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ADE" w:rsidRDefault="00313671" w:rsidP="007E231B">
      <w:pPr>
        <w:pStyle w:val="a3"/>
        <w:tabs>
          <w:tab w:val="left" w:pos="0"/>
          <w:tab w:val="left" w:pos="3645"/>
        </w:tabs>
        <w:jc w:val="right"/>
        <w:rPr>
          <w:rFonts w:ascii="Times New Roman" w:hAnsi="Times New Roman" w:cs="Times New Roman"/>
          <w:sz w:val="20"/>
          <w:szCs w:val="20"/>
        </w:rPr>
      </w:pPr>
      <w:r>
        <w:rPr>
          <w:rFonts w:ascii="Times New Roman" w:hAnsi="Times New Roman" w:cs="Times New Roman"/>
          <w:sz w:val="20"/>
          <w:szCs w:val="20"/>
        </w:rPr>
        <w:t xml:space="preserve"> </w:t>
      </w:r>
    </w:p>
    <w:p w:rsidR="007E231B" w:rsidRPr="00FB15F4" w:rsidRDefault="00C7652B" w:rsidP="007E231B">
      <w:pPr>
        <w:pStyle w:val="a3"/>
        <w:tabs>
          <w:tab w:val="left" w:pos="0"/>
          <w:tab w:val="left" w:pos="3645"/>
        </w:tabs>
        <w:jc w:val="right"/>
        <w:rPr>
          <w:rFonts w:ascii="Times New Roman" w:hAnsi="Times New Roman" w:cs="Times New Roman"/>
          <w:sz w:val="20"/>
          <w:szCs w:val="20"/>
        </w:rPr>
      </w:pPr>
      <w:r>
        <w:rPr>
          <w:rFonts w:ascii="Times New Roman" w:hAnsi="Times New Roman" w:cs="Times New Roman"/>
          <w:sz w:val="20"/>
          <w:szCs w:val="20"/>
        </w:rPr>
        <w:t xml:space="preserve"> </w:t>
      </w:r>
      <w:r w:rsidR="007E231B" w:rsidRPr="00FB15F4">
        <w:rPr>
          <w:rFonts w:ascii="Times New Roman" w:hAnsi="Times New Roman" w:cs="Times New Roman"/>
          <w:sz w:val="20"/>
          <w:szCs w:val="20"/>
        </w:rPr>
        <w:t xml:space="preserve">Для служебного пользования </w:t>
      </w:r>
    </w:p>
    <w:p w:rsidR="007E231B" w:rsidRPr="00FB15F4" w:rsidRDefault="007E231B" w:rsidP="007E231B">
      <w:pPr>
        <w:pStyle w:val="a3"/>
        <w:tabs>
          <w:tab w:val="left" w:pos="0"/>
          <w:tab w:val="left" w:pos="3645"/>
        </w:tabs>
        <w:jc w:val="right"/>
        <w:rPr>
          <w:rFonts w:ascii="Times New Roman" w:hAnsi="Times New Roman" w:cs="Times New Roman"/>
          <w:sz w:val="20"/>
          <w:szCs w:val="20"/>
        </w:rPr>
      </w:pPr>
      <w:r w:rsidRPr="00FB15F4">
        <w:rPr>
          <w:rFonts w:ascii="Times New Roman" w:hAnsi="Times New Roman" w:cs="Times New Roman"/>
          <w:sz w:val="20"/>
          <w:szCs w:val="20"/>
        </w:rPr>
        <w:t xml:space="preserve">                                                                                                                                         экз. №___</w:t>
      </w:r>
    </w:p>
    <w:p w:rsidR="007E231B" w:rsidRPr="00780FD3" w:rsidRDefault="007E231B" w:rsidP="007E231B">
      <w:pPr>
        <w:autoSpaceDE w:val="0"/>
        <w:autoSpaceDN w:val="0"/>
        <w:adjustRightInd w:val="0"/>
        <w:jc w:val="center"/>
        <w:rPr>
          <w:b/>
          <w:sz w:val="28"/>
          <w:szCs w:val="28"/>
        </w:rPr>
      </w:pPr>
      <w:r w:rsidRPr="00780FD3">
        <w:rPr>
          <w:b/>
          <w:sz w:val="28"/>
          <w:szCs w:val="28"/>
        </w:rPr>
        <w:t>АКТ</w:t>
      </w:r>
    </w:p>
    <w:p w:rsidR="007E231B" w:rsidRPr="00780FD3" w:rsidRDefault="007E231B" w:rsidP="007E231B">
      <w:pPr>
        <w:jc w:val="center"/>
        <w:rPr>
          <w:b/>
          <w:sz w:val="26"/>
          <w:szCs w:val="26"/>
        </w:rPr>
      </w:pPr>
      <w:r w:rsidRPr="00780FD3">
        <w:rPr>
          <w:b/>
          <w:sz w:val="26"/>
          <w:szCs w:val="26"/>
        </w:rPr>
        <w:t>по результатам контрольного мероприятия</w:t>
      </w:r>
    </w:p>
    <w:p w:rsidR="007E231B" w:rsidRPr="00780FD3" w:rsidRDefault="007E231B" w:rsidP="00CB6035">
      <w:pPr>
        <w:pStyle w:val="a3"/>
        <w:tabs>
          <w:tab w:val="left" w:pos="0"/>
        </w:tabs>
        <w:jc w:val="center"/>
        <w:rPr>
          <w:rFonts w:ascii="Times New Roman" w:eastAsia="Times New Roman" w:hAnsi="Times New Roman" w:cs="Times New Roman"/>
          <w:b/>
          <w:sz w:val="24"/>
          <w:szCs w:val="24"/>
          <w:lang w:eastAsia="ru-RU"/>
        </w:rPr>
      </w:pPr>
      <w:r w:rsidRPr="00780FD3">
        <w:rPr>
          <w:rFonts w:ascii="Times New Roman" w:eastAsia="Times New Roman" w:hAnsi="Times New Roman" w:cs="Times New Roman"/>
          <w:b/>
          <w:sz w:val="24"/>
          <w:szCs w:val="24"/>
          <w:lang w:eastAsia="ru-RU"/>
        </w:rPr>
        <w:t>«</w:t>
      </w:r>
      <w:r w:rsidR="00AE7BB7" w:rsidRPr="00780FD3">
        <w:rPr>
          <w:rFonts w:ascii="Times New Roman" w:hAnsi="Times New Roman" w:cs="Times New Roman"/>
          <w:b/>
          <w:sz w:val="24"/>
          <w:szCs w:val="24"/>
        </w:rPr>
        <w:t xml:space="preserve">Финансово-хозяйственная деятельность муниципального </w:t>
      </w:r>
      <w:r w:rsidR="0098031B">
        <w:rPr>
          <w:rFonts w:ascii="Times New Roman" w:hAnsi="Times New Roman" w:cs="Times New Roman"/>
          <w:b/>
          <w:sz w:val="24"/>
          <w:szCs w:val="24"/>
        </w:rPr>
        <w:t>бюджетного</w:t>
      </w:r>
      <w:r w:rsidR="00AE7BB7" w:rsidRPr="00780FD3">
        <w:rPr>
          <w:rFonts w:ascii="Times New Roman" w:hAnsi="Times New Roman" w:cs="Times New Roman"/>
          <w:b/>
          <w:sz w:val="24"/>
          <w:szCs w:val="24"/>
        </w:rPr>
        <w:t xml:space="preserve"> учреждения дополнительного образования «</w:t>
      </w:r>
      <w:r w:rsidR="0098031B">
        <w:rPr>
          <w:rFonts w:ascii="Times New Roman" w:hAnsi="Times New Roman" w:cs="Times New Roman"/>
          <w:b/>
          <w:sz w:val="24"/>
          <w:szCs w:val="24"/>
        </w:rPr>
        <w:t>Центр развития детей и подростков «Витамин</w:t>
      </w:r>
      <w:r w:rsidR="00AE7BB7" w:rsidRPr="00780FD3">
        <w:rPr>
          <w:rFonts w:ascii="Times New Roman" w:hAnsi="Times New Roman" w:cs="Times New Roman"/>
          <w:b/>
          <w:sz w:val="24"/>
          <w:szCs w:val="24"/>
        </w:rPr>
        <w:t>» г</w:t>
      </w:r>
      <w:proofErr w:type="gramStart"/>
      <w:r w:rsidR="00AE7BB7" w:rsidRPr="00780FD3">
        <w:rPr>
          <w:rFonts w:ascii="Times New Roman" w:hAnsi="Times New Roman" w:cs="Times New Roman"/>
          <w:b/>
          <w:sz w:val="24"/>
          <w:szCs w:val="24"/>
        </w:rPr>
        <w:t>.В</w:t>
      </w:r>
      <w:proofErr w:type="gramEnd"/>
      <w:r w:rsidR="00AE7BB7" w:rsidRPr="00780FD3">
        <w:rPr>
          <w:rFonts w:ascii="Times New Roman" w:hAnsi="Times New Roman" w:cs="Times New Roman"/>
          <w:b/>
          <w:sz w:val="24"/>
          <w:szCs w:val="24"/>
        </w:rPr>
        <w:t>язьмы Смоленской области, а также эффективность использования имущества, находящегося в учреждении на праве оперативного управления за</w:t>
      </w:r>
      <w:r w:rsidR="00EB6626">
        <w:rPr>
          <w:rFonts w:ascii="Times New Roman" w:hAnsi="Times New Roman" w:cs="Times New Roman"/>
          <w:b/>
          <w:sz w:val="24"/>
          <w:szCs w:val="24"/>
        </w:rPr>
        <w:t xml:space="preserve"> </w:t>
      </w:r>
      <w:r w:rsidR="00631B50">
        <w:rPr>
          <w:rFonts w:ascii="Times New Roman" w:hAnsi="Times New Roman" w:cs="Times New Roman"/>
          <w:b/>
          <w:sz w:val="24"/>
          <w:szCs w:val="24"/>
        </w:rPr>
        <w:t>2023 год и</w:t>
      </w:r>
      <w:r w:rsidR="00AE7BB7" w:rsidRPr="00780FD3">
        <w:rPr>
          <w:rFonts w:ascii="Times New Roman" w:hAnsi="Times New Roman" w:cs="Times New Roman"/>
          <w:b/>
          <w:sz w:val="24"/>
          <w:szCs w:val="24"/>
        </w:rPr>
        <w:t xml:space="preserve"> 2024 год</w:t>
      </w:r>
      <w:r w:rsidRPr="00780FD3">
        <w:rPr>
          <w:rFonts w:ascii="Times New Roman" w:eastAsia="Times New Roman" w:hAnsi="Times New Roman" w:cs="Times New Roman"/>
          <w:b/>
          <w:sz w:val="24"/>
          <w:szCs w:val="24"/>
          <w:lang w:eastAsia="ru-RU"/>
        </w:rPr>
        <w:t>»</w:t>
      </w:r>
    </w:p>
    <w:p w:rsidR="007E231B" w:rsidRPr="00780FD3" w:rsidRDefault="007E231B" w:rsidP="007E231B">
      <w:pPr>
        <w:jc w:val="both"/>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4673"/>
      </w:tblGrid>
      <w:tr w:rsidR="007E231B" w:rsidRPr="00780FD3" w:rsidTr="007E231B">
        <w:tc>
          <w:tcPr>
            <w:tcW w:w="4672" w:type="dxa"/>
          </w:tcPr>
          <w:p w:rsidR="007E231B" w:rsidRPr="00780FD3" w:rsidRDefault="007E231B" w:rsidP="007E231B">
            <w:pPr>
              <w:jc w:val="both"/>
              <w:rPr>
                <w:sz w:val="20"/>
                <w:szCs w:val="20"/>
              </w:rPr>
            </w:pPr>
            <w:r w:rsidRPr="00780FD3">
              <w:rPr>
                <w:sz w:val="20"/>
                <w:szCs w:val="20"/>
              </w:rPr>
              <w:t>г. Вязьма</w:t>
            </w:r>
          </w:p>
        </w:tc>
        <w:tc>
          <w:tcPr>
            <w:tcW w:w="4673" w:type="dxa"/>
          </w:tcPr>
          <w:p w:rsidR="007E231B" w:rsidRPr="00780FD3" w:rsidRDefault="007E231B" w:rsidP="00004D86">
            <w:pPr>
              <w:jc w:val="right"/>
              <w:rPr>
                <w:sz w:val="20"/>
                <w:szCs w:val="20"/>
              </w:rPr>
            </w:pPr>
            <w:r w:rsidRPr="00780FD3">
              <w:rPr>
                <w:sz w:val="20"/>
                <w:szCs w:val="20"/>
              </w:rPr>
              <w:t>«</w:t>
            </w:r>
            <w:r w:rsidR="0080242D">
              <w:rPr>
                <w:sz w:val="20"/>
                <w:szCs w:val="20"/>
              </w:rPr>
              <w:t>1</w:t>
            </w:r>
            <w:r w:rsidR="00004D86">
              <w:rPr>
                <w:sz w:val="20"/>
                <w:szCs w:val="20"/>
              </w:rPr>
              <w:t>7</w:t>
            </w:r>
            <w:r w:rsidRPr="00780FD3">
              <w:rPr>
                <w:sz w:val="20"/>
                <w:szCs w:val="20"/>
              </w:rPr>
              <w:t xml:space="preserve">» </w:t>
            </w:r>
            <w:r w:rsidR="00631B50">
              <w:rPr>
                <w:sz w:val="20"/>
                <w:szCs w:val="20"/>
              </w:rPr>
              <w:t>марта</w:t>
            </w:r>
            <w:r w:rsidRPr="00780FD3">
              <w:rPr>
                <w:sz w:val="20"/>
                <w:szCs w:val="20"/>
              </w:rPr>
              <w:t xml:space="preserve"> 202</w:t>
            </w:r>
            <w:r w:rsidR="00631B50">
              <w:rPr>
                <w:sz w:val="20"/>
                <w:szCs w:val="20"/>
              </w:rPr>
              <w:t>6</w:t>
            </w:r>
            <w:r w:rsidRPr="00780FD3">
              <w:rPr>
                <w:sz w:val="20"/>
                <w:szCs w:val="20"/>
              </w:rPr>
              <w:t xml:space="preserve"> года</w:t>
            </w:r>
          </w:p>
        </w:tc>
      </w:tr>
    </w:tbl>
    <w:p w:rsidR="007E231B" w:rsidRPr="00780FD3" w:rsidRDefault="007E231B" w:rsidP="007E231B">
      <w:pPr>
        <w:jc w:val="both"/>
        <w:rPr>
          <w:sz w:val="16"/>
          <w:szCs w:val="16"/>
        </w:rPr>
      </w:pPr>
    </w:p>
    <w:p w:rsidR="007E231B" w:rsidRPr="00780FD3" w:rsidRDefault="007E231B" w:rsidP="007E231B">
      <w:pPr>
        <w:ind w:firstLine="709"/>
        <w:jc w:val="both"/>
      </w:pPr>
      <w:r w:rsidRPr="00780FD3">
        <w:rPr>
          <w:b/>
        </w:rPr>
        <w:t xml:space="preserve">Руководитель контрольного мероприятия: </w:t>
      </w:r>
      <w:r w:rsidR="00631B50">
        <w:t>аудитор</w:t>
      </w:r>
      <w:r w:rsidRPr="00780FD3">
        <w:t xml:space="preserve"> Контрольно-ревизионной комиссии муниципального образования «</w:t>
      </w:r>
      <w:bookmarkStart w:id="0" w:name="_Hlk193961857"/>
      <w:r w:rsidRPr="00780FD3">
        <w:t xml:space="preserve">Вяземский </w:t>
      </w:r>
      <w:r w:rsidR="00AE7BB7" w:rsidRPr="00780FD3">
        <w:t>муниципальный округ</w:t>
      </w:r>
      <w:bookmarkEnd w:id="0"/>
      <w:r w:rsidRPr="00780FD3">
        <w:t xml:space="preserve">» Смоленской области </w:t>
      </w:r>
      <w:r w:rsidR="00526676">
        <w:t>М</w:t>
      </w:r>
      <w:r w:rsidRPr="00780FD3">
        <w:t>.</w:t>
      </w:r>
      <w:r w:rsidR="00526676">
        <w:t>М</w:t>
      </w:r>
      <w:r w:rsidRPr="00780FD3">
        <w:t>.</w:t>
      </w:r>
      <w:r w:rsidR="00526676">
        <w:t>Денисов</w:t>
      </w:r>
      <w:r w:rsidRPr="00780FD3">
        <w:t>, рабочая группа в составе:</w:t>
      </w:r>
    </w:p>
    <w:p w:rsidR="007E231B" w:rsidRPr="00780FD3" w:rsidRDefault="00526676" w:rsidP="009B773F">
      <w:pPr>
        <w:numPr>
          <w:ilvl w:val="0"/>
          <w:numId w:val="1"/>
        </w:numPr>
        <w:ind w:left="426"/>
        <w:jc w:val="both"/>
      </w:pPr>
      <w:r>
        <w:t>инспектора</w:t>
      </w:r>
      <w:r w:rsidR="007E231B" w:rsidRPr="00780FD3">
        <w:t xml:space="preserve"> Контрольно-ревизионной комиссии муниципального образования «</w:t>
      </w:r>
      <w:r w:rsidR="00AE7BB7" w:rsidRPr="00780FD3">
        <w:t>Вяземский муниципальный округ</w:t>
      </w:r>
      <w:r w:rsidR="007E231B" w:rsidRPr="00780FD3">
        <w:t xml:space="preserve">» Смоленской области </w:t>
      </w:r>
      <w:proofErr w:type="spellStart"/>
      <w:r>
        <w:t>Н</w:t>
      </w:r>
      <w:r w:rsidR="007E231B" w:rsidRPr="00780FD3">
        <w:t>.</w:t>
      </w:r>
      <w:r>
        <w:t>В</w:t>
      </w:r>
      <w:r w:rsidR="007E231B" w:rsidRPr="00780FD3">
        <w:t>.</w:t>
      </w:r>
      <w:r>
        <w:t>Грушихиной</w:t>
      </w:r>
      <w:proofErr w:type="spellEnd"/>
      <w:r w:rsidR="007E231B" w:rsidRPr="00780FD3">
        <w:t>;</w:t>
      </w:r>
    </w:p>
    <w:p w:rsidR="007E231B" w:rsidRPr="00780FD3" w:rsidRDefault="007E231B" w:rsidP="009B773F">
      <w:pPr>
        <w:numPr>
          <w:ilvl w:val="0"/>
          <w:numId w:val="1"/>
        </w:numPr>
        <w:ind w:left="426"/>
        <w:jc w:val="both"/>
      </w:pPr>
      <w:r w:rsidRPr="00780FD3">
        <w:t>инспектора-бухгалтера Контрольно-ревизионной комиссии муниципального образования «</w:t>
      </w:r>
      <w:r w:rsidR="00AE7BB7" w:rsidRPr="00780FD3">
        <w:t>Вяземский муниципальный округ</w:t>
      </w:r>
      <w:r w:rsidRPr="00780FD3">
        <w:t xml:space="preserve">» Смоленской области </w:t>
      </w:r>
      <w:proofErr w:type="spellStart"/>
      <w:r w:rsidRPr="00780FD3">
        <w:t>О.Г.</w:t>
      </w:r>
      <w:r w:rsidR="00526676">
        <w:t>Ковальковой</w:t>
      </w:r>
      <w:proofErr w:type="spellEnd"/>
      <w:r w:rsidRPr="00780FD3">
        <w:t>.</w:t>
      </w:r>
    </w:p>
    <w:p w:rsidR="007E231B" w:rsidRPr="00780FD3" w:rsidRDefault="007E231B" w:rsidP="007E231B">
      <w:pPr>
        <w:pStyle w:val="a3"/>
        <w:tabs>
          <w:tab w:val="left" w:pos="567"/>
        </w:tabs>
        <w:ind w:firstLine="709"/>
        <w:jc w:val="both"/>
        <w:rPr>
          <w:rFonts w:ascii="Times New Roman" w:hAnsi="Times New Roman"/>
          <w:b/>
          <w:sz w:val="16"/>
          <w:szCs w:val="16"/>
        </w:rPr>
      </w:pPr>
    </w:p>
    <w:p w:rsidR="007E231B" w:rsidRPr="00780FD3" w:rsidRDefault="007E231B" w:rsidP="007E231B">
      <w:pPr>
        <w:pStyle w:val="a3"/>
        <w:tabs>
          <w:tab w:val="left" w:pos="567"/>
        </w:tabs>
        <w:ind w:firstLine="709"/>
        <w:jc w:val="both"/>
        <w:rPr>
          <w:rFonts w:ascii="Times New Roman" w:hAnsi="Times New Roman"/>
          <w:b/>
          <w:sz w:val="24"/>
          <w:szCs w:val="24"/>
        </w:rPr>
      </w:pPr>
      <w:r w:rsidRPr="00780FD3">
        <w:rPr>
          <w:rFonts w:ascii="Times New Roman" w:hAnsi="Times New Roman"/>
          <w:b/>
          <w:sz w:val="24"/>
          <w:szCs w:val="24"/>
        </w:rPr>
        <w:t>Основание для проведения контрольного мероприятия:</w:t>
      </w:r>
    </w:p>
    <w:p w:rsidR="007E231B" w:rsidRPr="00780FD3" w:rsidRDefault="007E231B" w:rsidP="009B773F">
      <w:pPr>
        <w:pStyle w:val="a3"/>
        <w:numPr>
          <w:ilvl w:val="0"/>
          <w:numId w:val="2"/>
        </w:numPr>
        <w:tabs>
          <w:tab w:val="left" w:pos="851"/>
        </w:tabs>
        <w:ind w:left="284" w:hanging="349"/>
        <w:jc w:val="both"/>
        <w:rPr>
          <w:rFonts w:ascii="Times New Roman" w:hAnsi="Times New Roman" w:cs="Times New Roman"/>
          <w:sz w:val="24"/>
          <w:szCs w:val="24"/>
        </w:rPr>
      </w:pPr>
      <w:r w:rsidRPr="00780FD3">
        <w:rPr>
          <w:rFonts w:ascii="Times New Roman" w:hAnsi="Times New Roman"/>
          <w:sz w:val="24"/>
          <w:szCs w:val="24"/>
        </w:rPr>
        <w:t>Положение о Контрольно-ревизионной комиссии муниципального образования «</w:t>
      </w:r>
      <w:r w:rsidR="00AE7BB7" w:rsidRPr="00780FD3">
        <w:rPr>
          <w:rFonts w:ascii="Times New Roman" w:hAnsi="Times New Roman"/>
          <w:sz w:val="24"/>
          <w:szCs w:val="24"/>
        </w:rPr>
        <w:t>Вяземский муниципальный округ</w:t>
      </w:r>
      <w:r w:rsidRPr="00780FD3">
        <w:rPr>
          <w:rFonts w:ascii="Times New Roman" w:hAnsi="Times New Roman"/>
          <w:sz w:val="24"/>
          <w:szCs w:val="24"/>
        </w:rPr>
        <w:t xml:space="preserve">» Смоленской области, утвержденное решением Вяземского </w:t>
      </w:r>
      <w:r w:rsidR="004F0A1E" w:rsidRPr="00780FD3">
        <w:rPr>
          <w:rFonts w:ascii="Times New Roman" w:hAnsi="Times New Roman"/>
          <w:sz w:val="24"/>
          <w:szCs w:val="24"/>
        </w:rPr>
        <w:t>окружного</w:t>
      </w:r>
      <w:r w:rsidRPr="00780FD3">
        <w:rPr>
          <w:rFonts w:ascii="Times New Roman" w:hAnsi="Times New Roman"/>
          <w:sz w:val="24"/>
          <w:szCs w:val="24"/>
        </w:rPr>
        <w:t xml:space="preserve"> Совета депутатов от </w:t>
      </w:r>
      <w:r w:rsidR="00AE7BB7" w:rsidRPr="00780FD3">
        <w:rPr>
          <w:rFonts w:ascii="Times New Roman" w:hAnsi="Times New Roman"/>
          <w:sz w:val="24"/>
          <w:szCs w:val="24"/>
        </w:rPr>
        <w:t>22</w:t>
      </w:r>
      <w:r w:rsidRPr="00780FD3">
        <w:rPr>
          <w:rFonts w:ascii="Times New Roman" w:hAnsi="Times New Roman"/>
          <w:sz w:val="24"/>
          <w:szCs w:val="24"/>
        </w:rPr>
        <w:t>.</w:t>
      </w:r>
      <w:r w:rsidR="00AE7BB7" w:rsidRPr="00780FD3">
        <w:rPr>
          <w:rFonts w:ascii="Times New Roman" w:hAnsi="Times New Roman"/>
          <w:sz w:val="24"/>
          <w:szCs w:val="24"/>
        </w:rPr>
        <w:t>10</w:t>
      </w:r>
      <w:r w:rsidRPr="00780FD3">
        <w:rPr>
          <w:rFonts w:ascii="Times New Roman" w:hAnsi="Times New Roman"/>
          <w:sz w:val="24"/>
          <w:szCs w:val="24"/>
        </w:rPr>
        <w:t>.202</w:t>
      </w:r>
      <w:r w:rsidR="00AE7BB7" w:rsidRPr="00780FD3">
        <w:rPr>
          <w:rFonts w:ascii="Times New Roman" w:hAnsi="Times New Roman"/>
          <w:sz w:val="24"/>
          <w:szCs w:val="24"/>
        </w:rPr>
        <w:t>4</w:t>
      </w:r>
      <w:r w:rsidRPr="00780FD3">
        <w:rPr>
          <w:rFonts w:ascii="Times New Roman" w:hAnsi="Times New Roman"/>
          <w:sz w:val="24"/>
          <w:szCs w:val="24"/>
        </w:rPr>
        <w:t xml:space="preserve"> №</w:t>
      </w:r>
      <w:r w:rsidR="00AE7BB7" w:rsidRPr="00780FD3">
        <w:rPr>
          <w:rFonts w:ascii="Times New Roman" w:hAnsi="Times New Roman"/>
          <w:sz w:val="24"/>
          <w:szCs w:val="24"/>
        </w:rPr>
        <w:t>20</w:t>
      </w:r>
      <w:r w:rsidRPr="00780FD3">
        <w:rPr>
          <w:rFonts w:ascii="Times New Roman" w:hAnsi="Times New Roman" w:cs="Times New Roman"/>
          <w:sz w:val="24"/>
          <w:szCs w:val="24"/>
        </w:rPr>
        <w:t>;</w:t>
      </w:r>
    </w:p>
    <w:p w:rsidR="007E231B" w:rsidRPr="00780FD3" w:rsidRDefault="007E231B" w:rsidP="009B773F">
      <w:pPr>
        <w:pStyle w:val="a3"/>
        <w:numPr>
          <w:ilvl w:val="0"/>
          <w:numId w:val="2"/>
        </w:numPr>
        <w:tabs>
          <w:tab w:val="left" w:pos="851"/>
        </w:tabs>
        <w:ind w:left="284" w:hanging="349"/>
        <w:jc w:val="both"/>
        <w:rPr>
          <w:rFonts w:ascii="Times New Roman" w:hAnsi="Times New Roman" w:cs="Times New Roman"/>
          <w:sz w:val="24"/>
          <w:szCs w:val="24"/>
        </w:rPr>
      </w:pPr>
      <w:r w:rsidRPr="00780FD3">
        <w:rPr>
          <w:rFonts w:ascii="Times New Roman" w:hAnsi="Times New Roman" w:cs="Times New Roman"/>
          <w:sz w:val="24"/>
          <w:szCs w:val="24"/>
        </w:rPr>
        <w:t xml:space="preserve">пункт </w:t>
      </w:r>
      <w:r w:rsidR="00AE7BB7" w:rsidRPr="00780FD3">
        <w:rPr>
          <w:rFonts w:ascii="Times New Roman" w:hAnsi="Times New Roman" w:cs="Times New Roman"/>
          <w:sz w:val="24"/>
          <w:szCs w:val="24"/>
        </w:rPr>
        <w:t>2</w:t>
      </w:r>
      <w:r w:rsidRPr="00780FD3">
        <w:rPr>
          <w:rFonts w:ascii="Times New Roman" w:hAnsi="Times New Roman" w:cs="Times New Roman"/>
          <w:sz w:val="24"/>
          <w:szCs w:val="24"/>
        </w:rPr>
        <w:t>.</w:t>
      </w:r>
      <w:r w:rsidR="00654999">
        <w:rPr>
          <w:rFonts w:ascii="Times New Roman" w:hAnsi="Times New Roman" w:cs="Times New Roman"/>
          <w:sz w:val="24"/>
          <w:szCs w:val="24"/>
        </w:rPr>
        <w:t>3</w:t>
      </w:r>
      <w:r w:rsidRPr="00780FD3">
        <w:rPr>
          <w:rFonts w:ascii="Times New Roman" w:hAnsi="Times New Roman" w:cs="Times New Roman"/>
          <w:sz w:val="24"/>
          <w:szCs w:val="24"/>
        </w:rPr>
        <w:t xml:space="preserve"> Плана работы Контрольно-ревизионной комиссии муниципального образования «</w:t>
      </w:r>
      <w:r w:rsidR="00AE7BB7" w:rsidRPr="00780FD3">
        <w:rPr>
          <w:rFonts w:ascii="Times New Roman" w:hAnsi="Times New Roman" w:cs="Times New Roman"/>
          <w:sz w:val="24"/>
          <w:szCs w:val="24"/>
        </w:rPr>
        <w:t>Вяземский муниципальный округ</w:t>
      </w:r>
      <w:r w:rsidRPr="00780FD3">
        <w:rPr>
          <w:rFonts w:ascii="Times New Roman" w:hAnsi="Times New Roman" w:cs="Times New Roman"/>
          <w:sz w:val="24"/>
          <w:szCs w:val="24"/>
        </w:rPr>
        <w:t>» Смоленской области на 202</w:t>
      </w:r>
      <w:r w:rsidR="00AE7BB7" w:rsidRPr="00780FD3">
        <w:rPr>
          <w:rFonts w:ascii="Times New Roman" w:hAnsi="Times New Roman" w:cs="Times New Roman"/>
          <w:sz w:val="24"/>
          <w:szCs w:val="24"/>
        </w:rPr>
        <w:t>5</w:t>
      </w:r>
      <w:r w:rsidRPr="00780FD3">
        <w:rPr>
          <w:rFonts w:ascii="Times New Roman" w:hAnsi="Times New Roman" w:cs="Times New Roman"/>
          <w:sz w:val="24"/>
          <w:szCs w:val="24"/>
        </w:rPr>
        <w:t xml:space="preserve"> год, утвержденного приказом Контрольно-ревизионной комиссии муниципального образования «Вяземский </w:t>
      </w:r>
      <w:r w:rsidR="00D1037B" w:rsidRPr="00780FD3">
        <w:rPr>
          <w:rFonts w:ascii="Times New Roman" w:hAnsi="Times New Roman" w:cs="Times New Roman"/>
          <w:sz w:val="24"/>
          <w:szCs w:val="24"/>
        </w:rPr>
        <w:t>муниципальный округ</w:t>
      </w:r>
      <w:r w:rsidRPr="00780FD3">
        <w:rPr>
          <w:rFonts w:ascii="Times New Roman" w:hAnsi="Times New Roman" w:cs="Times New Roman"/>
          <w:sz w:val="24"/>
          <w:szCs w:val="24"/>
        </w:rPr>
        <w:t xml:space="preserve">» Смоленской области от </w:t>
      </w:r>
      <w:r w:rsidR="005C2C3D" w:rsidRPr="00780FD3">
        <w:rPr>
          <w:rFonts w:ascii="Times New Roman" w:hAnsi="Times New Roman" w:cs="Times New Roman"/>
          <w:sz w:val="24"/>
          <w:szCs w:val="24"/>
        </w:rPr>
        <w:t>20</w:t>
      </w:r>
      <w:r w:rsidRPr="00780FD3">
        <w:rPr>
          <w:rFonts w:ascii="Times New Roman" w:hAnsi="Times New Roman" w:cs="Times New Roman"/>
          <w:sz w:val="24"/>
          <w:szCs w:val="24"/>
        </w:rPr>
        <w:t>.</w:t>
      </w:r>
      <w:r w:rsidR="005C2C3D" w:rsidRPr="00780FD3">
        <w:rPr>
          <w:rFonts w:ascii="Times New Roman" w:hAnsi="Times New Roman" w:cs="Times New Roman"/>
          <w:sz w:val="24"/>
          <w:szCs w:val="24"/>
        </w:rPr>
        <w:t>01</w:t>
      </w:r>
      <w:r w:rsidRPr="00780FD3">
        <w:rPr>
          <w:rFonts w:ascii="Times New Roman" w:hAnsi="Times New Roman" w:cs="Times New Roman"/>
          <w:sz w:val="24"/>
          <w:szCs w:val="24"/>
        </w:rPr>
        <w:t>.202</w:t>
      </w:r>
      <w:r w:rsidR="005C2C3D" w:rsidRPr="00780FD3">
        <w:rPr>
          <w:rFonts w:ascii="Times New Roman" w:hAnsi="Times New Roman" w:cs="Times New Roman"/>
          <w:sz w:val="24"/>
          <w:szCs w:val="24"/>
        </w:rPr>
        <w:t>5</w:t>
      </w:r>
      <w:r w:rsidRPr="00780FD3">
        <w:rPr>
          <w:rFonts w:ascii="Times New Roman" w:hAnsi="Times New Roman" w:cs="Times New Roman"/>
          <w:sz w:val="24"/>
          <w:szCs w:val="24"/>
        </w:rPr>
        <w:t xml:space="preserve"> №</w:t>
      </w:r>
      <w:r w:rsidR="005C2C3D" w:rsidRPr="00780FD3">
        <w:rPr>
          <w:rFonts w:ascii="Times New Roman" w:hAnsi="Times New Roman" w:cs="Times New Roman"/>
          <w:sz w:val="24"/>
          <w:szCs w:val="24"/>
        </w:rPr>
        <w:t>25</w:t>
      </w:r>
      <w:r w:rsidR="00597881">
        <w:rPr>
          <w:rFonts w:ascii="Times New Roman" w:hAnsi="Times New Roman" w:cs="Times New Roman"/>
          <w:sz w:val="24"/>
          <w:szCs w:val="24"/>
        </w:rPr>
        <w:t xml:space="preserve"> (с изменениями)</w:t>
      </w:r>
      <w:r w:rsidRPr="00780FD3">
        <w:rPr>
          <w:rFonts w:ascii="Times New Roman" w:hAnsi="Times New Roman" w:cs="Times New Roman"/>
          <w:sz w:val="24"/>
          <w:szCs w:val="24"/>
        </w:rPr>
        <w:t>.</w:t>
      </w:r>
    </w:p>
    <w:p w:rsidR="007E231B" w:rsidRPr="00780FD3" w:rsidRDefault="007E231B" w:rsidP="00B61348">
      <w:pPr>
        <w:pStyle w:val="a3"/>
        <w:tabs>
          <w:tab w:val="left" w:pos="0"/>
        </w:tabs>
        <w:ind w:firstLine="709"/>
        <w:jc w:val="both"/>
        <w:rPr>
          <w:rFonts w:ascii="Times New Roman" w:hAnsi="Times New Roman" w:cs="Times New Roman"/>
          <w:b/>
          <w:sz w:val="16"/>
          <w:szCs w:val="16"/>
        </w:rPr>
      </w:pPr>
    </w:p>
    <w:p w:rsidR="007E231B" w:rsidRPr="00780FD3" w:rsidRDefault="007E231B" w:rsidP="00B61348">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b/>
          <w:sz w:val="24"/>
          <w:szCs w:val="24"/>
        </w:rPr>
        <w:t>Цель контрольного мероприятия:</w:t>
      </w:r>
      <w:r w:rsidRPr="00780FD3">
        <w:rPr>
          <w:rFonts w:ascii="Times New Roman" w:hAnsi="Times New Roman" w:cs="Times New Roman"/>
          <w:sz w:val="24"/>
          <w:szCs w:val="24"/>
        </w:rPr>
        <w:t xml:space="preserve"> </w:t>
      </w:r>
    </w:p>
    <w:p w:rsidR="00DB5224" w:rsidRPr="00780FD3" w:rsidRDefault="00DB5224" w:rsidP="007E231B">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определение законности, эффективности</w:t>
      </w:r>
      <w:r w:rsidR="00E3388B" w:rsidRPr="00780FD3">
        <w:rPr>
          <w:rFonts w:ascii="Times New Roman" w:hAnsi="Times New Roman" w:cs="Times New Roman"/>
          <w:sz w:val="24"/>
          <w:szCs w:val="24"/>
        </w:rPr>
        <w:t xml:space="preserve"> формирования</w:t>
      </w:r>
      <w:r w:rsidRPr="00780FD3">
        <w:rPr>
          <w:rFonts w:ascii="Times New Roman" w:hAnsi="Times New Roman" w:cs="Times New Roman"/>
          <w:sz w:val="24"/>
          <w:szCs w:val="24"/>
        </w:rPr>
        <w:t xml:space="preserve">, результативности, продуктивности и целевого использования средств бюджета, предназначенных </w:t>
      </w:r>
      <w:r w:rsidR="00E3388B" w:rsidRPr="00780FD3">
        <w:rPr>
          <w:rFonts w:ascii="Times New Roman" w:hAnsi="Times New Roman" w:cs="Times New Roman"/>
          <w:sz w:val="24"/>
          <w:szCs w:val="24"/>
        </w:rPr>
        <w:t>для выполнения</w:t>
      </w:r>
      <w:r w:rsidRPr="00780FD3">
        <w:rPr>
          <w:rFonts w:ascii="Times New Roman" w:hAnsi="Times New Roman" w:cs="Times New Roman"/>
          <w:sz w:val="24"/>
          <w:szCs w:val="24"/>
        </w:rPr>
        <w:t xml:space="preserve"> муниципального </w:t>
      </w:r>
      <w:r w:rsidR="00E3388B" w:rsidRPr="00780FD3">
        <w:rPr>
          <w:rFonts w:ascii="Times New Roman" w:hAnsi="Times New Roman" w:cs="Times New Roman"/>
          <w:sz w:val="24"/>
          <w:szCs w:val="24"/>
        </w:rPr>
        <w:t xml:space="preserve">задания </w:t>
      </w:r>
      <w:r w:rsidR="007B0706">
        <w:rPr>
          <w:rFonts w:ascii="Times New Roman" w:hAnsi="Times New Roman" w:cs="Times New Roman"/>
          <w:sz w:val="24"/>
          <w:szCs w:val="24"/>
        </w:rPr>
        <w:t>бюджетным</w:t>
      </w:r>
      <w:r w:rsidRPr="00780FD3">
        <w:rPr>
          <w:rFonts w:ascii="Times New Roman" w:hAnsi="Times New Roman" w:cs="Times New Roman"/>
          <w:sz w:val="24"/>
          <w:szCs w:val="24"/>
        </w:rPr>
        <w:t xml:space="preserve"> учреждением</w:t>
      </w:r>
      <w:r w:rsidR="00E3388B" w:rsidRPr="00780FD3">
        <w:rPr>
          <w:rFonts w:ascii="Times New Roman" w:hAnsi="Times New Roman" w:cs="Times New Roman"/>
          <w:sz w:val="24"/>
          <w:szCs w:val="24"/>
        </w:rPr>
        <w:t>.</w:t>
      </w:r>
    </w:p>
    <w:p w:rsidR="007E231B" w:rsidRPr="00780FD3" w:rsidRDefault="007E231B" w:rsidP="007E231B">
      <w:pPr>
        <w:pStyle w:val="a3"/>
        <w:tabs>
          <w:tab w:val="left" w:pos="0"/>
        </w:tabs>
        <w:ind w:firstLine="709"/>
        <w:jc w:val="both"/>
        <w:rPr>
          <w:rFonts w:ascii="Times New Roman" w:hAnsi="Times New Roman" w:cs="Times New Roman"/>
          <w:b/>
          <w:sz w:val="16"/>
          <w:szCs w:val="16"/>
        </w:rPr>
      </w:pPr>
    </w:p>
    <w:p w:rsidR="00297D25" w:rsidRPr="00780FD3" w:rsidRDefault="007E231B" w:rsidP="007E231B">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b/>
          <w:sz w:val="24"/>
          <w:szCs w:val="24"/>
        </w:rPr>
        <w:t xml:space="preserve">Предмет контрольного мероприятия: </w:t>
      </w:r>
    </w:p>
    <w:p w:rsidR="00FB713A" w:rsidRPr="00780FD3" w:rsidRDefault="00FB713A" w:rsidP="009B773F">
      <w:pPr>
        <w:pStyle w:val="a3"/>
        <w:numPr>
          <w:ilvl w:val="0"/>
          <w:numId w:val="3"/>
        </w:numPr>
        <w:tabs>
          <w:tab w:val="left" w:pos="0"/>
        </w:tabs>
        <w:ind w:left="284"/>
        <w:jc w:val="both"/>
        <w:rPr>
          <w:rFonts w:ascii="Times New Roman" w:hAnsi="Times New Roman" w:cs="Times New Roman"/>
          <w:sz w:val="24"/>
          <w:szCs w:val="24"/>
        </w:rPr>
      </w:pPr>
      <w:r w:rsidRPr="00780FD3">
        <w:rPr>
          <w:rFonts w:ascii="Times New Roman" w:hAnsi="Times New Roman" w:cs="Times New Roman"/>
          <w:sz w:val="24"/>
          <w:szCs w:val="24"/>
        </w:rPr>
        <w:t>Устав учреждения, учредительные документы, постановления и распоряжения Администрации муниципального образования «Вяземский район» Смоленской области;</w:t>
      </w:r>
    </w:p>
    <w:p w:rsidR="00FB713A" w:rsidRPr="00780FD3" w:rsidRDefault="00FB713A" w:rsidP="009B773F">
      <w:pPr>
        <w:pStyle w:val="a3"/>
        <w:numPr>
          <w:ilvl w:val="0"/>
          <w:numId w:val="3"/>
        </w:numPr>
        <w:tabs>
          <w:tab w:val="left" w:pos="0"/>
        </w:tabs>
        <w:ind w:left="284"/>
        <w:jc w:val="both"/>
        <w:rPr>
          <w:rFonts w:ascii="Times New Roman" w:hAnsi="Times New Roman" w:cs="Times New Roman"/>
          <w:sz w:val="24"/>
          <w:szCs w:val="24"/>
        </w:rPr>
      </w:pPr>
      <w:r w:rsidRPr="00780FD3">
        <w:rPr>
          <w:rFonts w:ascii="Times New Roman" w:hAnsi="Times New Roman" w:cs="Times New Roman"/>
          <w:sz w:val="24"/>
          <w:szCs w:val="24"/>
        </w:rPr>
        <w:t>приказы и распоряжения Комитета по культуре, спорту и туризму Администрации муниципального образования «Вяземский район» Смоленской области;</w:t>
      </w:r>
    </w:p>
    <w:p w:rsidR="00FB713A" w:rsidRPr="00780FD3" w:rsidRDefault="00FB713A" w:rsidP="009B773F">
      <w:pPr>
        <w:pStyle w:val="a3"/>
        <w:numPr>
          <w:ilvl w:val="0"/>
          <w:numId w:val="3"/>
        </w:numPr>
        <w:tabs>
          <w:tab w:val="left" w:pos="0"/>
        </w:tabs>
        <w:ind w:left="284"/>
        <w:jc w:val="both"/>
        <w:rPr>
          <w:rFonts w:ascii="Times New Roman" w:hAnsi="Times New Roman" w:cs="Times New Roman"/>
          <w:sz w:val="24"/>
          <w:szCs w:val="24"/>
        </w:rPr>
      </w:pPr>
      <w:r w:rsidRPr="00780FD3">
        <w:rPr>
          <w:rFonts w:ascii="Times New Roman" w:hAnsi="Times New Roman" w:cs="Times New Roman"/>
          <w:sz w:val="24"/>
          <w:szCs w:val="24"/>
        </w:rPr>
        <w:t xml:space="preserve">регистры бухгалтерского учета, платежные, банковские, кассовые документы и другие первичные документы, подтверждающие расходование бюджетных средств; </w:t>
      </w:r>
    </w:p>
    <w:p w:rsidR="00E3388B" w:rsidRPr="00780FD3" w:rsidRDefault="00E3388B" w:rsidP="009B773F">
      <w:pPr>
        <w:pStyle w:val="a3"/>
        <w:numPr>
          <w:ilvl w:val="0"/>
          <w:numId w:val="3"/>
        </w:numPr>
        <w:tabs>
          <w:tab w:val="left" w:pos="0"/>
        </w:tabs>
        <w:ind w:left="284"/>
        <w:jc w:val="both"/>
        <w:rPr>
          <w:rFonts w:ascii="Times New Roman" w:hAnsi="Times New Roman" w:cs="Times New Roman"/>
          <w:sz w:val="24"/>
          <w:szCs w:val="24"/>
        </w:rPr>
      </w:pPr>
      <w:r w:rsidRPr="00780FD3">
        <w:rPr>
          <w:rFonts w:ascii="Times New Roman" w:hAnsi="Times New Roman" w:cs="Times New Roman"/>
          <w:sz w:val="24"/>
          <w:szCs w:val="24"/>
        </w:rPr>
        <w:t xml:space="preserve">деятельность учреждения (действия должностных лиц) по использованию средств </w:t>
      </w:r>
      <w:proofErr w:type="gramStart"/>
      <w:r w:rsidRPr="00780FD3">
        <w:rPr>
          <w:rFonts w:ascii="Times New Roman" w:hAnsi="Times New Roman" w:cs="Times New Roman"/>
          <w:sz w:val="24"/>
          <w:szCs w:val="24"/>
        </w:rPr>
        <w:t>бюджета муниципального образования «Вяземский район» Смоленской области: финансовая (бюджетная) отчетность, договоры, нормативно-правовые акты, распорядительные и иные документы, обосновывающие операции с денежными средствами;</w:t>
      </w:r>
      <w:proofErr w:type="gramEnd"/>
    </w:p>
    <w:p w:rsidR="00297D25" w:rsidRPr="00780FD3" w:rsidRDefault="00297D25" w:rsidP="009B773F">
      <w:pPr>
        <w:pStyle w:val="a3"/>
        <w:numPr>
          <w:ilvl w:val="0"/>
          <w:numId w:val="3"/>
        </w:numPr>
        <w:tabs>
          <w:tab w:val="left" w:pos="0"/>
        </w:tabs>
        <w:ind w:left="284"/>
        <w:jc w:val="both"/>
        <w:rPr>
          <w:rFonts w:ascii="Times New Roman" w:hAnsi="Times New Roman" w:cs="Times New Roman"/>
          <w:sz w:val="24"/>
          <w:szCs w:val="24"/>
        </w:rPr>
      </w:pPr>
      <w:r w:rsidRPr="00780FD3">
        <w:rPr>
          <w:rFonts w:ascii="Times New Roman" w:hAnsi="Times New Roman" w:cs="Times New Roman"/>
          <w:sz w:val="24"/>
          <w:szCs w:val="24"/>
        </w:rPr>
        <w:t xml:space="preserve">документы, подтверждающие поступление и расходование </w:t>
      </w:r>
      <w:r w:rsidR="00E3388B" w:rsidRPr="00780FD3">
        <w:rPr>
          <w:rFonts w:ascii="Times New Roman" w:hAnsi="Times New Roman" w:cs="Times New Roman"/>
          <w:sz w:val="24"/>
          <w:szCs w:val="24"/>
        </w:rPr>
        <w:t xml:space="preserve">средств, полученных от предпринимательской деятельности, в том числе доходы от оказания платных услуг; </w:t>
      </w:r>
    </w:p>
    <w:p w:rsidR="00E3388B" w:rsidRPr="00780FD3" w:rsidRDefault="00E3388B" w:rsidP="009B773F">
      <w:pPr>
        <w:pStyle w:val="a3"/>
        <w:numPr>
          <w:ilvl w:val="0"/>
          <w:numId w:val="3"/>
        </w:numPr>
        <w:tabs>
          <w:tab w:val="left" w:pos="0"/>
        </w:tabs>
        <w:ind w:left="284"/>
        <w:jc w:val="both"/>
        <w:rPr>
          <w:rFonts w:ascii="Times New Roman" w:hAnsi="Times New Roman" w:cs="Times New Roman"/>
          <w:sz w:val="24"/>
          <w:szCs w:val="24"/>
        </w:rPr>
      </w:pPr>
      <w:r w:rsidRPr="00780FD3">
        <w:rPr>
          <w:rFonts w:ascii="Times New Roman" w:hAnsi="Times New Roman" w:cs="Times New Roman"/>
          <w:sz w:val="24"/>
          <w:szCs w:val="24"/>
        </w:rPr>
        <w:lastRenderedPageBreak/>
        <w:t>доходы, получаемые от использования муниципальной собственности, закрепленной за учреждением на праве оперативного управления, и иной деятельности.</w:t>
      </w:r>
    </w:p>
    <w:p w:rsidR="007E231B" w:rsidRPr="00780FD3" w:rsidRDefault="007E231B" w:rsidP="007E231B">
      <w:pPr>
        <w:pStyle w:val="a3"/>
        <w:tabs>
          <w:tab w:val="left" w:pos="0"/>
        </w:tabs>
        <w:ind w:firstLine="709"/>
        <w:jc w:val="both"/>
        <w:rPr>
          <w:rFonts w:ascii="Times New Roman" w:hAnsi="Times New Roman" w:cs="Times New Roman"/>
          <w:b/>
          <w:sz w:val="16"/>
          <w:szCs w:val="16"/>
        </w:rPr>
      </w:pPr>
    </w:p>
    <w:p w:rsidR="007E231B" w:rsidRPr="00780FD3" w:rsidRDefault="007E231B" w:rsidP="007E231B">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b/>
          <w:sz w:val="24"/>
          <w:szCs w:val="24"/>
        </w:rPr>
        <w:t xml:space="preserve">Объект контрольного мероприятия: </w:t>
      </w:r>
      <w:r w:rsidR="00FA11F7" w:rsidRPr="00780FD3">
        <w:rPr>
          <w:rFonts w:ascii="Times New Roman" w:hAnsi="Times New Roman" w:cs="Times New Roman"/>
          <w:sz w:val="24"/>
          <w:szCs w:val="24"/>
        </w:rPr>
        <w:t>М</w:t>
      </w:r>
      <w:r w:rsidRPr="00780FD3">
        <w:rPr>
          <w:rFonts w:ascii="Times New Roman" w:hAnsi="Times New Roman" w:cs="Times New Roman"/>
          <w:sz w:val="24"/>
          <w:szCs w:val="24"/>
        </w:rPr>
        <w:t xml:space="preserve">униципальное </w:t>
      </w:r>
      <w:r w:rsidR="007B0706">
        <w:rPr>
          <w:rFonts w:ascii="Times New Roman" w:hAnsi="Times New Roman" w:cs="Times New Roman"/>
          <w:sz w:val="24"/>
          <w:szCs w:val="24"/>
        </w:rPr>
        <w:t>бюджетное</w:t>
      </w:r>
      <w:r w:rsidRPr="00780FD3">
        <w:rPr>
          <w:rFonts w:ascii="Times New Roman" w:hAnsi="Times New Roman" w:cs="Times New Roman"/>
          <w:sz w:val="24"/>
          <w:szCs w:val="24"/>
        </w:rPr>
        <w:t xml:space="preserve"> учреждение </w:t>
      </w:r>
      <w:bookmarkStart w:id="1" w:name="_Hlk173837076"/>
      <w:r w:rsidRPr="00780FD3">
        <w:rPr>
          <w:rFonts w:ascii="Times New Roman" w:hAnsi="Times New Roman" w:cs="Times New Roman"/>
          <w:sz w:val="24"/>
          <w:szCs w:val="24"/>
        </w:rPr>
        <w:t>дополнительного образования «</w:t>
      </w:r>
      <w:r w:rsidR="007B0706">
        <w:rPr>
          <w:rFonts w:ascii="Times New Roman" w:hAnsi="Times New Roman" w:cs="Times New Roman"/>
          <w:sz w:val="24"/>
          <w:szCs w:val="24"/>
        </w:rPr>
        <w:t>Центр развития детей и подростков «Витамин</w:t>
      </w:r>
      <w:r w:rsidRPr="00780FD3">
        <w:rPr>
          <w:rFonts w:ascii="Times New Roman" w:hAnsi="Times New Roman" w:cs="Times New Roman"/>
          <w:sz w:val="24"/>
          <w:szCs w:val="24"/>
        </w:rPr>
        <w:t xml:space="preserve">» </w:t>
      </w:r>
      <w:bookmarkStart w:id="2" w:name="_Hlk173828072"/>
      <w:r w:rsidRPr="00780FD3">
        <w:rPr>
          <w:rFonts w:ascii="Times New Roman" w:hAnsi="Times New Roman" w:cs="Times New Roman"/>
          <w:sz w:val="24"/>
          <w:szCs w:val="24"/>
        </w:rPr>
        <w:t>г</w:t>
      </w:r>
      <w:proofErr w:type="gramStart"/>
      <w:r w:rsidRPr="00780FD3">
        <w:rPr>
          <w:rFonts w:ascii="Times New Roman" w:hAnsi="Times New Roman" w:cs="Times New Roman"/>
          <w:sz w:val="24"/>
          <w:szCs w:val="24"/>
        </w:rPr>
        <w:t>.В</w:t>
      </w:r>
      <w:proofErr w:type="gramEnd"/>
      <w:r w:rsidRPr="00780FD3">
        <w:rPr>
          <w:rFonts w:ascii="Times New Roman" w:hAnsi="Times New Roman" w:cs="Times New Roman"/>
          <w:sz w:val="24"/>
          <w:szCs w:val="24"/>
        </w:rPr>
        <w:t>язьмы Смоленской области</w:t>
      </w:r>
      <w:bookmarkEnd w:id="1"/>
      <w:bookmarkEnd w:id="2"/>
      <w:r w:rsidRPr="00780FD3">
        <w:rPr>
          <w:rFonts w:ascii="Times New Roman" w:hAnsi="Times New Roman" w:cs="Times New Roman"/>
          <w:sz w:val="24"/>
          <w:szCs w:val="24"/>
        </w:rPr>
        <w:t xml:space="preserve"> (далее – </w:t>
      </w:r>
      <w:bookmarkStart w:id="3" w:name="_Hlk199412596"/>
      <w:r w:rsidRPr="00780FD3">
        <w:rPr>
          <w:rFonts w:ascii="Times New Roman" w:hAnsi="Times New Roman" w:cs="Times New Roman"/>
          <w:sz w:val="24"/>
          <w:szCs w:val="24"/>
        </w:rPr>
        <w:t xml:space="preserve">МБУ ДО </w:t>
      </w:r>
      <w:r w:rsidR="00982221">
        <w:rPr>
          <w:rFonts w:ascii="Times New Roman" w:hAnsi="Times New Roman" w:cs="Times New Roman"/>
          <w:sz w:val="24"/>
          <w:szCs w:val="24"/>
        </w:rPr>
        <w:t>«</w:t>
      </w:r>
      <w:proofErr w:type="spellStart"/>
      <w:r w:rsidR="00982221" w:rsidRPr="00982221">
        <w:rPr>
          <w:rFonts w:ascii="Times New Roman" w:hAnsi="Times New Roman" w:cs="Times New Roman"/>
          <w:sz w:val="24"/>
          <w:szCs w:val="24"/>
        </w:rPr>
        <w:t>ЦРД</w:t>
      </w:r>
      <w:r w:rsidR="00982221">
        <w:rPr>
          <w:rFonts w:ascii="Times New Roman" w:hAnsi="Times New Roman" w:cs="Times New Roman"/>
          <w:sz w:val="24"/>
          <w:szCs w:val="24"/>
        </w:rPr>
        <w:t>и</w:t>
      </w:r>
      <w:r w:rsidR="00982221" w:rsidRPr="00982221">
        <w:rPr>
          <w:rFonts w:ascii="Times New Roman" w:hAnsi="Times New Roman" w:cs="Times New Roman"/>
          <w:sz w:val="24"/>
          <w:szCs w:val="24"/>
        </w:rPr>
        <w:t>П</w:t>
      </w:r>
      <w:proofErr w:type="spellEnd"/>
      <w:r w:rsidR="00982221">
        <w:rPr>
          <w:rFonts w:ascii="Times New Roman" w:hAnsi="Times New Roman" w:cs="Times New Roman"/>
          <w:sz w:val="24"/>
          <w:szCs w:val="24"/>
        </w:rPr>
        <w:t xml:space="preserve"> «</w:t>
      </w:r>
      <w:r w:rsidR="00982221" w:rsidRPr="00982221">
        <w:rPr>
          <w:rFonts w:ascii="Times New Roman" w:hAnsi="Times New Roman" w:cs="Times New Roman"/>
          <w:sz w:val="24"/>
          <w:szCs w:val="24"/>
        </w:rPr>
        <w:t>В</w:t>
      </w:r>
      <w:r w:rsidR="00982221">
        <w:rPr>
          <w:rFonts w:ascii="Times New Roman" w:hAnsi="Times New Roman" w:cs="Times New Roman"/>
          <w:sz w:val="24"/>
          <w:szCs w:val="24"/>
        </w:rPr>
        <w:t>итамин»</w:t>
      </w:r>
      <w:r w:rsidR="00982221">
        <w:t xml:space="preserve"> </w:t>
      </w:r>
      <w:r w:rsidRPr="00780FD3">
        <w:rPr>
          <w:rFonts w:ascii="Times New Roman" w:hAnsi="Times New Roman" w:cs="Times New Roman"/>
          <w:sz w:val="24"/>
          <w:szCs w:val="24"/>
        </w:rPr>
        <w:t>г.Вязьмы</w:t>
      </w:r>
      <w:bookmarkEnd w:id="3"/>
      <w:r w:rsidRPr="00780FD3">
        <w:rPr>
          <w:rFonts w:ascii="Times New Roman" w:hAnsi="Times New Roman" w:cs="Times New Roman"/>
          <w:sz w:val="24"/>
          <w:szCs w:val="24"/>
        </w:rPr>
        <w:t xml:space="preserve">, </w:t>
      </w:r>
      <w:r w:rsidR="00982221">
        <w:rPr>
          <w:rFonts w:ascii="Times New Roman" w:hAnsi="Times New Roman" w:cs="Times New Roman"/>
          <w:sz w:val="24"/>
          <w:szCs w:val="24"/>
        </w:rPr>
        <w:t>У</w:t>
      </w:r>
      <w:r w:rsidRPr="00780FD3">
        <w:rPr>
          <w:rFonts w:ascii="Times New Roman" w:hAnsi="Times New Roman" w:cs="Times New Roman"/>
          <w:sz w:val="24"/>
          <w:szCs w:val="24"/>
        </w:rPr>
        <w:t>чреждение).</w:t>
      </w:r>
    </w:p>
    <w:p w:rsidR="007E231B" w:rsidRPr="00780FD3" w:rsidRDefault="007E231B" w:rsidP="007E231B">
      <w:pPr>
        <w:pStyle w:val="a3"/>
        <w:tabs>
          <w:tab w:val="left" w:pos="0"/>
        </w:tabs>
        <w:ind w:firstLine="709"/>
        <w:jc w:val="both"/>
        <w:rPr>
          <w:rFonts w:ascii="Times New Roman" w:hAnsi="Times New Roman" w:cs="Times New Roman"/>
          <w:b/>
          <w:sz w:val="16"/>
          <w:szCs w:val="16"/>
        </w:rPr>
      </w:pPr>
    </w:p>
    <w:p w:rsidR="007E231B" w:rsidRPr="00780FD3" w:rsidRDefault="007E231B" w:rsidP="00E915FC">
      <w:pPr>
        <w:pStyle w:val="a3"/>
        <w:tabs>
          <w:tab w:val="left" w:pos="0"/>
        </w:tabs>
        <w:ind w:firstLine="709"/>
        <w:jc w:val="both"/>
        <w:rPr>
          <w:rFonts w:ascii="Times New Roman" w:hAnsi="Times New Roman" w:cs="Times New Roman"/>
          <w:b/>
          <w:sz w:val="24"/>
          <w:szCs w:val="24"/>
        </w:rPr>
      </w:pPr>
      <w:r w:rsidRPr="00780FD3">
        <w:rPr>
          <w:rFonts w:ascii="Times New Roman" w:hAnsi="Times New Roman" w:cs="Times New Roman"/>
          <w:b/>
          <w:sz w:val="24"/>
          <w:szCs w:val="24"/>
        </w:rPr>
        <w:t>Проверяемый период деятельности объекта контрольного мероприятия:</w:t>
      </w:r>
      <w:r w:rsidRPr="00780FD3">
        <w:rPr>
          <w:rFonts w:ascii="Times New Roman" w:hAnsi="Times New Roman" w:cs="Times New Roman"/>
          <w:sz w:val="24"/>
          <w:szCs w:val="24"/>
        </w:rPr>
        <w:t xml:space="preserve"> </w:t>
      </w:r>
      <w:r w:rsidR="00982221">
        <w:rPr>
          <w:rFonts w:ascii="Times New Roman" w:hAnsi="Times New Roman" w:cs="Times New Roman"/>
          <w:sz w:val="24"/>
          <w:szCs w:val="24"/>
        </w:rPr>
        <w:t xml:space="preserve">2023 год и </w:t>
      </w:r>
      <w:r w:rsidRPr="00780FD3">
        <w:rPr>
          <w:rFonts w:ascii="Times New Roman" w:hAnsi="Times New Roman" w:cs="Times New Roman"/>
          <w:sz w:val="24"/>
          <w:szCs w:val="24"/>
        </w:rPr>
        <w:t>202</w:t>
      </w:r>
      <w:r w:rsidR="00577710" w:rsidRPr="00780FD3">
        <w:rPr>
          <w:rFonts w:ascii="Times New Roman" w:hAnsi="Times New Roman" w:cs="Times New Roman"/>
          <w:sz w:val="24"/>
          <w:szCs w:val="24"/>
        </w:rPr>
        <w:t>4</w:t>
      </w:r>
      <w:r w:rsidRPr="00780FD3">
        <w:rPr>
          <w:rFonts w:ascii="Times New Roman" w:hAnsi="Times New Roman" w:cs="Times New Roman"/>
          <w:sz w:val="24"/>
          <w:szCs w:val="24"/>
        </w:rPr>
        <w:t xml:space="preserve"> год.</w:t>
      </w:r>
    </w:p>
    <w:p w:rsidR="007E231B" w:rsidRPr="00780FD3" w:rsidRDefault="007E231B" w:rsidP="007E231B">
      <w:pPr>
        <w:pStyle w:val="a3"/>
        <w:tabs>
          <w:tab w:val="left" w:pos="0"/>
        </w:tabs>
        <w:ind w:firstLine="709"/>
        <w:jc w:val="both"/>
        <w:rPr>
          <w:rFonts w:ascii="Times New Roman" w:hAnsi="Times New Roman" w:cs="Times New Roman"/>
          <w:b/>
          <w:sz w:val="16"/>
          <w:szCs w:val="16"/>
        </w:rPr>
      </w:pPr>
    </w:p>
    <w:p w:rsidR="007E231B" w:rsidRDefault="007E231B" w:rsidP="007E231B">
      <w:pPr>
        <w:ind w:firstLine="709"/>
        <w:jc w:val="both"/>
      </w:pPr>
      <w:r w:rsidRPr="00780FD3">
        <w:rPr>
          <w:b/>
          <w:bCs/>
        </w:rPr>
        <w:t>Даты начала и окончания проведения контрольного мероприятия:</w:t>
      </w:r>
      <w:r w:rsidRPr="00780FD3">
        <w:t xml:space="preserve"> с </w:t>
      </w:r>
      <w:r w:rsidR="00982221">
        <w:t>24</w:t>
      </w:r>
      <w:r w:rsidRPr="00780FD3">
        <w:t>.</w:t>
      </w:r>
      <w:r w:rsidR="00982221">
        <w:t>12</w:t>
      </w:r>
      <w:r w:rsidRPr="00780FD3">
        <w:t>.202</w:t>
      </w:r>
      <w:r w:rsidR="00DD20C5" w:rsidRPr="00780FD3">
        <w:t>5</w:t>
      </w:r>
      <w:r w:rsidRPr="00780FD3">
        <w:t xml:space="preserve"> года по </w:t>
      </w:r>
      <w:r w:rsidR="00982221">
        <w:t>13</w:t>
      </w:r>
      <w:r w:rsidRPr="00780FD3">
        <w:t>.0</w:t>
      </w:r>
      <w:r w:rsidR="00982221">
        <w:t>2</w:t>
      </w:r>
      <w:r w:rsidRPr="00780FD3">
        <w:t>.202</w:t>
      </w:r>
      <w:r w:rsidR="00982221">
        <w:t>6</w:t>
      </w:r>
      <w:r w:rsidRPr="00780FD3">
        <w:t xml:space="preserve"> года.</w:t>
      </w:r>
    </w:p>
    <w:p w:rsidR="00C7652B" w:rsidRDefault="00C7652B" w:rsidP="007E231B">
      <w:pPr>
        <w:ind w:firstLine="709"/>
        <w:jc w:val="both"/>
      </w:pPr>
    </w:p>
    <w:p w:rsidR="00C7652B" w:rsidRDefault="00C7652B" w:rsidP="00C7652B">
      <w:pPr>
        <w:pStyle w:val="a3"/>
        <w:shd w:val="clear" w:color="auto" w:fill="FFFFFF" w:themeFill="background1"/>
        <w:tabs>
          <w:tab w:val="left" w:pos="0"/>
        </w:tabs>
        <w:ind w:firstLine="709"/>
        <w:jc w:val="both"/>
        <w:rPr>
          <w:rFonts w:ascii="Times New Roman" w:hAnsi="Times New Roman" w:cs="Times New Roman"/>
          <w:sz w:val="24"/>
          <w:szCs w:val="24"/>
        </w:rPr>
      </w:pPr>
      <w:r w:rsidRPr="00780FD3">
        <w:rPr>
          <w:rFonts w:ascii="Times New Roman" w:hAnsi="Times New Roman"/>
          <w:b/>
          <w:sz w:val="24"/>
          <w:szCs w:val="24"/>
        </w:rPr>
        <w:t>Метод проведения экспертно-аналитического мероприятия:</w:t>
      </w:r>
      <w:r w:rsidRPr="00780FD3">
        <w:rPr>
          <w:rFonts w:ascii="Times New Roman" w:hAnsi="Times New Roman" w:cs="Times New Roman"/>
          <w:i/>
          <w:sz w:val="24"/>
          <w:szCs w:val="24"/>
        </w:rPr>
        <w:t xml:space="preserve"> выборочный</w:t>
      </w:r>
      <w:r w:rsidRPr="00780FD3">
        <w:rPr>
          <w:rFonts w:ascii="Times New Roman" w:hAnsi="Times New Roman" w:cs="Times New Roman"/>
          <w:sz w:val="24"/>
          <w:szCs w:val="24"/>
        </w:rPr>
        <w:t xml:space="preserve"> метод проверки представленных документов.</w:t>
      </w:r>
    </w:p>
    <w:p w:rsidR="00C7652B" w:rsidRPr="00780FD3" w:rsidRDefault="00C7652B" w:rsidP="00C7652B">
      <w:pPr>
        <w:pStyle w:val="a3"/>
        <w:shd w:val="clear" w:color="auto" w:fill="FFFFFF" w:themeFill="background1"/>
        <w:tabs>
          <w:tab w:val="left" w:pos="0"/>
        </w:tabs>
        <w:ind w:firstLine="709"/>
        <w:jc w:val="both"/>
        <w:rPr>
          <w:rFonts w:ascii="Times New Roman" w:hAnsi="Times New Roman" w:cs="Times New Roman"/>
          <w:sz w:val="24"/>
          <w:szCs w:val="24"/>
        </w:rPr>
      </w:pPr>
    </w:p>
    <w:p w:rsidR="00C7652B" w:rsidRPr="00780FD3" w:rsidRDefault="00C7652B" w:rsidP="00C7652B">
      <w:pPr>
        <w:ind w:firstLine="709"/>
        <w:jc w:val="both"/>
        <w:rPr>
          <w:b/>
        </w:rPr>
      </w:pPr>
      <w:r w:rsidRPr="00780FD3">
        <w:rPr>
          <w:b/>
        </w:rPr>
        <w:t>Перечень нормативных правовых актов:</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Бюджетный кодекс Российской Федерации (далее - БК РФ);</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Гражданским Кодексом Российской Федерации (далее – ГК РФ);</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Федеральный закон от 06.10.2003 №131-ФЗ «Об общих принципах организации местного самоуправления в Российской Федерации» (далее – Федеральный закон №131-ФЗ);</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w:t>
      </w:r>
      <w:r w:rsidR="00D56DF3">
        <w:rPr>
          <w:rFonts w:ascii="Times New Roman" w:hAnsi="Times New Roman" w:cs="Times New Roman"/>
          <w:sz w:val="24"/>
          <w:szCs w:val="24"/>
        </w:rPr>
        <w:t>, Федеральных территорий</w:t>
      </w:r>
      <w:r w:rsidRPr="00780FD3">
        <w:rPr>
          <w:rFonts w:ascii="Times New Roman" w:hAnsi="Times New Roman" w:cs="Times New Roman"/>
          <w:sz w:val="24"/>
          <w:szCs w:val="24"/>
        </w:rPr>
        <w:t xml:space="preserve"> и муниципальных образований» (далее – Федеральный закон №6-ФЗ);</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 xml:space="preserve">Федеральный закон от </w:t>
      </w:r>
      <w:r>
        <w:rPr>
          <w:rFonts w:ascii="Times New Roman" w:hAnsi="Times New Roman" w:cs="Times New Roman"/>
          <w:sz w:val="24"/>
          <w:szCs w:val="24"/>
        </w:rPr>
        <w:t>12</w:t>
      </w:r>
      <w:r w:rsidRPr="00780FD3">
        <w:rPr>
          <w:rFonts w:ascii="Times New Roman" w:hAnsi="Times New Roman" w:cs="Times New Roman"/>
          <w:sz w:val="24"/>
          <w:szCs w:val="24"/>
        </w:rPr>
        <w:t>.</w:t>
      </w:r>
      <w:r>
        <w:rPr>
          <w:rFonts w:ascii="Times New Roman" w:hAnsi="Times New Roman" w:cs="Times New Roman"/>
          <w:sz w:val="24"/>
          <w:szCs w:val="24"/>
        </w:rPr>
        <w:t>01</w:t>
      </w:r>
      <w:r w:rsidRPr="00780FD3">
        <w:rPr>
          <w:rFonts w:ascii="Times New Roman" w:hAnsi="Times New Roman" w:cs="Times New Roman"/>
          <w:sz w:val="24"/>
          <w:szCs w:val="24"/>
        </w:rPr>
        <w:t>.</w:t>
      </w:r>
      <w:r>
        <w:rPr>
          <w:rFonts w:ascii="Times New Roman" w:hAnsi="Times New Roman" w:cs="Times New Roman"/>
          <w:sz w:val="24"/>
          <w:szCs w:val="24"/>
        </w:rPr>
        <w:t>199</w:t>
      </w:r>
      <w:r w:rsidRPr="00780FD3">
        <w:rPr>
          <w:rFonts w:ascii="Times New Roman" w:hAnsi="Times New Roman" w:cs="Times New Roman"/>
          <w:sz w:val="24"/>
          <w:szCs w:val="24"/>
        </w:rPr>
        <w:t xml:space="preserve">6 №7-ФЗ «О </w:t>
      </w:r>
      <w:r>
        <w:rPr>
          <w:rFonts w:ascii="Times New Roman" w:hAnsi="Times New Roman" w:cs="Times New Roman"/>
          <w:sz w:val="24"/>
          <w:szCs w:val="24"/>
        </w:rPr>
        <w:t>некоммерческих организациях</w:t>
      </w:r>
      <w:r w:rsidRPr="00780FD3">
        <w:rPr>
          <w:rFonts w:ascii="Times New Roman" w:hAnsi="Times New Roman" w:cs="Times New Roman"/>
          <w:sz w:val="24"/>
          <w:szCs w:val="24"/>
        </w:rPr>
        <w:t>» (далее – Федеральный закон №7-ФЗ);</w:t>
      </w:r>
    </w:p>
    <w:p w:rsidR="00221690"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Федеральный закон от 29.12.2012 №273-ФЗ «Об образовании в Российской Федерации» (далее – Федеральный закон №273-ФЗ);</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Pr>
          <w:rFonts w:ascii="Times New Roman" w:hAnsi="Times New Roman" w:cs="Times New Roman"/>
          <w:sz w:val="24"/>
          <w:szCs w:val="24"/>
        </w:rPr>
        <w:t xml:space="preserve">Федеральный закон от 27.07.2010 №210-ФЗ «Об организации предоставления государственных и муниципальных услуг» </w:t>
      </w:r>
      <w:r w:rsidRPr="00780FD3">
        <w:rPr>
          <w:rFonts w:ascii="Times New Roman" w:hAnsi="Times New Roman" w:cs="Times New Roman"/>
          <w:sz w:val="24"/>
          <w:szCs w:val="24"/>
        </w:rPr>
        <w:t>(далее – Федеральный закон №2</w:t>
      </w:r>
      <w:r>
        <w:rPr>
          <w:rFonts w:ascii="Times New Roman" w:hAnsi="Times New Roman" w:cs="Times New Roman"/>
          <w:sz w:val="24"/>
          <w:szCs w:val="24"/>
        </w:rPr>
        <w:t>10</w:t>
      </w:r>
      <w:r w:rsidRPr="00780FD3">
        <w:rPr>
          <w:rFonts w:ascii="Times New Roman" w:hAnsi="Times New Roman" w:cs="Times New Roman"/>
          <w:sz w:val="24"/>
          <w:szCs w:val="24"/>
        </w:rPr>
        <w:t>-ФЗ);</w:t>
      </w:r>
    </w:p>
    <w:p w:rsidR="00221690"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Федеральный Закон от 06.12.2011 №402-ФЗ «О бухгалтерском учете» (далее – Федеральный закон №402-ФЗ)</w:t>
      </w:r>
    </w:p>
    <w:p w:rsidR="00221690" w:rsidRDefault="00221690" w:rsidP="00CD014D">
      <w:pPr>
        <w:pStyle w:val="a3"/>
        <w:numPr>
          <w:ilvl w:val="0"/>
          <w:numId w:val="4"/>
        </w:numPr>
        <w:tabs>
          <w:tab w:val="left" w:pos="142"/>
        </w:tabs>
        <w:ind w:left="142"/>
        <w:jc w:val="both"/>
        <w:rPr>
          <w:rFonts w:ascii="Times New Roman" w:hAnsi="Times New Roman" w:cs="Times New Roman"/>
          <w:sz w:val="24"/>
          <w:szCs w:val="24"/>
        </w:rPr>
      </w:pPr>
      <w:proofErr w:type="gramStart"/>
      <w:r w:rsidRPr="00780FD3">
        <w:rPr>
          <w:rFonts w:ascii="Times New Roman" w:hAnsi="Times New Roman" w:cs="Times New Roman"/>
          <w:sz w:val="24"/>
          <w:szCs w:val="24"/>
        </w:rPr>
        <w:t>Постановление Правительства РФ от 26.06.2015 №640 «О порядке формирования государственного задания на оказание государственных услуг (выполнение работ) в отношении федеральных государственных учреждений и финансового обеспечения выполнения государственного задания» (вместе с «Положением о формировании государственного задания на оказание государственных услуг (выполнение работ) в отношении федеральных государственных учреждений и финансовом обеспечении выполнения государственного задания» (далее - Постановление Правительства РФ                   от 26.06.2015 №640);</w:t>
      </w:r>
      <w:proofErr w:type="gramEnd"/>
    </w:p>
    <w:p w:rsidR="00221690" w:rsidRPr="002E4DC6" w:rsidRDefault="00221690" w:rsidP="00CD014D">
      <w:pPr>
        <w:pStyle w:val="a7"/>
        <w:numPr>
          <w:ilvl w:val="0"/>
          <w:numId w:val="4"/>
        </w:numPr>
        <w:autoSpaceDE w:val="0"/>
        <w:autoSpaceDN w:val="0"/>
        <w:adjustRightInd w:val="0"/>
        <w:ind w:left="142"/>
        <w:jc w:val="both"/>
        <w:rPr>
          <w:rFonts w:eastAsiaTheme="minorHAnsi"/>
          <w:lang w:eastAsia="en-US"/>
        </w:rPr>
      </w:pPr>
      <w:r w:rsidRPr="00780FD3">
        <w:t>Постановление Правительства РФ от 26.0</w:t>
      </w:r>
      <w:r>
        <w:t>7</w:t>
      </w:r>
      <w:r w:rsidRPr="00780FD3">
        <w:t>.201</w:t>
      </w:r>
      <w:r>
        <w:t>0</w:t>
      </w:r>
      <w:r w:rsidRPr="00780FD3">
        <w:t xml:space="preserve"> №</w:t>
      </w:r>
      <w:r>
        <w:t>538 «</w:t>
      </w:r>
      <w:r w:rsidRPr="002E4DC6">
        <w:rPr>
          <w:rFonts w:eastAsiaTheme="minorHAnsi"/>
          <w:lang w:eastAsia="en-US"/>
        </w:rPr>
        <w:t>О порядке отнесения имущества автономного или бюджетного учреждения к категории особо ценного движимого имуществ</w:t>
      </w:r>
      <w:r>
        <w:rPr>
          <w:rFonts w:eastAsiaTheme="minorHAnsi"/>
          <w:lang w:eastAsia="en-US"/>
        </w:rPr>
        <w:t>а» (</w:t>
      </w:r>
      <w:r w:rsidRPr="00780FD3">
        <w:t>далее - Постановление Правительства РФ от 26.0</w:t>
      </w:r>
      <w:r>
        <w:t>7</w:t>
      </w:r>
      <w:r w:rsidRPr="00780FD3">
        <w:t>.201</w:t>
      </w:r>
      <w:r>
        <w:t>0</w:t>
      </w:r>
      <w:r w:rsidRPr="00780FD3">
        <w:t xml:space="preserve"> №</w:t>
      </w:r>
      <w:r>
        <w:t>538);</w:t>
      </w:r>
    </w:p>
    <w:p w:rsidR="00221690" w:rsidRPr="00AB0FD2"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395115">
        <w:rPr>
          <w:rFonts w:ascii="Times New Roman" w:hAnsi="Times New Roman" w:cs="Times New Roman"/>
          <w:sz w:val="24"/>
          <w:szCs w:val="24"/>
        </w:rPr>
        <w:t xml:space="preserve">Приказ Минфина России от 31.12.2016 </w:t>
      </w:r>
      <w:r>
        <w:rPr>
          <w:rFonts w:ascii="Times New Roman" w:hAnsi="Times New Roman" w:cs="Times New Roman"/>
          <w:sz w:val="24"/>
          <w:szCs w:val="24"/>
        </w:rPr>
        <w:t>№</w:t>
      </w:r>
      <w:r w:rsidRPr="00395115">
        <w:rPr>
          <w:rFonts w:ascii="Times New Roman" w:hAnsi="Times New Roman" w:cs="Times New Roman"/>
          <w:sz w:val="24"/>
          <w:szCs w:val="24"/>
        </w:rPr>
        <w:t xml:space="preserve">256н «Об утверждении федерального стандарта </w:t>
      </w:r>
      <w:r w:rsidRPr="00AB0FD2">
        <w:rPr>
          <w:rFonts w:ascii="Times New Roman" w:hAnsi="Times New Roman" w:cs="Times New Roman"/>
          <w:sz w:val="24"/>
          <w:szCs w:val="24"/>
        </w:rPr>
        <w:t xml:space="preserve">бухгалтерского учета для организаций государственного сектора </w:t>
      </w:r>
      <w:r>
        <w:rPr>
          <w:rFonts w:ascii="Times New Roman" w:hAnsi="Times New Roman" w:cs="Times New Roman"/>
          <w:sz w:val="24"/>
          <w:szCs w:val="24"/>
        </w:rPr>
        <w:t>«</w:t>
      </w:r>
      <w:r w:rsidRPr="00AB0FD2">
        <w:rPr>
          <w:rFonts w:ascii="Times New Roman" w:hAnsi="Times New Roman" w:cs="Times New Roman"/>
          <w:sz w:val="24"/>
          <w:szCs w:val="24"/>
        </w:rPr>
        <w:t>Концептуальные основы бухгалтерского учета и отчетности организаций государственного сектора» (далее – ФСБУ № 256н);</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lastRenderedPageBreak/>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(с изменениями и дополнениями) (далее – Инструкция к Единому плану счетов№157н);</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Приказ Минфина РФ от 16.12.2010 №174н «Об утверждении Плана счетов бухгалтерского учета бюджетных учреждений и Инструкции по его применению» (с изменениями и дополнениями) (далее – Инструкция №174н);</w:t>
      </w:r>
    </w:p>
    <w:p w:rsidR="00221690"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Приказ Минфина России от 30.03.2015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 (далее – Приказ от 30.03.2015 №52н);</w:t>
      </w:r>
    </w:p>
    <w:p w:rsidR="00943C06" w:rsidRPr="00975081" w:rsidRDefault="00943C06" w:rsidP="00943C06">
      <w:pPr>
        <w:pStyle w:val="a7"/>
        <w:numPr>
          <w:ilvl w:val="0"/>
          <w:numId w:val="47"/>
        </w:numPr>
        <w:tabs>
          <w:tab w:val="left" w:pos="142"/>
        </w:tabs>
        <w:autoSpaceDE w:val="0"/>
        <w:autoSpaceDN w:val="0"/>
        <w:adjustRightInd w:val="0"/>
        <w:ind w:left="142"/>
        <w:jc w:val="both"/>
      </w:pPr>
      <w:r>
        <w:t>Приказ Минфина России от 30.12.2017 № 274н «</w:t>
      </w:r>
      <w:r w:rsidRPr="00943C06">
        <w:rPr>
          <w:rFonts w:eastAsiaTheme="minorHAnsi"/>
          <w:lang w:eastAsia="en-US"/>
        </w:rPr>
        <w:t>Об утверждении федерального стандарта бухгалтерского учета для организаций государственного сектора "Учетная политика, оценочные значения и ошибки</w:t>
      </w:r>
      <w:r>
        <w:rPr>
          <w:rFonts w:eastAsiaTheme="minorHAnsi"/>
          <w:lang w:eastAsia="en-US"/>
        </w:rPr>
        <w:t xml:space="preserve">» </w:t>
      </w:r>
      <w:r w:rsidRPr="00780FD3">
        <w:t xml:space="preserve">(далее – Приказ от </w:t>
      </w:r>
      <w:r>
        <w:t>30</w:t>
      </w:r>
      <w:r w:rsidRPr="00780FD3">
        <w:t>.</w:t>
      </w:r>
      <w:r>
        <w:t>12</w:t>
      </w:r>
      <w:r w:rsidRPr="00780FD3">
        <w:t>.20</w:t>
      </w:r>
      <w:r>
        <w:t>17</w:t>
      </w:r>
      <w:r w:rsidRPr="00780FD3">
        <w:t xml:space="preserve"> №</w:t>
      </w:r>
      <w:r>
        <w:t>274</w:t>
      </w:r>
      <w:r w:rsidRPr="00780FD3">
        <w:t>н)</w:t>
      </w:r>
      <w:r w:rsidR="00975081">
        <w:t>;</w:t>
      </w:r>
    </w:p>
    <w:p w:rsidR="00221690" w:rsidRPr="00B04B14" w:rsidRDefault="00221690" w:rsidP="00CD014D">
      <w:pPr>
        <w:pStyle w:val="a7"/>
        <w:numPr>
          <w:ilvl w:val="0"/>
          <w:numId w:val="4"/>
        </w:numPr>
        <w:autoSpaceDE w:val="0"/>
        <w:autoSpaceDN w:val="0"/>
        <w:adjustRightInd w:val="0"/>
        <w:ind w:left="142"/>
        <w:jc w:val="both"/>
        <w:rPr>
          <w:rFonts w:eastAsiaTheme="minorHAnsi"/>
          <w:lang w:eastAsia="en-US"/>
        </w:rPr>
      </w:pPr>
      <w:r w:rsidRPr="00B04B14">
        <w:rPr>
          <w:rFonts w:eastAsiaTheme="minorHAnsi"/>
          <w:lang w:eastAsia="en-US"/>
        </w:rPr>
        <w:t xml:space="preserve">Приказ Минфина России от 10.10.2023 №163н </w:t>
      </w:r>
      <w:r>
        <w:rPr>
          <w:rFonts w:eastAsiaTheme="minorHAnsi"/>
          <w:lang w:eastAsia="en-US"/>
        </w:rPr>
        <w:t>«</w:t>
      </w:r>
      <w:r w:rsidRPr="00B04B14">
        <w:rPr>
          <w:rFonts w:eastAsiaTheme="minorHAnsi"/>
          <w:lang w:eastAsia="en-US"/>
        </w:rPr>
        <w:t>Об утверждении Порядка ведения органами местного самоуправления реестров муниципального имущества</w:t>
      </w:r>
      <w:r>
        <w:rPr>
          <w:rFonts w:eastAsiaTheme="minorHAnsi"/>
          <w:lang w:eastAsia="en-US"/>
        </w:rPr>
        <w:t xml:space="preserve">» </w:t>
      </w:r>
      <w:r w:rsidRPr="00780FD3">
        <w:t xml:space="preserve">(далее – Приказ от </w:t>
      </w:r>
      <w:r>
        <w:t>1</w:t>
      </w:r>
      <w:r w:rsidRPr="00780FD3">
        <w:t>0.</w:t>
      </w:r>
      <w:r>
        <w:t>10</w:t>
      </w:r>
      <w:r w:rsidRPr="00780FD3">
        <w:t>.20</w:t>
      </w:r>
      <w:r>
        <w:t>23</w:t>
      </w:r>
      <w:r w:rsidRPr="00780FD3">
        <w:t xml:space="preserve"> №</w:t>
      </w:r>
      <w:r>
        <w:t>163</w:t>
      </w:r>
      <w:r w:rsidRPr="00780FD3">
        <w:t>н)</w:t>
      </w:r>
      <w:r w:rsidR="00975081">
        <w:t>;</w:t>
      </w:r>
      <w:r>
        <w:rPr>
          <w:rFonts w:eastAsiaTheme="minorHAnsi"/>
          <w:lang w:eastAsia="en-US"/>
        </w:rPr>
        <w:t xml:space="preserve"> </w:t>
      </w:r>
    </w:p>
    <w:p w:rsidR="00221690" w:rsidRDefault="00221690" w:rsidP="00CD014D">
      <w:pPr>
        <w:pStyle w:val="a3"/>
        <w:numPr>
          <w:ilvl w:val="0"/>
          <w:numId w:val="4"/>
        </w:numPr>
        <w:tabs>
          <w:tab w:val="left" w:pos="142"/>
        </w:tabs>
        <w:ind w:left="142"/>
        <w:jc w:val="both"/>
        <w:rPr>
          <w:rFonts w:ascii="Times New Roman" w:hAnsi="Times New Roman" w:cs="Times New Roman"/>
          <w:sz w:val="24"/>
          <w:szCs w:val="24"/>
        </w:rPr>
      </w:pPr>
      <w:r>
        <w:rPr>
          <w:rFonts w:ascii="Times New Roman" w:hAnsi="Times New Roman" w:cs="Times New Roman"/>
          <w:sz w:val="24"/>
          <w:szCs w:val="24"/>
        </w:rPr>
        <w:t xml:space="preserve"> </w:t>
      </w:r>
      <w:r w:rsidRPr="00780FD3">
        <w:rPr>
          <w:rFonts w:ascii="Times New Roman" w:hAnsi="Times New Roman" w:cs="Times New Roman"/>
          <w:sz w:val="24"/>
          <w:szCs w:val="24"/>
        </w:rPr>
        <w:t>Приказ Министерства финансов Российской Федерации от 31.08.2018 №186н                            «О требованиях к составлению и утверждению плана финансово-хозяйственной деятельности государственного (муниципального) учреждения» (далее - Приказ от 31.08.2018 №186н);</w:t>
      </w:r>
    </w:p>
    <w:p w:rsidR="00221690" w:rsidRDefault="00221690" w:rsidP="00CD014D">
      <w:pPr>
        <w:pStyle w:val="a7"/>
        <w:numPr>
          <w:ilvl w:val="0"/>
          <w:numId w:val="4"/>
        </w:numPr>
        <w:autoSpaceDE w:val="0"/>
        <w:autoSpaceDN w:val="0"/>
        <w:adjustRightInd w:val="0"/>
        <w:ind w:left="142"/>
        <w:jc w:val="both"/>
      </w:pPr>
      <w:r w:rsidRPr="00AB0FD2">
        <w:t xml:space="preserve">Приказ Министерства финансов Российской Федерации от 21.07.2011 №86н                            «Об </w:t>
      </w:r>
      <w:r w:rsidRPr="00AB0FD2">
        <w:rPr>
          <w:rFonts w:eastAsiaTheme="minorHAnsi"/>
          <w:lang w:eastAsia="en-US"/>
        </w:rPr>
        <w:t>утверждении порядка предоставления информации государственным (муниципальным) учреждением, ее размещения на официальном сайте</w:t>
      </w:r>
      <w:r w:rsidRPr="008D16D2">
        <w:rPr>
          <w:rFonts w:eastAsiaTheme="minorHAnsi"/>
          <w:lang w:eastAsia="en-US"/>
        </w:rPr>
        <w:t xml:space="preserve"> в сети Интернет и ведения указанного сайта</w:t>
      </w:r>
      <w:r w:rsidRPr="00780FD3">
        <w:t xml:space="preserve">» (далее - Приказ от </w:t>
      </w:r>
      <w:r>
        <w:t>21</w:t>
      </w:r>
      <w:r w:rsidRPr="00780FD3">
        <w:t>.0</w:t>
      </w:r>
      <w:r>
        <w:t>7</w:t>
      </w:r>
      <w:r w:rsidRPr="00780FD3">
        <w:t>.201</w:t>
      </w:r>
      <w:r>
        <w:t>1</w:t>
      </w:r>
      <w:r w:rsidRPr="00780FD3">
        <w:t xml:space="preserve"> №</w:t>
      </w:r>
      <w:r>
        <w:t>8</w:t>
      </w:r>
      <w:r w:rsidRPr="00780FD3">
        <w:t>6н);</w:t>
      </w:r>
    </w:p>
    <w:p w:rsidR="00221690" w:rsidRPr="0038175F" w:rsidRDefault="00221690" w:rsidP="00F767DA">
      <w:pPr>
        <w:pStyle w:val="a7"/>
        <w:numPr>
          <w:ilvl w:val="0"/>
          <w:numId w:val="37"/>
        </w:numPr>
        <w:autoSpaceDE w:val="0"/>
        <w:autoSpaceDN w:val="0"/>
        <w:adjustRightInd w:val="0"/>
        <w:ind w:left="142"/>
        <w:jc w:val="both"/>
        <w:rPr>
          <w:rFonts w:eastAsiaTheme="minorHAnsi"/>
          <w:lang w:eastAsia="en-US"/>
        </w:rPr>
      </w:pPr>
      <w:r w:rsidRPr="00B052FC">
        <w:rPr>
          <w:rFonts w:eastAsiaTheme="minorHAnsi"/>
          <w:lang w:eastAsia="en-US"/>
        </w:rPr>
        <w:t xml:space="preserve">Приказ </w:t>
      </w:r>
      <w:proofErr w:type="spellStart"/>
      <w:r w:rsidRPr="00B052FC">
        <w:rPr>
          <w:rFonts w:eastAsiaTheme="minorHAnsi"/>
          <w:lang w:eastAsia="en-US"/>
        </w:rPr>
        <w:t>Минпросвещения</w:t>
      </w:r>
      <w:proofErr w:type="spellEnd"/>
      <w:r w:rsidRPr="00B052FC">
        <w:rPr>
          <w:rFonts w:eastAsiaTheme="minorHAnsi"/>
          <w:lang w:eastAsia="en-US"/>
        </w:rPr>
        <w:t xml:space="preserve"> России от 27.07.2022 № 629 </w:t>
      </w:r>
      <w:r>
        <w:rPr>
          <w:rFonts w:eastAsiaTheme="minorHAnsi"/>
          <w:lang w:eastAsia="en-US"/>
        </w:rPr>
        <w:t>«</w:t>
      </w:r>
      <w:r w:rsidRPr="00B052FC">
        <w:rPr>
          <w:rFonts w:eastAsiaTheme="minorHAnsi"/>
          <w:lang w:eastAsia="en-US"/>
        </w:rPr>
        <w:t>Об утверждении Порядка организации и осуществления образовательной деятельности по дополнительным</w:t>
      </w:r>
      <w:r>
        <w:rPr>
          <w:rFonts w:eastAsiaTheme="minorHAnsi"/>
          <w:lang w:eastAsia="en-US"/>
        </w:rPr>
        <w:t xml:space="preserve"> общеобразовательным программам» (</w:t>
      </w:r>
      <w:r w:rsidRPr="00780FD3">
        <w:t xml:space="preserve">далее - Приказ от </w:t>
      </w:r>
      <w:r>
        <w:t>27</w:t>
      </w:r>
      <w:r w:rsidRPr="00780FD3">
        <w:t>.0</w:t>
      </w:r>
      <w:r>
        <w:t>7</w:t>
      </w:r>
      <w:r w:rsidRPr="00780FD3">
        <w:t>.20</w:t>
      </w:r>
      <w:r>
        <w:t>22</w:t>
      </w:r>
      <w:r w:rsidRPr="00780FD3">
        <w:t xml:space="preserve"> №6</w:t>
      </w:r>
      <w:r>
        <w:t>29</w:t>
      </w:r>
      <w:r w:rsidRPr="00780FD3">
        <w:t>);</w:t>
      </w:r>
    </w:p>
    <w:p w:rsidR="0038175F" w:rsidRPr="0038175F" w:rsidRDefault="0038175F" w:rsidP="00F767DA">
      <w:pPr>
        <w:pStyle w:val="a7"/>
        <w:numPr>
          <w:ilvl w:val="0"/>
          <w:numId w:val="37"/>
        </w:numPr>
        <w:autoSpaceDE w:val="0"/>
        <w:autoSpaceDN w:val="0"/>
        <w:adjustRightInd w:val="0"/>
        <w:ind w:left="142"/>
        <w:jc w:val="both"/>
        <w:rPr>
          <w:rFonts w:eastAsiaTheme="minorHAnsi"/>
          <w:lang w:eastAsia="en-US"/>
        </w:rPr>
      </w:pPr>
      <w:proofErr w:type="gramStart"/>
      <w:r w:rsidRPr="0038175F">
        <w:rPr>
          <w:rFonts w:eastAsiaTheme="minorHAnsi"/>
          <w:lang w:eastAsia="en-US"/>
        </w:rPr>
        <w:t xml:space="preserve">Приказ </w:t>
      </w:r>
      <w:proofErr w:type="spellStart"/>
      <w:r w:rsidRPr="0038175F">
        <w:rPr>
          <w:rFonts w:eastAsiaTheme="minorHAnsi"/>
          <w:lang w:eastAsia="en-US"/>
        </w:rPr>
        <w:t>Минпросвещения</w:t>
      </w:r>
      <w:proofErr w:type="spellEnd"/>
      <w:r w:rsidRPr="0038175F">
        <w:rPr>
          <w:rFonts w:eastAsiaTheme="minorHAnsi"/>
          <w:lang w:eastAsia="en-US"/>
        </w:rPr>
        <w:t xml:space="preserve"> России от 22.09.2021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опеки и попечительства несовершеннолетних граждан, применяемых при расчете объема субсидии на</w:t>
      </w:r>
      <w:proofErr w:type="gramEnd"/>
      <w:r w:rsidRPr="0038175F">
        <w:rPr>
          <w:rFonts w:eastAsiaTheme="minorHAnsi"/>
          <w:lang w:eastAsia="en-US"/>
        </w:rPr>
        <w:t xml:space="preserve"> </w:t>
      </w:r>
      <w:proofErr w:type="gramStart"/>
      <w:r w:rsidRPr="0038175F">
        <w:rPr>
          <w:rFonts w:eastAsiaTheme="minorHAnsi"/>
          <w:lang w:eastAsia="en-US"/>
        </w:rPr>
        <w:t>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rsidR="00221690" w:rsidRPr="00244FC4" w:rsidRDefault="00221690" w:rsidP="00F767DA">
      <w:pPr>
        <w:pStyle w:val="a7"/>
        <w:numPr>
          <w:ilvl w:val="0"/>
          <w:numId w:val="39"/>
        </w:numPr>
        <w:autoSpaceDE w:val="0"/>
        <w:autoSpaceDN w:val="0"/>
        <w:adjustRightInd w:val="0"/>
        <w:ind w:left="142"/>
        <w:jc w:val="both"/>
        <w:rPr>
          <w:rFonts w:eastAsiaTheme="minorHAnsi"/>
          <w:lang w:eastAsia="en-US"/>
        </w:rPr>
      </w:pPr>
      <w:r w:rsidRPr="00244FC4">
        <w:rPr>
          <w:rFonts w:eastAsiaTheme="minorHAnsi"/>
          <w:lang w:eastAsia="en-US"/>
        </w:rPr>
        <w:t>Постановление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(далее - санитарных правил СП 2.4.3648-20).</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Pr>
          <w:rFonts w:ascii="Times New Roman" w:hAnsi="Times New Roman" w:cs="Times New Roman"/>
          <w:sz w:val="24"/>
          <w:szCs w:val="24"/>
        </w:rPr>
        <w:t>З</w:t>
      </w:r>
      <w:r w:rsidRPr="00780FD3">
        <w:rPr>
          <w:rFonts w:ascii="Times New Roman" w:hAnsi="Times New Roman" w:cs="Times New Roman"/>
          <w:sz w:val="24"/>
          <w:szCs w:val="24"/>
        </w:rPr>
        <w:t>акон Смоленской области от 23.11.2011 №101-з «Об отдельных вопросах организации и деятельности контрольно-счетных органов муниципальных образований Смоленской области» (далее – закон от 23.11.2011 №101-з);</w:t>
      </w:r>
    </w:p>
    <w:p w:rsidR="00221690"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lastRenderedPageBreak/>
        <w:t>Постановление Администрации муниципального образования «Вяземский район» Смоленской области от 17.06.2016 №855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(далее - Постановление Администрации от 17.06.2016 №855);</w:t>
      </w:r>
    </w:p>
    <w:p w:rsidR="006F370E" w:rsidRPr="006F370E" w:rsidRDefault="006F370E" w:rsidP="00CD014D">
      <w:pPr>
        <w:pStyle w:val="a3"/>
        <w:numPr>
          <w:ilvl w:val="0"/>
          <w:numId w:val="4"/>
        </w:numPr>
        <w:tabs>
          <w:tab w:val="left" w:pos="142"/>
        </w:tabs>
        <w:ind w:left="142"/>
        <w:jc w:val="both"/>
        <w:rPr>
          <w:rFonts w:ascii="Times New Roman" w:hAnsi="Times New Roman" w:cs="Times New Roman"/>
          <w:sz w:val="24"/>
          <w:szCs w:val="24"/>
        </w:rPr>
      </w:pPr>
      <w:r w:rsidRPr="006F370E">
        <w:rPr>
          <w:rFonts w:ascii="Times New Roman" w:hAnsi="Times New Roman" w:cs="Times New Roman"/>
          <w:sz w:val="24"/>
          <w:szCs w:val="24"/>
        </w:rPr>
        <w:t>Постановлени</w:t>
      </w:r>
      <w:r>
        <w:rPr>
          <w:rFonts w:ascii="Times New Roman" w:hAnsi="Times New Roman" w:cs="Times New Roman"/>
          <w:sz w:val="24"/>
          <w:szCs w:val="24"/>
        </w:rPr>
        <w:t>е</w:t>
      </w:r>
      <w:r w:rsidRPr="006F370E">
        <w:rPr>
          <w:rFonts w:ascii="Times New Roman" w:hAnsi="Times New Roman" w:cs="Times New Roman"/>
          <w:sz w:val="24"/>
          <w:szCs w:val="24"/>
        </w:rPr>
        <w:t xml:space="preserve"> Администрации муниципального образования «Вяземский муниципальный округ»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w:t>
      </w:r>
      <w:r>
        <w:rPr>
          <w:rFonts w:ascii="Times New Roman" w:hAnsi="Times New Roman" w:cs="Times New Roman"/>
          <w:sz w:val="24"/>
          <w:szCs w:val="24"/>
        </w:rPr>
        <w:t xml:space="preserve"> </w:t>
      </w:r>
      <w:r w:rsidRPr="00780FD3">
        <w:rPr>
          <w:rFonts w:ascii="Times New Roman" w:hAnsi="Times New Roman" w:cs="Times New Roman"/>
          <w:sz w:val="24"/>
          <w:szCs w:val="24"/>
        </w:rPr>
        <w:t>(далее - Постановление Администрации от 1</w:t>
      </w:r>
      <w:r>
        <w:rPr>
          <w:rFonts w:ascii="Times New Roman" w:hAnsi="Times New Roman" w:cs="Times New Roman"/>
          <w:sz w:val="24"/>
          <w:szCs w:val="24"/>
        </w:rPr>
        <w:t>4</w:t>
      </w:r>
      <w:r w:rsidRPr="00780FD3">
        <w:rPr>
          <w:rFonts w:ascii="Times New Roman" w:hAnsi="Times New Roman" w:cs="Times New Roman"/>
          <w:sz w:val="24"/>
          <w:szCs w:val="24"/>
        </w:rPr>
        <w:t>.0</w:t>
      </w:r>
      <w:r>
        <w:rPr>
          <w:rFonts w:ascii="Times New Roman" w:hAnsi="Times New Roman" w:cs="Times New Roman"/>
          <w:sz w:val="24"/>
          <w:szCs w:val="24"/>
        </w:rPr>
        <w:t>4</w:t>
      </w:r>
      <w:r w:rsidRPr="00780FD3">
        <w:rPr>
          <w:rFonts w:ascii="Times New Roman" w:hAnsi="Times New Roman" w:cs="Times New Roman"/>
          <w:sz w:val="24"/>
          <w:szCs w:val="24"/>
        </w:rPr>
        <w:t>.20</w:t>
      </w:r>
      <w:r>
        <w:rPr>
          <w:rFonts w:ascii="Times New Roman" w:hAnsi="Times New Roman" w:cs="Times New Roman"/>
          <w:sz w:val="24"/>
          <w:szCs w:val="24"/>
        </w:rPr>
        <w:t>25</w:t>
      </w:r>
      <w:r w:rsidRPr="00780FD3">
        <w:rPr>
          <w:rFonts w:ascii="Times New Roman" w:hAnsi="Times New Roman" w:cs="Times New Roman"/>
          <w:sz w:val="24"/>
          <w:szCs w:val="24"/>
        </w:rPr>
        <w:t xml:space="preserve"> №</w:t>
      </w:r>
      <w:r>
        <w:rPr>
          <w:rFonts w:ascii="Times New Roman" w:hAnsi="Times New Roman" w:cs="Times New Roman"/>
          <w:sz w:val="24"/>
          <w:szCs w:val="24"/>
        </w:rPr>
        <w:t>714</w:t>
      </w:r>
      <w:r w:rsidRPr="00780FD3">
        <w:rPr>
          <w:rFonts w:ascii="Times New Roman" w:hAnsi="Times New Roman" w:cs="Times New Roman"/>
          <w:sz w:val="24"/>
          <w:szCs w:val="24"/>
        </w:rPr>
        <w:t>);</w:t>
      </w:r>
    </w:p>
    <w:p w:rsidR="00221690" w:rsidRPr="00780FD3" w:rsidRDefault="00221690" w:rsidP="00CD014D">
      <w:pPr>
        <w:pStyle w:val="a3"/>
        <w:numPr>
          <w:ilvl w:val="0"/>
          <w:numId w:val="4"/>
        </w:numPr>
        <w:tabs>
          <w:tab w:val="left" w:pos="142"/>
        </w:tabs>
        <w:ind w:left="142"/>
        <w:jc w:val="both"/>
        <w:rPr>
          <w:rFonts w:ascii="Times New Roman" w:hAnsi="Times New Roman" w:cs="Times New Roman"/>
          <w:sz w:val="24"/>
          <w:szCs w:val="24"/>
        </w:rPr>
      </w:pPr>
      <w:r w:rsidRPr="00780FD3">
        <w:rPr>
          <w:rFonts w:ascii="Times New Roman" w:hAnsi="Times New Roman" w:cs="Times New Roman"/>
          <w:sz w:val="24"/>
          <w:szCs w:val="24"/>
        </w:rPr>
        <w:t>Постановление Администрации муниципального образования «Вяземский район» Смоленской области от 12.10.2020 №1485 «Об утверждении Порядка составления и утверждения плана финансово-хозяйственной деятельности муниципального бюджетного учреждения и муниципального автономного учреждения» (далее - Постановление Администрации от 12.10.2020 №1485).</w:t>
      </w:r>
    </w:p>
    <w:p w:rsidR="00C7652B" w:rsidRPr="00780FD3" w:rsidRDefault="00C7652B" w:rsidP="00C7652B">
      <w:pPr>
        <w:pStyle w:val="a3"/>
        <w:tabs>
          <w:tab w:val="left" w:pos="0"/>
        </w:tabs>
        <w:jc w:val="both"/>
        <w:rPr>
          <w:rFonts w:ascii="Times New Roman" w:hAnsi="Times New Roman" w:cs="Times New Roman"/>
          <w:sz w:val="16"/>
          <w:szCs w:val="16"/>
        </w:rPr>
      </w:pPr>
    </w:p>
    <w:p w:rsidR="00D56F0B" w:rsidRPr="00D56F0B" w:rsidRDefault="00D56F0B" w:rsidP="00D56F0B">
      <w:pPr>
        <w:pStyle w:val="a3"/>
        <w:tabs>
          <w:tab w:val="left" w:pos="0"/>
        </w:tabs>
        <w:jc w:val="both"/>
        <w:rPr>
          <w:rFonts w:ascii="Times New Roman" w:hAnsi="Times New Roman" w:cs="Times New Roman"/>
          <w:sz w:val="24"/>
          <w:szCs w:val="24"/>
        </w:rPr>
      </w:pPr>
      <w:r w:rsidRPr="00D56F0B">
        <w:rPr>
          <w:rFonts w:ascii="Times New Roman" w:hAnsi="Times New Roman"/>
          <w:sz w:val="24"/>
          <w:szCs w:val="24"/>
          <w:u w:val="single"/>
        </w:rPr>
        <w:t xml:space="preserve">Объем проверенных денежных средств: </w:t>
      </w:r>
      <w:r w:rsidR="006E2BCF">
        <w:rPr>
          <w:rFonts w:ascii="Times New Roman" w:hAnsi="Times New Roman" w:cs="Times New Roman"/>
          <w:b/>
          <w:sz w:val="24"/>
          <w:szCs w:val="24"/>
        </w:rPr>
        <w:t>24 431 235,27</w:t>
      </w:r>
      <w:r w:rsidRPr="00D56F0B">
        <w:rPr>
          <w:rFonts w:ascii="Times New Roman" w:hAnsi="Times New Roman" w:cs="Times New Roman"/>
          <w:sz w:val="24"/>
          <w:szCs w:val="24"/>
        </w:rPr>
        <w:t xml:space="preserve"> рублей, в том числе:</w:t>
      </w:r>
    </w:p>
    <w:p w:rsidR="00D56F0B" w:rsidRPr="00D56F0B" w:rsidRDefault="00D56F0B" w:rsidP="00D56F0B">
      <w:pPr>
        <w:ind w:firstLine="709"/>
        <w:jc w:val="both"/>
      </w:pPr>
      <w:r w:rsidRPr="00D56F0B">
        <w:tab/>
        <w:t xml:space="preserve">2023 год – </w:t>
      </w:r>
      <w:r w:rsidR="006E2BCF">
        <w:rPr>
          <w:b/>
        </w:rPr>
        <w:t>11</w:t>
      </w:r>
      <w:r w:rsidRPr="00D56F0B">
        <w:rPr>
          <w:b/>
        </w:rPr>
        <w:t> </w:t>
      </w:r>
      <w:r w:rsidR="006E2BCF">
        <w:rPr>
          <w:b/>
        </w:rPr>
        <w:t>064</w:t>
      </w:r>
      <w:r w:rsidRPr="00D56F0B">
        <w:rPr>
          <w:b/>
        </w:rPr>
        <w:t> </w:t>
      </w:r>
      <w:r w:rsidR="006E2BCF">
        <w:rPr>
          <w:b/>
        </w:rPr>
        <w:t>199</w:t>
      </w:r>
      <w:r w:rsidRPr="00D56F0B">
        <w:rPr>
          <w:b/>
        </w:rPr>
        <w:t>,</w:t>
      </w:r>
      <w:r w:rsidR="006E2BCF">
        <w:rPr>
          <w:b/>
        </w:rPr>
        <w:t>79</w:t>
      </w:r>
      <w:r w:rsidRPr="00D56F0B">
        <w:t xml:space="preserve"> рублей;</w:t>
      </w:r>
    </w:p>
    <w:p w:rsidR="00D56F0B" w:rsidRPr="00D56F0B" w:rsidRDefault="00D56F0B" w:rsidP="00D56F0B">
      <w:pPr>
        <w:ind w:firstLine="709"/>
        <w:jc w:val="both"/>
      </w:pPr>
      <w:r w:rsidRPr="00D56F0B">
        <w:tab/>
        <w:t xml:space="preserve">2024 год – </w:t>
      </w:r>
      <w:r w:rsidRPr="00D56F0B">
        <w:rPr>
          <w:b/>
        </w:rPr>
        <w:t>1</w:t>
      </w:r>
      <w:r w:rsidR="006E2BCF">
        <w:rPr>
          <w:b/>
        </w:rPr>
        <w:t>3</w:t>
      </w:r>
      <w:r w:rsidRPr="00D56F0B">
        <w:rPr>
          <w:b/>
        </w:rPr>
        <w:t> </w:t>
      </w:r>
      <w:r w:rsidR="006E2BCF">
        <w:rPr>
          <w:b/>
        </w:rPr>
        <w:t>367</w:t>
      </w:r>
      <w:r w:rsidRPr="00D56F0B">
        <w:rPr>
          <w:b/>
        </w:rPr>
        <w:t xml:space="preserve"> </w:t>
      </w:r>
      <w:r w:rsidR="006E2BCF">
        <w:rPr>
          <w:b/>
        </w:rPr>
        <w:t>035</w:t>
      </w:r>
      <w:r w:rsidRPr="00D56F0B">
        <w:rPr>
          <w:b/>
        </w:rPr>
        <w:t>,</w:t>
      </w:r>
      <w:r w:rsidR="006E2BCF">
        <w:rPr>
          <w:b/>
        </w:rPr>
        <w:t>48</w:t>
      </w:r>
      <w:r w:rsidRPr="00D56F0B">
        <w:t xml:space="preserve"> рублей.</w:t>
      </w:r>
    </w:p>
    <w:p w:rsidR="00D56F0B" w:rsidRPr="00780FD3" w:rsidRDefault="00D56F0B" w:rsidP="00277B81">
      <w:pPr>
        <w:pStyle w:val="a3"/>
        <w:tabs>
          <w:tab w:val="left" w:pos="0"/>
        </w:tabs>
        <w:jc w:val="both"/>
      </w:pPr>
    </w:p>
    <w:p w:rsidR="00CC4660" w:rsidRPr="00780FD3" w:rsidRDefault="003432B9" w:rsidP="00FB713A">
      <w:pPr>
        <w:pStyle w:val="a3"/>
        <w:tabs>
          <w:tab w:val="left" w:pos="0"/>
        </w:tabs>
        <w:jc w:val="both"/>
        <w:rPr>
          <w:rFonts w:ascii="Times New Roman" w:hAnsi="Times New Roman" w:cs="Times New Roman"/>
          <w:sz w:val="16"/>
          <w:szCs w:val="16"/>
        </w:rPr>
      </w:pPr>
      <w:r w:rsidRPr="00780FD3">
        <w:rPr>
          <w:rFonts w:ascii="Times New Roman" w:hAnsi="Times New Roman" w:cs="Times New Roman"/>
          <w:sz w:val="24"/>
          <w:szCs w:val="24"/>
        </w:rPr>
        <w:tab/>
      </w:r>
    </w:p>
    <w:p w:rsidR="00B83F85" w:rsidRDefault="003432B9" w:rsidP="00450664">
      <w:pPr>
        <w:pStyle w:val="a3"/>
        <w:tabs>
          <w:tab w:val="left" w:pos="0"/>
        </w:tabs>
        <w:jc w:val="both"/>
        <w:rPr>
          <w:rFonts w:ascii="Times New Roman" w:hAnsi="Times New Roman" w:cs="Times New Roman"/>
          <w:b/>
          <w:sz w:val="24"/>
          <w:szCs w:val="24"/>
        </w:rPr>
      </w:pPr>
      <w:r w:rsidRPr="00780FD3">
        <w:rPr>
          <w:rFonts w:ascii="Times New Roman" w:hAnsi="Times New Roman" w:cs="Times New Roman"/>
          <w:b/>
          <w:sz w:val="24"/>
          <w:szCs w:val="24"/>
        </w:rPr>
        <w:tab/>
      </w:r>
      <w:r w:rsidR="00886821" w:rsidRPr="00780FD3">
        <w:rPr>
          <w:rFonts w:ascii="Times New Roman" w:hAnsi="Times New Roman" w:cs="Times New Roman"/>
          <w:b/>
          <w:sz w:val="24"/>
          <w:szCs w:val="24"/>
        </w:rPr>
        <w:t xml:space="preserve">Сведения </w:t>
      </w:r>
      <w:r w:rsidR="00060DE4" w:rsidRPr="000D462E">
        <w:rPr>
          <w:rFonts w:ascii="Times New Roman" w:hAnsi="Times New Roman" w:cs="Times New Roman"/>
          <w:b/>
          <w:sz w:val="24"/>
          <w:szCs w:val="24"/>
        </w:rPr>
        <w:t>об объекте контрольного мероприятия</w:t>
      </w:r>
      <w:r w:rsidR="00886821" w:rsidRPr="00780FD3">
        <w:rPr>
          <w:rFonts w:ascii="Times New Roman" w:hAnsi="Times New Roman" w:cs="Times New Roman"/>
          <w:b/>
          <w:sz w:val="24"/>
          <w:szCs w:val="24"/>
        </w:rPr>
        <w:t>:</w:t>
      </w:r>
    </w:p>
    <w:p w:rsidR="004E5FB8" w:rsidRDefault="004E5FB8" w:rsidP="004E5FB8">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 xml:space="preserve">На основании Постановления Главы муниципального образования «Вяземский район» Смоленской области от </w:t>
      </w:r>
      <w:r>
        <w:rPr>
          <w:rFonts w:ascii="Times New Roman" w:hAnsi="Times New Roman" w:cs="Times New Roman"/>
          <w:sz w:val="24"/>
          <w:szCs w:val="24"/>
        </w:rPr>
        <w:t>15</w:t>
      </w:r>
      <w:r w:rsidRPr="00780FD3">
        <w:rPr>
          <w:rFonts w:ascii="Times New Roman" w:hAnsi="Times New Roman" w:cs="Times New Roman"/>
          <w:sz w:val="24"/>
          <w:szCs w:val="24"/>
        </w:rPr>
        <w:t>.1</w:t>
      </w:r>
      <w:r>
        <w:rPr>
          <w:rFonts w:ascii="Times New Roman" w:hAnsi="Times New Roman" w:cs="Times New Roman"/>
          <w:sz w:val="24"/>
          <w:szCs w:val="24"/>
        </w:rPr>
        <w:t>0</w:t>
      </w:r>
      <w:r w:rsidRPr="00780FD3">
        <w:rPr>
          <w:rFonts w:ascii="Times New Roman" w:hAnsi="Times New Roman" w:cs="Times New Roman"/>
          <w:sz w:val="24"/>
          <w:szCs w:val="24"/>
        </w:rPr>
        <w:t>.200</w:t>
      </w:r>
      <w:r>
        <w:rPr>
          <w:rFonts w:ascii="Times New Roman" w:hAnsi="Times New Roman" w:cs="Times New Roman"/>
          <w:sz w:val="24"/>
          <w:szCs w:val="24"/>
        </w:rPr>
        <w:t>1</w:t>
      </w:r>
      <w:r w:rsidRPr="00780FD3">
        <w:rPr>
          <w:rFonts w:ascii="Times New Roman" w:hAnsi="Times New Roman" w:cs="Times New Roman"/>
          <w:sz w:val="24"/>
          <w:szCs w:val="24"/>
        </w:rPr>
        <w:t xml:space="preserve"> №</w:t>
      </w:r>
      <w:r>
        <w:rPr>
          <w:rFonts w:ascii="Times New Roman" w:hAnsi="Times New Roman" w:cs="Times New Roman"/>
          <w:sz w:val="24"/>
          <w:szCs w:val="24"/>
        </w:rPr>
        <w:t>431</w:t>
      </w:r>
      <w:r w:rsidRPr="00780FD3">
        <w:rPr>
          <w:rFonts w:ascii="Times New Roman" w:hAnsi="Times New Roman" w:cs="Times New Roman"/>
          <w:sz w:val="24"/>
          <w:szCs w:val="24"/>
        </w:rPr>
        <w:t xml:space="preserve"> создано муниципальное образовательное учреждение дополнительного образования детей </w:t>
      </w:r>
      <w:r>
        <w:rPr>
          <w:rFonts w:ascii="Times New Roman" w:hAnsi="Times New Roman" w:cs="Times New Roman"/>
          <w:sz w:val="24"/>
          <w:szCs w:val="24"/>
        </w:rPr>
        <w:t xml:space="preserve">станция юных туристов </w:t>
      </w:r>
      <w:r w:rsidRPr="00780FD3">
        <w:rPr>
          <w:rFonts w:ascii="Times New Roman" w:hAnsi="Times New Roman" w:cs="Times New Roman"/>
          <w:sz w:val="24"/>
          <w:szCs w:val="24"/>
        </w:rPr>
        <w:t>г</w:t>
      </w:r>
      <w:proofErr w:type="gramStart"/>
      <w:r w:rsidRPr="00780FD3">
        <w:rPr>
          <w:rFonts w:ascii="Times New Roman" w:hAnsi="Times New Roman" w:cs="Times New Roman"/>
          <w:sz w:val="24"/>
          <w:szCs w:val="24"/>
        </w:rPr>
        <w:t>.В</w:t>
      </w:r>
      <w:proofErr w:type="gramEnd"/>
      <w:r w:rsidRPr="00780FD3">
        <w:rPr>
          <w:rFonts w:ascii="Times New Roman" w:hAnsi="Times New Roman" w:cs="Times New Roman"/>
          <w:sz w:val="24"/>
          <w:szCs w:val="24"/>
        </w:rPr>
        <w:t>язьмы Смоленской области.</w:t>
      </w:r>
    </w:p>
    <w:p w:rsidR="002978A8" w:rsidRDefault="002978A8" w:rsidP="002978A8">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 xml:space="preserve">Согласно Постановлению </w:t>
      </w:r>
      <w:r>
        <w:rPr>
          <w:rFonts w:ascii="Times New Roman" w:hAnsi="Times New Roman" w:cs="Times New Roman"/>
          <w:sz w:val="24"/>
          <w:szCs w:val="24"/>
        </w:rPr>
        <w:t xml:space="preserve">Главы </w:t>
      </w:r>
      <w:r w:rsidRPr="00780FD3">
        <w:rPr>
          <w:rFonts w:ascii="Times New Roman" w:hAnsi="Times New Roman" w:cs="Times New Roman"/>
          <w:sz w:val="24"/>
          <w:szCs w:val="24"/>
        </w:rPr>
        <w:t xml:space="preserve">муниципального образования «Вяземский район» Смоленской области от </w:t>
      </w:r>
      <w:r>
        <w:rPr>
          <w:rFonts w:ascii="Times New Roman" w:hAnsi="Times New Roman" w:cs="Times New Roman"/>
          <w:sz w:val="24"/>
          <w:szCs w:val="24"/>
        </w:rPr>
        <w:t>29</w:t>
      </w:r>
      <w:r w:rsidRPr="00780FD3">
        <w:rPr>
          <w:rFonts w:ascii="Times New Roman" w:hAnsi="Times New Roman" w:cs="Times New Roman"/>
          <w:sz w:val="24"/>
          <w:szCs w:val="24"/>
        </w:rPr>
        <w:t>.0</w:t>
      </w:r>
      <w:r>
        <w:rPr>
          <w:rFonts w:ascii="Times New Roman" w:hAnsi="Times New Roman" w:cs="Times New Roman"/>
          <w:sz w:val="24"/>
          <w:szCs w:val="24"/>
        </w:rPr>
        <w:t>4</w:t>
      </w:r>
      <w:r w:rsidRPr="00780FD3">
        <w:rPr>
          <w:rFonts w:ascii="Times New Roman" w:hAnsi="Times New Roman" w:cs="Times New Roman"/>
          <w:sz w:val="24"/>
          <w:szCs w:val="24"/>
        </w:rPr>
        <w:t>.20</w:t>
      </w:r>
      <w:r>
        <w:rPr>
          <w:rFonts w:ascii="Times New Roman" w:hAnsi="Times New Roman" w:cs="Times New Roman"/>
          <w:sz w:val="24"/>
          <w:szCs w:val="24"/>
        </w:rPr>
        <w:t>11</w:t>
      </w:r>
      <w:r w:rsidRPr="00780FD3">
        <w:rPr>
          <w:rFonts w:ascii="Times New Roman" w:hAnsi="Times New Roman" w:cs="Times New Roman"/>
          <w:sz w:val="24"/>
          <w:szCs w:val="24"/>
        </w:rPr>
        <w:t xml:space="preserve"> №</w:t>
      </w:r>
      <w:r w:rsidR="004B135D">
        <w:rPr>
          <w:rFonts w:ascii="Times New Roman" w:hAnsi="Times New Roman" w:cs="Times New Roman"/>
          <w:sz w:val="24"/>
          <w:szCs w:val="24"/>
        </w:rPr>
        <w:t>388</w:t>
      </w:r>
      <w:r w:rsidRPr="00780FD3">
        <w:rPr>
          <w:rFonts w:ascii="Times New Roman" w:hAnsi="Times New Roman" w:cs="Times New Roman"/>
          <w:sz w:val="24"/>
          <w:szCs w:val="24"/>
        </w:rPr>
        <w:t xml:space="preserve"> </w:t>
      </w:r>
      <w:r w:rsidR="004B135D">
        <w:rPr>
          <w:rFonts w:ascii="Times New Roman" w:hAnsi="Times New Roman" w:cs="Times New Roman"/>
          <w:sz w:val="24"/>
          <w:szCs w:val="24"/>
        </w:rPr>
        <w:t xml:space="preserve">учреждение переименовано в муниципальное бюджетное образовательное учреждение дополнительного образования детей «Центр детского и юношеского туризма и экскурсий» </w:t>
      </w:r>
      <w:proofErr w:type="gramStart"/>
      <w:r w:rsidR="004B135D">
        <w:rPr>
          <w:rFonts w:ascii="Times New Roman" w:hAnsi="Times New Roman" w:cs="Times New Roman"/>
          <w:sz w:val="24"/>
          <w:szCs w:val="24"/>
        </w:rPr>
        <w:t>г</w:t>
      </w:r>
      <w:proofErr w:type="gramEnd"/>
      <w:r w:rsidR="004B135D">
        <w:rPr>
          <w:rFonts w:ascii="Times New Roman" w:hAnsi="Times New Roman" w:cs="Times New Roman"/>
          <w:sz w:val="24"/>
          <w:szCs w:val="24"/>
        </w:rPr>
        <w:t>. Вязьмы Смоленской области.</w:t>
      </w:r>
    </w:p>
    <w:p w:rsidR="009C5F04" w:rsidRDefault="009C5F04" w:rsidP="009C5F04">
      <w:pPr>
        <w:pStyle w:val="a3"/>
        <w:tabs>
          <w:tab w:val="left" w:pos="0"/>
        </w:tabs>
        <w:ind w:firstLine="709"/>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w:t>
      </w:r>
      <w:r w:rsidRPr="00780FD3">
        <w:rPr>
          <w:rFonts w:ascii="Times New Roman" w:hAnsi="Times New Roman" w:cs="Times New Roman"/>
          <w:sz w:val="24"/>
          <w:szCs w:val="24"/>
        </w:rPr>
        <w:t xml:space="preserve"> Постановлени</w:t>
      </w:r>
      <w:r>
        <w:rPr>
          <w:rFonts w:ascii="Times New Roman" w:hAnsi="Times New Roman" w:cs="Times New Roman"/>
          <w:sz w:val="24"/>
          <w:szCs w:val="24"/>
        </w:rPr>
        <w:t xml:space="preserve">ем </w:t>
      </w:r>
      <w:r w:rsidR="00084E7E">
        <w:rPr>
          <w:rFonts w:ascii="Times New Roman" w:hAnsi="Times New Roman" w:cs="Times New Roman"/>
          <w:sz w:val="24"/>
          <w:szCs w:val="24"/>
        </w:rPr>
        <w:t>Администрации</w:t>
      </w:r>
      <w:r w:rsidR="007D37F0">
        <w:rPr>
          <w:rFonts w:ascii="Times New Roman" w:hAnsi="Times New Roman" w:cs="Times New Roman"/>
          <w:sz w:val="24"/>
          <w:szCs w:val="24"/>
        </w:rPr>
        <w:t xml:space="preserve"> </w:t>
      </w:r>
      <w:r w:rsidRPr="00780FD3">
        <w:rPr>
          <w:rFonts w:ascii="Times New Roman" w:hAnsi="Times New Roman" w:cs="Times New Roman"/>
          <w:sz w:val="24"/>
          <w:szCs w:val="24"/>
        </w:rPr>
        <w:t xml:space="preserve"> муниципального образования «Вяземский район» Смоленской области от 0</w:t>
      </w:r>
      <w:r>
        <w:rPr>
          <w:rFonts w:ascii="Times New Roman" w:hAnsi="Times New Roman" w:cs="Times New Roman"/>
          <w:sz w:val="24"/>
          <w:szCs w:val="24"/>
        </w:rPr>
        <w:t>9</w:t>
      </w:r>
      <w:r w:rsidRPr="00780FD3">
        <w:rPr>
          <w:rFonts w:ascii="Times New Roman" w:hAnsi="Times New Roman" w:cs="Times New Roman"/>
          <w:sz w:val="24"/>
          <w:szCs w:val="24"/>
        </w:rPr>
        <w:t>.</w:t>
      </w:r>
      <w:r>
        <w:rPr>
          <w:rFonts w:ascii="Times New Roman" w:hAnsi="Times New Roman" w:cs="Times New Roman"/>
          <w:sz w:val="24"/>
          <w:szCs w:val="24"/>
        </w:rPr>
        <w:t>1</w:t>
      </w:r>
      <w:r w:rsidRPr="00780FD3">
        <w:rPr>
          <w:rFonts w:ascii="Times New Roman" w:hAnsi="Times New Roman" w:cs="Times New Roman"/>
          <w:sz w:val="24"/>
          <w:szCs w:val="24"/>
        </w:rPr>
        <w:t>2.20</w:t>
      </w:r>
      <w:r>
        <w:rPr>
          <w:rFonts w:ascii="Times New Roman" w:hAnsi="Times New Roman" w:cs="Times New Roman"/>
          <w:sz w:val="24"/>
          <w:szCs w:val="24"/>
        </w:rPr>
        <w:t>14</w:t>
      </w:r>
      <w:r w:rsidRPr="00780FD3">
        <w:rPr>
          <w:rFonts w:ascii="Times New Roman" w:hAnsi="Times New Roman" w:cs="Times New Roman"/>
          <w:sz w:val="24"/>
          <w:szCs w:val="24"/>
        </w:rPr>
        <w:t xml:space="preserve"> №1</w:t>
      </w:r>
      <w:r w:rsidR="00752027">
        <w:rPr>
          <w:rFonts w:ascii="Times New Roman" w:hAnsi="Times New Roman" w:cs="Times New Roman"/>
          <w:sz w:val="24"/>
          <w:szCs w:val="24"/>
        </w:rPr>
        <w:t xml:space="preserve">832 учреждение переименовано в муниципальное бюджетное образовательное учреждение дополнительного образования  «Центр детского и юношеского туризма и экскурсий» </w:t>
      </w:r>
      <w:proofErr w:type="gramStart"/>
      <w:r w:rsidR="00752027">
        <w:rPr>
          <w:rFonts w:ascii="Times New Roman" w:hAnsi="Times New Roman" w:cs="Times New Roman"/>
          <w:sz w:val="24"/>
          <w:szCs w:val="24"/>
        </w:rPr>
        <w:t>г</w:t>
      </w:r>
      <w:proofErr w:type="gramEnd"/>
      <w:r w:rsidR="00752027">
        <w:rPr>
          <w:rFonts w:ascii="Times New Roman" w:hAnsi="Times New Roman" w:cs="Times New Roman"/>
          <w:sz w:val="24"/>
          <w:szCs w:val="24"/>
        </w:rPr>
        <w:t>. Вязьмы Смоленской области.</w:t>
      </w:r>
      <w:r w:rsidRPr="00780FD3">
        <w:rPr>
          <w:rFonts w:ascii="Times New Roman" w:hAnsi="Times New Roman" w:cs="Times New Roman"/>
          <w:sz w:val="24"/>
          <w:szCs w:val="24"/>
        </w:rPr>
        <w:t xml:space="preserve"> </w:t>
      </w:r>
    </w:p>
    <w:p w:rsidR="00084E7E" w:rsidRPr="00780FD3" w:rsidRDefault="00084E7E" w:rsidP="009C5F04">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 xml:space="preserve">На основании Постановления </w:t>
      </w:r>
      <w:r w:rsidR="00EC4F10">
        <w:rPr>
          <w:rFonts w:ascii="Times New Roman" w:hAnsi="Times New Roman" w:cs="Times New Roman"/>
          <w:sz w:val="24"/>
          <w:szCs w:val="24"/>
        </w:rPr>
        <w:t>Администрации</w:t>
      </w:r>
      <w:r w:rsidRPr="00780FD3">
        <w:rPr>
          <w:rFonts w:ascii="Times New Roman" w:hAnsi="Times New Roman" w:cs="Times New Roman"/>
          <w:sz w:val="24"/>
          <w:szCs w:val="24"/>
        </w:rPr>
        <w:t xml:space="preserve"> муниципального образования «Вяземский район» Смоленской области от </w:t>
      </w:r>
      <w:r>
        <w:rPr>
          <w:rFonts w:ascii="Times New Roman" w:hAnsi="Times New Roman" w:cs="Times New Roman"/>
          <w:sz w:val="24"/>
          <w:szCs w:val="24"/>
        </w:rPr>
        <w:t>15</w:t>
      </w:r>
      <w:r w:rsidRPr="00780FD3">
        <w:rPr>
          <w:rFonts w:ascii="Times New Roman" w:hAnsi="Times New Roman" w:cs="Times New Roman"/>
          <w:sz w:val="24"/>
          <w:szCs w:val="24"/>
        </w:rPr>
        <w:t>.</w:t>
      </w:r>
      <w:r w:rsidR="00EC4F10">
        <w:rPr>
          <w:rFonts w:ascii="Times New Roman" w:hAnsi="Times New Roman" w:cs="Times New Roman"/>
          <w:sz w:val="24"/>
          <w:szCs w:val="24"/>
        </w:rPr>
        <w:t>04</w:t>
      </w:r>
      <w:r w:rsidRPr="00780FD3">
        <w:rPr>
          <w:rFonts w:ascii="Times New Roman" w:hAnsi="Times New Roman" w:cs="Times New Roman"/>
          <w:sz w:val="24"/>
          <w:szCs w:val="24"/>
        </w:rPr>
        <w:t>.20</w:t>
      </w:r>
      <w:r w:rsidR="00EC4F10">
        <w:rPr>
          <w:rFonts w:ascii="Times New Roman" w:hAnsi="Times New Roman" w:cs="Times New Roman"/>
          <w:sz w:val="24"/>
          <w:szCs w:val="24"/>
        </w:rPr>
        <w:t>2</w:t>
      </w:r>
      <w:r w:rsidRPr="00780FD3">
        <w:rPr>
          <w:rFonts w:ascii="Times New Roman" w:hAnsi="Times New Roman" w:cs="Times New Roman"/>
          <w:sz w:val="24"/>
          <w:szCs w:val="24"/>
        </w:rPr>
        <w:t>0 №</w:t>
      </w:r>
      <w:r w:rsidR="00EC4F10">
        <w:rPr>
          <w:rFonts w:ascii="Times New Roman" w:hAnsi="Times New Roman" w:cs="Times New Roman"/>
          <w:sz w:val="24"/>
          <w:szCs w:val="24"/>
        </w:rPr>
        <w:t xml:space="preserve">553 учреждение переименовано в муниципальное бюджетное учреждение дополнительного образования «Центр развития детей и подростков «Витамин»  </w:t>
      </w:r>
      <w:proofErr w:type="gramStart"/>
      <w:r w:rsidR="00EC4F10">
        <w:rPr>
          <w:rFonts w:ascii="Times New Roman" w:hAnsi="Times New Roman" w:cs="Times New Roman"/>
          <w:sz w:val="24"/>
          <w:szCs w:val="24"/>
        </w:rPr>
        <w:t>г</w:t>
      </w:r>
      <w:proofErr w:type="gramEnd"/>
      <w:r w:rsidR="00EC4F10">
        <w:rPr>
          <w:rFonts w:ascii="Times New Roman" w:hAnsi="Times New Roman" w:cs="Times New Roman"/>
          <w:sz w:val="24"/>
          <w:szCs w:val="24"/>
        </w:rPr>
        <w:t>. Вязьмы Смоленской области.</w:t>
      </w:r>
    </w:p>
    <w:p w:rsidR="00886821" w:rsidRDefault="00B83F85" w:rsidP="00B83F85">
      <w:pPr>
        <w:pStyle w:val="a3"/>
        <w:tabs>
          <w:tab w:val="left" w:pos="0"/>
        </w:tabs>
        <w:ind w:firstLine="709"/>
        <w:jc w:val="both"/>
        <w:rPr>
          <w:rFonts w:ascii="Times New Roman" w:hAnsi="Times New Roman" w:cs="Times New Roman"/>
          <w:sz w:val="24"/>
          <w:szCs w:val="24"/>
        </w:rPr>
      </w:pPr>
      <w:r w:rsidRPr="000D462E">
        <w:rPr>
          <w:rFonts w:ascii="Times New Roman" w:hAnsi="Times New Roman" w:cs="Times New Roman"/>
          <w:sz w:val="24"/>
          <w:szCs w:val="24"/>
        </w:rPr>
        <w:t xml:space="preserve">Учреждение осуществляет свою деятельность на основании Устава. </w:t>
      </w:r>
      <w:r>
        <w:rPr>
          <w:rFonts w:ascii="Times New Roman" w:hAnsi="Times New Roman" w:cs="Times New Roman"/>
          <w:sz w:val="24"/>
          <w:szCs w:val="24"/>
        </w:rPr>
        <w:t>В проверяемом периоде действовал Устав утвержденный Постановлением Администрации муниципального образования «Вяземский район» Смоленской области от 15.04.2020 №553 (далее – Устав от 15.04.2020 №553).</w:t>
      </w:r>
    </w:p>
    <w:p w:rsidR="003B0A58" w:rsidRDefault="00702DDE" w:rsidP="003B0A58">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 xml:space="preserve">Учреждение является некоммерческой организацией. </w:t>
      </w:r>
      <w:proofErr w:type="gramStart"/>
      <w:r w:rsidRPr="00780FD3">
        <w:rPr>
          <w:rFonts w:ascii="Times New Roman" w:hAnsi="Times New Roman" w:cs="Times New Roman"/>
          <w:sz w:val="24"/>
          <w:szCs w:val="24"/>
        </w:rPr>
        <w:t xml:space="preserve">Организационно-правовая форма </w:t>
      </w:r>
      <w:r w:rsidR="003B0A58">
        <w:rPr>
          <w:rFonts w:ascii="Times New Roman" w:hAnsi="Times New Roman" w:cs="Times New Roman"/>
          <w:sz w:val="24"/>
          <w:szCs w:val="24"/>
        </w:rPr>
        <w:t>-</w:t>
      </w:r>
      <w:r w:rsidRPr="00780FD3">
        <w:rPr>
          <w:rFonts w:ascii="Times New Roman" w:hAnsi="Times New Roman" w:cs="Times New Roman"/>
          <w:sz w:val="24"/>
          <w:szCs w:val="24"/>
        </w:rPr>
        <w:t xml:space="preserve"> </w:t>
      </w:r>
      <w:r w:rsidR="003B0A58">
        <w:rPr>
          <w:rFonts w:ascii="Times New Roman" w:hAnsi="Times New Roman" w:cs="Times New Roman"/>
          <w:sz w:val="24"/>
          <w:szCs w:val="24"/>
        </w:rPr>
        <w:t>бюджетное</w:t>
      </w:r>
      <w:r w:rsidRPr="00780FD3">
        <w:rPr>
          <w:rFonts w:ascii="Times New Roman" w:hAnsi="Times New Roman" w:cs="Times New Roman"/>
          <w:sz w:val="24"/>
          <w:szCs w:val="24"/>
        </w:rPr>
        <w:t xml:space="preserve"> учреждение, по типу</w:t>
      </w:r>
      <w:r w:rsidR="003B0A58">
        <w:rPr>
          <w:rFonts w:ascii="Times New Roman" w:hAnsi="Times New Roman" w:cs="Times New Roman"/>
          <w:sz w:val="24"/>
          <w:szCs w:val="24"/>
        </w:rPr>
        <w:t xml:space="preserve"> -</w:t>
      </w:r>
      <w:r w:rsidRPr="00780FD3">
        <w:rPr>
          <w:rFonts w:ascii="Times New Roman" w:hAnsi="Times New Roman" w:cs="Times New Roman"/>
          <w:sz w:val="24"/>
          <w:szCs w:val="24"/>
        </w:rPr>
        <w:t xml:space="preserve"> </w:t>
      </w:r>
      <w:r w:rsidR="003B0A58" w:rsidRPr="008C3D7B">
        <w:rPr>
          <w:rFonts w:ascii="Times New Roman" w:hAnsi="Times New Roman" w:cs="Times New Roman"/>
          <w:sz w:val="24"/>
          <w:szCs w:val="24"/>
        </w:rPr>
        <w:t>образовательное учреждение дополнительного образования и определяет в качестве предмета своей деятельности образовательную деятельность по дополнительным общеобразовательным программам</w:t>
      </w:r>
      <w:r w:rsidR="003B0A58">
        <w:rPr>
          <w:rFonts w:ascii="Times New Roman" w:hAnsi="Times New Roman" w:cs="Times New Roman"/>
          <w:sz w:val="24"/>
          <w:szCs w:val="24"/>
        </w:rPr>
        <w:t xml:space="preserve"> в области культуры, туризма, спорта, краеведения, патриотического воспитания</w:t>
      </w:r>
      <w:r w:rsidR="003B0A58" w:rsidRPr="008C3D7B">
        <w:rPr>
          <w:rFonts w:ascii="Times New Roman" w:hAnsi="Times New Roman" w:cs="Times New Roman"/>
          <w:sz w:val="24"/>
          <w:szCs w:val="24"/>
        </w:rPr>
        <w:t xml:space="preserve"> (п. 1.</w:t>
      </w:r>
      <w:r w:rsidR="003B0A58">
        <w:rPr>
          <w:rFonts w:ascii="Times New Roman" w:hAnsi="Times New Roman" w:cs="Times New Roman"/>
          <w:sz w:val="24"/>
          <w:szCs w:val="24"/>
        </w:rPr>
        <w:t>4</w:t>
      </w:r>
      <w:r w:rsidR="003B0A58" w:rsidRPr="008C3D7B">
        <w:rPr>
          <w:rFonts w:ascii="Times New Roman" w:hAnsi="Times New Roman" w:cs="Times New Roman"/>
          <w:sz w:val="24"/>
          <w:szCs w:val="24"/>
        </w:rPr>
        <w:t>.</w:t>
      </w:r>
      <w:proofErr w:type="gramEnd"/>
      <w:r w:rsidR="003B0A58" w:rsidRPr="008C3D7B">
        <w:rPr>
          <w:rFonts w:ascii="Times New Roman" w:hAnsi="Times New Roman" w:cs="Times New Roman"/>
          <w:sz w:val="24"/>
          <w:szCs w:val="24"/>
        </w:rPr>
        <w:t xml:space="preserve"> </w:t>
      </w:r>
      <w:proofErr w:type="gramStart"/>
      <w:r w:rsidR="003B0A58" w:rsidRPr="008C3D7B">
        <w:rPr>
          <w:rFonts w:ascii="Times New Roman" w:hAnsi="Times New Roman" w:cs="Times New Roman"/>
          <w:sz w:val="24"/>
          <w:szCs w:val="24"/>
        </w:rPr>
        <w:t>Устава</w:t>
      </w:r>
      <w:r w:rsidR="003B0A58">
        <w:rPr>
          <w:rFonts w:ascii="Times New Roman" w:hAnsi="Times New Roman" w:cs="Times New Roman"/>
          <w:sz w:val="24"/>
          <w:szCs w:val="24"/>
        </w:rPr>
        <w:t xml:space="preserve"> от 15.04.2020 №553)</w:t>
      </w:r>
      <w:r w:rsidR="003B0A58" w:rsidRPr="008C3D7B">
        <w:rPr>
          <w:rFonts w:ascii="Times New Roman" w:hAnsi="Times New Roman" w:cs="Times New Roman"/>
          <w:sz w:val="24"/>
          <w:szCs w:val="24"/>
        </w:rPr>
        <w:t>.</w:t>
      </w:r>
      <w:proofErr w:type="gramEnd"/>
    </w:p>
    <w:p w:rsidR="00B83F85" w:rsidRDefault="008C3D7B" w:rsidP="008C3D7B">
      <w:pPr>
        <w:pStyle w:val="a3"/>
        <w:tabs>
          <w:tab w:val="left" w:pos="0"/>
        </w:tabs>
        <w:jc w:val="both"/>
        <w:rPr>
          <w:rFonts w:ascii="Times New Roman" w:hAnsi="Times New Roman" w:cs="Times New Roman"/>
          <w:sz w:val="24"/>
          <w:szCs w:val="24"/>
        </w:rPr>
      </w:pPr>
      <w:r w:rsidRPr="008C3D7B">
        <w:rPr>
          <w:rFonts w:ascii="Times New Roman" w:hAnsi="Times New Roman" w:cs="Times New Roman"/>
          <w:sz w:val="24"/>
          <w:szCs w:val="24"/>
        </w:rPr>
        <w:lastRenderedPageBreak/>
        <w:tab/>
      </w:r>
      <w:r w:rsidR="00A15C4E">
        <w:rPr>
          <w:rFonts w:ascii="Times New Roman" w:hAnsi="Times New Roman" w:cs="Times New Roman"/>
          <w:sz w:val="24"/>
          <w:szCs w:val="24"/>
        </w:rPr>
        <w:t xml:space="preserve">В проверяемом периоде </w:t>
      </w:r>
      <w:r w:rsidRPr="008C3D7B">
        <w:rPr>
          <w:rFonts w:ascii="Times New Roman" w:hAnsi="Times New Roman" w:cs="Times New Roman"/>
          <w:sz w:val="24"/>
          <w:szCs w:val="24"/>
        </w:rPr>
        <w:t>Учредителем и собственником имущества Учреждения явля</w:t>
      </w:r>
      <w:r w:rsidR="00150010">
        <w:rPr>
          <w:rFonts w:ascii="Times New Roman" w:hAnsi="Times New Roman" w:cs="Times New Roman"/>
          <w:sz w:val="24"/>
          <w:szCs w:val="24"/>
        </w:rPr>
        <w:t>лось</w:t>
      </w:r>
      <w:r w:rsidRPr="008C3D7B">
        <w:rPr>
          <w:rFonts w:ascii="Times New Roman" w:hAnsi="Times New Roman" w:cs="Times New Roman"/>
          <w:sz w:val="24"/>
          <w:szCs w:val="24"/>
        </w:rPr>
        <w:t xml:space="preserve"> муниципальное образование «Вяземский район» Смоленской области </w:t>
      </w:r>
      <w:r w:rsidR="00B83F85">
        <w:rPr>
          <w:rFonts w:ascii="Times New Roman" w:hAnsi="Times New Roman" w:cs="Times New Roman"/>
          <w:sz w:val="24"/>
          <w:szCs w:val="24"/>
        </w:rPr>
        <w:t>(</w:t>
      </w:r>
      <w:proofErr w:type="spellStart"/>
      <w:r w:rsidR="00B83F85">
        <w:rPr>
          <w:rFonts w:ascii="Times New Roman" w:hAnsi="Times New Roman" w:cs="Times New Roman"/>
          <w:sz w:val="24"/>
          <w:szCs w:val="24"/>
        </w:rPr>
        <w:t>далее-Учредитель</w:t>
      </w:r>
      <w:proofErr w:type="spellEnd"/>
      <w:r w:rsidR="00B83F85">
        <w:rPr>
          <w:rFonts w:ascii="Times New Roman" w:hAnsi="Times New Roman" w:cs="Times New Roman"/>
          <w:sz w:val="24"/>
          <w:szCs w:val="24"/>
        </w:rPr>
        <w:t>).</w:t>
      </w:r>
    </w:p>
    <w:p w:rsidR="00B83F85" w:rsidRDefault="00B83F85" w:rsidP="00B83F85">
      <w:pPr>
        <w:pStyle w:val="a3"/>
        <w:tabs>
          <w:tab w:val="left" w:pos="0"/>
        </w:tabs>
        <w:ind w:firstLine="709"/>
        <w:jc w:val="both"/>
        <w:rPr>
          <w:rFonts w:ascii="Times New Roman" w:hAnsi="Times New Roman" w:cs="Times New Roman"/>
          <w:sz w:val="24"/>
          <w:szCs w:val="24"/>
        </w:rPr>
      </w:pPr>
      <w:r>
        <w:rPr>
          <w:rFonts w:ascii="Times New Roman" w:hAnsi="Times New Roman" w:cs="Times New Roman"/>
          <w:sz w:val="24"/>
          <w:szCs w:val="24"/>
        </w:rPr>
        <w:t>Функции и полномочия учредителя от имени Учредителя осуществля</w:t>
      </w:r>
      <w:r w:rsidR="00150010">
        <w:rPr>
          <w:rFonts w:ascii="Times New Roman" w:hAnsi="Times New Roman" w:cs="Times New Roman"/>
          <w:sz w:val="24"/>
          <w:szCs w:val="24"/>
        </w:rPr>
        <w:t>л</w:t>
      </w:r>
      <w:r>
        <w:rPr>
          <w:rFonts w:ascii="Times New Roman" w:hAnsi="Times New Roman" w:cs="Times New Roman"/>
          <w:sz w:val="24"/>
          <w:szCs w:val="24"/>
        </w:rPr>
        <w:t xml:space="preserve"> Комитет по культуре, спорту и туризму Администрации муниципального образования «Вяземский район» Смоленской области.</w:t>
      </w:r>
    </w:p>
    <w:p w:rsidR="008C3D7B" w:rsidRDefault="00B83F85" w:rsidP="00B83F85">
      <w:pPr>
        <w:pStyle w:val="a3"/>
        <w:tabs>
          <w:tab w:val="left" w:pos="0"/>
        </w:tabs>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Функции и полномочия </w:t>
      </w:r>
      <w:r w:rsidR="00635A9B">
        <w:rPr>
          <w:rFonts w:ascii="Times New Roman" w:hAnsi="Times New Roman" w:cs="Times New Roman"/>
          <w:sz w:val="24"/>
          <w:szCs w:val="24"/>
        </w:rPr>
        <w:t>собственник</w:t>
      </w:r>
      <w:r w:rsidR="002A7084">
        <w:rPr>
          <w:rFonts w:ascii="Times New Roman" w:hAnsi="Times New Roman" w:cs="Times New Roman"/>
          <w:sz w:val="24"/>
          <w:szCs w:val="24"/>
        </w:rPr>
        <w:t>а</w:t>
      </w:r>
      <w:r w:rsidR="00635A9B">
        <w:rPr>
          <w:rFonts w:ascii="Times New Roman" w:hAnsi="Times New Roman" w:cs="Times New Roman"/>
          <w:sz w:val="24"/>
          <w:szCs w:val="24"/>
        </w:rPr>
        <w:t xml:space="preserve"> имущества Учреждения от имени Учредителя осуществля</w:t>
      </w:r>
      <w:r w:rsidR="00150010">
        <w:rPr>
          <w:rFonts w:ascii="Times New Roman" w:hAnsi="Times New Roman" w:cs="Times New Roman"/>
          <w:sz w:val="24"/>
          <w:szCs w:val="24"/>
        </w:rPr>
        <w:t>л</w:t>
      </w:r>
      <w:r w:rsidR="00635A9B">
        <w:rPr>
          <w:rFonts w:ascii="Times New Roman" w:hAnsi="Times New Roman" w:cs="Times New Roman"/>
          <w:sz w:val="24"/>
          <w:szCs w:val="24"/>
        </w:rPr>
        <w:t xml:space="preserve"> Комитет имущественных отношений Администрации муниципального образования «Вяземский район» Смоленской области</w:t>
      </w:r>
      <w:r w:rsidR="00150010">
        <w:rPr>
          <w:rFonts w:ascii="Times New Roman" w:hAnsi="Times New Roman" w:cs="Times New Roman"/>
          <w:sz w:val="24"/>
          <w:szCs w:val="24"/>
        </w:rPr>
        <w:t xml:space="preserve"> </w:t>
      </w:r>
      <w:r w:rsidR="00635A9B">
        <w:rPr>
          <w:rFonts w:ascii="Times New Roman" w:hAnsi="Times New Roman" w:cs="Times New Roman"/>
          <w:sz w:val="24"/>
          <w:szCs w:val="24"/>
        </w:rPr>
        <w:t xml:space="preserve"> </w:t>
      </w:r>
      <w:r w:rsidR="008C3D7B" w:rsidRPr="008C3D7B">
        <w:rPr>
          <w:rFonts w:ascii="Times New Roman" w:hAnsi="Times New Roman" w:cs="Times New Roman"/>
          <w:sz w:val="24"/>
          <w:szCs w:val="24"/>
        </w:rPr>
        <w:t xml:space="preserve"> </w:t>
      </w:r>
      <w:r w:rsidR="00635A9B">
        <w:rPr>
          <w:rFonts w:ascii="Times New Roman" w:hAnsi="Times New Roman" w:cs="Times New Roman"/>
          <w:sz w:val="24"/>
          <w:szCs w:val="24"/>
        </w:rPr>
        <w:t>(</w:t>
      </w:r>
      <w:r w:rsidR="008C3D7B" w:rsidRPr="008C3D7B">
        <w:rPr>
          <w:rFonts w:ascii="Times New Roman" w:hAnsi="Times New Roman" w:cs="Times New Roman"/>
          <w:sz w:val="24"/>
          <w:szCs w:val="24"/>
        </w:rPr>
        <w:t>п. 1.</w:t>
      </w:r>
      <w:r w:rsidR="00635A9B">
        <w:rPr>
          <w:rFonts w:ascii="Times New Roman" w:hAnsi="Times New Roman" w:cs="Times New Roman"/>
          <w:sz w:val="24"/>
          <w:szCs w:val="24"/>
        </w:rPr>
        <w:t>6</w:t>
      </w:r>
      <w:r w:rsidR="008C3D7B" w:rsidRPr="008C3D7B">
        <w:rPr>
          <w:rFonts w:ascii="Times New Roman" w:hAnsi="Times New Roman" w:cs="Times New Roman"/>
          <w:sz w:val="24"/>
          <w:szCs w:val="24"/>
        </w:rPr>
        <w:t>.</w:t>
      </w:r>
      <w:proofErr w:type="gramEnd"/>
      <w:r w:rsidR="008C3D7B" w:rsidRPr="008C3D7B">
        <w:rPr>
          <w:rFonts w:ascii="Times New Roman" w:hAnsi="Times New Roman" w:cs="Times New Roman"/>
          <w:sz w:val="24"/>
          <w:szCs w:val="24"/>
        </w:rPr>
        <w:t xml:space="preserve"> </w:t>
      </w:r>
      <w:proofErr w:type="gramStart"/>
      <w:r w:rsidR="008C3D7B" w:rsidRPr="008C3D7B">
        <w:rPr>
          <w:rFonts w:ascii="Times New Roman" w:hAnsi="Times New Roman" w:cs="Times New Roman"/>
          <w:sz w:val="24"/>
          <w:szCs w:val="24"/>
        </w:rPr>
        <w:t>Устава</w:t>
      </w:r>
      <w:r w:rsidR="00635A9B">
        <w:rPr>
          <w:rFonts w:ascii="Times New Roman" w:hAnsi="Times New Roman" w:cs="Times New Roman"/>
          <w:sz w:val="24"/>
          <w:szCs w:val="24"/>
        </w:rPr>
        <w:t xml:space="preserve"> от 15.04.2020 №553</w:t>
      </w:r>
      <w:r w:rsidR="008C3D7B" w:rsidRPr="008C3D7B">
        <w:rPr>
          <w:rFonts w:ascii="Times New Roman" w:hAnsi="Times New Roman" w:cs="Times New Roman"/>
          <w:sz w:val="24"/>
          <w:szCs w:val="24"/>
        </w:rPr>
        <w:t>).</w:t>
      </w:r>
      <w:proofErr w:type="gramEnd"/>
    </w:p>
    <w:p w:rsidR="00207458" w:rsidRDefault="00207458" w:rsidP="00150010">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Согласно п.2.2. Устава</w:t>
      </w:r>
      <w:r>
        <w:rPr>
          <w:rFonts w:ascii="Times New Roman" w:hAnsi="Times New Roman" w:cs="Times New Roman"/>
          <w:sz w:val="24"/>
          <w:szCs w:val="24"/>
        </w:rPr>
        <w:t xml:space="preserve"> от 15.04.2020 №553</w:t>
      </w:r>
      <w:r w:rsidRPr="00780FD3">
        <w:rPr>
          <w:rFonts w:ascii="Times New Roman" w:hAnsi="Times New Roman" w:cs="Times New Roman"/>
          <w:sz w:val="24"/>
          <w:szCs w:val="24"/>
        </w:rPr>
        <w:t xml:space="preserve"> основными целями</w:t>
      </w:r>
      <w:r>
        <w:rPr>
          <w:rFonts w:ascii="Times New Roman" w:hAnsi="Times New Roman" w:cs="Times New Roman"/>
          <w:sz w:val="24"/>
          <w:szCs w:val="24"/>
        </w:rPr>
        <w:t xml:space="preserve"> и задачами</w:t>
      </w:r>
      <w:r w:rsidRPr="00780FD3">
        <w:rPr>
          <w:rFonts w:ascii="Times New Roman" w:hAnsi="Times New Roman" w:cs="Times New Roman"/>
          <w:sz w:val="24"/>
          <w:szCs w:val="24"/>
        </w:rPr>
        <w:t xml:space="preserve"> деятельности Учреждения являются</w:t>
      </w:r>
      <w:r>
        <w:rPr>
          <w:rFonts w:ascii="Times New Roman" w:hAnsi="Times New Roman" w:cs="Times New Roman"/>
          <w:sz w:val="24"/>
          <w:szCs w:val="24"/>
        </w:rPr>
        <w:t>:</w:t>
      </w:r>
    </w:p>
    <w:p w:rsidR="00207458" w:rsidRDefault="00207458"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xml:space="preserve">- формирование общей культуры личности обучающихся на основе </w:t>
      </w:r>
      <w:proofErr w:type="gramStart"/>
      <w:r>
        <w:rPr>
          <w:rFonts w:ascii="Times New Roman" w:hAnsi="Times New Roman" w:cs="Times New Roman"/>
          <w:sz w:val="24"/>
          <w:szCs w:val="24"/>
        </w:rPr>
        <w:t>усвоения обязательного минимума содержания программы дополнительного образования</w:t>
      </w:r>
      <w:proofErr w:type="gramEnd"/>
      <w:r>
        <w:rPr>
          <w:rFonts w:ascii="Times New Roman" w:hAnsi="Times New Roman" w:cs="Times New Roman"/>
          <w:sz w:val="24"/>
          <w:szCs w:val="24"/>
        </w:rPr>
        <w:t>;</w:t>
      </w:r>
    </w:p>
    <w:p w:rsidR="00207458" w:rsidRDefault="00207458"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организация содержательного досуга;</w:t>
      </w:r>
    </w:p>
    <w:p w:rsidR="00207458" w:rsidRDefault="00207458"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адаптация детей к жизни в обществе;</w:t>
      </w:r>
    </w:p>
    <w:p w:rsidR="00575542" w:rsidRDefault="00207458"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воспитание гражданственности, патриотизма, трудолюбия, уважения к правам и свободам человека</w:t>
      </w:r>
      <w:r w:rsidR="00575542">
        <w:rPr>
          <w:rFonts w:ascii="Times New Roman" w:hAnsi="Times New Roman" w:cs="Times New Roman"/>
          <w:sz w:val="24"/>
          <w:szCs w:val="24"/>
        </w:rPr>
        <w:t>, любви к окружающей природе и семье;</w:t>
      </w:r>
    </w:p>
    <w:p w:rsidR="00575542" w:rsidRDefault="00575542"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формирование устойчивой мотивации к занятиям спортом, туризмом и краеведением;</w:t>
      </w:r>
    </w:p>
    <w:p w:rsidR="00AF1690" w:rsidRDefault="00575542"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xml:space="preserve">- освещение и внедрение в учебно-воспитательный процесс инноваций, повышение качества </w:t>
      </w:r>
      <w:r w:rsidR="00511370">
        <w:rPr>
          <w:rFonts w:ascii="Times New Roman" w:hAnsi="Times New Roman" w:cs="Times New Roman"/>
          <w:sz w:val="24"/>
          <w:szCs w:val="24"/>
        </w:rPr>
        <w:t>реализации дополнительных общеобразовательных программ;</w:t>
      </w:r>
    </w:p>
    <w:p w:rsidR="00AF1690" w:rsidRDefault="00AF1690"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проведение комплекса туристско-спортивных, краеведческих, патриотических мероприятий, познавательно-оздоровительных программ;</w:t>
      </w:r>
    </w:p>
    <w:p w:rsidR="00AF1690" w:rsidRDefault="00AF1690"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обеспечение необходимых условий для личностного и физического развития, укрепления здоровья детей и их семей;</w:t>
      </w:r>
    </w:p>
    <w:p w:rsidR="005860CF" w:rsidRDefault="00AF1690"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xml:space="preserve">- профилактика детского и семейного неблагополучия посредством создания в природных условиях </w:t>
      </w:r>
      <w:proofErr w:type="spellStart"/>
      <w:r>
        <w:rPr>
          <w:rFonts w:ascii="Times New Roman" w:hAnsi="Times New Roman" w:cs="Times New Roman"/>
          <w:sz w:val="24"/>
          <w:szCs w:val="24"/>
        </w:rPr>
        <w:t>здоровьесберегающей</w:t>
      </w:r>
      <w:proofErr w:type="spellEnd"/>
      <w:r>
        <w:rPr>
          <w:rFonts w:ascii="Times New Roman" w:hAnsi="Times New Roman" w:cs="Times New Roman"/>
          <w:sz w:val="24"/>
          <w:szCs w:val="24"/>
        </w:rPr>
        <w:t xml:space="preserve"> и социально</w:t>
      </w:r>
      <w:r w:rsidR="005860CF">
        <w:rPr>
          <w:rFonts w:ascii="Times New Roman" w:hAnsi="Times New Roman" w:cs="Times New Roman"/>
          <w:sz w:val="24"/>
          <w:szCs w:val="24"/>
        </w:rPr>
        <w:t>-значимой среды;</w:t>
      </w:r>
    </w:p>
    <w:p w:rsidR="00907097" w:rsidRDefault="005860CF"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деятельность в области просвещения, про</w:t>
      </w:r>
      <w:r w:rsidR="0058126A">
        <w:rPr>
          <w:rFonts w:ascii="Times New Roman" w:hAnsi="Times New Roman" w:cs="Times New Roman"/>
          <w:sz w:val="24"/>
          <w:szCs w:val="24"/>
        </w:rPr>
        <w:t>паганды и содействия здоровому</w:t>
      </w:r>
      <w:r w:rsidR="00907097">
        <w:rPr>
          <w:rFonts w:ascii="Times New Roman" w:hAnsi="Times New Roman" w:cs="Times New Roman"/>
          <w:sz w:val="24"/>
          <w:szCs w:val="24"/>
        </w:rPr>
        <w:t xml:space="preserve"> образу жизни, улучшение морально-психологического состояния детей и молодежи;</w:t>
      </w:r>
    </w:p>
    <w:p w:rsidR="00907097" w:rsidRDefault="00907097"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создание без</w:t>
      </w:r>
      <w:r w:rsidR="008A7144">
        <w:rPr>
          <w:rFonts w:ascii="Times New Roman" w:hAnsi="Times New Roman" w:cs="Times New Roman"/>
          <w:sz w:val="24"/>
          <w:szCs w:val="24"/>
        </w:rPr>
        <w:t xml:space="preserve"> </w:t>
      </w:r>
      <w:r>
        <w:rPr>
          <w:rFonts w:ascii="Times New Roman" w:hAnsi="Times New Roman" w:cs="Times New Roman"/>
          <w:sz w:val="24"/>
          <w:szCs w:val="24"/>
        </w:rPr>
        <w:t>барьерной среды для детей с ограниченными возможностями и их семей;</w:t>
      </w:r>
    </w:p>
    <w:p w:rsidR="00907097" w:rsidRDefault="00907097"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создание основы для осознанного выбора будущей профессии;</w:t>
      </w:r>
    </w:p>
    <w:p w:rsidR="0082234D" w:rsidRDefault="00907097"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создание условий, благоприятных для умственного, эмоционального развития личности, всемерного раскрытия ее способностей, гуманистически</w:t>
      </w:r>
      <w:r w:rsidR="001A44A0">
        <w:rPr>
          <w:rFonts w:ascii="Times New Roman" w:hAnsi="Times New Roman" w:cs="Times New Roman"/>
          <w:sz w:val="24"/>
          <w:szCs w:val="24"/>
        </w:rPr>
        <w:t>х ценностей и творческого мышления, а также гарантирующих охрану, укрепление здоровья обучающихся и вос</w:t>
      </w:r>
      <w:r w:rsidR="0082234D">
        <w:rPr>
          <w:rFonts w:ascii="Times New Roman" w:hAnsi="Times New Roman" w:cs="Times New Roman"/>
          <w:sz w:val="24"/>
          <w:szCs w:val="24"/>
        </w:rPr>
        <w:t>питание ответственности за собственное здоровье;</w:t>
      </w:r>
    </w:p>
    <w:p w:rsidR="0082234D" w:rsidRDefault="0082234D"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формирование активной жизненной позиции воспитанников, нацеленной на улучшение и совершенствование современного общества;</w:t>
      </w:r>
    </w:p>
    <w:p w:rsidR="00207458" w:rsidRDefault="0082234D" w:rsidP="00943FC5">
      <w:pPr>
        <w:pStyle w:val="a3"/>
        <w:ind w:left="142" w:hanging="142"/>
        <w:jc w:val="both"/>
        <w:rPr>
          <w:rFonts w:ascii="Times New Roman" w:hAnsi="Times New Roman" w:cs="Times New Roman"/>
          <w:sz w:val="24"/>
          <w:szCs w:val="24"/>
        </w:rPr>
      </w:pPr>
      <w:r>
        <w:rPr>
          <w:rFonts w:ascii="Times New Roman" w:hAnsi="Times New Roman" w:cs="Times New Roman"/>
          <w:sz w:val="24"/>
          <w:szCs w:val="24"/>
        </w:rPr>
        <w:t xml:space="preserve">- подготовка и объединение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в клубы по интересам средствами эстетического, туристского, спортивного, краеведческого, экскурсионного, экологического, патриотического образования и воспитания.</w:t>
      </w:r>
      <w:r w:rsidR="00CA031F">
        <w:rPr>
          <w:rFonts w:ascii="Times New Roman" w:hAnsi="Times New Roman" w:cs="Times New Roman"/>
          <w:sz w:val="24"/>
          <w:szCs w:val="24"/>
        </w:rPr>
        <w:t xml:space="preserve"> </w:t>
      </w:r>
    </w:p>
    <w:p w:rsidR="00A96FE4" w:rsidRDefault="00A96FE4" w:rsidP="00A96FE4">
      <w:pPr>
        <w:autoSpaceDE w:val="0"/>
        <w:autoSpaceDN w:val="0"/>
        <w:adjustRightInd w:val="0"/>
        <w:ind w:firstLine="709"/>
        <w:jc w:val="both"/>
      </w:pPr>
      <w:r>
        <w:rPr>
          <w:rFonts w:eastAsiaTheme="minorHAnsi"/>
          <w:lang w:eastAsia="en-US"/>
        </w:rPr>
        <w:t>Согласно п.2.3.</w:t>
      </w:r>
      <w:r w:rsidRPr="00943FC5">
        <w:t xml:space="preserve"> </w:t>
      </w:r>
      <w:r w:rsidRPr="00780FD3">
        <w:t>Устава</w:t>
      </w:r>
      <w:r>
        <w:t xml:space="preserve"> от 15.04.2020 №553</w:t>
      </w:r>
      <w:r w:rsidRPr="00780FD3">
        <w:t xml:space="preserve"> основными </w:t>
      </w:r>
      <w:r>
        <w:t>видами</w:t>
      </w:r>
      <w:r w:rsidRPr="00780FD3">
        <w:t xml:space="preserve"> деятельности Учреждения явля</w:t>
      </w:r>
      <w:r>
        <w:t>лись:</w:t>
      </w:r>
    </w:p>
    <w:p w:rsidR="00A96FE4" w:rsidRDefault="00A96FE4" w:rsidP="00A96FE4">
      <w:pPr>
        <w:autoSpaceDE w:val="0"/>
        <w:autoSpaceDN w:val="0"/>
        <w:adjustRightInd w:val="0"/>
        <w:ind w:left="142" w:hanging="142"/>
        <w:jc w:val="both"/>
      </w:pPr>
      <w:r>
        <w:t xml:space="preserve">- реализация дополнительных </w:t>
      </w:r>
      <w:proofErr w:type="spellStart"/>
      <w:r>
        <w:t>общеразвивающих</w:t>
      </w:r>
      <w:proofErr w:type="spellEnd"/>
      <w:r>
        <w:t xml:space="preserve"> программ и оказание дополнительных образовательных услуг;</w:t>
      </w:r>
    </w:p>
    <w:p w:rsidR="00A96FE4" w:rsidRDefault="00A96FE4" w:rsidP="00A96FE4">
      <w:pPr>
        <w:autoSpaceDE w:val="0"/>
        <w:autoSpaceDN w:val="0"/>
        <w:adjustRightInd w:val="0"/>
        <w:ind w:left="142" w:hanging="142"/>
        <w:jc w:val="both"/>
      </w:pPr>
      <w:r>
        <w:t>- организация отдыха детей в каникулярное время.</w:t>
      </w:r>
    </w:p>
    <w:p w:rsidR="00FA68CB" w:rsidRPr="00FA68CB" w:rsidRDefault="00A96FE4" w:rsidP="00A96FE4">
      <w:pPr>
        <w:ind w:firstLine="567"/>
        <w:jc w:val="both"/>
      </w:pPr>
      <w:proofErr w:type="gramStart"/>
      <w:r w:rsidRPr="00A96FE4">
        <w:t>Согласно сведений</w:t>
      </w:r>
      <w:proofErr w:type="gramEnd"/>
      <w:r w:rsidRPr="00A96FE4">
        <w:t xml:space="preserve"> Федеральной службы государственной статистики (Росстата)</w:t>
      </w:r>
      <w:r>
        <w:t xml:space="preserve">, полученных  с сайта </w:t>
      </w:r>
      <w:proofErr w:type="spellStart"/>
      <w:r>
        <w:rPr>
          <w:lang w:val="en-US"/>
        </w:rPr>
        <w:t>rosstat</w:t>
      </w:r>
      <w:proofErr w:type="spellEnd"/>
      <w:r w:rsidRPr="00A96FE4">
        <w:t>.</w:t>
      </w:r>
      <w:proofErr w:type="spellStart"/>
      <w:r>
        <w:rPr>
          <w:lang w:val="en-US"/>
        </w:rPr>
        <w:t>gov</w:t>
      </w:r>
      <w:proofErr w:type="spellEnd"/>
      <w:r w:rsidRPr="00A96FE4">
        <w:t>.</w:t>
      </w:r>
      <w:proofErr w:type="spellStart"/>
      <w:r>
        <w:rPr>
          <w:lang w:val="en-US"/>
        </w:rPr>
        <w:t>ru</w:t>
      </w:r>
      <w:proofErr w:type="spellEnd"/>
      <w:r w:rsidRPr="00A96FE4">
        <w:t xml:space="preserve"> </w:t>
      </w:r>
      <w:r>
        <w:t>16</w:t>
      </w:r>
      <w:r w:rsidRPr="00A96FE4">
        <w:t>.0</w:t>
      </w:r>
      <w:r>
        <w:t>1</w:t>
      </w:r>
      <w:r w:rsidRPr="00A96FE4">
        <w:t>.20</w:t>
      </w:r>
      <w:r>
        <w:t>26</w:t>
      </w:r>
      <w:r w:rsidRPr="00A96FE4">
        <w:t xml:space="preserve"> года,</w:t>
      </w:r>
      <w:r>
        <w:t xml:space="preserve"> </w:t>
      </w:r>
      <w:r w:rsidRPr="00A96FE4">
        <w:t xml:space="preserve">Учреждение имеет следующие статистические коды: </w:t>
      </w:r>
    </w:p>
    <w:p w:rsidR="00FA68CB" w:rsidRDefault="00FA68CB" w:rsidP="00FA68CB">
      <w:pPr>
        <w:ind w:left="142" w:hanging="142"/>
        <w:jc w:val="both"/>
      </w:pPr>
      <w:r>
        <w:t xml:space="preserve">- Общероссийский классификатор предприятий и организаций (ОКПО) </w:t>
      </w:r>
      <w:r w:rsidR="00A96FE4" w:rsidRPr="00FA68CB">
        <w:rPr>
          <w:b/>
        </w:rPr>
        <w:t>54521706</w:t>
      </w:r>
      <w:r w:rsidR="00A96FE4" w:rsidRPr="00A96FE4">
        <w:t>;</w:t>
      </w:r>
    </w:p>
    <w:p w:rsidR="00FA68CB" w:rsidRDefault="00FA68CB" w:rsidP="00FA68CB">
      <w:pPr>
        <w:ind w:left="142" w:hanging="142"/>
        <w:jc w:val="both"/>
      </w:pPr>
      <w:r>
        <w:lastRenderedPageBreak/>
        <w:t>-</w:t>
      </w:r>
      <w:r w:rsidR="00A96FE4" w:rsidRPr="00A96FE4">
        <w:t xml:space="preserve"> </w:t>
      </w:r>
      <w:r>
        <w:t xml:space="preserve">Общероссийский классификатор  объектов административно-территориального деления (ОКАТО) </w:t>
      </w:r>
      <w:r w:rsidR="00A96FE4" w:rsidRPr="00FA68CB">
        <w:rPr>
          <w:b/>
        </w:rPr>
        <w:t>66205501000</w:t>
      </w:r>
      <w:r w:rsidR="006501D3">
        <w:rPr>
          <w:b/>
        </w:rPr>
        <w:t xml:space="preserve"> </w:t>
      </w:r>
      <w:r w:rsidR="006501D3">
        <w:t>(Вязьма)</w:t>
      </w:r>
      <w:r w:rsidR="00A96FE4" w:rsidRPr="00A96FE4">
        <w:t>;</w:t>
      </w:r>
    </w:p>
    <w:p w:rsidR="000E095B" w:rsidRDefault="00FA68CB" w:rsidP="00FA68CB">
      <w:pPr>
        <w:ind w:left="142" w:hanging="142"/>
        <w:jc w:val="both"/>
      </w:pPr>
      <w:r>
        <w:t>- Общероссийский классификатор территорий муниципальных образований (ОКТМО)</w:t>
      </w:r>
      <w:r w:rsidR="00A96FE4" w:rsidRPr="00A96FE4">
        <w:t xml:space="preserve"> </w:t>
      </w:r>
      <w:r w:rsidR="00A96FE4" w:rsidRPr="00FA68CB">
        <w:rPr>
          <w:b/>
        </w:rPr>
        <w:t>66605101001</w:t>
      </w:r>
      <w:r w:rsidR="006501D3">
        <w:rPr>
          <w:b/>
        </w:rPr>
        <w:t xml:space="preserve"> </w:t>
      </w:r>
      <w:r w:rsidR="006501D3" w:rsidRPr="006501D3">
        <w:t>(г</w:t>
      </w:r>
      <w:proofErr w:type="gramStart"/>
      <w:r w:rsidR="006501D3" w:rsidRPr="006501D3">
        <w:t>.В</w:t>
      </w:r>
      <w:proofErr w:type="gramEnd"/>
      <w:r w:rsidR="006501D3" w:rsidRPr="006501D3">
        <w:t>язьма)</w:t>
      </w:r>
      <w:r w:rsidR="00A96FE4" w:rsidRPr="00A96FE4">
        <w:t>;</w:t>
      </w:r>
    </w:p>
    <w:p w:rsidR="006501D3" w:rsidRDefault="000E095B" w:rsidP="00FA68CB">
      <w:pPr>
        <w:ind w:left="142" w:hanging="142"/>
        <w:jc w:val="both"/>
      </w:pPr>
      <w:r>
        <w:t xml:space="preserve">- Общероссийский классификатор органов государственной власти и </w:t>
      </w:r>
      <w:proofErr w:type="spellStart"/>
      <w:r>
        <w:t>управлн</w:t>
      </w:r>
      <w:r w:rsidR="006501D3">
        <w:t>и</w:t>
      </w:r>
      <w:r>
        <w:t>я</w:t>
      </w:r>
      <w:proofErr w:type="spellEnd"/>
      <w:r w:rsidR="006501D3">
        <w:t xml:space="preserve"> (ОКОГУ)</w:t>
      </w:r>
      <w:r w:rsidR="00A96FE4" w:rsidRPr="00A96FE4">
        <w:t xml:space="preserve"> </w:t>
      </w:r>
      <w:r w:rsidR="00A96FE4" w:rsidRPr="006501D3">
        <w:rPr>
          <w:b/>
        </w:rPr>
        <w:t>4210007</w:t>
      </w:r>
      <w:r w:rsidR="006501D3">
        <w:rPr>
          <w:b/>
        </w:rPr>
        <w:t xml:space="preserve"> </w:t>
      </w:r>
      <w:r w:rsidR="006501D3">
        <w:t>(Муниципальные организации)</w:t>
      </w:r>
      <w:r w:rsidR="00A96FE4" w:rsidRPr="00A96FE4">
        <w:t>;</w:t>
      </w:r>
    </w:p>
    <w:p w:rsidR="006501D3" w:rsidRDefault="006501D3" w:rsidP="00FA68CB">
      <w:pPr>
        <w:ind w:left="142" w:hanging="142"/>
        <w:jc w:val="both"/>
      </w:pPr>
      <w:r>
        <w:t>- Общероссийский классификатор форм собственности</w:t>
      </w:r>
      <w:r w:rsidR="00A96FE4" w:rsidRPr="00A96FE4">
        <w:t xml:space="preserve"> </w:t>
      </w:r>
      <w:r>
        <w:t xml:space="preserve">(ОКФС) </w:t>
      </w:r>
      <w:r w:rsidR="00A96FE4" w:rsidRPr="006501D3">
        <w:rPr>
          <w:b/>
        </w:rPr>
        <w:t>14</w:t>
      </w:r>
      <w:r w:rsidR="00A96FE4" w:rsidRPr="00A96FE4">
        <w:t xml:space="preserve"> (</w:t>
      </w:r>
      <w:r>
        <w:t>Муниципальная собственность</w:t>
      </w:r>
      <w:r w:rsidR="00A96FE4" w:rsidRPr="00A96FE4">
        <w:t xml:space="preserve">); </w:t>
      </w:r>
    </w:p>
    <w:p w:rsidR="00A96FE4" w:rsidRPr="00A96FE4" w:rsidRDefault="006501D3" w:rsidP="00FA68CB">
      <w:pPr>
        <w:ind w:left="142" w:hanging="142"/>
        <w:jc w:val="both"/>
      </w:pPr>
      <w:r>
        <w:t xml:space="preserve">- Общероссийский классификатор  организационно правовых форм (ОКОПФ) </w:t>
      </w:r>
      <w:r w:rsidR="00A96FE4" w:rsidRPr="006501D3">
        <w:rPr>
          <w:b/>
        </w:rPr>
        <w:t>75403</w:t>
      </w:r>
      <w:r w:rsidR="00A96FE4" w:rsidRPr="00A96FE4">
        <w:t xml:space="preserve"> (</w:t>
      </w:r>
      <w:r>
        <w:t>Муниципальные бюджетные учреждения</w:t>
      </w:r>
      <w:r w:rsidR="00A96FE4" w:rsidRPr="00A96FE4">
        <w:t xml:space="preserve">). </w:t>
      </w:r>
    </w:p>
    <w:p w:rsidR="00A96FE4" w:rsidRPr="006501D3" w:rsidRDefault="00B24AD3" w:rsidP="006501D3">
      <w:pPr>
        <w:ind w:firstLine="709"/>
        <w:jc w:val="both"/>
      </w:pPr>
      <w:r w:rsidRPr="00780FD3">
        <w:t xml:space="preserve">МБУ ДО </w:t>
      </w:r>
      <w:r>
        <w:t>«</w:t>
      </w:r>
      <w:proofErr w:type="spellStart"/>
      <w:r w:rsidRPr="00982221">
        <w:t>ЦРД</w:t>
      </w:r>
      <w:r>
        <w:t>и</w:t>
      </w:r>
      <w:r w:rsidRPr="00982221">
        <w:t>П</w:t>
      </w:r>
      <w:proofErr w:type="spellEnd"/>
      <w:r>
        <w:t xml:space="preserve"> «</w:t>
      </w:r>
      <w:r w:rsidRPr="00982221">
        <w:t>В</w:t>
      </w:r>
      <w:r>
        <w:t xml:space="preserve">итамин» </w:t>
      </w:r>
      <w:r w:rsidRPr="00780FD3">
        <w:t>г</w:t>
      </w:r>
      <w:proofErr w:type="gramStart"/>
      <w:r w:rsidRPr="00780FD3">
        <w:t>.В</w:t>
      </w:r>
      <w:proofErr w:type="gramEnd"/>
      <w:r w:rsidRPr="00780FD3">
        <w:t>язьмы</w:t>
      </w:r>
      <w:r w:rsidRPr="006501D3">
        <w:t xml:space="preserve"> </w:t>
      </w:r>
      <w:r w:rsidR="00A96FE4" w:rsidRPr="006501D3">
        <w:t>имеет:</w:t>
      </w:r>
    </w:p>
    <w:p w:rsidR="00A96FE4" w:rsidRDefault="00A96FE4" w:rsidP="007A6163">
      <w:pPr>
        <w:ind w:left="142" w:hanging="142"/>
        <w:jc w:val="both"/>
      </w:pPr>
      <w:r w:rsidRPr="006501D3">
        <w:t xml:space="preserve">– Свидетельство о постановке на учет в налоговом органе серии </w:t>
      </w:r>
      <w:r w:rsidRPr="007A6163">
        <w:rPr>
          <w:b/>
        </w:rPr>
        <w:t>67 №001922685</w:t>
      </w:r>
      <w:r w:rsidRPr="006501D3">
        <w:t xml:space="preserve">. </w:t>
      </w:r>
      <w:r w:rsidR="007A6163">
        <w:t>О</w:t>
      </w:r>
      <w:r w:rsidR="007A6163" w:rsidRPr="007A6163">
        <w:rPr>
          <w:rStyle w:val="af1"/>
          <w:b w:val="0"/>
          <w:color w:val="333333"/>
          <w:shd w:val="clear" w:color="auto" w:fill="FFFFFF"/>
        </w:rPr>
        <w:t>сновной государственный регистрационный номер юридического лица</w:t>
      </w:r>
      <w:r w:rsidR="007A6163">
        <w:t xml:space="preserve"> (ОГРН)</w:t>
      </w:r>
      <w:r w:rsidR="009E00D5">
        <w:t xml:space="preserve"> </w:t>
      </w:r>
      <w:r w:rsidR="009E00D5">
        <w:rPr>
          <w:b/>
        </w:rPr>
        <w:t>1026700852342,</w:t>
      </w:r>
      <w:r w:rsidR="007A6163">
        <w:t xml:space="preserve"> </w:t>
      </w:r>
      <w:r w:rsidR="009E00D5">
        <w:t>и</w:t>
      </w:r>
      <w:r w:rsidRPr="006501D3">
        <w:t xml:space="preserve">дентификационный номер налогоплательщика </w:t>
      </w:r>
      <w:r w:rsidR="009E00D5">
        <w:t>(</w:t>
      </w:r>
      <w:r w:rsidRPr="006501D3">
        <w:t>ИНН</w:t>
      </w:r>
      <w:r w:rsidR="009E00D5">
        <w:t>)</w:t>
      </w:r>
      <w:r w:rsidRPr="006501D3">
        <w:t xml:space="preserve"> </w:t>
      </w:r>
      <w:r w:rsidRPr="009E00D5">
        <w:rPr>
          <w:b/>
        </w:rPr>
        <w:t>6722014437</w:t>
      </w:r>
      <w:r w:rsidRPr="006501D3">
        <w:t xml:space="preserve">, код причины постановки на учет </w:t>
      </w:r>
      <w:r w:rsidR="009E00D5">
        <w:t>(</w:t>
      </w:r>
      <w:r w:rsidRPr="006501D3">
        <w:t>КПП</w:t>
      </w:r>
      <w:r w:rsidR="009E00D5">
        <w:t>)</w:t>
      </w:r>
      <w:r w:rsidRPr="006501D3">
        <w:t xml:space="preserve"> </w:t>
      </w:r>
      <w:r w:rsidRPr="009E00D5">
        <w:rPr>
          <w:b/>
        </w:rPr>
        <w:t>672201001</w:t>
      </w:r>
      <w:r w:rsidRPr="006501D3">
        <w:t>.</w:t>
      </w:r>
      <w:r w:rsidRPr="006501D3">
        <w:rPr>
          <w:rStyle w:val="af1"/>
        </w:rPr>
        <w:t xml:space="preserve"> Дата постановки на учёт </w:t>
      </w:r>
      <w:r w:rsidRPr="009E00D5">
        <w:rPr>
          <w:rStyle w:val="af1"/>
        </w:rPr>
        <w:t>15</w:t>
      </w:r>
      <w:r w:rsidRPr="009E00D5">
        <w:rPr>
          <w:b/>
        </w:rPr>
        <w:t>.10.2001</w:t>
      </w:r>
      <w:r w:rsidRPr="006501D3">
        <w:t xml:space="preserve"> года в Межрайонной инспекции Федеральной налоговой службы №2 по Смоленской области</w:t>
      </w:r>
      <w:r w:rsidR="009E00D5">
        <w:t>.</w:t>
      </w:r>
    </w:p>
    <w:p w:rsidR="009E00D5" w:rsidRPr="00780FD3" w:rsidRDefault="009E00D5" w:rsidP="009E00D5">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Согласно</w:t>
      </w:r>
      <w:r>
        <w:rPr>
          <w:rFonts w:ascii="Times New Roman" w:hAnsi="Times New Roman" w:cs="Times New Roman"/>
          <w:sz w:val="24"/>
          <w:szCs w:val="24"/>
        </w:rPr>
        <w:t xml:space="preserve"> п.1 ст.24 Федерального закона № 7-ФЗ,</w:t>
      </w:r>
      <w:r w:rsidRPr="00780FD3">
        <w:rPr>
          <w:rFonts w:ascii="Times New Roman" w:hAnsi="Times New Roman" w:cs="Times New Roman"/>
          <w:sz w:val="24"/>
          <w:szCs w:val="24"/>
        </w:rPr>
        <w:t xml:space="preserve"> п.1 ст.91 Федерального закона №273-ФЗ, </w:t>
      </w:r>
      <w:r>
        <w:rPr>
          <w:rFonts w:ascii="Times New Roman" w:hAnsi="Times New Roman" w:cs="Times New Roman"/>
          <w:sz w:val="24"/>
          <w:szCs w:val="24"/>
        </w:rPr>
        <w:t xml:space="preserve">п. 1.10 Устава от 15.04.2020 №553 </w:t>
      </w:r>
      <w:r w:rsidRPr="00780FD3">
        <w:rPr>
          <w:rFonts w:ascii="Times New Roman" w:hAnsi="Times New Roman" w:cs="Times New Roman"/>
          <w:sz w:val="24"/>
          <w:szCs w:val="24"/>
        </w:rPr>
        <w:t xml:space="preserve">образовательную деятельность </w:t>
      </w:r>
      <w:r>
        <w:rPr>
          <w:rFonts w:ascii="Times New Roman" w:hAnsi="Times New Roman" w:cs="Times New Roman"/>
          <w:sz w:val="24"/>
          <w:szCs w:val="24"/>
        </w:rPr>
        <w:t>бюджетное</w:t>
      </w:r>
      <w:r w:rsidRPr="00780FD3">
        <w:rPr>
          <w:rFonts w:ascii="Times New Roman" w:hAnsi="Times New Roman" w:cs="Times New Roman"/>
          <w:sz w:val="24"/>
          <w:szCs w:val="24"/>
        </w:rPr>
        <w:t xml:space="preserve"> Учреждение вправе осуществлять только на основании лицензии. </w:t>
      </w:r>
    </w:p>
    <w:p w:rsidR="009E00D5" w:rsidRPr="00780FD3" w:rsidRDefault="009E00D5" w:rsidP="009E00D5">
      <w:pPr>
        <w:pStyle w:val="a3"/>
        <w:tabs>
          <w:tab w:val="left" w:pos="0"/>
        </w:tabs>
        <w:jc w:val="both"/>
        <w:rPr>
          <w:rFonts w:ascii="Times New Roman" w:hAnsi="Times New Roman" w:cs="Times New Roman"/>
          <w:sz w:val="24"/>
          <w:szCs w:val="24"/>
        </w:rPr>
      </w:pPr>
      <w:r w:rsidRPr="00780FD3">
        <w:rPr>
          <w:rFonts w:ascii="Times New Roman" w:hAnsi="Times New Roman" w:cs="Times New Roman"/>
          <w:sz w:val="24"/>
          <w:szCs w:val="24"/>
        </w:rPr>
        <w:tab/>
      </w:r>
      <w:r w:rsidR="00E009C5">
        <w:rPr>
          <w:rFonts w:ascii="Times New Roman" w:hAnsi="Times New Roman" w:cs="Times New Roman"/>
          <w:sz w:val="24"/>
          <w:szCs w:val="24"/>
        </w:rPr>
        <w:t>В соответствии с п.1 ст.24 Федерального закона № 7-ФЗ,</w:t>
      </w:r>
      <w:r w:rsidR="00E009C5" w:rsidRPr="00780FD3">
        <w:rPr>
          <w:rFonts w:ascii="Times New Roman" w:hAnsi="Times New Roman" w:cs="Times New Roman"/>
          <w:sz w:val="24"/>
          <w:szCs w:val="24"/>
        </w:rPr>
        <w:t xml:space="preserve"> п.1 ст.91 Федерального закона №273-ФЗ, </w:t>
      </w:r>
      <w:r w:rsidR="00E009C5">
        <w:rPr>
          <w:rFonts w:ascii="Times New Roman" w:hAnsi="Times New Roman" w:cs="Times New Roman"/>
          <w:sz w:val="24"/>
          <w:szCs w:val="24"/>
        </w:rPr>
        <w:t xml:space="preserve">п. 1.10 Устава от 15.04.2020 №553 </w:t>
      </w:r>
      <w:r w:rsidRPr="006D75A7">
        <w:rPr>
          <w:rFonts w:ascii="Times New Roman" w:hAnsi="Times New Roman" w:cs="Times New Roman"/>
          <w:sz w:val="24"/>
          <w:szCs w:val="24"/>
        </w:rPr>
        <w:t>МБУ ДО «</w:t>
      </w:r>
      <w:proofErr w:type="spellStart"/>
      <w:r w:rsidRPr="006D75A7">
        <w:rPr>
          <w:rFonts w:ascii="Times New Roman" w:hAnsi="Times New Roman" w:cs="Times New Roman"/>
          <w:sz w:val="24"/>
          <w:szCs w:val="24"/>
        </w:rPr>
        <w:t>ЦРДиП</w:t>
      </w:r>
      <w:proofErr w:type="spellEnd"/>
      <w:r w:rsidRPr="006D75A7">
        <w:rPr>
          <w:rFonts w:ascii="Times New Roman" w:hAnsi="Times New Roman" w:cs="Times New Roman"/>
          <w:sz w:val="24"/>
          <w:szCs w:val="24"/>
        </w:rPr>
        <w:t xml:space="preserve"> «Витамин» г</w:t>
      </w:r>
      <w:proofErr w:type="gramStart"/>
      <w:r w:rsidRPr="006D75A7">
        <w:rPr>
          <w:rFonts w:ascii="Times New Roman" w:hAnsi="Times New Roman" w:cs="Times New Roman"/>
          <w:sz w:val="24"/>
          <w:szCs w:val="24"/>
        </w:rPr>
        <w:t>.В</w:t>
      </w:r>
      <w:proofErr w:type="gramEnd"/>
      <w:r w:rsidRPr="006D75A7">
        <w:rPr>
          <w:rFonts w:ascii="Times New Roman" w:hAnsi="Times New Roman" w:cs="Times New Roman"/>
          <w:sz w:val="24"/>
          <w:szCs w:val="24"/>
        </w:rPr>
        <w:t>язьмы</w:t>
      </w:r>
      <w:r w:rsidRPr="00780FD3">
        <w:rPr>
          <w:rFonts w:ascii="Times New Roman" w:hAnsi="Times New Roman" w:cs="Times New Roman"/>
          <w:sz w:val="24"/>
          <w:szCs w:val="24"/>
        </w:rPr>
        <w:t xml:space="preserve"> осуществляет свою деятельность на основании </w:t>
      </w:r>
      <w:r w:rsidRPr="009E00D5">
        <w:rPr>
          <w:rFonts w:ascii="Times New Roman" w:hAnsi="Times New Roman" w:cs="Times New Roman"/>
          <w:b/>
          <w:sz w:val="24"/>
          <w:szCs w:val="24"/>
        </w:rPr>
        <w:t>лицензии Департамента Смоленской области по образованию и науке от 13.05.2020 №4466</w:t>
      </w:r>
      <w:r w:rsidRPr="00780FD3">
        <w:rPr>
          <w:rFonts w:ascii="Times New Roman" w:hAnsi="Times New Roman" w:cs="Times New Roman"/>
          <w:sz w:val="24"/>
          <w:szCs w:val="24"/>
        </w:rPr>
        <w:t>, на право</w:t>
      </w:r>
      <w:r>
        <w:rPr>
          <w:rFonts w:ascii="Times New Roman" w:hAnsi="Times New Roman" w:cs="Times New Roman"/>
          <w:sz w:val="24"/>
          <w:szCs w:val="24"/>
        </w:rPr>
        <w:t xml:space="preserve"> оказывать образовательные услуги по реализации образовательных программ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r w:rsidRPr="00780FD3">
        <w:rPr>
          <w:rFonts w:ascii="Times New Roman" w:hAnsi="Times New Roman" w:cs="Times New Roman"/>
          <w:sz w:val="24"/>
          <w:szCs w:val="24"/>
        </w:rPr>
        <w:t xml:space="preserve"> – дополнительное образование детей и взрослых.</w:t>
      </w:r>
    </w:p>
    <w:p w:rsidR="009E00D5" w:rsidRDefault="009E00D5" w:rsidP="009E00D5">
      <w:pPr>
        <w:pStyle w:val="a3"/>
        <w:tabs>
          <w:tab w:val="left" w:pos="0"/>
        </w:tabs>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t>Учреждение является юридическим лицом, имеет</w:t>
      </w:r>
      <w:r>
        <w:rPr>
          <w:rFonts w:ascii="Times New Roman" w:hAnsi="Times New Roman" w:cs="Times New Roman"/>
          <w:sz w:val="24"/>
          <w:szCs w:val="24"/>
        </w:rPr>
        <w:t xml:space="preserve"> в оперативном управлении</w:t>
      </w:r>
      <w:r w:rsidRPr="00780FD3">
        <w:rPr>
          <w:rFonts w:ascii="Times New Roman" w:hAnsi="Times New Roman" w:cs="Times New Roman"/>
          <w:sz w:val="24"/>
          <w:szCs w:val="24"/>
        </w:rPr>
        <w:t xml:space="preserve"> обособленное имущество, самостоятельный баланс, печать со своим наименованием,</w:t>
      </w:r>
      <w:r>
        <w:rPr>
          <w:rFonts w:ascii="Times New Roman" w:hAnsi="Times New Roman" w:cs="Times New Roman"/>
          <w:sz w:val="24"/>
          <w:szCs w:val="24"/>
        </w:rPr>
        <w:t xml:space="preserve"> </w:t>
      </w:r>
      <w:r w:rsidRPr="00780FD3">
        <w:rPr>
          <w:rFonts w:ascii="Times New Roman" w:hAnsi="Times New Roman" w:cs="Times New Roman"/>
          <w:sz w:val="24"/>
          <w:szCs w:val="24"/>
        </w:rPr>
        <w:t>бланки и другие реквизиты, необходимые для его деятельности</w:t>
      </w:r>
      <w:r>
        <w:rPr>
          <w:rFonts w:ascii="Times New Roman" w:hAnsi="Times New Roman" w:cs="Times New Roman"/>
          <w:sz w:val="24"/>
          <w:szCs w:val="24"/>
        </w:rPr>
        <w:t xml:space="preserve"> (</w:t>
      </w:r>
      <w:r w:rsidRPr="008C3D7B">
        <w:rPr>
          <w:rFonts w:ascii="Times New Roman" w:hAnsi="Times New Roman" w:cs="Times New Roman"/>
          <w:sz w:val="24"/>
          <w:szCs w:val="24"/>
        </w:rPr>
        <w:t>п. 1.</w:t>
      </w:r>
      <w:r>
        <w:rPr>
          <w:rFonts w:ascii="Times New Roman" w:hAnsi="Times New Roman" w:cs="Times New Roman"/>
          <w:sz w:val="24"/>
          <w:szCs w:val="24"/>
        </w:rPr>
        <w:t>7</w:t>
      </w:r>
      <w:r w:rsidRPr="008C3D7B">
        <w:rPr>
          <w:rFonts w:ascii="Times New Roman" w:hAnsi="Times New Roman" w:cs="Times New Roman"/>
          <w:sz w:val="24"/>
          <w:szCs w:val="24"/>
        </w:rPr>
        <w:t>.</w:t>
      </w:r>
      <w:proofErr w:type="gramEnd"/>
      <w:r w:rsidRPr="008C3D7B">
        <w:rPr>
          <w:rFonts w:ascii="Times New Roman" w:hAnsi="Times New Roman" w:cs="Times New Roman"/>
          <w:sz w:val="24"/>
          <w:szCs w:val="24"/>
        </w:rPr>
        <w:t xml:space="preserve"> </w:t>
      </w:r>
      <w:proofErr w:type="gramStart"/>
      <w:r w:rsidRPr="008C3D7B">
        <w:rPr>
          <w:rFonts w:ascii="Times New Roman" w:hAnsi="Times New Roman" w:cs="Times New Roman"/>
          <w:sz w:val="24"/>
          <w:szCs w:val="24"/>
        </w:rPr>
        <w:t>Устава</w:t>
      </w:r>
      <w:r>
        <w:rPr>
          <w:rFonts w:ascii="Times New Roman" w:hAnsi="Times New Roman" w:cs="Times New Roman"/>
          <w:sz w:val="24"/>
          <w:szCs w:val="24"/>
        </w:rPr>
        <w:t xml:space="preserve"> от 15.04.2020 №553</w:t>
      </w:r>
      <w:r w:rsidRPr="008C3D7B">
        <w:rPr>
          <w:rFonts w:ascii="Times New Roman" w:hAnsi="Times New Roman" w:cs="Times New Roman"/>
          <w:sz w:val="24"/>
          <w:szCs w:val="24"/>
        </w:rPr>
        <w:t>).</w:t>
      </w:r>
      <w:proofErr w:type="gramEnd"/>
    </w:p>
    <w:p w:rsidR="00FA44FA" w:rsidRDefault="00A96FE4" w:rsidP="00FA44FA">
      <w:pPr>
        <w:pStyle w:val="a3"/>
        <w:tabs>
          <w:tab w:val="left" w:pos="0"/>
        </w:tabs>
        <w:ind w:firstLine="709"/>
        <w:jc w:val="both"/>
        <w:rPr>
          <w:rFonts w:ascii="Times New Roman" w:hAnsi="Times New Roman" w:cs="Times New Roman"/>
          <w:sz w:val="24"/>
          <w:szCs w:val="24"/>
        </w:rPr>
      </w:pPr>
      <w:proofErr w:type="gramStart"/>
      <w:r w:rsidRPr="00FA44FA">
        <w:rPr>
          <w:rFonts w:ascii="Times New Roman" w:hAnsi="Times New Roman" w:cs="Times New Roman"/>
          <w:sz w:val="24"/>
          <w:szCs w:val="24"/>
        </w:rPr>
        <w:t xml:space="preserve">Юридический и фактический адрес Учреждения: </w:t>
      </w:r>
      <w:r w:rsidRPr="00FA44FA">
        <w:rPr>
          <w:rFonts w:ascii="Times New Roman" w:eastAsia="Times New Roman" w:hAnsi="Times New Roman" w:cs="Times New Roman"/>
          <w:sz w:val="24"/>
          <w:szCs w:val="24"/>
          <w:lang w:eastAsia="ru-RU"/>
        </w:rPr>
        <w:t>21511</w:t>
      </w:r>
      <w:r w:rsidR="00FA44FA" w:rsidRPr="00FA44FA">
        <w:rPr>
          <w:rFonts w:ascii="Times New Roman" w:eastAsia="Times New Roman" w:hAnsi="Times New Roman" w:cs="Times New Roman"/>
          <w:sz w:val="24"/>
          <w:szCs w:val="24"/>
          <w:lang w:eastAsia="ru-RU"/>
        </w:rPr>
        <w:t>9</w:t>
      </w:r>
      <w:r w:rsidRPr="00FA44FA">
        <w:rPr>
          <w:rFonts w:ascii="Times New Roman" w:eastAsia="Times New Roman" w:hAnsi="Times New Roman" w:cs="Times New Roman"/>
          <w:sz w:val="24"/>
          <w:szCs w:val="24"/>
          <w:lang w:eastAsia="ru-RU"/>
        </w:rPr>
        <w:t xml:space="preserve">, Смоленская область, Вяземский район, г Вязьма, ул. Ленина, </w:t>
      </w:r>
      <w:proofErr w:type="spellStart"/>
      <w:r w:rsidRPr="00FA44FA">
        <w:rPr>
          <w:rFonts w:ascii="Times New Roman" w:eastAsia="Times New Roman" w:hAnsi="Times New Roman" w:cs="Times New Roman"/>
          <w:sz w:val="24"/>
          <w:szCs w:val="24"/>
          <w:lang w:eastAsia="ru-RU"/>
        </w:rPr>
        <w:t>д</w:t>
      </w:r>
      <w:proofErr w:type="spellEnd"/>
      <w:r w:rsidRPr="00FA44FA">
        <w:rPr>
          <w:rFonts w:ascii="Times New Roman" w:eastAsia="Times New Roman" w:hAnsi="Times New Roman" w:cs="Times New Roman"/>
          <w:sz w:val="24"/>
          <w:szCs w:val="24"/>
          <w:lang w:eastAsia="ru-RU"/>
        </w:rPr>
        <w:t xml:space="preserve"> 54</w:t>
      </w:r>
      <w:r w:rsidR="00FA44FA">
        <w:t xml:space="preserve"> </w:t>
      </w:r>
      <w:r w:rsidR="00FA44FA">
        <w:rPr>
          <w:rFonts w:ascii="Times New Roman" w:hAnsi="Times New Roman" w:cs="Times New Roman"/>
          <w:sz w:val="24"/>
          <w:szCs w:val="24"/>
        </w:rPr>
        <w:t>(</w:t>
      </w:r>
      <w:r w:rsidR="00FA44FA" w:rsidRPr="008C3D7B">
        <w:rPr>
          <w:rFonts w:ascii="Times New Roman" w:hAnsi="Times New Roman" w:cs="Times New Roman"/>
          <w:sz w:val="24"/>
          <w:szCs w:val="24"/>
        </w:rPr>
        <w:t>п. 1.</w:t>
      </w:r>
      <w:r w:rsidR="00FA44FA">
        <w:rPr>
          <w:rFonts w:ascii="Times New Roman" w:hAnsi="Times New Roman" w:cs="Times New Roman"/>
          <w:sz w:val="24"/>
          <w:szCs w:val="24"/>
        </w:rPr>
        <w:t>5</w:t>
      </w:r>
      <w:r w:rsidR="00FA44FA" w:rsidRPr="008C3D7B">
        <w:rPr>
          <w:rFonts w:ascii="Times New Roman" w:hAnsi="Times New Roman" w:cs="Times New Roman"/>
          <w:sz w:val="24"/>
          <w:szCs w:val="24"/>
        </w:rPr>
        <w:t>.</w:t>
      </w:r>
      <w:proofErr w:type="gramEnd"/>
      <w:r w:rsidR="00FA44FA" w:rsidRPr="008C3D7B">
        <w:rPr>
          <w:rFonts w:ascii="Times New Roman" w:hAnsi="Times New Roman" w:cs="Times New Roman"/>
          <w:sz w:val="24"/>
          <w:szCs w:val="24"/>
        </w:rPr>
        <w:t xml:space="preserve"> </w:t>
      </w:r>
      <w:proofErr w:type="gramStart"/>
      <w:r w:rsidR="00FA44FA" w:rsidRPr="008C3D7B">
        <w:rPr>
          <w:rFonts w:ascii="Times New Roman" w:hAnsi="Times New Roman" w:cs="Times New Roman"/>
          <w:sz w:val="24"/>
          <w:szCs w:val="24"/>
        </w:rPr>
        <w:t>Устава</w:t>
      </w:r>
      <w:r w:rsidR="00FA44FA">
        <w:rPr>
          <w:rFonts w:ascii="Times New Roman" w:hAnsi="Times New Roman" w:cs="Times New Roman"/>
          <w:sz w:val="24"/>
          <w:szCs w:val="24"/>
        </w:rPr>
        <w:t xml:space="preserve"> от 15.04.2020 №553</w:t>
      </w:r>
      <w:r w:rsidR="00FA44FA" w:rsidRPr="008C3D7B">
        <w:rPr>
          <w:rFonts w:ascii="Times New Roman" w:hAnsi="Times New Roman" w:cs="Times New Roman"/>
          <w:sz w:val="24"/>
          <w:szCs w:val="24"/>
        </w:rPr>
        <w:t>).</w:t>
      </w:r>
      <w:proofErr w:type="gramEnd"/>
    </w:p>
    <w:p w:rsidR="00293024" w:rsidRPr="00293024" w:rsidRDefault="00293024" w:rsidP="00293024">
      <w:pPr>
        <w:pStyle w:val="a3"/>
        <w:tabs>
          <w:tab w:val="left" w:pos="0"/>
        </w:tabs>
        <w:ind w:firstLine="709"/>
        <w:jc w:val="both"/>
        <w:rPr>
          <w:rFonts w:ascii="Times New Roman" w:hAnsi="Times New Roman" w:cs="Times New Roman"/>
          <w:sz w:val="24"/>
          <w:szCs w:val="24"/>
          <w:highlight w:val="yellow"/>
        </w:rPr>
      </w:pPr>
      <w:r w:rsidRPr="00293024">
        <w:rPr>
          <w:rFonts w:ascii="Times New Roman" w:hAnsi="Times New Roman" w:cs="Times New Roman"/>
          <w:sz w:val="24"/>
          <w:szCs w:val="24"/>
        </w:rPr>
        <w:t>В 20</w:t>
      </w:r>
      <w:r w:rsidR="00CA7E98">
        <w:rPr>
          <w:rFonts w:ascii="Times New Roman" w:hAnsi="Times New Roman" w:cs="Times New Roman"/>
          <w:sz w:val="24"/>
          <w:szCs w:val="24"/>
        </w:rPr>
        <w:t>23 -</w:t>
      </w:r>
      <w:r w:rsidRPr="00293024">
        <w:rPr>
          <w:rFonts w:ascii="Times New Roman" w:hAnsi="Times New Roman" w:cs="Times New Roman"/>
          <w:sz w:val="24"/>
          <w:szCs w:val="24"/>
        </w:rPr>
        <w:t xml:space="preserve"> 20</w:t>
      </w:r>
      <w:r w:rsidR="00CA7E98">
        <w:rPr>
          <w:rFonts w:ascii="Times New Roman" w:hAnsi="Times New Roman" w:cs="Times New Roman"/>
          <w:sz w:val="24"/>
          <w:szCs w:val="24"/>
        </w:rPr>
        <w:t>24</w:t>
      </w:r>
      <w:r w:rsidRPr="00293024">
        <w:rPr>
          <w:rFonts w:ascii="Times New Roman" w:hAnsi="Times New Roman" w:cs="Times New Roman"/>
          <w:sz w:val="24"/>
          <w:szCs w:val="24"/>
        </w:rPr>
        <w:t xml:space="preserve"> годах у </w:t>
      </w:r>
      <w:r w:rsidR="00CA7E98" w:rsidRPr="00CA7E98">
        <w:rPr>
          <w:rFonts w:ascii="Times New Roman" w:hAnsi="Times New Roman" w:cs="Times New Roman"/>
          <w:sz w:val="24"/>
          <w:szCs w:val="24"/>
        </w:rPr>
        <w:t>МБУ ДО «</w:t>
      </w:r>
      <w:proofErr w:type="spellStart"/>
      <w:r w:rsidR="00CA7E98" w:rsidRPr="00CA7E98">
        <w:rPr>
          <w:rFonts w:ascii="Times New Roman" w:hAnsi="Times New Roman" w:cs="Times New Roman"/>
          <w:sz w:val="24"/>
          <w:szCs w:val="24"/>
        </w:rPr>
        <w:t>ЦРДиП</w:t>
      </w:r>
      <w:proofErr w:type="spellEnd"/>
      <w:r w:rsidR="00CA7E98" w:rsidRPr="00CA7E98">
        <w:rPr>
          <w:rFonts w:ascii="Times New Roman" w:hAnsi="Times New Roman" w:cs="Times New Roman"/>
          <w:sz w:val="24"/>
          <w:szCs w:val="24"/>
        </w:rPr>
        <w:t xml:space="preserve"> «Витамин» г</w:t>
      </w:r>
      <w:proofErr w:type="gramStart"/>
      <w:r w:rsidR="00CA7E98" w:rsidRPr="00CA7E98">
        <w:rPr>
          <w:rFonts w:ascii="Times New Roman" w:hAnsi="Times New Roman" w:cs="Times New Roman"/>
          <w:sz w:val="24"/>
          <w:szCs w:val="24"/>
        </w:rPr>
        <w:t>.В</w:t>
      </w:r>
      <w:proofErr w:type="gramEnd"/>
      <w:r w:rsidR="00CA7E98" w:rsidRPr="00CA7E98">
        <w:rPr>
          <w:rFonts w:ascii="Times New Roman" w:hAnsi="Times New Roman" w:cs="Times New Roman"/>
          <w:sz w:val="24"/>
          <w:szCs w:val="24"/>
        </w:rPr>
        <w:t>язьмы</w:t>
      </w:r>
      <w:r w:rsidR="00CA7E98" w:rsidRPr="006501D3">
        <w:t xml:space="preserve"> </w:t>
      </w:r>
      <w:r w:rsidRPr="00293024">
        <w:rPr>
          <w:rFonts w:ascii="Times New Roman" w:hAnsi="Times New Roman" w:cs="Times New Roman"/>
          <w:sz w:val="24"/>
          <w:szCs w:val="24"/>
        </w:rPr>
        <w:t xml:space="preserve">действовали следующие лицевые счета: </w:t>
      </w:r>
    </w:p>
    <w:p w:rsidR="00293024" w:rsidRPr="00293024" w:rsidRDefault="00293024" w:rsidP="00293024">
      <w:pPr>
        <w:pStyle w:val="a3"/>
        <w:tabs>
          <w:tab w:val="left" w:pos="0"/>
        </w:tabs>
        <w:jc w:val="both"/>
        <w:rPr>
          <w:rFonts w:ascii="Times New Roman" w:hAnsi="Times New Roman" w:cs="Times New Roman"/>
          <w:sz w:val="24"/>
          <w:szCs w:val="24"/>
        </w:rPr>
      </w:pPr>
      <w:r w:rsidRPr="00293024">
        <w:rPr>
          <w:rFonts w:ascii="Times New Roman" w:hAnsi="Times New Roman" w:cs="Times New Roman"/>
          <w:sz w:val="24"/>
          <w:szCs w:val="24"/>
        </w:rPr>
        <w:t>– лицевой счет №209</w:t>
      </w:r>
      <w:r w:rsidR="00CA7E98">
        <w:rPr>
          <w:rFonts w:ascii="Times New Roman" w:hAnsi="Times New Roman" w:cs="Times New Roman"/>
          <w:sz w:val="24"/>
          <w:szCs w:val="24"/>
        </w:rPr>
        <w:t>04220620</w:t>
      </w:r>
      <w:r w:rsidRPr="00293024">
        <w:rPr>
          <w:rFonts w:ascii="Times New Roman" w:hAnsi="Times New Roman" w:cs="Times New Roman"/>
          <w:sz w:val="24"/>
          <w:szCs w:val="24"/>
        </w:rPr>
        <w:t xml:space="preserve"> на получение </w:t>
      </w:r>
      <w:proofErr w:type="gramStart"/>
      <w:r w:rsidRPr="00293024">
        <w:rPr>
          <w:rFonts w:ascii="Times New Roman" w:hAnsi="Times New Roman" w:cs="Times New Roman"/>
          <w:sz w:val="24"/>
          <w:szCs w:val="24"/>
        </w:rPr>
        <w:t>субсидий</w:t>
      </w:r>
      <w:proofErr w:type="gramEnd"/>
      <w:r w:rsidRPr="00293024">
        <w:rPr>
          <w:rFonts w:ascii="Times New Roman" w:hAnsi="Times New Roman" w:cs="Times New Roman"/>
          <w:sz w:val="24"/>
          <w:szCs w:val="24"/>
        </w:rPr>
        <w:t xml:space="preserve"> на выполнение муниципального задания;</w:t>
      </w:r>
    </w:p>
    <w:p w:rsidR="00293024" w:rsidRDefault="00293024" w:rsidP="00293024">
      <w:pPr>
        <w:pStyle w:val="a3"/>
        <w:tabs>
          <w:tab w:val="left" w:pos="0"/>
        </w:tabs>
        <w:jc w:val="both"/>
        <w:rPr>
          <w:rFonts w:ascii="Times New Roman" w:hAnsi="Times New Roman" w:cs="Times New Roman"/>
          <w:sz w:val="24"/>
          <w:szCs w:val="24"/>
        </w:rPr>
      </w:pPr>
      <w:r w:rsidRPr="00293024">
        <w:rPr>
          <w:rFonts w:ascii="Times New Roman" w:hAnsi="Times New Roman" w:cs="Times New Roman"/>
          <w:sz w:val="24"/>
          <w:szCs w:val="24"/>
        </w:rPr>
        <w:t>– отдельный лицевой счет №219</w:t>
      </w:r>
      <w:r w:rsidR="00CA7E98">
        <w:rPr>
          <w:rFonts w:ascii="Times New Roman" w:hAnsi="Times New Roman" w:cs="Times New Roman"/>
          <w:sz w:val="24"/>
          <w:szCs w:val="24"/>
        </w:rPr>
        <w:t>042</w:t>
      </w:r>
      <w:r w:rsidR="002C4199">
        <w:rPr>
          <w:rFonts w:ascii="Times New Roman" w:hAnsi="Times New Roman" w:cs="Times New Roman"/>
          <w:sz w:val="24"/>
          <w:szCs w:val="24"/>
        </w:rPr>
        <w:t>20620</w:t>
      </w:r>
      <w:r w:rsidRPr="00293024">
        <w:rPr>
          <w:rFonts w:ascii="Times New Roman" w:hAnsi="Times New Roman" w:cs="Times New Roman"/>
          <w:sz w:val="24"/>
          <w:szCs w:val="24"/>
        </w:rPr>
        <w:t xml:space="preserve"> на получение субсидий на иные цели.</w:t>
      </w:r>
    </w:p>
    <w:p w:rsidR="00B867E0" w:rsidRPr="00B4164B" w:rsidRDefault="00B867E0" w:rsidP="00B867E0">
      <w:pPr>
        <w:pStyle w:val="a3"/>
        <w:tabs>
          <w:tab w:val="left" w:pos="0"/>
        </w:tabs>
        <w:ind w:firstLine="709"/>
        <w:jc w:val="both"/>
        <w:rPr>
          <w:rFonts w:ascii="Times New Roman" w:hAnsi="Times New Roman" w:cs="Times New Roman"/>
          <w:sz w:val="24"/>
          <w:szCs w:val="24"/>
        </w:rPr>
      </w:pPr>
      <w:r w:rsidRPr="00B4164B">
        <w:rPr>
          <w:rFonts w:ascii="Times New Roman" w:hAnsi="Times New Roman" w:cs="Times New Roman"/>
          <w:sz w:val="24"/>
          <w:szCs w:val="24"/>
        </w:rPr>
        <w:t>Должностным лиц</w:t>
      </w:r>
      <w:r>
        <w:rPr>
          <w:rFonts w:ascii="Times New Roman" w:hAnsi="Times New Roman" w:cs="Times New Roman"/>
          <w:sz w:val="24"/>
          <w:szCs w:val="24"/>
        </w:rPr>
        <w:t>о</w:t>
      </w:r>
      <w:r w:rsidRPr="00B4164B">
        <w:rPr>
          <w:rFonts w:ascii="Times New Roman" w:hAnsi="Times New Roman" w:cs="Times New Roman"/>
          <w:sz w:val="24"/>
          <w:szCs w:val="24"/>
        </w:rPr>
        <w:t>м Учреждения в проверяемом периоде, ответственным за финансово-хозяйственную деятельность, являл</w:t>
      </w:r>
      <w:r>
        <w:rPr>
          <w:rFonts w:ascii="Times New Roman" w:hAnsi="Times New Roman" w:cs="Times New Roman"/>
          <w:sz w:val="24"/>
          <w:szCs w:val="24"/>
        </w:rPr>
        <w:t>а</w:t>
      </w:r>
      <w:r w:rsidRPr="00B4164B">
        <w:rPr>
          <w:rFonts w:ascii="Times New Roman" w:hAnsi="Times New Roman" w:cs="Times New Roman"/>
          <w:sz w:val="24"/>
          <w:szCs w:val="24"/>
        </w:rPr>
        <w:t>сь:</w:t>
      </w:r>
    </w:p>
    <w:p w:rsidR="00B867E0" w:rsidRDefault="00B867E0" w:rsidP="00B867E0">
      <w:pPr>
        <w:pStyle w:val="a3"/>
        <w:tabs>
          <w:tab w:val="left" w:pos="0"/>
        </w:tabs>
        <w:jc w:val="both"/>
        <w:rPr>
          <w:rFonts w:ascii="Times New Roman" w:hAnsi="Times New Roman" w:cs="Times New Roman"/>
          <w:sz w:val="24"/>
          <w:szCs w:val="24"/>
        </w:rPr>
      </w:pPr>
      <w:r w:rsidRPr="00B4164B">
        <w:rPr>
          <w:rFonts w:ascii="Times New Roman" w:hAnsi="Times New Roman" w:cs="Times New Roman"/>
          <w:sz w:val="24"/>
          <w:szCs w:val="24"/>
        </w:rPr>
        <w:tab/>
        <w:t xml:space="preserve">– директор </w:t>
      </w:r>
      <w:proofErr w:type="spellStart"/>
      <w:r w:rsidRPr="00B4164B">
        <w:rPr>
          <w:rFonts w:ascii="Times New Roman" w:hAnsi="Times New Roman" w:cs="Times New Roman"/>
          <w:sz w:val="24"/>
          <w:szCs w:val="24"/>
        </w:rPr>
        <w:t>Угаренкова</w:t>
      </w:r>
      <w:proofErr w:type="spellEnd"/>
      <w:r w:rsidRPr="00B4164B">
        <w:rPr>
          <w:rFonts w:ascii="Times New Roman" w:hAnsi="Times New Roman" w:cs="Times New Roman"/>
          <w:sz w:val="24"/>
          <w:szCs w:val="24"/>
        </w:rPr>
        <w:t xml:space="preserve"> Анна Игоревна с 06.02.2008 года назначена Приказом Комитета образования Администрация муниципального образования «Вяземский район» Смоленской области от 06.02.2008 №4-л. Приказом Комитета по физической культуре, спорту и молодежной политике от 13.11.2017 №182, на основании свидетельства о заключении брака изменена фамилия с </w:t>
      </w:r>
      <w:proofErr w:type="spellStart"/>
      <w:r w:rsidRPr="00B4164B">
        <w:rPr>
          <w:rFonts w:ascii="Times New Roman" w:hAnsi="Times New Roman" w:cs="Times New Roman"/>
          <w:sz w:val="24"/>
          <w:szCs w:val="24"/>
        </w:rPr>
        <w:t>Угаренковой</w:t>
      </w:r>
      <w:proofErr w:type="spellEnd"/>
      <w:r w:rsidRPr="00B4164B">
        <w:rPr>
          <w:rFonts w:ascii="Times New Roman" w:hAnsi="Times New Roman" w:cs="Times New Roman"/>
          <w:sz w:val="24"/>
          <w:szCs w:val="24"/>
        </w:rPr>
        <w:t xml:space="preserve"> на фамилию Козлова с правом первой подписи на всех финансовых документах</w:t>
      </w:r>
      <w:r>
        <w:rPr>
          <w:rFonts w:ascii="Times New Roman" w:hAnsi="Times New Roman" w:cs="Times New Roman"/>
          <w:sz w:val="24"/>
          <w:szCs w:val="24"/>
        </w:rPr>
        <w:t xml:space="preserve">. </w:t>
      </w:r>
      <w:r w:rsidRPr="00C92E43">
        <w:rPr>
          <w:rFonts w:ascii="Times New Roman" w:hAnsi="Times New Roman" w:cs="Times New Roman"/>
          <w:sz w:val="24"/>
          <w:szCs w:val="24"/>
        </w:rPr>
        <w:t xml:space="preserve">Приказом Управления по культуре, спорту и туризму Администрации муниципального образования «Вяземский муниципальный округ» Смоленской области от </w:t>
      </w:r>
      <w:r w:rsidR="00C870DC" w:rsidRPr="00C92E43">
        <w:rPr>
          <w:rFonts w:ascii="Times New Roman" w:hAnsi="Times New Roman" w:cs="Times New Roman"/>
          <w:sz w:val="24"/>
          <w:szCs w:val="24"/>
        </w:rPr>
        <w:t>02</w:t>
      </w:r>
      <w:r w:rsidRPr="00C92E43">
        <w:rPr>
          <w:rFonts w:ascii="Times New Roman" w:hAnsi="Times New Roman" w:cs="Times New Roman"/>
          <w:sz w:val="24"/>
          <w:szCs w:val="24"/>
        </w:rPr>
        <w:t>.12.2025 года №</w:t>
      </w:r>
      <w:r w:rsidR="00C870DC" w:rsidRPr="00C92E43">
        <w:rPr>
          <w:rFonts w:ascii="Times New Roman" w:hAnsi="Times New Roman" w:cs="Times New Roman"/>
          <w:sz w:val="24"/>
          <w:szCs w:val="24"/>
        </w:rPr>
        <w:t>269</w:t>
      </w:r>
      <w:r w:rsidRPr="00C92E43">
        <w:rPr>
          <w:rFonts w:ascii="Times New Roman" w:hAnsi="Times New Roman" w:cs="Times New Roman"/>
          <w:sz w:val="24"/>
          <w:szCs w:val="24"/>
        </w:rPr>
        <w:t xml:space="preserve"> Козлова Анна Игоревна освобождена</w:t>
      </w:r>
      <w:r w:rsidR="00C870DC" w:rsidRPr="00C92E43">
        <w:rPr>
          <w:rFonts w:ascii="Times New Roman" w:hAnsi="Times New Roman" w:cs="Times New Roman"/>
          <w:sz w:val="24"/>
          <w:szCs w:val="24"/>
        </w:rPr>
        <w:t xml:space="preserve"> от </w:t>
      </w:r>
      <w:r w:rsidR="00C870DC" w:rsidRPr="00C92E43">
        <w:rPr>
          <w:rFonts w:ascii="Times New Roman" w:hAnsi="Times New Roman" w:cs="Times New Roman"/>
          <w:sz w:val="24"/>
          <w:szCs w:val="24"/>
        </w:rPr>
        <w:lastRenderedPageBreak/>
        <w:t>должности директора (расторжение трудового договора по инициативе работника (собственное желание), пункт 3 статья 77 Трудового кодекса Российской Федерации</w:t>
      </w:r>
      <w:r w:rsidR="00C92E43" w:rsidRPr="00C92E43">
        <w:rPr>
          <w:rFonts w:ascii="Times New Roman" w:hAnsi="Times New Roman" w:cs="Times New Roman"/>
          <w:sz w:val="24"/>
          <w:szCs w:val="24"/>
        </w:rPr>
        <w:t>)</w:t>
      </w:r>
      <w:r w:rsidRPr="00C92E43">
        <w:rPr>
          <w:rFonts w:ascii="Times New Roman" w:hAnsi="Times New Roman" w:cs="Times New Roman"/>
          <w:sz w:val="24"/>
          <w:szCs w:val="24"/>
        </w:rPr>
        <w:t>.</w:t>
      </w:r>
      <w:r w:rsidR="00C356FD">
        <w:rPr>
          <w:rFonts w:ascii="Times New Roman" w:hAnsi="Times New Roman" w:cs="Times New Roman"/>
          <w:sz w:val="24"/>
          <w:szCs w:val="24"/>
        </w:rPr>
        <w:t xml:space="preserve"> </w:t>
      </w:r>
    </w:p>
    <w:p w:rsidR="00B867E0" w:rsidRDefault="00B867E0" w:rsidP="00B867E0">
      <w:pPr>
        <w:pStyle w:val="a3"/>
        <w:tabs>
          <w:tab w:val="left" w:pos="0"/>
        </w:tabs>
        <w:ind w:firstLine="709"/>
        <w:jc w:val="both"/>
        <w:rPr>
          <w:rFonts w:ascii="Times New Roman" w:hAnsi="Times New Roman" w:cs="Times New Roman"/>
          <w:sz w:val="24"/>
          <w:szCs w:val="24"/>
        </w:rPr>
      </w:pPr>
      <w:r>
        <w:rPr>
          <w:rFonts w:ascii="Times New Roman" w:hAnsi="Times New Roman" w:cs="Times New Roman"/>
          <w:sz w:val="24"/>
          <w:szCs w:val="24"/>
        </w:rPr>
        <w:t xml:space="preserve">В период проведения проверки, </w:t>
      </w:r>
      <w:r w:rsidRPr="00B4164B">
        <w:rPr>
          <w:rFonts w:ascii="Times New Roman" w:hAnsi="Times New Roman" w:cs="Times New Roman"/>
          <w:sz w:val="24"/>
          <w:szCs w:val="24"/>
        </w:rPr>
        <w:t>ответственным за финансово-хозяйственную деятельность, явля</w:t>
      </w:r>
      <w:r>
        <w:rPr>
          <w:rFonts w:ascii="Times New Roman" w:hAnsi="Times New Roman" w:cs="Times New Roman"/>
          <w:sz w:val="24"/>
          <w:szCs w:val="24"/>
        </w:rPr>
        <w:t>ется:</w:t>
      </w:r>
    </w:p>
    <w:p w:rsidR="00B867E0" w:rsidRDefault="00B867E0" w:rsidP="00B867E0">
      <w:pPr>
        <w:pStyle w:val="a3"/>
        <w:tabs>
          <w:tab w:val="left" w:pos="0"/>
        </w:tabs>
        <w:ind w:firstLine="709"/>
        <w:jc w:val="both"/>
        <w:rPr>
          <w:rFonts w:ascii="Times New Roman" w:hAnsi="Times New Roman" w:cs="Times New Roman"/>
          <w:sz w:val="24"/>
          <w:szCs w:val="24"/>
        </w:rPr>
      </w:pPr>
      <w:r>
        <w:rPr>
          <w:rFonts w:ascii="Times New Roman" w:hAnsi="Times New Roman" w:cs="Times New Roman"/>
          <w:sz w:val="24"/>
          <w:szCs w:val="24"/>
        </w:rPr>
        <w:t xml:space="preserve">- директор </w:t>
      </w:r>
      <w:hyperlink r:id="rId8" w:tooltip="поиск всех организаций с руководителем НИЛОВА ОЛЬГА ВЛАДИМИРОВНА" w:history="1">
        <w:r w:rsidRPr="003A2C08">
          <w:rPr>
            <w:rFonts w:ascii="Times New Roman" w:hAnsi="Times New Roman" w:cs="Times New Roman"/>
            <w:sz w:val="24"/>
            <w:szCs w:val="24"/>
          </w:rPr>
          <w:t xml:space="preserve"> Нилова Ольга Владимировна</w:t>
        </w:r>
      </w:hyperlink>
      <w:r w:rsidRPr="003A2C08">
        <w:rPr>
          <w:rFonts w:ascii="Times New Roman" w:hAnsi="Times New Roman" w:cs="Times New Roman"/>
          <w:sz w:val="24"/>
          <w:szCs w:val="24"/>
        </w:rPr>
        <w:t xml:space="preserve"> с </w:t>
      </w:r>
      <w:r w:rsidR="0069722B">
        <w:rPr>
          <w:rFonts w:ascii="Times New Roman" w:hAnsi="Times New Roman" w:cs="Times New Roman"/>
          <w:sz w:val="24"/>
          <w:szCs w:val="24"/>
        </w:rPr>
        <w:t>03</w:t>
      </w:r>
      <w:r w:rsidRPr="003A2C08">
        <w:rPr>
          <w:rFonts w:ascii="Times New Roman" w:hAnsi="Times New Roman" w:cs="Times New Roman"/>
          <w:sz w:val="24"/>
          <w:szCs w:val="24"/>
        </w:rPr>
        <w:t>.1</w:t>
      </w:r>
      <w:r w:rsidR="0069722B">
        <w:rPr>
          <w:rFonts w:ascii="Times New Roman" w:hAnsi="Times New Roman" w:cs="Times New Roman"/>
          <w:sz w:val="24"/>
          <w:szCs w:val="24"/>
        </w:rPr>
        <w:t>2</w:t>
      </w:r>
      <w:r w:rsidRPr="003A2C08">
        <w:rPr>
          <w:rFonts w:ascii="Times New Roman" w:hAnsi="Times New Roman" w:cs="Times New Roman"/>
          <w:sz w:val="24"/>
          <w:szCs w:val="24"/>
        </w:rPr>
        <w:t>.20</w:t>
      </w:r>
      <w:r w:rsidR="0069722B">
        <w:rPr>
          <w:rFonts w:ascii="Times New Roman" w:hAnsi="Times New Roman" w:cs="Times New Roman"/>
          <w:sz w:val="24"/>
          <w:szCs w:val="24"/>
        </w:rPr>
        <w:t>25</w:t>
      </w:r>
      <w:r w:rsidRPr="003A2C08">
        <w:rPr>
          <w:rFonts w:ascii="Times New Roman" w:hAnsi="Times New Roman" w:cs="Times New Roman"/>
          <w:sz w:val="24"/>
          <w:szCs w:val="24"/>
        </w:rPr>
        <w:t xml:space="preserve"> года (назначена Приказ</w:t>
      </w:r>
      <w:r>
        <w:rPr>
          <w:rFonts w:ascii="Times New Roman" w:hAnsi="Times New Roman" w:cs="Times New Roman"/>
          <w:sz w:val="24"/>
          <w:szCs w:val="24"/>
        </w:rPr>
        <w:t>ом</w:t>
      </w:r>
      <w:r w:rsidRPr="003A2C08">
        <w:rPr>
          <w:rFonts w:ascii="Times New Roman" w:hAnsi="Times New Roman" w:cs="Times New Roman"/>
          <w:sz w:val="24"/>
          <w:szCs w:val="24"/>
        </w:rPr>
        <w:t xml:space="preserve"> </w:t>
      </w:r>
      <w:r w:rsidRPr="0069722B">
        <w:rPr>
          <w:rFonts w:ascii="Times New Roman" w:hAnsi="Times New Roman" w:cs="Times New Roman"/>
          <w:sz w:val="24"/>
          <w:szCs w:val="24"/>
        </w:rPr>
        <w:t xml:space="preserve">Управления по культуре, спорту и туризму Администрации муниципального образования «Вяземский муниципальный округ» Смоленской области от </w:t>
      </w:r>
      <w:r w:rsidR="0069722B" w:rsidRPr="0069722B">
        <w:rPr>
          <w:rFonts w:ascii="Times New Roman" w:hAnsi="Times New Roman" w:cs="Times New Roman"/>
          <w:sz w:val="24"/>
          <w:szCs w:val="24"/>
        </w:rPr>
        <w:t>03</w:t>
      </w:r>
      <w:r w:rsidRPr="0069722B">
        <w:rPr>
          <w:rFonts w:ascii="Times New Roman" w:hAnsi="Times New Roman" w:cs="Times New Roman"/>
          <w:sz w:val="24"/>
          <w:szCs w:val="24"/>
        </w:rPr>
        <w:t>.1</w:t>
      </w:r>
      <w:r w:rsidR="0069722B" w:rsidRPr="0069722B">
        <w:rPr>
          <w:rFonts w:ascii="Times New Roman" w:hAnsi="Times New Roman" w:cs="Times New Roman"/>
          <w:sz w:val="24"/>
          <w:szCs w:val="24"/>
        </w:rPr>
        <w:t>2</w:t>
      </w:r>
      <w:r w:rsidRPr="0069722B">
        <w:rPr>
          <w:rFonts w:ascii="Times New Roman" w:hAnsi="Times New Roman" w:cs="Times New Roman"/>
          <w:sz w:val="24"/>
          <w:szCs w:val="24"/>
        </w:rPr>
        <w:t>.20</w:t>
      </w:r>
      <w:r w:rsidR="0069722B" w:rsidRPr="0069722B">
        <w:rPr>
          <w:rFonts w:ascii="Times New Roman" w:hAnsi="Times New Roman" w:cs="Times New Roman"/>
          <w:sz w:val="24"/>
          <w:szCs w:val="24"/>
        </w:rPr>
        <w:t>25</w:t>
      </w:r>
      <w:r w:rsidRPr="0069722B">
        <w:rPr>
          <w:rFonts w:ascii="Times New Roman" w:hAnsi="Times New Roman" w:cs="Times New Roman"/>
          <w:sz w:val="24"/>
          <w:szCs w:val="24"/>
        </w:rPr>
        <w:t xml:space="preserve"> №</w:t>
      </w:r>
      <w:r w:rsidR="0069722B" w:rsidRPr="0069722B">
        <w:rPr>
          <w:rFonts w:ascii="Times New Roman" w:hAnsi="Times New Roman" w:cs="Times New Roman"/>
          <w:sz w:val="24"/>
          <w:szCs w:val="24"/>
        </w:rPr>
        <w:t>271).</w:t>
      </w:r>
      <w:r w:rsidRPr="003A2C08">
        <w:rPr>
          <w:rFonts w:ascii="Times New Roman" w:hAnsi="Times New Roman" w:cs="Times New Roman"/>
          <w:sz w:val="24"/>
          <w:szCs w:val="24"/>
        </w:rPr>
        <w:t xml:space="preserve"> </w:t>
      </w:r>
    </w:p>
    <w:p w:rsidR="00664C04" w:rsidRDefault="00EC59E2" w:rsidP="00EC59E2">
      <w:pPr>
        <w:ind w:firstLine="708"/>
        <w:jc w:val="both"/>
      </w:pPr>
      <w:r w:rsidRPr="00780FD3">
        <w:t>Согласно договору на бухгалтерское обслуживание №</w:t>
      </w:r>
      <w:r>
        <w:t>7</w:t>
      </w:r>
      <w:r w:rsidRPr="00780FD3">
        <w:t>/2023 от 09.01.2023 года (далее – договор №</w:t>
      </w:r>
      <w:r>
        <w:t>7</w:t>
      </w:r>
      <w:r w:rsidRPr="00780FD3">
        <w:t xml:space="preserve">/2023 от 09.01.2023 года) бухгалтерское обслуживание финансово-хозяйственной деятельности в проверяемом периоде осуществляло Муниципальное казенное учреждение «Централизованная бухгалтерия учреждений культуры и спорта» (далее – МКУ ЦБ) в лице начальника Агафоновой Н.В. </w:t>
      </w:r>
    </w:p>
    <w:p w:rsidR="00EC59E2" w:rsidRPr="00780FD3" w:rsidRDefault="00EC59E2" w:rsidP="00EC59E2">
      <w:pPr>
        <w:ind w:firstLine="708"/>
        <w:jc w:val="both"/>
      </w:pPr>
      <w:r w:rsidRPr="00780FD3">
        <w:t>Пунктом 1.2 договора №</w:t>
      </w:r>
      <w:r w:rsidR="00664C04">
        <w:t>7</w:t>
      </w:r>
      <w:r w:rsidRPr="00780FD3">
        <w:t>/2023 от 09.01.2023 года определено, что бухгалтерское обслуживание включает в себя ведение бухгалтерского и налогового учёта и отчетности, в том числе:</w:t>
      </w:r>
    </w:p>
    <w:p w:rsidR="00EC59E2" w:rsidRPr="00780FD3" w:rsidRDefault="00EC59E2" w:rsidP="00F767DA">
      <w:pPr>
        <w:pStyle w:val="a7"/>
        <w:numPr>
          <w:ilvl w:val="0"/>
          <w:numId w:val="5"/>
        </w:numPr>
        <w:ind w:left="426"/>
        <w:jc w:val="both"/>
      </w:pPr>
      <w:r w:rsidRPr="00780FD3">
        <w:t>открытие и ведение расчетных и других банковских счетов заказчика и операций по ним;</w:t>
      </w:r>
    </w:p>
    <w:p w:rsidR="00EC59E2" w:rsidRPr="00780FD3" w:rsidRDefault="00EC59E2" w:rsidP="00F767DA">
      <w:pPr>
        <w:pStyle w:val="a7"/>
        <w:numPr>
          <w:ilvl w:val="0"/>
          <w:numId w:val="5"/>
        </w:numPr>
        <w:ind w:left="426"/>
        <w:jc w:val="both"/>
      </w:pPr>
      <w:r w:rsidRPr="00780FD3">
        <w:t>участие и проведение инвентаризаций материальных ценностей;</w:t>
      </w:r>
    </w:p>
    <w:p w:rsidR="00EC59E2" w:rsidRPr="00780FD3" w:rsidRDefault="00EC59E2" w:rsidP="00F767DA">
      <w:pPr>
        <w:pStyle w:val="a7"/>
        <w:numPr>
          <w:ilvl w:val="0"/>
          <w:numId w:val="5"/>
        </w:numPr>
        <w:ind w:left="426"/>
        <w:jc w:val="both"/>
      </w:pPr>
      <w:r w:rsidRPr="00780FD3">
        <w:t>сдачу необходимой налоговой статистической и иной отчетности;</w:t>
      </w:r>
    </w:p>
    <w:p w:rsidR="00EC59E2" w:rsidRPr="00780FD3" w:rsidRDefault="00EC59E2" w:rsidP="00F767DA">
      <w:pPr>
        <w:pStyle w:val="a7"/>
        <w:numPr>
          <w:ilvl w:val="0"/>
          <w:numId w:val="5"/>
        </w:numPr>
        <w:ind w:left="426"/>
        <w:jc w:val="both"/>
      </w:pPr>
      <w:r w:rsidRPr="00780FD3">
        <w:t>консультации по вопросам бухгалтерского учета, отчетности и налогообложения;</w:t>
      </w:r>
    </w:p>
    <w:p w:rsidR="00EC59E2" w:rsidRPr="00780FD3" w:rsidRDefault="00EC59E2" w:rsidP="00F767DA">
      <w:pPr>
        <w:pStyle w:val="a7"/>
        <w:numPr>
          <w:ilvl w:val="0"/>
          <w:numId w:val="5"/>
        </w:numPr>
        <w:ind w:left="426"/>
        <w:jc w:val="both"/>
      </w:pPr>
      <w:r w:rsidRPr="00780FD3">
        <w:t xml:space="preserve">размещение на официальном сайте </w:t>
      </w:r>
      <w:r w:rsidRPr="00780FD3">
        <w:rPr>
          <w:lang w:val="en-US"/>
        </w:rPr>
        <w:t>bus</w:t>
      </w:r>
      <w:r w:rsidRPr="00780FD3">
        <w:t>.</w:t>
      </w:r>
      <w:proofErr w:type="spellStart"/>
      <w:r w:rsidRPr="00780FD3">
        <w:rPr>
          <w:lang w:val="en-US"/>
        </w:rPr>
        <w:t>gov</w:t>
      </w:r>
      <w:proofErr w:type="spellEnd"/>
      <w:r w:rsidRPr="00780FD3">
        <w:t>.</w:t>
      </w:r>
      <w:proofErr w:type="spellStart"/>
      <w:r w:rsidRPr="00780FD3">
        <w:rPr>
          <w:lang w:val="en-US"/>
        </w:rPr>
        <w:t>ru</w:t>
      </w:r>
      <w:proofErr w:type="spellEnd"/>
      <w:r w:rsidRPr="00780FD3">
        <w:t xml:space="preserve"> информации об учреждении, годовых отчетов, муниципальных заданий;</w:t>
      </w:r>
    </w:p>
    <w:p w:rsidR="00EC59E2" w:rsidRPr="00780FD3" w:rsidRDefault="00EC59E2" w:rsidP="00F767DA">
      <w:pPr>
        <w:pStyle w:val="a7"/>
        <w:numPr>
          <w:ilvl w:val="0"/>
          <w:numId w:val="5"/>
        </w:numPr>
        <w:ind w:left="426"/>
        <w:jc w:val="both"/>
      </w:pPr>
      <w:r w:rsidRPr="00780FD3">
        <w:t xml:space="preserve">иные действия, предусмотренные нормативными документами, регулирующими финансово-хозяйственную деятельность учреждений культуры. </w:t>
      </w:r>
    </w:p>
    <w:p w:rsidR="00EC59E2" w:rsidRPr="00780FD3" w:rsidRDefault="00EC59E2" w:rsidP="00EC59E2">
      <w:pPr>
        <w:pStyle w:val="a3"/>
        <w:tabs>
          <w:tab w:val="left" w:pos="0"/>
        </w:tabs>
        <w:ind w:firstLine="708"/>
        <w:jc w:val="both"/>
        <w:rPr>
          <w:rFonts w:ascii="Times New Roman" w:hAnsi="Times New Roman" w:cs="Times New Roman"/>
          <w:sz w:val="24"/>
          <w:szCs w:val="24"/>
        </w:rPr>
      </w:pPr>
      <w:r w:rsidRPr="00780FD3">
        <w:rPr>
          <w:rFonts w:ascii="Times New Roman" w:hAnsi="Times New Roman" w:cs="Times New Roman"/>
          <w:sz w:val="24"/>
          <w:szCs w:val="24"/>
        </w:rPr>
        <w:t>Согласно п.1.3 договора №</w:t>
      </w:r>
      <w:r w:rsidR="00664C04">
        <w:rPr>
          <w:rFonts w:ascii="Times New Roman" w:hAnsi="Times New Roman" w:cs="Times New Roman"/>
          <w:sz w:val="24"/>
          <w:szCs w:val="24"/>
        </w:rPr>
        <w:t>7</w:t>
      </w:r>
      <w:r w:rsidRPr="00780FD3">
        <w:rPr>
          <w:rFonts w:ascii="Times New Roman" w:hAnsi="Times New Roman" w:cs="Times New Roman"/>
          <w:sz w:val="24"/>
          <w:szCs w:val="24"/>
        </w:rPr>
        <w:t>/2023 от 09.01.2023 года со стороны исполнителя ответственным за бухгалтерское обслуживание является начальник муниципального казенного учреждения «Централизованная бухгалтерия учреждений культуры и спорта», и главный бухгалтер муниципального казенного учреждения «Централизованная бухгалтерия учреждений культуры и спорта».</w:t>
      </w:r>
    </w:p>
    <w:p w:rsidR="00EC59E2" w:rsidRPr="00780FD3" w:rsidRDefault="00EC59E2" w:rsidP="00EC59E2">
      <w:pPr>
        <w:pStyle w:val="a3"/>
        <w:shd w:val="clear" w:color="auto" w:fill="FFFFFF" w:themeFill="background1"/>
        <w:tabs>
          <w:tab w:val="left" w:pos="0"/>
        </w:tabs>
        <w:ind w:firstLine="708"/>
        <w:jc w:val="both"/>
        <w:rPr>
          <w:rFonts w:ascii="Times New Roman" w:hAnsi="Times New Roman" w:cs="Times New Roman"/>
          <w:sz w:val="16"/>
          <w:szCs w:val="16"/>
        </w:rPr>
      </w:pPr>
      <w:r w:rsidRPr="00780FD3">
        <w:rPr>
          <w:rFonts w:ascii="Times New Roman" w:hAnsi="Times New Roman" w:cs="Times New Roman"/>
          <w:sz w:val="24"/>
          <w:szCs w:val="24"/>
        </w:rPr>
        <w:t xml:space="preserve">Право первой подписи при оформлении бухгалтерских документов (в том числе и платежных) принадлежит директору муниципального </w:t>
      </w:r>
      <w:r w:rsidR="00664C04">
        <w:rPr>
          <w:rFonts w:ascii="Times New Roman" w:hAnsi="Times New Roman" w:cs="Times New Roman"/>
          <w:sz w:val="24"/>
          <w:szCs w:val="24"/>
        </w:rPr>
        <w:t>бюджетного</w:t>
      </w:r>
      <w:r w:rsidRPr="00780FD3">
        <w:rPr>
          <w:rFonts w:ascii="Times New Roman" w:hAnsi="Times New Roman" w:cs="Times New Roman"/>
          <w:sz w:val="24"/>
          <w:szCs w:val="24"/>
        </w:rPr>
        <w:t xml:space="preserve"> учреждения </w:t>
      </w:r>
      <w:r w:rsidR="00664C04">
        <w:rPr>
          <w:rFonts w:ascii="Times New Roman" w:hAnsi="Times New Roman" w:cs="Times New Roman"/>
          <w:sz w:val="24"/>
          <w:szCs w:val="24"/>
        </w:rPr>
        <w:t xml:space="preserve"> дополнительного образования </w:t>
      </w:r>
      <w:r w:rsidRPr="00780FD3">
        <w:rPr>
          <w:rFonts w:ascii="Times New Roman" w:hAnsi="Times New Roman" w:cs="Times New Roman"/>
          <w:sz w:val="24"/>
          <w:szCs w:val="24"/>
        </w:rPr>
        <w:t>«</w:t>
      </w:r>
      <w:r w:rsidR="00664C04">
        <w:rPr>
          <w:rFonts w:ascii="Times New Roman" w:hAnsi="Times New Roman" w:cs="Times New Roman"/>
          <w:sz w:val="24"/>
          <w:szCs w:val="24"/>
        </w:rPr>
        <w:t>Центр развития детей и подростков «Витамин</w:t>
      </w:r>
      <w:r w:rsidRPr="00780FD3">
        <w:rPr>
          <w:rFonts w:ascii="Times New Roman" w:hAnsi="Times New Roman" w:cs="Times New Roman"/>
          <w:sz w:val="24"/>
          <w:szCs w:val="24"/>
        </w:rPr>
        <w:t xml:space="preserve">» </w:t>
      </w:r>
      <w:proofErr w:type="gramStart"/>
      <w:r w:rsidRPr="00780FD3">
        <w:rPr>
          <w:rFonts w:ascii="Times New Roman" w:hAnsi="Times New Roman" w:cs="Times New Roman"/>
          <w:sz w:val="24"/>
          <w:szCs w:val="24"/>
        </w:rPr>
        <w:t>г</w:t>
      </w:r>
      <w:proofErr w:type="gramEnd"/>
      <w:r w:rsidRPr="00780FD3">
        <w:rPr>
          <w:rFonts w:ascii="Times New Roman" w:hAnsi="Times New Roman" w:cs="Times New Roman"/>
          <w:sz w:val="24"/>
          <w:szCs w:val="24"/>
        </w:rPr>
        <w:t>. Вязьмы Смоленской области</w:t>
      </w:r>
      <w:r w:rsidRPr="00780FD3">
        <w:rPr>
          <w:rFonts w:ascii="Times New Roman" w:eastAsia="Times New Roman" w:hAnsi="Times New Roman" w:cs="Times New Roman"/>
          <w:sz w:val="24"/>
          <w:szCs w:val="24"/>
          <w:lang w:eastAsia="ru-RU"/>
        </w:rPr>
        <w:t xml:space="preserve"> (</w:t>
      </w:r>
      <w:r w:rsidRPr="00780FD3">
        <w:rPr>
          <w:rFonts w:ascii="Times New Roman" w:hAnsi="Times New Roman" w:cs="Times New Roman"/>
          <w:sz w:val="24"/>
          <w:szCs w:val="24"/>
        </w:rPr>
        <w:t>п.1.4 договора №</w:t>
      </w:r>
      <w:r w:rsidR="00664C04">
        <w:rPr>
          <w:rFonts w:ascii="Times New Roman" w:hAnsi="Times New Roman" w:cs="Times New Roman"/>
          <w:sz w:val="24"/>
          <w:szCs w:val="24"/>
        </w:rPr>
        <w:t>7</w:t>
      </w:r>
      <w:r w:rsidRPr="00780FD3">
        <w:rPr>
          <w:rFonts w:ascii="Times New Roman" w:hAnsi="Times New Roman" w:cs="Times New Roman"/>
          <w:sz w:val="24"/>
          <w:szCs w:val="24"/>
        </w:rPr>
        <w:t xml:space="preserve">/2023 от 09.01.2023 года). </w:t>
      </w:r>
    </w:p>
    <w:p w:rsidR="00936E16" w:rsidRPr="00780FD3" w:rsidRDefault="00B068BE" w:rsidP="000A0C76">
      <w:pPr>
        <w:pStyle w:val="a3"/>
        <w:tabs>
          <w:tab w:val="left" w:pos="0"/>
        </w:tabs>
        <w:jc w:val="both"/>
      </w:pPr>
      <w:r w:rsidRPr="00780FD3">
        <w:rPr>
          <w:rFonts w:ascii="Times New Roman" w:hAnsi="Times New Roman" w:cs="Times New Roman"/>
          <w:i/>
          <w:sz w:val="24"/>
          <w:szCs w:val="24"/>
        </w:rPr>
        <w:tab/>
      </w:r>
      <w:r w:rsidR="005F66EC" w:rsidRPr="003A2C08">
        <w:rPr>
          <w:rFonts w:ascii="Times New Roman" w:hAnsi="Times New Roman" w:cs="Times New Roman"/>
          <w:sz w:val="24"/>
          <w:szCs w:val="24"/>
        </w:rPr>
        <w:t xml:space="preserve"> </w:t>
      </w:r>
      <w:r w:rsidR="001C7B74" w:rsidRPr="00780FD3">
        <w:rPr>
          <w:rFonts w:ascii="Times New Roman" w:hAnsi="Times New Roman" w:cs="Times New Roman"/>
          <w:sz w:val="28"/>
          <w:szCs w:val="28"/>
        </w:rPr>
        <w:tab/>
      </w:r>
    </w:p>
    <w:p w:rsidR="00C27E18" w:rsidRPr="00780FD3" w:rsidRDefault="00C27E18" w:rsidP="00936E16">
      <w:pPr>
        <w:jc w:val="center"/>
        <w:rPr>
          <w:b/>
          <w:i/>
        </w:rPr>
      </w:pPr>
      <w:r w:rsidRPr="00780FD3">
        <w:rPr>
          <w:b/>
          <w:i/>
        </w:rPr>
        <w:t xml:space="preserve">В ходе </w:t>
      </w:r>
      <w:r w:rsidR="002A0345">
        <w:rPr>
          <w:b/>
          <w:i/>
        </w:rPr>
        <w:t xml:space="preserve">контрольного </w:t>
      </w:r>
      <w:r w:rsidRPr="00780FD3">
        <w:rPr>
          <w:b/>
          <w:i/>
        </w:rPr>
        <w:t xml:space="preserve"> мероприятия установлено</w:t>
      </w:r>
      <w:r w:rsidR="002A0345">
        <w:rPr>
          <w:b/>
          <w:i/>
        </w:rPr>
        <w:t>:</w:t>
      </w:r>
    </w:p>
    <w:p w:rsidR="00BF5FA2" w:rsidRPr="00780FD3" w:rsidRDefault="00BF5FA2" w:rsidP="00C27544">
      <w:pPr>
        <w:shd w:val="clear" w:color="auto" w:fill="FFFFFF"/>
        <w:ind w:firstLine="708"/>
        <w:jc w:val="both"/>
        <w:rPr>
          <w:i/>
        </w:rPr>
      </w:pPr>
    </w:p>
    <w:p w:rsidR="00BF5FA2" w:rsidRPr="00780FD3" w:rsidRDefault="00BF5FA2" w:rsidP="00BF5FA2">
      <w:pPr>
        <w:pStyle w:val="a3"/>
        <w:tabs>
          <w:tab w:val="left" w:pos="0"/>
        </w:tabs>
        <w:jc w:val="center"/>
        <w:rPr>
          <w:rFonts w:ascii="Times New Roman" w:hAnsi="Times New Roman" w:cs="Times New Roman"/>
          <w:b/>
          <w:sz w:val="24"/>
          <w:szCs w:val="24"/>
        </w:rPr>
      </w:pPr>
      <w:r w:rsidRPr="00780FD3">
        <w:rPr>
          <w:rFonts w:ascii="Times New Roman" w:hAnsi="Times New Roman" w:cs="Times New Roman"/>
          <w:b/>
          <w:sz w:val="24"/>
          <w:szCs w:val="24"/>
        </w:rPr>
        <w:t>Проверка учредительных документов, нормативно-правовых актов, регламентирующих финансово-хозяйс</w:t>
      </w:r>
      <w:r w:rsidR="00DD4D93" w:rsidRPr="00780FD3">
        <w:rPr>
          <w:rFonts w:ascii="Times New Roman" w:hAnsi="Times New Roman" w:cs="Times New Roman"/>
          <w:b/>
          <w:sz w:val="24"/>
          <w:szCs w:val="24"/>
        </w:rPr>
        <w:t>твенную деятельность Учреждения</w:t>
      </w:r>
    </w:p>
    <w:p w:rsidR="00936E16" w:rsidRPr="00780FD3" w:rsidRDefault="00936E16" w:rsidP="00BF5FA2">
      <w:pPr>
        <w:ind w:firstLine="708"/>
        <w:jc w:val="both"/>
        <w:rPr>
          <w:sz w:val="16"/>
          <w:szCs w:val="16"/>
        </w:rPr>
      </w:pPr>
    </w:p>
    <w:p w:rsidR="002A0345" w:rsidRDefault="002A0345" w:rsidP="00BF5FA2">
      <w:pPr>
        <w:ind w:firstLine="708"/>
        <w:jc w:val="both"/>
      </w:pPr>
      <w:r w:rsidRPr="00CA2904">
        <w:t xml:space="preserve">Правовое положение </w:t>
      </w:r>
      <w:r w:rsidR="00CA2904" w:rsidRPr="006D75A7">
        <w:t>МБУ ДО «</w:t>
      </w:r>
      <w:proofErr w:type="spellStart"/>
      <w:r w:rsidR="00CA2904" w:rsidRPr="006D75A7">
        <w:t>ЦРДиП</w:t>
      </w:r>
      <w:proofErr w:type="spellEnd"/>
      <w:r w:rsidR="00CA2904" w:rsidRPr="006D75A7">
        <w:t xml:space="preserve"> «Витамин» г</w:t>
      </w:r>
      <w:proofErr w:type="gramStart"/>
      <w:r w:rsidR="00CA2904" w:rsidRPr="006D75A7">
        <w:t>.В</w:t>
      </w:r>
      <w:proofErr w:type="gramEnd"/>
      <w:r w:rsidR="00CA2904" w:rsidRPr="006D75A7">
        <w:t>язьмы</w:t>
      </w:r>
      <w:r w:rsidR="00CA2904" w:rsidRPr="00780FD3">
        <w:t xml:space="preserve"> </w:t>
      </w:r>
      <w:r w:rsidRPr="00CA2904">
        <w:t>определяется действующим законодательством и уставом Учреждения.</w:t>
      </w:r>
    </w:p>
    <w:p w:rsidR="00CA2904" w:rsidRDefault="00CA2904" w:rsidP="00CA2904">
      <w:pPr>
        <w:pStyle w:val="a3"/>
        <w:tabs>
          <w:tab w:val="left" w:pos="0"/>
        </w:tabs>
        <w:ind w:firstLine="709"/>
        <w:jc w:val="both"/>
        <w:rPr>
          <w:rFonts w:ascii="Times New Roman" w:hAnsi="Times New Roman" w:cs="Times New Roman"/>
          <w:sz w:val="24"/>
          <w:szCs w:val="24"/>
        </w:rPr>
      </w:pPr>
      <w:r w:rsidRPr="00CA2904">
        <w:rPr>
          <w:rFonts w:ascii="Times New Roman" w:hAnsi="Times New Roman" w:cs="Times New Roman"/>
          <w:sz w:val="24"/>
          <w:szCs w:val="24"/>
        </w:rPr>
        <w:t>Контрольно-ревизионной</w:t>
      </w:r>
      <w:r w:rsidR="000A0C76">
        <w:rPr>
          <w:rFonts w:ascii="Times New Roman" w:hAnsi="Times New Roman" w:cs="Times New Roman"/>
          <w:sz w:val="24"/>
          <w:szCs w:val="24"/>
        </w:rPr>
        <w:t xml:space="preserve"> </w:t>
      </w:r>
      <w:r w:rsidRPr="00CA2904">
        <w:rPr>
          <w:rFonts w:ascii="Times New Roman" w:hAnsi="Times New Roman" w:cs="Times New Roman"/>
          <w:sz w:val="24"/>
          <w:szCs w:val="24"/>
        </w:rPr>
        <w:t xml:space="preserve">комиссией муниципального образования «Вяземский муниципальный округ» Смоленской области проведен анализ Устава муниципального бюджетного учреждения дополнительного образования «Центр развития детей и подростков «Витамин» </w:t>
      </w:r>
      <w:proofErr w:type="gramStart"/>
      <w:r w:rsidRPr="00CA2904">
        <w:rPr>
          <w:rFonts w:ascii="Times New Roman" w:hAnsi="Times New Roman" w:cs="Times New Roman"/>
          <w:sz w:val="24"/>
          <w:szCs w:val="24"/>
        </w:rPr>
        <w:t>г</w:t>
      </w:r>
      <w:proofErr w:type="gramEnd"/>
      <w:r w:rsidRPr="00CA2904">
        <w:rPr>
          <w:rFonts w:ascii="Times New Roman" w:hAnsi="Times New Roman" w:cs="Times New Roman"/>
          <w:sz w:val="24"/>
          <w:szCs w:val="24"/>
        </w:rPr>
        <w:t>. Вязьмы Смоленской области утвержденно</w:t>
      </w:r>
      <w:r w:rsidR="000A0C76">
        <w:rPr>
          <w:rFonts w:ascii="Times New Roman" w:hAnsi="Times New Roman" w:cs="Times New Roman"/>
          <w:sz w:val="24"/>
          <w:szCs w:val="24"/>
        </w:rPr>
        <w:t>го</w:t>
      </w:r>
      <w:r w:rsidRPr="00CA2904">
        <w:rPr>
          <w:rFonts w:ascii="Times New Roman" w:hAnsi="Times New Roman" w:cs="Times New Roman"/>
          <w:sz w:val="24"/>
          <w:szCs w:val="24"/>
        </w:rPr>
        <w:t xml:space="preserve">  </w:t>
      </w:r>
      <w:r w:rsidR="000A0C76">
        <w:rPr>
          <w:rFonts w:ascii="Times New Roman" w:hAnsi="Times New Roman" w:cs="Times New Roman"/>
          <w:sz w:val="24"/>
          <w:szCs w:val="24"/>
        </w:rPr>
        <w:t>П</w:t>
      </w:r>
      <w:r w:rsidRPr="00CA2904">
        <w:rPr>
          <w:rFonts w:ascii="Times New Roman" w:hAnsi="Times New Roman" w:cs="Times New Roman"/>
          <w:sz w:val="24"/>
          <w:szCs w:val="24"/>
        </w:rPr>
        <w:t>остановлением Администрации муниципального образования «Вяземский муниципальный округ» Смоленской области от 20.01.2025 №30 (далее – Устав от 20.01.2025 №30). Проведенным анализом установлено:</w:t>
      </w:r>
    </w:p>
    <w:p w:rsidR="007B4FF4" w:rsidRDefault="002A711A" w:rsidP="003F5577">
      <w:pPr>
        <w:autoSpaceDE w:val="0"/>
        <w:autoSpaceDN w:val="0"/>
        <w:adjustRightInd w:val="0"/>
        <w:ind w:firstLine="709"/>
        <w:jc w:val="both"/>
        <w:rPr>
          <w:rFonts w:eastAsiaTheme="minorHAnsi"/>
          <w:lang w:eastAsia="en-US"/>
        </w:rPr>
      </w:pPr>
      <w:r>
        <w:lastRenderedPageBreak/>
        <w:t xml:space="preserve">1) </w:t>
      </w:r>
      <w:r w:rsidR="000A0C76">
        <w:t>Пунктом 2 статьи 25 Федерального закона от 29.12.2012 №273-ФЗ «Об образовании в Российской Федерации» утверждено</w:t>
      </w:r>
      <w:r w:rsidR="00812FE8">
        <w:t>,</w:t>
      </w:r>
      <w:r w:rsidR="000A0C76">
        <w:t xml:space="preserve"> что в уставе образовательной организации</w:t>
      </w:r>
      <w:r w:rsidR="00812FE8">
        <w:t xml:space="preserve"> </w:t>
      </w:r>
      <w:r w:rsidR="00812FE8">
        <w:rPr>
          <w:rFonts w:eastAsiaTheme="minorHAnsi"/>
          <w:lang w:eastAsia="en-US"/>
        </w:rPr>
        <w:t xml:space="preserve">должна содержаться наряду с информацией, предусмотренной законодательством Российской Федерации, следующая информация: </w:t>
      </w:r>
    </w:p>
    <w:p w:rsidR="007B4FF4" w:rsidRDefault="007B4FF4" w:rsidP="003F5577">
      <w:pPr>
        <w:autoSpaceDE w:val="0"/>
        <w:autoSpaceDN w:val="0"/>
        <w:adjustRightInd w:val="0"/>
        <w:ind w:firstLine="709"/>
        <w:jc w:val="both"/>
        <w:rPr>
          <w:rFonts w:eastAsiaTheme="minorHAnsi"/>
          <w:lang w:eastAsia="en-US"/>
        </w:rPr>
      </w:pPr>
      <w:r>
        <w:rPr>
          <w:rFonts w:eastAsiaTheme="minorHAnsi"/>
          <w:lang w:eastAsia="en-US"/>
        </w:rPr>
        <w:t xml:space="preserve">- </w:t>
      </w:r>
      <w:r w:rsidR="00812FE8">
        <w:rPr>
          <w:rFonts w:eastAsiaTheme="minorHAnsi"/>
          <w:lang w:eastAsia="en-US"/>
        </w:rPr>
        <w:t>тип образовательной организации</w:t>
      </w:r>
      <w:r>
        <w:rPr>
          <w:rFonts w:eastAsiaTheme="minorHAnsi"/>
          <w:lang w:eastAsia="en-US"/>
        </w:rPr>
        <w:t>;</w:t>
      </w:r>
      <w:r w:rsidR="00812FE8">
        <w:rPr>
          <w:rFonts w:eastAsiaTheme="minorHAnsi"/>
          <w:lang w:eastAsia="en-US"/>
        </w:rPr>
        <w:t xml:space="preserve"> </w:t>
      </w:r>
    </w:p>
    <w:p w:rsidR="007B4FF4" w:rsidRDefault="007B4FF4" w:rsidP="003F5577">
      <w:pPr>
        <w:autoSpaceDE w:val="0"/>
        <w:autoSpaceDN w:val="0"/>
        <w:adjustRightInd w:val="0"/>
        <w:ind w:firstLine="709"/>
        <w:jc w:val="both"/>
        <w:rPr>
          <w:rFonts w:eastAsiaTheme="minorHAnsi"/>
          <w:lang w:eastAsia="en-US"/>
        </w:rPr>
      </w:pPr>
      <w:r>
        <w:rPr>
          <w:rFonts w:eastAsiaTheme="minorHAnsi"/>
          <w:lang w:eastAsia="en-US"/>
        </w:rPr>
        <w:t xml:space="preserve">- </w:t>
      </w:r>
      <w:r w:rsidR="00812FE8">
        <w:rPr>
          <w:rFonts w:eastAsiaTheme="minorHAnsi"/>
          <w:lang w:eastAsia="en-US"/>
        </w:rPr>
        <w:t>учредитель или учредители образовательной организации</w:t>
      </w:r>
      <w:r>
        <w:rPr>
          <w:rFonts w:eastAsiaTheme="minorHAnsi"/>
          <w:lang w:eastAsia="en-US"/>
        </w:rPr>
        <w:t>;</w:t>
      </w:r>
      <w:r w:rsidR="00812FE8">
        <w:rPr>
          <w:rFonts w:eastAsiaTheme="minorHAnsi"/>
          <w:lang w:eastAsia="en-US"/>
        </w:rPr>
        <w:t xml:space="preserve"> </w:t>
      </w:r>
    </w:p>
    <w:p w:rsidR="007B4FF4" w:rsidRDefault="007B4FF4" w:rsidP="003F5577">
      <w:pPr>
        <w:autoSpaceDE w:val="0"/>
        <w:autoSpaceDN w:val="0"/>
        <w:adjustRightInd w:val="0"/>
        <w:ind w:firstLine="709"/>
        <w:jc w:val="both"/>
        <w:rPr>
          <w:rFonts w:eastAsiaTheme="minorHAnsi"/>
          <w:lang w:eastAsia="en-US"/>
        </w:rPr>
      </w:pPr>
      <w:r>
        <w:rPr>
          <w:rFonts w:eastAsiaTheme="minorHAnsi"/>
          <w:lang w:eastAsia="en-US"/>
        </w:rPr>
        <w:t xml:space="preserve">- </w:t>
      </w:r>
      <w:r w:rsidR="00812FE8">
        <w:rPr>
          <w:rFonts w:eastAsiaTheme="minorHAnsi"/>
          <w:lang w:eastAsia="en-US"/>
        </w:rPr>
        <w:t xml:space="preserve">виды </w:t>
      </w:r>
      <w:r w:rsidR="003F5577">
        <w:rPr>
          <w:rFonts w:eastAsiaTheme="minorHAnsi"/>
          <w:lang w:eastAsia="en-US"/>
        </w:rPr>
        <w:t>реализуемых образовательных программ с указанием уровня образования и (или) направленности</w:t>
      </w:r>
      <w:r>
        <w:rPr>
          <w:rFonts w:eastAsiaTheme="minorHAnsi"/>
          <w:lang w:eastAsia="en-US"/>
        </w:rPr>
        <w:t>;</w:t>
      </w:r>
    </w:p>
    <w:p w:rsidR="003F5577" w:rsidRDefault="007B4FF4" w:rsidP="003F5577">
      <w:pPr>
        <w:autoSpaceDE w:val="0"/>
        <w:autoSpaceDN w:val="0"/>
        <w:adjustRightInd w:val="0"/>
        <w:ind w:firstLine="709"/>
        <w:jc w:val="both"/>
        <w:rPr>
          <w:rFonts w:eastAsiaTheme="minorHAnsi"/>
          <w:lang w:eastAsia="en-US"/>
        </w:rPr>
      </w:pPr>
      <w:r>
        <w:rPr>
          <w:rFonts w:eastAsiaTheme="minorHAnsi"/>
          <w:lang w:eastAsia="en-US"/>
        </w:rPr>
        <w:t>-</w:t>
      </w:r>
      <w:r w:rsidR="003F5577">
        <w:rPr>
          <w:rFonts w:eastAsiaTheme="minorHAnsi"/>
          <w:lang w:eastAsia="en-US"/>
        </w:rPr>
        <w:t xml:space="preserve"> структура и компетенция органов управления образовательной организацией, порядок их формирования и сроки полномочий.</w:t>
      </w:r>
    </w:p>
    <w:p w:rsidR="003F5577" w:rsidRDefault="00894E1D" w:rsidP="003F5577">
      <w:pPr>
        <w:autoSpaceDE w:val="0"/>
        <w:autoSpaceDN w:val="0"/>
        <w:adjustRightInd w:val="0"/>
        <w:ind w:firstLine="709"/>
        <w:jc w:val="both"/>
        <w:rPr>
          <w:rFonts w:eastAsiaTheme="minorHAnsi"/>
          <w:lang w:eastAsia="en-US"/>
        </w:rPr>
      </w:pPr>
      <w:r>
        <w:rPr>
          <w:rFonts w:eastAsiaTheme="minorHAnsi"/>
          <w:lang w:eastAsia="en-US"/>
        </w:rPr>
        <w:t xml:space="preserve">Пунктом </w:t>
      </w:r>
      <w:r w:rsidR="000043E0">
        <w:rPr>
          <w:rFonts w:eastAsiaTheme="minorHAnsi"/>
          <w:lang w:eastAsia="en-US"/>
        </w:rPr>
        <w:t>1.8</w:t>
      </w:r>
      <w:r>
        <w:rPr>
          <w:rFonts w:eastAsiaTheme="minorHAnsi"/>
          <w:lang w:eastAsia="en-US"/>
        </w:rPr>
        <w:t xml:space="preserve"> Устава от 20.01.2025 №30 определен тип образовательной организации</w:t>
      </w:r>
      <w:r w:rsidR="000043E0">
        <w:rPr>
          <w:rFonts w:eastAsiaTheme="minorHAnsi"/>
          <w:lang w:eastAsia="en-US"/>
        </w:rPr>
        <w:t xml:space="preserve"> </w:t>
      </w:r>
      <w:r w:rsidR="000043E0" w:rsidRPr="006D75A7">
        <w:t>МБУ ДО «</w:t>
      </w:r>
      <w:proofErr w:type="spellStart"/>
      <w:r w:rsidR="000043E0" w:rsidRPr="006D75A7">
        <w:t>ЦРДиП</w:t>
      </w:r>
      <w:proofErr w:type="spellEnd"/>
      <w:r w:rsidR="000043E0" w:rsidRPr="006D75A7">
        <w:t xml:space="preserve"> «Витамин» г</w:t>
      </w:r>
      <w:proofErr w:type="gramStart"/>
      <w:r w:rsidR="000043E0" w:rsidRPr="006D75A7">
        <w:t>.В</w:t>
      </w:r>
      <w:proofErr w:type="gramEnd"/>
      <w:r w:rsidR="000043E0" w:rsidRPr="006D75A7">
        <w:t>язьмы</w:t>
      </w:r>
      <w:r w:rsidR="000043E0">
        <w:rPr>
          <w:rFonts w:eastAsiaTheme="minorHAnsi"/>
          <w:lang w:eastAsia="en-US"/>
        </w:rPr>
        <w:t xml:space="preserve"> как организация дополнительного образования.</w:t>
      </w:r>
    </w:p>
    <w:p w:rsidR="005C3091" w:rsidRDefault="005C3091" w:rsidP="003F5577">
      <w:pPr>
        <w:autoSpaceDE w:val="0"/>
        <w:autoSpaceDN w:val="0"/>
        <w:adjustRightInd w:val="0"/>
        <w:ind w:firstLine="709"/>
        <w:jc w:val="both"/>
        <w:rPr>
          <w:rFonts w:eastAsiaTheme="minorHAnsi"/>
          <w:lang w:eastAsia="en-US"/>
        </w:rPr>
      </w:pPr>
      <w:proofErr w:type="gramStart"/>
      <w:r>
        <w:rPr>
          <w:rFonts w:eastAsiaTheme="minorHAnsi"/>
          <w:lang w:eastAsia="en-US"/>
        </w:rPr>
        <w:t>Согласно пункта</w:t>
      </w:r>
      <w:proofErr w:type="gramEnd"/>
      <w:r>
        <w:rPr>
          <w:rFonts w:eastAsiaTheme="minorHAnsi"/>
          <w:lang w:eastAsia="en-US"/>
        </w:rPr>
        <w:t xml:space="preserve"> 1.12 Устава от 20.01.2025 №30 Учредителем Учреждения является муниципальное образовани</w:t>
      </w:r>
      <w:r w:rsidR="006D7C77">
        <w:rPr>
          <w:rFonts w:eastAsiaTheme="minorHAnsi"/>
          <w:lang w:eastAsia="en-US"/>
        </w:rPr>
        <w:t>е</w:t>
      </w:r>
      <w:r>
        <w:rPr>
          <w:rFonts w:eastAsiaTheme="minorHAnsi"/>
          <w:lang w:eastAsia="en-US"/>
        </w:rPr>
        <w:t xml:space="preserve"> «Вяземский муниципальный округ» Смоленской области</w:t>
      </w:r>
      <w:r w:rsidR="007B4FF4">
        <w:rPr>
          <w:rFonts w:eastAsiaTheme="minorHAnsi"/>
          <w:lang w:eastAsia="en-US"/>
        </w:rPr>
        <w:t xml:space="preserve">. </w:t>
      </w:r>
    </w:p>
    <w:p w:rsidR="007B4FF4" w:rsidRDefault="007B4FF4" w:rsidP="003F5577">
      <w:pPr>
        <w:autoSpaceDE w:val="0"/>
        <w:autoSpaceDN w:val="0"/>
        <w:adjustRightInd w:val="0"/>
        <w:ind w:firstLine="709"/>
        <w:jc w:val="both"/>
        <w:rPr>
          <w:rFonts w:eastAsiaTheme="minorHAnsi"/>
          <w:lang w:eastAsia="en-US"/>
        </w:rPr>
      </w:pPr>
      <w:r>
        <w:rPr>
          <w:rFonts w:eastAsiaTheme="minorHAnsi"/>
          <w:lang w:eastAsia="en-US"/>
        </w:rPr>
        <w:t>В части 3 Устава от 20.01.2025 №30 зафиксировано организация образовательного процесса.</w:t>
      </w:r>
    </w:p>
    <w:p w:rsidR="007B4FF4" w:rsidRDefault="007B4FF4" w:rsidP="003F5577">
      <w:pPr>
        <w:autoSpaceDE w:val="0"/>
        <w:autoSpaceDN w:val="0"/>
        <w:adjustRightInd w:val="0"/>
        <w:ind w:firstLine="709"/>
        <w:jc w:val="both"/>
        <w:rPr>
          <w:rFonts w:eastAsiaTheme="minorHAnsi"/>
          <w:i/>
          <w:lang w:eastAsia="en-US"/>
        </w:rPr>
      </w:pPr>
      <w:r>
        <w:rPr>
          <w:rFonts w:eastAsiaTheme="minorHAnsi"/>
          <w:lang w:eastAsia="en-US"/>
        </w:rPr>
        <w:t>В части 4 Устава от 20.01.2025 №30 содержится информация</w:t>
      </w:r>
      <w:r w:rsidR="00CA3E8F">
        <w:rPr>
          <w:rFonts w:eastAsiaTheme="minorHAnsi"/>
          <w:lang w:eastAsia="en-US"/>
        </w:rPr>
        <w:t>,</w:t>
      </w:r>
      <w:r>
        <w:rPr>
          <w:rFonts w:eastAsiaTheme="minorHAnsi"/>
          <w:lang w:eastAsia="en-US"/>
        </w:rPr>
        <w:t xml:space="preserve"> </w:t>
      </w:r>
      <w:r w:rsidR="00CA3E8F">
        <w:rPr>
          <w:rFonts w:eastAsiaTheme="minorHAnsi"/>
          <w:lang w:eastAsia="en-US"/>
        </w:rPr>
        <w:t xml:space="preserve">которая </w:t>
      </w:r>
      <w:r>
        <w:rPr>
          <w:rFonts w:eastAsiaTheme="minorHAnsi"/>
          <w:lang w:eastAsia="en-US"/>
        </w:rPr>
        <w:t>относ</w:t>
      </w:r>
      <w:r w:rsidR="00CA3E8F">
        <w:rPr>
          <w:rFonts w:eastAsiaTheme="minorHAnsi"/>
          <w:lang w:eastAsia="en-US"/>
        </w:rPr>
        <w:t>ится к структуре и компетенции</w:t>
      </w:r>
      <w:r w:rsidR="00CA3E8F" w:rsidRPr="00CA3E8F">
        <w:rPr>
          <w:rFonts w:eastAsiaTheme="minorHAnsi"/>
          <w:lang w:eastAsia="en-US"/>
        </w:rPr>
        <w:t xml:space="preserve"> </w:t>
      </w:r>
      <w:r w:rsidR="00CA3E8F">
        <w:rPr>
          <w:rFonts w:eastAsiaTheme="minorHAnsi"/>
          <w:lang w:eastAsia="en-US"/>
        </w:rPr>
        <w:t xml:space="preserve">органов управления образовательной организацией. </w:t>
      </w:r>
      <w:r w:rsidR="00CA3E8F" w:rsidRPr="00363CA0">
        <w:rPr>
          <w:rFonts w:eastAsiaTheme="minorHAnsi"/>
          <w:i/>
          <w:lang w:eastAsia="en-US"/>
        </w:rPr>
        <w:t>Содержание пункта 4.1 части 4 Устава</w:t>
      </w:r>
      <w:r w:rsidR="001B0C21" w:rsidRPr="00363CA0">
        <w:rPr>
          <w:rFonts w:eastAsiaTheme="minorHAnsi"/>
          <w:i/>
          <w:lang w:eastAsia="en-US"/>
        </w:rPr>
        <w:t xml:space="preserve"> от</w:t>
      </w:r>
      <w:r w:rsidR="00CA3E8F" w:rsidRPr="00363CA0">
        <w:rPr>
          <w:rFonts w:eastAsiaTheme="minorHAnsi"/>
          <w:i/>
          <w:lang w:eastAsia="en-US"/>
        </w:rPr>
        <w:t xml:space="preserve"> 20.01.2025 №30: «Учреждение для осуществления своей деятельности наделяется на праве оперативного управления имуществом, </w:t>
      </w:r>
      <w:r w:rsidR="00233EA4" w:rsidRPr="00363CA0">
        <w:rPr>
          <w:rFonts w:eastAsiaTheme="minorHAnsi"/>
          <w:i/>
          <w:lang w:eastAsia="en-US"/>
        </w:rPr>
        <w:t xml:space="preserve">находящимся в собственности муниципального образования «Вяземский муниципальный округ» Смоленской области» </w:t>
      </w:r>
      <w:r w:rsidR="00233EA4" w:rsidRPr="002A711A">
        <w:rPr>
          <w:rFonts w:eastAsiaTheme="minorHAnsi"/>
          <w:i/>
          <w:u w:val="single"/>
          <w:lang w:eastAsia="en-US"/>
        </w:rPr>
        <w:t>не имеет отношения к структуре и компетенции органов</w:t>
      </w:r>
      <w:r w:rsidR="001B0C21" w:rsidRPr="002A711A">
        <w:rPr>
          <w:rFonts w:eastAsiaTheme="minorHAnsi"/>
          <w:i/>
          <w:u w:val="single"/>
          <w:lang w:eastAsia="en-US"/>
        </w:rPr>
        <w:t xml:space="preserve"> управления Учреждения</w:t>
      </w:r>
      <w:r w:rsidR="001B0C21" w:rsidRPr="00363CA0">
        <w:rPr>
          <w:rFonts w:eastAsiaTheme="minorHAnsi"/>
          <w:i/>
          <w:lang w:eastAsia="en-US"/>
        </w:rPr>
        <w:t>. Принимая во внимание</w:t>
      </w:r>
      <w:r w:rsidR="0060506F" w:rsidRPr="00363CA0">
        <w:rPr>
          <w:rFonts w:eastAsiaTheme="minorHAnsi"/>
          <w:i/>
          <w:lang w:eastAsia="en-US"/>
        </w:rPr>
        <w:t>,</w:t>
      </w:r>
      <w:r w:rsidR="001B0C21" w:rsidRPr="00363CA0">
        <w:rPr>
          <w:rFonts w:eastAsiaTheme="minorHAnsi"/>
          <w:i/>
          <w:lang w:eastAsia="en-US"/>
        </w:rPr>
        <w:t xml:space="preserve"> что</w:t>
      </w:r>
      <w:r w:rsidR="0060506F" w:rsidRPr="00363CA0">
        <w:rPr>
          <w:rFonts w:eastAsiaTheme="minorHAnsi"/>
          <w:i/>
          <w:lang w:eastAsia="en-US"/>
        </w:rPr>
        <w:t xml:space="preserve"> содержание </w:t>
      </w:r>
      <w:r w:rsidR="001B0C21" w:rsidRPr="00363CA0">
        <w:rPr>
          <w:rFonts w:eastAsiaTheme="minorHAnsi"/>
          <w:i/>
          <w:lang w:eastAsia="en-US"/>
        </w:rPr>
        <w:t xml:space="preserve"> пункт</w:t>
      </w:r>
      <w:r w:rsidR="0060506F" w:rsidRPr="00363CA0">
        <w:rPr>
          <w:rFonts w:eastAsiaTheme="minorHAnsi"/>
          <w:i/>
          <w:lang w:eastAsia="en-US"/>
        </w:rPr>
        <w:t>а</w:t>
      </w:r>
      <w:r w:rsidR="001B0C21" w:rsidRPr="00363CA0">
        <w:rPr>
          <w:rFonts w:eastAsiaTheme="minorHAnsi"/>
          <w:i/>
          <w:lang w:eastAsia="en-US"/>
        </w:rPr>
        <w:t xml:space="preserve"> 5.3 части 5 Устава</w:t>
      </w:r>
      <w:r w:rsidR="00363CA0" w:rsidRPr="00363CA0">
        <w:rPr>
          <w:rFonts w:eastAsiaTheme="minorHAnsi"/>
          <w:i/>
          <w:lang w:eastAsia="en-US"/>
        </w:rPr>
        <w:t xml:space="preserve"> от </w:t>
      </w:r>
      <w:r w:rsidR="0060506F" w:rsidRPr="00363CA0">
        <w:rPr>
          <w:rFonts w:eastAsiaTheme="minorHAnsi"/>
          <w:i/>
          <w:lang w:eastAsia="en-US"/>
        </w:rPr>
        <w:t xml:space="preserve"> 20.01.2025 №30: «Имущество, закрепленное Учредителем за учреждением, находится в его оперативном управлении. Земельные участки предоставляются на праве постоянного (бессрочного) пользования» идентично по смыслу пункту 4.1  </w:t>
      </w:r>
      <w:r w:rsidR="00363CA0" w:rsidRPr="00363CA0">
        <w:rPr>
          <w:i/>
        </w:rPr>
        <w:t>Контрольно-ревизионная комиссия муниципального образования «Вяземский муниципальный округ» Смоленской области</w:t>
      </w:r>
      <w:r w:rsidR="001B0C21" w:rsidRPr="00363CA0">
        <w:rPr>
          <w:rFonts w:eastAsiaTheme="minorHAnsi"/>
          <w:i/>
          <w:lang w:eastAsia="en-US"/>
        </w:rPr>
        <w:t xml:space="preserve"> </w:t>
      </w:r>
      <w:r w:rsidR="00363CA0" w:rsidRPr="00363CA0">
        <w:rPr>
          <w:rFonts w:eastAsiaTheme="minorHAnsi"/>
          <w:b/>
          <w:i/>
          <w:u w:val="single"/>
          <w:lang w:eastAsia="en-US"/>
        </w:rPr>
        <w:t>рекомендует исключить</w:t>
      </w:r>
      <w:r w:rsidR="00363CA0">
        <w:rPr>
          <w:rFonts w:eastAsiaTheme="minorHAnsi"/>
          <w:b/>
          <w:i/>
          <w:u w:val="single"/>
          <w:lang w:eastAsia="en-US"/>
        </w:rPr>
        <w:t xml:space="preserve"> </w:t>
      </w:r>
      <w:r w:rsidR="00363CA0" w:rsidRPr="00363CA0">
        <w:rPr>
          <w:rFonts w:eastAsiaTheme="minorHAnsi"/>
          <w:b/>
          <w:i/>
          <w:u w:val="single"/>
          <w:lang w:eastAsia="en-US"/>
        </w:rPr>
        <w:t>пункт 4.1</w:t>
      </w:r>
      <w:r w:rsidR="00363CA0" w:rsidRPr="00363CA0">
        <w:rPr>
          <w:rFonts w:eastAsiaTheme="minorHAnsi"/>
          <w:i/>
          <w:lang w:eastAsia="en-US"/>
        </w:rPr>
        <w:t xml:space="preserve"> из Устава от 20.01.2025 №30 Учреждения.</w:t>
      </w:r>
    </w:p>
    <w:p w:rsidR="003E2AF9" w:rsidRDefault="002A711A" w:rsidP="0027553A">
      <w:pPr>
        <w:autoSpaceDE w:val="0"/>
        <w:autoSpaceDN w:val="0"/>
        <w:adjustRightInd w:val="0"/>
        <w:ind w:firstLine="709"/>
        <w:jc w:val="both"/>
        <w:rPr>
          <w:i/>
        </w:rPr>
      </w:pPr>
      <w:r>
        <w:rPr>
          <w:rFonts w:eastAsiaTheme="minorHAnsi"/>
          <w:lang w:eastAsia="en-US"/>
        </w:rPr>
        <w:t xml:space="preserve">2) </w:t>
      </w:r>
      <w:r w:rsidR="0027553A" w:rsidRPr="0027553A">
        <w:t xml:space="preserve">В </w:t>
      </w:r>
      <w:r w:rsidR="0027553A">
        <w:t xml:space="preserve">части 2 </w:t>
      </w:r>
      <w:r w:rsidR="0027553A" w:rsidRPr="0027553A">
        <w:t>Устав</w:t>
      </w:r>
      <w:r w:rsidR="0027553A">
        <w:t>а</w:t>
      </w:r>
      <w:r w:rsidR="0027553A" w:rsidRPr="0027553A">
        <w:t xml:space="preserve"> Учреждения</w:t>
      </w:r>
      <w:r w:rsidR="0027553A">
        <w:t xml:space="preserve"> от 20.01.2025 №30 </w:t>
      </w:r>
      <w:r w:rsidR="0027553A" w:rsidRPr="0027553A">
        <w:t>нумерация пунктов не соблюдалась, их последовательность нарушена</w:t>
      </w:r>
      <w:r w:rsidR="0027553A">
        <w:t xml:space="preserve">. Два пункта имеют одинаковую нумерацию – «2.3». </w:t>
      </w:r>
      <w:r w:rsidR="0027553A" w:rsidRPr="0027553A">
        <w:rPr>
          <w:i/>
        </w:rPr>
        <w:t>Учитывая вышеизложенное МБУ ДО «</w:t>
      </w:r>
      <w:proofErr w:type="spellStart"/>
      <w:r w:rsidR="0027553A" w:rsidRPr="0027553A">
        <w:rPr>
          <w:i/>
        </w:rPr>
        <w:t>ЦРДиП</w:t>
      </w:r>
      <w:proofErr w:type="spellEnd"/>
      <w:r w:rsidR="0027553A" w:rsidRPr="0027553A">
        <w:rPr>
          <w:i/>
        </w:rPr>
        <w:t xml:space="preserve"> «Витамин» г</w:t>
      </w:r>
      <w:proofErr w:type="gramStart"/>
      <w:r w:rsidR="0027553A" w:rsidRPr="0027553A">
        <w:rPr>
          <w:i/>
        </w:rPr>
        <w:t>.В</w:t>
      </w:r>
      <w:proofErr w:type="gramEnd"/>
      <w:r w:rsidR="0027553A" w:rsidRPr="0027553A">
        <w:rPr>
          <w:i/>
        </w:rPr>
        <w:t xml:space="preserve">язьмы </w:t>
      </w:r>
      <w:r w:rsidR="0027553A" w:rsidRPr="0027553A">
        <w:rPr>
          <w:i/>
          <w:u w:val="single"/>
        </w:rPr>
        <w:t>необходимо внести изменения</w:t>
      </w:r>
      <w:r w:rsidR="0027553A" w:rsidRPr="0027553A">
        <w:rPr>
          <w:i/>
        </w:rPr>
        <w:t xml:space="preserve"> в Устав от 20.01.2025 №30 приведя нумерацию пунктов части 2 в соответствии с последовательными  порядковыми номерами.</w:t>
      </w:r>
      <w:r w:rsidR="0027553A" w:rsidRPr="003E0AA1">
        <w:rPr>
          <w:i/>
        </w:rPr>
        <w:t xml:space="preserve">  </w:t>
      </w:r>
    </w:p>
    <w:p w:rsidR="0027553A" w:rsidRDefault="003E2AF9" w:rsidP="0027553A">
      <w:pPr>
        <w:autoSpaceDE w:val="0"/>
        <w:autoSpaceDN w:val="0"/>
        <w:adjustRightInd w:val="0"/>
        <w:ind w:firstLine="709"/>
        <w:jc w:val="both"/>
        <w:rPr>
          <w:rFonts w:eastAsiaTheme="minorHAnsi"/>
          <w:lang w:eastAsia="en-US"/>
        </w:rPr>
      </w:pPr>
      <w:r>
        <w:t xml:space="preserve">3) </w:t>
      </w:r>
      <w:r w:rsidRPr="003E2AF9">
        <w:t xml:space="preserve">Согласно п.2.3. Устава от 20.01.2025 №30 (который находится перед пунктом 2.4) основным видом деятельности Учреждения является </w:t>
      </w:r>
      <w:r w:rsidRPr="003E2AF9">
        <w:rPr>
          <w:u w:val="single"/>
        </w:rPr>
        <w:t>реализация дополнительных общеобразовательных программ и оказание дополнительных образовательных услуг</w:t>
      </w:r>
      <w:r>
        <w:rPr>
          <w:rFonts w:eastAsiaTheme="minorHAnsi"/>
          <w:lang w:eastAsia="en-US"/>
        </w:rPr>
        <w:t>.</w:t>
      </w:r>
      <w:r w:rsidR="0027553A" w:rsidRPr="003E2AF9">
        <w:rPr>
          <w:rFonts w:eastAsiaTheme="minorHAnsi"/>
          <w:lang w:eastAsia="en-US"/>
        </w:rPr>
        <w:t xml:space="preserve"> </w:t>
      </w:r>
      <w:r w:rsidRPr="003E2AF9">
        <w:t xml:space="preserve">Данному виду основному виду деятельности соответствует  </w:t>
      </w:r>
      <w:r w:rsidRPr="003E2AF9">
        <w:rPr>
          <w:b/>
        </w:rPr>
        <w:t>ОКВЭД 85.41</w:t>
      </w:r>
      <w:r w:rsidRPr="003E2AF9">
        <w:rPr>
          <w:rFonts w:eastAsiaTheme="minorHAnsi"/>
          <w:b/>
          <w:lang w:eastAsia="en-US"/>
        </w:rPr>
        <w:t xml:space="preserve"> Образование дополнительное детей и взрослых. </w:t>
      </w:r>
      <w:r w:rsidR="0027553A" w:rsidRPr="003E2AF9">
        <w:rPr>
          <w:rFonts w:eastAsiaTheme="minorHAnsi"/>
          <w:lang w:eastAsia="en-US"/>
        </w:rPr>
        <w:t xml:space="preserve">  </w:t>
      </w:r>
    </w:p>
    <w:p w:rsidR="006E5D74" w:rsidRPr="006E5D74" w:rsidRDefault="006E5D74" w:rsidP="006E5D74">
      <w:pPr>
        <w:pStyle w:val="a3"/>
        <w:tabs>
          <w:tab w:val="left" w:pos="0"/>
        </w:tabs>
        <w:ind w:firstLine="709"/>
        <w:jc w:val="both"/>
        <w:rPr>
          <w:rFonts w:ascii="Times New Roman" w:hAnsi="Times New Roman" w:cs="Times New Roman"/>
          <w:sz w:val="24"/>
          <w:szCs w:val="24"/>
        </w:rPr>
      </w:pPr>
      <w:r w:rsidRPr="006E5D74">
        <w:rPr>
          <w:rFonts w:ascii="Times New Roman" w:hAnsi="Times New Roman" w:cs="Times New Roman"/>
          <w:sz w:val="24"/>
          <w:szCs w:val="24"/>
        </w:rPr>
        <w:t>Согласно выписке из ЕГРЮЛ от 13.01.2026 №ЮЭ9965-26-3430818</w:t>
      </w:r>
      <w:r>
        <w:rPr>
          <w:rFonts w:ascii="Times New Roman" w:hAnsi="Times New Roman" w:cs="Times New Roman"/>
          <w:sz w:val="24"/>
          <w:szCs w:val="24"/>
        </w:rPr>
        <w:t>, указаны следующие виды экономической деятельности</w:t>
      </w:r>
      <w:r w:rsidRPr="006E5D74">
        <w:rPr>
          <w:rFonts w:ascii="Times New Roman" w:hAnsi="Times New Roman" w:cs="Times New Roman"/>
          <w:sz w:val="24"/>
          <w:szCs w:val="24"/>
        </w:rPr>
        <w:t>:</w:t>
      </w:r>
    </w:p>
    <w:tbl>
      <w:tblPr>
        <w:tblW w:w="9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23"/>
        <w:gridCol w:w="1134"/>
        <w:gridCol w:w="4965"/>
      </w:tblGrid>
      <w:tr w:rsidR="006E5D74" w:rsidRPr="003E2AF9" w:rsidTr="008346EA">
        <w:trPr>
          <w:jc w:val="center"/>
        </w:trPr>
        <w:tc>
          <w:tcPr>
            <w:tcW w:w="3823" w:type="dxa"/>
            <w:shd w:val="clear" w:color="auto" w:fill="D9D9D9" w:themeFill="background1" w:themeFillShade="D9"/>
            <w:vAlign w:val="center"/>
          </w:tcPr>
          <w:p w:rsidR="006E5D74" w:rsidRPr="006E5D74" w:rsidRDefault="006E5D74" w:rsidP="008346EA">
            <w:pPr>
              <w:pStyle w:val="a3"/>
              <w:tabs>
                <w:tab w:val="left" w:pos="0"/>
              </w:tabs>
              <w:jc w:val="center"/>
              <w:rPr>
                <w:rFonts w:ascii="Times New Roman" w:hAnsi="Times New Roman"/>
                <w:b/>
              </w:rPr>
            </w:pPr>
            <w:r w:rsidRPr="006E5D74">
              <w:rPr>
                <w:rFonts w:ascii="Times New Roman" w:hAnsi="Times New Roman"/>
                <w:b/>
              </w:rPr>
              <w:t>вид деятельности</w:t>
            </w:r>
          </w:p>
        </w:tc>
        <w:tc>
          <w:tcPr>
            <w:tcW w:w="1134" w:type="dxa"/>
            <w:shd w:val="clear" w:color="auto" w:fill="D9D9D9" w:themeFill="background1" w:themeFillShade="D9"/>
            <w:vAlign w:val="center"/>
          </w:tcPr>
          <w:p w:rsidR="006E5D74" w:rsidRPr="006E5D74" w:rsidRDefault="006E5D74" w:rsidP="008346EA">
            <w:pPr>
              <w:pStyle w:val="a3"/>
              <w:tabs>
                <w:tab w:val="left" w:pos="0"/>
              </w:tabs>
              <w:jc w:val="center"/>
              <w:rPr>
                <w:rFonts w:ascii="Times New Roman" w:hAnsi="Times New Roman"/>
                <w:b/>
              </w:rPr>
            </w:pPr>
            <w:r w:rsidRPr="006E5D74">
              <w:rPr>
                <w:rFonts w:ascii="Times New Roman" w:hAnsi="Times New Roman"/>
                <w:b/>
              </w:rPr>
              <w:t>ОКВЭД</w:t>
            </w:r>
          </w:p>
        </w:tc>
        <w:tc>
          <w:tcPr>
            <w:tcW w:w="4961" w:type="dxa"/>
            <w:shd w:val="clear" w:color="auto" w:fill="D9D9D9" w:themeFill="background1" w:themeFillShade="D9"/>
            <w:vAlign w:val="center"/>
          </w:tcPr>
          <w:p w:rsidR="006E5D74" w:rsidRPr="006E5D74" w:rsidRDefault="006E5D74" w:rsidP="008346EA">
            <w:pPr>
              <w:pStyle w:val="a3"/>
              <w:tabs>
                <w:tab w:val="left" w:pos="0"/>
              </w:tabs>
              <w:jc w:val="center"/>
              <w:rPr>
                <w:rFonts w:ascii="Times New Roman" w:hAnsi="Times New Roman"/>
                <w:b/>
              </w:rPr>
            </w:pPr>
            <w:r w:rsidRPr="006E5D74">
              <w:rPr>
                <w:rFonts w:ascii="Times New Roman" w:hAnsi="Times New Roman"/>
                <w:b/>
              </w:rPr>
              <w:t>расшифровка ОКВЭД</w:t>
            </w:r>
          </w:p>
        </w:tc>
      </w:tr>
      <w:tr w:rsidR="006E5D74" w:rsidRPr="003E2AF9" w:rsidTr="008346EA">
        <w:trPr>
          <w:trHeight w:val="135"/>
          <w:jc w:val="center"/>
        </w:trPr>
        <w:tc>
          <w:tcPr>
            <w:tcW w:w="9922" w:type="dxa"/>
            <w:gridSpan w:val="3"/>
            <w:shd w:val="clear" w:color="auto" w:fill="auto"/>
            <w:vAlign w:val="center"/>
          </w:tcPr>
          <w:p w:rsidR="006E5D74" w:rsidRPr="006E5D74" w:rsidRDefault="006E5D74" w:rsidP="008346EA">
            <w:pPr>
              <w:pStyle w:val="a3"/>
              <w:tabs>
                <w:tab w:val="left" w:pos="323"/>
              </w:tabs>
              <w:ind w:left="323"/>
              <w:jc w:val="center"/>
              <w:rPr>
                <w:rFonts w:ascii="Times New Roman" w:hAnsi="Times New Roman"/>
                <w:i/>
              </w:rPr>
            </w:pPr>
            <w:r w:rsidRPr="006E5D74">
              <w:rPr>
                <w:rFonts w:ascii="Times New Roman" w:hAnsi="Times New Roman"/>
                <w:i/>
              </w:rPr>
              <w:t>основной</w:t>
            </w:r>
          </w:p>
        </w:tc>
      </w:tr>
      <w:tr w:rsidR="006E5D74" w:rsidRPr="003E2AF9" w:rsidTr="008346EA">
        <w:trPr>
          <w:trHeight w:val="385"/>
          <w:jc w:val="center"/>
        </w:trPr>
        <w:tc>
          <w:tcPr>
            <w:tcW w:w="3823" w:type="dxa"/>
            <w:vAlign w:val="center"/>
          </w:tcPr>
          <w:p w:rsidR="006E5D74" w:rsidRPr="006E5D74" w:rsidRDefault="006E5D74" w:rsidP="008346EA">
            <w:pPr>
              <w:pStyle w:val="a3"/>
              <w:tabs>
                <w:tab w:val="left" w:pos="0"/>
              </w:tabs>
              <w:rPr>
                <w:rFonts w:ascii="Times New Roman" w:hAnsi="Times New Roman"/>
                <w:highlight w:val="yellow"/>
              </w:rPr>
            </w:pPr>
            <w:r w:rsidRPr="006E5D74">
              <w:rPr>
                <w:rFonts w:ascii="Times New Roman" w:hAnsi="Times New Roman"/>
              </w:rPr>
              <w:t>ОКВЭД ОК-029-2014 (КДЕС</w:t>
            </w:r>
            <w:proofErr w:type="gramStart"/>
            <w:r w:rsidRPr="006E5D74">
              <w:rPr>
                <w:rFonts w:ascii="Times New Roman" w:hAnsi="Times New Roman"/>
              </w:rPr>
              <w:t xml:space="preserve"> Р</w:t>
            </w:r>
            <w:proofErr w:type="gramEnd"/>
            <w:r w:rsidRPr="006E5D74">
              <w:rPr>
                <w:rFonts w:ascii="Times New Roman" w:hAnsi="Times New Roman"/>
              </w:rPr>
              <w:t>ед.2)</w:t>
            </w:r>
          </w:p>
        </w:tc>
        <w:tc>
          <w:tcPr>
            <w:tcW w:w="1134" w:type="dxa"/>
            <w:vAlign w:val="center"/>
          </w:tcPr>
          <w:p w:rsidR="006E5D74" w:rsidRPr="006E5D74" w:rsidRDefault="006E5D74" w:rsidP="008346EA">
            <w:pPr>
              <w:pStyle w:val="a3"/>
              <w:tabs>
                <w:tab w:val="left" w:pos="0"/>
              </w:tabs>
              <w:jc w:val="center"/>
              <w:rPr>
                <w:rFonts w:ascii="Times New Roman" w:hAnsi="Times New Roman"/>
                <w:b/>
              </w:rPr>
            </w:pPr>
            <w:r w:rsidRPr="006E5D74">
              <w:rPr>
                <w:rFonts w:ascii="Times New Roman" w:hAnsi="Times New Roman"/>
                <w:b/>
              </w:rPr>
              <w:t>94.99</w:t>
            </w:r>
          </w:p>
        </w:tc>
        <w:tc>
          <w:tcPr>
            <w:tcW w:w="4961" w:type="dxa"/>
            <w:vAlign w:val="center"/>
          </w:tcPr>
          <w:p w:rsidR="006E5D74" w:rsidRPr="006E5D74" w:rsidRDefault="006E5D74" w:rsidP="008346EA">
            <w:pPr>
              <w:autoSpaceDE w:val="0"/>
              <w:autoSpaceDN w:val="0"/>
              <w:adjustRightInd w:val="0"/>
              <w:rPr>
                <w:b/>
              </w:rPr>
            </w:pPr>
            <w:r w:rsidRPr="006E5D74">
              <w:rPr>
                <w:rFonts w:eastAsiaTheme="minorHAnsi"/>
                <w:b/>
                <w:bCs/>
                <w:sz w:val="22"/>
                <w:szCs w:val="22"/>
                <w:lang w:eastAsia="en-US"/>
              </w:rPr>
              <w:t>Деятельность прочих общественных организаций и некоммерческих организаций, кроме религиозных и политических организаций</w:t>
            </w:r>
          </w:p>
        </w:tc>
      </w:tr>
      <w:tr w:rsidR="006E5D74" w:rsidRPr="003E2AF9" w:rsidTr="008346EA">
        <w:trPr>
          <w:trHeight w:val="204"/>
          <w:jc w:val="center"/>
        </w:trPr>
        <w:tc>
          <w:tcPr>
            <w:tcW w:w="9922" w:type="dxa"/>
            <w:gridSpan w:val="3"/>
            <w:vAlign w:val="center"/>
          </w:tcPr>
          <w:p w:rsidR="006E5D74" w:rsidRPr="006E5D74" w:rsidRDefault="006E5D74" w:rsidP="008346EA">
            <w:pPr>
              <w:pStyle w:val="a3"/>
              <w:tabs>
                <w:tab w:val="left" w:pos="0"/>
              </w:tabs>
              <w:jc w:val="center"/>
              <w:rPr>
                <w:rFonts w:ascii="Times New Roman" w:hAnsi="Times New Roman"/>
                <w:b/>
                <w:highlight w:val="yellow"/>
              </w:rPr>
            </w:pPr>
            <w:r w:rsidRPr="006E5D74">
              <w:rPr>
                <w:rFonts w:ascii="Times New Roman" w:hAnsi="Times New Roman"/>
                <w:i/>
              </w:rPr>
              <w:t>дополнительные</w:t>
            </w:r>
          </w:p>
        </w:tc>
      </w:tr>
      <w:tr w:rsidR="006E5D74" w:rsidRPr="003E2AF9" w:rsidTr="008346EA">
        <w:trPr>
          <w:trHeight w:val="385"/>
          <w:jc w:val="center"/>
        </w:trPr>
        <w:tc>
          <w:tcPr>
            <w:tcW w:w="3823" w:type="dxa"/>
            <w:vAlign w:val="center"/>
          </w:tcPr>
          <w:p w:rsidR="006E5D74" w:rsidRPr="006E5D74" w:rsidRDefault="006E5D74" w:rsidP="008346EA">
            <w:pPr>
              <w:pStyle w:val="a3"/>
              <w:tabs>
                <w:tab w:val="left" w:pos="0"/>
              </w:tabs>
              <w:rPr>
                <w:rFonts w:ascii="Times New Roman" w:hAnsi="Times New Roman"/>
                <w:highlight w:val="yellow"/>
              </w:rPr>
            </w:pPr>
            <w:r w:rsidRPr="006E5D74">
              <w:rPr>
                <w:rFonts w:ascii="Times New Roman" w:hAnsi="Times New Roman"/>
              </w:rPr>
              <w:t>ОКВЭД ОК-029-2014 (КДЕС</w:t>
            </w:r>
            <w:proofErr w:type="gramStart"/>
            <w:r w:rsidRPr="006E5D74">
              <w:rPr>
                <w:rFonts w:ascii="Times New Roman" w:hAnsi="Times New Roman"/>
              </w:rPr>
              <w:t xml:space="preserve"> Р</w:t>
            </w:r>
            <w:proofErr w:type="gramEnd"/>
            <w:r w:rsidRPr="006E5D74">
              <w:rPr>
                <w:rFonts w:ascii="Times New Roman" w:hAnsi="Times New Roman"/>
              </w:rPr>
              <w:t>ед.2)</w:t>
            </w:r>
          </w:p>
        </w:tc>
        <w:tc>
          <w:tcPr>
            <w:tcW w:w="1134" w:type="dxa"/>
            <w:vAlign w:val="center"/>
          </w:tcPr>
          <w:p w:rsidR="006E5D74" w:rsidRPr="006E5D74" w:rsidRDefault="006E5D74" w:rsidP="008346EA">
            <w:pPr>
              <w:pStyle w:val="a3"/>
              <w:tabs>
                <w:tab w:val="left" w:pos="0"/>
              </w:tabs>
              <w:jc w:val="center"/>
              <w:rPr>
                <w:rFonts w:ascii="Times New Roman" w:hAnsi="Times New Roman"/>
                <w:b/>
              </w:rPr>
            </w:pPr>
            <w:r w:rsidRPr="006E5D74">
              <w:rPr>
                <w:rFonts w:ascii="Times New Roman" w:hAnsi="Times New Roman"/>
                <w:b/>
              </w:rPr>
              <w:t>85.41</w:t>
            </w:r>
          </w:p>
        </w:tc>
        <w:tc>
          <w:tcPr>
            <w:tcW w:w="4961" w:type="dxa"/>
            <w:vAlign w:val="center"/>
          </w:tcPr>
          <w:p w:rsidR="006E5D74" w:rsidRPr="006E5D74" w:rsidRDefault="006E5D74" w:rsidP="008346EA">
            <w:pPr>
              <w:autoSpaceDE w:val="0"/>
              <w:autoSpaceDN w:val="0"/>
              <w:adjustRightInd w:val="0"/>
              <w:rPr>
                <w:b/>
              </w:rPr>
            </w:pPr>
            <w:r w:rsidRPr="006E5D74">
              <w:rPr>
                <w:rFonts w:eastAsiaTheme="minorHAnsi"/>
                <w:b/>
                <w:bCs/>
                <w:sz w:val="22"/>
                <w:szCs w:val="22"/>
                <w:lang w:eastAsia="en-US"/>
              </w:rPr>
              <w:t>Образование дополнительное детей и взрослых</w:t>
            </w:r>
          </w:p>
        </w:tc>
      </w:tr>
      <w:tr w:rsidR="006E5D74" w:rsidRPr="00A96FE4" w:rsidTr="008346EA">
        <w:trPr>
          <w:trHeight w:val="385"/>
          <w:jc w:val="center"/>
        </w:trPr>
        <w:tc>
          <w:tcPr>
            <w:tcW w:w="3823" w:type="dxa"/>
            <w:vAlign w:val="center"/>
          </w:tcPr>
          <w:p w:rsidR="006E5D74" w:rsidRPr="006E5D74" w:rsidRDefault="006E5D74" w:rsidP="008346EA">
            <w:pPr>
              <w:pStyle w:val="a3"/>
              <w:tabs>
                <w:tab w:val="left" w:pos="0"/>
              </w:tabs>
              <w:rPr>
                <w:rFonts w:ascii="Times New Roman" w:hAnsi="Times New Roman"/>
              </w:rPr>
            </w:pPr>
            <w:r w:rsidRPr="006E5D74">
              <w:rPr>
                <w:rFonts w:ascii="Times New Roman" w:hAnsi="Times New Roman"/>
              </w:rPr>
              <w:lastRenderedPageBreak/>
              <w:t>ОКВЭД ОК-029-2014 (КДЕС</w:t>
            </w:r>
            <w:proofErr w:type="gramStart"/>
            <w:r w:rsidRPr="006E5D74">
              <w:rPr>
                <w:rFonts w:ascii="Times New Roman" w:hAnsi="Times New Roman"/>
              </w:rPr>
              <w:t xml:space="preserve"> Р</w:t>
            </w:r>
            <w:proofErr w:type="gramEnd"/>
            <w:r w:rsidRPr="006E5D74">
              <w:rPr>
                <w:rFonts w:ascii="Times New Roman" w:hAnsi="Times New Roman"/>
              </w:rPr>
              <w:t>ед.2)</w:t>
            </w:r>
          </w:p>
        </w:tc>
        <w:tc>
          <w:tcPr>
            <w:tcW w:w="1134" w:type="dxa"/>
            <w:vAlign w:val="center"/>
          </w:tcPr>
          <w:p w:rsidR="006E5D74" w:rsidRPr="006E5D74" w:rsidRDefault="006E5D74" w:rsidP="008346EA">
            <w:pPr>
              <w:pStyle w:val="a3"/>
              <w:tabs>
                <w:tab w:val="left" w:pos="0"/>
              </w:tabs>
              <w:jc w:val="center"/>
              <w:rPr>
                <w:rFonts w:ascii="Times New Roman" w:hAnsi="Times New Roman"/>
                <w:b/>
              </w:rPr>
            </w:pPr>
            <w:r w:rsidRPr="006E5D74">
              <w:rPr>
                <w:rFonts w:ascii="Times New Roman" w:hAnsi="Times New Roman"/>
                <w:b/>
              </w:rPr>
              <w:t>93.29</w:t>
            </w:r>
          </w:p>
        </w:tc>
        <w:tc>
          <w:tcPr>
            <w:tcW w:w="4961" w:type="dxa"/>
            <w:vAlign w:val="center"/>
          </w:tcPr>
          <w:p w:rsidR="006E5D74" w:rsidRPr="006E5D74" w:rsidRDefault="006E5D74" w:rsidP="008346EA">
            <w:pPr>
              <w:autoSpaceDE w:val="0"/>
              <w:autoSpaceDN w:val="0"/>
              <w:adjustRightInd w:val="0"/>
              <w:rPr>
                <w:b/>
              </w:rPr>
            </w:pPr>
            <w:r w:rsidRPr="006E5D74">
              <w:rPr>
                <w:rFonts w:eastAsiaTheme="minorHAnsi"/>
                <w:b/>
                <w:bCs/>
                <w:sz w:val="22"/>
                <w:szCs w:val="22"/>
                <w:lang w:eastAsia="en-US"/>
              </w:rPr>
              <w:t>Деятельность по организации отдыха и развлечений прочая</w:t>
            </w:r>
          </w:p>
        </w:tc>
      </w:tr>
    </w:tbl>
    <w:p w:rsidR="006E5D74" w:rsidRDefault="006E5D74" w:rsidP="0027553A">
      <w:pPr>
        <w:autoSpaceDE w:val="0"/>
        <w:autoSpaceDN w:val="0"/>
        <w:adjustRightInd w:val="0"/>
        <w:ind w:firstLine="709"/>
        <w:jc w:val="both"/>
        <w:rPr>
          <w:rFonts w:eastAsiaTheme="minorHAnsi"/>
          <w:lang w:eastAsia="en-US"/>
        </w:rPr>
      </w:pPr>
    </w:p>
    <w:p w:rsidR="002A711A" w:rsidRPr="002A711A" w:rsidRDefault="006E5D74" w:rsidP="003F5577">
      <w:pPr>
        <w:autoSpaceDE w:val="0"/>
        <w:autoSpaceDN w:val="0"/>
        <w:adjustRightInd w:val="0"/>
        <w:ind w:firstLine="709"/>
        <w:jc w:val="both"/>
        <w:rPr>
          <w:rFonts w:eastAsiaTheme="minorHAnsi"/>
          <w:lang w:eastAsia="en-US"/>
        </w:rPr>
      </w:pPr>
      <w:r>
        <w:rPr>
          <w:rFonts w:eastAsiaTheme="minorHAnsi"/>
          <w:lang w:eastAsia="en-US"/>
        </w:rPr>
        <w:t xml:space="preserve">Основной вид деятельности </w:t>
      </w:r>
      <w:r w:rsidRPr="006E5D74">
        <w:rPr>
          <w:b/>
        </w:rPr>
        <w:t>94.99</w:t>
      </w:r>
      <w:r>
        <w:rPr>
          <w:rFonts w:eastAsiaTheme="minorHAnsi"/>
          <w:lang w:eastAsia="en-US"/>
        </w:rPr>
        <w:t xml:space="preserve"> </w:t>
      </w:r>
      <w:r w:rsidRPr="006E5D74">
        <w:rPr>
          <w:rFonts w:eastAsiaTheme="minorHAnsi"/>
          <w:b/>
          <w:bCs/>
          <w:sz w:val="22"/>
          <w:szCs w:val="22"/>
          <w:lang w:eastAsia="en-US"/>
        </w:rPr>
        <w:t>Деятельность прочих общественных организаций и некоммерческих организаций, кроме религиозных и политических организаций</w:t>
      </w:r>
      <w:r>
        <w:rPr>
          <w:rFonts w:eastAsiaTheme="minorHAnsi"/>
          <w:lang w:eastAsia="en-US"/>
        </w:rPr>
        <w:t xml:space="preserve"> </w:t>
      </w:r>
      <w:r w:rsidR="00FF73D6">
        <w:rPr>
          <w:rFonts w:eastAsiaTheme="minorHAnsi"/>
          <w:lang w:eastAsia="en-US"/>
        </w:rPr>
        <w:t>определенный</w:t>
      </w:r>
      <w:r>
        <w:rPr>
          <w:rFonts w:eastAsiaTheme="minorHAnsi"/>
          <w:lang w:eastAsia="en-US"/>
        </w:rPr>
        <w:t xml:space="preserve"> в выписке из ЕГРЮЛ </w:t>
      </w:r>
      <w:r w:rsidRPr="006E5D74">
        <w:t>от 13.01.2026 №ЮЭ9965-26-3430818</w:t>
      </w:r>
      <w:r>
        <w:rPr>
          <w:rFonts w:eastAsiaTheme="minorHAnsi"/>
          <w:lang w:eastAsia="en-US"/>
        </w:rPr>
        <w:t xml:space="preserve"> не соответствует основному виду деятельности ук</w:t>
      </w:r>
      <w:r w:rsidR="00FF73D6">
        <w:rPr>
          <w:rFonts w:eastAsiaTheme="minorHAnsi"/>
          <w:lang w:eastAsia="en-US"/>
        </w:rPr>
        <w:t xml:space="preserve">азанному </w:t>
      </w:r>
      <w:r w:rsidR="00AA1EB3" w:rsidRPr="00AA1EB3">
        <w:rPr>
          <w:rFonts w:eastAsiaTheme="minorHAnsi"/>
          <w:i/>
          <w:lang w:eastAsia="en-US"/>
        </w:rPr>
        <w:t>в</w:t>
      </w:r>
      <w:r w:rsidR="00AA1EB3" w:rsidRPr="00AA1EB3">
        <w:rPr>
          <w:i/>
        </w:rPr>
        <w:t xml:space="preserve"> п.2.3. Устава от 20.01.2025 №30</w:t>
      </w:r>
      <w:r w:rsidR="00AA1EB3">
        <w:t>: «</w:t>
      </w:r>
      <w:r w:rsidR="00AA1EB3" w:rsidRPr="00AA1EB3">
        <w:rPr>
          <w:b/>
        </w:rPr>
        <w:t>реализация дополнительных общеобразовательных программ и оказание дополнительных образовательных услуг</w:t>
      </w:r>
      <w:r w:rsidR="00AA1EB3">
        <w:t>».</w:t>
      </w:r>
    </w:p>
    <w:p w:rsidR="006E5D74" w:rsidRDefault="006E5D74" w:rsidP="006E5D74">
      <w:pPr>
        <w:autoSpaceDE w:val="0"/>
        <w:autoSpaceDN w:val="0"/>
        <w:adjustRightInd w:val="0"/>
        <w:ind w:firstLine="709"/>
        <w:jc w:val="both"/>
        <w:rPr>
          <w:i/>
        </w:rPr>
      </w:pPr>
      <w:r w:rsidRPr="003E2AF9">
        <w:rPr>
          <w:rFonts w:eastAsiaTheme="minorHAnsi"/>
          <w:i/>
          <w:lang w:eastAsia="en-US"/>
        </w:rPr>
        <w:t xml:space="preserve">Учитывая вышеизложенное </w:t>
      </w:r>
      <w:r w:rsidRPr="003E2AF9">
        <w:rPr>
          <w:i/>
        </w:rPr>
        <w:t>МБУ ДО «</w:t>
      </w:r>
      <w:proofErr w:type="spellStart"/>
      <w:r w:rsidRPr="003E2AF9">
        <w:rPr>
          <w:i/>
        </w:rPr>
        <w:t>ЦРДиП</w:t>
      </w:r>
      <w:proofErr w:type="spellEnd"/>
      <w:r w:rsidRPr="003E2AF9">
        <w:rPr>
          <w:i/>
        </w:rPr>
        <w:t xml:space="preserve"> «Витамин» г</w:t>
      </w:r>
      <w:proofErr w:type="gramStart"/>
      <w:r w:rsidRPr="003E2AF9">
        <w:rPr>
          <w:i/>
        </w:rPr>
        <w:t>.В</w:t>
      </w:r>
      <w:proofErr w:type="gramEnd"/>
      <w:r w:rsidRPr="003E2AF9">
        <w:rPr>
          <w:i/>
        </w:rPr>
        <w:t xml:space="preserve">язьмы </w:t>
      </w:r>
      <w:r w:rsidRPr="00AA1EB3">
        <w:rPr>
          <w:i/>
          <w:u w:val="single"/>
        </w:rPr>
        <w:t>необходимо внести изменения</w:t>
      </w:r>
      <w:r w:rsidRPr="003E2AF9">
        <w:rPr>
          <w:i/>
        </w:rPr>
        <w:t xml:space="preserve"> в </w:t>
      </w:r>
      <w:r w:rsidRPr="003E2AF9">
        <w:rPr>
          <w:b/>
          <w:i/>
        </w:rPr>
        <w:t xml:space="preserve">Единый государственный реестр юридических лиц, </w:t>
      </w:r>
      <w:r>
        <w:rPr>
          <w:b/>
          <w:i/>
        </w:rPr>
        <w:t xml:space="preserve"> </w:t>
      </w:r>
      <w:r w:rsidRPr="003E2AF9">
        <w:rPr>
          <w:i/>
        </w:rPr>
        <w:t>приведя ОКВЭД в соответствие с основным видом деятельности Учреждения , указанным в п.2.3. Устава от 20.01.2025 №30</w:t>
      </w:r>
      <w:r w:rsidR="00AA1EB3">
        <w:rPr>
          <w:i/>
        </w:rPr>
        <w:t>.</w:t>
      </w:r>
    </w:p>
    <w:p w:rsidR="002B5236" w:rsidRDefault="002B5236" w:rsidP="002B5236">
      <w:pPr>
        <w:ind w:firstLine="708"/>
        <w:jc w:val="both"/>
      </w:pPr>
      <w:r>
        <w:t xml:space="preserve">4) </w:t>
      </w:r>
      <w:r w:rsidR="00C10270">
        <w:t xml:space="preserve"> </w:t>
      </w:r>
      <w:r w:rsidR="00C61DAA">
        <w:t>Согласно пункту 2.7 Устава Учреждени</w:t>
      </w:r>
      <w:r w:rsidR="00C10270">
        <w:t>е</w:t>
      </w:r>
      <w:r w:rsidR="00C61DAA">
        <w:t xml:space="preserve"> </w:t>
      </w:r>
      <w:r w:rsidRPr="00780FD3">
        <w:t>дополнительного образования вправе осуществлять</w:t>
      </w:r>
      <w:r w:rsidR="00C10270">
        <w:t xml:space="preserve"> иные виды</w:t>
      </w:r>
      <w:r w:rsidRPr="00780FD3">
        <w:t xml:space="preserve"> деятельности</w:t>
      </w:r>
      <w:r w:rsidR="00C10270">
        <w:t xml:space="preserve"> лишь постольку, поскольку это служит достижению целей, ради которых оно создано и при условии, если такие виды деятельности указаны в Уставе.</w:t>
      </w:r>
    </w:p>
    <w:p w:rsidR="00C10270" w:rsidRPr="00780FD3" w:rsidRDefault="00C10270" w:rsidP="002B5236">
      <w:pPr>
        <w:ind w:firstLine="708"/>
        <w:jc w:val="both"/>
      </w:pPr>
      <w:r>
        <w:t>К иным видам деятельности относятся:</w:t>
      </w:r>
    </w:p>
    <w:p w:rsidR="002B5236" w:rsidRPr="00780FD3" w:rsidRDefault="002B5236" w:rsidP="00F767DA">
      <w:pPr>
        <w:pStyle w:val="a7"/>
        <w:numPr>
          <w:ilvl w:val="0"/>
          <w:numId w:val="6"/>
        </w:numPr>
        <w:jc w:val="both"/>
      </w:pPr>
      <w:r w:rsidRPr="00780FD3">
        <w:t xml:space="preserve">оказание платных </w:t>
      </w:r>
      <w:r w:rsidR="00C10270">
        <w:t xml:space="preserve">услуг по организации </w:t>
      </w:r>
      <w:r w:rsidRPr="00780FD3">
        <w:t>образовательн</w:t>
      </w:r>
      <w:r w:rsidR="00C10270">
        <w:t>ого процесса</w:t>
      </w:r>
      <w:r w:rsidRPr="00780FD3">
        <w:t>;</w:t>
      </w:r>
    </w:p>
    <w:p w:rsidR="002B5236" w:rsidRPr="00780FD3" w:rsidRDefault="002B5236" w:rsidP="00F767DA">
      <w:pPr>
        <w:pStyle w:val="a7"/>
        <w:numPr>
          <w:ilvl w:val="0"/>
          <w:numId w:val="6"/>
        </w:numPr>
        <w:jc w:val="both"/>
      </w:pPr>
      <w:r w:rsidRPr="00780FD3">
        <w:t xml:space="preserve">организация </w:t>
      </w:r>
      <w:r w:rsidR="00C10270">
        <w:t>платных</w:t>
      </w:r>
      <w:r w:rsidRPr="00780FD3">
        <w:t xml:space="preserve"> спортивно-оздоровительных </w:t>
      </w:r>
      <w:r w:rsidR="00C10270">
        <w:t>групп</w:t>
      </w:r>
      <w:r w:rsidRPr="00780FD3">
        <w:t>;</w:t>
      </w:r>
    </w:p>
    <w:p w:rsidR="002B5236" w:rsidRPr="00780FD3" w:rsidRDefault="00C10270" w:rsidP="00F767DA">
      <w:pPr>
        <w:pStyle w:val="a7"/>
        <w:numPr>
          <w:ilvl w:val="0"/>
          <w:numId w:val="6"/>
        </w:numPr>
        <w:jc w:val="both"/>
      </w:pPr>
      <w:r>
        <w:t xml:space="preserve">предоставление спортивных объектов и площадей Учреждения в аренду для осуществления </w:t>
      </w:r>
      <w:proofErr w:type="spellStart"/>
      <w:r>
        <w:t>досуговой</w:t>
      </w:r>
      <w:proofErr w:type="spellEnd"/>
      <w:r>
        <w:t>, образовательной, спортивной и иной деятельности, при предоставлении соответствующих документов, согласно проведенной калькуляции, утвержденной директором Учреждения по согласованию с Учредителем или независимой оценки стоимости арендной платы</w:t>
      </w:r>
      <w:r w:rsidR="002B5236" w:rsidRPr="00780FD3">
        <w:t>;</w:t>
      </w:r>
    </w:p>
    <w:p w:rsidR="00C61DAA" w:rsidRPr="00C61DAA" w:rsidRDefault="002B5236" w:rsidP="00F767DA">
      <w:pPr>
        <w:pStyle w:val="a7"/>
        <w:numPr>
          <w:ilvl w:val="0"/>
          <w:numId w:val="45"/>
        </w:numPr>
        <w:autoSpaceDE w:val="0"/>
        <w:autoSpaceDN w:val="0"/>
        <w:adjustRightInd w:val="0"/>
        <w:jc w:val="both"/>
      </w:pPr>
      <w:r w:rsidRPr="00780FD3">
        <w:rPr>
          <w:i/>
        </w:rPr>
        <w:t xml:space="preserve">иные </w:t>
      </w:r>
      <w:r w:rsidR="00C10270">
        <w:rPr>
          <w:i/>
        </w:rPr>
        <w:t>платные услуги, не противоречащие законодательству Российской Федерации.</w:t>
      </w:r>
    </w:p>
    <w:p w:rsidR="00F3712D" w:rsidRPr="00780FD3" w:rsidRDefault="00F3712D" w:rsidP="00F3712D">
      <w:pPr>
        <w:ind w:firstLine="709"/>
        <w:jc w:val="both"/>
      </w:pPr>
      <w:r>
        <w:rPr>
          <w:i/>
        </w:rPr>
        <w:t xml:space="preserve">Согласно </w:t>
      </w:r>
      <w:r w:rsidRPr="00F3712D">
        <w:rPr>
          <w:i/>
        </w:rPr>
        <w:t>п.</w:t>
      </w:r>
      <w:r>
        <w:rPr>
          <w:i/>
        </w:rPr>
        <w:t xml:space="preserve">3.1 </w:t>
      </w:r>
      <w:r w:rsidRPr="00F3712D">
        <w:rPr>
          <w:i/>
        </w:rPr>
        <w:t>ст.</w:t>
      </w:r>
      <w:r>
        <w:rPr>
          <w:i/>
        </w:rPr>
        <w:t xml:space="preserve">14 </w:t>
      </w:r>
      <w:r w:rsidRPr="00F3712D">
        <w:rPr>
          <w:i/>
        </w:rPr>
        <w:t xml:space="preserve">Федерального закона от </w:t>
      </w:r>
      <w:r>
        <w:rPr>
          <w:i/>
        </w:rPr>
        <w:t>12</w:t>
      </w:r>
      <w:r w:rsidRPr="00F3712D">
        <w:rPr>
          <w:i/>
        </w:rPr>
        <w:t>.</w:t>
      </w:r>
      <w:r>
        <w:rPr>
          <w:i/>
        </w:rPr>
        <w:t>01</w:t>
      </w:r>
      <w:r w:rsidRPr="00F3712D">
        <w:rPr>
          <w:i/>
        </w:rPr>
        <w:t>.</w:t>
      </w:r>
      <w:r>
        <w:rPr>
          <w:i/>
        </w:rPr>
        <w:t>1996</w:t>
      </w:r>
      <w:r w:rsidRPr="00F3712D">
        <w:rPr>
          <w:i/>
        </w:rPr>
        <w:t xml:space="preserve"> №7-ФЗ Устав </w:t>
      </w:r>
      <w:r>
        <w:rPr>
          <w:i/>
        </w:rPr>
        <w:t>бюджетного</w:t>
      </w:r>
      <w:r w:rsidRPr="00F3712D">
        <w:rPr>
          <w:i/>
        </w:rPr>
        <w:t xml:space="preserve"> учреждения должен содержать исчерпывающий перечень видов деятельности,</w:t>
      </w:r>
      <w:r w:rsidRPr="00780FD3">
        <w:t xml:space="preserve"> </w:t>
      </w:r>
      <w:r w:rsidRPr="00F3712D">
        <w:rPr>
          <w:i/>
        </w:rPr>
        <w:t xml:space="preserve">которые </w:t>
      </w:r>
      <w:r>
        <w:rPr>
          <w:i/>
        </w:rPr>
        <w:t xml:space="preserve">бюджетное </w:t>
      </w:r>
      <w:r w:rsidRPr="00F3712D">
        <w:rPr>
          <w:i/>
        </w:rPr>
        <w:t xml:space="preserve"> учреждение вправе осуществлять в соответствии с целями, для достижения которых оно создано</w:t>
      </w:r>
      <w:r w:rsidRPr="00780FD3">
        <w:t>.</w:t>
      </w:r>
    </w:p>
    <w:p w:rsidR="00F3712D" w:rsidRDefault="00F3712D" w:rsidP="00F3712D">
      <w:pPr>
        <w:ind w:firstLine="709"/>
        <w:jc w:val="both"/>
        <w:rPr>
          <w:i/>
        </w:rPr>
      </w:pPr>
      <w:r w:rsidRPr="00F3712D">
        <w:rPr>
          <w:i/>
        </w:rPr>
        <w:t>Следовательно, формулировки типа «</w:t>
      </w:r>
      <w:r w:rsidRPr="00F3712D">
        <w:rPr>
          <w:i/>
          <w:u w:val="single"/>
        </w:rPr>
        <w:t>иные</w:t>
      </w:r>
      <w:r w:rsidRPr="00780FD3">
        <w:rPr>
          <w:i/>
        </w:rPr>
        <w:t xml:space="preserve"> </w:t>
      </w:r>
      <w:r>
        <w:rPr>
          <w:i/>
        </w:rPr>
        <w:t>платные услуги, не противоречащие законодательству Российской Федерации</w:t>
      </w:r>
      <w:r w:rsidRPr="00F3712D">
        <w:rPr>
          <w:i/>
        </w:rPr>
        <w:t xml:space="preserve">» </w:t>
      </w:r>
      <w:r w:rsidRPr="00F3712D">
        <w:rPr>
          <w:i/>
          <w:u w:val="single"/>
        </w:rPr>
        <w:t>недопустимы</w:t>
      </w:r>
      <w:r w:rsidRPr="00F3712D">
        <w:rPr>
          <w:i/>
        </w:rPr>
        <w:t>.</w:t>
      </w:r>
    </w:p>
    <w:p w:rsidR="00F3712D" w:rsidRPr="00F3712D" w:rsidRDefault="00F3712D" w:rsidP="00F3712D">
      <w:pPr>
        <w:ind w:firstLine="709"/>
        <w:jc w:val="both"/>
        <w:rPr>
          <w:i/>
        </w:rPr>
      </w:pPr>
      <w:r w:rsidRPr="003E2AF9">
        <w:rPr>
          <w:rFonts w:eastAsiaTheme="minorHAnsi"/>
          <w:i/>
          <w:lang w:eastAsia="en-US"/>
        </w:rPr>
        <w:t xml:space="preserve">Учитывая вышеизложенное </w:t>
      </w:r>
      <w:r w:rsidRPr="003E2AF9">
        <w:rPr>
          <w:i/>
        </w:rPr>
        <w:t>МБУ ДО «</w:t>
      </w:r>
      <w:proofErr w:type="spellStart"/>
      <w:r w:rsidRPr="003E2AF9">
        <w:rPr>
          <w:i/>
        </w:rPr>
        <w:t>ЦРДиП</w:t>
      </w:r>
      <w:proofErr w:type="spellEnd"/>
      <w:r w:rsidRPr="003E2AF9">
        <w:rPr>
          <w:i/>
        </w:rPr>
        <w:t xml:space="preserve"> «Витамин» г</w:t>
      </w:r>
      <w:proofErr w:type="gramStart"/>
      <w:r w:rsidRPr="003E2AF9">
        <w:rPr>
          <w:i/>
        </w:rPr>
        <w:t>.В</w:t>
      </w:r>
      <w:proofErr w:type="gramEnd"/>
      <w:r w:rsidRPr="003E2AF9">
        <w:rPr>
          <w:i/>
        </w:rPr>
        <w:t xml:space="preserve">язьмы </w:t>
      </w:r>
      <w:r w:rsidRPr="00AA1EB3">
        <w:rPr>
          <w:i/>
          <w:u w:val="single"/>
        </w:rPr>
        <w:t>необходимо внести изменения</w:t>
      </w:r>
      <w:r>
        <w:rPr>
          <w:i/>
        </w:rPr>
        <w:t xml:space="preserve"> в Устав учреждения исключив из пункта 2.7 абзац с содержанием: «</w:t>
      </w:r>
      <w:r w:rsidRPr="00780FD3">
        <w:rPr>
          <w:i/>
        </w:rPr>
        <w:t xml:space="preserve">иные </w:t>
      </w:r>
      <w:r>
        <w:rPr>
          <w:i/>
        </w:rPr>
        <w:t>платные услуги, не противоречащие законодательству Российской Федерации».</w:t>
      </w:r>
    </w:p>
    <w:p w:rsidR="003629A6" w:rsidRDefault="003629A6" w:rsidP="006E5D74">
      <w:pPr>
        <w:autoSpaceDE w:val="0"/>
        <w:autoSpaceDN w:val="0"/>
        <w:adjustRightInd w:val="0"/>
        <w:ind w:firstLine="709"/>
        <w:jc w:val="both"/>
        <w:rPr>
          <w:i/>
        </w:rPr>
      </w:pPr>
    </w:p>
    <w:p w:rsidR="003629A6" w:rsidRDefault="003629A6" w:rsidP="003629A6">
      <w:pPr>
        <w:pStyle w:val="Default"/>
        <w:jc w:val="center"/>
        <w:rPr>
          <w:b/>
        </w:rPr>
      </w:pPr>
      <w:r w:rsidRPr="00D04579">
        <w:rPr>
          <w:b/>
        </w:rPr>
        <w:t xml:space="preserve">Обеспечение Учреждением открытости </w:t>
      </w:r>
    </w:p>
    <w:p w:rsidR="003629A6" w:rsidRDefault="003629A6" w:rsidP="003629A6">
      <w:pPr>
        <w:pStyle w:val="Default"/>
        <w:jc w:val="center"/>
        <w:rPr>
          <w:b/>
        </w:rPr>
      </w:pPr>
      <w:r w:rsidRPr="00D04579">
        <w:rPr>
          <w:b/>
        </w:rPr>
        <w:t>и доступности информации о своей деятельности</w:t>
      </w:r>
    </w:p>
    <w:p w:rsidR="003629A6" w:rsidRDefault="003629A6" w:rsidP="006E5D74">
      <w:pPr>
        <w:autoSpaceDE w:val="0"/>
        <w:autoSpaceDN w:val="0"/>
        <w:adjustRightInd w:val="0"/>
        <w:ind w:firstLine="709"/>
        <w:jc w:val="both"/>
      </w:pPr>
    </w:p>
    <w:p w:rsidR="00A22A63" w:rsidRDefault="00A22A63" w:rsidP="00A22A63">
      <w:pPr>
        <w:shd w:val="clear" w:color="auto" w:fill="FFFFFF"/>
        <w:ind w:firstLine="708"/>
        <w:jc w:val="both"/>
      </w:pPr>
      <w:r>
        <w:t xml:space="preserve">В соответствии со ст.32 Федерального закона от 12.01.1996 №7-ФЗ                                     «О некоммерческих организациях» казенные, бюджетные и автономные учреждения должны обеспечивать открытость и доступность учредительных документов, а также информации о планах и результатах своей деятельности, а так же размещать информацию об учреждении в информационно телекоммуникационной сети Интернет. </w:t>
      </w:r>
    </w:p>
    <w:p w:rsidR="00A22A63" w:rsidRDefault="00A22A63" w:rsidP="00A22A63">
      <w:pPr>
        <w:shd w:val="clear" w:color="auto" w:fill="FFFFFF"/>
        <w:ind w:firstLine="708"/>
        <w:jc w:val="both"/>
      </w:pPr>
      <w:r>
        <w:t xml:space="preserve">Правила предоставления и размещения информации об учреждениях на официальном сайте в сети Интернет </w:t>
      </w:r>
      <w:hyperlink r:id="rId9" w:history="1">
        <w:r w:rsidRPr="00C11EE5">
          <w:rPr>
            <w:rStyle w:val="aa"/>
          </w:rPr>
          <w:t>www.bus.gov.ru</w:t>
        </w:r>
      </w:hyperlink>
      <w:r>
        <w:t xml:space="preserve"> регламентируются Порядком предоставления информации государственным (муниципальным) учреждением, ее </w:t>
      </w:r>
      <w:r>
        <w:lastRenderedPageBreak/>
        <w:t>размещения на официальном сайте в сети Интернет и ведения указанного сайта, утвержденным приказом Министерства финансов РФ от 21.07.2011 № 86н.</w:t>
      </w:r>
    </w:p>
    <w:p w:rsidR="00563DED" w:rsidRDefault="00563DED" w:rsidP="00563DED">
      <w:pPr>
        <w:autoSpaceDE w:val="0"/>
        <w:autoSpaceDN w:val="0"/>
        <w:adjustRightInd w:val="0"/>
        <w:ind w:firstLine="709"/>
        <w:jc w:val="both"/>
        <w:rPr>
          <w:rFonts w:eastAsiaTheme="minorHAnsi"/>
          <w:lang w:eastAsia="en-US"/>
        </w:rPr>
      </w:pPr>
      <w:r>
        <w:t xml:space="preserve">Пунктом 6 </w:t>
      </w:r>
      <w:r w:rsidRPr="00780FD3">
        <w:t>Приказ</w:t>
      </w:r>
      <w:r>
        <w:t>а</w:t>
      </w:r>
      <w:r w:rsidRPr="00780FD3">
        <w:t xml:space="preserve"> от </w:t>
      </w:r>
      <w:r>
        <w:t>21</w:t>
      </w:r>
      <w:r w:rsidRPr="00780FD3">
        <w:t>.0</w:t>
      </w:r>
      <w:r>
        <w:t>7</w:t>
      </w:r>
      <w:r w:rsidRPr="00780FD3">
        <w:t>.201</w:t>
      </w:r>
      <w:r>
        <w:t>1</w:t>
      </w:r>
      <w:r w:rsidRPr="00780FD3">
        <w:t xml:space="preserve"> №</w:t>
      </w:r>
      <w:r>
        <w:t>8</w:t>
      </w:r>
      <w:r w:rsidRPr="00780FD3">
        <w:t>6н</w:t>
      </w:r>
      <w:r>
        <w:t xml:space="preserve"> утверждено, что у</w:t>
      </w:r>
      <w:r>
        <w:rPr>
          <w:rFonts w:eastAsiaTheme="minorHAnsi"/>
          <w:lang w:eastAsia="en-US"/>
        </w:rPr>
        <w:t>чреждение обеспечивает открытость и доступность документов, определенных настоящим пунктом, путем предоставления через официальный сайт электронных копий документов (далее - электронные копии документов):</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решения учредителя о создании учреждения;</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учредительных документов (устава) учреждения, в том числе внесенных в них изменений;</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свидетельства о государственной регистрации учреждения;</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решения учредителя о назначении руководителя учреждения;</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положений о филиалах, представительствах учреждения;</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документов, содержащих сведения о составе наблюдательного совета автономного учреждения;</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государственного (муниципального) задания на оказание услуг (выполнение работ);</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плана финансово-хозяйственной деятельности государственного (муниципального) учреждения (для автономных и бюджетных учреждений);</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годовой бухгалтерской отчетности учреждения, составленной в порядке, определенном нормативными правовыми актами Российской Федерации;</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отчета о результатах деятельности государственного (муниципального) учреждения и об использовании закрепленного за ним государственного (муниципального) имущества;</w:t>
      </w:r>
    </w:p>
    <w:p w:rsidR="00563DED" w:rsidRDefault="00563DED" w:rsidP="00563DED">
      <w:pPr>
        <w:autoSpaceDE w:val="0"/>
        <w:autoSpaceDN w:val="0"/>
        <w:adjustRightInd w:val="0"/>
        <w:ind w:left="426"/>
        <w:jc w:val="both"/>
        <w:rPr>
          <w:rFonts w:eastAsiaTheme="minorHAnsi"/>
          <w:lang w:eastAsia="en-US"/>
        </w:rPr>
      </w:pPr>
      <w:r>
        <w:rPr>
          <w:rFonts w:eastAsiaTheme="minorHAnsi"/>
          <w:lang w:eastAsia="en-US"/>
        </w:rPr>
        <w:t>- сведений (документов) о проведенных в отношении учреждения контрольных мероприятиях и их результатах.</w:t>
      </w:r>
    </w:p>
    <w:p w:rsidR="00563DED" w:rsidRDefault="00563DED" w:rsidP="00563DED">
      <w:pPr>
        <w:autoSpaceDE w:val="0"/>
        <w:autoSpaceDN w:val="0"/>
        <w:adjustRightInd w:val="0"/>
        <w:ind w:firstLine="709"/>
        <w:jc w:val="both"/>
        <w:rPr>
          <w:rFonts w:eastAsiaTheme="minorHAnsi"/>
          <w:i/>
          <w:lang w:eastAsia="en-US"/>
        </w:rPr>
      </w:pPr>
      <w:r>
        <w:rPr>
          <w:rFonts w:eastAsiaTheme="minorHAnsi"/>
          <w:i/>
          <w:lang w:eastAsia="en-US"/>
        </w:rPr>
        <w:t xml:space="preserve">В нарушении п. 6 Приказа от 21.07.2011 №86н Учреждением не размещены на сайте </w:t>
      </w:r>
      <w:hyperlink r:id="rId10" w:history="1">
        <w:r w:rsidRPr="00706A87">
          <w:rPr>
            <w:rStyle w:val="aa"/>
            <w:rFonts w:eastAsiaTheme="minorHAnsi"/>
            <w:i/>
            <w:color w:val="auto"/>
            <w:lang w:val="en-US" w:eastAsia="en-US"/>
          </w:rPr>
          <w:t>www</w:t>
        </w:r>
        <w:r w:rsidRPr="00706A87">
          <w:rPr>
            <w:rStyle w:val="aa"/>
            <w:rFonts w:eastAsiaTheme="minorHAnsi"/>
            <w:i/>
            <w:color w:val="auto"/>
            <w:lang w:eastAsia="en-US"/>
          </w:rPr>
          <w:t>.</w:t>
        </w:r>
        <w:r w:rsidRPr="00706A87">
          <w:rPr>
            <w:rStyle w:val="aa"/>
            <w:rFonts w:eastAsiaTheme="minorHAnsi"/>
            <w:i/>
            <w:color w:val="auto"/>
            <w:lang w:val="en-US" w:eastAsia="en-US"/>
          </w:rPr>
          <w:t>bus</w:t>
        </w:r>
        <w:r w:rsidRPr="00706A87">
          <w:rPr>
            <w:rStyle w:val="aa"/>
            <w:rFonts w:eastAsiaTheme="minorHAnsi"/>
            <w:i/>
            <w:color w:val="auto"/>
            <w:lang w:eastAsia="en-US"/>
          </w:rPr>
          <w:t>.</w:t>
        </w:r>
        <w:proofErr w:type="spellStart"/>
        <w:r w:rsidRPr="00706A87">
          <w:rPr>
            <w:rStyle w:val="aa"/>
            <w:rFonts w:eastAsiaTheme="minorHAnsi"/>
            <w:i/>
            <w:color w:val="auto"/>
            <w:lang w:val="en-US" w:eastAsia="en-US"/>
          </w:rPr>
          <w:t>gov</w:t>
        </w:r>
        <w:proofErr w:type="spellEnd"/>
        <w:r w:rsidRPr="00706A87">
          <w:rPr>
            <w:rStyle w:val="aa"/>
            <w:rFonts w:eastAsiaTheme="minorHAnsi"/>
            <w:i/>
            <w:color w:val="auto"/>
            <w:lang w:eastAsia="en-US"/>
          </w:rPr>
          <w:t>.</w:t>
        </w:r>
        <w:proofErr w:type="spellStart"/>
        <w:r w:rsidRPr="00706A87">
          <w:rPr>
            <w:rStyle w:val="aa"/>
            <w:rFonts w:eastAsiaTheme="minorHAnsi"/>
            <w:i/>
            <w:color w:val="auto"/>
            <w:lang w:val="en-US" w:eastAsia="en-US"/>
          </w:rPr>
          <w:t>ru</w:t>
        </w:r>
        <w:proofErr w:type="spellEnd"/>
      </w:hyperlink>
      <w:r>
        <w:rPr>
          <w:rFonts w:eastAsiaTheme="minorHAnsi"/>
          <w:i/>
          <w:lang w:eastAsia="en-US"/>
        </w:rPr>
        <w:t xml:space="preserve"> следующ</w:t>
      </w:r>
      <w:r w:rsidR="00A56ED5">
        <w:rPr>
          <w:rFonts w:eastAsiaTheme="minorHAnsi"/>
          <w:i/>
          <w:lang w:eastAsia="en-US"/>
        </w:rPr>
        <w:t>ие электронные копии документов:</w:t>
      </w:r>
      <w:r>
        <w:rPr>
          <w:rFonts w:eastAsiaTheme="minorHAnsi"/>
          <w:i/>
          <w:lang w:eastAsia="en-US"/>
        </w:rPr>
        <w:t xml:space="preserve"> </w:t>
      </w:r>
    </w:p>
    <w:p w:rsidR="00A56ED5" w:rsidRPr="00A56ED5" w:rsidRDefault="00A56ED5" w:rsidP="00A56ED5">
      <w:pPr>
        <w:autoSpaceDE w:val="0"/>
        <w:autoSpaceDN w:val="0"/>
        <w:adjustRightInd w:val="0"/>
        <w:ind w:left="426"/>
        <w:jc w:val="both"/>
        <w:rPr>
          <w:rFonts w:eastAsiaTheme="minorHAnsi"/>
          <w:i/>
          <w:lang w:eastAsia="en-US"/>
        </w:rPr>
      </w:pPr>
      <w:r w:rsidRPr="00A56ED5">
        <w:rPr>
          <w:rFonts w:eastAsiaTheme="minorHAnsi"/>
          <w:i/>
          <w:lang w:eastAsia="en-US"/>
        </w:rPr>
        <w:t>- решения учредителя о создании учреждения;</w:t>
      </w:r>
    </w:p>
    <w:p w:rsidR="00A56ED5" w:rsidRPr="00A56ED5" w:rsidRDefault="00A56ED5" w:rsidP="00A56ED5">
      <w:pPr>
        <w:autoSpaceDE w:val="0"/>
        <w:autoSpaceDN w:val="0"/>
        <w:adjustRightInd w:val="0"/>
        <w:ind w:left="426"/>
        <w:jc w:val="both"/>
        <w:rPr>
          <w:rFonts w:eastAsiaTheme="minorHAnsi"/>
          <w:i/>
          <w:lang w:eastAsia="en-US"/>
        </w:rPr>
      </w:pPr>
      <w:r w:rsidRPr="00A56ED5">
        <w:rPr>
          <w:rFonts w:eastAsiaTheme="minorHAnsi"/>
          <w:i/>
          <w:lang w:eastAsia="en-US"/>
        </w:rPr>
        <w:t>- государственного (муниципального) задания на оказание услуг (выполнение работ);</w:t>
      </w:r>
    </w:p>
    <w:p w:rsidR="00A56ED5" w:rsidRPr="00A56ED5" w:rsidRDefault="00A56ED5" w:rsidP="00A56ED5">
      <w:pPr>
        <w:autoSpaceDE w:val="0"/>
        <w:autoSpaceDN w:val="0"/>
        <w:adjustRightInd w:val="0"/>
        <w:ind w:left="426"/>
        <w:jc w:val="both"/>
        <w:rPr>
          <w:rFonts w:eastAsiaTheme="minorHAnsi"/>
          <w:i/>
          <w:lang w:eastAsia="en-US"/>
        </w:rPr>
      </w:pPr>
      <w:r w:rsidRPr="00A56ED5">
        <w:rPr>
          <w:rFonts w:eastAsiaTheme="minorHAnsi"/>
          <w:i/>
          <w:lang w:eastAsia="en-US"/>
        </w:rPr>
        <w:t>- плана финансово-хозяйственной деятельности государственного (муниципального) учреждения;</w:t>
      </w:r>
    </w:p>
    <w:p w:rsidR="00A56ED5" w:rsidRPr="00A56ED5" w:rsidRDefault="00A56ED5" w:rsidP="00A56ED5">
      <w:pPr>
        <w:autoSpaceDE w:val="0"/>
        <w:autoSpaceDN w:val="0"/>
        <w:adjustRightInd w:val="0"/>
        <w:ind w:left="426"/>
        <w:jc w:val="both"/>
        <w:rPr>
          <w:rFonts w:eastAsiaTheme="minorHAnsi"/>
          <w:i/>
          <w:lang w:eastAsia="en-US"/>
        </w:rPr>
      </w:pPr>
      <w:r w:rsidRPr="00A56ED5">
        <w:rPr>
          <w:rFonts w:eastAsiaTheme="minorHAnsi"/>
          <w:i/>
          <w:lang w:eastAsia="en-US"/>
        </w:rPr>
        <w:t>- годовой бухгалтерской отчетности учреждения, составленной в порядке, определенном нормативными правовыми актами Российской Федерации;</w:t>
      </w:r>
    </w:p>
    <w:p w:rsidR="00A56ED5" w:rsidRPr="00A56ED5" w:rsidRDefault="00A56ED5" w:rsidP="00A56ED5">
      <w:pPr>
        <w:autoSpaceDE w:val="0"/>
        <w:autoSpaceDN w:val="0"/>
        <w:adjustRightInd w:val="0"/>
        <w:ind w:left="426"/>
        <w:jc w:val="both"/>
        <w:rPr>
          <w:rFonts w:eastAsiaTheme="minorHAnsi"/>
          <w:i/>
          <w:lang w:eastAsia="en-US"/>
        </w:rPr>
      </w:pPr>
      <w:r w:rsidRPr="00A56ED5">
        <w:rPr>
          <w:rFonts w:eastAsiaTheme="minorHAnsi"/>
          <w:i/>
          <w:lang w:eastAsia="en-US"/>
        </w:rPr>
        <w:t>- отчета о результатах деятельности государственного (муниципального) учреждения и об использовании закрепленного за ним государственного (муниципального) имущества;</w:t>
      </w:r>
    </w:p>
    <w:p w:rsidR="00A22A63" w:rsidRDefault="00A22A63" w:rsidP="00A22A63">
      <w:pPr>
        <w:shd w:val="clear" w:color="auto" w:fill="FFFFFF"/>
        <w:ind w:firstLine="708"/>
        <w:jc w:val="both"/>
      </w:pPr>
      <w:r>
        <w:t xml:space="preserve"> </w:t>
      </w:r>
      <w:proofErr w:type="gramStart"/>
      <w:r>
        <w:t xml:space="preserve">Согласно п. 15 </w:t>
      </w:r>
      <w:r w:rsidRPr="00780FD3">
        <w:t>Приказ</w:t>
      </w:r>
      <w:r>
        <w:t>а</w:t>
      </w:r>
      <w:r w:rsidRPr="00780FD3">
        <w:t xml:space="preserve"> от </w:t>
      </w:r>
      <w:r>
        <w:t>21</w:t>
      </w:r>
      <w:r w:rsidRPr="00780FD3">
        <w:t>.0</w:t>
      </w:r>
      <w:r>
        <w:t>7</w:t>
      </w:r>
      <w:r w:rsidRPr="00780FD3">
        <w:t>.201</w:t>
      </w:r>
      <w:r>
        <w:t>1</w:t>
      </w:r>
      <w:r w:rsidRPr="00780FD3">
        <w:t xml:space="preserve"> №</w:t>
      </w:r>
      <w:r>
        <w:t>8</w:t>
      </w:r>
      <w:r w:rsidRPr="00780FD3">
        <w:t>6н</w:t>
      </w:r>
      <w:r>
        <w:t xml:space="preserve">, в случае принятия новых документов и (или) внесения изменений в документы, информация из которых была ранее размещена на официальном сайте, учреждение, </w:t>
      </w:r>
      <w:r w:rsidRPr="00A56ED5">
        <w:rPr>
          <w:u w:val="single"/>
        </w:rPr>
        <w:t>не позднее пяти рабочих дней, следующих за днем принятия документов или внесения изменений в документы</w:t>
      </w:r>
      <w:r>
        <w:t xml:space="preserve">, предоставляет через официальный сайт уточненную структурированную информацию об учреждении с приложением соответствующих электронных копий документов. </w:t>
      </w:r>
      <w:proofErr w:type="gramEnd"/>
    </w:p>
    <w:p w:rsidR="00A56ED5" w:rsidRPr="00912BCA" w:rsidRDefault="00A56ED5" w:rsidP="00A56ED5">
      <w:pPr>
        <w:shd w:val="clear" w:color="auto" w:fill="FFFFFF"/>
        <w:ind w:firstLine="708"/>
        <w:jc w:val="both"/>
        <w:rPr>
          <w:i/>
        </w:rPr>
      </w:pPr>
      <w:r w:rsidRPr="00B50BFD">
        <w:rPr>
          <w:i/>
        </w:rPr>
        <w:t xml:space="preserve">В нарушение п.15 Приказа от 21.07.2011 №86н информация о </w:t>
      </w:r>
      <w:r w:rsidR="0049252A">
        <w:rPr>
          <w:i/>
        </w:rPr>
        <w:t xml:space="preserve">назначении директором учреждения Ниловой Ольги Владимировны (Приказ Управления по культуре, спорту и туризму Администрации муниципального образования «Вяземский муниципальный  округ» Смоленской области от </w:t>
      </w:r>
      <w:r w:rsidR="0049252A" w:rsidRPr="0049252A">
        <w:rPr>
          <w:i/>
          <w:u w:val="single"/>
        </w:rPr>
        <w:t>03.12.2025 №271</w:t>
      </w:r>
      <w:r w:rsidR="0049252A">
        <w:rPr>
          <w:i/>
        </w:rPr>
        <w:t xml:space="preserve">) на момент проведения проверки </w:t>
      </w:r>
      <w:r w:rsidRPr="00B50BFD">
        <w:rPr>
          <w:i/>
        </w:rPr>
        <w:t>не размещен</w:t>
      </w:r>
      <w:r w:rsidR="00324576">
        <w:rPr>
          <w:i/>
        </w:rPr>
        <w:t>а</w:t>
      </w:r>
      <w:r w:rsidRPr="00B50BFD">
        <w:rPr>
          <w:i/>
        </w:rPr>
        <w:t xml:space="preserve"> на сайте </w:t>
      </w:r>
      <w:hyperlink r:id="rId11" w:history="1">
        <w:r w:rsidRPr="00706A87">
          <w:rPr>
            <w:rStyle w:val="aa"/>
            <w:i/>
            <w:color w:val="auto"/>
          </w:rPr>
          <w:t>www.bus.gov.ru</w:t>
        </w:r>
      </w:hyperlink>
      <w:r w:rsidRPr="0049252A">
        <w:rPr>
          <w:i/>
        </w:rPr>
        <w:t>.</w:t>
      </w:r>
    </w:p>
    <w:p w:rsidR="008E1A32" w:rsidRDefault="00912BCA" w:rsidP="00B324F5">
      <w:pPr>
        <w:autoSpaceDE w:val="0"/>
        <w:autoSpaceDN w:val="0"/>
        <w:adjustRightInd w:val="0"/>
        <w:ind w:firstLine="709"/>
        <w:jc w:val="both"/>
      </w:pPr>
      <w:r>
        <w:t>Информационная открытость и доступность информации о деятельность образовательных организаций регулируется ст.29 Федерального  закона от 29.12.2012 №273-ФЗ</w:t>
      </w:r>
      <w:r w:rsidR="00B324F5">
        <w:t xml:space="preserve">. </w:t>
      </w:r>
    </w:p>
    <w:p w:rsidR="00B324F5" w:rsidRDefault="00B324F5" w:rsidP="00B324F5">
      <w:pPr>
        <w:autoSpaceDE w:val="0"/>
        <w:autoSpaceDN w:val="0"/>
        <w:adjustRightInd w:val="0"/>
        <w:ind w:firstLine="709"/>
        <w:jc w:val="both"/>
        <w:rPr>
          <w:rFonts w:eastAsiaTheme="minorHAnsi"/>
          <w:lang w:eastAsia="en-US"/>
        </w:rPr>
      </w:pPr>
      <w:r>
        <w:lastRenderedPageBreak/>
        <w:t xml:space="preserve">Согласно п.1 ст. 29 Федерального  закона от 29.12.2012 №273-ФЗ </w:t>
      </w:r>
      <w:r>
        <w:rPr>
          <w:rFonts w:eastAsiaTheme="minorHAnsi"/>
          <w:lang w:eastAsia="en-US"/>
        </w:rPr>
        <w:t xml:space="preserve">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Pr>
          <w:rFonts w:eastAsiaTheme="minorHAnsi"/>
          <w:lang w:eastAsia="en-US"/>
        </w:rPr>
        <w:t>к</w:t>
      </w:r>
      <w:proofErr w:type="gramEnd"/>
      <w:r>
        <w:rPr>
          <w:rFonts w:eastAsiaTheme="minorHAnsi"/>
          <w:lang w:eastAsia="en-US"/>
        </w:rPr>
        <w:t xml:space="preserve"> </w:t>
      </w:r>
      <w:proofErr w:type="gramStart"/>
      <w:r>
        <w:rPr>
          <w:rFonts w:eastAsiaTheme="minorHAnsi"/>
          <w:lang w:eastAsia="en-US"/>
        </w:rPr>
        <w:t>таким</w:t>
      </w:r>
      <w:proofErr w:type="gramEnd"/>
      <w:r>
        <w:rPr>
          <w:rFonts w:eastAsiaTheme="minorHAnsi"/>
          <w:lang w:eastAsia="en-US"/>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r w:rsidR="0058019C">
        <w:rPr>
          <w:rFonts w:eastAsiaTheme="minorHAnsi"/>
          <w:lang w:eastAsia="en-US"/>
        </w:rPr>
        <w:t xml:space="preserve"> </w:t>
      </w:r>
    </w:p>
    <w:p w:rsidR="0058019C" w:rsidRDefault="008E1A32" w:rsidP="00B324F5">
      <w:pPr>
        <w:autoSpaceDE w:val="0"/>
        <w:autoSpaceDN w:val="0"/>
        <w:adjustRightInd w:val="0"/>
        <w:ind w:firstLine="709"/>
        <w:jc w:val="both"/>
      </w:pPr>
      <w:r>
        <w:rPr>
          <w:rFonts w:eastAsiaTheme="minorHAnsi"/>
          <w:lang w:eastAsia="en-US"/>
        </w:rPr>
        <w:t>Н</w:t>
      </w:r>
      <w:r w:rsidR="0058019C">
        <w:rPr>
          <w:rFonts w:eastAsiaTheme="minorHAnsi"/>
          <w:lang w:eastAsia="en-US"/>
        </w:rPr>
        <w:t xml:space="preserve">а официальном сайте </w:t>
      </w:r>
      <w:r w:rsidR="0058019C" w:rsidRPr="0058019C">
        <w:t>МБУ ДО «</w:t>
      </w:r>
      <w:proofErr w:type="spellStart"/>
      <w:r w:rsidR="0058019C" w:rsidRPr="0058019C">
        <w:t>ЦРДиП</w:t>
      </w:r>
      <w:proofErr w:type="spellEnd"/>
      <w:r w:rsidR="0058019C" w:rsidRPr="0058019C">
        <w:t xml:space="preserve"> «Витамин» г</w:t>
      </w:r>
      <w:proofErr w:type="gramStart"/>
      <w:r w:rsidR="0058019C" w:rsidRPr="0058019C">
        <w:t>.В</w:t>
      </w:r>
      <w:proofErr w:type="gramEnd"/>
      <w:r w:rsidR="0058019C" w:rsidRPr="0058019C">
        <w:t>язьмы</w:t>
      </w:r>
      <w:r w:rsidR="0058019C">
        <w:rPr>
          <w:rFonts w:eastAsiaTheme="minorHAnsi"/>
          <w:lang w:eastAsia="en-US"/>
        </w:rPr>
        <w:t xml:space="preserve"> </w:t>
      </w:r>
      <w:hyperlink r:id="rId12" w:history="1">
        <w:r w:rsidR="0058019C" w:rsidRPr="0058019C">
          <w:rPr>
            <w:rStyle w:val="aa"/>
            <w:rFonts w:eastAsiaTheme="minorHAnsi"/>
            <w:color w:val="auto"/>
            <w:lang w:val="en-US" w:eastAsia="en-US"/>
          </w:rPr>
          <w:t>www</w:t>
        </w:r>
        <w:r w:rsidR="0058019C" w:rsidRPr="0058019C">
          <w:rPr>
            <w:rStyle w:val="aa"/>
            <w:rFonts w:eastAsiaTheme="minorHAnsi"/>
            <w:color w:val="auto"/>
            <w:lang w:eastAsia="en-US"/>
          </w:rPr>
          <w:t>.</w:t>
        </w:r>
        <w:proofErr w:type="spellStart"/>
        <w:r w:rsidR="0058019C" w:rsidRPr="0058019C">
          <w:rPr>
            <w:rStyle w:val="aa"/>
            <w:rFonts w:eastAsiaTheme="minorHAnsi"/>
            <w:color w:val="auto"/>
            <w:lang w:val="en-US" w:eastAsia="en-US"/>
          </w:rPr>
          <w:t>turizm</w:t>
        </w:r>
        <w:proofErr w:type="spellEnd"/>
        <w:r w:rsidR="0058019C" w:rsidRPr="0058019C">
          <w:rPr>
            <w:rStyle w:val="aa"/>
            <w:rFonts w:eastAsiaTheme="minorHAnsi"/>
            <w:color w:val="auto"/>
            <w:lang w:eastAsia="en-US"/>
          </w:rPr>
          <w:t>-</w:t>
        </w:r>
        <w:proofErr w:type="spellStart"/>
        <w:r w:rsidR="0058019C" w:rsidRPr="0058019C">
          <w:rPr>
            <w:rStyle w:val="aa"/>
            <w:rFonts w:eastAsiaTheme="minorHAnsi"/>
            <w:color w:val="auto"/>
            <w:lang w:val="en-US" w:eastAsia="en-US"/>
          </w:rPr>
          <w:t>vzm</w:t>
        </w:r>
        <w:proofErr w:type="spellEnd"/>
        <w:r w:rsidR="0058019C" w:rsidRPr="0058019C">
          <w:rPr>
            <w:rStyle w:val="aa"/>
            <w:rFonts w:eastAsiaTheme="minorHAnsi"/>
            <w:color w:val="auto"/>
            <w:lang w:eastAsia="en-US"/>
          </w:rPr>
          <w:t>.</w:t>
        </w:r>
        <w:proofErr w:type="spellStart"/>
        <w:r w:rsidR="0058019C" w:rsidRPr="0058019C">
          <w:rPr>
            <w:rStyle w:val="aa"/>
            <w:rFonts w:eastAsiaTheme="minorHAnsi"/>
            <w:color w:val="auto"/>
            <w:lang w:val="en-US" w:eastAsia="en-US"/>
          </w:rPr>
          <w:t>ru</w:t>
        </w:r>
        <w:proofErr w:type="spellEnd"/>
      </w:hyperlink>
      <w:r w:rsidR="0058019C" w:rsidRPr="0058019C">
        <w:rPr>
          <w:rFonts w:eastAsiaTheme="minorHAnsi"/>
          <w:lang w:eastAsia="en-US"/>
        </w:rPr>
        <w:t xml:space="preserve"> </w:t>
      </w:r>
      <w:r w:rsidR="0058019C">
        <w:rPr>
          <w:rFonts w:eastAsiaTheme="minorHAnsi"/>
          <w:lang w:eastAsia="en-US"/>
        </w:rPr>
        <w:t xml:space="preserve">размещена </w:t>
      </w:r>
      <w:r>
        <w:rPr>
          <w:rFonts w:eastAsiaTheme="minorHAnsi"/>
          <w:lang w:eastAsia="en-US"/>
        </w:rPr>
        <w:t xml:space="preserve">информация в соответствии  со ст.29   </w:t>
      </w:r>
      <w:r>
        <w:t>Федерального  закона от 29.12.2012 №273-ФЗ.</w:t>
      </w:r>
    </w:p>
    <w:p w:rsidR="00DD4D93" w:rsidRPr="008A7144" w:rsidRDefault="00DD4D93" w:rsidP="00DD4D93">
      <w:pPr>
        <w:jc w:val="center"/>
        <w:rPr>
          <w:b/>
        </w:rPr>
      </w:pPr>
      <w:r w:rsidRPr="008A7144">
        <w:rPr>
          <w:b/>
        </w:rPr>
        <w:t>Учетная политика</w:t>
      </w:r>
    </w:p>
    <w:p w:rsidR="00DD4D93" w:rsidRPr="008A7144" w:rsidRDefault="00DD4D93" w:rsidP="00DD4D93">
      <w:pPr>
        <w:rPr>
          <w:sz w:val="16"/>
          <w:szCs w:val="16"/>
        </w:rPr>
      </w:pPr>
    </w:p>
    <w:p w:rsidR="00DD4D93" w:rsidRPr="008A7144" w:rsidRDefault="00DD4D93" w:rsidP="00DD4D93">
      <w:pPr>
        <w:ind w:firstLine="708"/>
        <w:jc w:val="both"/>
      </w:pPr>
      <w:r w:rsidRPr="008A7144">
        <w:t>Основным локальным актом, регламентирующим организацию и ведение бухгалтерского (бюджетного) учета в конкретном учреждении, является учетная политика для целей бухгалтерского (бюджетного) учета и составления бухгалтерской (финансовой) отчетности (п.7 СГС «Учетная политика, оценочные значения и ошибки»).</w:t>
      </w:r>
    </w:p>
    <w:p w:rsidR="00DD4D93" w:rsidRPr="008A7144" w:rsidRDefault="00DD4D93" w:rsidP="00DD4D93">
      <w:pPr>
        <w:ind w:firstLine="708"/>
        <w:jc w:val="both"/>
      </w:pPr>
      <w:r w:rsidRPr="008A7144">
        <w:t>В соответствии со ст.8 Федерального закона от 06.12.20</w:t>
      </w:r>
      <w:r w:rsidR="00B21C3A" w:rsidRPr="008A7144">
        <w:t>1</w:t>
      </w:r>
      <w:r w:rsidRPr="008A7144">
        <w:t xml:space="preserve">1 №402-ФЗ </w:t>
      </w:r>
      <w:r w:rsidR="00B86FD5" w:rsidRPr="008A7144">
        <w:t xml:space="preserve">                                 </w:t>
      </w:r>
      <w:r w:rsidRPr="008A7144">
        <w:t>«О бухгалтерском учете» совокупность способов ведения экономическим субъектом бухгалтерского учета составляет его учетную политику.</w:t>
      </w:r>
    </w:p>
    <w:p w:rsidR="00DD4D93" w:rsidRPr="008A7144" w:rsidRDefault="00DD4D93" w:rsidP="00DD4D93">
      <w:pPr>
        <w:ind w:firstLine="708"/>
        <w:jc w:val="both"/>
      </w:pPr>
      <w:r w:rsidRPr="008A7144">
        <w:t>Учетная политика Учреждения формируется исходя из особенностей структуры, выполняемых полномочий, отраслевых и иных особенностей деятельности                               (ст.8 Федерального закона от 06.12.2001 №402-ФЗ «О бухгалтерском учете»).</w:t>
      </w:r>
    </w:p>
    <w:p w:rsidR="00DD4D93" w:rsidRPr="008A7144" w:rsidRDefault="00DD4D93" w:rsidP="00DD4D93">
      <w:pPr>
        <w:ind w:firstLine="708"/>
        <w:jc w:val="both"/>
      </w:pPr>
      <w:r w:rsidRPr="008A7144">
        <w:t xml:space="preserve">Учетную политику разрабатывает главный бухгалтер или другой сотрудник, ответственный за ведение бухучета в учреждении. Утверждает учетную политику руководитель учреждения (ст.7 Федерального закона от 06.12.2001 №402-ФЗ). </w:t>
      </w:r>
    </w:p>
    <w:p w:rsidR="00DD4D93" w:rsidRPr="008A7144" w:rsidRDefault="00DD4D93" w:rsidP="00DD4D93">
      <w:pPr>
        <w:ind w:firstLine="708"/>
        <w:jc w:val="both"/>
      </w:pPr>
      <w:r w:rsidRPr="008A7144">
        <w:t>Структура учетной политики в целях бухучета определяется самостоятельно самим учреждением и должна раскрывать следующие аспекты:</w:t>
      </w:r>
    </w:p>
    <w:p w:rsidR="00DD4D93" w:rsidRPr="008A7144" w:rsidRDefault="00DD4D93" w:rsidP="00F767DA">
      <w:pPr>
        <w:numPr>
          <w:ilvl w:val="0"/>
          <w:numId w:val="25"/>
        </w:numPr>
        <w:tabs>
          <w:tab w:val="clear" w:pos="720"/>
          <w:tab w:val="num" w:pos="993"/>
        </w:tabs>
        <w:ind w:left="426"/>
        <w:jc w:val="both"/>
      </w:pPr>
      <w:proofErr w:type="gramStart"/>
      <w:r w:rsidRPr="008A7144">
        <w:t xml:space="preserve">организационные - кто ответственен за организацию учета, какова структура бухгалтерской службы и чем она регламентирована, применяемые для учета программные средства, возложение полномочий по подписанию </w:t>
      </w:r>
      <w:proofErr w:type="spellStart"/>
      <w:r w:rsidRPr="008A7144">
        <w:t>первички</w:t>
      </w:r>
      <w:proofErr w:type="spellEnd"/>
      <w:r w:rsidRPr="008A7144">
        <w:t>;</w:t>
      </w:r>
      <w:proofErr w:type="gramEnd"/>
    </w:p>
    <w:p w:rsidR="00DD4D93" w:rsidRPr="008A7144" w:rsidRDefault="00DD4D93" w:rsidP="00F767DA">
      <w:pPr>
        <w:numPr>
          <w:ilvl w:val="0"/>
          <w:numId w:val="25"/>
        </w:numPr>
        <w:tabs>
          <w:tab w:val="clear" w:pos="720"/>
          <w:tab w:val="num" w:pos="993"/>
        </w:tabs>
        <w:ind w:left="426"/>
        <w:jc w:val="both"/>
      </w:pPr>
      <w:r w:rsidRPr="008A7144">
        <w:t>методологические — особенности учета имущества и обязательств (в том числе методика раздельного учета по источникам финансирования, а также нюансы учета расходов на связь, служебные поездки, представительские расходы);</w:t>
      </w:r>
    </w:p>
    <w:p w:rsidR="00DD4D93" w:rsidRPr="008A7144" w:rsidRDefault="00DD4D93" w:rsidP="00F767DA">
      <w:pPr>
        <w:numPr>
          <w:ilvl w:val="0"/>
          <w:numId w:val="25"/>
        </w:numPr>
        <w:tabs>
          <w:tab w:val="clear" w:pos="720"/>
          <w:tab w:val="num" w:pos="993"/>
        </w:tabs>
        <w:ind w:left="426"/>
        <w:jc w:val="both"/>
      </w:pPr>
      <w:r w:rsidRPr="008A7144">
        <w:t xml:space="preserve">приложения к учетной политике (рабочий план счетов, схема </w:t>
      </w:r>
      <w:proofErr w:type="spellStart"/>
      <w:r w:rsidRPr="008A7144">
        <w:t>внутрифинансового</w:t>
      </w:r>
      <w:proofErr w:type="spellEnd"/>
      <w:r w:rsidRPr="008A7144">
        <w:t xml:space="preserve"> контроля, график проведения инвентаризации, формы первичных документов, график документооборота).</w:t>
      </w:r>
    </w:p>
    <w:p w:rsidR="00DD4D93" w:rsidRPr="008A7144" w:rsidRDefault="00DD4D93" w:rsidP="00DD4D93">
      <w:pPr>
        <w:ind w:firstLine="708"/>
        <w:jc w:val="both"/>
      </w:pPr>
      <w:r w:rsidRPr="008A7144">
        <w:t xml:space="preserve">В свою очередь, налоговые аспекты деятельности Учреждения отражаются в отдельной главе или оформляются отдельной учетной политикой. </w:t>
      </w:r>
    </w:p>
    <w:p w:rsidR="00DD4D93" w:rsidRPr="008A7144" w:rsidRDefault="00DD4D93" w:rsidP="00DD4D93">
      <w:pPr>
        <w:ind w:firstLine="708"/>
        <w:jc w:val="both"/>
      </w:pPr>
      <w:r w:rsidRPr="008A7144">
        <w:t>Статьей 8 Федерального закона от 06.12.2001 №402-ФЗ определено, что учетную политику нужно применять последовательно из года в год.</w:t>
      </w:r>
    </w:p>
    <w:p w:rsidR="00DD4D93" w:rsidRPr="008A7144" w:rsidRDefault="00DD4D93" w:rsidP="00DD4D93">
      <w:pPr>
        <w:ind w:firstLine="708"/>
        <w:jc w:val="both"/>
      </w:pPr>
      <w:r w:rsidRPr="008A7144">
        <w:t>При этом</w:t>
      </w:r>
      <w:proofErr w:type="gramStart"/>
      <w:r w:rsidRPr="008A7144">
        <w:t>,</w:t>
      </w:r>
      <w:proofErr w:type="gramEnd"/>
      <w:r w:rsidRPr="008A7144">
        <w:t xml:space="preserve"> если полномочия по ведению бухгалтерского (бюджетного) учета переданы другому государственному (муниципальному) органу и (или) учреждению (централизованной бухгалтерии), составляется единая учетная политика для всех учреждений, в отношении которых уполномоченные органы (централизованная бухгалтерия) ведут бухгалтерский учет (п.7 СГС «Учетная политика, оценочные значения и ошибки», п. 14 СГС «Концептуальные основы").</w:t>
      </w:r>
    </w:p>
    <w:p w:rsidR="00DD4D93" w:rsidRPr="008A7144" w:rsidRDefault="00DD4D93" w:rsidP="00DD4D93">
      <w:pPr>
        <w:ind w:firstLine="708"/>
        <w:jc w:val="both"/>
      </w:pPr>
      <w:proofErr w:type="gramStart"/>
      <w:r w:rsidRPr="008A7144">
        <w:t xml:space="preserve">Единая учетная политика при централизации учета формируется централизованной бухгалтерией с учетом положений СГС «Концептуальные основы», иных федеральных стандартов бухгалтерского учета для организаций государственного сектора, единой методологии бюджетного учета и бюджетной отчетности, установленной в соответствии с бюджетным законодательством Российской Федерации, и Инструкции о порядке составления, представления годовой, квартальной бухгалтерской отчетности </w:t>
      </w:r>
      <w:r w:rsidRPr="008A7144">
        <w:lastRenderedPageBreak/>
        <w:t>государственных (муниципальных) бюджетных и автономных учреждений, утвержденной приказом Минфина России от</w:t>
      </w:r>
      <w:proofErr w:type="gramEnd"/>
      <w:r w:rsidRPr="008A7144">
        <w:t xml:space="preserve"> 25.03.2011 </w:t>
      </w:r>
      <w:r w:rsidR="003E25A2" w:rsidRPr="008A7144">
        <w:t>№</w:t>
      </w:r>
      <w:r w:rsidRPr="008A7144">
        <w:t>33н.</w:t>
      </w:r>
    </w:p>
    <w:p w:rsidR="0066339B" w:rsidRDefault="0066339B" w:rsidP="0066339B">
      <w:pPr>
        <w:autoSpaceDE w:val="0"/>
        <w:autoSpaceDN w:val="0"/>
        <w:adjustRightInd w:val="0"/>
        <w:ind w:firstLine="709"/>
        <w:jc w:val="both"/>
        <w:rPr>
          <w:rFonts w:eastAsiaTheme="minorHAnsi"/>
          <w:lang w:eastAsia="en-US"/>
        </w:rPr>
      </w:pPr>
      <w:r w:rsidRPr="0066339B">
        <w:t>Согласно</w:t>
      </w:r>
      <w:r w:rsidR="00DD4D93" w:rsidRPr="0066339B">
        <w:t xml:space="preserve"> п.</w:t>
      </w:r>
      <w:r w:rsidRPr="0066339B">
        <w:t>8</w:t>
      </w:r>
      <w:r w:rsidR="00DD4D93" w:rsidRPr="0066339B">
        <w:t xml:space="preserve"> </w:t>
      </w:r>
      <w:r w:rsidRPr="0066339B">
        <w:t xml:space="preserve">Приказа от 30.12.2017 № 274н </w:t>
      </w:r>
      <w:r>
        <w:t>а</w:t>
      </w:r>
      <w:r>
        <w:rPr>
          <w:rFonts w:eastAsiaTheme="minorHAnsi"/>
          <w:lang w:eastAsia="en-US"/>
        </w:rPr>
        <w:t>кты, устанавливающие в целях организации и ведения бухгалтерского учета учетную политику субъекта учета, утверждаются руководителем субъекта учета.</w:t>
      </w:r>
    </w:p>
    <w:p w:rsidR="00D600F3" w:rsidRDefault="0066339B" w:rsidP="0066339B">
      <w:pPr>
        <w:autoSpaceDE w:val="0"/>
        <w:autoSpaceDN w:val="0"/>
        <w:adjustRightInd w:val="0"/>
        <w:ind w:firstLine="709"/>
        <w:jc w:val="both"/>
        <w:rPr>
          <w:rFonts w:eastAsiaTheme="minorHAnsi"/>
          <w:lang w:eastAsia="en-US"/>
        </w:rPr>
      </w:pPr>
      <w:r>
        <w:rPr>
          <w:rFonts w:eastAsiaTheme="minorHAnsi"/>
          <w:lang w:eastAsia="en-US"/>
        </w:rPr>
        <w:t xml:space="preserve">В соответствии с п.8 Приказа от 30.12.2017 № 274н </w:t>
      </w:r>
      <w:r w:rsidR="00C62F32">
        <w:rPr>
          <w:rFonts w:eastAsiaTheme="minorHAnsi"/>
          <w:lang w:eastAsia="en-US"/>
        </w:rPr>
        <w:t xml:space="preserve"> </w:t>
      </w:r>
      <w:r w:rsidR="00CA7568">
        <w:rPr>
          <w:rFonts w:eastAsiaTheme="minorHAnsi"/>
          <w:lang w:eastAsia="en-US"/>
        </w:rPr>
        <w:t>муниципальн</w:t>
      </w:r>
      <w:r w:rsidR="00DB41F5">
        <w:rPr>
          <w:rFonts w:eastAsiaTheme="minorHAnsi"/>
          <w:lang w:eastAsia="en-US"/>
        </w:rPr>
        <w:t>ым</w:t>
      </w:r>
      <w:r w:rsidR="00CA7568">
        <w:rPr>
          <w:rFonts w:eastAsiaTheme="minorHAnsi"/>
          <w:lang w:eastAsia="en-US"/>
        </w:rPr>
        <w:t xml:space="preserve"> бюджетн</w:t>
      </w:r>
      <w:r w:rsidR="00DB41F5">
        <w:rPr>
          <w:rFonts w:eastAsiaTheme="minorHAnsi"/>
          <w:lang w:eastAsia="en-US"/>
        </w:rPr>
        <w:t>ым</w:t>
      </w:r>
      <w:r w:rsidR="00CA7568">
        <w:rPr>
          <w:rFonts w:eastAsiaTheme="minorHAnsi"/>
          <w:lang w:eastAsia="en-US"/>
        </w:rPr>
        <w:t xml:space="preserve"> учреждени</w:t>
      </w:r>
      <w:r w:rsidR="00DB41F5">
        <w:rPr>
          <w:rFonts w:eastAsiaTheme="minorHAnsi"/>
          <w:lang w:eastAsia="en-US"/>
        </w:rPr>
        <w:t>ем</w:t>
      </w:r>
      <w:r w:rsidR="00CA7568">
        <w:rPr>
          <w:rFonts w:eastAsiaTheme="minorHAnsi"/>
          <w:lang w:eastAsia="en-US"/>
        </w:rPr>
        <w:t xml:space="preserve"> дополнительного образовании «Центр развития детей и подростков «Витамин» </w:t>
      </w:r>
      <w:proofErr w:type="gramStart"/>
      <w:r w:rsidR="00CA7568">
        <w:rPr>
          <w:rFonts w:eastAsiaTheme="minorHAnsi"/>
          <w:lang w:eastAsia="en-US"/>
        </w:rPr>
        <w:t>г</w:t>
      </w:r>
      <w:proofErr w:type="gramEnd"/>
      <w:r w:rsidR="00CA7568">
        <w:rPr>
          <w:rFonts w:eastAsiaTheme="minorHAnsi"/>
          <w:lang w:eastAsia="en-US"/>
        </w:rPr>
        <w:t>. Вязьмы Смоленской области</w:t>
      </w:r>
      <w:r w:rsidR="00DB41F5">
        <w:rPr>
          <w:rFonts w:eastAsiaTheme="minorHAnsi"/>
          <w:lang w:eastAsia="en-US"/>
        </w:rPr>
        <w:t xml:space="preserve"> издан Приказ</w:t>
      </w:r>
      <w:r w:rsidR="00CA7568">
        <w:rPr>
          <w:rFonts w:eastAsiaTheme="minorHAnsi"/>
          <w:lang w:eastAsia="en-US"/>
        </w:rPr>
        <w:t xml:space="preserve"> от 09.01.2023 №</w:t>
      </w:r>
      <w:r w:rsidR="00DB41F5">
        <w:rPr>
          <w:rFonts w:eastAsiaTheme="minorHAnsi"/>
          <w:lang w:eastAsia="en-US"/>
        </w:rPr>
        <w:t xml:space="preserve"> 03/1-01-08 «Об утверждении учетной политики для целей бухгалтерского и налогово</w:t>
      </w:r>
      <w:r w:rsidR="00D600F3">
        <w:rPr>
          <w:rFonts w:eastAsiaTheme="minorHAnsi"/>
          <w:lang w:eastAsia="en-US"/>
        </w:rPr>
        <w:t>го учета на 2023 год».</w:t>
      </w:r>
    </w:p>
    <w:p w:rsidR="009E06CC" w:rsidRDefault="00D600F3" w:rsidP="0066339B">
      <w:pPr>
        <w:autoSpaceDE w:val="0"/>
        <w:autoSpaceDN w:val="0"/>
        <w:adjustRightInd w:val="0"/>
        <w:ind w:firstLine="709"/>
        <w:jc w:val="both"/>
        <w:rPr>
          <w:rFonts w:eastAsiaTheme="minorHAnsi"/>
          <w:lang w:eastAsia="en-US"/>
        </w:rPr>
      </w:pPr>
      <w:r>
        <w:rPr>
          <w:rFonts w:eastAsiaTheme="minorHAnsi"/>
          <w:lang w:eastAsia="en-US"/>
        </w:rPr>
        <w:t>Пунктом 1 вышеуказанного Приказа Учреждения</w:t>
      </w:r>
      <w:r w:rsidR="00BE152F">
        <w:rPr>
          <w:rFonts w:eastAsiaTheme="minorHAnsi"/>
          <w:lang w:eastAsia="en-US"/>
        </w:rPr>
        <w:t xml:space="preserve"> </w:t>
      </w:r>
      <w:r w:rsidR="000E15DA">
        <w:rPr>
          <w:rFonts w:eastAsiaTheme="minorHAnsi"/>
          <w:lang w:eastAsia="en-US"/>
        </w:rPr>
        <w:t xml:space="preserve">утверждается </w:t>
      </w:r>
      <w:r w:rsidR="000E15DA" w:rsidRPr="00BE152F">
        <w:rPr>
          <w:rFonts w:eastAsiaTheme="minorHAnsi"/>
          <w:b/>
          <w:lang w:eastAsia="en-US"/>
        </w:rPr>
        <w:t>учетная политика для целей бухгалтерского и налогового учета</w:t>
      </w:r>
      <w:r w:rsidR="000E15DA">
        <w:rPr>
          <w:rFonts w:eastAsiaTheme="minorHAnsi"/>
          <w:lang w:eastAsia="en-US"/>
        </w:rPr>
        <w:t xml:space="preserve"> в муниципальном бюджетном учреждении дополнительного образования</w:t>
      </w:r>
      <w:r w:rsidR="00BE152F">
        <w:rPr>
          <w:rFonts w:eastAsiaTheme="minorHAnsi"/>
          <w:lang w:eastAsia="en-US"/>
        </w:rPr>
        <w:t xml:space="preserve"> ««Центр развития детей и подростков «Витамин» </w:t>
      </w:r>
      <w:proofErr w:type="gramStart"/>
      <w:r w:rsidR="00BE152F">
        <w:rPr>
          <w:rFonts w:eastAsiaTheme="minorHAnsi"/>
          <w:lang w:eastAsia="en-US"/>
        </w:rPr>
        <w:t>г</w:t>
      </w:r>
      <w:proofErr w:type="gramEnd"/>
      <w:r w:rsidR="00BE152F">
        <w:rPr>
          <w:rFonts w:eastAsiaTheme="minorHAnsi"/>
          <w:lang w:eastAsia="en-US"/>
        </w:rPr>
        <w:t xml:space="preserve">. Вязьмы Смоленской области согласно </w:t>
      </w:r>
      <w:r w:rsidR="00BE152F">
        <w:rPr>
          <w:rFonts w:eastAsiaTheme="minorHAnsi"/>
          <w:b/>
          <w:lang w:eastAsia="en-US"/>
        </w:rPr>
        <w:t xml:space="preserve">Приложению </w:t>
      </w:r>
      <w:r w:rsidR="00BE152F">
        <w:rPr>
          <w:rFonts w:eastAsiaTheme="minorHAnsi"/>
          <w:lang w:eastAsia="en-US"/>
        </w:rPr>
        <w:t xml:space="preserve">и вводится в действие с 01 января 2023 г. </w:t>
      </w:r>
    </w:p>
    <w:p w:rsidR="00F503A9" w:rsidRDefault="00BE152F" w:rsidP="0066339B">
      <w:pPr>
        <w:autoSpaceDE w:val="0"/>
        <w:autoSpaceDN w:val="0"/>
        <w:adjustRightInd w:val="0"/>
        <w:ind w:firstLine="709"/>
        <w:jc w:val="both"/>
        <w:rPr>
          <w:rFonts w:eastAsiaTheme="minorHAnsi"/>
          <w:i/>
          <w:u w:val="single"/>
          <w:lang w:eastAsia="en-US"/>
        </w:rPr>
      </w:pPr>
      <w:r>
        <w:rPr>
          <w:rFonts w:eastAsiaTheme="minorHAnsi"/>
          <w:lang w:eastAsia="en-US"/>
        </w:rPr>
        <w:t>К данному приказу Учреждением представлено «</w:t>
      </w:r>
      <w:r>
        <w:rPr>
          <w:rFonts w:eastAsiaTheme="minorHAnsi"/>
          <w:b/>
          <w:lang w:eastAsia="en-US"/>
        </w:rPr>
        <w:t xml:space="preserve">Положение о реализации учетной политики в муниципальном бюджетном учреждении дополнительного </w:t>
      </w:r>
      <w:r w:rsidR="009E06CC">
        <w:rPr>
          <w:rFonts w:eastAsiaTheme="minorHAnsi"/>
          <w:b/>
          <w:lang w:eastAsia="en-US"/>
        </w:rPr>
        <w:t xml:space="preserve">образования </w:t>
      </w:r>
      <w:r w:rsidR="009E06CC" w:rsidRPr="009E06CC">
        <w:rPr>
          <w:rFonts w:eastAsiaTheme="minorHAnsi"/>
          <w:b/>
          <w:lang w:eastAsia="en-US"/>
        </w:rPr>
        <w:t xml:space="preserve">««Центр развития детей и подростков «Витамин» </w:t>
      </w:r>
      <w:proofErr w:type="gramStart"/>
      <w:r w:rsidR="009E06CC" w:rsidRPr="009E06CC">
        <w:rPr>
          <w:rFonts w:eastAsiaTheme="minorHAnsi"/>
          <w:b/>
          <w:lang w:eastAsia="en-US"/>
        </w:rPr>
        <w:t>г</w:t>
      </w:r>
      <w:proofErr w:type="gramEnd"/>
      <w:r w:rsidR="009E06CC" w:rsidRPr="009E06CC">
        <w:rPr>
          <w:rFonts w:eastAsiaTheme="minorHAnsi"/>
          <w:b/>
          <w:lang w:eastAsia="en-US"/>
        </w:rPr>
        <w:t>. Вязьмы Смоленской области</w:t>
      </w:r>
      <w:r w:rsidR="009E06CC">
        <w:rPr>
          <w:rFonts w:eastAsiaTheme="minorHAnsi"/>
          <w:b/>
          <w:lang w:eastAsia="en-US"/>
        </w:rPr>
        <w:t>»</w:t>
      </w:r>
      <w:r w:rsidR="00942BF7">
        <w:rPr>
          <w:rFonts w:eastAsiaTheme="minorHAnsi"/>
          <w:b/>
          <w:lang w:eastAsia="en-US"/>
        </w:rPr>
        <w:t xml:space="preserve"> </w:t>
      </w:r>
      <w:r w:rsidR="00942BF7">
        <w:rPr>
          <w:rFonts w:eastAsiaTheme="minorHAnsi"/>
          <w:lang w:eastAsia="en-US"/>
        </w:rPr>
        <w:t xml:space="preserve">(далее - </w:t>
      </w:r>
      <w:r w:rsidR="00942BF7" w:rsidRPr="00942BF7">
        <w:rPr>
          <w:rFonts w:eastAsiaTheme="minorHAnsi"/>
          <w:lang w:eastAsia="en-US"/>
        </w:rPr>
        <w:t>Положение о реализации учетной политики</w:t>
      </w:r>
      <w:r w:rsidR="001F218E">
        <w:rPr>
          <w:rFonts w:eastAsiaTheme="minorHAnsi"/>
          <w:lang w:eastAsia="en-US"/>
        </w:rPr>
        <w:t xml:space="preserve"> за 2023 год</w:t>
      </w:r>
      <w:r w:rsidR="00942BF7" w:rsidRPr="00942BF7">
        <w:rPr>
          <w:rFonts w:eastAsiaTheme="minorHAnsi"/>
          <w:lang w:eastAsia="en-US"/>
        </w:rPr>
        <w:t>)</w:t>
      </w:r>
      <w:r w:rsidR="009E06CC" w:rsidRPr="00942BF7">
        <w:rPr>
          <w:rFonts w:eastAsiaTheme="minorHAnsi"/>
          <w:lang w:eastAsia="en-US"/>
        </w:rPr>
        <w:t>.</w:t>
      </w:r>
      <w:r w:rsidR="009E06CC">
        <w:rPr>
          <w:rFonts w:eastAsiaTheme="minorHAnsi"/>
          <w:b/>
          <w:lang w:eastAsia="en-US"/>
        </w:rPr>
        <w:t xml:space="preserve"> </w:t>
      </w:r>
      <w:r w:rsidR="009E06CC">
        <w:rPr>
          <w:rFonts w:eastAsiaTheme="minorHAnsi"/>
          <w:lang w:eastAsia="en-US"/>
        </w:rPr>
        <w:t xml:space="preserve"> </w:t>
      </w:r>
      <w:r w:rsidR="009E06CC">
        <w:rPr>
          <w:rFonts w:eastAsiaTheme="minorHAnsi"/>
          <w:i/>
          <w:lang w:eastAsia="en-US"/>
        </w:rPr>
        <w:t xml:space="preserve"> В правом верхнем углу Положения</w:t>
      </w:r>
      <w:r w:rsidR="00942BF7">
        <w:rPr>
          <w:rFonts w:eastAsiaTheme="minorHAnsi"/>
          <w:i/>
          <w:lang w:eastAsia="en-US"/>
        </w:rPr>
        <w:t xml:space="preserve"> </w:t>
      </w:r>
      <w:r w:rsidR="00942BF7" w:rsidRPr="00942BF7">
        <w:rPr>
          <w:rFonts w:eastAsiaTheme="minorHAnsi"/>
          <w:i/>
          <w:lang w:eastAsia="en-US"/>
        </w:rPr>
        <w:t>о реализации учетной политики</w:t>
      </w:r>
      <w:r w:rsidR="009E06CC">
        <w:rPr>
          <w:rFonts w:eastAsiaTheme="minorHAnsi"/>
          <w:i/>
          <w:lang w:eastAsia="en-US"/>
        </w:rPr>
        <w:t xml:space="preserve"> отсутствует «гриф утверждения» документа. </w:t>
      </w:r>
      <w:proofErr w:type="gramStart"/>
      <w:r w:rsidR="009E06CC">
        <w:rPr>
          <w:rFonts w:eastAsiaTheme="minorHAnsi"/>
          <w:i/>
          <w:lang w:eastAsia="en-US"/>
        </w:rPr>
        <w:t>Учитывая</w:t>
      </w:r>
      <w:proofErr w:type="gramEnd"/>
      <w:r w:rsidR="009E06CC">
        <w:rPr>
          <w:rFonts w:eastAsiaTheme="minorHAnsi"/>
          <w:i/>
          <w:lang w:eastAsia="en-US"/>
        </w:rPr>
        <w:t xml:space="preserve"> что Положение</w:t>
      </w:r>
      <w:r w:rsidR="00942BF7">
        <w:rPr>
          <w:rFonts w:eastAsiaTheme="minorHAnsi"/>
          <w:i/>
          <w:lang w:eastAsia="en-US"/>
        </w:rPr>
        <w:t xml:space="preserve"> </w:t>
      </w:r>
      <w:r w:rsidR="00942BF7" w:rsidRPr="00942BF7">
        <w:rPr>
          <w:rFonts w:eastAsiaTheme="minorHAnsi"/>
          <w:i/>
          <w:lang w:eastAsia="en-US"/>
        </w:rPr>
        <w:t>о реализации учетной политики</w:t>
      </w:r>
      <w:r w:rsidR="009E06CC">
        <w:rPr>
          <w:rFonts w:eastAsiaTheme="minorHAnsi"/>
          <w:i/>
          <w:lang w:eastAsia="en-US"/>
        </w:rPr>
        <w:t xml:space="preserve"> имеет отличное наименование от утверждаемого  Приказом </w:t>
      </w:r>
      <w:r w:rsidR="009E06CC" w:rsidRPr="009E06CC">
        <w:rPr>
          <w:rFonts w:eastAsiaTheme="minorHAnsi"/>
          <w:i/>
          <w:lang w:eastAsia="en-US"/>
        </w:rPr>
        <w:t xml:space="preserve">от 09.01.2023 № 03/1-01-08 </w:t>
      </w:r>
      <w:r w:rsidR="009E06CC">
        <w:rPr>
          <w:rFonts w:eastAsiaTheme="minorHAnsi"/>
          <w:i/>
          <w:lang w:eastAsia="en-US"/>
        </w:rPr>
        <w:t xml:space="preserve"> наименования документа (</w:t>
      </w:r>
      <w:r w:rsidR="009E06CC" w:rsidRPr="009E06CC">
        <w:rPr>
          <w:rFonts w:eastAsiaTheme="minorHAnsi"/>
          <w:i/>
          <w:lang w:eastAsia="en-US"/>
        </w:rPr>
        <w:t>Учетная политика для целей бухгалтерского и налогового учета в муниципальном бюджетном учреждении дополнительного образования ««Центр развития детей и подростков «Витамин» г. Вязьмы Смоленской области</w:t>
      </w:r>
      <w:r w:rsidR="009E06CC">
        <w:rPr>
          <w:rFonts w:eastAsiaTheme="minorHAnsi"/>
          <w:i/>
          <w:lang w:eastAsia="en-US"/>
        </w:rPr>
        <w:t>)</w:t>
      </w:r>
      <w:r w:rsidR="00822E81">
        <w:rPr>
          <w:rFonts w:eastAsiaTheme="minorHAnsi"/>
          <w:i/>
          <w:lang w:eastAsia="en-US"/>
        </w:rPr>
        <w:t xml:space="preserve">, Контрольно-ревизионной комиссии </w:t>
      </w:r>
      <w:r w:rsidR="00F503A9">
        <w:rPr>
          <w:rFonts w:eastAsiaTheme="minorHAnsi"/>
          <w:i/>
          <w:lang w:eastAsia="en-US"/>
        </w:rPr>
        <w:t xml:space="preserve">считает, что представленное </w:t>
      </w:r>
      <w:r w:rsidR="00F503A9">
        <w:rPr>
          <w:rFonts w:eastAsiaTheme="minorHAnsi"/>
          <w:lang w:eastAsia="en-US"/>
        </w:rPr>
        <w:t>«</w:t>
      </w:r>
      <w:r w:rsidR="00F503A9" w:rsidRPr="00F503A9">
        <w:rPr>
          <w:rFonts w:eastAsiaTheme="minorHAnsi"/>
          <w:b/>
          <w:i/>
          <w:lang w:eastAsia="en-US"/>
        </w:rPr>
        <w:t>Положение о реализации учетной политики в муниципальном бюджетном учреждении дополнительного образования ««Центр развития детей и подростков «Витамин» г. Вязьмы Смоленской области»</w:t>
      </w:r>
      <w:r w:rsidR="00F503A9">
        <w:rPr>
          <w:rFonts w:eastAsiaTheme="minorHAnsi"/>
          <w:lang w:eastAsia="en-US"/>
        </w:rPr>
        <w:t xml:space="preserve"> </w:t>
      </w:r>
      <w:r w:rsidR="00F503A9" w:rsidRPr="00F503A9">
        <w:rPr>
          <w:rFonts w:eastAsiaTheme="minorHAnsi"/>
          <w:i/>
          <w:u w:val="single"/>
          <w:lang w:eastAsia="en-US"/>
        </w:rPr>
        <w:t xml:space="preserve">не является приложением к приказу </w:t>
      </w:r>
      <w:r w:rsidR="00F503A9" w:rsidRPr="00F503A9">
        <w:rPr>
          <w:i/>
          <w:u w:val="single"/>
        </w:rPr>
        <w:t>МБУ ДО «</w:t>
      </w:r>
      <w:proofErr w:type="spellStart"/>
      <w:r w:rsidR="00F503A9" w:rsidRPr="00F503A9">
        <w:rPr>
          <w:i/>
          <w:u w:val="single"/>
        </w:rPr>
        <w:t>ЦРДиП</w:t>
      </w:r>
      <w:proofErr w:type="spellEnd"/>
      <w:r w:rsidR="00F503A9" w:rsidRPr="00F503A9">
        <w:rPr>
          <w:i/>
          <w:u w:val="single"/>
        </w:rPr>
        <w:t xml:space="preserve"> «Витамин» г</w:t>
      </w:r>
      <w:proofErr w:type="gramStart"/>
      <w:r w:rsidR="00F503A9" w:rsidRPr="00F503A9">
        <w:rPr>
          <w:i/>
          <w:u w:val="single"/>
        </w:rPr>
        <w:t>.В</w:t>
      </w:r>
      <w:proofErr w:type="gramEnd"/>
      <w:r w:rsidR="00F503A9" w:rsidRPr="00F503A9">
        <w:rPr>
          <w:i/>
          <w:u w:val="single"/>
        </w:rPr>
        <w:t>язьмы</w:t>
      </w:r>
      <w:r w:rsidR="00F503A9" w:rsidRPr="00F503A9">
        <w:rPr>
          <w:rFonts w:eastAsiaTheme="minorHAnsi"/>
          <w:i/>
          <w:u w:val="single"/>
          <w:lang w:eastAsia="en-US"/>
        </w:rPr>
        <w:t xml:space="preserve"> от 09.01.2023 № 03/1-01-08 «Об утверждении учетной политики для целей бухгалтерского и налогового учета на 2023 год».</w:t>
      </w:r>
      <w:r w:rsidR="00F503A9" w:rsidRPr="00F503A9">
        <w:rPr>
          <w:rFonts w:eastAsiaTheme="minorHAnsi"/>
          <w:b/>
          <w:i/>
          <w:u w:val="single"/>
          <w:lang w:eastAsia="en-US"/>
        </w:rPr>
        <w:t xml:space="preserve"> </w:t>
      </w:r>
      <w:r w:rsidR="00F503A9" w:rsidRPr="00F503A9">
        <w:rPr>
          <w:rFonts w:eastAsiaTheme="minorHAnsi"/>
          <w:i/>
          <w:u w:val="single"/>
          <w:lang w:eastAsia="en-US"/>
        </w:rPr>
        <w:t xml:space="preserve">  </w:t>
      </w:r>
      <w:r w:rsidR="00822E81" w:rsidRPr="00F503A9">
        <w:rPr>
          <w:rFonts w:eastAsiaTheme="minorHAnsi"/>
          <w:i/>
          <w:u w:val="single"/>
          <w:lang w:eastAsia="en-US"/>
        </w:rPr>
        <w:t xml:space="preserve"> </w:t>
      </w:r>
    </w:p>
    <w:p w:rsidR="00942BF7" w:rsidRDefault="00F503A9" w:rsidP="0066339B">
      <w:pPr>
        <w:autoSpaceDE w:val="0"/>
        <w:autoSpaceDN w:val="0"/>
        <w:adjustRightInd w:val="0"/>
        <w:ind w:firstLine="709"/>
        <w:jc w:val="both"/>
        <w:rPr>
          <w:rFonts w:eastAsiaTheme="minorHAnsi"/>
          <w:lang w:eastAsia="en-US"/>
        </w:rPr>
      </w:pPr>
      <w:r>
        <w:rPr>
          <w:rFonts w:eastAsiaTheme="minorHAnsi"/>
          <w:lang w:eastAsia="en-US"/>
        </w:rPr>
        <w:t>Несмотря</w:t>
      </w:r>
      <w:r w:rsidR="002B06D0">
        <w:rPr>
          <w:rFonts w:eastAsiaTheme="minorHAnsi"/>
          <w:lang w:eastAsia="en-US"/>
        </w:rPr>
        <w:t xml:space="preserve"> на вышеуказанный факт Контрольно-ревизионная комиссия провела экспертизу  «</w:t>
      </w:r>
      <w:r w:rsidR="002B06D0" w:rsidRPr="00F503A9">
        <w:rPr>
          <w:rFonts w:eastAsiaTheme="minorHAnsi"/>
          <w:b/>
          <w:i/>
          <w:lang w:eastAsia="en-US"/>
        </w:rPr>
        <w:t>Положени</w:t>
      </w:r>
      <w:r w:rsidR="0040306E">
        <w:rPr>
          <w:rFonts w:eastAsiaTheme="minorHAnsi"/>
          <w:b/>
          <w:i/>
          <w:lang w:eastAsia="en-US"/>
        </w:rPr>
        <w:t>я</w:t>
      </w:r>
      <w:r w:rsidR="002B06D0" w:rsidRPr="00F503A9">
        <w:rPr>
          <w:rFonts w:eastAsiaTheme="minorHAnsi"/>
          <w:b/>
          <w:i/>
          <w:lang w:eastAsia="en-US"/>
        </w:rPr>
        <w:t xml:space="preserve"> о реализации учетной политики в муниципальном бюджетном учреждении дополнительного образования ««Центр развития детей и подростков «Витамин» </w:t>
      </w:r>
      <w:proofErr w:type="gramStart"/>
      <w:r w:rsidR="002B06D0" w:rsidRPr="00F503A9">
        <w:rPr>
          <w:rFonts w:eastAsiaTheme="minorHAnsi"/>
          <w:b/>
          <w:i/>
          <w:lang w:eastAsia="en-US"/>
        </w:rPr>
        <w:t>г</w:t>
      </w:r>
      <w:proofErr w:type="gramEnd"/>
      <w:r w:rsidR="002B06D0" w:rsidRPr="00F503A9">
        <w:rPr>
          <w:rFonts w:eastAsiaTheme="minorHAnsi"/>
          <w:b/>
          <w:i/>
          <w:lang w:eastAsia="en-US"/>
        </w:rPr>
        <w:t>. Вязьмы Смоленской области»</w:t>
      </w:r>
      <w:r w:rsidR="00CC2AB6">
        <w:rPr>
          <w:rFonts w:eastAsiaTheme="minorHAnsi"/>
          <w:lang w:eastAsia="en-US"/>
        </w:rPr>
        <w:t>. Экспертизой установлено:</w:t>
      </w:r>
    </w:p>
    <w:p w:rsidR="0066339B" w:rsidRDefault="00942BF7" w:rsidP="0066339B">
      <w:pPr>
        <w:autoSpaceDE w:val="0"/>
        <w:autoSpaceDN w:val="0"/>
        <w:adjustRightInd w:val="0"/>
        <w:ind w:firstLine="709"/>
        <w:jc w:val="both"/>
        <w:rPr>
          <w:rFonts w:eastAsiaTheme="minorHAnsi"/>
          <w:i/>
          <w:u w:val="single"/>
          <w:lang w:eastAsia="en-US"/>
        </w:rPr>
      </w:pPr>
      <w:r w:rsidRPr="00A839DA">
        <w:rPr>
          <w:rFonts w:eastAsiaTheme="minorHAnsi"/>
          <w:i/>
          <w:lang w:eastAsia="en-US"/>
        </w:rPr>
        <w:t xml:space="preserve">- в нарушении </w:t>
      </w:r>
      <w:proofErr w:type="gramStart"/>
      <w:r w:rsidRPr="00A839DA">
        <w:rPr>
          <w:rFonts w:eastAsiaTheme="minorHAnsi"/>
          <w:i/>
          <w:lang w:eastAsia="en-US"/>
        </w:rPr>
        <w:t>ч</w:t>
      </w:r>
      <w:proofErr w:type="gramEnd"/>
      <w:r w:rsidRPr="00A839DA">
        <w:rPr>
          <w:rFonts w:eastAsiaTheme="minorHAnsi"/>
          <w:i/>
          <w:lang w:eastAsia="en-US"/>
        </w:rPr>
        <w:t xml:space="preserve">.3 ст.7 Закона № 402-ФЗ </w:t>
      </w:r>
      <w:r w:rsidR="00F503A9" w:rsidRPr="00A839DA">
        <w:rPr>
          <w:rFonts w:eastAsiaTheme="minorHAnsi"/>
          <w:i/>
          <w:lang w:eastAsia="en-US"/>
        </w:rPr>
        <w:t xml:space="preserve"> </w:t>
      </w:r>
      <w:r w:rsidR="00A839DA" w:rsidRPr="00A839DA">
        <w:rPr>
          <w:rFonts w:eastAsiaTheme="minorHAnsi"/>
          <w:i/>
          <w:lang w:eastAsia="en-US"/>
        </w:rPr>
        <w:t>в Положение о реализации учетной политики</w:t>
      </w:r>
      <w:r w:rsidR="001F218E">
        <w:rPr>
          <w:rFonts w:eastAsiaTheme="minorHAnsi"/>
          <w:i/>
          <w:lang w:eastAsia="en-US"/>
        </w:rPr>
        <w:t xml:space="preserve"> </w:t>
      </w:r>
      <w:r w:rsidR="001F218E" w:rsidRPr="001F218E">
        <w:rPr>
          <w:rFonts w:eastAsiaTheme="minorHAnsi"/>
          <w:i/>
          <w:lang w:eastAsia="en-US"/>
        </w:rPr>
        <w:t>за 2023 год</w:t>
      </w:r>
      <w:r w:rsidR="00A839DA" w:rsidRPr="00A839DA">
        <w:rPr>
          <w:rFonts w:eastAsiaTheme="minorHAnsi"/>
          <w:i/>
          <w:lang w:eastAsia="en-US"/>
        </w:rPr>
        <w:t xml:space="preserve"> не определено подразделение и ответственный специалист за ведение бухгалтерского (бюджетного) учета в Учреждении;</w:t>
      </w:r>
      <w:r w:rsidR="009E06CC" w:rsidRPr="00A839DA">
        <w:rPr>
          <w:rFonts w:eastAsiaTheme="minorHAnsi"/>
          <w:i/>
          <w:u w:val="single"/>
          <w:lang w:eastAsia="en-US"/>
        </w:rPr>
        <w:t xml:space="preserve"> </w:t>
      </w:r>
      <w:r w:rsidR="009E06CC" w:rsidRPr="00A839DA">
        <w:rPr>
          <w:rFonts w:eastAsiaTheme="minorHAnsi"/>
          <w:b/>
          <w:i/>
          <w:u w:val="single"/>
          <w:lang w:eastAsia="en-US"/>
        </w:rPr>
        <w:t xml:space="preserve"> </w:t>
      </w:r>
      <w:r w:rsidR="00CA7568" w:rsidRPr="00A839DA">
        <w:rPr>
          <w:rFonts w:eastAsiaTheme="minorHAnsi"/>
          <w:i/>
          <w:u w:val="single"/>
          <w:lang w:eastAsia="en-US"/>
        </w:rPr>
        <w:t xml:space="preserve"> </w:t>
      </w:r>
      <w:r w:rsidR="0066339B" w:rsidRPr="00A839DA">
        <w:rPr>
          <w:rFonts w:eastAsiaTheme="minorHAnsi"/>
          <w:i/>
          <w:u w:val="single"/>
          <w:lang w:eastAsia="en-US"/>
        </w:rPr>
        <w:t xml:space="preserve"> </w:t>
      </w:r>
    </w:p>
    <w:p w:rsidR="0040306E" w:rsidRDefault="0040306E" w:rsidP="0066339B">
      <w:pPr>
        <w:autoSpaceDE w:val="0"/>
        <w:autoSpaceDN w:val="0"/>
        <w:adjustRightInd w:val="0"/>
        <w:ind w:firstLine="709"/>
        <w:jc w:val="both"/>
        <w:rPr>
          <w:rFonts w:eastAsiaTheme="minorHAnsi"/>
          <w:i/>
          <w:lang w:eastAsia="en-US"/>
        </w:rPr>
      </w:pPr>
      <w:r>
        <w:rPr>
          <w:rFonts w:eastAsiaTheme="minorHAnsi"/>
          <w:i/>
          <w:lang w:eastAsia="en-US"/>
        </w:rPr>
        <w:t xml:space="preserve">- в пункте 2.2 </w:t>
      </w:r>
      <w:r w:rsidRPr="00A839DA">
        <w:rPr>
          <w:rFonts w:eastAsiaTheme="minorHAnsi"/>
          <w:i/>
          <w:lang w:eastAsia="en-US"/>
        </w:rPr>
        <w:t>Положени</w:t>
      </w:r>
      <w:r>
        <w:rPr>
          <w:rFonts w:eastAsiaTheme="minorHAnsi"/>
          <w:i/>
          <w:lang w:eastAsia="en-US"/>
        </w:rPr>
        <w:t>я</w:t>
      </w:r>
      <w:r w:rsidRPr="00A839DA">
        <w:rPr>
          <w:rFonts w:eastAsiaTheme="minorHAnsi"/>
          <w:i/>
          <w:lang w:eastAsia="en-US"/>
        </w:rPr>
        <w:t xml:space="preserve"> о реализации учетной политики</w:t>
      </w:r>
      <w:r w:rsidR="001F218E">
        <w:rPr>
          <w:rFonts w:eastAsiaTheme="minorHAnsi"/>
          <w:i/>
          <w:lang w:eastAsia="en-US"/>
        </w:rPr>
        <w:t xml:space="preserve"> </w:t>
      </w:r>
      <w:r w:rsidR="001F218E" w:rsidRPr="001F218E">
        <w:rPr>
          <w:rFonts w:eastAsiaTheme="minorHAnsi"/>
          <w:i/>
          <w:lang w:eastAsia="en-US"/>
        </w:rPr>
        <w:t>за 2023 год</w:t>
      </w:r>
      <w:r w:rsidR="001F218E">
        <w:rPr>
          <w:rFonts w:eastAsiaTheme="minorHAnsi"/>
          <w:i/>
          <w:lang w:eastAsia="en-US"/>
        </w:rPr>
        <w:t xml:space="preserve"> </w:t>
      </w:r>
      <w:r>
        <w:rPr>
          <w:rFonts w:eastAsiaTheme="minorHAnsi"/>
          <w:i/>
          <w:lang w:eastAsia="en-US"/>
        </w:rPr>
        <w:t xml:space="preserve"> указаны документы утратившие силу:</w:t>
      </w:r>
    </w:p>
    <w:p w:rsidR="0040306E" w:rsidRPr="0040306E" w:rsidRDefault="0040306E" w:rsidP="0040306E">
      <w:pPr>
        <w:pStyle w:val="a7"/>
        <w:numPr>
          <w:ilvl w:val="3"/>
          <w:numId w:val="48"/>
        </w:numPr>
        <w:autoSpaceDE w:val="0"/>
        <w:autoSpaceDN w:val="0"/>
        <w:adjustRightInd w:val="0"/>
        <w:ind w:left="0" w:firstLine="709"/>
        <w:jc w:val="both"/>
        <w:rPr>
          <w:rFonts w:eastAsiaTheme="minorHAnsi"/>
          <w:i/>
          <w:iCs/>
          <w:lang w:eastAsia="en-US"/>
        </w:rPr>
      </w:pPr>
      <w:r w:rsidRPr="0040306E">
        <w:rPr>
          <w:rFonts w:eastAsiaTheme="minorHAnsi"/>
          <w:i/>
          <w:lang w:eastAsia="en-US"/>
        </w:rPr>
        <w:t>Приказ Минфина Российской Федерации от 01.07.2013 № 65н «</w:t>
      </w:r>
      <w:r w:rsidRPr="0040306E">
        <w:rPr>
          <w:rFonts w:eastAsiaTheme="minorHAnsi"/>
          <w:i/>
          <w:iCs/>
          <w:lang w:eastAsia="en-US"/>
        </w:rPr>
        <w:t>Об утверждении Указаний о порядке применения бюджетной классификации Российской Федерации»</w:t>
      </w:r>
      <w:r>
        <w:rPr>
          <w:rFonts w:eastAsiaTheme="minorHAnsi"/>
          <w:i/>
          <w:iCs/>
          <w:lang w:eastAsia="en-US"/>
        </w:rPr>
        <w:t>, окончание действия документа</w:t>
      </w:r>
      <w:r w:rsidR="005D71BA">
        <w:rPr>
          <w:rFonts w:eastAsiaTheme="minorHAnsi"/>
          <w:i/>
          <w:iCs/>
          <w:lang w:eastAsia="en-US"/>
        </w:rPr>
        <w:t xml:space="preserve"> - </w:t>
      </w:r>
      <w:r>
        <w:rPr>
          <w:rFonts w:eastAsiaTheme="minorHAnsi"/>
          <w:i/>
          <w:iCs/>
          <w:lang w:eastAsia="en-US"/>
        </w:rPr>
        <w:t xml:space="preserve"> </w:t>
      </w:r>
      <w:r w:rsidRPr="00F0789A">
        <w:rPr>
          <w:rFonts w:eastAsiaTheme="minorHAnsi"/>
          <w:i/>
          <w:iCs/>
          <w:u w:val="single"/>
          <w:lang w:eastAsia="en-US"/>
        </w:rPr>
        <w:t>31.01.2019 года.</w:t>
      </w:r>
    </w:p>
    <w:p w:rsidR="00F0789A" w:rsidRPr="00F0789A" w:rsidRDefault="0040306E" w:rsidP="00F0789A">
      <w:pPr>
        <w:pStyle w:val="a7"/>
        <w:numPr>
          <w:ilvl w:val="3"/>
          <w:numId w:val="48"/>
        </w:numPr>
        <w:autoSpaceDE w:val="0"/>
        <w:autoSpaceDN w:val="0"/>
        <w:adjustRightInd w:val="0"/>
        <w:ind w:left="0" w:firstLine="709"/>
        <w:jc w:val="both"/>
        <w:rPr>
          <w:rFonts w:eastAsiaTheme="minorHAnsi"/>
          <w:i/>
          <w:iCs/>
          <w:lang w:eastAsia="en-US"/>
        </w:rPr>
      </w:pPr>
      <w:r w:rsidRPr="00F0789A">
        <w:rPr>
          <w:rFonts w:eastAsiaTheme="minorHAnsi"/>
          <w:i/>
          <w:lang w:eastAsia="en-US"/>
        </w:rPr>
        <w:t>При</w:t>
      </w:r>
      <w:r w:rsidR="00F0789A" w:rsidRPr="00F0789A">
        <w:rPr>
          <w:rFonts w:eastAsiaTheme="minorHAnsi"/>
          <w:i/>
          <w:lang w:eastAsia="en-US"/>
        </w:rPr>
        <w:t>каз Минфина Российской Федерации от 18.12.2013 № 125н «</w:t>
      </w:r>
      <w:r w:rsidR="00F0789A" w:rsidRPr="00F0789A">
        <w:rPr>
          <w:rFonts w:eastAsiaTheme="minorHAnsi"/>
          <w:i/>
          <w:iCs/>
          <w:lang w:eastAsia="en-US"/>
        </w:rPr>
        <w:t xml:space="preserve">Об утверждении Порядка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 окончание действия документа - </w:t>
      </w:r>
      <w:r w:rsidR="00F0789A" w:rsidRPr="00F0789A">
        <w:rPr>
          <w:rFonts w:eastAsiaTheme="minorHAnsi"/>
          <w:i/>
          <w:iCs/>
          <w:u w:val="single"/>
          <w:lang w:eastAsia="en-US"/>
        </w:rPr>
        <w:t>начиная с исполнения бюджетов в 2021 году.</w:t>
      </w:r>
    </w:p>
    <w:p w:rsidR="005D71BA" w:rsidRPr="00945AC8" w:rsidRDefault="005D71BA" w:rsidP="005D71BA">
      <w:pPr>
        <w:pStyle w:val="a7"/>
        <w:numPr>
          <w:ilvl w:val="3"/>
          <w:numId w:val="48"/>
        </w:numPr>
        <w:autoSpaceDE w:val="0"/>
        <w:autoSpaceDN w:val="0"/>
        <w:adjustRightInd w:val="0"/>
        <w:ind w:left="0" w:firstLine="709"/>
        <w:jc w:val="both"/>
        <w:rPr>
          <w:rFonts w:eastAsiaTheme="minorHAnsi"/>
          <w:i/>
          <w:iCs/>
          <w:lang w:eastAsia="en-US"/>
        </w:rPr>
      </w:pPr>
      <w:r w:rsidRPr="005D71BA">
        <w:rPr>
          <w:rFonts w:eastAsiaTheme="minorHAnsi"/>
          <w:i/>
          <w:iCs/>
          <w:lang w:eastAsia="en-US"/>
        </w:rPr>
        <w:t xml:space="preserve">Федеральный закон Российской Федерации от 24.07.2009 №212-ФЗ «О страховых взносах в Пенсионный фонд Российской Федерации, Фонд социального </w:t>
      </w:r>
      <w:r w:rsidRPr="005D71BA">
        <w:rPr>
          <w:rFonts w:eastAsiaTheme="minorHAnsi"/>
          <w:i/>
          <w:iCs/>
          <w:lang w:eastAsia="en-US"/>
        </w:rPr>
        <w:lastRenderedPageBreak/>
        <w:t xml:space="preserve">страхования Российской Федерации, Федеральный фонд обязательного медицинского страхования» </w:t>
      </w:r>
      <w:r>
        <w:rPr>
          <w:rFonts w:eastAsiaTheme="minorHAnsi"/>
          <w:i/>
          <w:iCs/>
          <w:lang w:eastAsia="en-US"/>
        </w:rPr>
        <w:t xml:space="preserve">окончание действия документа -  </w:t>
      </w:r>
      <w:r w:rsidRPr="00F0789A">
        <w:rPr>
          <w:rFonts w:eastAsiaTheme="minorHAnsi"/>
          <w:i/>
          <w:iCs/>
          <w:u w:val="single"/>
          <w:lang w:eastAsia="en-US"/>
        </w:rPr>
        <w:t>31.</w:t>
      </w:r>
      <w:r>
        <w:rPr>
          <w:rFonts w:eastAsiaTheme="minorHAnsi"/>
          <w:i/>
          <w:iCs/>
          <w:u w:val="single"/>
          <w:lang w:eastAsia="en-US"/>
        </w:rPr>
        <w:t>12</w:t>
      </w:r>
      <w:r w:rsidRPr="00F0789A">
        <w:rPr>
          <w:rFonts w:eastAsiaTheme="minorHAnsi"/>
          <w:i/>
          <w:iCs/>
          <w:u w:val="single"/>
          <w:lang w:eastAsia="en-US"/>
        </w:rPr>
        <w:t>.201</w:t>
      </w:r>
      <w:r>
        <w:rPr>
          <w:rFonts w:eastAsiaTheme="minorHAnsi"/>
          <w:i/>
          <w:iCs/>
          <w:u w:val="single"/>
          <w:lang w:eastAsia="en-US"/>
        </w:rPr>
        <w:t>6</w:t>
      </w:r>
      <w:r w:rsidRPr="00F0789A">
        <w:rPr>
          <w:rFonts w:eastAsiaTheme="minorHAnsi"/>
          <w:i/>
          <w:iCs/>
          <w:u w:val="single"/>
          <w:lang w:eastAsia="en-US"/>
        </w:rPr>
        <w:t xml:space="preserve"> года</w:t>
      </w:r>
      <w:r w:rsidR="00AA7BF3">
        <w:rPr>
          <w:rFonts w:eastAsiaTheme="minorHAnsi"/>
          <w:i/>
          <w:iCs/>
          <w:u w:val="single"/>
          <w:lang w:eastAsia="en-US"/>
        </w:rPr>
        <w:t>;</w:t>
      </w:r>
    </w:p>
    <w:p w:rsidR="00945AC8" w:rsidRPr="005D71BA" w:rsidRDefault="00945AC8" w:rsidP="005A5280">
      <w:pPr>
        <w:pStyle w:val="a7"/>
        <w:autoSpaceDE w:val="0"/>
        <w:autoSpaceDN w:val="0"/>
        <w:adjustRightInd w:val="0"/>
        <w:ind w:left="0" w:firstLine="709"/>
        <w:jc w:val="both"/>
        <w:rPr>
          <w:rFonts w:eastAsiaTheme="minorHAnsi"/>
          <w:i/>
          <w:iCs/>
          <w:lang w:eastAsia="en-US"/>
        </w:rPr>
      </w:pPr>
      <w:r>
        <w:rPr>
          <w:rFonts w:eastAsiaTheme="minorHAnsi"/>
          <w:i/>
          <w:iCs/>
          <w:lang w:eastAsia="en-US"/>
        </w:rPr>
        <w:t xml:space="preserve">- </w:t>
      </w:r>
      <w:r w:rsidR="005A5280">
        <w:rPr>
          <w:rFonts w:eastAsiaTheme="minorHAnsi"/>
          <w:i/>
          <w:iCs/>
          <w:lang w:eastAsia="en-US"/>
        </w:rPr>
        <w:t xml:space="preserve"> </w:t>
      </w:r>
      <w:r w:rsidR="005A5280" w:rsidRPr="005F0B54">
        <w:rPr>
          <w:rFonts w:eastAsiaTheme="minorHAnsi"/>
          <w:i/>
          <w:iCs/>
          <w:u w:val="single"/>
          <w:lang w:eastAsia="en-US"/>
        </w:rPr>
        <w:t>пункты 6.12 и 6.13</w:t>
      </w:r>
      <w:r w:rsidR="005A5280" w:rsidRPr="005F0B54">
        <w:rPr>
          <w:rFonts w:eastAsiaTheme="minorHAnsi"/>
          <w:i/>
          <w:u w:val="single"/>
          <w:lang w:eastAsia="en-US"/>
        </w:rPr>
        <w:t xml:space="preserve"> Положения</w:t>
      </w:r>
      <w:r w:rsidR="005A5280" w:rsidRPr="00A839DA">
        <w:rPr>
          <w:rFonts w:eastAsiaTheme="minorHAnsi"/>
          <w:i/>
          <w:lang w:eastAsia="en-US"/>
        </w:rPr>
        <w:t xml:space="preserve"> о реализации учетной политики</w:t>
      </w:r>
      <w:r w:rsidR="001F218E">
        <w:rPr>
          <w:rFonts w:eastAsiaTheme="minorHAnsi"/>
          <w:i/>
          <w:lang w:eastAsia="en-US"/>
        </w:rPr>
        <w:t xml:space="preserve"> </w:t>
      </w:r>
      <w:r w:rsidR="001F218E" w:rsidRPr="001F218E">
        <w:rPr>
          <w:rFonts w:eastAsiaTheme="minorHAnsi"/>
          <w:i/>
          <w:lang w:eastAsia="en-US"/>
        </w:rPr>
        <w:t>за 2023 год</w:t>
      </w:r>
      <w:r w:rsidR="005A5280">
        <w:rPr>
          <w:rFonts w:eastAsiaTheme="minorHAnsi"/>
          <w:i/>
          <w:lang w:eastAsia="en-US"/>
        </w:rPr>
        <w:t xml:space="preserve">, в которых закреплены сроки перечислений сумм страховых взносов в Фонд социального страхования, в Федеральный фонд обязательного медицинского страхования, в Пенсионный фонд и сумм налога на доходы физических лиц </w:t>
      </w:r>
      <w:r w:rsidR="005A5280" w:rsidRPr="005A5280">
        <w:rPr>
          <w:rFonts w:eastAsiaTheme="minorHAnsi"/>
          <w:i/>
          <w:u w:val="single"/>
          <w:lang w:eastAsia="en-US"/>
        </w:rPr>
        <w:t>не соответствуют статье 11.3 «Единый налоговый платеж. Единый налоговый счет» Налогового кодекса Российской Федерации</w:t>
      </w:r>
      <w:r w:rsidR="005A5280">
        <w:rPr>
          <w:rFonts w:eastAsiaTheme="minorHAnsi"/>
          <w:i/>
          <w:lang w:eastAsia="en-US"/>
        </w:rPr>
        <w:t>;</w:t>
      </w:r>
    </w:p>
    <w:p w:rsidR="00F0789A" w:rsidRDefault="005A5280" w:rsidP="003D416A">
      <w:pPr>
        <w:pStyle w:val="a7"/>
        <w:autoSpaceDE w:val="0"/>
        <w:autoSpaceDN w:val="0"/>
        <w:adjustRightInd w:val="0"/>
        <w:ind w:left="0" w:firstLine="709"/>
        <w:jc w:val="both"/>
        <w:rPr>
          <w:rFonts w:eastAsiaTheme="minorHAnsi"/>
          <w:i/>
          <w:u w:val="single"/>
          <w:lang w:eastAsia="en-US"/>
        </w:rPr>
      </w:pPr>
      <w:proofErr w:type="gramStart"/>
      <w:r>
        <w:rPr>
          <w:rFonts w:eastAsiaTheme="minorHAnsi"/>
          <w:i/>
          <w:iCs/>
          <w:lang w:eastAsia="en-US"/>
        </w:rPr>
        <w:t xml:space="preserve">- </w:t>
      </w:r>
      <w:r w:rsidR="003D416A" w:rsidRPr="005F0B54">
        <w:rPr>
          <w:rFonts w:eastAsiaTheme="minorHAnsi"/>
          <w:i/>
          <w:iCs/>
          <w:u w:val="single"/>
          <w:lang w:eastAsia="en-US"/>
        </w:rPr>
        <w:t xml:space="preserve">пункт 15.8 </w:t>
      </w:r>
      <w:r w:rsidR="003D416A" w:rsidRPr="005F0B54">
        <w:rPr>
          <w:rFonts w:eastAsiaTheme="minorHAnsi"/>
          <w:i/>
          <w:u w:val="single"/>
          <w:lang w:eastAsia="en-US"/>
        </w:rPr>
        <w:t>Положения</w:t>
      </w:r>
      <w:r w:rsidR="003D416A" w:rsidRPr="00A839DA">
        <w:rPr>
          <w:rFonts w:eastAsiaTheme="minorHAnsi"/>
          <w:i/>
          <w:lang w:eastAsia="en-US"/>
        </w:rPr>
        <w:t xml:space="preserve"> о реализации учетной политики</w:t>
      </w:r>
      <w:r w:rsidR="001F218E">
        <w:rPr>
          <w:rFonts w:eastAsiaTheme="minorHAnsi"/>
          <w:i/>
          <w:lang w:eastAsia="en-US"/>
        </w:rPr>
        <w:t xml:space="preserve"> </w:t>
      </w:r>
      <w:r w:rsidR="001F218E" w:rsidRPr="001F218E">
        <w:rPr>
          <w:rFonts w:eastAsiaTheme="minorHAnsi"/>
          <w:i/>
          <w:lang w:eastAsia="en-US"/>
        </w:rPr>
        <w:t>за 2023 год</w:t>
      </w:r>
      <w:r w:rsidR="003D416A">
        <w:rPr>
          <w:rFonts w:eastAsiaTheme="minorHAnsi"/>
          <w:i/>
          <w:lang w:eastAsia="en-US"/>
        </w:rPr>
        <w:t xml:space="preserve">, в  котором установлено </w:t>
      </w:r>
      <w:r w:rsidR="007A2DE1">
        <w:rPr>
          <w:rFonts w:eastAsiaTheme="minorHAnsi"/>
          <w:i/>
          <w:lang w:eastAsia="en-US"/>
        </w:rPr>
        <w:t>что</w:t>
      </w:r>
      <w:r w:rsidR="003D416A">
        <w:rPr>
          <w:rFonts w:eastAsiaTheme="minorHAnsi"/>
          <w:i/>
          <w:lang w:eastAsia="en-US"/>
        </w:rPr>
        <w:t xml:space="preserve"> в Социальный фонд России</w:t>
      </w:r>
      <w:r w:rsidR="007A2DE1">
        <w:rPr>
          <w:rFonts w:eastAsiaTheme="minorHAnsi"/>
          <w:i/>
          <w:lang w:eastAsia="en-US"/>
        </w:rPr>
        <w:t xml:space="preserve"> представляется</w:t>
      </w:r>
      <w:r w:rsidR="003D416A">
        <w:rPr>
          <w:rFonts w:eastAsiaTheme="minorHAnsi"/>
          <w:i/>
          <w:lang w:eastAsia="en-US"/>
        </w:rPr>
        <w:t xml:space="preserve"> расчет по начисленным и уплаченным</w:t>
      </w:r>
      <w:r w:rsidR="007A2DE1">
        <w:rPr>
          <w:rFonts w:eastAsiaTheme="minorHAnsi"/>
          <w:i/>
          <w:lang w:eastAsia="en-US"/>
        </w:rPr>
        <w:t xml:space="preserve"> страховым взносам на обязательное пенсионное страхование и на обязательное медицинское страхования (форма расчета и порядок ее заполнения утверждается федеральным органом исполнительной власти, осуществляющим функции по выработке государственной политики и нормативно</w:t>
      </w:r>
      <w:r w:rsidR="005F0B54">
        <w:rPr>
          <w:rFonts w:eastAsiaTheme="minorHAnsi"/>
          <w:i/>
          <w:lang w:eastAsia="en-US"/>
        </w:rPr>
        <w:t>-правовому регулированию в сфере пенсионного и медицинского</w:t>
      </w:r>
      <w:proofErr w:type="gramEnd"/>
      <w:r w:rsidR="005F0B54">
        <w:rPr>
          <w:rFonts w:eastAsiaTheme="minorHAnsi"/>
          <w:i/>
          <w:lang w:eastAsia="en-US"/>
        </w:rPr>
        <w:t xml:space="preserve"> страхования) – не позднее 15-го </w:t>
      </w:r>
      <w:proofErr w:type="gramStart"/>
      <w:r w:rsidR="005F0B54">
        <w:rPr>
          <w:rFonts w:eastAsiaTheme="minorHAnsi"/>
          <w:i/>
          <w:lang w:eastAsia="en-US"/>
        </w:rPr>
        <w:t xml:space="preserve">числа второго календарного месяца, следующего за отчетным периодом </w:t>
      </w:r>
      <w:r w:rsidR="005F0B54" w:rsidRPr="004C7E61">
        <w:rPr>
          <w:rFonts w:eastAsiaTheme="minorHAnsi"/>
          <w:i/>
          <w:u w:val="single"/>
          <w:lang w:eastAsia="en-US"/>
        </w:rPr>
        <w:t>не соответствует</w:t>
      </w:r>
      <w:proofErr w:type="gramEnd"/>
      <w:r w:rsidR="005F0B54" w:rsidRPr="004C7E61">
        <w:rPr>
          <w:rFonts w:eastAsiaTheme="minorHAnsi"/>
          <w:i/>
          <w:u w:val="single"/>
          <w:lang w:eastAsia="en-US"/>
        </w:rPr>
        <w:t xml:space="preserve"> п.7 ст.</w:t>
      </w:r>
      <w:r w:rsidR="004C7E61" w:rsidRPr="004C7E61">
        <w:rPr>
          <w:rFonts w:eastAsiaTheme="minorHAnsi"/>
          <w:i/>
          <w:u w:val="single"/>
          <w:lang w:eastAsia="en-US"/>
        </w:rPr>
        <w:t xml:space="preserve"> 431 Налогового кодекса Российской Федерации.</w:t>
      </w:r>
    </w:p>
    <w:p w:rsidR="001F218E" w:rsidRDefault="001F218E" w:rsidP="003D416A">
      <w:pPr>
        <w:pStyle w:val="a7"/>
        <w:autoSpaceDE w:val="0"/>
        <w:autoSpaceDN w:val="0"/>
        <w:adjustRightInd w:val="0"/>
        <w:ind w:left="0" w:firstLine="709"/>
        <w:jc w:val="both"/>
        <w:rPr>
          <w:rFonts w:eastAsiaTheme="minorHAnsi"/>
          <w:lang w:eastAsia="en-US"/>
        </w:rPr>
      </w:pPr>
      <w:proofErr w:type="gramStart"/>
      <w:r>
        <w:rPr>
          <w:rFonts w:eastAsiaTheme="minorHAnsi"/>
          <w:lang w:eastAsia="en-US"/>
        </w:rPr>
        <w:t xml:space="preserve">Пунктом 1 Приказа от 09.01.2024 № 03/1-01-08 «Об утверждении учетной политики для целей бухгалтерского и налогового учета на 2024 год» утверждается </w:t>
      </w:r>
      <w:r w:rsidRPr="00BE152F">
        <w:rPr>
          <w:rFonts w:eastAsiaTheme="minorHAnsi"/>
          <w:b/>
          <w:lang w:eastAsia="en-US"/>
        </w:rPr>
        <w:t>учетная политика для целей бухгалтерского и налогового учета</w:t>
      </w:r>
      <w:r>
        <w:rPr>
          <w:rFonts w:eastAsiaTheme="minorHAnsi"/>
          <w:lang w:eastAsia="en-US"/>
        </w:rPr>
        <w:t xml:space="preserve"> в муниципальном бюджетном учреждении дополнительного образования ««Центр развития детей и подростков «Витамин» г. Вязьмы Смоленской области согласно </w:t>
      </w:r>
      <w:r>
        <w:rPr>
          <w:rFonts w:eastAsiaTheme="minorHAnsi"/>
          <w:b/>
          <w:lang w:eastAsia="en-US"/>
        </w:rPr>
        <w:t xml:space="preserve">Приложению </w:t>
      </w:r>
      <w:r>
        <w:rPr>
          <w:rFonts w:eastAsiaTheme="minorHAnsi"/>
          <w:lang w:eastAsia="en-US"/>
        </w:rPr>
        <w:t>и вводится в действие с 01 января 2024 г.</w:t>
      </w:r>
      <w:proofErr w:type="gramEnd"/>
    </w:p>
    <w:p w:rsidR="001F218E" w:rsidRDefault="001F218E" w:rsidP="003D416A">
      <w:pPr>
        <w:pStyle w:val="a7"/>
        <w:autoSpaceDE w:val="0"/>
        <w:autoSpaceDN w:val="0"/>
        <w:adjustRightInd w:val="0"/>
        <w:ind w:left="0" w:firstLine="709"/>
        <w:jc w:val="both"/>
        <w:rPr>
          <w:rFonts w:eastAsiaTheme="minorHAnsi"/>
          <w:lang w:eastAsia="en-US"/>
        </w:rPr>
      </w:pPr>
      <w:r>
        <w:rPr>
          <w:rFonts w:eastAsiaTheme="minorHAnsi"/>
          <w:lang w:eastAsia="en-US"/>
        </w:rPr>
        <w:t>К данному приказу Учреждением представлено «</w:t>
      </w:r>
      <w:r>
        <w:rPr>
          <w:rFonts w:eastAsiaTheme="minorHAnsi"/>
          <w:b/>
          <w:lang w:eastAsia="en-US"/>
        </w:rPr>
        <w:t xml:space="preserve">Положение о реализации учетной политики в муниципальном бюджетном учреждении дополнительного образования </w:t>
      </w:r>
      <w:r w:rsidRPr="009E06CC">
        <w:rPr>
          <w:rFonts w:eastAsiaTheme="minorHAnsi"/>
          <w:b/>
          <w:lang w:eastAsia="en-US"/>
        </w:rPr>
        <w:t xml:space="preserve">««Центр развития детей и подростков «Витамин» </w:t>
      </w:r>
      <w:proofErr w:type="gramStart"/>
      <w:r w:rsidRPr="009E06CC">
        <w:rPr>
          <w:rFonts w:eastAsiaTheme="minorHAnsi"/>
          <w:b/>
          <w:lang w:eastAsia="en-US"/>
        </w:rPr>
        <w:t>г</w:t>
      </w:r>
      <w:proofErr w:type="gramEnd"/>
      <w:r w:rsidRPr="009E06CC">
        <w:rPr>
          <w:rFonts w:eastAsiaTheme="minorHAnsi"/>
          <w:b/>
          <w:lang w:eastAsia="en-US"/>
        </w:rPr>
        <w:t>. Вязьмы Смоленской области</w:t>
      </w:r>
      <w:r>
        <w:rPr>
          <w:rFonts w:eastAsiaTheme="minorHAnsi"/>
          <w:b/>
          <w:lang w:eastAsia="en-US"/>
        </w:rPr>
        <w:t xml:space="preserve">» </w:t>
      </w:r>
      <w:r>
        <w:rPr>
          <w:rFonts w:eastAsiaTheme="minorHAnsi"/>
          <w:lang w:eastAsia="en-US"/>
        </w:rPr>
        <w:t xml:space="preserve">(далее - </w:t>
      </w:r>
      <w:r w:rsidRPr="00942BF7">
        <w:rPr>
          <w:rFonts w:eastAsiaTheme="minorHAnsi"/>
          <w:lang w:eastAsia="en-US"/>
        </w:rPr>
        <w:t>Положение о реализации учетной политики</w:t>
      </w:r>
      <w:r>
        <w:rPr>
          <w:rFonts w:eastAsiaTheme="minorHAnsi"/>
          <w:lang w:eastAsia="en-US"/>
        </w:rPr>
        <w:t xml:space="preserve"> за 2024 год</w:t>
      </w:r>
      <w:r w:rsidRPr="00942BF7">
        <w:rPr>
          <w:rFonts w:eastAsiaTheme="minorHAnsi"/>
          <w:lang w:eastAsia="en-US"/>
        </w:rPr>
        <w:t>).</w:t>
      </w:r>
    </w:p>
    <w:p w:rsidR="001F218E" w:rsidRDefault="00172FB6" w:rsidP="003D416A">
      <w:pPr>
        <w:pStyle w:val="a7"/>
        <w:autoSpaceDE w:val="0"/>
        <w:autoSpaceDN w:val="0"/>
        <w:adjustRightInd w:val="0"/>
        <w:ind w:left="0" w:firstLine="709"/>
        <w:jc w:val="both"/>
        <w:rPr>
          <w:rFonts w:eastAsiaTheme="minorHAnsi"/>
          <w:i/>
          <w:lang w:eastAsia="en-US"/>
        </w:rPr>
      </w:pPr>
      <w:r w:rsidRPr="00172FB6">
        <w:rPr>
          <w:rFonts w:eastAsiaTheme="minorHAnsi"/>
          <w:i/>
          <w:lang w:eastAsia="en-US"/>
        </w:rPr>
        <w:t>Положение о реализации учетной политики за 2024 год полностью идентично Положению о реализации учетной политики за 2023 год. Принимая во внимание данный факт замечания и нарушения, отмеченные Контрольно-ревизионной комиссией при экспертизе Положение о реализации учетной политики за 2023 год присущи и Положению о реализации учетной политики за 2024 год</w:t>
      </w:r>
      <w:r>
        <w:rPr>
          <w:rFonts w:eastAsiaTheme="minorHAnsi"/>
          <w:i/>
          <w:lang w:eastAsia="en-US"/>
        </w:rPr>
        <w:t>.</w:t>
      </w:r>
    </w:p>
    <w:p w:rsidR="00AC5E05" w:rsidRPr="00780FD3" w:rsidRDefault="00172FB6" w:rsidP="00227E83">
      <w:pPr>
        <w:pStyle w:val="a7"/>
        <w:autoSpaceDE w:val="0"/>
        <w:autoSpaceDN w:val="0"/>
        <w:adjustRightInd w:val="0"/>
        <w:ind w:left="0" w:firstLine="709"/>
        <w:jc w:val="both"/>
        <w:rPr>
          <w:sz w:val="16"/>
          <w:szCs w:val="16"/>
        </w:rPr>
      </w:pPr>
      <w:r>
        <w:rPr>
          <w:rFonts w:eastAsiaTheme="minorHAnsi"/>
          <w:i/>
          <w:lang w:eastAsia="en-US"/>
        </w:rPr>
        <w:t>Учитывая вы</w:t>
      </w:r>
      <w:r w:rsidR="00CD2CBB">
        <w:rPr>
          <w:rFonts w:eastAsiaTheme="minorHAnsi"/>
          <w:i/>
          <w:lang w:eastAsia="en-US"/>
        </w:rPr>
        <w:t xml:space="preserve">шеизложенное Контрольно-ревизионная комиссия </w:t>
      </w:r>
      <w:proofErr w:type="gramStart"/>
      <w:r w:rsidR="00CD2CBB">
        <w:rPr>
          <w:rFonts w:eastAsiaTheme="minorHAnsi"/>
          <w:i/>
          <w:lang w:eastAsia="en-US"/>
        </w:rPr>
        <w:t>считает</w:t>
      </w:r>
      <w:proofErr w:type="gramEnd"/>
      <w:r w:rsidR="00CD2CBB">
        <w:rPr>
          <w:rFonts w:eastAsiaTheme="minorHAnsi"/>
          <w:i/>
          <w:lang w:eastAsia="en-US"/>
        </w:rPr>
        <w:t xml:space="preserve"> что </w:t>
      </w:r>
      <w:r w:rsidR="00CD2CBB" w:rsidRPr="00172FB6">
        <w:rPr>
          <w:rFonts w:eastAsiaTheme="minorHAnsi"/>
          <w:i/>
          <w:lang w:eastAsia="en-US"/>
        </w:rPr>
        <w:t>Положение о реализации учетной политики за 202</w:t>
      </w:r>
      <w:r w:rsidR="00CD2CBB">
        <w:rPr>
          <w:rFonts w:eastAsiaTheme="minorHAnsi"/>
          <w:i/>
          <w:lang w:eastAsia="en-US"/>
        </w:rPr>
        <w:t>3</w:t>
      </w:r>
      <w:r w:rsidR="00CD2CBB" w:rsidRPr="00172FB6">
        <w:rPr>
          <w:rFonts w:eastAsiaTheme="minorHAnsi"/>
          <w:i/>
          <w:lang w:eastAsia="en-US"/>
        </w:rPr>
        <w:t xml:space="preserve"> год</w:t>
      </w:r>
      <w:r w:rsidR="00CD2CBB">
        <w:rPr>
          <w:rFonts w:eastAsiaTheme="minorHAnsi"/>
          <w:i/>
          <w:lang w:eastAsia="en-US"/>
        </w:rPr>
        <w:t xml:space="preserve"> и </w:t>
      </w:r>
      <w:r w:rsidR="00CD2CBB" w:rsidRPr="00172FB6">
        <w:rPr>
          <w:rFonts w:eastAsiaTheme="minorHAnsi"/>
          <w:i/>
          <w:lang w:eastAsia="en-US"/>
        </w:rPr>
        <w:t>Положение о реализации учетной политики за 2024 год</w:t>
      </w:r>
      <w:r w:rsidR="00CD2CBB">
        <w:rPr>
          <w:rFonts w:eastAsiaTheme="minorHAnsi"/>
          <w:i/>
          <w:lang w:eastAsia="en-US"/>
        </w:rPr>
        <w:t xml:space="preserve"> носят формальный характер, практической пользы учетные политики Учреждения не представляют.</w:t>
      </w:r>
    </w:p>
    <w:p w:rsidR="00936E16" w:rsidRPr="00780FD3" w:rsidRDefault="00936E16" w:rsidP="00DD4D93">
      <w:pPr>
        <w:jc w:val="both"/>
        <w:rPr>
          <w:sz w:val="16"/>
          <w:szCs w:val="16"/>
        </w:rPr>
      </w:pPr>
    </w:p>
    <w:p w:rsidR="00C27E18" w:rsidRDefault="00C27E18" w:rsidP="002362A2">
      <w:pPr>
        <w:pStyle w:val="Default"/>
        <w:tabs>
          <w:tab w:val="left" w:pos="284"/>
        </w:tabs>
        <w:jc w:val="center"/>
        <w:rPr>
          <w:b/>
          <w:i/>
          <w:color w:val="auto"/>
        </w:rPr>
      </w:pPr>
      <w:r w:rsidRPr="00CB23EE">
        <w:rPr>
          <w:b/>
          <w:i/>
          <w:color w:val="auto"/>
        </w:rPr>
        <w:t>Законность использования муниципального имуществ</w:t>
      </w:r>
      <w:r w:rsidR="007C5DD2" w:rsidRPr="00CB23EE">
        <w:rPr>
          <w:b/>
          <w:i/>
          <w:color w:val="auto"/>
        </w:rPr>
        <w:t>а</w:t>
      </w:r>
    </w:p>
    <w:p w:rsidR="001136FD" w:rsidRDefault="001136FD" w:rsidP="002362A2">
      <w:pPr>
        <w:pStyle w:val="Default"/>
        <w:tabs>
          <w:tab w:val="left" w:pos="284"/>
        </w:tabs>
        <w:jc w:val="center"/>
        <w:rPr>
          <w:b/>
          <w:i/>
          <w:color w:val="auto"/>
        </w:rPr>
      </w:pPr>
    </w:p>
    <w:p w:rsidR="001136FD" w:rsidRPr="001136FD" w:rsidRDefault="001136FD" w:rsidP="001136FD">
      <w:pPr>
        <w:pStyle w:val="Default"/>
        <w:tabs>
          <w:tab w:val="left" w:pos="284"/>
        </w:tabs>
        <w:ind w:firstLine="709"/>
        <w:jc w:val="both"/>
        <w:rPr>
          <w:color w:val="auto"/>
        </w:rPr>
      </w:pPr>
      <w:r>
        <w:rPr>
          <w:color w:val="auto"/>
        </w:rPr>
        <w:t>Ко</w:t>
      </w:r>
      <w:r w:rsidR="007E2107">
        <w:rPr>
          <w:color w:val="auto"/>
        </w:rPr>
        <w:t>нтрольно-ревизионной комиссией муниципального образования «Вяземский муниципальный округ» Смоленской области в ходе проведения контрольного мероприятия проведена проверка законности использования муниципального имущества М</w:t>
      </w:r>
      <w:r w:rsidR="007E2107" w:rsidRPr="005A7243">
        <w:t>униципальн</w:t>
      </w:r>
      <w:r w:rsidR="007E2107">
        <w:t>ым</w:t>
      </w:r>
      <w:r w:rsidR="007E2107" w:rsidRPr="005A7243">
        <w:t xml:space="preserve"> бюджетн</w:t>
      </w:r>
      <w:r w:rsidR="007E2107">
        <w:t>ым</w:t>
      </w:r>
      <w:r w:rsidR="007E2107" w:rsidRPr="005A7243">
        <w:t xml:space="preserve"> учреждени</w:t>
      </w:r>
      <w:r w:rsidR="007E2107">
        <w:t>ем</w:t>
      </w:r>
      <w:r w:rsidR="007E2107" w:rsidRPr="005A7243">
        <w:t xml:space="preserve"> дополнительного образования  «Центр развития детей и подростков «В</w:t>
      </w:r>
      <w:r w:rsidR="00DD680D">
        <w:t>итамин</w:t>
      </w:r>
      <w:r w:rsidR="007E2107" w:rsidRPr="005A7243">
        <w:t xml:space="preserve">» </w:t>
      </w:r>
      <w:proofErr w:type="gramStart"/>
      <w:r w:rsidR="007E2107" w:rsidRPr="005A7243">
        <w:t>г</w:t>
      </w:r>
      <w:proofErr w:type="gramEnd"/>
      <w:r w:rsidR="007E2107" w:rsidRPr="005A7243">
        <w:t>. Вязьмы Смоленской области»</w:t>
      </w:r>
      <w:r w:rsidR="007E2107">
        <w:t xml:space="preserve">, в ходе которой установлено следующее: </w:t>
      </w:r>
      <w:r w:rsidR="007E2107">
        <w:rPr>
          <w:color w:val="auto"/>
        </w:rPr>
        <w:t xml:space="preserve">  </w:t>
      </w:r>
    </w:p>
    <w:p w:rsidR="001136FD" w:rsidRDefault="001136FD" w:rsidP="002362A2">
      <w:pPr>
        <w:pStyle w:val="Default"/>
        <w:tabs>
          <w:tab w:val="left" w:pos="284"/>
        </w:tabs>
        <w:jc w:val="center"/>
        <w:rPr>
          <w:b/>
          <w:i/>
          <w:color w:val="auto"/>
        </w:rPr>
      </w:pPr>
    </w:p>
    <w:p w:rsidR="001136FD" w:rsidRPr="005B25D7" w:rsidRDefault="001136FD" w:rsidP="00F767DA">
      <w:pPr>
        <w:numPr>
          <w:ilvl w:val="0"/>
          <w:numId w:val="46"/>
        </w:numPr>
        <w:tabs>
          <w:tab w:val="left" w:pos="851"/>
          <w:tab w:val="left" w:pos="993"/>
        </w:tabs>
        <w:ind w:left="0" w:firstLine="567"/>
        <w:jc w:val="both"/>
      </w:pPr>
      <w:r w:rsidRPr="000E4D54">
        <w:t xml:space="preserve">Здание </w:t>
      </w:r>
      <w:r w:rsidRPr="00531F99">
        <w:t>МБУ ДО «</w:t>
      </w:r>
      <w:proofErr w:type="spellStart"/>
      <w:r w:rsidRPr="00531F99">
        <w:t>ЦРД</w:t>
      </w:r>
      <w:r w:rsidR="00E2135F">
        <w:t>и</w:t>
      </w:r>
      <w:r w:rsidRPr="00531F99">
        <w:t>П</w:t>
      </w:r>
      <w:proofErr w:type="spellEnd"/>
      <w:r w:rsidR="00E2135F">
        <w:t xml:space="preserve"> «</w:t>
      </w:r>
      <w:r w:rsidRPr="00531F99">
        <w:t>В</w:t>
      </w:r>
      <w:r w:rsidR="00DD680D">
        <w:t>итамин</w:t>
      </w:r>
      <w:r w:rsidRPr="00531F99">
        <w:t xml:space="preserve">» </w:t>
      </w:r>
      <w:proofErr w:type="gramStart"/>
      <w:r w:rsidRPr="00531F99">
        <w:t>г</w:t>
      </w:r>
      <w:proofErr w:type="gramEnd"/>
      <w:r w:rsidRPr="00531F99">
        <w:t>. Вязьмы,</w:t>
      </w:r>
      <w:r w:rsidRPr="000E4D54">
        <w:t xml:space="preserve"> общей площадью </w:t>
      </w:r>
      <w:r>
        <w:t>1893</w:t>
      </w:r>
      <w:r w:rsidRPr="000E4D54">
        <w:t>,</w:t>
      </w:r>
      <w:r>
        <w:t>3</w:t>
      </w:r>
      <w:r w:rsidRPr="000E4D54">
        <w:t xml:space="preserve"> м²,</w:t>
      </w:r>
      <w:r>
        <w:t xml:space="preserve"> </w:t>
      </w:r>
      <w:r w:rsidRPr="000E4D54">
        <w:t xml:space="preserve">с кадастровым номером </w:t>
      </w:r>
      <w:r>
        <w:t>67:02:</w:t>
      </w:r>
      <w:r w:rsidRPr="009910A6">
        <w:t>001021</w:t>
      </w:r>
      <w:r w:rsidRPr="004418E3">
        <w:t>7</w:t>
      </w:r>
      <w:r>
        <w:t xml:space="preserve">:2128, </w:t>
      </w:r>
      <w:r w:rsidRPr="000E4D54">
        <w:t xml:space="preserve">расположенное по адресу: Смоленская область, </w:t>
      </w:r>
      <w:r w:rsidRPr="003F766C">
        <w:t xml:space="preserve">                     </w:t>
      </w:r>
      <w:proofErr w:type="gramStart"/>
      <w:r>
        <w:t>г</w:t>
      </w:r>
      <w:proofErr w:type="gramEnd"/>
      <w:r>
        <w:t xml:space="preserve">. </w:t>
      </w:r>
      <w:r w:rsidRPr="000E4D54">
        <w:t xml:space="preserve">Вязьма, </w:t>
      </w:r>
      <w:r>
        <w:t>ул. Ленина, д. 54, является муниципальной собственностью</w:t>
      </w:r>
      <w:r w:rsidRPr="000E4D54">
        <w:t xml:space="preserve"> (</w:t>
      </w:r>
      <w:r w:rsidRPr="00F31F13">
        <w:t xml:space="preserve">запись регистрации права собственности от </w:t>
      </w:r>
      <w:r>
        <w:t>14.10.2003 № 67-01/02-68/2003-0262</w:t>
      </w:r>
      <w:r w:rsidRPr="00F31F13">
        <w:t>)</w:t>
      </w:r>
      <w:r>
        <w:t xml:space="preserve"> и находится в оперативном </w:t>
      </w:r>
      <w:r>
        <w:lastRenderedPageBreak/>
        <w:t>управлении у Учреждения (запись регистрации от 08.12.2017</w:t>
      </w:r>
      <w:r w:rsidRPr="000430F7">
        <w:t xml:space="preserve"> </w:t>
      </w:r>
      <w:r>
        <w:t xml:space="preserve">№ 67:02:0010217:2128-67/003/2017-1). </w:t>
      </w:r>
      <w:r w:rsidRPr="005B25D7">
        <w:t xml:space="preserve">Передаваемая площадь (общая/полезная) здания – 1 893,3 </w:t>
      </w:r>
      <w:bookmarkStart w:id="4" w:name="_Hlk200098429"/>
      <w:r w:rsidRPr="005B25D7">
        <w:t>м²</w:t>
      </w:r>
      <w:bookmarkEnd w:id="4"/>
      <w:r w:rsidRPr="005B25D7">
        <w:t>.</w:t>
      </w:r>
    </w:p>
    <w:p w:rsidR="001136FD" w:rsidRPr="004E28E9" w:rsidRDefault="001136FD" w:rsidP="001136FD">
      <w:pPr>
        <w:ind w:firstLine="567"/>
        <w:jc w:val="both"/>
        <w:rPr>
          <w:sz w:val="16"/>
          <w:szCs w:val="16"/>
        </w:rPr>
      </w:pPr>
    </w:p>
    <w:p w:rsidR="001136FD" w:rsidRPr="0052279B" w:rsidRDefault="001136FD" w:rsidP="001136FD">
      <w:pPr>
        <w:pStyle w:val="a7"/>
        <w:ind w:left="0" w:firstLine="567"/>
        <w:jc w:val="both"/>
      </w:pPr>
      <w:r w:rsidRPr="00D32ACA">
        <w:t xml:space="preserve">2. </w:t>
      </w:r>
      <w:proofErr w:type="gramStart"/>
      <w:r w:rsidRPr="00D32ACA">
        <w:t xml:space="preserve">На основании постановления Администрации муниципального образования «Вяземский район» Смоленской области от 20.10.2017 № 2141 «О предоставлении в постоянное (бессрочное) пользование земельного участка» </w:t>
      </w:r>
      <w:r>
        <w:t>Учреждению</w:t>
      </w:r>
      <w:r w:rsidRPr="00DE10D8">
        <w:t xml:space="preserve"> </w:t>
      </w:r>
      <w:r w:rsidRPr="004E3E7F">
        <w:t xml:space="preserve">передан </w:t>
      </w:r>
      <w:r w:rsidRPr="007D65F5">
        <w:rPr>
          <w:i/>
        </w:rPr>
        <w:t>земельный участок, общей площадью 10 170,0 м²,</w:t>
      </w:r>
      <w:r w:rsidRPr="007D65F5">
        <w:t xml:space="preserve"> </w:t>
      </w:r>
      <w:r w:rsidRPr="007D65F5">
        <w:rPr>
          <w:i/>
        </w:rPr>
        <w:t xml:space="preserve">кадастровый номер 67:02:0010217:2184, категория земель: земли населенных пунктов, разрешенное использование: </w:t>
      </w:r>
      <w:r w:rsidRPr="00477713">
        <w:rPr>
          <w:b/>
          <w:i/>
          <w:u w:val="single"/>
        </w:rPr>
        <w:t>для размещения и обслуживания детского сада,</w:t>
      </w:r>
      <w:r w:rsidRPr="007D65F5">
        <w:rPr>
          <w:i/>
        </w:rPr>
        <w:t xml:space="preserve"> расположенный по адресу:</w:t>
      </w:r>
      <w:proofErr w:type="gramEnd"/>
      <w:r w:rsidRPr="007D65F5">
        <w:rPr>
          <w:i/>
        </w:rPr>
        <w:t xml:space="preserve"> Смоленская область, </w:t>
      </w:r>
      <w:proofErr w:type="gramStart"/>
      <w:r w:rsidRPr="007D65F5">
        <w:rPr>
          <w:i/>
        </w:rPr>
        <w:t>г</w:t>
      </w:r>
      <w:proofErr w:type="gramEnd"/>
      <w:r w:rsidRPr="007D65F5">
        <w:rPr>
          <w:i/>
        </w:rPr>
        <w:t xml:space="preserve">. Вязьма, </w:t>
      </w:r>
      <w:r>
        <w:rPr>
          <w:i/>
        </w:rPr>
        <w:t xml:space="preserve">                </w:t>
      </w:r>
      <w:r w:rsidRPr="007D65F5">
        <w:rPr>
          <w:i/>
        </w:rPr>
        <w:t>ул. Ленина, д. 54,</w:t>
      </w:r>
      <w:r w:rsidRPr="00966EC0">
        <w:rPr>
          <w:i/>
        </w:rPr>
        <w:t xml:space="preserve"> </w:t>
      </w:r>
      <w:r w:rsidRPr="005B0D91">
        <w:t xml:space="preserve">о чем в Едином государственном реестре недвижимости об </w:t>
      </w:r>
      <w:r>
        <w:t xml:space="preserve">                                    </w:t>
      </w:r>
      <w:r w:rsidRPr="005B0D91">
        <w:t>объекте недвижимости</w:t>
      </w:r>
      <w:r>
        <w:t xml:space="preserve"> 13.11.2017</w:t>
      </w:r>
      <w:r w:rsidRPr="0052279B">
        <w:t xml:space="preserve"> года сделан</w:t>
      </w:r>
      <w:r>
        <w:t>а</w:t>
      </w:r>
      <w:r w:rsidRPr="0052279B">
        <w:t xml:space="preserve"> запис</w:t>
      </w:r>
      <w:r>
        <w:t>ь</w:t>
      </w:r>
      <w:r w:rsidRPr="0052279B">
        <w:t xml:space="preserve"> регистрации </w:t>
      </w:r>
      <w:r>
        <w:t>67:02:0010217:2184-67/003/2017-1</w:t>
      </w:r>
      <w:r w:rsidRPr="0052279B">
        <w:t>.</w:t>
      </w:r>
    </w:p>
    <w:p w:rsidR="001136FD" w:rsidRDefault="001136FD" w:rsidP="001136FD">
      <w:pPr>
        <w:pStyle w:val="a7"/>
        <w:ind w:left="0" w:firstLine="567"/>
        <w:jc w:val="both"/>
      </w:pPr>
      <w:proofErr w:type="gramStart"/>
      <w:r w:rsidRPr="0052279B">
        <w:t>На основании постановления</w:t>
      </w:r>
      <w:r w:rsidRPr="00D32ACA">
        <w:t xml:space="preserve"> Администрации муниципального образования «Вяземский район» Смоленской области от </w:t>
      </w:r>
      <w:r>
        <w:t>15</w:t>
      </w:r>
      <w:r w:rsidRPr="00D32ACA">
        <w:t>.</w:t>
      </w:r>
      <w:r>
        <w:t>07</w:t>
      </w:r>
      <w:r w:rsidRPr="00D32ACA">
        <w:t>.</w:t>
      </w:r>
      <w:r>
        <w:t>2021</w:t>
      </w:r>
      <w:r w:rsidRPr="00D32ACA">
        <w:t xml:space="preserve"> № </w:t>
      </w:r>
      <w:r>
        <w:t>946</w:t>
      </w:r>
      <w:r w:rsidRPr="00D32ACA">
        <w:t xml:space="preserve"> </w:t>
      </w:r>
      <w:r>
        <w:t>«О передаче в постоянное (бессрочное) пользование земельного участка»</w:t>
      </w:r>
      <w:r w:rsidRPr="00D32ACA">
        <w:t xml:space="preserve"> </w:t>
      </w:r>
      <w:r w:rsidRPr="005A7243">
        <w:t>муниципальному бюджетному учреждению дополнительного образования  «Центр развития детей и подростков «ВИТАМИН» г. Вязьмы Смоленской области»</w:t>
      </w:r>
      <w:r>
        <w:t xml:space="preserve"> передан</w:t>
      </w:r>
      <w:r w:rsidRPr="005A7243">
        <w:t xml:space="preserve"> </w:t>
      </w:r>
      <w:r w:rsidRPr="005A7243">
        <w:rPr>
          <w:i/>
        </w:rPr>
        <w:t xml:space="preserve">земельный участок, общей площадью </w:t>
      </w:r>
      <w:r>
        <w:rPr>
          <w:i/>
        </w:rPr>
        <w:t>19 929</w:t>
      </w:r>
      <w:r w:rsidRPr="005A7243">
        <w:rPr>
          <w:i/>
        </w:rPr>
        <w:t>,0 м²,</w:t>
      </w:r>
      <w:r w:rsidRPr="005A7243">
        <w:t xml:space="preserve"> </w:t>
      </w:r>
      <w:r w:rsidRPr="005A7243">
        <w:rPr>
          <w:i/>
        </w:rPr>
        <w:t xml:space="preserve">кадастровый номер </w:t>
      </w:r>
      <w:r>
        <w:rPr>
          <w:i/>
        </w:rPr>
        <w:t>67:02:0000000:2078</w:t>
      </w:r>
      <w:r w:rsidRPr="005A7243">
        <w:rPr>
          <w:i/>
        </w:rPr>
        <w:t xml:space="preserve">, категория земель: земли населенных пунктов, разрешенное использование: </w:t>
      </w:r>
      <w:r>
        <w:rPr>
          <w:i/>
        </w:rPr>
        <w:t>природно-познавательный туризм</w:t>
      </w:r>
      <w:r w:rsidRPr="005A7243">
        <w:rPr>
          <w:i/>
        </w:rPr>
        <w:t>, расположенный</w:t>
      </w:r>
      <w:proofErr w:type="gramEnd"/>
      <w:r w:rsidRPr="005A7243">
        <w:rPr>
          <w:i/>
        </w:rPr>
        <w:t xml:space="preserve"> по адресу: </w:t>
      </w:r>
      <w:r>
        <w:rPr>
          <w:i/>
        </w:rPr>
        <w:t xml:space="preserve">Смоленская область, Вяземский район, </w:t>
      </w:r>
      <w:proofErr w:type="spellStart"/>
      <w:r>
        <w:rPr>
          <w:i/>
        </w:rPr>
        <w:t>Андрейковское</w:t>
      </w:r>
      <w:proofErr w:type="spellEnd"/>
      <w:r>
        <w:rPr>
          <w:i/>
        </w:rPr>
        <w:t xml:space="preserve"> сельское поселение, с. </w:t>
      </w:r>
      <w:proofErr w:type="spellStart"/>
      <w:r>
        <w:rPr>
          <w:i/>
        </w:rPr>
        <w:t>Чепчугово</w:t>
      </w:r>
      <w:proofErr w:type="spellEnd"/>
      <w:r w:rsidRPr="005A7243">
        <w:rPr>
          <w:i/>
        </w:rPr>
        <w:t xml:space="preserve">, </w:t>
      </w:r>
      <w:r w:rsidRPr="005A7243">
        <w:t>о</w:t>
      </w:r>
      <w:r w:rsidRPr="005B0D91">
        <w:t xml:space="preserve"> чем в Едином государственном реестре недвижимости об объекте недвижимости</w:t>
      </w:r>
      <w:r>
        <w:t xml:space="preserve"> </w:t>
      </w:r>
      <w:r w:rsidRPr="00F45021">
        <w:t>27.07.2021 года сделаны записи регистрации 67:02:0000000:2078-67/217/2021-1.</w:t>
      </w:r>
    </w:p>
    <w:p w:rsidR="004F4EF2" w:rsidRDefault="001136FD" w:rsidP="001136FD">
      <w:pPr>
        <w:pStyle w:val="a7"/>
        <w:tabs>
          <w:tab w:val="left" w:pos="284"/>
        </w:tabs>
        <w:autoSpaceDE w:val="0"/>
        <w:autoSpaceDN w:val="0"/>
        <w:adjustRightInd w:val="0"/>
        <w:ind w:left="0" w:firstLine="567"/>
        <w:jc w:val="both"/>
      </w:pPr>
      <w:r w:rsidRPr="009E1B3D">
        <w:rPr>
          <w:b/>
        </w:rPr>
        <w:tab/>
      </w:r>
      <w:proofErr w:type="gramStart"/>
      <w:r w:rsidRPr="009E1B3D">
        <w:rPr>
          <w:b/>
        </w:rPr>
        <w:t xml:space="preserve">На основании постановления Администрации муниципального образования «Вяземский район» Смоленской области от 14.01.2022 № 22 </w:t>
      </w:r>
      <w:r w:rsidRPr="004F4EF2">
        <w:t>«О передаче в постоянное (бессрочное) пользование земельного участка» муниципальному бюджетному учреждению дополнительного образования  «Центр развития детей и подростков «ВИТАМИН» г. Вязьмы Смоленской области»</w:t>
      </w:r>
      <w:r>
        <w:t xml:space="preserve"> передан</w:t>
      </w:r>
      <w:r w:rsidRPr="005A7243">
        <w:t xml:space="preserve"> </w:t>
      </w:r>
      <w:r w:rsidRPr="005A7243">
        <w:rPr>
          <w:i/>
        </w:rPr>
        <w:t xml:space="preserve">земельный участок, общей площадью </w:t>
      </w:r>
      <w:r>
        <w:rPr>
          <w:i/>
        </w:rPr>
        <w:t>1 180</w:t>
      </w:r>
      <w:r w:rsidRPr="005A7243">
        <w:rPr>
          <w:i/>
        </w:rPr>
        <w:t>,0 м²,</w:t>
      </w:r>
      <w:r w:rsidRPr="005A7243">
        <w:t xml:space="preserve"> </w:t>
      </w:r>
      <w:r w:rsidRPr="005A7243">
        <w:rPr>
          <w:i/>
        </w:rPr>
        <w:t xml:space="preserve">кадастровый номер </w:t>
      </w:r>
      <w:r>
        <w:rPr>
          <w:i/>
        </w:rPr>
        <w:t>67:02:1260101:242</w:t>
      </w:r>
      <w:r w:rsidRPr="005A7243">
        <w:rPr>
          <w:i/>
        </w:rPr>
        <w:t xml:space="preserve">, категория земель: земли населенных пунктов, разрешенное использование: </w:t>
      </w:r>
      <w:r>
        <w:rPr>
          <w:i/>
        </w:rPr>
        <w:t>культурное развитие</w:t>
      </w:r>
      <w:r w:rsidRPr="005A7243">
        <w:rPr>
          <w:i/>
        </w:rPr>
        <w:t>, расположенный</w:t>
      </w:r>
      <w:proofErr w:type="gramEnd"/>
      <w:r w:rsidRPr="005A7243">
        <w:rPr>
          <w:i/>
        </w:rPr>
        <w:t xml:space="preserve"> по адресу: </w:t>
      </w:r>
      <w:r>
        <w:rPr>
          <w:i/>
        </w:rPr>
        <w:t xml:space="preserve">Смоленская область, Вяземский район, </w:t>
      </w:r>
      <w:proofErr w:type="spellStart"/>
      <w:r>
        <w:rPr>
          <w:i/>
        </w:rPr>
        <w:t>Андрейковское</w:t>
      </w:r>
      <w:proofErr w:type="spellEnd"/>
      <w:r>
        <w:rPr>
          <w:i/>
        </w:rPr>
        <w:t xml:space="preserve"> сельское поселение, с. </w:t>
      </w:r>
      <w:proofErr w:type="spellStart"/>
      <w:r>
        <w:rPr>
          <w:i/>
        </w:rPr>
        <w:t>Чепчугово</w:t>
      </w:r>
      <w:proofErr w:type="spellEnd"/>
      <w:r w:rsidRPr="005A7243">
        <w:rPr>
          <w:i/>
        </w:rPr>
        <w:t xml:space="preserve">, </w:t>
      </w:r>
      <w:r w:rsidRPr="005A7243">
        <w:t>о</w:t>
      </w:r>
      <w:r w:rsidRPr="005B0D91">
        <w:t xml:space="preserve"> чем в Едином государственном реестре недвижимости об объекте недвижимости</w:t>
      </w:r>
      <w:r>
        <w:t xml:space="preserve"> </w:t>
      </w:r>
      <w:r w:rsidRPr="002B0D41">
        <w:t>31.05.2023 года сделана</w:t>
      </w:r>
      <w:r>
        <w:t xml:space="preserve"> </w:t>
      </w:r>
      <w:r w:rsidRPr="002B0D41">
        <w:t xml:space="preserve">запись </w:t>
      </w:r>
      <w:r w:rsidR="004F4EF2">
        <w:t xml:space="preserve"> </w:t>
      </w:r>
      <w:r w:rsidRPr="002B0D41">
        <w:t>регистрации 67:02:1260101:242-67/062/2023-</w:t>
      </w:r>
      <w:r w:rsidR="004F4EF2">
        <w:t>5</w:t>
      </w:r>
      <w:r w:rsidRPr="002B0D41">
        <w:t>.</w:t>
      </w:r>
      <w:r>
        <w:t xml:space="preserve"> </w:t>
      </w:r>
    </w:p>
    <w:p w:rsidR="001136FD" w:rsidRPr="00185714" w:rsidRDefault="001136FD" w:rsidP="001136FD">
      <w:pPr>
        <w:pStyle w:val="a7"/>
        <w:tabs>
          <w:tab w:val="left" w:pos="284"/>
        </w:tabs>
        <w:autoSpaceDE w:val="0"/>
        <w:autoSpaceDN w:val="0"/>
        <w:adjustRightInd w:val="0"/>
        <w:ind w:left="0" w:firstLine="567"/>
        <w:jc w:val="both"/>
        <w:rPr>
          <w:rFonts w:eastAsia="Calibri"/>
          <w:bCs/>
          <w:sz w:val="16"/>
          <w:szCs w:val="16"/>
          <w:highlight w:val="yellow"/>
        </w:rPr>
      </w:pPr>
      <w:proofErr w:type="gramStart"/>
      <w:r w:rsidRPr="00492FAC">
        <w:rPr>
          <w:rFonts w:eastAsia="Calibri"/>
          <w:b/>
          <w:bCs/>
        </w:rPr>
        <w:t xml:space="preserve">Согласно «Перечню объектов муниципального имущества, </w:t>
      </w:r>
      <w:r>
        <w:rPr>
          <w:rFonts w:eastAsia="Calibri"/>
          <w:b/>
          <w:bCs/>
        </w:rPr>
        <w:t>находящегося</w:t>
      </w:r>
      <w:r w:rsidRPr="00492FAC">
        <w:rPr>
          <w:rFonts w:eastAsia="Calibri"/>
          <w:b/>
          <w:bCs/>
        </w:rPr>
        <w:t xml:space="preserve"> в оперативном управлении муниципального бюджетного учреждения дополнительного образования «Центр развития детей и подростков «Витамин» г. Вязьм</w:t>
      </w:r>
      <w:r>
        <w:rPr>
          <w:rFonts w:eastAsia="Calibri"/>
          <w:b/>
          <w:bCs/>
        </w:rPr>
        <w:t>ы</w:t>
      </w:r>
      <w:r w:rsidRPr="00492FAC">
        <w:rPr>
          <w:rFonts w:eastAsia="Calibri"/>
          <w:b/>
          <w:bCs/>
        </w:rPr>
        <w:t xml:space="preserve"> Смоленской области по состоянию на 01.01.2025 года» представленным Управлением имущественных отношений Администрации муниципального образования «Вяземский муниципальный округ» Смоленской области,</w:t>
      </w:r>
      <w:r w:rsidRPr="00185714">
        <w:rPr>
          <w:rFonts w:eastAsia="Calibri"/>
          <w:bCs/>
        </w:rPr>
        <w:t xml:space="preserve"> </w:t>
      </w:r>
      <w:r w:rsidRPr="00492FAC">
        <w:rPr>
          <w:rFonts w:eastAsia="Calibri"/>
          <w:b/>
          <w:bCs/>
          <w:u w:val="single"/>
        </w:rPr>
        <w:t>вышеназванный земельный участок отсутствует</w:t>
      </w:r>
      <w:r>
        <w:rPr>
          <w:rFonts w:eastAsia="Calibri"/>
          <w:bCs/>
        </w:rPr>
        <w:t>.</w:t>
      </w:r>
      <w:r w:rsidRPr="00185714">
        <w:rPr>
          <w:rFonts w:eastAsia="Calibri"/>
          <w:bCs/>
        </w:rPr>
        <w:t xml:space="preserve"> </w:t>
      </w:r>
      <w:proofErr w:type="gramEnd"/>
    </w:p>
    <w:p w:rsidR="001136FD" w:rsidRDefault="001136FD" w:rsidP="001136FD">
      <w:pPr>
        <w:pStyle w:val="a7"/>
        <w:ind w:left="0" w:firstLine="567"/>
        <w:jc w:val="both"/>
      </w:pPr>
      <w:r>
        <w:tab/>
      </w:r>
      <w:r w:rsidRPr="00D32ACA">
        <w:t xml:space="preserve">На основании </w:t>
      </w:r>
      <w:r>
        <w:t>распоряжения Администрации Смоленской области от 25.01.2019                        № 51-р/</w:t>
      </w:r>
      <w:proofErr w:type="spellStart"/>
      <w:r>
        <w:t>адм</w:t>
      </w:r>
      <w:proofErr w:type="spellEnd"/>
      <w:r>
        <w:t>. «О предоставлении в постоянное (бессрочное) пользование земельных участков, находящихся в государственной собственности Смоленской области»</w:t>
      </w:r>
      <w:r w:rsidRPr="00D32ACA">
        <w:t xml:space="preserve"> </w:t>
      </w:r>
      <w:r w:rsidRPr="0013210D">
        <w:t>Учреждению</w:t>
      </w:r>
      <w:r>
        <w:t xml:space="preserve"> в постоянное (бессрочное) пользование переданы земельные участки:</w:t>
      </w:r>
    </w:p>
    <w:p w:rsidR="001136FD" w:rsidRDefault="001136FD" w:rsidP="001136FD">
      <w:pPr>
        <w:pStyle w:val="a7"/>
        <w:ind w:left="0" w:firstLine="567"/>
        <w:jc w:val="both"/>
      </w:pPr>
      <w:r>
        <w:t>-</w:t>
      </w:r>
      <w:r w:rsidRPr="005A7243">
        <w:t xml:space="preserve"> </w:t>
      </w:r>
      <w:r w:rsidRPr="005A7243">
        <w:rPr>
          <w:i/>
        </w:rPr>
        <w:t xml:space="preserve">земельный участок, общей площадью </w:t>
      </w:r>
      <w:r>
        <w:rPr>
          <w:i/>
        </w:rPr>
        <w:t>3 147</w:t>
      </w:r>
      <w:r w:rsidRPr="005A7243">
        <w:rPr>
          <w:i/>
        </w:rPr>
        <w:t>,0 м²,</w:t>
      </w:r>
      <w:r w:rsidRPr="005A7243">
        <w:t xml:space="preserve"> </w:t>
      </w:r>
      <w:r w:rsidRPr="005A7243">
        <w:rPr>
          <w:i/>
        </w:rPr>
        <w:t xml:space="preserve">кадастровый номер </w:t>
      </w:r>
      <w:r>
        <w:rPr>
          <w:i/>
        </w:rPr>
        <w:t>67:02:1260101:45</w:t>
      </w:r>
      <w:r w:rsidRPr="005A7243">
        <w:rPr>
          <w:i/>
        </w:rPr>
        <w:t xml:space="preserve">, категория земель: </w:t>
      </w:r>
      <w:r w:rsidRPr="00FD1895">
        <w:rPr>
          <w:i/>
        </w:rPr>
        <w:t>земли населенных пунктов, разрешенное использование: для строительства объектов туризма,</w:t>
      </w:r>
      <w:r w:rsidRPr="005A7243">
        <w:rPr>
          <w:i/>
        </w:rPr>
        <w:t xml:space="preserve"> расположенный по адресу: </w:t>
      </w:r>
      <w:r>
        <w:rPr>
          <w:i/>
        </w:rPr>
        <w:t xml:space="preserve">Смоленская область, Вяземский район, </w:t>
      </w:r>
      <w:proofErr w:type="spellStart"/>
      <w:r w:rsidRPr="005838A1">
        <w:rPr>
          <w:b/>
          <w:i/>
          <w:u w:val="single"/>
        </w:rPr>
        <w:t>Относовское</w:t>
      </w:r>
      <w:proofErr w:type="spellEnd"/>
      <w:r w:rsidRPr="005838A1">
        <w:rPr>
          <w:b/>
          <w:i/>
          <w:u w:val="single"/>
        </w:rPr>
        <w:t xml:space="preserve"> сельское поселение</w:t>
      </w:r>
      <w:r>
        <w:rPr>
          <w:i/>
        </w:rPr>
        <w:t xml:space="preserve">, с. </w:t>
      </w:r>
      <w:proofErr w:type="spellStart"/>
      <w:r>
        <w:rPr>
          <w:i/>
        </w:rPr>
        <w:t>Чепчугово</w:t>
      </w:r>
      <w:proofErr w:type="spellEnd"/>
      <w:r w:rsidRPr="005A7243">
        <w:rPr>
          <w:i/>
        </w:rPr>
        <w:t xml:space="preserve">, </w:t>
      </w:r>
      <w:r w:rsidRPr="005A7243">
        <w:t>о</w:t>
      </w:r>
      <w:r w:rsidRPr="005B0D91">
        <w:t xml:space="preserve"> чем в Едином государственном реестре недвижимости об объекте недвижимости</w:t>
      </w:r>
      <w:r>
        <w:t xml:space="preserve"> </w:t>
      </w:r>
      <w:r w:rsidRPr="00F5491A">
        <w:t>05.02.2019 года сделана</w:t>
      </w:r>
      <w:r w:rsidR="00BE7B9C">
        <w:t xml:space="preserve"> </w:t>
      </w:r>
      <w:r w:rsidRPr="00F5491A">
        <w:t>запись регистрации 67:02:1260101:45-67/217/2019-1</w:t>
      </w:r>
      <w:r>
        <w:t>;</w:t>
      </w:r>
    </w:p>
    <w:p w:rsidR="001136FD" w:rsidRPr="008B3380" w:rsidRDefault="001136FD" w:rsidP="001136FD">
      <w:pPr>
        <w:pStyle w:val="a7"/>
        <w:ind w:left="0" w:firstLine="567"/>
        <w:jc w:val="both"/>
        <w:rPr>
          <w:sz w:val="22"/>
          <w:szCs w:val="22"/>
        </w:rPr>
      </w:pPr>
      <w:r>
        <w:lastRenderedPageBreak/>
        <w:tab/>
        <w:t>-</w:t>
      </w:r>
      <w:r w:rsidRPr="005A7243">
        <w:t xml:space="preserve"> </w:t>
      </w:r>
      <w:r w:rsidRPr="005A7243">
        <w:rPr>
          <w:i/>
        </w:rPr>
        <w:t xml:space="preserve">земельный участок, общей площадью </w:t>
      </w:r>
      <w:r>
        <w:rPr>
          <w:i/>
        </w:rPr>
        <w:t>402,0</w:t>
      </w:r>
      <w:r w:rsidRPr="005A7243">
        <w:rPr>
          <w:i/>
        </w:rPr>
        <w:t xml:space="preserve"> м²,</w:t>
      </w:r>
      <w:r w:rsidRPr="005A7243">
        <w:t xml:space="preserve"> </w:t>
      </w:r>
      <w:r w:rsidRPr="005A7243">
        <w:rPr>
          <w:i/>
        </w:rPr>
        <w:t xml:space="preserve">кадастровый номер </w:t>
      </w:r>
      <w:r>
        <w:rPr>
          <w:i/>
        </w:rPr>
        <w:t>67:02:1260101:46</w:t>
      </w:r>
      <w:r w:rsidRPr="005A7243">
        <w:rPr>
          <w:i/>
        </w:rPr>
        <w:t xml:space="preserve">, категория земель: земли населенных пунктов, </w:t>
      </w:r>
      <w:r w:rsidRPr="00415C88">
        <w:rPr>
          <w:i/>
        </w:rPr>
        <w:t>разрешенное использование: для строительства подъездной автомобильной дороги,</w:t>
      </w:r>
      <w:r w:rsidRPr="005A7243">
        <w:rPr>
          <w:i/>
        </w:rPr>
        <w:t xml:space="preserve"> расположенный по адресу: </w:t>
      </w:r>
      <w:r>
        <w:rPr>
          <w:i/>
        </w:rPr>
        <w:t xml:space="preserve">Смоленская область, Вяземский район, </w:t>
      </w:r>
      <w:proofErr w:type="spellStart"/>
      <w:r w:rsidRPr="005838A1">
        <w:rPr>
          <w:b/>
          <w:i/>
          <w:u w:val="single"/>
        </w:rPr>
        <w:t>Относовское</w:t>
      </w:r>
      <w:proofErr w:type="spellEnd"/>
      <w:r w:rsidRPr="005838A1">
        <w:rPr>
          <w:b/>
          <w:i/>
          <w:u w:val="single"/>
        </w:rPr>
        <w:t xml:space="preserve"> сельское поселение</w:t>
      </w:r>
      <w:r>
        <w:rPr>
          <w:i/>
        </w:rPr>
        <w:t xml:space="preserve">, с. </w:t>
      </w:r>
      <w:proofErr w:type="spellStart"/>
      <w:r>
        <w:rPr>
          <w:i/>
        </w:rPr>
        <w:t>Чепчугово</w:t>
      </w:r>
      <w:proofErr w:type="spellEnd"/>
      <w:r w:rsidRPr="005A7243">
        <w:rPr>
          <w:i/>
        </w:rPr>
        <w:t xml:space="preserve">, </w:t>
      </w:r>
      <w:r w:rsidRPr="005A7243">
        <w:t>о</w:t>
      </w:r>
      <w:r w:rsidRPr="005B0D91">
        <w:t xml:space="preserve"> чем в Едином государственном реестре недвижимости об объекте недвижимости</w:t>
      </w:r>
      <w:r>
        <w:t xml:space="preserve"> 05.02.2019</w:t>
      </w:r>
      <w:r w:rsidRPr="00345A0C">
        <w:t xml:space="preserve"> года сделаны записи регистрации </w:t>
      </w:r>
      <w:r w:rsidR="008B3380" w:rsidRPr="008B3380">
        <w:rPr>
          <w:sz w:val="22"/>
          <w:szCs w:val="22"/>
        </w:rPr>
        <w:t>67:02:1260101:46-67/217/2019-1</w:t>
      </w:r>
      <w:r w:rsidR="008B3380">
        <w:rPr>
          <w:sz w:val="22"/>
          <w:szCs w:val="22"/>
        </w:rPr>
        <w:t>.</w:t>
      </w:r>
    </w:p>
    <w:p w:rsidR="001136FD" w:rsidRDefault="001136FD" w:rsidP="001136FD">
      <w:pPr>
        <w:pStyle w:val="a7"/>
        <w:ind w:left="567"/>
        <w:jc w:val="both"/>
      </w:pPr>
      <w:r w:rsidRPr="005A7243">
        <w:t xml:space="preserve">Передаваемая площадь (общая/полезная) земельных участков – </w:t>
      </w:r>
      <w:r>
        <w:t>34 828</w:t>
      </w:r>
      <w:r w:rsidRPr="00160EE6">
        <w:t>,0 м².</w:t>
      </w:r>
    </w:p>
    <w:p w:rsidR="001136FD" w:rsidRPr="005A7243" w:rsidRDefault="001136FD" w:rsidP="001136FD">
      <w:pPr>
        <w:pStyle w:val="a7"/>
        <w:ind w:left="567"/>
        <w:jc w:val="both"/>
      </w:pPr>
    </w:p>
    <w:p w:rsidR="001136FD" w:rsidRDefault="001136FD" w:rsidP="001136FD">
      <w:pPr>
        <w:pStyle w:val="a7"/>
        <w:autoSpaceDE w:val="0"/>
        <w:autoSpaceDN w:val="0"/>
        <w:adjustRightInd w:val="0"/>
        <w:ind w:left="0" w:firstLine="567"/>
        <w:jc w:val="both"/>
      </w:pPr>
      <w:r w:rsidRPr="000E4D54">
        <w:t>Сведения о земельных участках по данным бухгалтерского учета (данным баланса) по состоянию на 01.01.2024 и 01.01.2025 годов:</w:t>
      </w:r>
    </w:p>
    <w:p w:rsidR="001136FD" w:rsidRPr="004E28E9" w:rsidRDefault="001136FD" w:rsidP="001136FD">
      <w:pPr>
        <w:pStyle w:val="a7"/>
        <w:autoSpaceDE w:val="0"/>
        <w:autoSpaceDN w:val="0"/>
        <w:adjustRightInd w:val="0"/>
        <w:ind w:left="0" w:firstLine="567"/>
        <w:jc w:val="both"/>
        <w:rPr>
          <w:sz w:val="16"/>
          <w:szCs w:val="16"/>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0"/>
        <w:gridCol w:w="2126"/>
        <w:gridCol w:w="3402"/>
        <w:gridCol w:w="1701"/>
      </w:tblGrid>
      <w:tr w:rsidR="001136FD" w:rsidRPr="00071DEC" w:rsidTr="001B7ADE">
        <w:trPr>
          <w:trHeight w:val="439"/>
        </w:trPr>
        <w:tc>
          <w:tcPr>
            <w:tcW w:w="2410" w:type="dxa"/>
            <w:shd w:val="clear" w:color="auto" w:fill="D9D9D9" w:themeFill="background1" w:themeFillShade="D9"/>
            <w:vAlign w:val="center"/>
          </w:tcPr>
          <w:p w:rsidR="001136FD" w:rsidRDefault="001136FD" w:rsidP="001B7ADE">
            <w:pPr>
              <w:autoSpaceDE w:val="0"/>
              <w:autoSpaceDN w:val="0"/>
              <w:adjustRightInd w:val="0"/>
              <w:jc w:val="center"/>
              <w:rPr>
                <w:b/>
                <w:sz w:val="20"/>
                <w:szCs w:val="20"/>
              </w:rPr>
            </w:pPr>
            <w:r>
              <w:rPr>
                <w:b/>
                <w:sz w:val="20"/>
                <w:szCs w:val="20"/>
              </w:rPr>
              <w:t>н</w:t>
            </w:r>
            <w:r w:rsidRPr="00071DEC">
              <w:rPr>
                <w:b/>
                <w:sz w:val="20"/>
                <w:szCs w:val="20"/>
              </w:rPr>
              <w:t>аименование</w:t>
            </w:r>
          </w:p>
          <w:p w:rsidR="001136FD" w:rsidRPr="00071DEC" w:rsidRDefault="001136FD" w:rsidP="001B7ADE">
            <w:pPr>
              <w:autoSpaceDE w:val="0"/>
              <w:autoSpaceDN w:val="0"/>
              <w:adjustRightInd w:val="0"/>
              <w:jc w:val="center"/>
              <w:rPr>
                <w:sz w:val="20"/>
                <w:szCs w:val="20"/>
              </w:rPr>
            </w:pPr>
            <w:r w:rsidRPr="00071DEC">
              <w:rPr>
                <w:b/>
                <w:sz w:val="20"/>
                <w:szCs w:val="20"/>
              </w:rPr>
              <w:t xml:space="preserve"> объекта</w:t>
            </w:r>
          </w:p>
        </w:tc>
        <w:tc>
          <w:tcPr>
            <w:tcW w:w="2126" w:type="dxa"/>
            <w:shd w:val="clear" w:color="auto" w:fill="D9D9D9" w:themeFill="background1" w:themeFillShade="D9"/>
            <w:vAlign w:val="center"/>
          </w:tcPr>
          <w:p w:rsidR="001136FD" w:rsidRDefault="001136FD" w:rsidP="001B7ADE">
            <w:pPr>
              <w:autoSpaceDE w:val="0"/>
              <w:autoSpaceDN w:val="0"/>
              <w:adjustRightInd w:val="0"/>
              <w:ind w:left="-109" w:right="-166"/>
              <w:jc w:val="center"/>
              <w:rPr>
                <w:b/>
                <w:sz w:val="20"/>
                <w:szCs w:val="20"/>
              </w:rPr>
            </w:pPr>
            <w:r>
              <w:rPr>
                <w:b/>
                <w:sz w:val="20"/>
                <w:szCs w:val="20"/>
              </w:rPr>
              <w:t>м</w:t>
            </w:r>
            <w:r w:rsidRPr="00071DEC">
              <w:rPr>
                <w:b/>
                <w:sz w:val="20"/>
                <w:szCs w:val="20"/>
              </w:rPr>
              <w:t xml:space="preserve">естонахождение </w:t>
            </w:r>
          </w:p>
          <w:p w:rsidR="001136FD" w:rsidRPr="00071DEC" w:rsidRDefault="001136FD" w:rsidP="001B7ADE">
            <w:pPr>
              <w:autoSpaceDE w:val="0"/>
              <w:autoSpaceDN w:val="0"/>
              <w:adjustRightInd w:val="0"/>
              <w:ind w:left="-109" w:right="-166"/>
              <w:jc w:val="center"/>
              <w:rPr>
                <w:b/>
                <w:sz w:val="20"/>
                <w:szCs w:val="20"/>
              </w:rPr>
            </w:pPr>
            <w:r w:rsidRPr="00071DEC">
              <w:rPr>
                <w:b/>
                <w:sz w:val="20"/>
                <w:szCs w:val="20"/>
              </w:rPr>
              <w:t>объекта</w:t>
            </w:r>
          </w:p>
        </w:tc>
        <w:tc>
          <w:tcPr>
            <w:tcW w:w="3402" w:type="dxa"/>
            <w:shd w:val="clear" w:color="auto" w:fill="D9D9D9" w:themeFill="background1" w:themeFillShade="D9"/>
            <w:vAlign w:val="center"/>
          </w:tcPr>
          <w:p w:rsidR="001136FD" w:rsidRPr="00071DEC" w:rsidRDefault="001136FD" w:rsidP="001B7ADE">
            <w:pPr>
              <w:autoSpaceDE w:val="0"/>
              <w:autoSpaceDN w:val="0"/>
              <w:adjustRightInd w:val="0"/>
              <w:jc w:val="center"/>
              <w:rPr>
                <w:sz w:val="20"/>
                <w:szCs w:val="20"/>
              </w:rPr>
            </w:pPr>
            <w:r>
              <w:rPr>
                <w:b/>
                <w:sz w:val="20"/>
                <w:szCs w:val="20"/>
              </w:rPr>
              <w:t>о</w:t>
            </w:r>
            <w:r w:rsidRPr="00071DEC">
              <w:rPr>
                <w:b/>
                <w:sz w:val="20"/>
                <w:szCs w:val="20"/>
              </w:rPr>
              <w:t>снование</w:t>
            </w:r>
          </w:p>
        </w:tc>
        <w:tc>
          <w:tcPr>
            <w:tcW w:w="1701" w:type="dxa"/>
            <w:shd w:val="clear" w:color="auto" w:fill="D9D9D9" w:themeFill="background1" w:themeFillShade="D9"/>
            <w:vAlign w:val="center"/>
          </w:tcPr>
          <w:p w:rsidR="001136FD" w:rsidRPr="00071DEC" w:rsidRDefault="001136FD" w:rsidP="001B7ADE">
            <w:pPr>
              <w:autoSpaceDE w:val="0"/>
              <w:autoSpaceDN w:val="0"/>
              <w:adjustRightInd w:val="0"/>
              <w:jc w:val="center"/>
              <w:rPr>
                <w:sz w:val="20"/>
                <w:szCs w:val="20"/>
              </w:rPr>
            </w:pPr>
            <w:r>
              <w:rPr>
                <w:b/>
                <w:sz w:val="20"/>
                <w:szCs w:val="20"/>
              </w:rPr>
              <w:t>п</w:t>
            </w:r>
            <w:r w:rsidRPr="00071DEC">
              <w:rPr>
                <w:b/>
                <w:sz w:val="20"/>
                <w:szCs w:val="20"/>
              </w:rPr>
              <w:t xml:space="preserve">лощадь, </w:t>
            </w:r>
            <w:proofErr w:type="gramStart"/>
            <w:r w:rsidRPr="00071DEC">
              <w:rPr>
                <w:b/>
                <w:sz w:val="20"/>
                <w:szCs w:val="20"/>
              </w:rPr>
              <w:t>м</w:t>
            </w:r>
            <w:proofErr w:type="gramEnd"/>
            <w:r w:rsidRPr="00071DEC">
              <w:rPr>
                <w:b/>
                <w:sz w:val="20"/>
                <w:szCs w:val="20"/>
              </w:rPr>
              <w:t>²</w:t>
            </w:r>
          </w:p>
        </w:tc>
      </w:tr>
      <w:tr w:rsidR="001136FD" w:rsidRPr="00071DEC" w:rsidTr="001B7ADE">
        <w:trPr>
          <w:trHeight w:val="70"/>
        </w:trPr>
        <w:tc>
          <w:tcPr>
            <w:tcW w:w="2410" w:type="dxa"/>
          </w:tcPr>
          <w:p w:rsidR="001136FD" w:rsidRPr="00181263" w:rsidRDefault="001136FD" w:rsidP="001B7ADE">
            <w:pPr>
              <w:pStyle w:val="Default"/>
              <w:jc w:val="both"/>
              <w:rPr>
                <w:color w:val="auto"/>
                <w:sz w:val="20"/>
                <w:szCs w:val="20"/>
              </w:rPr>
            </w:pPr>
            <w:r>
              <w:rPr>
                <w:color w:val="auto"/>
                <w:sz w:val="20"/>
                <w:szCs w:val="20"/>
              </w:rPr>
              <w:t>З</w:t>
            </w:r>
            <w:r w:rsidRPr="00181263">
              <w:rPr>
                <w:color w:val="auto"/>
                <w:sz w:val="20"/>
                <w:szCs w:val="20"/>
              </w:rPr>
              <w:t>емельный участок</w:t>
            </w:r>
          </w:p>
          <w:p w:rsidR="001136FD" w:rsidRPr="00181263" w:rsidRDefault="001136FD" w:rsidP="001B7ADE">
            <w:pPr>
              <w:pStyle w:val="Default"/>
              <w:jc w:val="both"/>
              <w:rPr>
                <w:color w:val="auto"/>
                <w:sz w:val="20"/>
                <w:szCs w:val="20"/>
              </w:rPr>
            </w:pPr>
            <w:r>
              <w:rPr>
                <w:color w:val="auto"/>
                <w:sz w:val="20"/>
                <w:szCs w:val="20"/>
              </w:rPr>
              <w:t>67:02:0010217:2184</w:t>
            </w:r>
          </w:p>
          <w:p w:rsidR="001136FD" w:rsidRPr="000234DB" w:rsidRDefault="001136FD" w:rsidP="001B7ADE">
            <w:pPr>
              <w:pStyle w:val="Default"/>
              <w:jc w:val="both"/>
              <w:rPr>
                <w:b/>
                <w:i/>
                <w:color w:val="auto"/>
                <w:sz w:val="20"/>
                <w:szCs w:val="20"/>
                <w:highlight w:val="yellow"/>
                <w:u w:val="single"/>
              </w:rPr>
            </w:pPr>
            <w:r w:rsidRPr="000234DB">
              <w:rPr>
                <w:b/>
                <w:i/>
                <w:color w:val="auto"/>
                <w:sz w:val="20"/>
                <w:szCs w:val="20"/>
                <w:u w:val="single"/>
              </w:rPr>
              <w:t>(для размещения и обслуживания детского сада)</w:t>
            </w:r>
          </w:p>
        </w:tc>
        <w:tc>
          <w:tcPr>
            <w:tcW w:w="2126" w:type="dxa"/>
            <w:shd w:val="clear" w:color="auto" w:fill="auto"/>
          </w:tcPr>
          <w:p w:rsidR="001136FD" w:rsidRPr="004A414A" w:rsidRDefault="001136FD" w:rsidP="001B7ADE">
            <w:pPr>
              <w:jc w:val="both"/>
              <w:rPr>
                <w:sz w:val="20"/>
                <w:szCs w:val="20"/>
                <w:highlight w:val="yellow"/>
              </w:rPr>
            </w:pPr>
            <w:r>
              <w:rPr>
                <w:sz w:val="20"/>
                <w:szCs w:val="20"/>
              </w:rPr>
              <w:t xml:space="preserve">Смоленская область, </w:t>
            </w:r>
            <w:proofErr w:type="gramStart"/>
            <w:r>
              <w:rPr>
                <w:sz w:val="20"/>
                <w:szCs w:val="20"/>
              </w:rPr>
              <w:t>г</w:t>
            </w:r>
            <w:proofErr w:type="gramEnd"/>
            <w:r>
              <w:rPr>
                <w:sz w:val="20"/>
                <w:szCs w:val="20"/>
              </w:rPr>
              <w:t>. Вязьма, ул. Ленина, д. 54</w:t>
            </w:r>
          </w:p>
        </w:tc>
        <w:tc>
          <w:tcPr>
            <w:tcW w:w="3402" w:type="dxa"/>
          </w:tcPr>
          <w:p w:rsidR="001136FD" w:rsidRPr="00181263" w:rsidRDefault="001136FD" w:rsidP="001B7ADE">
            <w:pPr>
              <w:pStyle w:val="Default"/>
              <w:jc w:val="both"/>
              <w:rPr>
                <w:color w:val="auto"/>
                <w:sz w:val="20"/>
                <w:szCs w:val="20"/>
              </w:rPr>
            </w:pPr>
            <w:r w:rsidRPr="00181263">
              <w:rPr>
                <w:color w:val="auto"/>
                <w:sz w:val="20"/>
                <w:szCs w:val="20"/>
              </w:rPr>
              <w:t xml:space="preserve">Постановление Администрации муниципального образования «Вяземский район» Смоленской области от </w:t>
            </w:r>
            <w:r>
              <w:rPr>
                <w:color w:val="auto"/>
                <w:sz w:val="20"/>
                <w:szCs w:val="20"/>
              </w:rPr>
              <w:t>20.10.2017 № 2141</w:t>
            </w:r>
            <w:r w:rsidRPr="00181263">
              <w:rPr>
                <w:color w:val="auto"/>
                <w:sz w:val="20"/>
                <w:szCs w:val="20"/>
              </w:rPr>
              <w:t>.</w:t>
            </w:r>
          </w:p>
          <w:p w:rsidR="001136FD" w:rsidRPr="00181263" w:rsidRDefault="001136FD" w:rsidP="001B7ADE">
            <w:pPr>
              <w:pStyle w:val="a7"/>
              <w:ind w:left="0"/>
              <w:jc w:val="both"/>
              <w:rPr>
                <w:sz w:val="20"/>
                <w:szCs w:val="20"/>
              </w:rPr>
            </w:pPr>
            <w:proofErr w:type="gramStart"/>
            <w:r>
              <w:rPr>
                <w:sz w:val="20"/>
                <w:szCs w:val="20"/>
              </w:rPr>
              <w:t>Земельный участок находится в постоянном</w:t>
            </w:r>
            <w:r w:rsidRPr="00766E07">
              <w:rPr>
                <w:sz w:val="20"/>
                <w:szCs w:val="20"/>
              </w:rPr>
              <w:t xml:space="preserve"> (</w:t>
            </w:r>
            <w:r>
              <w:rPr>
                <w:sz w:val="20"/>
                <w:szCs w:val="20"/>
              </w:rPr>
              <w:t>бессрочном</w:t>
            </w:r>
            <w:r w:rsidRPr="00766E07">
              <w:rPr>
                <w:sz w:val="20"/>
                <w:szCs w:val="20"/>
              </w:rPr>
              <w:t>) пользовани</w:t>
            </w:r>
            <w:r>
              <w:rPr>
                <w:sz w:val="20"/>
                <w:szCs w:val="20"/>
              </w:rPr>
              <w:t>и, о чем</w:t>
            </w:r>
            <w:r w:rsidRPr="00766E07">
              <w:rPr>
                <w:sz w:val="20"/>
                <w:szCs w:val="20"/>
              </w:rPr>
              <w:t xml:space="preserve"> 13.11.2017 года сделана запись регистрации 67:02:0010217:2184-67/003/2017-1</w:t>
            </w:r>
            <w:r>
              <w:rPr>
                <w:sz w:val="20"/>
                <w:szCs w:val="20"/>
              </w:rPr>
              <w:t xml:space="preserve"> (выписка из Единого государственного реестра недвижимости об объекте недвижимости от 21.01.2026 г.                    № КУВИ-001/2026-6335675</w:t>
            </w:r>
            <w:r w:rsidRPr="00766E07">
              <w:rPr>
                <w:sz w:val="20"/>
                <w:szCs w:val="20"/>
              </w:rPr>
              <w:t>.</w:t>
            </w:r>
            <w:proofErr w:type="gramEnd"/>
          </w:p>
        </w:tc>
        <w:tc>
          <w:tcPr>
            <w:tcW w:w="1701" w:type="dxa"/>
          </w:tcPr>
          <w:p w:rsidR="001136FD" w:rsidRPr="00181263" w:rsidRDefault="001136FD" w:rsidP="001B7ADE">
            <w:pPr>
              <w:pStyle w:val="Default"/>
              <w:jc w:val="center"/>
              <w:rPr>
                <w:color w:val="auto"/>
                <w:sz w:val="20"/>
                <w:szCs w:val="20"/>
                <w:highlight w:val="yellow"/>
              </w:rPr>
            </w:pPr>
            <w:r>
              <w:rPr>
                <w:color w:val="auto"/>
                <w:sz w:val="20"/>
                <w:szCs w:val="20"/>
              </w:rPr>
              <w:t>10 170,00</w:t>
            </w:r>
            <w:r w:rsidRPr="00181263">
              <w:rPr>
                <w:color w:val="auto"/>
                <w:sz w:val="20"/>
                <w:szCs w:val="20"/>
              </w:rPr>
              <w:t xml:space="preserve"> м²</w:t>
            </w:r>
          </w:p>
        </w:tc>
      </w:tr>
      <w:tr w:rsidR="001136FD" w:rsidRPr="00071DEC" w:rsidTr="001B7ADE">
        <w:trPr>
          <w:trHeight w:val="439"/>
        </w:trPr>
        <w:tc>
          <w:tcPr>
            <w:tcW w:w="2410" w:type="dxa"/>
          </w:tcPr>
          <w:p w:rsidR="001136FD" w:rsidRDefault="001136FD" w:rsidP="001B7ADE">
            <w:pPr>
              <w:pStyle w:val="Default"/>
              <w:jc w:val="both"/>
              <w:rPr>
                <w:color w:val="auto"/>
                <w:sz w:val="20"/>
                <w:szCs w:val="20"/>
              </w:rPr>
            </w:pPr>
            <w:r>
              <w:rPr>
                <w:color w:val="auto"/>
                <w:sz w:val="20"/>
                <w:szCs w:val="20"/>
              </w:rPr>
              <w:t>Земельный участок 67:02:0000000:2078</w:t>
            </w:r>
          </w:p>
          <w:p w:rsidR="001136FD" w:rsidRDefault="001136FD" w:rsidP="001B7ADE">
            <w:pPr>
              <w:pStyle w:val="Default"/>
              <w:jc w:val="both"/>
              <w:rPr>
                <w:color w:val="auto"/>
                <w:sz w:val="20"/>
                <w:szCs w:val="20"/>
              </w:rPr>
            </w:pPr>
            <w:r>
              <w:rPr>
                <w:color w:val="auto"/>
                <w:sz w:val="20"/>
                <w:szCs w:val="20"/>
              </w:rPr>
              <w:t>(природно-познавательный туризм)</w:t>
            </w:r>
          </w:p>
        </w:tc>
        <w:tc>
          <w:tcPr>
            <w:tcW w:w="2126" w:type="dxa"/>
            <w:shd w:val="clear" w:color="auto" w:fill="auto"/>
          </w:tcPr>
          <w:p w:rsidR="001136FD" w:rsidRPr="00DB351B" w:rsidRDefault="001136FD" w:rsidP="001B7ADE">
            <w:pPr>
              <w:jc w:val="both"/>
              <w:rPr>
                <w:sz w:val="20"/>
                <w:szCs w:val="20"/>
              </w:rPr>
            </w:pPr>
            <w:r w:rsidRPr="00DB351B">
              <w:rPr>
                <w:sz w:val="20"/>
                <w:szCs w:val="20"/>
              </w:rPr>
              <w:t xml:space="preserve">Смоленская область, Вяземский район, </w:t>
            </w:r>
            <w:proofErr w:type="spellStart"/>
            <w:r w:rsidRPr="00DB351B">
              <w:rPr>
                <w:sz w:val="20"/>
                <w:szCs w:val="20"/>
              </w:rPr>
              <w:t>Андрейковское</w:t>
            </w:r>
            <w:proofErr w:type="spellEnd"/>
            <w:r w:rsidRPr="00DB351B">
              <w:rPr>
                <w:sz w:val="20"/>
                <w:szCs w:val="20"/>
              </w:rPr>
              <w:t xml:space="preserve"> сельское поселение, </w:t>
            </w:r>
            <w:r>
              <w:rPr>
                <w:sz w:val="20"/>
                <w:szCs w:val="20"/>
              </w:rPr>
              <w:t xml:space="preserve">      </w:t>
            </w:r>
            <w:r w:rsidRPr="00DB351B">
              <w:rPr>
                <w:sz w:val="20"/>
                <w:szCs w:val="20"/>
              </w:rPr>
              <w:t xml:space="preserve">с. </w:t>
            </w:r>
            <w:proofErr w:type="spellStart"/>
            <w:r w:rsidRPr="00DB351B">
              <w:rPr>
                <w:sz w:val="20"/>
                <w:szCs w:val="20"/>
              </w:rPr>
              <w:t>Чепчугово</w:t>
            </w:r>
            <w:proofErr w:type="spellEnd"/>
          </w:p>
        </w:tc>
        <w:tc>
          <w:tcPr>
            <w:tcW w:w="3402" w:type="dxa"/>
          </w:tcPr>
          <w:p w:rsidR="001136FD" w:rsidRPr="00B02E69" w:rsidRDefault="001136FD" w:rsidP="001B7ADE">
            <w:pPr>
              <w:pStyle w:val="Default"/>
              <w:jc w:val="both"/>
              <w:rPr>
                <w:color w:val="auto"/>
                <w:sz w:val="20"/>
                <w:szCs w:val="20"/>
              </w:rPr>
            </w:pPr>
            <w:r w:rsidRPr="00B02E69">
              <w:rPr>
                <w:color w:val="auto"/>
                <w:sz w:val="20"/>
                <w:szCs w:val="20"/>
              </w:rPr>
              <w:t>Постановление Администрации муниципального образования «Вяземский район» Смоленской области от 15.07.2021 № 946.</w:t>
            </w:r>
          </w:p>
          <w:p w:rsidR="001136FD" w:rsidRPr="00181263" w:rsidRDefault="001136FD" w:rsidP="001B7ADE">
            <w:pPr>
              <w:pStyle w:val="Default"/>
              <w:jc w:val="both"/>
              <w:rPr>
                <w:color w:val="auto"/>
                <w:sz w:val="20"/>
                <w:szCs w:val="20"/>
              </w:rPr>
            </w:pPr>
            <w:proofErr w:type="gramStart"/>
            <w:r>
              <w:rPr>
                <w:sz w:val="20"/>
                <w:szCs w:val="20"/>
              </w:rPr>
              <w:t xml:space="preserve">Земельный участок находится в постоянном </w:t>
            </w:r>
            <w:r w:rsidRPr="00766E07">
              <w:rPr>
                <w:color w:val="auto"/>
                <w:sz w:val="20"/>
                <w:szCs w:val="20"/>
              </w:rPr>
              <w:t>(</w:t>
            </w:r>
            <w:r>
              <w:rPr>
                <w:sz w:val="20"/>
                <w:szCs w:val="20"/>
              </w:rPr>
              <w:t>бессрочном</w:t>
            </w:r>
            <w:r w:rsidRPr="00766E07">
              <w:rPr>
                <w:color w:val="auto"/>
                <w:sz w:val="20"/>
                <w:szCs w:val="20"/>
              </w:rPr>
              <w:t>) пользовани</w:t>
            </w:r>
            <w:r>
              <w:rPr>
                <w:sz w:val="20"/>
                <w:szCs w:val="20"/>
              </w:rPr>
              <w:t>и, о чем</w:t>
            </w:r>
            <w:r w:rsidRPr="00B02E69">
              <w:rPr>
                <w:color w:val="auto"/>
                <w:sz w:val="20"/>
                <w:szCs w:val="20"/>
              </w:rPr>
              <w:t xml:space="preserve"> </w:t>
            </w:r>
            <w:r w:rsidRPr="00B02E69">
              <w:rPr>
                <w:sz w:val="20"/>
                <w:szCs w:val="20"/>
              </w:rPr>
              <w:t>27.07.2021 года сделан</w:t>
            </w:r>
            <w:r>
              <w:rPr>
                <w:sz w:val="20"/>
                <w:szCs w:val="20"/>
              </w:rPr>
              <w:t>а</w:t>
            </w:r>
            <w:r w:rsidRPr="00B02E69">
              <w:rPr>
                <w:sz w:val="20"/>
                <w:szCs w:val="20"/>
              </w:rPr>
              <w:t xml:space="preserve"> запис</w:t>
            </w:r>
            <w:r>
              <w:rPr>
                <w:sz w:val="20"/>
                <w:szCs w:val="20"/>
              </w:rPr>
              <w:t>ь</w:t>
            </w:r>
            <w:r w:rsidRPr="00B02E69">
              <w:rPr>
                <w:sz w:val="20"/>
                <w:szCs w:val="20"/>
              </w:rPr>
              <w:t xml:space="preserve"> регистрации 67:02:0000000:2078-67/217/2021-1</w:t>
            </w:r>
            <w:r>
              <w:rPr>
                <w:sz w:val="20"/>
                <w:szCs w:val="20"/>
              </w:rPr>
              <w:t xml:space="preserve"> (выписка из Единого государственного реестра недвижимости об объекте недвижимости от 23.01.2026 г.              № КУВИ-001/2026-7613864</w:t>
            </w:r>
            <w:r w:rsidRPr="00766E07">
              <w:rPr>
                <w:sz w:val="20"/>
                <w:szCs w:val="20"/>
              </w:rPr>
              <w:t>.</w:t>
            </w:r>
            <w:proofErr w:type="gramEnd"/>
          </w:p>
        </w:tc>
        <w:tc>
          <w:tcPr>
            <w:tcW w:w="1701" w:type="dxa"/>
          </w:tcPr>
          <w:p w:rsidR="001136FD" w:rsidRPr="00DB351B" w:rsidRDefault="001136FD" w:rsidP="001B7ADE">
            <w:pPr>
              <w:pStyle w:val="Default"/>
              <w:jc w:val="center"/>
              <w:rPr>
                <w:color w:val="auto"/>
                <w:sz w:val="20"/>
                <w:szCs w:val="20"/>
              </w:rPr>
            </w:pPr>
            <w:r>
              <w:rPr>
                <w:color w:val="auto"/>
                <w:sz w:val="20"/>
                <w:szCs w:val="20"/>
              </w:rPr>
              <w:t xml:space="preserve">19 929,00 </w:t>
            </w:r>
            <w:r w:rsidRPr="00181263">
              <w:rPr>
                <w:color w:val="auto"/>
                <w:sz w:val="20"/>
                <w:szCs w:val="20"/>
              </w:rPr>
              <w:t>м²</w:t>
            </w:r>
          </w:p>
        </w:tc>
      </w:tr>
      <w:tr w:rsidR="001136FD" w:rsidRPr="00071DEC" w:rsidTr="001B7ADE">
        <w:trPr>
          <w:trHeight w:val="2239"/>
        </w:trPr>
        <w:tc>
          <w:tcPr>
            <w:tcW w:w="2410" w:type="dxa"/>
          </w:tcPr>
          <w:p w:rsidR="001136FD" w:rsidRDefault="001136FD" w:rsidP="001B7ADE">
            <w:pPr>
              <w:pStyle w:val="Default"/>
              <w:rPr>
                <w:color w:val="auto"/>
                <w:sz w:val="20"/>
                <w:szCs w:val="20"/>
              </w:rPr>
            </w:pPr>
            <w:r>
              <w:rPr>
                <w:color w:val="auto"/>
                <w:sz w:val="20"/>
                <w:szCs w:val="20"/>
              </w:rPr>
              <w:t xml:space="preserve">Земельный участок </w:t>
            </w:r>
          </w:p>
          <w:p w:rsidR="001136FD" w:rsidRDefault="001136FD" w:rsidP="001B7ADE">
            <w:pPr>
              <w:pStyle w:val="Default"/>
              <w:rPr>
                <w:color w:val="auto"/>
                <w:sz w:val="20"/>
                <w:szCs w:val="20"/>
              </w:rPr>
            </w:pPr>
            <w:r>
              <w:rPr>
                <w:color w:val="auto"/>
                <w:sz w:val="20"/>
                <w:szCs w:val="20"/>
              </w:rPr>
              <w:t>67:02:1260101:242</w:t>
            </w:r>
          </w:p>
          <w:p w:rsidR="001136FD" w:rsidRDefault="001136FD" w:rsidP="001B7ADE">
            <w:pPr>
              <w:pStyle w:val="Default"/>
              <w:rPr>
                <w:color w:val="auto"/>
                <w:sz w:val="20"/>
                <w:szCs w:val="20"/>
              </w:rPr>
            </w:pPr>
            <w:r>
              <w:rPr>
                <w:color w:val="auto"/>
                <w:sz w:val="20"/>
                <w:szCs w:val="20"/>
              </w:rPr>
              <w:t>(культурное развитие)</w:t>
            </w:r>
          </w:p>
          <w:p w:rsidR="001136FD" w:rsidRPr="00667A81" w:rsidRDefault="001136FD" w:rsidP="001B7ADE">
            <w:pPr>
              <w:pStyle w:val="Default"/>
              <w:rPr>
                <w:color w:val="auto"/>
                <w:sz w:val="18"/>
                <w:szCs w:val="18"/>
              </w:rPr>
            </w:pPr>
            <w:r w:rsidRPr="00667A81">
              <w:rPr>
                <w:rFonts w:eastAsia="Calibri"/>
                <w:b/>
                <w:bCs/>
                <w:sz w:val="18"/>
                <w:szCs w:val="18"/>
                <w:u w:val="single"/>
              </w:rPr>
              <w:t>отсутствует</w:t>
            </w:r>
            <w:r w:rsidRPr="00667A81">
              <w:rPr>
                <w:rFonts w:eastAsia="Calibri"/>
                <w:b/>
                <w:bCs/>
                <w:sz w:val="18"/>
                <w:szCs w:val="18"/>
              </w:rPr>
              <w:t xml:space="preserve"> в реестре объектов муниципальной собственности муниципального образования «Вяземский муниципальный округ» Смоленской области, предоставленном  Управлением имущественных отношений</w:t>
            </w:r>
          </w:p>
        </w:tc>
        <w:tc>
          <w:tcPr>
            <w:tcW w:w="2126" w:type="dxa"/>
          </w:tcPr>
          <w:p w:rsidR="001136FD" w:rsidRPr="00181263" w:rsidRDefault="001136FD" w:rsidP="001B7ADE">
            <w:pPr>
              <w:jc w:val="both"/>
              <w:rPr>
                <w:sz w:val="20"/>
                <w:szCs w:val="20"/>
              </w:rPr>
            </w:pPr>
            <w:r w:rsidRPr="00DB351B">
              <w:rPr>
                <w:sz w:val="20"/>
                <w:szCs w:val="20"/>
              </w:rPr>
              <w:t xml:space="preserve">Смоленская область, Вяземский район, </w:t>
            </w:r>
            <w:proofErr w:type="spellStart"/>
            <w:r w:rsidRPr="00DB351B">
              <w:rPr>
                <w:sz w:val="20"/>
                <w:szCs w:val="20"/>
              </w:rPr>
              <w:t>Андрейковское</w:t>
            </w:r>
            <w:proofErr w:type="spellEnd"/>
            <w:r w:rsidRPr="00DB351B">
              <w:rPr>
                <w:sz w:val="20"/>
                <w:szCs w:val="20"/>
              </w:rPr>
              <w:t xml:space="preserve"> сельское поселение, </w:t>
            </w:r>
            <w:r>
              <w:rPr>
                <w:sz w:val="20"/>
                <w:szCs w:val="20"/>
              </w:rPr>
              <w:t xml:space="preserve"> </w:t>
            </w:r>
            <w:r w:rsidRPr="00DB351B">
              <w:rPr>
                <w:sz w:val="20"/>
                <w:szCs w:val="20"/>
              </w:rPr>
              <w:t xml:space="preserve">с. </w:t>
            </w:r>
            <w:proofErr w:type="spellStart"/>
            <w:r w:rsidRPr="00DB351B">
              <w:rPr>
                <w:sz w:val="20"/>
                <w:szCs w:val="20"/>
              </w:rPr>
              <w:t>Чепчугово</w:t>
            </w:r>
            <w:proofErr w:type="spellEnd"/>
          </w:p>
        </w:tc>
        <w:tc>
          <w:tcPr>
            <w:tcW w:w="3402" w:type="dxa"/>
          </w:tcPr>
          <w:p w:rsidR="001136FD" w:rsidRDefault="001136FD" w:rsidP="001B7ADE">
            <w:pPr>
              <w:pStyle w:val="Default"/>
              <w:jc w:val="both"/>
              <w:rPr>
                <w:color w:val="auto"/>
                <w:sz w:val="20"/>
                <w:szCs w:val="20"/>
              </w:rPr>
            </w:pPr>
            <w:r>
              <w:rPr>
                <w:color w:val="auto"/>
                <w:sz w:val="20"/>
                <w:szCs w:val="20"/>
              </w:rPr>
              <w:t>Постановление Администрации муниципального образования «Вяземский район» Смоленской области от 14.01.2022 № 22.</w:t>
            </w:r>
          </w:p>
          <w:p w:rsidR="001136FD" w:rsidRPr="00181263" w:rsidRDefault="001136FD" w:rsidP="001B7ADE">
            <w:pPr>
              <w:pStyle w:val="Default"/>
              <w:jc w:val="both"/>
              <w:rPr>
                <w:color w:val="auto"/>
                <w:sz w:val="20"/>
                <w:szCs w:val="20"/>
              </w:rPr>
            </w:pPr>
            <w:proofErr w:type="gramStart"/>
            <w:r>
              <w:rPr>
                <w:sz w:val="20"/>
                <w:szCs w:val="20"/>
              </w:rPr>
              <w:t xml:space="preserve">Земельный участок находится в постоянном </w:t>
            </w:r>
            <w:r w:rsidRPr="00766E07">
              <w:rPr>
                <w:color w:val="auto"/>
                <w:sz w:val="20"/>
                <w:szCs w:val="20"/>
              </w:rPr>
              <w:t>(</w:t>
            </w:r>
            <w:r>
              <w:rPr>
                <w:sz w:val="20"/>
                <w:szCs w:val="20"/>
              </w:rPr>
              <w:t>бессрочном</w:t>
            </w:r>
            <w:r w:rsidRPr="00766E07">
              <w:rPr>
                <w:color w:val="auto"/>
                <w:sz w:val="20"/>
                <w:szCs w:val="20"/>
              </w:rPr>
              <w:t>) пользовани</w:t>
            </w:r>
            <w:r>
              <w:rPr>
                <w:sz w:val="20"/>
                <w:szCs w:val="20"/>
              </w:rPr>
              <w:t>и, о чем</w:t>
            </w:r>
            <w:r w:rsidRPr="00B02E69">
              <w:rPr>
                <w:color w:val="auto"/>
                <w:sz w:val="20"/>
                <w:szCs w:val="20"/>
              </w:rPr>
              <w:t xml:space="preserve"> </w:t>
            </w:r>
            <w:r>
              <w:rPr>
                <w:sz w:val="20"/>
                <w:szCs w:val="20"/>
              </w:rPr>
              <w:t>31</w:t>
            </w:r>
            <w:r w:rsidRPr="00B02E69">
              <w:rPr>
                <w:sz w:val="20"/>
                <w:szCs w:val="20"/>
              </w:rPr>
              <w:t>.</w:t>
            </w:r>
            <w:r>
              <w:rPr>
                <w:sz w:val="20"/>
                <w:szCs w:val="20"/>
              </w:rPr>
              <w:t>05</w:t>
            </w:r>
            <w:r w:rsidRPr="00B02E69">
              <w:rPr>
                <w:sz w:val="20"/>
                <w:szCs w:val="20"/>
              </w:rPr>
              <w:t>.202</w:t>
            </w:r>
            <w:r>
              <w:rPr>
                <w:sz w:val="20"/>
                <w:szCs w:val="20"/>
              </w:rPr>
              <w:t>3</w:t>
            </w:r>
            <w:r w:rsidRPr="00B02E69">
              <w:rPr>
                <w:sz w:val="20"/>
                <w:szCs w:val="20"/>
              </w:rPr>
              <w:t xml:space="preserve"> года сделан</w:t>
            </w:r>
            <w:r>
              <w:rPr>
                <w:sz w:val="20"/>
                <w:szCs w:val="20"/>
              </w:rPr>
              <w:t>а</w:t>
            </w:r>
            <w:r w:rsidRPr="00B02E69">
              <w:rPr>
                <w:sz w:val="20"/>
                <w:szCs w:val="20"/>
              </w:rPr>
              <w:t xml:space="preserve"> запис</w:t>
            </w:r>
            <w:r>
              <w:rPr>
                <w:sz w:val="20"/>
                <w:szCs w:val="20"/>
              </w:rPr>
              <w:t>ь</w:t>
            </w:r>
            <w:r w:rsidRPr="00B02E69">
              <w:rPr>
                <w:sz w:val="20"/>
                <w:szCs w:val="20"/>
              </w:rPr>
              <w:t xml:space="preserve"> регистрации </w:t>
            </w:r>
            <w:r>
              <w:rPr>
                <w:sz w:val="20"/>
                <w:szCs w:val="20"/>
              </w:rPr>
              <w:t>67:02:1260101:242-67/062/2023-5 (выписка из Единого государственного реестра недвижимости об объекте недвижимости от 05.02.2026 г.                         № КУВИ-001/2026-15109663</w:t>
            </w:r>
            <w:r w:rsidRPr="00766E07">
              <w:rPr>
                <w:sz w:val="20"/>
                <w:szCs w:val="20"/>
              </w:rPr>
              <w:t>.</w:t>
            </w:r>
            <w:proofErr w:type="gramEnd"/>
          </w:p>
        </w:tc>
        <w:tc>
          <w:tcPr>
            <w:tcW w:w="1701" w:type="dxa"/>
          </w:tcPr>
          <w:p w:rsidR="001136FD" w:rsidRPr="00DB351B" w:rsidRDefault="001136FD" w:rsidP="001B7ADE">
            <w:pPr>
              <w:pStyle w:val="Default"/>
              <w:jc w:val="center"/>
              <w:rPr>
                <w:color w:val="auto"/>
                <w:sz w:val="20"/>
                <w:szCs w:val="20"/>
              </w:rPr>
            </w:pPr>
            <w:r>
              <w:rPr>
                <w:color w:val="auto"/>
                <w:sz w:val="20"/>
                <w:szCs w:val="20"/>
              </w:rPr>
              <w:t xml:space="preserve">1 180,00 </w:t>
            </w:r>
            <w:r w:rsidRPr="00181263">
              <w:rPr>
                <w:color w:val="auto"/>
                <w:sz w:val="20"/>
                <w:szCs w:val="20"/>
              </w:rPr>
              <w:t>м²</w:t>
            </w:r>
          </w:p>
        </w:tc>
      </w:tr>
      <w:tr w:rsidR="001136FD" w:rsidRPr="00071DEC" w:rsidTr="00D02251">
        <w:trPr>
          <w:trHeight w:val="255"/>
        </w:trPr>
        <w:tc>
          <w:tcPr>
            <w:tcW w:w="2410" w:type="dxa"/>
          </w:tcPr>
          <w:p w:rsidR="001136FD" w:rsidRDefault="001136FD" w:rsidP="001B7ADE">
            <w:pPr>
              <w:pStyle w:val="Default"/>
              <w:jc w:val="both"/>
              <w:rPr>
                <w:color w:val="auto"/>
                <w:sz w:val="20"/>
                <w:szCs w:val="20"/>
              </w:rPr>
            </w:pPr>
            <w:r>
              <w:rPr>
                <w:color w:val="auto"/>
                <w:sz w:val="20"/>
                <w:szCs w:val="20"/>
              </w:rPr>
              <w:t xml:space="preserve">Земельный участок </w:t>
            </w:r>
          </w:p>
          <w:p w:rsidR="001136FD" w:rsidRDefault="001136FD" w:rsidP="001B7ADE">
            <w:pPr>
              <w:pStyle w:val="Default"/>
              <w:jc w:val="both"/>
              <w:rPr>
                <w:color w:val="auto"/>
                <w:sz w:val="20"/>
                <w:szCs w:val="20"/>
              </w:rPr>
            </w:pPr>
            <w:r>
              <w:rPr>
                <w:color w:val="auto"/>
                <w:sz w:val="20"/>
                <w:szCs w:val="20"/>
              </w:rPr>
              <w:t>67:02:1260101:45</w:t>
            </w:r>
          </w:p>
          <w:p w:rsidR="001136FD" w:rsidRDefault="001136FD" w:rsidP="001B7ADE">
            <w:pPr>
              <w:pStyle w:val="Default"/>
              <w:jc w:val="both"/>
              <w:rPr>
                <w:color w:val="auto"/>
                <w:sz w:val="20"/>
                <w:szCs w:val="20"/>
              </w:rPr>
            </w:pPr>
            <w:r>
              <w:rPr>
                <w:color w:val="auto"/>
                <w:sz w:val="20"/>
                <w:szCs w:val="20"/>
              </w:rPr>
              <w:lastRenderedPageBreak/>
              <w:t>(для строительства объектов туризма)</w:t>
            </w:r>
          </w:p>
        </w:tc>
        <w:tc>
          <w:tcPr>
            <w:tcW w:w="2126" w:type="dxa"/>
          </w:tcPr>
          <w:p w:rsidR="001136FD" w:rsidRPr="00181263" w:rsidRDefault="001136FD" w:rsidP="001B7ADE">
            <w:pPr>
              <w:jc w:val="both"/>
              <w:rPr>
                <w:sz w:val="20"/>
                <w:szCs w:val="20"/>
              </w:rPr>
            </w:pPr>
            <w:r w:rsidRPr="00DB351B">
              <w:rPr>
                <w:sz w:val="20"/>
                <w:szCs w:val="20"/>
              </w:rPr>
              <w:lastRenderedPageBreak/>
              <w:t xml:space="preserve">Смоленская область, Вяземский район, </w:t>
            </w:r>
            <w:proofErr w:type="spellStart"/>
            <w:r w:rsidRPr="005838A1">
              <w:rPr>
                <w:b/>
                <w:i/>
                <w:sz w:val="20"/>
                <w:szCs w:val="20"/>
                <w:u w:val="single"/>
              </w:rPr>
              <w:lastRenderedPageBreak/>
              <w:t>Относовское</w:t>
            </w:r>
            <w:proofErr w:type="spellEnd"/>
            <w:r w:rsidRPr="005838A1">
              <w:rPr>
                <w:b/>
                <w:i/>
                <w:sz w:val="20"/>
                <w:szCs w:val="20"/>
                <w:u w:val="single"/>
              </w:rPr>
              <w:t xml:space="preserve"> сельское поселение</w:t>
            </w:r>
            <w:r w:rsidRPr="00DB351B">
              <w:rPr>
                <w:sz w:val="20"/>
                <w:szCs w:val="20"/>
              </w:rPr>
              <w:t xml:space="preserve">, с. </w:t>
            </w:r>
            <w:proofErr w:type="spellStart"/>
            <w:r w:rsidRPr="00DB351B">
              <w:rPr>
                <w:sz w:val="20"/>
                <w:szCs w:val="20"/>
              </w:rPr>
              <w:t>Чепчугово</w:t>
            </w:r>
            <w:proofErr w:type="spellEnd"/>
          </w:p>
        </w:tc>
        <w:tc>
          <w:tcPr>
            <w:tcW w:w="3402" w:type="dxa"/>
          </w:tcPr>
          <w:p w:rsidR="001136FD" w:rsidRPr="00D53B43" w:rsidRDefault="001136FD" w:rsidP="001B7ADE">
            <w:pPr>
              <w:pStyle w:val="Default"/>
              <w:jc w:val="both"/>
              <w:rPr>
                <w:color w:val="auto"/>
                <w:sz w:val="18"/>
                <w:szCs w:val="18"/>
              </w:rPr>
            </w:pPr>
            <w:r w:rsidRPr="00D53B43">
              <w:rPr>
                <w:color w:val="auto"/>
                <w:sz w:val="18"/>
                <w:szCs w:val="18"/>
              </w:rPr>
              <w:lastRenderedPageBreak/>
              <w:t>Распоряжение Администрации Смоленской области от 25.01.2019 № 51-</w:t>
            </w:r>
            <w:r w:rsidRPr="00D53B43">
              <w:rPr>
                <w:color w:val="auto"/>
                <w:sz w:val="18"/>
                <w:szCs w:val="18"/>
              </w:rPr>
              <w:lastRenderedPageBreak/>
              <w:t>р/</w:t>
            </w:r>
            <w:proofErr w:type="spellStart"/>
            <w:r w:rsidRPr="00D53B43">
              <w:rPr>
                <w:color w:val="auto"/>
                <w:sz w:val="18"/>
                <w:szCs w:val="18"/>
              </w:rPr>
              <w:t>адм</w:t>
            </w:r>
            <w:proofErr w:type="spellEnd"/>
            <w:r w:rsidRPr="00D53B43">
              <w:rPr>
                <w:color w:val="auto"/>
                <w:sz w:val="18"/>
                <w:szCs w:val="18"/>
              </w:rPr>
              <w:t>.</w:t>
            </w:r>
          </w:p>
          <w:p w:rsidR="001136FD" w:rsidRPr="00181263" w:rsidRDefault="001136FD" w:rsidP="00D53B43">
            <w:pPr>
              <w:pStyle w:val="Default"/>
              <w:jc w:val="both"/>
              <w:rPr>
                <w:color w:val="auto"/>
                <w:sz w:val="20"/>
                <w:szCs w:val="20"/>
              </w:rPr>
            </w:pPr>
            <w:proofErr w:type="gramStart"/>
            <w:r w:rsidRPr="00D53B43">
              <w:rPr>
                <w:sz w:val="18"/>
                <w:szCs w:val="18"/>
              </w:rPr>
              <w:t xml:space="preserve">Земельный участок находится в постоянном </w:t>
            </w:r>
            <w:r w:rsidRPr="00D53B43">
              <w:rPr>
                <w:color w:val="auto"/>
                <w:sz w:val="18"/>
                <w:szCs w:val="18"/>
              </w:rPr>
              <w:t>(</w:t>
            </w:r>
            <w:r w:rsidRPr="00D53B43">
              <w:rPr>
                <w:sz w:val="18"/>
                <w:szCs w:val="18"/>
              </w:rPr>
              <w:t>бессрочном</w:t>
            </w:r>
            <w:r w:rsidRPr="00D53B43">
              <w:rPr>
                <w:color w:val="auto"/>
                <w:sz w:val="18"/>
                <w:szCs w:val="18"/>
              </w:rPr>
              <w:t>) пользовани</w:t>
            </w:r>
            <w:r w:rsidRPr="00D53B43">
              <w:rPr>
                <w:sz w:val="18"/>
                <w:szCs w:val="18"/>
              </w:rPr>
              <w:t>и, о чем</w:t>
            </w:r>
            <w:r w:rsidRPr="00D53B43">
              <w:rPr>
                <w:color w:val="auto"/>
                <w:sz w:val="18"/>
                <w:szCs w:val="18"/>
              </w:rPr>
              <w:t xml:space="preserve"> </w:t>
            </w:r>
            <w:r w:rsidRPr="00D53B43">
              <w:rPr>
                <w:sz w:val="18"/>
                <w:szCs w:val="18"/>
              </w:rPr>
              <w:t>05.02.2019 года сделана запись регистрации 67:02:1260101:45-67/217/2019-1 (выписка из Единого государственного реестра недвижимости об объекте недвижимости от 05.02.2026 г.    № КУВИ-001/2026-15108869.</w:t>
            </w:r>
            <w:proofErr w:type="gramEnd"/>
          </w:p>
        </w:tc>
        <w:tc>
          <w:tcPr>
            <w:tcW w:w="1701" w:type="dxa"/>
          </w:tcPr>
          <w:p w:rsidR="001136FD" w:rsidRPr="00DB351B" w:rsidRDefault="001136FD" w:rsidP="001B7ADE">
            <w:pPr>
              <w:pStyle w:val="Default"/>
              <w:jc w:val="center"/>
              <w:rPr>
                <w:color w:val="auto"/>
                <w:sz w:val="20"/>
                <w:szCs w:val="20"/>
              </w:rPr>
            </w:pPr>
            <w:r>
              <w:rPr>
                <w:color w:val="auto"/>
                <w:sz w:val="20"/>
                <w:szCs w:val="20"/>
              </w:rPr>
              <w:lastRenderedPageBreak/>
              <w:t xml:space="preserve">3 147,00 </w:t>
            </w:r>
            <w:r w:rsidRPr="00181263">
              <w:rPr>
                <w:color w:val="auto"/>
                <w:sz w:val="20"/>
                <w:szCs w:val="20"/>
              </w:rPr>
              <w:t>м²</w:t>
            </w:r>
          </w:p>
        </w:tc>
      </w:tr>
      <w:tr w:rsidR="001136FD" w:rsidRPr="00071DEC" w:rsidTr="001B7ADE">
        <w:trPr>
          <w:trHeight w:val="397"/>
        </w:trPr>
        <w:tc>
          <w:tcPr>
            <w:tcW w:w="2410" w:type="dxa"/>
          </w:tcPr>
          <w:p w:rsidR="001136FD" w:rsidRDefault="001136FD" w:rsidP="001B7ADE">
            <w:pPr>
              <w:pStyle w:val="Default"/>
              <w:jc w:val="both"/>
              <w:rPr>
                <w:color w:val="auto"/>
                <w:sz w:val="20"/>
                <w:szCs w:val="20"/>
              </w:rPr>
            </w:pPr>
            <w:r>
              <w:rPr>
                <w:color w:val="auto"/>
                <w:sz w:val="20"/>
                <w:szCs w:val="20"/>
              </w:rPr>
              <w:lastRenderedPageBreak/>
              <w:t xml:space="preserve">Земельный участок </w:t>
            </w:r>
          </w:p>
          <w:p w:rsidR="001136FD" w:rsidRDefault="001136FD" w:rsidP="001B7ADE">
            <w:pPr>
              <w:pStyle w:val="Default"/>
              <w:jc w:val="both"/>
              <w:rPr>
                <w:color w:val="auto"/>
                <w:sz w:val="20"/>
                <w:szCs w:val="20"/>
              </w:rPr>
            </w:pPr>
            <w:r>
              <w:rPr>
                <w:color w:val="auto"/>
                <w:sz w:val="20"/>
                <w:szCs w:val="20"/>
              </w:rPr>
              <w:t>67:02:1260101:46</w:t>
            </w:r>
          </w:p>
          <w:p w:rsidR="001136FD" w:rsidRDefault="001136FD" w:rsidP="001B7ADE">
            <w:pPr>
              <w:pStyle w:val="Default"/>
              <w:jc w:val="both"/>
              <w:rPr>
                <w:color w:val="auto"/>
                <w:sz w:val="20"/>
                <w:szCs w:val="20"/>
              </w:rPr>
            </w:pPr>
            <w:r>
              <w:rPr>
                <w:color w:val="auto"/>
                <w:sz w:val="20"/>
                <w:szCs w:val="20"/>
              </w:rPr>
              <w:t>(для строительства подъездной автомобильной дороги)</w:t>
            </w:r>
          </w:p>
        </w:tc>
        <w:tc>
          <w:tcPr>
            <w:tcW w:w="2126" w:type="dxa"/>
          </w:tcPr>
          <w:p w:rsidR="001136FD" w:rsidRPr="00181263" w:rsidRDefault="001136FD" w:rsidP="001B7ADE">
            <w:pPr>
              <w:jc w:val="both"/>
              <w:rPr>
                <w:sz w:val="20"/>
                <w:szCs w:val="20"/>
              </w:rPr>
            </w:pPr>
            <w:r w:rsidRPr="00DB351B">
              <w:rPr>
                <w:sz w:val="20"/>
                <w:szCs w:val="20"/>
              </w:rPr>
              <w:t xml:space="preserve">Смоленская область, Вяземский район, </w:t>
            </w:r>
            <w:proofErr w:type="spellStart"/>
            <w:r w:rsidRPr="005838A1">
              <w:rPr>
                <w:b/>
                <w:i/>
                <w:sz w:val="20"/>
                <w:szCs w:val="20"/>
                <w:u w:val="single"/>
              </w:rPr>
              <w:t>Относовское</w:t>
            </w:r>
            <w:proofErr w:type="spellEnd"/>
            <w:r w:rsidRPr="005838A1">
              <w:rPr>
                <w:b/>
                <w:i/>
                <w:sz w:val="20"/>
                <w:szCs w:val="20"/>
                <w:u w:val="single"/>
              </w:rPr>
              <w:t xml:space="preserve"> сельское поселение</w:t>
            </w:r>
            <w:r w:rsidRPr="00DB351B">
              <w:rPr>
                <w:sz w:val="20"/>
                <w:szCs w:val="20"/>
              </w:rPr>
              <w:t xml:space="preserve">, с. </w:t>
            </w:r>
            <w:proofErr w:type="spellStart"/>
            <w:r w:rsidRPr="00DB351B">
              <w:rPr>
                <w:sz w:val="20"/>
                <w:szCs w:val="20"/>
              </w:rPr>
              <w:t>Чепчугово</w:t>
            </w:r>
            <w:proofErr w:type="spellEnd"/>
          </w:p>
        </w:tc>
        <w:tc>
          <w:tcPr>
            <w:tcW w:w="3402" w:type="dxa"/>
          </w:tcPr>
          <w:p w:rsidR="001136FD" w:rsidRDefault="001136FD" w:rsidP="001B7ADE">
            <w:pPr>
              <w:pStyle w:val="Default"/>
              <w:jc w:val="both"/>
              <w:rPr>
                <w:color w:val="auto"/>
                <w:sz w:val="20"/>
                <w:szCs w:val="20"/>
              </w:rPr>
            </w:pPr>
            <w:r>
              <w:rPr>
                <w:color w:val="auto"/>
                <w:sz w:val="20"/>
                <w:szCs w:val="20"/>
              </w:rPr>
              <w:t>Распоряжение Администрации Смоленской области от 25.01.2019 № 51-р/</w:t>
            </w:r>
            <w:proofErr w:type="spellStart"/>
            <w:r>
              <w:rPr>
                <w:color w:val="auto"/>
                <w:sz w:val="20"/>
                <w:szCs w:val="20"/>
              </w:rPr>
              <w:t>адм</w:t>
            </w:r>
            <w:proofErr w:type="spellEnd"/>
            <w:r>
              <w:rPr>
                <w:color w:val="auto"/>
                <w:sz w:val="20"/>
                <w:szCs w:val="20"/>
              </w:rPr>
              <w:t>.</w:t>
            </w:r>
          </w:p>
          <w:p w:rsidR="001136FD" w:rsidRPr="00181263" w:rsidRDefault="001136FD" w:rsidP="001B7ADE">
            <w:pPr>
              <w:pStyle w:val="Default"/>
              <w:jc w:val="both"/>
              <w:rPr>
                <w:color w:val="auto"/>
                <w:sz w:val="20"/>
                <w:szCs w:val="20"/>
              </w:rPr>
            </w:pPr>
            <w:proofErr w:type="gramStart"/>
            <w:r>
              <w:rPr>
                <w:sz w:val="20"/>
                <w:szCs w:val="20"/>
              </w:rPr>
              <w:t xml:space="preserve">Земельный участок находится в постоянном </w:t>
            </w:r>
            <w:r w:rsidRPr="00766E07">
              <w:rPr>
                <w:color w:val="auto"/>
                <w:sz w:val="20"/>
                <w:szCs w:val="20"/>
              </w:rPr>
              <w:t>(</w:t>
            </w:r>
            <w:r>
              <w:rPr>
                <w:sz w:val="20"/>
                <w:szCs w:val="20"/>
              </w:rPr>
              <w:t>бессрочном</w:t>
            </w:r>
            <w:r w:rsidRPr="00766E07">
              <w:rPr>
                <w:color w:val="auto"/>
                <w:sz w:val="20"/>
                <w:szCs w:val="20"/>
              </w:rPr>
              <w:t>) пользовани</w:t>
            </w:r>
            <w:r>
              <w:rPr>
                <w:sz w:val="20"/>
                <w:szCs w:val="20"/>
              </w:rPr>
              <w:t>и, о чем</w:t>
            </w:r>
            <w:r w:rsidRPr="00B02E69">
              <w:rPr>
                <w:color w:val="auto"/>
                <w:sz w:val="20"/>
                <w:szCs w:val="20"/>
              </w:rPr>
              <w:t xml:space="preserve"> </w:t>
            </w:r>
            <w:r>
              <w:rPr>
                <w:sz w:val="20"/>
                <w:szCs w:val="20"/>
              </w:rPr>
              <w:t>05.02.2019</w:t>
            </w:r>
            <w:r w:rsidRPr="00B02E69">
              <w:rPr>
                <w:sz w:val="20"/>
                <w:szCs w:val="20"/>
              </w:rPr>
              <w:t xml:space="preserve"> года сделан</w:t>
            </w:r>
            <w:r>
              <w:rPr>
                <w:sz w:val="20"/>
                <w:szCs w:val="20"/>
              </w:rPr>
              <w:t>а</w:t>
            </w:r>
            <w:r w:rsidRPr="00B02E69">
              <w:rPr>
                <w:sz w:val="20"/>
                <w:szCs w:val="20"/>
              </w:rPr>
              <w:t xml:space="preserve"> запис</w:t>
            </w:r>
            <w:r>
              <w:rPr>
                <w:sz w:val="20"/>
                <w:szCs w:val="20"/>
              </w:rPr>
              <w:t>ь</w:t>
            </w:r>
            <w:r w:rsidRPr="00B02E69">
              <w:rPr>
                <w:sz w:val="20"/>
                <w:szCs w:val="20"/>
              </w:rPr>
              <w:t xml:space="preserve"> регистрации </w:t>
            </w:r>
            <w:r>
              <w:rPr>
                <w:sz w:val="20"/>
                <w:szCs w:val="20"/>
              </w:rPr>
              <w:t>67:02:1260101:46-67/217/2019-1 (выписка из Единого государственного реестра недвижимости об объекте недвижимости от 23.01.2026 г.                                   № КУВИ-001/2026-7613011</w:t>
            </w:r>
            <w:r w:rsidRPr="00766E07">
              <w:rPr>
                <w:sz w:val="20"/>
                <w:szCs w:val="20"/>
              </w:rPr>
              <w:t>.</w:t>
            </w:r>
            <w:proofErr w:type="gramEnd"/>
          </w:p>
        </w:tc>
        <w:tc>
          <w:tcPr>
            <w:tcW w:w="1701" w:type="dxa"/>
          </w:tcPr>
          <w:p w:rsidR="001136FD" w:rsidRPr="00DB351B" w:rsidRDefault="001136FD" w:rsidP="001B7ADE">
            <w:pPr>
              <w:pStyle w:val="Default"/>
              <w:jc w:val="center"/>
              <w:rPr>
                <w:color w:val="auto"/>
                <w:sz w:val="20"/>
                <w:szCs w:val="20"/>
              </w:rPr>
            </w:pPr>
            <w:r>
              <w:rPr>
                <w:color w:val="auto"/>
                <w:sz w:val="20"/>
                <w:szCs w:val="20"/>
              </w:rPr>
              <w:t xml:space="preserve">402,00 </w:t>
            </w:r>
            <w:r w:rsidRPr="00181263">
              <w:rPr>
                <w:color w:val="auto"/>
                <w:sz w:val="20"/>
                <w:szCs w:val="20"/>
              </w:rPr>
              <w:t>м²</w:t>
            </w:r>
          </w:p>
        </w:tc>
      </w:tr>
    </w:tbl>
    <w:p w:rsidR="001136FD" w:rsidRPr="00E7435C" w:rsidRDefault="001136FD" w:rsidP="001136FD">
      <w:pPr>
        <w:autoSpaceDE w:val="0"/>
        <w:autoSpaceDN w:val="0"/>
        <w:adjustRightInd w:val="0"/>
        <w:ind w:firstLine="708"/>
        <w:jc w:val="both"/>
        <w:rPr>
          <w:b/>
        </w:rPr>
      </w:pPr>
    </w:p>
    <w:p w:rsidR="001136FD" w:rsidRPr="00AE7044" w:rsidRDefault="001136FD" w:rsidP="001136FD">
      <w:pPr>
        <w:ind w:firstLine="567"/>
        <w:jc w:val="both"/>
        <w:rPr>
          <w:i/>
        </w:rPr>
      </w:pPr>
      <w:r w:rsidRPr="00AE7044">
        <w:rPr>
          <w:rStyle w:val="af1"/>
          <w:shd w:val="clear" w:color="auto" w:fill="FFFFFF"/>
        </w:rPr>
        <w:t>Вяземский муниципальный округ</w:t>
      </w:r>
      <w:r w:rsidRPr="00AE7044">
        <w:rPr>
          <w:shd w:val="clear" w:color="auto" w:fill="FFFFFF"/>
        </w:rPr>
        <w:t xml:space="preserve"> Смоленской области образован в результате преобразования муниципальных образований, входящих в состав муниципального образования «Вяземский район». </w:t>
      </w:r>
      <w:proofErr w:type="gramStart"/>
      <w:r w:rsidRPr="00AE7044">
        <w:rPr>
          <w:shd w:val="clear" w:color="auto" w:fill="FFFFFF"/>
        </w:rPr>
        <w:t xml:space="preserve">Это решение принято законом Смоленской области от </w:t>
      </w:r>
      <w:r w:rsidRPr="00042F6B">
        <w:t>10.06.2024 № 87-з (ред. от 19.12.2024)</w:t>
      </w:r>
      <w:r w:rsidRPr="00AE7044">
        <w:rPr>
          <w:shd w:val="clear" w:color="auto" w:fill="FFFFFF"/>
        </w:rPr>
        <w:t xml:space="preserve"> «О преобразовании муниципальных образований,</w:t>
      </w:r>
      <w:r w:rsidRPr="00AE7044">
        <w:br/>
      </w:r>
      <w:r w:rsidRPr="00AE7044">
        <w:rPr>
          <w:shd w:val="clear" w:color="auto" w:fill="FFFFFF"/>
        </w:rPr>
        <w:t>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w:t>
      </w:r>
      <w:proofErr w:type="gramEnd"/>
      <w:r w:rsidRPr="00AE7044">
        <w:rPr>
          <w:shd w:val="clear" w:color="auto" w:fill="FFFFFF"/>
        </w:rPr>
        <w:t xml:space="preserve"> и срока полномочий первого главы вновь образованного муниципального округа»</w:t>
      </w:r>
      <w:r>
        <w:rPr>
          <w:shd w:val="clear" w:color="auto" w:fill="FFFFFF"/>
        </w:rPr>
        <w:t>.</w:t>
      </w:r>
    </w:p>
    <w:p w:rsidR="001136FD" w:rsidRDefault="001136FD" w:rsidP="001136FD">
      <w:pPr>
        <w:ind w:firstLine="567"/>
        <w:jc w:val="both"/>
      </w:pPr>
      <w:proofErr w:type="gramStart"/>
      <w:r w:rsidRPr="007A4E14">
        <w:rPr>
          <w:shd w:val="clear" w:color="auto" w:fill="FFFFFF"/>
        </w:rPr>
        <w:t xml:space="preserve">Принимая во внимание вышеизложенное, согласно полученных выписок из Единого государственного реестра недвижимости об объектах недвижимости </w:t>
      </w:r>
      <w:r w:rsidRPr="007A4E14">
        <w:t xml:space="preserve">на земельные участки, находящиеся в оперативном управлении, а также на праве постоянного (бессрочного пользования) у муниципального бюджетного учреждения дополнительного образования  «Центр развития детей и подростков «ВИТАМИН» г. Вязьмы Смоленской области», Контрольно-ревизионная комиссия обращает внимание на </w:t>
      </w:r>
      <w:proofErr w:type="spellStart"/>
      <w:r w:rsidRPr="007A4E14">
        <w:t>неккоректное</w:t>
      </w:r>
      <w:proofErr w:type="spellEnd"/>
      <w:r w:rsidRPr="007A4E14">
        <w:t xml:space="preserve"> содержание сведений</w:t>
      </w:r>
      <w:r>
        <w:t>, указанных в выписках, в разделах:</w:t>
      </w:r>
      <w:proofErr w:type="gramEnd"/>
    </w:p>
    <w:p w:rsidR="001136FD" w:rsidRDefault="001136FD" w:rsidP="001136FD">
      <w:pPr>
        <w:ind w:firstLine="567"/>
        <w:jc w:val="both"/>
      </w:pPr>
      <w:r>
        <w:t>- местоположение (земельные участки с кадастровыми номерами: 67:02:0010217:2184, 67:02:1260101:242, 67:02:0000000:2078, 67:02:1260101:45, 67:02:1260101:46; здание с кадастровым номером 67:02:0010217:2128);</w:t>
      </w:r>
    </w:p>
    <w:p w:rsidR="001136FD" w:rsidRDefault="001136FD" w:rsidP="001136FD">
      <w:pPr>
        <w:ind w:firstLine="567"/>
        <w:jc w:val="both"/>
      </w:pPr>
      <w:r>
        <w:t>- виды разрешенного использования (земельный участок с кадастровым номером 67:02:0010217:2184);</w:t>
      </w:r>
    </w:p>
    <w:p w:rsidR="001136FD" w:rsidRDefault="001136FD" w:rsidP="001136FD">
      <w:pPr>
        <w:ind w:firstLine="567"/>
        <w:jc w:val="both"/>
      </w:pPr>
      <w:r>
        <w:t xml:space="preserve">- правообладатель: </w:t>
      </w:r>
      <w:proofErr w:type="gramStart"/>
      <w:r>
        <w:t>«Муниципальное образование «Вяземский район» Смоленской  области»; «Муниципальное бюджетное учреждение дополнительного образования «Центр детского и юношеского туризма и экскурсий» г. Вязьмы Смоленской области»  (земельные участки с кадастровыми номерами: 67:02:0010217:2184, 67:02:0000000:2078, 67:02:1260101:45, 67:02:1260101:46; здание с кадастровым номером 67:02:0010217:2128);</w:t>
      </w:r>
      <w:proofErr w:type="gramEnd"/>
    </w:p>
    <w:p w:rsidR="001136FD" w:rsidRPr="007C2047" w:rsidRDefault="001136FD" w:rsidP="001136FD">
      <w:pPr>
        <w:ind w:firstLine="567"/>
        <w:jc w:val="both"/>
      </w:pPr>
      <w:r>
        <w:t>- отсутствие в реестре муниципального имущества земельный участок</w:t>
      </w:r>
      <w:r w:rsidRPr="007C2047">
        <w:t>, общей площадью 1 180,0 м², кадастровый номер 67:02:1260101:242</w:t>
      </w:r>
      <w:r>
        <w:t>.</w:t>
      </w:r>
      <w:r w:rsidRPr="007C2047">
        <w:t xml:space="preserve"> </w:t>
      </w:r>
    </w:p>
    <w:p w:rsidR="001136FD" w:rsidRPr="003B0157" w:rsidRDefault="001136FD" w:rsidP="001136FD">
      <w:pPr>
        <w:ind w:firstLine="567"/>
        <w:jc w:val="both"/>
      </w:pPr>
    </w:p>
    <w:p w:rsidR="001136FD" w:rsidRPr="003921FA" w:rsidRDefault="001136FD" w:rsidP="001136FD">
      <w:pPr>
        <w:ind w:firstLine="567"/>
        <w:jc w:val="both"/>
      </w:pPr>
      <w:r w:rsidRPr="00620407">
        <w:t>3</w:t>
      </w:r>
      <w:r>
        <w:rPr>
          <w:i/>
        </w:rPr>
        <w:t xml:space="preserve">. </w:t>
      </w:r>
      <w:r w:rsidRPr="00620407">
        <w:rPr>
          <w:i/>
        </w:rPr>
        <w:t>В здании МБУ ДО «</w:t>
      </w:r>
      <w:proofErr w:type="spellStart"/>
      <w:r w:rsidRPr="00620407">
        <w:rPr>
          <w:i/>
        </w:rPr>
        <w:t>ЦРД</w:t>
      </w:r>
      <w:r w:rsidR="00285D43">
        <w:rPr>
          <w:i/>
        </w:rPr>
        <w:t>и</w:t>
      </w:r>
      <w:r w:rsidRPr="00620407">
        <w:rPr>
          <w:i/>
        </w:rPr>
        <w:t>П</w:t>
      </w:r>
      <w:proofErr w:type="spellEnd"/>
      <w:r>
        <w:rPr>
          <w:i/>
        </w:rPr>
        <w:t xml:space="preserve"> </w:t>
      </w:r>
      <w:r w:rsidRPr="00620407">
        <w:rPr>
          <w:i/>
        </w:rPr>
        <w:t xml:space="preserve">ВИТАМИН» </w:t>
      </w:r>
      <w:proofErr w:type="gramStart"/>
      <w:r w:rsidRPr="00620407">
        <w:rPr>
          <w:i/>
        </w:rPr>
        <w:t>г</w:t>
      </w:r>
      <w:proofErr w:type="gramEnd"/>
      <w:r w:rsidRPr="00620407">
        <w:rPr>
          <w:i/>
        </w:rPr>
        <w:t>. Вязьмы находятся</w:t>
      </w:r>
      <w:r w:rsidRPr="00620407">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4252"/>
        <w:gridCol w:w="1418"/>
        <w:gridCol w:w="816"/>
        <w:gridCol w:w="1559"/>
        <w:gridCol w:w="1055"/>
      </w:tblGrid>
      <w:tr w:rsidR="001136FD" w:rsidRPr="00F74022" w:rsidTr="001B7ADE">
        <w:trPr>
          <w:trHeight w:val="840"/>
          <w:tblHeader/>
        </w:trPr>
        <w:tc>
          <w:tcPr>
            <w:tcW w:w="534" w:type="dxa"/>
            <w:shd w:val="clear" w:color="auto" w:fill="DDD9C3" w:themeFill="background2" w:themeFillShade="E6"/>
            <w:vAlign w:val="center"/>
            <w:hideMark/>
          </w:tcPr>
          <w:p w:rsidR="001136FD" w:rsidRDefault="001136FD" w:rsidP="001B7ADE">
            <w:pPr>
              <w:ind w:left="-111" w:right="-104"/>
              <w:jc w:val="center"/>
              <w:rPr>
                <w:b/>
                <w:sz w:val="20"/>
                <w:szCs w:val="20"/>
              </w:rPr>
            </w:pPr>
            <w:r w:rsidRPr="00F74022">
              <w:rPr>
                <w:b/>
                <w:sz w:val="20"/>
                <w:szCs w:val="20"/>
              </w:rPr>
              <w:lastRenderedPageBreak/>
              <w:t xml:space="preserve">№ </w:t>
            </w:r>
          </w:p>
          <w:p w:rsidR="001136FD" w:rsidRPr="00F74022" w:rsidRDefault="001136FD" w:rsidP="001B7ADE">
            <w:pPr>
              <w:ind w:left="-111" w:right="-104"/>
              <w:jc w:val="center"/>
              <w:rPr>
                <w:b/>
                <w:sz w:val="20"/>
                <w:szCs w:val="20"/>
              </w:rPr>
            </w:pPr>
            <w:proofErr w:type="spellStart"/>
            <w:proofErr w:type="gramStart"/>
            <w:r w:rsidRPr="00F74022">
              <w:rPr>
                <w:b/>
                <w:sz w:val="20"/>
                <w:szCs w:val="20"/>
              </w:rPr>
              <w:t>п</w:t>
            </w:r>
            <w:proofErr w:type="spellEnd"/>
            <w:proofErr w:type="gramEnd"/>
            <w:r>
              <w:rPr>
                <w:b/>
                <w:sz w:val="20"/>
                <w:szCs w:val="20"/>
              </w:rPr>
              <w:t>/</w:t>
            </w:r>
            <w:proofErr w:type="spellStart"/>
            <w:r w:rsidRPr="00F74022">
              <w:rPr>
                <w:b/>
                <w:sz w:val="20"/>
                <w:szCs w:val="20"/>
              </w:rPr>
              <w:t>п</w:t>
            </w:r>
            <w:proofErr w:type="spellEnd"/>
          </w:p>
        </w:tc>
        <w:tc>
          <w:tcPr>
            <w:tcW w:w="4252" w:type="dxa"/>
            <w:shd w:val="clear" w:color="auto" w:fill="DDD9C3" w:themeFill="background2" w:themeFillShade="E6"/>
            <w:vAlign w:val="center"/>
            <w:hideMark/>
          </w:tcPr>
          <w:p w:rsidR="001136FD" w:rsidRPr="00F74022" w:rsidRDefault="001136FD" w:rsidP="001B7ADE">
            <w:pPr>
              <w:jc w:val="center"/>
              <w:rPr>
                <w:b/>
                <w:sz w:val="20"/>
                <w:szCs w:val="20"/>
              </w:rPr>
            </w:pPr>
            <w:r>
              <w:rPr>
                <w:b/>
                <w:sz w:val="20"/>
                <w:szCs w:val="20"/>
              </w:rPr>
              <w:t>н</w:t>
            </w:r>
            <w:r w:rsidRPr="00F74022">
              <w:rPr>
                <w:b/>
                <w:sz w:val="20"/>
                <w:szCs w:val="20"/>
              </w:rPr>
              <w:t>аименование объекта</w:t>
            </w:r>
          </w:p>
        </w:tc>
        <w:tc>
          <w:tcPr>
            <w:tcW w:w="1418" w:type="dxa"/>
            <w:shd w:val="clear" w:color="auto" w:fill="DDD9C3" w:themeFill="background2" w:themeFillShade="E6"/>
            <w:noWrap/>
            <w:vAlign w:val="center"/>
            <w:hideMark/>
          </w:tcPr>
          <w:p w:rsidR="001136FD" w:rsidRPr="00F74022" w:rsidRDefault="001136FD" w:rsidP="001B7ADE">
            <w:pPr>
              <w:ind w:left="-111" w:right="-101"/>
              <w:jc w:val="center"/>
              <w:rPr>
                <w:b/>
                <w:sz w:val="18"/>
                <w:szCs w:val="18"/>
              </w:rPr>
            </w:pPr>
            <w:r>
              <w:rPr>
                <w:b/>
                <w:sz w:val="18"/>
                <w:szCs w:val="18"/>
              </w:rPr>
              <w:t>г</w:t>
            </w:r>
            <w:r w:rsidRPr="00F74022">
              <w:rPr>
                <w:b/>
                <w:sz w:val="18"/>
                <w:szCs w:val="18"/>
              </w:rPr>
              <w:t>од ввода в эксплуатацию</w:t>
            </w:r>
          </w:p>
        </w:tc>
        <w:tc>
          <w:tcPr>
            <w:tcW w:w="816" w:type="dxa"/>
            <w:shd w:val="clear" w:color="auto" w:fill="DDD9C3" w:themeFill="background2" w:themeFillShade="E6"/>
            <w:noWrap/>
            <w:vAlign w:val="center"/>
            <w:hideMark/>
          </w:tcPr>
          <w:p w:rsidR="001136FD" w:rsidRDefault="001136FD" w:rsidP="001B7ADE">
            <w:pPr>
              <w:ind w:left="-101" w:right="-111"/>
              <w:jc w:val="center"/>
              <w:rPr>
                <w:b/>
                <w:sz w:val="20"/>
                <w:szCs w:val="20"/>
              </w:rPr>
            </w:pPr>
            <w:r>
              <w:rPr>
                <w:b/>
                <w:sz w:val="20"/>
                <w:szCs w:val="20"/>
              </w:rPr>
              <w:t>к</w:t>
            </w:r>
            <w:r w:rsidRPr="00F74022">
              <w:rPr>
                <w:b/>
                <w:sz w:val="20"/>
                <w:szCs w:val="20"/>
              </w:rPr>
              <w:t xml:space="preserve">ол-во, </w:t>
            </w:r>
          </w:p>
          <w:p w:rsidR="001136FD" w:rsidRPr="00F74022" w:rsidRDefault="001136FD" w:rsidP="001B7ADE">
            <w:pPr>
              <w:ind w:left="-101" w:right="-111"/>
              <w:jc w:val="center"/>
              <w:rPr>
                <w:b/>
                <w:sz w:val="20"/>
                <w:szCs w:val="20"/>
              </w:rPr>
            </w:pPr>
            <w:r w:rsidRPr="00F74022">
              <w:rPr>
                <w:b/>
                <w:sz w:val="20"/>
                <w:szCs w:val="20"/>
              </w:rPr>
              <w:t>ед.</w:t>
            </w:r>
          </w:p>
        </w:tc>
        <w:tc>
          <w:tcPr>
            <w:tcW w:w="1559" w:type="dxa"/>
            <w:shd w:val="clear" w:color="auto" w:fill="DDD9C3" w:themeFill="background2" w:themeFillShade="E6"/>
            <w:vAlign w:val="center"/>
          </w:tcPr>
          <w:p w:rsidR="001136FD" w:rsidRPr="00F74022" w:rsidRDefault="001136FD" w:rsidP="001B7ADE">
            <w:pPr>
              <w:jc w:val="center"/>
              <w:rPr>
                <w:b/>
                <w:sz w:val="20"/>
                <w:szCs w:val="20"/>
              </w:rPr>
            </w:pPr>
            <w:r>
              <w:rPr>
                <w:b/>
                <w:sz w:val="20"/>
                <w:szCs w:val="20"/>
              </w:rPr>
              <w:t>инвентарный номер</w:t>
            </w:r>
          </w:p>
        </w:tc>
        <w:tc>
          <w:tcPr>
            <w:tcW w:w="1055" w:type="dxa"/>
            <w:shd w:val="clear" w:color="auto" w:fill="DDD9C3" w:themeFill="background2" w:themeFillShade="E6"/>
            <w:vAlign w:val="center"/>
            <w:hideMark/>
          </w:tcPr>
          <w:p w:rsidR="001136FD" w:rsidRPr="00F74022" w:rsidRDefault="001136FD" w:rsidP="001B7ADE">
            <w:pPr>
              <w:ind w:left="-111" w:right="-104"/>
              <w:jc w:val="center"/>
              <w:rPr>
                <w:b/>
                <w:sz w:val="20"/>
                <w:szCs w:val="20"/>
              </w:rPr>
            </w:pPr>
            <w:r>
              <w:rPr>
                <w:b/>
                <w:sz w:val="20"/>
                <w:szCs w:val="20"/>
              </w:rPr>
              <w:t>с</w:t>
            </w:r>
            <w:r w:rsidRPr="00F74022">
              <w:rPr>
                <w:b/>
                <w:sz w:val="20"/>
                <w:szCs w:val="20"/>
              </w:rPr>
              <w:t xml:space="preserve">тоимость объекта </w:t>
            </w:r>
            <w:r w:rsidRPr="00F74022">
              <w:rPr>
                <w:i/>
                <w:sz w:val="20"/>
                <w:szCs w:val="20"/>
              </w:rPr>
              <w:t>(рублей)</w:t>
            </w:r>
          </w:p>
        </w:tc>
      </w:tr>
      <w:tr w:rsidR="001136FD" w:rsidRPr="00F74022" w:rsidTr="001B7ADE">
        <w:trPr>
          <w:trHeight w:val="280"/>
        </w:trPr>
        <w:tc>
          <w:tcPr>
            <w:tcW w:w="9634" w:type="dxa"/>
            <w:gridSpan w:val="6"/>
            <w:shd w:val="clear" w:color="auto" w:fill="D9D9D9" w:themeFill="background1" w:themeFillShade="D9"/>
            <w:vAlign w:val="center"/>
          </w:tcPr>
          <w:p w:rsidR="001136FD" w:rsidRPr="006F623A" w:rsidRDefault="001136FD" w:rsidP="001B7ADE">
            <w:pPr>
              <w:jc w:val="center"/>
              <w:rPr>
                <w:b/>
                <w:sz w:val="20"/>
                <w:szCs w:val="20"/>
              </w:rPr>
            </w:pPr>
            <w:r>
              <w:rPr>
                <w:b/>
                <w:sz w:val="20"/>
                <w:szCs w:val="20"/>
              </w:rPr>
              <w:t>Входная группа в здание</w:t>
            </w:r>
          </w:p>
        </w:tc>
      </w:tr>
      <w:tr w:rsidR="001136FD" w:rsidRPr="00E429B2" w:rsidTr="001B7ADE">
        <w:trPr>
          <w:trHeight w:val="70"/>
        </w:trPr>
        <w:tc>
          <w:tcPr>
            <w:tcW w:w="534" w:type="dxa"/>
            <w:shd w:val="clear" w:color="auto" w:fill="auto"/>
            <w:vAlign w:val="center"/>
          </w:tcPr>
          <w:p w:rsidR="001136FD" w:rsidRPr="0015184E"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1</w:t>
            </w:r>
          </w:p>
        </w:tc>
        <w:tc>
          <w:tcPr>
            <w:tcW w:w="4252" w:type="dxa"/>
            <w:shd w:val="clear" w:color="auto" w:fill="auto"/>
            <w:vAlign w:val="center"/>
          </w:tcPr>
          <w:p w:rsidR="001136FD" w:rsidRPr="0015184E" w:rsidRDefault="001136FD" w:rsidP="001B7ADE">
            <w:pPr>
              <w:pStyle w:val="a3"/>
              <w:rPr>
                <w:rFonts w:ascii="Times New Roman" w:hAnsi="Times New Roman" w:cs="Times New Roman"/>
                <w:sz w:val="20"/>
                <w:szCs w:val="20"/>
              </w:rPr>
            </w:pPr>
            <w:r w:rsidRPr="0015184E">
              <w:rPr>
                <w:rFonts w:ascii="Times New Roman" w:hAnsi="Times New Roman" w:cs="Times New Roman"/>
                <w:sz w:val="20"/>
                <w:szCs w:val="20"/>
              </w:rPr>
              <w:t xml:space="preserve">Стационарный </w:t>
            </w:r>
            <w:proofErr w:type="spellStart"/>
            <w:r w:rsidRPr="0015184E">
              <w:rPr>
                <w:rFonts w:ascii="Times New Roman" w:hAnsi="Times New Roman" w:cs="Times New Roman"/>
                <w:sz w:val="20"/>
                <w:szCs w:val="20"/>
              </w:rPr>
              <w:t>металлодетектор</w:t>
            </w:r>
            <w:proofErr w:type="spellEnd"/>
          </w:p>
        </w:tc>
        <w:tc>
          <w:tcPr>
            <w:tcW w:w="1418" w:type="dxa"/>
            <w:shd w:val="clear" w:color="auto" w:fill="auto"/>
            <w:vAlign w:val="center"/>
          </w:tcPr>
          <w:p w:rsidR="001136FD" w:rsidRPr="0015184E"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2023</w:t>
            </w:r>
          </w:p>
        </w:tc>
        <w:tc>
          <w:tcPr>
            <w:tcW w:w="816" w:type="dxa"/>
            <w:shd w:val="clear" w:color="auto" w:fill="auto"/>
            <w:vAlign w:val="center"/>
          </w:tcPr>
          <w:p w:rsidR="001136FD" w:rsidRPr="0015184E" w:rsidRDefault="001136FD" w:rsidP="001B7ADE">
            <w:pPr>
              <w:pStyle w:val="a3"/>
              <w:jc w:val="center"/>
              <w:rPr>
                <w:rFonts w:ascii="Times New Roman" w:hAnsi="Times New Roman" w:cs="Times New Roman"/>
                <w:sz w:val="20"/>
                <w:szCs w:val="20"/>
              </w:rPr>
            </w:pPr>
            <w:r w:rsidRPr="0015184E">
              <w:rPr>
                <w:rFonts w:ascii="Times New Roman" w:hAnsi="Times New Roman" w:cs="Times New Roman"/>
                <w:sz w:val="20"/>
                <w:szCs w:val="20"/>
              </w:rPr>
              <w:t>1</w:t>
            </w:r>
          </w:p>
        </w:tc>
        <w:tc>
          <w:tcPr>
            <w:tcW w:w="1559" w:type="dxa"/>
          </w:tcPr>
          <w:p w:rsidR="001136FD" w:rsidRPr="0015184E" w:rsidRDefault="001136FD" w:rsidP="001B7ADE">
            <w:pPr>
              <w:pStyle w:val="a3"/>
              <w:rPr>
                <w:rFonts w:ascii="Times New Roman" w:hAnsi="Times New Roman" w:cs="Times New Roman"/>
                <w:sz w:val="20"/>
                <w:szCs w:val="20"/>
              </w:rPr>
            </w:pPr>
            <w:r w:rsidRPr="0015184E">
              <w:rPr>
                <w:rFonts w:ascii="Times New Roman" w:hAnsi="Times New Roman" w:cs="Times New Roman"/>
                <w:sz w:val="20"/>
                <w:szCs w:val="20"/>
              </w:rPr>
              <w:t>1108520076</w:t>
            </w:r>
          </w:p>
        </w:tc>
        <w:tc>
          <w:tcPr>
            <w:tcW w:w="1055" w:type="dxa"/>
            <w:shd w:val="clear" w:color="auto" w:fill="auto"/>
          </w:tcPr>
          <w:p w:rsidR="001136FD" w:rsidRPr="0015184E" w:rsidRDefault="001136FD" w:rsidP="001B7ADE">
            <w:pPr>
              <w:pStyle w:val="a3"/>
              <w:rPr>
                <w:rFonts w:ascii="Times New Roman" w:hAnsi="Times New Roman" w:cs="Times New Roman"/>
                <w:sz w:val="18"/>
                <w:szCs w:val="18"/>
              </w:rPr>
            </w:pPr>
            <w:r w:rsidRPr="0015184E">
              <w:rPr>
                <w:rFonts w:ascii="Times New Roman" w:hAnsi="Times New Roman" w:cs="Times New Roman"/>
                <w:sz w:val="18"/>
                <w:szCs w:val="18"/>
              </w:rPr>
              <w:t>218 850,00</w:t>
            </w:r>
          </w:p>
        </w:tc>
      </w:tr>
      <w:tr w:rsidR="001136FD" w:rsidRPr="00E429B2" w:rsidTr="001B7ADE">
        <w:trPr>
          <w:trHeight w:val="70"/>
        </w:trPr>
        <w:tc>
          <w:tcPr>
            <w:tcW w:w="9634" w:type="dxa"/>
            <w:gridSpan w:val="6"/>
            <w:shd w:val="clear" w:color="auto" w:fill="D9D9D9" w:themeFill="background1" w:themeFillShade="D9"/>
            <w:vAlign w:val="center"/>
          </w:tcPr>
          <w:p w:rsidR="001136FD" w:rsidRPr="003B3C68" w:rsidRDefault="001136FD" w:rsidP="001B7ADE">
            <w:pPr>
              <w:pStyle w:val="a3"/>
              <w:jc w:val="center"/>
              <w:rPr>
                <w:rFonts w:ascii="Times New Roman" w:hAnsi="Times New Roman" w:cs="Times New Roman"/>
                <w:b/>
                <w:sz w:val="20"/>
                <w:szCs w:val="20"/>
              </w:rPr>
            </w:pPr>
            <w:r w:rsidRPr="003B3C68">
              <w:rPr>
                <w:rFonts w:ascii="Times New Roman" w:hAnsi="Times New Roman" w:cs="Times New Roman"/>
                <w:b/>
                <w:sz w:val="20"/>
                <w:szCs w:val="20"/>
              </w:rPr>
              <w:t>Уборное помещение</w:t>
            </w:r>
          </w:p>
        </w:tc>
      </w:tr>
      <w:tr w:rsidR="001136FD" w:rsidRPr="00E429B2" w:rsidTr="001B7ADE">
        <w:trPr>
          <w:trHeight w:val="70"/>
        </w:trPr>
        <w:tc>
          <w:tcPr>
            <w:tcW w:w="534" w:type="dxa"/>
            <w:shd w:val="clear" w:color="auto" w:fill="auto"/>
            <w:vAlign w:val="center"/>
          </w:tcPr>
          <w:p w:rsidR="001136FD" w:rsidRPr="0015184E"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2</w:t>
            </w:r>
          </w:p>
        </w:tc>
        <w:tc>
          <w:tcPr>
            <w:tcW w:w="4252" w:type="dxa"/>
            <w:shd w:val="clear" w:color="auto" w:fill="auto"/>
            <w:vAlign w:val="center"/>
          </w:tcPr>
          <w:p w:rsidR="001136FD" w:rsidRPr="0015184E" w:rsidRDefault="001136FD" w:rsidP="001B7ADE">
            <w:pPr>
              <w:pStyle w:val="a3"/>
              <w:rPr>
                <w:rFonts w:ascii="Times New Roman" w:hAnsi="Times New Roman" w:cs="Times New Roman"/>
                <w:sz w:val="20"/>
                <w:szCs w:val="20"/>
              </w:rPr>
            </w:pPr>
            <w:proofErr w:type="spellStart"/>
            <w:r>
              <w:rPr>
                <w:rFonts w:ascii="Times New Roman" w:hAnsi="Times New Roman" w:cs="Times New Roman"/>
                <w:sz w:val="20"/>
                <w:szCs w:val="20"/>
              </w:rPr>
              <w:t>Теплосчетчик</w:t>
            </w:r>
            <w:proofErr w:type="spellEnd"/>
          </w:p>
        </w:tc>
        <w:tc>
          <w:tcPr>
            <w:tcW w:w="1418" w:type="dxa"/>
            <w:shd w:val="clear" w:color="auto" w:fill="auto"/>
            <w:vAlign w:val="center"/>
          </w:tcPr>
          <w:p w:rsidR="001136FD" w:rsidRPr="0015184E"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2023</w:t>
            </w:r>
          </w:p>
        </w:tc>
        <w:tc>
          <w:tcPr>
            <w:tcW w:w="816" w:type="dxa"/>
            <w:shd w:val="clear" w:color="auto" w:fill="auto"/>
            <w:vAlign w:val="center"/>
          </w:tcPr>
          <w:p w:rsidR="001136FD" w:rsidRPr="0015184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15184E" w:rsidRDefault="001136FD" w:rsidP="001B7ADE">
            <w:pPr>
              <w:pStyle w:val="a3"/>
              <w:rPr>
                <w:rFonts w:ascii="Times New Roman" w:hAnsi="Times New Roman" w:cs="Times New Roman"/>
                <w:sz w:val="20"/>
                <w:szCs w:val="20"/>
              </w:rPr>
            </w:pPr>
            <w:r>
              <w:rPr>
                <w:rFonts w:ascii="Times New Roman" w:hAnsi="Times New Roman" w:cs="Times New Roman"/>
                <w:sz w:val="20"/>
                <w:szCs w:val="20"/>
              </w:rPr>
              <w:t>61600919</w:t>
            </w:r>
          </w:p>
        </w:tc>
        <w:tc>
          <w:tcPr>
            <w:tcW w:w="1055" w:type="dxa"/>
            <w:shd w:val="clear" w:color="auto" w:fill="auto"/>
          </w:tcPr>
          <w:p w:rsidR="001136FD" w:rsidRPr="0015184E" w:rsidRDefault="001136FD" w:rsidP="001B7ADE">
            <w:pPr>
              <w:pStyle w:val="a3"/>
              <w:rPr>
                <w:rFonts w:ascii="Times New Roman" w:hAnsi="Times New Roman" w:cs="Times New Roman"/>
                <w:sz w:val="18"/>
                <w:szCs w:val="18"/>
              </w:rPr>
            </w:pPr>
            <w:r>
              <w:rPr>
                <w:rFonts w:ascii="Times New Roman" w:hAnsi="Times New Roman" w:cs="Times New Roman"/>
                <w:sz w:val="18"/>
                <w:szCs w:val="18"/>
              </w:rPr>
              <w:t>280 000,00</w:t>
            </w:r>
          </w:p>
        </w:tc>
      </w:tr>
      <w:tr w:rsidR="001136FD" w:rsidRPr="00E429B2" w:rsidTr="001B7ADE">
        <w:trPr>
          <w:trHeight w:val="70"/>
        </w:trPr>
        <w:tc>
          <w:tcPr>
            <w:tcW w:w="9634" w:type="dxa"/>
            <w:gridSpan w:val="6"/>
            <w:shd w:val="clear" w:color="auto" w:fill="D9D9D9" w:themeFill="background1" w:themeFillShade="D9"/>
            <w:vAlign w:val="center"/>
          </w:tcPr>
          <w:p w:rsidR="001136FD" w:rsidRPr="006F623A" w:rsidRDefault="001136FD" w:rsidP="001B7ADE">
            <w:pPr>
              <w:jc w:val="center"/>
              <w:rPr>
                <w:b/>
                <w:sz w:val="20"/>
                <w:szCs w:val="20"/>
              </w:rPr>
            </w:pPr>
            <w:r>
              <w:rPr>
                <w:b/>
                <w:sz w:val="20"/>
                <w:szCs w:val="20"/>
              </w:rPr>
              <w:t>Кабинет № 1108</w:t>
            </w:r>
          </w:p>
        </w:tc>
      </w:tr>
      <w:tr w:rsidR="001136FD" w:rsidRPr="00E429B2" w:rsidTr="001B7ADE">
        <w:trPr>
          <w:trHeight w:val="70"/>
        </w:trPr>
        <w:tc>
          <w:tcPr>
            <w:tcW w:w="534" w:type="dxa"/>
            <w:shd w:val="clear" w:color="auto" w:fill="auto"/>
            <w:vAlign w:val="center"/>
          </w:tcPr>
          <w:p w:rsidR="001136FD" w:rsidRPr="00E429B2" w:rsidRDefault="001136FD" w:rsidP="001B7ADE">
            <w:pPr>
              <w:jc w:val="center"/>
              <w:rPr>
                <w:sz w:val="20"/>
                <w:szCs w:val="20"/>
              </w:rPr>
            </w:pPr>
            <w:r>
              <w:rPr>
                <w:sz w:val="20"/>
                <w:szCs w:val="20"/>
              </w:rPr>
              <w:t>3</w:t>
            </w:r>
          </w:p>
        </w:tc>
        <w:tc>
          <w:tcPr>
            <w:tcW w:w="4252" w:type="dxa"/>
            <w:shd w:val="clear" w:color="auto" w:fill="auto"/>
            <w:vAlign w:val="center"/>
          </w:tcPr>
          <w:p w:rsidR="001136FD" w:rsidRPr="00E429B2" w:rsidRDefault="001136FD" w:rsidP="001B7ADE">
            <w:pPr>
              <w:rPr>
                <w:sz w:val="20"/>
                <w:szCs w:val="20"/>
              </w:rPr>
            </w:pPr>
            <w:r>
              <w:rPr>
                <w:sz w:val="20"/>
                <w:szCs w:val="20"/>
              </w:rPr>
              <w:t>Дидактические материалы «Человеческий потенциал России»</w:t>
            </w:r>
          </w:p>
        </w:tc>
        <w:tc>
          <w:tcPr>
            <w:tcW w:w="1418" w:type="dxa"/>
            <w:shd w:val="clear" w:color="auto" w:fill="auto"/>
            <w:vAlign w:val="center"/>
          </w:tcPr>
          <w:p w:rsidR="001136FD" w:rsidRPr="00E429B2" w:rsidRDefault="001136FD" w:rsidP="001B7ADE">
            <w:pPr>
              <w:jc w:val="center"/>
              <w:rPr>
                <w:sz w:val="20"/>
                <w:szCs w:val="20"/>
              </w:rPr>
            </w:pPr>
            <w:r>
              <w:rPr>
                <w:sz w:val="20"/>
                <w:szCs w:val="20"/>
              </w:rPr>
              <w:t>2016</w:t>
            </w:r>
          </w:p>
        </w:tc>
        <w:tc>
          <w:tcPr>
            <w:tcW w:w="816" w:type="dxa"/>
            <w:shd w:val="clear" w:color="auto" w:fill="auto"/>
            <w:vAlign w:val="center"/>
          </w:tcPr>
          <w:p w:rsidR="001136FD" w:rsidRPr="00E429B2" w:rsidRDefault="001136FD" w:rsidP="001B7ADE">
            <w:pPr>
              <w:jc w:val="center"/>
              <w:rPr>
                <w:sz w:val="20"/>
                <w:szCs w:val="20"/>
              </w:rPr>
            </w:pPr>
            <w:r w:rsidRPr="00E429B2">
              <w:rPr>
                <w:sz w:val="20"/>
                <w:szCs w:val="20"/>
              </w:rPr>
              <w:t>1</w:t>
            </w:r>
          </w:p>
        </w:tc>
        <w:tc>
          <w:tcPr>
            <w:tcW w:w="1559" w:type="dxa"/>
            <w:vAlign w:val="center"/>
          </w:tcPr>
          <w:p w:rsidR="001136FD" w:rsidRPr="00E429B2" w:rsidRDefault="001136FD" w:rsidP="001B7ADE">
            <w:pPr>
              <w:jc w:val="center"/>
              <w:rPr>
                <w:sz w:val="20"/>
                <w:szCs w:val="20"/>
              </w:rPr>
            </w:pPr>
            <w:r>
              <w:rPr>
                <w:sz w:val="20"/>
                <w:szCs w:val="20"/>
              </w:rPr>
              <w:t>410136000017</w:t>
            </w:r>
          </w:p>
        </w:tc>
        <w:tc>
          <w:tcPr>
            <w:tcW w:w="1055" w:type="dxa"/>
            <w:shd w:val="clear" w:color="auto" w:fill="auto"/>
            <w:vAlign w:val="center"/>
          </w:tcPr>
          <w:p w:rsidR="001136FD" w:rsidRPr="00E429B2" w:rsidRDefault="001136FD" w:rsidP="001B7ADE">
            <w:pPr>
              <w:jc w:val="right"/>
              <w:rPr>
                <w:sz w:val="20"/>
                <w:szCs w:val="20"/>
              </w:rPr>
            </w:pPr>
            <w:r>
              <w:rPr>
                <w:sz w:val="20"/>
                <w:szCs w:val="20"/>
              </w:rPr>
              <w:t>38 000,00</w:t>
            </w:r>
          </w:p>
        </w:tc>
      </w:tr>
      <w:tr w:rsidR="001136FD" w:rsidRPr="00E429B2" w:rsidTr="001B7ADE">
        <w:trPr>
          <w:trHeight w:val="70"/>
        </w:trPr>
        <w:tc>
          <w:tcPr>
            <w:tcW w:w="9634" w:type="dxa"/>
            <w:gridSpan w:val="6"/>
            <w:shd w:val="clear" w:color="auto" w:fill="D9D9D9" w:themeFill="background1" w:themeFillShade="D9"/>
            <w:vAlign w:val="center"/>
          </w:tcPr>
          <w:p w:rsidR="001136FD" w:rsidRPr="00E1133F" w:rsidRDefault="001136FD" w:rsidP="001B7ADE">
            <w:pPr>
              <w:jc w:val="center"/>
              <w:rPr>
                <w:b/>
                <w:sz w:val="20"/>
                <w:szCs w:val="20"/>
              </w:rPr>
            </w:pPr>
            <w:r w:rsidRPr="00E1133F">
              <w:rPr>
                <w:b/>
                <w:sz w:val="20"/>
                <w:szCs w:val="20"/>
              </w:rPr>
              <w:t>Кабинет № 1201 (методический кабинет)</w:t>
            </w:r>
          </w:p>
        </w:tc>
      </w:tr>
      <w:tr w:rsidR="001136FD" w:rsidRPr="00E429B2" w:rsidTr="001B7ADE">
        <w:trPr>
          <w:trHeight w:val="70"/>
        </w:trPr>
        <w:tc>
          <w:tcPr>
            <w:tcW w:w="534" w:type="dxa"/>
            <w:shd w:val="clear" w:color="auto" w:fill="auto"/>
            <w:vAlign w:val="center"/>
          </w:tcPr>
          <w:p w:rsidR="001136FD" w:rsidRPr="00E429B2" w:rsidRDefault="001136FD" w:rsidP="001B7ADE">
            <w:pPr>
              <w:jc w:val="center"/>
              <w:rPr>
                <w:sz w:val="20"/>
                <w:szCs w:val="20"/>
              </w:rPr>
            </w:pPr>
            <w:r>
              <w:rPr>
                <w:sz w:val="20"/>
                <w:szCs w:val="20"/>
              </w:rPr>
              <w:t>4</w:t>
            </w:r>
          </w:p>
        </w:tc>
        <w:tc>
          <w:tcPr>
            <w:tcW w:w="4252" w:type="dxa"/>
            <w:shd w:val="clear" w:color="auto" w:fill="auto"/>
            <w:vAlign w:val="center"/>
          </w:tcPr>
          <w:p w:rsidR="001136FD" w:rsidRDefault="001136FD" w:rsidP="001B7ADE">
            <w:pPr>
              <w:rPr>
                <w:sz w:val="20"/>
                <w:szCs w:val="20"/>
              </w:rPr>
            </w:pPr>
            <w:r>
              <w:rPr>
                <w:sz w:val="20"/>
                <w:szCs w:val="20"/>
              </w:rPr>
              <w:t>Стол угловой в комплекте</w:t>
            </w:r>
          </w:p>
        </w:tc>
        <w:tc>
          <w:tcPr>
            <w:tcW w:w="1418" w:type="dxa"/>
            <w:shd w:val="clear" w:color="auto" w:fill="auto"/>
            <w:vAlign w:val="center"/>
          </w:tcPr>
          <w:p w:rsidR="001136FD" w:rsidRPr="00E429B2" w:rsidRDefault="001136FD" w:rsidP="001B7ADE">
            <w:pPr>
              <w:jc w:val="center"/>
              <w:rPr>
                <w:sz w:val="20"/>
                <w:szCs w:val="20"/>
              </w:rPr>
            </w:pPr>
            <w:r>
              <w:rPr>
                <w:sz w:val="20"/>
                <w:szCs w:val="20"/>
              </w:rPr>
              <w:t>2007</w:t>
            </w:r>
          </w:p>
        </w:tc>
        <w:tc>
          <w:tcPr>
            <w:tcW w:w="816" w:type="dxa"/>
            <w:shd w:val="clear" w:color="auto" w:fill="auto"/>
            <w:vAlign w:val="center"/>
          </w:tcPr>
          <w:p w:rsidR="001136FD" w:rsidRPr="00E429B2" w:rsidRDefault="001136FD" w:rsidP="001B7ADE">
            <w:pPr>
              <w:jc w:val="center"/>
              <w:rPr>
                <w:sz w:val="20"/>
                <w:szCs w:val="20"/>
              </w:rPr>
            </w:pPr>
            <w:r>
              <w:rPr>
                <w:sz w:val="20"/>
                <w:szCs w:val="20"/>
              </w:rPr>
              <w:t>1</w:t>
            </w:r>
          </w:p>
        </w:tc>
        <w:tc>
          <w:tcPr>
            <w:tcW w:w="1559" w:type="dxa"/>
            <w:vAlign w:val="center"/>
          </w:tcPr>
          <w:p w:rsidR="001136FD" w:rsidRDefault="001136FD" w:rsidP="001B7ADE">
            <w:pPr>
              <w:jc w:val="center"/>
              <w:rPr>
                <w:sz w:val="20"/>
                <w:szCs w:val="20"/>
              </w:rPr>
            </w:pPr>
            <w:r>
              <w:rPr>
                <w:sz w:val="20"/>
                <w:szCs w:val="20"/>
              </w:rPr>
              <w:t>1101060017</w:t>
            </w:r>
          </w:p>
        </w:tc>
        <w:tc>
          <w:tcPr>
            <w:tcW w:w="1055" w:type="dxa"/>
            <w:shd w:val="clear" w:color="auto" w:fill="auto"/>
            <w:vAlign w:val="center"/>
          </w:tcPr>
          <w:p w:rsidR="001136FD" w:rsidRDefault="001136FD" w:rsidP="001B7ADE">
            <w:pPr>
              <w:jc w:val="center"/>
              <w:rPr>
                <w:sz w:val="20"/>
                <w:szCs w:val="20"/>
              </w:rPr>
            </w:pPr>
            <w:r>
              <w:rPr>
                <w:sz w:val="20"/>
                <w:szCs w:val="20"/>
              </w:rPr>
              <w:t>6 140,00</w:t>
            </w:r>
          </w:p>
        </w:tc>
      </w:tr>
      <w:tr w:rsidR="001136FD" w:rsidRPr="00E429B2" w:rsidTr="001B7ADE">
        <w:trPr>
          <w:trHeight w:val="70"/>
        </w:trPr>
        <w:tc>
          <w:tcPr>
            <w:tcW w:w="534" w:type="dxa"/>
            <w:shd w:val="clear" w:color="auto" w:fill="auto"/>
            <w:vAlign w:val="center"/>
          </w:tcPr>
          <w:p w:rsidR="001136FD" w:rsidRPr="00E429B2" w:rsidRDefault="001136FD" w:rsidP="001B7ADE">
            <w:pPr>
              <w:jc w:val="center"/>
              <w:rPr>
                <w:sz w:val="20"/>
                <w:szCs w:val="20"/>
              </w:rPr>
            </w:pPr>
            <w:r>
              <w:rPr>
                <w:sz w:val="20"/>
                <w:szCs w:val="20"/>
              </w:rPr>
              <w:t>5</w:t>
            </w:r>
          </w:p>
        </w:tc>
        <w:tc>
          <w:tcPr>
            <w:tcW w:w="4252" w:type="dxa"/>
            <w:shd w:val="clear" w:color="auto" w:fill="auto"/>
            <w:vAlign w:val="center"/>
          </w:tcPr>
          <w:p w:rsidR="001136FD" w:rsidRPr="00421BE5" w:rsidRDefault="001136FD" w:rsidP="001B7ADE">
            <w:pPr>
              <w:pStyle w:val="a3"/>
              <w:rPr>
                <w:rFonts w:ascii="Times New Roman" w:hAnsi="Times New Roman" w:cs="Times New Roman"/>
                <w:sz w:val="20"/>
                <w:szCs w:val="20"/>
              </w:rPr>
            </w:pPr>
            <w:r w:rsidRPr="00421BE5">
              <w:rPr>
                <w:rFonts w:ascii="Times New Roman" w:hAnsi="Times New Roman" w:cs="Times New Roman"/>
                <w:sz w:val="20"/>
                <w:szCs w:val="20"/>
              </w:rPr>
              <w:t>Стол на 2 рабочих места</w:t>
            </w:r>
          </w:p>
        </w:tc>
        <w:tc>
          <w:tcPr>
            <w:tcW w:w="1418" w:type="dxa"/>
            <w:shd w:val="clear" w:color="auto" w:fill="auto"/>
            <w:vAlign w:val="center"/>
          </w:tcPr>
          <w:p w:rsidR="001136FD" w:rsidRPr="00421BE5" w:rsidRDefault="001136FD" w:rsidP="001B7ADE">
            <w:pPr>
              <w:pStyle w:val="a3"/>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2015</w:t>
            </w:r>
          </w:p>
        </w:tc>
        <w:tc>
          <w:tcPr>
            <w:tcW w:w="816" w:type="dxa"/>
            <w:shd w:val="clear" w:color="auto" w:fill="auto"/>
            <w:vAlign w:val="center"/>
          </w:tcPr>
          <w:p w:rsidR="001136FD" w:rsidRPr="00421BE5" w:rsidRDefault="001136FD" w:rsidP="001B7ADE">
            <w:pPr>
              <w:pStyle w:val="a3"/>
              <w:jc w:val="center"/>
              <w:rPr>
                <w:rFonts w:ascii="Times New Roman" w:hAnsi="Times New Roman" w:cs="Times New Roman"/>
                <w:sz w:val="20"/>
                <w:szCs w:val="20"/>
              </w:rPr>
            </w:pPr>
            <w:r w:rsidRPr="00421BE5">
              <w:rPr>
                <w:rFonts w:ascii="Times New Roman" w:hAnsi="Times New Roman" w:cs="Times New Roman"/>
                <w:sz w:val="20"/>
                <w:szCs w:val="20"/>
              </w:rPr>
              <w:t>1</w:t>
            </w:r>
          </w:p>
        </w:tc>
        <w:tc>
          <w:tcPr>
            <w:tcW w:w="1559" w:type="dxa"/>
          </w:tcPr>
          <w:p w:rsidR="001136FD" w:rsidRPr="00421BE5" w:rsidRDefault="001136FD" w:rsidP="001B7ADE">
            <w:pPr>
              <w:pStyle w:val="a3"/>
              <w:rPr>
                <w:rFonts w:ascii="Times New Roman" w:hAnsi="Times New Roman" w:cs="Times New Roman"/>
                <w:sz w:val="16"/>
                <w:szCs w:val="16"/>
              </w:rPr>
            </w:pPr>
            <w:r w:rsidRPr="00421BE5">
              <w:rPr>
                <w:rFonts w:ascii="Times New Roman" w:hAnsi="Times New Roman" w:cs="Times New Roman"/>
                <w:sz w:val="16"/>
                <w:szCs w:val="16"/>
              </w:rPr>
              <w:t>616000000000918</w:t>
            </w:r>
          </w:p>
        </w:tc>
        <w:tc>
          <w:tcPr>
            <w:tcW w:w="1055" w:type="dxa"/>
            <w:shd w:val="clear" w:color="auto" w:fill="auto"/>
          </w:tcPr>
          <w:p w:rsidR="001136FD" w:rsidRPr="00421BE5" w:rsidRDefault="001136FD" w:rsidP="001B7ADE">
            <w:pPr>
              <w:pStyle w:val="a3"/>
              <w:rPr>
                <w:rFonts w:ascii="Times New Roman" w:hAnsi="Times New Roman" w:cs="Times New Roman"/>
                <w:sz w:val="20"/>
                <w:szCs w:val="20"/>
              </w:rPr>
            </w:pPr>
            <w:r w:rsidRPr="00421BE5">
              <w:rPr>
                <w:rFonts w:ascii="Times New Roman" w:hAnsi="Times New Roman" w:cs="Times New Roman"/>
                <w:sz w:val="20"/>
                <w:szCs w:val="20"/>
              </w:rPr>
              <w:t>12 600,00</w:t>
            </w:r>
          </w:p>
        </w:tc>
      </w:tr>
      <w:tr w:rsidR="001136FD" w:rsidRPr="00E429B2" w:rsidTr="001B7ADE">
        <w:trPr>
          <w:trHeight w:val="189"/>
        </w:trPr>
        <w:tc>
          <w:tcPr>
            <w:tcW w:w="9634" w:type="dxa"/>
            <w:gridSpan w:val="6"/>
            <w:shd w:val="clear" w:color="auto" w:fill="D9D9D9" w:themeFill="background1" w:themeFillShade="D9"/>
            <w:vAlign w:val="center"/>
          </w:tcPr>
          <w:p w:rsidR="001136FD" w:rsidRPr="004D524D" w:rsidRDefault="001136FD" w:rsidP="001B7ADE">
            <w:pPr>
              <w:jc w:val="center"/>
              <w:rPr>
                <w:b/>
                <w:sz w:val="20"/>
                <w:szCs w:val="20"/>
              </w:rPr>
            </w:pPr>
            <w:r w:rsidRPr="004D524D">
              <w:rPr>
                <w:b/>
                <w:sz w:val="20"/>
                <w:szCs w:val="20"/>
              </w:rPr>
              <w:t>Кабинет № 1205</w:t>
            </w:r>
            <w:r>
              <w:rPr>
                <w:b/>
                <w:sz w:val="20"/>
                <w:szCs w:val="20"/>
              </w:rPr>
              <w:t xml:space="preserve"> (мастерская)</w:t>
            </w:r>
          </w:p>
        </w:tc>
      </w:tr>
      <w:tr w:rsidR="001136FD" w:rsidRPr="00E429B2" w:rsidTr="001B7ADE">
        <w:trPr>
          <w:trHeight w:val="126"/>
        </w:trPr>
        <w:tc>
          <w:tcPr>
            <w:tcW w:w="534" w:type="dxa"/>
            <w:shd w:val="clear" w:color="auto" w:fill="auto"/>
            <w:vAlign w:val="center"/>
          </w:tcPr>
          <w:p w:rsidR="001136FD" w:rsidRPr="00E429B2" w:rsidRDefault="001136FD" w:rsidP="001B7ADE">
            <w:pPr>
              <w:jc w:val="center"/>
              <w:rPr>
                <w:sz w:val="20"/>
                <w:szCs w:val="20"/>
              </w:rPr>
            </w:pPr>
            <w:r>
              <w:rPr>
                <w:sz w:val="20"/>
                <w:szCs w:val="20"/>
              </w:rPr>
              <w:t>6</w:t>
            </w:r>
          </w:p>
        </w:tc>
        <w:tc>
          <w:tcPr>
            <w:tcW w:w="4252" w:type="dxa"/>
            <w:shd w:val="clear" w:color="auto" w:fill="auto"/>
            <w:vAlign w:val="center"/>
          </w:tcPr>
          <w:p w:rsidR="001136FD" w:rsidRPr="00E429B2" w:rsidRDefault="001136FD" w:rsidP="001B7ADE">
            <w:pPr>
              <w:rPr>
                <w:sz w:val="20"/>
                <w:szCs w:val="20"/>
              </w:rPr>
            </w:pPr>
            <w:r>
              <w:rPr>
                <w:sz w:val="20"/>
                <w:szCs w:val="20"/>
                <w:lang w:val="en-US"/>
              </w:rPr>
              <w:t>ADSL</w:t>
            </w:r>
            <w:r w:rsidRPr="00D82734">
              <w:rPr>
                <w:sz w:val="20"/>
                <w:szCs w:val="20"/>
              </w:rPr>
              <w:t xml:space="preserve">2 + </w:t>
            </w:r>
            <w:proofErr w:type="spellStart"/>
            <w:r>
              <w:rPr>
                <w:sz w:val="20"/>
                <w:szCs w:val="20"/>
              </w:rPr>
              <w:t>маршрутизатор</w:t>
            </w:r>
            <w:proofErr w:type="spellEnd"/>
            <w:r>
              <w:rPr>
                <w:sz w:val="20"/>
                <w:szCs w:val="20"/>
              </w:rPr>
              <w:t xml:space="preserve"> </w:t>
            </w:r>
            <w:proofErr w:type="spellStart"/>
            <w:r>
              <w:rPr>
                <w:sz w:val="20"/>
                <w:szCs w:val="20"/>
                <w:lang w:val="en-US"/>
              </w:rPr>
              <w:t>ZyXEL</w:t>
            </w:r>
            <w:proofErr w:type="spellEnd"/>
            <w:r w:rsidRPr="00D82734">
              <w:rPr>
                <w:sz w:val="20"/>
                <w:szCs w:val="20"/>
              </w:rPr>
              <w:t>.</w:t>
            </w:r>
            <w:r>
              <w:rPr>
                <w:sz w:val="20"/>
                <w:szCs w:val="20"/>
              </w:rPr>
              <w:t xml:space="preserve"> </w:t>
            </w:r>
            <w:proofErr w:type="spellStart"/>
            <w:r>
              <w:rPr>
                <w:sz w:val="20"/>
                <w:szCs w:val="20"/>
                <w:lang w:val="en-US"/>
              </w:rPr>
              <w:t>KeeneticDSL</w:t>
            </w:r>
            <w:proofErr w:type="spellEnd"/>
            <w:r w:rsidRPr="00D82734">
              <w:rPr>
                <w:sz w:val="20"/>
                <w:szCs w:val="20"/>
              </w:rPr>
              <w:t>.</w:t>
            </w:r>
            <w:r>
              <w:rPr>
                <w:sz w:val="20"/>
                <w:szCs w:val="20"/>
              </w:rPr>
              <w:t xml:space="preserve"> Поддержка </w:t>
            </w:r>
            <w:r w:rsidRPr="00D82734">
              <w:rPr>
                <w:sz w:val="20"/>
                <w:szCs w:val="20"/>
              </w:rPr>
              <w:t>3</w:t>
            </w:r>
            <w:r>
              <w:rPr>
                <w:sz w:val="20"/>
                <w:szCs w:val="20"/>
                <w:lang w:val="en-US"/>
              </w:rPr>
              <w:t>G</w:t>
            </w:r>
            <w:r w:rsidRPr="00D82734">
              <w:rPr>
                <w:sz w:val="20"/>
                <w:szCs w:val="20"/>
              </w:rPr>
              <w:t>/</w:t>
            </w:r>
            <w:r>
              <w:rPr>
                <w:sz w:val="20"/>
                <w:szCs w:val="20"/>
                <w:lang w:val="en-US"/>
              </w:rPr>
              <w:t>LTE</w:t>
            </w:r>
          </w:p>
        </w:tc>
        <w:tc>
          <w:tcPr>
            <w:tcW w:w="1418" w:type="dxa"/>
            <w:shd w:val="clear" w:color="auto" w:fill="auto"/>
            <w:vAlign w:val="center"/>
          </w:tcPr>
          <w:p w:rsidR="001136FD" w:rsidRPr="00E429B2" w:rsidRDefault="001136FD" w:rsidP="001B7ADE">
            <w:pPr>
              <w:jc w:val="center"/>
              <w:rPr>
                <w:sz w:val="20"/>
                <w:szCs w:val="20"/>
              </w:rPr>
            </w:pPr>
            <w:r>
              <w:rPr>
                <w:sz w:val="20"/>
                <w:szCs w:val="20"/>
              </w:rPr>
              <w:t>2016</w:t>
            </w:r>
          </w:p>
        </w:tc>
        <w:tc>
          <w:tcPr>
            <w:tcW w:w="816" w:type="dxa"/>
            <w:shd w:val="clear" w:color="auto" w:fill="auto"/>
            <w:vAlign w:val="center"/>
          </w:tcPr>
          <w:p w:rsidR="001136FD" w:rsidRPr="00E429B2" w:rsidRDefault="001136FD" w:rsidP="001B7ADE">
            <w:pPr>
              <w:jc w:val="center"/>
              <w:rPr>
                <w:sz w:val="20"/>
                <w:szCs w:val="20"/>
              </w:rPr>
            </w:pPr>
            <w:r>
              <w:rPr>
                <w:sz w:val="20"/>
                <w:szCs w:val="20"/>
              </w:rPr>
              <w:t>1</w:t>
            </w:r>
          </w:p>
        </w:tc>
        <w:tc>
          <w:tcPr>
            <w:tcW w:w="1559" w:type="dxa"/>
            <w:vAlign w:val="center"/>
          </w:tcPr>
          <w:p w:rsidR="001136FD" w:rsidRPr="00E429B2" w:rsidRDefault="001136FD" w:rsidP="001B7ADE">
            <w:pPr>
              <w:jc w:val="center"/>
              <w:rPr>
                <w:sz w:val="20"/>
                <w:szCs w:val="20"/>
              </w:rPr>
            </w:pPr>
            <w:r>
              <w:rPr>
                <w:sz w:val="20"/>
                <w:szCs w:val="20"/>
              </w:rPr>
              <w:t>410134000010</w:t>
            </w:r>
          </w:p>
        </w:tc>
        <w:tc>
          <w:tcPr>
            <w:tcW w:w="1055" w:type="dxa"/>
            <w:shd w:val="clear" w:color="auto" w:fill="auto"/>
            <w:vAlign w:val="center"/>
          </w:tcPr>
          <w:p w:rsidR="001136FD" w:rsidRPr="00E429B2" w:rsidRDefault="001136FD" w:rsidP="001B7ADE">
            <w:pPr>
              <w:jc w:val="center"/>
              <w:rPr>
                <w:sz w:val="20"/>
                <w:szCs w:val="20"/>
              </w:rPr>
            </w:pPr>
            <w:r>
              <w:rPr>
                <w:sz w:val="20"/>
                <w:szCs w:val="20"/>
              </w:rPr>
              <w:t>3 999,00</w:t>
            </w:r>
          </w:p>
        </w:tc>
      </w:tr>
      <w:tr w:rsidR="001136FD" w:rsidRPr="00E429B2" w:rsidTr="001B7ADE">
        <w:trPr>
          <w:trHeight w:val="70"/>
        </w:trPr>
        <w:tc>
          <w:tcPr>
            <w:tcW w:w="9634" w:type="dxa"/>
            <w:gridSpan w:val="6"/>
            <w:shd w:val="clear" w:color="auto" w:fill="D9D9D9" w:themeFill="background1" w:themeFillShade="D9"/>
            <w:vAlign w:val="center"/>
          </w:tcPr>
          <w:p w:rsidR="001136FD" w:rsidRPr="00AD3FA0" w:rsidRDefault="001136FD" w:rsidP="001B7ADE">
            <w:pPr>
              <w:jc w:val="center"/>
              <w:rPr>
                <w:b/>
                <w:sz w:val="20"/>
                <w:szCs w:val="20"/>
              </w:rPr>
            </w:pPr>
            <w:r w:rsidRPr="00AD3FA0">
              <w:rPr>
                <w:b/>
                <w:sz w:val="20"/>
                <w:szCs w:val="20"/>
              </w:rPr>
              <w:t>Кабинет № 1206</w:t>
            </w:r>
          </w:p>
        </w:tc>
      </w:tr>
      <w:tr w:rsidR="001136FD" w:rsidRPr="00E429B2" w:rsidTr="001B7ADE">
        <w:trPr>
          <w:trHeight w:val="70"/>
        </w:trPr>
        <w:tc>
          <w:tcPr>
            <w:tcW w:w="534" w:type="dxa"/>
            <w:shd w:val="clear" w:color="auto" w:fill="auto"/>
            <w:vAlign w:val="center"/>
          </w:tcPr>
          <w:p w:rsidR="001136FD" w:rsidRPr="00E429B2" w:rsidRDefault="001136FD" w:rsidP="001B7ADE">
            <w:pPr>
              <w:jc w:val="center"/>
              <w:rPr>
                <w:sz w:val="20"/>
                <w:szCs w:val="20"/>
              </w:rPr>
            </w:pPr>
            <w:r>
              <w:rPr>
                <w:sz w:val="20"/>
                <w:szCs w:val="20"/>
              </w:rPr>
              <w:t>7</w:t>
            </w:r>
          </w:p>
        </w:tc>
        <w:tc>
          <w:tcPr>
            <w:tcW w:w="4252" w:type="dxa"/>
            <w:shd w:val="clear" w:color="auto" w:fill="auto"/>
            <w:vAlign w:val="center"/>
          </w:tcPr>
          <w:p w:rsidR="001136FD" w:rsidRPr="00E429B2" w:rsidRDefault="001136FD" w:rsidP="001B7ADE">
            <w:pPr>
              <w:rPr>
                <w:sz w:val="20"/>
                <w:szCs w:val="20"/>
              </w:rPr>
            </w:pPr>
            <w:r>
              <w:rPr>
                <w:sz w:val="20"/>
                <w:szCs w:val="20"/>
              </w:rPr>
              <w:t xml:space="preserve">Холодильник </w:t>
            </w:r>
            <w:r>
              <w:rPr>
                <w:sz w:val="20"/>
                <w:szCs w:val="20"/>
                <w:lang w:val="en-US"/>
              </w:rPr>
              <w:t>INDESIT</w:t>
            </w:r>
          </w:p>
        </w:tc>
        <w:tc>
          <w:tcPr>
            <w:tcW w:w="1418" w:type="dxa"/>
            <w:shd w:val="clear" w:color="auto" w:fill="auto"/>
            <w:vAlign w:val="center"/>
          </w:tcPr>
          <w:p w:rsidR="001136FD" w:rsidRPr="00E429B2" w:rsidRDefault="001136FD" w:rsidP="001B7ADE">
            <w:pPr>
              <w:jc w:val="center"/>
              <w:rPr>
                <w:sz w:val="20"/>
                <w:szCs w:val="20"/>
              </w:rPr>
            </w:pPr>
            <w:r>
              <w:rPr>
                <w:sz w:val="20"/>
                <w:szCs w:val="20"/>
              </w:rPr>
              <w:t>2018</w:t>
            </w:r>
          </w:p>
        </w:tc>
        <w:tc>
          <w:tcPr>
            <w:tcW w:w="816" w:type="dxa"/>
            <w:shd w:val="clear" w:color="auto" w:fill="auto"/>
            <w:vAlign w:val="center"/>
          </w:tcPr>
          <w:p w:rsidR="001136FD" w:rsidRPr="00E429B2" w:rsidRDefault="001136FD" w:rsidP="001B7ADE">
            <w:pPr>
              <w:jc w:val="center"/>
              <w:rPr>
                <w:sz w:val="20"/>
                <w:szCs w:val="20"/>
              </w:rPr>
            </w:pPr>
            <w:r>
              <w:rPr>
                <w:sz w:val="20"/>
                <w:szCs w:val="20"/>
              </w:rPr>
              <w:t>1</w:t>
            </w:r>
          </w:p>
        </w:tc>
        <w:tc>
          <w:tcPr>
            <w:tcW w:w="1559" w:type="dxa"/>
            <w:vAlign w:val="center"/>
          </w:tcPr>
          <w:p w:rsidR="001136FD" w:rsidRPr="00E429B2" w:rsidRDefault="001136FD" w:rsidP="001B7ADE">
            <w:pPr>
              <w:jc w:val="center"/>
              <w:rPr>
                <w:sz w:val="20"/>
                <w:szCs w:val="20"/>
              </w:rPr>
            </w:pPr>
            <w:r>
              <w:rPr>
                <w:sz w:val="20"/>
                <w:szCs w:val="20"/>
                <w:lang w:val="en-US"/>
              </w:rPr>
              <w:t>410134000037</w:t>
            </w:r>
          </w:p>
        </w:tc>
        <w:tc>
          <w:tcPr>
            <w:tcW w:w="1055" w:type="dxa"/>
            <w:shd w:val="clear" w:color="auto" w:fill="auto"/>
            <w:vAlign w:val="center"/>
          </w:tcPr>
          <w:p w:rsidR="001136FD" w:rsidRPr="00E429B2" w:rsidRDefault="001136FD" w:rsidP="001B7ADE">
            <w:pPr>
              <w:jc w:val="center"/>
              <w:rPr>
                <w:sz w:val="20"/>
                <w:szCs w:val="20"/>
              </w:rPr>
            </w:pPr>
            <w:r>
              <w:rPr>
                <w:sz w:val="20"/>
                <w:szCs w:val="20"/>
              </w:rPr>
              <w:t>28 400,00</w:t>
            </w:r>
          </w:p>
        </w:tc>
      </w:tr>
      <w:tr w:rsidR="001136FD" w:rsidRPr="00E429B2" w:rsidTr="001B7ADE">
        <w:trPr>
          <w:trHeight w:val="70"/>
        </w:trPr>
        <w:tc>
          <w:tcPr>
            <w:tcW w:w="9634" w:type="dxa"/>
            <w:gridSpan w:val="6"/>
            <w:shd w:val="clear" w:color="auto" w:fill="D9D9D9" w:themeFill="background1" w:themeFillShade="D9"/>
            <w:vAlign w:val="center"/>
          </w:tcPr>
          <w:p w:rsidR="001136FD" w:rsidRPr="00A941CD" w:rsidRDefault="001136FD" w:rsidP="001B7ADE">
            <w:pPr>
              <w:jc w:val="center"/>
              <w:rPr>
                <w:b/>
                <w:sz w:val="20"/>
                <w:szCs w:val="20"/>
              </w:rPr>
            </w:pPr>
            <w:r w:rsidRPr="00A941CD">
              <w:rPr>
                <w:b/>
                <w:sz w:val="20"/>
                <w:szCs w:val="20"/>
              </w:rPr>
              <w:t>Кабинет № 2204</w:t>
            </w:r>
          </w:p>
        </w:tc>
      </w:tr>
      <w:tr w:rsidR="001136FD" w:rsidRPr="00E429B2" w:rsidTr="001B7ADE">
        <w:trPr>
          <w:trHeight w:val="70"/>
        </w:trPr>
        <w:tc>
          <w:tcPr>
            <w:tcW w:w="534" w:type="dxa"/>
            <w:shd w:val="clear" w:color="auto" w:fill="auto"/>
            <w:vAlign w:val="center"/>
          </w:tcPr>
          <w:p w:rsidR="001136FD" w:rsidRPr="00E429B2" w:rsidRDefault="001136FD" w:rsidP="001B7ADE">
            <w:pPr>
              <w:jc w:val="center"/>
              <w:rPr>
                <w:sz w:val="20"/>
                <w:szCs w:val="20"/>
              </w:rPr>
            </w:pPr>
            <w:r>
              <w:rPr>
                <w:sz w:val="20"/>
                <w:szCs w:val="20"/>
              </w:rPr>
              <w:t>8</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r w:rsidRPr="001E651F">
              <w:rPr>
                <w:rFonts w:ascii="Times New Roman" w:hAnsi="Times New Roman" w:cs="Times New Roman"/>
                <w:sz w:val="20"/>
                <w:szCs w:val="20"/>
              </w:rPr>
              <w:t>Учебный стол</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1</w:t>
            </w:r>
          </w:p>
        </w:tc>
        <w:tc>
          <w:tcPr>
            <w:tcW w:w="1559" w:type="dxa"/>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410136000018</w:t>
            </w:r>
          </w:p>
        </w:tc>
        <w:tc>
          <w:tcPr>
            <w:tcW w:w="1055" w:type="dxa"/>
            <w:shd w:val="clear" w:color="auto" w:fill="auto"/>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4 800,00</w:t>
            </w:r>
          </w:p>
        </w:tc>
      </w:tr>
      <w:tr w:rsidR="001136FD" w:rsidRPr="00E429B2" w:rsidTr="001B7ADE">
        <w:trPr>
          <w:trHeight w:val="70"/>
        </w:trPr>
        <w:tc>
          <w:tcPr>
            <w:tcW w:w="534" w:type="dxa"/>
            <w:shd w:val="clear" w:color="auto" w:fill="auto"/>
            <w:vAlign w:val="center"/>
          </w:tcPr>
          <w:p w:rsidR="001136FD" w:rsidRPr="00E429B2" w:rsidRDefault="001136FD" w:rsidP="001B7ADE">
            <w:pPr>
              <w:jc w:val="center"/>
              <w:rPr>
                <w:sz w:val="20"/>
                <w:szCs w:val="20"/>
              </w:rPr>
            </w:pPr>
            <w:r>
              <w:rPr>
                <w:sz w:val="20"/>
                <w:szCs w:val="20"/>
              </w:rPr>
              <w:t>9</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r w:rsidRPr="001E651F">
              <w:rPr>
                <w:rFonts w:ascii="Times New Roman" w:hAnsi="Times New Roman" w:cs="Times New Roman"/>
                <w:sz w:val="20"/>
                <w:szCs w:val="20"/>
              </w:rPr>
              <w:t>Учебный стол</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1</w:t>
            </w:r>
          </w:p>
        </w:tc>
        <w:tc>
          <w:tcPr>
            <w:tcW w:w="1559" w:type="dxa"/>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410136000019</w:t>
            </w:r>
          </w:p>
        </w:tc>
        <w:tc>
          <w:tcPr>
            <w:tcW w:w="1055" w:type="dxa"/>
            <w:shd w:val="clear" w:color="auto" w:fill="auto"/>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4 800,00</w:t>
            </w:r>
          </w:p>
        </w:tc>
      </w:tr>
      <w:tr w:rsidR="001136FD" w:rsidRPr="00E429B2" w:rsidTr="001B7ADE">
        <w:trPr>
          <w:trHeight w:val="143"/>
        </w:trPr>
        <w:tc>
          <w:tcPr>
            <w:tcW w:w="534" w:type="dxa"/>
            <w:shd w:val="clear" w:color="auto" w:fill="auto"/>
            <w:vAlign w:val="center"/>
          </w:tcPr>
          <w:p w:rsidR="001136FD" w:rsidRPr="00E429B2" w:rsidRDefault="001136FD" w:rsidP="001B7ADE">
            <w:pPr>
              <w:jc w:val="center"/>
              <w:rPr>
                <w:sz w:val="20"/>
                <w:szCs w:val="20"/>
              </w:rPr>
            </w:pPr>
            <w:r>
              <w:rPr>
                <w:sz w:val="20"/>
                <w:szCs w:val="20"/>
              </w:rPr>
              <w:t>10</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r w:rsidRPr="001E651F">
              <w:rPr>
                <w:rFonts w:ascii="Times New Roman" w:hAnsi="Times New Roman" w:cs="Times New Roman"/>
                <w:sz w:val="20"/>
                <w:szCs w:val="20"/>
              </w:rPr>
              <w:t>Учебный стол</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1</w:t>
            </w:r>
          </w:p>
        </w:tc>
        <w:tc>
          <w:tcPr>
            <w:tcW w:w="1559" w:type="dxa"/>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410136000020</w:t>
            </w:r>
          </w:p>
        </w:tc>
        <w:tc>
          <w:tcPr>
            <w:tcW w:w="1055" w:type="dxa"/>
            <w:shd w:val="clear" w:color="auto" w:fill="auto"/>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4 800,00</w:t>
            </w:r>
          </w:p>
        </w:tc>
      </w:tr>
      <w:tr w:rsidR="001136FD" w:rsidRPr="00E429B2" w:rsidTr="001B7ADE">
        <w:trPr>
          <w:trHeight w:val="178"/>
        </w:trPr>
        <w:tc>
          <w:tcPr>
            <w:tcW w:w="534" w:type="dxa"/>
            <w:shd w:val="clear" w:color="auto" w:fill="auto"/>
            <w:vAlign w:val="center"/>
          </w:tcPr>
          <w:p w:rsidR="001136FD" w:rsidRPr="00E429B2" w:rsidRDefault="001136FD" w:rsidP="001B7ADE">
            <w:pPr>
              <w:jc w:val="center"/>
              <w:rPr>
                <w:sz w:val="20"/>
                <w:szCs w:val="20"/>
              </w:rPr>
            </w:pPr>
            <w:r>
              <w:rPr>
                <w:sz w:val="20"/>
                <w:szCs w:val="20"/>
              </w:rPr>
              <w:t>11</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r w:rsidRPr="001E651F">
              <w:rPr>
                <w:rFonts w:ascii="Times New Roman" w:hAnsi="Times New Roman" w:cs="Times New Roman"/>
                <w:sz w:val="20"/>
                <w:szCs w:val="20"/>
              </w:rPr>
              <w:t>Учебный стол</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1</w:t>
            </w:r>
          </w:p>
        </w:tc>
        <w:tc>
          <w:tcPr>
            <w:tcW w:w="1559" w:type="dxa"/>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410136000021</w:t>
            </w:r>
          </w:p>
        </w:tc>
        <w:tc>
          <w:tcPr>
            <w:tcW w:w="1055" w:type="dxa"/>
            <w:shd w:val="clear" w:color="auto" w:fill="auto"/>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4 800,00</w:t>
            </w:r>
          </w:p>
        </w:tc>
      </w:tr>
      <w:tr w:rsidR="001136FD" w:rsidRPr="00E429B2" w:rsidTr="001B7ADE">
        <w:trPr>
          <w:trHeight w:val="200"/>
        </w:trPr>
        <w:tc>
          <w:tcPr>
            <w:tcW w:w="534" w:type="dxa"/>
            <w:shd w:val="clear" w:color="auto" w:fill="auto"/>
            <w:vAlign w:val="center"/>
          </w:tcPr>
          <w:p w:rsidR="001136FD" w:rsidRPr="00E429B2" w:rsidRDefault="001136FD" w:rsidP="001B7ADE">
            <w:pPr>
              <w:jc w:val="center"/>
              <w:rPr>
                <w:sz w:val="20"/>
                <w:szCs w:val="20"/>
              </w:rPr>
            </w:pPr>
            <w:r>
              <w:rPr>
                <w:sz w:val="20"/>
                <w:szCs w:val="20"/>
              </w:rPr>
              <w:t>12</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r w:rsidRPr="001E651F">
              <w:rPr>
                <w:rFonts w:ascii="Times New Roman" w:hAnsi="Times New Roman" w:cs="Times New Roman"/>
                <w:sz w:val="20"/>
                <w:szCs w:val="20"/>
              </w:rPr>
              <w:t>Учебный стол</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1</w:t>
            </w:r>
          </w:p>
        </w:tc>
        <w:tc>
          <w:tcPr>
            <w:tcW w:w="1559" w:type="dxa"/>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410136000022</w:t>
            </w:r>
          </w:p>
        </w:tc>
        <w:tc>
          <w:tcPr>
            <w:tcW w:w="1055" w:type="dxa"/>
            <w:shd w:val="clear" w:color="auto" w:fill="auto"/>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4 800,00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13</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r w:rsidRPr="001E651F">
              <w:rPr>
                <w:rFonts w:ascii="Times New Roman" w:hAnsi="Times New Roman" w:cs="Times New Roman"/>
                <w:sz w:val="20"/>
                <w:szCs w:val="20"/>
              </w:rPr>
              <w:t>Информационный стенд 4 кармана</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1</w:t>
            </w:r>
          </w:p>
        </w:tc>
        <w:tc>
          <w:tcPr>
            <w:tcW w:w="1559" w:type="dxa"/>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410136000030</w:t>
            </w:r>
          </w:p>
        </w:tc>
        <w:tc>
          <w:tcPr>
            <w:tcW w:w="1055" w:type="dxa"/>
            <w:shd w:val="clear" w:color="auto" w:fill="auto"/>
          </w:tcPr>
          <w:p w:rsidR="001136FD" w:rsidRPr="006F551E" w:rsidRDefault="001136FD" w:rsidP="001B7ADE">
            <w:pPr>
              <w:pStyle w:val="a3"/>
              <w:jc w:val="center"/>
              <w:rPr>
                <w:rFonts w:ascii="Times New Roman" w:hAnsi="Times New Roman" w:cs="Times New Roman"/>
                <w:sz w:val="20"/>
                <w:szCs w:val="20"/>
              </w:rPr>
            </w:pPr>
            <w:r w:rsidRPr="006F551E">
              <w:rPr>
                <w:rFonts w:ascii="Times New Roman" w:hAnsi="Times New Roman" w:cs="Times New Roman"/>
                <w:sz w:val="20"/>
                <w:szCs w:val="20"/>
              </w:rPr>
              <w:t>5 000,00</w:t>
            </w:r>
          </w:p>
        </w:tc>
      </w:tr>
      <w:tr w:rsidR="001136FD" w:rsidRPr="00E429B2" w:rsidTr="001B7ADE">
        <w:trPr>
          <w:trHeight w:val="248"/>
        </w:trPr>
        <w:tc>
          <w:tcPr>
            <w:tcW w:w="534" w:type="dxa"/>
            <w:shd w:val="clear" w:color="auto" w:fill="auto"/>
            <w:vAlign w:val="center"/>
          </w:tcPr>
          <w:p w:rsidR="001136FD" w:rsidRPr="0078085B"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14</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proofErr w:type="spellStart"/>
            <w:r w:rsidRPr="001E651F">
              <w:rPr>
                <w:rFonts w:ascii="Times New Roman" w:hAnsi="Times New Roman" w:cs="Times New Roman"/>
                <w:sz w:val="20"/>
                <w:szCs w:val="20"/>
              </w:rPr>
              <w:t>Ультрабук</w:t>
            </w:r>
            <w:proofErr w:type="spellEnd"/>
            <w:r w:rsidRPr="001E651F">
              <w:rPr>
                <w:rFonts w:ascii="Times New Roman" w:hAnsi="Times New Roman" w:cs="Times New Roman"/>
                <w:sz w:val="20"/>
                <w:szCs w:val="20"/>
              </w:rPr>
              <w:t xml:space="preserve"> 15,6 </w:t>
            </w:r>
            <w:r w:rsidRPr="001E651F">
              <w:rPr>
                <w:rFonts w:ascii="Times New Roman" w:hAnsi="Times New Roman" w:cs="Times New Roman"/>
                <w:sz w:val="20"/>
                <w:szCs w:val="20"/>
                <w:lang w:val="en-US"/>
              </w:rPr>
              <w:t>HP Pavilion</w:t>
            </w:r>
          </w:p>
        </w:tc>
        <w:tc>
          <w:tcPr>
            <w:tcW w:w="1418" w:type="dxa"/>
            <w:shd w:val="clear" w:color="auto" w:fill="auto"/>
            <w:vAlign w:val="center"/>
          </w:tcPr>
          <w:p w:rsidR="001136FD" w:rsidRPr="0078085B"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2013</w:t>
            </w:r>
          </w:p>
        </w:tc>
        <w:tc>
          <w:tcPr>
            <w:tcW w:w="816" w:type="dxa"/>
            <w:shd w:val="clear" w:color="auto" w:fill="auto"/>
            <w:vAlign w:val="center"/>
          </w:tcPr>
          <w:p w:rsidR="001136FD" w:rsidRPr="0078085B" w:rsidRDefault="001136FD" w:rsidP="001B7ADE">
            <w:pPr>
              <w:pStyle w:val="a3"/>
              <w:jc w:val="center"/>
              <w:rPr>
                <w:rFonts w:ascii="Times New Roman" w:hAnsi="Times New Roman" w:cs="Times New Roman"/>
                <w:sz w:val="20"/>
                <w:szCs w:val="20"/>
              </w:rPr>
            </w:pPr>
            <w:r w:rsidRPr="0078085B">
              <w:rPr>
                <w:rFonts w:ascii="Times New Roman" w:hAnsi="Times New Roman" w:cs="Times New Roman"/>
                <w:sz w:val="20"/>
                <w:szCs w:val="20"/>
              </w:rPr>
              <w:t>1</w:t>
            </w:r>
          </w:p>
        </w:tc>
        <w:tc>
          <w:tcPr>
            <w:tcW w:w="1559" w:type="dxa"/>
          </w:tcPr>
          <w:p w:rsidR="001136FD" w:rsidRPr="0078085B" w:rsidRDefault="001136FD" w:rsidP="001B7ADE">
            <w:pPr>
              <w:pStyle w:val="a3"/>
              <w:jc w:val="center"/>
              <w:rPr>
                <w:rFonts w:ascii="Times New Roman" w:hAnsi="Times New Roman" w:cs="Times New Roman"/>
                <w:sz w:val="20"/>
                <w:szCs w:val="20"/>
              </w:rPr>
            </w:pPr>
            <w:r w:rsidRPr="0078085B">
              <w:rPr>
                <w:rFonts w:ascii="Times New Roman" w:hAnsi="Times New Roman" w:cs="Times New Roman"/>
                <w:sz w:val="20"/>
                <w:szCs w:val="20"/>
                <w:lang w:val="en-US"/>
              </w:rPr>
              <w:t>41013400000</w:t>
            </w:r>
            <w:r w:rsidRPr="0078085B">
              <w:rPr>
                <w:rFonts w:ascii="Times New Roman" w:hAnsi="Times New Roman" w:cs="Times New Roman"/>
                <w:sz w:val="20"/>
                <w:szCs w:val="20"/>
              </w:rPr>
              <w:t>5</w:t>
            </w:r>
          </w:p>
        </w:tc>
        <w:tc>
          <w:tcPr>
            <w:tcW w:w="1055" w:type="dxa"/>
            <w:shd w:val="clear" w:color="auto" w:fill="auto"/>
          </w:tcPr>
          <w:p w:rsidR="001136FD" w:rsidRPr="0078085B" w:rsidRDefault="001136FD" w:rsidP="001B7ADE">
            <w:pPr>
              <w:pStyle w:val="a3"/>
              <w:rPr>
                <w:rFonts w:ascii="Times New Roman" w:hAnsi="Times New Roman" w:cs="Times New Roman"/>
                <w:sz w:val="20"/>
                <w:szCs w:val="20"/>
              </w:rPr>
            </w:pPr>
            <w:r w:rsidRPr="0078085B">
              <w:rPr>
                <w:rFonts w:ascii="Times New Roman" w:hAnsi="Times New Roman" w:cs="Times New Roman"/>
                <w:sz w:val="20"/>
                <w:szCs w:val="20"/>
              </w:rPr>
              <w:t>23 900,00</w:t>
            </w:r>
          </w:p>
        </w:tc>
      </w:tr>
      <w:tr w:rsidR="001136FD" w:rsidRPr="00E429B2" w:rsidTr="001B7ADE">
        <w:trPr>
          <w:trHeight w:val="248"/>
        </w:trPr>
        <w:tc>
          <w:tcPr>
            <w:tcW w:w="534" w:type="dxa"/>
            <w:shd w:val="clear" w:color="auto" w:fill="auto"/>
            <w:vAlign w:val="center"/>
          </w:tcPr>
          <w:p w:rsidR="001136FD" w:rsidRPr="0078085B"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15</w:t>
            </w:r>
          </w:p>
        </w:tc>
        <w:tc>
          <w:tcPr>
            <w:tcW w:w="4252" w:type="dxa"/>
            <w:shd w:val="clear" w:color="auto" w:fill="auto"/>
            <w:vAlign w:val="center"/>
          </w:tcPr>
          <w:p w:rsidR="001136FD" w:rsidRPr="001E651F" w:rsidRDefault="001136FD" w:rsidP="001B7ADE">
            <w:pPr>
              <w:pStyle w:val="a3"/>
              <w:rPr>
                <w:rFonts w:ascii="Times New Roman" w:hAnsi="Times New Roman" w:cs="Times New Roman"/>
                <w:sz w:val="20"/>
                <w:szCs w:val="20"/>
              </w:rPr>
            </w:pPr>
            <w:r w:rsidRPr="001E651F">
              <w:rPr>
                <w:rFonts w:ascii="Times New Roman" w:hAnsi="Times New Roman" w:cs="Times New Roman"/>
                <w:sz w:val="20"/>
                <w:szCs w:val="20"/>
              </w:rPr>
              <w:t>Ноутбук 15</w:t>
            </w:r>
          </w:p>
        </w:tc>
        <w:tc>
          <w:tcPr>
            <w:tcW w:w="1418" w:type="dxa"/>
            <w:shd w:val="clear" w:color="auto" w:fill="auto"/>
            <w:vAlign w:val="center"/>
          </w:tcPr>
          <w:p w:rsidR="001136FD" w:rsidRPr="0078085B"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16" w:type="dxa"/>
            <w:shd w:val="clear" w:color="auto" w:fill="auto"/>
            <w:vAlign w:val="center"/>
          </w:tcPr>
          <w:p w:rsidR="001136FD" w:rsidRPr="0078085B"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21644D"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410134000039</w:t>
            </w:r>
          </w:p>
        </w:tc>
        <w:tc>
          <w:tcPr>
            <w:tcW w:w="1055" w:type="dxa"/>
            <w:shd w:val="clear" w:color="auto" w:fill="auto"/>
          </w:tcPr>
          <w:p w:rsidR="001136FD" w:rsidRPr="0078085B" w:rsidRDefault="001136FD" w:rsidP="001B7ADE">
            <w:pPr>
              <w:pStyle w:val="a3"/>
              <w:rPr>
                <w:rFonts w:ascii="Times New Roman" w:hAnsi="Times New Roman" w:cs="Times New Roman"/>
                <w:sz w:val="20"/>
                <w:szCs w:val="20"/>
              </w:rPr>
            </w:pPr>
            <w:r>
              <w:rPr>
                <w:rFonts w:ascii="Times New Roman" w:hAnsi="Times New Roman" w:cs="Times New Roman"/>
                <w:sz w:val="20"/>
                <w:szCs w:val="20"/>
              </w:rPr>
              <w:t>13 999,50</w:t>
            </w:r>
          </w:p>
        </w:tc>
      </w:tr>
      <w:tr w:rsidR="001136FD" w:rsidRPr="00E429B2" w:rsidTr="001B7ADE">
        <w:trPr>
          <w:trHeight w:val="248"/>
        </w:trPr>
        <w:tc>
          <w:tcPr>
            <w:tcW w:w="9634" w:type="dxa"/>
            <w:gridSpan w:val="6"/>
            <w:shd w:val="clear" w:color="auto" w:fill="D9D9D9" w:themeFill="background1" w:themeFillShade="D9"/>
            <w:vAlign w:val="center"/>
          </w:tcPr>
          <w:p w:rsidR="001136FD" w:rsidRPr="006F551E" w:rsidRDefault="001136FD" w:rsidP="001B7ADE">
            <w:pPr>
              <w:pStyle w:val="a3"/>
              <w:jc w:val="center"/>
              <w:rPr>
                <w:rFonts w:ascii="Times New Roman" w:hAnsi="Times New Roman" w:cs="Times New Roman"/>
                <w:sz w:val="20"/>
                <w:szCs w:val="20"/>
              </w:rPr>
            </w:pPr>
            <w:r w:rsidRPr="00252348">
              <w:rPr>
                <w:rFonts w:ascii="Times New Roman" w:hAnsi="Times New Roman" w:cs="Times New Roman"/>
                <w:b/>
                <w:sz w:val="20"/>
                <w:szCs w:val="20"/>
              </w:rPr>
              <w:t>Кабинет № 2208</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16</w:t>
            </w:r>
          </w:p>
        </w:tc>
        <w:tc>
          <w:tcPr>
            <w:tcW w:w="4252" w:type="dxa"/>
            <w:shd w:val="clear" w:color="auto" w:fill="auto"/>
            <w:vAlign w:val="center"/>
          </w:tcPr>
          <w:p w:rsidR="001136FD" w:rsidRPr="0039505F" w:rsidRDefault="001136FD" w:rsidP="001B7ADE">
            <w:pPr>
              <w:pStyle w:val="a3"/>
              <w:rPr>
                <w:rFonts w:ascii="Times New Roman" w:hAnsi="Times New Roman" w:cs="Times New Roman"/>
                <w:sz w:val="20"/>
                <w:szCs w:val="20"/>
              </w:rPr>
            </w:pPr>
            <w:r w:rsidRPr="0039505F">
              <w:rPr>
                <w:rFonts w:ascii="Times New Roman" w:hAnsi="Times New Roman" w:cs="Times New Roman"/>
                <w:sz w:val="20"/>
                <w:szCs w:val="20"/>
              </w:rPr>
              <w:t>Ширма напольная для кукольного театра</w:t>
            </w:r>
          </w:p>
        </w:tc>
        <w:tc>
          <w:tcPr>
            <w:tcW w:w="1418" w:type="dxa"/>
            <w:shd w:val="clear" w:color="auto" w:fill="auto"/>
            <w:vAlign w:val="center"/>
          </w:tcPr>
          <w:p w:rsidR="001136FD" w:rsidRPr="0039505F"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39505F" w:rsidRDefault="001136FD" w:rsidP="001B7ADE">
            <w:pPr>
              <w:pStyle w:val="a3"/>
              <w:jc w:val="center"/>
              <w:rPr>
                <w:rFonts w:ascii="Times New Roman" w:hAnsi="Times New Roman" w:cs="Times New Roman"/>
                <w:sz w:val="20"/>
                <w:szCs w:val="20"/>
              </w:rPr>
            </w:pPr>
            <w:r w:rsidRPr="0039505F">
              <w:rPr>
                <w:rFonts w:ascii="Times New Roman" w:hAnsi="Times New Roman" w:cs="Times New Roman"/>
                <w:sz w:val="20"/>
                <w:szCs w:val="20"/>
              </w:rPr>
              <w:t>1</w:t>
            </w:r>
          </w:p>
        </w:tc>
        <w:tc>
          <w:tcPr>
            <w:tcW w:w="1559" w:type="dxa"/>
          </w:tcPr>
          <w:p w:rsidR="001136FD" w:rsidRPr="0039505F" w:rsidRDefault="001136FD" w:rsidP="001B7ADE">
            <w:pPr>
              <w:pStyle w:val="a3"/>
              <w:jc w:val="center"/>
              <w:rPr>
                <w:rFonts w:ascii="Times New Roman" w:hAnsi="Times New Roman" w:cs="Times New Roman"/>
                <w:sz w:val="20"/>
                <w:szCs w:val="20"/>
              </w:rPr>
            </w:pPr>
            <w:r w:rsidRPr="0039505F">
              <w:rPr>
                <w:rFonts w:ascii="Times New Roman" w:hAnsi="Times New Roman" w:cs="Times New Roman"/>
                <w:sz w:val="20"/>
                <w:szCs w:val="20"/>
              </w:rPr>
              <w:t>410136000031</w:t>
            </w:r>
          </w:p>
        </w:tc>
        <w:tc>
          <w:tcPr>
            <w:tcW w:w="1055" w:type="dxa"/>
            <w:shd w:val="clear" w:color="auto" w:fill="auto"/>
          </w:tcPr>
          <w:p w:rsidR="001136FD" w:rsidRPr="0039505F" w:rsidRDefault="001136FD" w:rsidP="001B7ADE">
            <w:pPr>
              <w:pStyle w:val="a3"/>
              <w:jc w:val="center"/>
              <w:rPr>
                <w:rFonts w:ascii="Times New Roman" w:hAnsi="Times New Roman" w:cs="Times New Roman"/>
                <w:sz w:val="20"/>
                <w:szCs w:val="20"/>
              </w:rPr>
            </w:pPr>
            <w:r w:rsidRPr="0039505F">
              <w:rPr>
                <w:rFonts w:ascii="Times New Roman" w:hAnsi="Times New Roman" w:cs="Times New Roman"/>
                <w:sz w:val="20"/>
                <w:szCs w:val="20"/>
              </w:rPr>
              <w:t>13 900,00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17</w:t>
            </w:r>
          </w:p>
        </w:tc>
        <w:tc>
          <w:tcPr>
            <w:tcW w:w="4252" w:type="dxa"/>
            <w:shd w:val="clear" w:color="auto" w:fill="auto"/>
            <w:vAlign w:val="center"/>
          </w:tcPr>
          <w:p w:rsidR="001136FD" w:rsidRPr="0039505F" w:rsidRDefault="001136FD" w:rsidP="001B7ADE">
            <w:pPr>
              <w:pStyle w:val="a3"/>
              <w:rPr>
                <w:rFonts w:ascii="Times New Roman" w:hAnsi="Times New Roman" w:cs="Times New Roman"/>
                <w:sz w:val="20"/>
                <w:szCs w:val="20"/>
              </w:rPr>
            </w:pPr>
            <w:r>
              <w:rPr>
                <w:rFonts w:ascii="Times New Roman" w:hAnsi="Times New Roman" w:cs="Times New Roman"/>
                <w:sz w:val="20"/>
                <w:szCs w:val="20"/>
              </w:rPr>
              <w:t xml:space="preserve">Станция сопряжения с компьютером </w:t>
            </w:r>
            <w:r>
              <w:rPr>
                <w:rFonts w:ascii="Times New Roman" w:hAnsi="Times New Roman" w:cs="Times New Roman"/>
                <w:sz w:val="20"/>
                <w:szCs w:val="20"/>
                <w:lang w:val="en-US"/>
              </w:rPr>
              <w:t>SFRU</w:t>
            </w:r>
            <w:r w:rsidRPr="004A705C">
              <w:rPr>
                <w:rFonts w:ascii="Times New Roman" w:hAnsi="Times New Roman" w:cs="Times New Roman"/>
                <w:sz w:val="20"/>
                <w:szCs w:val="20"/>
              </w:rPr>
              <w:t>5</w:t>
            </w:r>
            <w:r>
              <w:rPr>
                <w:rFonts w:ascii="Times New Roman" w:hAnsi="Times New Roman" w:cs="Times New Roman"/>
                <w:sz w:val="20"/>
                <w:szCs w:val="20"/>
                <w:lang w:val="en-US"/>
              </w:rPr>
              <w:t>USB</w:t>
            </w:r>
          </w:p>
        </w:tc>
        <w:tc>
          <w:tcPr>
            <w:tcW w:w="1418" w:type="dxa"/>
            <w:shd w:val="clear" w:color="auto" w:fill="auto"/>
            <w:vAlign w:val="center"/>
          </w:tcPr>
          <w:p w:rsidR="001136FD" w:rsidRPr="0039505F"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39505F"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B15683" w:rsidRDefault="001136FD" w:rsidP="001B7ADE">
            <w:pPr>
              <w:jc w:val="center"/>
              <w:rPr>
                <w:sz w:val="20"/>
                <w:szCs w:val="20"/>
                <w:lang w:val="en-US"/>
              </w:rPr>
            </w:pPr>
            <w:r>
              <w:rPr>
                <w:sz w:val="20"/>
                <w:szCs w:val="20"/>
                <w:lang w:val="en-US"/>
              </w:rPr>
              <w:t>410134000022</w:t>
            </w:r>
          </w:p>
        </w:tc>
        <w:tc>
          <w:tcPr>
            <w:tcW w:w="1055" w:type="dxa"/>
            <w:shd w:val="clear" w:color="auto" w:fill="auto"/>
          </w:tcPr>
          <w:p w:rsidR="001136FD" w:rsidRPr="00B15683" w:rsidRDefault="001136FD" w:rsidP="001B7ADE">
            <w:pPr>
              <w:rPr>
                <w:sz w:val="20"/>
                <w:szCs w:val="20"/>
              </w:rPr>
            </w:pPr>
            <w:r>
              <w:rPr>
                <w:sz w:val="20"/>
                <w:szCs w:val="20"/>
              </w:rPr>
              <w:t>4 600,00</w:t>
            </w:r>
          </w:p>
        </w:tc>
      </w:tr>
      <w:tr w:rsidR="001136FD" w:rsidRPr="00E429B2" w:rsidTr="001B7ADE">
        <w:trPr>
          <w:trHeight w:val="248"/>
        </w:trPr>
        <w:tc>
          <w:tcPr>
            <w:tcW w:w="534" w:type="dxa"/>
            <w:shd w:val="clear" w:color="auto" w:fill="auto"/>
            <w:vAlign w:val="center"/>
          </w:tcPr>
          <w:p w:rsidR="001136FD" w:rsidRPr="00402C1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18</w:t>
            </w:r>
          </w:p>
        </w:tc>
        <w:tc>
          <w:tcPr>
            <w:tcW w:w="4252" w:type="dxa"/>
            <w:shd w:val="clear" w:color="auto" w:fill="auto"/>
            <w:vAlign w:val="center"/>
          </w:tcPr>
          <w:p w:rsidR="001136FD" w:rsidRPr="00402C17" w:rsidRDefault="001136FD" w:rsidP="001B7ADE">
            <w:pPr>
              <w:pStyle w:val="a3"/>
              <w:rPr>
                <w:rFonts w:ascii="Times New Roman" w:hAnsi="Times New Roman" w:cs="Times New Roman"/>
                <w:sz w:val="20"/>
                <w:szCs w:val="20"/>
              </w:rPr>
            </w:pPr>
            <w:r w:rsidRPr="00402C17">
              <w:rPr>
                <w:rFonts w:ascii="Times New Roman" w:hAnsi="Times New Roman" w:cs="Times New Roman"/>
                <w:sz w:val="20"/>
                <w:szCs w:val="20"/>
              </w:rPr>
              <w:t>Световой стол из сосны для рисования песком</w:t>
            </w:r>
          </w:p>
        </w:tc>
        <w:tc>
          <w:tcPr>
            <w:tcW w:w="1418" w:type="dxa"/>
            <w:shd w:val="clear" w:color="auto" w:fill="auto"/>
            <w:vAlign w:val="center"/>
          </w:tcPr>
          <w:p w:rsidR="001136FD" w:rsidRPr="00402C1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2019</w:t>
            </w:r>
          </w:p>
        </w:tc>
        <w:tc>
          <w:tcPr>
            <w:tcW w:w="816" w:type="dxa"/>
            <w:shd w:val="clear" w:color="auto" w:fill="auto"/>
            <w:vAlign w:val="center"/>
          </w:tcPr>
          <w:p w:rsidR="001136FD" w:rsidRPr="00402C17" w:rsidRDefault="001136FD" w:rsidP="001B7ADE">
            <w:pPr>
              <w:pStyle w:val="a3"/>
              <w:jc w:val="center"/>
              <w:rPr>
                <w:rFonts w:ascii="Times New Roman" w:hAnsi="Times New Roman" w:cs="Times New Roman"/>
                <w:sz w:val="20"/>
                <w:szCs w:val="20"/>
              </w:rPr>
            </w:pPr>
            <w:r w:rsidRPr="00402C17">
              <w:rPr>
                <w:rFonts w:ascii="Times New Roman" w:hAnsi="Times New Roman" w:cs="Times New Roman"/>
                <w:sz w:val="20"/>
                <w:szCs w:val="20"/>
              </w:rPr>
              <w:t>1</w:t>
            </w:r>
          </w:p>
        </w:tc>
        <w:tc>
          <w:tcPr>
            <w:tcW w:w="1559" w:type="dxa"/>
          </w:tcPr>
          <w:p w:rsidR="001136FD" w:rsidRPr="00402C17" w:rsidRDefault="001136FD" w:rsidP="001B7ADE">
            <w:pPr>
              <w:pStyle w:val="a3"/>
              <w:jc w:val="center"/>
              <w:rPr>
                <w:rFonts w:ascii="Times New Roman" w:hAnsi="Times New Roman" w:cs="Times New Roman"/>
                <w:sz w:val="20"/>
                <w:szCs w:val="20"/>
              </w:rPr>
            </w:pPr>
            <w:r w:rsidRPr="00402C17">
              <w:rPr>
                <w:rFonts w:ascii="Times New Roman" w:hAnsi="Times New Roman" w:cs="Times New Roman"/>
                <w:sz w:val="20"/>
                <w:szCs w:val="20"/>
              </w:rPr>
              <w:t>110136000066</w:t>
            </w:r>
          </w:p>
        </w:tc>
        <w:tc>
          <w:tcPr>
            <w:tcW w:w="1055" w:type="dxa"/>
            <w:shd w:val="clear" w:color="auto" w:fill="auto"/>
          </w:tcPr>
          <w:p w:rsidR="001136FD" w:rsidRPr="00402C17" w:rsidRDefault="001136FD" w:rsidP="001B7ADE">
            <w:pPr>
              <w:pStyle w:val="a3"/>
              <w:rPr>
                <w:rFonts w:ascii="Times New Roman" w:hAnsi="Times New Roman" w:cs="Times New Roman"/>
                <w:sz w:val="20"/>
                <w:szCs w:val="20"/>
              </w:rPr>
            </w:pPr>
            <w:r w:rsidRPr="00402C17">
              <w:rPr>
                <w:rFonts w:ascii="Times New Roman" w:hAnsi="Times New Roman" w:cs="Times New Roman"/>
                <w:sz w:val="20"/>
                <w:szCs w:val="20"/>
              </w:rPr>
              <w:t>13 800,00</w:t>
            </w:r>
          </w:p>
        </w:tc>
      </w:tr>
      <w:tr w:rsidR="001136FD" w:rsidRPr="00E429B2" w:rsidTr="001B7ADE">
        <w:trPr>
          <w:trHeight w:val="248"/>
        </w:trPr>
        <w:tc>
          <w:tcPr>
            <w:tcW w:w="9634" w:type="dxa"/>
            <w:gridSpan w:val="6"/>
            <w:shd w:val="clear" w:color="auto" w:fill="D9D9D9" w:themeFill="background1" w:themeFillShade="D9"/>
            <w:vAlign w:val="center"/>
          </w:tcPr>
          <w:p w:rsidR="001136FD" w:rsidRPr="00CA35C9" w:rsidRDefault="001136FD" w:rsidP="001B7ADE">
            <w:pPr>
              <w:pStyle w:val="a3"/>
              <w:jc w:val="center"/>
              <w:rPr>
                <w:rFonts w:ascii="Times New Roman" w:hAnsi="Times New Roman" w:cs="Times New Roman"/>
                <w:b/>
                <w:sz w:val="20"/>
                <w:szCs w:val="20"/>
              </w:rPr>
            </w:pPr>
            <w:r w:rsidRPr="00CA35C9">
              <w:rPr>
                <w:rFonts w:ascii="Times New Roman" w:hAnsi="Times New Roman" w:cs="Times New Roman"/>
                <w:b/>
                <w:sz w:val="20"/>
                <w:szCs w:val="20"/>
              </w:rPr>
              <w:t>Кабинет № 2211</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19</w:t>
            </w:r>
          </w:p>
        </w:tc>
        <w:tc>
          <w:tcPr>
            <w:tcW w:w="4252" w:type="dxa"/>
            <w:shd w:val="clear" w:color="auto" w:fill="auto"/>
            <w:vAlign w:val="center"/>
          </w:tcPr>
          <w:p w:rsidR="001136FD" w:rsidRPr="00F67362" w:rsidRDefault="001136FD" w:rsidP="001B7ADE">
            <w:pPr>
              <w:pStyle w:val="a3"/>
              <w:rPr>
                <w:rFonts w:ascii="Times New Roman" w:hAnsi="Times New Roman" w:cs="Times New Roman"/>
                <w:sz w:val="20"/>
                <w:szCs w:val="20"/>
              </w:rPr>
            </w:pPr>
            <w:r w:rsidRPr="00F67362">
              <w:rPr>
                <w:rFonts w:ascii="Times New Roman" w:hAnsi="Times New Roman" w:cs="Times New Roman"/>
                <w:sz w:val="20"/>
                <w:szCs w:val="20"/>
              </w:rPr>
              <w:t>Доска магнитная с маркерами</w:t>
            </w:r>
          </w:p>
        </w:tc>
        <w:tc>
          <w:tcPr>
            <w:tcW w:w="1418" w:type="dxa"/>
            <w:shd w:val="clear" w:color="auto" w:fill="auto"/>
            <w:vAlign w:val="center"/>
          </w:tcPr>
          <w:p w:rsidR="001136FD" w:rsidRPr="00F67362"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1</w:t>
            </w:r>
          </w:p>
        </w:tc>
        <w:tc>
          <w:tcPr>
            <w:tcW w:w="1559" w:type="dxa"/>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410136000015</w:t>
            </w:r>
          </w:p>
        </w:tc>
        <w:tc>
          <w:tcPr>
            <w:tcW w:w="1055" w:type="dxa"/>
            <w:shd w:val="clear" w:color="auto" w:fill="auto"/>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6 200,00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20</w:t>
            </w:r>
          </w:p>
        </w:tc>
        <w:tc>
          <w:tcPr>
            <w:tcW w:w="4252" w:type="dxa"/>
            <w:shd w:val="clear" w:color="auto" w:fill="auto"/>
            <w:vAlign w:val="center"/>
          </w:tcPr>
          <w:p w:rsidR="001136FD" w:rsidRPr="00F67362" w:rsidRDefault="001136FD" w:rsidP="001B7ADE">
            <w:pPr>
              <w:pStyle w:val="a3"/>
              <w:rPr>
                <w:rFonts w:ascii="Times New Roman" w:hAnsi="Times New Roman" w:cs="Times New Roman"/>
                <w:sz w:val="20"/>
                <w:szCs w:val="20"/>
              </w:rPr>
            </w:pPr>
            <w:r w:rsidRPr="00F67362">
              <w:rPr>
                <w:rFonts w:ascii="Times New Roman" w:hAnsi="Times New Roman" w:cs="Times New Roman"/>
                <w:sz w:val="20"/>
                <w:szCs w:val="20"/>
              </w:rPr>
              <w:t>Портативная система звукоусиления (музыкальный центр в комплекте)</w:t>
            </w:r>
          </w:p>
        </w:tc>
        <w:tc>
          <w:tcPr>
            <w:tcW w:w="1418" w:type="dxa"/>
            <w:shd w:val="clear" w:color="auto" w:fill="auto"/>
            <w:vAlign w:val="center"/>
          </w:tcPr>
          <w:p w:rsidR="001136FD" w:rsidRPr="00F67362"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1</w:t>
            </w:r>
          </w:p>
        </w:tc>
        <w:tc>
          <w:tcPr>
            <w:tcW w:w="1559" w:type="dxa"/>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410124000001</w:t>
            </w:r>
          </w:p>
        </w:tc>
        <w:tc>
          <w:tcPr>
            <w:tcW w:w="1055" w:type="dxa"/>
            <w:shd w:val="clear" w:color="auto" w:fill="auto"/>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49 990,00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21</w:t>
            </w:r>
          </w:p>
        </w:tc>
        <w:tc>
          <w:tcPr>
            <w:tcW w:w="4252" w:type="dxa"/>
            <w:shd w:val="clear" w:color="auto" w:fill="auto"/>
            <w:vAlign w:val="center"/>
          </w:tcPr>
          <w:p w:rsidR="001136FD" w:rsidRPr="00F67362" w:rsidRDefault="001136FD" w:rsidP="001B7ADE">
            <w:pPr>
              <w:pStyle w:val="a3"/>
              <w:rPr>
                <w:rFonts w:ascii="Times New Roman" w:hAnsi="Times New Roman" w:cs="Times New Roman"/>
                <w:sz w:val="20"/>
                <w:szCs w:val="20"/>
              </w:rPr>
            </w:pPr>
            <w:r w:rsidRPr="00F67362">
              <w:rPr>
                <w:rFonts w:ascii="Times New Roman" w:hAnsi="Times New Roman" w:cs="Times New Roman"/>
                <w:sz w:val="20"/>
                <w:szCs w:val="20"/>
              </w:rPr>
              <w:t xml:space="preserve">Проектор </w:t>
            </w:r>
            <w:r w:rsidRPr="00F67362">
              <w:rPr>
                <w:rFonts w:ascii="Times New Roman" w:hAnsi="Times New Roman" w:cs="Times New Roman"/>
                <w:sz w:val="20"/>
                <w:szCs w:val="20"/>
                <w:lang w:val="en-US"/>
              </w:rPr>
              <w:t>Epson EB-X31</w:t>
            </w:r>
          </w:p>
        </w:tc>
        <w:tc>
          <w:tcPr>
            <w:tcW w:w="1418" w:type="dxa"/>
            <w:shd w:val="clear" w:color="auto" w:fill="auto"/>
            <w:vAlign w:val="center"/>
          </w:tcPr>
          <w:p w:rsidR="001136FD" w:rsidRPr="00F67362"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16" w:type="dxa"/>
            <w:shd w:val="clear" w:color="auto" w:fill="auto"/>
            <w:vAlign w:val="center"/>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1</w:t>
            </w:r>
          </w:p>
        </w:tc>
        <w:tc>
          <w:tcPr>
            <w:tcW w:w="1559" w:type="dxa"/>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410134000034</w:t>
            </w:r>
          </w:p>
        </w:tc>
        <w:tc>
          <w:tcPr>
            <w:tcW w:w="1055" w:type="dxa"/>
            <w:shd w:val="clear" w:color="auto" w:fill="auto"/>
          </w:tcPr>
          <w:p w:rsidR="001136FD" w:rsidRPr="00F67362" w:rsidRDefault="001136FD" w:rsidP="001B7ADE">
            <w:pPr>
              <w:pStyle w:val="a3"/>
              <w:jc w:val="center"/>
              <w:rPr>
                <w:rFonts w:ascii="Times New Roman" w:hAnsi="Times New Roman" w:cs="Times New Roman"/>
                <w:sz w:val="20"/>
                <w:szCs w:val="20"/>
              </w:rPr>
            </w:pPr>
            <w:r w:rsidRPr="00F67362">
              <w:rPr>
                <w:rFonts w:ascii="Times New Roman" w:hAnsi="Times New Roman" w:cs="Times New Roman"/>
                <w:sz w:val="20"/>
                <w:szCs w:val="20"/>
              </w:rPr>
              <w:t>37 999,00</w:t>
            </w:r>
          </w:p>
        </w:tc>
      </w:tr>
      <w:tr w:rsidR="001136FD" w:rsidRPr="00E429B2" w:rsidTr="001B7ADE">
        <w:trPr>
          <w:trHeight w:val="248"/>
        </w:trPr>
        <w:tc>
          <w:tcPr>
            <w:tcW w:w="534" w:type="dxa"/>
            <w:shd w:val="clear" w:color="auto" w:fill="auto"/>
            <w:vAlign w:val="center"/>
          </w:tcPr>
          <w:p w:rsidR="001136FD" w:rsidRPr="0032469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22</w:t>
            </w:r>
          </w:p>
        </w:tc>
        <w:tc>
          <w:tcPr>
            <w:tcW w:w="4252" w:type="dxa"/>
            <w:shd w:val="clear" w:color="auto" w:fill="auto"/>
            <w:vAlign w:val="center"/>
          </w:tcPr>
          <w:p w:rsidR="001136FD" w:rsidRPr="00324690" w:rsidRDefault="001136FD" w:rsidP="001B7ADE">
            <w:pPr>
              <w:pStyle w:val="a3"/>
              <w:rPr>
                <w:rFonts w:ascii="Times New Roman" w:hAnsi="Times New Roman" w:cs="Times New Roman"/>
                <w:sz w:val="20"/>
                <w:szCs w:val="20"/>
              </w:rPr>
            </w:pPr>
            <w:proofErr w:type="spellStart"/>
            <w:r w:rsidRPr="00324690">
              <w:rPr>
                <w:rFonts w:ascii="Times New Roman" w:hAnsi="Times New Roman" w:cs="Times New Roman"/>
                <w:sz w:val="20"/>
                <w:szCs w:val="20"/>
              </w:rPr>
              <w:t>Мультимедийный</w:t>
            </w:r>
            <w:proofErr w:type="spellEnd"/>
            <w:r w:rsidRPr="00324690">
              <w:rPr>
                <w:rFonts w:ascii="Times New Roman" w:hAnsi="Times New Roman" w:cs="Times New Roman"/>
                <w:sz w:val="20"/>
                <w:szCs w:val="20"/>
              </w:rPr>
              <w:t xml:space="preserve"> проектор</w:t>
            </w:r>
          </w:p>
        </w:tc>
        <w:tc>
          <w:tcPr>
            <w:tcW w:w="1418" w:type="dxa"/>
            <w:shd w:val="clear" w:color="auto" w:fill="auto"/>
            <w:vAlign w:val="center"/>
          </w:tcPr>
          <w:p w:rsidR="001136FD" w:rsidRPr="00324690" w:rsidRDefault="001136FD" w:rsidP="001B7ADE">
            <w:pPr>
              <w:pStyle w:val="a3"/>
              <w:jc w:val="center"/>
              <w:rPr>
                <w:rFonts w:ascii="Times New Roman" w:hAnsi="Times New Roman" w:cs="Times New Roman"/>
                <w:sz w:val="20"/>
                <w:szCs w:val="20"/>
              </w:rPr>
            </w:pPr>
          </w:p>
        </w:tc>
        <w:tc>
          <w:tcPr>
            <w:tcW w:w="816" w:type="dxa"/>
            <w:shd w:val="clear" w:color="auto" w:fill="auto"/>
            <w:vAlign w:val="center"/>
          </w:tcPr>
          <w:p w:rsidR="001136FD" w:rsidRPr="00324690" w:rsidRDefault="001136FD" w:rsidP="001B7ADE">
            <w:pPr>
              <w:pStyle w:val="a3"/>
              <w:jc w:val="center"/>
              <w:rPr>
                <w:rFonts w:ascii="Times New Roman" w:hAnsi="Times New Roman" w:cs="Times New Roman"/>
                <w:sz w:val="20"/>
                <w:szCs w:val="20"/>
              </w:rPr>
            </w:pPr>
            <w:r w:rsidRPr="00324690">
              <w:rPr>
                <w:rFonts w:ascii="Times New Roman" w:hAnsi="Times New Roman" w:cs="Times New Roman"/>
                <w:sz w:val="20"/>
                <w:szCs w:val="20"/>
              </w:rPr>
              <w:t>1</w:t>
            </w:r>
          </w:p>
        </w:tc>
        <w:tc>
          <w:tcPr>
            <w:tcW w:w="1559" w:type="dxa"/>
          </w:tcPr>
          <w:p w:rsidR="001136FD" w:rsidRPr="00324690" w:rsidRDefault="001136FD" w:rsidP="001B7ADE">
            <w:pPr>
              <w:pStyle w:val="a3"/>
              <w:jc w:val="center"/>
              <w:rPr>
                <w:rFonts w:ascii="Times New Roman" w:hAnsi="Times New Roman" w:cs="Times New Roman"/>
                <w:sz w:val="20"/>
                <w:szCs w:val="20"/>
              </w:rPr>
            </w:pPr>
            <w:r w:rsidRPr="00324690">
              <w:rPr>
                <w:rFonts w:ascii="Times New Roman" w:hAnsi="Times New Roman" w:cs="Times New Roman"/>
                <w:sz w:val="20"/>
                <w:szCs w:val="20"/>
              </w:rPr>
              <w:t>410134000026</w:t>
            </w:r>
          </w:p>
        </w:tc>
        <w:tc>
          <w:tcPr>
            <w:tcW w:w="1055" w:type="dxa"/>
            <w:shd w:val="clear" w:color="auto" w:fill="auto"/>
          </w:tcPr>
          <w:p w:rsidR="001136FD" w:rsidRPr="00324690" w:rsidRDefault="001136FD" w:rsidP="001B7ADE">
            <w:pPr>
              <w:pStyle w:val="a3"/>
              <w:rPr>
                <w:rFonts w:ascii="Times New Roman" w:hAnsi="Times New Roman" w:cs="Times New Roman"/>
                <w:sz w:val="20"/>
                <w:szCs w:val="20"/>
              </w:rPr>
            </w:pPr>
            <w:r w:rsidRPr="00324690">
              <w:rPr>
                <w:rFonts w:ascii="Times New Roman" w:hAnsi="Times New Roman" w:cs="Times New Roman"/>
                <w:sz w:val="20"/>
                <w:szCs w:val="20"/>
              </w:rPr>
              <w:t>20 000,00</w:t>
            </w:r>
          </w:p>
        </w:tc>
      </w:tr>
      <w:tr w:rsidR="001136FD" w:rsidRPr="00E429B2" w:rsidTr="001B7ADE">
        <w:trPr>
          <w:trHeight w:val="248"/>
        </w:trPr>
        <w:tc>
          <w:tcPr>
            <w:tcW w:w="9634" w:type="dxa"/>
            <w:gridSpan w:val="6"/>
            <w:shd w:val="clear" w:color="auto" w:fill="D9D9D9" w:themeFill="background1" w:themeFillShade="D9"/>
            <w:vAlign w:val="center"/>
          </w:tcPr>
          <w:p w:rsidR="001136FD" w:rsidRPr="00F67362" w:rsidRDefault="001136FD" w:rsidP="001B7ADE">
            <w:pPr>
              <w:pStyle w:val="a3"/>
              <w:jc w:val="center"/>
              <w:rPr>
                <w:rFonts w:ascii="Times New Roman" w:hAnsi="Times New Roman" w:cs="Times New Roman"/>
                <w:sz w:val="20"/>
                <w:szCs w:val="20"/>
              </w:rPr>
            </w:pPr>
            <w:r w:rsidRPr="00D438B4">
              <w:rPr>
                <w:rFonts w:ascii="Times New Roman" w:hAnsi="Times New Roman" w:cs="Times New Roman"/>
                <w:b/>
                <w:sz w:val="20"/>
                <w:szCs w:val="20"/>
              </w:rPr>
              <w:t>Кабинет № 3102</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23</w:t>
            </w:r>
          </w:p>
        </w:tc>
        <w:tc>
          <w:tcPr>
            <w:tcW w:w="4252" w:type="dxa"/>
            <w:shd w:val="clear" w:color="auto" w:fill="auto"/>
            <w:vAlign w:val="center"/>
          </w:tcPr>
          <w:p w:rsidR="001136FD" w:rsidRPr="00804F06" w:rsidRDefault="001136FD" w:rsidP="001B7ADE">
            <w:pPr>
              <w:pStyle w:val="a3"/>
              <w:rPr>
                <w:rFonts w:ascii="Times New Roman" w:hAnsi="Times New Roman" w:cs="Times New Roman"/>
                <w:sz w:val="20"/>
                <w:szCs w:val="20"/>
              </w:rPr>
            </w:pPr>
            <w:r w:rsidRPr="00804F06">
              <w:rPr>
                <w:rFonts w:ascii="Times New Roman" w:hAnsi="Times New Roman" w:cs="Times New Roman"/>
                <w:sz w:val="20"/>
                <w:szCs w:val="20"/>
              </w:rPr>
              <w:t>Доска магнитная с маркерами</w:t>
            </w:r>
          </w:p>
        </w:tc>
        <w:tc>
          <w:tcPr>
            <w:tcW w:w="1418" w:type="dxa"/>
            <w:shd w:val="clear" w:color="auto" w:fill="auto"/>
            <w:vAlign w:val="center"/>
          </w:tcPr>
          <w:p w:rsidR="001136FD" w:rsidRPr="00804F06"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16" w:type="dxa"/>
            <w:shd w:val="clear" w:color="auto" w:fill="auto"/>
            <w:vAlign w:val="center"/>
          </w:tcPr>
          <w:p w:rsidR="001136FD" w:rsidRPr="00804F06" w:rsidRDefault="001136FD" w:rsidP="001B7ADE">
            <w:pPr>
              <w:pStyle w:val="a3"/>
              <w:jc w:val="center"/>
              <w:rPr>
                <w:rFonts w:ascii="Times New Roman" w:hAnsi="Times New Roman" w:cs="Times New Roman"/>
                <w:sz w:val="20"/>
                <w:szCs w:val="20"/>
              </w:rPr>
            </w:pPr>
            <w:r w:rsidRPr="00804F06">
              <w:rPr>
                <w:rFonts w:ascii="Times New Roman" w:hAnsi="Times New Roman" w:cs="Times New Roman"/>
                <w:sz w:val="20"/>
                <w:szCs w:val="20"/>
              </w:rPr>
              <w:t>1</w:t>
            </w:r>
          </w:p>
        </w:tc>
        <w:tc>
          <w:tcPr>
            <w:tcW w:w="1559" w:type="dxa"/>
          </w:tcPr>
          <w:p w:rsidR="001136FD" w:rsidRPr="00804F06" w:rsidRDefault="001136FD" w:rsidP="001B7ADE">
            <w:pPr>
              <w:pStyle w:val="a3"/>
              <w:rPr>
                <w:rFonts w:ascii="Times New Roman" w:hAnsi="Times New Roman" w:cs="Times New Roman"/>
                <w:sz w:val="20"/>
                <w:szCs w:val="20"/>
              </w:rPr>
            </w:pPr>
            <w:r w:rsidRPr="00804F06">
              <w:rPr>
                <w:rFonts w:ascii="Times New Roman" w:hAnsi="Times New Roman" w:cs="Times New Roman"/>
                <w:sz w:val="20"/>
                <w:szCs w:val="20"/>
              </w:rPr>
              <w:t>410136000016</w:t>
            </w:r>
          </w:p>
        </w:tc>
        <w:tc>
          <w:tcPr>
            <w:tcW w:w="1055" w:type="dxa"/>
            <w:shd w:val="clear" w:color="auto" w:fill="auto"/>
          </w:tcPr>
          <w:p w:rsidR="001136FD" w:rsidRPr="00804F06" w:rsidRDefault="001136FD" w:rsidP="001B7ADE">
            <w:pPr>
              <w:pStyle w:val="a3"/>
              <w:rPr>
                <w:rFonts w:ascii="Times New Roman" w:hAnsi="Times New Roman" w:cs="Times New Roman"/>
                <w:sz w:val="20"/>
                <w:szCs w:val="20"/>
              </w:rPr>
            </w:pPr>
            <w:r w:rsidRPr="00804F06">
              <w:rPr>
                <w:rFonts w:ascii="Times New Roman" w:hAnsi="Times New Roman" w:cs="Times New Roman"/>
                <w:sz w:val="20"/>
                <w:szCs w:val="20"/>
              </w:rPr>
              <w:t>6 200,00</w:t>
            </w:r>
          </w:p>
        </w:tc>
      </w:tr>
      <w:tr w:rsidR="001136FD" w:rsidRPr="00E429B2" w:rsidTr="001B7ADE">
        <w:trPr>
          <w:trHeight w:val="248"/>
        </w:trPr>
        <w:tc>
          <w:tcPr>
            <w:tcW w:w="9634" w:type="dxa"/>
            <w:gridSpan w:val="6"/>
            <w:shd w:val="clear" w:color="auto" w:fill="D9D9D9" w:themeFill="background1" w:themeFillShade="D9"/>
            <w:vAlign w:val="center"/>
          </w:tcPr>
          <w:p w:rsidR="001136FD" w:rsidRPr="009D693C" w:rsidRDefault="001136FD" w:rsidP="001B7ADE">
            <w:pPr>
              <w:pStyle w:val="a3"/>
              <w:jc w:val="center"/>
              <w:rPr>
                <w:rFonts w:ascii="Times New Roman" w:hAnsi="Times New Roman" w:cs="Times New Roman"/>
                <w:b/>
                <w:sz w:val="20"/>
                <w:szCs w:val="20"/>
              </w:rPr>
            </w:pPr>
            <w:r w:rsidRPr="009D693C">
              <w:rPr>
                <w:rFonts w:ascii="Times New Roman" w:hAnsi="Times New Roman" w:cs="Times New Roman"/>
                <w:b/>
                <w:sz w:val="20"/>
                <w:szCs w:val="20"/>
              </w:rPr>
              <w:t>Кабинет № 3201</w:t>
            </w:r>
          </w:p>
        </w:tc>
      </w:tr>
      <w:tr w:rsidR="001136FD" w:rsidRPr="00E429B2" w:rsidTr="001B7ADE">
        <w:trPr>
          <w:trHeight w:val="248"/>
        </w:trPr>
        <w:tc>
          <w:tcPr>
            <w:tcW w:w="534" w:type="dxa"/>
            <w:shd w:val="clear" w:color="auto" w:fill="auto"/>
            <w:vAlign w:val="center"/>
          </w:tcPr>
          <w:p w:rsidR="001136FD" w:rsidRPr="008A2CDF"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24</w:t>
            </w:r>
          </w:p>
        </w:tc>
        <w:tc>
          <w:tcPr>
            <w:tcW w:w="4252" w:type="dxa"/>
            <w:shd w:val="clear" w:color="auto" w:fill="auto"/>
            <w:vAlign w:val="center"/>
          </w:tcPr>
          <w:p w:rsidR="001136FD" w:rsidRPr="00B215DA" w:rsidRDefault="001136FD" w:rsidP="001B7ADE">
            <w:pPr>
              <w:pStyle w:val="a3"/>
              <w:rPr>
                <w:rFonts w:ascii="Times New Roman" w:hAnsi="Times New Roman" w:cs="Times New Roman"/>
                <w:sz w:val="20"/>
                <w:szCs w:val="20"/>
              </w:rPr>
            </w:pPr>
            <w:r w:rsidRPr="00B215DA">
              <w:rPr>
                <w:rFonts w:ascii="Times New Roman" w:hAnsi="Times New Roman" w:cs="Times New Roman"/>
                <w:sz w:val="20"/>
                <w:szCs w:val="20"/>
              </w:rPr>
              <w:t>Телевизор SAMSUNG</w:t>
            </w:r>
          </w:p>
        </w:tc>
        <w:tc>
          <w:tcPr>
            <w:tcW w:w="1418" w:type="dxa"/>
            <w:shd w:val="clear" w:color="auto" w:fill="auto"/>
            <w:vAlign w:val="center"/>
          </w:tcPr>
          <w:p w:rsidR="001136FD" w:rsidRPr="00B215DA"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16" w:type="dxa"/>
            <w:shd w:val="clear" w:color="auto" w:fill="auto"/>
            <w:vAlign w:val="center"/>
          </w:tcPr>
          <w:p w:rsidR="001136FD" w:rsidRPr="00B215DA" w:rsidRDefault="001136FD" w:rsidP="001B7ADE">
            <w:pPr>
              <w:pStyle w:val="a3"/>
              <w:jc w:val="center"/>
              <w:rPr>
                <w:rFonts w:ascii="Times New Roman" w:hAnsi="Times New Roman" w:cs="Times New Roman"/>
                <w:sz w:val="20"/>
                <w:szCs w:val="20"/>
              </w:rPr>
            </w:pPr>
            <w:r w:rsidRPr="00B215DA">
              <w:rPr>
                <w:rFonts w:ascii="Times New Roman" w:hAnsi="Times New Roman" w:cs="Times New Roman"/>
                <w:sz w:val="20"/>
                <w:szCs w:val="20"/>
              </w:rPr>
              <w:t>1</w:t>
            </w:r>
          </w:p>
        </w:tc>
        <w:tc>
          <w:tcPr>
            <w:tcW w:w="1559" w:type="dxa"/>
          </w:tcPr>
          <w:p w:rsidR="001136FD" w:rsidRPr="00B215DA" w:rsidRDefault="001136FD" w:rsidP="001B7ADE">
            <w:pPr>
              <w:pStyle w:val="a3"/>
              <w:rPr>
                <w:rFonts w:ascii="Times New Roman" w:hAnsi="Times New Roman" w:cs="Times New Roman"/>
                <w:sz w:val="20"/>
                <w:szCs w:val="20"/>
              </w:rPr>
            </w:pPr>
            <w:r w:rsidRPr="00B215DA">
              <w:rPr>
                <w:rFonts w:ascii="Times New Roman" w:hAnsi="Times New Roman" w:cs="Times New Roman"/>
                <w:sz w:val="20"/>
                <w:szCs w:val="20"/>
              </w:rPr>
              <w:t>410134000035</w:t>
            </w:r>
          </w:p>
        </w:tc>
        <w:tc>
          <w:tcPr>
            <w:tcW w:w="1055" w:type="dxa"/>
            <w:shd w:val="clear" w:color="auto" w:fill="auto"/>
          </w:tcPr>
          <w:p w:rsidR="001136FD" w:rsidRPr="00B215DA" w:rsidRDefault="001136FD" w:rsidP="001B7ADE">
            <w:pPr>
              <w:pStyle w:val="a3"/>
              <w:rPr>
                <w:rFonts w:ascii="Times New Roman" w:hAnsi="Times New Roman" w:cs="Times New Roman"/>
                <w:sz w:val="20"/>
                <w:szCs w:val="20"/>
              </w:rPr>
            </w:pPr>
            <w:r w:rsidRPr="00B215DA">
              <w:rPr>
                <w:rFonts w:ascii="Times New Roman" w:hAnsi="Times New Roman" w:cs="Times New Roman"/>
                <w:sz w:val="20"/>
                <w:szCs w:val="20"/>
              </w:rPr>
              <w:t>21 586,00</w:t>
            </w:r>
          </w:p>
        </w:tc>
      </w:tr>
      <w:tr w:rsidR="001136FD" w:rsidRPr="00E429B2" w:rsidTr="001B7ADE">
        <w:trPr>
          <w:trHeight w:val="248"/>
        </w:trPr>
        <w:tc>
          <w:tcPr>
            <w:tcW w:w="534" w:type="dxa"/>
            <w:shd w:val="clear" w:color="auto" w:fill="auto"/>
            <w:vAlign w:val="center"/>
          </w:tcPr>
          <w:p w:rsidR="001136FD" w:rsidRPr="008A2CDF"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25</w:t>
            </w:r>
          </w:p>
        </w:tc>
        <w:tc>
          <w:tcPr>
            <w:tcW w:w="4252" w:type="dxa"/>
            <w:shd w:val="clear" w:color="auto" w:fill="auto"/>
            <w:vAlign w:val="center"/>
          </w:tcPr>
          <w:p w:rsidR="001136FD" w:rsidRPr="001F095E" w:rsidRDefault="001136FD" w:rsidP="001B7ADE">
            <w:pPr>
              <w:pStyle w:val="a3"/>
              <w:rPr>
                <w:rFonts w:ascii="Times New Roman" w:hAnsi="Times New Roman" w:cs="Times New Roman"/>
                <w:sz w:val="18"/>
                <w:szCs w:val="18"/>
              </w:rPr>
            </w:pPr>
            <w:r w:rsidRPr="001F095E">
              <w:rPr>
                <w:rFonts w:ascii="Times New Roman" w:hAnsi="Times New Roman" w:cs="Times New Roman"/>
                <w:sz w:val="18"/>
                <w:szCs w:val="18"/>
              </w:rPr>
              <w:t xml:space="preserve">МФУ </w:t>
            </w:r>
            <w:proofErr w:type="spellStart"/>
            <w:r w:rsidRPr="001F095E">
              <w:rPr>
                <w:rFonts w:ascii="Times New Roman" w:hAnsi="Times New Roman" w:cs="Times New Roman"/>
                <w:sz w:val="18"/>
                <w:szCs w:val="18"/>
                <w:lang w:val="en-US"/>
              </w:rPr>
              <w:t>brotherDCP</w:t>
            </w:r>
            <w:proofErr w:type="spellEnd"/>
            <w:r w:rsidRPr="001F095E">
              <w:rPr>
                <w:rFonts w:ascii="Times New Roman" w:hAnsi="Times New Roman" w:cs="Times New Roman"/>
                <w:sz w:val="18"/>
                <w:szCs w:val="18"/>
              </w:rPr>
              <w:t>-9020</w:t>
            </w:r>
            <w:r w:rsidRPr="001F095E">
              <w:rPr>
                <w:rFonts w:ascii="Times New Roman" w:hAnsi="Times New Roman" w:cs="Times New Roman"/>
                <w:sz w:val="18"/>
                <w:szCs w:val="18"/>
                <w:lang w:val="en-US"/>
              </w:rPr>
              <w:t>CDW</w:t>
            </w:r>
            <w:r w:rsidRPr="001F095E">
              <w:rPr>
                <w:rFonts w:ascii="Times New Roman" w:hAnsi="Times New Roman" w:cs="Times New Roman"/>
                <w:sz w:val="18"/>
                <w:szCs w:val="18"/>
              </w:rPr>
              <w:t xml:space="preserve"> (принтер/сканер/копир А</w:t>
            </w:r>
            <w:proofErr w:type="gramStart"/>
            <w:r w:rsidRPr="001F095E">
              <w:rPr>
                <w:rFonts w:ascii="Times New Roman" w:hAnsi="Times New Roman" w:cs="Times New Roman"/>
                <w:sz w:val="18"/>
                <w:szCs w:val="18"/>
              </w:rPr>
              <w:t>4</w:t>
            </w:r>
            <w:proofErr w:type="gramEnd"/>
            <w:r w:rsidRPr="001F095E">
              <w:rPr>
                <w:rFonts w:ascii="Times New Roman" w:hAnsi="Times New Roman" w:cs="Times New Roman"/>
                <w:sz w:val="18"/>
                <w:szCs w:val="18"/>
              </w:rPr>
              <w:t> 600х2400</w:t>
            </w:r>
            <w:r w:rsidRPr="001F095E">
              <w:rPr>
                <w:rFonts w:ascii="Times New Roman" w:hAnsi="Times New Roman" w:cs="Times New Roman"/>
                <w:sz w:val="18"/>
                <w:szCs w:val="18"/>
                <w:lang w:val="en-US"/>
              </w:rPr>
              <w:t>dpi</w:t>
            </w:r>
            <w:r w:rsidRPr="001F095E">
              <w:rPr>
                <w:rFonts w:ascii="Times New Roman" w:hAnsi="Times New Roman" w:cs="Times New Roman"/>
                <w:sz w:val="18"/>
                <w:szCs w:val="18"/>
              </w:rPr>
              <w:t xml:space="preserve"> 18 </w:t>
            </w:r>
            <w:proofErr w:type="spellStart"/>
            <w:r w:rsidRPr="001F095E">
              <w:rPr>
                <w:rFonts w:ascii="Times New Roman" w:hAnsi="Times New Roman" w:cs="Times New Roman"/>
                <w:sz w:val="18"/>
                <w:szCs w:val="18"/>
                <w:lang w:val="en-US"/>
              </w:rPr>
              <w:t>ppm</w:t>
            </w:r>
            <w:proofErr w:type="spellEnd"/>
            <w:r w:rsidRPr="001F095E">
              <w:rPr>
                <w:rFonts w:ascii="Times New Roman" w:hAnsi="Times New Roman" w:cs="Times New Roman"/>
                <w:sz w:val="18"/>
                <w:szCs w:val="18"/>
              </w:rPr>
              <w:t xml:space="preserve"> 192 </w:t>
            </w:r>
            <w:proofErr w:type="spellStart"/>
            <w:r w:rsidRPr="001F095E">
              <w:rPr>
                <w:rFonts w:ascii="Times New Roman" w:hAnsi="Times New Roman" w:cs="Times New Roman"/>
                <w:sz w:val="18"/>
                <w:szCs w:val="18"/>
                <w:lang w:val="en-US"/>
              </w:rPr>
              <w:t>MbWI</w:t>
            </w:r>
            <w:proofErr w:type="spellEnd"/>
            <w:r w:rsidRPr="001F095E">
              <w:rPr>
                <w:rFonts w:ascii="Times New Roman" w:hAnsi="Times New Roman" w:cs="Times New Roman"/>
                <w:sz w:val="18"/>
                <w:szCs w:val="18"/>
              </w:rPr>
              <w:t>-</w:t>
            </w:r>
            <w:proofErr w:type="spellStart"/>
            <w:r w:rsidRPr="001F095E">
              <w:rPr>
                <w:rFonts w:ascii="Times New Roman" w:hAnsi="Times New Roman" w:cs="Times New Roman"/>
                <w:sz w:val="18"/>
                <w:szCs w:val="18"/>
                <w:lang w:val="en-US"/>
              </w:rPr>
              <w:t>FIEnternetUSB</w:t>
            </w:r>
            <w:proofErr w:type="spellEnd"/>
            <w:r w:rsidRPr="001F095E">
              <w:rPr>
                <w:rFonts w:ascii="Times New Roman" w:hAnsi="Times New Roman" w:cs="Times New Roman"/>
                <w:sz w:val="18"/>
                <w:szCs w:val="18"/>
              </w:rPr>
              <w:t>2.0)</w:t>
            </w:r>
          </w:p>
        </w:tc>
        <w:tc>
          <w:tcPr>
            <w:tcW w:w="1418" w:type="dxa"/>
            <w:shd w:val="clear" w:color="auto" w:fill="auto"/>
            <w:vAlign w:val="center"/>
          </w:tcPr>
          <w:p w:rsidR="001136FD" w:rsidRPr="00B215DA"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16" w:type="dxa"/>
            <w:shd w:val="clear" w:color="auto" w:fill="auto"/>
            <w:vAlign w:val="center"/>
          </w:tcPr>
          <w:p w:rsidR="001136FD" w:rsidRPr="00B215DA" w:rsidRDefault="001136FD" w:rsidP="001B7ADE">
            <w:pPr>
              <w:pStyle w:val="a3"/>
              <w:jc w:val="center"/>
              <w:rPr>
                <w:rFonts w:ascii="Times New Roman" w:hAnsi="Times New Roman" w:cs="Times New Roman"/>
                <w:sz w:val="20"/>
                <w:szCs w:val="20"/>
              </w:rPr>
            </w:pPr>
            <w:r w:rsidRPr="00B215DA">
              <w:rPr>
                <w:rFonts w:ascii="Times New Roman" w:hAnsi="Times New Roman" w:cs="Times New Roman"/>
                <w:sz w:val="20"/>
                <w:szCs w:val="20"/>
              </w:rPr>
              <w:t>1</w:t>
            </w:r>
          </w:p>
        </w:tc>
        <w:tc>
          <w:tcPr>
            <w:tcW w:w="1559" w:type="dxa"/>
          </w:tcPr>
          <w:p w:rsidR="001136FD" w:rsidRPr="00B215DA" w:rsidRDefault="001136FD" w:rsidP="001B7ADE">
            <w:pPr>
              <w:pStyle w:val="a3"/>
              <w:rPr>
                <w:rFonts w:ascii="Times New Roman" w:hAnsi="Times New Roman" w:cs="Times New Roman"/>
                <w:sz w:val="20"/>
                <w:szCs w:val="20"/>
              </w:rPr>
            </w:pPr>
            <w:r w:rsidRPr="00B215DA">
              <w:rPr>
                <w:rFonts w:ascii="Times New Roman" w:hAnsi="Times New Roman" w:cs="Times New Roman"/>
                <w:sz w:val="20"/>
                <w:szCs w:val="20"/>
              </w:rPr>
              <w:t>410134000040</w:t>
            </w:r>
          </w:p>
        </w:tc>
        <w:tc>
          <w:tcPr>
            <w:tcW w:w="1055" w:type="dxa"/>
            <w:shd w:val="clear" w:color="auto" w:fill="auto"/>
          </w:tcPr>
          <w:p w:rsidR="001136FD" w:rsidRPr="00B215DA" w:rsidRDefault="001136FD" w:rsidP="001B7ADE">
            <w:pPr>
              <w:pStyle w:val="a3"/>
              <w:rPr>
                <w:rFonts w:ascii="Times New Roman" w:hAnsi="Times New Roman" w:cs="Times New Roman"/>
                <w:sz w:val="20"/>
                <w:szCs w:val="20"/>
              </w:rPr>
            </w:pPr>
            <w:r w:rsidRPr="00B215DA">
              <w:rPr>
                <w:rFonts w:ascii="Times New Roman" w:hAnsi="Times New Roman" w:cs="Times New Roman"/>
                <w:sz w:val="20"/>
                <w:szCs w:val="20"/>
              </w:rPr>
              <w:t>26 699,00</w:t>
            </w:r>
          </w:p>
        </w:tc>
      </w:tr>
      <w:tr w:rsidR="001136FD" w:rsidRPr="00B537F8" w:rsidTr="001B7ADE">
        <w:trPr>
          <w:trHeight w:val="248"/>
        </w:trPr>
        <w:tc>
          <w:tcPr>
            <w:tcW w:w="534" w:type="dxa"/>
            <w:shd w:val="clear" w:color="auto" w:fill="auto"/>
            <w:vAlign w:val="center"/>
          </w:tcPr>
          <w:p w:rsidR="001136FD" w:rsidRPr="008A2CDF" w:rsidRDefault="001136FD" w:rsidP="001B7ADE">
            <w:pPr>
              <w:jc w:val="center"/>
              <w:rPr>
                <w:sz w:val="20"/>
                <w:szCs w:val="20"/>
              </w:rPr>
            </w:pPr>
            <w:r>
              <w:rPr>
                <w:sz w:val="20"/>
                <w:szCs w:val="20"/>
              </w:rPr>
              <w:t>26</w:t>
            </w:r>
          </w:p>
        </w:tc>
        <w:tc>
          <w:tcPr>
            <w:tcW w:w="4252" w:type="dxa"/>
            <w:shd w:val="clear" w:color="auto" w:fill="auto"/>
            <w:vAlign w:val="center"/>
          </w:tcPr>
          <w:p w:rsidR="001136FD" w:rsidRPr="001F095E" w:rsidRDefault="001136FD" w:rsidP="001B7ADE">
            <w:pPr>
              <w:pStyle w:val="a3"/>
              <w:rPr>
                <w:rFonts w:ascii="Times New Roman" w:hAnsi="Times New Roman" w:cs="Times New Roman"/>
                <w:sz w:val="18"/>
                <w:szCs w:val="18"/>
                <w:lang w:val="en-US"/>
              </w:rPr>
            </w:pPr>
            <w:proofErr w:type="gramStart"/>
            <w:r w:rsidRPr="001F095E">
              <w:rPr>
                <w:rFonts w:ascii="Times New Roman" w:hAnsi="Times New Roman" w:cs="Times New Roman"/>
                <w:sz w:val="18"/>
                <w:szCs w:val="18"/>
              </w:rPr>
              <w:t>ПК</w:t>
            </w:r>
            <w:proofErr w:type="gramEnd"/>
            <w:r w:rsidRPr="001F095E">
              <w:rPr>
                <w:rFonts w:ascii="Times New Roman" w:hAnsi="Times New Roman" w:cs="Times New Roman"/>
                <w:sz w:val="18"/>
                <w:szCs w:val="18"/>
                <w:lang w:val="en-US"/>
              </w:rPr>
              <w:t>LENOVO H50-00 Pentium 32900 (2.41GHz)/2GB/500Cb/Win 8.1</w:t>
            </w:r>
          </w:p>
        </w:tc>
        <w:tc>
          <w:tcPr>
            <w:tcW w:w="1418" w:type="dxa"/>
            <w:shd w:val="clear" w:color="auto" w:fill="auto"/>
            <w:vAlign w:val="center"/>
          </w:tcPr>
          <w:p w:rsidR="001136FD" w:rsidRPr="00DF0F48"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2015</w:t>
            </w:r>
          </w:p>
        </w:tc>
        <w:tc>
          <w:tcPr>
            <w:tcW w:w="816" w:type="dxa"/>
            <w:shd w:val="clear" w:color="auto" w:fill="auto"/>
            <w:vAlign w:val="center"/>
          </w:tcPr>
          <w:p w:rsidR="001136FD" w:rsidRPr="00B215DA" w:rsidRDefault="001136FD" w:rsidP="001B7ADE">
            <w:pPr>
              <w:pStyle w:val="a3"/>
              <w:jc w:val="center"/>
              <w:rPr>
                <w:rFonts w:ascii="Times New Roman" w:hAnsi="Times New Roman" w:cs="Times New Roman"/>
                <w:sz w:val="20"/>
                <w:szCs w:val="20"/>
              </w:rPr>
            </w:pPr>
            <w:r w:rsidRPr="00B215DA">
              <w:rPr>
                <w:rFonts w:ascii="Times New Roman" w:hAnsi="Times New Roman" w:cs="Times New Roman"/>
                <w:sz w:val="20"/>
                <w:szCs w:val="20"/>
              </w:rPr>
              <w:t>1</w:t>
            </w:r>
          </w:p>
        </w:tc>
        <w:tc>
          <w:tcPr>
            <w:tcW w:w="1559" w:type="dxa"/>
          </w:tcPr>
          <w:p w:rsidR="001136FD" w:rsidRPr="00B215DA" w:rsidRDefault="001136FD" w:rsidP="001B7ADE">
            <w:pPr>
              <w:pStyle w:val="a3"/>
              <w:rPr>
                <w:rFonts w:ascii="Times New Roman" w:hAnsi="Times New Roman" w:cs="Times New Roman"/>
                <w:sz w:val="20"/>
                <w:szCs w:val="20"/>
              </w:rPr>
            </w:pPr>
            <w:r w:rsidRPr="00B215DA">
              <w:rPr>
                <w:rFonts w:ascii="Times New Roman" w:hAnsi="Times New Roman" w:cs="Times New Roman"/>
                <w:sz w:val="20"/>
                <w:szCs w:val="20"/>
              </w:rPr>
              <w:t>410134000009</w:t>
            </w:r>
          </w:p>
        </w:tc>
        <w:tc>
          <w:tcPr>
            <w:tcW w:w="1055" w:type="dxa"/>
            <w:shd w:val="clear" w:color="auto" w:fill="auto"/>
          </w:tcPr>
          <w:p w:rsidR="001136FD" w:rsidRPr="00B215DA" w:rsidRDefault="001136FD" w:rsidP="001B7ADE">
            <w:pPr>
              <w:pStyle w:val="a3"/>
              <w:rPr>
                <w:rFonts w:ascii="Times New Roman" w:hAnsi="Times New Roman" w:cs="Times New Roman"/>
                <w:sz w:val="20"/>
                <w:szCs w:val="20"/>
              </w:rPr>
            </w:pPr>
            <w:r w:rsidRPr="00B215DA">
              <w:rPr>
                <w:rFonts w:ascii="Times New Roman" w:hAnsi="Times New Roman" w:cs="Times New Roman"/>
                <w:sz w:val="20"/>
                <w:szCs w:val="20"/>
              </w:rPr>
              <w:t>18 990,00</w:t>
            </w:r>
          </w:p>
        </w:tc>
      </w:tr>
      <w:tr w:rsidR="001136FD" w:rsidRPr="00E429B2" w:rsidTr="001B7ADE">
        <w:trPr>
          <w:trHeight w:val="248"/>
        </w:trPr>
        <w:tc>
          <w:tcPr>
            <w:tcW w:w="9634" w:type="dxa"/>
            <w:gridSpan w:val="6"/>
            <w:shd w:val="clear" w:color="auto" w:fill="D9D9D9" w:themeFill="background1" w:themeFillShade="D9"/>
            <w:vAlign w:val="center"/>
          </w:tcPr>
          <w:p w:rsidR="001136FD" w:rsidRPr="00B9725E" w:rsidRDefault="001136FD" w:rsidP="001B7ADE">
            <w:pPr>
              <w:pStyle w:val="a3"/>
              <w:jc w:val="center"/>
              <w:rPr>
                <w:rFonts w:ascii="Times New Roman" w:hAnsi="Times New Roman" w:cs="Times New Roman"/>
                <w:b/>
                <w:sz w:val="20"/>
                <w:szCs w:val="20"/>
              </w:rPr>
            </w:pPr>
            <w:r w:rsidRPr="00B9725E">
              <w:rPr>
                <w:rFonts w:ascii="Times New Roman" w:hAnsi="Times New Roman" w:cs="Times New Roman"/>
                <w:b/>
                <w:sz w:val="20"/>
                <w:szCs w:val="20"/>
              </w:rPr>
              <w:t>Кабинет № 3204</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27</w:t>
            </w:r>
          </w:p>
        </w:tc>
        <w:tc>
          <w:tcPr>
            <w:tcW w:w="4252" w:type="dxa"/>
            <w:shd w:val="clear" w:color="auto" w:fill="auto"/>
          </w:tcPr>
          <w:p w:rsidR="001136FD" w:rsidRPr="00B9725E" w:rsidRDefault="001136FD" w:rsidP="001B7ADE">
            <w:pPr>
              <w:pStyle w:val="a3"/>
              <w:rPr>
                <w:rFonts w:ascii="Times New Roman" w:hAnsi="Times New Roman" w:cs="Times New Roman"/>
                <w:sz w:val="20"/>
                <w:szCs w:val="20"/>
                <w:lang w:val="en-US"/>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lang w:val="en-US"/>
              </w:rPr>
            </w:pPr>
            <w:r w:rsidRPr="00E657DD">
              <w:rPr>
                <w:rFonts w:ascii="Times New Roman" w:hAnsi="Times New Roman" w:cs="Times New Roman"/>
                <w:sz w:val="20"/>
                <w:szCs w:val="20"/>
              </w:rPr>
              <w:t>4101360000</w:t>
            </w:r>
            <w:r w:rsidRPr="00E657DD">
              <w:rPr>
                <w:rFonts w:ascii="Times New Roman" w:hAnsi="Times New Roman" w:cs="Times New Roman"/>
                <w:sz w:val="20"/>
                <w:szCs w:val="20"/>
                <w:lang w:val="en-US"/>
              </w:rPr>
              <w:t>41</w:t>
            </w:r>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8 636,00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28</w:t>
            </w:r>
          </w:p>
        </w:tc>
        <w:tc>
          <w:tcPr>
            <w:tcW w:w="4252" w:type="dxa"/>
            <w:shd w:val="clear" w:color="auto" w:fill="auto"/>
          </w:tcPr>
          <w:p w:rsidR="001136FD" w:rsidRPr="00B9725E" w:rsidRDefault="001136FD" w:rsidP="001B7ADE">
            <w:pPr>
              <w:pStyle w:val="a3"/>
              <w:rPr>
                <w:rFonts w:ascii="Times New Roman" w:hAnsi="Times New Roman" w:cs="Times New Roman"/>
                <w:sz w:val="20"/>
                <w:szCs w:val="20"/>
                <w:lang w:val="en-US"/>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4101360000</w:t>
            </w:r>
            <w:r w:rsidRPr="00E657DD">
              <w:rPr>
                <w:rFonts w:ascii="Times New Roman" w:hAnsi="Times New Roman" w:cs="Times New Roman"/>
                <w:sz w:val="20"/>
                <w:szCs w:val="20"/>
                <w:lang w:val="en-US"/>
              </w:rPr>
              <w:t>4</w:t>
            </w:r>
            <w:r w:rsidRPr="00E657DD">
              <w:rPr>
                <w:rFonts w:ascii="Times New Roman" w:hAnsi="Times New Roman" w:cs="Times New Roman"/>
                <w:sz w:val="20"/>
                <w:szCs w:val="20"/>
              </w:rPr>
              <w:t>2</w:t>
            </w:r>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8 636,00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29</w:t>
            </w:r>
          </w:p>
        </w:tc>
        <w:tc>
          <w:tcPr>
            <w:tcW w:w="4252" w:type="dxa"/>
            <w:shd w:val="clear" w:color="auto" w:fill="auto"/>
          </w:tcPr>
          <w:p w:rsidR="001136FD" w:rsidRPr="00B9725E" w:rsidRDefault="001136FD" w:rsidP="001B7ADE">
            <w:pPr>
              <w:pStyle w:val="a3"/>
              <w:rPr>
                <w:rFonts w:ascii="Times New Roman" w:hAnsi="Times New Roman" w:cs="Times New Roman"/>
                <w:sz w:val="20"/>
                <w:szCs w:val="20"/>
                <w:lang w:val="en-US"/>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4101360000</w:t>
            </w:r>
            <w:r w:rsidRPr="00E657DD">
              <w:rPr>
                <w:rFonts w:ascii="Times New Roman" w:hAnsi="Times New Roman" w:cs="Times New Roman"/>
                <w:sz w:val="20"/>
                <w:szCs w:val="20"/>
                <w:lang w:val="en-US"/>
              </w:rPr>
              <w:t>4</w:t>
            </w:r>
            <w:r w:rsidRPr="00E657DD">
              <w:rPr>
                <w:rFonts w:ascii="Times New Roman" w:hAnsi="Times New Roman" w:cs="Times New Roman"/>
                <w:sz w:val="20"/>
                <w:szCs w:val="20"/>
              </w:rPr>
              <w:t>3</w:t>
            </w:r>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8 636,00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30</w:t>
            </w:r>
          </w:p>
        </w:tc>
        <w:tc>
          <w:tcPr>
            <w:tcW w:w="4252" w:type="dxa"/>
            <w:shd w:val="clear" w:color="auto" w:fill="auto"/>
          </w:tcPr>
          <w:p w:rsidR="001136FD" w:rsidRPr="00B9725E" w:rsidRDefault="001136FD" w:rsidP="001B7ADE">
            <w:pPr>
              <w:pStyle w:val="a3"/>
              <w:rPr>
                <w:rFonts w:ascii="Times New Roman" w:hAnsi="Times New Roman" w:cs="Times New Roman"/>
                <w:sz w:val="20"/>
                <w:szCs w:val="20"/>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4101360000</w:t>
            </w:r>
            <w:r w:rsidRPr="00E657DD">
              <w:rPr>
                <w:rFonts w:ascii="Times New Roman" w:hAnsi="Times New Roman" w:cs="Times New Roman"/>
                <w:sz w:val="20"/>
                <w:szCs w:val="20"/>
                <w:lang w:val="en-US"/>
              </w:rPr>
              <w:t>4</w:t>
            </w:r>
            <w:proofErr w:type="spellStart"/>
            <w:r w:rsidRPr="00E657DD">
              <w:rPr>
                <w:rFonts w:ascii="Times New Roman" w:hAnsi="Times New Roman" w:cs="Times New Roman"/>
                <w:sz w:val="20"/>
                <w:szCs w:val="20"/>
              </w:rPr>
              <w:t>4</w:t>
            </w:r>
            <w:proofErr w:type="spellEnd"/>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8 636,00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31</w:t>
            </w:r>
          </w:p>
        </w:tc>
        <w:tc>
          <w:tcPr>
            <w:tcW w:w="4252" w:type="dxa"/>
            <w:shd w:val="clear" w:color="auto" w:fill="auto"/>
          </w:tcPr>
          <w:p w:rsidR="001136FD" w:rsidRPr="00B9725E" w:rsidRDefault="001136FD" w:rsidP="001B7ADE">
            <w:pPr>
              <w:pStyle w:val="a3"/>
              <w:rPr>
                <w:rFonts w:ascii="Times New Roman" w:hAnsi="Times New Roman" w:cs="Times New Roman"/>
                <w:sz w:val="20"/>
                <w:szCs w:val="20"/>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4101360000</w:t>
            </w:r>
            <w:r w:rsidRPr="00E657DD">
              <w:rPr>
                <w:rFonts w:ascii="Times New Roman" w:hAnsi="Times New Roman" w:cs="Times New Roman"/>
                <w:sz w:val="20"/>
                <w:szCs w:val="20"/>
                <w:lang w:val="en-US"/>
              </w:rPr>
              <w:t>4</w:t>
            </w:r>
            <w:r w:rsidRPr="00E657DD">
              <w:rPr>
                <w:rFonts w:ascii="Times New Roman" w:hAnsi="Times New Roman" w:cs="Times New Roman"/>
                <w:sz w:val="20"/>
                <w:szCs w:val="20"/>
              </w:rPr>
              <w:t>5</w:t>
            </w:r>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8 636,00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32</w:t>
            </w:r>
          </w:p>
        </w:tc>
        <w:tc>
          <w:tcPr>
            <w:tcW w:w="4252" w:type="dxa"/>
            <w:shd w:val="clear" w:color="auto" w:fill="auto"/>
          </w:tcPr>
          <w:p w:rsidR="001136FD" w:rsidRPr="00B9725E" w:rsidRDefault="001136FD" w:rsidP="001B7ADE">
            <w:pPr>
              <w:pStyle w:val="a3"/>
              <w:rPr>
                <w:rFonts w:ascii="Times New Roman" w:hAnsi="Times New Roman" w:cs="Times New Roman"/>
                <w:sz w:val="20"/>
                <w:szCs w:val="20"/>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4101360000</w:t>
            </w:r>
            <w:r w:rsidRPr="00E657DD">
              <w:rPr>
                <w:rFonts w:ascii="Times New Roman" w:hAnsi="Times New Roman" w:cs="Times New Roman"/>
                <w:sz w:val="20"/>
                <w:szCs w:val="20"/>
                <w:lang w:val="en-US"/>
              </w:rPr>
              <w:t>4</w:t>
            </w:r>
            <w:r w:rsidRPr="00E657DD">
              <w:rPr>
                <w:rFonts w:ascii="Times New Roman" w:hAnsi="Times New Roman" w:cs="Times New Roman"/>
                <w:sz w:val="20"/>
                <w:szCs w:val="20"/>
              </w:rPr>
              <w:t>6</w:t>
            </w:r>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8 636,00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t>33</w:t>
            </w:r>
          </w:p>
        </w:tc>
        <w:tc>
          <w:tcPr>
            <w:tcW w:w="4252" w:type="dxa"/>
            <w:shd w:val="clear" w:color="auto" w:fill="auto"/>
          </w:tcPr>
          <w:p w:rsidR="001136FD" w:rsidRPr="00B9725E" w:rsidRDefault="001136FD" w:rsidP="001B7ADE">
            <w:pPr>
              <w:pStyle w:val="a3"/>
              <w:rPr>
                <w:rFonts w:ascii="Times New Roman" w:hAnsi="Times New Roman" w:cs="Times New Roman"/>
                <w:sz w:val="20"/>
                <w:szCs w:val="20"/>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410136000034</w:t>
            </w:r>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12 000,00</w:t>
            </w:r>
          </w:p>
        </w:tc>
      </w:tr>
      <w:tr w:rsidR="001136FD" w:rsidRPr="00E429B2" w:rsidTr="001B7ADE">
        <w:trPr>
          <w:trHeight w:val="248"/>
        </w:trPr>
        <w:tc>
          <w:tcPr>
            <w:tcW w:w="534" w:type="dxa"/>
            <w:shd w:val="clear" w:color="auto" w:fill="auto"/>
            <w:vAlign w:val="center"/>
          </w:tcPr>
          <w:p w:rsidR="001136FD" w:rsidRPr="00E429B2" w:rsidRDefault="001136FD" w:rsidP="001B7ADE">
            <w:pPr>
              <w:jc w:val="center"/>
              <w:rPr>
                <w:sz w:val="20"/>
                <w:szCs w:val="20"/>
              </w:rPr>
            </w:pPr>
            <w:r>
              <w:rPr>
                <w:sz w:val="20"/>
                <w:szCs w:val="20"/>
              </w:rPr>
              <w:lastRenderedPageBreak/>
              <w:t>34</w:t>
            </w:r>
          </w:p>
        </w:tc>
        <w:tc>
          <w:tcPr>
            <w:tcW w:w="4252" w:type="dxa"/>
            <w:shd w:val="clear" w:color="auto" w:fill="auto"/>
          </w:tcPr>
          <w:p w:rsidR="001136FD" w:rsidRPr="00B9725E" w:rsidRDefault="001136FD" w:rsidP="001B7ADE">
            <w:pPr>
              <w:pStyle w:val="a3"/>
              <w:rPr>
                <w:rFonts w:ascii="Times New Roman" w:hAnsi="Times New Roman" w:cs="Times New Roman"/>
                <w:sz w:val="20"/>
                <w:szCs w:val="20"/>
              </w:rPr>
            </w:pPr>
            <w:r w:rsidRPr="00B9725E">
              <w:rPr>
                <w:rFonts w:ascii="Times New Roman" w:hAnsi="Times New Roman" w:cs="Times New Roman"/>
                <w:sz w:val="20"/>
                <w:szCs w:val="20"/>
              </w:rPr>
              <w:t xml:space="preserve">Палатка туристическая </w:t>
            </w:r>
            <w:r w:rsidRPr="00B9725E">
              <w:rPr>
                <w:rFonts w:ascii="Times New Roman" w:hAnsi="Times New Roman" w:cs="Times New Roman"/>
                <w:sz w:val="20"/>
                <w:szCs w:val="20"/>
                <w:lang w:val="en-US"/>
              </w:rPr>
              <w:t>CAMPACK-TENT</w:t>
            </w:r>
          </w:p>
        </w:tc>
        <w:tc>
          <w:tcPr>
            <w:tcW w:w="1418"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816" w:type="dxa"/>
            <w:shd w:val="clear" w:color="auto" w:fill="auto"/>
            <w:vAlign w:val="center"/>
          </w:tcPr>
          <w:p w:rsidR="001136FD" w:rsidRPr="006F551E"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559" w:type="dxa"/>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410136000035</w:t>
            </w:r>
          </w:p>
        </w:tc>
        <w:tc>
          <w:tcPr>
            <w:tcW w:w="1055" w:type="dxa"/>
            <w:shd w:val="clear" w:color="auto" w:fill="auto"/>
          </w:tcPr>
          <w:p w:rsidR="001136FD" w:rsidRPr="00E657DD" w:rsidRDefault="001136FD" w:rsidP="001B7ADE">
            <w:pPr>
              <w:pStyle w:val="a3"/>
              <w:rPr>
                <w:rFonts w:ascii="Times New Roman" w:hAnsi="Times New Roman" w:cs="Times New Roman"/>
                <w:sz w:val="20"/>
                <w:szCs w:val="20"/>
              </w:rPr>
            </w:pPr>
            <w:r w:rsidRPr="00E657DD">
              <w:rPr>
                <w:rFonts w:ascii="Times New Roman" w:hAnsi="Times New Roman" w:cs="Times New Roman"/>
                <w:sz w:val="20"/>
                <w:szCs w:val="20"/>
              </w:rPr>
              <w:t>12 000,00</w:t>
            </w:r>
          </w:p>
        </w:tc>
      </w:tr>
      <w:tr w:rsidR="001136FD" w:rsidRPr="00E429B2" w:rsidTr="001B7ADE">
        <w:trPr>
          <w:trHeight w:val="168"/>
        </w:trPr>
        <w:tc>
          <w:tcPr>
            <w:tcW w:w="9634" w:type="dxa"/>
            <w:gridSpan w:val="6"/>
            <w:shd w:val="clear" w:color="auto" w:fill="D9D9D9" w:themeFill="background1" w:themeFillShade="D9"/>
            <w:vAlign w:val="center"/>
          </w:tcPr>
          <w:p w:rsidR="001136FD" w:rsidRPr="0031612D" w:rsidRDefault="001136FD" w:rsidP="001B7ADE">
            <w:pPr>
              <w:pStyle w:val="a3"/>
              <w:jc w:val="center"/>
              <w:rPr>
                <w:rFonts w:ascii="Times New Roman" w:hAnsi="Times New Roman" w:cs="Times New Roman"/>
                <w:b/>
                <w:sz w:val="20"/>
                <w:szCs w:val="20"/>
              </w:rPr>
            </w:pPr>
            <w:r w:rsidRPr="0031612D">
              <w:rPr>
                <w:rFonts w:ascii="Times New Roman" w:hAnsi="Times New Roman" w:cs="Times New Roman"/>
                <w:b/>
                <w:sz w:val="20"/>
                <w:szCs w:val="20"/>
              </w:rPr>
              <w:t>Кабинет № 3205</w:t>
            </w:r>
          </w:p>
        </w:tc>
      </w:tr>
      <w:tr w:rsidR="001136FD" w:rsidRPr="00E429B2" w:rsidTr="001B7ADE">
        <w:trPr>
          <w:trHeight w:val="70"/>
        </w:trPr>
        <w:tc>
          <w:tcPr>
            <w:tcW w:w="534" w:type="dxa"/>
            <w:shd w:val="clear" w:color="auto" w:fill="auto"/>
            <w:vAlign w:val="center"/>
          </w:tcPr>
          <w:p w:rsidR="001136FD" w:rsidRPr="00E429B2" w:rsidRDefault="001136FD" w:rsidP="001B7ADE">
            <w:pPr>
              <w:jc w:val="center"/>
              <w:rPr>
                <w:sz w:val="20"/>
                <w:szCs w:val="20"/>
              </w:rPr>
            </w:pPr>
            <w:r>
              <w:rPr>
                <w:sz w:val="20"/>
                <w:szCs w:val="20"/>
              </w:rPr>
              <w:t>35</w:t>
            </w:r>
          </w:p>
        </w:tc>
        <w:tc>
          <w:tcPr>
            <w:tcW w:w="4252" w:type="dxa"/>
            <w:shd w:val="clear" w:color="auto" w:fill="auto"/>
            <w:vAlign w:val="center"/>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rPr>
              <w:t>Компьютер</w:t>
            </w:r>
          </w:p>
        </w:tc>
        <w:tc>
          <w:tcPr>
            <w:tcW w:w="1418" w:type="dxa"/>
            <w:shd w:val="clear" w:color="auto" w:fill="auto"/>
            <w:vAlign w:val="center"/>
          </w:tcPr>
          <w:p w:rsidR="001136FD" w:rsidRPr="007A053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16" w:type="dxa"/>
            <w:shd w:val="clear" w:color="auto" w:fill="auto"/>
            <w:vAlign w:val="center"/>
          </w:tcPr>
          <w:p w:rsidR="001136FD" w:rsidRPr="007A0537" w:rsidRDefault="001136FD" w:rsidP="001B7ADE">
            <w:pPr>
              <w:pStyle w:val="a3"/>
              <w:jc w:val="center"/>
              <w:rPr>
                <w:rFonts w:ascii="Times New Roman" w:hAnsi="Times New Roman" w:cs="Times New Roman"/>
                <w:sz w:val="20"/>
                <w:szCs w:val="20"/>
              </w:rPr>
            </w:pPr>
            <w:r w:rsidRPr="007A0537">
              <w:rPr>
                <w:rFonts w:ascii="Times New Roman" w:hAnsi="Times New Roman" w:cs="Times New Roman"/>
                <w:sz w:val="20"/>
                <w:szCs w:val="20"/>
              </w:rPr>
              <w:t>1</w:t>
            </w:r>
          </w:p>
        </w:tc>
        <w:tc>
          <w:tcPr>
            <w:tcW w:w="1559" w:type="dxa"/>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lang w:val="en-US"/>
              </w:rPr>
              <w:t>41013400003</w:t>
            </w:r>
            <w:r w:rsidRPr="007A0537">
              <w:rPr>
                <w:rFonts w:ascii="Times New Roman" w:hAnsi="Times New Roman" w:cs="Times New Roman"/>
                <w:sz w:val="20"/>
                <w:szCs w:val="20"/>
              </w:rPr>
              <w:t>8</w:t>
            </w:r>
          </w:p>
        </w:tc>
        <w:tc>
          <w:tcPr>
            <w:tcW w:w="1055" w:type="dxa"/>
            <w:shd w:val="clear" w:color="auto" w:fill="auto"/>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rPr>
              <w:t>25 800,00</w:t>
            </w:r>
          </w:p>
        </w:tc>
      </w:tr>
      <w:tr w:rsidR="001136FD" w:rsidRPr="00E429B2" w:rsidTr="001B7ADE">
        <w:trPr>
          <w:trHeight w:val="76"/>
        </w:trPr>
        <w:tc>
          <w:tcPr>
            <w:tcW w:w="534" w:type="dxa"/>
            <w:shd w:val="clear" w:color="auto" w:fill="auto"/>
            <w:vAlign w:val="center"/>
          </w:tcPr>
          <w:p w:rsidR="001136FD" w:rsidRPr="00E429B2" w:rsidRDefault="001136FD" w:rsidP="001B7ADE">
            <w:pPr>
              <w:jc w:val="center"/>
              <w:rPr>
                <w:sz w:val="20"/>
                <w:szCs w:val="20"/>
              </w:rPr>
            </w:pPr>
            <w:r>
              <w:rPr>
                <w:sz w:val="20"/>
                <w:szCs w:val="20"/>
              </w:rPr>
              <w:t>36</w:t>
            </w:r>
          </w:p>
        </w:tc>
        <w:tc>
          <w:tcPr>
            <w:tcW w:w="4252" w:type="dxa"/>
            <w:shd w:val="clear" w:color="auto" w:fill="auto"/>
            <w:vAlign w:val="center"/>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rPr>
              <w:t>Доска ДКН</w:t>
            </w:r>
          </w:p>
        </w:tc>
        <w:tc>
          <w:tcPr>
            <w:tcW w:w="1418" w:type="dxa"/>
            <w:shd w:val="clear" w:color="auto" w:fill="auto"/>
            <w:vAlign w:val="center"/>
          </w:tcPr>
          <w:p w:rsidR="001136FD" w:rsidRPr="007A053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2005</w:t>
            </w:r>
          </w:p>
        </w:tc>
        <w:tc>
          <w:tcPr>
            <w:tcW w:w="816" w:type="dxa"/>
            <w:shd w:val="clear" w:color="auto" w:fill="auto"/>
            <w:vAlign w:val="center"/>
          </w:tcPr>
          <w:p w:rsidR="001136FD" w:rsidRPr="007A0537" w:rsidRDefault="001136FD" w:rsidP="001B7ADE">
            <w:pPr>
              <w:pStyle w:val="a3"/>
              <w:jc w:val="center"/>
              <w:rPr>
                <w:rFonts w:ascii="Times New Roman" w:hAnsi="Times New Roman" w:cs="Times New Roman"/>
                <w:sz w:val="20"/>
                <w:szCs w:val="20"/>
              </w:rPr>
            </w:pPr>
            <w:r w:rsidRPr="007A0537">
              <w:rPr>
                <w:rFonts w:ascii="Times New Roman" w:hAnsi="Times New Roman" w:cs="Times New Roman"/>
                <w:sz w:val="20"/>
                <w:szCs w:val="20"/>
              </w:rPr>
              <w:t>1</w:t>
            </w:r>
          </w:p>
        </w:tc>
        <w:tc>
          <w:tcPr>
            <w:tcW w:w="1559" w:type="dxa"/>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rPr>
              <w:t>1101060006</w:t>
            </w:r>
          </w:p>
        </w:tc>
        <w:tc>
          <w:tcPr>
            <w:tcW w:w="1055" w:type="dxa"/>
            <w:shd w:val="clear" w:color="auto" w:fill="auto"/>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rPr>
              <w:t>4 015,71</w:t>
            </w:r>
          </w:p>
        </w:tc>
      </w:tr>
      <w:tr w:rsidR="001136FD" w:rsidRPr="00E429B2" w:rsidTr="001B7ADE">
        <w:trPr>
          <w:trHeight w:val="76"/>
        </w:trPr>
        <w:tc>
          <w:tcPr>
            <w:tcW w:w="534" w:type="dxa"/>
            <w:shd w:val="clear" w:color="auto" w:fill="auto"/>
            <w:vAlign w:val="center"/>
          </w:tcPr>
          <w:p w:rsidR="001136FD" w:rsidRPr="00E429B2" w:rsidRDefault="001136FD" w:rsidP="001B7ADE">
            <w:pPr>
              <w:jc w:val="center"/>
              <w:rPr>
                <w:sz w:val="20"/>
                <w:szCs w:val="20"/>
              </w:rPr>
            </w:pPr>
            <w:r>
              <w:rPr>
                <w:sz w:val="20"/>
                <w:szCs w:val="20"/>
              </w:rPr>
              <w:t>37</w:t>
            </w:r>
          </w:p>
        </w:tc>
        <w:tc>
          <w:tcPr>
            <w:tcW w:w="4252" w:type="dxa"/>
            <w:shd w:val="clear" w:color="auto" w:fill="auto"/>
            <w:vAlign w:val="center"/>
          </w:tcPr>
          <w:p w:rsidR="001136FD" w:rsidRPr="007A0537" w:rsidRDefault="001136FD" w:rsidP="001B7ADE">
            <w:pPr>
              <w:pStyle w:val="a3"/>
              <w:rPr>
                <w:rFonts w:ascii="Times New Roman" w:hAnsi="Times New Roman" w:cs="Times New Roman"/>
                <w:sz w:val="20"/>
                <w:szCs w:val="20"/>
              </w:rPr>
            </w:pPr>
            <w:proofErr w:type="gramStart"/>
            <w:r w:rsidRPr="007A0537">
              <w:rPr>
                <w:rFonts w:ascii="Times New Roman" w:hAnsi="Times New Roman" w:cs="Times New Roman"/>
                <w:sz w:val="20"/>
                <w:szCs w:val="20"/>
              </w:rPr>
              <w:t xml:space="preserve">Принтер </w:t>
            </w:r>
            <w:r w:rsidRPr="007A0537">
              <w:rPr>
                <w:rFonts w:ascii="Times New Roman" w:hAnsi="Times New Roman" w:cs="Times New Roman"/>
                <w:sz w:val="20"/>
                <w:szCs w:val="20"/>
                <w:lang w:val="en-US"/>
              </w:rPr>
              <w:t>EPSONL</w:t>
            </w:r>
            <w:r w:rsidRPr="007A0537">
              <w:rPr>
                <w:rFonts w:ascii="Times New Roman" w:hAnsi="Times New Roman" w:cs="Times New Roman"/>
                <w:sz w:val="20"/>
                <w:szCs w:val="20"/>
              </w:rPr>
              <w:t>300(</w:t>
            </w:r>
            <w:r w:rsidRPr="007A0537">
              <w:rPr>
                <w:rFonts w:ascii="Times New Roman" w:hAnsi="Times New Roman" w:cs="Times New Roman"/>
                <w:sz w:val="20"/>
                <w:szCs w:val="20"/>
                <w:lang w:val="en-US"/>
              </w:rPr>
              <w:t>A</w:t>
            </w:r>
            <w:r w:rsidRPr="007A0537">
              <w:rPr>
                <w:rFonts w:ascii="Times New Roman" w:hAnsi="Times New Roman" w:cs="Times New Roman"/>
                <w:sz w:val="20"/>
                <w:szCs w:val="20"/>
              </w:rPr>
              <w:t xml:space="preserve">45760*1440 </w:t>
            </w:r>
            <w:r w:rsidRPr="007A0537">
              <w:rPr>
                <w:rFonts w:ascii="Times New Roman" w:hAnsi="Times New Roman" w:cs="Times New Roman"/>
                <w:sz w:val="20"/>
                <w:szCs w:val="20"/>
                <w:lang w:val="en-US"/>
              </w:rPr>
              <w:t>dpi</w:t>
            </w:r>
            <w:r w:rsidRPr="007A0537">
              <w:rPr>
                <w:rFonts w:ascii="Times New Roman" w:hAnsi="Times New Roman" w:cs="Times New Roman"/>
                <w:sz w:val="20"/>
                <w:szCs w:val="20"/>
              </w:rPr>
              <w:t xml:space="preserve"> 33</w:t>
            </w:r>
            <w:proofErr w:type="spellStart"/>
            <w:r w:rsidRPr="007A0537">
              <w:rPr>
                <w:rFonts w:ascii="Times New Roman" w:hAnsi="Times New Roman" w:cs="Times New Roman"/>
                <w:sz w:val="20"/>
                <w:szCs w:val="20"/>
                <w:lang w:val="en-US"/>
              </w:rPr>
              <w:t>ppm</w:t>
            </w:r>
            <w:proofErr w:type="spellEnd"/>
            <w:r w:rsidRPr="007A0537">
              <w:rPr>
                <w:rFonts w:ascii="Times New Roman" w:hAnsi="Times New Roman" w:cs="Times New Roman"/>
                <w:sz w:val="20"/>
                <w:szCs w:val="20"/>
              </w:rPr>
              <w:t>СНПЧ (4*70</w:t>
            </w:r>
            <w:r w:rsidRPr="007A0537">
              <w:rPr>
                <w:rFonts w:ascii="Times New Roman" w:hAnsi="Times New Roman" w:cs="Times New Roman"/>
                <w:sz w:val="20"/>
                <w:szCs w:val="20"/>
                <w:lang w:val="en-US"/>
              </w:rPr>
              <w:t>mi</w:t>
            </w:r>
            <w:r w:rsidRPr="007A0537">
              <w:rPr>
                <w:rFonts w:ascii="Times New Roman" w:hAnsi="Times New Roman" w:cs="Times New Roman"/>
                <w:sz w:val="20"/>
                <w:szCs w:val="20"/>
              </w:rPr>
              <w:t>) 3</w:t>
            </w:r>
            <w:proofErr w:type="spellStart"/>
            <w:r w:rsidRPr="007A0537">
              <w:rPr>
                <w:rFonts w:ascii="Times New Roman" w:hAnsi="Times New Roman" w:cs="Times New Roman"/>
                <w:sz w:val="20"/>
                <w:szCs w:val="20"/>
                <w:lang w:val="en-US"/>
              </w:rPr>
              <w:t>piUSB</w:t>
            </w:r>
            <w:proofErr w:type="spellEnd"/>
            <w:r w:rsidRPr="007A0537">
              <w:rPr>
                <w:rFonts w:ascii="Times New Roman" w:hAnsi="Times New Roman" w:cs="Times New Roman"/>
                <w:sz w:val="20"/>
                <w:szCs w:val="20"/>
              </w:rPr>
              <w:t xml:space="preserve"> 2.0</w:t>
            </w:r>
            <w:proofErr w:type="gramEnd"/>
          </w:p>
        </w:tc>
        <w:tc>
          <w:tcPr>
            <w:tcW w:w="1418" w:type="dxa"/>
            <w:shd w:val="clear" w:color="auto" w:fill="auto"/>
            <w:vAlign w:val="center"/>
          </w:tcPr>
          <w:p w:rsidR="001136FD" w:rsidRPr="007A053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2015</w:t>
            </w:r>
          </w:p>
        </w:tc>
        <w:tc>
          <w:tcPr>
            <w:tcW w:w="816" w:type="dxa"/>
            <w:shd w:val="clear" w:color="auto" w:fill="auto"/>
            <w:vAlign w:val="center"/>
          </w:tcPr>
          <w:p w:rsidR="001136FD" w:rsidRPr="007A0537" w:rsidRDefault="001136FD" w:rsidP="001B7ADE">
            <w:pPr>
              <w:pStyle w:val="a3"/>
              <w:jc w:val="center"/>
              <w:rPr>
                <w:rFonts w:ascii="Times New Roman" w:hAnsi="Times New Roman" w:cs="Times New Roman"/>
                <w:sz w:val="20"/>
                <w:szCs w:val="20"/>
              </w:rPr>
            </w:pPr>
            <w:r w:rsidRPr="007A0537">
              <w:rPr>
                <w:rFonts w:ascii="Times New Roman" w:hAnsi="Times New Roman" w:cs="Times New Roman"/>
                <w:sz w:val="20"/>
                <w:szCs w:val="20"/>
              </w:rPr>
              <w:t>1</w:t>
            </w:r>
          </w:p>
        </w:tc>
        <w:tc>
          <w:tcPr>
            <w:tcW w:w="1559" w:type="dxa"/>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rPr>
              <w:t>410134000008</w:t>
            </w:r>
          </w:p>
        </w:tc>
        <w:tc>
          <w:tcPr>
            <w:tcW w:w="1055" w:type="dxa"/>
            <w:shd w:val="clear" w:color="auto" w:fill="auto"/>
          </w:tcPr>
          <w:p w:rsidR="001136FD" w:rsidRPr="007A0537" w:rsidRDefault="001136FD" w:rsidP="001B7ADE">
            <w:pPr>
              <w:pStyle w:val="a3"/>
              <w:rPr>
                <w:rFonts w:ascii="Times New Roman" w:hAnsi="Times New Roman" w:cs="Times New Roman"/>
                <w:sz w:val="20"/>
                <w:szCs w:val="20"/>
              </w:rPr>
            </w:pPr>
            <w:r w:rsidRPr="007A0537">
              <w:rPr>
                <w:rFonts w:ascii="Times New Roman" w:hAnsi="Times New Roman" w:cs="Times New Roman"/>
                <w:sz w:val="20"/>
                <w:szCs w:val="20"/>
              </w:rPr>
              <w:t>12 290,00</w:t>
            </w:r>
          </w:p>
        </w:tc>
      </w:tr>
      <w:tr w:rsidR="001136FD" w:rsidRPr="00E429B2" w:rsidTr="001B7ADE">
        <w:trPr>
          <w:trHeight w:val="208"/>
        </w:trPr>
        <w:tc>
          <w:tcPr>
            <w:tcW w:w="9634" w:type="dxa"/>
            <w:gridSpan w:val="6"/>
            <w:shd w:val="clear" w:color="auto" w:fill="D9D9D9" w:themeFill="background1" w:themeFillShade="D9"/>
            <w:vAlign w:val="center"/>
          </w:tcPr>
          <w:p w:rsidR="001136FD" w:rsidRPr="00B215DA" w:rsidRDefault="001136FD" w:rsidP="001B7ADE">
            <w:pPr>
              <w:jc w:val="center"/>
              <w:rPr>
                <w:b/>
                <w:sz w:val="20"/>
                <w:szCs w:val="20"/>
              </w:rPr>
            </w:pPr>
            <w:r w:rsidRPr="00B215DA">
              <w:rPr>
                <w:b/>
                <w:sz w:val="20"/>
                <w:szCs w:val="20"/>
              </w:rPr>
              <w:t>Кабинет № 3208</w:t>
            </w:r>
          </w:p>
        </w:tc>
      </w:tr>
      <w:tr w:rsidR="001136FD" w:rsidRPr="00E429B2" w:rsidTr="001B7ADE">
        <w:trPr>
          <w:trHeight w:val="114"/>
        </w:trPr>
        <w:tc>
          <w:tcPr>
            <w:tcW w:w="534" w:type="dxa"/>
            <w:shd w:val="clear" w:color="auto" w:fill="auto"/>
            <w:vAlign w:val="center"/>
          </w:tcPr>
          <w:p w:rsidR="001136FD" w:rsidRPr="004372B0"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38</w:t>
            </w:r>
          </w:p>
        </w:tc>
        <w:tc>
          <w:tcPr>
            <w:tcW w:w="4252" w:type="dxa"/>
            <w:shd w:val="clear" w:color="auto" w:fill="auto"/>
            <w:vAlign w:val="center"/>
          </w:tcPr>
          <w:p w:rsidR="001136FD" w:rsidRPr="004372B0" w:rsidRDefault="001136FD" w:rsidP="001B7ADE">
            <w:pPr>
              <w:pStyle w:val="a3"/>
              <w:rPr>
                <w:rFonts w:ascii="Times New Roman" w:hAnsi="Times New Roman" w:cs="Times New Roman"/>
                <w:sz w:val="20"/>
                <w:szCs w:val="20"/>
              </w:rPr>
            </w:pPr>
            <w:r w:rsidRPr="004372B0">
              <w:rPr>
                <w:rFonts w:ascii="Times New Roman" w:hAnsi="Times New Roman" w:cs="Times New Roman"/>
                <w:sz w:val="20"/>
                <w:szCs w:val="20"/>
              </w:rPr>
              <w:t xml:space="preserve">Стол </w:t>
            </w:r>
            <w:proofErr w:type="spellStart"/>
            <w:r w:rsidRPr="004372B0">
              <w:rPr>
                <w:rFonts w:ascii="Times New Roman" w:hAnsi="Times New Roman" w:cs="Times New Roman"/>
                <w:sz w:val="20"/>
                <w:szCs w:val="20"/>
              </w:rPr>
              <w:t>однотумбовый</w:t>
            </w:r>
            <w:proofErr w:type="spellEnd"/>
          </w:p>
        </w:tc>
        <w:tc>
          <w:tcPr>
            <w:tcW w:w="1418" w:type="dxa"/>
            <w:shd w:val="clear" w:color="auto" w:fill="auto"/>
            <w:vAlign w:val="center"/>
          </w:tcPr>
          <w:p w:rsidR="001136FD" w:rsidRPr="004372B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2015</w:t>
            </w:r>
          </w:p>
        </w:tc>
        <w:tc>
          <w:tcPr>
            <w:tcW w:w="816" w:type="dxa"/>
            <w:shd w:val="clear" w:color="auto" w:fill="auto"/>
            <w:vAlign w:val="center"/>
          </w:tcPr>
          <w:p w:rsidR="001136FD" w:rsidRPr="004372B0" w:rsidRDefault="001136FD" w:rsidP="001B7ADE">
            <w:pPr>
              <w:pStyle w:val="a3"/>
              <w:jc w:val="center"/>
              <w:rPr>
                <w:rFonts w:ascii="Times New Roman" w:hAnsi="Times New Roman" w:cs="Times New Roman"/>
                <w:sz w:val="20"/>
                <w:szCs w:val="20"/>
              </w:rPr>
            </w:pPr>
            <w:r w:rsidRPr="004372B0">
              <w:rPr>
                <w:rFonts w:ascii="Times New Roman" w:hAnsi="Times New Roman" w:cs="Times New Roman"/>
                <w:sz w:val="20"/>
                <w:szCs w:val="20"/>
              </w:rPr>
              <w:t>1</w:t>
            </w:r>
          </w:p>
        </w:tc>
        <w:tc>
          <w:tcPr>
            <w:tcW w:w="1559" w:type="dxa"/>
          </w:tcPr>
          <w:p w:rsidR="001136FD" w:rsidRPr="004372B0" w:rsidRDefault="001136FD" w:rsidP="001B7ADE">
            <w:pPr>
              <w:pStyle w:val="a3"/>
              <w:rPr>
                <w:rFonts w:ascii="Times New Roman" w:hAnsi="Times New Roman" w:cs="Times New Roman"/>
                <w:sz w:val="20"/>
                <w:szCs w:val="20"/>
              </w:rPr>
            </w:pPr>
            <w:r w:rsidRPr="004372B0">
              <w:rPr>
                <w:rFonts w:ascii="Times New Roman" w:hAnsi="Times New Roman" w:cs="Times New Roman"/>
                <w:sz w:val="20"/>
                <w:szCs w:val="20"/>
              </w:rPr>
              <w:t>410136000002</w:t>
            </w:r>
          </w:p>
        </w:tc>
        <w:tc>
          <w:tcPr>
            <w:tcW w:w="1055" w:type="dxa"/>
            <w:shd w:val="clear" w:color="auto" w:fill="auto"/>
          </w:tcPr>
          <w:p w:rsidR="001136FD" w:rsidRPr="004372B0" w:rsidRDefault="001136FD" w:rsidP="001B7ADE">
            <w:pPr>
              <w:pStyle w:val="a3"/>
              <w:rPr>
                <w:rFonts w:ascii="Times New Roman" w:hAnsi="Times New Roman" w:cs="Times New Roman"/>
                <w:sz w:val="20"/>
                <w:szCs w:val="20"/>
              </w:rPr>
            </w:pPr>
            <w:r w:rsidRPr="004372B0">
              <w:rPr>
                <w:rFonts w:ascii="Times New Roman" w:hAnsi="Times New Roman" w:cs="Times New Roman"/>
                <w:sz w:val="20"/>
                <w:szCs w:val="20"/>
              </w:rPr>
              <w:t>3 900,00</w:t>
            </w:r>
          </w:p>
        </w:tc>
      </w:tr>
      <w:tr w:rsidR="001136FD" w:rsidRPr="00E429B2" w:rsidTr="001B7ADE">
        <w:trPr>
          <w:trHeight w:val="162"/>
        </w:trPr>
        <w:tc>
          <w:tcPr>
            <w:tcW w:w="9634" w:type="dxa"/>
            <w:gridSpan w:val="6"/>
            <w:shd w:val="clear" w:color="auto" w:fill="D9D9D9" w:themeFill="background1" w:themeFillShade="D9"/>
            <w:vAlign w:val="center"/>
          </w:tcPr>
          <w:p w:rsidR="001136FD" w:rsidRPr="003006E4" w:rsidRDefault="001136FD" w:rsidP="001B7ADE">
            <w:pPr>
              <w:pStyle w:val="a3"/>
              <w:jc w:val="center"/>
              <w:rPr>
                <w:rFonts w:ascii="Times New Roman" w:hAnsi="Times New Roman" w:cs="Times New Roman"/>
                <w:b/>
                <w:sz w:val="20"/>
                <w:szCs w:val="20"/>
              </w:rPr>
            </w:pPr>
            <w:r w:rsidRPr="003006E4">
              <w:rPr>
                <w:rFonts w:ascii="Times New Roman" w:hAnsi="Times New Roman" w:cs="Times New Roman"/>
                <w:b/>
                <w:sz w:val="20"/>
                <w:szCs w:val="20"/>
              </w:rPr>
              <w:t>Кладовая</w:t>
            </w:r>
          </w:p>
        </w:tc>
      </w:tr>
      <w:tr w:rsidR="001136FD" w:rsidRPr="00E429B2" w:rsidTr="001B7ADE">
        <w:trPr>
          <w:trHeight w:val="162"/>
        </w:trPr>
        <w:tc>
          <w:tcPr>
            <w:tcW w:w="534" w:type="dxa"/>
            <w:shd w:val="clear" w:color="auto" w:fill="auto"/>
            <w:vAlign w:val="center"/>
          </w:tcPr>
          <w:p w:rsidR="001136FD" w:rsidRPr="00210068"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39</w:t>
            </w:r>
          </w:p>
        </w:tc>
        <w:tc>
          <w:tcPr>
            <w:tcW w:w="4252" w:type="dxa"/>
            <w:shd w:val="clear" w:color="auto" w:fill="auto"/>
          </w:tcPr>
          <w:p w:rsidR="001136FD" w:rsidRPr="00210068" w:rsidRDefault="001136FD" w:rsidP="001B7ADE">
            <w:pPr>
              <w:pStyle w:val="a3"/>
              <w:rPr>
                <w:rFonts w:ascii="Times New Roman" w:hAnsi="Times New Roman" w:cs="Times New Roman"/>
                <w:sz w:val="20"/>
                <w:szCs w:val="20"/>
              </w:rPr>
            </w:pPr>
            <w:r w:rsidRPr="00210068">
              <w:rPr>
                <w:rFonts w:ascii="Times New Roman" w:hAnsi="Times New Roman" w:cs="Times New Roman"/>
                <w:sz w:val="20"/>
                <w:szCs w:val="20"/>
              </w:rPr>
              <w:t>Тент кухонный</w:t>
            </w:r>
          </w:p>
        </w:tc>
        <w:tc>
          <w:tcPr>
            <w:tcW w:w="1418" w:type="dxa"/>
            <w:shd w:val="clear" w:color="auto" w:fill="auto"/>
            <w:vAlign w:val="center"/>
          </w:tcPr>
          <w:p w:rsidR="001136FD" w:rsidRPr="00210068"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2013</w:t>
            </w:r>
          </w:p>
        </w:tc>
        <w:tc>
          <w:tcPr>
            <w:tcW w:w="816" w:type="dxa"/>
            <w:shd w:val="clear" w:color="auto" w:fill="auto"/>
            <w:vAlign w:val="center"/>
          </w:tcPr>
          <w:p w:rsidR="001136FD" w:rsidRPr="00210068" w:rsidRDefault="001136FD" w:rsidP="001B7ADE">
            <w:pPr>
              <w:pStyle w:val="a3"/>
              <w:jc w:val="center"/>
              <w:rPr>
                <w:rFonts w:ascii="Times New Roman" w:hAnsi="Times New Roman" w:cs="Times New Roman"/>
                <w:sz w:val="20"/>
                <w:szCs w:val="20"/>
              </w:rPr>
            </w:pPr>
            <w:r w:rsidRPr="00210068">
              <w:rPr>
                <w:rFonts w:ascii="Times New Roman" w:hAnsi="Times New Roman" w:cs="Times New Roman"/>
                <w:sz w:val="20"/>
                <w:szCs w:val="20"/>
              </w:rPr>
              <w:t>1</w:t>
            </w:r>
          </w:p>
        </w:tc>
        <w:tc>
          <w:tcPr>
            <w:tcW w:w="1559" w:type="dxa"/>
          </w:tcPr>
          <w:p w:rsidR="001136FD" w:rsidRPr="00210068" w:rsidRDefault="001136FD" w:rsidP="001B7ADE">
            <w:pPr>
              <w:pStyle w:val="a3"/>
              <w:rPr>
                <w:rFonts w:ascii="Times New Roman" w:hAnsi="Times New Roman" w:cs="Times New Roman"/>
                <w:sz w:val="20"/>
                <w:szCs w:val="20"/>
              </w:rPr>
            </w:pPr>
            <w:r w:rsidRPr="00210068">
              <w:rPr>
                <w:rFonts w:ascii="Times New Roman" w:hAnsi="Times New Roman" w:cs="Times New Roman"/>
                <w:sz w:val="20"/>
                <w:szCs w:val="20"/>
                <w:lang w:val="en-US"/>
              </w:rPr>
              <w:t>41013600001</w:t>
            </w:r>
            <w:r w:rsidRPr="00210068">
              <w:rPr>
                <w:rFonts w:ascii="Times New Roman" w:hAnsi="Times New Roman" w:cs="Times New Roman"/>
                <w:sz w:val="20"/>
                <w:szCs w:val="20"/>
              </w:rPr>
              <w:t>2</w:t>
            </w:r>
          </w:p>
        </w:tc>
        <w:tc>
          <w:tcPr>
            <w:tcW w:w="1055" w:type="dxa"/>
            <w:shd w:val="clear" w:color="auto" w:fill="auto"/>
          </w:tcPr>
          <w:p w:rsidR="001136FD" w:rsidRPr="00210068" w:rsidRDefault="001136FD" w:rsidP="001B7ADE">
            <w:pPr>
              <w:pStyle w:val="a3"/>
              <w:rPr>
                <w:rFonts w:ascii="Times New Roman" w:hAnsi="Times New Roman" w:cs="Times New Roman"/>
                <w:sz w:val="20"/>
                <w:szCs w:val="20"/>
              </w:rPr>
            </w:pPr>
            <w:r w:rsidRPr="00210068">
              <w:rPr>
                <w:rFonts w:ascii="Times New Roman" w:hAnsi="Times New Roman" w:cs="Times New Roman"/>
                <w:sz w:val="20"/>
                <w:szCs w:val="20"/>
              </w:rPr>
              <w:t>8 320,00</w:t>
            </w:r>
          </w:p>
        </w:tc>
      </w:tr>
      <w:tr w:rsidR="001136FD" w:rsidRPr="00E429B2" w:rsidTr="001B7ADE">
        <w:trPr>
          <w:trHeight w:val="162"/>
        </w:trPr>
        <w:tc>
          <w:tcPr>
            <w:tcW w:w="534" w:type="dxa"/>
            <w:shd w:val="clear" w:color="auto" w:fill="auto"/>
            <w:vAlign w:val="center"/>
          </w:tcPr>
          <w:p w:rsidR="001136FD" w:rsidRPr="00210068"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40</w:t>
            </w:r>
          </w:p>
        </w:tc>
        <w:tc>
          <w:tcPr>
            <w:tcW w:w="4252" w:type="dxa"/>
            <w:shd w:val="clear" w:color="auto" w:fill="auto"/>
          </w:tcPr>
          <w:p w:rsidR="001136FD" w:rsidRPr="00210068" w:rsidRDefault="001136FD" w:rsidP="001B7ADE">
            <w:pPr>
              <w:pStyle w:val="a3"/>
              <w:rPr>
                <w:rFonts w:ascii="Times New Roman" w:hAnsi="Times New Roman" w:cs="Times New Roman"/>
                <w:sz w:val="20"/>
                <w:szCs w:val="20"/>
              </w:rPr>
            </w:pPr>
            <w:r w:rsidRPr="00210068">
              <w:rPr>
                <w:rFonts w:ascii="Times New Roman" w:hAnsi="Times New Roman" w:cs="Times New Roman"/>
                <w:sz w:val="20"/>
                <w:szCs w:val="20"/>
              </w:rPr>
              <w:t>Мебель туристическая 00211</w:t>
            </w:r>
          </w:p>
        </w:tc>
        <w:tc>
          <w:tcPr>
            <w:tcW w:w="1418" w:type="dxa"/>
            <w:shd w:val="clear" w:color="auto" w:fill="auto"/>
            <w:vAlign w:val="center"/>
          </w:tcPr>
          <w:p w:rsidR="001136FD" w:rsidRPr="00210068"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2013</w:t>
            </w:r>
          </w:p>
        </w:tc>
        <w:tc>
          <w:tcPr>
            <w:tcW w:w="816" w:type="dxa"/>
            <w:shd w:val="clear" w:color="auto" w:fill="auto"/>
            <w:vAlign w:val="center"/>
          </w:tcPr>
          <w:p w:rsidR="001136FD" w:rsidRPr="00210068" w:rsidRDefault="001136FD" w:rsidP="001B7ADE">
            <w:pPr>
              <w:pStyle w:val="a3"/>
              <w:jc w:val="center"/>
              <w:rPr>
                <w:rFonts w:ascii="Times New Roman" w:hAnsi="Times New Roman" w:cs="Times New Roman"/>
                <w:sz w:val="20"/>
                <w:szCs w:val="20"/>
              </w:rPr>
            </w:pPr>
            <w:r w:rsidRPr="00210068">
              <w:rPr>
                <w:rFonts w:ascii="Times New Roman" w:hAnsi="Times New Roman" w:cs="Times New Roman"/>
                <w:sz w:val="20"/>
                <w:szCs w:val="20"/>
              </w:rPr>
              <w:t>1</w:t>
            </w:r>
          </w:p>
        </w:tc>
        <w:tc>
          <w:tcPr>
            <w:tcW w:w="1559" w:type="dxa"/>
          </w:tcPr>
          <w:p w:rsidR="001136FD" w:rsidRPr="00210068" w:rsidRDefault="001136FD" w:rsidP="001B7ADE">
            <w:pPr>
              <w:pStyle w:val="a3"/>
              <w:rPr>
                <w:rFonts w:ascii="Times New Roman" w:hAnsi="Times New Roman" w:cs="Times New Roman"/>
                <w:sz w:val="20"/>
                <w:szCs w:val="20"/>
              </w:rPr>
            </w:pPr>
            <w:r w:rsidRPr="00210068">
              <w:rPr>
                <w:rFonts w:ascii="Times New Roman" w:hAnsi="Times New Roman" w:cs="Times New Roman"/>
                <w:sz w:val="20"/>
                <w:szCs w:val="20"/>
                <w:lang w:val="en-US"/>
              </w:rPr>
              <w:t>41013600001</w:t>
            </w:r>
            <w:r w:rsidRPr="00210068">
              <w:rPr>
                <w:rFonts w:ascii="Times New Roman" w:hAnsi="Times New Roman" w:cs="Times New Roman"/>
                <w:sz w:val="20"/>
                <w:szCs w:val="20"/>
              </w:rPr>
              <w:t>3</w:t>
            </w:r>
          </w:p>
        </w:tc>
        <w:tc>
          <w:tcPr>
            <w:tcW w:w="1055" w:type="dxa"/>
            <w:shd w:val="clear" w:color="auto" w:fill="auto"/>
          </w:tcPr>
          <w:p w:rsidR="001136FD" w:rsidRPr="00210068" w:rsidRDefault="001136FD" w:rsidP="001B7ADE">
            <w:pPr>
              <w:pStyle w:val="a3"/>
              <w:rPr>
                <w:rFonts w:ascii="Times New Roman" w:hAnsi="Times New Roman" w:cs="Times New Roman"/>
                <w:sz w:val="20"/>
                <w:szCs w:val="20"/>
              </w:rPr>
            </w:pPr>
            <w:r w:rsidRPr="00210068">
              <w:rPr>
                <w:rFonts w:ascii="Times New Roman" w:hAnsi="Times New Roman" w:cs="Times New Roman"/>
                <w:sz w:val="20"/>
                <w:szCs w:val="20"/>
              </w:rPr>
              <w:t>3 780,00</w:t>
            </w:r>
          </w:p>
        </w:tc>
      </w:tr>
    </w:tbl>
    <w:p w:rsidR="001136FD" w:rsidRPr="003B0157" w:rsidRDefault="001136FD" w:rsidP="001136FD">
      <w:pPr>
        <w:jc w:val="center"/>
      </w:pPr>
    </w:p>
    <w:p w:rsidR="001136FD" w:rsidRDefault="001136FD" w:rsidP="001136FD">
      <w:pPr>
        <w:pStyle w:val="a3"/>
        <w:tabs>
          <w:tab w:val="left" w:pos="0"/>
        </w:tabs>
        <w:ind w:firstLine="567"/>
        <w:jc w:val="both"/>
        <w:rPr>
          <w:rFonts w:ascii="Times New Roman" w:hAnsi="Times New Roman" w:cs="Times New Roman"/>
          <w:i/>
          <w:sz w:val="24"/>
          <w:szCs w:val="24"/>
        </w:rPr>
      </w:pPr>
      <w:r>
        <w:rPr>
          <w:rFonts w:ascii="Times New Roman" w:hAnsi="Times New Roman" w:cs="Times New Roman"/>
          <w:i/>
          <w:sz w:val="24"/>
          <w:szCs w:val="24"/>
        </w:rPr>
        <w:t xml:space="preserve">4. </w:t>
      </w:r>
      <w:r w:rsidRPr="00500BBF">
        <w:rPr>
          <w:rFonts w:ascii="Times New Roman" w:hAnsi="Times New Roman" w:cs="Times New Roman"/>
          <w:i/>
          <w:sz w:val="24"/>
          <w:szCs w:val="24"/>
        </w:rPr>
        <w:t>На территории стационарного палаточного лагеря, расположенного по адресу: Смоленская область, Вяземский муниципальный округ,</w:t>
      </w:r>
      <w:r w:rsidRPr="00500BBF">
        <w:rPr>
          <w:rFonts w:ascii="Times New Roman" w:hAnsi="Times New Roman" w:cs="Times New Roman"/>
          <w:b/>
          <w:i/>
          <w:sz w:val="24"/>
          <w:szCs w:val="24"/>
        </w:rPr>
        <w:t xml:space="preserve"> </w:t>
      </w:r>
      <w:r w:rsidRPr="00500BBF">
        <w:rPr>
          <w:rFonts w:ascii="Times New Roman" w:hAnsi="Times New Roman" w:cs="Times New Roman"/>
          <w:i/>
          <w:sz w:val="24"/>
          <w:szCs w:val="24"/>
        </w:rPr>
        <w:t xml:space="preserve">д. </w:t>
      </w:r>
      <w:proofErr w:type="spellStart"/>
      <w:r w:rsidRPr="00500BBF">
        <w:rPr>
          <w:rFonts w:ascii="Times New Roman" w:hAnsi="Times New Roman" w:cs="Times New Roman"/>
          <w:i/>
          <w:sz w:val="24"/>
          <w:szCs w:val="24"/>
        </w:rPr>
        <w:t>Чепчугово</w:t>
      </w:r>
      <w:proofErr w:type="spellEnd"/>
      <w:r w:rsidRPr="00500BBF">
        <w:rPr>
          <w:rFonts w:ascii="Times New Roman" w:eastAsia="Times New Roman" w:hAnsi="Times New Roman" w:cs="Times New Roman"/>
          <w:i/>
          <w:sz w:val="24"/>
          <w:szCs w:val="24"/>
          <w:lang w:eastAsia="ru-RU"/>
        </w:rPr>
        <w:t xml:space="preserve">  </w:t>
      </w:r>
      <w:r w:rsidRPr="00500BBF">
        <w:rPr>
          <w:rFonts w:ascii="Times New Roman" w:hAnsi="Times New Roman" w:cs="Times New Roman"/>
          <w:i/>
          <w:sz w:val="24"/>
          <w:szCs w:val="24"/>
        </w:rPr>
        <w:t xml:space="preserve">имеется </w:t>
      </w:r>
      <w:r w:rsidRPr="00500BBF">
        <w:rPr>
          <w:rFonts w:ascii="Times New Roman" w:eastAsia="Times New Roman" w:hAnsi="Times New Roman" w:cs="Times New Roman"/>
          <w:i/>
          <w:sz w:val="24"/>
          <w:szCs w:val="24"/>
          <w:lang w:eastAsia="ru-RU"/>
        </w:rPr>
        <w:t xml:space="preserve">муниципальное имущество, находящееся на праве оперативного управления, которое </w:t>
      </w:r>
      <w:r w:rsidRPr="00500BBF">
        <w:rPr>
          <w:rFonts w:ascii="Times New Roman" w:hAnsi="Times New Roman" w:cs="Times New Roman"/>
          <w:i/>
          <w:sz w:val="24"/>
          <w:szCs w:val="24"/>
        </w:rPr>
        <w:t>используется для осуществления деятельности Учреждения, а именно:</w:t>
      </w:r>
    </w:p>
    <w:p w:rsidR="001136FD" w:rsidRDefault="001136FD" w:rsidP="001136FD">
      <w:pPr>
        <w:autoSpaceDE w:val="0"/>
        <w:autoSpaceDN w:val="0"/>
        <w:adjustRightInd w:val="0"/>
        <w:ind w:right="-710"/>
        <w:jc w:val="both"/>
        <w:rPr>
          <w:bCs/>
          <w:sz w:val="16"/>
          <w:szCs w:val="16"/>
        </w:rPr>
      </w:pPr>
    </w:p>
    <w:tbl>
      <w:tblPr>
        <w:tblStyle w:val="a8"/>
        <w:tblW w:w="0" w:type="auto"/>
        <w:tblLook w:val="04A0"/>
      </w:tblPr>
      <w:tblGrid>
        <w:gridCol w:w="560"/>
        <w:gridCol w:w="4073"/>
        <w:gridCol w:w="1555"/>
        <w:gridCol w:w="846"/>
        <w:gridCol w:w="1557"/>
        <w:gridCol w:w="1037"/>
      </w:tblGrid>
      <w:tr w:rsidR="001136FD" w:rsidTr="001B7ADE">
        <w:tc>
          <w:tcPr>
            <w:tcW w:w="560" w:type="dxa"/>
            <w:shd w:val="clear" w:color="auto" w:fill="DDD9C3" w:themeFill="background2" w:themeFillShade="E6"/>
            <w:vAlign w:val="center"/>
          </w:tcPr>
          <w:p w:rsidR="001136FD" w:rsidRPr="001F095E" w:rsidRDefault="001136FD" w:rsidP="001B7ADE">
            <w:pPr>
              <w:ind w:left="-111" w:right="-104"/>
              <w:jc w:val="center"/>
              <w:rPr>
                <w:b/>
                <w:sz w:val="20"/>
                <w:szCs w:val="20"/>
              </w:rPr>
            </w:pPr>
            <w:r w:rsidRPr="001F095E">
              <w:rPr>
                <w:b/>
                <w:sz w:val="20"/>
                <w:szCs w:val="20"/>
              </w:rPr>
              <w:t xml:space="preserve">№ </w:t>
            </w:r>
          </w:p>
          <w:p w:rsidR="001136FD" w:rsidRPr="001F095E" w:rsidRDefault="001136FD" w:rsidP="001B7ADE">
            <w:pPr>
              <w:ind w:left="-111" w:right="-104"/>
              <w:jc w:val="center"/>
              <w:rPr>
                <w:b/>
                <w:sz w:val="20"/>
                <w:szCs w:val="20"/>
              </w:rPr>
            </w:pPr>
            <w:proofErr w:type="spellStart"/>
            <w:proofErr w:type="gramStart"/>
            <w:r w:rsidRPr="001F095E">
              <w:rPr>
                <w:b/>
                <w:sz w:val="20"/>
                <w:szCs w:val="20"/>
              </w:rPr>
              <w:t>п</w:t>
            </w:r>
            <w:proofErr w:type="spellEnd"/>
            <w:proofErr w:type="gramEnd"/>
            <w:r w:rsidRPr="001F095E">
              <w:rPr>
                <w:b/>
                <w:sz w:val="20"/>
                <w:szCs w:val="20"/>
              </w:rPr>
              <w:t>/</w:t>
            </w:r>
            <w:proofErr w:type="spellStart"/>
            <w:r w:rsidRPr="001F095E">
              <w:rPr>
                <w:b/>
                <w:sz w:val="20"/>
                <w:szCs w:val="20"/>
              </w:rPr>
              <w:t>п</w:t>
            </w:r>
            <w:proofErr w:type="spellEnd"/>
          </w:p>
        </w:tc>
        <w:tc>
          <w:tcPr>
            <w:tcW w:w="4073" w:type="dxa"/>
            <w:shd w:val="clear" w:color="auto" w:fill="DDD9C3" w:themeFill="background2" w:themeFillShade="E6"/>
            <w:vAlign w:val="center"/>
          </w:tcPr>
          <w:p w:rsidR="001136FD" w:rsidRPr="001F095E" w:rsidRDefault="001136FD" w:rsidP="001B7ADE">
            <w:pPr>
              <w:jc w:val="center"/>
              <w:rPr>
                <w:b/>
                <w:sz w:val="20"/>
                <w:szCs w:val="20"/>
              </w:rPr>
            </w:pPr>
            <w:r w:rsidRPr="001F095E">
              <w:rPr>
                <w:b/>
                <w:sz w:val="20"/>
                <w:szCs w:val="20"/>
              </w:rPr>
              <w:t>наименование объекта</w:t>
            </w:r>
          </w:p>
        </w:tc>
        <w:tc>
          <w:tcPr>
            <w:tcW w:w="1555" w:type="dxa"/>
            <w:shd w:val="clear" w:color="auto" w:fill="DDD9C3" w:themeFill="background2" w:themeFillShade="E6"/>
            <w:vAlign w:val="center"/>
          </w:tcPr>
          <w:p w:rsidR="001136FD" w:rsidRPr="001F095E" w:rsidRDefault="001136FD" w:rsidP="001B7ADE">
            <w:pPr>
              <w:ind w:left="-111" w:right="-101"/>
              <w:jc w:val="center"/>
              <w:rPr>
                <w:b/>
                <w:sz w:val="20"/>
                <w:szCs w:val="20"/>
              </w:rPr>
            </w:pPr>
            <w:r w:rsidRPr="001F095E">
              <w:rPr>
                <w:b/>
                <w:sz w:val="20"/>
                <w:szCs w:val="20"/>
              </w:rPr>
              <w:t>год ввода в эксплуатацию</w:t>
            </w:r>
          </w:p>
        </w:tc>
        <w:tc>
          <w:tcPr>
            <w:tcW w:w="846" w:type="dxa"/>
            <w:shd w:val="clear" w:color="auto" w:fill="DDD9C3" w:themeFill="background2" w:themeFillShade="E6"/>
            <w:vAlign w:val="center"/>
          </w:tcPr>
          <w:p w:rsidR="001136FD" w:rsidRPr="001F095E" w:rsidRDefault="001136FD" w:rsidP="001B7ADE">
            <w:pPr>
              <w:ind w:left="-101" w:right="-111"/>
              <w:jc w:val="center"/>
              <w:rPr>
                <w:b/>
                <w:sz w:val="20"/>
                <w:szCs w:val="20"/>
              </w:rPr>
            </w:pPr>
            <w:r w:rsidRPr="001F095E">
              <w:rPr>
                <w:b/>
                <w:sz w:val="20"/>
                <w:szCs w:val="20"/>
              </w:rPr>
              <w:t xml:space="preserve">кол-во, </w:t>
            </w:r>
          </w:p>
          <w:p w:rsidR="001136FD" w:rsidRPr="001F095E" w:rsidRDefault="001136FD" w:rsidP="001B7ADE">
            <w:pPr>
              <w:ind w:left="-101" w:right="-111"/>
              <w:jc w:val="center"/>
              <w:rPr>
                <w:b/>
                <w:sz w:val="20"/>
                <w:szCs w:val="20"/>
              </w:rPr>
            </w:pPr>
            <w:r w:rsidRPr="001F095E">
              <w:rPr>
                <w:b/>
                <w:sz w:val="20"/>
                <w:szCs w:val="20"/>
              </w:rPr>
              <w:t>ед.</w:t>
            </w:r>
          </w:p>
        </w:tc>
        <w:tc>
          <w:tcPr>
            <w:tcW w:w="1557" w:type="dxa"/>
            <w:shd w:val="clear" w:color="auto" w:fill="DDD9C3" w:themeFill="background2" w:themeFillShade="E6"/>
            <w:vAlign w:val="center"/>
          </w:tcPr>
          <w:p w:rsidR="001136FD" w:rsidRPr="001F095E" w:rsidRDefault="001136FD" w:rsidP="001B7ADE">
            <w:pPr>
              <w:jc w:val="center"/>
              <w:rPr>
                <w:b/>
                <w:sz w:val="20"/>
                <w:szCs w:val="20"/>
              </w:rPr>
            </w:pPr>
            <w:r w:rsidRPr="001F095E">
              <w:rPr>
                <w:b/>
                <w:sz w:val="20"/>
                <w:szCs w:val="20"/>
              </w:rPr>
              <w:t>инвентарный номер</w:t>
            </w:r>
          </w:p>
        </w:tc>
        <w:tc>
          <w:tcPr>
            <w:tcW w:w="1037" w:type="dxa"/>
            <w:shd w:val="clear" w:color="auto" w:fill="DDD9C3" w:themeFill="background2" w:themeFillShade="E6"/>
            <w:vAlign w:val="center"/>
          </w:tcPr>
          <w:p w:rsidR="001136FD" w:rsidRPr="001F095E" w:rsidRDefault="001136FD" w:rsidP="001B7ADE">
            <w:pPr>
              <w:ind w:left="-111" w:right="-104"/>
              <w:jc w:val="center"/>
              <w:rPr>
                <w:b/>
                <w:sz w:val="20"/>
                <w:szCs w:val="20"/>
              </w:rPr>
            </w:pPr>
            <w:r w:rsidRPr="001F095E">
              <w:rPr>
                <w:b/>
                <w:sz w:val="20"/>
                <w:szCs w:val="20"/>
              </w:rPr>
              <w:t xml:space="preserve">стоимость объекта </w:t>
            </w:r>
            <w:r w:rsidRPr="001F095E">
              <w:rPr>
                <w:i/>
                <w:sz w:val="20"/>
                <w:szCs w:val="20"/>
              </w:rPr>
              <w:t>(рублей)</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41</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410134000012</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42</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410134000013</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43</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410134000014</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44</w:t>
            </w:r>
          </w:p>
        </w:tc>
        <w:tc>
          <w:tcPr>
            <w:tcW w:w="4073" w:type="dxa"/>
          </w:tcPr>
          <w:p w:rsidR="001136FD" w:rsidRPr="00C56FE4" w:rsidRDefault="001136FD" w:rsidP="001B7ADE">
            <w:pPr>
              <w:pStyle w:val="a3"/>
              <w:rPr>
                <w:rFonts w:ascii="Times New Roman" w:hAnsi="Times New Roman" w:cs="Times New Roman"/>
                <w:sz w:val="20"/>
                <w:szCs w:val="20"/>
                <w:highlight w:val="yellow"/>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410134000015</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45</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410134000016</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46</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410134000017</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47</w:t>
            </w:r>
          </w:p>
        </w:tc>
        <w:tc>
          <w:tcPr>
            <w:tcW w:w="4073" w:type="dxa"/>
          </w:tcPr>
          <w:p w:rsidR="001136FD" w:rsidRPr="00C56FE4" w:rsidRDefault="001136FD" w:rsidP="001B7ADE">
            <w:pPr>
              <w:pStyle w:val="a3"/>
              <w:rPr>
                <w:rFonts w:ascii="Times New Roman" w:hAnsi="Times New Roman" w:cs="Times New Roman"/>
                <w:sz w:val="20"/>
                <w:szCs w:val="20"/>
                <w:lang w:val="en-US"/>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410134000018</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48</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410134000019</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49</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410134000020</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F80365"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50</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Базовая станция </w:t>
            </w:r>
            <w:r w:rsidRPr="00C56FE4">
              <w:rPr>
                <w:rFonts w:ascii="Times New Roman" w:hAnsi="Times New Roman" w:cs="Times New Roman"/>
                <w:sz w:val="20"/>
                <w:szCs w:val="20"/>
                <w:lang w:val="en-US"/>
              </w:rPr>
              <w:t>SFR U5</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410134000021</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3 520,00</w:t>
            </w:r>
          </w:p>
        </w:tc>
      </w:tr>
      <w:tr w:rsidR="001136FD" w:rsidTr="001B7ADE">
        <w:tc>
          <w:tcPr>
            <w:tcW w:w="560" w:type="dxa"/>
            <w:vAlign w:val="center"/>
          </w:tcPr>
          <w:p w:rsidR="001136FD" w:rsidRPr="00E429B2" w:rsidRDefault="001136FD" w:rsidP="001B7ADE">
            <w:pPr>
              <w:jc w:val="center"/>
              <w:rPr>
                <w:sz w:val="20"/>
                <w:szCs w:val="20"/>
              </w:rPr>
            </w:pPr>
            <w:r>
              <w:rPr>
                <w:sz w:val="20"/>
                <w:szCs w:val="20"/>
              </w:rPr>
              <w:t>51</w:t>
            </w:r>
          </w:p>
        </w:tc>
        <w:tc>
          <w:tcPr>
            <w:tcW w:w="4073" w:type="dxa"/>
          </w:tcPr>
          <w:p w:rsidR="001136FD" w:rsidRPr="00C56FE4" w:rsidRDefault="001136FD" w:rsidP="001B7ADE">
            <w:pPr>
              <w:pStyle w:val="a3"/>
              <w:rPr>
                <w:rFonts w:ascii="Times New Roman" w:hAnsi="Times New Roman" w:cs="Times New Roman"/>
                <w:sz w:val="20"/>
                <w:szCs w:val="20"/>
              </w:rPr>
            </w:pPr>
            <w:proofErr w:type="spellStart"/>
            <w:r w:rsidRPr="00C56FE4">
              <w:rPr>
                <w:rFonts w:ascii="Times New Roman" w:hAnsi="Times New Roman" w:cs="Times New Roman"/>
                <w:sz w:val="20"/>
                <w:szCs w:val="20"/>
              </w:rPr>
              <w:t>Скаладром</w:t>
            </w:r>
            <w:proofErr w:type="spellEnd"/>
            <w:r w:rsidRPr="00C56FE4">
              <w:rPr>
                <w:rFonts w:ascii="Times New Roman" w:hAnsi="Times New Roman" w:cs="Times New Roman"/>
                <w:sz w:val="20"/>
                <w:szCs w:val="20"/>
              </w:rPr>
              <w:t xml:space="preserve"> </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2009</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410126000001</w:t>
            </w:r>
          </w:p>
        </w:tc>
        <w:tc>
          <w:tcPr>
            <w:tcW w:w="1037" w:type="dxa"/>
          </w:tcPr>
          <w:p w:rsidR="001136FD" w:rsidRPr="00C56FE4" w:rsidRDefault="001136FD" w:rsidP="001B7ADE">
            <w:pPr>
              <w:pStyle w:val="a3"/>
              <w:rPr>
                <w:rFonts w:ascii="Times New Roman" w:hAnsi="Times New Roman" w:cs="Times New Roman"/>
                <w:sz w:val="18"/>
                <w:szCs w:val="18"/>
              </w:rPr>
            </w:pPr>
            <w:r w:rsidRPr="00C56FE4">
              <w:rPr>
                <w:rFonts w:ascii="Times New Roman" w:hAnsi="Times New Roman" w:cs="Times New Roman"/>
                <w:sz w:val="18"/>
                <w:szCs w:val="18"/>
              </w:rPr>
              <w:t>857 769,44</w:t>
            </w:r>
          </w:p>
        </w:tc>
      </w:tr>
      <w:tr w:rsidR="001136FD" w:rsidTr="001B7ADE">
        <w:tc>
          <w:tcPr>
            <w:tcW w:w="560" w:type="dxa"/>
            <w:vAlign w:val="center"/>
          </w:tcPr>
          <w:p w:rsidR="001136FD" w:rsidRPr="00764899"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52</w:t>
            </w:r>
          </w:p>
        </w:tc>
        <w:tc>
          <w:tcPr>
            <w:tcW w:w="4073" w:type="dxa"/>
            <w:vAlign w:val="center"/>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Качели детские</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410136000048</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12 500,00</w:t>
            </w:r>
          </w:p>
        </w:tc>
      </w:tr>
      <w:tr w:rsidR="001136FD" w:rsidTr="001B7ADE">
        <w:tc>
          <w:tcPr>
            <w:tcW w:w="560" w:type="dxa"/>
            <w:vAlign w:val="center"/>
          </w:tcPr>
          <w:p w:rsidR="001136FD" w:rsidRPr="00764899"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53</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Печь «Пичуга» с искрогасителем</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410136000050</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10 830,00</w:t>
            </w:r>
          </w:p>
        </w:tc>
      </w:tr>
      <w:tr w:rsidR="001136FD" w:rsidTr="001B7ADE">
        <w:tc>
          <w:tcPr>
            <w:tcW w:w="560" w:type="dxa"/>
            <w:vAlign w:val="center"/>
          </w:tcPr>
          <w:p w:rsidR="001136FD" w:rsidRPr="00764899"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54</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Шкаф холодильный</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410134000032</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36 015,00</w:t>
            </w:r>
          </w:p>
        </w:tc>
      </w:tr>
      <w:tr w:rsidR="001136FD" w:rsidTr="001B7ADE">
        <w:tc>
          <w:tcPr>
            <w:tcW w:w="560" w:type="dxa"/>
            <w:vAlign w:val="center"/>
          </w:tcPr>
          <w:p w:rsidR="001136FD" w:rsidRPr="00764899"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55</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Байдарка «Нева-3»</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410136000051</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32 700,00</w:t>
            </w:r>
          </w:p>
        </w:tc>
      </w:tr>
      <w:tr w:rsidR="001136FD" w:rsidTr="001B7ADE">
        <w:tc>
          <w:tcPr>
            <w:tcW w:w="560" w:type="dxa"/>
            <w:vAlign w:val="center"/>
          </w:tcPr>
          <w:p w:rsidR="001136FD" w:rsidRPr="00764899"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56</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Байдарка «Нева-3»</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410136000052</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32 700,00</w:t>
            </w:r>
          </w:p>
        </w:tc>
      </w:tr>
      <w:tr w:rsidR="001136FD" w:rsidTr="001B7ADE">
        <w:tc>
          <w:tcPr>
            <w:tcW w:w="560" w:type="dxa"/>
            <w:vAlign w:val="center"/>
          </w:tcPr>
          <w:p w:rsidR="001136FD" w:rsidRPr="00764899"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57</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Байдарка «Нева-3»</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410136000053</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32 700,00</w:t>
            </w:r>
          </w:p>
        </w:tc>
      </w:tr>
      <w:tr w:rsidR="001136FD" w:rsidTr="001B7ADE">
        <w:tc>
          <w:tcPr>
            <w:tcW w:w="560" w:type="dxa"/>
            <w:vAlign w:val="center"/>
          </w:tcPr>
          <w:p w:rsidR="001136FD" w:rsidRPr="00764899"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58</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Байдарка «Нева-3»</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410136000054</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32 700,00</w:t>
            </w:r>
          </w:p>
        </w:tc>
      </w:tr>
      <w:tr w:rsidR="001136FD" w:rsidTr="001B7ADE">
        <w:tc>
          <w:tcPr>
            <w:tcW w:w="560" w:type="dxa"/>
            <w:vAlign w:val="center"/>
          </w:tcPr>
          <w:p w:rsidR="001136FD" w:rsidRPr="005D5E5E"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59</w:t>
            </w:r>
          </w:p>
        </w:tc>
        <w:tc>
          <w:tcPr>
            <w:tcW w:w="4073" w:type="dxa"/>
            <w:vAlign w:val="center"/>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Теннисный стол</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410136000049</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22 649,70</w:t>
            </w:r>
          </w:p>
        </w:tc>
      </w:tr>
      <w:tr w:rsidR="001136FD" w:rsidTr="001B7ADE">
        <w:tc>
          <w:tcPr>
            <w:tcW w:w="560" w:type="dxa"/>
            <w:vAlign w:val="center"/>
          </w:tcPr>
          <w:p w:rsidR="001136FD" w:rsidRPr="008E2C14"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60</w:t>
            </w:r>
          </w:p>
        </w:tc>
        <w:tc>
          <w:tcPr>
            <w:tcW w:w="4073" w:type="dxa"/>
            <w:vAlign w:val="center"/>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 xml:space="preserve">Газовая плита 4х </w:t>
            </w:r>
            <w:proofErr w:type="spellStart"/>
            <w:r w:rsidRPr="00C56FE4">
              <w:rPr>
                <w:rFonts w:ascii="Times New Roman" w:hAnsi="Times New Roman" w:cs="Times New Roman"/>
                <w:sz w:val="20"/>
                <w:szCs w:val="20"/>
              </w:rPr>
              <w:t>комфорочная</w:t>
            </w:r>
            <w:proofErr w:type="spellEnd"/>
            <w:r w:rsidRPr="00C56FE4">
              <w:rPr>
                <w:rFonts w:ascii="Times New Roman" w:hAnsi="Times New Roman" w:cs="Times New Roman"/>
                <w:sz w:val="20"/>
                <w:szCs w:val="20"/>
              </w:rPr>
              <w:t xml:space="preserve"> «Гефест»</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lang w:val="en-US"/>
              </w:rPr>
              <w:t>41013400003</w:t>
            </w:r>
            <w:r w:rsidRPr="00C56FE4">
              <w:rPr>
                <w:rFonts w:ascii="Times New Roman" w:hAnsi="Times New Roman" w:cs="Times New Roman"/>
                <w:sz w:val="20"/>
                <w:szCs w:val="20"/>
              </w:rPr>
              <w:t>6</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10 775,00</w:t>
            </w:r>
          </w:p>
        </w:tc>
      </w:tr>
      <w:tr w:rsidR="001136FD" w:rsidTr="001B7ADE">
        <w:tc>
          <w:tcPr>
            <w:tcW w:w="560" w:type="dxa"/>
            <w:vAlign w:val="center"/>
          </w:tcPr>
          <w:p w:rsidR="001136FD" w:rsidRPr="005A662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61</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Диван</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410136000055</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17 000,00</w:t>
            </w:r>
          </w:p>
        </w:tc>
      </w:tr>
      <w:tr w:rsidR="001136FD" w:rsidTr="001B7ADE">
        <w:tc>
          <w:tcPr>
            <w:tcW w:w="560" w:type="dxa"/>
            <w:vAlign w:val="center"/>
          </w:tcPr>
          <w:p w:rsidR="001136FD" w:rsidRPr="005A662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62</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Палатка</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410136000056</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13 650,00</w:t>
            </w:r>
          </w:p>
        </w:tc>
      </w:tr>
      <w:tr w:rsidR="001136FD" w:rsidTr="001B7ADE">
        <w:tc>
          <w:tcPr>
            <w:tcW w:w="560" w:type="dxa"/>
            <w:vAlign w:val="center"/>
          </w:tcPr>
          <w:p w:rsidR="001136FD" w:rsidRPr="005A662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63</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Палатка</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410136000057</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13 650,00</w:t>
            </w:r>
          </w:p>
        </w:tc>
      </w:tr>
      <w:tr w:rsidR="001136FD" w:rsidTr="001B7ADE">
        <w:tc>
          <w:tcPr>
            <w:tcW w:w="560" w:type="dxa"/>
            <w:vAlign w:val="center"/>
          </w:tcPr>
          <w:p w:rsidR="001136FD" w:rsidRPr="005A662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64</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Палатка</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410136000058</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13 650,00</w:t>
            </w:r>
          </w:p>
        </w:tc>
      </w:tr>
      <w:tr w:rsidR="001136FD" w:rsidTr="001B7ADE">
        <w:tc>
          <w:tcPr>
            <w:tcW w:w="560" w:type="dxa"/>
            <w:vAlign w:val="center"/>
          </w:tcPr>
          <w:p w:rsidR="001136FD" w:rsidRPr="005A662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65</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Палатка</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410136000059</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13 650,00</w:t>
            </w:r>
          </w:p>
        </w:tc>
      </w:tr>
      <w:tr w:rsidR="001136FD" w:rsidTr="001B7ADE">
        <w:tc>
          <w:tcPr>
            <w:tcW w:w="560" w:type="dxa"/>
            <w:vAlign w:val="center"/>
          </w:tcPr>
          <w:p w:rsidR="001136FD" w:rsidRPr="005A662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66</w:t>
            </w:r>
          </w:p>
        </w:tc>
        <w:tc>
          <w:tcPr>
            <w:tcW w:w="4073"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Тент Пикник</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410136000060</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29 000,00</w:t>
            </w:r>
          </w:p>
        </w:tc>
      </w:tr>
      <w:tr w:rsidR="001136FD" w:rsidTr="001B7ADE">
        <w:tc>
          <w:tcPr>
            <w:tcW w:w="560" w:type="dxa"/>
            <w:vAlign w:val="center"/>
          </w:tcPr>
          <w:p w:rsidR="001136FD" w:rsidRPr="00362FF3"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67</w:t>
            </w:r>
          </w:p>
        </w:tc>
        <w:tc>
          <w:tcPr>
            <w:tcW w:w="4073" w:type="dxa"/>
            <w:vAlign w:val="center"/>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Летняя веранда</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sidRPr="001C7F47">
              <w:rPr>
                <w:rFonts w:ascii="Times New Roman" w:hAnsi="Times New Roman" w:cs="Times New Roman"/>
                <w:sz w:val="20"/>
                <w:szCs w:val="20"/>
              </w:rPr>
              <w:t>2019</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11011200003</w:t>
            </w:r>
          </w:p>
        </w:tc>
        <w:tc>
          <w:tcPr>
            <w:tcW w:w="1037" w:type="dxa"/>
          </w:tcPr>
          <w:p w:rsidR="001136FD" w:rsidRPr="00532259" w:rsidRDefault="001136FD" w:rsidP="001B7ADE">
            <w:pPr>
              <w:pStyle w:val="a3"/>
              <w:rPr>
                <w:rFonts w:ascii="Times New Roman" w:hAnsi="Times New Roman" w:cs="Times New Roman"/>
                <w:sz w:val="18"/>
                <w:szCs w:val="18"/>
              </w:rPr>
            </w:pPr>
            <w:r w:rsidRPr="00532259">
              <w:rPr>
                <w:rFonts w:ascii="Times New Roman" w:hAnsi="Times New Roman" w:cs="Times New Roman"/>
                <w:sz w:val="18"/>
                <w:szCs w:val="18"/>
              </w:rPr>
              <w:t>129 835,00</w:t>
            </w:r>
          </w:p>
        </w:tc>
      </w:tr>
      <w:tr w:rsidR="001136FD" w:rsidTr="001B7ADE">
        <w:tc>
          <w:tcPr>
            <w:tcW w:w="560" w:type="dxa"/>
            <w:vAlign w:val="center"/>
          </w:tcPr>
          <w:p w:rsidR="001136FD" w:rsidRPr="00E02606"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68</w:t>
            </w:r>
          </w:p>
        </w:tc>
        <w:tc>
          <w:tcPr>
            <w:tcW w:w="4073" w:type="dxa"/>
            <w:vAlign w:val="center"/>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Забор 135 м.</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sidRPr="001C7F47">
              <w:rPr>
                <w:rFonts w:ascii="Times New Roman" w:hAnsi="Times New Roman" w:cs="Times New Roman"/>
                <w:sz w:val="20"/>
                <w:szCs w:val="20"/>
              </w:rPr>
              <w:t>2019</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41012200001</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90 775,00</w:t>
            </w:r>
          </w:p>
        </w:tc>
      </w:tr>
      <w:tr w:rsidR="001136FD" w:rsidTr="001B7ADE">
        <w:tc>
          <w:tcPr>
            <w:tcW w:w="560" w:type="dxa"/>
            <w:vAlign w:val="center"/>
          </w:tcPr>
          <w:p w:rsidR="001136FD" w:rsidRPr="00E02606"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69</w:t>
            </w:r>
          </w:p>
        </w:tc>
        <w:tc>
          <w:tcPr>
            <w:tcW w:w="4073" w:type="dxa"/>
            <w:vAlign w:val="center"/>
          </w:tcPr>
          <w:p w:rsidR="001136FD" w:rsidRPr="00C56FE4" w:rsidRDefault="001136FD" w:rsidP="001B7ADE">
            <w:pPr>
              <w:pStyle w:val="a3"/>
              <w:rPr>
                <w:rFonts w:ascii="Times New Roman" w:hAnsi="Times New Roman" w:cs="Times New Roman"/>
                <w:sz w:val="20"/>
                <w:szCs w:val="20"/>
              </w:rPr>
            </w:pPr>
            <w:proofErr w:type="spellStart"/>
            <w:r w:rsidRPr="00C56FE4">
              <w:rPr>
                <w:rFonts w:ascii="Times New Roman" w:hAnsi="Times New Roman" w:cs="Times New Roman"/>
                <w:sz w:val="20"/>
                <w:szCs w:val="20"/>
              </w:rPr>
              <w:t>Брейн-система</w:t>
            </w:r>
            <w:proofErr w:type="spellEnd"/>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2020</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410134000041</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28 886,00</w:t>
            </w:r>
          </w:p>
        </w:tc>
      </w:tr>
      <w:tr w:rsidR="001136FD" w:rsidTr="001B7ADE">
        <w:tc>
          <w:tcPr>
            <w:tcW w:w="560" w:type="dxa"/>
            <w:vAlign w:val="center"/>
          </w:tcPr>
          <w:p w:rsidR="001136FD" w:rsidRPr="00E429B2" w:rsidRDefault="001136FD" w:rsidP="001B7ADE">
            <w:pPr>
              <w:jc w:val="center"/>
              <w:rPr>
                <w:sz w:val="20"/>
                <w:szCs w:val="20"/>
              </w:rPr>
            </w:pPr>
            <w:r>
              <w:rPr>
                <w:sz w:val="20"/>
                <w:szCs w:val="20"/>
              </w:rPr>
              <w:t>70</w:t>
            </w:r>
          </w:p>
        </w:tc>
        <w:tc>
          <w:tcPr>
            <w:tcW w:w="4073" w:type="dxa"/>
          </w:tcPr>
          <w:p w:rsidR="001136FD" w:rsidRPr="00C56FE4" w:rsidRDefault="001136FD" w:rsidP="001B7ADE">
            <w:pPr>
              <w:pStyle w:val="a3"/>
              <w:rPr>
                <w:rFonts w:ascii="Times New Roman" w:hAnsi="Times New Roman" w:cs="Times New Roman"/>
                <w:sz w:val="20"/>
                <w:szCs w:val="20"/>
                <w:lang w:val="en-US"/>
              </w:rPr>
            </w:pPr>
            <w:r w:rsidRPr="00C56FE4">
              <w:rPr>
                <w:rFonts w:ascii="Times New Roman" w:hAnsi="Times New Roman" w:cs="Times New Roman"/>
                <w:sz w:val="20"/>
                <w:szCs w:val="20"/>
              </w:rPr>
              <w:t xml:space="preserve">Колонка портативная </w:t>
            </w:r>
            <w:r w:rsidRPr="00C56FE4">
              <w:rPr>
                <w:rFonts w:ascii="Times New Roman" w:hAnsi="Times New Roman" w:cs="Times New Roman"/>
                <w:sz w:val="20"/>
                <w:szCs w:val="20"/>
                <w:lang w:val="en-US"/>
              </w:rPr>
              <w:t xml:space="preserve">JBL </w:t>
            </w:r>
            <w:proofErr w:type="spellStart"/>
            <w:r w:rsidRPr="00C56FE4">
              <w:rPr>
                <w:rFonts w:ascii="Times New Roman" w:hAnsi="Times New Roman" w:cs="Times New Roman"/>
                <w:sz w:val="20"/>
                <w:szCs w:val="20"/>
                <w:lang w:val="en-US"/>
              </w:rPr>
              <w:t>Xtreme</w:t>
            </w:r>
            <w:proofErr w:type="spellEnd"/>
            <w:r w:rsidRPr="00C56FE4">
              <w:rPr>
                <w:rFonts w:ascii="Times New Roman" w:hAnsi="Times New Roman" w:cs="Times New Roman"/>
                <w:sz w:val="20"/>
                <w:szCs w:val="20"/>
                <w:lang w:val="en-US"/>
              </w:rPr>
              <w:t xml:space="preserve"> 3</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2022</w:t>
            </w:r>
          </w:p>
        </w:tc>
        <w:tc>
          <w:tcPr>
            <w:tcW w:w="846" w:type="dxa"/>
            <w:vAlign w:val="center"/>
          </w:tcPr>
          <w:p w:rsidR="001136FD" w:rsidRPr="00C56FE4" w:rsidRDefault="001136FD" w:rsidP="001B7ADE">
            <w:pPr>
              <w:pStyle w:val="a3"/>
              <w:jc w:val="center"/>
              <w:rPr>
                <w:rFonts w:ascii="Times New Roman" w:hAnsi="Times New Roman" w:cs="Times New Roman"/>
                <w:sz w:val="20"/>
                <w:szCs w:val="20"/>
              </w:rPr>
            </w:pPr>
            <w:r w:rsidRPr="00C56FE4">
              <w:rPr>
                <w:rFonts w:ascii="Times New Roman" w:hAnsi="Times New Roman" w:cs="Times New Roman"/>
                <w:sz w:val="20"/>
                <w:szCs w:val="20"/>
              </w:rPr>
              <w:t>1</w:t>
            </w:r>
          </w:p>
        </w:tc>
        <w:tc>
          <w:tcPr>
            <w:tcW w:w="1557" w:type="dxa"/>
          </w:tcPr>
          <w:p w:rsidR="001136FD" w:rsidRPr="00C56FE4" w:rsidRDefault="001136FD" w:rsidP="001B7ADE">
            <w:pPr>
              <w:pStyle w:val="a3"/>
              <w:rPr>
                <w:rFonts w:ascii="Times New Roman" w:hAnsi="Times New Roman" w:cs="Times New Roman"/>
                <w:sz w:val="20"/>
                <w:szCs w:val="20"/>
                <w:lang w:val="en-US"/>
              </w:rPr>
            </w:pPr>
            <w:r w:rsidRPr="00C56FE4">
              <w:rPr>
                <w:rFonts w:ascii="Times New Roman" w:hAnsi="Times New Roman" w:cs="Times New Roman"/>
                <w:sz w:val="20"/>
                <w:szCs w:val="20"/>
                <w:lang w:val="en-US"/>
              </w:rPr>
              <w:t>410134000043</w:t>
            </w:r>
          </w:p>
        </w:tc>
        <w:tc>
          <w:tcPr>
            <w:tcW w:w="1037" w:type="dxa"/>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22 499,00</w:t>
            </w:r>
          </w:p>
        </w:tc>
      </w:tr>
      <w:tr w:rsidR="001136FD" w:rsidTr="001B7ADE">
        <w:tc>
          <w:tcPr>
            <w:tcW w:w="560" w:type="dxa"/>
            <w:vAlign w:val="center"/>
          </w:tcPr>
          <w:p w:rsidR="001136FD" w:rsidRPr="00CB11B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71</w:t>
            </w:r>
          </w:p>
        </w:tc>
        <w:tc>
          <w:tcPr>
            <w:tcW w:w="4073"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Палатка тур профи</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2022</w:t>
            </w:r>
          </w:p>
        </w:tc>
        <w:tc>
          <w:tcPr>
            <w:tcW w:w="846" w:type="dxa"/>
            <w:vAlign w:val="center"/>
          </w:tcPr>
          <w:p w:rsidR="001136FD" w:rsidRPr="00CB11B7" w:rsidRDefault="001136FD" w:rsidP="001B7ADE">
            <w:pPr>
              <w:pStyle w:val="a3"/>
              <w:jc w:val="center"/>
              <w:rPr>
                <w:rFonts w:ascii="Times New Roman" w:hAnsi="Times New Roman" w:cs="Times New Roman"/>
                <w:sz w:val="20"/>
                <w:szCs w:val="20"/>
              </w:rPr>
            </w:pPr>
            <w:r w:rsidRPr="00CB11B7">
              <w:rPr>
                <w:rFonts w:ascii="Times New Roman" w:hAnsi="Times New Roman" w:cs="Times New Roman"/>
                <w:sz w:val="20"/>
                <w:szCs w:val="20"/>
              </w:rPr>
              <w:t>1</w:t>
            </w:r>
          </w:p>
        </w:tc>
        <w:tc>
          <w:tcPr>
            <w:tcW w:w="155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1101360071</w:t>
            </w:r>
          </w:p>
        </w:tc>
        <w:tc>
          <w:tcPr>
            <w:tcW w:w="103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19 950,00</w:t>
            </w:r>
          </w:p>
        </w:tc>
      </w:tr>
      <w:tr w:rsidR="001136FD" w:rsidTr="001B7ADE">
        <w:tc>
          <w:tcPr>
            <w:tcW w:w="560" w:type="dxa"/>
            <w:vAlign w:val="center"/>
          </w:tcPr>
          <w:p w:rsidR="001136FD" w:rsidRPr="00CB11B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72</w:t>
            </w:r>
          </w:p>
        </w:tc>
        <w:tc>
          <w:tcPr>
            <w:tcW w:w="4073"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Палатка тур профи</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2022</w:t>
            </w:r>
          </w:p>
        </w:tc>
        <w:tc>
          <w:tcPr>
            <w:tcW w:w="846" w:type="dxa"/>
            <w:vAlign w:val="center"/>
          </w:tcPr>
          <w:p w:rsidR="001136FD" w:rsidRPr="00CB11B7" w:rsidRDefault="001136FD" w:rsidP="001B7ADE">
            <w:pPr>
              <w:pStyle w:val="a3"/>
              <w:jc w:val="center"/>
              <w:rPr>
                <w:rFonts w:ascii="Times New Roman" w:hAnsi="Times New Roman" w:cs="Times New Roman"/>
                <w:sz w:val="20"/>
                <w:szCs w:val="20"/>
              </w:rPr>
            </w:pPr>
            <w:r w:rsidRPr="00CB11B7">
              <w:rPr>
                <w:rFonts w:ascii="Times New Roman" w:hAnsi="Times New Roman" w:cs="Times New Roman"/>
                <w:sz w:val="20"/>
                <w:szCs w:val="20"/>
              </w:rPr>
              <w:t>1</w:t>
            </w:r>
          </w:p>
        </w:tc>
        <w:tc>
          <w:tcPr>
            <w:tcW w:w="155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1101360072</w:t>
            </w:r>
          </w:p>
        </w:tc>
        <w:tc>
          <w:tcPr>
            <w:tcW w:w="103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19 950,00</w:t>
            </w:r>
          </w:p>
        </w:tc>
      </w:tr>
      <w:tr w:rsidR="001136FD" w:rsidTr="001B7ADE">
        <w:tc>
          <w:tcPr>
            <w:tcW w:w="560" w:type="dxa"/>
            <w:vAlign w:val="center"/>
          </w:tcPr>
          <w:p w:rsidR="001136FD" w:rsidRPr="00CB11B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t>73</w:t>
            </w:r>
          </w:p>
        </w:tc>
        <w:tc>
          <w:tcPr>
            <w:tcW w:w="4073"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Палатка тур профи</w:t>
            </w:r>
          </w:p>
        </w:tc>
        <w:tc>
          <w:tcPr>
            <w:tcW w:w="1555" w:type="dxa"/>
            <w:vAlign w:val="center"/>
          </w:tcPr>
          <w:p w:rsidR="001136FD" w:rsidRPr="001C7F4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2022</w:t>
            </w:r>
          </w:p>
        </w:tc>
        <w:tc>
          <w:tcPr>
            <w:tcW w:w="846" w:type="dxa"/>
            <w:vAlign w:val="center"/>
          </w:tcPr>
          <w:p w:rsidR="001136FD" w:rsidRPr="00CB11B7" w:rsidRDefault="001136FD" w:rsidP="001B7ADE">
            <w:pPr>
              <w:pStyle w:val="a3"/>
              <w:jc w:val="center"/>
              <w:rPr>
                <w:rFonts w:ascii="Times New Roman" w:hAnsi="Times New Roman" w:cs="Times New Roman"/>
                <w:sz w:val="20"/>
                <w:szCs w:val="20"/>
              </w:rPr>
            </w:pPr>
            <w:r w:rsidRPr="00CB11B7">
              <w:rPr>
                <w:rFonts w:ascii="Times New Roman" w:hAnsi="Times New Roman" w:cs="Times New Roman"/>
                <w:sz w:val="20"/>
                <w:szCs w:val="20"/>
              </w:rPr>
              <w:t>1</w:t>
            </w:r>
          </w:p>
        </w:tc>
        <w:tc>
          <w:tcPr>
            <w:tcW w:w="155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1101360073</w:t>
            </w:r>
          </w:p>
        </w:tc>
        <w:tc>
          <w:tcPr>
            <w:tcW w:w="103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19 950,00</w:t>
            </w:r>
          </w:p>
        </w:tc>
      </w:tr>
      <w:tr w:rsidR="001136FD" w:rsidTr="001B7ADE">
        <w:tc>
          <w:tcPr>
            <w:tcW w:w="560" w:type="dxa"/>
            <w:vAlign w:val="center"/>
          </w:tcPr>
          <w:p w:rsidR="001136FD" w:rsidRPr="00CB11B7" w:rsidRDefault="001136FD" w:rsidP="001B7ADE">
            <w:pPr>
              <w:pStyle w:val="a3"/>
              <w:jc w:val="center"/>
              <w:rPr>
                <w:rFonts w:ascii="Times New Roman" w:hAnsi="Times New Roman" w:cs="Times New Roman"/>
                <w:sz w:val="20"/>
                <w:szCs w:val="20"/>
                <w:lang w:eastAsia="ru-RU"/>
              </w:rPr>
            </w:pPr>
            <w:r>
              <w:rPr>
                <w:rFonts w:ascii="Times New Roman" w:hAnsi="Times New Roman" w:cs="Times New Roman"/>
                <w:sz w:val="20"/>
                <w:szCs w:val="20"/>
                <w:lang w:eastAsia="ru-RU"/>
              </w:rPr>
              <w:lastRenderedPageBreak/>
              <w:t>74</w:t>
            </w:r>
          </w:p>
        </w:tc>
        <w:tc>
          <w:tcPr>
            <w:tcW w:w="4073"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Палатка тур профи</w:t>
            </w:r>
          </w:p>
        </w:tc>
        <w:tc>
          <w:tcPr>
            <w:tcW w:w="1555" w:type="dxa"/>
            <w:vAlign w:val="center"/>
          </w:tcPr>
          <w:p w:rsidR="001136FD" w:rsidRPr="00CB11B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2022</w:t>
            </w:r>
          </w:p>
        </w:tc>
        <w:tc>
          <w:tcPr>
            <w:tcW w:w="846" w:type="dxa"/>
            <w:vAlign w:val="center"/>
          </w:tcPr>
          <w:p w:rsidR="001136FD" w:rsidRPr="00CB11B7" w:rsidRDefault="001136FD" w:rsidP="001B7ADE">
            <w:pPr>
              <w:pStyle w:val="a3"/>
              <w:jc w:val="center"/>
              <w:rPr>
                <w:rFonts w:ascii="Times New Roman" w:hAnsi="Times New Roman" w:cs="Times New Roman"/>
                <w:sz w:val="20"/>
                <w:szCs w:val="20"/>
              </w:rPr>
            </w:pPr>
            <w:r w:rsidRPr="00CB11B7">
              <w:rPr>
                <w:rFonts w:ascii="Times New Roman" w:hAnsi="Times New Roman" w:cs="Times New Roman"/>
                <w:sz w:val="20"/>
                <w:szCs w:val="20"/>
              </w:rPr>
              <w:t>1</w:t>
            </w:r>
          </w:p>
        </w:tc>
        <w:tc>
          <w:tcPr>
            <w:tcW w:w="155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1101360074</w:t>
            </w:r>
          </w:p>
        </w:tc>
        <w:tc>
          <w:tcPr>
            <w:tcW w:w="103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19 950,00</w:t>
            </w:r>
          </w:p>
        </w:tc>
      </w:tr>
      <w:tr w:rsidR="001136FD" w:rsidTr="001B7ADE">
        <w:tc>
          <w:tcPr>
            <w:tcW w:w="560" w:type="dxa"/>
            <w:vAlign w:val="center"/>
          </w:tcPr>
          <w:p w:rsidR="001136FD" w:rsidRPr="00D315D6" w:rsidRDefault="001136FD" w:rsidP="001B7ADE">
            <w:pPr>
              <w:pStyle w:val="a3"/>
              <w:jc w:val="center"/>
              <w:rPr>
                <w:rFonts w:ascii="Times New Roman" w:hAnsi="Times New Roman" w:cs="Times New Roman"/>
                <w:sz w:val="20"/>
                <w:szCs w:val="20"/>
                <w:lang w:eastAsia="ru-RU"/>
              </w:rPr>
            </w:pPr>
            <w:r w:rsidRPr="00D315D6">
              <w:rPr>
                <w:rFonts w:ascii="Times New Roman" w:hAnsi="Times New Roman" w:cs="Times New Roman"/>
                <w:sz w:val="20"/>
                <w:szCs w:val="20"/>
                <w:lang w:eastAsia="ru-RU"/>
              </w:rPr>
              <w:t>75</w:t>
            </w:r>
          </w:p>
        </w:tc>
        <w:tc>
          <w:tcPr>
            <w:tcW w:w="4073"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Палатка тур профи</w:t>
            </w:r>
          </w:p>
        </w:tc>
        <w:tc>
          <w:tcPr>
            <w:tcW w:w="1555" w:type="dxa"/>
            <w:vAlign w:val="center"/>
          </w:tcPr>
          <w:p w:rsidR="001136FD" w:rsidRPr="00CB11B7"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2022</w:t>
            </w:r>
          </w:p>
        </w:tc>
        <w:tc>
          <w:tcPr>
            <w:tcW w:w="846" w:type="dxa"/>
            <w:vAlign w:val="center"/>
          </w:tcPr>
          <w:p w:rsidR="001136FD" w:rsidRPr="00CB11B7" w:rsidRDefault="001136FD" w:rsidP="001B7ADE">
            <w:pPr>
              <w:pStyle w:val="a3"/>
              <w:jc w:val="center"/>
              <w:rPr>
                <w:rFonts w:ascii="Times New Roman" w:hAnsi="Times New Roman" w:cs="Times New Roman"/>
                <w:sz w:val="20"/>
                <w:szCs w:val="20"/>
              </w:rPr>
            </w:pPr>
            <w:r w:rsidRPr="00CB11B7">
              <w:rPr>
                <w:rFonts w:ascii="Times New Roman" w:hAnsi="Times New Roman" w:cs="Times New Roman"/>
                <w:sz w:val="20"/>
                <w:szCs w:val="20"/>
              </w:rPr>
              <w:t>1</w:t>
            </w:r>
          </w:p>
        </w:tc>
        <w:tc>
          <w:tcPr>
            <w:tcW w:w="155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1101360075</w:t>
            </w:r>
          </w:p>
        </w:tc>
        <w:tc>
          <w:tcPr>
            <w:tcW w:w="1037" w:type="dxa"/>
          </w:tcPr>
          <w:p w:rsidR="001136FD" w:rsidRPr="00CB11B7" w:rsidRDefault="001136FD" w:rsidP="001B7ADE">
            <w:pPr>
              <w:pStyle w:val="a3"/>
              <w:rPr>
                <w:rFonts w:ascii="Times New Roman" w:hAnsi="Times New Roman" w:cs="Times New Roman"/>
                <w:sz w:val="20"/>
                <w:szCs w:val="20"/>
              </w:rPr>
            </w:pPr>
            <w:r w:rsidRPr="00CB11B7">
              <w:rPr>
                <w:rFonts w:ascii="Times New Roman" w:hAnsi="Times New Roman" w:cs="Times New Roman"/>
                <w:sz w:val="20"/>
                <w:szCs w:val="20"/>
              </w:rPr>
              <w:t>19 950,00</w:t>
            </w:r>
          </w:p>
        </w:tc>
      </w:tr>
      <w:tr w:rsidR="001136FD" w:rsidTr="001B7ADE">
        <w:tc>
          <w:tcPr>
            <w:tcW w:w="560" w:type="dxa"/>
            <w:vAlign w:val="center"/>
          </w:tcPr>
          <w:p w:rsidR="001136FD" w:rsidRPr="00D315D6" w:rsidRDefault="001136FD" w:rsidP="001B7ADE">
            <w:pPr>
              <w:pStyle w:val="a3"/>
              <w:jc w:val="center"/>
              <w:rPr>
                <w:rFonts w:ascii="Times New Roman" w:hAnsi="Times New Roman" w:cs="Times New Roman"/>
                <w:sz w:val="20"/>
                <w:szCs w:val="20"/>
                <w:lang w:eastAsia="ru-RU"/>
              </w:rPr>
            </w:pPr>
            <w:r w:rsidRPr="00D315D6">
              <w:rPr>
                <w:rFonts w:ascii="Times New Roman" w:hAnsi="Times New Roman" w:cs="Times New Roman"/>
                <w:sz w:val="20"/>
                <w:szCs w:val="20"/>
                <w:lang w:eastAsia="ru-RU"/>
              </w:rPr>
              <w:t>76</w:t>
            </w:r>
          </w:p>
        </w:tc>
        <w:tc>
          <w:tcPr>
            <w:tcW w:w="4073" w:type="dxa"/>
          </w:tcPr>
          <w:p w:rsidR="001136FD" w:rsidRPr="00B34590" w:rsidRDefault="001136FD" w:rsidP="001B7ADE">
            <w:pPr>
              <w:pStyle w:val="a3"/>
              <w:rPr>
                <w:rFonts w:ascii="Times New Roman" w:hAnsi="Times New Roman" w:cs="Times New Roman"/>
                <w:sz w:val="20"/>
                <w:szCs w:val="20"/>
              </w:rPr>
            </w:pPr>
            <w:r w:rsidRPr="00B34590">
              <w:rPr>
                <w:rFonts w:ascii="Times New Roman" w:hAnsi="Times New Roman" w:cs="Times New Roman"/>
                <w:sz w:val="20"/>
                <w:szCs w:val="20"/>
              </w:rPr>
              <w:t xml:space="preserve">Триммер </w:t>
            </w:r>
            <w:r w:rsidRPr="00B34590">
              <w:rPr>
                <w:rFonts w:ascii="Times New Roman" w:hAnsi="Times New Roman" w:cs="Times New Roman"/>
                <w:sz w:val="20"/>
                <w:szCs w:val="20"/>
                <w:lang w:val="en-US"/>
              </w:rPr>
              <w:t>CHAMPION T 433-2</w:t>
            </w:r>
          </w:p>
        </w:tc>
        <w:tc>
          <w:tcPr>
            <w:tcW w:w="1555" w:type="dxa"/>
            <w:vAlign w:val="center"/>
          </w:tcPr>
          <w:p w:rsidR="001136FD" w:rsidRPr="00B3459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2023</w:t>
            </w:r>
          </w:p>
        </w:tc>
        <w:tc>
          <w:tcPr>
            <w:tcW w:w="846" w:type="dxa"/>
            <w:vAlign w:val="center"/>
          </w:tcPr>
          <w:p w:rsidR="001136FD" w:rsidRPr="00B34590" w:rsidRDefault="001136FD" w:rsidP="001B7ADE">
            <w:pPr>
              <w:pStyle w:val="a3"/>
              <w:jc w:val="center"/>
              <w:rPr>
                <w:rFonts w:ascii="Times New Roman" w:hAnsi="Times New Roman" w:cs="Times New Roman"/>
                <w:sz w:val="20"/>
                <w:szCs w:val="20"/>
              </w:rPr>
            </w:pPr>
            <w:r w:rsidRPr="00B34590">
              <w:rPr>
                <w:rFonts w:ascii="Times New Roman" w:hAnsi="Times New Roman" w:cs="Times New Roman"/>
                <w:sz w:val="20"/>
                <w:szCs w:val="20"/>
              </w:rPr>
              <w:t>1</w:t>
            </w:r>
          </w:p>
        </w:tc>
        <w:tc>
          <w:tcPr>
            <w:tcW w:w="1557" w:type="dxa"/>
          </w:tcPr>
          <w:p w:rsidR="001136FD" w:rsidRPr="00B34590" w:rsidRDefault="001136FD" w:rsidP="001B7ADE">
            <w:pPr>
              <w:pStyle w:val="a3"/>
              <w:rPr>
                <w:rFonts w:ascii="Times New Roman" w:hAnsi="Times New Roman" w:cs="Times New Roman"/>
                <w:sz w:val="20"/>
                <w:szCs w:val="20"/>
                <w:lang w:val="en-US"/>
              </w:rPr>
            </w:pPr>
            <w:r w:rsidRPr="00B34590">
              <w:rPr>
                <w:rFonts w:ascii="Times New Roman" w:hAnsi="Times New Roman" w:cs="Times New Roman"/>
                <w:sz w:val="20"/>
                <w:szCs w:val="20"/>
                <w:lang w:val="en-US"/>
              </w:rPr>
              <w:t>61600920</w:t>
            </w:r>
          </w:p>
        </w:tc>
        <w:tc>
          <w:tcPr>
            <w:tcW w:w="1037" w:type="dxa"/>
          </w:tcPr>
          <w:p w:rsidR="001136FD" w:rsidRPr="00B34590" w:rsidRDefault="001136FD" w:rsidP="001B7ADE">
            <w:pPr>
              <w:pStyle w:val="a3"/>
              <w:rPr>
                <w:rFonts w:ascii="Times New Roman" w:hAnsi="Times New Roman" w:cs="Times New Roman"/>
                <w:sz w:val="20"/>
                <w:szCs w:val="20"/>
              </w:rPr>
            </w:pPr>
            <w:r w:rsidRPr="00B34590">
              <w:rPr>
                <w:rFonts w:ascii="Times New Roman" w:hAnsi="Times New Roman" w:cs="Times New Roman"/>
                <w:sz w:val="20"/>
                <w:szCs w:val="20"/>
              </w:rPr>
              <w:t>10 190,00</w:t>
            </w:r>
          </w:p>
        </w:tc>
      </w:tr>
    </w:tbl>
    <w:p w:rsidR="001136FD" w:rsidRPr="00673586" w:rsidRDefault="001136FD" w:rsidP="001136FD">
      <w:pPr>
        <w:autoSpaceDE w:val="0"/>
        <w:autoSpaceDN w:val="0"/>
        <w:adjustRightInd w:val="0"/>
        <w:ind w:right="-1"/>
        <w:jc w:val="both"/>
        <w:rPr>
          <w:bCs/>
        </w:rPr>
      </w:pPr>
    </w:p>
    <w:p w:rsidR="001136FD" w:rsidRDefault="001136FD" w:rsidP="001136FD">
      <w:pPr>
        <w:pStyle w:val="a7"/>
        <w:ind w:left="0" w:right="-142" w:firstLine="567"/>
        <w:jc w:val="both"/>
        <w:rPr>
          <w:i/>
        </w:rPr>
      </w:pPr>
      <w:r w:rsidRPr="00BA2BBF">
        <w:rPr>
          <w:i/>
        </w:rPr>
        <w:t>При проведении анализа основных средств у Учреждения:</w:t>
      </w:r>
    </w:p>
    <w:p w:rsidR="001136FD" w:rsidRPr="00BA2BBF" w:rsidRDefault="001136FD" w:rsidP="001136FD">
      <w:pPr>
        <w:pStyle w:val="a7"/>
        <w:ind w:left="0" w:right="-142" w:firstLine="567"/>
        <w:jc w:val="both"/>
        <w:rPr>
          <w:i/>
        </w:rPr>
      </w:pPr>
    </w:p>
    <w:p w:rsidR="001136FD" w:rsidRPr="005B600C" w:rsidRDefault="001136FD" w:rsidP="001136FD">
      <w:pPr>
        <w:tabs>
          <w:tab w:val="left" w:pos="284"/>
        </w:tabs>
        <w:autoSpaceDE w:val="0"/>
        <w:autoSpaceDN w:val="0"/>
        <w:adjustRightInd w:val="0"/>
        <w:ind w:left="360"/>
        <w:jc w:val="both"/>
        <w:rPr>
          <w:bCs/>
        </w:rPr>
      </w:pPr>
      <w:bookmarkStart w:id="5" w:name="_Hlk200116637"/>
      <w:bookmarkStart w:id="6" w:name="_Hlk200116317"/>
      <w:bookmarkStart w:id="7" w:name="_Hlk161133302"/>
      <w:r>
        <w:rPr>
          <w:bCs/>
        </w:rPr>
        <w:t>1</w:t>
      </w:r>
      <w:r w:rsidRPr="00561F99">
        <w:rPr>
          <w:bCs/>
        </w:rPr>
        <w:t>)</w:t>
      </w:r>
      <w:r w:rsidRPr="00087659">
        <w:rPr>
          <w:bCs/>
        </w:rPr>
        <w:t xml:space="preserve"> Выявлены факты присутствия объектов, не числящихся на балансе у объекта контроля</w:t>
      </w:r>
      <w:bookmarkEnd w:id="5"/>
      <w:r w:rsidRPr="00087659">
        <w:rPr>
          <w:bCs/>
        </w:rPr>
        <w:t>:</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3055"/>
        <w:gridCol w:w="1276"/>
        <w:gridCol w:w="850"/>
        <w:gridCol w:w="1389"/>
        <w:gridCol w:w="1276"/>
        <w:gridCol w:w="1367"/>
      </w:tblGrid>
      <w:tr w:rsidR="001136FD" w:rsidRPr="00A80C65" w:rsidTr="001B7ADE">
        <w:trPr>
          <w:trHeight w:val="486"/>
          <w:tblHeader/>
        </w:trPr>
        <w:tc>
          <w:tcPr>
            <w:tcW w:w="426" w:type="dxa"/>
            <w:shd w:val="clear" w:color="auto" w:fill="DDD9C3" w:themeFill="background2" w:themeFillShade="E6"/>
            <w:vAlign w:val="center"/>
            <w:hideMark/>
          </w:tcPr>
          <w:bookmarkEnd w:id="6"/>
          <w:p w:rsidR="001136FD" w:rsidRPr="00A80C65" w:rsidRDefault="001136FD" w:rsidP="001B7ADE">
            <w:pPr>
              <w:ind w:left="-111" w:right="-104"/>
              <w:jc w:val="center"/>
              <w:rPr>
                <w:b/>
                <w:sz w:val="18"/>
                <w:szCs w:val="18"/>
              </w:rPr>
            </w:pPr>
            <w:r w:rsidRPr="00A80C65">
              <w:rPr>
                <w:b/>
                <w:sz w:val="18"/>
                <w:szCs w:val="18"/>
              </w:rPr>
              <w:t xml:space="preserve">№ </w:t>
            </w:r>
          </w:p>
          <w:p w:rsidR="001136FD" w:rsidRPr="00A80C65" w:rsidRDefault="001136FD" w:rsidP="001B7ADE">
            <w:pPr>
              <w:ind w:left="-111" w:right="-104"/>
              <w:jc w:val="center"/>
              <w:rPr>
                <w:b/>
                <w:sz w:val="18"/>
                <w:szCs w:val="18"/>
              </w:rPr>
            </w:pPr>
            <w:proofErr w:type="spellStart"/>
            <w:proofErr w:type="gramStart"/>
            <w:r w:rsidRPr="00A80C65">
              <w:rPr>
                <w:b/>
                <w:sz w:val="18"/>
                <w:szCs w:val="18"/>
              </w:rPr>
              <w:t>п</w:t>
            </w:r>
            <w:proofErr w:type="spellEnd"/>
            <w:proofErr w:type="gramEnd"/>
            <w:r w:rsidRPr="00A80C65">
              <w:rPr>
                <w:b/>
                <w:sz w:val="18"/>
                <w:szCs w:val="18"/>
              </w:rPr>
              <w:t>/</w:t>
            </w:r>
            <w:proofErr w:type="spellStart"/>
            <w:r w:rsidRPr="00A80C65">
              <w:rPr>
                <w:b/>
                <w:sz w:val="18"/>
                <w:szCs w:val="18"/>
              </w:rPr>
              <w:t>п</w:t>
            </w:r>
            <w:proofErr w:type="spellEnd"/>
          </w:p>
        </w:tc>
        <w:tc>
          <w:tcPr>
            <w:tcW w:w="3055" w:type="dxa"/>
            <w:shd w:val="clear" w:color="auto" w:fill="DDD9C3" w:themeFill="background2" w:themeFillShade="E6"/>
            <w:vAlign w:val="center"/>
            <w:hideMark/>
          </w:tcPr>
          <w:p w:rsidR="001136FD" w:rsidRPr="00A80C65" w:rsidRDefault="001136FD" w:rsidP="001B7ADE">
            <w:pPr>
              <w:jc w:val="center"/>
              <w:rPr>
                <w:b/>
                <w:sz w:val="18"/>
                <w:szCs w:val="18"/>
              </w:rPr>
            </w:pPr>
            <w:r w:rsidRPr="00A80C65">
              <w:rPr>
                <w:b/>
                <w:sz w:val="18"/>
                <w:szCs w:val="18"/>
              </w:rPr>
              <w:t>наименование объекта</w:t>
            </w:r>
          </w:p>
        </w:tc>
        <w:tc>
          <w:tcPr>
            <w:tcW w:w="1276" w:type="dxa"/>
            <w:shd w:val="clear" w:color="auto" w:fill="DDD9C3" w:themeFill="background2" w:themeFillShade="E6"/>
            <w:noWrap/>
            <w:vAlign w:val="center"/>
            <w:hideMark/>
          </w:tcPr>
          <w:p w:rsidR="001136FD" w:rsidRPr="00A80C65" w:rsidRDefault="001136FD" w:rsidP="001B7ADE">
            <w:pPr>
              <w:ind w:left="-111" w:right="-101"/>
              <w:jc w:val="center"/>
              <w:rPr>
                <w:b/>
                <w:sz w:val="18"/>
                <w:szCs w:val="18"/>
              </w:rPr>
            </w:pPr>
            <w:r w:rsidRPr="00A80C65">
              <w:rPr>
                <w:b/>
                <w:sz w:val="18"/>
                <w:szCs w:val="18"/>
              </w:rPr>
              <w:t>год ввода в эксплуатацию</w:t>
            </w:r>
          </w:p>
        </w:tc>
        <w:tc>
          <w:tcPr>
            <w:tcW w:w="850" w:type="dxa"/>
            <w:shd w:val="clear" w:color="auto" w:fill="DDD9C3" w:themeFill="background2" w:themeFillShade="E6"/>
            <w:noWrap/>
            <w:vAlign w:val="center"/>
            <w:hideMark/>
          </w:tcPr>
          <w:p w:rsidR="001136FD" w:rsidRPr="00A80C65" w:rsidRDefault="001136FD" w:rsidP="001B7ADE">
            <w:pPr>
              <w:ind w:left="-101" w:right="-111"/>
              <w:jc w:val="center"/>
              <w:rPr>
                <w:b/>
                <w:sz w:val="18"/>
                <w:szCs w:val="18"/>
              </w:rPr>
            </w:pPr>
            <w:r w:rsidRPr="00A80C65">
              <w:rPr>
                <w:b/>
                <w:sz w:val="18"/>
                <w:szCs w:val="18"/>
              </w:rPr>
              <w:t>кол-во, ед.</w:t>
            </w:r>
          </w:p>
        </w:tc>
        <w:tc>
          <w:tcPr>
            <w:tcW w:w="1389" w:type="dxa"/>
            <w:shd w:val="clear" w:color="auto" w:fill="DDD9C3" w:themeFill="background2" w:themeFillShade="E6"/>
            <w:vAlign w:val="center"/>
          </w:tcPr>
          <w:p w:rsidR="001136FD" w:rsidRPr="00A80C65" w:rsidRDefault="001136FD" w:rsidP="001B7ADE">
            <w:pPr>
              <w:jc w:val="center"/>
              <w:rPr>
                <w:b/>
                <w:sz w:val="18"/>
                <w:szCs w:val="18"/>
              </w:rPr>
            </w:pPr>
            <w:r w:rsidRPr="00A80C65">
              <w:rPr>
                <w:b/>
                <w:sz w:val="18"/>
                <w:szCs w:val="18"/>
              </w:rPr>
              <w:t>инвентарный номер</w:t>
            </w:r>
          </w:p>
        </w:tc>
        <w:tc>
          <w:tcPr>
            <w:tcW w:w="1276" w:type="dxa"/>
            <w:shd w:val="clear" w:color="auto" w:fill="DDD9C3" w:themeFill="background2" w:themeFillShade="E6"/>
            <w:vAlign w:val="center"/>
          </w:tcPr>
          <w:p w:rsidR="001136FD" w:rsidRPr="00A80C65" w:rsidRDefault="001136FD" w:rsidP="001B7ADE">
            <w:pPr>
              <w:ind w:left="-111" w:right="-104"/>
              <w:jc w:val="center"/>
              <w:rPr>
                <w:b/>
                <w:sz w:val="18"/>
                <w:szCs w:val="18"/>
              </w:rPr>
            </w:pPr>
            <w:r w:rsidRPr="00A80C65">
              <w:rPr>
                <w:b/>
                <w:sz w:val="18"/>
                <w:szCs w:val="18"/>
              </w:rPr>
              <w:t>примечание</w:t>
            </w:r>
          </w:p>
        </w:tc>
        <w:tc>
          <w:tcPr>
            <w:tcW w:w="1367" w:type="dxa"/>
            <w:shd w:val="clear" w:color="auto" w:fill="DDD9C3" w:themeFill="background2" w:themeFillShade="E6"/>
            <w:vAlign w:val="center"/>
            <w:hideMark/>
          </w:tcPr>
          <w:p w:rsidR="001136FD" w:rsidRPr="00A80C65" w:rsidRDefault="001136FD" w:rsidP="001B7ADE">
            <w:pPr>
              <w:ind w:left="-111" w:right="-104"/>
              <w:jc w:val="center"/>
              <w:rPr>
                <w:b/>
                <w:sz w:val="18"/>
                <w:szCs w:val="18"/>
              </w:rPr>
            </w:pPr>
            <w:r w:rsidRPr="00A80C65">
              <w:rPr>
                <w:b/>
                <w:sz w:val="18"/>
                <w:szCs w:val="18"/>
              </w:rPr>
              <w:t xml:space="preserve">стоимость объекта </w:t>
            </w:r>
            <w:r w:rsidRPr="00A80C65">
              <w:rPr>
                <w:i/>
                <w:sz w:val="18"/>
                <w:szCs w:val="18"/>
              </w:rPr>
              <w:t>(рублей)</w:t>
            </w:r>
          </w:p>
        </w:tc>
      </w:tr>
      <w:tr w:rsidR="001136FD" w:rsidRPr="00A80C65" w:rsidTr="001B7ADE">
        <w:trPr>
          <w:trHeight w:val="486"/>
          <w:tblHeader/>
        </w:trPr>
        <w:tc>
          <w:tcPr>
            <w:tcW w:w="426" w:type="dxa"/>
            <w:shd w:val="clear" w:color="auto" w:fill="auto"/>
            <w:vAlign w:val="center"/>
          </w:tcPr>
          <w:p w:rsidR="001136FD" w:rsidRPr="006B427D" w:rsidRDefault="001136FD" w:rsidP="001B7ADE">
            <w:pPr>
              <w:ind w:left="-111" w:right="-104"/>
              <w:jc w:val="center"/>
              <w:rPr>
                <w:sz w:val="18"/>
                <w:szCs w:val="18"/>
              </w:rPr>
            </w:pPr>
            <w:r w:rsidRPr="006B427D">
              <w:rPr>
                <w:sz w:val="18"/>
                <w:szCs w:val="18"/>
              </w:rPr>
              <w:t>1</w:t>
            </w:r>
          </w:p>
        </w:tc>
        <w:tc>
          <w:tcPr>
            <w:tcW w:w="3055" w:type="dxa"/>
            <w:shd w:val="clear" w:color="auto" w:fill="auto"/>
            <w:vAlign w:val="center"/>
          </w:tcPr>
          <w:p w:rsidR="001136FD" w:rsidRPr="006B427D" w:rsidRDefault="001136FD" w:rsidP="001B7ADE">
            <w:pPr>
              <w:rPr>
                <w:sz w:val="18"/>
                <w:szCs w:val="18"/>
              </w:rPr>
            </w:pPr>
            <w:r>
              <w:rPr>
                <w:sz w:val="18"/>
                <w:szCs w:val="18"/>
              </w:rPr>
              <w:t>Учебные</w:t>
            </w:r>
            <w:r w:rsidRPr="006B427D">
              <w:rPr>
                <w:sz w:val="18"/>
                <w:szCs w:val="18"/>
              </w:rPr>
              <w:t xml:space="preserve"> парты</w:t>
            </w:r>
          </w:p>
        </w:tc>
        <w:tc>
          <w:tcPr>
            <w:tcW w:w="1276" w:type="dxa"/>
            <w:shd w:val="clear" w:color="auto" w:fill="auto"/>
            <w:noWrap/>
            <w:vAlign w:val="center"/>
          </w:tcPr>
          <w:p w:rsidR="001136FD" w:rsidRPr="006B427D" w:rsidRDefault="001136FD" w:rsidP="001B7ADE">
            <w:pPr>
              <w:ind w:left="-111" w:right="-101"/>
              <w:jc w:val="center"/>
              <w:rPr>
                <w:sz w:val="18"/>
                <w:szCs w:val="18"/>
              </w:rPr>
            </w:pPr>
            <w:r>
              <w:rPr>
                <w:sz w:val="18"/>
                <w:szCs w:val="18"/>
              </w:rPr>
              <w:t>-</w:t>
            </w:r>
          </w:p>
        </w:tc>
        <w:tc>
          <w:tcPr>
            <w:tcW w:w="850" w:type="dxa"/>
            <w:shd w:val="clear" w:color="auto" w:fill="auto"/>
            <w:noWrap/>
            <w:vAlign w:val="center"/>
          </w:tcPr>
          <w:p w:rsidR="001136FD" w:rsidRPr="006B427D" w:rsidRDefault="001136FD" w:rsidP="001B7ADE">
            <w:pPr>
              <w:ind w:left="-101" w:right="-111"/>
              <w:jc w:val="center"/>
              <w:rPr>
                <w:sz w:val="18"/>
                <w:szCs w:val="18"/>
              </w:rPr>
            </w:pPr>
            <w:r w:rsidRPr="006B427D">
              <w:rPr>
                <w:sz w:val="18"/>
                <w:szCs w:val="18"/>
              </w:rPr>
              <w:t>12</w:t>
            </w:r>
          </w:p>
        </w:tc>
        <w:tc>
          <w:tcPr>
            <w:tcW w:w="1389" w:type="dxa"/>
            <w:shd w:val="clear" w:color="auto" w:fill="auto"/>
            <w:vAlign w:val="center"/>
          </w:tcPr>
          <w:p w:rsidR="001136FD" w:rsidRPr="006B427D" w:rsidRDefault="001136FD" w:rsidP="001B7ADE">
            <w:pPr>
              <w:jc w:val="center"/>
              <w:rPr>
                <w:sz w:val="18"/>
                <w:szCs w:val="18"/>
              </w:rPr>
            </w:pPr>
            <w:r>
              <w:rPr>
                <w:sz w:val="18"/>
                <w:szCs w:val="18"/>
              </w:rPr>
              <w:t>-</w:t>
            </w:r>
          </w:p>
        </w:tc>
        <w:tc>
          <w:tcPr>
            <w:tcW w:w="1276" w:type="dxa"/>
            <w:shd w:val="clear" w:color="auto" w:fill="auto"/>
            <w:vAlign w:val="center"/>
          </w:tcPr>
          <w:p w:rsidR="001136FD" w:rsidRPr="006B427D" w:rsidRDefault="001136FD" w:rsidP="001B7ADE">
            <w:pPr>
              <w:ind w:left="-111" w:right="-104"/>
              <w:jc w:val="center"/>
              <w:rPr>
                <w:sz w:val="18"/>
                <w:szCs w:val="18"/>
              </w:rPr>
            </w:pPr>
            <w:r>
              <w:rPr>
                <w:sz w:val="18"/>
                <w:szCs w:val="18"/>
              </w:rPr>
              <w:t>-</w:t>
            </w:r>
          </w:p>
        </w:tc>
        <w:tc>
          <w:tcPr>
            <w:tcW w:w="1367" w:type="dxa"/>
            <w:shd w:val="clear" w:color="auto" w:fill="auto"/>
            <w:vAlign w:val="center"/>
          </w:tcPr>
          <w:p w:rsidR="001136FD" w:rsidRPr="006B427D" w:rsidRDefault="001136FD" w:rsidP="001B7ADE">
            <w:pPr>
              <w:ind w:left="-111" w:right="-104"/>
              <w:jc w:val="center"/>
              <w:rPr>
                <w:sz w:val="18"/>
                <w:szCs w:val="18"/>
              </w:rPr>
            </w:pPr>
            <w:r>
              <w:rPr>
                <w:sz w:val="18"/>
                <w:szCs w:val="18"/>
              </w:rPr>
              <w:t>-</w:t>
            </w:r>
          </w:p>
        </w:tc>
      </w:tr>
    </w:tbl>
    <w:p w:rsidR="001136FD" w:rsidRPr="003B0157" w:rsidRDefault="001136FD" w:rsidP="001136FD">
      <w:pPr>
        <w:pStyle w:val="a3"/>
        <w:ind w:right="-1"/>
        <w:jc w:val="both"/>
        <w:rPr>
          <w:rFonts w:ascii="Times New Roman" w:hAnsi="Times New Roman" w:cs="Times New Roman"/>
          <w:sz w:val="16"/>
          <w:szCs w:val="16"/>
        </w:rPr>
      </w:pPr>
    </w:p>
    <w:p w:rsidR="001136FD" w:rsidRPr="008F2C3B" w:rsidRDefault="001136FD" w:rsidP="001136FD">
      <w:pPr>
        <w:pStyle w:val="a7"/>
        <w:tabs>
          <w:tab w:val="left" w:pos="0"/>
        </w:tabs>
        <w:autoSpaceDE w:val="0"/>
        <w:autoSpaceDN w:val="0"/>
        <w:adjustRightInd w:val="0"/>
        <w:ind w:left="0" w:right="-1" w:firstLine="426"/>
        <w:jc w:val="both"/>
        <w:rPr>
          <w:bCs/>
        </w:rPr>
      </w:pPr>
      <w:r>
        <w:rPr>
          <w:bCs/>
        </w:rPr>
        <w:t>2</w:t>
      </w:r>
      <w:r w:rsidRPr="00561F99">
        <w:rPr>
          <w:bCs/>
        </w:rPr>
        <w:t>)</w:t>
      </w:r>
      <w:r>
        <w:rPr>
          <w:bCs/>
        </w:rPr>
        <w:t xml:space="preserve"> </w:t>
      </w:r>
      <w:r w:rsidRPr="00A80C65">
        <w:rPr>
          <w:bCs/>
        </w:rPr>
        <w:t xml:space="preserve">При проведении анализа основных средств, отраженных в перечне имущества из реестра муниципальной собственности, </w:t>
      </w:r>
      <w:r>
        <w:rPr>
          <w:bCs/>
        </w:rPr>
        <w:t>находящихся</w:t>
      </w:r>
      <w:r w:rsidRPr="00A80C65">
        <w:rPr>
          <w:bCs/>
        </w:rPr>
        <w:t xml:space="preserve"> </w:t>
      </w:r>
      <w:r>
        <w:rPr>
          <w:bCs/>
        </w:rPr>
        <w:t>на праве</w:t>
      </w:r>
      <w:r w:rsidRPr="00A80C65">
        <w:rPr>
          <w:bCs/>
        </w:rPr>
        <w:t xml:space="preserve"> оперативно</w:t>
      </w:r>
      <w:r>
        <w:rPr>
          <w:bCs/>
        </w:rPr>
        <w:t>го</w:t>
      </w:r>
      <w:r w:rsidRPr="00A80C65">
        <w:rPr>
          <w:bCs/>
        </w:rPr>
        <w:t xml:space="preserve"> управлени</w:t>
      </w:r>
      <w:r>
        <w:rPr>
          <w:bCs/>
        </w:rPr>
        <w:t>я</w:t>
      </w:r>
      <w:r w:rsidRPr="00A80C65">
        <w:rPr>
          <w:bCs/>
        </w:rPr>
        <w:t xml:space="preserve"> в Учреждении по состоянию </w:t>
      </w:r>
      <w:r w:rsidRPr="0081183F">
        <w:rPr>
          <w:bCs/>
        </w:rPr>
        <w:t>на 01.01.2025</w:t>
      </w:r>
      <w:r w:rsidRPr="00A80C65">
        <w:rPr>
          <w:bCs/>
        </w:rPr>
        <w:t xml:space="preserve"> год</w:t>
      </w:r>
      <w:r>
        <w:rPr>
          <w:bCs/>
        </w:rPr>
        <w:t>а</w:t>
      </w:r>
      <w:r w:rsidRPr="00A80C65">
        <w:rPr>
          <w:bCs/>
        </w:rPr>
        <w:t xml:space="preserve"> выявлены факты отсутствия следующих объектов:</w:t>
      </w:r>
    </w:p>
    <w:p w:rsidR="001136FD" w:rsidRPr="003B0157" w:rsidRDefault="001136FD" w:rsidP="001136FD">
      <w:pPr>
        <w:pStyle w:val="a7"/>
        <w:tabs>
          <w:tab w:val="left" w:pos="0"/>
        </w:tabs>
        <w:autoSpaceDE w:val="0"/>
        <w:autoSpaceDN w:val="0"/>
        <w:adjustRightInd w:val="0"/>
        <w:ind w:left="0" w:right="-1" w:firstLine="567"/>
        <w:jc w:val="both"/>
        <w:rPr>
          <w:bCs/>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2976"/>
        <w:gridCol w:w="1134"/>
        <w:gridCol w:w="709"/>
        <w:gridCol w:w="1418"/>
        <w:gridCol w:w="1842"/>
        <w:gridCol w:w="1134"/>
      </w:tblGrid>
      <w:tr w:rsidR="001136FD" w:rsidRPr="00A80C65" w:rsidTr="001B7ADE">
        <w:trPr>
          <w:trHeight w:val="497"/>
          <w:tblHeader/>
        </w:trPr>
        <w:tc>
          <w:tcPr>
            <w:tcW w:w="426" w:type="dxa"/>
            <w:tcBorders>
              <w:bottom w:val="single" w:sz="4" w:space="0" w:color="auto"/>
            </w:tcBorders>
            <w:shd w:val="clear" w:color="auto" w:fill="DDD9C3" w:themeFill="background2" w:themeFillShade="E6"/>
            <w:vAlign w:val="center"/>
            <w:hideMark/>
          </w:tcPr>
          <w:p w:rsidR="001136FD" w:rsidRPr="00A80C65" w:rsidRDefault="001136FD" w:rsidP="001B7ADE">
            <w:pPr>
              <w:ind w:left="-111" w:right="-104"/>
              <w:jc w:val="center"/>
              <w:rPr>
                <w:b/>
                <w:sz w:val="18"/>
                <w:szCs w:val="18"/>
              </w:rPr>
            </w:pPr>
            <w:r w:rsidRPr="00A80C65">
              <w:tab/>
            </w:r>
            <w:r w:rsidRPr="00A80C65">
              <w:rPr>
                <w:b/>
                <w:sz w:val="18"/>
                <w:szCs w:val="18"/>
              </w:rPr>
              <w:t xml:space="preserve">№ </w:t>
            </w:r>
            <w:proofErr w:type="spellStart"/>
            <w:proofErr w:type="gramStart"/>
            <w:r w:rsidRPr="00A80C65">
              <w:rPr>
                <w:b/>
                <w:sz w:val="18"/>
                <w:szCs w:val="18"/>
              </w:rPr>
              <w:t>п</w:t>
            </w:r>
            <w:proofErr w:type="spellEnd"/>
            <w:proofErr w:type="gramEnd"/>
            <w:r w:rsidRPr="00A80C65">
              <w:rPr>
                <w:b/>
                <w:sz w:val="18"/>
                <w:szCs w:val="18"/>
              </w:rPr>
              <w:t>/</w:t>
            </w:r>
            <w:proofErr w:type="spellStart"/>
            <w:r w:rsidRPr="00A80C65">
              <w:rPr>
                <w:b/>
                <w:sz w:val="18"/>
                <w:szCs w:val="18"/>
              </w:rPr>
              <w:t>п</w:t>
            </w:r>
            <w:proofErr w:type="spellEnd"/>
          </w:p>
        </w:tc>
        <w:tc>
          <w:tcPr>
            <w:tcW w:w="2976" w:type="dxa"/>
            <w:tcBorders>
              <w:bottom w:val="single" w:sz="4" w:space="0" w:color="auto"/>
            </w:tcBorders>
            <w:shd w:val="clear" w:color="auto" w:fill="DDD9C3" w:themeFill="background2" w:themeFillShade="E6"/>
            <w:vAlign w:val="center"/>
            <w:hideMark/>
          </w:tcPr>
          <w:p w:rsidR="001136FD" w:rsidRPr="00A80C65" w:rsidRDefault="001136FD" w:rsidP="001B7ADE">
            <w:pPr>
              <w:jc w:val="center"/>
              <w:rPr>
                <w:b/>
                <w:sz w:val="18"/>
                <w:szCs w:val="18"/>
              </w:rPr>
            </w:pPr>
            <w:r w:rsidRPr="00A80C65">
              <w:rPr>
                <w:b/>
                <w:sz w:val="18"/>
                <w:szCs w:val="18"/>
              </w:rPr>
              <w:t>наименование объекта</w:t>
            </w:r>
          </w:p>
        </w:tc>
        <w:tc>
          <w:tcPr>
            <w:tcW w:w="1134" w:type="dxa"/>
            <w:tcBorders>
              <w:bottom w:val="single" w:sz="4" w:space="0" w:color="auto"/>
            </w:tcBorders>
            <w:shd w:val="clear" w:color="auto" w:fill="DDD9C3" w:themeFill="background2" w:themeFillShade="E6"/>
            <w:noWrap/>
            <w:vAlign w:val="center"/>
            <w:hideMark/>
          </w:tcPr>
          <w:p w:rsidR="001136FD" w:rsidRPr="00A80C65" w:rsidRDefault="001136FD" w:rsidP="001B7ADE">
            <w:pPr>
              <w:ind w:left="-111" w:right="-101"/>
              <w:jc w:val="center"/>
              <w:rPr>
                <w:b/>
                <w:sz w:val="18"/>
                <w:szCs w:val="18"/>
              </w:rPr>
            </w:pPr>
            <w:r w:rsidRPr="00A80C65">
              <w:rPr>
                <w:b/>
                <w:sz w:val="18"/>
                <w:szCs w:val="18"/>
              </w:rPr>
              <w:t>год ввода в эксплуатацию</w:t>
            </w:r>
          </w:p>
        </w:tc>
        <w:tc>
          <w:tcPr>
            <w:tcW w:w="709" w:type="dxa"/>
            <w:tcBorders>
              <w:bottom w:val="single" w:sz="4" w:space="0" w:color="auto"/>
            </w:tcBorders>
            <w:shd w:val="clear" w:color="auto" w:fill="DDD9C3" w:themeFill="background2" w:themeFillShade="E6"/>
            <w:noWrap/>
            <w:vAlign w:val="center"/>
            <w:hideMark/>
          </w:tcPr>
          <w:p w:rsidR="001136FD" w:rsidRPr="00A80C65" w:rsidRDefault="001136FD" w:rsidP="001B7ADE">
            <w:pPr>
              <w:ind w:left="-101" w:right="-111"/>
              <w:jc w:val="center"/>
              <w:rPr>
                <w:b/>
                <w:sz w:val="18"/>
                <w:szCs w:val="18"/>
              </w:rPr>
            </w:pPr>
            <w:r w:rsidRPr="00A80C65">
              <w:rPr>
                <w:b/>
                <w:sz w:val="18"/>
                <w:szCs w:val="18"/>
              </w:rPr>
              <w:t>кол-во, ед.</w:t>
            </w:r>
          </w:p>
        </w:tc>
        <w:tc>
          <w:tcPr>
            <w:tcW w:w="1418" w:type="dxa"/>
            <w:tcBorders>
              <w:bottom w:val="single" w:sz="4" w:space="0" w:color="auto"/>
            </w:tcBorders>
            <w:shd w:val="clear" w:color="auto" w:fill="DDD9C3" w:themeFill="background2" w:themeFillShade="E6"/>
            <w:vAlign w:val="center"/>
          </w:tcPr>
          <w:p w:rsidR="001136FD" w:rsidRPr="00A80C65" w:rsidRDefault="001136FD" w:rsidP="001B7ADE">
            <w:pPr>
              <w:jc w:val="center"/>
              <w:rPr>
                <w:b/>
                <w:sz w:val="18"/>
                <w:szCs w:val="18"/>
              </w:rPr>
            </w:pPr>
            <w:r w:rsidRPr="00A80C65">
              <w:rPr>
                <w:b/>
                <w:sz w:val="18"/>
                <w:szCs w:val="18"/>
              </w:rPr>
              <w:t>инвентарный номер</w:t>
            </w:r>
          </w:p>
        </w:tc>
        <w:tc>
          <w:tcPr>
            <w:tcW w:w="1842" w:type="dxa"/>
            <w:tcBorders>
              <w:bottom w:val="single" w:sz="4" w:space="0" w:color="auto"/>
            </w:tcBorders>
            <w:shd w:val="clear" w:color="auto" w:fill="DDD9C3" w:themeFill="background2" w:themeFillShade="E6"/>
            <w:vAlign w:val="center"/>
          </w:tcPr>
          <w:p w:rsidR="001136FD" w:rsidRPr="00A80C65" w:rsidRDefault="001136FD" w:rsidP="001B7ADE">
            <w:pPr>
              <w:ind w:left="-111" w:right="-104"/>
              <w:jc w:val="center"/>
              <w:rPr>
                <w:b/>
                <w:sz w:val="18"/>
                <w:szCs w:val="18"/>
              </w:rPr>
            </w:pPr>
            <w:r w:rsidRPr="00A80C65">
              <w:rPr>
                <w:b/>
                <w:sz w:val="18"/>
                <w:szCs w:val="18"/>
              </w:rPr>
              <w:t>примечание</w:t>
            </w:r>
          </w:p>
        </w:tc>
        <w:tc>
          <w:tcPr>
            <w:tcW w:w="1134" w:type="dxa"/>
            <w:tcBorders>
              <w:bottom w:val="single" w:sz="4" w:space="0" w:color="auto"/>
            </w:tcBorders>
            <w:shd w:val="clear" w:color="auto" w:fill="DDD9C3" w:themeFill="background2" w:themeFillShade="E6"/>
            <w:vAlign w:val="center"/>
            <w:hideMark/>
          </w:tcPr>
          <w:p w:rsidR="001136FD" w:rsidRPr="00A80C65" w:rsidRDefault="001136FD" w:rsidP="001B7ADE">
            <w:pPr>
              <w:ind w:left="-111" w:right="-104"/>
              <w:jc w:val="center"/>
              <w:rPr>
                <w:b/>
                <w:sz w:val="18"/>
                <w:szCs w:val="18"/>
              </w:rPr>
            </w:pPr>
            <w:r w:rsidRPr="00A80C65">
              <w:rPr>
                <w:b/>
                <w:sz w:val="18"/>
                <w:szCs w:val="18"/>
              </w:rPr>
              <w:t xml:space="preserve">стоимость объекта </w:t>
            </w:r>
            <w:r w:rsidRPr="00A80C65">
              <w:rPr>
                <w:i/>
                <w:sz w:val="18"/>
                <w:szCs w:val="18"/>
              </w:rPr>
              <w:t>(руб.)</w:t>
            </w:r>
          </w:p>
        </w:tc>
      </w:tr>
      <w:tr w:rsidR="001136FD" w:rsidRPr="00A80C65" w:rsidTr="001B7ADE">
        <w:trPr>
          <w:trHeight w:val="497"/>
          <w:tblHeader/>
        </w:trPr>
        <w:tc>
          <w:tcPr>
            <w:tcW w:w="426" w:type="dxa"/>
            <w:tcBorders>
              <w:top w:val="single" w:sz="4" w:space="0" w:color="auto"/>
            </w:tcBorders>
            <w:shd w:val="clear" w:color="auto" w:fill="auto"/>
            <w:vAlign w:val="center"/>
          </w:tcPr>
          <w:p w:rsidR="001136FD" w:rsidRPr="00A3071B" w:rsidRDefault="001136FD" w:rsidP="001B7ADE">
            <w:pPr>
              <w:pStyle w:val="a3"/>
              <w:jc w:val="center"/>
              <w:rPr>
                <w:rFonts w:ascii="Times New Roman" w:hAnsi="Times New Roman" w:cs="Times New Roman"/>
                <w:sz w:val="20"/>
                <w:szCs w:val="20"/>
              </w:rPr>
            </w:pPr>
            <w:r w:rsidRPr="00A3071B">
              <w:rPr>
                <w:rFonts w:ascii="Times New Roman" w:hAnsi="Times New Roman" w:cs="Times New Roman"/>
                <w:sz w:val="20"/>
                <w:szCs w:val="20"/>
              </w:rPr>
              <w:t>1</w:t>
            </w:r>
          </w:p>
        </w:tc>
        <w:tc>
          <w:tcPr>
            <w:tcW w:w="2976" w:type="dxa"/>
            <w:tcBorders>
              <w:top w:val="single" w:sz="4" w:space="0" w:color="auto"/>
            </w:tcBorders>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AC16B3">
              <w:rPr>
                <w:rFonts w:ascii="Times New Roman" w:hAnsi="Times New Roman" w:cs="Times New Roman"/>
                <w:sz w:val="20"/>
                <w:szCs w:val="20"/>
              </w:rPr>
              <w:t xml:space="preserve">Принтер 7057 </w:t>
            </w:r>
            <w:r w:rsidRPr="00AC16B3">
              <w:rPr>
                <w:rFonts w:ascii="Times New Roman" w:hAnsi="Times New Roman" w:cs="Times New Roman"/>
                <w:sz w:val="20"/>
                <w:szCs w:val="20"/>
                <w:lang w:val="en-US"/>
              </w:rPr>
              <w:t>Brother</w:t>
            </w:r>
          </w:p>
        </w:tc>
        <w:tc>
          <w:tcPr>
            <w:tcW w:w="1134" w:type="dxa"/>
            <w:tcBorders>
              <w:top w:val="single" w:sz="4" w:space="0" w:color="auto"/>
            </w:tcBorders>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sidRPr="001959C0">
              <w:rPr>
                <w:rFonts w:ascii="Times New Roman" w:hAnsi="Times New Roman" w:cs="Times New Roman"/>
                <w:sz w:val="20"/>
                <w:szCs w:val="20"/>
              </w:rPr>
              <w:t>2013</w:t>
            </w:r>
          </w:p>
        </w:tc>
        <w:tc>
          <w:tcPr>
            <w:tcW w:w="709" w:type="dxa"/>
            <w:tcBorders>
              <w:top w:val="single" w:sz="4" w:space="0" w:color="auto"/>
            </w:tcBorders>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tcBorders>
              <w:top w:val="single" w:sz="4" w:space="0" w:color="auto"/>
            </w:tcBorders>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AC16B3">
              <w:rPr>
                <w:rFonts w:ascii="Times New Roman" w:hAnsi="Times New Roman" w:cs="Times New Roman"/>
                <w:sz w:val="20"/>
                <w:szCs w:val="20"/>
                <w:lang w:val="en-US"/>
              </w:rPr>
              <w:t>410134000003</w:t>
            </w:r>
          </w:p>
        </w:tc>
        <w:tc>
          <w:tcPr>
            <w:tcW w:w="1842" w:type="dxa"/>
            <w:tcBorders>
              <w:top w:val="single" w:sz="4" w:space="0" w:color="auto"/>
            </w:tcBorders>
            <w:shd w:val="clear" w:color="auto" w:fill="auto"/>
            <w:vAlign w:val="center"/>
          </w:tcPr>
          <w:p w:rsidR="001136FD" w:rsidRPr="00B765F6" w:rsidRDefault="001136FD" w:rsidP="001B7ADE">
            <w:pPr>
              <w:pStyle w:val="a3"/>
              <w:rPr>
                <w:rFonts w:ascii="Times New Roman" w:hAnsi="Times New Roman" w:cs="Times New Roman"/>
                <w:sz w:val="20"/>
                <w:szCs w:val="20"/>
              </w:rPr>
            </w:pPr>
            <w:r w:rsidRPr="00B765F6">
              <w:rPr>
                <w:rFonts w:ascii="Times New Roman" w:hAnsi="Times New Roman" w:cs="Times New Roman"/>
                <w:sz w:val="20"/>
                <w:szCs w:val="20"/>
              </w:rPr>
              <w:t>Решение № 66 от 14.07.2025</w:t>
            </w:r>
          </w:p>
        </w:tc>
        <w:tc>
          <w:tcPr>
            <w:tcW w:w="1134" w:type="dxa"/>
            <w:tcBorders>
              <w:top w:val="single" w:sz="4" w:space="0" w:color="auto"/>
            </w:tcBorders>
            <w:shd w:val="clear" w:color="auto" w:fill="auto"/>
            <w:vAlign w:val="center"/>
          </w:tcPr>
          <w:p w:rsidR="001136FD" w:rsidRPr="00AC16B3" w:rsidRDefault="001136FD" w:rsidP="001B7ADE">
            <w:pPr>
              <w:pStyle w:val="a3"/>
              <w:jc w:val="both"/>
              <w:rPr>
                <w:rFonts w:ascii="Times New Roman" w:hAnsi="Times New Roman" w:cs="Times New Roman"/>
                <w:b/>
                <w:sz w:val="20"/>
                <w:szCs w:val="20"/>
              </w:rPr>
            </w:pPr>
            <w:r w:rsidRPr="00AC16B3">
              <w:rPr>
                <w:rFonts w:ascii="Times New Roman" w:hAnsi="Times New Roman" w:cs="Times New Roman"/>
                <w:sz w:val="20"/>
                <w:szCs w:val="20"/>
              </w:rPr>
              <w:t>7 150,00</w:t>
            </w:r>
          </w:p>
        </w:tc>
      </w:tr>
      <w:tr w:rsidR="001136FD" w:rsidRPr="003311D4" w:rsidTr="001B7ADE">
        <w:trPr>
          <w:trHeight w:val="497"/>
          <w:tblHeader/>
        </w:trPr>
        <w:tc>
          <w:tcPr>
            <w:tcW w:w="426" w:type="dxa"/>
            <w:shd w:val="clear" w:color="auto" w:fill="auto"/>
            <w:vAlign w:val="center"/>
          </w:tcPr>
          <w:p w:rsidR="001136FD" w:rsidRPr="00A3071B" w:rsidRDefault="001136FD" w:rsidP="001B7ADE">
            <w:pPr>
              <w:pStyle w:val="a3"/>
              <w:jc w:val="center"/>
              <w:rPr>
                <w:rFonts w:ascii="Times New Roman" w:hAnsi="Times New Roman" w:cs="Times New Roman"/>
                <w:sz w:val="20"/>
                <w:szCs w:val="20"/>
              </w:rPr>
            </w:pPr>
            <w:r w:rsidRPr="00A3071B">
              <w:rPr>
                <w:rFonts w:ascii="Times New Roman" w:hAnsi="Times New Roman" w:cs="Times New Roman"/>
                <w:sz w:val="20"/>
                <w:szCs w:val="20"/>
              </w:rPr>
              <w:t>2</w:t>
            </w:r>
          </w:p>
        </w:tc>
        <w:tc>
          <w:tcPr>
            <w:tcW w:w="2976" w:type="dxa"/>
            <w:shd w:val="clear" w:color="auto" w:fill="auto"/>
            <w:vAlign w:val="center"/>
          </w:tcPr>
          <w:p w:rsidR="001136FD" w:rsidRPr="00AC16B3" w:rsidRDefault="001136FD" w:rsidP="001B7ADE">
            <w:pPr>
              <w:pStyle w:val="a3"/>
              <w:rPr>
                <w:rFonts w:ascii="Times New Roman" w:hAnsi="Times New Roman" w:cs="Times New Roman"/>
                <w:b/>
                <w:sz w:val="20"/>
                <w:szCs w:val="20"/>
                <w:lang w:val="en-US"/>
              </w:rPr>
            </w:pPr>
            <w:r w:rsidRPr="00AC16B3">
              <w:rPr>
                <w:rFonts w:ascii="Times New Roman" w:hAnsi="Times New Roman" w:cs="Times New Roman"/>
                <w:sz w:val="20"/>
                <w:szCs w:val="20"/>
              </w:rPr>
              <w:t>Ноутбук</w:t>
            </w:r>
            <w:r w:rsidRPr="00AC16B3">
              <w:rPr>
                <w:rFonts w:ascii="Times New Roman" w:hAnsi="Times New Roman" w:cs="Times New Roman"/>
                <w:sz w:val="20"/>
                <w:szCs w:val="20"/>
                <w:lang w:val="en-US"/>
              </w:rPr>
              <w:t xml:space="preserve"> 17,3 WXGA Pentium B960.4Gb</w:t>
            </w:r>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2013</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vAlign w:val="center"/>
          </w:tcPr>
          <w:p w:rsidR="001136FD" w:rsidRPr="00AC16B3" w:rsidRDefault="001136FD" w:rsidP="001B7ADE">
            <w:pPr>
              <w:pStyle w:val="a3"/>
              <w:rPr>
                <w:rFonts w:ascii="Times New Roman" w:hAnsi="Times New Roman" w:cs="Times New Roman"/>
                <w:b/>
                <w:sz w:val="20"/>
                <w:szCs w:val="20"/>
                <w:lang w:val="en-US"/>
              </w:rPr>
            </w:pPr>
            <w:r w:rsidRPr="00AC16B3">
              <w:rPr>
                <w:rFonts w:ascii="Times New Roman" w:hAnsi="Times New Roman" w:cs="Times New Roman"/>
                <w:sz w:val="20"/>
                <w:szCs w:val="20"/>
                <w:lang w:val="en-US"/>
              </w:rPr>
              <w:t>41013400000</w:t>
            </w:r>
            <w:r w:rsidRPr="00AC16B3">
              <w:rPr>
                <w:rFonts w:ascii="Times New Roman" w:hAnsi="Times New Roman" w:cs="Times New Roman"/>
                <w:sz w:val="20"/>
                <w:szCs w:val="20"/>
              </w:rPr>
              <w:t>6</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lang w:val="en-US"/>
              </w:rPr>
            </w:pPr>
            <w:r w:rsidRPr="00B765F6">
              <w:rPr>
                <w:rFonts w:ascii="Times New Roman" w:hAnsi="Times New Roman" w:cs="Times New Roman"/>
                <w:sz w:val="20"/>
                <w:szCs w:val="20"/>
              </w:rPr>
              <w:t>Решение № 66 от 14.07.2025</w:t>
            </w:r>
          </w:p>
        </w:tc>
        <w:tc>
          <w:tcPr>
            <w:tcW w:w="1134" w:type="dxa"/>
            <w:shd w:val="clear" w:color="auto" w:fill="auto"/>
            <w:vAlign w:val="center"/>
          </w:tcPr>
          <w:p w:rsidR="001136FD" w:rsidRPr="00AC16B3" w:rsidRDefault="001136FD" w:rsidP="001B7ADE">
            <w:pPr>
              <w:pStyle w:val="a3"/>
              <w:jc w:val="both"/>
              <w:rPr>
                <w:rFonts w:ascii="Times New Roman" w:hAnsi="Times New Roman" w:cs="Times New Roman"/>
                <w:b/>
                <w:sz w:val="20"/>
                <w:szCs w:val="20"/>
                <w:lang w:val="en-US"/>
              </w:rPr>
            </w:pPr>
            <w:r w:rsidRPr="00AC16B3">
              <w:rPr>
                <w:rFonts w:ascii="Times New Roman" w:hAnsi="Times New Roman" w:cs="Times New Roman"/>
                <w:sz w:val="20"/>
                <w:szCs w:val="20"/>
              </w:rPr>
              <w:t>18 899,00</w:t>
            </w:r>
          </w:p>
        </w:tc>
      </w:tr>
      <w:tr w:rsidR="001136FD" w:rsidRPr="00A80C65" w:rsidTr="001B7ADE">
        <w:trPr>
          <w:trHeight w:val="563"/>
          <w:tblHeader/>
        </w:trPr>
        <w:tc>
          <w:tcPr>
            <w:tcW w:w="426" w:type="dxa"/>
            <w:shd w:val="clear" w:color="auto" w:fill="auto"/>
            <w:vAlign w:val="center"/>
          </w:tcPr>
          <w:p w:rsidR="001136FD" w:rsidRPr="00A3071B" w:rsidRDefault="001136FD" w:rsidP="001B7ADE">
            <w:pPr>
              <w:pStyle w:val="a3"/>
              <w:jc w:val="center"/>
              <w:rPr>
                <w:rFonts w:ascii="Times New Roman" w:hAnsi="Times New Roman" w:cs="Times New Roman"/>
                <w:sz w:val="20"/>
                <w:szCs w:val="20"/>
              </w:rPr>
            </w:pPr>
            <w:r w:rsidRPr="00A3071B">
              <w:rPr>
                <w:rFonts w:ascii="Times New Roman" w:hAnsi="Times New Roman" w:cs="Times New Roman"/>
                <w:sz w:val="20"/>
                <w:szCs w:val="20"/>
              </w:rPr>
              <w:t>3</w:t>
            </w:r>
          </w:p>
        </w:tc>
        <w:tc>
          <w:tcPr>
            <w:tcW w:w="2976" w:type="dxa"/>
            <w:shd w:val="clear" w:color="auto" w:fill="auto"/>
          </w:tcPr>
          <w:p w:rsidR="001136FD" w:rsidRPr="00AC16B3" w:rsidRDefault="001136FD" w:rsidP="001B7ADE">
            <w:pPr>
              <w:pStyle w:val="a3"/>
              <w:rPr>
                <w:rFonts w:ascii="Times New Roman" w:hAnsi="Times New Roman" w:cs="Times New Roman"/>
                <w:sz w:val="20"/>
                <w:szCs w:val="20"/>
              </w:rPr>
            </w:pPr>
            <w:r w:rsidRPr="00AC16B3">
              <w:rPr>
                <w:rFonts w:ascii="Times New Roman" w:hAnsi="Times New Roman" w:cs="Times New Roman"/>
                <w:sz w:val="20"/>
                <w:szCs w:val="20"/>
              </w:rPr>
              <w:t xml:space="preserve">Фотоаппарат </w:t>
            </w:r>
            <w:r w:rsidRPr="00AC16B3">
              <w:rPr>
                <w:rFonts w:ascii="Times New Roman" w:hAnsi="Times New Roman" w:cs="Times New Roman"/>
                <w:sz w:val="20"/>
                <w:szCs w:val="20"/>
                <w:lang w:val="en-US"/>
              </w:rPr>
              <w:t>NIKON D3100 18-55 VR</w:t>
            </w:r>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2013</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tcPr>
          <w:p w:rsidR="001136FD" w:rsidRPr="00AC16B3" w:rsidRDefault="001136FD" w:rsidP="001B7ADE">
            <w:pPr>
              <w:pStyle w:val="a3"/>
              <w:rPr>
                <w:rFonts w:ascii="Times New Roman" w:hAnsi="Times New Roman" w:cs="Times New Roman"/>
                <w:sz w:val="20"/>
                <w:szCs w:val="20"/>
                <w:lang w:val="en-US"/>
              </w:rPr>
            </w:pPr>
          </w:p>
          <w:p w:rsidR="001136FD" w:rsidRPr="00AC16B3" w:rsidRDefault="001136FD" w:rsidP="001B7ADE">
            <w:pPr>
              <w:pStyle w:val="a3"/>
              <w:rPr>
                <w:rFonts w:ascii="Times New Roman" w:hAnsi="Times New Roman" w:cs="Times New Roman"/>
                <w:sz w:val="20"/>
                <w:szCs w:val="20"/>
              </w:rPr>
            </w:pPr>
            <w:r w:rsidRPr="00AC16B3">
              <w:rPr>
                <w:rFonts w:ascii="Times New Roman" w:hAnsi="Times New Roman" w:cs="Times New Roman"/>
                <w:sz w:val="20"/>
                <w:szCs w:val="20"/>
                <w:lang w:val="en-US"/>
              </w:rPr>
              <w:t>41013400000</w:t>
            </w:r>
            <w:r w:rsidRPr="00AC16B3">
              <w:rPr>
                <w:rFonts w:ascii="Times New Roman" w:hAnsi="Times New Roman" w:cs="Times New Roman"/>
                <w:sz w:val="20"/>
                <w:szCs w:val="20"/>
              </w:rPr>
              <w:t>7</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shd w:val="clear" w:color="auto" w:fill="auto"/>
          </w:tcPr>
          <w:p w:rsidR="001136FD" w:rsidRPr="00AC16B3" w:rsidRDefault="001136FD" w:rsidP="001B7ADE">
            <w:pPr>
              <w:pStyle w:val="a3"/>
              <w:jc w:val="both"/>
              <w:rPr>
                <w:rFonts w:ascii="Times New Roman" w:hAnsi="Times New Roman" w:cs="Times New Roman"/>
                <w:sz w:val="20"/>
                <w:szCs w:val="20"/>
              </w:rPr>
            </w:pPr>
            <w:r w:rsidRPr="00AC16B3">
              <w:rPr>
                <w:rFonts w:ascii="Times New Roman" w:hAnsi="Times New Roman" w:cs="Times New Roman"/>
                <w:sz w:val="20"/>
                <w:szCs w:val="20"/>
              </w:rPr>
              <w:t>15 190,00</w:t>
            </w:r>
          </w:p>
        </w:tc>
      </w:tr>
      <w:tr w:rsidR="001136FD" w:rsidRPr="00A80C65" w:rsidTr="001B7ADE">
        <w:trPr>
          <w:trHeight w:val="571"/>
          <w:tblHeader/>
        </w:trPr>
        <w:tc>
          <w:tcPr>
            <w:tcW w:w="426" w:type="dxa"/>
            <w:shd w:val="clear" w:color="auto" w:fill="auto"/>
            <w:vAlign w:val="center"/>
          </w:tcPr>
          <w:p w:rsidR="001136FD" w:rsidRPr="00A3071B" w:rsidRDefault="001136FD" w:rsidP="001B7ADE">
            <w:pPr>
              <w:pStyle w:val="a3"/>
              <w:jc w:val="center"/>
              <w:rPr>
                <w:rFonts w:ascii="Times New Roman" w:hAnsi="Times New Roman" w:cs="Times New Roman"/>
                <w:sz w:val="20"/>
                <w:szCs w:val="20"/>
              </w:rPr>
            </w:pPr>
            <w:r w:rsidRPr="00A3071B">
              <w:rPr>
                <w:rFonts w:ascii="Times New Roman" w:hAnsi="Times New Roman" w:cs="Times New Roman"/>
                <w:sz w:val="20"/>
                <w:szCs w:val="20"/>
              </w:rPr>
              <w:t>4</w:t>
            </w:r>
          </w:p>
        </w:tc>
        <w:tc>
          <w:tcPr>
            <w:tcW w:w="2976" w:type="dxa"/>
            <w:shd w:val="clear" w:color="auto" w:fill="auto"/>
          </w:tcPr>
          <w:p w:rsidR="001136FD" w:rsidRPr="00AC16B3" w:rsidRDefault="001136FD" w:rsidP="001B7ADE">
            <w:pPr>
              <w:pStyle w:val="a3"/>
              <w:rPr>
                <w:rFonts w:ascii="Times New Roman" w:hAnsi="Times New Roman" w:cs="Times New Roman"/>
                <w:sz w:val="20"/>
                <w:szCs w:val="20"/>
                <w:lang w:val="en-US"/>
              </w:rPr>
            </w:pPr>
            <w:r w:rsidRPr="00AC16B3">
              <w:rPr>
                <w:rFonts w:ascii="Times New Roman" w:hAnsi="Times New Roman" w:cs="Times New Roman"/>
                <w:sz w:val="20"/>
                <w:szCs w:val="20"/>
              </w:rPr>
              <w:t xml:space="preserve">Водонагреватель </w:t>
            </w:r>
            <w:r w:rsidRPr="00AC16B3">
              <w:rPr>
                <w:rFonts w:ascii="Times New Roman" w:hAnsi="Times New Roman" w:cs="Times New Roman"/>
                <w:sz w:val="20"/>
                <w:szCs w:val="20"/>
                <w:lang w:val="en-US"/>
              </w:rPr>
              <w:t>DELUXW30V1</w:t>
            </w:r>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2013</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tcPr>
          <w:p w:rsidR="001136FD" w:rsidRPr="00AC16B3" w:rsidRDefault="001136FD" w:rsidP="001B7ADE">
            <w:pPr>
              <w:pStyle w:val="a3"/>
              <w:rPr>
                <w:rFonts w:ascii="Times New Roman" w:hAnsi="Times New Roman" w:cs="Times New Roman"/>
                <w:sz w:val="20"/>
                <w:szCs w:val="20"/>
                <w:lang w:val="en-US"/>
              </w:rPr>
            </w:pPr>
          </w:p>
          <w:p w:rsidR="001136FD" w:rsidRPr="00AC16B3" w:rsidRDefault="001136FD" w:rsidP="001B7ADE">
            <w:pPr>
              <w:pStyle w:val="a3"/>
              <w:rPr>
                <w:rFonts w:ascii="Times New Roman" w:hAnsi="Times New Roman" w:cs="Times New Roman"/>
                <w:sz w:val="20"/>
                <w:szCs w:val="20"/>
                <w:lang w:val="en-US"/>
              </w:rPr>
            </w:pPr>
            <w:r w:rsidRPr="00AC16B3">
              <w:rPr>
                <w:rFonts w:ascii="Times New Roman" w:hAnsi="Times New Roman" w:cs="Times New Roman"/>
                <w:sz w:val="20"/>
                <w:szCs w:val="20"/>
                <w:lang w:val="en-US"/>
              </w:rPr>
              <w:t>410136000011</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shd w:val="clear" w:color="auto" w:fill="auto"/>
          </w:tcPr>
          <w:p w:rsidR="001136FD" w:rsidRPr="00AC16B3" w:rsidRDefault="001136FD" w:rsidP="001B7ADE">
            <w:pPr>
              <w:pStyle w:val="a3"/>
              <w:jc w:val="both"/>
              <w:rPr>
                <w:rFonts w:ascii="Times New Roman" w:hAnsi="Times New Roman" w:cs="Times New Roman"/>
                <w:sz w:val="20"/>
                <w:szCs w:val="20"/>
              </w:rPr>
            </w:pPr>
            <w:r w:rsidRPr="00AC16B3">
              <w:rPr>
                <w:rFonts w:ascii="Times New Roman" w:hAnsi="Times New Roman" w:cs="Times New Roman"/>
                <w:sz w:val="20"/>
                <w:szCs w:val="20"/>
              </w:rPr>
              <w:t>3 950,00</w:t>
            </w:r>
          </w:p>
        </w:tc>
      </w:tr>
      <w:tr w:rsidR="001136FD" w:rsidRPr="00A80C65" w:rsidTr="001B7ADE">
        <w:trPr>
          <w:trHeight w:val="497"/>
          <w:tblHeader/>
        </w:trPr>
        <w:tc>
          <w:tcPr>
            <w:tcW w:w="426" w:type="dxa"/>
            <w:shd w:val="clear" w:color="auto" w:fill="auto"/>
            <w:vAlign w:val="center"/>
          </w:tcPr>
          <w:p w:rsidR="001136FD" w:rsidRPr="00A3071B" w:rsidRDefault="001136FD" w:rsidP="001B7ADE">
            <w:pPr>
              <w:ind w:left="-111" w:right="-104"/>
              <w:jc w:val="center"/>
              <w:rPr>
                <w:sz w:val="20"/>
                <w:szCs w:val="20"/>
              </w:rPr>
            </w:pPr>
            <w:r w:rsidRPr="00A3071B">
              <w:rPr>
                <w:sz w:val="20"/>
                <w:szCs w:val="20"/>
              </w:rPr>
              <w:t>5</w:t>
            </w:r>
          </w:p>
        </w:tc>
        <w:tc>
          <w:tcPr>
            <w:tcW w:w="2976"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AC16B3">
              <w:rPr>
                <w:rFonts w:ascii="Times New Roman" w:hAnsi="Times New Roman" w:cs="Times New Roman"/>
                <w:sz w:val="20"/>
                <w:szCs w:val="20"/>
              </w:rPr>
              <w:t xml:space="preserve">Колонки 2.1. </w:t>
            </w:r>
            <w:proofErr w:type="spellStart"/>
            <w:r w:rsidRPr="00AC16B3">
              <w:rPr>
                <w:rFonts w:ascii="Times New Roman" w:hAnsi="Times New Roman" w:cs="Times New Roman"/>
                <w:sz w:val="20"/>
                <w:szCs w:val="20"/>
                <w:lang w:val="en-US"/>
              </w:rPr>
              <w:t>MicrolabM</w:t>
            </w:r>
            <w:proofErr w:type="spellEnd"/>
            <w:r w:rsidRPr="00AC16B3">
              <w:rPr>
                <w:rFonts w:ascii="Times New Roman" w:hAnsi="Times New Roman" w:cs="Times New Roman"/>
                <w:sz w:val="20"/>
                <w:szCs w:val="20"/>
              </w:rPr>
              <w:t>880 (сателлиты 2ч 16 ВТ, сабвуфер</w:t>
            </w:r>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AC16B3">
              <w:rPr>
                <w:rFonts w:ascii="Times New Roman" w:hAnsi="Times New Roman" w:cs="Times New Roman"/>
                <w:sz w:val="20"/>
                <w:szCs w:val="20"/>
              </w:rPr>
              <w:t>410134000011</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shd w:val="clear" w:color="auto" w:fill="auto"/>
            <w:vAlign w:val="center"/>
          </w:tcPr>
          <w:p w:rsidR="001136FD" w:rsidRPr="00AC16B3" w:rsidRDefault="001136FD" w:rsidP="001B7ADE">
            <w:pPr>
              <w:pStyle w:val="a3"/>
              <w:jc w:val="both"/>
              <w:rPr>
                <w:rFonts w:ascii="Times New Roman" w:hAnsi="Times New Roman" w:cs="Times New Roman"/>
                <w:b/>
                <w:sz w:val="20"/>
                <w:szCs w:val="20"/>
              </w:rPr>
            </w:pPr>
            <w:r w:rsidRPr="00AC16B3">
              <w:rPr>
                <w:rFonts w:ascii="Times New Roman" w:hAnsi="Times New Roman" w:cs="Times New Roman"/>
                <w:sz w:val="20"/>
                <w:szCs w:val="20"/>
              </w:rPr>
              <w:t>5 499,00</w:t>
            </w:r>
          </w:p>
        </w:tc>
      </w:tr>
      <w:tr w:rsidR="001136FD" w:rsidRPr="00A80C65" w:rsidTr="001B7ADE">
        <w:trPr>
          <w:trHeight w:val="1044"/>
          <w:tblHeader/>
        </w:trPr>
        <w:tc>
          <w:tcPr>
            <w:tcW w:w="426" w:type="dxa"/>
            <w:shd w:val="clear" w:color="auto" w:fill="auto"/>
            <w:vAlign w:val="center"/>
          </w:tcPr>
          <w:p w:rsidR="001136FD" w:rsidRPr="00A3071B" w:rsidRDefault="001136FD" w:rsidP="001B7ADE">
            <w:pPr>
              <w:ind w:left="-111" w:right="-104"/>
              <w:jc w:val="center"/>
              <w:rPr>
                <w:sz w:val="20"/>
                <w:szCs w:val="20"/>
              </w:rPr>
            </w:pPr>
            <w:r w:rsidRPr="00A3071B">
              <w:rPr>
                <w:sz w:val="20"/>
                <w:szCs w:val="20"/>
              </w:rPr>
              <w:t>6</w:t>
            </w:r>
          </w:p>
        </w:tc>
        <w:tc>
          <w:tcPr>
            <w:tcW w:w="2976" w:type="dxa"/>
            <w:shd w:val="clear" w:color="auto" w:fill="auto"/>
          </w:tcPr>
          <w:p w:rsidR="001136FD" w:rsidRPr="00AC16B3" w:rsidRDefault="001136FD" w:rsidP="001B7ADE">
            <w:pPr>
              <w:pStyle w:val="a3"/>
              <w:rPr>
                <w:rFonts w:ascii="Times New Roman" w:hAnsi="Times New Roman" w:cs="Times New Roman"/>
                <w:sz w:val="20"/>
                <w:szCs w:val="20"/>
              </w:rPr>
            </w:pPr>
            <w:proofErr w:type="gramStart"/>
            <w:r w:rsidRPr="00AC16B3">
              <w:rPr>
                <w:rFonts w:ascii="Times New Roman" w:hAnsi="Times New Roman" w:cs="Times New Roman"/>
                <w:sz w:val="20"/>
                <w:szCs w:val="20"/>
              </w:rPr>
              <w:t xml:space="preserve">МФУ </w:t>
            </w:r>
            <w:proofErr w:type="spellStart"/>
            <w:r w:rsidRPr="00AC16B3">
              <w:rPr>
                <w:rFonts w:ascii="Times New Roman" w:hAnsi="Times New Roman" w:cs="Times New Roman"/>
                <w:sz w:val="20"/>
                <w:szCs w:val="20"/>
                <w:lang w:val="en-US"/>
              </w:rPr>
              <w:t>EpsonL</w:t>
            </w:r>
            <w:proofErr w:type="spellEnd"/>
            <w:r w:rsidRPr="00AC16B3">
              <w:rPr>
                <w:rFonts w:ascii="Times New Roman" w:hAnsi="Times New Roman" w:cs="Times New Roman"/>
                <w:sz w:val="20"/>
                <w:szCs w:val="20"/>
              </w:rPr>
              <w:t>366 (принтер/копир/сканер:</w:t>
            </w:r>
            <w:proofErr w:type="gramEnd"/>
            <w:r w:rsidRPr="00AC16B3">
              <w:rPr>
                <w:rFonts w:ascii="Times New Roman" w:hAnsi="Times New Roman" w:cs="Times New Roman"/>
                <w:sz w:val="20"/>
                <w:szCs w:val="20"/>
              </w:rPr>
              <w:t xml:space="preserve"> </w:t>
            </w:r>
            <w:r w:rsidRPr="00AC16B3">
              <w:rPr>
                <w:rFonts w:ascii="Times New Roman" w:hAnsi="Times New Roman" w:cs="Times New Roman"/>
                <w:sz w:val="20"/>
                <w:szCs w:val="20"/>
                <w:lang w:val="en-US"/>
              </w:rPr>
              <w:t>A</w:t>
            </w:r>
            <w:r w:rsidRPr="00AC16B3">
              <w:rPr>
                <w:rFonts w:ascii="Times New Roman" w:hAnsi="Times New Roman" w:cs="Times New Roman"/>
                <w:sz w:val="20"/>
                <w:szCs w:val="20"/>
              </w:rPr>
              <w:t>4 5760</w:t>
            </w:r>
            <w:r w:rsidRPr="00AC16B3">
              <w:rPr>
                <w:rFonts w:ascii="Times New Roman" w:hAnsi="Times New Roman" w:cs="Times New Roman"/>
                <w:sz w:val="20"/>
                <w:szCs w:val="20"/>
                <w:lang w:val="en-US"/>
              </w:rPr>
              <w:t>x</w:t>
            </w:r>
            <w:r w:rsidRPr="00AC16B3">
              <w:rPr>
                <w:rFonts w:ascii="Times New Roman" w:hAnsi="Times New Roman" w:cs="Times New Roman"/>
                <w:sz w:val="20"/>
                <w:szCs w:val="20"/>
              </w:rPr>
              <w:t xml:space="preserve">1440 </w:t>
            </w:r>
            <w:r w:rsidRPr="00AC16B3">
              <w:rPr>
                <w:rFonts w:ascii="Times New Roman" w:hAnsi="Times New Roman" w:cs="Times New Roman"/>
                <w:sz w:val="20"/>
                <w:szCs w:val="20"/>
                <w:lang w:val="en-US"/>
              </w:rPr>
              <w:t>dpi</w:t>
            </w:r>
            <w:r w:rsidRPr="00AC16B3">
              <w:rPr>
                <w:rFonts w:ascii="Times New Roman" w:hAnsi="Times New Roman" w:cs="Times New Roman"/>
                <w:sz w:val="20"/>
                <w:szCs w:val="20"/>
              </w:rPr>
              <w:t xml:space="preserve"> 33</w:t>
            </w:r>
            <w:proofErr w:type="spellStart"/>
            <w:r w:rsidRPr="00AC16B3">
              <w:rPr>
                <w:rFonts w:ascii="Times New Roman" w:hAnsi="Times New Roman" w:cs="Times New Roman"/>
                <w:sz w:val="20"/>
                <w:szCs w:val="20"/>
                <w:lang w:val="en-US"/>
              </w:rPr>
              <w:t>ppm</w:t>
            </w:r>
            <w:proofErr w:type="spellEnd"/>
            <w:r w:rsidRPr="00AC16B3">
              <w:rPr>
                <w:rFonts w:ascii="Times New Roman" w:hAnsi="Times New Roman" w:cs="Times New Roman"/>
                <w:sz w:val="20"/>
                <w:szCs w:val="20"/>
              </w:rPr>
              <w:t>3</w:t>
            </w:r>
            <w:r w:rsidRPr="00AC16B3">
              <w:rPr>
                <w:rFonts w:ascii="Times New Roman" w:hAnsi="Times New Roman" w:cs="Times New Roman"/>
                <w:sz w:val="20"/>
                <w:szCs w:val="20"/>
                <w:lang w:val="en-US"/>
              </w:rPr>
              <w:t>pl</w:t>
            </w:r>
            <w:r w:rsidRPr="00AC16B3">
              <w:rPr>
                <w:rFonts w:ascii="Times New Roman" w:hAnsi="Times New Roman" w:cs="Times New Roman"/>
                <w:sz w:val="20"/>
                <w:szCs w:val="20"/>
              </w:rPr>
              <w:t>СНПЧ (4</w:t>
            </w:r>
            <w:r w:rsidRPr="00AC16B3">
              <w:rPr>
                <w:rFonts w:ascii="Times New Roman" w:hAnsi="Times New Roman" w:cs="Times New Roman"/>
                <w:sz w:val="20"/>
                <w:szCs w:val="20"/>
                <w:lang w:val="en-US"/>
              </w:rPr>
              <w:t>x</w:t>
            </w:r>
            <w:r w:rsidRPr="00AC16B3">
              <w:rPr>
                <w:rFonts w:ascii="Times New Roman" w:hAnsi="Times New Roman" w:cs="Times New Roman"/>
                <w:sz w:val="20"/>
                <w:szCs w:val="20"/>
              </w:rPr>
              <w:t>70</w:t>
            </w:r>
            <w:r w:rsidRPr="00AC16B3">
              <w:rPr>
                <w:rFonts w:ascii="Times New Roman" w:hAnsi="Times New Roman" w:cs="Times New Roman"/>
                <w:sz w:val="20"/>
                <w:szCs w:val="20"/>
                <w:lang w:val="en-US"/>
              </w:rPr>
              <w:t>ml</w:t>
            </w:r>
            <w:r w:rsidRPr="00AC16B3">
              <w:rPr>
                <w:rFonts w:ascii="Times New Roman" w:hAnsi="Times New Roman" w:cs="Times New Roman"/>
                <w:sz w:val="20"/>
                <w:szCs w:val="20"/>
              </w:rPr>
              <w:t xml:space="preserve">) </w:t>
            </w:r>
            <w:proofErr w:type="spellStart"/>
            <w:r w:rsidRPr="00AC16B3">
              <w:rPr>
                <w:rFonts w:ascii="Times New Roman" w:hAnsi="Times New Roman" w:cs="Times New Roman"/>
                <w:sz w:val="20"/>
                <w:szCs w:val="20"/>
                <w:lang w:val="en-US"/>
              </w:rPr>
              <w:t>Wi</w:t>
            </w:r>
            <w:proofErr w:type="spellEnd"/>
            <w:r w:rsidRPr="00AC16B3">
              <w:rPr>
                <w:rFonts w:ascii="Times New Roman" w:hAnsi="Times New Roman" w:cs="Times New Roman"/>
                <w:sz w:val="20"/>
                <w:szCs w:val="20"/>
              </w:rPr>
              <w:t>-</w:t>
            </w:r>
            <w:proofErr w:type="spellStart"/>
            <w:r w:rsidRPr="00AC16B3">
              <w:rPr>
                <w:rFonts w:ascii="Times New Roman" w:hAnsi="Times New Roman" w:cs="Times New Roman"/>
                <w:sz w:val="20"/>
                <w:szCs w:val="20"/>
                <w:lang w:val="en-US"/>
              </w:rPr>
              <w:t>Fi</w:t>
            </w:r>
            <w:proofErr w:type="spellEnd"/>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tcPr>
          <w:p w:rsidR="001136FD" w:rsidRPr="00AC16B3" w:rsidRDefault="001136FD" w:rsidP="001B7ADE">
            <w:pPr>
              <w:pStyle w:val="a3"/>
              <w:rPr>
                <w:rFonts w:ascii="Times New Roman" w:hAnsi="Times New Roman" w:cs="Times New Roman"/>
                <w:sz w:val="20"/>
                <w:szCs w:val="20"/>
                <w:lang w:val="en-US"/>
              </w:rPr>
            </w:pPr>
            <w:r w:rsidRPr="00AC16B3">
              <w:rPr>
                <w:rFonts w:ascii="Times New Roman" w:hAnsi="Times New Roman" w:cs="Times New Roman"/>
                <w:sz w:val="20"/>
                <w:szCs w:val="20"/>
                <w:lang w:val="en-US"/>
              </w:rPr>
              <w:t>410134000023</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shd w:val="clear" w:color="auto" w:fill="auto"/>
          </w:tcPr>
          <w:p w:rsidR="001136FD" w:rsidRPr="00AC16B3" w:rsidRDefault="001136FD" w:rsidP="001B7ADE">
            <w:pPr>
              <w:pStyle w:val="a3"/>
              <w:jc w:val="both"/>
              <w:rPr>
                <w:rFonts w:ascii="Times New Roman" w:hAnsi="Times New Roman" w:cs="Times New Roman"/>
                <w:sz w:val="20"/>
                <w:szCs w:val="20"/>
              </w:rPr>
            </w:pPr>
            <w:r w:rsidRPr="00AC16B3">
              <w:rPr>
                <w:rFonts w:ascii="Times New Roman" w:hAnsi="Times New Roman" w:cs="Times New Roman"/>
                <w:sz w:val="20"/>
                <w:szCs w:val="20"/>
              </w:rPr>
              <w:t>14 690,00</w:t>
            </w:r>
          </w:p>
        </w:tc>
      </w:tr>
      <w:tr w:rsidR="001136FD" w:rsidRPr="00A80C65" w:rsidTr="001B7ADE">
        <w:trPr>
          <w:trHeight w:val="497"/>
          <w:tblHeader/>
        </w:trPr>
        <w:tc>
          <w:tcPr>
            <w:tcW w:w="426" w:type="dxa"/>
            <w:shd w:val="clear" w:color="auto" w:fill="auto"/>
            <w:vAlign w:val="center"/>
          </w:tcPr>
          <w:p w:rsidR="001136FD" w:rsidRPr="00A3071B" w:rsidRDefault="001136FD" w:rsidP="001B7ADE">
            <w:pPr>
              <w:ind w:left="-111" w:right="-104"/>
              <w:jc w:val="center"/>
              <w:rPr>
                <w:sz w:val="20"/>
                <w:szCs w:val="20"/>
              </w:rPr>
            </w:pPr>
            <w:r w:rsidRPr="00A3071B">
              <w:rPr>
                <w:sz w:val="20"/>
                <w:szCs w:val="20"/>
              </w:rPr>
              <w:t>7</w:t>
            </w:r>
          </w:p>
        </w:tc>
        <w:tc>
          <w:tcPr>
            <w:tcW w:w="2976" w:type="dxa"/>
            <w:shd w:val="clear" w:color="auto" w:fill="auto"/>
          </w:tcPr>
          <w:p w:rsidR="001136FD" w:rsidRPr="00AC16B3" w:rsidRDefault="001136FD" w:rsidP="001B7ADE">
            <w:pPr>
              <w:pStyle w:val="a3"/>
              <w:rPr>
                <w:rFonts w:ascii="Times New Roman" w:hAnsi="Times New Roman" w:cs="Times New Roman"/>
                <w:sz w:val="20"/>
                <w:szCs w:val="20"/>
                <w:lang w:val="en-US"/>
              </w:rPr>
            </w:pPr>
            <w:r w:rsidRPr="00AC16B3">
              <w:rPr>
                <w:rFonts w:ascii="Times New Roman" w:hAnsi="Times New Roman" w:cs="Times New Roman"/>
                <w:sz w:val="20"/>
                <w:szCs w:val="20"/>
              </w:rPr>
              <w:t>Ноутбук</w:t>
            </w:r>
            <w:r w:rsidRPr="00AC16B3">
              <w:rPr>
                <w:rFonts w:ascii="Times New Roman" w:hAnsi="Times New Roman" w:cs="Times New Roman"/>
                <w:sz w:val="20"/>
                <w:szCs w:val="20"/>
                <w:lang w:val="en-US"/>
              </w:rPr>
              <w:t xml:space="preserve"> Lenovo B7080 Pentium 3805U</w:t>
            </w:r>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tcPr>
          <w:p w:rsidR="001136FD" w:rsidRPr="00AC16B3" w:rsidRDefault="001136FD" w:rsidP="001B7ADE">
            <w:pPr>
              <w:pStyle w:val="a3"/>
              <w:rPr>
                <w:rFonts w:ascii="Times New Roman" w:hAnsi="Times New Roman" w:cs="Times New Roman"/>
                <w:sz w:val="20"/>
                <w:szCs w:val="20"/>
              </w:rPr>
            </w:pPr>
            <w:r w:rsidRPr="00AC16B3">
              <w:rPr>
                <w:rFonts w:ascii="Times New Roman" w:hAnsi="Times New Roman" w:cs="Times New Roman"/>
                <w:sz w:val="20"/>
                <w:szCs w:val="20"/>
              </w:rPr>
              <w:t>410134000024</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shd w:val="clear" w:color="auto" w:fill="auto"/>
          </w:tcPr>
          <w:p w:rsidR="001136FD" w:rsidRPr="00AC16B3" w:rsidRDefault="001136FD" w:rsidP="001B7ADE">
            <w:pPr>
              <w:pStyle w:val="a3"/>
              <w:jc w:val="both"/>
              <w:rPr>
                <w:rFonts w:ascii="Times New Roman" w:hAnsi="Times New Roman" w:cs="Times New Roman"/>
                <w:sz w:val="20"/>
                <w:szCs w:val="20"/>
              </w:rPr>
            </w:pPr>
            <w:r w:rsidRPr="00AC16B3">
              <w:rPr>
                <w:rFonts w:ascii="Times New Roman" w:hAnsi="Times New Roman" w:cs="Times New Roman"/>
                <w:sz w:val="20"/>
                <w:szCs w:val="20"/>
              </w:rPr>
              <w:t>29 999,00</w:t>
            </w:r>
          </w:p>
        </w:tc>
      </w:tr>
      <w:tr w:rsidR="001136FD" w:rsidRPr="00A80C65" w:rsidTr="001B7ADE">
        <w:trPr>
          <w:trHeight w:val="371"/>
          <w:tblHeader/>
        </w:trPr>
        <w:tc>
          <w:tcPr>
            <w:tcW w:w="426" w:type="dxa"/>
            <w:shd w:val="clear" w:color="auto" w:fill="auto"/>
            <w:vAlign w:val="center"/>
          </w:tcPr>
          <w:p w:rsidR="001136FD" w:rsidRPr="00A3071B" w:rsidRDefault="001136FD" w:rsidP="001B7ADE">
            <w:pPr>
              <w:ind w:left="-111" w:right="-104"/>
              <w:jc w:val="center"/>
              <w:rPr>
                <w:sz w:val="20"/>
                <w:szCs w:val="20"/>
              </w:rPr>
            </w:pPr>
            <w:r w:rsidRPr="00A3071B">
              <w:rPr>
                <w:sz w:val="20"/>
                <w:szCs w:val="20"/>
              </w:rPr>
              <w:t>8</w:t>
            </w:r>
          </w:p>
        </w:tc>
        <w:tc>
          <w:tcPr>
            <w:tcW w:w="2976" w:type="dxa"/>
            <w:shd w:val="clear" w:color="auto" w:fill="auto"/>
          </w:tcPr>
          <w:p w:rsidR="001136FD" w:rsidRPr="00AC16B3" w:rsidRDefault="001136FD" w:rsidP="001B7ADE">
            <w:pPr>
              <w:pStyle w:val="a3"/>
              <w:rPr>
                <w:rFonts w:ascii="Times New Roman" w:hAnsi="Times New Roman" w:cs="Times New Roman"/>
                <w:sz w:val="20"/>
                <w:szCs w:val="20"/>
                <w:lang w:val="en-US"/>
              </w:rPr>
            </w:pPr>
            <w:r w:rsidRPr="00AC16B3">
              <w:rPr>
                <w:rFonts w:ascii="Times New Roman" w:hAnsi="Times New Roman" w:cs="Times New Roman"/>
                <w:sz w:val="20"/>
                <w:szCs w:val="20"/>
              </w:rPr>
              <w:t xml:space="preserve">Видеокамера </w:t>
            </w:r>
            <w:proofErr w:type="spellStart"/>
            <w:r w:rsidRPr="00AC16B3">
              <w:rPr>
                <w:rFonts w:ascii="Times New Roman" w:hAnsi="Times New Roman" w:cs="Times New Roman"/>
                <w:sz w:val="20"/>
                <w:szCs w:val="20"/>
                <w:lang w:val="en-US"/>
              </w:rPr>
              <w:t>Panasonik</w:t>
            </w:r>
            <w:proofErr w:type="spellEnd"/>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tcPr>
          <w:p w:rsidR="001136FD" w:rsidRPr="00AC16B3" w:rsidRDefault="001136FD" w:rsidP="001B7ADE">
            <w:pPr>
              <w:pStyle w:val="a3"/>
              <w:rPr>
                <w:rFonts w:ascii="Times New Roman" w:hAnsi="Times New Roman" w:cs="Times New Roman"/>
                <w:sz w:val="20"/>
                <w:szCs w:val="20"/>
              </w:rPr>
            </w:pPr>
            <w:r w:rsidRPr="00AC16B3">
              <w:rPr>
                <w:rFonts w:ascii="Times New Roman" w:hAnsi="Times New Roman" w:cs="Times New Roman"/>
                <w:sz w:val="20"/>
                <w:szCs w:val="20"/>
              </w:rPr>
              <w:t>410134000025</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shd w:val="clear" w:color="auto" w:fill="auto"/>
          </w:tcPr>
          <w:p w:rsidR="001136FD" w:rsidRPr="00AC16B3" w:rsidRDefault="001136FD" w:rsidP="001B7ADE">
            <w:pPr>
              <w:pStyle w:val="a3"/>
              <w:jc w:val="both"/>
              <w:rPr>
                <w:rFonts w:ascii="Times New Roman" w:hAnsi="Times New Roman" w:cs="Times New Roman"/>
                <w:sz w:val="20"/>
                <w:szCs w:val="20"/>
              </w:rPr>
            </w:pPr>
            <w:r w:rsidRPr="00AC16B3">
              <w:rPr>
                <w:rFonts w:ascii="Times New Roman" w:hAnsi="Times New Roman" w:cs="Times New Roman"/>
                <w:sz w:val="20"/>
                <w:szCs w:val="20"/>
                <w:lang w:val="en-US"/>
              </w:rPr>
              <w:t>15 499</w:t>
            </w:r>
            <w:r w:rsidRPr="00AC16B3">
              <w:rPr>
                <w:rFonts w:ascii="Times New Roman" w:hAnsi="Times New Roman" w:cs="Times New Roman"/>
                <w:sz w:val="20"/>
                <w:szCs w:val="20"/>
              </w:rPr>
              <w:t>,00</w:t>
            </w:r>
          </w:p>
        </w:tc>
      </w:tr>
      <w:tr w:rsidR="001136FD" w:rsidRPr="00A80C65" w:rsidTr="001B7ADE">
        <w:trPr>
          <w:trHeight w:val="308"/>
          <w:tblHeader/>
        </w:trPr>
        <w:tc>
          <w:tcPr>
            <w:tcW w:w="426" w:type="dxa"/>
            <w:tcBorders>
              <w:bottom w:val="single" w:sz="4" w:space="0" w:color="auto"/>
            </w:tcBorders>
            <w:shd w:val="clear" w:color="auto" w:fill="auto"/>
            <w:vAlign w:val="center"/>
          </w:tcPr>
          <w:p w:rsidR="001136FD" w:rsidRPr="00A3071B" w:rsidRDefault="001136FD" w:rsidP="001B7ADE">
            <w:pPr>
              <w:ind w:left="-111" w:right="-104"/>
              <w:jc w:val="center"/>
              <w:rPr>
                <w:sz w:val="20"/>
                <w:szCs w:val="20"/>
              </w:rPr>
            </w:pPr>
            <w:r w:rsidRPr="00A3071B">
              <w:rPr>
                <w:sz w:val="20"/>
                <w:szCs w:val="20"/>
              </w:rPr>
              <w:t>9</w:t>
            </w:r>
          </w:p>
        </w:tc>
        <w:tc>
          <w:tcPr>
            <w:tcW w:w="2976" w:type="dxa"/>
            <w:tcBorders>
              <w:bottom w:val="single" w:sz="4" w:space="0" w:color="auto"/>
            </w:tcBorders>
            <w:shd w:val="clear" w:color="auto" w:fill="auto"/>
          </w:tcPr>
          <w:p w:rsidR="001136FD" w:rsidRPr="00AC16B3" w:rsidRDefault="001136FD" w:rsidP="001B7ADE">
            <w:pPr>
              <w:pStyle w:val="a3"/>
              <w:rPr>
                <w:rFonts w:ascii="Times New Roman" w:hAnsi="Times New Roman" w:cs="Times New Roman"/>
                <w:sz w:val="20"/>
                <w:szCs w:val="20"/>
              </w:rPr>
            </w:pPr>
            <w:r w:rsidRPr="00AC16B3">
              <w:rPr>
                <w:rFonts w:ascii="Times New Roman" w:hAnsi="Times New Roman" w:cs="Times New Roman"/>
                <w:sz w:val="20"/>
                <w:szCs w:val="20"/>
              </w:rPr>
              <w:t xml:space="preserve">Магнитолы с </w:t>
            </w:r>
            <w:r w:rsidRPr="00AC16B3">
              <w:rPr>
                <w:rFonts w:ascii="Times New Roman" w:hAnsi="Times New Roman" w:cs="Times New Roman"/>
                <w:sz w:val="20"/>
                <w:szCs w:val="20"/>
                <w:lang w:val="en-US"/>
              </w:rPr>
              <w:t>USB</w:t>
            </w:r>
            <w:r w:rsidRPr="00AC16B3">
              <w:rPr>
                <w:rFonts w:ascii="Times New Roman" w:hAnsi="Times New Roman" w:cs="Times New Roman"/>
                <w:sz w:val="20"/>
                <w:szCs w:val="20"/>
              </w:rPr>
              <w:t xml:space="preserve"> входом</w:t>
            </w:r>
          </w:p>
        </w:tc>
        <w:tc>
          <w:tcPr>
            <w:tcW w:w="1134" w:type="dxa"/>
            <w:tcBorders>
              <w:bottom w:val="single" w:sz="4" w:space="0" w:color="auto"/>
            </w:tcBorders>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709" w:type="dxa"/>
            <w:tcBorders>
              <w:bottom w:val="single" w:sz="4" w:space="0" w:color="auto"/>
            </w:tcBorders>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tcBorders>
              <w:bottom w:val="single" w:sz="4" w:space="0" w:color="auto"/>
            </w:tcBorders>
            <w:shd w:val="clear" w:color="auto" w:fill="auto"/>
          </w:tcPr>
          <w:p w:rsidR="001136FD" w:rsidRPr="00AC16B3" w:rsidRDefault="001136FD" w:rsidP="001B7ADE">
            <w:pPr>
              <w:pStyle w:val="a3"/>
              <w:rPr>
                <w:rFonts w:ascii="Times New Roman" w:hAnsi="Times New Roman" w:cs="Times New Roman"/>
                <w:sz w:val="20"/>
                <w:szCs w:val="20"/>
              </w:rPr>
            </w:pPr>
            <w:r w:rsidRPr="00AC16B3">
              <w:rPr>
                <w:rFonts w:ascii="Times New Roman" w:hAnsi="Times New Roman" w:cs="Times New Roman"/>
                <w:sz w:val="20"/>
                <w:szCs w:val="20"/>
              </w:rPr>
              <w:t>410134000027</w:t>
            </w:r>
          </w:p>
        </w:tc>
        <w:tc>
          <w:tcPr>
            <w:tcW w:w="1842" w:type="dxa"/>
            <w:tcBorders>
              <w:bottom w:val="single" w:sz="4" w:space="0" w:color="auto"/>
            </w:tcBorders>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tcBorders>
              <w:bottom w:val="single" w:sz="4" w:space="0" w:color="auto"/>
            </w:tcBorders>
            <w:shd w:val="clear" w:color="auto" w:fill="auto"/>
          </w:tcPr>
          <w:p w:rsidR="001136FD" w:rsidRPr="00AC16B3" w:rsidRDefault="001136FD" w:rsidP="001B7ADE">
            <w:pPr>
              <w:pStyle w:val="a3"/>
              <w:jc w:val="both"/>
              <w:rPr>
                <w:rFonts w:ascii="Times New Roman" w:hAnsi="Times New Roman" w:cs="Times New Roman"/>
                <w:sz w:val="20"/>
                <w:szCs w:val="20"/>
              </w:rPr>
            </w:pPr>
            <w:r w:rsidRPr="00AC16B3">
              <w:rPr>
                <w:rFonts w:ascii="Times New Roman" w:hAnsi="Times New Roman" w:cs="Times New Roman"/>
                <w:sz w:val="20"/>
                <w:szCs w:val="20"/>
              </w:rPr>
              <w:t>4 554,00</w:t>
            </w:r>
          </w:p>
        </w:tc>
      </w:tr>
      <w:tr w:rsidR="001136FD" w:rsidRPr="00A80C65" w:rsidTr="001B7ADE">
        <w:trPr>
          <w:trHeight w:val="497"/>
          <w:tblHeader/>
        </w:trPr>
        <w:tc>
          <w:tcPr>
            <w:tcW w:w="426" w:type="dxa"/>
            <w:shd w:val="clear" w:color="auto" w:fill="auto"/>
            <w:vAlign w:val="center"/>
          </w:tcPr>
          <w:p w:rsidR="001136FD" w:rsidRPr="00A3071B" w:rsidRDefault="001136FD" w:rsidP="001B7ADE">
            <w:pPr>
              <w:ind w:left="-111" w:right="-104"/>
              <w:jc w:val="center"/>
              <w:rPr>
                <w:sz w:val="20"/>
                <w:szCs w:val="20"/>
              </w:rPr>
            </w:pPr>
            <w:r w:rsidRPr="00A3071B">
              <w:rPr>
                <w:sz w:val="20"/>
                <w:szCs w:val="20"/>
              </w:rPr>
              <w:t>10</w:t>
            </w:r>
          </w:p>
        </w:tc>
        <w:tc>
          <w:tcPr>
            <w:tcW w:w="2976" w:type="dxa"/>
            <w:shd w:val="clear" w:color="auto" w:fill="auto"/>
            <w:vAlign w:val="center"/>
          </w:tcPr>
          <w:p w:rsidR="001136FD" w:rsidRPr="00AC16B3" w:rsidRDefault="001136FD" w:rsidP="001B7ADE">
            <w:pPr>
              <w:pStyle w:val="a3"/>
              <w:rPr>
                <w:rFonts w:ascii="Times New Roman" w:hAnsi="Times New Roman" w:cs="Times New Roman"/>
                <w:b/>
                <w:sz w:val="20"/>
                <w:szCs w:val="20"/>
              </w:rPr>
            </w:pPr>
            <w:proofErr w:type="spellStart"/>
            <w:r w:rsidRPr="00AC16B3">
              <w:rPr>
                <w:rFonts w:ascii="Times New Roman" w:hAnsi="Times New Roman" w:cs="Times New Roman"/>
                <w:sz w:val="20"/>
                <w:szCs w:val="20"/>
              </w:rPr>
              <w:t>Минисистема</w:t>
            </w:r>
            <w:proofErr w:type="spellEnd"/>
            <w:r w:rsidRPr="00AC16B3">
              <w:rPr>
                <w:rFonts w:ascii="Times New Roman" w:hAnsi="Times New Roman" w:cs="Times New Roman"/>
                <w:sz w:val="20"/>
                <w:szCs w:val="20"/>
              </w:rPr>
              <w:t xml:space="preserve"> Сони (караоке)</w:t>
            </w:r>
          </w:p>
        </w:tc>
        <w:tc>
          <w:tcPr>
            <w:tcW w:w="1134" w:type="dxa"/>
            <w:shd w:val="clear" w:color="auto" w:fill="auto"/>
            <w:noWrap/>
            <w:vAlign w:val="center"/>
          </w:tcPr>
          <w:p w:rsidR="001136FD" w:rsidRPr="001959C0"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2018</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sidRPr="00AC16B3">
              <w:rPr>
                <w:rFonts w:ascii="Times New Roman" w:hAnsi="Times New Roman" w:cs="Times New Roman"/>
                <w:sz w:val="20"/>
                <w:szCs w:val="20"/>
              </w:rPr>
              <w:t>1</w:t>
            </w:r>
          </w:p>
        </w:tc>
        <w:tc>
          <w:tcPr>
            <w:tcW w:w="1418"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AC16B3">
              <w:rPr>
                <w:rFonts w:ascii="Times New Roman" w:hAnsi="Times New Roman" w:cs="Times New Roman"/>
                <w:sz w:val="20"/>
                <w:szCs w:val="20"/>
              </w:rPr>
              <w:t>410134000033</w:t>
            </w:r>
          </w:p>
        </w:tc>
        <w:tc>
          <w:tcPr>
            <w:tcW w:w="1842" w:type="dxa"/>
            <w:shd w:val="clear" w:color="auto" w:fill="auto"/>
            <w:vAlign w:val="center"/>
          </w:tcPr>
          <w:p w:rsidR="001136FD" w:rsidRPr="00AC16B3" w:rsidRDefault="001136FD" w:rsidP="001B7ADE">
            <w:pPr>
              <w:pStyle w:val="a3"/>
              <w:rPr>
                <w:rFonts w:ascii="Times New Roman" w:hAnsi="Times New Roman" w:cs="Times New Roman"/>
                <w:b/>
                <w:sz w:val="20"/>
                <w:szCs w:val="20"/>
              </w:rPr>
            </w:pPr>
            <w:r w:rsidRPr="00B765F6">
              <w:rPr>
                <w:rFonts w:ascii="Times New Roman" w:hAnsi="Times New Roman" w:cs="Times New Roman"/>
                <w:sz w:val="20"/>
                <w:szCs w:val="20"/>
              </w:rPr>
              <w:t>Решение № 66 от 14.07.2025</w:t>
            </w:r>
          </w:p>
        </w:tc>
        <w:tc>
          <w:tcPr>
            <w:tcW w:w="1134" w:type="dxa"/>
            <w:shd w:val="clear" w:color="auto" w:fill="auto"/>
            <w:vAlign w:val="center"/>
          </w:tcPr>
          <w:p w:rsidR="001136FD" w:rsidRPr="00AC16B3" w:rsidRDefault="001136FD" w:rsidP="001B7ADE">
            <w:pPr>
              <w:pStyle w:val="a3"/>
              <w:jc w:val="both"/>
              <w:rPr>
                <w:rFonts w:ascii="Times New Roman" w:hAnsi="Times New Roman" w:cs="Times New Roman"/>
                <w:b/>
                <w:sz w:val="20"/>
                <w:szCs w:val="20"/>
              </w:rPr>
            </w:pPr>
            <w:r w:rsidRPr="00AC16B3">
              <w:rPr>
                <w:rFonts w:ascii="Times New Roman" w:hAnsi="Times New Roman" w:cs="Times New Roman"/>
                <w:sz w:val="20"/>
                <w:szCs w:val="20"/>
              </w:rPr>
              <w:t>16 990,00</w:t>
            </w:r>
          </w:p>
        </w:tc>
      </w:tr>
      <w:tr w:rsidR="001136FD" w:rsidRPr="00A80C65" w:rsidTr="001B7ADE">
        <w:trPr>
          <w:trHeight w:val="497"/>
          <w:tblHeader/>
        </w:trPr>
        <w:tc>
          <w:tcPr>
            <w:tcW w:w="426" w:type="dxa"/>
            <w:shd w:val="clear" w:color="auto" w:fill="auto"/>
            <w:vAlign w:val="center"/>
          </w:tcPr>
          <w:p w:rsidR="001136FD" w:rsidRPr="00A3071B" w:rsidRDefault="001136FD" w:rsidP="001B7ADE">
            <w:pPr>
              <w:ind w:left="-111" w:right="-104"/>
              <w:jc w:val="center"/>
              <w:rPr>
                <w:sz w:val="20"/>
                <w:szCs w:val="20"/>
              </w:rPr>
            </w:pPr>
            <w:r>
              <w:rPr>
                <w:sz w:val="20"/>
                <w:szCs w:val="20"/>
              </w:rPr>
              <w:t>11</w:t>
            </w:r>
          </w:p>
        </w:tc>
        <w:tc>
          <w:tcPr>
            <w:tcW w:w="2976" w:type="dxa"/>
            <w:shd w:val="clear" w:color="auto" w:fill="auto"/>
            <w:vAlign w:val="center"/>
          </w:tcPr>
          <w:p w:rsidR="001136FD" w:rsidRPr="00AC16B3" w:rsidRDefault="001136FD" w:rsidP="001B7ADE">
            <w:pPr>
              <w:pStyle w:val="a3"/>
              <w:rPr>
                <w:rFonts w:ascii="Times New Roman" w:hAnsi="Times New Roman" w:cs="Times New Roman"/>
                <w:sz w:val="20"/>
                <w:szCs w:val="20"/>
              </w:rPr>
            </w:pPr>
            <w:r w:rsidRPr="00C63838">
              <w:rPr>
                <w:rFonts w:ascii="Times New Roman" w:hAnsi="Times New Roman" w:cs="Times New Roman"/>
                <w:sz w:val="20"/>
                <w:szCs w:val="20"/>
              </w:rPr>
              <w:t xml:space="preserve">Перфоратор ЗУБР 805Вт </w:t>
            </w:r>
            <w:r w:rsidRPr="00C63838">
              <w:rPr>
                <w:rFonts w:ascii="Times New Roman" w:hAnsi="Times New Roman" w:cs="Times New Roman"/>
                <w:sz w:val="20"/>
                <w:szCs w:val="20"/>
                <w:lang w:val="en-US"/>
              </w:rPr>
              <w:t>SDS</w:t>
            </w:r>
            <w:r w:rsidRPr="00C63838">
              <w:rPr>
                <w:rFonts w:ascii="Times New Roman" w:hAnsi="Times New Roman" w:cs="Times New Roman"/>
                <w:sz w:val="20"/>
                <w:szCs w:val="20"/>
              </w:rPr>
              <w:t>-</w:t>
            </w:r>
            <w:r w:rsidRPr="00C63838">
              <w:rPr>
                <w:rFonts w:ascii="Times New Roman" w:hAnsi="Times New Roman" w:cs="Times New Roman"/>
                <w:sz w:val="20"/>
                <w:szCs w:val="20"/>
                <w:lang w:val="en-US"/>
              </w:rPr>
              <w:t>plus</w:t>
            </w:r>
            <w:proofErr w:type="gramStart"/>
            <w:r w:rsidRPr="00C63838">
              <w:rPr>
                <w:rFonts w:ascii="Times New Roman" w:hAnsi="Times New Roman" w:cs="Times New Roman"/>
                <w:sz w:val="20"/>
                <w:szCs w:val="20"/>
              </w:rPr>
              <w:t>кейс</w:t>
            </w:r>
            <w:proofErr w:type="gramEnd"/>
            <w:r w:rsidRPr="00C63838">
              <w:rPr>
                <w:rFonts w:ascii="Times New Roman" w:hAnsi="Times New Roman" w:cs="Times New Roman"/>
                <w:sz w:val="20"/>
                <w:szCs w:val="20"/>
              </w:rPr>
              <w:t xml:space="preserve"> 97748</w:t>
            </w:r>
          </w:p>
        </w:tc>
        <w:tc>
          <w:tcPr>
            <w:tcW w:w="1134" w:type="dxa"/>
            <w:shd w:val="clear" w:color="auto" w:fill="auto"/>
            <w:noWrap/>
            <w:vAlign w:val="center"/>
          </w:tcPr>
          <w:p w:rsidR="001136FD"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418" w:type="dxa"/>
            <w:shd w:val="clear" w:color="auto" w:fill="auto"/>
            <w:vAlign w:val="center"/>
          </w:tcPr>
          <w:p w:rsidR="001136FD" w:rsidRPr="0023745A" w:rsidRDefault="001136FD" w:rsidP="001B7ADE">
            <w:pPr>
              <w:pStyle w:val="a3"/>
              <w:jc w:val="both"/>
              <w:rPr>
                <w:rFonts w:ascii="Times New Roman" w:hAnsi="Times New Roman" w:cs="Times New Roman"/>
                <w:sz w:val="20"/>
                <w:szCs w:val="20"/>
              </w:rPr>
            </w:pPr>
            <w:r w:rsidRPr="0023745A">
              <w:rPr>
                <w:rFonts w:ascii="Times New Roman" w:hAnsi="Times New Roman" w:cs="Times New Roman"/>
                <w:sz w:val="20"/>
                <w:szCs w:val="20"/>
              </w:rPr>
              <w:t>410136000014</w:t>
            </w:r>
          </w:p>
        </w:tc>
        <w:tc>
          <w:tcPr>
            <w:tcW w:w="1842" w:type="dxa"/>
            <w:shd w:val="clear" w:color="auto" w:fill="auto"/>
            <w:vAlign w:val="center"/>
          </w:tcPr>
          <w:p w:rsidR="001136F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Не предоставлен</w:t>
            </w:r>
          </w:p>
          <w:p w:rsidR="001136FD" w:rsidRPr="00D4732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документ</w:t>
            </w:r>
          </w:p>
        </w:tc>
        <w:tc>
          <w:tcPr>
            <w:tcW w:w="1134" w:type="dxa"/>
            <w:shd w:val="clear" w:color="auto" w:fill="auto"/>
            <w:vAlign w:val="center"/>
          </w:tcPr>
          <w:p w:rsidR="001136FD" w:rsidRPr="0023745A" w:rsidRDefault="001136FD" w:rsidP="001B7ADE">
            <w:pPr>
              <w:jc w:val="both"/>
              <w:rPr>
                <w:sz w:val="20"/>
                <w:szCs w:val="20"/>
              </w:rPr>
            </w:pPr>
            <w:r w:rsidRPr="0023745A">
              <w:rPr>
                <w:sz w:val="20"/>
                <w:szCs w:val="20"/>
              </w:rPr>
              <w:t>5 583,00</w:t>
            </w:r>
          </w:p>
        </w:tc>
      </w:tr>
      <w:tr w:rsidR="001136FD" w:rsidRPr="00A80C65" w:rsidTr="001B7ADE">
        <w:trPr>
          <w:trHeight w:val="497"/>
          <w:tblHeader/>
        </w:trPr>
        <w:tc>
          <w:tcPr>
            <w:tcW w:w="426" w:type="dxa"/>
            <w:shd w:val="clear" w:color="auto" w:fill="auto"/>
            <w:vAlign w:val="center"/>
          </w:tcPr>
          <w:p w:rsidR="001136FD" w:rsidRPr="00A3071B" w:rsidRDefault="001136FD" w:rsidP="001B7ADE">
            <w:pPr>
              <w:ind w:left="-111" w:right="-104"/>
              <w:jc w:val="center"/>
              <w:rPr>
                <w:sz w:val="20"/>
                <w:szCs w:val="20"/>
              </w:rPr>
            </w:pPr>
            <w:r>
              <w:rPr>
                <w:sz w:val="20"/>
                <w:szCs w:val="20"/>
              </w:rPr>
              <w:t>12</w:t>
            </w:r>
          </w:p>
        </w:tc>
        <w:tc>
          <w:tcPr>
            <w:tcW w:w="2976" w:type="dxa"/>
            <w:shd w:val="clear" w:color="auto" w:fill="auto"/>
            <w:vAlign w:val="center"/>
          </w:tcPr>
          <w:p w:rsidR="001136FD" w:rsidRPr="00AC16B3" w:rsidRDefault="001136FD" w:rsidP="001B7ADE">
            <w:pPr>
              <w:pStyle w:val="a3"/>
              <w:rPr>
                <w:rFonts w:ascii="Times New Roman" w:hAnsi="Times New Roman" w:cs="Times New Roman"/>
                <w:sz w:val="20"/>
                <w:szCs w:val="20"/>
              </w:rPr>
            </w:pPr>
            <w:r w:rsidRPr="00C63838">
              <w:rPr>
                <w:rFonts w:ascii="Times New Roman" w:hAnsi="Times New Roman" w:cs="Times New Roman"/>
                <w:sz w:val="20"/>
                <w:szCs w:val="20"/>
              </w:rPr>
              <w:t xml:space="preserve">Бензопила </w:t>
            </w:r>
            <w:r w:rsidRPr="00C63838">
              <w:rPr>
                <w:rFonts w:ascii="Times New Roman" w:hAnsi="Times New Roman" w:cs="Times New Roman"/>
                <w:sz w:val="20"/>
                <w:szCs w:val="20"/>
                <w:lang w:val="en-US"/>
              </w:rPr>
              <w:t>HUTER BS-25 70/6/5 98542</w:t>
            </w:r>
          </w:p>
        </w:tc>
        <w:tc>
          <w:tcPr>
            <w:tcW w:w="1134" w:type="dxa"/>
            <w:shd w:val="clear" w:color="auto" w:fill="auto"/>
            <w:noWrap/>
            <w:vAlign w:val="center"/>
          </w:tcPr>
          <w:p w:rsidR="001136FD"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2016</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418" w:type="dxa"/>
            <w:shd w:val="clear" w:color="auto" w:fill="auto"/>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410136000047</w:t>
            </w:r>
          </w:p>
        </w:tc>
        <w:tc>
          <w:tcPr>
            <w:tcW w:w="1842" w:type="dxa"/>
            <w:shd w:val="clear" w:color="auto" w:fill="auto"/>
            <w:vAlign w:val="center"/>
          </w:tcPr>
          <w:p w:rsidR="001136F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Не предоставлен</w:t>
            </w:r>
          </w:p>
          <w:p w:rsidR="001136FD" w:rsidRPr="00D4732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документ</w:t>
            </w:r>
          </w:p>
        </w:tc>
        <w:tc>
          <w:tcPr>
            <w:tcW w:w="1134" w:type="dxa"/>
            <w:shd w:val="clear" w:color="auto" w:fill="auto"/>
          </w:tcPr>
          <w:p w:rsidR="001136FD" w:rsidRPr="00C56FE4" w:rsidRDefault="001136FD" w:rsidP="001B7ADE">
            <w:pPr>
              <w:pStyle w:val="a3"/>
              <w:jc w:val="both"/>
              <w:rPr>
                <w:rFonts w:ascii="Times New Roman" w:hAnsi="Times New Roman" w:cs="Times New Roman"/>
                <w:sz w:val="20"/>
                <w:szCs w:val="20"/>
              </w:rPr>
            </w:pPr>
            <w:r w:rsidRPr="00C56FE4">
              <w:rPr>
                <w:rFonts w:ascii="Times New Roman" w:hAnsi="Times New Roman" w:cs="Times New Roman"/>
                <w:sz w:val="20"/>
                <w:szCs w:val="20"/>
              </w:rPr>
              <w:t>8 270,00</w:t>
            </w:r>
          </w:p>
        </w:tc>
      </w:tr>
      <w:tr w:rsidR="001136FD" w:rsidRPr="00A80C65" w:rsidTr="001B7ADE">
        <w:trPr>
          <w:trHeight w:val="497"/>
          <w:tblHeader/>
        </w:trPr>
        <w:tc>
          <w:tcPr>
            <w:tcW w:w="426" w:type="dxa"/>
            <w:shd w:val="clear" w:color="auto" w:fill="auto"/>
            <w:vAlign w:val="center"/>
          </w:tcPr>
          <w:p w:rsidR="001136FD" w:rsidRPr="00A3071B" w:rsidRDefault="001136FD" w:rsidP="001B7ADE">
            <w:pPr>
              <w:ind w:left="-111" w:right="-104"/>
              <w:jc w:val="center"/>
              <w:rPr>
                <w:sz w:val="20"/>
                <w:szCs w:val="20"/>
              </w:rPr>
            </w:pPr>
            <w:r>
              <w:rPr>
                <w:sz w:val="20"/>
                <w:szCs w:val="20"/>
              </w:rPr>
              <w:t>13</w:t>
            </w:r>
          </w:p>
        </w:tc>
        <w:tc>
          <w:tcPr>
            <w:tcW w:w="2976" w:type="dxa"/>
            <w:shd w:val="clear" w:color="auto" w:fill="auto"/>
            <w:vAlign w:val="center"/>
          </w:tcPr>
          <w:p w:rsidR="001136FD" w:rsidRPr="00AC16B3" w:rsidRDefault="001136FD" w:rsidP="001B7ADE">
            <w:pPr>
              <w:pStyle w:val="a3"/>
              <w:rPr>
                <w:rFonts w:ascii="Times New Roman" w:hAnsi="Times New Roman" w:cs="Times New Roman"/>
                <w:sz w:val="20"/>
                <w:szCs w:val="20"/>
              </w:rPr>
            </w:pPr>
            <w:r w:rsidRPr="00C63838">
              <w:rPr>
                <w:rFonts w:ascii="Times New Roman" w:hAnsi="Times New Roman" w:cs="Times New Roman"/>
                <w:sz w:val="20"/>
                <w:szCs w:val="20"/>
              </w:rPr>
              <w:t>Пила сабельная Зубр</w:t>
            </w:r>
          </w:p>
        </w:tc>
        <w:tc>
          <w:tcPr>
            <w:tcW w:w="1134" w:type="dxa"/>
            <w:shd w:val="clear" w:color="auto" w:fill="auto"/>
            <w:noWrap/>
            <w:vAlign w:val="center"/>
          </w:tcPr>
          <w:p w:rsidR="001136FD"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418" w:type="dxa"/>
            <w:shd w:val="clear" w:color="auto" w:fill="auto"/>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410134000029</w:t>
            </w:r>
          </w:p>
        </w:tc>
        <w:tc>
          <w:tcPr>
            <w:tcW w:w="1842" w:type="dxa"/>
            <w:shd w:val="clear" w:color="auto" w:fill="auto"/>
            <w:vAlign w:val="center"/>
          </w:tcPr>
          <w:p w:rsidR="001136F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Не предоставлен</w:t>
            </w:r>
          </w:p>
          <w:p w:rsidR="001136FD" w:rsidRPr="00D4732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документ</w:t>
            </w:r>
          </w:p>
        </w:tc>
        <w:tc>
          <w:tcPr>
            <w:tcW w:w="1134" w:type="dxa"/>
            <w:shd w:val="clear" w:color="auto" w:fill="auto"/>
          </w:tcPr>
          <w:p w:rsidR="001136FD" w:rsidRPr="00C56FE4" w:rsidRDefault="001136FD" w:rsidP="001B7ADE">
            <w:pPr>
              <w:pStyle w:val="a3"/>
              <w:jc w:val="both"/>
              <w:rPr>
                <w:rFonts w:ascii="Times New Roman" w:hAnsi="Times New Roman" w:cs="Times New Roman"/>
                <w:sz w:val="20"/>
                <w:szCs w:val="20"/>
              </w:rPr>
            </w:pPr>
            <w:r w:rsidRPr="00C56FE4">
              <w:rPr>
                <w:rFonts w:ascii="Times New Roman" w:hAnsi="Times New Roman" w:cs="Times New Roman"/>
                <w:sz w:val="20"/>
                <w:szCs w:val="20"/>
              </w:rPr>
              <w:t>5 900,00</w:t>
            </w:r>
          </w:p>
        </w:tc>
      </w:tr>
      <w:tr w:rsidR="001136FD" w:rsidRPr="00A80C65" w:rsidTr="001B7ADE">
        <w:trPr>
          <w:trHeight w:val="497"/>
          <w:tblHeader/>
        </w:trPr>
        <w:tc>
          <w:tcPr>
            <w:tcW w:w="426" w:type="dxa"/>
            <w:shd w:val="clear" w:color="auto" w:fill="auto"/>
            <w:vAlign w:val="center"/>
          </w:tcPr>
          <w:p w:rsidR="001136FD" w:rsidRPr="00A3071B" w:rsidRDefault="001136FD" w:rsidP="001B7ADE">
            <w:pPr>
              <w:ind w:left="-111" w:right="-104"/>
              <w:jc w:val="center"/>
              <w:rPr>
                <w:sz w:val="20"/>
                <w:szCs w:val="20"/>
              </w:rPr>
            </w:pPr>
            <w:r>
              <w:rPr>
                <w:sz w:val="20"/>
                <w:szCs w:val="20"/>
              </w:rPr>
              <w:t>14</w:t>
            </w:r>
          </w:p>
        </w:tc>
        <w:tc>
          <w:tcPr>
            <w:tcW w:w="2976" w:type="dxa"/>
            <w:shd w:val="clear" w:color="auto" w:fill="auto"/>
            <w:vAlign w:val="center"/>
          </w:tcPr>
          <w:p w:rsidR="001136FD" w:rsidRPr="00AC16B3" w:rsidRDefault="001136FD" w:rsidP="001B7ADE">
            <w:pPr>
              <w:pStyle w:val="a3"/>
              <w:rPr>
                <w:rFonts w:ascii="Times New Roman" w:hAnsi="Times New Roman" w:cs="Times New Roman"/>
                <w:sz w:val="20"/>
                <w:szCs w:val="20"/>
              </w:rPr>
            </w:pPr>
            <w:proofErr w:type="spellStart"/>
            <w:r w:rsidRPr="00C63838">
              <w:rPr>
                <w:rFonts w:ascii="Times New Roman" w:hAnsi="Times New Roman" w:cs="Times New Roman"/>
                <w:sz w:val="20"/>
                <w:szCs w:val="20"/>
              </w:rPr>
              <w:t>Бензотриммер</w:t>
            </w:r>
            <w:proofErr w:type="spellEnd"/>
            <w:r w:rsidRPr="00C63838">
              <w:rPr>
                <w:rFonts w:ascii="Times New Roman" w:hAnsi="Times New Roman" w:cs="Times New Roman"/>
                <w:sz w:val="20"/>
                <w:szCs w:val="20"/>
              </w:rPr>
              <w:t xml:space="preserve"> HUTER GGT</w:t>
            </w:r>
          </w:p>
        </w:tc>
        <w:tc>
          <w:tcPr>
            <w:tcW w:w="1134" w:type="dxa"/>
            <w:shd w:val="clear" w:color="auto" w:fill="auto"/>
            <w:noWrap/>
            <w:vAlign w:val="center"/>
          </w:tcPr>
          <w:p w:rsidR="001136FD"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2017</w:t>
            </w:r>
          </w:p>
        </w:tc>
        <w:tc>
          <w:tcPr>
            <w:tcW w:w="709" w:type="dxa"/>
            <w:shd w:val="clear" w:color="auto" w:fill="auto"/>
            <w:noWrap/>
            <w:vAlign w:val="center"/>
          </w:tcPr>
          <w:p w:rsidR="001136FD" w:rsidRPr="00AC16B3"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418" w:type="dxa"/>
            <w:shd w:val="clear" w:color="auto" w:fill="auto"/>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410134000030</w:t>
            </w:r>
          </w:p>
        </w:tc>
        <w:tc>
          <w:tcPr>
            <w:tcW w:w="1842" w:type="dxa"/>
            <w:shd w:val="clear" w:color="auto" w:fill="auto"/>
            <w:vAlign w:val="center"/>
          </w:tcPr>
          <w:p w:rsidR="001136F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Не предоставлен</w:t>
            </w:r>
          </w:p>
          <w:p w:rsidR="001136FD" w:rsidRPr="00D4732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документ</w:t>
            </w:r>
          </w:p>
        </w:tc>
        <w:tc>
          <w:tcPr>
            <w:tcW w:w="1134" w:type="dxa"/>
            <w:shd w:val="clear" w:color="auto" w:fill="auto"/>
          </w:tcPr>
          <w:p w:rsidR="001136FD" w:rsidRPr="00C56FE4" w:rsidRDefault="001136FD" w:rsidP="001B7ADE">
            <w:pPr>
              <w:pStyle w:val="a3"/>
              <w:jc w:val="both"/>
              <w:rPr>
                <w:rFonts w:ascii="Times New Roman" w:hAnsi="Times New Roman" w:cs="Times New Roman"/>
                <w:sz w:val="20"/>
                <w:szCs w:val="20"/>
              </w:rPr>
            </w:pPr>
            <w:r w:rsidRPr="00C56FE4">
              <w:rPr>
                <w:rFonts w:ascii="Times New Roman" w:hAnsi="Times New Roman" w:cs="Times New Roman"/>
                <w:sz w:val="20"/>
                <w:szCs w:val="20"/>
              </w:rPr>
              <w:t>6 779,00</w:t>
            </w:r>
          </w:p>
        </w:tc>
      </w:tr>
      <w:tr w:rsidR="001136FD" w:rsidRPr="00A80C65" w:rsidTr="001B7ADE">
        <w:trPr>
          <w:trHeight w:val="497"/>
          <w:tblHeader/>
        </w:trPr>
        <w:tc>
          <w:tcPr>
            <w:tcW w:w="426" w:type="dxa"/>
            <w:tcBorders>
              <w:bottom w:val="single" w:sz="4" w:space="0" w:color="auto"/>
            </w:tcBorders>
            <w:shd w:val="clear" w:color="auto" w:fill="auto"/>
            <w:vAlign w:val="center"/>
          </w:tcPr>
          <w:p w:rsidR="001136FD" w:rsidRDefault="001136FD" w:rsidP="001B7ADE">
            <w:pPr>
              <w:ind w:left="-111" w:right="-104"/>
              <w:jc w:val="center"/>
              <w:rPr>
                <w:sz w:val="20"/>
                <w:szCs w:val="20"/>
              </w:rPr>
            </w:pPr>
            <w:r>
              <w:rPr>
                <w:sz w:val="20"/>
                <w:szCs w:val="20"/>
              </w:rPr>
              <w:t>15</w:t>
            </w:r>
          </w:p>
        </w:tc>
        <w:tc>
          <w:tcPr>
            <w:tcW w:w="2976" w:type="dxa"/>
            <w:tcBorders>
              <w:bottom w:val="single" w:sz="4" w:space="0" w:color="auto"/>
            </w:tcBorders>
            <w:shd w:val="clear" w:color="auto" w:fill="auto"/>
            <w:vAlign w:val="center"/>
          </w:tcPr>
          <w:p w:rsidR="001136FD" w:rsidRPr="00C63838" w:rsidRDefault="001136FD" w:rsidP="001B7ADE">
            <w:pPr>
              <w:pStyle w:val="a3"/>
              <w:rPr>
                <w:rFonts w:ascii="Times New Roman" w:hAnsi="Times New Roman" w:cs="Times New Roman"/>
                <w:sz w:val="20"/>
                <w:szCs w:val="20"/>
              </w:rPr>
            </w:pPr>
            <w:proofErr w:type="spellStart"/>
            <w:r w:rsidRPr="00C63838">
              <w:rPr>
                <w:rFonts w:ascii="Times New Roman" w:hAnsi="Times New Roman" w:cs="Times New Roman"/>
                <w:sz w:val="20"/>
                <w:szCs w:val="20"/>
              </w:rPr>
              <w:t>Бензокоса</w:t>
            </w:r>
            <w:proofErr w:type="spellEnd"/>
            <w:r w:rsidRPr="00C63838">
              <w:rPr>
                <w:rFonts w:ascii="Times New Roman" w:hAnsi="Times New Roman" w:cs="Times New Roman"/>
                <w:sz w:val="20"/>
                <w:szCs w:val="20"/>
              </w:rPr>
              <w:t xml:space="preserve"> </w:t>
            </w:r>
            <w:r w:rsidRPr="00C63838">
              <w:rPr>
                <w:rFonts w:ascii="Times New Roman" w:hAnsi="Times New Roman" w:cs="Times New Roman"/>
                <w:sz w:val="20"/>
                <w:szCs w:val="20"/>
                <w:lang w:val="en-US"/>
              </w:rPr>
              <w:t>Makita</w:t>
            </w:r>
          </w:p>
        </w:tc>
        <w:tc>
          <w:tcPr>
            <w:tcW w:w="1134" w:type="dxa"/>
            <w:tcBorders>
              <w:bottom w:val="single" w:sz="4" w:space="0" w:color="auto"/>
            </w:tcBorders>
            <w:shd w:val="clear" w:color="auto" w:fill="auto"/>
            <w:noWrap/>
            <w:vAlign w:val="center"/>
          </w:tcPr>
          <w:p w:rsidR="001136FD"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2022</w:t>
            </w:r>
          </w:p>
        </w:tc>
        <w:tc>
          <w:tcPr>
            <w:tcW w:w="709" w:type="dxa"/>
            <w:tcBorders>
              <w:bottom w:val="single" w:sz="4" w:space="0" w:color="auto"/>
            </w:tcBorders>
            <w:shd w:val="clear" w:color="auto" w:fill="auto"/>
            <w:noWrap/>
            <w:vAlign w:val="center"/>
          </w:tcPr>
          <w:p w:rsidR="001136FD" w:rsidRDefault="001136FD" w:rsidP="001B7ADE">
            <w:pPr>
              <w:pStyle w:val="a3"/>
              <w:jc w:val="center"/>
              <w:rPr>
                <w:rFonts w:ascii="Times New Roman" w:hAnsi="Times New Roman" w:cs="Times New Roman"/>
                <w:sz w:val="20"/>
                <w:szCs w:val="20"/>
              </w:rPr>
            </w:pPr>
            <w:r>
              <w:rPr>
                <w:rFonts w:ascii="Times New Roman" w:hAnsi="Times New Roman" w:cs="Times New Roman"/>
                <w:sz w:val="20"/>
                <w:szCs w:val="20"/>
              </w:rPr>
              <w:t>1</w:t>
            </w:r>
          </w:p>
        </w:tc>
        <w:tc>
          <w:tcPr>
            <w:tcW w:w="1418" w:type="dxa"/>
            <w:tcBorders>
              <w:bottom w:val="single" w:sz="4" w:space="0" w:color="auto"/>
            </w:tcBorders>
            <w:shd w:val="clear" w:color="auto" w:fill="auto"/>
          </w:tcPr>
          <w:p w:rsidR="001136FD" w:rsidRPr="00C56FE4" w:rsidRDefault="001136FD" w:rsidP="001B7ADE">
            <w:pPr>
              <w:pStyle w:val="a3"/>
              <w:rPr>
                <w:rFonts w:ascii="Times New Roman" w:hAnsi="Times New Roman" w:cs="Times New Roman"/>
                <w:sz w:val="20"/>
                <w:szCs w:val="20"/>
              </w:rPr>
            </w:pPr>
            <w:r w:rsidRPr="00C56FE4">
              <w:rPr>
                <w:rFonts w:ascii="Times New Roman" w:hAnsi="Times New Roman" w:cs="Times New Roman"/>
                <w:sz w:val="20"/>
                <w:szCs w:val="20"/>
              </w:rPr>
              <w:t>410134000042</w:t>
            </w:r>
          </w:p>
        </w:tc>
        <w:tc>
          <w:tcPr>
            <w:tcW w:w="1842" w:type="dxa"/>
            <w:tcBorders>
              <w:bottom w:val="single" w:sz="4" w:space="0" w:color="auto"/>
            </w:tcBorders>
            <w:shd w:val="clear" w:color="auto" w:fill="auto"/>
            <w:vAlign w:val="center"/>
          </w:tcPr>
          <w:p w:rsidR="001136F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Не предоставлен</w:t>
            </w:r>
          </w:p>
          <w:p w:rsidR="001136FD" w:rsidRPr="00D4732D" w:rsidRDefault="001136FD" w:rsidP="001B7ADE">
            <w:pPr>
              <w:pStyle w:val="a3"/>
              <w:rPr>
                <w:rFonts w:ascii="Times New Roman" w:hAnsi="Times New Roman" w:cs="Times New Roman"/>
                <w:b/>
                <w:sz w:val="20"/>
                <w:szCs w:val="20"/>
              </w:rPr>
            </w:pPr>
            <w:r>
              <w:rPr>
                <w:rFonts w:ascii="Times New Roman" w:hAnsi="Times New Roman" w:cs="Times New Roman"/>
                <w:b/>
                <w:sz w:val="20"/>
                <w:szCs w:val="20"/>
              </w:rPr>
              <w:t>документ</w:t>
            </w:r>
          </w:p>
        </w:tc>
        <w:tc>
          <w:tcPr>
            <w:tcW w:w="1134" w:type="dxa"/>
            <w:tcBorders>
              <w:bottom w:val="single" w:sz="4" w:space="0" w:color="auto"/>
            </w:tcBorders>
            <w:shd w:val="clear" w:color="auto" w:fill="auto"/>
          </w:tcPr>
          <w:p w:rsidR="001136FD" w:rsidRPr="00C56FE4" w:rsidRDefault="001136FD" w:rsidP="001B7ADE">
            <w:pPr>
              <w:pStyle w:val="a3"/>
              <w:jc w:val="both"/>
              <w:rPr>
                <w:rFonts w:ascii="Times New Roman" w:hAnsi="Times New Roman" w:cs="Times New Roman"/>
                <w:sz w:val="20"/>
                <w:szCs w:val="20"/>
              </w:rPr>
            </w:pPr>
            <w:r w:rsidRPr="00C56FE4">
              <w:rPr>
                <w:rFonts w:ascii="Times New Roman" w:hAnsi="Times New Roman" w:cs="Times New Roman"/>
                <w:sz w:val="20"/>
                <w:szCs w:val="20"/>
              </w:rPr>
              <w:t>19 000,00</w:t>
            </w:r>
          </w:p>
        </w:tc>
      </w:tr>
    </w:tbl>
    <w:p w:rsidR="001136FD" w:rsidRPr="00E7435C" w:rsidRDefault="001136FD" w:rsidP="001136FD">
      <w:pPr>
        <w:tabs>
          <w:tab w:val="left" w:pos="0"/>
        </w:tabs>
        <w:autoSpaceDE w:val="0"/>
        <w:autoSpaceDN w:val="0"/>
        <w:adjustRightInd w:val="0"/>
        <w:ind w:right="-1"/>
        <w:jc w:val="both"/>
        <w:rPr>
          <w:bCs/>
        </w:rPr>
      </w:pPr>
    </w:p>
    <w:p w:rsidR="001136FD" w:rsidRDefault="001136FD" w:rsidP="001136FD">
      <w:pPr>
        <w:tabs>
          <w:tab w:val="left" w:pos="0"/>
        </w:tabs>
        <w:autoSpaceDE w:val="0"/>
        <w:autoSpaceDN w:val="0"/>
        <w:adjustRightInd w:val="0"/>
        <w:ind w:right="-1" w:firstLine="567"/>
        <w:jc w:val="both"/>
        <w:rPr>
          <w:i/>
        </w:rPr>
      </w:pPr>
      <w:r w:rsidRPr="00814350">
        <w:rPr>
          <w:bCs/>
          <w:i/>
        </w:rPr>
        <w:t xml:space="preserve">В ходе проведения контрольного мероприятия, в Контрольно-ревизионную комиссию Учреждением было предоставлено решение Управления имущественных отношений Администрации муниципального образования «Вяземский </w:t>
      </w:r>
      <w:r w:rsidRPr="002A34FE">
        <w:rPr>
          <w:bCs/>
          <w:i/>
        </w:rPr>
        <w:t xml:space="preserve">муниципальный округ» Смоленской области от </w:t>
      </w:r>
      <w:r>
        <w:rPr>
          <w:bCs/>
          <w:i/>
        </w:rPr>
        <w:t>14</w:t>
      </w:r>
      <w:r w:rsidRPr="002A34FE">
        <w:rPr>
          <w:bCs/>
          <w:i/>
        </w:rPr>
        <w:t>.0</w:t>
      </w:r>
      <w:r>
        <w:rPr>
          <w:bCs/>
          <w:i/>
        </w:rPr>
        <w:t>7</w:t>
      </w:r>
      <w:r w:rsidRPr="002A34FE">
        <w:rPr>
          <w:bCs/>
          <w:i/>
        </w:rPr>
        <w:t>.2025 №</w:t>
      </w:r>
      <w:r>
        <w:rPr>
          <w:bCs/>
          <w:i/>
        </w:rPr>
        <w:t xml:space="preserve"> 66</w:t>
      </w:r>
      <w:r w:rsidRPr="002A34FE">
        <w:rPr>
          <w:bCs/>
          <w:i/>
        </w:rPr>
        <w:t xml:space="preserve"> «О списании </w:t>
      </w:r>
      <w:r>
        <w:rPr>
          <w:bCs/>
          <w:i/>
        </w:rPr>
        <w:t>имущества</w:t>
      </w:r>
      <w:r w:rsidRPr="002A34FE">
        <w:rPr>
          <w:bCs/>
          <w:i/>
        </w:rPr>
        <w:t xml:space="preserve">», согласно которому </w:t>
      </w:r>
      <w:r>
        <w:rPr>
          <w:bCs/>
          <w:i/>
        </w:rPr>
        <w:t xml:space="preserve">часть </w:t>
      </w:r>
      <w:r w:rsidRPr="002A34FE">
        <w:rPr>
          <w:bCs/>
          <w:i/>
        </w:rPr>
        <w:t>основны</w:t>
      </w:r>
      <w:r>
        <w:rPr>
          <w:bCs/>
          <w:i/>
        </w:rPr>
        <w:t>х</w:t>
      </w:r>
      <w:r w:rsidRPr="00814350">
        <w:rPr>
          <w:bCs/>
          <w:i/>
        </w:rPr>
        <w:t xml:space="preserve"> средств, не найденны</w:t>
      </w:r>
      <w:r>
        <w:rPr>
          <w:bCs/>
          <w:i/>
        </w:rPr>
        <w:t>х</w:t>
      </w:r>
      <w:r w:rsidRPr="00814350">
        <w:rPr>
          <w:bCs/>
          <w:i/>
        </w:rPr>
        <w:t xml:space="preserve"> в ходе осмотра, списаны с учета на основании </w:t>
      </w:r>
      <w:r>
        <w:rPr>
          <w:bCs/>
          <w:i/>
        </w:rPr>
        <w:t xml:space="preserve">решения </w:t>
      </w:r>
      <w:r w:rsidRPr="00814350">
        <w:rPr>
          <w:bCs/>
          <w:i/>
        </w:rPr>
        <w:t>представленного Учреждением.</w:t>
      </w:r>
      <w:r>
        <w:rPr>
          <w:bCs/>
          <w:i/>
        </w:rPr>
        <w:t xml:space="preserve"> </w:t>
      </w:r>
      <w:r w:rsidRPr="00DF2EBD">
        <w:rPr>
          <w:i/>
        </w:rPr>
        <w:t>По вышеуказанным основным средствам износ начислен в размере 100</w:t>
      </w:r>
      <w:r>
        <w:rPr>
          <w:i/>
        </w:rPr>
        <w:t>,0 процентов</w:t>
      </w:r>
      <w:r w:rsidRPr="00DF2EBD">
        <w:rPr>
          <w:i/>
        </w:rPr>
        <w:t>.</w:t>
      </w:r>
    </w:p>
    <w:p w:rsidR="001136FD" w:rsidRPr="00F456BC" w:rsidRDefault="001136FD" w:rsidP="001136FD">
      <w:pPr>
        <w:tabs>
          <w:tab w:val="left" w:pos="0"/>
        </w:tabs>
        <w:autoSpaceDE w:val="0"/>
        <w:autoSpaceDN w:val="0"/>
        <w:adjustRightInd w:val="0"/>
        <w:ind w:right="-1"/>
        <w:jc w:val="both"/>
        <w:rPr>
          <w:bCs/>
          <w:i/>
          <w:u w:val="single"/>
        </w:rPr>
      </w:pPr>
      <w:r>
        <w:rPr>
          <w:bCs/>
        </w:rPr>
        <w:tab/>
      </w:r>
      <w:r>
        <w:rPr>
          <w:bCs/>
          <w:i/>
          <w:u w:val="single"/>
        </w:rPr>
        <w:t>Ос</w:t>
      </w:r>
      <w:r w:rsidRPr="00F456BC">
        <w:rPr>
          <w:bCs/>
          <w:i/>
          <w:u w:val="single"/>
        </w:rPr>
        <w:t xml:space="preserve">новные средства, в количестве пяти </w:t>
      </w:r>
      <w:r>
        <w:rPr>
          <w:bCs/>
          <w:i/>
          <w:u w:val="single"/>
        </w:rPr>
        <w:t>единиц</w:t>
      </w:r>
      <w:r w:rsidRPr="00F456BC">
        <w:rPr>
          <w:bCs/>
          <w:i/>
          <w:u w:val="single"/>
        </w:rPr>
        <w:t>,</w:t>
      </w:r>
      <w:r>
        <w:rPr>
          <w:bCs/>
          <w:i/>
          <w:u w:val="single"/>
        </w:rPr>
        <w:t xml:space="preserve"> </w:t>
      </w:r>
      <w:r w:rsidRPr="00C34F22">
        <w:rPr>
          <w:bCs/>
          <w:i/>
          <w:u w:val="single"/>
        </w:rPr>
        <w:t>(</w:t>
      </w:r>
      <w:r w:rsidRPr="00C34F22">
        <w:rPr>
          <w:i/>
          <w:u w:val="single"/>
        </w:rPr>
        <w:t xml:space="preserve">Перфоратор ЗУБР 805Вт </w:t>
      </w:r>
      <w:r w:rsidRPr="00C34F22">
        <w:rPr>
          <w:i/>
          <w:u w:val="single"/>
          <w:lang w:val="en-US"/>
        </w:rPr>
        <w:t>SDS</w:t>
      </w:r>
      <w:r w:rsidRPr="00C34F22">
        <w:rPr>
          <w:i/>
          <w:u w:val="single"/>
        </w:rPr>
        <w:t>-</w:t>
      </w:r>
      <w:r w:rsidRPr="00C34F22">
        <w:rPr>
          <w:i/>
          <w:u w:val="single"/>
          <w:lang w:val="en-US"/>
        </w:rPr>
        <w:t>plus</w:t>
      </w:r>
      <w:proofErr w:type="gramStart"/>
      <w:r w:rsidRPr="00C34F22">
        <w:rPr>
          <w:i/>
          <w:u w:val="single"/>
        </w:rPr>
        <w:t>кейс</w:t>
      </w:r>
      <w:proofErr w:type="gramEnd"/>
      <w:r w:rsidRPr="00C34F22">
        <w:t xml:space="preserve"> </w:t>
      </w:r>
      <w:r w:rsidRPr="00C34F22">
        <w:rPr>
          <w:u w:val="single"/>
        </w:rPr>
        <w:t>97748;</w:t>
      </w:r>
      <w:r w:rsidRPr="00C34F22">
        <w:t xml:space="preserve"> </w:t>
      </w:r>
      <w:r w:rsidRPr="00C34F22">
        <w:rPr>
          <w:i/>
          <w:u w:val="single"/>
        </w:rPr>
        <w:t xml:space="preserve">Бензопила </w:t>
      </w:r>
      <w:r w:rsidRPr="00C34F22">
        <w:rPr>
          <w:i/>
          <w:u w:val="single"/>
          <w:lang w:val="en-US"/>
        </w:rPr>
        <w:t>HUTER</w:t>
      </w:r>
      <w:r w:rsidRPr="00C34F22">
        <w:rPr>
          <w:i/>
          <w:u w:val="single"/>
        </w:rPr>
        <w:t xml:space="preserve"> </w:t>
      </w:r>
      <w:r w:rsidRPr="00C34F22">
        <w:rPr>
          <w:i/>
          <w:u w:val="single"/>
          <w:lang w:val="en-US"/>
        </w:rPr>
        <w:t>BS</w:t>
      </w:r>
      <w:r w:rsidRPr="00C34F22">
        <w:rPr>
          <w:i/>
          <w:u w:val="single"/>
        </w:rPr>
        <w:t>-25 70/6/5 98542; Пила сабельная Зубр</w:t>
      </w:r>
      <w:r w:rsidRPr="00C34F22">
        <w:rPr>
          <w:bCs/>
          <w:i/>
          <w:u w:val="single"/>
        </w:rPr>
        <w:t>;</w:t>
      </w:r>
      <w:r w:rsidRPr="00C34F22">
        <w:t xml:space="preserve"> </w:t>
      </w:r>
      <w:proofErr w:type="spellStart"/>
      <w:r w:rsidRPr="00C34F22">
        <w:rPr>
          <w:i/>
          <w:u w:val="single"/>
        </w:rPr>
        <w:t>Бензотриммер</w:t>
      </w:r>
      <w:proofErr w:type="spellEnd"/>
      <w:r w:rsidRPr="00C34F22">
        <w:rPr>
          <w:i/>
          <w:u w:val="single"/>
        </w:rPr>
        <w:t xml:space="preserve"> HUTER GGT</w:t>
      </w:r>
      <w:r w:rsidRPr="00C34F22">
        <w:rPr>
          <w:bCs/>
          <w:i/>
          <w:u w:val="single"/>
        </w:rPr>
        <w:t>;</w:t>
      </w:r>
      <w:r w:rsidRPr="00C34F22">
        <w:t xml:space="preserve"> </w:t>
      </w:r>
      <w:proofErr w:type="spellStart"/>
      <w:r w:rsidRPr="00C34F22">
        <w:rPr>
          <w:i/>
          <w:u w:val="single"/>
        </w:rPr>
        <w:t>Бензокоса</w:t>
      </w:r>
      <w:proofErr w:type="spellEnd"/>
      <w:r w:rsidRPr="00C34F22">
        <w:rPr>
          <w:i/>
          <w:u w:val="single"/>
        </w:rPr>
        <w:t xml:space="preserve"> </w:t>
      </w:r>
      <w:r w:rsidRPr="00C34F22">
        <w:rPr>
          <w:i/>
          <w:u w:val="single"/>
          <w:lang w:val="en-US"/>
        </w:rPr>
        <w:t>Makita</w:t>
      </w:r>
      <w:r w:rsidRPr="00C34F22">
        <w:rPr>
          <w:bCs/>
          <w:i/>
          <w:u w:val="single"/>
        </w:rPr>
        <w:t>)</w:t>
      </w:r>
      <w:r>
        <w:rPr>
          <w:bCs/>
          <w:i/>
          <w:u w:val="single"/>
        </w:rPr>
        <w:t xml:space="preserve"> по данным инвентарных карточек учета нефинансовых активов (форма по ОКУД 0509215) списаны </w:t>
      </w:r>
      <w:proofErr w:type="spellStart"/>
      <w:r>
        <w:rPr>
          <w:bCs/>
          <w:i/>
          <w:u w:val="single"/>
        </w:rPr>
        <w:t>согласнно</w:t>
      </w:r>
      <w:proofErr w:type="spellEnd"/>
      <w:r>
        <w:rPr>
          <w:bCs/>
          <w:i/>
          <w:u w:val="single"/>
        </w:rPr>
        <w:t xml:space="preserve"> Акта о списании объектов </w:t>
      </w:r>
      <w:proofErr w:type="spellStart"/>
      <w:r>
        <w:rPr>
          <w:bCs/>
          <w:i/>
          <w:u w:val="single"/>
        </w:rPr>
        <w:t>нефинагнсовых</w:t>
      </w:r>
      <w:proofErr w:type="spellEnd"/>
      <w:r>
        <w:rPr>
          <w:bCs/>
          <w:i/>
          <w:u w:val="single"/>
        </w:rPr>
        <w:t xml:space="preserve"> активов № 0000-000011 от 24.03.2025 года. Р</w:t>
      </w:r>
      <w:r w:rsidRPr="00C34F22">
        <w:rPr>
          <w:bCs/>
          <w:i/>
          <w:u w:val="single"/>
        </w:rPr>
        <w:t>ешение Управления имущественных отношений Администрации муниципального образования «Вяземский муниципальный округ» Смоленской области «О списании имущества»</w:t>
      </w:r>
      <w:r>
        <w:rPr>
          <w:bCs/>
          <w:i/>
          <w:u w:val="single"/>
        </w:rPr>
        <w:t xml:space="preserve"> вышеназванных основных средств  в</w:t>
      </w:r>
      <w:r w:rsidRPr="00F456BC">
        <w:rPr>
          <w:bCs/>
          <w:i/>
          <w:u w:val="single"/>
        </w:rPr>
        <w:t xml:space="preserve"> адрес Контрольно-ревизионной комиссии, не предоставлен</w:t>
      </w:r>
      <w:r>
        <w:rPr>
          <w:bCs/>
          <w:i/>
          <w:u w:val="single"/>
        </w:rPr>
        <w:t>о</w:t>
      </w:r>
      <w:r w:rsidRPr="00F456BC">
        <w:rPr>
          <w:bCs/>
          <w:i/>
          <w:u w:val="single"/>
        </w:rPr>
        <w:t>.</w:t>
      </w:r>
    </w:p>
    <w:p w:rsidR="001136FD" w:rsidRDefault="001136FD" w:rsidP="001136FD">
      <w:pPr>
        <w:pStyle w:val="a3"/>
        <w:ind w:right="-1"/>
        <w:jc w:val="both"/>
        <w:rPr>
          <w:rFonts w:ascii="Times New Roman" w:hAnsi="Times New Roman" w:cs="Times New Roman"/>
          <w:sz w:val="24"/>
          <w:szCs w:val="24"/>
        </w:rPr>
      </w:pPr>
    </w:p>
    <w:p w:rsidR="00D902E7" w:rsidRPr="00004D86" w:rsidRDefault="00D902E7" w:rsidP="001136FD">
      <w:pPr>
        <w:pStyle w:val="a3"/>
        <w:ind w:right="-1" w:firstLine="567"/>
        <w:jc w:val="both"/>
        <w:rPr>
          <w:rFonts w:ascii="Times New Roman" w:hAnsi="Times New Roman" w:cs="Times New Roman"/>
          <w:sz w:val="24"/>
          <w:szCs w:val="24"/>
        </w:rPr>
      </w:pPr>
    </w:p>
    <w:p w:rsidR="001136FD" w:rsidRPr="006606A3" w:rsidRDefault="001136FD" w:rsidP="001136FD">
      <w:pPr>
        <w:pStyle w:val="a3"/>
        <w:ind w:right="-1" w:firstLine="567"/>
        <w:jc w:val="both"/>
        <w:rPr>
          <w:rFonts w:ascii="Times New Roman" w:hAnsi="Times New Roman" w:cs="Times New Roman"/>
          <w:sz w:val="24"/>
          <w:szCs w:val="24"/>
        </w:rPr>
      </w:pPr>
      <w:r>
        <w:rPr>
          <w:rFonts w:ascii="Times New Roman" w:hAnsi="Times New Roman" w:cs="Times New Roman"/>
          <w:sz w:val="24"/>
          <w:szCs w:val="24"/>
        </w:rPr>
        <w:t>3</w:t>
      </w:r>
      <w:r w:rsidRPr="00561F99">
        <w:rPr>
          <w:rFonts w:ascii="Times New Roman" w:hAnsi="Times New Roman" w:cs="Times New Roman"/>
          <w:sz w:val="24"/>
          <w:szCs w:val="24"/>
        </w:rPr>
        <w:t>)</w:t>
      </w:r>
      <w:r>
        <w:rPr>
          <w:rFonts w:ascii="Times New Roman" w:hAnsi="Times New Roman" w:cs="Times New Roman"/>
          <w:i/>
          <w:sz w:val="24"/>
          <w:szCs w:val="24"/>
        </w:rPr>
        <w:t xml:space="preserve"> </w:t>
      </w:r>
      <w:r w:rsidRPr="006606A3">
        <w:rPr>
          <w:rFonts w:ascii="Times New Roman" w:hAnsi="Times New Roman" w:cs="Times New Roman"/>
          <w:sz w:val="24"/>
          <w:szCs w:val="24"/>
        </w:rPr>
        <w:t>По результатам инвентаризации, проведенной в Учреждении, было выявлено неисправное основное средство, подлежащее списанию (ремонту).</w:t>
      </w:r>
    </w:p>
    <w:p w:rsidR="001136FD" w:rsidRDefault="001136FD" w:rsidP="001136FD">
      <w:pPr>
        <w:pStyle w:val="a3"/>
        <w:tabs>
          <w:tab w:val="left" w:pos="0"/>
        </w:tabs>
        <w:ind w:firstLine="567"/>
        <w:jc w:val="both"/>
        <w:rPr>
          <w:rFonts w:ascii="Times New Roman" w:hAnsi="Times New Roman" w:cs="Times New Roman"/>
          <w:bCs/>
          <w:i/>
          <w:sz w:val="16"/>
          <w:szCs w:val="16"/>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2835"/>
        <w:gridCol w:w="1496"/>
        <w:gridCol w:w="850"/>
        <w:gridCol w:w="1389"/>
        <w:gridCol w:w="1276"/>
        <w:gridCol w:w="1367"/>
      </w:tblGrid>
      <w:tr w:rsidR="001136FD" w:rsidRPr="00A80C65" w:rsidTr="001B7ADE">
        <w:trPr>
          <w:trHeight w:val="486"/>
          <w:tblHeader/>
        </w:trPr>
        <w:tc>
          <w:tcPr>
            <w:tcW w:w="426" w:type="dxa"/>
            <w:shd w:val="clear" w:color="auto" w:fill="DDD9C3" w:themeFill="background2" w:themeFillShade="E6"/>
            <w:vAlign w:val="center"/>
            <w:hideMark/>
          </w:tcPr>
          <w:p w:rsidR="001136FD" w:rsidRPr="00A80C65" w:rsidRDefault="001136FD" w:rsidP="001B7ADE">
            <w:pPr>
              <w:ind w:left="-111" w:right="-104"/>
              <w:jc w:val="center"/>
              <w:rPr>
                <w:b/>
                <w:sz w:val="18"/>
                <w:szCs w:val="18"/>
              </w:rPr>
            </w:pPr>
            <w:r w:rsidRPr="00A80C65">
              <w:rPr>
                <w:b/>
                <w:sz w:val="18"/>
                <w:szCs w:val="18"/>
              </w:rPr>
              <w:t xml:space="preserve">№ </w:t>
            </w:r>
          </w:p>
          <w:p w:rsidR="001136FD" w:rsidRPr="00A80C65" w:rsidRDefault="001136FD" w:rsidP="001B7ADE">
            <w:pPr>
              <w:ind w:left="-111" w:right="-104"/>
              <w:jc w:val="center"/>
              <w:rPr>
                <w:b/>
                <w:sz w:val="18"/>
                <w:szCs w:val="18"/>
              </w:rPr>
            </w:pPr>
            <w:proofErr w:type="spellStart"/>
            <w:proofErr w:type="gramStart"/>
            <w:r w:rsidRPr="00A80C65">
              <w:rPr>
                <w:b/>
                <w:sz w:val="18"/>
                <w:szCs w:val="18"/>
              </w:rPr>
              <w:t>п</w:t>
            </w:r>
            <w:proofErr w:type="spellEnd"/>
            <w:proofErr w:type="gramEnd"/>
            <w:r w:rsidRPr="00A80C65">
              <w:rPr>
                <w:b/>
                <w:sz w:val="18"/>
                <w:szCs w:val="18"/>
              </w:rPr>
              <w:t>/</w:t>
            </w:r>
            <w:proofErr w:type="spellStart"/>
            <w:r w:rsidRPr="00A80C65">
              <w:rPr>
                <w:b/>
                <w:sz w:val="18"/>
                <w:szCs w:val="18"/>
              </w:rPr>
              <w:t>п</w:t>
            </w:r>
            <w:proofErr w:type="spellEnd"/>
          </w:p>
        </w:tc>
        <w:tc>
          <w:tcPr>
            <w:tcW w:w="2835" w:type="dxa"/>
            <w:shd w:val="clear" w:color="auto" w:fill="DDD9C3" w:themeFill="background2" w:themeFillShade="E6"/>
            <w:vAlign w:val="center"/>
            <w:hideMark/>
          </w:tcPr>
          <w:p w:rsidR="001136FD" w:rsidRPr="00A80C65" w:rsidRDefault="001136FD" w:rsidP="001B7ADE">
            <w:pPr>
              <w:jc w:val="center"/>
              <w:rPr>
                <w:b/>
                <w:sz w:val="18"/>
                <w:szCs w:val="18"/>
              </w:rPr>
            </w:pPr>
            <w:r w:rsidRPr="00A80C65">
              <w:rPr>
                <w:b/>
                <w:sz w:val="18"/>
                <w:szCs w:val="18"/>
              </w:rPr>
              <w:t>наименование объекта</w:t>
            </w:r>
          </w:p>
        </w:tc>
        <w:tc>
          <w:tcPr>
            <w:tcW w:w="1496" w:type="dxa"/>
            <w:shd w:val="clear" w:color="auto" w:fill="DDD9C3" w:themeFill="background2" w:themeFillShade="E6"/>
            <w:noWrap/>
            <w:vAlign w:val="center"/>
            <w:hideMark/>
          </w:tcPr>
          <w:p w:rsidR="001136FD" w:rsidRPr="00A80C65" w:rsidRDefault="001136FD" w:rsidP="001B7ADE">
            <w:pPr>
              <w:ind w:left="-111" w:right="-101"/>
              <w:jc w:val="center"/>
              <w:rPr>
                <w:b/>
                <w:sz w:val="18"/>
                <w:szCs w:val="18"/>
              </w:rPr>
            </w:pPr>
            <w:r w:rsidRPr="00A80C65">
              <w:rPr>
                <w:b/>
                <w:sz w:val="18"/>
                <w:szCs w:val="18"/>
              </w:rPr>
              <w:t xml:space="preserve">год ввода в </w:t>
            </w:r>
            <w:r>
              <w:rPr>
                <w:b/>
                <w:sz w:val="18"/>
                <w:szCs w:val="18"/>
              </w:rPr>
              <w:t>эксплуатацию</w:t>
            </w:r>
          </w:p>
        </w:tc>
        <w:tc>
          <w:tcPr>
            <w:tcW w:w="850" w:type="dxa"/>
            <w:shd w:val="clear" w:color="auto" w:fill="DDD9C3" w:themeFill="background2" w:themeFillShade="E6"/>
            <w:noWrap/>
            <w:vAlign w:val="center"/>
            <w:hideMark/>
          </w:tcPr>
          <w:p w:rsidR="001136FD" w:rsidRPr="00A80C65" w:rsidRDefault="001136FD" w:rsidP="001B7ADE">
            <w:pPr>
              <w:ind w:left="-101" w:right="-111"/>
              <w:jc w:val="center"/>
              <w:rPr>
                <w:b/>
                <w:sz w:val="18"/>
                <w:szCs w:val="18"/>
              </w:rPr>
            </w:pPr>
            <w:r w:rsidRPr="00A80C65">
              <w:rPr>
                <w:b/>
                <w:sz w:val="18"/>
                <w:szCs w:val="18"/>
              </w:rPr>
              <w:t>кол-во, ед.</w:t>
            </w:r>
          </w:p>
        </w:tc>
        <w:tc>
          <w:tcPr>
            <w:tcW w:w="1389" w:type="dxa"/>
            <w:shd w:val="clear" w:color="auto" w:fill="DDD9C3" w:themeFill="background2" w:themeFillShade="E6"/>
            <w:vAlign w:val="center"/>
          </w:tcPr>
          <w:p w:rsidR="001136FD" w:rsidRPr="00A80C65" w:rsidRDefault="001136FD" w:rsidP="001B7ADE">
            <w:pPr>
              <w:jc w:val="center"/>
              <w:rPr>
                <w:b/>
                <w:sz w:val="18"/>
                <w:szCs w:val="18"/>
              </w:rPr>
            </w:pPr>
            <w:r w:rsidRPr="00A80C65">
              <w:rPr>
                <w:b/>
                <w:sz w:val="18"/>
                <w:szCs w:val="18"/>
              </w:rPr>
              <w:t>инвентарный номер</w:t>
            </w:r>
          </w:p>
        </w:tc>
        <w:tc>
          <w:tcPr>
            <w:tcW w:w="1276" w:type="dxa"/>
            <w:shd w:val="clear" w:color="auto" w:fill="DDD9C3" w:themeFill="background2" w:themeFillShade="E6"/>
            <w:vAlign w:val="center"/>
          </w:tcPr>
          <w:p w:rsidR="001136FD" w:rsidRPr="00A80C65" w:rsidRDefault="001136FD" w:rsidP="001B7ADE">
            <w:pPr>
              <w:ind w:left="-111" w:right="-104"/>
              <w:jc w:val="center"/>
              <w:rPr>
                <w:b/>
                <w:sz w:val="18"/>
                <w:szCs w:val="18"/>
              </w:rPr>
            </w:pPr>
            <w:r w:rsidRPr="00A80C65">
              <w:rPr>
                <w:b/>
                <w:sz w:val="18"/>
                <w:szCs w:val="18"/>
              </w:rPr>
              <w:t>примечание</w:t>
            </w:r>
          </w:p>
        </w:tc>
        <w:tc>
          <w:tcPr>
            <w:tcW w:w="1367" w:type="dxa"/>
            <w:shd w:val="clear" w:color="auto" w:fill="DDD9C3" w:themeFill="background2" w:themeFillShade="E6"/>
            <w:vAlign w:val="center"/>
            <w:hideMark/>
          </w:tcPr>
          <w:p w:rsidR="001136FD" w:rsidRPr="00A80C65" w:rsidRDefault="001136FD" w:rsidP="001B7ADE">
            <w:pPr>
              <w:ind w:left="-111" w:right="-104"/>
              <w:jc w:val="center"/>
              <w:rPr>
                <w:b/>
                <w:sz w:val="18"/>
                <w:szCs w:val="18"/>
              </w:rPr>
            </w:pPr>
            <w:r w:rsidRPr="00A80C65">
              <w:rPr>
                <w:b/>
                <w:sz w:val="18"/>
                <w:szCs w:val="18"/>
              </w:rPr>
              <w:t xml:space="preserve">стоимость объекта </w:t>
            </w:r>
            <w:r w:rsidRPr="00A80C65">
              <w:rPr>
                <w:i/>
                <w:sz w:val="18"/>
                <w:szCs w:val="18"/>
              </w:rPr>
              <w:t>(рублей)</w:t>
            </w:r>
          </w:p>
        </w:tc>
      </w:tr>
      <w:tr w:rsidR="001136FD" w:rsidRPr="00A80C65" w:rsidTr="001B7ADE">
        <w:trPr>
          <w:trHeight w:val="486"/>
          <w:tblHeader/>
        </w:trPr>
        <w:tc>
          <w:tcPr>
            <w:tcW w:w="426" w:type="dxa"/>
            <w:shd w:val="clear" w:color="auto" w:fill="auto"/>
            <w:vAlign w:val="center"/>
          </w:tcPr>
          <w:p w:rsidR="001136FD" w:rsidRPr="00CF6849" w:rsidRDefault="001136FD" w:rsidP="001B7ADE">
            <w:pPr>
              <w:ind w:left="-111" w:right="-104"/>
              <w:jc w:val="center"/>
              <w:rPr>
                <w:sz w:val="20"/>
                <w:szCs w:val="20"/>
              </w:rPr>
            </w:pPr>
            <w:r w:rsidRPr="00CF6849">
              <w:rPr>
                <w:sz w:val="20"/>
                <w:szCs w:val="20"/>
              </w:rPr>
              <w:t>1</w:t>
            </w:r>
          </w:p>
        </w:tc>
        <w:tc>
          <w:tcPr>
            <w:tcW w:w="2835" w:type="dxa"/>
            <w:shd w:val="clear" w:color="auto" w:fill="auto"/>
            <w:vAlign w:val="center"/>
          </w:tcPr>
          <w:p w:rsidR="001136FD" w:rsidRPr="00CF6849" w:rsidRDefault="001136FD" w:rsidP="001B7ADE">
            <w:pPr>
              <w:rPr>
                <w:sz w:val="20"/>
                <w:szCs w:val="20"/>
              </w:rPr>
            </w:pPr>
            <w:r w:rsidRPr="00CF6849">
              <w:rPr>
                <w:sz w:val="20"/>
                <w:szCs w:val="20"/>
              </w:rPr>
              <w:t>Ноутбук 15</w:t>
            </w:r>
          </w:p>
        </w:tc>
        <w:tc>
          <w:tcPr>
            <w:tcW w:w="1496" w:type="dxa"/>
            <w:shd w:val="clear" w:color="auto" w:fill="auto"/>
            <w:noWrap/>
            <w:vAlign w:val="center"/>
          </w:tcPr>
          <w:p w:rsidR="001136FD" w:rsidRPr="00CF6849" w:rsidRDefault="001136FD" w:rsidP="001B7ADE">
            <w:pPr>
              <w:ind w:left="-111" w:right="-101"/>
              <w:jc w:val="center"/>
              <w:rPr>
                <w:sz w:val="20"/>
                <w:szCs w:val="20"/>
              </w:rPr>
            </w:pPr>
            <w:r w:rsidRPr="00CF6849">
              <w:rPr>
                <w:sz w:val="20"/>
                <w:szCs w:val="20"/>
              </w:rPr>
              <w:t>2018</w:t>
            </w:r>
          </w:p>
        </w:tc>
        <w:tc>
          <w:tcPr>
            <w:tcW w:w="850" w:type="dxa"/>
            <w:shd w:val="clear" w:color="auto" w:fill="auto"/>
            <w:noWrap/>
            <w:vAlign w:val="center"/>
          </w:tcPr>
          <w:p w:rsidR="001136FD" w:rsidRPr="00CF6849" w:rsidRDefault="001136FD" w:rsidP="001B7ADE">
            <w:pPr>
              <w:ind w:left="-101" w:right="-111"/>
              <w:jc w:val="center"/>
              <w:rPr>
                <w:sz w:val="20"/>
                <w:szCs w:val="20"/>
              </w:rPr>
            </w:pPr>
            <w:r w:rsidRPr="00CF6849">
              <w:rPr>
                <w:sz w:val="20"/>
                <w:szCs w:val="20"/>
              </w:rPr>
              <w:t>1</w:t>
            </w:r>
          </w:p>
        </w:tc>
        <w:tc>
          <w:tcPr>
            <w:tcW w:w="1389" w:type="dxa"/>
            <w:shd w:val="clear" w:color="auto" w:fill="auto"/>
            <w:vAlign w:val="center"/>
          </w:tcPr>
          <w:p w:rsidR="001136FD" w:rsidRPr="008265C6" w:rsidRDefault="001136FD" w:rsidP="001B7ADE">
            <w:pPr>
              <w:jc w:val="center"/>
              <w:rPr>
                <w:sz w:val="18"/>
                <w:szCs w:val="18"/>
              </w:rPr>
            </w:pPr>
            <w:r w:rsidRPr="008265C6">
              <w:rPr>
                <w:sz w:val="18"/>
                <w:szCs w:val="18"/>
              </w:rPr>
              <w:t>410134000039</w:t>
            </w:r>
          </w:p>
        </w:tc>
        <w:tc>
          <w:tcPr>
            <w:tcW w:w="1276" w:type="dxa"/>
            <w:shd w:val="clear" w:color="auto" w:fill="auto"/>
            <w:vAlign w:val="center"/>
          </w:tcPr>
          <w:p w:rsidR="001136FD" w:rsidRPr="00CF6849" w:rsidRDefault="001136FD" w:rsidP="001B7ADE">
            <w:pPr>
              <w:ind w:left="-111" w:right="-104"/>
              <w:jc w:val="center"/>
              <w:rPr>
                <w:sz w:val="20"/>
                <w:szCs w:val="20"/>
              </w:rPr>
            </w:pPr>
            <w:r w:rsidRPr="00CF6849">
              <w:rPr>
                <w:sz w:val="20"/>
                <w:szCs w:val="20"/>
              </w:rPr>
              <w:t>сломан</w:t>
            </w:r>
          </w:p>
        </w:tc>
        <w:tc>
          <w:tcPr>
            <w:tcW w:w="1367" w:type="dxa"/>
            <w:shd w:val="clear" w:color="auto" w:fill="auto"/>
            <w:vAlign w:val="center"/>
          </w:tcPr>
          <w:p w:rsidR="001136FD" w:rsidRPr="00CF6849" w:rsidRDefault="001136FD" w:rsidP="001B7ADE">
            <w:pPr>
              <w:ind w:left="-111" w:right="-104"/>
              <w:jc w:val="center"/>
              <w:rPr>
                <w:sz w:val="20"/>
                <w:szCs w:val="20"/>
              </w:rPr>
            </w:pPr>
            <w:r w:rsidRPr="00CF6849">
              <w:rPr>
                <w:sz w:val="20"/>
                <w:szCs w:val="20"/>
              </w:rPr>
              <w:t>13 999,50</w:t>
            </w:r>
          </w:p>
        </w:tc>
      </w:tr>
    </w:tbl>
    <w:p w:rsidR="001136FD" w:rsidRPr="00E7435C" w:rsidRDefault="001136FD" w:rsidP="001136FD">
      <w:pPr>
        <w:tabs>
          <w:tab w:val="left" w:pos="0"/>
        </w:tabs>
        <w:autoSpaceDE w:val="0"/>
        <w:autoSpaceDN w:val="0"/>
        <w:adjustRightInd w:val="0"/>
        <w:ind w:right="-1"/>
        <w:jc w:val="both"/>
        <w:rPr>
          <w:bCs/>
        </w:rPr>
      </w:pPr>
    </w:p>
    <w:p w:rsidR="001136FD" w:rsidRPr="00111A96" w:rsidRDefault="001136FD" w:rsidP="001136FD">
      <w:pPr>
        <w:tabs>
          <w:tab w:val="left" w:pos="0"/>
        </w:tabs>
        <w:autoSpaceDE w:val="0"/>
        <w:autoSpaceDN w:val="0"/>
        <w:adjustRightInd w:val="0"/>
        <w:ind w:right="-1" w:firstLine="567"/>
        <w:jc w:val="both"/>
        <w:rPr>
          <w:bCs/>
        </w:rPr>
      </w:pPr>
      <w:r>
        <w:rPr>
          <w:bCs/>
        </w:rPr>
        <w:t>4</w:t>
      </w:r>
      <w:r w:rsidRPr="00561F99">
        <w:rPr>
          <w:bCs/>
        </w:rPr>
        <w:t>)</w:t>
      </w:r>
      <w:r>
        <w:rPr>
          <w:bCs/>
        </w:rPr>
        <w:t xml:space="preserve"> При проведении осмотра основных средств, Контрольно-ревизионной комиссией выявлены отсутствия инвентарных номеров на следующих объектах:</w:t>
      </w:r>
    </w:p>
    <w:p w:rsidR="001136FD" w:rsidRDefault="001136FD" w:rsidP="001136FD">
      <w:pPr>
        <w:tabs>
          <w:tab w:val="left" w:pos="0"/>
        </w:tabs>
        <w:autoSpaceDE w:val="0"/>
        <w:autoSpaceDN w:val="0"/>
        <w:adjustRightInd w:val="0"/>
        <w:ind w:right="-1"/>
        <w:jc w:val="both"/>
        <w:rPr>
          <w:bCs/>
          <w:i/>
          <w:sz w:val="16"/>
          <w:szCs w:val="16"/>
        </w:rPr>
      </w:pPr>
    </w:p>
    <w:p w:rsidR="001136FD" w:rsidRDefault="001136FD" w:rsidP="001136FD">
      <w:pPr>
        <w:tabs>
          <w:tab w:val="left" w:pos="0"/>
        </w:tabs>
        <w:autoSpaceDE w:val="0"/>
        <w:autoSpaceDN w:val="0"/>
        <w:adjustRightInd w:val="0"/>
        <w:ind w:right="-1"/>
        <w:jc w:val="both"/>
        <w:rPr>
          <w:bCs/>
          <w:i/>
          <w:sz w:val="16"/>
          <w:szCs w:val="16"/>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2551"/>
        <w:gridCol w:w="1276"/>
        <w:gridCol w:w="850"/>
        <w:gridCol w:w="1418"/>
        <w:gridCol w:w="1984"/>
        <w:gridCol w:w="1134"/>
      </w:tblGrid>
      <w:tr w:rsidR="001136FD" w:rsidRPr="00A80C65" w:rsidTr="001B7ADE">
        <w:trPr>
          <w:trHeight w:val="497"/>
          <w:tblHeader/>
        </w:trPr>
        <w:tc>
          <w:tcPr>
            <w:tcW w:w="426" w:type="dxa"/>
            <w:tcBorders>
              <w:bottom w:val="single" w:sz="4" w:space="0" w:color="auto"/>
            </w:tcBorders>
            <w:shd w:val="clear" w:color="auto" w:fill="DDD9C3" w:themeFill="background2" w:themeFillShade="E6"/>
            <w:vAlign w:val="center"/>
            <w:hideMark/>
          </w:tcPr>
          <w:p w:rsidR="001136FD" w:rsidRPr="00A80C65" w:rsidRDefault="001136FD" w:rsidP="001B7ADE">
            <w:pPr>
              <w:ind w:left="-111" w:right="-104"/>
              <w:jc w:val="center"/>
              <w:rPr>
                <w:b/>
                <w:sz w:val="18"/>
                <w:szCs w:val="18"/>
              </w:rPr>
            </w:pPr>
            <w:r w:rsidRPr="00A80C65">
              <w:tab/>
            </w:r>
            <w:r w:rsidRPr="00A80C65">
              <w:rPr>
                <w:b/>
                <w:sz w:val="18"/>
                <w:szCs w:val="18"/>
              </w:rPr>
              <w:t xml:space="preserve">№ </w:t>
            </w:r>
            <w:proofErr w:type="spellStart"/>
            <w:proofErr w:type="gramStart"/>
            <w:r w:rsidRPr="00A80C65">
              <w:rPr>
                <w:b/>
                <w:sz w:val="18"/>
                <w:szCs w:val="18"/>
              </w:rPr>
              <w:t>п</w:t>
            </w:r>
            <w:proofErr w:type="spellEnd"/>
            <w:proofErr w:type="gramEnd"/>
            <w:r w:rsidRPr="00A80C65">
              <w:rPr>
                <w:b/>
                <w:sz w:val="18"/>
                <w:szCs w:val="18"/>
              </w:rPr>
              <w:t>/</w:t>
            </w:r>
            <w:proofErr w:type="spellStart"/>
            <w:r w:rsidRPr="00A80C65">
              <w:rPr>
                <w:b/>
                <w:sz w:val="18"/>
                <w:szCs w:val="18"/>
              </w:rPr>
              <w:t>п</w:t>
            </w:r>
            <w:proofErr w:type="spellEnd"/>
          </w:p>
        </w:tc>
        <w:tc>
          <w:tcPr>
            <w:tcW w:w="2551" w:type="dxa"/>
            <w:tcBorders>
              <w:bottom w:val="single" w:sz="4" w:space="0" w:color="auto"/>
            </w:tcBorders>
            <w:shd w:val="clear" w:color="auto" w:fill="DDD9C3" w:themeFill="background2" w:themeFillShade="E6"/>
            <w:vAlign w:val="center"/>
            <w:hideMark/>
          </w:tcPr>
          <w:p w:rsidR="001136FD" w:rsidRPr="00A80C65" w:rsidRDefault="001136FD" w:rsidP="001B7ADE">
            <w:pPr>
              <w:jc w:val="center"/>
              <w:rPr>
                <w:b/>
                <w:sz w:val="18"/>
                <w:szCs w:val="18"/>
              </w:rPr>
            </w:pPr>
            <w:r w:rsidRPr="00A80C65">
              <w:rPr>
                <w:b/>
                <w:sz w:val="18"/>
                <w:szCs w:val="18"/>
              </w:rPr>
              <w:t>наименование объекта</w:t>
            </w:r>
          </w:p>
        </w:tc>
        <w:tc>
          <w:tcPr>
            <w:tcW w:w="1276" w:type="dxa"/>
            <w:tcBorders>
              <w:bottom w:val="single" w:sz="4" w:space="0" w:color="auto"/>
            </w:tcBorders>
            <w:shd w:val="clear" w:color="auto" w:fill="DDD9C3" w:themeFill="background2" w:themeFillShade="E6"/>
            <w:noWrap/>
            <w:vAlign w:val="center"/>
            <w:hideMark/>
          </w:tcPr>
          <w:p w:rsidR="001136FD" w:rsidRPr="00A80C65" w:rsidRDefault="001136FD" w:rsidP="001B7ADE">
            <w:pPr>
              <w:ind w:left="-111" w:right="-101"/>
              <w:jc w:val="center"/>
              <w:rPr>
                <w:b/>
                <w:sz w:val="18"/>
                <w:szCs w:val="18"/>
              </w:rPr>
            </w:pPr>
            <w:r w:rsidRPr="00A80C65">
              <w:rPr>
                <w:b/>
                <w:sz w:val="18"/>
                <w:szCs w:val="18"/>
              </w:rPr>
              <w:t>год ввода в эксплуатацию</w:t>
            </w:r>
          </w:p>
        </w:tc>
        <w:tc>
          <w:tcPr>
            <w:tcW w:w="850" w:type="dxa"/>
            <w:tcBorders>
              <w:bottom w:val="single" w:sz="4" w:space="0" w:color="auto"/>
            </w:tcBorders>
            <w:shd w:val="clear" w:color="auto" w:fill="DDD9C3" w:themeFill="background2" w:themeFillShade="E6"/>
            <w:noWrap/>
            <w:vAlign w:val="center"/>
            <w:hideMark/>
          </w:tcPr>
          <w:p w:rsidR="001136FD" w:rsidRPr="00A80C65" w:rsidRDefault="001136FD" w:rsidP="001B7ADE">
            <w:pPr>
              <w:ind w:left="-101" w:right="-111"/>
              <w:jc w:val="center"/>
              <w:rPr>
                <w:b/>
                <w:sz w:val="18"/>
                <w:szCs w:val="18"/>
              </w:rPr>
            </w:pPr>
            <w:r w:rsidRPr="00A80C65">
              <w:rPr>
                <w:b/>
                <w:sz w:val="18"/>
                <w:szCs w:val="18"/>
              </w:rPr>
              <w:t>кол-во, ед.</w:t>
            </w:r>
          </w:p>
        </w:tc>
        <w:tc>
          <w:tcPr>
            <w:tcW w:w="1418" w:type="dxa"/>
            <w:tcBorders>
              <w:bottom w:val="single" w:sz="4" w:space="0" w:color="auto"/>
            </w:tcBorders>
            <w:shd w:val="clear" w:color="auto" w:fill="DDD9C3" w:themeFill="background2" w:themeFillShade="E6"/>
            <w:vAlign w:val="center"/>
          </w:tcPr>
          <w:p w:rsidR="001136FD" w:rsidRPr="00A80C65" w:rsidRDefault="001136FD" w:rsidP="001B7ADE">
            <w:pPr>
              <w:jc w:val="center"/>
              <w:rPr>
                <w:b/>
                <w:sz w:val="18"/>
                <w:szCs w:val="18"/>
              </w:rPr>
            </w:pPr>
            <w:r w:rsidRPr="00A80C65">
              <w:rPr>
                <w:b/>
                <w:sz w:val="18"/>
                <w:szCs w:val="18"/>
              </w:rPr>
              <w:t>инвентарный номер</w:t>
            </w:r>
          </w:p>
        </w:tc>
        <w:tc>
          <w:tcPr>
            <w:tcW w:w="1984" w:type="dxa"/>
            <w:tcBorders>
              <w:bottom w:val="single" w:sz="4" w:space="0" w:color="auto"/>
            </w:tcBorders>
            <w:shd w:val="clear" w:color="auto" w:fill="DDD9C3" w:themeFill="background2" w:themeFillShade="E6"/>
            <w:vAlign w:val="center"/>
          </w:tcPr>
          <w:p w:rsidR="001136FD" w:rsidRPr="00A80C65" w:rsidRDefault="001136FD" w:rsidP="001B7ADE">
            <w:pPr>
              <w:ind w:left="-111" w:right="-104"/>
              <w:jc w:val="center"/>
              <w:rPr>
                <w:b/>
                <w:sz w:val="18"/>
                <w:szCs w:val="18"/>
              </w:rPr>
            </w:pPr>
            <w:r w:rsidRPr="00A80C65">
              <w:rPr>
                <w:b/>
                <w:sz w:val="18"/>
                <w:szCs w:val="18"/>
              </w:rPr>
              <w:t>примечание</w:t>
            </w:r>
          </w:p>
        </w:tc>
        <w:tc>
          <w:tcPr>
            <w:tcW w:w="1134" w:type="dxa"/>
            <w:tcBorders>
              <w:bottom w:val="single" w:sz="4" w:space="0" w:color="auto"/>
            </w:tcBorders>
            <w:shd w:val="clear" w:color="auto" w:fill="DDD9C3" w:themeFill="background2" w:themeFillShade="E6"/>
            <w:vAlign w:val="center"/>
            <w:hideMark/>
          </w:tcPr>
          <w:p w:rsidR="001136FD" w:rsidRPr="00A80C65" w:rsidRDefault="001136FD" w:rsidP="001B7ADE">
            <w:pPr>
              <w:ind w:left="-111" w:right="-104"/>
              <w:jc w:val="center"/>
              <w:rPr>
                <w:b/>
                <w:sz w:val="18"/>
                <w:szCs w:val="18"/>
              </w:rPr>
            </w:pPr>
            <w:r w:rsidRPr="00A80C65">
              <w:rPr>
                <w:b/>
                <w:sz w:val="18"/>
                <w:szCs w:val="18"/>
              </w:rPr>
              <w:t xml:space="preserve">стоимость объекта </w:t>
            </w:r>
            <w:r w:rsidRPr="00A80C65">
              <w:rPr>
                <w:i/>
                <w:sz w:val="18"/>
                <w:szCs w:val="18"/>
              </w:rPr>
              <w:t>(руб.)</w:t>
            </w:r>
          </w:p>
        </w:tc>
      </w:tr>
      <w:tr w:rsidR="001136FD" w:rsidRPr="00A80C65" w:rsidTr="001B7ADE">
        <w:trPr>
          <w:trHeight w:val="497"/>
          <w:tblHeader/>
        </w:trPr>
        <w:tc>
          <w:tcPr>
            <w:tcW w:w="426" w:type="dxa"/>
            <w:tcBorders>
              <w:top w:val="single" w:sz="4" w:space="0" w:color="auto"/>
            </w:tcBorders>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2551" w:type="dxa"/>
            <w:tcBorders>
              <w:top w:val="single" w:sz="4" w:space="0" w:color="auto"/>
            </w:tcBorders>
            <w:shd w:val="clear" w:color="auto" w:fill="auto"/>
            <w:vAlign w:val="center"/>
          </w:tcPr>
          <w:p w:rsidR="001136FD" w:rsidRPr="009D53DB" w:rsidRDefault="001136FD" w:rsidP="001B7ADE">
            <w:pPr>
              <w:pStyle w:val="a3"/>
              <w:jc w:val="both"/>
              <w:rPr>
                <w:rFonts w:ascii="Times New Roman" w:hAnsi="Times New Roman" w:cs="Times New Roman"/>
                <w:b/>
                <w:sz w:val="20"/>
                <w:szCs w:val="20"/>
              </w:rPr>
            </w:pPr>
            <w:r w:rsidRPr="009D53DB">
              <w:rPr>
                <w:rFonts w:ascii="Times New Roman" w:hAnsi="Times New Roman" w:cs="Times New Roman"/>
                <w:sz w:val="20"/>
                <w:szCs w:val="20"/>
              </w:rPr>
              <w:t>Мебель туристическая 00211</w:t>
            </w:r>
          </w:p>
        </w:tc>
        <w:tc>
          <w:tcPr>
            <w:tcW w:w="1276" w:type="dxa"/>
            <w:tcBorders>
              <w:top w:val="single" w:sz="4" w:space="0" w:color="auto"/>
            </w:tcBorders>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2013</w:t>
            </w:r>
          </w:p>
        </w:tc>
        <w:tc>
          <w:tcPr>
            <w:tcW w:w="850" w:type="dxa"/>
            <w:tcBorders>
              <w:top w:val="single" w:sz="4" w:space="0" w:color="auto"/>
            </w:tcBorders>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tcBorders>
              <w:top w:val="single" w:sz="4" w:space="0" w:color="auto"/>
            </w:tcBorders>
            <w:shd w:val="clear" w:color="auto" w:fill="auto"/>
            <w:vAlign w:val="center"/>
          </w:tcPr>
          <w:p w:rsidR="001136FD" w:rsidRPr="009D53DB" w:rsidRDefault="001136FD" w:rsidP="001B7ADE">
            <w:pPr>
              <w:pStyle w:val="a3"/>
              <w:rPr>
                <w:rFonts w:ascii="Times New Roman" w:hAnsi="Times New Roman" w:cs="Times New Roman"/>
                <w:b/>
                <w:sz w:val="20"/>
                <w:szCs w:val="20"/>
              </w:rPr>
            </w:pPr>
            <w:r w:rsidRPr="009D53DB">
              <w:rPr>
                <w:rFonts w:ascii="Times New Roman" w:hAnsi="Times New Roman" w:cs="Times New Roman"/>
                <w:sz w:val="20"/>
                <w:szCs w:val="20"/>
                <w:lang w:val="en-US"/>
              </w:rPr>
              <w:t>41013600001</w:t>
            </w:r>
            <w:r w:rsidRPr="009D53DB">
              <w:rPr>
                <w:rFonts w:ascii="Times New Roman" w:hAnsi="Times New Roman" w:cs="Times New Roman"/>
                <w:sz w:val="20"/>
                <w:szCs w:val="20"/>
              </w:rPr>
              <w:t>3</w:t>
            </w:r>
          </w:p>
        </w:tc>
        <w:tc>
          <w:tcPr>
            <w:tcW w:w="1984" w:type="dxa"/>
            <w:tcBorders>
              <w:top w:val="single" w:sz="4" w:space="0" w:color="auto"/>
            </w:tcBorders>
            <w:shd w:val="clear" w:color="auto" w:fill="auto"/>
            <w:vAlign w:val="center"/>
          </w:tcPr>
          <w:p w:rsidR="001136FD" w:rsidRPr="00CF1D6A" w:rsidRDefault="001136FD" w:rsidP="001B7ADE">
            <w:pPr>
              <w:pStyle w:val="a3"/>
              <w:rPr>
                <w:rFonts w:ascii="Times New Roman" w:hAnsi="Times New Roman" w:cs="Times New Roman"/>
                <w:sz w:val="20"/>
                <w:szCs w:val="20"/>
              </w:rPr>
            </w:pPr>
            <w:r w:rsidRPr="00CF1D6A">
              <w:rPr>
                <w:rFonts w:ascii="Times New Roman" w:hAnsi="Times New Roman" w:cs="Times New Roman"/>
                <w:sz w:val="20"/>
                <w:szCs w:val="20"/>
              </w:rPr>
              <w:t>отсутствует инвентарный номер</w:t>
            </w:r>
          </w:p>
        </w:tc>
        <w:tc>
          <w:tcPr>
            <w:tcW w:w="1134" w:type="dxa"/>
            <w:tcBorders>
              <w:top w:val="single" w:sz="4" w:space="0" w:color="auto"/>
            </w:tcBorders>
            <w:shd w:val="clear" w:color="auto" w:fill="auto"/>
            <w:vAlign w:val="center"/>
          </w:tcPr>
          <w:p w:rsidR="001136FD" w:rsidRPr="009D53DB" w:rsidRDefault="001136FD" w:rsidP="001B7ADE">
            <w:pPr>
              <w:pStyle w:val="a3"/>
              <w:rPr>
                <w:rFonts w:ascii="Times New Roman" w:hAnsi="Times New Roman" w:cs="Times New Roman"/>
                <w:b/>
                <w:sz w:val="20"/>
                <w:szCs w:val="20"/>
              </w:rPr>
            </w:pPr>
            <w:r w:rsidRPr="009D53DB">
              <w:rPr>
                <w:rFonts w:ascii="Times New Roman" w:hAnsi="Times New Roman" w:cs="Times New Roman"/>
                <w:sz w:val="20"/>
                <w:szCs w:val="20"/>
              </w:rPr>
              <w:t>3 780,00</w:t>
            </w:r>
          </w:p>
        </w:tc>
      </w:tr>
      <w:tr w:rsidR="001136FD" w:rsidRPr="003311D4" w:rsidTr="001B7ADE">
        <w:trPr>
          <w:trHeight w:val="497"/>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w:t>
            </w:r>
          </w:p>
        </w:tc>
        <w:tc>
          <w:tcPr>
            <w:tcW w:w="2551" w:type="dxa"/>
            <w:shd w:val="clear" w:color="auto" w:fill="auto"/>
            <w:vAlign w:val="center"/>
          </w:tcPr>
          <w:p w:rsidR="001136FD" w:rsidRPr="009D53DB" w:rsidRDefault="001136FD" w:rsidP="001B7ADE">
            <w:pPr>
              <w:pStyle w:val="a3"/>
              <w:jc w:val="both"/>
              <w:rPr>
                <w:rFonts w:ascii="Times New Roman" w:hAnsi="Times New Roman" w:cs="Times New Roman"/>
                <w:b/>
                <w:sz w:val="20"/>
                <w:szCs w:val="20"/>
              </w:rPr>
            </w:pPr>
            <w:r w:rsidRPr="009D53DB">
              <w:rPr>
                <w:rFonts w:ascii="Times New Roman" w:hAnsi="Times New Roman" w:cs="Times New Roman"/>
                <w:sz w:val="20"/>
                <w:szCs w:val="20"/>
              </w:rPr>
              <w:t xml:space="preserve">Станция сопряжения с компьютером </w:t>
            </w:r>
            <w:r w:rsidRPr="009D53DB">
              <w:rPr>
                <w:rFonts w:ascii="Times New Roman" w:hAnsi="Times New Roman" w:cs="Times New Roman"/>
                <w:sz w:val="20"/>
                <w:szCs w:val="20"/>
                <w:lang w:val="en-US"/>
              </w:rPr>
              <w:t>SFRU</w:t>
            </w:r>
            <w:r w:rsidRPr="009D53DB">
              <w:rPr>
                <w:rFonts w:ascii="Times New Roman" w:hAnsi="Times New Roman" w:cs="Times New Roman"/>
                <w:sz w:val="20"/>
                <w:szCs w:val="20"/>
              </w:rPr>
              <w:t>5</w:t>
            </w:r>
            <w:r w:rsidRPr="009D53DB">
              <w:rPr>
                <w:rFonts w:ascii="Times New Roman" w:hAnsi="Times New Roman" w:cs="Times New Roman"/>
                <w:sz w:val="20"/>
                <w:szCs w:val="20"/>
                <w:lang w:val="en-US"/>
              </w:rPr>
              <w:t>USB</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shd w:val="clear" w:color="auto" w:fill="auto"/>
            <w:vAlign w:val="center"/>
          </w:tcPr>
          <w:p w:rsidR="001136FD" w:rsidRPr="009D53DB" w:rsidRDefault="001136FD" w:rsidP="001B7ADE">
            <w:pPr>
              <w:pStyle w:val="a3"/>
              <w:rPr>
                <w:rFonts w:ascii="Times New Roman" w:hAnsi="Times New Roman" w:cs="Times New Roman"/>
                <w:b/>
                <w:sz w:val="20"/>
                <w:szCs w:val="20"/>
              </w:rPr>
            </w:pPr>
            <w:r w:rsidRPr="009D53DB">
              <w:rPr>
                <w:rFonts w:ascii="Times New Roman" w:hAnsi="Times New Roman" w:cs="Times New Roman"/>
                <w:sz w:val="20"/>
                <w:szCs w:val="20"/>
                <w:lang w:val="en-US"/>
              </w:rPr>
              <w:t>410134000022</w:t>
            </w:r>
          </w:p>
        </w:tc>
        <w:tc>
          <w:tcPr>
            <w:tcW w:w="1984" w:type="dxa"/>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vAlign w:val="center"/>
          </w:tcPr>
          <w:p w:rsidR="001136FD" w:rsidRPr="009D53DB" w:rsidRDefault="001136FD" w:rsidP="001B7ADE">
            <w:pPr>
              <w:pStyle w:val="a3"/>
              <w:rPr>
                <w:rFonts w:ascii="Times New Roman" w:hAnsi="Times New Roman" w:cs="Times New Roman"/>
                <w:b/>
                <w:sz w:val="20"/>
                <w:szCs w:val="20"/>
              </w:rPr>
            </w:pPr>
            <w:r w:rsidRPr="009D53DB">
              <w:rPr>
                <w:rFonts w:ascii="Times New Roman" w:hAnsi="Times New Roman" w:cs="Times New Roman"/>
                <w:sz w:val="20"/>
                <w:szCs w:val="20"/>
              </w:rPr>
              <w:t>4 600,00</w:t>
            </w:r>
          </w:p>
        </w:tc>
      </w:tr>
      <w:tr w:rsidR="001136FD" w:rsidRPr="00A80C65" w:rsidTr="001B7ADE">
        <w:trPr>
          <w:trHeight w:val="445"/>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3</w:t>
            </w:r>
          </w:p>
        </w:tc>
        <w:tc>
          <w:tcPr>
            <w:tcW w:w="2551" w:type="dxa"/>
            <w:shd w:val="clear" w:color="auto" w:fill="auto"/>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Учебный стол</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410136000018</w:t>
            </w:r>
          </w:p>
        </w:tc>
        <w:tc>
          <w:tcPr>
            <w:tcW w:w="1984" w:type="dxa"/>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4 800,00</w:t>
            </w:r>
          </w:p>
        </w:tc>
      </w:tr>
      <w:tr w:rsidR="001136FD" w:rsidRPr="00A80C65" w:rsidTr="001B7ADE">
        <w:trPr>
          <w:trHeight w:val="407"/>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4</w:t>
            </w:r>
          </w:p>
        </w:tc>
        <w:tc>
          <w:tcPr>
            <w:tcW w:w="2551" w:type="dxa"/>
            <w:shd w:val="clear" w:color="auto" w:fill="auto"/>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Учебный стол</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410136000019</w:t>
            </w:r>
          </w:p>
        </w:tc>
        <w:tc>
          <w:tcPr>
            <w:tcW w:w="1984" w:type="dxa"/>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4 800,00</w:t>
            </w:r>
          </w:p>
        </w:tc>
      </w:tr>
      <w:tr w:rsidR="001136FD" w:rsidRPr="00A80C65" w:rsidTr="001B7ADE">
        <w:trPr>
          <w:trHeight w:val="414"/>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5</w:t>
            </w:r>
          </w:p>
        </w:tc>
        <w:tc>
          <w:tcPr>
            <w:tcW w:w="2551" w:type="dxa"/>
            <w:shd w:val="clear" w:color="auto" w:fill="auto"/>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Учебный стол</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410136000020</w:t>
            </w:r>
          </w:p>
        </w:tc>
        <w:tc>
          <w:tcPr>
            <w:tcW w:w="1984" w:type="dxa"/>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4 800,00</w:t>
            </w:r>
          </w:p>
        </w:tc>
      </w:tr>
      <w:tr w:rsidR="001136FD" w:rsidRPr="00A80C65" w:rsidTr="001B7ADE">
        <w:trPr>
          <w:trHeight w:val="407"/>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6</w:t>
            </w:r>
          </w:p>
        </w:tc>
        <w:tc>
          <w:tcPr>
            <w:tcW w:w="2551" w:type="dxa"/>
            <w:shd w:val="clear" w:color="auto" w:fill="auto"/>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Учебный стол</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410136000021</w:t>
            </w:r>
          </w:p>
        </w:tc>
        <w:tc>
          <w:tcPr>
            <w:tcW w:w="1984" w:type="dxa"/>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4 800,00</w:t>
            </w:r>
          </w:p>
        </w:tc>
      </w:tr>
      <w:tr w:rsidR="001136FD" w:rsidRPr="00A80C65" w:rsidTr="001B7ADE">
        <w:trPr>
          <w:trHeight w:val="400"/>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7</w:t>
            </w:r>
          </w:p>
        </w:tc>
        <w:tc>
          <w:tcPr>
            <w:tcW w:w="2551" w:type="dxa"/>
            <w:shd w:val="clear" w:color="auto" w:fill="auto"/>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Учебный стол</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410136000022</w:t>
            </w:r>
          </w:p>
        </w:tc>
        <w:tc>
          <w:tcPr>
            <w:tcW w:w="1984" w:type="dxa"/>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4 800,00</w:t>
            </w:r>
          </w:p>
        </w:tc>
      </w:tr>
      <w:tr w:rsidR="001136FD" w:rsidRPr="00A80C65" w:rsidTr="001B7ADE">
        <w:trPr>
          <w:trHeight w:val="469"/>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8</w:t>
            </w:r>
          </w:p>
        </w:tc>
        <w:tc>
          <w:tcPr>
            <w:tcW w:w="2551" w:type="dxa"/>
            <w:shd w:val="clear" w:color="auto" w:fill="auto"/>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Информационный стенд 4 кармана</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410136000030</w:t>
            </w:r>
          </w:p>
        </w:tc>
        <w:tc>
          <w:tcPr>
            <w:tcW w:w="1984" w:type="dxa"/>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5 000,00</w:t>
            </w:r>
          </w:p>
        </w:tc>
      </w:tr>
      <w:tr w:rsidR="001136FD" w:rsidRPr="00A80C65" w:rsidTr="001B7ADE">
        <w:trPr>
          <w:trHeight w:val="405"/>
          <w:tblHeader/>
        </w:trPr>
        <w:tc>
          <w:tcPr>
            <w:tcW w:w="426" w:type="dxa"/>
            <w:tcBorders>
              <w:bottom w:val="single" w:sz="4" w:space="0" w:color="auto"/>
            </w:tcBorders>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9</w:t>
            </w:r>
          </w:p>
        </w:tc>
        <w:tc>
          <w:tcPr>
            <w:tcW w:w="2551" w:type="dxa"/>
            <w:tcBorders>
              <w:bottom w:val="single" w:sz="4" w:space="0" w:color="auto"/>
            </w:tcBorders>
            <w:shd w:val="clear" w:color="auto" w:fill="auto"/>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Ширма напольная для кукольного театра</w:t>
            </w:r>
          </w:p>
        </w:tc>
        <w:tc>
          <w:tcPr>
            <w:tcW w:w="1276" w:type="dxa"/>
            <w:tcBorders>
              <w:bottom w:val="single" w:sz="4" w:space="0" w:color="auto"/>
            </w:tcBorders>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2016</w:t>
            </w:r>
          </w:p>
        </w:tc>
        <w:tc>
          <w:tcPr>
            <w:tcW w:w="850" w:type="dxa"/>
            <w:tcBorders>
              <w:bottom w:val="single" w:sz="4" w:space="0" w:color="auto"/>
            </w:tcBorders>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tcBorders>
              <w:bottom w:val="single" w:sz="4" w:space="0" w:color="auto"/>
            </w:tcBorders>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410136000031</w:t>
            </w:r>
          </w:p>
        </w:tc>
        <w:tc>
          <w:tcPr>
            <w:tcW w:w="1984" w:type="dxa"/>
            <w:tcBorders>
              <w:bottom w:val="single" w:sz="4" w:space="0" w:color="auto"/>
            </w:tcBorders>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tcBorders>
              <w:bottom w:val="single" w:sz="4" w:space="0" w:color="auto"/>
            </w:tcBorders>
            <w:shd w:val="clear" w:color="auto" w:fill="auto"/>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13 900,00</w:t>
            </w:r>
          </w:p>
        </w:tc>
      </w:tr>
      <w:tr w:rsidR="001136FD" w:rsidRPr="00A80C65" w:rsidTr="001B7ADE">
        <w:trPr>
          <w:trHeight w:val="497"/>
          <w:tblHeader/>
        </w:trPr>
        <w:tc>
          <w:tcPr>
            <w:tcW w:w="426" w:type="dxa"/>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10</w:t>
            </w:r>
          </w:p>
        </w:tc>
        <w:tc>
          <w:tcPr>
            <w:tcW w:w="2551" w:type="dxa"/>
            <w:shd w:val="clear" w:color="auto" w:fill="auto"/>
            <w:vAlign w:val="center"/>
          </w:tcPr>
          <w:p w:rsidR="001136FD" w:rsidRPr="009D53DB" w:rsidRDefault="001136FD" w:rsidP="001B7ADE">
            <w:pPr>
              <w:pStyle w:val="a3"/>
              <w:jc w:val="both"/>
              <w:rPr>
                <w:rFonts w:ascii="Times New Roman" w:hAnsi="Times New Roman" w:cs="Times New Roman"/>
                <w:b/>
                <w:sz w:val="20"/>
                <w:szCs w:val="20"/>
              </w:rPr>
            </w:pPr>
            <w:r w:rsidRPr="009D53DB">
              <w:rPr>
                <w:rFonts w:ascii="Times New Roman" w:hAnsi="Times New Roman" w:cs="Times New Roman"/>
                <w:sz w:val="20"/>
                <w:szCs w:val="20"/>
              </w:rPr>
              <w:t>Портативная система звукоусиления (музыкальный центр в комплекте)</w:t>
            </w:r>
          </w:p>
        </w:tc>
        <w:tc>
          <w:tcPr>
            <w:tcW w:w="1276" w:type="dxa"/>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2017</w:t>
            </w:r>
          </w:p>
        </w:tc>
        <w:tc>
          <w:tcPr>
            <w:tcW w:w="850" w:type="dxa"/>
            <w:tcBorders>
              <w:bottom w:val="single" w:sz="4" w:space="0" w:color="auto"/>
            </w:tcBorders>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tcBorders>
              <w:bottom w:val="single" w:sz="4" w:space="0" w:color="auto"/>
            </w:tcBorders>
            <w:shd w:val="clear" w:color="auto" w:fill="auto"/>
            <w:vAlign w:val="center"/>
          </w:tcPr>
          <w:p w:rsidR="001136FD" w:rsidRPr="009D53DB" w:rsidRDefault="001136FD" w:rsidP="001B7ADE">
            <w:pPr>
              <w:pStyle w:val="a3"/>
              <w:rPr>
                <w:rFonts w:ascii="Times New Roman" w:hAnsi="Times New Roman" w:cs="Times New Roman"/>
                <w:b/>
                <w:sz w:val="20"/>
                <w:szCs w:val="20"/>
              </w:rPr>
            </w:pPr>
            <w:r w:rsidRPr="009D53DB">
              <w:rPr>
                <w:rFonts w:ascii="Times New Roman" w:hAnsi="Times New Roman" w:cs="Times New Roman"/>
                <w:sz w:val="20"/>
                <w:szCs w:val="20"/>
              </w:rPr>
              <w:t>410124000001</w:t>
            </w:r>
          </w:p>
        </w:tc>
        <w:tc>
          <w:tcPr>
            <w:tcW w:w="1984" w:type="dxa"/>
            <w:tcBorders>
              <w:bottom w:val="single" w:sz="4" w:space="0" w:color="auto"/>
            </w:tcBorders>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shd w:val="clear" w:color="auto" w:fill="auto"/>
            <w:vAlign w:val="center"/>
          </w:tcPr>
          <w:p w:rsidR="001136FD" w:rsidRPr="009D53DB" w:rsidRDefault="001136FD" w:rsidP="001B7ADE">
            <w:pPr>
              <w:pStyle w:val="a3"/>
              <w:rPr>
                <w:rFonts w:ascii="Times New Roman" w:hAnsi="Times New Roman" w:cs="Times New Roman"/>
                <w:b/>
                <w:sz w:val="20"/>
                <w:szCs w:val="20"/>
              </w:rPr>
            </w:pPr>
            <w:r w:rsidRPr="009D53DB">
              <w:rPr>
                <w:rFonts w:ascii="Times New Roman" w:hAnsi="Times New Roman" w:cs="Times New Roman"/>
                <w:sz w:val="20"/>
                <w:szCs w:val="20"/>
              </w:rPr>
              <w:t>49 990,00</w:t>
            </w:r>
          </w:p>
        </w:tc>
      </w:tr>
      <w:tr w:rsidR="001136FD" w:rsidRPr="00A80C65" w:rsidTr="001B7ADE">
        <w:trPr>
          <w:trHeight w:val="497"/>
          <w:tblHeader/>
        </w:trPr>
        <w:tc>
          <w:tcPr>
            <w:tcW w:w="426" w:type="dxa"/>
            <w:tcBorders>
              <w:bottom w:val="single" w:sz="4" w:space="0" w:color="auto"/>
            </w:tcBorders>
            <w:shd w:val="clear" w:color="auto" w:fill="auto"/>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lastRenderedPageBreak/>
              <w:t>11</w:t>
            </w:r>
          </w:p>
        </w:tc>
        <w:tc>
          <w:tcPr>
            <w:tcW w:w="2551" w:type="dxa"/>
            <w:tcBorders>
              <w:bottom w:val="single" w:sz="4" w:space="0" w:color="auto"/>
            </w:tcBorders>
            <w:shd w:val="clear" w:color="auto" w:fill="auto"/>
            <w:vAlign w:val="center"/>
          </w:tcPr>
          <w:p w:rsidR="001136FD" w:rsidRPr="009D53DB" w:rsidRDefault="001136FD" w:rsidP="001B7ADE">
            <w:pPr>
              <w:pStyle w:val="a3"/>
              <w:jc w:val="both"/>
              <w:rPr>
                <w:rFonts w:ascii="Times New Roman" w:hAnsi="Times New Roman" w:cs="Times New Roman"/>
                <w:sz w:val="20"/>
                <w:szCs w:val="20"/>
              </w:rPr>
            </w:pPr>
            <w:r w:rsidRPr="009D53DB">
              <w:rPr>
                <w:rFonts w:ascii="Times New Roman" w:hAnsi="Times New Roman" w:cs="Times New Roman"/>
                <w:sz w:val="20"/>
                <w:szCs w:val="20"/>
              </w:rPr>
              <w:t xml:space="preserve">Телевизор </w:t>
            </w:r>
            <w:r w:rsidRPr="009D53DB">
              <w:rPr>
                <w:rFonts w:ascii="Times New Roman" w:hAnsi="Times New Roman" w:cs="Times New Roman"/>
                <w:sz w:val="20"/>
                <w:szCs w:val="20"/>
                <w:lang w:val="en-US"/>
              </w:rPr>
              <w:t>SAMSUNG</w:t>
            </w:r>
          </w:p>
        </w:tc>
        <w:tc>
          <w:tcPr>
            <w:tcW w:w="1276" w:type="dxa"/>
            <w:tcBorders>
              <w:bottom w:val="single" w:sz="4" w:space="0" w:color="auto"/>
            </w:tcBorders>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2018</w:t>
            </w:r>
          </w:p>
        </w:tc>
        <w:tc>
          <w:tcPr>
            <w:tcW w:w="850" w:type="dxa"/>
            <w:tcBorders>
              <w:top w:val="single" w:sz="4" w:space="0" w:color="auto"/>
              <w:bottom w:val="single" w:sz="4" w:space="0" w:color="auto"/>
            </w:tcBorders>
            <w:shd w:val="clear" w:color="auto" w:fill="auto"/>
            <w:noWrap/>
            <w:vAlign w:val="center"/>
          </w:tcPr>
          <w:p w:rsidR="001136FD" w:rsidRPr="009D53DB" w:rsidRDefault="001136FD" w:rsidP="001B7ADE">
            <w:pPr>
              <w:pStyle w:val="a3"/>
              <w:jc w:val="center"/>
              <w:rPr>
                <w:rFonts w:ascii="Times New Roman" w:hAnsi="Times New Roman" w:cs="Times New Roman"/>
                <w:sz w:val="20"/>
                <w:szCs w:val="20"/>
              </w:rPr>
            </w:pPr>
            <w:r w:rsidRPr="009D53DB">
              <w:rPr>
                <w:rFonts w:ascii="Times New Roman" w:hAnsi="Times New Roman" w:cs="Times New Roman"/>
                <w:sz w:val="20"/>
                <w:szCs w:val="20"/>
              </w:rPr>
              <w:t>1</w:t>
            </w:r>
          </w:p>
        </w:tc>
        <w:tc>
          <w:tcPr>
            <w:tcW w:w="1418" w:type="dxa"/>
            <w:tcBorders>
              <w:top w:val="single" w:sz="4" w:space="0" w:color="auto"/>
              <w:bottom w:val="single" w:sz="4" w:space="0" w:color="auto"/>
            </w:tcBorders>
            <w:shd w:val="clear" w:color="auto" w:fill="auto"/>
            <w:vAlign w:val="center"/>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lang w:val="en-US"/>
              </w:rPr>
              <w:t>410134000035</w:t>
            </w:r>
          </w:p>
        </w:tc>
        <w:tc>
          <w:tcPr>
            <w:tcW w:w="1984" w:type="dxa"/>
            <w:tcBorders>
              <w:top w:val="single" w:sz="4" w:space="0" w:color="auto"/>
              <w:bottom w:val="single" w:sz="4" w:space="0" w:color="auto"/>
            </w:tcBorders>
            <w:shd w:val="clear" w:color="auto" w:fill="auto"/>
            <w:vAlign w:val="center"/>
          </w:tcPr>
          <w:p w:rsidR="001136FD" w:rsidRPr="00CF1D6A" w:rsidRDefault="001136FD" w:rsidP="001B7ADE">
            <w:pPr>
              <w:pStyle w:val="a3"/>
              <w:rPr>
                <w:rFonts w:ascii="Times New Roman" w:hAnsi="Times New Roman" w:cs="Times New Roman"/>
                <w:b/>
                <w:sz w:val="20"/>
                <w:szCs w:val="20"/>
              </w:rPr>
            </w:pPr>
            <w:r w:rsidRPr="00CF1D6A">
              <w:rPr>
                <w:rFonts w:ascii="Times New Roman" w:hAnsi="Times New Roman" w:cs="Times New Roman"/>
                <w:sz w:val="20"/>
                <w:szCs w:val="20"/>
              </w:rPr>
              <w:t>отсутствует инвентарный номер</w:t>
            </w:r>
          </w:p>
        </w:tc>
        <w:tc>
          <w:tcPr>
            <w:tcW w:w="1134" w:type="dxa"/>
            <w:tcBorders>
              <w:bottom w:val="single" w:sz="4" w:space="0" w:color="auto"/>
            </w:tcBorders>
            <w:shd w:val="clear" w:color="auto" w:fill="auto"/>
            <w:vAlign w:val="center"/>
          </w:tcPr>
          <w:p w:rsidR="001136FD" w:rsidRPr="009D53DB" w:rsidRDefault="001136FD" w:rsidP="001B7ADE">
            <w:pPr>
              <w:pStyle w:val="a3"/>
              <w:rPr>
                <w:rFonts w:ascii="Times New Roman" w:hAnsi="Times New Roman" w:cs="Times New Roman"/>
                <w:sz w:val="20"/>
                <w:szCs w:val="20"/>
              </w:rPr>
            </w:pPr>
            <w:r w:rsidRPr="009D53DB">
              <w:rPr>
                <w:rFonts w:ascii="Times New Roman" w:hAnsi="Times New Roman" w:cs="Times New Roman"/>
                <w:sz w:val="20"/>
                <w:szCs w:val="20"/>
              </w:rPr>
              <w:t>21 586,00</w:t>
            </w:r>
          </w:p>
        </w:tc>
      </w:tr>
    </w:tbl>
    <w:p w:rsidR="001136FD" w:rsidRDefault="001136FD" w:rsidP="001136FD">
      <w:pPr>
        <w:pStyle w:val="a3"/>
        <w:tabs>
          <w:tab w:val="left" w:pos="0"/>
        </w:tabs>
        <w:jc w:val="both"/>
        <w:rPr>
          <w:rFonts w:ascii="Times New Roman" w:hAnsi="Times New Roman" w:cs="Times New Roman"/>
          <w:sz w:val="24"/>
          <w:szCs w:val="24"/>
        </w:rPr>
      </w:pPr>
    </w:p>
    <w:p w:rsidR="001136FD" w:rsidRDefault="001136FD" w:rsidP="001136FD">
      <w:pPr>
        <w:ind w:firstLine="567"/>
        <w:jc w:val="both"/>
        <w:rPr>
          <w:bCs/>
        </w:rPr>
      </w:pPr>
      <w:r w:rsidRPr="000B4390">
        <w:rPr>
          <w:bCs/>
        </w:rPr>
        <w:t xml:space="preserve">     В ходе проведения проверки Учреждением данное </w:t>
      </w:r>
      <w:r w:rsidRPr="000B4390">
        <w:rPr>
          <w:bCs/>
          <w:shd w:val="clear" w:color="auto" w:fill="FFFFFF"/>
        </w:rPr>
        <w:t>нарушение</w:t>
      </w:r>
      <w:r w:rsidRPr="000B4390">
        <w:rPr>
          <w:shd w:val="clear" w:color="auto" w:fill="FFFFFF"/>
        </w:rPr>
        <w:t xml:space="preserve"> требований, предъявляемых </w:t>
      </w:r>
      <w:r>
        <w:rPr>
          <w:shd w:val="clear" w:color="auto" w:fill="FFFFFF"/>
        </w:rPr>
        <w:t xml:space="preserve"> </w:t>
      </w:r>
      <w:r w:rsidRPr="000B4390">
        <w:rPr>
          <w:shd w:val="clear" w:color="auto" w:fill="FFFFFF"/>
        </w:rPr>
        <w:t>к правилам ведения бюджетного / бухгалтерского учета</w:t>
      </w:r>
      <w:r w:rsidRPr="000B4390">
        <w:rPr>
          <w:bCs/>
        </w:rPr>
        <w:t>, устранено</w:t>
      </w:r>
      <w:r>
        <w:rPr>
          <w:bCs/>
        </w:rPr>
        <w:t xml:space="preserve"> (инвентарные номера указаны на объектах).</w:t>
      </w:r>
    </w:p>
    <w:p w:rsidR="001136FD" w:rsidRPr="00E7435C" w:rsidRDefault="001136FD" w:rsidP="001136FD">
      <w:pPr>
        <w:pStyle w:val="a3"/>
        <w:tabs>
          <w:tab w:val="left" w:pos="0"/>
        </w:tabs>
        <w:jc w:val="both"/>
        <w:rPr>
          <w:rFonts w:ascii="Times New Roman" w:hAnsi="Times New Roman" w:cs="Times New Roman"/>
          <w:sz w:val="24"/>
          <w:szCs w:val="24"/>
        </w:rPr>
      </w:pPr>
    </w:p>
    <w:p w:rsidR="001136FD" w:rsidRDefault="001136FD" w:rsidP="001136FD">
      <w:pPr>
        <w:pStyle w:val="a3"/>
        <w:tabs>
          <w:tab w:val="left" w:pos="0"/>
          <w:tab w:val="left" w:pos="284"/>
        </w:tabs>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rPr>
        <w:t xml:space="preserve">5) </w:t>
      </w:r>
      <w:r w:rsidRPr="00417A23">
        <w:rPr>
          <w:rFonts w:ascii="Times New Roman" w:hAnsi="Times New Roman" w:cs="Times New Roman"/>
          <w:sz w:val="24"/>
          <w:szCs w:val="24"/>
        </w:rPr>
        <w:t>При осмотре нежилых помещений, расположенных в здании МБУ ДО «ЦРДИП»</w:t>
      </w:r>
      <w:r>
        <w:rPr>
          <w:rFonts w:ascii="Times New Roman" w:hAnsi="Times New Roman" w:cs="Times New Roman"/>
          <w:sz w:val="24"/>
          <w:szCs w:val="24"/>
        </w:rPr>
        <w:t xml:space="preserve"> </w:t>
      </w:r>
      <w:r w:rsidRPr="00417A23">
        <w:rPr>
          <w:rFonts w:ascii="Times New Roman" w:hAnsi="Times New Roman" w:cs="Times New Roman"/>
          <w:sz w:val="24"/>
          <w:szCs w:val="24"/>
        </w:rPr>
        <w:t xml:space="preserve">ВИТАМИН» </w:t>
      </w:r>
      <w:proofErr w:type="gramStart"/>
      <w:r w:rsidRPr="00417A23">
        <w:rPr>
          <w:rFonts w:ascii="Times New Roman" w:hAnsi="Times New Roman" w:cs="Times New Roman"/>
          <w:sz w:val="24"/>
          <w:szCs w:val="24"/>
        </w:rPr>
        <w:t>г</w:t>
      </w:r>
      <w:proofErr w:type="gramEnd"/>
      <w:r w:rsidRPr="00417A23">
        <w:rPr>
          <w:rFonts w:ascii="Times New Roman" w:hAnsi="Times New Roman" w:cs="Times New Roman"/>
          <w:sz w:val="24"/>
          <w:szCs w:val="24"/>
        </w:rPr>
        <w:t xml:space="preserve">. Вязьмы </w:t>
      </w:r>
      <w:r w:rsidRPr="00417A23">
        <w:rPr>
          <w:rFonts w:ascii="Times New Roman" w:eastAsia="Times New Roman" w:hAnsi="Times New Roman" w:cs="Times New Roman"/>
          <w:sz w:val="24"/>
          <w:szCs w:val="24"/>
          <w:lang w:eastAsia="ru-RU"/>
        </w:rPr>
        <w:t xml:space="preserve">на рабочих местах выявлены личные вещи сотрудников. При данных обстоятельствах </w:t>
      </w:r>
      <w:r w:rsidRPr="00417A23">
        <w:rPr>
          <w:rFonts w:ascii="Times New Roman" w:hAnsi="Times New Roman" w:cs="Times New Roman"/>
          <w:sz w:val="24"/>
          <w:szCs w:val="24"/>
          <w:shd w:val="clear" w:color="auto" w:fill="FFFFFF"/>
        </w:rPr>
        <w:t xml:space="preserve">сотрудникам следует согласовывать с работодателем возможность пользования своими вещами на работе, оформленных должным образом. </w:t>
      </w:r>
      <w:bookmarkEnd w:id="7"/>
    </w:p>
    <w:p w:rsidR="00CB36C2" w:rsidRDefault="00CB36C2" w:rsidP="0004324F">
      <w:pPr>
        <w:pStyle w:val="Default"/>
        <w:jc w:val="center"/>
        <w:rPr>
          <w:b/>
          <w:i/>
          <w:color w:val="auto"/>
        </w:rPr>
      </w:pPr>
    </w:p>
    <w:p w:rsidR="0004324F" w:rsidRPr="00780FD3" w:rsidRDefault="0004324F" w:rsidP="0004324F">
      <w:pPr>
        <w:pStyle w:val="Default"/>
        <w:jc w:val="center"/>
        <w:rPr>
          <w:b/>
          <w:i/>
          <w:color w:val="auto"/>
        </w:rPr>
      </w:pPr>
      <w:r w:rsidRPr="00780FD3">
        <w:rPr>
          <w:b/>
          <w:i/>
          <w:color w:val="auto"/>
        </w:rPr>
        <w:t xml:space="preserve">Соблюдения положений правовых актов, </w:t>
      </w:r>
    </w:p>
    <w:p w:rsidR="0004324F" w:rsidRPr="00780FD3" w:rsidRDefault="0004324F" w:rsidP="0004324F">
      <w:pPr>
        <w:pStyle w:val="Default"/>
        <w:jc w:val="center"/>
        <w:rPr>
          <w:b/>
          <w:i/>
          <w:color w:val="auto"/>
        </w:rPr>
      </w:pPr>
      <w:proofErr w:type="gramStart"/>
      <w:r w:rsidRPr="00780FD3">
        <w:rPr>
          <w:b/>
          <w:i/>
          <w:color w:val="auto"/>
        </w:rPr>
        <w:t>регулирующих</w:t>
      </w:r>
      <w:proofErr w:type="gramEnd"/>
      <w:r w:rsidRPr="00780FD3">
        <w:rPr>
          <w:b/>
          <w:i/>
          <w:color w:val="auto"/>
        </w:rPr>
        <w:t xml:space="preserve"> порядок формирования муниципального задания и финансового обеспечения выполнения муниципального задания</w:t>
      </w:r>
    </w:p>
    <w:p w:rsidR="00A55DB8" w:rsidRPr="00780FD3" w:rsidRDefault="00A55DB8" w:rsidP="00027C05">
      <w:pPr>
        <w:widowControl w:val="0"/>
        <w:suppressAutoHyphens/>
        <w:jc w:val="both"/>
        <w:rPr>
          <w:sz w:val="16"/>
          <w:szCs w:val="16"/>
        </w:rPr>
      </w:pPr>
    </w:p>
    <w:p w:rsidR="00A55DB8" w:rsidRPr="00780FD3" w:rsidRDefault="00A55DB8" w:rsidP="00A55DB8">
      <w:pPr>
        <w:pStyle w:val="a3"/>
        <w:tabs>
          <w:tab w:val="left" w:pos="0"/>
        </w:tabs>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t xml:space="preserve">В соответствии с </w:t>
      </w:r>
      <w:bookmarkStart w:id="8" w:name="_Hlk194415286"/>
      <w:r w:rsidRPr="00780FD3">
        <w:rPr>
          <w:rFonts w:ascii="Times New Roman" w:hAnsi="Times New Roman" w:cs="Times New Roman"/>
          <w:sz w:val="24"/>
          <w:szCs w:val="24"/>
        </w:rPr>
        <w:t>п.1</w:t>
      </w:r>
      <w:r w:rsidR="008346EA">
        <w:rPr>
          <w:rFonts w:ascii="Times New Roman" w:hAnsi="Times New Roman" w:cs="Times New Roman"/>
          <w:sz w:val="24"/>
          <w:szCs w:val="24"/>
        </w:rPr>
        <w:t>1</w:t>
      </w:r>
      <w:r w:rsidRPr="00780FD3">
        <w:rPr>
          <w:rFonts w:ascii="Times New Roman" w:hAnsi="Times New Roman" w:cs="Times New Roman"/>
          <w:sz w:val="24"/>
          <w:szCs w:val="24"/>
        </w:rPr>
        <w:t xml:space="preserve"> ч.1 ст.1</w:t>
      </w:r>
      <w:r w:rsidR="008346EA">
        <w:rPr>
          <w:rFonts w:ascii="Times New Roman" w:hAnsi="Times New Roman" w:cs="Times New Roman"/>
          <w:sz w:val="24"/>
          <w:szCs w:val="24"/>
        </w:rPr>
        <w:t>5</w:t>
      </w:r>
      <w:r w:rsidRPr="00780FD3">
        <w:rPr>
          <w:rFonts w:ascii="Times New Roman" w:hAnsi="Times New Roman" w:cs="Times New Roman"/>
          <w:sz w:val="24"/>
          <w:szCs w:val="24"/>
        </w:rPr>
        <w:t xml:space="preserve"> </w:t>
      </w:r>
      <w:bookmarkEnd w:id="8"/>
      <w:r w:rsidRPr="00780FD3">
        <w:rPr>
          <w:rFonts w:ascii="Times New Roman" w:hAnsi="Times New Roman" w:cs="Times New Roman"/>
          <w:sz w:val="24"/>
          <w:szCs w:val="24"/>
        </w:rPr>
        <w:t xml:space="preserve">Федерального закона №131-ФЗ «Об общих принципах организации местного самоуправления в </w:t>
      </w:r>
      <w:r w:rsidR="00220F70" w:rsidRPr="00780FD3">
        <w:rPr>
          <w:rFonts w:ascii="Times New Roman" w:hAnsi="Times New Roman" w:cs="Times New Roman"/>
          <w:sz w:val="24"/>
          <w:szCs w:val="24"/>
        </w:rPr>
        <w:t>Р</w:t>
      </w:r>
      <w:r w:rsidRPr="00780FD3">
        <w:rPr>
          <w:rFonts w:ascii="Times New Roman" w:hAnsi="Times New Roman" w:cs="Times New Roman"/>
          <w:sz w:val="24"/>
          <w:szCs w:val="24"/>
        </w:rPr>
        <w:t xml:space="preserve">оссийской Федерации» к вопросам местного значения </w:t>
      </w:r>
      <w:r w:rsidR="008346EA">
        <w:rPr>
          <w:rFonts w:ascii="Times New Roman" w:hAnsi="Times New Roman" w:cs="Times New Roman"/>
          <w:sz w:val="24"/>
          <w:szCs w:val="24"/>
        </w:rPr>
        <w:t>муниципального района</w:t>
      </w:r>
      <w:r w:rsidRPr="00780FD3">
        <w:rPr>
          <w:rFonts w:ascii="Times New Roman" w:hAnsi="Times New Roman" w:cs="Times New Roman"/>
          <w:sz w:val="24"/>
          <w:szCs w:val="24"/>
        </w:rPr>
        <w:t xml:space="preserve"> относится организация предоставления общедоступного и бесплатного начального общего, основного общего, среднего (полного) общего образования по основным общеобразовательным программам, за исключением полномочий по финансовому обеспечению образовательного процесса, отнесенных к полномочиям органов государственной власти субъектов</w:t>
      </w:r>
      <w:proofErr w:type="gramEnd"/>
      <w:r w:rsidRPr="00780FD3">
        <w:rPr>
          <w:rFonts w:ascii="Times New Roman" w:hAnsi="Times New Roman" w:cs="Times New Roman"/>
          <w:sz w:val="24"/>
          <w:szCs w:val="24"/>
        </w:rPr>
        <w:t xml:space="preserve"> Российской Федерации; организация предоставления дополнительного образования детям (за исключением предоставления дополнительного образования детям в учреждениях регионального значения) и общедоступного бесплатного дошкольного образования на территории городского округа, а также организация отдыха детей в каникулярное время.</w:t>
      </w:r>
    </w:p>
    <w:p w:rsidR="00A55DB8" w:rsidRPr="00780FD3" w:rsidRDefault="00A55DB8" w:rsidP="00A55DB8">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В соответствии с</w:t>
      </w:r>
      <w:r w:rsidR="006F6006" w:rsidRPr="00780FD3">
        <w:rPr>
          <w:rFonts w:ascii="Times New Roman" w:hAnsi="Times New Roman" w:cs="Times New Roman"/>
          <w:sz w:val="24"/>
          <w:szCs w:val="24"/>
        </w:rPr>
        <w:t xml:space="preserve"> пп.5 ч.1 </w:t>
      </w:r>
      <w:r w:rsidRPr="00780FD3">
        <w:rPr>
          <w:rFonts w:ascii="Times New Roman" w:hAnsi="Times New Roman" w:cs="Times New Roman"/>
          <w:sz w:val="24"/>
          <w:szCs w:val="24"/>
        </w:rPr>
        <w:t>ст.</w:t>
      </w:r>
      <w:r w:rsidR="006F6006" w:rsidRPr="00780FD3">
        <w:rPr>
          <w:rFonts w:ascii="Times New Roman" w:hAnsi="Times New Roman" w:cs="Times New Roman"/>
          <w:sz w:val="24"/>
          <w:szCs w:val="24"/>
        </w:rPr>
        <w:t>9</w:t>
      </w:r>
      <w:r w:rsidRPr="00780FD3">
        <w:rPr>
          <w:rFonts w:ascii="Times New Roman" w:hAnsi="Times New Roman" w:cs="Times New Roman"/>
          <w:sz w:val="24"/>
          <w:szCs w:val="24"/>
        </w:rPr>
        <w:t xml:space="preserve"> </w:t>
      </w:r>
      <w:r w:rsidR="006F6006" w:rsidRPr="00780FD3">
        <w:rPr>
          <w:rFonts w:ascii="Times New Roman" w:hAnsi="Times New Roman" w:cs="Times New Roman"/>
          <w:sz w:val="24"/>
          <w:szCs w:val="24"/>
        </w:rPr>
        <w:t>Федерального з</w:t>
      </w:r>
      <w:r w:rsidRPr="00780FD3">
        <w:rPr>
          <w:rFonts w:ascii="Times New Roman" w:hAnsi="Times New Roman" w:cs="Times New Roman"/>
          <w:sz w:val="24"/>
          <w:szCs w:val="24"/>
        </w:rPr>
        <w:t xml:space="preserve">акона </w:t>
      </w:r>
      <w:r w:rsidR="006F6006" w:rsidRPr="00780FD3">
        <w:rPr>
          <w:rFonts w:ascii="Times New Roman" w:hAnsi="Times New Roman" w:cs="Times New Roman"/>
          <w:sz w:val="24"/>
          <w:szCs w:val="24"/>
        </w:rPr>
        <w:t>№273-ФЗ</w:t>
      </w:r>
      <w:r w:rsidRPr="00780FD3">
        <w:rPr>
          <w:rFonts w:ascii="Times New Roman" w:hAnsi="Times New Roman" w:cs="Times New Roman"/>
          <w:sz w:val="24"/>
          <w:szCs w:val="24"/>
        </w:rPr>
        <w:t xml:space="preserve"> «Об образовании</w:t>
      </w:r>
      <w:r w:rsidR="006F6006" w:rsidRPr="00780FD3">
        <w:rPr>
          <w:rFonts w:ascii="Times New Roman" w:hAnsi="Times New Roman" w:cs="Times New Roman"/>
          <w:sz w:val="24"/>
          <w:szCs w:val="24"/>
        </w:rPr>
        <w:t xml:space="preserve"> в Российской Федерации» </w:t>
      </w:r>
      <w:r w:rsidRPr="00780FD3">
        <w:rPr>
          <w:rFonts w:ascii="Times New Roman" w:hAnsi="Times New Roman" w:cs="Times New Roman"/>
          <w:sz w:val="24"/>
          <w:szCs w:val="24"/>
        </w:rPr>
        <w:t>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w:t>
      </w:r>
      <w:r w:rsidR="006F6006" w:rsidRPr="00780FD3">
        <w:rPr>
          <w:rFonts w:ascii="Times New Roman" w:hAnsi="Times New Roman" w:cs="Times New Roman"/>
          <w:sz w:val="24"/>
          <w:szCs w:val="24"/>
        </w:rPr>
        <w:t>и</w:t>
      </w:r>
      <w:r w:rsidRPr="00780FD3">
        <w:rPr>
          <w:rFonts w:ascii="Times New Roman" w:hAnsi="Times New Roman" w:cs="Times New Roman"/>
          <w:sz w:val="24"/>
          <w:szCs w:val="24"/>
        </w:rPr>
        <w:t>тся обеспечение содержания зданий и сооружений муниципальных образовательных учреждений, обустройство прилегающих к ним территорий.</w:t>
      </w:r>
    </w:p>
    <w:p w:rsidR="00A55DB8" w:rsidRPr="00780FD3" w:rsidRDefault="00A55DB8" w:rsidP="00A55DB8">
      <w:pPr>
        <w:pStyle w:val="a3"/>
        <w:tabs>
          <w:tab w:val="left" w:pos="0"/>
        </w:tabs>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t>В соответствии с</w:t>
      </w:r>
      <w:r w:rsidR="00F520D4" w:rsidRPr="00780FD3">
        <w:t xml:space="preserve"> </w:t>
      </w:r>
      <w:r w:rsidR="00F520D4" w:rsidRPr="00780FD3">
        <w:rPr>
          <w:rFonts w:ascii="Times New Roman" w:hAnsi="Times New Roman" w:cs="Times New Roman"/>
          <w:sz w:val="24"/>
          <w:szCs w:val="24"/>
        </w:rPr>
        <w:t>п.3 ч.1 ст.</w:t>
      </w:r>
      <w:r w:rsidR="00735ADD">
        <w:rPr>
          <w:rFonts w:ascii="Times New Roman" w:hAnsi="Times New Roman" w:cs="Times New Roman"/>
          <w:sz w:val="24"/>
          <w:szCs w:val="24"/>
        </w:rPr>
        <w:t>17</w:t>
      </w:r>
      <w:r w:rsidR="00F520D4" w:rsidRPr="00780FD3">
        <w:rPr>
          <w:rFonts w:ascii="Times New Roman" w:hAnsi="Times New Roman" w:cs="Times New Roman"/>
          <w:sz w:val="24"/>
          <w:szCs w:val="24"/>
        </w:rPr>
        <w:t xml:space="preserve"> </w:t>
      </w:r>
      <w:r w:rsidR="00A539FF" w:rsidRPr="00780FD3">
        <w:rPr>
          <w:rFonts w:ascii="Times New Roman" w:hAnsi="Times New Roman" w:cs="Times New Roman"/>
          <w:sz w:val="24"/>
          <w:szCs w:val="24"/>
        </w:rPr>
        <w:t>Федеральн</w:t>
      </w:r>
      <w:r w:rsidR="00F520D4" w:rsidRPr="00780FD3">
        <w:rPr>
          <w:rFonts w:ascii="Times New Roman" w:hAnsi="Times New Roman" w:cs="Times New Roman"/>
          <w:sz w:val="24"/>
          <w:szCs w:val="24"/>
        </w:rPr>
        <w:t>ого</w:t>
      </w:r>
      <w:r w:rsidR="00A539FF" w:rsidRPr="00780FD3">
        <w:rPr>
          <w:rFonts w:ascii="Times New Roman" w:hAnsi="Times New Roman" w:cs="Times New Roman"/>
          <w:sz w:val="24"/>
          <w:szCs w:val="24"/>
        </w:rPr>
        <w:t xml:space="preserve"> закон</w:t>
      </w:r>
      <w:r w:rsidR="00F520D4" w:rsidRPr="00780FD3">
        <w:rPr>
          <w:rFonts w:ascii="Times New Roman" w:hAnsi="Times New Roman" w:cs="Times New Roman"/>
          <w:sz w:val="24"/>
          <w:szCs w:val="24"/>
        </w:rPr>
        <w:t>а</w:t>
      </w:r>
      <w:r w:rsidR="00A539FF" w:rsidRPr="00780FD3">
        <w:rPr>
          <w:rFonts w:ascii="Times New Roman" w:hAnsi="Times New Roman" w:cs="Times New Roman"/>
          <w:sz w:val="24"/>
          <w:szCs w:val="24"/>
        </w:rPr>
        <w:t xml:space="preserve"> №131-ФЗ</w:t>
      </w:r>
      <w:r w:rsidRPr="00780FD3">
        <w:rPr>
          <w:rFonts w:ascii="Times New Roman" w:hAnsi="Times New Roman" w:cs="Times New Roman"/>
          <w:sz w:val="24"/>
          <w:szCs w:val="24"/>
        </w:rPr>
        <w:t xml:space="preserve"> в целях решения вопросов местного значения органы местного самоуправления поселений, муниципальных районов и городских округов обладают полномочиями</w:t>
      </w:r>
      <w:r w:rsidR="00F520D4" w:rsidRPr="00780FD3">
        <w:rPr>
          <w:rFonts w:ascii="Times New Roman" w:hAnsi="Times New Roman" w:cs="Times New Roman"/>
          <w:sz w:val="24"/>
          <w:szCs w:val="24"/>
        </w:rPr>
        <w:t xml:space="preserve"> создания муниципальных предприятий и учреждений, осуществления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w:t>
      </w:r>
      <w:proofErr w:type="gramEnd"/>
      <w:r w:rsidR="00F520D4" w:rsidRPr="00780FD3">
        <w:rPr>
          <w:rFonts w:ascii="Times New Roman" w:hAnsi="Times New Roman" w:cs="Times New Roman"/>
          <w:sz w:val="24"/>
          <w:szCs w:val="24"/>
        </w:rPr>
        <w:t xml:space="preserve"> обеспечения муниципальных нужд</w:t>
      </w:r>
      <w:r w:rsidRPr="00780FD3">
        <w:rPr>
          <w:rFonts w:ascii="Times New Roman" w:hAnsi="Times New Roman" w:cs="Times New Roman"/>
          <w:sz w:val="24"/>
          <w:szCs w:val="24"/>
        </w:rPr>
        <w:t>.</w:t>
      </w:r>
    </w:p>
    <w:p w:rsidR="00A55DB8" w:rsidRPr="00780FD3" w:rsidRDefault="00A55DB8" w:rsidP="005E79CB">
      <w:pPr>
        <w:autoSpaceDE w:val="0"/>
        <w:autoSpaceDN w:val="0"/>
        <w:adjustRightInd w:val="0"/>
        <w:ind w:firstLine="709"/>
        <w:jc w:val="both"/>
      </w:pPr>
      <w:proofErr w:type="gramStart"/>
      <w:r w:rsidRPr="00780FD3">
        <w:t>В соответствии с ч.1 ст.</w:t>
      </w:r>
      <w:r w:rsidR="00E61EF6">
        <w:t>9.2</w:t>
      </w:r>
      <w:r w:rsidRPr="00780FD3">
        <w:t xml:space="preserve"> Федерального закона №</w:t>
      </w:r>
      <w:r w:rsidR="00E61EF6">
        <w:t>7</w:t>
      </w:r>
      <w:r w:rsidRPr="00780FD3">
        <w:t>-ФЗ «</w:t>
      </w:r>
      <w:r w:rsidR="00E61EF6" w:rsidRPr="00E61EF6">
        <w:t>О некоммерческих организациях</w:t>
      </w:r>
      <w:r w:rsidRPr="00780FD3">
        <w:t xml:space="preserve">» </w:t>
      </w:r>
      <w:r w:rsidR="00E61EF6">
        <w:t>бюджетным</w:t>
      </w:r>
      <w:r w:rsidRPr="00780FD3">
        <w:t xml:space="preserve"> </w:t>
      </w:r>
      <w:r w:rsidR="00E61EF6">
        <w:rPr>
          <w:rFonts w:eastAsiaTheme="minorHAnsi"/>
          <w:lang w:eastAsia="en-US"/>
        </w:rPr>
        <w:t xml:space="preserve"> учреждением признается некоммерческая организация, созданная Российской Федерацией, субъектом Российской Федерации или муниципальным образованием для выполнения работ, оказания услуг в целях обеспечения реализации предусмотренных законодательством Российской Федерации полномочий соответственно органов государственной власти (государственных органов), органов публичной власти федеральной территории или органов местного самоуправления в сферах науки, образования</w:t>
      </w:r>
      <w:proofErr w:type="gramEnd"/>
      <w:r w:rsidR="00E61EF6">
        <w:rPr>
          <w:rFonts w:eastAsiaTheme="minorHAnsi"/>
          <w:lang w:eastAsia="en-US"/>
        </w:rPr>
        <w:t>, здравоохранения, культуры, социальной защиты, занятости населения, физической культуры и спорта, а также в иных сферах</w:t>
      </w:r>
      <w:r w:rsidRPr="00780FD3">
        <w:t>.</w:t>
      </w:r>
    </w:p>
    <w:p w:rsidR="00A55DB8" w:rsidRPr="00780FD3" w:rsidRDefault="00A55DB8" w:rsidP="00A55DB8">
      <w:pPr>
        <w:pStyle w:val="a3"/>
        <w:tabs>
          <w:tab w:val="left" w:pos="0"/>
        </w:tabs>
        <w:ind w:firstLine="709"/>
        <w:jc w:val="both"/>
        <w:rPr>
          <w:rFonts w:ascii="Times New Roman" w:hAnsi="Times New Roman" w:cs="Times New Roman"/>
          <w:sz w:val="24"/>
          <w:szCs w:val="24"/>
        </w:rPr>
      </w:pPr>
      <w:proofErr w:type="gramStart"/>
      <w:r w:rsidRPr="006E0BEA">
        <w:rPr>
          <w:rFonts w:ascii="Times New Roman" w:hAnsi="Times New Roman" w:cs="Times New Roman"/>
          <w:sz w:val="24"/>
          <w:szCs w:val="24"/>
        </w:rPr>
        <w:t>Согласно ст.6</w:t>
      </w:r>
      <w:r w:rsidRPr="00780FD3">
        <w:rPr>
          <w:rFonts w:ascii="Times New Roman" w:hAnsi="Times New Roman" w:cs="Times New Roman"/>
          <w:sz w:val="24"/>
          <w:szCs w:val="24"/>
        </w:rPr>
        <w:t xml:space="preserve"> Бюджетного кодекса РФ государственные (муниципальные) услуги (работы) - услуги (работы), оказываемые (выполняемые) органами государственной власти </w:t>
      </w:r>
      <w:r w:rsidRPr="00780FD3">
        <w:rPr>
          <w:rFonts w:ascii="Times New Roman" w:hAnsi="Times New Roman" w:cs="Times New Roman"/>
          <w:sz w:val="24"/>
          <w:szCs w:val="24"/>
        </w:rPr>
        <w:lastRenderedPageBreak/>
        <w:t>(органами местного самоуправления), государственными (муниципальными) учреждениями и в случаях, установленных законодательством Российской Федерации, иными юридическими лицами.</w:t>
      </w:r>
      <w:proofErr w:type="gramEnd"/>
    </w:p>
    <w:p w:rsidR="00A55DB8" w:rsidRPr="00780FD3" w:rsidRDefault="00A55DB8" w:rsidP="00A55DB8">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В ст.38 БК РФ установлен принцип адресности бюджетных средств, означающий, что бюджетные ассигнования доводятся до конкретных получателей бюджетных средств.</w:t>
      </w:r>
    </w:p>
    <w:p w:rsidR="00A55DB8" w:rsidRPr="00780FD3" w:rsidRDefault="00A55DB8" w:rsidP="00A55DB8">
      <w:pPr>
        <w:pStyle w:val="a3"/>
        <w:tabs>
          <w:tab w:val="left" w:pos="0"/>
        </w:tabs>
        <w:ind w:firstLine="709"/>
        <w:jc w:val="both"/>
        <w:rPr>
          <w:rFonts w:ascii="Times New Roman" w:hAnsi="Times New Roman" w:cs="Times New Roman"/>
          <w:sz w:val="24"/>
          <w:szCs w:val="24"/>
        </w:rPr>
      </w:pPr>
      <w:r w:rsidRPr="00780FD3">
        <w:rPr>
          <w:rFonts w:ascii="Times New Roman" w:hAnsi="Times New Roman" w:cs="Times New Roman"/>
          <w:sz w:val="24"/>
          <w:szCs w:val="24"/>
        </w:rPr>
        <w:t>В соответствии со ст.69 Бюджетного кодекса РФ к бюджетным ассигнованиям относятся ассигнования на оказание государственных (муниципальных) услуг (выполнение работ), в том числе ассигнования на оплату государственных (муниципальных) контрактов на поставку товаров, выполнение работ, оказание услуг для государственных (муниципальных) нужд.</w:t>
      </w:r>
    </w:p>
    <w:p w:rsidR="00A55DB8" w:rsidRPr="00780FD3" w:rsidRDefault="00A55DB8" w:rsidP="00A37180">
      <w:pPr>
        <w:autoSpaceDE w:val="0"/>
        <w:autoSpaceDN w:val="0"/>
        <w:adjustRightInd w:val="0"/>
        <w:ind w:firstLine="709"/>
        <w:jc w:val="both"/>
      </w:pPr>
      <w:r w:rsidRPr="00780FD3">
        <w:t xml:space="preserve">В соответствии со ст.69.1 БК РФ бюджетными ассигнованиями на оказание государственных (муниципальных) услуг </w:t>
      </w:r>
      <w:proofErr w:type="gramStart"/>
      <w:r w:rsidRPr="00780FD3">
        <w:t>являются</w:t>
      </w:r>
      <w:proofErr w:type="gramEnd"/>
      <w:r w:rsidRPr="00780FD3">
        <w:t xml:space="preserve"> в том числе ассигнования на предоставление субсидий </w:t>
      </w:r>
      <w:r w:rsidR="006E0BEA">
        <w:t>бюджетным</w:t>
      </w:r>
      <w:r w:rsidRPr="00780FD3">
        <w:t xml:space="preserve"> учреждениям, </w:t>
      </w:r>
      <w:r w:rsidR="002F1D9B">
        <w:rPr>
          <w:rFonts w:eastAsiaTheme="minorHAnsi"/>
          <w:lang w:eastAsia="en-US"/>
        </w:rPr>
        <w:t>включая субсидии на финансовое обеспечение выполнения ими государственного (муниципального) задания</w:t>
      </w:r>
      <w:r w:rsidRPr="00780FD3">
        <w:t>.</w:t>
      </w:r>
    </w:p>
    <w:p w:rsidR="00A55DB8" w:rsidRPr="00780FD3" w:rsidRDefault="00A55DB8" w:rsidP="00D174FF">
      <w:pPr>
        <w:pStyle w:val="a3"/>
        <w:tabs>
          <w:tab w:val="left" w:pos="0"/>
        </w:tabs>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t xml:space="preserve">Согласно п.1 ст.69.2 </w:t>
      </w:r>
      <w:r w:rsidR="0050648E" w:rsidRPr="00780FD3">
        <w:rPr>
          <w:rFonts w:ascii="Times New Roman" w:hAnsi="Times New Roman" w:cs="Times New Roman"/>
          <w:sz w:val="24"/>
          <w:szCs w:val="24"/>
        </w:rPr>
        <w:t>БК</w:t>
      </w:r>
      <w:r w:rsidRPr="00780FD3">
        <w:rPr>
          <w:rFonts w:ascii="Times New Roman" w:hAnsi="Times New Roman" w:cs="Times New Roman"/>
          <w:sz w:val="24"/>
          <w:szCs w:val="24"/>
        </w:rPr>
        <w:t xml:space="preserve"> РФ государственное (муниципальное) задание должно содержать определение категорий физических и (или) юридических лиц, являющихся потребителями соответствующих услуг, также порядок оказания соответствующих услуг и предельные цены (тарифы) на оплату соответствующих услуг физическими или юридическими лицами в случаях, если законодательством предусмотрено их оказание на платной основе, либо порядок установления указанных цен (тарифов).</w:t>
      </w:r>
      <w:proofErr w:type="gramEnd"/>
    </w:p>
    <w:p w:rsidR="00D174FF" w:rsidRDefault="00A55DB8" w:rsidP="00D174FF">
      <w:pPr>
        <w:autoSpaceDE w:val="0"/>
        <w:autoSpaceDN w:val="0"/>
        <w:adjustRightInd w:val="0"/>
        <w:ind w:firstLine="709"/>
        <w:jc w:val="both"/>
        <w:rPr>
          <w:rFonts w:eastAsiaTheme="minorHAnsi"/>
          <w:lang w:eastAsia="en-US"/>
        </w:rPr>
      </w:pPr>
      <w:r w:rsidRPr="00780FD3">
        <w:t>В соответствии с п.</w:t>
      </w:r>
      <w:r w:rsidR="00D174FF">
        <w:t>6</w:t>
      </w:r>
      <w:r w:rsidRPr="00780FD3">
        <w:t xml:space="preserve"> ст.</w:t>
      </w:r>
      <w:r w:rsidR="00D174FF">
        <w:t>9.2</w:t>
      </w:r>
      <w:r w:rsidRPr="00780FD3">
        <w:t xml:space="preserve"> Федерального </w:t>
      </w:r>
      <w:r w:rsidR="007E6FD3" w:rsidRPr="00780FD3">
        <w:t>закона №7-ФЗ</w:t>
      </w:r>
      <w:r w:rsidR="00D174FF">
        <w:t xml:space="preserve"> ф</w:t>
      </w:r>
      <w:r w:rsidR="00D174FF">
        <w:rPr>
          <w:rFonts w:eastAsiaTheme="minorHAnsi"/>
          <w:lang w:eastAsia="en-US"/>
        </w:rPr>
        <w:t>инансовое обеспечение выполнения государственного (муниципального) задания бюджетным учреждением осуществляется в виде субсидий из бюджетов бюджетной системы Российской Федерации.</w:t>
      </w:r>
    </w:p>
    <w:p w:rsidR="00D174FF" w:rsidRDefault="00D174FF" w:rsidP="00D174FF">
      <w:pPr>
        <w:autoSpaceDE w:val="0"/>
        <w:autoSpaceDN w:val="0"/>
        <w:adjustRightInd w:val="0"/>
        <w:ind w:firstLine="540"/>
        <w:jc w:val="both"/>
        <w:rPr>
          <w:rFonts w:eastAsiaTheme="minorHAnsi"/>
          <w:lang w:eastAsia="en-US"/>
        </w:rPr>
      </w:pPr>
      <w:proofErr w:type="gramStart"/>
      <w:r>
        <w:rPr>
          <w:rFonts w:eastAsiaTheme="minorHAnsi"/>
          <w:lang w:eastAsia="en-US"/>
        </w:rPr>
        <w:t>Финансовое обеспечение выполнения государственного (муниципального) задания осуществляется в соответствии с бюджетным законодательством Российской Федерации с учетом расходов на содержание недвижимого имущества и особо ценного движимого имущества, закрепленных за бюджетным учреждением учредителем или приобретенных бюджетным учреждением за счет средств субсидий, предоставленных из бюджетов бюджетной системы Российской Федерации и используемых для выполнения государственного (муниципального) задания.</w:t>
      </w:r>
      <w:proofErr w:type="gramEnd"/>
    </w:p>
    <w:p w:rsidR="00D174FF" w:rsidRDefault="00D174FF" w:rsidP="00D174FF">
      <w:pPr>
        <w:autoSpaceDE w:val="0"/>
        <w:autoSpaceDN w:val="0"/>
        <w:adjustRightInd w:val="0"/>
        <w:ind w:firstLine="709"/>
        <w:jc w:val="both"/>
        <w:rPr>
          <w:rFonts w:eastAsiaTheme="minorHAnsi"/>
          <w:lang w:eastAsia="en-US"/>
        </w:rPr>
      </w:pPr>
    </w:p>
    <w:p w:rsidR="002362A2" w:rsidRPr="00780FD3" w:rsidRDefault="00BF5FA2" w:rsidP="002362A2">
      <w:pPr>
        <w:pStyle w:val="a7"/>
        <w:ind w:left="0"/>
        <w:jc w:val="center"/>
        <w:rPr>
          <w:b/>
        </w:rPr>
      </w:pPr>
      <w:r w:rsidRPr="00780FD3">
        <w:rPr>
          <w:b/>
        </w:rPr>
        <w:t xml:space="preserve">Проверка соблюдения порядка формирования </w:t>
      </w:r>
    </w:p>
    <w:p w:rsidR="00BF5FA2" w:rsidRPr="00780FD3" w:rsidRDefault="00BF5FA2" w:rsidP="002362A2">
      <w:pPr>
        <w:pStyle w:val="a7"/>
        <w:ind w:left="0"/>
        <w:jc w:val="center"/>
        <w:rPr>
          <w:b/>
        </w:rPr>
      </w:pPr>
      <w:r w:rsidRPr="00780FD3">
        <w:rPr>
          <w:b/>
        </w:rPr>
        <w:t>и утв</w:t>
      </w:r>
      <w:r w:rsidR="002362A2" w:rsidRPr="00780FD3">
        <w:rPr>
          <w:b/>
        </w:rPr>
        <w:t>ерждения муниципального задания</w:t>
      </w:r>
    </w:p>
    <w:p w:rsidR="002362A2" w:rsidRPr="00780FD3" w:rsidRDefault="002362A2" w:rsidP="002362A2">
      <w:pPr>
        <w:pStyle w:val="a7"/>
        <w:ind w:left="0"/>
        <w:jc w:val="center"/>
        <w:rPr>
          <w:b/>
          <w:sz w:val="16"/>
          <w:szCs w:val="16"/>
        </w:rPr>
      </w:pPr>
    </w:p>
    <w:p w:rsidR="00BF5FA2" w:rsidRPr="00780FD3" w:rsidRDefault="00BF5FA2" w:rsidP="00BF5FA2">
      <w:pPr>
        <w:pStyle w:val="ConsPlusNormal"/>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t>В соответствии с пунктами 3 и 4 ст</w:t>
      </w:r>
      <w:r w:rsidR="00197AE4" w:rsidRPr="00780FD3">
        <w:rPr>
          <w:rFonts w:ascii="Times New Roman" w:hAnsi="Times New Roman" w:cs="Times New Roman"/>
          <w:sz w:val="24"/>
          <w:szCs w:val="24"/>
        </w:rPr>
        <w:t>.</w:t>
      </w:r>
      <w:r w:rsidRPr="00780FD3">
        <w:rPr>
          <w:rFonts w:ascii="Times New Roman" w:hAnsi="Times New Roman" w:cs="Times New Roman"/>
          <w:sz w:val="24"/>
          <w:szCs w:val="24"/>
        </w:rPr>
        <w:t xml:space="preserve">69.2 </w:t>
      </w:r>
      <w:r w:rsidR="008F717B" w:rsidRPr="00780FD3">
        <w:rPr>
          <w:rFonts w:ascii="Times New Roman" w:hAnsi="Times New Roman" w:cs="Times New Roman"/>
          <w:sz w:val="24"/>
          <w:szCs w:val="24"/>
        </w:rPr>
        <w:t>БК РФ</w:t>
      </w:r>
      <w:r w:rsidRPr="00780FD3">
        <w:rPr>
          <w:rFonts w:ascii="Times New Roman" w:hAnsi="Times New Roman" w:cs="Times New Roman"/>
          <w:sz w:val="24"/>
          <w:szCs w:val="24"/>
        </w:rPr>
        <w:t>, частью 3 п</w:t>
      </w:r>
      <w:r w:rsidR="00197AE4" w:rsidRPr="00780FD3">
        <w:rPr>
          <w:rFonts w:ascii="Times New Roman" w:hAnsi="Times New Roman" w:cs="Times New Roman"/>
          <w:sz w:val="24"/>
          <w:szCs w:val="24"/>
        </w:rPr>
        <w:t>.</w:t>
      </w:r>
      <w:r w:rsidR="00F24794">
        <w:rPr>
          <w:rFonts w:ascii="Times New Roman" w:hAnsi="Times New Roman" w:cs="Times New Roman"/>
          <w:sz w:val="24"/>
          <w:szCs w:val="24"/>
        </w:rPr>
        <w:t>7</w:t>
      </w:r>
      <w:r w:rsidRPr="00780FD3">
        <w:rPr>
          <w:rFonts w:ascii="Times New Roman" w:hAnsi="Times New Roman" w:cs="Times New Roman"/>
          <w:sz w:val="24"/>
          <w:szCs w:val="24"/>
        </w:rPr>
        <w:t xml:space="preserve"> ст</w:t>
      </w:r>
      <w:r w:rsidR="00197AE4" w:rsidRPr="00780FD3">
        <w:rPr>
          <w:rFonts w:ascii="Times New Roman" w:hAnsi="Times New Roman" w:cs="Times New Roman"/>
          <w:sz w:val="24"/>
          <w:szCs w:val="24"/>
        </w:rPr>
        <w:t>.</w:t>
      </w:r>
      <w:r w:rsidR="00F24794">
        <w:rPr>
          <w:rFonts w:ascii="Times New Roman" w:hAnsi="Times New Roman" w:cs="Times New Roman"/>
          <w:sz w:val="24"/>
          <w:szCs w:val="24"/>
        </w:rPr>
        <w:t>9.2</w:t>
      </w:r>
      <w:r w:rsidRPr="00780FD3">
        <w:rPr>
          <w:rFonts w:ascii="Times New Roman" w:hAnsi="Times New Roman" w:cs="Times New Roman"/>
          <w:sz w:val="24"/>
          <w:szCs w:val="24"/>
        </w:rPr>
        <w:t xml:space="preserve"> Федерального </w:t>
      </w:r>
      <w:r w:rsidR="007E6FD3" w:rsidRPr="00780FD3">
        <w:rPr>
          <w:rFonts w:ascii="Times New Roman" w:hAnsi="Times New Roman" w:cs="Times New Roman"/>
          <w:sz w:val="24"/>
          <w:szCs w:val="24"/>
        </w:rPr>
        <w:t>закона №7-ФЗ</w:t>
      </w:r>
      <w:r w:rsidRPr="00780FD3">
        <w:rPr>
          <w:rFonts w:ascii="Times New Roman" w:hAnsi="Times New Roman" w:cs="Times New Roman"/>
          <w:sz w:val="24"/>
          <w:szCs w:val="24"/>
        </w:rPr>
        <w:t xml:space="preserve"> Администрацией муниципального образования «Вяземский район» Смоленской области принято Постановление от 17.06.2016 №855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w:t>
      </w:r>
      <w:r w:rsidR="008F717B" w:rsidRPr="00780FD3">
        <w:rPr>
          <w:rFonts w:ascii="Times New Roman" w:hAnsi="Times New Roman" w:cs="Times New Roman"/>
          <w:sz w:val="24"/>
          <w:szCs w:val="24"/>
        </w:rPr>
        <w:t>лнения муниципального задания»</w:t>
      </w:r>
      <w:r w:rsidRPr="00780FD3">
        <w:rPr>
          <w:rFonts w:ascii="Times New Roman" w:hAnsi="Times New Roman" w:cs="Times New Roman"/>
          <w:sz w:val="24"/>
          <w:szCs w:val="24"/>
        </w:rPr>
        <w:t>.</w:t>
      </w:r>
      <w:proofErr w:type="gramEnd"/>
    </w:p>
    <w:p w:rsidR="00BF5FA2" w:rsidRPr="00780FD3" w:rsidRDefault="00BF5FA2" w:rsidP="00BF5FA2">
      <w:pPr>
        <w:pStyle w:val="ConsPlusNormal"/>
        <w:ind w:firstLine="709"/>
        <w:jc w:val="both"/>
        <w:rPr>
          <w:rFonts w:ascii="Times New Roman" w:hAnsi="Times New Roman" w:cs="Times New Roman"/>
          <w:sz w:val="24"/>
          <w:szCs w:val="24"/>
        </w:rPr>
      </w:pPr>
      <w:r w:rsidRPr="00780FD3">
        <w:rPr>
          <w:rFonts w:ascii="Times New Roman" w:hAnsi="Times New Roman" w:cs="Times New Roman"/>
          <w:sz w:val="24"/>
          <w:szCs w:val="24"/>
        </w:rPr>
        <w:t>Постановлением Администраци</w:t>
      </w:r>
      <w:r w:rsidR="00F659E6" w:rsidRPr="00780FD3">
        <w:rPr>
          <w:rFonts w:ascii="Times New Roman" w:hAnsi="Times New Roman" w:cs="Times New Roman"/>
          <w:sz w:val="24"/>
          <w:szCs w:val="24"/>
        </w:rPr>
        <w:t>и</w:t>
      </w:r>
      <w:r w:rsidRPr="00780FD3">
        <w:rPr>
          <w:rFonts w:ascii="Times New Roman" w:hAnsi="Times New Roman" w:cs="Times New Roman"/>
          <w:sz w:val="24"/>
          <w:szCs w:val="24"/>
        </w:rPr>
        <w:t xml:space="preserve"> муниципального образования «Вяземский район» Смоленской области от 12.03.2020 №343 «О внесении изменений в Положение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(далее – Постановление </w:t>
      </w:r>
      <w:r w:rsidR="00557FF8" w:rsidRPr="00780FD3">
        <w:rPr>
          <w:rFonts w:ascii="Times New Roman" w:hAnsi="Times New Roman" w:cs="Times New Roman"/>
          <w:sz w:val="24"/>
          <w:szCs w:val="24"/>
        </w:rPr>
        <w:t xml:space="preserve">Администрации </w:t>
      </w:r>
      <w:r w:rsidR="003729BD" w:rsidRPr="00780FD3">
        <w:rPr>
          <w:rFonts w:ascii="Times New Roman" w:hAnsi="Times New Roman" w:cs="Times New Roman"/>
          <w:sz w:val="24"/>
          <w:szCs w:val="24"/>
        </w:rPr>
        <w:t xml:space="preserve">от 12.03.2020 </w:t>
      </w:r>
      <w:r w:rsidRPr="00780FD3">
        <w:rPr>
          <w:rFonts w:ascii="Times New Roman" w:hAnsi="Times New Roman" w:cs="Times New Roman"/>
          <w:sz w:val="24"/>
          <w:szCs w:val="24"/>
        </w:rPr>
        <w:t>№343) внесены изменения в Постановления</w:t>
      </w:r>
      <w:r w:rsidR="003729BD" w:rsidRPr="00780FD3">
        <w:rPr>
          <w:rFonts w:ascii="Times New Roman" w:hAnsi="Times New Roman" w:cs="Times New Roman"/>
          <w:sz w:val="24"/>
          <w:szCs w:val="24"/>
        </w:rPr>
        <w:t xml:space="preserve"> от 17.06.2016 </w:t>
      </w:r>
      <w:r w:rsidRPr="00780FD3">
        <w:rPr>
          <w:rFonts w:ascii="Times New Roman" w:hAnsi="Times New Roman" w:cs="Times New Roman"/>
          <w:sz w:val="24"/>
          <w:szCs w:val="24"/>
        </w:rPr>
        <w:t>№855.</w:t>
      </w:r>
    </w:p>
    <w:p w:rsidR="00BF5FA2" w:rsidRPr="00780FD3" w:rsidRDefault="00BF5FA2" w:rsidP="00BF5FA2">
      <w:pPr>
        <w:pStyle w:val="ConsPlusNormal"/>
        <w:ind w:firstLine="709"/>
        <w:jc w:val="both"/>
        <w:rPr>
          <w:rFonts w:ascii="Times New Roman" w:hAnsi="Times New Roman" w:cs="Times New Roman"/>
          <w:sz w:val="24"/>
          <w:szCs w:val="24"/>
        </w:rPr>
      </w:pPr>
      <w:r w:rsidRPr="00780FD3">
        <w:rPr>
          <w:rFonts w:ascii="Times New Roman" w:hAnsi="Times New Roman" w:cs="Times New Roman"/>
          <w:sz w:val="24"/>
          <w:szCs w:val="24"/>
        </w:rPr>
        <w:t>Разработчиками вышеназванных нормативных актов является финансовое управление Администрации муниципального образования «Вяземский район» Смоленской области.</w:t>
      </w:r>
    </w:p>
    <w:p w:rsidR="00BF5FA2" w:rsidRPr="00780FD3" w:rsidRDefault="00BF5FA2" w:rsidP="00BF5FA2">
      <w:pPr>
        <w:autoSpaceDE w:val="0"/>
        <w:autoSpaceDN w:val="0"/>
        <w:adjustRightInd w:val="0"/>
        <w:ind w:firstLine="709"/>
        <w:jc w:val="both"/>
        <w:rPr>
          <w:rFonts w:eastAsiaTheme="minorHAnsi"/>
          <w:lang w:eastAsia="en-US"/>
        </w:rPr>
      </w:pPr>
      <w:r w:rsidRPr="00780FD3">
        <w:lastRenderedPageBreak/>
        <w:t>В соответствии с п</w:t>
      </w:r>
      <w:r w:rsidR="00557FF8" w:rsidRPr="00780FD3">
        <w:t>.</w:t>
      </w:r>
      <w:r w:rsidRPr="00780FD3">
        <w:t>5 ст</w:t>
      </w:r>
      <w:r w:rsidR="00557FF8" w:rsidRPr="00780FD3">
        <w:t>.</w:t>
      </w:r>
      <w:r w:rsidRPr="00780FD3">
        <w:t xml:space="preserve">69.2 </w:t>
      </w:r>
      <w:r w:rsidR="00557FF8" w:rsidRPr="00780FD3">
        <w:t>БК РФ</w:t>
      </w:r>
      <w:r w:rsidRPr="00780FD3">
        <w:t xml:space="preserve"> </w:t>
      </w:r>
      <w:r w:rsidRPr="00780FD3">
        <w:rPr>
          <w:rFonts w:eastAsiaTheme="minorHAnsi"/>
          <w:lang w:eastAsia="en-US"/>
        </w:rPr>
        <w:t>Порядок формирования муниципального задания и финансового обеспечения выполнения муниципального задания, утвержденный Постановлением</w:t>
      </w:r>
      <w:r w:rsidR="00590CAB" w:rsidRPr="00780FD3">
        <w:t xml:space="preserve"> Администрации</w:t>
      </w:r>
      <w:r w:rsidR="003729BD" w:rsidRPr="00780FD3">
        <w:t xml:space="preserve"> от 17.06.2016 </w:t>
      </w:r>
      <w:r w:rsidRPr="00780FD3">
        <w:rPr>
          <w:rFonts w:eastAsiaTheme="minorHAnsi"/>
          <w:lang w:eastAsia="en-US"/>
        </w:rPr>
        <w:t>№855 (с изменениями) содержит:</w:t>
      </w:r>
    </w:p>
    <w:p w:rsidR="00BF5FA2" w:rsidRPr="00780FD3" w:rsidRDefault="00BF5FA2" w:rsidP="00C0518F">
      <w:pPr>
        <w:tabs>
          <w:tab w:val="left" w:pos="284"/>
        </w:tabs>
        <w:autoSpaceDE w:val="0"/>
        <w:autoSpaceDN w:val="0"/>
        <w:adjustRightInd w:val="0"/>
        <w:ind w:left="284" w:hanging="284"/>
        <w:jc w:val="both"/>
        <w:rPr>
          <w:rFonts w:eastAsiaTheme="minorHAnsi"/>
          <w:lang w:eastAsia="en-US"/>
        </w:rPr>
      </w:pPr>
      <w:r w:rsidRPr="00780FD3">
        <w:rPr>
          <w:rFonts w:eastAsiaTheme="minorHAnsi"/>
          <w:lang w:eastAsia="en-US"/>
        </w:rPr>
        <w:t>1) правила и сроки формирования, изменения, утверждения муниципального задания, отчета о его выполнении;</w:t>
      </w:r>
    </w:p>
    <w:p w:rsidR="00BF5FA2" w:rsidRPr="00780FD3" w:rsidRDefault="00BF5FA2" w:rsidP="00C0518F">
      <w:pPr>
        <w:tabs>
          <w:tab w:val="left" w:pos="284"/>
        </w:tabs>
        <w:autoSpaceDE w:val="0"/>
        <w:autoSpaceDN w:val="0"/>
        <w:adjustRightInd w:val="0"/>
        <w:ind w:left="284" w:hanging="284"/>
        <w:jc w:val="both"/>
        <w:rPr>
          <w:rFonts w:eastAsiaTheme="minorHAnsi"/>
          <w:lang w:eastAsia="en-US"/>
        </w:rPr>
      </w:pPr>
      <w:r w:rsidRPr="00780FD3">
        <w:rPr>
          <w:rFonts w:eastAsiaTheme="minorHAnsi"/>
          <w:lang w:eastAsia="en-US"/>
        </w:rPr>
        <w:t>2) правила и сроки определения объема финансового обеспечения выполнения муниципального задания, включая:</w:t>
      </w:r>
    </w:p>
    <w:p w:rsidR="00BF5FA2" w:rsidRPr="00780FD3" w:rsidRDefault="00BF5FA2" w:rsidP="00F767DA">
      <w:pPr>
        <w:pStyle w:val="a7"/>
        <w:numPr>
          <w:ilvl w:val="0"/>
          <w:numId w:val="10"/>
        </w:numPr>
        <w:autoSpaceDE w:val="0"/>
        <w:autoSpaceDN w:val="0"/>
        <w:adjustRightInd w:val="0"/>
        <w:ind w:left="567" w:hanging="218"/>
        <w:jc w:val="both"/>
        <w:rPr>
          <w:rFonts w:eastAsiaTheme="minorHAnsi"/>
          <w:lang w:eastAsia="en-US"/>
        </w:rPr>
      </w:pPr>
      <w:r w:rsidRPr="00780FD3">
        <w:rPr>
          <w:rFonts w:eastAsiaTheme="minorHAnsi"/>
          <w:lang w:eastAsia="en-US"/>
        </w:rPr>
        <w:t>расчет и утверждение нормативных затрат на оказание  муниципальных услуг на основе базовых нормативов затрат на оказание муниципальных услуг и корректирующих коэффициентов к ним, а также нормативных затрат на выполнение работ;</w:t>
      </w:r>
    </w:p>
    <w:p w:rsidR="00BF5FA2" w:rsidRPr="00780FD3" w:rsidRDefault="00BF5FA2" w:rsidP="00F767DA">
      <w:pPr>
        <w:pStyle w:val="a7"/>
        <w:numPr>
          <w:ilvl w:val="0"/>
          <w:numId w:val="10"/>
        </w:numPr>
        <w:autoSpaceDE w:val="0"/>
        <w:autoSpaceDN w:val="0"/>
        <w:adjustRightInd w:val="0"/>
        <w:ind w:left="567" w:hanging="218"/>
        <w:jc w:val="both"/>
        <w:rPr>
          <w:rFonts w:eastAsiaTheme="minorHAnsi"/>
          <w:lang w:eastAsia="en-US"/>
        </w:rPr>
      </w:pPr>
      <w:r w:rsidRPr="00780FD3">
        <w:rPr>
          <w:rFonts w:eastAsiaTheme="minorHAnsi"/>
          <w:lang w:eastAsia="en-US"/>
        </w:rPr>
        <w:t>сроки и объемы перечисления субсидии на финансовое обеспечение выполнения муниципального задания;</w:t>
      </w:r>
    </w:p>
    <w:p w:rsidR="00BF5FA2" w:rsidRPr="00780FD3" w:rsidRDefault="00BF5FA2" w:rsidP="00F767DA">
      <w:pPr>
        <w:pStyle w:val="a7"/>
        <w:numPr>
          <w:ilvl w:val="0"/>
          <w:numId w:val="10"/>
        </w:numPr>
        <w:autoSpaceDE w:val="0"/>
        <w:autoSpaceDN w:val="0"/>
        <w:adjustRightInd w:val="0"/>
        <w:ind w:left="567" w:hanging="218"/>
        <w:jc w:val="both"/>
        <w:rPr>
          <w:rFonts w:eastAsiaTheme="minorHAnsi"/>
          <w:lang w:eastAsia="en-US"/>
        </w:rPr>
      </w:pPr>
      <w:r w:rsidRPr="00780FD3">
        <w:rPr>
          <w:rFonts w:eastAsiaTheme="minorHAnsi"/>
          <w:lang w:eastAsia="en-US"/>
        </w:rPr>
        <w:t>возврат субсидии в объеме, который соответствует показателям муниципального задания, которые не были достигнуты (с учетом допустимых (возможных) отклонений), в случае, если муниципальное задание является невыполненным;</w:t>
      </w:r>
    </w:p>
    <w:p w:rsidR="00BF5FA2" w:rsidRPr="00780FD3" w:rsidRDefault="00BF5FA2" w:rsidP="00D7585B">
      <w:pPr>
        <w:tabs>
          <w:tab w:val="left" w:pos="426"/>
        </w:tabs>
        <w:autoSpaceDE w:val="0"/>
        <w:autoSpaceDN w:val="0"/>
        <w:adjustRightInd w:val="0"/>
        <w:ind w:left="426" w:hanging="426"/>
        <w:jc w:val="both"/>
        <w:rPr>
          <w:rFonts w:eastAsiaTheme="minorHAnsi"/>
          <w:lang w:eastAsia="en-US"/>
        </w:rPr>
      </w:pPr>
      <w:r w:rsidRPr="00780FD3">
        <w:rPr>
          <w:rFonts w:eastAsiaTheme="minorHAnsi"/>
          <w:lang w:eastAsia="en-US"/>
        </w:rPr>
        <w:t xml:space="preserve">3) правила осуществления </w:t>
      </w:r>
      <w:proofErr w:type="gramStart"/>
      <w:r w:rsidRPr="00780FD3">
        <w:rPr>
          <w:rFonts w:eastAsiaTheme="minorHAnsi"/>
          <w:lang w:eastAsia="en-US"/>
        </w:rPr>
        <w:t>контроля за</w:t>
      </w:r>
      <w:proofErr w:type="gramEnd"/>
      <w:r w:rsidRPr="00780FD3">
        <w:rPr>
          <w:rFonts w:eastAsiaTheme="minorHAnsi"/>
          <w:lang w:eastAsia="en-US"/>
        </w:rPr>
        <w:t xml:space="preserve"> выполнением муниципального задания муниципальным учреждением органами местного самоуправления, осуществляющими функции и полномочия учредителя.</w:t>
      </w:r>
    </w:p>
    <w:p w:rsidR="00BF5FA2" w:rsidRPr="00A37180" w:rsidRDefault="00BF5FA2" w:rsidP="00D7585B">
      <w:pPr>
        <w:pStyle w:val="ConsPlusNormal"/>
        <w:ind w:firstLine="709"/>
        <w:jc w:val="both"/>
        <w:rPr>
          <w:rFonts w:ascii="Times New Roman" w:hAnsi="Times New Roman" w:cs="Times New Roman"/>
          <w:i/>
          <w:sz w:val="24"/>
          <w:szCs w:val="24"/>
          <w:u w:val="single"/>
        </w:rPr>
      </w:pPr>
      <w:r w:rsidRPr="00A37180">
        <w:rPr>
          <w:rFonts w:ascii="Times New Roman" w:hAnsi="Times New Roman" w:cs="Times New Roman"/>
          <w:i/>
          <w:sz w:val="24"/>
          <w:szCs w:val="24"/>
        </w:rPr>
        <w:t>Постановлением</w:t>
      </w:r>
      <w:r w:rsidR="00590CAB" w:rsidRPr="00A37180">
        <w:rPr>
          <w:rFonts w:ascii="Times New Roman" w:hAnsi="Times New Roman" w:cs="Times New Roman"/>
          <w:i/>
          <w:sz w:val="24"/>
          <w:szCs w:val="24"/>
        </w:rPr>
        <w:t xml:space="preserve"> Администрации</w:t>
      </w:r>
      <w:r w:rsidRPr="00A37180">
        <w:rPr>
          <w:rFonts w:ascii="Times New Roman" w:hAnsi="Times New Roman" w:cs="Times New Roman"/>
          <w:i/>
          <w:sz w:val="24"/>
          <w:szCs w:val="24"/>
        </w:rPr>
        <w:t xml:space="preserve"> </w:t>
      </w:r>
      <w:r w:rsidR="003729BD" w:rsidRPr="00A37180">
        <w:rPr>
          <w:rFonts w:ascii="Times New Roman" w:hAnsi="Times New Roman" w:cs="Times New Roman"/>
          <w:i/>
          <w:sz w:val="24"/>
          <w:szCs w:val="24"/>
        </w:rPr>
        <w:t xml:space="preserve">от 12.03.2020 </w:t>
      </w:r>
      <w:r w:rsidRPr="00A37180">
        <w:rPr>
          <w:rFonts w:ascii="Times New Roman" w:hAnsi="Times New Roman" w:cs="Times New Roman"/>
          <w:i/>
          <w:sz w:val="24"/>
          <w:szCs w:val="24"/>
        </w:rPr>
        <w:t>№344 внесены изменения в текстовую часть раздела 2 и раздела 4 Постановления</w:t>
      </w:r>
      <w:r w:rsidR="003729BD" w:rsidRPr="00A37180">
        <w:rPr>
          <w:rFonts w:ascii="Times New Roman" w:hAnsi="Times New Roman" w:cs="Times New Roman"/>
          <w:i/>
          <w:sz w:val="24"/>
          <w:szCs w:val="24"/>
        </w:rPr>
        <w:t xml:space="preserve"> </w:t>
      </w:r>
      <w:r w:rsidR="00590CAB" w:rsidRPr="00A37180">
        <w:rPr>
          <w:rFonts w:ascii="Times New Roman" w:hAnsi="Times New Roman" w:cs="Times New Roman"/>
          <w:i/>
          <w:sz w:val="24"/>
          <w:szCs w:val="24"/>
        </w:rPr>
        <w:t xml:space="preserve">Администрации </w:t>
      </w:r>
      <w:r w:rsidR="003729BD" w:rsidRPr="00A37180">
        <w:rPr>
          <w:rFonts w:ascii="Times New Roman" w:hAnsi="Times New Roman" w:cs="Times New Roman"/>
          <w:i/>
          <w:sz w:val="24"/>
          <w:szCs w:val="24"/>
        </w:rPr>
        <w:t xml:space="preserve">от 17.06.2016 </w:t>
      </w:r>
      <w:r w:rsidRPr="00A37180">
        <w:rPr>
          <w:rFonts w:ascii="Times New Roman" w:hAnsi="Times New Roman" w:cs="Times New Roman"/>
          <w:i/>
          <w:sz w:val="24"/>
          <w:szCs w:val="24"/>
        </w:rPr>
        <w:t xml:space="preserve">№855, а также в табличные формы: </w:t>
      </w:r>
      <w:proofErr w:type="gramStart"/>
      <w:r w:rsidRPr="00A37180">
        <w:rPr>
          <w:rFonts w:ascii="Times New Roman" w:hAnsi="Times New Roman" w:cs="Times New Roman"/>
          <w:i/>
          <w:sz w:val="24"/>
          <w:szCs w:val="24"/>
        </w:rPr>
        <w:t xml:space="preserve">Приложение №1 «Муниципальное задание на текущий финансовый год и плановый период» и Приложение №2 «Отчет о выполнении муниципального задания на текущий финансовый год и плановый период», в которых по сравнению с предыдущими Приложением №1 и Приложением №2, удалены графы «Уникальный номер реестровой записи», что затрудняет </w:t>
      </w:r>
      <w:r w:rsidRPr="00A37180">
        <w:rPr>
          <w:rFonts w:ascii="Times New Roman" w:hAnsi="Times New Roman" w:cs="Times New Roman"/>
          <w:i/>
          <w:sz w:val="24"/>
          <w:szCs w:val="24"/>
          <w:u w:val="single"/>
        </w:rPr>
        <w:t>идентификацию государственной (муниципальной) услуги или работы</w:t>
      </w:r>
      <w:r w:rsidRPr="00A37180">
        <w:rPr>
          <w:rFonts w:ascii="Times New Roman" w:hAnsi="Times New Roman" w:cs="Times New Roman"/>
          <w:i/>
          <w:sz w:val="24"/>
          <w:szCs w:val="24"/>
        </w:rPr>
        <w:t xml:space="preserve"> в вышеперечисленных Приложениях.</w:t>
      </w:r>
      <w:proofErr w:type="gramEnd"/>
    </w:p>
    <w:p w:rsidR="008C01B2" w:rsidRPr="00780FD3" w:rsidRDefault="008C01B2" w:rsidP="00BF5FA2">
      <w:pPr>
        <w:pStyle w:val="ConsPlusNormal"/>
        <w:ind w:firstLine="709"/>
        <w:jc w:val="both"/>
        <w:rPr>
          <w:rFonts w:ascii="Times New Roman" w:hAnsi="Times New Roman" w:cs="Times New Roman"/>
          <w:i/>
          <w:sz w:val="16"/>
          <w:szCs w:val="16"/>
        </w:rPr>
      </w:pPr>
    </w:p>
    <w:p w:rsidR="008C01B2" w:rsidRPr="00780FD3" w:rsidRDefault="009B3EEA" w:rsidP="008C01B2">
      <w:pPr>
        <w:ind w:left="4" w:right="4" w:firstLine="705"/>
        <w:jc w:val="both"/>
      </w:pPr>
      <w:r w:rsidRPr="00780FD3">
        <w:t>Принимая во внимание тот факт, что</w:t>
      </w:r>
      <w:r w:rsidR="008C01B2" w:rsidRPr="00780FD3">
        <w:t>:</w:t>
      </w:r>
    </w:p>
    <w:p w:rsidR="008C01B2" w:rsidRPr="00780FD3" w:rsidRDefault="008C01B2" w:rsidP="00F767DA">
      <w:pPr>
        <w:pStyle w:val="a7"/>
        <w:numPr>
          <w:ilvl w:val="0"/>
          <w:numId w:val="27"/>
        </w:numPr>
        <w:ind w:left="284" w:right="4"/>
        <w:jc w:val="both"/>
      </w:pPr>
      <w:r w:rsidRPr="00780FD3">
        <w:t>В соответствии со статьями 57 – 60 ГК РФ, статьями 13, 41 Федерального закона от 06.10.2003 №131-ФЗ, Областным законом от 10.06.2024 №87-з, Вяземским районным Советом депутатов принято решение от 10.09.2024 №83 «О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p>
    <w:p w:rsidR="008C01B2" w:rsidRPr="00780FD3" w:rsidRDefault="008C01B2" w:rsidP="00F767DA">
      <w:pPr>
        <w:pStyle w:val="a7"/>
        <w:numPr>
          <w:ilvl w:val="0"/>
          <w:numId w:val="27"/>
        </w:numPr>
        <w:ind w:left="284" w:right="4"/>
        <w:jc w:val="both"/>
      </w:pPr>
      <w:r w:rsidRPr="00780FD3">
        <w:t>В соответствии с Федеральным законом от 06.10.2003 №131-ФЗ «Об общих принципах организации местного самоуправления в Российской Федерации»</w:t>
      </w:r>
      <w:r w:rsidR="003E25A2" w:rsidRPr="00780FD3">
        <w:t>,</w:t>
      </w:r>
      <w:r w:rsidRPr="00780FD3">
        <w:t xml:space="preserve"> пунктом 1 решения Вяземского окружного Совета депутатов от 22.10.2024 №10 утверждена структура органов местного самоуправления муниципального образования «Вяземский муниципальный округ» Смоленской области согласно приложению к настоящему решению:</w:t>
      </w:r>
    </w:p>
    <w:p w:rsidR="008C01B2" w:rsidRPr="00780FD3" w:rsidRDefault="008C01B2" w:rsidP="008C01B2">
      <w:pPr>
        <w:ind w:left="709" w:right="4" w:hanging="284"/>
        <w:jc w:val="both"/>
      </w:pPr>
      <w:r w:rsidRPr="00780FD3">
        <w:t>1)</w:t>
      </w:r>
      <w:r w:rsidRPr="00780FD3">
        <w:tab/>
        <w:t>Вяземский окружной Совет депутатов;</w:t>
      </w:r>
    </w:p>
    <w:p w:rsidR="008C01B2" w:rsidRPr="00780FD3" w:rsidRDefault="008C01B2" w:rsidP="008C01B2">
      <w:pPr>
        <w:ind w:left="709" w:right="4" w:hanging="284"/>
        <w:jc w:val="both"/>
      </w:pPr>
      <w:r w:rsidRPr="00780FD3">
        <w:t>2)</w:t>
      </w:r>
      <w:r w:rsidRPr="00780FD3">
        <w:tab/>
        <w:t>Глава муниципального образования «Вяземский муниципальный округ» Смоленской области;</w:t>
      </w:r>
    </w:p>
    <w:p w:rsidR="008C01B2" w:rsidRPr="00780FD3" w:rsidRDefault="008C01B2" w:rsidP="008C01B2">
      <w:pPr>
        <w:ind w:left="709" w:right="4" w:hanging="284"/>
        <w:jc w:val="both"/>
      </w:pPr>
      <w:r w:rsidRPr="00780FD3">
        <w:t>3)</w:t>
      </w:r>
      <w:r w:rsidRPr="00780FD3">
        <w:tab/>
        <w:t>Администрация муниципального образования «Вяземский муниципальный округ» Смоленской области;</w:t>
      </w:r>
    </w:p>
    <w:p w:rsidR="008C01B2" w:rsidRPr="00780FD3" w:rsidRDefault="008C01B2" w:rsidP="008C01B2">
      <w:pPr>
        <w:ind w:left="709" w:right="4" w:hanging="284"/>
        <w:jc w:val="both"/>
      </w:pPr>
      <w:r w:rsidRPr="00780FD3">
        <w:t>4)</w:t>
      </w:r>
      <w:r w:rsidRPr="00780FD3">
        <w:tab/>
        <w:t>Контрольно-ревизионная комиссия муниципального образования «Вяземский муниципальный округ» Смоленской области.</w:t>
      </w:r>
    </w:p>
    <w:p w:rsidR="008C01B2" w:rsidRPr="00780FD3" w:rsidRDefault="008C01B2" w:rsidP="00BF5FA2">
      <w:pPr>
        <w:pStyle w:val="ConsPlusNormal"/>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lastRenderedPageBreak/>
        <w:t xml:space="preserve">В связи с этим, </w:t>
      </w:r>
      <w:r w:rsidR="00BF5FA2" w:rsidRPr="00780FD3">
        <w:rPr>
          <w:rFonts w:ascii="Times New Roman" w:hAnsi="Times New Roman" w:cs="Times New Roman"/>
          <w:sz w:val="24"/>
          <w:szCs w:val="24"/>
        </w:rPr>
        <w:t xml:space="preserve">Постановление </w:t>
      </w:r>
      <w:r w:rsidR="00590CAB" w:rsidRPr="00780FD3">
        <w:rPr>
          <w:rFonts w:ascii="Times New Roman" w:hAnsi="Times New Roman" w:cs="Times New Roman"/>
          <w:sz w:val="24"/>
          <w:szCs w:val="24"/>
        </w:rPr>
        <w:t xml:space="preserve">Администрации </w:t>
      </w:r>
      <w:r w:rsidR="00BF5FA2" w:rsidRPr="00780FD3">
        <w:rPr>
          <w:rFonts w:ascii="Times New Roman" w:hAnsi="Times New Roman" w:cs="Times New Roman"/>
          <w:sz w:val="24"/>
          <w:szCs w:val="24"/>
        </w:rPr>
        <w:t>о</w:t>
      </w:r>
      <w:r w:rsidRPr="00780FD3">
        <w:rPr>
          <w:rFonts w:ascii="Times New Roman" w:hAnsi="Times New Roman" w:cs="Times New Roman"/>
          <w:sz w:val="24"/>
          <w:szCs w:val="24"/>
        </w:rPr>
        <w:t xml:space="preserve">т 17.06.2016 №855 утратило силу </w:t>
      </w:r>
      <w:r w:rsidR="003729BD" w:rsidRPr="00780FD3">
        <w:rPr>
          <w:rFonts w:ascii="Times New Roman" w:hAnsi="Times New Roman" w:cs="Times New Roman"/>
          <w:sz w:val="24"/>
          <w:szCs w:val="24"/>
        </w:rPr>
        <w:t>на основании</w:t>
      </w:r>
      <w:r w:rsidR="00BF5FA2" w:rsidRPr="00780FD3">
        <w:rPr>
          <w:rFonts w:ascii="Times New Roman" w:hAnsi="Times New Roman" w:cs="Times New Roman"/>
          <w:sz w:val="24"/>
          <w:szCs w:val="24"/>
        </w:rPr>
        <w:t xml:space="preserve"> Постановления Администрации муниципального образования «Вяземский муниципальный округ»</w:t>
      </w:r>
      <w:r w:rsidR="007450C4" w:rsidRPr="00780FD3">
        <w:rPr>
          <w:rFonts w:ascii="Times New Roman" w:hAnsi="Times New Roman" w:cs="Times New Roman"/>
          <w:sz w:val="24"/>
          <w:szCs w:val="24"/>
        </w:rPr>
        <w:t xml:space="preserve"> Смоленской области</w:t>
      </w:r>
      <w:r w:rsidR="00BF5FA2" w:rsidRPr="00780FD3">
        <w:rPr>
          <w:rFonts w:ascii="Times New Roman" w:hAnsi="Times New Roman" w:cs="Times New Roman"/>
          <w:sz w:val="24"/>
          <w:szCs w:val="24"/>
        </w:rPr>
        <w:t xml:space="preserve">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в котором Приложение №1 и Приложение №2 идентично Приложению №1 </w:t>
      </w:r>
      <w:r w:rsidR="003729BD" w:rsidRPr="00780FD3">
        <w:rPr>
          <w:rFonts w:ascii="Times New Roman" w:hAnsi="Times New Roman" w:cs="Times New Roman"/>
          <w:sz w:val="24"/>
          <w:szCs w:val="24"/>
        </w:rPr>
        <w:t>и</w:t>
      </w:r>
      <w:proofErr w:type="gramEnd"/>
      <w:r w:rsidR="003729BD" w:rsidRPr="00780FD3">
        <w:rPr>
          <w:rFonts w:ascii="Times New Roman" w:hAnsi="Times New Roman" w:cs="Times New Roman"/>
          <w:sz w:val="24"/>
          <w:szCs w:val="24"/>
        </w:rPr>
        <w:t xml:space="preserve"> </w:t>
      </w:r>
      <w:proofErr w:type="gramStart"/>
      <w:r w:rsidR="003729BD" w:rsidRPr="00780FD3">
        <w:rPr>
          <w:rFonts w:ascii="Times New Roman" w:hAnsi="Times New Roman" w:cs="Times New Roman"/>
          <w:sz w:val="24"/>
          <w:szCs w:val="24"/>
        </w:rPr>
        <w:t>Приложению №2 Постановления</w:t>
      </w:r>
      <w:r w:rsidR="00590CAB" w:rsidRPr="00780FD3">
        <w:rPr>
          <w:rFonts w:ascii="Times New Roman" w:hAnsi="Times New Roman" w:cs="Times New Roman"/>
          <w:sz w:val="24"/>
          <w:szCs w:val="24"/>
        </w:rPr>
        <w:t xml:space="preserve"> Администрации</w:t>
      </w:r>
      <w:r w:rsidR="003729BD" w:rsidRPr="00780FD3">
        <w:rPr>
          <w:rFonts w:ascii="Times New Roman" w:hAnsi="Times New Roman" w:cs="Times New Roman"/>
          <w:sz w:val="24"/>
          <w:szCs w:val="24"/>
        </w:rPr>
        <w:t xml:space="preserve"> от 17.06.2016 №</w:t>
      </w:r>
      <w:r w:rsidR="00BF5FA2" w:rsidRPr="00780FD3">
        <w:rPr>
          <w:rFonts w:ascii="Times New Roman" w:hAnsi="Times New Roman" w:cs="Times New Roman"/>
          <w:sz w:val="24"/>
          <w:szCs w:val="24"/>
        </w:rPr>
        <w:t>855 (без графы «Уникальный номер реестровой записи»</w:t>
      </w:r>
      <w:r w:rsidR="003729BD" w:rsidRPr="00780FD3">
        <w:rPr>
          <w:rFonts w:ascii="Times New Roman" w:hAnsi="Times New Roman" w:cs="Times New Roman"/>
          <w:sz w:val="24"/>
          <w:szCs w:val="24"/>
        </w:rPr>
        <w:t>.</w:t>
      </w:r>
      <w:r w:rsidR="00BF5FA2" w:rsidRPr="00780FD3">
        <w:rPr>
          <w:rFonts w:ascii="Times New Roman" w:hAnsi="Times New Roman" w:cs="Times New Roman"/>
          <w:sz w:val="24"/>
          <w:szCs w:val="24"/>
        </w:rPr>
        <w:t xml:space="preserve"> </w:t>
      </w:r>
      <w:proofErr w:type="gramEnd"/>
    </w:p>
    <w:p w:rsidR="00BF5FA2" w:rsidRPr="00780FD3" w:rsidRDefault="003729BD" w:rsidP="00BF5FA2">
      <w:pPr>
        <w:pStyle w:val="ConsPlusNormal"/>
        <w:ind w:firstLine="709"/>
        <w:jc w:val="both"/>
        <w:rPr>
          <w:rFonts w:ascii="Times New Roman" w:hAnsi="Times New Roman" w:cs="Times New Roman"/>
          <w:i/>
          <w:sz w:val="24"/>
          <w:szCs w:val="24"/>
        </w:rPr>
      </w:pPr>
      <w:proofErr w:type="gramStart"/>
      <w:r w:rsidRPr="00780FD3">
        <w:rPr>
          <w:rFonts w:ascii="Times New Roman" w:hAnsi="Times New Roman" w:cs="Times New Roman"/>
          <w:i/>
          <w:sz w:val="24"/>
          <w:szCs w:val="24"/>
        </w:rPr>
        <w:t xml:space="preserve">Исходя из вышеизложенного, </w:t>
      </w:r>
      <w:r w:rsidR="00BF5FA2" w:rsidRPr="00780FD3">
        <w:rPr>
          <w:rFonts w:ascii="Times New Roman" w:hAnsi="Times New Roman" w:cs="Times New Roman"/>
          <w:i/>
          <w:sz w:val="24"/>
          <w:szCs w:val="24"/>
        </w:rPr>
        <w:t>Контрольно-ревизионная комиссия муниципального образования «Вяземский муниципальный округ» Смоленской области рекомендует внести изменения в Постановление Администрации муниципального образования «Вяземский муниципальный округ»</w:t>
      </w:r>
      <w:r w:rsidR="007450C4" w:rsidRPr="00780FD3">
        <w:rPr>
          <w:rFonts w:ascii="Times New Roman" w:hAnsi="Times New Roman" w:cs="Times New Roman"/>
          <w:i/>
          <w:sz w:val="24"/>
          <w:szCs w:val="24"/>
        </w:rPr>
        <w:t xml:space="preserve"> Смоленской области</w:t>
      </w:r>
      <w:r w:rsidR="00BF5FA2" w:rsidRPr="00780FD3">
        <w:rPr>
          <w:rFonts w:ascii="Times New Roman" w:hAnsi="Times New Roman" w:cs="Times New Roman"/>
          <w:i/>
          <w:sz w:val="24"/>
          <w:szCs w:val="24"/>
        </w:rPr>
        <w:t xml:space="preserve">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добавив в табличные формы Приложения №1 и Приложения</w:t>
      </w:r>
      <w:proofErr w:type="gramEnd"/>
      <w:r w:rsidR="00BF5FA2" w:rsidRPr="00780FD3">
        <w:rPr>
          <w:rFonts w:ascii="Times New Roman" w:hAnsi="Times New Roman" w:cs="Times New Roman"/>
          <w:i/>
          <w:sz w:val="24"/>
          <w:szCs w:val="24"/>
        </w:rPr>
        <w:t xml:space="preserve"> №2 графу «Уникальный номер реестровой записи». </w:t>
      </w:r>
    </w:p>
    <w:p w:rsidR="00BF5FA2" w:rsidRPr="00780FD3" w:rsidRDefault="00BF5FA2" w:rsidP="00BF5FA2">
      <w:pPr>
        <w:pStyle w:val="ConsPlusNormal"/>
        <w:ind w:firstLine="709"/>
        <w:jc w:val="both"/>
        <w:rPr>
          <w:rFonts w:ascii="Times New Roman" w:hAnsi="Times New Roman" w:cs="Times New Roman"/>
          <w:sz w:val="16"/>
          <w:szCs w:val="16"/>
        </w:rPr>
      </w:pPr>
    </w:p>
    <w:p w:rsidR="00BF5FA2" w:rsidRPr="00780FD3" w:rsidRDefault="00BF5FA2" w:rsidP="00BF5FA2">
      <w:pPr>
        <w:shd w:val="clear" w:color="auto" w:fill="FFFFFF"/>
        <w:ind w:firstLine="708"/>
        <w:jc w:val="both"/>
      </w:pPr>
      <w:proofErr w:type="gramStart"/>
      <w:r w:rsidRPr="00780FD3">
        <w:t>Согласно ст.6 БК РФ государственное (муниципальное) задание представляет собой документ, устанавливающий требования к составу, качеству и (или) объему (содержанию), условиям, порядку и результатам оказания государственных (муниципальных) услуг (выполнения работ).</w:t>
      </w:r>
      <w:proofErr w:type="gramEnd"/>
    </w:p>
    <w:p w:rsidR="00557FF8" w:rsidRPr="00780FD3" w:rsidRDefault="00BF5FA2" w:rsidP="00BF5FA2">
      <w:pPr>
        <w:shd w:val="clear" w:color="auto" w:fill="FFFFFF"/>
        <w:ind w:firstLine="708"/>
        <w:jc w:val="both"/>
        <w:rPr>
          <w:sz w:val="16"/>
          <w:szCs w:val="16"/>
        </w:rPr>
      </w:pPr>
      <w:r w:rsidRPr="00780FD3">
        <w:t>На основании п.</w:t>
      </w:r>
      <w:r w:rsidR="00EE0A90">
        <w:t>3</w:t>
      </w:r>
      <w:r w:rsidRPr="00780FD3">
        <w:t xml:space="preserve"> ст.</w:t>
      </w:r>
      <w:r w:rsidR="00EE0A90">
        <w:t>9.2</w:t>
      </w:r>
      <w:r w:rsidRPr="00780FD3">
        <w:t xml:space="preserve"> Федерального закона №7-ФЗ государственн</w:t>
      </w:r>
      <w:r w:rsidR="006B56CA">
        <w:t>ые</w:t>
      </w:r>
      <w:r w:rsidRPr="00780FD3">
        <w:t xml:space="preserve"> (муниципальн</w:t>
      </w:r>
      <w:r w:rsidR="006B56CA">
        <w:t>ые</w:t>
      </w:r>
      <w:r w:rsidRPr="00780FD3">
        <w:t>) задани</w:t>
      </w:r>
      <w:r w:rsidR="006B56CA">
        <w:t>я</w:t>
      </w:r>
      <w:r w:rsidRPr="00780FD3">
        <w:t xml:space="preserve"> </w:t>
      </w:r>
      <w:r w:rsidR="006B56CA">
        <w:rPr>
          <w:rFonts w:eastAsiaTheme="minorHAnsi"/>
          <w:lang w:eastAsia="en-US"/>
        </w:rPr>
        <w:t>для бюджетного учреждения в соответствии с предусмотренными его учредительными документами основными видами деятельности формирует и утверждает соответствующий орган, осуществляющий функции и полномочия учредителя</w:t>
      </w:r>
      <w:r w:rsidRPr="00780FD3">
        <w:t>.</w:t>
      </w:r>
    </w:p>
    <w:p w:rsidR="00BF5FA2" w:rsidRPr="00780FD3" w:rsidRDefault="00BF5FA2" w:rsidP="00DE1363">
      <w:pPr>
        <w:pStyle w:val="a7"/>
        <w:autoSpaceDE w:val="0"/>
        <w:autoSpaceDN w:val="0"/>
        <w:adjustRightInd w:val="0"/>
        <w:ind w:left="0" w:firstLine="709"/>
        <w:jc w:val="both"/>
        <w:rPr>
          <w:i/>
        </w:rPr>
      </w:pPr>
      <w:bookmarkStart w:id="9" w:name="_Hlk161133725"/>
      <w:r w:rsidRPr="00780FD3">
        <w:rPr>
          <w:i/>
        </w:rPr>
        <w:t>В нарушении пункта 2.1 Постановления</w:t>
      </w:r>
      <w:r w:rsidR="00590CAB" w:rsidRPr="00780FD3">
        <w:rPr>
          <w:i/>
        </w:rPr>
        <w:t xml:space="preserve"> Администрации</w:t>
      </w:r>
      <w:r w:rsidR="00557FF8" w:rsidRPr="00780FD3">
        <w:rPr>
          <w:i/>
        </w:rPr>
        <w:t xml:space="preserve"> от 17.06.2016</w:t>
      </w:r>
      <w:r w:rsidRPr="00780FD3">
        <w:rPr>
          <w:i/>
        </w:rPr>
        <w:t xml:space="preserve"> №855 (с изменениями) в котором утверждено: </w:t>
      </w:r>
      <w:proofErr w:type="gramStart"/>
      <w:r w:rsidRPr="00335C58">
        <w:rPr>
          <w:i/>
        </w:rPr>
        <w:t xml:space="preserve">«Муниципальное задание муниципальному учреждению формируется по форме согласно приложению №1 к настоящему Положению», </w:t>
      </w:r>
      <w:r w:rsidR="00335C58" w:rsidRPr="00335C58">
        <w:rPr>
          <w:i/>
        </w:rPr>
        <w:t>в</w:t>
      </w:r>
      <w:r w:rsidR="00335C58">
        <w:t xml:space="preserve"> </w:t>
      </w:r>
      <w:r w:rsidR="00DE1363" w:rsidRPr="00780FD3">
        <w:t>м</w:t>
      </w:r>
      <w:r w:rsidR="00DE1363" w:rsidRPr="00780FD3">
        <w:rPr>
          <w:i/>
        </w:rPr>
        <w:t>униципальн</w:t>
      </w:r>
      <w:r w:rsidR="00335C58">
        <w:rPr>
          <w:i/>
        </w:rPr>
        <w:t>ых</w:t>
      </w:r>
      <w:r w:rsidR="00DE1363" w:rsidRPr="00780FD3">
        <w:rPr>
          <w:i/>
        </w:rPr>
        <w:t xml:space="preserve"> задани</w:t>
      </w:r>
      <w:r w:rsidR="00335C58">
        <w:rPr>
          <w:i/>
        </w:rPr>
        <w:t>ях:</w:t>
      </w:r>
      <w:r w:rsidR="00DE1363" w:rsidRPr="00780FD3">
        <w:rPr>
          <w:i/>
        </w:rPr>
        <w:t xml:space="preserve"> на 202</w:t>
      </w:r>
      <w:r w:rsidR="00DE1363">
        <w:rPr>
          <w:i/>
        </w:rPr>
        <w:t>3</w:t>
      </w:r>
      <w:r w:rsidR="00DE1363" w:rsidRPr="00780FD3">
        <w:rPr>
          <w:i/>
        </w:rPr>
        <w:t xml:space="preserve"> год и </w:t>
      </w:r>
      <w:r w:rsidR="00335C58">
        <w:rPr>
          <w:i/>
        </w:rPr>
        <w:t xml:space="preserve">на </w:t>
      </w:r>
      <w:r w:rsidR="00DE1363" w:rsidRPr="00780FD3">
        <w:rPr>
          <w:i/>
        </w:rPr>
        <w:t>плановый период</w:t>
      </w:r>
      <w:r w:rsidR="00335C58">
        <w:rPr>
          <w:i/>
        </w:rPr>
        <w:t xml:space="preserve"> </w:t>
      </w:r>
      <w:r w:rsidR="00DE1363" w:rsidRPr="00780FD3">
        <w:rPr>
          <w:i/>
        </w:rPr>
        <w:t>202</w:t>
      </w:r>
      <w:r w:rsidR="00DE1363">
        <w:rPr>
          <w:i/>
        </w:rPr>
        <w:t>4</w:t>
      </w:r>
      <w:r w:rsidR="00DE1363" w:rsidRPr="00780FD3">
        <w:rPr>
          <w:i/>
        </w:rPr>
        <w:t xml:space="preserve"> и 202</w:t>
      </w:r>
      <w:r w:rsidR="00DE1363">
        <w:rPr>
          <w:i/>
        </w:rPr>
        <w:t>5</w:t>
      </w:r>
      <w:r w:rsidR="00DE1363" w:rsidRPr="00780FD3">
        <w:rPr>
          <w:i/>
        </w:rPr>
        <w:t xml:space="preserve"> годов</w:t>
      </w:r>
      <w:r w:rsidR="00DE1363">
        <w:rPr>
          <w:i/>
        </w:rPr>
        <w:t xml:space="preserve"> и </w:t>
      </w:r>
      <w:r w:rsidR="00DE1363" w:rsidRPr="00780FD3">
        <w:rPr>
          <w:i/>
        </w:rPr>
        <w:t xml:space="preserve"> </w:t>
      </w:r>
      <w:r w:rsidRPr="00780FD3">
        <w:rPr>
          <w:i/>
        </w:rPr>
        <w:t xml:space="preserve">на 2024 год и </w:t>
      </w:r>
      <w:r w:rsidR="00335C58">
        <w:rPr>
          <w:i/>
        </w:rPr>
        <w:t xml:space="preserve">на </w:t>
      </w:r>
      <w:r w:rsidRPr="00780FD3">
        <w:rPr>
          <w:i/>
        </w:rPr>
        <w:t>плановый период на 2025 и 2026 годов сформирован</w:t>
      </w:r>
      <w:r w:rsidR="00335C58">
        <w:rPr>
          <w:i/>
        </w:rPr>
        <w:t>ы</w:t>
      </w:r>
      <w:r w:rsidRPr="00780FD3">
        <w:rPr>
          <w:i/>
        </w:rPr>
        <w:t xml:space="preserve"> по форме, которая не соответствует форме Приложения №1 Постановления Администрации от 17.06.2016 №855 </w:t>
      </w:r>
      <w:bookmarkStart w:id="10" w:name="_Hlk161133795"/>
      <w:r w:rsidRPr="00780FD3">
        <w:rPr>
          <w:i/>
        </w:rPr>
        <w:t>(с изменениями)</w:t>
      </w:r>
      <w:bookmarkEnd w:id="9"/>
      <w:r w:rsidRPr="00780FD3">
        <w:rPr>
          <w:i/>
        </w:rPr>
        <w:t xml:space="preserve">. </w:t>
      </w:r>
      <w:bookmarkEnd w:id="10"/>
      <w:proofErr w:type="gramEnd"/>
    </w:p>
    <w:p w:rsidR="00BF5FA2" w:rsidRPr="00780FD3" w:rsidRDefault="00BF5FA2" w:rsidP="00DE1363">
      <w:pPr>
        <w:pStyle w:val="a7"/>
        <w:autoSpaceDE w:val="0"/>
        <w:autoSpaceDN w:val="0"/>
        <w:adjustRightInd w:val="0"/>
        <w:ind w:left="0" w:firstLine="709"/>
        <w:jc w:val="both"/>
        <w:rPr>
          <w:i/>
        </w:rPr>
      </w:pPr>
      <w:bookmarkStart w:id="11" w:name="_Hlk161133769"/>
      <w:r w:rsidRPr="00780FD3">
        <w:rPr>
          <w:i/>
        </w:rPr>
        <w:t>Постановлением Администрации муниципального образования «Вяземский район» Смоленской области от 12.03.2020 №343</w:t>
      </w:r>
      <w:bookmarkEnd w:id="11"/>
      <w:r w:rsidR="00557FF8" w:rsidRPr="00780FD3">
        <w:rPr>
          <w:i/>
        </w:rPr>
        <w:t xml:space="preserve"> </w:t>
      </w:r>
      <w:r w:rsidRPr="00780FD3">
        <w:rPr>
          <w:i/>
        </w:rPr>
        <w:t>«О внесении изменений в Положение о порядке формирования муниципального задания на оказание муниципальных услуг (выполнение работ) в отношении муниципальных учреждений финансового обеспечения выполнения муниципального задания» утверждена новая форма муниципального задания.</w:t>
      </w:r>
    </w:p>
    <w:p w:rsidR="00BF5FA2" w:rsidRPr="00780FD3" w:rsidRDefault="00BF5FA2" w:rsidP="00DE1363">
      <w:pPr>
        <w:pStyle w:val="a7"/>
        <w:autoSpaceDE w:val="0"/>
        <w:autoSpaceDN w:val="0"/>
        <w:adjustRightInd w:val="0"/>
        <w:ind w:left="0" w:firstLine="709"/>
        <w:jc w:val="both"/>
        <w:rPr>
          <w:i/>
        </w:rPr>
      </w:pPr>
      <w:proofErr w:type="gramStart"/>
      <w:r w:rsidRPr="00780FD3">
        <w:rPr>
          <w:i/>
        </w:rPr>
        <w:t>В предоставленн</w:t>
      </w:r>
      <w:r w:rsidR="00DE1363">
        <w:rPr>
          <w:i/>
        </w:rPr>
        <w:t>ых</w:t>
      </w:r>
      <w:r w:rsidRPr="00780FD3">
        <w:rPr>
          <w:i/>
        </w:rPr>
        <w:t xml:space="preserve"> муниципальн</w:t>
      </w:r>
      <w:r w:rsidR="00DE1363">
        <w:rPr>
          <w:i/>
        </w:rPr>
        <w:t>ых</w:t>
      </w:r>
      <w:r w:rsidRPr="00780FD3">
        <w:rPr>
          <w:i/>
        </w:rPr>
        <w:t xml:space="preserve"> задани</w:t>
      </w:r>
      <w:r w:rsidR="00DE1363">
        <w:rPr>
          <w:i/>
        </w:rPr>
        <w:t>ях:</w:t>
      </w:r>
      <w:r w:rsidRPr="00780FD3">
        <w:rPr>
          <w:i/>
        </w:rPr>
        <w:t xml:space="preserve"> </w:t>
      </w:r>
      <w:r w:rsidR="00DE1363" w:rsidRPr="00780FD3">
        <w:rPr>
          <w:i/>
        </w:rPr>
        <w:t>на 202</w:t>
      </w:r>
      <w:r w:rsidR="00DE1363">
        <w:rPr>
          <w:i/>
        </w:rPr>
        <w:t>3</w:t>
      </w:r>
      <w:r w:rsidR="00DE1363" w:rsidRPr="00780FD3">
        <w:rPr>
          <w:i/>
        </w:rPr>
        <w:t xml:space="preserve"> год и </w:t>
      </w:r>
      <w:r w:rsidR="00335C58">
        <w:rPr>
          <w:i/>
        </w:rPr>
        <w:t xml:space="preserve">на </w:t>
      </w:r>
      <w:r w:rsidR="00DE1363" w:rsidRPr="00780FD3">
        <w:rPr>
          <w:i/>
        </w:rPr>
        <w:t>плановый период 202</w:t>
      </w:r>
      <w:r w:rsidR="00DE1363">
        <w:rPr>
          <w:i/>
        </w:rPr>
        <w:t>4</w:t>
      </w:r>
      <w:r w:rsidR="00DE1363" w:rsidRPr="00780FD3">
        <w:rPr>
          <w:i/>
        </w:rPr>
        <w:t xml:space="preserve"> и 202</w:t>
      </w:r>
      <w:r w:rsidR="00DE1363">
        <w:rPr>
          <w:i/>
        </w:rPr>
        <w:t xml:space="preserve">5 и  </w:t>
      </w:r>
      <w:r w:rsidRPr="00780FD3">
        <w:rPr>
          <w:i/>
        </w:rPr>
        <w:t xml:space="preserve">на 2024 год и </w:t>
      </w:r>
      <w:r w:rsidR="00335C58">
        <w:rPr>
          <w:i/>
        </w:rPr>
        <w:t xml:space="preserve"> на </w:t>
      </w:r>
      <w:r w:rsidRPr="00780FD3">
        <w:rPr>
          <w:i/>
        </w:rPr>
        <w:t>плановый период 2025 и 2026 годов в табличных формах п.4, п.5.1, п.5.2 части 1 присутствует графа «уникальный номер реестровой записи», в Приложении №1 Постановления Администрации от 17.06.2016 №855 (с изменениями) в табличных формах п.4, п.5.1</w:t>
      </w:r>
      <w:proofErr w:type="gramEnd"/>
      <w:r w:rsidRPr="00780FD3">
        <w:rPr>
          <w:i/>
        </w:rPr>
        <w:t>, п.5.2 части 1 графа «уникальный номер реестровой записи» отсутствует.</w:t>
      </w:r>
    </w:p>
    <w:p w:rsidR="00BF5FA2" w:rsidRPr="00780FD3" w:rsidRDefault="00BF5FA2" w:rsidP="00DE1363">
      <w:pPr>
        <w:pStyle w:val="a7"/>
        <w:autoSpaceDE w:val="0"/>
        <w:autoSpaceDN w:val="0"/>
        <w:adjustRightInd w:val="0"/>
        <w:ind w:left="0" w:firstLine="709"/>
        <w:jc w:val="both"/>
        <w:rPr>
          <w:b/>
          <w:i/>
        </w:rPr>
      </w:pPr>
      <w:r w:rsidRPr="00780FD3">
        <w:rPr>
          <w:i/>
        </w:rPr>
        <w:t xml:space="preserve">Данный факт </w:t>
      </w:r>
      <w:r w:rsidR="00557BE2">
        <w:rPr>
          <w:i/>
        </w:rPr>
        <w:t>свидетельствует о том</w:t>
      </w:r>
      <w:r w:rsidRPr="00780FD3">
        <w:rPr>
          <w:i/>
        </w:rPr>
        <w:t>,</w:t>
      </w:r>
      <w:r w:rsidR="008F717B" w:rsidRPr="00780FD3">
        <w:rPr>
          <w:i/>
        </w:rPr>
        <w:t xml:space="preserve"> что</w:t>
      </w:r>
      <w:r w:rsidRPr="00780FD3">
        <w:rPr>
          <w:i/>
        </w:rPr>
        <w:t xml:space="preserve"> специалистами</w:t>
      </w:r>
      <w:r w:rsidR="00590CAB" w:rsidRPr="00780FD3">
        <w:rPr>
          <w:i/>
        </w:rPr>
        <w:t xml:space="preserve"> структурных подразделений Администрации муниципального образования «Вяземский муниципальный округ» Смоленской области </w:t>
      </w:r>
      <w:r w:rsidRPr="00780FD3">
        <w:rPr>
          <w:i/>
        </w:rPr>
        <w:t>не отслеживаются изменения</w:t>
      </w:r>
      <w:r w:rsidR="00590CAB" w:rsidRPr="00780FD3">
        <w:rPr>
          <w:i/>
        </w:rPr>
        <w:t>,</w:t>
      </w:r>
      <w:r w:rsidRPr="00780FD3">
        <w:rPr>
          <w:i/>
        </w:rPr>
        <w:t xml:space="preserve"> вносимые в нормативн</w:t>
      </w:r>
      <w:r w:rsidR="00590CAB" w:rsidRPr="00780FD3">
        <w:rPr>
          <w:i/>
        </w:rPr>
        <w:t xml:space="preserve">ые правовые </w:t>
      </w:r>
      <w:r w:rsidRPr="00780FD3">
        <w:rPr>
          <w:i/>
        </w:rPr>
        <w:t>документы</w:t>
      </w:r>
      <w:r w:rsidR="00590CAB" w:rsidRPr="00780FD3">
        <w:rPr>
          <w:i/>
        </w:rPr>
        <w:t xml:space="preserve"> органов местного самоуправления</w:t>
      </w:r>
      <w:r w:rsidRPr="00780FD3">
        <w:rPr>
          <w:i/>
        </w:rPr>
        <w:t xml:space="preserve">.    </w:t>
      </w:r>
    </w:p>
    <w:p w:rsidR="00557FF8" w:rsidRPr="00780FD3" w:rsidRDefault="00557FF8" w:rsidP="00BF5FA2">
      <w:pPr>
        <w:autoSpaceDE w:val="0"/>
        <w:autoSpaceDN w:val="0"/>
        <w:adjustRightInd w:val="0"/>
        <w:ind w:firstLine="709"/>
        <w:jc w:val="both"/>
        <w:rPr>
          <w:sz w:val="16"/>
          <w:szCs w:val="16"/>
        </w:rPr>
      </w:pPr>
    </w:p>
    <w:p w:rsidR="00BF5FA2" w:rsidRDefault="00BF5FA2" w:rsidP="00BF5FA2">
      <w:pPr>
        <w:autoSpaceDE w:val="0"/>
        <w:autoSpaceDN w:val="0"/>
        <w:adjustRightInd w:val="0"/>
        <w:ind w:firstLine="709"/>
        <w:jc w:val="both"/>
      </w:pPr>
      <w:proofErr w:type="gramStart"/>
      <w:r w:rsidRPr="00780FD3">
        <w:lastRenderedPageBreak/>
        <w:t>Муниципальн</w:t>
      </w:r>
      <w:r w:rsidR="00DE2F83">
        <w:t>ые</w:t>
      </w:r>
      <w:r w:rsidRPr="00780FD3">
        <w:t xml:space="preserve"> задани</w:t>
      </w:r>
      <w:r w:rsidR="00DE2F83">
        <w:t xml:space="preserve">я: </w:t>
      </w:r>
      <w:r w:rsidR="00DE2F83" w:rsidRPr="00780FD3">
        <w:t>на 202</w:t>
      </w:r>
      <w:r w:rsidR="00DE2F83">
        <w:t>3</w:t>
      </w:r>
      <w:r w:rsidR="00DE2F83" w:rsidRPr="00780FD3">
        <w:t xml:space="preserve"> год и </w:t>
      </w:r>
      <w:r w:rsidR="00335C58">
        <w:t xml:space="preserve">на </w:t>
      </w:r>
      <w:r w:rsidR="00DE2F83" w:rsidRPr="00780FD3">
        <w:t>плановый период 202</w:t>
      </w:r>
      <w:r w:rsidR="00DE2F83">
        <w:t>4</w:t>
      </w:r>
      <w:r w:rsidR="00DE2F83" w:rsidRPr="00780FD3">
        <w:t xml:space="preserve"> и 202</w:t>
      </w:r>
      <w:r w:rsidR="00DE2F83">
        <w:t>5</w:t>
      </w:r>
      <w:r w:rsidR="00DE2F83" w:rsidRPr="00780FD3">
        <w:t xml:space="preserve"> годов</w:t>
      </w:r>
      <w:r w:rsidRPr="00780FD3">
        <w:t xml:space="preserve"> </w:t>
      </w:r>
      <w:r w:rsidR="00DE2F83">
        <w:t xml:space="preserve">и </w:t>
      </w:r>
      <w:r w:rsidRPr="00780FD3">
        <w:t xml:space="preserve">на 2024 год и </w:t>
      </w:r>
      <w:r w:rsidR="00335C58">
        <w:t xml:space="preserve">на </w:t>
      </w:r>
      <w:r w:rsidRPr="00780FD3">
        <w:t>плановый период 2025 и 2026 годов, утвержден</w:t>
      </w:r>
      <w:r w:rsidR="00D429AB">
        <w:t>ы</w:t>
      </w:r>
      <w:r w:rsidRPr="00780FD3">
        <w:t xml:space="preserve"> председателем Комитета по культуре, спорту и туризму Администрации муниципального образования «Вяземский район» Смоленской области</w:t>
      </w:r>
      <w:r w:rsidR="004B1C74" w:rsidRPr="00780FD3">
        <w:t xml:space="preserve"> (</w:t>
      </w:r>
      <w:r w:rsidRPr="00780FD3">
        <w:t>руководителем структурного подразделения Администрации муниципального образования «Вяземский район» Смоленской области, осуществляющего функции и полномочия учредителя</w:t>
      </w:r>
      <w:r w:rsidR="004B1C74" w:rsidRPr="00780FD3">
        <w:t>)</w:t>
      </w:r>
      <w:r w:rsidRPr="00780FD3">
        <w:t>, что соответствует п.2.2 Постановления</w:t>
      </w:r>
      <w:proofErr w:type="gramEnd"/>
      <w:r w:rsidRPr="00780FD3">
        <w:t xml:space="preserve"> Администрации от 17.06.2016 №855 (с изменениями).</w:t>
      </w:r>
    </w:p>
    <w:p w:rsidR="00D429AB" w:rsidRPr="00780FD3" w:rsidRDefault="00D429AB" w:rsidP="00D429AB">
      <w:pPr>
        <w:autoSpaceDE w:val="0"/>
        <w:autoSpaceDN w:val="0"/>
        <w:adjustRightInd w:val="0"/>
        <w:ind w:firstLine="709"/>
        <w:jc w:val="both"/>
      </w:pPr>
      <w:r w:rsidRPr="00780FD3">
        <w:t>Муниципальное задание на 202</w:t>
      </w:r>
      <w:r>
        <w:t>3</w:t>
      </w:r>
      <w:r w:rsidRPr="00780FD3">
        <w:t xml:space="preserve"> год и </w:t>
      </w:r>
      <w:r w:rsidR="00567735">
        <w:t xml:space="preserve">на </w:t>
      </w:r>
      <w:r w:rsidRPr="00780FD3">
        <w:t>плановый период 202</w:t>
      </w:r>
      <w:r>
        <w:t>4</w:t>
      </w:r>
      <w:r w:rsidRPr="00780FD3">
        <w:t xml:space="preserve"> и 202</w:t>
      </w:r>
      <w:r>
        <w:t>5</w:t>
      </w:r>
      <w:r w:rsidRPr="00780FD3">
        <w:t xml:space="preserve"> годов утверждено </w:t>
      </w:r>
      <w:r>
        <w:t>30</w:t>
      </w:r>
      <w:r w:rsidRPr="00780FD3">
        <w:t>.12.202</w:t>
      </w:r>
      <w:r>
        <w:t>2</w:t>
      </w:r>
      <w:r w:rsidRPr="00780FD3">
        <w:t xml:space="preserve"> года, </w:t>
      </w:r>
      <w:r w:rsidRPr="00D429AB">
        <w:rPr>
          <w:u w:val="single"/>
        </w:rPr>
        <w:t>с соблюдением срока утверждения</w:t>
      </w:r>
      <w:r w:rsidRPr="00780FD3">
        <w:t xml:space="preserve"> муниципального задания </w:t>
      </w:r>
      <w:r>
        <w:t>у</w:t>
      </w:r>
      <w:r w:rsidR="00567735">
        <w:t>казанного в</w:t>
      </w:r>
      <w:r w:rsidRPr="00780FD3">
        <w:t xml:space="preserve"> п.2.2 Постановления Администрации от 17.06.2016 №855 (с изменениями).</w:t>
      </w:r>
    </w:p>
    <w:p w:rsidR="00D429AB" w:rsidRPr="00780FD3" w:rsidRDefault="00D429AB" w:rsidP="00BF5FA2">
      <w:pPr>
        <w:autoSpaceDE w:val="0"/>
        <w:autoSpaceDN w:val="0"/>
        <w:adjustRightInd w:val="0"/>
        <w:ind w:firstLine="709"/>
        <w:jc w:val="both"/>
      </w:pPr>
    </w:p>
    <w:p w:rsidR="00335C58" w:rsidRDefault="00335C58" w:rsidP="00335C58">
      <w:pPr>
        <w:autoSpaceDE w:val="0"/>
        <w:autoSpaceDN w:val="0"/>
        <w:adjustRightInd w:val="0"/>
        <w:ind w:firstLine="709"/>
        <w:jc w:val="both"/>
        <w:rPr>
          <w:i/>
        </w:rPr>
      </w:pPr>
      <w:proofErr w:type="gramStart"/>
      <w:r w:rsidRPr="00567735">
        <w:rPr>
          <w:i/>
        </w:rPr>
        <w:t xml:space="preserve">Муниципальное задание на 2024 год и </w:t>
      </w:r>
      <w:r w:rsidR="00567735" w:rsidRPr="00567735">
        <w:rPr>
          <w:i/>
        </w:rPr>
        <w:t xml:space="preserve">на плановый период 2025 и 2026 годов </w:t>
      </w:r>
      <w:r w:rsidRPr="00567735">
        <w:rPr>
          <w:i/>
        </w:rPr>
        <w:t xml:space="preserve">утверждено </w:t>
      </w:r>
      <w:r w:rsidR="00567735" w:rsidRPr="00567735">
        <w:rPr>
          <w:i/>
          <w:u w:val="single"/>
        </w:rPr>
        <w:t>29</w:t>
      </w:r>
      <w:r w:rsidRPr="00567735">
        <w:rPr>
          <w:i/>
          <w:u w:val="single"/>
        </w:rPr>
        <w:t>.12.202</w:t>
      </w:r>
      <w:r w:rsidR="00567735" w:rsidRPr="00567735">
        <w:rPr>
          <w:i/>
          <w:u w:val="single"/>
        </w:rPr>
        <w:t>4</w:t>
      </w:r>
      <w:r w:rsidRPr="00567735">
        <w:rPr>
          <w:i/>
          <w:u w:val="single"/>
        </w:rPr>
        <w:t xml:space="preserve"> года</w:t>
      </w:r>
      <w:r w:rsidRPr="00567735">
        <w:rPr>
          <w:i/>
        </w:rPr>
        <w:t xml:space="preserve">, </w:t>
      </w:r>
      <w:r w:rsidRPr="00567735">
        <w:rPr>
          <w:b/>
          <w:i/>
          <w:u w:val="single"/>
        </w:rPr>
        <w:t xml:space="preserve">с </w:t>
      </w:r>
      <w:r w:rsidR="00567735" w:rsidRPr="00567735">
        <w:rPr>
          <w:b/>
          <w:i/>
          <w:u w:val="single"/>
        </w:rPr>
        <w:t>нарушением</w:t>
      </w:r>
      <w:r w:rsidRPr="00567735">
        <w:rPr>
          <w:b/>
          <w:i/>
          <w:u w:val="single"/>
        </w:rPr>
        <w:t xml:space="preserve"> срока</w:t>
      </w:r>
      <w:r w:rsidR="00C43CA0">
        <w:rPr>
          <w:b/>
          <w:i/>
          <w:u w:val="single"/>
        </w:rPr>
        <w:t xml:space="preserve"> </w:t>
      </w:r>
      <w:r w:rsidRPr="00567735">
        <w:rPr>
          <w:b/>
          <w:i/>
          <w:u w:val="single"/>
        </w:rPr>
        <w:t>утверждения</w:t>
      </w:r>
      <w:r w:rsidRPr="00567735">
        <w:rPr>
          <w:i/>
        </w:rPr>
        <w:t xml:space="preserve"> муниципального задания, указанного в п. 2.2 («Муниципальное задание формируется в процессе формирования бюджета муниципального образования «Вяземский район» Смоленской области на очередной финансовый год и плановый период и утверждается не позднее 01 февраля года, на который формируется муниципальное задание») Постановления Администрации</w:t>
      </w:r>
      <w:proofErr w:type="gramEnd"/>
      <w:r w:rsidRPr="00567735">
        <w:rPr>
          <w:i/>
        </w:rPr>
        <w:t xml:space="preserve"> от 17.06.2016 №855</w:t>
      </w:r>
      <w:r w:rsidR="00567735" w:rsidRPr="00567735">
        <w:rPr>
          <w:i/>
        </w:rPr>
        <w:t xml:space="preserve"> (с изменениями)</w:t>
      </w:r>
      <w:r w:rsidRPr="00567735">
        <w:rPr>
          <w:i/>
        </w:rPr>
        <w:t>.</w:t>
      </w:r>
    </w:p>
    <w:p w:rsidR="00F11F3B" w:rsidRDefault="00F11F3B" w:rsidP="00335C58">
      <w:pPr>
        <w:autoSpaceDE w:val="0"/>
        <w:autoSpaceDN w:val="0"/>
        <w:adjustRightInd w:val="0"/>
        <w:ind w:firstLine="709"/>
        <w:jc w:val="both"/>
      </w:pPr>
      <w:r>
        <w:t>В м</w:t>
      </w:r>
      <w:r w:rsidRPr="00780FD3">
        <w:t>униципальн</w:t>
      </w:r>
      <w:r>
        <w:t>ых</w:t>
      </w:r>
      <w:r w:rsidRPr="00780FD3">
        <w:t xml:space="preserve"> задани</w:t>
      </w:r>
      <w:r>
        <w:t xml:space="preserve">ях: </w:t>
      </w:r>
      <w:r w:rsidRPr="00780FD3">
        <w:t>на 202</w:t>
      </w:r>
      <w:r>
        <w:t>3</w:t>
      </w:r>
      <w:r w:rsidRPr="00780FD3">
        <w:t xml:space="preserve"> год и </w:t>
      </w:r>
      <w:r>
        <w:t xml:space="preserve">на </w:t>
      </w:r>
      <w:r w:rsidRPr="00780FD3">
        <w:t>плановый период 202</w:t>
      </w:r>
      <w:r>
        <w:t>4</w:t>
      </w:r>
      <w:r w:rsidRPr="00780FD3">
        <w:t xml:space="preserve"> и 202</w:t>
      </w:r>
      <w:r>
        <w:t>5</w:t>
      </w:r>
      <w:r w:rsidRPr="00780FD3">
        <w:t xml:space="preserve"> годов </w:t>
      </w:r>
      <w:r>
        <w:t xml:space="preserve">и </w:t>
      </w:r>
      <w:r w:rsidRPr="00780FD3">
        <w:t xml:space="preserve">на 2024 год и </w:t>
      </w:r>
      <w:r>
        <w:t xml:space="preserve">на </w:t>
      </w:r>
      <w:r w:rsidRPr="00780FD3">
        <w:t>плановый период 2025 и 2026 годов</w:t>
      </w:r>
      <w:r>
        <w:t xml:space="preserve"> установлены следующие ошибки и нарушения:</w:t>
      </w:r>
    </w:p>
    <w:p w:rsidR="0063376B" w:rsidRDefault="00F11F3B" w:rsidP="00F767DA">
      <w:pPr>
        <w:pStyle w:val="a7"/>
        <w:numPr>
          <w:ilvl w:val="0"/>
          <w:numId w:val="38"/>
        </w:numPr>
        <w:autoSpaceDE w:val="0"/>
        <w:autoSpaceDN w:val="0"/>
        <w:adjustRightInd w:val="0"/>
        <w:ind w:left="284"/>
        <w:jc w:val="both"/>
        <w:rPr>
          <w:i/>
        </w:rPr>
      </w:pPr>
      <w:r>
        <w:rPr>
          <w:i/>
        </w:rPr>
        <w:t xml:space="preserve">Нарушена нумерация пунктов в муниципальных заданиях. </w:t>
      </w:r>
      <w:r w:rsidR="00DE2B82">
        <w:rPr>
          <w:i/>
        </w:rPr>
        <w:t xml:space="preserve">В </w:t>
      </w:r>
      <w:r w:rsidR="00DE2B82" w:rsidRPr="00780FD3">
        <w:rPr>
          <w:i/>
        </w:rPr>
        <w:t>Приложении №1 Постановления Администрации от 17.06.2016 №855 (с изменениями)</w:t>
      </w:r>
      <w:r w:rsidR="00DE2B82">
        <w:rPr>
          <w:i/>
        </w:rPr>
        <w:t xml:space="preserve"> табличная форма </w:t>
      </w:r>
      <w:r w:rsidR="00BB0319">
        <w:rPr>
          <w:i/>
        </w:rPr>
        <w:t>«</w:t>
      </w:r>
      <w:r w:rsidR="00DE2B82">
        <w:rPr>
          <w:i/>
        </w:rPr>
        <w:t>показател</w:t>
      </w:r>
      <w:r w:rsidR="00BB0319">
        <w:rPr>
          <w:i/>
        </w:rPr>
        <w:t>и</w:t>
      </w:r>
      <w:r w:rsidR="00DE2B82">
        <w:rPr>
          <w:i/>
        </w:rPr>
        <w:t>, характеризующи</w:t>
      </w:r>
      <w:r w:rsidR="00BB0319">
        <w:rPr>
          <w:i/>
        </w:rPr>
        <w:t>е</w:t>
      </w:r>
      <w:r w:rsidR="00DE2B82">
        <w:rPr>
          <w:i/>
        </w:rPr>
        <w:t xml:space="preserve"> качество муниципальной услуги</w:t>
      </w:r>
      <w:r w:rsidR="00BB0319">
        <w:rPr>
          <w:i/>
        </w:rPr>
        <w:t>»</w:t>
      </w:r>
      <w:r w:rsidR="00DE2B82">
        <w:rPr>
          <w:i/>
        </w:rPr>
        <w:t xml:space="preserve"> имеет порядковый номер5.2.</w:t>
      </w:r>
      <w:r w:rsidR="0063376B">
        <w:rPr>
          <w:i/>
        </w:rPr>
        <w:t>,</w:t>
      </w:r>
      <w:r w:rsidR="00DE2B82">
        <w:rPr>
          <w:i/>
        </w:rPr>
        <w:t xml:space="preserve"> в Муниципальных заданиях Учреждения данная табличная форма имеет номер 5.3. </w:t>
      </w:r>
      <w:r w:rsidR="00BB0319">
        <w:rPr>
          <w:i/>
        </w:rPr>
        <w:t xml:space="preserve">В </w:t>
      </w:r>
      <w:r w:rsidR="00BB0319" w:rsidRPr="00780FD3">
        <w:rPr>
          <w:i/>
        </w:rPr>
        <w:t>Приложении №1 Постановления Администрации от 17.06.2016 №855 (с изменениями)</w:t>
      </w:r>
      <w:r w:rsidR="00BB0319">
        <w:rPr>
          <w:i/>
        </w:rPr>
        <w:t xml:space="preserve"> пункт «Порядок оказания муниц</w:t>
      </w:r>
      <w:r w:rsidR="00AF54B6">
        <w:rPr>
          <w:i/>
        </w:rPr>
        <w:t>и</w:t>
      </w:r>
      <w:r w:rsidR="00BB0319">
        <w:rPr>
          <w:i/>
        </w:rPr>
        <w:t>пальной услуги» имеет порядковый номер 7, в Муниципальных заданиях Учреждения данный пункт имеет порядковый номер 6.</w:t>
      </w:r>
      <w:r w:rsidR="0063376B">
        <w:rPr>
          <w:i/>
        </w:rPr>
        <w:t>;</w:t>
      </w:r>
    </w:p>
    <w:p w:rsidR="00AF54B6" w:rsidRDefault="0063376B" w:rsidP="00F767DA">
      <w:pPr>
        <w:pStyle w:val="a7"/>
        <w:numPr>
          <w:ilvl w:val="0"/>
          <w:numId w:val="38"/>
        </w:numPr>
        <w:autoSpaceDE w:val="0"/>
        <w:autoSpaceDN w:val="0"/>
        <w:adjustRightInd w:val="0"/>
        <w:ind w:left="284"/>
        <w:jc w:val="both"/>
        <w:rPr>
          <w:i/>
        </w:rPr>
      </w:pPr>
      <w:r>
        <w:rPr>
          <w:i/>
        </w:rPr>
        <w:t>В муниц</w:t>
      </w:r>
      <w:r w:rsidR="00AF54B6">
        <w:rPr>
          <w:i/>
        </w:rPr>
        <w:t>и</w:t>
      </w:r>
      <w:r>
        <w:rPr>
          <w:i/>
        </w:rPr>
        <w:t>пальных заданиях Учреждения после пункта 5.1. присутствует табличная форма «Объема муниципальной услуги (в стоимостных показа</w:t>
      </w:r>
      <w:r w:rsidR="00AF54B6">
        <w:rPr>
          <w:i/>
        </w:rPr>
        <w:t xml:space="preserve">телях) на очередной финансовый год и плановый период (по годам), которая </w:t>
      </w:r>
      <w:r w:rsidR="00AF54B6" w:rsidRPr="00AF54B6">
        <w:rPr>
          <w:i/>
          <w:u w:val="single"/>
        </w:rPr>
        <w:t>не предусмотрена</w:t>
      </w:r>
      <w:r w:rsidR="00AF54B6">
        <w:rPr>
          <w:i/>
        </w:rPr>
        <w:t xml:space="preserve"> </w:t>
      </w:r>
      <w:r w:rsidR="00AF54B6" w:rsidRPr="00780FD3">
        <w:rPr>
          <w:i/>
        </w:rPr>
        <w:t>Приложени</w:t>
      </w:r>
      <w:r w:rsidR="00AF54B6">
        <w:rPr>
          <w:i/>
        </w:rPr>
        <w:t xml:space="preserve">ем </w:t>
      </w:r>
      <w:r w:rsidR="00AF54B6" w:rsidRPr="00780FD3">
        <w:rPr>
          <w:i/>
        </w:rPr>
        <w:t xml:space="preserve"> №1 Постановления Администрации от 17.06.2016 №855 (с изменениями)</w:t>
      </w:r>
      <w:r w:rsidR="00AF54B6">
        <w:rPr>
          <w:i/>
        </w:rPr>
        <w:t>;</w:t>
      </w:r>
    </w:p>
    <w:p w:rsidR="00147267" w:rsidRDefault="00AF54B6" w:rsidP="00F767DA">
      <w:pPr>
        <w:pStyle w:val="a7"/>
        <w:numPr>
          <w:ilvl w:val="0"/>
          <w:numId w:val="38"/>
        </w:numPr>
        <w:autoSpaceDE w:val="0"/>
        <w:autoSpaceDN w:val="0"/>
        <w:adjustRightInd w:val="0"/>
        <w:ind w:left="284"/>
        <w:jc w:val="both"/>
        <w:rPr>
          <w:i/>
        </w:rPr>
      </w:pPr>
      <w:r>
        <w:rPr>
          <w:i/>
        </w:rPr>
        <w:t>В муниципальных заданиях Учреждения имеется заполненные разделы 2 части</w:t>
      </w:r>
      <w:r w:rsidR="009E5781">
        <w:rPr>
          <w:i/>
        </w:rPr>
        <w:t xml:space="preserve"> 1</w:t>
      </w:r>
      <w:r>
        <w:rPr>
          <w:i/>
        </w:rPr>
        <w:t xml:space="preserve">,  информация в которых </w:t>
      </w:r>
      <w:r w:rsidRPr="00AF54B6">
        <w:rPr>
          <w:i/>
          <w:u w:val="single"/>
        </w:rPr>
        <w:t>полностью идентична</w:t>
      </w:r>
      <w:r>
        <w:rPr>
          <w:i/>
        </w:rPr>
        <w:t xml:space="preserve"> информации раздела 1 части</w:t>
      </w:r>
      <w:r w:rsidR="009E5781">
        <w:rPr>
          <w:i/>
        </w:rPr>
        <w:t xml:space="preserve"> 1, дублировать ее не имело необходимости</w:t>
      </w:r>
      <w:r w:rsidR="00147267">
        <w:rPr>
          <w:i/>
        </w:rPr>
        <w:t>.</w:t>
      </w:r>
    </w:p>
    <w:p w:rsidR="00147267" w:rsidRPr="00AC1085" w:rsidRDefault="00147267" w:rsidP="00147267">
      <w:pPr>
        <w:autoSpaceDE w:val="0"/>
        <w:autoSpaceDN w:val="0"/>
        <w:adjustRightInd w:val="0"/>
        <w:ind w:firstLine="709"/>
        <w:jc w:val="both"/>
      </w:pPr>
      <w:r>
        <w:t xml:space="preserve">В </w:t>
      </w:r>
      <w:r w:rsidRPr="00AC1085">
        <w:t xml:space="preserve">соответствии с п. 4.15 Постановления Администрации от 17.06.2016 №855 (с изменениями) муниципальное задание считается выполненным, если отношение фактического объема муниципальной услуги (результата выполнения работы) к соответствующему плановому показателю не ниже коэффициента отклонения по муниципальной услуге (работе) от установленных в муниципальном задании показателей объема муниципальной услуги (работы).  </w:t>
      </w:r>
    </w:p>
    <w:p w:rsidR="00147267" w:rsidRPr="00AC1085" w:rsidRDefault="00147267" w:rsidP="007D3E4D">
      <w:pPr>
        <w:pStyle w:val="af6"/>
        <w:widowControl w:val="0"/>
        <w:spacing w:after="0"/>
        <w:ind w:left="0" w:firstLine="709"/>
        <w:jc w:val="both"/>
      </w:pPr>
      <w:r w:rsidRPr="00AC1085">
        <w:t>Абзацем 2 п.4.15 Постановления Администрации от 17.06.2016 №855 определено: «Коэффициент отклонения по муниципальной услуге (работе) от установленных в муниципальном задании показателей объема муниципальной услуги (работы), в пределах которых муниципальное задание считается выполненным, составляет:</w:t>
      </w:r>
    </w:p>
    <w:p w:rsidR="00147267" w:rsidRPr="00AC1085" w:rsidRDefault="00147267" w:rsidP="00F767DA">
      <w:pPr>
        <w:pStyle w:val="af6"/>
        <w:widowControl w:val="0"/>
        <w:numPr>
          <w:ilvl w:val="0"/>
          <w:numId w:val="40"/>
        </w:numPr>
        <w:spacing w:after="0"/>
        <w:ind w:left="284"/>
        <w:jc w:val="both"/>
      </w:pPr>
      <w:proofErr w:type="gramStart"/>
      <w:r w:rsidRPr="00AC1085">
        <w:t>для муниципальных услуг (работ), для которых показатель, характеризующий объем муниципальной услуги (работы), составляет менее 50 единиц (включительно), - 0,9;</w:t>
      </w:r>
      <w:proofErr w:type="gramEnd"/>
    </w:p>
    <w:p w:rsidR="00147267" w:rsidRPr="00AC1085" w:rsidRDefault="00147267" w:rsidP="00F767DA">
      <w:pPr>
        <w:pStyle w:val="af6"/>
        <w:widowControl w:val="0"/>
        <w:numPr>
          <w:ilvl w:val="0"/>
          <w:numId w:val="40"/>
        </w:numPr>
        <w:spacing w:after="0"/>
        <w:ind w:left="284"/>
        <w:jc w:val="both"/>
      </w:pPr>
      <w:r w:rsidRPr="00AC1085">
        <w:lastRenderedPageBreak/>
        <w:t>для муниципальных услуг (работ), для которых показатель, характеризующий объем муниципальной услуги (работы), составляет от 51 до 100 единиц (включительно), - 0,95;</w:t>
      </w:r>
    </w:p>
    <w:p w:rsidR="00147267" w:rsidRPr="00AC1085" w:rsidRDefault="00147267" w:rsidP="00F767DA">
      <w:pPr>
        <w:pStyle w:val="ConsPlusNormal"/>
        <w:widowControl w:val="0"/>
        <w:numPr>
          <w:ilvl w:val="0"/>
          <w:numId w:val="40"/>
        </w:numPr>
        <w:adjustRightInd/>
        <w:ind w:left="284"/>
        <w:jc w:val="both"/>
        <w:rPr>
          <w:rFonts w:ascii="Times New Roman" w:hAnsi="Times New Roman" w:cs="Times New Roman"/>
          <w:sz w:val="24"/>
          <w:szCs w:val="24"/>
        </w:rPr>
      </w:pPr>
      <w:r w:rsidRPr="00AC1085">
        <w:rPr>
          <w:rFonts w:ascii="Times New Roman" w:hAnsi="Times New Roman" w:cs="Times New Roman"/>
          <w:sz w:val="24"/>
          <w:szCs w:val="24"/>
        </w:rPr>
        <w:t xml:space="preserve">для муниципальных услуг (работ), для которых показатель, характеризующий объем муниципальной услуги (работы), составляет более </w:t>
      </w:r>
      <w:r w:rsidRPr="00AC1085">
        <w:rPr>
          <w:rFonts w:ascii="Times New Roman" w:hAnsi="Times New Roman" w:cs="Times New Roman"/>
          <w:b/>
          <w:sz w:val="24"/>
          <w:szCs w:val="24"/>
        </w:rPr>
        <w:t>100 единиц</w:t>
      </w:r>
      <w:r w:rsidRPr="00AC1085">
        <w:rPr>
          <w:rFonts w:ascii="Times New Roman" w:hAnsi="Times New Roman" w:cs="Times New Roman"/>
          <w:sz w:val="24"/>
          <w:szCs w:val="24"/>
        </w:rPr>
        <w:t xml:space="preserve">, - </w:t>
      </w:r>
      <w:r w:rsidRPr="00AC1085">
        <w:rPr>
          <w:rFonts w:ascii="Times New Roman" w:hAnsi="Times New Roman" w:cs="Times New Roman"/>
          <w:b/>
          <w:sz w:val="24"/>
          <w:szCs w:val="24"/>
        </w:rPr>
        <w:t>0,97</w:t>
      </w:r>
      <w:r w:rsidRPr="00AC1085">
        <w:rPr>
          <w:rFonts w:ascii="Times New Roman" w:hAnsi="Times New Roman" w:cs="Times New Roman"/>
          <w:sz w:val="24"/>
          <w:szCs w:val="24"/>
        </w:rPr>
        <w:t>.</w:t>
      </w:r>
    </w:p>
    <w:p w:rsidR="00147267" w:rsidRPr="004A3786" w:rsidRDefault="00147267" w:rsidP="007D3E4D">
      <w:pPr>
        <w:pStyle w:val="ConsPlusNormal"/>
        <w:ind w:firstLine="709"/>
        <w:jc w:val="both"/>
        <w:rPr>
          <w:rFonts w:ascii="Times New Roman" w:hAnsi="Times New Roman" w:cs="Times New Roman"/>
          <w:i/>
          <w:sz w:val="24"/>
          <w:szCs w:val="24"/>
        </w:rPr>
      </w:pPr>
      <w:r w:rsidRPr="004A3786">
        <w:rPr>
          <w:rFonts w:ascii="Times New Roman" w:hAnsi="Times New Roman" w:cs="Times New Roman"/>
          <w:b/>
          <w:i/>
          <w:sz w:val="24"/>
          <w:szCs w:val="24"/>
        </w:rPr>
        <w:t>В нарушении вышеназванной нормы</w:t>
      </w:r>
      <w:r w:rsidRPr="004A3786">
        <w:rPr>
          <w:rFonts w:ascii="Times New Roman" w:hAnsi="Times New Roman" w:cs="Times New Roman"/>
          <w:i/>
          <w:sz w:val="24"/>
          <w:szCs w:val="24"/>
        </w:rPr>
        <w:t xml:space="preserve"> в муниципальных заданиях на 202</w:t>
      </w:r>
      <w:r w:rsidR="007D3E4D" w:rsidRPr="004A3786">
        <w:rPr>
          <w:rFonts w:ascii="Times New Roman" w:hAnsi="Times New Roman" w:cs="Times New Roman"/>
          <w:i/>
          <w:sz w:val="24"/>
          <w:szCs w:val="24"/>
        </w:rPr>
        <w:t>3</w:t>
      </w:r>
      <w:r w:rsidRPr="004A3786">
        <w:rPr>
          <w:rFonts w:ascii="Times New Roman" w:hAnsi="Times New Roman" w:cs="Times New Roman"/>
          <w:i/>
          <w:sz w:val="24"/>
          <w:szCs w:val="24"/>
        </w:rPr>
        <w:t xml:space="preserve"> и 202</w:t>
      </w:r>
      <w:r w:rsidR="007D3E4D" w:rsidRPr="004A3786">
        <w:rPr>
          <w:rFonts w:ascii="Times New Roman" w:hAnsi="Times New Roman" w:cs="Times New Roman"/>
          <w:i/>
          <w:sz w:val="24"/>
          <w:szCs w:val="24"/>
        </w:rPr>
        <w:t>4</w:t>
      </w:r>
      <w:r w:rsidRPr="004A3786">
        <w:rPr>
          <w:rFonts w:ascii="Times New Roman" w:hAnsi="Times New Roman" w:cs="Times New Roman"/>
          <w:i/>
          <w:sz w:val="24"/>
          <w:szCs w:val="24"/>
        </w:rPr>
        <w:t xml:space="preserve"> года 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 (процентов) запланированы в пределах </w:t>
      </w:r>
      <w:r w:rsidR="007D3E4D" w:rsidRPr="004A3786">
        <w:rPr>
          <w:rFonts w:ascii="Times New Roman" w:hAnsi="Times New Roman" w:cs="Times New Roman"/>
          <w:b/>
          <w:i/>
          <w:sz w:val="24"/>
          <w:szCs w:val="24"/>
        </w:rPr>
        <w:t>10</w:t>
      </w:r>
      <w:r w:rsidRPr="004A3786">
        <w:rPr>
          <w:rFonts w:ascii="Times New Roman" w:hAnsi="Times New Roman" w:cs="Times New Roman"/>
          <w:b/>
          <w:i/>
          <w:sz w:val="24"/>
          <w:szCs w:val="24"/>
        </w:rPr>
        <w:t xml:space="preserve"> (</w:t>
      </w:r>
      <w:r w:rsidR="007D3E4D" w:rsidRPr="004A3786">
        <w:rPr>
          <w:rFonts w:ascii="Times New Roman" w:hAnsi="Times New Roman" w:cs="Times New Roman"/>
          <w:b/>
          <w:i/>
          <w:sz w:val="24"/>
          <w:szCs w:val="24"/>
        </w:rPr>
        <w:t>десяти</w:t>
      </w:r>
      <w:r w:rsidRPr="004A3786">
        <w:rPr>
          <w:rFonts w:ascii="Times New Roman" w:hAnsi="Times New Roman" w:cs="Times New Roman"/>
          <w:b/>
          <w:i/>
          <w:sz w:val="24"/>
          <w:szCs w:val="24"/>
        </w:rPr>
        <w:t>) процентов</w:t>
      </w:r>
      <w:r w:rsidRPr="004A3786">
        <w:rPr>
          <w:rFonts w:ascii="Times New Roman" w:hAnsi="Times New Roman" w:cs="Times New Roman"/>
          <w:i/>
          <w:sz w:val="24"/>
          <w:szCs w:val="24"/>
        </w:rPr>
        <w:t xml:space="preserve">. Следовало запланировать допустимые (возможные) отклонения от установленных показателей объема муниципальной услуги, в пределах </w:t>
      </w:r>
      <w:r w:rsidRPr="004A3786">
        <w:rPr>
          <w:rFonts w:ascii="Times New Roman" w:hAnsi="Times New Roman" w:cs="Times New Roman"/>
          <w:b/>
          <w:i/>
          <w:sz w:val="24"/>
          <w:szCs w:val="24"/>
        </w:rPr>
        <w:t xml:space="preserve">3 (трех) процентов, </w:t>
      </w:r>
      <w:r w:rsidRPr="004A3786">
        <w:rPr>
          <w:rFonts w:ascii="Times New Roman" w:hAnsi="Times New Roman" w:cs="Times New Roman"/>
          <w:i/>
          <w:sz w:val="24"/>
          <w:szCs w:val="24"/>
        </w:rPr>
        <w:t>так как показатель объема муниципальной услуги «</w:t>
      </w:r>
      <w:r w:rsidR="007D3E4D" w:rsidRPr="004A3786">
        <w:rPr>
          <w:rFonts w:ascii="Times New Roman" w:hAnsi="Times New Roman" w:cs="Times New Roman"/>
          <w:i/>
          <w:sz w:val="24"/>
          <w:szCs w:val="24"/>
        </w:rPr>
        <w:t xml:space="preserve">Реализация дополнительных </w:t>
      </w:r>
      <w:proofErr w:type="spellStart"/>
      <w:r w:rsidR="007D3E4D" w:rsidRPr="004A3786">
        <w:rPr>
          <w:rFonts w:ascii="Times New Roman" w:hAnsi="Times New Roman" w:cs="Times New Roman"/>
          <w:i/>
          <w:sz w:val="24"/>
          <w:szCs w:val="24"/>
        </w:rPr>
        <w:t>общеразвивающих</w:t>
      </w:r>
      <w:proofErr w:type="spellEnd"/>
      <w:r w:rsidR="007D3E4D" w:rsidRPr="004A3786">
        <w:rPr>
          <w:rFonts w:ascii="Times New Roman" w:hAnsi="Times New Roman" w:cs="Times New Roman"/>
          <w:i/>
          <w:sz w:val="24"/>
          <w:szCs w:val="24"/>
        </w:rPr>
        <w:t xml:space="preserve"> программ</w:t>
      </w:r>
      <w:r w:rsidRPr="004A3786">
        <w:rPr>
          <w:rFonts w:ascii="Times New Roman" w:hAnsi="Times New Roman" w:cs="Times New Roman"/>
          <w:i/>
          <w:sz w:val="24"/>
          <w:szCs w:val="24"/>
        </w:rPr>
        <w:t xml:space="preserve">» предоставляемой </w:t>
      </w:r>
      <w:r w:rsidR="004A3786" w:rsidRPr="004A3786">
        <w:rPr>
          <w:rFonts w:ascii="Times New Roman" w:hAnsi="Times New Roman" w:cs="Times New Roman"/>
          <w:i/>
          <w:sz w:val="24"/>
          <w:szCs w:val="24"/>
        </w:rPr>
        <w:t>МБУ ДО «</w:t>
      </w:r>
      <w:proofErr w:type="spellStart"/>
      <w:r w:rsidR="004A3786" w:rsidRPr="004A3786">
        <w:rPr>
          <w:rFonts w:ascii="Times New Roman" w:hAnsi="Times New Roman" w:cs="Times New Roman"/>
          <w:i/>
          <w:sz w:val="24"/>
          <w:szCs w:val="24"/>
        </w:rPr>
        <w:t>ЦРДиП</w:t>
      </w:r>
      <w:proofErr w:type="spellEnd"/>
      <w:r w:rsidR="004A3786" w:rsidRPr="004A3786">
        <w:rPr>
          <w:rFonts w:ascii="Times New Roman" w:hAnsi="Times New Roman" w:cs="Times New Roman"/>
          <w:i/>
          <w:sz w:val="24"/>
          <w:szCs w:val="24"/>
        </w:rPr>
        <w:t xml:space="preserve"> «Витамин»</w:t>
      </w:r>
      <w:r w:rsidR="004A3786" w:rsidRPr="004A3786">
        <w:rPr>
          <w:i/>
          <w:sz w:val="24"/>
          <w:szCs w:val="24"/>
        </w:rPr>
        <w:t xml:space="preserve"> </w:t>
      </w:r>
      <w:r w:rsidR="004A3786" w:rsidRPr="004A3786">
        <w:rPr>
          <w:rFonts w:ascii="Times New Roman" w:hAnsi="Times New Roman" w:cs="Times New Roman"/>
          <w:i/>
          <w:sz w:val="24"/>
          <w:szCs w:val="24"/>
        </w:rPr>
        <w:t>г</w:t>
      </w:r>
      <w:proofErr w:type="gramStart"/>
      <w:r w:rsidR="004A3786" w:rsidRPr="004A3786">
        <w:rPr>
          <w:rFonts w:ascii="Times New Roman" w:hAnsi="Times New Roman" w:cs="Times New Roman"/>
          <w:i/>
          <w:sz w:val="24"/>
          <w:szCs w:val="24"/>
        </w:rPr>
        <w:t>.В</w:t>
      </w:r>
      <w:proofErr w:type="gramEnd"/>
      <w:r w:rsidR="004A3786" w:rsidRPr="004A3786">
        <w:rPr>
          <w:rFonts w:ascii="Times New Roman" w:hAnsi="Times New Roman" w:cs="Times New Roman"/>
          <w:i/>
          <w:sz w:val="24"/>
          <w:szCs w:val="24"/>
        </w:rPr>
        <w:t xml:space="preserve">язьмы </w:t>
      </w:r>
      <w:r w:rsidRPr="004A3786">
        <w:rPr>
          <w:rFonts w:ascii="Times New Roman" w:hAnsi="Times New Roman" w:cs="Times New Roman"/>
          <w:i/>
          <w:sz w:val="24"/>
          <w:szCs w:val="24"/>
        </w:rPr>
        <w:t xml:space="preserve">составляет более </w:t>
      </w:r>
      <w:r w:rsidRPr="004A3786">
        <w:rPr>
          <w:rFonts w:ascii="Times New Roman" w:hAnsi="Times New Roman" w:cs="Times New Roman"/>
          <w:b/>
          <w:i/>
          <w:sz w:val="24"/>
          <w:szCs w:val="24"/>
        </w:rPr>
        <w:t>100 единиц</w:t>
      </w:r>
      <w:r w:rsidRPr="004A3786">
        <w:rPr>
          <w:rFonts w:ascii="Times New Roman" w:hAnsi="Times New Roman" w:cs="Times New Roman"/>
          <w:i/>
          <w:sz w:val="24"/>
          <w:szCs w:val="24"/>
        </w:rPr>
        <w:t>.</w:t>
      </w:r>
    </w:p>
    <w:p w:rsidR="000315D8" w:rsidRDefault="009C441A" w:rsidP="00FF6E0B">
      <w:pPr>
        <w:autoSpaceDE w:val="0"/>
        <w:autoSpaceDN w:val="0"/>
        <w:adjustRightInd w:val="0"/>
        <w:ind w:firstLine="709"/>
        <w:jc w:val="both"/>
      </w:pPr>
      <w:r w:rsidRPr="000315D8">
        <w:t>П</w:t>
      </w:r>
      <w:r w:rsidR="00BF5FA2" w:rsidRPr="000315D8">
        <w:t xml:space="preserve">унктом 2.3 </w:t>
      </w:r>
      <w:r w:rsidR="00BD733B" w:rsidRPr="000315D8">
        <w:t>Постановления Администрации от 17.06.2016 №855</w:t>
      </w:r>
      <w:r w:rsidR="00BF5FA2" w:rsidRPr="000315D8">
        <w:t xml:space="preserve"> (с изменениями)</w:t>
      </w:r>
      <w:r w:rsidR="000315D8">
        <w:t xml:space="preserve"> установлено: </w:t>
      </w:r>
      <w:proofErr w:type="gramStart"/>
      <w:r w:rsidR="000315D8">
        <w:t>«</w:t>
      </w:r>
      <w:r w:rsidR="000315D8" w:rsidRPr="000315D8">
        <w:t>Муниципальное задание формируется на оказание муниципальных услуг, содержащихся в общероссийских базовых (отраслевых) перечнях (классификаторах) государственных и муниципальных услуг, оказываемых физическим лицам (далее также – общероссийские базовые перечни), и региональном перечне (классификаторе) государственных (муниципальных) услуг и работ (далее – региональный перечень), и выполнение работ, содержащихся в региональном перечне</w:t>
      </w:r>
      <w:r w:rsidR="000315D8">
        <w:t>».</w:t>
      </w:r>
      <w:proofErr w:type="gramEnd"/>
    </w:p>
    <w:p w:rsidR="00BF5FA2" w:rsidRPr="00780FD3" w:rsidRDefault="000315D8" w:rsidP="000315D8">
      <w:pPr>
        <w:autoSpaceDE w:val="0"/>
        <w:autoSpaceDN w:val="0"/>
        <w:adjustRightInd w:val="0"/>
        <w:ind w:firstLine="709"/>
        <w:jc w:val="both"/>
      </w:pPr>
      <w:r>
        <w:t xml:space="preserve"> </w:t>
      </w:r>
      <w:r w:rsidR="00FF6E0B">
        <w:t>М</w:t>
      </w:r>
      <w:r w:rsidR="00FF6E0B" w:rsidRPr="00780FD3">
        <w:t>униципальн</w:t>
      </w:r>
      <w:r w:rsidR="00FF6E0B">
        <w:t>ые</w:t>
      </w:r>
      <w:r w:rsidR="00FF6E0B" w:rsidRPr="00780FD3">
        <w:t xml:space="preserve"> задани</w:t>
      </w:r>
      <w:r w:rsidR="00FF6E0B">
        <w:t xml:space="preserve">я </w:t>
      </w:r>
      <w:r w:rsidR="00FF6E0B" w:rsidRPr="00780FD3">
        <w:t>на 202</w:t>
      </w:r>
      <w:r w:rsidR="00FF6E0B">
        <w:t>3</w:t>
      </w:r>
      <w:r w:rsidR="00FF6E0B" w:rsidRPr="00780FD3">
        <w:t xml:space="preserve"> год и </w:t>
      </w:r>
      <w:r w:rsidR="00FF6E0B">
        <w:t xml:space="preserve">на </w:t>
      </w:r>
      <w:r w:rsidR="00FF6E0B" w:rsidRPr="00780FD3">
        <w:t>плановый период 202</w:t>
      </w:r>
      <w:r w:rsidR="00FF6E0B">
        <w:t>4</w:t>
      </w:r>
      <w:r w:rsidR="00FF6E0B" w:rsidRPr="00780FD3">
        <w:t xml:space="preserve"> и 202</w:t>
      </w:r>
      <w:r w:rsidR="00FF6E0B">
        <w:t>5</w:t>
      </w:r>
      <w:r w:rsidR="00FF6E0B" w:rsidRPr="00780FD3">
        <w:t xml:space="preserve"> годов </w:t>
      </w:r>
      <w:r w:rsidR="00FF6E0B">
        <w:t xml:space="preserve">и </w:t>
      </w:r>
      <w:r w:rsidR="00FF6E0B" w:rsidRPr="00780FD3">
        <w:t xml:space="preserve">на 2024 год и </w:t>
      </w:r>
      <w:r w:rsidR="00FF6E0B">
        <w:t xml:space="preserve">на </w:t>
      </w:r>
      <w:r w:rsidR="00FF6E0B" w:rsidRPr="00780FD3">
        <w:t>плановый период 2025 и 2026 годов</w:t>
      </w:r>
      <w:r w:rsidR="00BF5FA2" w:rsidRPr="000315D8">
        <w:t xml:space="preserve"> </w:t>
      </w:r>
      <w:r w:rsidR="00BF5FA2" w:rsidRPr="00780FD3">
        <w:t>сформирован</w:t>
      </w:r>
      <w:r w:rsidR="00FF6E0B">
        <w:t>ы</w:t>
      </w:r>
      <w:r w:rsidR="00BF5FA2" w:rsidRPr="00780FD3">
        <w:t xml:space="preserve"> в соответствии с основными видами деятельно</w:t>
      </w:r>
      <w:r w:rsidR="009C441A" w:rsidRPr="00780FD3">
        <w:t xml:space="preserve">сти </w:t>
      </w:r>
      <w:r w:rsidR="00FF6E0B" w:rsidRPr="00FF6E0B">
        <w:t>МБУ ДО «</w:t>
      </w:r>
      <w:proofErr w:type="spellStart"/>
      <w:r w:rsidR="00FF6E0B" w:rsidRPr="00FF6E0B">
        <w:t>ЦРДиП</w:t>
      </w:r>
      <w:proofErr w:type="spellEnd"/>
      <w:r w:rsidR="00FF6E0B" w:rsidRPr="00FF6E0B">
        <w:t xml:space="preserve"> «Витамин» г</w:t>
      </w:r>
      <w:proofErr w:type="gramStart"/>
      <w:r w:rsidR="00FF6E0B" w:rsidRPr="00FF6E0B">
        <w:t>.В</w:t>
      </w:r>
      <w:proofErr w:type="gramEnd"/>
      <w:r w:rsidR="00FF6E0B" w:rsidRPr="00FF6E0B">
        <w:t>язьмы</w:t>
      </w:r>
      <w:r w:rsidR="00BF5FA2" w:rsidRPr="00780FD3">
        <w:t>, согласно общероссийски</w:t>
      </w:r>
      <w:r w:rsidR="009C441A" w:rsidRPr="00780FD3">
        <w:t>м</w:t>
      </w:r>
      <w:r w:rsidR="00BF5FA2" w:rsidRPr="00780FD3">
        <w:t xml:space="preserve"> базовы</w:t>
      </w:r>
      <w:r w:rsidR="009C441A" w:rsidRPr="00780FD3">
        <w:t>м</w:t>
      </w:r>
      <w:r w:rsidR="00BF5FA2" w:rsidRPr="00780FD3">
        <w:t xml:space="preserve"> (отраслевы</w:t>
      </w:r>
      <w:r w:rsidR="009C441A" w:rsidRPr="00780FD3">
        <w:t>м</w:t>
      </w:r>
      <w:r w:rsidR="00BF5FA2" w:rsidRPr="00780FD3">
        <w:t>) перечня</w:t>
      </w:r>
      <w:r w:rsidR="009C441A" w:rsidRPr="00780FD3">
        <w:t>м</w:t>
      </w:r>
      <w:r w:rsidR="00BF5FA2" w:rsidRPr="00780FD3">
        <w:t xml:space="preserve"> (классификатора</w:t>
      </w:r>
      <w:r w:rsidR="009C441A" w:rsidRPr="00780FD3">
        <w:t>м</w:t>
      </w:r>
      <w:r w:rsidR="00BF5FA2" w:rsidRPr="00780FD3">
        <w:t xml:space="preserve">) государственных и муниципальных услуг, утвержденных Постановлением Правительства РФ от </w:t>
      </w:r>
      <w:r w:rsidR="009C441A" w:rsidRPr="00780FD3">
        <w:t>30.08.</w:t>
      </w:r>
      <w:r w:rsidR="00BF5FA2" w:rsidRPr="00780FD3">
        <w:t xml:space="preserve">2017 №1043 «О формировании, ведении и утверждении </w:t>
      </w:r>
      <w:proofErr w:type="gramStart"/>
      <w:r w:rsidR="00BF5FA2" w:rsidRPr="00780FD3">
        <w:t>общероссийских базовых (отраслевых) перечней (классификаторов) государственных и муниципальных услуг, оказываемых физическим лицам, и федеральных перечней (классификаторов) государственных услуг, не включенных в общероссийские базовые (отраслевые) перечни (классификаторы) государственных и муниципальных услуг, оказываемых физическим лицам, и работ, оказание и выполнение которых предусмотрено нормативными правовыми актами Российской Федерации» (с изменениями и дополнениями).</w:t>
      </w:r>
      <w:proofErr w:type="gramEnd"/>
    </w:p>
    <w:p w:rsidR="00BF5FA2" w:rsidRDefault="00BF5FA2" w:rsidP="00BF5FA2">
      <w:pPr>
        <w:autoSpaceDE w:val="0"/>
        <w:autoSpaceDN w:val="0"/>
        <w:adjustRightInd w:val="0"/>
        <w:ind w:firstLine="709"/>
        <w:jc w:val="both"/>
      </w:pPr>
      <w:r w:rsidRPr="000517B6">
        <w:t>Перечень и объем услуг (работ)</w:t>
      </w:r>
      <w:r w:rsidR="009C441A" w:rsidRPr="000517B6">
        <w:t>,</w:t>
      </w:r>
      <w:r w:rsidRPr="000517B6">
        <w:t xml:space="preserve"> установленных </w:t>
      </w:r>
      <w:r w:rsidR="00FF6E0B" w:rsidRPr="000517B6">
        <w:t>МБУ ДО «</w:t>
      </w:r>
      <w:proofErr w:type="spellStart"/>
      <w:r w:rsidR="00FF6E0B" w:rsidRPr="000517B6">
        <w:t>ЦРДиП</w:t>
      </w:r>
      <w:proofErr w:type="spellEnd"/>
      <w:r w:rsidR="00FF6E0B" w:rsidRPr="000517B6">
        <w:t xml:space="preserve"> «Витамин» г</w:t>
      </w:r>
      <w:proofErr w:type="gramStart"/>
      <w:r w:rsidR="00FF6E0B" w:rsidRPr="000517B6">
        <w:t>.В</w:t>
      </w:r>
      <w:proofErr w:type="gramEnd"/>
      <w:r w:rsidR="00FF6E0B" w:rsidRPr="000517B6">
        <w:t>язьмы</w:t>
      </w:r>
      <w:r w:rsidR="009C441A" w:rsidRPr="000517B6">
        <w:t>,</w:t>
      </w:r>
      <w:r w:rsidRPr="000517B6">
        <w:t xml:space="preserve"> муниципальным заданием </w:t>
      </w:r>
      <w:r w:rsidR="00FF6E0B" w:rsidRPr="000517B6">
        <w:t xml:space="preserve">на 2023 год и </w:t>
      </w:r>
      <w:r w:rsidRPr="000517B6">
        <w:t>на 2024 год</w:t>
      </w:r>
      <w:r w:rsidR="00FF6E0B" w:rsidRPr="000517B6">
        <w:t xml:space="preserve"> представлены в таблице</w:t>
      </w:r>
      <w:r w:rsidRPr="000517B6">
        <w:t>.</w:t>
      </w:r>
    </w:p>
    <w:p w:rsidR="008B451E" w:rsidRPr="00780FD3" w:rsidRDefault="008B451E" w:rsidP="00BF5FA2">
      <w:pPr>
        <w:autoSpaceDE w:val="0"/>
        <w:autoSpaceDN w:val="0"/>
        <w:adjustRightInd w:val="0"/>
        <w:ind w:firstLine="709"/>
        <w:jc w:val="both"/>
      </w:pPr>
    </w:p>
    <w:tbl>
      <w:tblPr>
        <w:tblStyle w:val="a8"/>
        <w:tblW w:w="0" w:type="auto"/>
        <w:jc w:val="center"/>
        <w:tblLook w:val="04A0"/>
      </w:tblPr>
      <w:tblGrid>
        <w:gridCol w:w="525"/>
        <w:gridCol w:w="4513"/>
        <w:gridCol w:w="1594"/>
        <w:gridCol w:w="1248"/>
        <w:gridCol w:w="863"/>
        <w:gridCol w:w="969"/>
      </w:tblGrid>
      <w:tr w:rsidR="000517B6" w:rsidRPr="00780FD3" w:rsidTr="000517B6">
        <w:trPr>
          <w:jc w:val="center"/>
        </w:trPr>
        <w:tc>
          <w:tcPr>
            <w:tcW w:w="525" w:type="dxa"/>
            <w:vMerge w:val="restart"/>
            <w:shd w:val="clear" w:color="auto" w:fill="D9D9D9" w:themeFill="background1" w:themeFillShade="D9"/>
            <w:vAlign w:val="center"/>
          </w:tcPr>
          <w:p w:rsidR="000517B6" w:rsidRPr="00780FD3" w:rsidRDefault="000517B6" w:rsidP="00F659E6">
            <w:pPr>
              <w:autoSpaceDE w:val="0"/>
              <w:autoSpaceDN w:val="0"/>
              <w:adjustRightInd w:val="0"/>
              <w:jc w:val="center"/>
              <w:rPr>
                <w:b/>
                <w:sz w:val="20"/>
                <w:szCs w:val="20"/>
              </w:rPr>
            </w:pPr>
          </w:p>
          <w:p w:rsidR="000517B6" w:rsidRPr="00780FD3" w:rsidRDefault="000517B6" w:rsidP="00F659E6">
            <w:pPr>
              <w:autoSpaceDE w:val="0"/>
              <w:autoSpaceDN w:val="0"/>
              <w:adjustRightInd w:val="0"/>
              <w:jc w:val="center"/>
              <w:rPr>
                <w:b/>
                <w:sz w:val="20"/>
                <w:szCs w:val="20"/>
              </w:rPr>
            </w:pPr>
            <w:r w:rsidRPr="00780FD3">
              <w:rPr>
                <w:b/>
                <w:sz w:val="20"/>
                <w:szCs w:val="20"/>
              </w:rPr>
              <w:t xml:space="preserve">№ </w:t>
            </w:r>
            <w:proofErr w:type="spellStart"/>
            <w:proofErr w:type="gramStart"/>
            <w:r w:rsidRPr="00780FD3">
              <w:rPr>
                <w:b/>
                <w:sz w:val="20"/>
                <w:szCs w:val="20"/>
              </w:rPr>
              <w:t>п</w:t>
            </w:r>
            <w:proofErr w:type="spellEnd"/>
            <w:proofErr w:type="gramEnd"/>
            <w:r w:rsidRPr="00780FD3">
              <w:rPr>
                <w:b/>
                <w:sz w:val="20"/>
                <w:szCs w:val="20"/>
              </w:rPr>
              <w:t>/</w:t>
            </w:r>
            <w:proofErr w:type="spellStart"/>
            <w:r w:rsidRPr="00780FD3">
              <w:rPr>
                <w:b/>
                <w:sz w:val="20"/>
                <w:szCs w:val="20"/>
              </w:rPr>
              <w:t>п</w:t>
            </w:r>
            <w:proofErr w:type="spellEnd"/>
          </w:p>
        </w:tc>
        <w:tc>
          <w:tcPr>
            <w:tcW w:w="4513" w:type="dxa"/>
            <w:vMerge w:val="restart"/>
            <w:shd w:val="clear" w:color="auto" w:fill="D9D9D9" w:themeFill="background1" w:themeFillShade="D9"/>
            <w:vAlign w:val="center"/>
          </w:tcPr>
          <w:p w:rsidR="000517B6" w:rsidRPr="00780FD3" w:rsidRDefault="000517B6" w:rsidP="00F659E6">
            <w:pPr>
              <w:autoSpaceDE w:val="0"/>
              <w:autoSpaceDN w:val="0"/>
              <w:adjustRightInd w:val="0"/>
              <w:jc w:val="center"/>
              <w:rPr>
                <w:b/>
                <w:sz w:val="20"/>
                <w:szCs w:val="20"/>
              </w:rPr>
            </w:pPr>
            <w:r w:rsidRPr="00780FD3">
              <w:rPr>
                <w:b/>
                <w:sz w:val="20"/>
                <w:szCs w:val="20"/>
              </w:rPr>
              <w:t>уникальный номер услуги</w:t>
            </w:r>
          </w:p>
          <w:p w:rsidR="000517B6" w:rsidRPr="00780FD3" w:rsidRDefault="000517B6" w:rsidP="00F659E6">
            <w:pPr>
              <w:autoSpaceDE w:val="0"/>
              <w:autoSpaceDN w:val="0"/>
              <w:adjustRightInd w:val="0"/>
              <w:jc w:val="center"/>
              <w:rPr>
                <w:b/>
                <w:sz w:val="20"/>
                <w:szCs w:val="20"/>
              </w:rPr>
            </w:pPr>
            <w:r w:rsidRPr="00780FD3">
              <w:rPr>
                <w:b/>
                <w:sz w:val="20"/>
                <w:szCs w:val="20"/>
              </w:rPr>
              <w:t>наименование услуги (работы)</w:t>
            </w:r>
          </w:p>
          <w:p w:rsidR="000517B6" w:rsidRPr="00780FD3" w:rsidRDefault="000517B6" w:rsidP="00F659E6">
            <w:pPr>
              <w:autoSpaceDE w:val="0"/>
              <w:autoSpaceDN w:val="0"/>
              <w:adjustRightInd w:val="0"/>
              <w:jc w:val="center"/>
              <w:rPr>
                <w:b/>
                <w:sz w:val="20"/>
                <w:szCs w:val="20"/>
              </w:rPr>
            </w:pPr>
            <w:r w:rsidRPr="00780FD3">
              <w:rPr>
                <w:b/>
                <w:sz w:val="20"/>
                <w:szCs w:val="20"/>
              </w:rPr>
              <w:t>условия оказания услуги (работы)</w:t>
            </w:r>
          </w:p>
        </w:tc>
        <w:tc>
          <w:tcPr>
            <w:tcW w:w="2842" w:type="dxa"/>
            <w:gridSpan w:val="2"/>
            <w:shd w:val="clear" w:color="auto" w:fill="D9D9D9" w:themeFill="background1" w:themeFillShade="D9"/>
            <w:vAlign w:val="center"/>
          </w:tcPr>
          <w:p w:rsidR="000517B6" w:rsidRPr="00780FD3" w:rsidRDefault="000517B6" w:rsidP="00F659E6">
            <w:pPr>
              <w:autoSpaceDE w:val="0"/>
              <w:autoSpaceDN w:val="0"/>
              <w:adjustRightInd w:val="0"/>
              <w:jc w:val="center"/>
              <w:rPr>
                <w:b/>
                <w:sz w:val="20"/>
                <w:szCs w:val="20"/>
              </w:rPr>
            </w:pPr>
            <w:r w:rsidRPr="00780FD3">
              <w:rPr>
                <w:b/>
                <w:sz w:val="20"/>
                <w:szCs w:val="20"/>
              </w:rPr>
              <w:t>показатель объема муниципальной услуги (работы)</w:t>
            </w:r>
          </w:p>
        </w:tc>
        <w:tc>
          <w:tcPr>
            <w:tcW w:w="863" w:type="dxa"/>
            <w:vMerge w:val="restart"/>
            <w:shd w:val="clear" w:color="auto" w:fill="D9D9D9" w:themeFill="background1" w:themeFillShade="D9"/>
          </w:tcPr>
          <w:p w:rsidR="000517B6" w:rsidRDefault="000517B6" w:rsidP="00F659E6">
            <w:pPr>
              <w:autoSpaceDE w:val="0"/>
              <w:autoSpaceDN w:val="0"/>
              <w:adjustRightInd w:val="0"/>
              <w:jc w:val="center"/>
              <w:rPr>
                <w:b/>
                <w:sz w:val="20"/>
                <w:szCs w:val="20"/>
              </w:rPr>
            </w:pPr>
          </w:p>
          <w:p w:rsidR="000517B6" w:rsidRDefault="000517B6" w:rsidP="00F659E6">
            <w:pPr>
              <w:autoSpaceDE w:val="0"/>
              <w:autoSpaceDN w:val="0"/>
              <w:adjustRightInd w:val="0"/>
              <w:jc w:val="center"/>
              <w:rPr>
                <w:b/>
                <w:sz w:val="20"/>
                <w:szCs w:val="20"/>
              </w:rPr>
            </w:pPr>
          </w:p>
          <w:p w:rsidR="000517B6" w:rsidRPr="00780FD3" w:rsidRDefault="000517B6" w:rsidP="000517B6">
            <w:pPr>
              <w:autoSpaceDE w:val="0"/>
              <w:autoSpaceDN w:val="0"/>
              <w:adjustRightInd w:val="0"/>
              <w:jc w:val="center"/>
              <w:rPr>
                <w:b/>
                <w:sz w:val="20"/>
                <w:szCs w:val="20"/>
              </w:rPr>
            </w:pPr>
            <w:r w:rsidRPr="00780FD3">
              <w:rPr>
                <w:b/>
                <w:sz w:val="20"/>
                <w:szCs w:val="20"/>
              </w:rPr>
              <w:t>202</w:t>
            </w:r>
            <w:r>
              <w:rPr>
                <w:b/>
                <w:sz w:val="20"/>
                <w:szCs w:val="20"/>
              </w:rPr>
              <w:t>3</w:t>
            </w:r>
          </w:p>
        </w:tc>
        <w:tc>
          <w:tcPr>
            <w:tcW w:w="969" w:type="dxa"/>
            <w:vMerge w:val="restart"/>
            <w:shd w:val="clear" w:color="auto" w:fill="D9D9D9" w:themeFill="background1" w:themeFillShade="D9"/>
            <w:vAlign w:val="center"/>
          </w:tcPr>
          <w:p w:rsidR="000517B6" w:rsidRPr="00780FD3" w:rsidRDefault="000517B6" w:rsidP="00F659E6">
            <w:pPr>
              <w:autoSpaceDE w:val="0"/>
              <w:autoSpaceDN w:val="0"/>
              <w:adjustRightInd w:val="0"/>
              <w:jc w:val="center"/>
              <w:rPr>
                <w:b/>
                <w:sz w:val="20"/>
                <w:szCs w:val="20"/>
              </w:rPr>
            </w:pPr>
            <w:r w:rsidRPr="00780FD3">
              <w:rPr>
                <w:b/>
                <w:sz w:val="20"/>
                <w:szCs w:val="20"/>
              </w:rPr>
              <w:t>2024</w:t>
            </w:r>
          </w:p>
        </w:tc>
      </w:tr>
      <w:tr w:rsidR="000517B6" w:rsidRPr="00780FD3" w:rsidTr="000517B6">
        <w:trPr>
          <w:jc w:val="center"/>
        </w:trPr>
        <w:tc>
          <w:tcPr>
            <w:tcW w:w="525" w:type="dxa"/>
            <w:vMerge/>
            <w:shd w:val="clear" w:color="auto" w:fill="D9D9D9" w:themeFill="background1" w:themeFillShade="D9"/>
            <w:vAlign w:val="center"/>
          </w:tcPr>
          <w:p w:rsidR="000517B6" w:rsidRPr="00780FD3" w:rsidRDefault="000517B6" w:rsidP="00F659E6">
            <w:pPr>
              <w:autoSpaceDE w:val="0"/>
              <w:autoSpaceDN w:val="0"/>
              <w:adjustRightInd w:val="0"/>
              <w:jc w:val="center"/>
              <w:rPr>
                <w:b/>
                <w:sz w:val="24"/>
                <w:szCs w:val="24"/>
              </w:rPr>
            </w:pPr>
          </w:p>
        </w:tc>
        <w:tc>
          <w:tcPr>
            <w:tcW w:w="4513" w:type="dxa"/>
            <w:vMerge/>
            <w:shd w:val="clear" w:color="auto" w:fill="D9D9D9" w:themeFill="background1" w:themeFillShade="D9"/>
            <w:vAlign w:val="center"/>
          </w:tcPr>
          <w:p w:rsidR="000517B6" w:rsidRPr="00780FD3" w:rsidRDefault="000517B6" w:rsidP="00F659E6">
            <w:pPr>
              <w:autoSpaceDE w:val="0"/>
              <w:autoSpaceDN w:val="0"/>
              <w:adjustRightInd w:val="0"/>
              <w:jc w:val="center"/>
              <w:rPr>
                <w:b/>
                <w:sz w:val="24"/>
                <w:szCs w:val="24"/>
              </w:rPr>
            </w:pPr>
          </w:p>
        </w:tc>
        <w:tc>
          <w:tcPr>
            <w:tcW w:w="1594" w:type="dxa"/>
            <w:shd w:val="clear" w:color="auto" w:fill="D9D9D9" w:themeFill="background1" w:themeFillShade="D9"/>
            <w:vAlign w:val="center"/>
          </w:tcPr>
          <w:p w:rsidR="000517B6" w:rsidRPr="00780FD3" w:rsidRDefault="000517B6" w:rsidP="00F659E6">
            <w:pPr>
              <w:autoSpaceDE w:val="0"/>
              <w:autoSpaceDN w:val="0"/>
              <w:adjustRightInd w:val="0"/>
              <w:jc w:val="center"/>
              <w:rPr>
                <w:b/>
                <w:sz w:val="20"/>
                <w:szCs w:val="20"/>
              </w:rPr>
            </w:pPr>
            <w:r w:rsidRPr="00780FD3">
              <w:rPr>
                <w:b/>
                <w:sz w:val="20"/>
                <w:szCs w:val="20"/>
              </w:rPr>
              <w:t>наименование показателя</w:t>
            </w:r>
          </w:p>
        </w:tc>
        <w:tc>
          <w:tcPr>
            <w:tcW w:w="1248" w:type="dxa"/>
            <w:shd w:val="clear" w:color="auto" w:fill="D9D9D9" w:themeFill="background1" w:themeFillShade="D9"/>
            <w:vAlign w:val="center"/>
          </w:tcPr>
          <w:p w:rsidR="000517B6" w:rsidRPr="00780FD3" w:rsidRDefault="000517B6" w:rsidP="00F659E6">
            <w:pPr>
              <w:autoSpaceDE w:val="0"/>
              <w:autoSpaceDN w:val="0"/>
              <w:adjustRightInd w:val="0"/>
              <w:jc w:val="center"/>
              <w:rPr>
                <w:b/>
                <w:sz w:val="20"/>
                <w:szCs w:val="20"/>
              </w:rPr>
            </w:pPr>
            <w:r w:rsidRPr="00780FD3">
              <w:rPr>
                <w:b/>
                <w:sz w:val="20"/>
                <w:szCs w:val="20"/>
              </w:rPr>
              <w:t>единица измерения</w:t>
            </w:r>
          </w:p>
        </w:tc>
        <w:tc>
          <w:tcPr>
            <w:tcW w:w="863" w:type="dxa"/>
            <w:vMerge/>
            <w:shd w:val="clear" w:color="auto" w:fill="D9D9D9" w:themeFill="background1" w:themeFillShade="D9"/>
          </w:tcPr>
          <w:p w:rsidR="000517B6" w:rsidRPr="00780FD3" w:rsidRDefault="000517B6" w:rsidP="00F659E6">
            <w:pPr>
              <w:autoSpaceDE w:val="0"/>
              <w:autoSpaceDN w:val="0"/>
              <w:adjustRightInd w:val="0"/>
              <w:jc w:val="center"/>
              <w:rPr>
                <w:b/>
                <w:sz w:val="20"/>
                <w:szCs w:val="20"/>
              </w:rPr>
            </w:pPr>
          </w:p>
        </w:tc>
        <w:tc>
          <w:tcPr>
            <w:tcW w:w="969" w:type="dxa"/>
            <w:vMerge/>
            <w:shd w:val="clear" w:color="auto" w:fill="D9D9D9" w:themeFill="background1" w:themeFillShade="D9"/>
            <w:vAlign w:val="center"/>
          </w:tcPr>
          <w:p w:rsidR="000517B6" w:rsidRPr="00780FD3" w:rsidRDefault="000517B6" w:rsidP="00F659E6">
            <w:pPr>
              <w:autoSpaceDE w:val="0"/>
              <w:autoSpaceDN w:val="0"/>
              <w:adjustRightInd w:val="0"/>
              <w:jc w:val="center"/>
              <w:rPr>
                <w:b/>
                <w:sz w:val="20"/>
                <w:szCs w:val="20"/>
              </w:rPr>
            </w:pPr>
          </w:p>
        </w:tc>
      </w:tr>
      <w:tr w:rsidR="000517B6" w:rsidRPr="00780FD3" w:rsidTr="000517B6">
        <w:trPr>
          <w:trHeight w:val="978"/>
          <w:jc w:val="center"/>
        </w:trPr>
        <w:tc>
          <w:tcPr>
            <w:tcW w:w="525" w:type="dxa"/>
            <w:vAlign w:val="center"/>
          </w:tcPr>
          <w:p w:rsidR="000517B6" w:rsidRPr="00780FD3" w:rsidRDefault="000517B6" w:rsidP="00F659E6">
            <w:pPr>
              <w:autoSpaceDE w:val="0"/>
              <w:autoSpaceDN w:val="0"/>
              <w:adjustRightInd w:val="0"/>
              <w:jc w:val="center"/>
              <w:rPr>
                <w:sz w:val="20"/>
                <w:szCs w:val="20"/>
              </w:rPr>
            </w:pPr>
            <w:r w:rsidRPr="00780FD3">
              <w:rPr>
                <w:sz w:val="20"/>
                <w:szCs w:val="20"/>
              </w:rPr>
              <w:t>1</w:t>
            </w:r>
          </w:p>
        </w:tc>
        <w:tc>
          <w:tcPr>
            <w:tcW w:w="4513" w:type="dxa"/>
            <w:vAlign w:val="center"/>
          </w:tcPr>
          <w:p w:rsidR="000517B6" w:rsidRPr="00780FD3" w:rsidRDefault="000517B6" w:rsidP="00F659E6">
            <w:pPr>
              <w:autoSpaceDE w:val="0"/>
              <w:autoSpaceDN w:val="0"/>
              <w:adjustRightInd w:val="0"/>
              <w:jc w:val="center"/>
              <w:rPr>
                <w:b/>
                <w:sz w:val="20"/>
                <w:szCs w:val="20"/>
              </w:rPr>
            </w:pPr>
            <w:r>
              <w:rPr>
                <w:b/>
                <w:sz w:val="20"/>
                <w:szCs w:val="20"/>
              </w:rPr>
              <w:t>804200О.99.0.ББ52А32</w:t>
            </w:r>
            <w:r w:rsidR="008707FF">
              <w:rPr>
                <w:b/>
                <w:sz w:val="20"/>
                <w:szCs w:val="20"/>
              </w:rPr>
              <w:t>0</w:t>
            </w:r>
            <w:r>
              <w:rPr>
                <w:b/>
                <w:sz w:val="20"/>
                <w:szCs w:val="20"/>
              </w:rPr>
              <w:t>000;</w:t>
            </w:r>
          </w:p>
          <w:p w:rsidR="000517B6" w:rsidRPr="00780FD3" w:rsidRDefault="000517B6" w:rsidP="000517B6">
            <w:pPr>
              <w:autoSpaceDE w:val="0"/>
              <w:autoSpaceDN w:val="0"/>
              <w:adjustRightInd w:val="0"/>
              <w:ind w:left="-70" w:right="-63"/>
              <w:jc w:val="center"/>
              <w:rPr>
                <w:sz w:val="20"/>
                <w:szCs w:val="20"/>
              </w:rPr>
            </w:pPr>
            <w:r w:rsidRPr="00780FD3">
              <w:rPr>
                <w:sz w:val="20"/>
                <w:szCs w:val="20"/>
                <w:shd w:val="clear" w:color="auto" w:fill="FFFFFF"/>
              </w:rPr>
              <w:t xml:space="preserve">Реализация дополнительных </w:t>
            </w:r>
            <w:proofErr w:type="spellStart"/>
            <w:r>
              <w:rPr>
                <w:sz w:val="20"/>
                <w:szCs w:val="20"/>
                <w:shd w:val="clear" w:color="auto" w:fill="FFFFFF"/>
              </w:rPr>
              <w:t>общеразвивающих</w:t>
            </w:r>
            <w:proofErr w:type="spellEnd"/>
            <w:r w:rsidRPr="00780FD3">
              <w:rPr>
                <w:sz w:val="20"/>
                <w:szCs w:val="20"/>
                <w:shd w:val="clear" w:color="auto" w:fill="FFFFFF"/>
              </w:rPr>
              <w:t xml:space="preserve"> программ</w:t>
            </w:r>
            <w:r>
              <w:rPr>
                <w:sz w:val="20"/>
                <w:szCs w:val="20"/>
                <w:shd w:val="clear" w:color="auto" w:fill="FFFFFF"/>
              </w:rPr>
              <w:t>;</w:t>
            </w:r>
            <w:r w:rsidRPr="00780FD3">
              <w:rPr>
                <w:sz w:val="20"/>
                <w:szCs w:val="20"/>
                <w:shd w:val="clear" w:color="auto" w:fill="FFFFFF"/>
              </w:rPr>
              <w:t xml:space="preserve"> </w:t>
            </w:r>
            <w:r>
              <w:rPr>
                <w:sz w:val="20"/>
                <w:szCs w:val="20"/>
                <w:shd w:val="clear" w:color="auto" w:fill="FFFFFF"/>
              </w:rPr>
              <w:t>Формы образования и формы реализации образовательных программ</w:t>
            </w:r>
            <w:r w:rsidRPr="00780FD3">
              <w:rPr>
                <w:sz w:val="20"/>
                <w:szCs w:val="20"/>
                <w:shd w:val="clear" w:color="auto" w:fill="FFFFFF"/>
              </w:rPr>
              <w:t xml:space="preserve">: </w:t>
            </w:r>
            <w:r>
              <w:rPr>
                <w:b/>
                <w:i/>
                <w:sz w:val="20"/>
                <w:szCs w:val="20"/>
                <w:u w:val="single"/>
                <w:shd w:val="clear" w:color="auto" w:fill="FFFFFF"/>
              </w:rPr>
              <w:t>Очная</w:t>
            </w:r>
          </w:p>
        </w:tc>
        <w:tc>
          <w:tcPr>
            <w:tcW w:w="1594" w:type="dxa"/>
            <w:vAlign w:val="center"/>
          </w:tcPr>
          <w:p w:rsidR="000517B6" w:rsidRDefault="000517B6" w:rsidP="00F659E6">
            <w:pPr>
              <w:autoSpaceDE w:val="0"/>
              <w:autoSpaceDN w:val="0"/>
              <w:adjustRightInd w:val="0"/>
              <w:jc w:val="center"/>
              <w:rPr>
                <w:sz w:val="20"/>
                <w:szCs w:val="20"/>
              </w:rPr>
            </w:pPr>
            <w:r>
              <w:rPr>
                <w:sz w:val="20"/>
                <w:szCs w:val="20"/>
              </w:rPr>
              <w:t xml:space="preserve">Количество </w:t>
            </w:r>
          </w:p>
          <w:p w:rsidR="000517B6" w:rsidRPr="00780FD3" w:rsidRDefault="000517B6" w:rsidP="00F659E6">
            <w:pPr>
              <w:autoSpaceDE w:val="0"/>
              <w:autoSpaceDN w:val="0"/>
              <w:adjustRightInd w:val="0"/>
              <w:jc w:val="center"/>
              <w:rPr>
                <w:sz w:val="20"/>
                <w:szCs w:val="20"/>
              </w:rPr>
            </w:pPr>
            <w:r>
              <w:rPr>
                <w:sz w:val="20"/>
                <w:szCs w:val="20"/>
              </w:rPr>
              <w:t>человеко-часов</w:t>
            </w:r>
          </w:p>
        </w:tc>
        <w:tc>
          <w:tcPr>
            <w:tcW w:w="1248" w:type="dxa"/>
            <w:vAlign w:val="center"/>
          </w:tcPr>
          <w:p w:rsidR="000517B6" w:rsidRPr="00780FD3" w:rsidRDefault="000517B6" w:rsidP="000517B6">
            <w:pPr>
              <w:autoSpaceDE w:val="0"/>
              <w:autoSpaceDN w:val="0"/>
              <w:adjustRightInd w:val="0"/>
              <w:jc w:val="center"/>
              <w:rPr>
                <w:sz w:val="20"/>
                <w:szCs w:val="20"/>
              </w:rPr>
            </w:pPr>
            <w:r>
              <w:rPr>
                <w:sz w:val="20"/>
                <w:szCs w:val="20"/>
              </w:rPr>
              <w:t>ч</w:t>
            </w:r>
            <w:r w:rsidRPr="00780FD3">
              <w:rPr>
                <w:sz w:val="20"/>
                <w:szCs w:val="20"/>
              </w:rPr>
              <w:t>еловек</w:t>
            </w:r>
            <w:r>
              <w:rPr>
                <w:sz w:val="20"/>
                <w:szCs w:val="20"/>
              </w:rPr>
              <w:t>-час</w:t>
            </w:r>
          </w:p>
        </w:tc>
        <w:tc>
          <w:tcPr>
            <w:tcW w:w="863" w:type="dxa"/>
          </w:tcPr>
          <w:p w:rsidR="000517B6" w:rsidRDefault="000517B6" w:rsidP="00F659E6">
            <w:pPr>
              <w:autoSpaceDE w:val="0"/>
              <w:autoSpaceDN w:val="0"/>
              <w:adjustRightInd w:val="0"/>
              <w:jc w:val="center"/>
              <w:rPr>
                <w:sz w:val="20"/>
                <w:szCs w:val="20"/>
              </w:rPr>
            </w:pPr>
          </w:p>
          <w:p w:rsidR="007A4674" w:rsidRDefault="007A4674" w:rsidP="00F659E6">
            <w:pPr>
              <w:autoSpaceDE w:val="0"/>
              <w:autoSpaceDN w:val="0"/>
              <w:adjustRightInd w:val="0"/>
              <w:jc w:val="center"/>
              <w:rPr>
                <w:sz w:val="20"/>
                <w:szCs w:val="20"/>
              </w:rPr>
            </w:pPr>
          </w:p>
          <w:p w:rsidR="007A4674" w:rsidRPr="00780FD3" w:rsidRDefault="007A4674" w:rsidP="00F659E6">
            <w:pPr>
              <w:autoSpaceDE w:val="0"/>
              <w:autoSpaceDN w:val="0"/>
              <w:adjustRightInd w:val="0"/>
              <w:jc w:val="center"/>
              <w:rPr>
                <w:sz w:val="20"/>
                <w:szCs w:val="20"/>
              </w:rPr>
            </w:pPr>
            <w:r>
              <w:rPr>
                <w:sz w:val="20"/>
                <w:szCs w:val="20"/>
              </w:rPr>
              <w:t>19872</w:t>
            </w:r>
          </w:p>
        </w:tc>
        <w:tc>
          <w:tcPr>
            <w:tcW w:w="969" w:type="dxa"/>
            <w:vAlign w:val="center"/>
          </w:tcPr>
          <w:p w:rsidR="000517B6" w:rsidRPr="00780FD3" w:rsidRDefault="000517B6" w:rsidP="00F659E6">
            <w:pPr>
              <w:autoSpaceDE w:val="0"/>
              <w:autoSpaceDN w:val="0"/>
              <w:adjustRightInd w:val="0"/>
              <w:jc w:val="center"/>
              <w:rPr>
                <w:sz w:val="20"/>
                <w:szCs w:val="20"/>
              </w:rPr>
            </w:pPr>
          </w:p>
          <w:p w:rsidR="000517B6" w:rsidRPr="00780FD3" w:rsidRDefault="007A4674" w:rsidP="00F659E6">
            <w:pPr>
              <w:autoSpaceDE w:val="0"/>
              <w:autoSpaceDN w:val="0"/>
              <w:adjustRightInd w:val="0"/>
              <w:jc w:val="center"/>
              <w:rPr>
                <w:sz w:val="20"/>
                <w:szCs w:val="20"/>
              </w:rPr>
            </w:pPr>
            <w:r>
              <w:rPr>
                <w:sz w:val="20"/>
                <w:szCs w:val="20"/>
              </w:rPr>
              <w:t>18720</w:t>
            </w:r>
          </w:p>
          <w:p w:rsidR="000517B6" w:rsidRPr="00780FD3" w:rsidRDefault="000517B6" w:rsidP="00F659E6">
            <w:pPr>
              <w:autoSpaceDE w:val="0"/>
              <w:autoSpaceDN w:val="0"/>
              <w:adjustRightInd w:val="0"/>
              <w:jc w:val="both"/>
              <w:rPr>
                <w:sz w:val="20"/>
                <w:szCs w:val="20"/>
              </w:rPr>
            </w:pPr>
          </w:p>
        </w:tc>
      </w:tr>
      <w:tr w:rsidR="008707FF" w:rsidRPr="00780FD3" w:rsidTr="000517B6">
        <w:trPr>
          <w:trHeight w:val="1006"/>
          <w:jc w:val="center"/>
        </w:trPr>
        <w:tc>
          <w:tcPr>
            <w:tcW w:w="525" w:type="dxa"/>
            <w:vAlign w:val="center"/>
          </w:tcPr>
          <w:p w:rsidR="008707FF" w:rsidRPr="00780FD3" w:rsidRDefault="008707FF" w:rsidP="00F659E6">
            <w:pPr>
              <w:autoSpaceDE w:val="0"/>
              <w:autoSpaceDN w:val="0"/>
              <w:adjustRightInd w:val="0"/>
              <w:jc w:val="center"/>
              <w:rPr>
                <w:sz w:val="20"/>
                <w:szCs w:val="20"/>
              </w:rPr>
            </w:pPr>
            <w:r w:rsidRPr="00780FD3">
              <w:rPr>
                <w:sz w:val="20"/>
                <w:szCs w:val="20"/>
              </w:rPr>
              <w:t>2</w:t>
            </w:r>
          </w:p>
        </w:tc>
        <w:tc>
          <w:tcPr>
            <w:tcW w:w="4513" w:type="dxa"/>
            <w:vAlign w:val="center"/>
          </w:tcPr>
          <w:p w:rsidR="008707FF" w:rsidRPr="00780FD3" w:rsidRDefault="008707FF" w:rsidP="008707FF">
            <w:pPr>
              <w:autoSpaceDE w:val="0"/>
              <w:autoSpaceDN w:val="0"/>
              <w:adjustRightInd w:val="0"/>
              <w:jc w:val="center"/>
              <w:rPr>
                <w:b/>
                <w:sz w:val="20"/>
                <w:szCs w:val="20"/>
              </w:rPr>
            </w:pPr>
            <w:r>
              <w:rPr>
                <w:b/>
                <w:sz w:val="20"/>
                <w:szCs w:val="20"/>
              </w:rPr>
              <w:t>804200О.99.0.ББ52А392000;</w:t>
            </w:r>
          </w:p>
          <w:p w:rsidR="008707FF" w:rsidRPr="00780FD3" w:rsidRDefault="008707FF" w:rsidP="008707FF">
            <w:pPr>
              <w:autoSpaceDE w:val="0"/>
              <w:autoSpaceDN w:val="0"/>
              <w:adjustRightInd w:val="0"/>
              <w:ind w:left="-70" w:right="-63"/>
              <w:jc w:val="center"/>
              <w:rPr>
                <w:sz w:val="20"/>
                <w:szCs w:val="20"/>
              </w:rPr>
            </w:pPr>
            <w:r w:rsidRPr="00780FD3">
              <w:rPr>
                <w:sz w:val="20"/>
                <w:szCs w:val="20"/>
                <w:shd w:val="clear" w:color="auto" w:fill="FFFFFF"/>
              </w:rPr>
              <w:t xml:space="preserve">Реализация дополнительных </w:t>
            </w:r>
            <w:proofErr w:type="spellStart"/>
            <w:r>
              <w:rPr>
                <w:sz w:val="20"/>
                <w:szCs w:val="20"/>
                <w:shd w:val="clear" w:color="auto" w:fill="FFFFFF"/>
              </w:rPr>
              <w:t>общеразвивающих</w:t>
            </w:r>
            <w:proofErr w:type="spellEnd"/>
            <w:r w:rsidRPr="00780FD3">
              <w:rPr>
                <w:sz w:val="20"/>
                <w:szCs w:val="20"/>
                <w:shd w:val="clear" w:color="auto" w:fill="FFFFFF"/>
              </w:rPr>
              <w:t xml:space="preserve"> программ</w:t>
            </w:r>
            <w:r>
              <w:rPr>
                <w:sz w:val="20"/>
                <w:szCs w:val="20"/>
                <w:shd w:val="clear" w:color="auto" w:fill="FFFFFF"/>
              </w:rPr>
              <w:t>;</w:t>
            </w:r>
            <w:r w:rsidRPr="00780FD3">
              <w:rPr>
                <w:sz w:val="20"/>
                <w:szCs w:val="20"/>
                <w:shd w:val="clear" w:color="auto" w:fill="FFFFFF"/>
              </w:rPr>
              <w:t xml:space="preserve"> </w:t>
            </w:r>
            <w:r>
              <w:rPr>
                <w:sz w:val="20"/>
                <w:szCs w:val="20"/>
                <w:shd w:val="clear" w:color="auto" w:fill="FFFFFF"/>
              </w:rPr>
              <w:t>Формы образования и формы реализации образовательных программ</w:t>
            </w:r>
            <w:r w:rsidRPr="00780FD3">
              <w:rPr>
                <w:sz w:val="20"/>
                <w:szCs w:val="20"/>
                <w:shd w:val="clear" w:color="auto" w:fill="FFFFFF"/>
              </w:rPr>
              <w:t xml:space="preserve">: </w:t>
            </w:r>
            <w:r>
              <w:rPr>
                <w:b/>
                <w:i/>
                <w:sz w:val="20"/>
                <w:szCs w:val="20"/>
                <w:u w:val="single"/>
                <w:shd w:val="clear" w:color="auto" w:fill="FFFFFF"/>
              </w:rPr>
              <w:t>Очная</w:t>
            </w:r>
          </w:p>
        </w:tc>
        <w:tc>
          <w:tcPr>
            <w:tcW w:w="1594" w:type="dxa"/>
            <w:vAlign w:val="center"/>
          </w:tcPr>
          <w:p w:rsidR="008707FF" w:rsidRDefault="008707FF" w:rsidP="008707FF">
            <w:pPr>
              <w:autoSpaceDE w:val="0"/>
              <w:autoSpaceDN w:val="0"/>
              <w:adjustRightInd w:val="0"/>
              <w:jc w:val="center"/>
              <w:rPr>
                <w:sz w:val="20"/>
                <w:szCs w:val="20"/>
              </w:rPr>
            </w:pPr>
            <w:r>
              <w:rPr>
                <w:sz w:val="20"/>
                <w:szCs w:val="20"/>
              </w:rPr>
              <w:t xml:space="preserve">Количество </w:t>
            </w:r>
          </w:p>
          <w:p w:rsidR="008707FF" w:rsidRPr="00780FD3" w:rsidRDefault="008707FF" w:rsidP="008707FF">
            <w:pPr>
              <w:autoSpaceDE w:val="0"/>
              <w:autoSpaceDN w:val="0"/>
              <w:adjustRightInd w:val="0"/>
              <w:jc w:val="center"/>
              <w:rPr>
                <w:sz w:val="20"/>
                <w:szCs w:val="20"/>
              </w:rPr>
            </w:pPr>
            <w:r>
              <w:rPr>
                <w:sz w:val="20"/>
                <w:szCs w:val="20"/>
              </w:rPr>
              <w:t>человеко-часов</w:t>
            </w:r>
          </w:p>
        </w:tc>
        <w:tc>
          <w:tcPr>
            <w:tcW w:w="1248" w:type="dxa"/>
            <w:vAlign w:val="center"/>
          </w:tcPr>
          <w:p w:rsidR="008707FF" w:rsidRPr="00780FD3" w:rsidRDefault="008707FF" w:rsidP="008707FF">
            <w:pPr>
              <w:autoSpaceDE w:val="0"/>
              <w:autoSpaceDN w:val="0"/>
              <w:adjustRightInd w:val="0"/>
              <w:jc w:val="center"/>
              <w:rPr>
                <w:sz w:val="20"/>
                <w:szCs w:val="20"/>
              </w:rPr>
            </w:pPr>
            <w:r>
              <w:rPr>
                <w:sz w:val="20"/>
                <w:szCs w:val="20"/>
              </w:rPr>
              <w:t>ч</w:t>
            </w:r>
            <w:r w:rsidRPr="00780FD3">
              <w:rPr>
                <w:sz w:val="20"/>
                <w:szCs w:val="20"/>
              </w:rPr>
              <w:t>еловек</w:t>
            </w:r>
            <w:r>
              <w:rPr>
                <w:sz w:val="20"/>
                <w:szCs w:val="20"/>
              </w:rPr>
              <w:t>-час</w:t>
            </w:r>
          </w:p>
        </w:tc>
        <w:tc>
          <w:tcPr>
            <w:tcW w:w="863" w:type="dxa"/>
          </w:tcPr>
          <w:p w:rsidR="008707FF" w:rsidRDefault="008707FF" w:rsidP="008707FF">
            <w:pPr>
              <w:autoSpaceDE w:val="0"/>
              <w:autoSpaceDN w:val="0"/>
              <w:adjustRightInd w:val="0"/>
              <w:jc w:val="center"/>
              <w:rPr>
                <w:sz w:val="20"/>
                <w:szCs w:val="20"/>
              </w:rPr>
            </w:pPr>
          </w:p>
          <w:p w:rsidR="007A4674" w:rsidRDefault="007A4674" w:rsidP="008707FF">
            <w:pPr>
              <w:autoSpaceDE w:val="0"/>
              <w:autoSpaceDN w:val="0"/>
              <w:adjustRightInd w:val="0"/>
              <w:jc w:val="center"/>
              <w:rPr>
                <w:sz w:val="20"/>
                <w:szCs w:val="20"/>
              </w:rPr>
            </w:pPr>
          </w:p>
          <w:p w:rsidR="007A4674" w:rsidRPr="00780FD3" w:rsidRDefault="007A4674" w:rsidP="008707FF">
            <w:pPr>
              <w:autoSpaceDE w:val="0"/>
              <w:autoSpaceDN w:val="0"/>
              <w:adjustRightInd w:val="0"/>
              <w:jc w:val="center"/>
              <w:rPr>
                <w:sz w:val="20"/>
                <w:szCs w:val="20"/>
              </w:rPr>
            </w:pPr>
            <w:r>
              <w:rPr>
                <w:sz w:val="20"/>
                <w:szCs w:val="20"/>
              </w:rPr>
              <w:t>32400</w:t>
            </w:r>
          </w:p>
        </w:tc>
        <w:tc>
          <w:tcPr>
            <w:tcW w:w="969" w:type="dxa"/>
            <w:vAlign w:val="center"/>
          </w:tcPr>
          <w:p w:rsidR="008707FF" w:rsidRPr="00780FD3" w:rsidRDefault="008707FF" w:rsidP="008707FF">
            <w:pPr>
              <w:autoSpaceDE w:val="0"/>
              <w:autoSpaceDN w:val="0"/>
              <w:adjustRightInd w:val="0"/>
              <w:jc w:val="center"/>
              <w:rPr>
                <w:sz w:val="20"/>
                <w:szCs w:val="20"/>
              </w:rPr>
            </w:pPr>
          </w:p>
          <w:p w:rsidR="008707FF" w:rsidRPr="00780FD3" w:rsidRDefault="007A4674" w:rsidP="008707FF">
            <w:pPr>
              <w:autoSpaceDE w:val="0"/>
              <w:autoSpaceDN w:val="0"/>
              <w:adjustRightInd w:val="0"/>
              <w:jc w:val="center"/>
              <w:rPr>
                <w:sz w:val="20"/>
                <w:szCs w:val="20"/>
              </w:rPr>
            </w:pPr>
            <w:r>
              <w:rPr>
                <w:sz w:val="20"/>
                <w:szCs w:val="20"/>
              </w:rPr>
              <w:t>32184</w:t>
            </w:r>
          </w:p>
          <w:p w:rsidR="008707FF" w:rsidRPr="00780FD3" w:rsidRDefault="008707FF" w:rsidP="008707FF">
            <w:pPr>
              <w:autoSpaceDE w:val="0"/>
              <w:autoSpaceDN w:val="0"/>
              <w:adjustRightInd w:val="0"/>
              <w:jc w:val="both"/>
              <w:rPr>
                <w:sz w:val="20"/>
                <w:szCs w:val="20"/>
              </w:rPr>
            </w:pPr>
          </w:p>
        </w:tc>
      </w:tr>
    </w:tbl>
    <w:p w:rsidR="00BF5FA2" w:rsidRPr="00780FD3" w:rsidRDefault="00BF5FA2" w:rsidP="00BF5FA2">
      <w:pPr>
        <w:autoSpaceDE w:val="0"/>
        <w:autoSpaceDN w:val="0"/>
        <w:adjustRightInd w:val="0"/>
        <w:ind w:firstLine="709"/>
        <w:jc w:val="both"/>
        <w:rPr>
          <w:sz w:val="16"/>
          <w:szCs w:val="16"/>
        </w:rPr>
      </w:pPr>
    </w:p>
    <w:p w:rsidR="00BF5FA2" w:rsidRPr="00031245" w:rsidRDefault="00BF5FA2" w:rsidP="00BF5FA2">
      <w:pPr>
        <w:autoSpaceDE w:val="0"/>
        <w:autoSpaceDN w:val="0"/>
        <w:adjustRightInd w:val="0"/>
        <w:ind w:firstLine="709"/>
        <w:jc w:val="both"/>
      </w:pPr>
      <w:r w:rsidRPr="00780FD3">
        <w:t>При анализе</w:t>
      </w:r>
      <w:r w:rsidR="00441992">
        <w:t>,</w:t>
      </w:r>
      <w:r w:rsidRPr="00780FD3">
        <w:t xml:space="preserve"> </w:t>
      </w:r>
      <w:r w:rsidRPr="00780FD3">
        <w:rPr>
          <w:b/>
        </w:rPr>
        <w:t>Учебн</w:t>
      </w:r>
      <w:r w:rsidR="00BD0CE5">
        <w:rPr>
          <w:b/>
        </w:rPr>
        <w:t>ых</w:t>
      </w:r>
      <w:r w:rsidRPr="00780FD3">
        <w:rPr>
          <w:b/>
        </w:rPr>
        <w:t xml:space="preserve"> план</w:t>
      </w:r>
      <w:r w:rsidR="00BD0CE5">
        <w:rPr>
          <w:b/>
        </w:rPr>
        <w:t>ов</w:t>
      </w:r>
      <w:r w:rsidRPr="00780FD3">
        <w:t xml:space="preserve"> муниципального </w:t>
      </w:r>
      <w:r w:rsidR="00BD0CE5">
        <w:t>бюджетного</w:t>
      </w:r>
      <w:r w:rsidRPr="00780FD3">
        <w:t xml:space="preserve"> учреждения дополнительного образования</w:t>
      </w:r>
      <w:r w:rsidR="00A24C02" w:rsidRPr="00780FD3">
        <w:t xml:space="preserve"> «</w:t>
      </w:r>
      <w:r w:rsidR="00BD0CE5">
        <w:t>Центр развития детей и подростков «Витамин</w:t>
      </w:r>
      <w:r w:rsidR="00A24C02" w:rsidRPr="00780FD3">
        <w:t>» г</w:t>
      </w:r>
      <w:proofErr w:type="gramStart"/>
      <w:r w:rsidR="00A24C02" w:rsidRPr="00780FD3">
        <w:t>.</w:t>
      </w:r>
      <w:r w:rsidRPr="00780FD3">
        <w:t>В</w:t>
      </w:r>
      <w:proofErr w:type="gramEnd"/>
      <w:r w:rsidRPr="00780FD3">
        <w:t xml:space="preserve">язьмы Смоленской области на </w:t>
      </w:r>
      <w:r w:rsidR="00BD0CE5">
        <w:t>2023-</w:t>
      </w:r>
      <w:r w:rsidRPr="00780FD3">
        <w:t xml:space="preserve">2024 </w:t>
      </w:r>
      <w:r w:rsidR="00BD0CE5">
        <w:t xml:space="preserve">учебный </w:t>
      </w:r>
      <w:r w:rsidRPr="00780FD3">
        <w:t>год</w:t>
      </w:r>
      <w:r w:rsidR="00A24C02" w:rsidRPr="00780FD3">
        <w:t>,</w:t>
      </w:r>
      <w:r w:rsidRPr="00780FD3">
        <w:t xml:space="preserve"> утвержденного Приказом </w:t>
      </w:r>
      <w:r w:rsidR="00A24C02" w:rsidRPr="00780FD3">
        <w:t xml:space="preserve">руководителя </w:t>
      </w:r>
      <w:r w:rsidR="00A24C02" w:rsidRPr="00780FD3">
        <w:lastRenderedPageBreak/>
        <w:t>Учреждения</w:t>
      </w:r>
      <w:r w:rsidRPr="00780FD3">
        <w:t xml:space="preserve"> </w:t>
      </w:r>
      <w:r w:rsidR="00A24C02" w:rsidRPr="00780FD3">
        <w:t xml:space="preserve">от </w:t>
      </w:r>
      <w:r w:rsidR="00BD0CE5">
        <w:t>01</w:t>
      </w:r>
      <w:r w:rsidR="00A24C02" w:rsidRPr="00780FD3">
        <w:t>.0</w:t>
      </w:r>
      <w:r w:rsidR="00BD0CE5">
        <w:t>9</w:t>
      </w:r>
      <w:r w:rsidR="00A24C02" w:rsidRPr="00780FD3">
        <w:t>.202</w:t>
      </w:r>
      <w:r w:rsidR="00BD0CE5">
        <w:t>3</w:t>
      </w:r>
      <w:r w:rsidR="00A24C02" w:rsidRPr="00780FD3">
        <w:t xml:space="preserve"> </w:t>
      </w:r>
      <w:r w:rsidRPr="00780FD3">
        <w:t>№</w:t>
      </w:r>
      <w:r w:rsidR="00BD0CE5">
        <w:t>162</w:t>
      </w:r>
      <w:r w:rsidRPr="00780FD3">
        <w:t>-01-08</w:t>
      </w:r>
      <w:r w:rsidR="00BD0CE5">
        <w:t xml:space="preserve"> и </w:t>
      </w:r>
      <w:r w:rsidR="00BD0CE5" w:rsidRPr="00780FD3">
        <w:t xml:space="preserve">на </w:t>
      </w:r>
      <w:r w:rsidR="00BD0CE5">
        <w:t>2024-</w:t>
      </w:r>
      <w:r w:rsidR="00BD0CE5" w:rsidRPr="00780FD3">
        <w:t>202</w:t>
      </w:r>
      <w:r w:rsidR="00BD0CE5">
        <w:t>5</w:t>
      </w:r>
      <w:r w:rsidR="00BD0CE5" w:rsidRPr="00780FD3">
        <w:t xml:space="preserve"> </w:t>
      </w:r>
      <w:r w:rsidR="00BD0CE5">
        <w:t xml:space="preserve">учебный </w:t>
      </w:r>
      <w:r w:rsidR="00BD0CE5" w:rsidRPr="00780FD3">
        <w:t xml:space="preserve">год, утвержденного Приказом руководителя Учреждения от </w:t>
      </w:r>
      <w:r w:rsidR="00BD0CE5">
        <w:t>0</w:t>
      </w:r>
      <w:r w:rsidR="00DB1167">
        <w:t>2</w:t>
      </w:r>
      <w:r w:rsidR="00BD0CE5" w:rsidRPr="00780FD3">
        <w:t>.0</w:t>
      </w:r>
      <w:r w:rsidR="00BD0CE5">
        <w:t>9</w:t>
      </w:r>
      <w:r w:rsidR="00BD0CE5" w:rsidRPr="00780FD3">
        <w:t>.202</w:t>
      </w:r>
      <w:r w:rsidR="00DB1167">
        <w:t>4</w:t>
      </w:r>
      <w:r w:rsidR="00BD0CE5" w:rsidRPr="00780FD3">
        <w:t xml:space="preserve"> №</w:t>
      </w:r>
      <w:r w:rsidR="00BD0CE5">
        <w:t>1</w:t>
      </w:r>
      <w:r w:rsidR="00DB1167">
        <w:t>41</w:t>
      </w:r>
      <w:r w:rsidR="00BD0CE5" w:rsidRPr="00780FD3">
        <w:t>-01-08</w:t>
      </w:r>
      <w:r w:rsidR="00A24C02" w:rsidRPr="00780FD3">
        <w:t>,</w:t>
      </w:r>
      <w:r w:rsidRPr="00780FD3">
        <w:t xml:space="preserve"> </w:t>
      </w:r>
      <w:r w:rsidRPr="00441992">
        <w:rPr>
          <w:i/>
        </w:rPr>
        <w:t xml:space="preserve">установлено </w:t>
      </w:r>
      <w:r w:rsidR="00441992" w:rsidRPr="00441992">
        <w:rPr>
          <w:i/>
        </w:rPr>
        <w:t>что в табличных формах учебных планов в графе «направление деятельности» неверно</w:t>
      </w:r>
      <w:r w:rsidR="00441992">
        <w:rPr>
          <w:i/>
        </w:rPr>
        <w:t xml:space="preserve"> указано</w:t>
      </w:r>
      <w:r w:rsidR="00441992" w:rsidRPr="00441992">
        <w:rPr>
          <w:i/>
        </w:rPr>
        <w:t xml:space="preserve"> наименование направленности программы</w:t>
      </w:r>
      <w:r w:rsidR="00441992">
        <w:rPr>
          <w:i/>
        </w:rPr>
        <w:t xml:space="preserve">: в учебных </w:t>
      </w:r>
      <w:proofErr w:type="gramStart"/>
      <w:r w:rsidR="00441992">
        <w:rPr>
          <w:i/>
        </w:rPr>
        <w:t>планах указано «</w:t>
      </w:r>
      <w:r w:rsidR="00441992" w:rsidRPr="00031245">
        <w:rPr>
          <w:b/>
          <w:i/>
          <w:u w:val="single"/>
        </w:rPr>
        <w:t>спортивно-оздоровительное</w:t>
      </w:r>
      <w:r w:rsidR="00441992">
        <w:rPr>
          <w:b/>
          <w:i/>
        </w:rPr>
        <w:t>»</w:t>
      </w:r>
      <w:r w:rsidR="00441992">
        <w:rPr>
          <w:i/>
        </w:rPr>
        <w:t xml:space="preserve"> </w:t>
      </w:r>
      <w:r w:rsidR="00031245" w:rsidRPr="00780FD3">
        <w:rPr>
          <w:i/>
        </w:rPr>
        <w:t>в сведениях об услуге</w:t>
      </w:r>
      <w:r w:rsidR="00031245">
        <w:rPr>
          <w:i/>
        </w:rPr>
        <w:t xml:space="preserve"> (уникальный номер услуги </w:t>
      </w:r>
      <w:r w:rsidR="00031245" w:rsidRPr="00031245">
        <w:rPr>
          <w:b/>
          <w:i/>
        </w:rPr>
        <w:t>804200О.99.0.ББ52А392000</w:t>
      </w:r>
      <w:r w:rsidR="00031245">
        <w:t>)</w:t>
      </w:r>
      <w:r w:rsidR="00031245" w:rsidRPr="00780FD3">
        <w:t xml:space="preserve">, которые содержатся в реестровых записях </w:t>
      </w:r>
      <w:hyperlink r:id="rId13" w:tooltip="Общероссийские базовые (отраслевые) перечни (классификаторы) государственных и муниципальных услуг, оказываемых физическим лицам" w:history="1">
        <w:r w:rsidR="00031245" w:rsidRPr="00780FD3">
          <w:rPr>
            <w:rStyle w:val="breadcrumb-text-truncate"/>
            <w:bdr w:val="none" w:sz="0" w:space="0" w:color="auto" w:frame="1"/>
          </w:rPr>
          <w:t>общероссийских базовых (отраслевых) перечнях (классификаторах) государственных и муниципальных услуг, оказываемых физическим лицам</w:t>
        </w:r>
      </w:hyperlink>
      <w:r w:rsidR="00031245">
        <w:t xml:space="preserve"> – «</w:t>
      </w:r>
      <w:r w:rsidR="00031245" w:rsidRPr="00031245">
        <w:rPr>
          <w:b/>
          <w:u w:val="single"/>
        </w:rPr>
        <w:t>физкультурно-спортивная</w:t>
      </w:r>
      <w:r w:rsidR="00031245">
        <w:t>».</w:t>
      </w:r>
      <w:proofErr w:type="gramEnd"/>
    </w:p>
    <w:p w:rsidR="00BF5FA2" w:rsidRPr="00780FD3" w:rsidRDefault="00BF5FA2" w:rsidP="00BF5FA2">
      <w:pPr>
        <w:autoSpaceDE w:val="0"/>
        <w:autoSpaceDN w:val="0"/>
        <w:adjustRightInd w:val="0"/>
        <w:ind w:firstLine="709"/>
        <w:jc w:val="both"/>
        <w:rPr>
          <w:b/>
          <w:i/>
          <w:sz w:val="16"/>
          <w:szCs w:val="16"/>
        </w:rPr>
      </w:pPr>
    </w:p>
    <w:p w:rsidR="00BF5FA2" w:rsidRPr="00780FD3" w:rsidRDefault="00BF5FA2" w:rsidP="00BF5FA2">
      <w:pPr>
        <w:pStyle w:val="ConsPlusNormal"/>
        <w:ind w:firstLine="709"/>
        <w:jc w:val="both"/>
        <w:rPr>
          <w:rFonts w:ascii="Times New Roman" w:hAnsi="Times New Roman" w:cs="Times New Roman"/>
          <w:sz w:val="24"/>
          <w:szCs w:val="24"/>
        </w:rPr>
      </w:pPr>
      <w:r w:rsidRPr="00780FD3">
        <w:rPr>
          <w:rFonts w:ascii="Times New Roman" w:hAnsi="Times New Roman" w:cs="Times New Roman"/>
          <w:sz w:val="24"/>
          <w:szCs w:val="24"/>
        </w:rPr>
        <w:t>Абзацем 2 п</w:t>
      </w:r>
      <w:r w:rsidR="00BD733B" w:rsidRPr="00780FD3">
        <w:rPr>
          <w:rFonts w:ascii="Times New Roman" w:hAnsi="Times New Roman" w:cs="Times New Roman"/>
          <w:sz w:val="24"/>
          <w:szCs w:val="24"/>
        </w:rPr>
        <w:t>.</w:t>
      </w:r>
      <w:r w:rsidRPr="00780FD3">
        <w:rPr>
          <w:rFonts w:ascii="Times New Roman" w:hAnsi="Times New Roman" w:cs="Times New Roman"/>
          <w:sz w:val="24"/>
          <w:szCs w:val="24"/>
        </w:rPr>
        <w:t xml:space="preserve">2.5 </w:t>
      </w:r>
      <w:r w:rsidR="00BD733B" w:rsidRPr="00780FD3">
        <w:rPr>
          <w:rFonts w:ascii="Times New Roman" w:hAnsi="Times New Roman" w:cs="Times New Roman"/>
          <w:sz w:val="24"/>
          <w:szCs w:val="24"/>
        </w:rPr>
        <w:t>Постановления Администрации от 17.06.2016 №855</w:t>
      </w:r>
      <w:r w:rsidRPr="00780FD3">
        <w:rPr>
          <w:rFonts w:ascii="Times New Roman" w:hAnsi="Times New Roman" w:cs="Times New Roman"/>
          <w:sz w:val="24"/>
          <w:szCs w:val="24"/>
        </w:rPr>
        <w:t xml:space="preserve"> </w:t>
      </w:r>
      <w:r w:rsidR="00BD733B" w:rsidRPr="00780FD3">
        <w:rPr>
          <w:rFonts w:ascii="Times New Roman" w:hAnsi="Times New Roman" w:cs="Times New Roman"/>
          <w:sz w:val="24"/>
          <w:szCs w:val="24"/>
        </w:rPr>
        <w:t xml:space="preserve">                                  </w:t>
      </w:r>
      <w:r w:rsidRPr="00780FD3">
        <w:rPr>
          <w:rFonts w:ascii="Times New Roman" w:hAnsi="Times New Roman" w:cs="Times New Roman"/>
          <w:sz w:val="24"/>
          <w:szCs w:val="24"/>
        </w:rPr>
        <w:t>(с изменениями) определено: «Показатели, характеризующие качество муниципальной услуги (работы), должны отражать качество результата предоставления муниципальной услуги (выполнения работы) или характеризовать процесс оказания муниципальной услуги (выполнения работы) и условия ее оказания (выполнения)».</w:t>
      </w:r>
    </w:p>
    <w:p w:rsidR="008B451E" w:rsidRPr="008B451E" w:rsidRDefault="008B451E" w:rsidP="00BF5FA2">
      <w:pPr>
        <w:autoSpaceDE w:val="0"/>
        <w:autoSpaceDN w:val="0"/>
        <w:adjustRightInd w:val="0"/>
        <w:ind w:firstLine="709"/>
        <w:jc w:val="both"/>
      </w:pPr>
      <w:proofErr w:type="gramStart"/>
      <w:r w:rsidRPr="00780FD3">
        <w:t>Показатели, характеризующие качество муниципальной услуги</w:t>
      </w:r>
      <w:r>
        <w:t xml:space="preserve"> (уникальные номера услуги </w:t>
      </w:r>
      <w:r w:rsidRPr="008B451E">
        <w:rPr>
          <w:b/>
        </w:rPr>
        <w:t>804200О.99.0.ББ52А320000</w:t>
      </w:r>
      <w:r>
        <w:rPr>
          <w:b/>
        </w:rPr>
        <w:t xml:space="preserve"> </w:t>
      </w:r>
      <w:r>
        <w:t xml:space="preserve">и </w:t>
      </w:r>
      <w:r w:rsidRPr="008B451E">
        <w:rPr>
          <w:b/>
        </w:rPr>
        <w:t>804200О.99.0.ББ52А392000</w:t>
      </w:r>
      <w:r>
        <w:t>)</w:t>
      </w:r>
      <w:r>
        <w:rPr>
          <w:b/>
        </w:rPr>
        <w:t xml:space="preserve"> </w:t>
      </w:r>
      <w:r w:rsidRPr="00780FD3">
        <w:t xml:space="preserve">в реестровых записях </w:t>
      </w:r>
      <w:hyperlink r:id="rId14" w:tooltip="Общероссийские базовые (отраслевые) перечни (классификаторы) государственных и муниципальных услуг, оказываемых физическим лицам" w:history="1">
        <w:r w:rsidRPr="00780FD3">
          <w:rPr>
            <w:rStyle w:val="breadcrumb-text-truncate"/>
            <w:bdr w:val="none" w:sz="0" w:space="0" w:color="auto" w:frame="1"/>
          </w:rPr>
          <w:t>общероссийских базовых (отраслевых) перечнях (классификаторах) государственных и муниципальных услуг, оказываемых физическим лицам</w:t>
        </w:r>
      </w:hyperlink>
      <w:r>
        <w:t xml:space="preserve"> </w:t>
      </w:r>
      <w:r w:rsidRPr="00AC7614">
        <w:rPr>
          <w:u w:val="single"/>
        </w:rPr>
        <w:t>отсутству</w:t>
      </w:r>
      <w:r w:rsidR="00AC7614" w:rsidRPr="00AC7614">
        <w:rPr>
          <w:u w:val="single"/>
        </w:rPr>
        <w:t>ют</w:t>
      </w:r>
      <w:r w:rsidR="00AC7614">
        <w:t>.</w:t>
      </w:r>
      <w:proofErr w:type="gramEnd"/>
    </w:p>
    <w:p w:rsidR="008B451E" w:rsidRDefault="00592254" w:rsidP="00BF5FA2">
      <w:pPr>
        <w:autoSpaceDE w:val="0"/>
        <w:autoSpaceDN w:val="0"/>
        <w:adjustRightInd w:val="0"/>
        <w:ind w:firstLine="709"/>
        <w:jc w:val="both"/>
      </w:pPr>
      <w:r w:rsidRPr="00780FD3">
        <w:t>Показатели, характеризующие качество муниципальной услуги</w:t>
      </w:r>
      <w:r>
        <w:t>, указанные в муниципальных заданиях Учреждения представлены в таблице</w:t>
      </w:r>
    </w:p>
    <w:p w:rsidR="008B451E" w:rsidRDefault="008B451E" w:rsidP="00BF5FA2">
      <w:pPr>
        <w:autoSpaceDE w:val="0"/>
        <w:autoSpaceDN w:val="0"/>
        <w:adjustRightInd w:val="0"/>
        <w:ind w:firstLine="709"/>
        <w:jc w:val="both"/>
      </w:pPr>
    </w:p>
    <w:tbl>
      <w:tblPr>
        <w:tblStyle w:val="a8"/>
        <w:tblW w:w="10207" w:type="dxa"/>
        <w:tblInd w:w="-601" w:type="dxa"/>
        <w:tblLayout w:type="fixed"/>
        <w:tblLook w:val="04A0"/>
      </w:tblPr>
      <w:tblGrid>
        <w:gridCol w:w="1525"/>
        <w:gridCol w:w="7264"/>
        <w:gridCol w:w="1418"/>
      </w:tblGrid>
      <w:tr w:rsidR="00070C81" w:rsidRPr="00780FD3" w:rsidTr="00070C81">
        <w:trPr>
          <w:trHeight w:val="690"/>
        </w:trPr>
        <w:tc>
          <w:tcPr>
            <w:tcW w:w="1525" w:type="dxa"/>
            <w:vMerge w:val="restart"/>
            <w:shd w:val="clear" w:color="auto" w:fill="D9D9D9" w:themeFill="background1" w:themeFillShade="D9"/>
            <w:vAlign w:val="center"/>
          </w:tcPr>
          <w:p w:rsidR="00070C81" w:rsidRPr="00780FD3" w:rsidRDefault="00070C81" w:rsidP="00F659E6">
            <w:pPr>
              <w:autoSpaceDE w:val="0"/>
              <w:autoSpaceDN w:val="0"/>
              <w:adjustRightInd w:val="0"/>
              <w:jc w:val="center"/>
              <w:rPr>
                <w:b/>
                <w:sz w:val="20"/>
                <w:szCs w:val="20"/>
              </w:rPr>
            </w:pPr>
            <w:r w:rsidRPr="00780FD3">
              <w:rPr>
                <w:b/>
                <w:sz w:val="20"/>
                <w:szCs w:val="20"/>
              </w:rPr>
              <w:t>уникальный номер реестровой записи</w:t>
            </w:r>
          </w:p>
        </w:tc>
        <w:tc>
          <w:tcPr>
            <w:tcW w:w="8682" w:type="dxa"/>
            <w:gridSpan w:val="2"/>
            <w:shd w:val="clear" w:color="auto" w:fill="D9D9D9" w:themeFill="background1" w:themeFillShade="D9"/>
            <w:vAlign w:val="center"/>
          </w:tcPr>
          <w:p w:rsidR="00070C81" w:rsidRPr="00780FD3" w:rsidRDefault="00070C81" w:rsidP="00F659E6">
            <w:pPr>
              <w:autoSpaceDE w:val="0"/>
              <w:autoSpaceDN w:val="0"/>
              <w:adjustRightInd w:val="0"/>
              <w:jc w:val="center"/>
              <w:rPr>
                <w:b/>
                <w:sz w:val="20"/>
                <w:szCs w:val="20"/>
              </w:rPr>
            </w:pPr>
            <w:r>
              <w:rPr>
                <w:b/>
                <w:sz w:val="20"/>
                <w:szCs w:val="20"/>
              </w:rPr>
              <w:t>П</w:t>
            </w:r>
            <w:r w:rsidRPr="00780FD3">
              <w:rPr>
                <w:b/>
                <w:sz w:val="20"/>
                <w:szCs w:val="20"/>
              </w:rPr>
              <w:t>оказатель качества муниципальной услуги</w:t>
            </w:r>
          </w:p>
          <w:p w:rsidR="00070C81" w:rsidRPr="00780FD3" w:rsidRDefault="00070C81" w:rsidP="00070C81">
            <w:pPr>
              <w:autoSpaceDE w:val="0"/>
              <w:autoSpaceDN w:val="0"/>
              <w:adjustRightInd w:val="0"/>
              <w:ind w:left="-87" w:right="-108"/>
              <w:jc w:val="center"/>
              <w:rPr>
                <w:b/>
                <w:sz w:val="20"/>
                <w:szCs w:val="20"/>
              </w:rPr>
            </w:pPr>
            <w:r>
              <w:rPr>
                <w:sz w:val="20"/>
                <w:szCs w:val="20"/>
              </w:rPr>
              <w:t xml:space="preserve">в </w:t>
            </w:r>
            <w:r w:rsidRPr="00070C81">
              <w:rPr>
                <w:sz w:val="20"/>
                <w:szCs w:val="20"/>
              </w:rPr>
              <w:t>муниципальн</w:t>
            </w:r>
            <w:r>
              <w:rPr>
                <w:sz w:val="20"/>
                <w:szCs w:val="20"/>
              </w:rPr>
              <w:t>ых</w:t>
            </w:r>
            <w:r w:rsidRPr="00070C81">
              <w:rPr>
                <w:sz w:val="20"/>
                <w:szCs w:val="20"/>
              </w:rPr>
              <w:t xml:space="preserve"> задани</w:t>
            </w:r>
            <w:r>
              <w:rPr>
                <w:sz w:val="20"/>
                <w:szCs w:val="20"/>
              </w:rPr>
              <w:t>ях</w:t>
            </w:r>
            <w:r w:rsidRPr="00070C81">
              <w:rPr>
                <w:sz w:val="20"/>
                <w:szCs w:val="20"/>
              </w:rPr>
              <w:t xml:space="preserve"> </w:t>
            </w:r>
            <w:r w:rsidRPr="00070C81">
              <w:rPr>
                <w:sz w:val="18"/>
                <w:szCs w:val="18"/>
              </w:rPr>
              <w:t>на 2023 год и на плановый период 2024 и 2025 годов и на 2024 год и на плановый период 2025 и 2026 годов</w:t>
            </w:r>
            <w:r>
              <w:rPr>
                <w:sz w:val="18"/>
                <w:szCs w:val="18"/>
              </w:rPr>
              <w:t xml:space="preserve"> </w:t>
            </w:r>
            <w:r w:rsidRPr="00070C81">
              <w:rPr>
                <w:sz w:val="18"/>
                <w:szCs w:val="18"/>
              </w:rPr>
              <w:t>МБУ ДО «</w:t>
            </w:r>
            <w:proofErr w:type="spellStart"/>
            <w:r w:rsidRPr="00070C81">
              <w:rPr>
                <w:sz w:val="18"/>
                <w:szCs w:val="18"/>
              </w:rPr>
              <w:t>ЦРДиП</w:t>
            </w:r>
            <w:proofErr w:type="spellEnd"/>
            <w:r w:rsidRPr="00070C81">
              <w:rPr>
                <w:sz w:val="18"/>
                <w:szCs w:val="18"/>
              </w:rPr>
              <w:t xml:space="preserve"> «Витамин» г</w:t>
            </w:r>
            <w:proofErr w:type="gramStart"/>
            <w:r w:rsidRPr="00070C81">
              <w:rPr>
                <w:sz w:val="18"/>
                <w:szCs w:val="18"/>
              </w:rPr>
              <w:t>.В</w:t>
            </w:r>
            <w:proofErr w:type="gramEnd"/>
            <w:r w:rsidRPr="00070C81">
              <w:rPr>
                <w:sz w:val="18"/>
                <w:szCs w:val="18"/>
              </w:rPr>
              <w:t>язьмы</w:t>
            </w:r>
            <w:r w:rsidRPr="00780FD3">
              <w:rPr>
                <w:b/>
                <w:sz w:val="18"/>
                <w:szCs w:val="18"/>
              </w:rPr>
              <w:t xml:space="preserve"> </w:t>
            </w:r>
          </w:p>
        </w:tc>
      </w:tr>
      <w:tr w:rsidR="00070C81" w:rsidRPr="00780FD3" w:rsidTr="00070C81">
        <w:tc>
          <w:tcPr>
            <w:tcW w:w="1525" w:type="dxa"/>
            <w:vMerge/>
            <w:shd w:val="clear" w:color="auto" w:fill="D9D9D9" w:themeFill="background1" w:themeFillShade="D9"/>
            <w:vAlign w:val="center"/>
          </w:tcPr>
          <w:p w:rsidR="00070C81" w:rsidRPr="00780FD3" w:rsidRDefault="00070C81" w:rsidP="00F659E6">
            <w:pPr>
              <w:autoSpaceDE w:val="0"/>
              <w:autoSpaceDN w:val="0"/>
              <w:adjustRightInd w:val="0"/>
              <w:jc w:val="both"/>
              <w:rPr>
                <w:b/>
                <w:sz w:val="20"/>
                <w:szCs w:val="20"/>
              </w:rPr>
            </w:pPr>
          </w:p>
        </w:tc>
        <w:tc>
          <w:tcPr>
            <w:tcW w:w="7264" w:type="dxa"/>
            <w:shd w:val="clear" w:color="auto" w:fill="D9D9D9" w:themeFill="background1" w:themeFillShade="D9"/>
            <w:vAlign w:val="center"/>
          </w:tcPr>
          <w:p w:rsidR="00070C81" w:rsidRPr="00780FD3" w:rsidRDefault="00070C81" w:rsidP="00FC467A">
            <w:pPr>
              <w:autoSpaceDE w:val="0"/>
              <w:autoSpaceDN w:val="0"/>
              <w:adjustRightInd w:val="0"/>
              <w:jc w:val="center"/>
              <w:rPr>
                <w:b/>
                <w:sz w:val="18"/>
                <w:szCs w:val="18"/>
              </w:rPr>
            </w:pPr>
            <w:r w:rsidRPr="00780FD3">
              <w:rPr>
                <w:b/>
                <w:sz w:val="18"/>
                <w:szCs w:val="18"/>
              </w:rPr>
              <w:t>наименование показателя</w:t>
            </w:r>
          </w:p>
        </w:tc>
        <w:tc>
          <w:tcPr>
            <w:tcW w:w="1418" w:type="dxa"/>
            <w:shd w:val="clear" w:color="auto" w:fill="D9D9D9" w:themeFill="background1" w:themeFillShade="D9"/>
            <w:vAlign w:val="center"/>
          </w:tcPr>
          <w:p w:rsidR="00070C81" w:rsidRPr="00780FD3" w:rsidRDefault="00070C81" w:rsidP="00F659E6">
            <w:pPr>
              <w:autoSpaceDE w:val="0"/>
              <w:autoSpaceDN w:val="0"/>
              <w:adjustRightInd w:val="0"/>
              <w:jc w:val="center"/>
              <w:rPr>
                <w:b/>
                <w:sz w:val="18"/>
                <w:szCs w:val="18"/>
              </w:rPr>
            </w:pPr>
            <w:r w:rsidRPr="00780FD3">
              <w:rPr>
                <w:b/>
                <w:sz w:val="18"/>
                <w:szCs w:val="18"/>
              </w:rPr>
              <w:t xml:space="preserve">единица </w:t>
            </w:r>
          </w:p>
          <w:p w:rsidR="00070C81" w:rsidRPr="00780FD3" w:rsidRDefault="00070C81" w:rsidP="00F659E6">
            <w:pPr>
              <w:autoSpaceDE w:val="0"/>
              <w:autoSpaceDN w:val="0"/>
              <w:adjustRightInd w:val="0"/>
              <w:jc w:val="center"/>
              <w:rPr>
                <w:b/>
                <w:sz w:val="18"/>
                <w:szCs w:val="18"/>
              </w:rPr>
            </w:pPr>
            <w:r w:rsidRPr="00780FD3">
              <w:rPr>
                <w:b/>
                <w:sz w:val="18"/>
                <w:szCs w:val="18"/>
              </w:rPr>
              <w:t>измерения</w:t>
            </w:r>
          </w:p>
        </w:tc>
      </w:tr>
      <w:tr w:rsidR="00070C81" w:rsidRPr="00780FD3" w:rsidTr="00070C81">
        <w:tc>
          <w:tcPr>
            <w:tcW w:w="1525" w:type="dxa"/>
            <w:vMerge w:val="restart"/>
            <w:vAlign w:val="center"/>
          </w:tcPr>
          <w:p w:rsidR="00070C81" w:rsidRPr="00592254" w:rsidRDefault="00070C81" w:rsidP="00F659E6">
            <w:pPr>
              <w:autoSpaceDE w:val="0"/>
              <w:autoSpaceDN w:val="0"/>
              <w:adjustRightInd w:val="0"/>
              <w:jc w:val="center"/>
              <w:rPr>
                <w:sz w:val="20"/>
                <w:szCs w:val="20"/>
              </w:rPr>
            </w:pPr>
            <w:r w:rsidRPr="00592254">
              <w:rPr>
                <w:sz w:val="20"/>
                <w:szCs w:val="20"/>
              </w:rPr>
              <w:t>804200О.99.0.ББ52А320000</w:t>
            </w:r>
          </w:p>
        </w:tc>
        <w:tc>
          <w:tcPr>
            <w:tcW w:w="7264" w:type="dxa"/>
            <w:vAlign w:val="center"/>
          </w:tcPr>
          <w:p w:rsidR="00070C81" w:rsidRPr="00780FD3" w:rsidRDefault="00070C81" w:rsidP="00E13AE6">
            <w:pPr>
              <w:autoSpaceDE w:val="0"/>
              <w:autoSpaceDN w:val="0"/>
              <w:adjustRightInd w:val="0"/>
              <w:ind w:left="-74"/>
              <w:jc w:val="both"/>
              <w:rPr>
                <w:sz w:val="19"/>
                <w:szCs w:val="19"/>
              </w:rPr>
            </w:pPr>
            <w:r>
              <w:rPr>
                <w:bCs/>
                <w:sz w:val="19"/>
                <w:szCs w:val="19"/>
                <w:shd w:val="clear" w:color="auto" w:fill="FFFFFF"/>
              </w:rPr>
              <w:t>Количество обучающихся по программам дополнительного</w:t>
            </w:r>
            <w:r w:rsidR="00E13AE6">
              <w:rPr>
                <w:bCs/>
                <w:sz w:val="19"/>
                <w:szCs w:val="19"/>
                <w:shd w:val="clear" w:color="auto" w:fill="FFFFFF"/>
              </w:rPr>
              <w:t xml:space="preserve"> образования - участников</w:t>
            </w:r>
            <w:r>
              <w:rPr>
                <w:bCs/>
                <w:sz w:val="19"/>
                <w:szCs w:val="19"/>
                <w:shd w:val="clear" w:color="auto" w:fill="FFFFFF"/>
              </w:rPr>
              <w:t xml:space="preserve"> </w:t>
            </w:r>
            <w:r w:rsidR="00E13AE6">
              <w:rPr>
                <w:bCs/>
                <w:sz w:val="19"/>
                <w:szCs w:val="19"/>
                <w:shd w:val="clear" w:color="auto" w:fill="FFFFFF"/>
              </w:rPr>
              <w:t>научно-практических, творческих, спортивных и иных мероприятий в сфере образования Всероссийский уровень, Региональный уровень</w:t>
            </w:r>
          </w:p>
        </w:tc>
        <w:tc>
          <w:tcPr>
            <w:tcW w:w="1418" w:type="dxa"/>
            <w:vAlign w:val="center"/>
          </w:tcPr>
          <w:p w:rsidR="00070C81" w:rsidRPr="00780FD3" w:rsidRDefault="00070C81" w:rsidP="00F659E6">
            <w:pPr>
              <w:autoSpaceDE w:val="0"/>
              <w:autoSpaceDN w:val="0"/>
              <w:adjustRightInd w:val="0"/>
              <w:jc w:val="center"/>
              <w:rPr>
                <w:sz w:val="20"/>
                <w:szCs w:val="20"/>
              </w:rPr>
            </w:pPr>
            <w:r w:rsidRPr="00780FD3">
              <w:rPr>
                <w:sz w:val="20"/>
                <w:szCs w:val="20"/>
              </w:rPr>
              <w:t>человек</w:t>
            </w:r>
          </w:p>
        </w:tc>
      </w:tr>
      <w:tr w:rsidR="00070C81" w:rsidRPr="00780FD3" w:rsidTr="00070C81">
        <w:tc>
          <w:tcPr>
            <w:tcW w:w="1525" w:type="dxa"/>
            <w:vMerge/>
            <w:vAlign w:val="center"/>
          </w:tcPr>
          <w:p w:rsidR="00070C81" w:rsidRPr="00780FD3" w:rsidRDefault="00070C81" w:rsidP="00F659E6">
            <w:pPr>
              <w:autoSpaceDE w:val="0"/>
              <w:autoSpaceDN w:val="0"/>
              <w:adjustRightInd w:val="0"/>
              <w:jc w:val="both"/>
              <w:rPr>
                <w:sz w:val="20"/>
                <w:szCs w:val="20"/>
              </w:rPr>
            </w:pPr>
          </w:p>
        </w:tc>
        <w:tc>
          <w:tcPr>
            <w:tcW w:w="7264" w:type="dxa"/>
            <w:vAlign w:val="center"/>
          </w:tcPr>
          <w:p w:rsidR="00070C81" w:rsidRPr="00780FD3" w:rsidRDefault="00E13AE6" w:rsidP="00E13AE6">
            <w:pPr>
              <w:autoSpaceDE w:val="0"/>
              <w:autoSpaceDN w:val="0"/>
              <w:adjustRightInd w:val="0"/>
              <w:ind w:left="-74"/>
              <w:jc w:val="both"/>
              <w:rPr>
                <w:bCs/>
                <w:sz w:val="19"/>
                <w:szCs w:val="19"/>
                <w:shd w:val="clear" w:color="auto" w:fill="FFFFFF"/>
              </w:rPr>
            </w:pPr>
            <w:r>
              <w:rPr>
                <w:bCs/>
                <w:sz w:val="19"/>
                <w:szCs w:val="19"/>
                <w:shd w:val="clear" w:color="auto" w:fill="FFFFFF"/>
              </w:rPr>
              <w:t>Количество обучающихся по программам дополнительного образования – победителей и призеров научно-практических, творческих, спортивных и иных мероприятий в сфере образования Всероссийский уровень, Региональный уровень</w:t>
            </w:r>
          </w:p>
        </w:tc>
        <w:tc>
          <w:tcPr>
            <w:tcW w:w="1418" w:type="dxa"/>
            <w:vAlign w:val="center"/>
          </w:tcPr>
          <w:p w:rsidR="00070C81" w:rsidRPr="00780FD3" w:rsidRDefault="00070C81" w:rsidP="00F659E6">
            <w:pPr>
              <w:autoSpaceDE w:val="0"/>
              <w:autoSpaceDN w:val="0"/>
              <w:adjustRightInd w:val="0"/>
              <w:jc w:val="center"/>
              <w:rPr>
                <w:sz w:val="20"/>
                <w:szCs w:val="20"/>
              </w:rPr>
            </w:pPr>
            <w:r>
              <w:rPr>
                <w:sz w:val="20"/>
                <w:szCs w:val="20"/>
              </w:rPr>
              <w:t>проценты</w:t>
            </w:r>
          </w:p>
        </w:tc>
      </w:tr>
      <w:tr w:rsidR="00070C81" w:rsidRPr="00780FD3" w:rsidTr="00070C81">
        <w:tc>
          <w:tcPr>
            <w:tcW w:w="1525" w:type="dxa"/>
            <w:vMerge/>
            <w:vAlign w:val="center"/>
          </w:tcPr>
          <w:p w:rsidR="00070C81" w:rsidRPr="00780FD3" w:rsidRDefault="00070C81" w:rsidP="00F659E6">
            <w:pPr>
              <w:autoSpaceDE w:val="0"/>
              <w:autoSpaceDN w:val="0"/>
              <w:adjustRightInd w:val="0"/>
              <w:jc w:val="both"/>
              <w:rPr>
                <w:sz w:val="20"/>
                <w:szCs w:val="20"/>
              </w:rPr>
            </w:pPr>
          </w:p>
        </w:tc>
        <w:tc>
          <w:tcPr>
            <w:tcW w:w="7264" w:type="dxa"/>
            <w:vAlign w:val="center"/>
          </w:tcPr>
          <w:p w:rsidR="00070C81" w:rsidRPr="00780FD3" w:rsidRDefault="001B2122" w:rsidP="008F717B">
            <w:pPr>
              <w:autoSpaceDE w:val="0"/>
              <w:autoSpaceDN w:val="0"/>
              <w:adjustRightInd w:val="0"/>
              <w:ind w:left="-74"/>
              <w:jc w:val="both"/>
              <w:rPr>
                <w:sz w:val="19"/>
                <w:szCs w:val="19"/>
              </w:rPr>
            </w:pPr>
            <w:r>
              <w:rPr>
                <w:bCs/>
                <w:sz w:val="19"/>
                <w:szCs w:val="19"/>
                <w:shd w:val="clear" w:color="auto" w:fill="FFFFFF"/>
              </w:rPr>
              <w:t>Доля родителей (законных представителей), удовлетворенных, условиями и качеством представляемой услуги</w:t>
            </w:r>
          </w:p>
        </w:tc>
        <w:tc>
          <w:tcPr>
            <w:tcW w:w="1418" w:type="dxa"/>
            <w:vAlign w:val="center"/>
          </w:tcPr>
          <w:p w:rsidR="00070C81" w:rsidRPr="00780FD3" w:rsidRDefault="00070C81" w:rsidP="00F659E6">
            <w:pPr>
              <w:autoSpaceDE w:val="0"/>
              <w:autoSpaceDN w:val="0"/>
              <w:adjustRightInd w:val="0"/>
              <w:jc w:val="center"/>
              <w:rPr>
                <w:sz w:val="20"/>
                <w:szCs w:val="20"/>
              </w:rPr>
            </w:pPr>
            <w:r>
              <w:rPr>
                <w:sz w:val="20"/>
                <w:szCs w:val="20"/>
              </w:rPr>
              <w:t>проценты</w:t>
            </w:r>
          </w:p>
        </w:tc>
      </w:tr>
      <w:tr w:rsidR="001B2122" w:rsidRPr="00780FD3" w:rsidTr="00070C81">
        <w:tc>
          <w:tcPr>
            <w:tcW w:w="1525" w:type="dxa"/>
            <w:vMerge w:val="restart"/>
            <w:vAlign w:val="center"/>
          </w:tcPr>
          <w:p w:rsidR="001B2122" w:rsidRPr="00070C81" w:rsidRDefault="001B2122" w:rsidP="00F659E6">
            <w:pPr>
              <w:autoSpaceDE w:val="0"/>
              <w:autoSpaceDN w:val="0"/>
              <w:adjustRightInd w:val="0"/>
              <w:jc w:val="both"/>
              <w:rPr>
                <w:sz w:val="20"/>
                <w:szCs w:val="20"/>
              </w:rPr>
            </w:pPr>
            <w:r w:rsidRPr="00070C81">
              <w:rPr>
                <w:sz w:val="20"/>
                <w:szCs w:val="20"/>
              </w:rPr>
              <w:t>804200О.99.0.ББ52А392000</w:t>
            </w:r>
          </w:p>
        </w:tc>
        <w:tc>
          <w:tcPr>
            <w:tcW w:w="7264" w:type="dxa"/>
            <w:vAlign w:val="center"/>
          </w:tcPr>
          <w:p w:rsidR="001B2122" w:rsidRPr="00780FD3" w:rsidRDefault="001B2122" w:rsidP="00624D22">
            <w:pPr>
              <w:autoSpaceDE w:val="0"/>
              <w:autoSpaceDN w:val="0"/>
              <w:adjustRightInd w:val="0"/>
              <w:ind w:left="-74"/>
              <w:jc w:val="both"/>
              <w:rPr>
                <w:sz w:val="19"/>
                <w:szCs w:val="19"/>
              </w:rPr>
            </w:pPr>
            <w:r>
              <w:rPr>
                <w:bCs/>
                <w:sz w:val="19"/>
                <w:szCs w:val="19"/>
                <w:shd w:val="clear" w:color="auto" w:fill="FFFFFF"/>
              </w:rPr>
              <w:t>Количество обучающихся по программам дополнительного образования - участников научно-практических, творческих, спортивных и иных мероприятий в сфере образования Всероссийский уровень, Региональный уровень</w:t>
            </w:r>
          </w:p>
        </w:tc>
        <w:tc>
          <w:tcPr>
            <w:tcW w:w="1418" w:type="dxa"/>
            <w:vAlign w:val="center"/>
          </w:tcPr>
          <w:p w:rsidR="001B2122" w:rsidRPr="00780FD3" w:rsidRDefault="001B2122" w:rsidP="00070C81">
            <w:pPr>
              <w:autoSpaceDE w:val="0"/>
              <w:autoSpaceDN w:val="0"/>
              <w:adjustRightInd w:val="0"/>
              <w:jc w:val="center"/>
              <w:rPr>
                <w:sz w:val="20"/>
                <w:szCs w:val="20"/>
              </w:rPr>
            </w:pPr>
            <w:r w:rsidRPr="00780FD3">
              <w:rPr>
                <w:sz w:val="20"/>
                <w:szCs w:val="20"/>
              </w:rPr>
              <w:t>человек</w:t>
            </w:r>
          </w:p>
        </w:tc>
      </w:tr>
      <w:tr w:rsidR="001B2122" w:rsidRPr="00780FD3" w:rsidTr="00070C81">
        <w:tc>
          <w:tcPr>
            <w:tcW w:w="1525" w:type="dxa"/>
            <w:vMerge/>
            <w:vAlign w:val="center"/>
          </w:tcPr>
          <w:p w:rsidR="001B2122" w:rsidRPr="00780FD3" w:rsidRDefault="001B2122" w:rsidP="00F659E6">
            <w:pPr>
              <w:autoSpaceDE w:val="0"/>
              <w:autoSpaceDN w:val="0"/>
              <w:adjustRightInd w:val="0"/>
              <w:jc w:val="both"/>
              <w:rPr>
                <w:sz w:val="20"/>
                <w:szCs w:val="20"/>
              </w:rPr>
            </w:pPr>
          </w:p>
        </w:tc>
        <w:tc>
          <w:tcPr>
            <w:tcW w:w="7264" w:type="dxa"/>
            <w:vAlign w:val="center"/>
          </w:tcPr>
          <w:p w:rsidR="001B2122" w:rsidRPr="00780FD3" w:rsidRDefault="001B2122" w:rsidP="00624D22">
            <w:pPr>
              <w:autoSpaceDE w:val="0"/>
              <w:autoSpaceDN w:val="0"/>
              <w:adjustRightInd w:val="0"/>
              <w:ind w:left="-74"/>
              <w:jc w:val="both"/>
              <w:rPr>
                <w:bCs/>
                <w:sz w:val="19"/>
                <w:szCs w:val="19"/>
                <w:shd w:val="clear" w:color="auto" w:fill="FFFFFF"/>
              </w:rPr>
            </w:pPr>
            <w:r>
              <w:rPr>
                <w:bCs/>
                <w:sz w:val="19"/>
                <w:szCs w:val="19"/>
                <w:shd w:val="clear" w:color="auto" w:fill="FFFFFF"/>
              </w:rPr>
              <w:t>Количество обучающихся по программам дополнительного образования – победителей и призеров научно-практических, творческих, спортивных и иных мероприятий в сфере образования Всероссийский уровень, Региональный уровень</w:t>
            </w:r>
          </w:p>
        </w:tc>
        <w:tc>
          <w:tcPr>
            <w:tcW w:w="1418" w:type="dxa"/>
            <w:vAlign w:val="center"/>
          </w:tcPr>
          <w:p w:rsidR="001B2122" w:rsidRPr="00780FD3" w:rsidRDefault="001B2122" w:rsidP="00070C81">
            <w:pPr>
              <w:autoSpaceDE w:val="0"/>
              <w:autoSpaceDN w:val="0"/>
              <w:adjustRightInd w:val="0"/>
              <w:jc w:val="center"/>
              <w:rPr>
                <w:sz w:val="20"/>
                <w:szCs w:val="20"/>
              </w:rPr>
            </w:pPr>
            <w:r>
              <w:rPr>
                <w:sz w:val="20"/>
                <w:szCs w:val="20"/>
              </w:rPr>
              <w:t>проценты</w:t>
            </w:r>
          </w:p>
        </w:tc>
      </w:tr>
      <w:tr w:rsidR="001B2122" w:rsidRPr="00780FD3" w:rsidTr="00070C81">
        <w:tc>
          <w:tcPr>
            <w:tcW w:w="1525" w:type="dxa"/>
            <w:vMerge/>
            <w:vAlign w:val="center"/>
          </w:tcPr>
          <w:p w:rsidR="001B2122" w:rsidRPr="00780FD3" w:rsidRDefault="001B2122" w:rsidP="00F659E6">
            <w:pPr>
              <w:autoSpaceDE w:val="0"/>
              <w:autoSpaceDN w:val="0"/>
              <w:adjustRightInd w:val="0"/>
              <w:jc w:val="both"/>
              <w:rPr>
                <w:sz w:val="20"/>
                <w:szCs w:val="20"/>
              </w:rPr>
            </w:pPr>
          </w:p>
        </w:tc>
        <w:tc>
          <w:tcPr>
            <w:tcW w:w="7264" w:type="dxa"/>
            <w:vAlign w:val="center"/>
          </w:tcPr>
          <w:p w:rsidR="001B2122" w:rsidRPr="00780FD3" w:rsidRDefault="001B2122" w:rsidP="00624D22">
            <w:pPr>
              <w:autoSpaceDE w:val="0"/>
              <w:autoSpaceDN w:val="0"/>
              <w:adjustRightInd w:val="0"/>
              <w:ind w:left="-74"/>
              <w:jc w:val="both"/>
              <w:rPr>
                <w:sz w:val="19"/>
                <w:szCs w:val="19"/>
              </w:rPr>
            </w:pPr>
            <w:r>
              <w:rPr>
                <w:bCs/>
                <w:sz w:val="19"/>
                <w:szCs w:val="19"/>
                <w:shd w:val="clear" w:color="auto" w:fill="FFFFFF"/>
              </w:rPr>
              <w:t>Доля родителей (законных представителей), удовлетворенных, условиями и качеством представляемой услуги</w:t>
            </w:r>
          </w:p>
        </w:tc>
        <w:tc>
          <w:tcPr>
            <w:tcW w:w="1418" w:type="dxa"/>
            <w:vAlign w:val="center"/>
          </w:tcPr>
          <w:p w:rsidR="001B2122" w:rsidRPr="00780FD3" w:rsidRDefault="001B2122" w:rsidP="00070C81">
            <w:pPr>
              <w:autoSpaceDE w:val="0"/>
              <w:autoSpaceDN w:val="0"/>
              <w:adjustRightInd w:val="0"/>
              <w:jc w:val="center"/>
              <w:rPr>
                <w:sz w:val="20"/>
                <w:szCs w:val="20"/>
              </w:rPr>
            </w:pPr>
            <w:r>
              <w:rPr>
                <w:sz w:val="20"/>
                <w:szCs w:val="20"/>
              </w:rPr>
              <w:t>проценты</w:t>
            </w:r>
          </w:p>
        </w:tc>
      </w:tr>
    </w:tbl>
    <w:p w:rsidR="00BF5FA2" w:rsidRPr="00780FD3" w:rsidRDefault="00BF5FA2" w:rsidP="00BF5FA2">
      <w:pPr>
        <w:autoSpaceDE w:val="0"/>
        <w:autoSpaceDN w:val="0"/>
        <w:adjustRightInd w:val="0"/>
        <w:ind w:firstLine="709"/>
        <w:jc w:val="both"/>
        <w:rPr>
          <w:sz w:val="16"/>
          <w:szCs w:val="16"/>
        </w:rPr>
      </w:pPr>
    </w:p>
    <w:p w:rsidR="004532B8" w:rsidRDefault="007B741D" w:rsidP="00624D22">
      <w:pPr>
        <w:pStyle w:val="a7"/>
        <w:ind w:left="0" w:firstLine="851"/>
        <w:jc w:val="both"/>
        <w:rPr>
          <w:bCs/>
          <w:shd w:val="clear" w:color="auto" w:fill="FFFFFF"/>
        </w:rPr>
      </w:pPr>
      <w:r w:rsidRPr="00AF1FF2">
        <w:rPr>
          <w:i/>
        </w:rPr>
        <w:t>Принимая во внимание</w:t>
      </w:r>
      <w:r w:rsidR="001E0D7F" w:rsidRPr="00AF1FF2">
        <w:rPr>
          <w:i/>
        </w:rPr>
        <w:t>, что</w:t>
      </w:r>
      <w:r w:rsidRPr="00AF1FF2">
        <w:rPr>
          <w:i/>
        </w:rPr>
        <w:t xml:space="preserve"> </w:t>
      </w:r>
      <w:r w:rsidR="001E0D7F" w:rsidRPr="00AF1FF2">
        <w:rPr>
          <w:i/>
        </w:rPr>
        <w:t>показатель «</w:t>
      </w:r>
      <w:r w:rsidR="001E0D7F" w:rsidRPr="00AF1FF2">
        <w:rPr>
          <w:bCs/>
          <w:i/>
          <w:shd w:val="clear" w:color="auto" w:fill="FFFFFF"/>
        </w:rPr>
        <w:t xml:space="preserve">Количество обучающихся по программам дополнительного образования - участников научно-практических, творческих, спортивных и иных мероприятий в сфере образования Всероссийский уровень, Региональный уровень» характеризующий качество муниципальной услуги, по мнению Контрольно-ревизионной комиссии не отражает качество результата предоставления муниципальной услуги и мало характеризует процесс оказания муниципальной услуги. </w:t>
      </w:r>
      <w:r w:rsidR="001E0D7F" w:rsidRPr="00AF1FF2">
        <w:rPr>
          <w:b/>
          <w:bCs/>
          <w:i/>
          <w:u w:val="single"/>
          <w:shd w:val="clear" w:color="auto" w:fill="FFFFFF"/>
        </w:rPr>
        <w:t>Целесообразнее</w:t>
      </w:r>
      <w:r w:rsidR="001E0D7F" w:rsidRPr="00AF1FF2">
        <w:rPr>
          <w:bCs/>
          <w:i/>
          <w:shd w:val="clear" w:color="auto" w:fill="FFFFFF"/>
        </w:rPr>
        <w:t xml:space="preserve"> вместо данного показателя ввести следующие показатели</w:t>
      </w:r>
      <w:r w:rsidR="00AF1FF2" w:rsidRPr="00AF1FF2">
        <w:rPr>
          <w:bCs/>
          <w:i/>
          <w:shd w:val="clear" w:color="auto" w:fill="FFFFFF"/>
        </w:rPr>
        <w:t xml:space="preserve"> </w:t>
      </w:r>
      <w:r w:rsidR="00AF1FF2" w:rsidRPr="00AF1FF2">
        <w:rPr>
          <w:i/>
        </w:rPr>
        <w:t>характеризующие качество муниципальной услуги: «</w:t>
      </w:r>
      <w:r w:rsidR="00AF1FF2" w:rsidRPr="00AF1FF2">
        <w:rPr>
          <w:b/>
          <w:i/>
        </w:rPr>
        <w:t>Доля педагогических работников, имеющих высшее, среднее профессиональное образования</w:t>
      </w:r>
      <w:r w:rsidR="00AF1FF2" w:rsidRPr="00AF1FF2">
        <w:rPr>
          <w:i/>
        </w:rPr>
        <w:t>» - в процентах; «</w:t>
      </w:r>
      <w:r w:rsidR="00AF1FF2" w:rsidRPr="00AF1FF2">
        <w:rPr>
          <w:b/>
          <w:i/>
        </w:rPr>
        <w:t>Доля педагогических работников, имеющих высшую квалификационную категорию</w:t>
      </w:r>
      <w:r w:rsidR="00AF1FF2" w:rsidRPr="00AF1FF2">
        <w:rPr>
          <w:i/>
        </w:rPr>
        <w:t>» - в процентах, «</w:t>
      </w:r>
      <w:r w:rsidR="00AF1FF2" w:rsidRPr="00AF1FF2">
        <w:rPr>
          <w:b/>
          <w:i/>
        </w:rPr>
        <w:t>Доля педагогических работников, имеющих первую квалификационную категорию</w:t>
      </w:r>
      <w:r w:rsidR="00AF1FF2" w:rsidRPr="00AF1FF2">
        <w:rPr>
          <w:i/>
        </w:rPr>
        <w:t>»</w:t>
      </w:r>
      <w:r w:rsidR="001E0D7F" w:rsidRPr="00AF1FF2">
        <w:rPr>
          <w:bCs/>
          <w:i/>
          <w:shd w:val="clear" w:color="auto" w:fill="FFFFFF"/>
        </w:rPr>
        <w:t xml:space="preserve"> </w:t>
      </w:r>
      <w:r w:rsidR="00AF1FF2" w:rsidRPr="00AF1FF2">
        <w:rPr>
          <w:bCs/>
          <w:i/>
          <w:shd w:val="clear" w:color="auto" w:fill="FFFFFF"/>
        </w:rPr>
        <w:t>- в процентах.</w:t>
      </w:r>
    </w:p>
    <w:p w:rsidR="000311AA" w:rsidRPr="00693D1C" w:rsidRDefault="00BF5FA2" w:rsidP="00EC6E98">
      <w:pPr>
        <w:pStyle w:val="a7"/>
        <w:ind w:left="0"/>
        <w:jc w:val="center"/>
        <w:rPr>
          <w:b/>
        </w:rPr>
      </w:pPr>
      <w:r w:rsidRPr="00693D1C">
        <w:rPr>
          <w:b/>
        </w:rPr>
        <w:lastRenderedPageBreak/>
        <w:t xml:space="preserve">Проверка соблюдения порядка расчета </w:t>
      </w:r>
    </w:p>
    <w:p w:rsidR="00BF5FA2" w:rsidRPr="00693D1C" w:rsidRDefault="00BF5FA2" w:rsidP="00EC6E98">
      <w:pPr>
        <w:pStyle w:val="a7"/>
        <w:ind w:left="0"/>
        <w:jc w:val="center"/>
        <w:rPr>
          <w:b/>
        </w:rPr>
      </w:pPr>
      <w:r w:rsidRPr="00693D1C">
        <w:rPr>
          <w:b/>
        </w:rPr>
        <w:t>финансового обеспечения выполнения муниципального задания</w:t>
      </w:r>
    </w:p>
    <w:p w:rsidR="001F0400" w:rsidRPr="00693D1C" w:rsidRDefault="001F0400" w:rsidP="00EC6E98">
      <w:pPr>
        <w:pStyle w:val="a7"/>
        <w:ind w:left="0"/>
        <w:jc w:val="center"/>
        <w:rPr>
          <w:sz w:val="16"/>
          <w:szCs w:val="16"/>
        </w:rPr>
      </w:pPr>
    </w:p>
    <w:p w:rsidR="00BF5FA2" w:rsidRPr="00693D1C" w:rsidRDefault="00BF5FA2" w:rsidP="00BF5FA2">
      <w:pPr>
        <w:autoSpaceDE w:val="0"/>
        <w:autoSpaceDN w:val="0"/>
        <w:adjustRightInd w:val="0"/>
        <w:ind w:firstLine="709"/>
        <w:jc w:val="both"/>
      </w:pPr>
      <w:r w:rsidRPr="00693D1C">
        <w:t>Финансовое обеспечение выполнения муниципального задания муниципальным бюджетным учреждением осуществляется путем предоставления субсидии.</w:t>
      </w:r>
    </w:p>
    <w:p w:rsidR="00BF5FA2" w:rsidRPr="00693D1C" w:rsidRDefault="00BF5FA2" w:rsidP="00BF5FA2">
      <w:pPr>
        <w:autoSpaceDE w:val="0"/>
        <w:autoSpaceDN w:val="0"/>
        <w:adjustRightInd w:val="0"/>
        <w:ind w:firstLine="709"/>
        <w:jc w:val="both"/>
      </w:pPr>
      <w:proofErr w:type="gramStart"/>
      <w:r w:rsidRPr="00693D1C">
        <w:t>Объем финансового обеспечения выполнения муниципального задания рассчитывается на основании нормативных затрат на оказание муниципальных услуг, затрат, связанных с выполнением работ, с учетом затрат на содержание недвижимого имущества и особо ценного движимого имущества, закрепленного за муниципальным бюджетным учреждением или муниципальным автономным учреждением либо приобретенного муниципальным бюджетным учреждением или муниципальным автономным учреждением за счет средств, выделенных ему учредителем на приобретение такого имущества</w:t>
      </w:r>
      <w:proofErr w:type="gramEnd"/>
      <w:r w:rsidRPr="00693D1C">
        <w:t xml:space="preserve">, </w:t>
      </w:r>
      <w:proofErr w:type="gramStart"/>
      <w:r w:rsidRPr="00693D1C">
        <w:t>в том числе земельных участков (за исключением имущества, сданного в аренду или переданного в безвозмездное пользование) (п.4.3.</w:t>
      </w:r>
      <w:proofErr w:type="gramEnd"/>
      <w:r w:rsidRPr="00693D1C">
        <w:t xml:space="preserve"> </w:t>
      </w:r>
      <w:proofErr w:type="gramStart"/>
      <w:r w:rsidR="00BD733B" w:rsidRPr="00693D1C">
        <w:t>Постановления Администрации от 17.06.2016 №855</w:t>
      </w:r>
      <w:r w:rsidRPr="00693D1C">
        <w:t xml:space="preserve"> (с изменениями)).</w:t>
      </w:r>
      <w:proofErr w:type="gramEnd"/>
    </w:p>
    <w:p w:rsidR="00BF5FA2" w:rsidRPr="00693D1C" w:rsidRDefault="00BF5FA2" w:rsidP="00C25FD5">
      <w:pPr>
        <w:pStyle w:val="af6"/>
        <w:widowControl w:val="0"/>
        <w:spacing w:after="0"/>
        <w:ind w:left="0" w:firstLine="709"/>
        <w:jc w:val="both"/>
      </w:pPr>
      <w:r w:rsidRPr="00693D1C">
        <w:t>Пунктом 4.6 Постановления Администрации от 17.06.2016 №855 (с изменениями) установлено, что значения нормативных затрат на оказание муниципальных услуг утверждаются в отношении:</w:t>
      </w:r>
    </w:p>
    <w:p w:rsidR="00BF5FA2" w:rsidRPr="00693D1C" w:rsidRDefault="00BF5FA2" w:rsidP="00F767DA">
      <w:pPr>
        <w:pStyle w:val="af6"/>
        <w:widowControl w:val="0"/>
        <w:numPr>
          <w:ilvl w:val="0"/>
          <w:numId w:val="9"/>
        </w:numPr>
        <w:spacing w:after="0"/>
        <w:ind w:left="426"/>
        <w:jc w:val="both"/>
      </w:pPr>
      <w:r w:rsidRPr="00693D1C">
        <w:t>муниципальных казенных учреждений, в случае принятия ими решения о применении нормативных затрат при расчете объема финансового – главными распорядителями средств бюджета муниципального образования «Вяземский район» Смоленской области, в ведении которых находятся муниципальные казенные учреждения;</w:t>
      </w:r>
    </w:p>
    <w:p w:rsidR="00BF5FA2" w:rsidRPr="00693D1C" w:rsidRDefault="00BF5FA2" w:rsidP="00F767DA">
      <w:pPr>
        <w:pStyle w:val="af6"/>
        <w:widowControl w:val="0"/>
        <w:numPr>
          <w:ilvl w:val="0"/>
          <w:numId w:val="9"/>
        </w:numPr>
        <w:spacing w:after="0"/>
        <w:ind w:left="426"/>
        <w:jc w:val="both"/>
      </w:pPr>
      <w:r w:rsidRPr="00693D1C">
        <w:t>муниципальных автономных учреждений и муниципальных бюджетных учреждений – отраслевыми органами.</w:t>
      </w:r>
    </w:p>
    <w:p w:rsidR="00BF5FA2" w:rsidRPr="00693D1C" w:rsidRDefault="00BF5FA2" w:rsidP="00C25FD5">
      <w:pPr>
        <w:pStyle w:val="af6"/>
        <w:widowControl w:val="0"/>
        <w:spacing w:after="0"/>
        <w:ind w:left="0" w:firstLine="633"/>
        <w:jc w:val="both"/>
      </w:pPr>
      <w:r w:rsidRPr="00693D1C">
        <w:t xml:space="preserve">Контрольно-ревизионной комиссией муниципального образования «Вяземский муниципальный округ» Смоленской области была запрошена копия нормативного правового документа, утверждающего порядок определения и расчет нормативных затрат на оказание муниципальных услуг, </w:t>
      </w:r>
      <w:r w:rsidR="00C25FD5" w:rsidRPr="00693D1C">
        <w:t>предоставляемых М</w:t>
      </w:r>
      <w:r w:rsidR="00693D1C" w:rsidRPr="00693D1C">
        <w:t>Б</w:t>
      </w:r>
      <w:r w:rsidR="00C25FD5" w:rsidRPr="00693D1C">
        <w:t>У ДО «</w:t>
      </w:r>
      <w:proofErr w:type="spellStart"/>
      <w:r w:rsidR="00693D1C" w:rsidRPr="00FF6E0B">
        <w:t>ЦРДиП</w:t>
      </w:r>
      <w:proofErr w:type="spellEnd"/>
      <w:r w:rsidR="00693D1C" w:rsidRPr="00FF6E0B">
        <w:t xml:space="preserve"> «Витамин</w:t>
      </w:r>
      <w:r w:rsidR="00C25FD5" w:rsidRPr="00693D1C">
        <w:t>» г</w:t>
      </w:r>
      <w:proofErr w:type="gramStart"/>
      <w:r w:rsidR="00C25FD5" w:rsidRPr="00693D1C">
        <w:t>.</w:t>
      </w:r>
      <w:r w:rsidRPr="00693D1C">
        <w:t>В</w:t>
      </w:r>
      <w:proofErr w:type="gramEnd"/>
      <w:r w:rsidRPr="00693D1C">
        <w:t>язьмы (исх. №</w:t>
      </w:r>
      <w:r w:rsidR="00693D1C">
        <w:t>5</w:t>
      </w:r>
      <w:r w:rsidRPr="00693D1C">
        <w:t xml:space="preserve"> от </w:t>
      </w:r>
      <w:r w:rsidR="00693D1C">
        <w:t>03</w:t>
      </w:r>
      <w:r w:rsidRPr="00693D1C">
        <w:t>.0</w:t>
      </w:r>
      <w:r w:rsidR="00693D1C">
        <w:t>2</w:t>
      </w:r>
      <w:r w:rsidRPr="00693D1C">
        <w:t>.202</w:t>
      </w:r>
      <w:r w:rsidR="00693D1C">
        <w:t>6</w:t>
      </w:r>
      <w:r w:rsidRPr="00693D1C">
        <w:t>).</w:t>
      </w:r>
    </w:p>
    <w:p w:rsidR="00BF5FA2" w:rsidRPr="00693D1C" w:rsidRDefault="00BF5FA2" w:rsidP="00C25FD5">
      <w:pPr>
        <w:pStyle w:val="af6"/>
        <w:widowControl w:val="0"/>
        <w:spacing w:after="0"/>
        <w:ind w:left="0" w:firstLine="709"/>
        <w:jc w:val="both"/>
        <w:rPr>
          <w:i/>
        </w:rPr>
      </w:pPr>
      <w:r w:rsidRPr="00693D1C">
        <w:t>Согласно ответу Управления по культуре, спорту и туризму Администрации муниципального образования «Вяземский муниципальный округ» Смоленской области (исх. №</w:t>
      </w:r>
      <w:r w:rsidR="00853D6F">
        <w:t>01</w:t>
      </w:r>
      <w:r w:rsidRPr="00693D1C">
        <w:t xml:space="preserve">/01-18 от </w:t>
      </w:r>
      <w:r w:rsidR="00853D6F">
        <w:t>06</w:t>
      </w:r>
      <w:r w:rsidRPr="00693D1C">
        <w:t>.0</w:t>
      </w:r>
      <w:r w:rsidR="00853D6F">
        <w:t>2</w:t>
      </w:r>
      <w:r w:rsidRPr="00693D1C">
        <w:t>.202</w:t>
      </w:r>
      <w:r w:rsidR="00853D6F">
        <w:t>6</w:t>
      </w:r>
      <w:r w:rsidRPr="00693D1C">
        <w:t xml:space="preserve">) </w:t>
      </w:r>
      <w:r w:rsidRPr="00693D1C">
        <w:rPr>
          <w:i/>
        </w:rPr>
        <w:t xml:space="preserve">нормативно-правовой акт, утверждающий порядок определения и расчет нормативных затрат на оказания муниципальных услуг, </w:t>
      </w:r>
      <w:r w:rsidR="00C25FD5" w:rsidRPr="00693D1C">
        <w:rPr>
          <w:i/>
        </w:rPr>
        <w:t>предоставляемых М</w:t>
      </w:r>
      <w:r w:rsidR="00853D6F">
        <w:rPr>
          <w:i/>
        </w:rPr>
        <w:t>Б</w:t>
      </w:r>
      <w:r w:rsidR="00C25FD5" w:rsidRPr="00693D1C">
        <w:rPr>
          <w:i/>
        </w:rPr>
        <w:t>У ДО «</w:t>
      </w:r>
      <w:proofErr w:type="spellStart"/>
      <w:r w:rsidR="00853D6F" w:rsidRPr="00853D6F">
        <w:rPr>
          <w:i/>
        </w:rPr>
        <w:t>ЦРДиП</w:t>
      </w:r>
      <w:proofErr w:type="spellEnd"/>
      <w:r w:rsidR="00853D6F" w:rsidRPr="00853D6F">
        <w:rPr>
          <w:i/>
        </w:rPr>
        <w:t xml:space="preserve"> «Витамин</w:t>
      </w:r>
      <w:r w:rsidR="00C25FD5" w:rsidRPr="00693D1C">
        <w:rPr>
          <w:i/>
        </w:rPr>
        <w:t>» г</w:t>
      </w:r>
      <w:proofErr w:type="gramStart"/>
      <w:r w:rsidR="00C25FD5" w:rsidRPr="00693D1C">
        <w:rPr>
          <w:i/>
        </w:rPr>
        <w:t>.</w:t>
      </w:r>
      <w:r w:rsidRPr="00693D1C">
        <w:rPr>
          <w:i/>
        </w:rPr>
        <w:t>В</w:t>
      </w:r>
      <w:proofErr w:type="gramEnd"/>
      <w:r w:rsidRPr="00693D1C">
        <w:rPr>
          <w:i/>
        </w:rPr>
        <w:t>язьмы отсутствует, так как данный порядок не утверждался.</w:t>
      </w:r>
    </w:p>
    <w:p w:rsidR="00BF5FA2" w:rsidRPr="00853D6F" w:rsidRDefault="00DF0941" w:rsidP="00853D6F">
      <w:pPr>
        <w:pStyle w:val="a7"/>
        <w:tabs>
          <w:tab w:val="left" w:pos="851"/>
        </w:tabs>
        <w:ind w:left="0" w:firstLine="709"/>
        <w:jc w:val="both"/>
        <w:rPr>
          <w:i/>
        </w:rPr>
      </w:pPr>
      <w:r w:rsidRPr="00853D6F">
        <w:rPr>
          <w:i/>
        </w:rPr>
        <w:t>В нарушении норм, установленных п.4 ст.69.2 БК РФ и п.4.3 Постановлени</w:t>
      </w:r>
      <w:r w:rsidR="00D83914">
        <w:rPr>
          <w:i/>
        </w:rPr>
        <w:t>я</w:t>
      </w:r>
      <w:r w:rsidRPr="00853D6F">
        <w:rPr>
          <w:i/>
        </w:rPr>
        <w:t xml:space="preserve"> Администрации от 17.06.2016 №855 (с изменениями), </w:t>
      </w:r>
      <w:r w:rsidR="00BF5FA2" w:rsidRPr="00853D6F">
        <w:rPr>
          <w:i/>
        </w:rPr>
        <w:t xml:space="preserve">расчет субсидии на </w:t>
      </w:r>
      <w:proofErr w:type="gramStart"/>
      <w:r w:rsidR="00BF5FA2" w:rsidRPr="00853D6F">
        <w:rPr>
          <w:i/>
        </w:rPr>
        <w:t>финансовое</w:t>
      </w:r>
      <w:proofErr w:type="gramEnd"/>
      <w:r w:rsidR="00BF5FA2" w:rsidRPr="00853D6F">
        <w:rPr>
          <w:i/>
        </w:rPr>
        <w:t xml:space="preserve"> обеспечения выполнения муниципального задания произведен сметным (затратным) способом, без расчета нормативных затрат.</w:t>
      </w:r>
    </w:p>
    <w:p w:rsidR="00BF5FA2" w:rsidRPr="00780FD3" w:rsidRDefault="000311AA" w:rsidP="00853D6F">
      <w:pPr>
        <w:pStyle w:val="a7"/>
        <w:tabs>
          <w:tab w:val="left" w:pos="851"/>
        </w:tabs>
        <w:ind w:left="0" w:firstLine="709"/>
        <w:jc w:val="both"/>
        <w:rPr>
          <w:i/>
        </w:rPr>
      </w:pPr>
      <w:r w:rsidRPr="00853D6F">
        <w:rPr>
          <w:i/>
        </w:rPr>
        <w:t>Следовательно,</w:t>
      </w:r>
      <w:r w:rsidR="00BF5FA2" w:rsidRPr="00853D6F">
        <w:rPr>
          <w:i/>
        </w:rPr>
        <w:t xml:space="preserve"> </w:t>
      </w:r>
      <w:r w:rsidR="00BF5FA2" w:rsidRPr="00853D6F">
        <w:rPr>
          <w:i/>
          <w:u w:val="single"/>
        </w:rPr>
        <w:t>процесс расчета субсидий для Учреждения не прозрачен</w:t>
      </w:r>
      <w:r w:rsidR="00DF0941" w:rsidRPr="00853D6F">
        <w:rPr>
          <w:i/>
          <w:u w:val="single"/>
        </w:rPr>
        <w:t>,</w:t>
      </w:r>
      <w:r w:rsidR="00BF5FA2" w:rsidRPr="00853D6F">
        <w:rPr>
          <w:i/>
          <w:u w:val="single"/>
        </w:rPr>
        <w:t xml:space="preserve"> </w:t>
      </w:r>
      <w:r w:rsidR="00DF0941" w:rsidRPr="00853D6F">
        <w:rPr>
          <w:i/>
          <w:u w:val="single"/>
        </w:rPr>
        <w:t>о</w:t>
      </w:r>
      <w:r w:rsidR="00BF5FA2" w:rsidRPr="00853D6F">
        <w:rPr>
          <w:i/>
          <w:u w:val="single"/>
        </w:rPr>
        <w:t xml:space="preserve">ценить степень достаточности </w:t>
      </w:r>
      <w:r w:rsidR="00177AF3" w:rsidRPr="00853D6F">
        <w:rPr>
          <w:i/>
          <w:u w:val="single"/>
        </w:rPr>
        <w:t xml:space="preserve">размера </w:t>
      </w:r>
      <w:r w:rsidR="00BF5FA2" w:rsidRPr="00853D6F">
        <w:rPr>
          <w:i/>
          <w:u w:val="single"/>
        </w:rPr>
        <w:t>субсидии на выполнение доведенного муниципального задания не представляется возможным.</w:t>
      </w:r>
    </w:p>
    <w:p w:rsidR="00BF5FA2" w:rsidRPr="00780FD3" w:rsidRDefault="00BF5FA2" w:rsidP="00BF5FA2">
      <w:pPr>
        <w:pStyle w:val="a7"/>
        <w:tabs>
          <w:tab w:val="left" w:pos="851"/>
        </w:tabs>
        <w:ind w:left="284" w:firstLine="709"/>
        <w:jc w:val="both"/>
        <w:rPr>
          <w:i/>
          <w:sz w:val="16"/>
          <w:szCs w:val="16"/>
        </w:rPr>
      </w:pPr>
    </w:p>
    <w:p w:rsidR="000311AA" w:rsidRPr="00780FD3" w:rsidRDefault="00BF5FA2" w:rsidP="000311AA">
      <w:pPr>
        <w:pStyle w:val="ConsPlusNormal"/>
        <w:tabs>
          <w:tab w:val="left" w:pos="709"/>
        </w:tabs>
        <w:jc w:val="center"/>
        <w:rPr>
          <w:rFonts w:ascii="Times New Roman" w:hAnsi="Times New Roman" w:cs="Times New Roman"/>
          <w:b/>
          <w:sz w:val="24"/>
          <w:szCs w:val="24"/>
        </w:rPr>
      </w:pPr>
      <w:r w:rsidRPr="00780FD3">
        <w:rPr>
          <w:rFonts w:ascii="Times New Roman" w:hAnsi="Times New Roman" w:cs="Times New Roman"/>
          <w:b/>
          <w:sz w:val="24"/>
          <w:szCs w:val="24"/>
        </w:rPr>
        <w:t xml:space="preserve">Проверка соблюдения порядка предоставления субсидии </w:t>
      </w:r>
    </w:p>
    <w:p w:rsidR="00BF5FA2" w:rsidRPr="00780FD3" w:rsidRDefault="00BF5FA2" w:rsidP="000311AA">
      <w:pPr>
        <w:pStyle w:val="ConsPlusNormal"/>
        <w:tabs>
          <w:tab w:val="left" w:pos="709"/>
        </w:tabs>
        <w:jc w:val="center"/>
        <w:rPr>
          <w:rFonts w:ascii="Times New Roman" w:hAnsi="Times New Roman" w:cs="Times New Roman"/>
          <w:b/>
          <w:sz w:val="24"/>
          <w:szCs w:val="24"/>
        </w:rPr>
      </w:pPr>
      <w:r w:rsidRPr="00780FD3">
        <w:rPr>
          <w:rFonts w:ascii="Times New Roman" w:hAnsi="Times New Roman" w:cs="Times New Roman"/>
          <w:b/>
          <w:sz w:val="24"/>
          <w:szCs w:val="24"/>
        </w:rPr>
        <w:t>на финансовое обеспечение муниципального задания</w:t>
      </w:r>
    </w:p>
    <w:p w:rsidR="000311AA" w:rsidRPr="00780FD3" w:rsidRDefault="000311AA" w:rsidP="000311AA">
      <w:pPr>
        <w:pStyle w:val="ConsPlusNormal"/>
        <w:tabs>
          <w:tab w:val="left" w:pos="709"/>
        </w:tabs>
        <w:jc w:val="center"/>
        <w:rPr>
          <w:rFonts w:ascii="Times New Roman" w:hAnsi="Times New Roman" w:cs="Times New Roman"/>
          <w:sz w:val="16"/>
          <w:szCs w:val="16"/>
        </w:rPr>
      </w:pPr>
    </w:p>
    <w:p w:rsidR="003B3395" w:rsidRPr="0023700A" w:rsidRDefault="003B3395" w:rsidP="007B0CE1">
      <w:pPr>
        <w:pStyle w:val="ConsPlusNormal"/>
        <w:ind w:firstLine="709"/>
        <w:jc w:val="both"/>
        <w:rPr>
          <w:rFonts w:ascii="Times New Roman" w:hAnsi="Times New Roman" w:cs="Times New Roman"/>
          <w:sz w:val="24"/>
          <w:szCs w:val="24"/>
        </w:rPr>
      </w:pPr>
      <w:bookmarkStart w:id="12" w:name="_Hlk161134608"/>
      <w:r w:rsidRPr="0023700A">
        <w:rPr>
          <w:rFonts w:ascii="Times New Roman" w:hAnsi="Times New Roman" w:cs="Times New Roman"/>
          <w:sz w:val="24"/>
          <w:szCs w:val="24"/>
        </w:rPr>
        <w:t xml:space="preserve">Предоставление субсидии на финансовое обеспечение муниципального задания муниципальному бюджетному учреждению осуществляется на основании соглашения о порядке и условиях предоставлении субсидии, заключаемого между  муниципальным учреждением и отраслевым органом, в соответствии с типовой формой, утвержденной </w:t>
      </w:r>
      <w:r w:rsidRPr="0023700A">
        <w:rPr>
          <w:rFonts w:ascii="Times New Roman" w:hAnsi="Times New Roman" w:cs="Times New Roman"/>
          <w:sz w:val="24"/>
          <w:szCs w:val="24"/>
        </w:rPr>
        <w:lastRenderedPageBreak/>
        <w:t>приказом начальника финансового управления Администрации муниципального образования «Вяземский район» Смоленской области (далее – соглашение). Соглашение определяет права, обязанности и ответственность сторон, в том числе объем и периодичность перечисления субсидии в течение финансового года (пункт 4.21</w:t>
      </w:r>
      <w:r>
        <w:rPr>
          <w:rFonts w:ascii="Times New Roman" w:hAnsi="Times New Roman" w:cs="Times New Roman"/>
          <w:sz w:val="24"/>
          <w:szCs w:val="24"/>
        </w:rPr>
        <w:t xml:space="preserve"> </w:t>
      </w:r>
      <w:r w:rsidRPr="0023700A">
        <w:rPr>
          <w:rFonts w:ascii="Times New Roman" w:hAnsi="Times New Roman" w:cs="Times New Roman"/>
          <w:sz w:val="24"/>
          <w:szCs w:val="24"/>
        </w:rPr>
        <w:t>Постановления Администрации от 17.06.2016 №855).</w:t>
      </w:r>
    </w:p>
    <w:p w:rsidR="003B3395" w:rsidRPr="0023700A" w:rsidRDefault="003B3395" w:rsidP="003B3395">
      <w:pPr>
        <w:pStyle w:val="Default"/>
        <w:ind w:firstLine="680"/>
        <w:jc w:val="both"/>
      </w:pPr>
      <w:r w:rsidRPr="0023700A">
        <w:t xml:space="preserve">В соответствии с </w:t>
      </w:r>
      <w:proofErr w:type="gramStart"/>
      <w:r w:rsidRPr="0023700A">
        <w:t>ч</w:t>
      </w:r>
      <w:proofErr w:type="gramEnd"/>
      <w:r w:rsidRPr="0023700A">
        <w:t>.4 ст.69.2 БК РФ финансовое обеспечение выполнения муниципального задания:</w:t>
      </w:r>
    </w:p>
    <w:p w:rsidR="003B3395" w:rsidRPr="0023700A" w:rsidRDefault="003B3395" w:rsidP="00F767DA">
      <w:pPr>
        <w:pStyle w:val="Default"/>
        <w:numPr>
          <w:ilvl w:val="0"/>
          <w:numId w:val="41"/>
        </w:numPr>
        <w:ind w:left="426"/>
        <w:jc w:val="both"/>
      </w:pPr>
      <w:r w:rsidRPr="003B3395">
        <w:t>В 2023 году</w:t>
      </w:r>
      <w:r w:rsidRPr="0023700A">
        <w:rPr>
          <w:i/>
        </w:rPr>
        <w:t xml:space="preserve"> </w:t>
      </w:r>
      <w:r w:rsidRPr="0023700A">
        <w:t xml:space="preserve">осуществлялось в пределах бюджетных ассигнований, предусмотренных в бюджете муниципального образования «Вяземский район» Смоленской области, на соответствующие цели, в виде субсидии, на основании: </w:t>
      </w:r>
    </w:p>
    <w:p w:rsidR="007B0CE1" w:rsidRDefault="003B3395" w:rsidP="00F767DA">
      <w:pPr>
        <w:pStyle w:val="Default"/>
        <w:numPr>
          <w:ilvl w:val="0"/>
          <w:numId w:val="42"/>
        </w:numPr>
        <w:ind w:left="851"/>
        <w:jc w:val="both"/>
      </w:pPr>
      <w:r w:rsidRPr="0023700A">
        <w:t xml:space="preserve">Соглашения о предоставлении субсидии </w:t>
      </w:r>
      <w:r w:rsidR="007B0CE1" w:rsidRPr="00CE32F7">
        <w:rPr>
          <w:b/>
        </w:rPr>
        <w:t>из бюджета</w:t>
      </w:r>
      <w:r w:rsidR="007B0CE1">
        <w:t xml:space="preserve"> </w:t>
      </w:r>
      <w:r w:rsidR="007B0CE1" w:rsidRPr="007B0CE1">
        <w:rPr>
          <w:b/>
        </w:rPr>
        <w:t xml:space="preserve">муниципального образования </w:t>
      </w:r>
      <w:r w:rsidR="007B0CE1" w:rsidRPr="007B0CE1">
        <w:rPr>
          <w:b/>
          <w:u w:val="single"/>
        </w:rPr>
        <w:t>Вяземского городского поселения</w:t>
      </w:r>
      <w:r w:rsidR="007B0CE1" w:rsidRPr="007B0CE1">
        <w:rPr>
          <w:b/>
        </w:rPr>
        <w:t xml:space="preserve"> Вяземского района Смоленской области </w:t>
      </w:r>
      <w:r w:rsidR="007B0CE1">
        <w:t xml:space="preserve">муниципальному бюджетному учреждению </w:t>
      </w:r>
      <w:r w:rsidRPr="0023700A">
        <w:t xml:space="preserve">на финансовое обеспечение выполнения муниципального задания на оказание муниципальных услуг (выполнение работ) </w:t>
      </w:r>
      <w:r w:rsidRPr="0023700A">
        <w:rPr>
          <w:b/>
        </w:rPr>
        <w:t>№</w:t>
      </w:r>
      <w:r>
        <w:rPr>
          <w:b/>
        </w:rPr>
        <w:t>20/620</w:t>
      </w:r>
      <w:r w:rsidRPr="0023700A">
        <w:rPr>
          <w:b/>
        </w:rPr>
        <w:t xml:space="preserve"> от </w:t>
      </w:r>
      <w:r>
        <w:rPr>
          <w:b/>
        </w:rPr>
        <w:t>09</w:t>
      </w:r>
      <w:r w:rsidRPr="0023700A">
        <w:rPr>
          <w:b/>
        </w:rPr>
        <w:t>.01.202</w:t>
      </w:r>
      <w:r>
        <w:rPr>
          <w:b/>
        </w:rPr>
        <w:t>3</w:t>
      </w:r>
      <w:r w:rsidRPr="0023700A">
        <w:rPr>
          <w:b/>
        </w:rPr>
        <w:t xml:space="preserve"> г.</w:t>
      </w:r>
      <w:r w:rsidRPr="0023700A">
        <w:t xml:space="preserve">, заключенного между Комитетом по культуре, спорту и туризму Администрации муниципального образования «Вяземский район» Смоленской области и </w:t>
      </w:r>
      <w:r w:rsidRPr="000517B6">
        <w:t>МБУ ДО «</w:t>
      </w:r>
      <w:proofErr w:type="spellStart"/>
      <w:r w:rsidRPr="000517B6">
        <w:t>ЦРДиП</w:t>
      </w:r>
      <w:proofErr w:type="spellEnd"/>
      <w:r w:rsidRPr="000517B6">
        <w:t xml:space="preserve"> «Витамин» г</w:t>
      </w:r>
      <w:proofErr w:type="gramStart"/>
      <w:r w:rsidRPr="000517B6">
        <w:t>.В</w:t>
      </w:r>
      <w:proofErr w:type="gramEnd"/>
      <w:r w:rsidRPr="000517B6">
        <w:t>язьмы</w:t>
      </w:r>
      <w:r w:rsidRPr="0023700A">
        <w:t xml:space="preserve"> в сумме </w:t>
      </w:r>
      <w:r w:rsidR="00695202">
        <w:rPr>
          <w:b/>
        </w:rPr>
        <w:t>9</w:t>
      </w:r>
      <w:r w:rsidRPr="0023700A">
        <w:rPr>
          <w:b/>
        </w:rPr>
        <w:t> </w:t>
      </w:r>
      <w:r w:rsidR="00695202">
        <w:rPr>
          <w:b/>
        </w:rPr>
        <w:t>097</w:t>
      </w:r>
      <w:r w:rsidRPr="0023700A">
        <w:rPr>
          <w:b/>
        </w:rPr>
        <w:t> </w:t>
      </w:r>
      <w:r w:rsidR="00695202">
        <w:rPr>
          <w:b/>
        </w:rPr>
        <w:t>0</w:t>
      </w:r>
      <w:r w:rsidRPr="0023700A">
        <w:rPr>
          <w:b/>
        </w:rPr>
        <w:t>00,00</w:t>
      </w:r>
      <w:r w:rsidR="00695202">
        <w:rPr>
          <w:b/>
        </w:rPr>
        <w:t xml:space="preserve"> </w:t>
      </w:r>
      <w:r w:rsidRPr="0023700A">
        <w:t>руб.</w:t>
      </w:r>
    </w:p>
    <w:p w:rsidR="00451559" w:rsidRDefault="00972348" w:rsidP="007B0CE1">
      <w:pPr>
        <w:pStyle w:val="Default"/>
        <w:ind w:firstLine="709"/>
        <w:jc w:val="both"/>
      </w:pPr>
      <w:r>
        <w:t>В абзаце 1 и в п</w:t>
      </w:r>
      <w:r w:rsidR="007B0CE1">
        <w:t>ункт</w:t>
      </w:r>
      <w:r>
        <w:t>е</w:t>
      </w:r>
      <w:r w:rsidR="007B0CE1">
        <w:t xml:space="preserve"> 2.2 вышеназванного Соглашения </w:t>
      </w:r>
      <w:r>
        <w:t xml:space="preserve">указано, что субсидия предоставляется из </w:t>
      </w:r>
      <w:r w:rsidR="00FA2E59" w:rsidRPr="00FA2E59">
        <w:rPr>
          <w:b/>
          <w:u w:val="single"/>
        </w:rPr>
        <w:t>средств бюджета Вяземского городского поселения</w:t>
      </w:r>
      <w:r w:rsidR="00451559">
        <w:t>.</w:t>
      </w:r>
    </w:p>
    <w:p w:rsidR="00451559" w:rsidRDefault="00451559" w:rsidP="007B0CE1">
      <w:pPr>
        <w:pStyle w:val="Default"/>
        <w:ind w:firstLine="709"/>
        <w:jc w:val="both"/>
      </w:pPr>
      <w:r>
        <w:t>Учредителем и собственником имущества Учреждения является муниципальное образование «Вяземский район» Смоленской области (п.1.6 Устава Учреждения от 15.04.2020 №553).</w:t>
      </w:r>
    </w:p>
    <w:p w:rsidR="003B3395" w:rsidRPr="00CE32F7" w:rsidRDefault="00CE32F7" w:rsidP="007B0CE1">
      <w:pPr>
        <w:pStyle w:val="Default"/>
        <w:ind w:firstLine="709"/>
        <w:jc w:val="both"/>
        <w:rPr>
          <w:i/>
        </w:rPr>
      </w:pPr>
      <w:r>
        <w:rPr>
          <w:i/>
        </w:rPr>
        <w:t>Учитывая</w:t>
      </w:r>
      <w:r w:rsidR="00451559" w:rsidRPr="00CE32F7">
        <w:rPr>
          <w:i/>
        </w:rPr>
        <w:t xml:space="preserve"> </w:t>
      </w:r>
      <w:proofErr w:type="gramStart"/>
      <w:r w:rsidR="00451559" w:rsidRPr="00CE32F7">
        <w:rPr>
          <w:i/>
        </w:rPr>
        <w:t>вышеизложенное</w:t>
      </w:r>
      <w:proofErr w:type="gramEnd"/>
      <w:r>
        <w:rPr>
          <w:i/>
        </w:rPr>
        <w:t>,</w:t>
      </w:r>
      <w:r w:rsidR="00451559" w:rsidRPr="00CE32F7">
        <w:rPr>
          <w:i/>
        </w:rPr>
        <w:t xml:space="preserve"> в наименовании</w:t>
      </w:r>
      <w:r w:rsidR="007431D6">
        <w:rPr>
          <w:i/>
        </w:rPr>
        <w:t>, в абзаце 1</w:t>
      </w:r>
      <w:r w:rsidR="00451559" w:rsidRPr="00CE32F7">
        <w:rPr>
          <w:i/>
        </w:rPr>
        <w:t xml:space="preserve"> и в п.2.2 Соглашения неверно указан бюджет, за счет которого предоставляется субсидия</w:t>
      </w:r>
      <w:r w:rsidRPr="00CE32F7">
        <w:rPr>
          <w:i/>
        </w:rPr>
        <w:t xml:space="preserve">, </w:t>
      </w:r>
      <w:r w:rsidRPr="00CE32F7">
        <w:rPr>
          <w:b/>
          <w:i/>
          <w:u w:val="single"/>
        </w:rPr>
        <w:t>следовало указать «бюджет муниципального образования «Вяземский район» Смоленской области»</w:t>
      </w:r>
      <w:r w:rsidRPr="00CE32F7">
        <w:rPr>
          <w:i/>
        </w:rPr>
        <w:t xml:space="preserve">. </w:t>
      </w:r>
      <w:r w:rsidR="00451559" w:rsidRPr="00CE32F7">
        <w:rPr>
          <w:i/>
        </w:rPr>
        <w:t xml:space="preserve"> </w:t>
      </w:r>
      <w:r w:rsidR="00FA2E59" w:rsidRPr="00CE32F7">
        <w:rPr>
          <w:i/>
        </w:rPr>
        <w:t xml:space="preserve"> </w:t>
      </w:r>
      <w:r w:rsidR="003B3395" w:rsidRPr="00CE32F7">
        <w:rPr>
          <w:i/>
        </w:rPr>
        <w:t xml:space="preserve"> </w:t>
      </w:r>
    </w:p>
    <w:p w:rsidR="003B3395" w:rsidRPr="00C50156" w:rsidRDefault="003B3395" w:rsidP="00F767DA">
      <w:pPr>
        <w:pStyle w:val="Default"/>
        <w:numPr>
          <w:ilvl w:val="0"/>
          <w:numId w:val="42"/>
        </w:numPr>
        <w:ind w:left="851"/>
        <w:jc w:val="both"/>
      </w:pPr>
      <w:r w:rsidRPr="0023700A">
        <w:t xml:space="preserve">дополнительного </w:t>
      </w:r>
      <w:r w:rsidRPr="00C50156">
        <w:t xml:space="preserve">соглашения о предоставлении субсидии </w:t>
      </w:r>
      <w:r w:rsidR="00F015FF">
        <w:t xml:space="preserve">из бюджета муниципального образования «Вяземский район» Смоленской области муниципальному </w:t>
      </w:r>
      <w:r w:rsidR="00F015FF" w:rsidRPr="00F015FF">
        <w:rPr>
          <w:b/>
          <w:u w:val="single"/>
        </w:rPr>
        <w:t>автономному</w:t>
      </w:r>
      <w:r w:rsidR="00F015FF">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sidR="00F015FF" w:rsidRPr="00C50156">
        <w:t>№</w:t>
      </w:r>
      <w:r w:rsidR="00F015FF">
        <w:rPr>
          <w:b/>
        </w:rPr>
        <w:t>20</w:t>
      </w:r>
      <w:r w:rsidR="00F015FF" w:rsidRPr="00C50156">
        <w:rPr>
          <w:b/>
        </w:rPr>
        <w:t>/</w:t>
      </w:r>
      <w:r w:rsidR="00F015FF">
        <w:rPr>
          <w:b/>
        </w:rPr>
        <w:t>260/</w:t>
      </w:r>
      <w:r w:rsidR="00F015FF" w:rsidRPr="00C50156">
        <w:rPr>
          <w:b/>
        </w:rPr>
        <w:t xml:space="preserve">1 от </w:t>
      </w:r>
      <w:r w:rsidR="00F015FF">
        <w:rPr>
          <w:b/>
        </w:rPr>
        <w:t>05</w:t>
      </w:r>
      <w:r w:rsidR="00F015FF" w:rsidRPr="00C50156">
        <w:rPr>
          <w:b/>
        </w:rPr>
        <w:t>.0</w:t>
      </w:r>
      <w:r w:rsidR="00F015FF">
        <w:rPr>
          <w:b/>
        </w:rPr>
        <w:t>6</w:t>
      </w:r>
      <w:r w:rsidR="00F015FF" w:rsidRPr="00C50156">
        <w:rPr>
          <w:b/>
        </w:rPr>
        <w:t>.202</w:t>
      </w:r>
      <w:r w:rsidR="00F015FF">
        <w:rPr>
          <w:b/>
        </w:rPr>
        <w:t>3</w:t>
      </w:r>
      <w:r w:rsidR="00F015FF" w:rsidRPr="00C50156">
        <w:t xml:space="preserve"> </w:t>
      </w:r>
      <w:r w:rsidRPr="00C50156">
        <w:t xml:space="preserve"> года в сумме </w:t>
      </w:r>
      <w:r w:rsidR="00F015FF">
        <w:rPr>
          <w:b/>
        </w:rPr>
        <w:t>9</w:t>
      </w:r>
      <w:r w:rsidR="00F015FF" w:rsidRPr="0023700A">
        <w:rPr>
          <w:b/>
        </w:rPr>
        <w:t> </w:t>
      </w:r>
      <w:r w:rsidR="00F015FF">
        <w:rPr>
          <w:b/>
        </w:rPr>
        <w:t>092</w:t>
      </w:r>
      <w:r w:rsidR="00F015FF" w:rsidRPr="0023700A">
        <w:rPr>
          <w:b/>
        </w:rPr>
        <w:t> </w:t>
      </w:r>
      <w:r w:rsidR="00F015FF">
        <w:rPr>
          <w:b/>
        </w:rPr>
        <w:t>0</w:t>
      </w:r>
      <w:r w:rsidR="00F015FF" w:rsidRPr="0023700A">
        <w:rPr>
          <w:b/>
        </w:rPr>
        <w:t>00,00</w:t>
      </w:r>
      <w:r w:rsidR="00F015FF">
        <w:rPr>
          <w:b/>
        </w:rPr>
        <w:t xml:space="preserve"> </w:t>
      </w:r>
      <w:r w:rsidRPr="00C50156">
        <w:t>руб.</w:t>
      </w:r>
      <w:r w:rsidR="00BE48DF">
        <w:t>;</w:t>
      </w:r>
      <w:r w:rsidRPr="00C50156">
        <w:t xml:space="preserve"> </w:t>
      </w:r>
    </w:p>
    <w:p w:rsidR="00F015FF" w:rsidRPr="00C50156" w:rsidRDefault="00F015FF" w:rsidP="00F767DA">
      <w:pPr>
        <w:pStyle w:val="Default"/>
        <w:numPr>
          <w:ilvl w:val="0"/>
          <w:numId w:val="42"/>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w:t>
      </w:r>
      <w:r w:rsidR="001E7B3E">
        <w:rPr>
          <w:b/>
        </w:rPr>
        <w:t>2</w:t>
      </w:r>
      <w:r w:rsidRPr="00C50156">
        <w:rPr>
          <w:b/>
        </w:rPr>
        <w:t xml:space="preserve"> от </w:t>
      </w:r>
      <w:r w:rsidR="001E7B3E">
        <w:rPr>
          <w:b/>
        </w:rPr>
        <w:t>29</w:t>
      </w:r>
      <w:r w:rsidRPr="00C50156">
        <w:rPr>
          <w:b/>
        </w:rPr>
        <w:t>.0</w:t>
      </w:r>
      <w:r>
        <w:rPr>
          <w:b/>
        </w:rPr>
        <w:t>6</w:t>
      </w:r>
      <w:r w:rsidRPr="00C50156">
        <w:rPr>
          <w:b/>
        </w:rPr>
        <w:t>.202</w:t>
      </w:r>
      <w:r>
        <w:rPr>
          <w:b/>
        </w:rPr>
        <w:t>3</w:t>
      </w:r>
      <w:r w:rsidRPr="00C50156">
        <w:t xml:space="preserve">  года в сумме </w:t>
      </w:r>
      <w:r>
        <w:rPr>
          <w:b/>
        </w:rPr>
        <w:t>9</w:t>
      </w:r>
      <w:r w:rsidRPr="0023700A">
        <w:rPr>
          <w:b/>
        </w:rPr>
        <w:t> </w:t>
      </w:r>
      <w:r>
        <w:rPr>
          <w:b/>
        </w:rPr>
        <w:t>137</w:t>
      </w:r>
      <w:r w:rsidRPr="0023700A">
        <w:rPr>
          <w:b/>
        </w:rPr>
        <w:t> </w:t>
      </w:r>
      <w:r>
        <w:rPr>
          <w:b/>
        </w:rPr>
        <w:t>4</w:t>
      </w:r>
      <w:r w:rsidRPr="0023700A">
        <w:rPr>
          <w:b/>
        </w:rPr>
        <w:t>00,00</w:t>
      </w:r>
      <w:r>
        <w:rPr>
          <w:b/>
        </w:rPr>
        <w:t xml:space="preserve"> </w:t>
      </w:r>
      <w:r w:rsidRPr="00C50156">
        <w:t>руб.</w:t>
      </w:r>
      <w:r w:rsidR="00BE48DF">
        <w:t>;</w:t>
      </w:r>
      <w:r w:rsidRPr="00C50156">
        <w:t xml:space="preserve"> </w:t>
      </w:r>
    </w:p>
    <w:p w:rsidR="001E7B3E" w:rsidRPr="00C50156" w:rsidRDefault="001E7B3E" w:rsidP="00F767DA">
      <w:pPr>
        <w:pStyle w:val="Default"/>
        <w:numPr>
          <w:ilvl w:val="0"/>
          <w:numId w:val="42"/>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w:t>
      </w:r>
      <w:r w:rsidR="00AE478F">
        <w:rPr>
          <w:b/>
        </w:rPr>
        <w:t>3</w:t>
      </w:r>
      <w:r w:rsidRPr="00C50156">
        <w:rPr>
          <w:b/>
        </w:rPr>
        <w:t xml:space="preserve"> от </w:t>
      </w:r>
      <w:r w:rsidR="00AE478F">
        <w:rPr>
          <w:b/>
        </w:rPr>
        <w:t>31</w:t>
      </w:r>
      <w:r w:rsidRPr="00C50156">
        <w:rPr>
          <w:b/>
        </w:rPr>
        <w:t>.0</w:t>
      </w:r>
      <w:r w:rsidR="00AE478F">
        <w:rPr>
          <w:b/>
        </w:rPr>
        <w:t>8</w:t>
      </w:r>
      <w:r w:rsidRPr="00C50156">
        <w:rPr>
          <w:b/>
        </w:rPr>
        <w:t>.202</w:t>
      </w:r>
      <w:r>
        <w:rPr>
          <w:b/>
        </w:rPr>
        <w:t>3</w:t>
      </w:r>
      <w:r w:rsidRPr="00C50156">
        <w:t xml:space="preserve">  года в сумме </w:t>
      </w:r>
      <w:r>
        <w:rPr>
          <w:b/>
        </w:rPr>
        <w:t>9</w:t>
      </w:r>
      <w:r w:rsidRPr="0023700A">
        <w:rPr>
          <w:b/>
        </w:rPr>
        <w:t> </w:t>
      </w:r>
      <w:r w:rsidR="00AE478F">
        <w:rPr>
          <w:b/>
        </w:rPr>
        <w:t>428</w:t>
      </w:r>
      <w:r w:rsidRPr="0023700A">
        <w:rPr>
          <w:b/>
        </w:rPr>
        <w:t> </w:t>
      </w:r>
      <w:r w:rsidR="00AE478F">
        <w:rPr>
          <w:b/>
        </w:rPr>
        <w:t>7</w:t>
      </w:r>
      <w:r w:rsidRPr="0023700A">
        <w:rPr>
          <w:b/>
        </w:rPr>
        <w:t>00,00</w:t>
      </w:r>
      <w:r>
        <w:rPr>
          <w:b/>
        </w:rPr>
        <w:t xml:space="preserve"> </w:t>
      </w:r>
      <w:r w:rsidRPr="00C50156">
        <w:t>руб.</w:t>
      </w:r>
      <w:r w:rsidR="00BE48DF">
        <w:t>;</w:t>
      </w:r>
      <w:r w:rsidRPr="00C50156">
        <w:t xml:space="preserve"> </w:t>
      </w:r>
    </w:p>
    <w:p w:rsidR="00BE48DF" w:rsidRDefault="00BE48DF" w:rsidP="00F767DA">
      <w:pPr>
        <w:pStyle w:val="Default"/>
        <w:numPr>
          <w:ilvl w:val="0"/>
          <w:numId w:val="42"/>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260/4</w:t>
      </w:r>
      <w:r w:rsidRPr="00C50156">
        <w:rPr>
          <w:b/>
        </w:rPr>
        <w:t xml:space="preserve"> от </w:t>
      </w:r>
      <w:r>
        <w:rPr>
          <w:b/>
        </w:rPr>
        <w:t>15</w:t>
      </w:r>
      <w:r w:rsidRPr="00C50156">
        <w:rPr>
          <w:b/>
        </w:rPr>
        <w:t>.</w:t>
      </w:r>
      <w:r>
        <w:rPr>
          <w:b/>
        </w:rPr>
        <w:t>12</w:t>
      </w:r>
      <w:r w:rsidRPr="00C50156">
        <w:rPr>
          <w:b/>
        </w:rPr>
        <w:t>.202</w:t>
      </w:r>
      <w:r>
        <w:rPr>
          <w:b/>
        </w:rPr>
        <w:t>3</w:t>
      </w:r>
      <w:r w:rsidRPr="00C50156">
        <w:t xml:space="preserve">  года в сумме </w:t>
      </w:r>
      <w:r>
        <w:rPr>
          <w:b/>
        </w:rPr>
        <w:t>9</w:t>
      </w:r>
      <w:r w:rsidRPr="0023700A">
        <w:rPr>
          <w:b/>
        </w:rPr>
        <w:t> </w:t>
      </w:r>
      <w:r>
        <w:rPr>
          <w:b/>
        </w:rPr>
        <w:t>196</w:t>
      </w:r>
      <w:r w:rsidRPr="0023700A">
        <w:rPr>
          <w:b/>
        </w:rPr>
        <w:t> </w:t>
      </w:r>
      <w:r>
        <w:rPr>
          <w:b/>
        </w:rPr>
        <w:t>204</w:t>
      </w:r>
      <w:r w:rsidRPr="0023700A">
        <w:rPr>
          <w:b/>
        </w:rPr>
        <w:t>,</w:t>
      </w:r>
      <w:r>
        <w:rPr>
          <w:b/>
        </w:rPr>
        <w:t>9</w:t>
      </w:r>
      <w:r w:rsidRPr="0023700A">
        <w:rPr>
          <w:b/>
        </w:rPr>
        <w:t>0</w:t>
      </w:r>
      <w:r>
        <w:rPr>
          <w:b/>
        </w:rPr>
        <w:t xml:space="preserve"> </w:t>
      </w:r>
      <w:r w:rsidRPr="00C50156">
        <w:t>руб.</w:t>
      </w:r>
      <w:r>
        <w:t>;</w:t>
      </w:r>
      <w:r w:rsidRPr="00C50156">
        <w:t xml:space="preserve"> </w:t>
      </w:r>
    </w:p>
    <w:p w:rsidR="00947BC4" w:rsidRDefault="00BE48DF" w:rsidP="00F767DA">
      <w:pPr>
        <w:pStyle w:val="Default"/>
        <w:numPr>
          <w:ilvl w:val="0"/>
          <w:numId w:val="42"/>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w:t>
      </w:r>
      <w:r w:rsidRPr="00C50156">
        <w:lastRenderedPageBreak/>
        <w:t>выполнения муниципального задания на оказание муниципальных услуг (выполнение работ) №</w:t>
      </w:r>
      <w:r>
        <w:rPr>
          <w:b/>
        </w:rPr>
        <w:t>20</w:t>
      </w:r>
      <w:r w:rsidRPr="00C50156">
        <w:rPr>
          <w:b/>
        </w:rPr>
        <w:t>/</w:t>
      </w:r>
      <w:r>
        <w:rPr>
          <w:b/>
        </w:rPr>
        <w:t>260/5</w:t>
      </w:r>
      <w:r w:rsidRPr="00C50156">
        <w:rPr>
          <w:b/>
        </w:rPr>
        <w:t xml:space="preserve"> от </w:t>
      </w:r>
      <w:r>
        <w:rPr>
          <w:b/>
        </w:rPr>
        <w:t>18</w:t>
      </w:r>
      <w:r w:rsidRPr="00C50156">
        <w:rPr>
          <w:b/>
        </w:rPr>
        <w:t>.</w:t>
      </w:r>
      <w:r>
        <w:rPr>
          <w:b/>
        </w:rPr>
        <w:t>12</w:t>
      </w:r>
      <w:r w:rsidRPr="00C50156">
        <w:rPr>
          <w:b/>
        </w:rPr>
        <w:t>.202</w:t>
      </w:r>
      <w:r>
        <w:rPr>
          <w:b/>
        </w:rPr>
        <w:t>3</w:t>
      </w:r>
      <w:r w:rsidRPr="00C50156">
        <w:t xml:space="preserve">  года в сумме </w:t>
      </w:r>
      <w:r>
        <w:rPr>
          <w:b/>
        </w:rPr>
        <w:t>9</w:t>
      </w:r>
      <w:r w:rsidRPr="0023700A">
        <w:rPr>
          <w:b/>
        </w:rPr>
        <w:t> </w:t>
      </w:r>
      <w:r>
        <w:rPr>
          <w:b/>
        </w:rPr>
        <w:t>165</w:t>
      </w:r>
      <w:r w:rsidRPr="0023700A">
        <w:rPr>
          <w:b/>
        </w:rPr>
        <w:t> </w:t>
      </w:r>
      <w:r>
        <w:rPr>
          <w:b/>
        </w:rPr>
        <w:t>992</w:t>
      </w:r>
      <w:r w:rsidRPr="0023700A">
        <w:rPr>
          <w:b/>
        </w:rPr>
        <w:t>,</w:t>
      </w:r>
      <w:r>
        <w:rPr>
          <w:b/>
        </w:rPr>
        <w:t>5</w:t>
      </w:r>
      <w:r w:rsidRPr="0023700A">
        <w:rPr>
          <w:b/>
        </w:rPr>
        <w:t>0</w:t>
      </w:r>
      <w:r>
        <w:rPr>
          <w:b/>
        </w:rPr>
        <w:t xml:space="preserve"> </w:t>
      </w:r>
      <w:r w:rsidRPr="00C50156">
        <w:t>руб.</w:t>
      </w:r>
      <w:r w:rsidR="00947BC4">
        <w:t>;</w:t>
      </w:r>
    </w:p>
    <w:p w:rsidR="00947BC4" w:rsidRPr="00C50156" w:rsidRDefault="00947BC4" w:rsidP="00F767DA">
      <w:pPr>
        <w:pStyle w:val="Default"/>
        <w:numPr>
          <w:ilvl w:val="0"/>
          <w:numId w:val="42"/>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260/6</w:t>
      </w:r>
      <w:r w:rsidRPr="00C50156">
        <w:rPr>
          <w:b/>
        </w:rPr>
        <w:t xml:space="preserve"> от </w:t>
      </w:r>
      <w:r>
        <w:rPr>
          <w:b/>
        </w:rPr>
        <w:t>27</w:t>
      </w:r>
      <w:r w:rsidRPr="00C50156">
        <w:rPr>
          <w:b/>
        </w:rPr>
        <w:t>.</w:t>
      </w:r>
      <w:r>
        <w:rPr>
          <w:b/>
        </w:rPr>
        <w:t>12</w:t>
      </w:r>
      <w:r w:rsidRPr="00C50156">
        <w:rPr>
          <w:b/>
        </w:rPr>
        <w:t>.202</w:t>
      </w:r>
      <w:r>
        <w:rPr>
          <w:b/>
        </w:rPr>
        <w:t>3</w:t>
      </w:r>
      <w:r w:rsidRPr="00C50156">
        <w:t xml:space="preserve">  года в сумме </w:t>
      </w:r>
      <w:r>
        <w:rPr>
          <w:b/>
        </w:rPr>
        <w:t>9</w:t>
      </w:r>
      <w:r w:rsidRPr="0023700A">
        <w:rPr>
          <w:b/>
        </w:rPr>
        <w:t> </w:t>
      </w:r>
      <w:r>
        <w:rPr>
          <w:b/>
        </w:rPr>
        <w:t>379</w:t>
      </w:r>
      <w:r w:rsidRPr="0023700A">
        <w:rPr>
          <w:b/>
        </w:rPr>
        <w:t> </w:t>
      </w:r>
      <w:r>
        <w:rPr>
          <w:b/>
        </w:rPr>
        <w:t>658</w:t>
      </w:r>
      <w:r w:rsidRPr="0023700A">
        <w:rPr>
          <w:b/>
        </w:rPr>
        <w:t>,</w:t>
      </w:r>
      <w:r>
        <w:rPr>
          <w:b/>
        </w:rPr>
        <w:t xml:space="preserve">65 </w:t>
      </w:r>
      <w:r w:rsidRPr="00C50156">
        <w:t>руб</w:t>
      </w:r>
      <w:r w:rsidR="00F026A9">
        <w:t>лей.</w:t>
      </w:r>
      <w:r w:rsidRPr="00C50156">
        <w:t xml:space="preserve"> </w:t>
      </w:r>
    </w:p>
    <w:p w:rsidR="00BE48DF" w:rsidRPr="00C50156" w:rsidRDefault="00BE48DF" w:rsidP="00947BC4">
      <w:pPr>
        <w:pStyle w:val="Default"/>
        <w:ind w:left="851"/>
        <w:jc w:val="both"/>
      </w:pPr>
      <w:r w:rsidRPr="00C50156">
        <w:t xml:space="preserve"> </w:t>
      </w:r>
    </w:p>
    <w:p w:rsidR="003B3395" w:rsidRDefault="003B3395" w:rsidP="00F767DA">
      <w:pPr>
        <w:pStyle w:val="Default"/>
        <w:numPr>
          <w:ilvl w:val="0"/>
          <w:numId w:val="41"/>
        </w:numPr>
        <w:ind w:left="426"/>
        <w:jc w:val="both"/>
      </w:pPr>
      <w:r w:rsidRPr="002D5E81">
        <w:rPr>
          <w:i/>
        </w:rPr>
        <w:t>В 202</w:t>
      </w:r>
      <w:r w:rsidR="00BE48DF">
        <w:rPr>
          <w:i/>
        </w:rPr>
        <w:t>4</w:t>
      </w:r>
      <w:r w:rsidRPr="002D5E81">
        <w:rPr>
          <w:i/>
        </w:rPr>
        <w:t xml:space="preserve"> году</w:t>
      </w:r>
      <w:r w:rsidRPr="00A8091F">
        <w:t xml:space="preserve"> осуществлялось в пределах бюджетных ассигнований, предусмотренных в бюджете муниципального образования </w:t>
      </w:r>
      <w:r>
        <w:t>«Вяземский район»</w:t>
      </w:r>
      <w:r w:rsidR="00F026A9">
        <w:t xml:space="preserve"> </w:t>
      </w:r>
      <w:r>
        <w:t xml:space="preserve">Смоленской </w:t>
      </w:r>
      <w:r w:rsidRPr="00A8091F">
        <w:t>области,</w:t>
      </w:r>
      <w:r w:rsidR="00F026A9">
        <w:t xml:space="preserve"> </w:t>
      </w:r>
      <w:r w:rsidRPr="003A6CA6">
        <w:t>на соответствующие цели, в виде субсидии</w:t>
      </w:r>
      <w:r>
        <w:t>, на основании:</w:t>
      </w:r>
    </w:p>
    <w:p w:rsidR="00374CED" w:rsidRDefault="00374CED" w:rsidP="00F767DA">
      <w:pPr>
        <w:pStyle w:val="Default"/>
        <w:numPr>
          <w:ilvl w:val="0"/>
          <w:numId w:val="43"/>
        </w:numPr>
        <w:ind w:left="851"/>
        <w:jc w:val="both"/>
      </w:pPr>
      <w:r w:rsidRPr="0023700A">
        <w:t xml:space="preserve">Соглашения о предоставлении субсидии </w:t>
      </w:r>
      <w:r w:rsidRPr="00374CED">
        <w:t>из бюджета муниципального образования «Вяземский район» Смоленской области</w:t>
      </w:r>
      <w:r w:rsidRPr="007B0CE1">
        <w:rPr>
          <w:b/>
        </w:rPr>
        <w:t xml:space="preserve"> </w:t>
      </w:r>
      <w:r>
        <w:t xml:space="preserve">муниципальному бюджетному учреждению </w:t>
      </w:r>
      <w:r w:rsidRPr="0023700A">
        <w:t xml:space="preserve">на финансовое обеспечение выполнения муниципального задания на оказание муниципальных услуг (выполнение работ) </w:t>
      </w:r>
      <w:r w:rsidRPr="0023700A">
        <w:rPr>
          <w:b/>
        </w:rPr>
        <w:t>№</w:t>
      </w:r>
      <w:r>
        <w:rPr>
          <w:b/>
        </w:rPr>
        <w:t>20/620</w:t>
      </w:r>
      <w:r w:rsidRPr="0023700A">
        <w:rPr>
          <w:b/>
        </w:rPr>
        <w:t xml:space="preserve"> от </w:t>
      </w:r>
      <w:r>
        <w:rPr>
          <w:b/>
        </w:rPr>
        <w:t>09</w:t>
      </w:r>
      <w:r w:rsidRPr="0023700A">
        <w:rPr>
          <w:b/>
        </w:rPr>
        <w:t>.01.202</w:t>
      </w:r>
      <w:r>
        <w:rPr>
          <w:b/>
        </w:rPr>
        <w:t>4</w:t>
      </w:r>
      <w:r w:rsidRPr="0023700A">
        <w:rPr>
          <w:b/>
        </w:rPr>
        <w:t xml:space="preserve"> г.</w:t>
      </w:r>
      <w:r w:rsidRPr="0023700A">
        <w:t xml:space="preserve">, заключенного между Комитетом по культуре, спорту и туризму Администрации муниципального образования «Вяземский район» Смоленской области и </w:t>
      </w:r>
      <w:r w:rsidRPr="000517B6">
        <w:t>МБУ ДО «</w:t>
      </w:r>
      <w:proofErr w:type="spellStart"/>
      <w:r w:rsidRPr="000517B6">
        <w:t>ЦРДиП</w:t>
      </w:r>
      <w:proofErr w:type="spellEnd"/>
      <w:r w:rsidRPr="000517B6">
        <w:t xml:space="preserve"> «Витамин» г</w:t>
      </w:r>
      <w:proofErr w:type="gramStart"/>
      <w:r w:rsidRPr="000517B6">
        <w:t>.В</w:t>
      </w:r>
      <w:proofErr w:type="gramEnd"/>
      <w:r w:rsidRPr="000517B6">
        <w:t>язьмы</w:t>
      </w:r>
      <w:r w:rsidRPr="0023700A">
        <w:t xml:space="preserve"> в сумме </w:t>
      </w:r>
      <w:r>
        <w:rPr>
          <w:b/>
        </w:rPr>
        <w:t>9</w:t>
      </w:r>
      <w:r w:rsidRPr="0023700A">
        <w:rPr>
          <w:b/>
        </w:rPr>
        <w:t> </w:t>
      </w:r>
      <w:r>
        <w:rPr>
          <w:b/>
        </w:rPr>
        <w:t>827</w:t>
      </w:r>
      <w:r w:rsidRPr="0023700A">
        <w:rPr>
          <w:b/>
        </w:rPr>
        <w:t> </w:t>
      </w:r>
      <w:r>
        <w:rPr>
          <w:b/>
        </w:rPr>
        <w:t>8</w:t>
      </w:r>
      <w:r w:rsidRPr="0023700A">
        <w:rPr>
          <w:b/>
        </w:rPr>
        <w:t>00,00</w:t>
      </w:r>
      <w:r>
        <w:rPr>
          <w:b/>
        </w:rPr>
        <w:t xml:space="preserve"> </w:t>
      </w:r>
      <w:r w:rsidRPr="0023700A">
        <w:t>руб.</w:t>
      </w:r>
    </w:p>
    <w:p w:rsidR="00910B5A" w:rsidRPr="00C50156" w:rsidRDefault="00910B5A" w:rsidP="00F767DA">
      <w:pPr>
        <w:pStyle w:val="Default"/>
        <w:numPr>
          <w:ilvl w:val="0"/>
          <w:numId w:val="43"/>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w:t>
      </w:r>
      <w:r w:rsidRPr="00C50156">
        <w:rPr>
          <w:b/>
        </w:rPr>
        <w:t xml:space="preserve">1 от </w:t>
      </w:r>
      <w:r w:rsidR="008D1DD3">
        <w:rPr>
          <w:b/>
        </w:rPr>
        <w:t>19</w:t>
      </w:r>
      <w:r w:rsidRPr="00C50156">
        <w:rPr>
          <w:b/>
        </w:rPr>
        <w:t>.0</w:t>
      </w:r>
      <w:r w:rsidR="008D1DD3">
        <w:rPr>
          <w:b/>
        </w:rPr>
        <w:t>1</w:t>
      </w:r>
      <w:r w:rsidRPr="00C50156">
        <w:rPr>
          <w:b/>
        </w:rPr>
        <w:t>.202</w:t>
      </w:r>
      <w:r w:rsidR="008D1DD3">
        <w:rPr>
          <w:b/>
        </w:rPr>
        <w:t>4</w:t>
      </w:r>
      <w:r w:rsidRPr="00C50156">
        <w:t xml:space="preserve">  года в сумме </w:t>
      </w:r>
      <w:r>
        <w:rPr>
          <w:b/>
        </w:rPr>
        <w:t>9</w:t>
      </w:r>
      <w:r w:rsidRPr="0023700A">
        <w:rPr>
          <w:b/>
        </w:rPr>
        <w:t> </w:t>
      </w:r>
      <w:r w:rsidR="008D1DD3">
        <w:rPr>
          <w:b/>
        </w:rPr>
        <w:t>850</w:t>
      </w:r>
      <w:r w:rsidRPr="0023700A">
        <w:rPr>
          <w:b/>
        </w:rPr>
        <w:t> </w:t>
      </w:r>
      <w:r w:rsidR="008D1DD3">
        <w:rPr>
          <w:b/>
        </w:rPr>
        <w:t>887</w:t>
      </w:r>
      <w:r w:rsidRPr="0023700A">
        <w:rPr>
          <w:b/>
        </w:rPr>
        <w:t>,</w:t>
      </w:r>
      <w:r w:rsidR="008D1DD3">
        <w:rPr>
          <w:b/>
        </w:rPr>
        <w:t>22</w:t>
      </w:r>
      <w:r>
        <w:rPr>
          <w:b/>
        </w:rPr>
        <w:t xml:space="preserve"> </w:t>
      </w:r>
      <w:r w:rsidRPr="00C50156">
        <w:t>руб.</w:t>
      </w:r>
      <w:r>
        <w:t>;</w:t>
      </w:r>
      <w:r w:rsidRPr="00C50156">
        <w:t xml:space="preserve"> </w:t>
      </w:r>
      <w:r w:rsidR="008D1DD3">
        <w:t xml:space="preserve"> </w:t>
      </w:r>
    </w:p>
    <w:p w:rsidR="008D1DD3" w:rsidRPr="00C50156" w:rsidRDefault="008D1DD3" w:rsidP="00F767DA">
      <w:pPr>
        <w:pStyle w:val="Default"/>
        <w:numPr>
          <w:ilvl w:val="0"/>
          <w:numId w:val="43"/>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260/2</w:t>
      </w:r>
      <w:r w:rsidRPr="00C50156">
        <w:rPr>
          <w:b/>
        </w:rPr>
        <w:t xml:space="preserve"> от </w:t>
      </w:r>
      <w:r>
        <w:rPr>
          <w:b/>
        </w:rPr>
        <w:t>28</w:t>
      </w:r>
      <w:r w:rsidRPr="00C50156">
        <w:rPr>
          <w:b/>
        </w:rPr>
        <w:t>.0</w:t>
      </w:r>
      <w:r>
        <w:rPr>
          <w:b/>
        </w:rPr>
        <w:t>3</w:t>
      </w:r>
      <w:r w:rsidRPr="00C50156">
        <w:rPr>
          <w:b/>
        </w:rPr>
        <w:t>.202</w:t>
      </w:r>
      <w:r>
        <w:rPr>
          <w:b/>
        </w:rPr>
        <w:t>4</w:t>
      </w:r>
      <w:r w:rsidRPr="00C50156">
        <w:t xml:space="preserve">  года в сумме </w:t>
      </w:r>
      <w:r>
        <w:rPr>
          <w:b/>
        </w:rPr>
        <w:t>10</w:t>
      </w:r>
      <w:r w:rsidRPr="0023700A">
        <w:rPr>
          <w:b/>
        </w:rPr>
        <w:t> </w:t>
      </w:r>
      <w:r>
        <w:rPr>
          <w:b/>
        </w:rPr>
        <w:t>061</w:t>
      </w:r>
      <w:r w:rsidRPr="0023700A">
        <w:rPr>
          <w:b/>
        </w:rPr>
        <w:t> </w:t>
      </w:r>
      <w:r>
        <w:rPr>
          <w:b/>
        </w:rPr>
        <w:t>087</w:t>
      </w:r>
      <w:r w:rsidRPr="0023700A">
        <w:rPr>
          <w:b/>
        </w:rPr>
        <w:t>,</w:t>
      </w:r>
      <w:r>
        <w:rPr>
          <w:b/>
        </w:rPr>
        <w:t xml:space="preserve">22 </w:t>
      </w:r>
      <w:r w:rsidRPr="00C50156">
        <w:t>руб.</w:t>
      </w:r>
      <w:r>
        <w:t>;</w:t>
      </w:r>
      <w:r w:rsidRPr="00C50156">
        <w:t xml:space="preserve"> </w:t>
      </w:r>
      <w:r>
        <w:t xml:space="preserve"> </w:t>
      </w:r>
    </w:p>
    <w:p w:rsidR="002862B2" w:rsidRPr="00C50156" w:rsidRDefault="002862B2" w:rsidP="00F767DA">
      <w:pPr>
        <w:pStyle w:val="Default"/>
        <w:numPr>
          <w:ilvl w:val="0"/>
          <w:numId w:val="43"/>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260/3</w:t>
      </w:r>
      <w:r w:rsidRPr="00C50156">
        <w:rPr>
          <w:b/>
        </w:rPr>
        <w:t xml:space="preserve"> от </w:t>
      </w:r>
      <w:r>
        <w:rPr>
          <w:b/>
        </w:rPr>
        <w:t>27</w:t>
      </w:r>
      <w:r w:rsidRPr="00C50156">
        <w:rPr>
          <w:b/>
        </w:rPr>
        <w:t>.0</w:t>
      </w:r>
      <w:r>
        <w:rPr>
          <w:b/>
        </w:rPr>
        <w:t>9</w:t>
      </w:r>
      <w:r w:rsidRPr="00C50156">
        <w:rPr>
          <w:b/>
        </w:rPr>
        <w:t>.202</w:t>
      </w:r>
      <w:r>
        <w:rPr>
          <w:b/>
        </w:rPr>
        <w:t>4</w:t>
      </w:r>
      <w:r w:rsidRPr="00C50156">
        <w:t xml:space="preserve">  года в сумме </w:t>
      </w:r>
      <w:r>
        <w:rPr>
          <w:b/>
        </w:rPr>
        <w:t>10</w:t>
      </w:r>
      <w:r w:rsidRPr="0023700A">
        <w:rPr>
          <w:b/>
        </w:rPr>
        <w:t> </w:t>
      </w:r>
      <w:r>
        <w:rPr>
          <w:b/>
        </w:rPr>
        <w:t>818</w:t>
      </w:r>
      <w:r w:rsidRPr="0023700A">
        <w:rPr>
          <w:b/>
        </w:rPr>
        <w:t> </w:t>
      </w:r>
      <w:r>
        <w:rPr>
          <w:b/>
        </w:rPr>
        <w:t>287</w:t>
      </w:r>
      <w:r w:rsidRPr="0023700A">
        <w:rPr>
          <w:b/>
        </w:rPr>
        <w:t>,</w:t>
      </w:r>
      <w:r>
        <w:rPr>
          <w:b/>
        </w:rPr>
        <w:t xml:space="preserve">22 </w:t>
      </w:r>
      <w:r w:rsidRPr="00C50156">
        <w:t>руб.</w:t>
      </w:r>
      <w:r>
        <w:t>;</w:t>
      </w:r>
      <w:r w:rsidRPr="00C50156">
        <w:t xml:space="preserve"> </w:t>
      </w:r>
      <w:r>
        <w:t xml:space="preserve"> </w:t>
      </w:r>
    </w:p>
    <w:p w:rsidR="00256822" w:rsidRDefault="002862B2" w:rsidP="00F767DA">
      <w:pPr>
        <w:pStyle w:val="Default"/>
        <w:numPr>
          <w:ilvl w:val="0"/>
          <w:numId w:val="43"/>
        </w:numPr>
        <w:ind w:left="851"/>
        <w:jc w:val="both"/>
      </w:pPr>
      <w:r w:rsidRPr="0023700A">
        <w:t xml:space="preserve">дополнительного </w:t>
      </w:r>
      <w:r w:rsidRPr="00C50156">
        <w:t xml:space="preserve">соглашения о предоставлении субсидии </w:t>
      </w:r>
      <w:r>
        <w:t xml:space="preserve">из бюджета муниципального образования «Вяземский район» Смоленской области муниципальному </w:t>
      </w:r>
      <w:r w:rsidRPr="00F015FF">
        <w:rPr>
          <w:b/>
          <w:u w:val="single"/>
        </w:rPr>
        <w:t>автономному</w:t>
      </w:r>
      <w:r>
        <w:t xml:space="preserve"> учреждению </w:t>
      </w:r>
      <w:r w:rsidRPr="00F015FF">
        <w:t>на</w:t>
      </w:r>
      <w:r w:rsidRPr="00C50156">
        <w:t xml:space="preserve"> финансовое обеспечение выполнения муниципального задания на оказание муниципальных услуг (выполнение работ) №</w:t>
      </w:r>
      <w:r>
        <w:rPr>
          <w:b/>
        </w:rPr>
        <w:t>20</w:t>
      </w:r>
      <w:r w:rsidRPr="00C50156">
        <w:rPr>
          <w:b/>
        </w:rPr>
        <w:t>/</w:t>
      </w:r>
      <w:r>
        <w:rPr>
          <w:b/>
        </w:rPr>
        <w:t>260/4</w:t>
      </w:r>
      <w:r w:rsidRPr="00C50156">
        <w:rPr>
          <w:b/>
        </w:rPr>
        <w:t xml:space="preserve"> от </w:t>
      </w:r>
      <w:r>
        <w:rPr>
          <w:b/>
        </w:rPr>
        <w:t>12</w:t>
      </w:r>
      <w:r w:rsidRPr="00C50156">
        <w:rPr>
          <w:b/>
        </w:rPr>
        <w:t>.</w:t>
      </w:r>
      <w:r>
        <w:rPr>
          <w:b/>
        </w:rPr>
        <w:t>12</w:t>
      </w:r>
      <w:r w:rsidRPr="00C50156">
        <w:rPr>
          <w:b/>
        </w:rPr>
        <w:t>.202</w:t>
      </w:r>
      <w:r>
        <w:rPr>
          <w:b/>
        </w:rPr>
        <w:t>4</w:t>
      </w:r>
      <w:r w:rsidRPr="00C50156">
        <w:t xml:space="preserve">  года в сумме </w:t>
      </w:r>
      <w:r>
        <w:rPr>
          <w:b/>
        </w:rPr>
        <w:t>11</w:t>
      </w:r>
      <w:r w:rsidRPr="0023700A">
        <w:rPr>
          <w:b/>
        </w:rPr>
        <w:t> </w:t>
      </w:r>
      <w:r>
        <w:rPr>
          <w:b/>
        </w:rPr>
        <w:t>118</w:t>
      </w:r>
      <w:r w:rsidRPr="0023700A">
        <w:rPr>
          <w:b/>
        </w:rPr>
        <w:t> </w:t>
      </w:r>
      <w:r>
        <w:rPr>
          <w:b/>
        </w:rPr>
        <w:t>787</w:t>
      </w:r>
      <w:r w:rsidRPr="0023700A">
        <w:rPr>
          <w:b/>
        </w:rPr>
        <w:t>,</w:t>
      </w:r>
      <w:r>
        <w:rPr>
          <w:b/>
        </w:rPr>
        <w:t xml:space="preserve">22 </w:t>
      </w:r>
      <w:r w:rsidRPr="00C50156">
        <w:t>руб</w:t>
      </w:r>
      <w:r w:rsidR="00256822">
        <w:t>лей.</w:t>
      </w:r>
    </w:p>
    <w:p w:rsidR="002862B2" w:rsidRDefault="00256822" w:rsidP="00256822">
      <w:pPr>
        <w:pStyle w:val="Default"/>
        <w:ind w:firstLine="851"/>
        <w:jc w:val="both"/>
      </w:pPr>
      <w:r>
        <w:rPr>
          <w:i/>
        </w:rPr>
        <w:t xml:space="preserve">В Дополнительных соглашениях о предоставлении субсидии за 2023 год и за 2024 год указано, что субсидия предоставляется муниципальному </w:t>
      </w:r>
      <w:r>
        <w:rPr>
          <w:b/>
          <w:i/>
          <w:u w:val="single"/>
        </w:rPr>
        <w:t xml:space="preserve">автономному </w:t>
      </w:r>
      <w:r>
        <w:rPr>
          <w:i/>
        </w:rPr>
        <w:t>учреждению</w:t>
      </w:r>
      <w:r w:rsidR="00A3556E">
        <w:rPr>
          <w:i/>
        </w:rPr>
        <w:t xml:space="preserve">, что </w:t>
      </w:r>
      <w:r w:rsidR="00A3556E" w:rsidRPr="00F96FD7">
        <w:rPr>
          <w:b/>
          <w:i/>
          <w:u w:val="single"/>
        </w:rPr>
        <w:t xml:space="preserve">не соответствует пункту 1.4 Устава </w:t>
      </w:r>
      <w:proofErr w:type="gramStart"/>
      <w:r w:rsidR="00A3556E" w:rsidRPr="00F96FD7">
        <w:rPr>
          <w:b/>
          <w:i/>
          <w:u w:val="single"/>
        </w:rPr>
        <w:t>Учреждения</w:t>
      </w:r>
      <w:proofErr w:type="gramEnd"/>
      <w:r w:rsidR="00A3556E">
        <w:rPr>
          <w:i/>
        </w:rPr>
        <w:t xml:space="preserve"> </w:t>
      </w:r>
      <w:r w:rsidR="00F96FD7">
        <w:rPr>
          <w:i/>
        </w:rPr>
        <w:t xml:space="preserve">в котором установлено: «Тип учреждения: </w:t>
      </w:r>
      <w:proofErr w:type="gramStart"/>
      <w:r w:rsidR="00F96FD7" w:rsidRPr="00F96FD7">
        <w:rPr>
          <w:b/>
          <w:i/>
          <w:u w:val="single"/>
        </w:rPr>
        <w:t>бюджетное</w:t>
      </w:r>
      <w:proofErr w:type="gramEnd"/>
      <w:r w:rsidR="00F96FD7">
        <w:rPr>
          <w:i/>
        </w:rPr>
        <w:t>».</w:t>
      </w:r>
      <w:r>
        <w:rPr>
          <w:i/>
        </w:rPr>
        <w:t xml:space="preserve">  </w:t>
      </w:r>
      <w:r w:rsidR="002862B2" w:rsidRPr="00C50156">
        <w:t xml:space="preserve"> </w:t>
      </w:r>
      <w:r w:rsidR="002862B2">
        <w:t xml:space="preserve"> </w:t>
      </w:r>
    </w:p>
    <w:p w:rsidR="003B3395" w:rsidRPr="0023700A" w:rsidRDefault="00F96FD7" w:rsidP="00345BBC">
      <w:pPr>
        <w:pStyle w:val="Default"/>
        <w:ind w:firstLine="851"/>
        <w:jc w:val="both"/>
      </w:pPr>
      <w:r>
        <w:rPr>
          <w:i/>
        </w:rPr>
        <w:t>Н</w:t>
      </w:r>
      <w:r w:rsidR="00136B37">
        <w:rPr>
          <w:i/>
        </w:rPr>
        <w:t xml:space="preserve">умерация </w:t>
      </w:r>
      <w:r>
        <w:rPr>
          <w:i/>
        </w:rPr>
        <w:t xml:space="preserve"> </w:t>
      </w:r>
      <w:r w:rsidR="00136B37">
        <w:rPr>
          <w:i/>
        </w:rPr>
        <w:t>д</w:t>
      </w:r>
      <w:r>
        <w:rPr>
          <w:i/>
        </w:rPr>
        <w:t>ополнительных соглашени</w:t>
      </w:r>
      <w:r w:rsidR="00136B37">
        <w:rPr>
          <w:i/>
        </w:rPr>
        <w:t>й о предоставлении субсидии за 2023 год и за 2024  (</w:t>
      </w:r>
      <w:r w:rsidR="00136B37">
        <w:rPr>
          <w:b/>
          <w:i/>
        </w:rPr>
        <w:t>№ 20/260</w:t>
      </w:r>
      <w:r w:rsidR="00360349">
        <w:rPr>
          <w:b/>
          <w:i/>
        </w:rPr>
        <w:t>/</w:t>
      </w:r>
      <w:r w:rsidR="00136B37">
        <w:rPr>
          <w:i/>
        </w:rPr>
        <w:t xml:space="preserve">) </w:t>
      </w:r>
      <w:r w:rsidR="00136B37" w:rsidRPr="00136B37">
        <w:rPr>
          <w:i/>
          <w:u w:val="single"/>
        </w:rPr>
        <w:t>не соответствует нумерации</w:t>
      </w:r>
      <w:r w:rsidR="00136B37">
        <w:rPr>
          <w:i/>
        </w:rPr>
        <w:t xml:space="preserve"> основных соглашений о предоставлении субсидии за 2023 год и за 2024 год</w:t>
      </w:r>
      <w:r w:rsidR="00360349">
        <w:rPr>
          <w:i/>
        </w:rPr>
        <w:t xml:space="preserve"> (</w:t>
      </w:r>
      <w:r w:rsidR="00360349">
        <w:rPr>
          <w:b/>
          <w:i/>
        </w:rPr>
        <w:t>№20/620</w:t>
      </w:r>
      <w:r w:rsidR="00360349">
        <w:rPr>
          <w:i/>
        </w:rPr>
        <w:t>).</w:t>
      </w:r>
    </w:p>
    <w:p w:rsidR="003B3395" w:rsidRPr="0023700A" w:rsidRDefault="003B3395" w:rsidP="00345BBC">
      <w:pPr>
        <w:pStyle w:val="af6"/>
        <w:widowControl w:val="0"/>
        <w:spacing w:after="0"/>
        <w:ind w:left="0" w:firstLine="709"/>
        <w:jc w:val="both"/>
        <w:rPr>
          <w:i/>
        </w:rPr>
      </w:pPr>
      <w:r w:rsidRPr="0023700A">
        <w:rPr>
          <w:b/>
          <w:i/>
        </w:rPr>
        <w:t>В нарушении п</w:t>
      </w:r>
      <w:r>
        <w:rPr>
          <w:b/>
          <w:i/>
        </w:rPr>
        <w:t>.</w:t>
      </w:r>
      <w:r w:rsidRPr="0023700A">
        <w:rPr>
          <w:b/>
          <w:i/>
        </w:rPr>
        <w:t>4.22</w:t>
      </w:r>
      <w:r w:rsidRPr="0023700A">
        <w:rPr>
          <w:i/>
        </w:rPr>
        <w:t xml:space="preserve"> Постановления Администрации от 17.06.2016 №855 (с изменениями), в котором определено: «Перечисление субсидии осуществляется в соответствии с графиком, содержащимся в соглашении, не реже одного раза в квартал в сумме, не превышающей:</w:t>
      </w:r>
    </w:p>
    <w:p w:rsidR="003B3395" w:rsidRPr="0023700A" w:rsidRDefault="003B3395" w:rsidP="00F767DA">
      <w:pPr>
        <w:pStyle w:val="af6"/>
        <w:widowControl w:val="0"/>
        <w:numPr>
          <w:ilvl w:val="1"/>
          <w:numId w:val="44"/>
        </w:numPr>
        <w:spacing w:after="0"/>
        <w:ind w:left="851" w:hanging="425"/>
        <w:jc w:val="both"/>
        <w:rPr>
          <w:i/>
        </w:rPr>
      </w:pPr>
      <w:r w:rsidRPr="0023700A">
        <w:rPr>
          <w:i/>
        </w:rPr>
        <w:lastRenderedPageBreak/>
        <w:t xml:space="preserve">25 процентов годового размера субсидии в течение </w:t>
      </w:r>
      <w:r w:rsidRPr="0023700A">
        <w:rPr>
          <w:i/>
          <w:lang w:val="en-US"/>
        </w:rPr>
        <w:t>I</w:t>
      </w:r>
      <w:r w:rsidRPr="0023700A">
        <w:rPr>
          <w:i/>
        </w:rPr>
        <w:t xml:space="preserve"> квартала;</w:t>
      </w:r>
    </w:p>
    <w:p w:rsidR="003B3395" w:rsidRPr="0023700A" w:rsidRDefault="003B3395" w:rsidP="00F767DA">
      <w:pPr>
        <w:pStyle w:val="af6"/>
        <w:widowControl w:val="0"/>
        <w:numPr>
          <w:ilvl w:val="1"/>
          <w:numId w:val="44"/>
        </w:numPr>
        <w:spacing w:after="0"/>
        <w:ind w:left="851" w:hanging="425"/>
        <w:jc w:val="both"/>
        <w:rPr>
          <w:i/>
        </w:rPr>
      </w:pPr>
      <w:r w:rsidRPr="0023700A">
        <w:rPr>
          <w:i/>
        </w:rPr>
        <w:t>50 процентов (до 65 процентов в части субсидий, предоставляемых на оказание муниципальных услуг (выполнение работ), процесс оказания (выполнения) которых требует неравномерного финансового обеспечения в течение финансового года) годового размера субсидии в течение первого полугодия;</w:t>
      </w:r>
    </w:p>
    <w:p w:rsidR="003B3395" w:rsidRPr="0023700A" w:rsidRDefault="003B3395" w:rsidP="00F767DA">
      <w:pPr>
        <w:pStyle w:val="af6"/>
        <w:widowControl w:val="0"/>
        <w:numPr>
          <w:ilvl w:val="1"/>
          <w:numId w:val="44"/>
        </w:numPr>
        <w:spacing w:after="0"/>
        <w:ind w:left="851" w:hanging="425"/>
        <w:jc w:val="both"/>
        <w:rPr>
          <w:i/>
        </w:rPr>
      </w:pPr>
      <w:r w:rsidRPr="0023700A">
        <w:rPr>
          <w:i/>
        </w:rPr>
        <w:t>75 процентов годового размера субсидии в течение 9 месяцев;</w:t>
      </w:r>
    </w:p>
    <w:p w:rsidR="003B3395" w:rsidRDefault="003B3395" w:rsidP="00F767DA">
      <w:pPr>
        <w:pStyle w:val="af6"/>
        <w:widowControl w:val="0"/>
        <w:numPr>
          <w:ilvl w:val="1"/>
          <w:numId w:val="44"/>
        </w:numPr>
        <w:spacing w:after="0"/>
        <w:ind w:left="851" w:hanging="425"/>
        <w:jc w:val="both"/>
        <w:rPr>
          <w:i/>
        </w:rPr>
      </w:pPr>
      <w:r w:rsidRPr="0023700A">
        <w:rPr>
          <w:i/>
        </w:rPr>
        <w:t xml:space="preserve">одной трети не перечисленного в течение 9 месяцев годового остатка субсидии в течение каждого месяца </w:t>
      </w:r>
      <w:r w:rsidRPr="0023700A">
        <w:rPr>
          <w:i/>
          <w:lang w:val="en-US"/>
        </w:rPr>
        <w:t>IV</w:t>
      </w:r>
      <w:r w:rsidRPr="0023700A">
        <w:rPr>
          <w:i/>
        </w:rPr>
        <w:t xml:space="preserve"> квартала»</w:t>
      </w:r>
      <w:r>
        <w:rPr>
          <w:i/>
        </w:rPr>
        <w:t>.</w:t>
      </w:r>
    </w:p>
    <w:p w:rsidR="003B3395" w:rsidRDefault="003B3395" w:rsidP="00345BBC">
      <w:pPr>
        <w:pStyle w:val="af6"/>
        <w:widowControl w:val="0"/>
        <w:spacing w:after="0"/>
        <w:ind w:left="0" w:firstLine="709"/>
        <w:jc w:val="both"/>
        <w:rPr>
          <w:i/>
        </w:rPr>
      </w:pPr>
      <w:bookmarkStart w:id="13" w:name="_Hlk161134543"/>
      <w:r>
        <w:rPr>
          <w:b/>
          <w:i/>
        </w:rPr>
        <w:t>В</w:t>
      </w:r>
      <w:r w:rsidRPr="0023700A">
        <w:rPr>
          <w:b/>
          <w:i/>
        </w:rPr>
        <w:t xml:space="preserve"> графиках перечисления субсидии</w:t>
      </w:r>
      <w:r w:rsidRPr="0023700A">
        <w:rPr>
          <w:i/>
        </w:rPr>
        <w:t xml:space="preserve">, которые являются приложениями к Соглашению о предоставлении субсидии на финансовое обеспечение выполнения муниципального задания на оказание муниципальных услуг (выполнение работ) </w:t>
      </w:r>
      <w:r w:rsidRPr="0023700A">
        <w:rPr>
          <w:b/>
          <w:i/>
        </w:rPr>
        <w:t>№</w:t>
      </w:r>
      <w:r w:rsidR="00345BBC">
        <w:rPr>
          <w:b/>
          <w:i/>
        </w:rPr>
        <w:t>2</w:t>
      </w:r>
      <w:r w:rsidRPr="0023700A">
        <w:rPr>
          <w:b/>
          <w:i/>
        </w:rPr>
        <w:t>0</w:t>
      </w:r>
      <w:r w:rsidR="00345BBC">
        <w:rPr>
          <w:b/>
          <w:i/>
        </w:rPr>
        <w:t>/620</w:t>
      </w:r>
      <w:r w:rsidRPr="0023700A">
        <w:rPr>
          <w:b/>
          <w:i/>
        </w:rPr>
        <w:t xml:space="preserve"> от </w:t>
      </w:r>
      <w:r w:rsidR="00345BBC">
        <w:rPr>
          <w:b/>
          <w:i/>
        </w:rPr>
        <w:t>09</w:t>
      </w:r>
      <w:r w:rsidRPr="0023700A">
        <w:rPr>
          <w:b/>
          <w:i/>
        </w:rPr>
        <w:t>.01.202</w:t>
      </w:r>
      <w:r w:rsidR="00345BBC">
        <w:rPr>
          <w:b/>
          <w:i/>
        </w:rPr>
        <w:t>3</w:t>
      </w:r>
      <w:r w:rsidRPr="0023700A">
        <w:rPr>
          <w:b/>
          <w:i/>
        </w:rPr>
        <w:t xml:space="preserve"> г.</w:t>
      </w:r>
      <w:r w:rsidRPr="0023700A">
        <w:rPr>
          <w:i/>
        </w:rPr>
        <w:t xml:space="preserve"> (с дополнительными соглашениями) и к Соглашению о предоставлении субсидии на финансовое обеспечение выполнения муниципального задания на оказание муниципальных услуг (выполнение работ) </w:t>
      </w:r>
      <w:r w:rsidRPr="0023700A">
        <w:rPr>
          <w:b/>
          <w:i/>
        </w:rPr>
        <w:t>№20/</w:t>
      </w:r>
      <w:r w:rsidR="00345BBC">
        <w:rPr>
          <w:b/>
          <w:i/>
        </w:rPr>
        <w:t>62</w:t>
      </w:r>
      <w:r w:rsidRPr="0023700A">
        <w:rPr>
          <w:b/>
          <w:i/>
        </w:rPr>
        <w:t>0 от 0</w:t>
      </w:r>
      <w:r w:rsidR="00345BBC">
        <w:rPr>
          <w:b/>
          <w:i/>
        </w:rPr>
        <w:t>9</w:t>
      </w:r>
      <w:r w:rsidRPr="0023700A">
        <w:rPr>
          <w:b/>
          <w:i/>
        </w:rPr>
        <w:t>.01.202</w:t>
      </w:r>
      <w:r w:rsidR="00345BBC">
        <w:rPr>
          <w:b/>
          <w:i/>
        </w:rPr>
        <w:t>4</w:t>
      </w:r>
      <w:r w:rsidRPr="0023700A">
        <w:rPr>
          <w:b/>
          <w:i/>
        </w:rPr>
        <w:t xml:space="preserve"> </w:t>
      </w:r>
      <w:r>
        <w:rPr>
          <w:b/>
          <w:i/>
        </w:rPr>
        <w:t>год</w:t>
      </w:r>
      <w:proofErr w:type="gramStart"/>
      <w:r>
        <w:rPr>
          <w:b/>
          <w:i/>
        </w:rPr>
        <w:t>а</w:t>
      </w:r>
      <w:r w:rsidRPr="0023700A">
        <w:rPr>
          <w:i/>
        </w:rPr>
        <w:t>(</w:t>
      </w:r>
      <w:proofErr w:type="gramEnd"/>
      <w:r w:rsidRPr="0023700A">
        <w:rPr>
          <w:i/>
        </w:rPr>
        <w:t>с дополнительными соглашениями</w:t>
      </w:r>
      <w:r w:rsidRPr="00345BBC">
        <w:rPr>
          <w:i/>
          <w:u w:val="single"/>
        </w:rPr>
        <w:t>) отсутствует разбивка субсидии по срокам перечисления в течение финансового года</w:t>
      </w:r>
      <w:r w:rsidRPr="0023700A">
        <w:rPr>
          <w:i/>
        </w:rPr>
        <w:t xml:space="preserve">. </w:t>
      </w:r>
    </w:p>
    <w:p w:rsidR="003B3395" w:rsidRPr="0023700A" w:rsidRDefault="003B3395" w:rsidP="00345BBC">
      <w:pPr>
        <w:pStyle w:val="af6"/>
        <w:widowControl w:val="0"/>
        <w:spacing w:after="0"/>
        <w:ind w:left="0" w:firstLine="709"/>
        <w:jc w:val="both"/>
        <w:rPr>
          <w:i/>
        </w:rPr>
      </w:pPr>
      <w:r w:rsidRPr="0023700A">
        <w:rPr>
          <w:i/>
        </w:rPr>
        <w:t xml:space="preserve">В графе 6 «сроки перечисления Субсидии», в которой необходимо было указать конкретные сроки перечисления Субсидии Учреждению, указано - </w:t>
      </w:r>
      <w:r w:rsidRPr="0023700A">
        <w:rPr>
          <w:b/>
          <w:i/>
        </w:rPr>
        <w:t>«по заявке»</w:t>
      </w:r>
      <w:r w:rsidRPr="0023700A">
        <w:rPr>
          <w:i/>
        </w:rPr>
        <w:t xml:space="preserve">.  </w:t>
      </w:r>
    </w:p>
    <w:bookmarkEnd w:id="13"/>
    <w:p w:rsidR="003B3395" w:rsidRPr="00004D86" w:rsidRDefault="003B3395" w:rsidP="00345BBC">
      <w:pPr>
        <w:pStyle w:val="af6"/>
        <w:widowControl w:val="0"/>
        <w:spacing w:after="0"/>
        <w:ind w:left="0" w:firstLine="709"/>
        <w:jc w:val="both"/>
      </w:pPr>
      <w:r w:rsidRPr="00345BBC">
        <w:t xml:space="preserve">Фактическое перечисление субсидий из бюджета муниципального образования «Вяземский район» Смоленской области </w:t>
      </w:r>
      <w:r w:rsidR="00345BBC" w:rsidRPr="00345BBC">
        <w:t>МБУ ДО «</w:t>
      </w:r>
      <w:proofErr w:type="spellStart"/>
      <w:r w:rsidR="00345BBC" w:rsidRPr="00345BBC">
        <w:t>ЦРДиП</w:t>
      </w:r>
      <w:proofErr w:type="spellEnd"/>
      <w:r w:rsidR="00345BBC" w:rsidRPr="00345BBC">
        <w:t xml:space="preserve"> «Витамин» г</w:t>
      </w:r>
      <w:proofErr w:type="gramStart"/>
      <w:r w:rsidR="00345BBC" w:rsidRPr="00345BBC">
        <w:t>.В</w:t>
      </w:r>
      <w:proofErr w:type="gramEnd"/>
      <w:r w:rsidR="00345BBC" w:rsidRPr="00345BBC">
        <w:t>язьмы</w:t>
      </w:r>
      <w:r w:rsidRPr="00345BBC">
        <w:t xml:space="preserve"> на финансовое обеспечение выполнения муниципального задания на оказания муниципальных услуг (выполнение работ) в 202</w:t>
      </w:r>
      <w:r w:rsidR="00D03104">
        <w:t>3</w:t>
      </w:r>
      <w:r w:rsidRPr="00345BBC">
        <w:t>-202</w:t>
      </w:r>
      <w:r w:rsidR="00D03104">
        <w:t>4</w:t>
      </w:r>
      <w:r w:rsidRPr="00345BBC">
        <w:t xml:space="preserve"> гг. представлены в следующей таблице:</w:t>
      </w:r>
    </w:p>
    <w:p w:rsidR="00D902E7" w:rsidRPr="00004D86" w:rsidRDefault="00D902E7" w:rsidP="00345BBC">
      <w:pPr>
        <w:pStyle w:val="af6"/>
        <w:widowControl w:val="0"/>
        <w:spacing w:after="0"/>
        <w:ind w:left="0" w:firstLine="709"/>
        <w:jc w:val="both"/>
      </w:pPr>
    </w:p>
    <w:tbl>
      <w:tblPr>
        <w:tblStyle w:val="a8"/>
        <w:tblW w:w="9923" w:type="dxa"/>
        <w:tblInd w:w="-176" w:type="dxa"/>
        <w:tblLook w:val="04A0"/>
      </w:tblPr>
      <w:tblGrid>
        <w:gridCol w:w="2031"/>
        <w:gridCol w:w="2080"/>
        <w:gridCol w:w="1843"/>
        <w:gridCol w:w="2268"/>
        <w:gridCol w:w="1701"/>
      </w:tblGrid>
      <w:tr w:rsidR="003B3395" w:rsidRPr="00345BBC" w:rsidTr="003B3395">
        <w:tc>
          <w:tcPr>
            <w:tcW w:w="2031" w:type="dxa"/>
            <w:vMerge w:val="restart"/>
            <w:shd w:val="clear" w:color="auto" w:fill="D9D9D9" w:themeFill="background1" w:themeFillShade="D9"/>
            <w:vAlign w:val="center"/>
          </w:tcPr>
          <w:p w:rsidR="003B3395" w:rsidRPr="00345BBC" w:rsidRDefault="003B3395" w:rsidP="003B3395">
            <w:pPr>
              <w:pStyle w:val="af6"/>
              <w:widowControl w:val="0"/>
              <w:spacing w:after="0"/>
              <w:ind w:left="-102"/>
              <w:jc w:val="center"/>
              <w:rPr>
                <w:b/>
                <w:sz w:val="20"/>
                <w:szCs w:val="20"/>
              </w:rPr>
            </w:pPr>
            <w:proofErr w:type="gramStart"/>
            <w:r w:rsidRPr="00345BBC">
              <w:rPr>
                <w:b/>
                <w:sz w:val="20"/>
                <w:szCs w:val="20"/>
              </w:rPr>
              <w:t>период / размер субсидии (п.4.22 Постановления Администрации от 17.06.2016 №855</w:t>
            </w:r>
            <w:proofErr w:type="gramEnd"/>
          </w:p>
        </w:tc>
        <w:tc>
          <w:tcPr>
            <w:tcW w:w="3923" w:type="dxa"/>
            <w:gridSpan w:val="2"/>
            <w:shd w:val="clear" w:color="auto" w:fill="D9D9D9" w:themeFill="background1" w:themeFillShade="D9"/>
            <w:vAlign w:val="center"/>
          </w:tcPr>
          <w:p w:rsidR="003B3395" w:rsidRPr="00345BBC" w:rsidRDefault="003B3395" w:rsidP="00345BBC">
            <w:pPr>
              <w:pStyle w:val="af6"/>
              <w:widowControl w:val="0"/>
              <w:spacing w:after="0"/>
              <w:ind w:left="851"/>
              <w:jc w:val="center"/>
              <w:rPr>
                <w:b/>
                <w:sz w:val="20"/>
                <w:szCs w:val="20"/>
              </w:rPr>
            </w:pPr>
            <w:r w:rsidRPr="00345BBC">
              <w:rPr>
                <w:b/>
                <w:sz w:val="20"/>
                <w:szCs w:val="20"/>
              </w:rPr>
              <w:t>202</w:t>
            </w:r>
            <w:r w:rsidR="00345BBC">
              <w:rPr>
                <w:b/>
                <w:sz w:val="20"/>
                <w:szCs w:val="20"/>
              </w:rPr>
              <w:t>3</w:t>
            </w:r>
            <w:r w:rsidRPr="00345BBC">
              <w:rPr>
                <w:b/>
                <w:sz w:val="20"/>
                <w:szCs w:val="20"/>
              </w:rPr>
              <w:t xml:space="preserve"> год</w:t>
            </w:r>
          </w:p>
        </w:tc>
        <w:tc>
          <w:tcPr>
            <w:tcW w:w="3969" w:type="dxa"/>
            <w:gridSpan w:val="2"/>
            <w:shd w:val="clear" w:color="auto" w:fill="D9D9D9" w:themeFill="background1" w:themeFillShade="D9"/>
            <w:vAlign w:val="center"/>
          </w:tcPr>
          <w:p w:rsidR="003B3395" w:rsidRPr="00345BBC" w:rsidRDefault="003B3395" w:rsidP="00345BBC">
            <w:pPr>
              <w:pStyle w:val="af6"/>
              <w:widowControl w:val="0"/>
              <w:spacing w:after="0"/>
              <w:ind w:left="851"/>
              <w:jc w:val="center"/>
              <w:rPr>
                <w:b/>
                <w:sz w:val="20"/>
                <w:szCs w:val="20"/>
              </w:rPr>
            </w:pPr>
            <w:r w:rsidRPr="00345BBC">
              <w:rPr>
                <w:b/>
                <w:sz w:val="20"/>
                <w:szCs w:val="20"/>
              </w:rPr>
              <w:t>202</w:t>
            </w:r>
            <w:r w:rsidR="00345BBC">
              <w:rPr>
                <w:b/>
                <w:sz w:val="20"/>
                <w:szCs w:val="20"/>
              </w:rPr>
              <w:t>4</w:t>
            </w:r>
            <w:r w:rsidRPr="00345BBC">
              <w:rPr>
                <w:b/>
                <w:sz w:val="20"/>
                <w:szCs w:val="20"/>
              </w:rPr>
              <w:t xml:space="preserve"> год</w:t>
            </w:r>
          </w:p>
        </w:tc>
      </w:tr>
      <w:tr w:rsidR="003B3395" w:rsidRPr="0023700A" w:rsidTr="003B3395">
        <w:tc>
          <w:tcPr>
            <w:tcW w:w="2031" w:type="dxa"/>
            <w:vMerge/>
            <w:shd w:val="clear" w:color="auto" w:fill="D9D9D9" w:themeFill="background1" w:themeFillShade="D9"/>
            <w:vAlign w:val="center"/>
          </w:tcPr>
          <w:p w:rsidR="003B3395" w:rsidRPr="0023700A" w:rsidRDefault="003B3395" w:rsidP="003B3395">
            <w:pPr>
              <w:pStyle w:val="af6"/>
              <w:widowControl w:val="0"/>
              <w:spacing w:after="0"/>
              <w:ind w:left="851"/>
              <w:jc w:val="center"/>
              <w:rPr>
                <w:b/>
                <w:sz w:val="20"/>
                <w:szCs w:val="20"/>
              </w:rPr>
            </w:pPr>
          </w:p>
        </w:tc>
        <w:tc>
          <w:tcPr>
            <w:tcW w:w="2080" w:type="dxa"/>
            <w:shd w:val="clear" w:color="auto" w:fill="D9D9D9" w:themeFill="background1" w:themeFillShade="D9"/>
            <w:vAlign w:val="center"/>
          </w:tcPr>
          <w:p w:rsidR="003B3395" w:rsidRPr="0023700A" w:rsidRDefault="003B3395" w:rsidP="003B3395">
            <w:pPr>
              <w:pStyle w:val="af6"/>
              <w:widowControl w:val="0"/>
              <w:spacing w:after="0"/>
              <w:ind w:left="0"/>
              <w:jc w:val="center"/>
              <w:rPr>
                <w:b/>
                <w:sz w:val="20"/>
                <w:szCs w:val="20"/>
              </w:rPr>
            </w:pPr>
            <w:r w:rsidRPr="0023700A">
              <w:rPr>
                <w:b/>
                <w:sz w:val="20"/>
                <w:szCs w:val="20"/>
              </w:rPr>
              <w:t>дата и номер Соглашения (доп</w:t>
            </w:r>
            <w:proofErr w:type="gramStart"/>
            <w:r w:rsidRPr="0023700A">
              <w:rPr>
                <w:b/>
                <w:sz w:val="20"/>
                <w:szCs w:val="20"/>
              </w:rPr>
              <w:t>.с</w:t>
            </w:r>
            <w:proofErr w:type="gramEnd"/>
            <w:r w:rsidRPr="0023700A">
              <w:rPr>
                <w:b/>
                <w:sz w:val="20"/>
                <w:szCs w:val="20"/>
              </w:rPr>
              <w:t>оглашения) / размер субсидии</w:t>
            </w:r>
          </w:p>
          <w:p w:rsidR="003B3395" w:rsidRPr="0023700A" w:rsidRDefault="003B3395" w:rsidP="003B3395">
            <w:pPr>
              <w:pStyle w:val="af6"/>
              <w:widowControl w:val="0"/>
              <w:spacing w:after="0"/>
              <w:ind w:left="0"/>
              <w:jc w:val="center"/>
              <w:rPr>
                <w:b/>
                <w:sz w:val="20"/>
                <w:szCs w:val="20"/>
              </w:rPr>
            </w:pPr>
            <w:r w:rsidRPr="0023700A">
              <w:rPr>
                <w:b/>
                <w:sz w:val="20"/>
                <w:szCs w:val="20"/>
              </w:rPr>
              <w:t>на год</w:t>
            </w:r>
          </w:p>
        </w:tc>
        <w:tc>
          <w:tcPr>
            <w:tcW w:w="1843" w:type="dxa"/>
            <w:shd w:val="clear" w:color="auto" w:fill="D9D9D9" w:themeFill="background1" w:themeFillShade="D9"/>
            <w:vAlign w:val="center"/>
          </w:tcPr>
          <w:p w:rsidR="003B3395" w:rsidRPr="0023700A" w:rsidRDefault="003B3395" w:rsidP="003B3395">
            <w:pPr>
              <w:pStyle w:val="af6"/>
              <w:widowControl w:val="0"/>
              <w:spacing w:after="0"/>
              <w:ind w:left="0"/>
              <w:jc w:val="center"/>
              <w:rPr>
                <w:b/>
                <w:sz w:val="20"/>
                <w:szCs w:val="20"/>
              </w:rPr>
            </w:pPr>
            <w:r w:rsidRPr="0023700A">
              <w:rPr>
                <w:b/>
                <w:sz w:val="20"/>
                <w:szCs w:val="20"/>
              </w:rPr>
              <w:t xml:space="preserve">фактически перечислено / </w:t>
            </w:r>
            <w:proofErr w:type="gramStart"/>
            <w:r w:rsidRPr="0023700A">
              <w:rPr>
                <w:b/>
                <w:sz w:val="20"/>
                <w:szCs w:val="20"/>
              </w:rPr>
              <w:t>в</w:t>
            </w:r>
            <w:proofErr w:type="gramEnd"/>
            <w:r w:rsidRPr="0023700A">
              <w:rPr>
                <w:b/>
                <w:sz w:val="20"/>
                <w:szCs w:val="20"/>
              </w:rPr>
              <w:t xml:space="preserve"> % </w:t>
            </w:r>
            <w:proofErr w:type="gramStart"/>
            <w:r w:rsidRPr="0023700A">
              <w:rPr>
                <w:b/>
                <w:sz w:val="20"/>
                <w:szCs w:val="20"/>
              </w:rPr>
              <w:t>к</w:t>
            </w:r>
            <w:proofErr w:type="gramEnd"/>
            <w:r w:rsidRPr="0023700A">
              <w:rPr>
                <w:b/>
                <w:sz w:val="20"/>
                <w:szCs w:val="20"/>
              </w:rPr>
              <w:t xml:space="preserve"> годовому размеру субсидии</w:t>
            </w:r>
          </w:p>
        </w:tc>
        <w:tc>
          <w:tcPr>
            <w:tcW w:w="2268" w:type="dxa"/>
            <w:shd w:val="clear" w:color="auto" w:fill="D9D9D9" w:themeFill="background1" w:themeFillShade="D9"/>
            <w:vAlign w:val="center"/>
          </w:tcPr>
          <w:p w:rsidR="003B3395" w:rsidRPr="0023700A" w:rsidRDefault="003B3395" w:rsidP="003B3395">
            <w:pPr>
              <w:pStyle w:val="af6"/>
              <w:widowControl w:val="0"/>
              <w:spacing w:after="0"/>
              <w:ind w:left="0"/>
              <w:jc w:val="center"/>
              <w:rPr>
                <w:b/>
                <w:sz w:val="20"/>
                <w:szCs w:val="20"/>
              </w:rPr>
            </w:pPr>
            <w:r w:rsidRPr="0023700A">
              <w:rPr>
                <w:b/>
                <w:sz w:val="20"/>
                <w:szCs w:val="20"/>
              </w:rPr>
              <w:t>дата и номер Соглашения (доп</w:t>
            </w:r>
            <w:proofErr w:type="gramStart"/>
            <w:r w:rsidRPr="0023700A">
              <w:rPr>
                <w:b/>
                <w:sz w:val="20"/>
                <w:szCs w:val="20"/>
              </w:rPr>
              <w:t>.с</w:t>
            </w:r>
            <w:proofErr w:type="gramEnd"/>
            <w:r w:rsidRPr="0023700A">
              <w:rPr>
                <w:b/>
                <w:sz w:val="20"/>
                <w:szCs w:val="20"/>
              </w:rPr>
              <w:t>оглашения) / размер субсидии</w:t>
            </w:r>
          </w:p>
          <w:p w:rsidR="003B3395" w:rsidRPr="0023700A" w:rsidRDefault="003B3395" w:rsidP="003B3395">
            <w:pPr>
              <w:pStyle w:val="af6"/>
              <w:widowControl w:val="0"/>
              <w:spacing w:after="0"/>
              <w:ind w:left="0"/>
              <w:jc w:val="center"/>
              <w:rPr>
                <w:b/>
                <w:sz w:val="20"/>
                <w:szCs w:val="20"/>
              </w:rPr>
            </w:pPr>
            <w:r w:rsidRPr="0023700A">
              <w:rPr>
                <w:b/>
                <w:sz w:val="20"/>
                <w:szCs w:val="20"/>
              </w:rPr>
              <w:t>на год</w:t>
            </w:r>
          </w:p>
        </w:tc>
        <w:tc>
          <w:tcPr>
            <w:tcW w:w="1701" w:type="dxa"/>
            <w:shd w:val="clear" w:color="auto" w:fill="D9D9D9" w:themeFill="background1" w:themeFillShade="D9"/>
            <w:vAlign w:val="center"/>
          </w:tcPr>
          <w:p w:rsidR="003B3395" w:rsidRPr="0023700A" w:rsidRDefault="003B3395" w:rsidP="003B3395">
            <w:pPr>
              <w:pStyle w:val="af6"/>
              <w:widowControl w:val="0"/>
              <w:spacing w:after="0"/>
              <w:ind w:left="0"/>
              <w:jc w:val="center"/>
              <w:rPr>
                <w:b/>
                <w:sz w:val="20"/>
                <w:szCs w:val="20"/>
              </w:rPr>
            </w:pPr>
            <w:r w:rsidRPr="0023700A">
              <w:rPr>
                <w:b/>
                <w:sz w:val="20"/>
                <w:szCs w:val="20"/>
              </w:rPr>
              <w:t xml:space="preserve">фактически перечислено / </w:t>
            </w:r>
            <w:proofErr w:type="gramStart"/>
            <w:r w:rsidRPr="0023700A">
              <w:rPr>
                <w:b/>
                <w:sz w:val="20"/>
                <w:szCs w:val="20"/>
              </w:rPr>
              <w:t>в</w:t>
            </w:r>
            <w:proofErr w:type="gramEnd"/>
            <w:r w:rsidRPr="0023700A">
              <w:rPr>
                <w:b/>
                <w:sz w:val="20"/>
                <w:szCs w:val="20"/>
              </w:rPr>
              <w:t xml:space="preserve"> % </w:t>
            </w:r>
            <w:proofErr w:type="gramStart"/>
            <w:r w:rsidRPr="0023700A">
              <w:rPr>
                <w:b/>
                <w:sz w:val="20"/>
                <w:szCs w:val="20"/>
              </w:rPr>
              <w:t>к</w:t>
            </w:r>
            <w:proofErr w:type="gramEnd"/>
            <w:r w:rsidRPr="0023700A">
              <w:rPr>
                <w:b/>
                <w:sz w:val="20"/>
                <w:szCs w:val="20"/>
              </w:rPr>
              <w:t xml:space="preserve"> годовому размеру субсидии</w:t>
            </w:r>
          </w:p>
        </w:tc>
      </w:tr>
      <w:tr w:rsidR="003B3395" w:rsidRPr="0023700A" w:rsidTr="003B3395">
        <w:tc>
          <w:tcPr>
            <w:tcW w:w="2031" w:type="dxa"/>
            <w:vAlign w:val="center"/>
          </w:tcPr>
          <w:p w:rsidR="003B3395" w:rsidRPr="0023700A" w:rsidRDefault="003B3395" w:rsidP="003B3395">
            <w:pPr>
              <w:pStyle w:val="af6"/>
              <w:widowControl w:val="0"/>
              <w:spacing w:after="0"/>
              <w:ind w:left="-102"/>
              <w:jc w:val="center"/>
              <w:rPr>
                <w:sz w:val="20"/>
                <w:szCs w:val="20"/>
              </w:rPr>
            </w:pPr>
            <w:r w:rsidRPr="0023700A">
              <w:rPr>
                <w:sz w:val="20"/>
                <w:szCs w:val="20"/>
                <w:u w:val="single"/>
                <w:lang w:val="en-US"/>
              </w:rPr>
              <w:t>I</w:t>
            </w:r>
            <w:r w:rsidRPr="0023700A">
              <w:rPr>
                <w:sz w:val="20"/>
                <w:szCs w:val="20"/>
                <w:u w:val="single"/>
              </w:rPr>
              <w:t xml:space="preserve"> квартал</w:t>
            </w:r>
            <w:r w:rsidRPr="0023700A">
              <w:rPr>
                <w:sz w:val="20"/>
                <w:szCs w:val="20"/>
              </w:rPr>
              <w:t xml:space="preserve"> / не более </w:t>
            </w:r>
            <w:r w:rsidRPr="0023700A">
              <w:rPr>
                <w:b/>
                <w:sz w:val="20"/>
                <w:szCs w:val="20"/>
              </w:rPr>
              <w:t>25%</w:t>
            </w:r>
            <w:r w:rsidRPr="0023700A">
              <w:rPr>
                <w:sz w:val="20"/>
                <w:szCs w:val="20"/>
              </w:rPr>
              <w:t xml:space="preserve"> годового размера субсидии</w:t>
            </w:r>
          </w:p>
        </w:tc>
        <w:tc>
          <w:tcPr>
            <w:tcW w:w="2080" w:type="dxa"/>
            <w:vAlign w:val="center"/>
          </w:tcPr>
          <w:p w:rsidR="003B3395" w:rsidRPr="0023700A" w:rsidRDefault="00F52A49" w:rsidP="003B3395">
            <w:pPr>
              <w:pStyle w:val="af6"/>
              <w:widowControl w:val="0"/>
              <w:spacing w:after="0"/>
              <w:ind w:left="-102" w:right="-9"/>
              <w:jc w:val="center"/>
              <w:rPr>
                <w:sz w:val="20"/>
                <w:szCs w:val="20"/>
              </w:rPr>
            </w:pPr>
            <w:r>
              <w:rPr>
                <w:sz w:val="20"/>
                <w:szCs w:val="20"/>
              </w:rPr>
              <w:t>09</w:t>
            </w:r>
            <w:r w:rsidR="003B3395" w:rsidRPr="0023700A">
              <w:rPr>
                <w:sz w:val="20"/>
                <w:szCs w:val="20"/>
              </w:rPr>
              <w:t>.0</w:t>
            </w:r>
            <w:r>
              <w:rPr>
                <w:sz w:val="20"/>
                <w:szCs w:val="20"/>
              </w:rPr>
              <w:t>1</w:t>
            </w:r>
            <w:r w:rsidR="003B3395" w:rsidRPr="0023700A">
              <w:rPr>
                <w:sz w:val="20"/>
                <w:szCs w:val="20"/>
              </w:rPr>
              <w:t>.202</w:t>
            </w:r>
            <w:r>
              <w:rPr>
                <w:sz w:val="20"/>
                <w:szCs w:val="20"/>
              </w:rPr>
              <w:t>3</w:t>
            </w:r>
            <w:r w:rsidR="003B3395" w:rsidRPr="0023700A">
              <w:rPr>
                <w:sz w:val="20"/>
                <w:szCs w:val="20"/>
              </w:rPr>
              <w:t xml:space="preserve"> г. №</w:t>
            </w:r>
            <w:r>
              <w:rPr>
                <w:sz w:val="20"/>
                <w:szCs w:val="20"/>
              </w:rPr>
              <w:t>20</w:t>
            </w:r>
            <w:r w:rsidR="003B3395" w:rsidRPr="0023700A">
              <w:rPr>
                <w:sz w:val="20"/>
                <w:szCs w:val="20"/>
              </w:rPr>
              <w:t>/</w:t>
            </w:r>
            <w:r>
              <w:rPr>
                <w:sz w:val="20"/>
                <w:szCs w:val="20"/>
              </w:rPr>
              <w:t>620</w:t>
            </w:r>
          </w:p>
          <w:p w:rsidR="003B3395" w:rsidRPr="0023700A" w:rsidRDefault="003B3395" w:rsidP="00F52A49">
            <w:pPr>
              <w:pStyle w:val="af6"/>
              <w:widowControl w:val="0"/>
              <w:spacing w:after="0"/>
              <w:ind w:left="-102" w:right="-9"/>
              <w:jc w:val="center"/>
              <w:rPr>
                <w:sz w:val="20"/>
                <w:szCs w:val="20"/>
              </w:rPr>
            </w:pPr>
            <w:r w:rsidRPr="0023700A">
              <w:rPr>
                <w:b/>
                <w:sz w:val="20"/>
                <w:szCs w:val="20"/>
              </w:rPr>
              <w:t>9</w:t>
            </w:r>
            <w:r w:rsidR="00F52A49">
              <w:rPr>
                <w:b/>
                <w:sz w:val="20"/>
                <w:szCs w:val="20"/>
              </w:rPr>
              <w:t> 097 0</w:t>
            </w:r>
            <w:r w:rsidRPr="0023700A">
              <w:rPr>
                <w:b/>
                <w:sz w:val="20"/>
                <w:szCs w:val="20"/>
              </w:rPr>
              <w:t>00,00</w:t>
            </w:r>
            <w:r w:rsidRPr="0023700A">
              <w:rPr>
                <w:sz w:val="20"/>
                <w:szCs w:val="20"/>
              </w:rPr>
              <w:t xml:space="preserve"> руб.</w:t>
            </w:r>
          </w:p>
        </w:tc>
        <w:tc>
          <w:tcPr>
            <w:tcW w:w="1843" w:type="dxa"/>
            <w:vAlign w:val="center"/>
          </w:tcPr>
          <w:p w:rsidR="003B3395" w:rsidRPr="00A716BF" w:rsidRDefault="003B3395" w:rsidP="00A0289E">
            <w:pPr>
              <w:pStyle w:val="af6"/>
              <w:widowControl w:val="0"/>
              <w:spacing w:after="0"/>
              <w:ind w:left="-102"/>
              <w:jc w:val="center"/>
              <w:rPr>
                <w:sz w:val="20"/>
                <w:szCs w:val="20"/>
                <w:highlight w:val="yellow"/>
              </w:rPr>
            </w:pPr>
            <w:r w:rsidRPr="00A0289E">
              <w:rPr>
                <w:sz w:val="20"/>
                <w:szCs w:val="20"/>
              </w:rPr>
              <w:t>1 </w:t>
            </w:r>
            <w:r w:rsidR="00A0289E" w:rsidRPr="00A0289E">
              <w:rPr>
                <w:sz w:val="20"/>
                <w:szCs w:val="20"/>
              </w:rPr>
              <w:t>672</w:t>
            </w:r>
            <w:r w:rsidRPr="00A0289E">
              <w:rPr>
                <w:sz w:val="20"/>
                <w:szCs w:val="20"/>
              </w:rPr>
              <w:t> </w:t>
            </w:r>
            <w:r w:rsidR="00A0289E" w:rsidRPr="00A0289E">
              <w:rPr>
                <w:sz w:val="20"/>
                <w:szCs w:val="20"/>
              </w:rPr>
              <w:t>327</w:t>
            </w:r>
            <w:r w:rsidRPr="00A0289E">
              <w:rPr>
                <w:sz w:val="20"/>
                <w:szCs w:val="20"/>
              </w:rPr>
              <w:t xml:space="preserve">,00 руб. / </w:t>
            </w:r>
            <w:r w:rsidR="00A0289E" w:rsidRPr="00A0289E">
              <w:rPr>
                <w:b/>
                <w:sz w:val="20"/>
                <w:szCs w:val="20"/>
              </w:rPr>
              <w:t>18</w:t>
            </w:r>
            <w:r w:rsidRPr="00A0289E">
              <w:rPr>
                <w:b/>
                <w:sz w:val="20"/>
                <w:szCs w:val="20"/>
              </w:rPr>
              <w:t>,4%</w:t>
            </w:r>
          </w:p>
        </w:tc>
        <w:tc>
          <w:tcPr>
            <w:tcW w:w="2268" w:type="dxa"/>
            <w:vAlign w:val="center"/>
          </w:tcPr>
          <w:p w:rsidR="003B3395" w:rsidRPr="0023700A" w:rsidRDefault="00A716BF" w:rsidP="003B3395">
            <w:pPr>
              <w:pStyle w:val="af6"/>
              <w:widowControl w:val="0"/>
              <w:spacing w:after="0"/>
              <w:ind w:left="-102" w:right="-108"/>
              <w:jc w:val="center"/>
              <w:rPr>
                <w:sz w:val="20"/>
                <w:szCs w:val="20"/>
              </w:rPr>
            </w:pPr>
            <w:r>
              <w:rPr>
                <w:sz w:val="20"/>
                <w:szCs w:val="20"/>
              </w:rPr>
              <w:t>28</w:t>
            </w:r>
            <w:r w:rsidR="003B3395" w:rsidRPr="0023700A">
              <w:rPr>
                <w:sz w:val="20"/>
                <w:szCs w:val="20"/>
              </w:rPr>
              <w:t>.0</w:t>
            </w:r>
            <w:r>
              <w:rPr>
                <w:sz w:val="20"/>
                <w:szCs w:val="20"/>
              </w:rPr>
              <w:t>3</w:t>
            </w:r>
            <w:r w:rsidR="003B3395" w:rsidRPr="0023700A">
              <w:rPr>
                <w:sz w:val="20"/>
                <w:szCs w:val="20"/>
              </w:rPr>
              <w:t>.202</w:t>
            </w:r>
            <w:r>
              <w:rPr>
                <w:sz w:val="20"/>
                <w:szCs w:val="20"/>
              </w:rPr>
              <w:t>4</w:t>
            </w:r>
            <w:r w:rsidR="003B3395" w:rsidRPr="0023700A">
              <w:rPr>
                <w:sz w:val="20"/>
                <w:szCs w:val="20"/>
              </w:rPr>
              <w:t xml:space="preserve"> г. №20/</w:t>
            </w:r>
            <w:r>
              <w:rPr>
                <w:sz w:val="20"/>
                <w:szCs w:val="20"/>
              </w:rPr>
              <w:t>260</w:t>
            </w:r>
            <w:r w:rsidR="003B3395" w:rsidRPr="0023700A">
              <w:rPr>
                <w:sz w:val="20"/>
                <w:szCs w:val="20"/>
              </w:rPr>
              <w:t>/</w:t>
            </w:r>
            <w:r>
              <w:rPr>
                <w:sz w:val="20"/>
                <w:szCs w:val="20"/>
              </w:rPr>
              <w:t>2</w:t>
            </w:r>
            <w:r w:rsidR="003B3395" w:rsidRPr="0023700A">
              <w:rPr>
                <w:sz w:val="20"/>
                <w:szCs w:val="20"/>
              </w:rPr>
              <w:t xml:space="preserve"> </w:t>
            </w:r>
          </w:p>
          <w:p w:rsidR="003B3395" w:rsidRPr="0023700A" w:rsidRDefault="00A716BF" w:rsidP="003B3395">
            <w:pPr>
              <w:pStyle w:val="af6"/>
              <w:widowControl w:val="0"/>
              <w:spacing w:after="0"/>
              <w:ind w:left="-102" w:right="-108"/>
              <w:jc w:val="center"/>
              <w:rPr>
                <w:sz w:val="20"/>
                <w:szCs w:val="20"/>
              </w:rPr>
            </w:pPr>
            <w:r>
              <w:rPr>
                <w:b/>
                <w:sz w:val="20"/>
                <w:szCs w:val="20"/>
              </w:rPr>
              <w:t>10 061 087,22</w:t>
            </w:r>
            <w:r w:rsidR="003B3395" w:rsidRPr="0023700A">
              <w:rPr>
                <w:sz w:val="20"/>
                <w:szCs w:val="20"/>
              </w:rPr>
              <w:t xml:space="preserve"> руб.</w:t>
            </w:r>
          </w:p>
        </w:tc>
        <w:tc>
          <w:tcPr>
            <w:tcW w:w="1701" w:type="dxa"/>
            <w:vAlign w:val="center"/>
          </w:tcPr>
          <w:p w:rsidR="003B3395" w:rsidRPr="005262E3" w:rsidRDefault="005262E3" w:rsidP="003B3395">
            <w:pPr>
              <w:pStyle w:val="af6"/>
              <w:widowControl w:val="0"/>
              <w:spacing w:after="0"/>
              <w:ind w:left="-102"/>
              <w:jc w:val="center"/>
              <w:rPr>
                <w:sz w:val="20"/>
                <w:szCs w:val="20"/>
              </w:rPr>
            </w:pPr>
            <w:r w:rsidRPr="005262E3">
              <w:rPr>
                <w:sz w:val="20"/>
                <w:szCs w:val="20"/>
              </w:rPr>
              <w:t>2 396 329,</w:t>
            </w:r>
            <w:r w:rsidR="003B3395" w:rsidRPr="005262E3">
              <w:rPr>
                <w:sz w:val="20"/>
                <w:szCs w:val="20"/>
              </w:rPr>
              <w:t xml:space="preserve">00 руб. / </w:t>
            </w:r>
          </w:p>
          <w:p w:rsidR="003B3395" w:rsidRPr="00A716BF" w:rsidRDefault="003B3395" w:rsidP="005262E3">
            <w:pPr>
              <w:pStyle w:val="af6"/>
              <w:widowControl w:val="0"/>
              <w:spacing w:after="0"/>
              <w:ind w:left="-102"/>
              <w:jc w:val="center"/>
              <w:rPr>
                <w:b/>
                <w:sz w:val="20"/>
                <w:szCs w:val="20"/>
                <w:highlight w:val="yellow"/>
              </w:rPr>
            </w:pPr>
            <w:r w:rsidRPr="005262E3">
              <w:rPr>
                <w:b/>
                <w:sz w:val="20"/>
                <w:szCs w:val="20"/>
              </w:rPr>
              <w:t>2</w:t>
            </w:r>
            <w:r w:rsidR="005262E3" w:rsidRPr="005262E3">
              <w:rPr>
                <w:b/>
                <w:sz w:val="20"/>
                <w:szCs w:val="20"/>
              </w:rPr>
              <w:t>3</w:t>
            </w:r>
            <w:r w:rsidRPr="005262E3">
              <w:rPr>
                <w:b/>
                <w:sz w:val="20"/>
                <w:szCs w:val="20"/>
              </w:rPr>
              <w:t>,8%</w:t>
            </w:r>
          </w:p>
        </w:tc>
      </w:tr>
      <w:tr w:rsidR="003B3395" w:rsidRPr="0023700A" w:rsidTr="003B3395">
        <w:tc>
          <w:tcPr>
            <w:tcW w:w="2031" w:type="dxa"/>
            <w:vAlign w:val="center"/>
          </w:tcPr>
          <w:p w:rsidR="003B3395" w:rsidRPr="0023700A" w:rsidRDefault="003B3395" w:rsidP="003B3395">
            <w:pPr>
              <w:pStyle w:val="af6"/>
              <w:widowControl w:val="0"/>
              <w:spacing w:after="0"/>
              <w:ind w:left="-102"/>
              <w:jc w:val="center"/>
              <w:rPr>
                <w:sz w:val="20"/>
                <w:szCs w:val="20"/>
              </w:rPr>
            </w:pPr>
            <w:r w:rsidRPr="0023700A">
              <w:rPr>
                <w:sz w:val="20"/>
                <w:szCs w:val="20"/>
                <w:u w:val="single"/>
              </w:rPr>
              <w:t xml:space="preserve">полугодие </w:t>
            </w:r>
            <w:r w:rsidRPr="0023700A">
              <w:rPr>
                <w:sz w:val="20"/>
                <w:szCs w:val="20"/>
              </w:rPr>
              <w:t xml:space="preserve">/ не более </w:t>
            </w:r>
            <w:r w:rsidRPr="0023700A">
              <w:rPr>
                <w:b/>
                <w:sz w:val="20"/>
                <w:szCs w:val="20"/>
              </w:rPr>
              <w:t>50%</w:t>
            </w:r>
            <w:r w:rsidRPr="0023700A">
              <w:rPr>
                <w:sz w:val="20"/>
                <w:szCs w:val="20"/>
              </w:rPr>
              <w:t xml:space="preserve"> годового размера субсидии</w:t>
            </w:r>
          </w:p>
        </w:tc>
        <w:tc>
          <w:tcPr>
            <w:tcW w:w="2080" w:type="dxa"/>
            <w:vAlign w:val="center"/>
          </w:tcPr>
          <w:p w:rsidR="003B3395" w:rsidRPr="00F52A49" w:rsidRDefault="00F52A49" w:rsidP="003B3395">
            <w:pPr>
              <w:pStyle w:val="af6"/>
              <w:widowControl w:val="0"/>
              <w:spacing w:after="0"/>
              <w:ind w:left="-102" w:right="-9"/>
              <w:jc w:val="center"/>
              <w:rPr>
                <w:sz w:val="18"/>
                <w:szCs w:val="18"/>
              </w:rPr>
            </w:pPr>
            <w:r w:rsidRPr="00F52A49">
              <w:rPr>
                <w:sz w:val="18"/>
                <w:szCs w:val="18"/>
              </w:rPr>
              <w:t>29</w:t>
            </w:r>
            <w:r w:rsidR="003B3395" w:rsidRPr="00F52A49">
              <w:rPr>
                <w:sz w:val="18"/>
                <w:szCs w:val="18"/>
              </w:rPr>
              <w:t>.0</w:t>
            </w:r>
            <w:r w:rsidRPr="00F52A49">
              <w:rPr>
                <w:sz w:val="18"/>
                <w:szCs w:val="18"/>
              </w:rPr>
              <w:t>6</w:t>
            </w:r>
            <w:r w:rsidR="003B3395" w:rsidRPr="00F52A49">
              <w:rPr>
                <w:sz w:val="18"/>
                <w:szCs w:val="18"/>
              </w:rPr>
              <w:t>.202</w:t>
            </w:r>
            <w:r w:rsidRPr="00F52A49">
              <w:rPr>
                <w:sz w:val="18"/>
                <w:szCs w:val="18"/>
              </w:rPr>
              <w:t>3</w:t>
            </w:r>
            <w:r w:rsidR="003B3395" w:rsidRPr="00F52A49">
              <w:rPr>
                <w:sz w:val="18"/>
                <w:szCs w:val="18"/>
              </w:rPr>
              <w:t xml:space="preserve"> г. №</w:t>
            </w:r>
            <w:r w:rsidRPr="00F52A49">
              <w:rPr>
                <w:sz w:val="18"/>
                <w:szCs w:val="18"/>
              </w:rPr>
              <w:t>2</w:t>
            </w:r>
            <w:r w:rsidR="003B3395" w:rsidRPr="00F52A49">
              <w:rPr>
                <w:sz w:val="18"/>
                <w:szCs w:val="18"/>
              </w:rPr>
              <w:t>0/</w:t>
            </w:r>
            <w:r w:rsidRPr="00F52A49">
              <w:rPr>
                <w:sz w:val="18"/>
                <w:szCs w:val="18"/>
              </w:rPr>
              <w:t>260</w:t>
            </w:r>
            <w:r w:rsidR="003B3395" w:rsidRPr="00F52A49">
              <w:rPr>
                <w:sz w:val="18"/>
                <w:szCs w:val="18"/>
              </w:rPr>
              <w:t>/</w:t>
            </w:r>
            <w:r w:rsidRPr="00F52A49">
              <w:rPr>
                <w:sz w:val="18"/>
                <w:szCs w:val="18"/>
              </w:rPr>
              <w:t>2</w:t>
            </w:r>
          </w:p>
          <w:p w:rsidR="003B3395" w:rsidRPr="0023700A" w:rsidRDefault="00F52A49" w:rsidP="00F52A49">
            <w:pPr>
              <w:pStyle w:val="af6"/>
              <w:widowControl w:val="0"/>
              <w:spacing w:after="0"/>
              <w:ind w:left="-102" w:right="-9"/>
              <w:jc w:val="center"/>
              <w:rPr>
                <w:sz w:val="20"/>
                <w:szCs w:val="20"/>
              </w:rPr>
            </w:pPr>
            <w:r>
              <w:rPr>
                <w:b/>
                <w:sz w:val="20"/>
                <w:szCs w:val="20"/>
              </w:rPr>
              <w:t>9</w:t>
            </w:r>
            <w:r w:rsidR="003B3395" w:rsidRPr="0023700A">
              <w:rPr>
                <w:b/>
                <w:sz w:val="20"/>
                <w:szCs w:val="20"/>
              </w:rPr>
              <w:t> </w:t>
            </w:r>
            <w:r>
              <w:rPr>
                <w:b/>
                <w:sz w:val="20"/>
                <w:szCs w:val="20"/>
              </w:rPr>
              <w:t>137</w:t>
            </w:r>
            <w:r w:rsidR="003B3395" w:rsidRPr="0023700A">
              <w:rPr>
                <w:b/>
                <w:sz w:val="20"/>
                <w:szCs w:val="20"/>
              </w:rPr>
              <w:t> </w:t>
            </w:r>
            <w:r>
              <w:rPr>
                <w:b/>
                <w:sz w:val="20"/>
                <w:szCs w:val="20"/>
              </w:rPr>
              <w:t>4</w:t>
            </w:r>
            <w:r w:rsidR="003B3395" w:rsidRPr="0023700A">
              <w:rPr>
                <w:b/>
                <w:sz w:val="20"/>
                <w:szCs w:val="20"/>
              </w:rPr>
              <w:t>00,00</w:t>
            </w:r>
            <w:r w:rsidR="003B3395" w:rsidRPr="0023700A">
              <w:rPr>
                <w:sz w:val="20"/>
                <w:szCs w:val="20"/>
              </w:rPr>
              <w:t xml:space="preserve"> руб.</w:t>
            </w:r>
          </w:p>
        </w:tc>
        <w:tc>
          <w:tcPr>
            <w:tcW w:w="1843" w:type="dxa"/>
            <w:vAlign w:val="center"/>
          </w:tcPr>
          <w:p w:rsidR="003B3395" w:rsidRPr="00A716BF" w:rsidRDefault="008F135F" w:rsidP="008F135F">
            <w:pPr>
              <w:pStyle w:val="af6"/>
              <w:widowControl w:val="0"/>
              <w:spacing w:after="0"/>
              <w:ind w:left="-102"/>
              <w:jc w:val="center"/>
              <w:rPr>
                <w:sz w:val="20"/>
                <w:szCs w:val="20"/>
                <w:highlight w:val="yellow"/>
              </w:rPr>
            </w:pPr>
            <w:r w:rsidRPr="008F135F">
              <w:rPr>
                <w:sz w:val="20"/>
                <w:szCs w:val="20"/>
              </w:rPr>
              <w:t>4 140 154</w:t>
            </w:r>
            <w:r w:rsidR="003B3395" w:rsidRPr="008F135F">
              <w:rPr>
                <w:sz w:val="20"/>
                <w:szCs w:val="20"/>
              </w:rPr>
              <w:t xml:space="preserve">,00 руб. / </w:t>
            </w:r>
            <w:r w:rsidR="003B3395" w:rsidRPr="008F135F">
              <w:rPr>
                <w:b/>
                <w:sz w:val="20"/>
                <w:szCs w:val="20"/>
              </w:rPr>
              <w:t>4</w:t>
            </w:r>
            <w:r w:rsidRPr="008F135F">
              <w:rPr>
                <w:b/>
                <w:sz w:val="20"/>
                <w:szCs w:val="20"/>
              </w:rPr>
              <w:t>5</w:t>
            </w:r>
            <w:r w:rsidR="003B3395" w:rsidRPr="008F135F">
              <w:rPr>
                <w:b/>
                <w:sz w:val="20"/>
                <w:szCs w:val="20"/>
              </w:rPr>
              <w:t>,</w:t>
            </w:r>
            <w:r w:rsidRPr="008F135F">
              <w:rPr>
                <w:b/>
                <w:sz w:val="20"/>
                <w:szCs w:val="20"/>
              </w:rPr>
              <w:t>3</w:t>
            </w:r>
            <w:r w:rsidR="003B3395" w:rsidRPr="008F135F">
              <w:rPr>
                <w:b/>
                <w:sz w:val="20"/>
                <w:szCs w:val="20"/>
              </w:rPr>
              <w:t>%</w:t>
            </w:r>
          </w:p>
        </w:tc>
        <w:tc>
          <w:tcPr>
            <w:tcW w:w="2268" w:type="dxa"/>
            <w:vAlign w:val="center"/>
          </w:tcPr>
          <w:p w:rsidR="00A716BF" w:rsidRPr="0023700A" w:rsidRDefault="00A716BF" w:rsidP="00A716BF">
            <w:pPr>
              <w:pStyle w:val="af6"/>
              <w:widowControl w:val="0"/>
              <w:spacing w:after="0"/>
              <w:ind w:left="-102" w:right="-108"/>
              <w:jc w:val="center"/>
              <w:rPr>
                <w:sz w:val="20"/>
                <w:szCs w:val="20"/>
              </w:rPr>
            </w:pPr>
            <w:r>
              <w:rPr>
                <w:sz w:val="20"/>
                <w:szCs w:val="20"/>
              </w:rPr>
              <w:t>28</w:t>
            </w:r>
            <w:r w:rsidRPr="0023700A">
              <w:rPr>
                <w:sz w:val="20"/>
                <w:szCs w:val="20"/>
              </w:rPr>
              <w:t>.0</w:t>
            </w:r>
            <w:r>
              <w:rPr>
                <w:sz w:val="20"/>
                <w:szCs w:val="20"/>
              </w:rPr>
              <w:t>3</w:t>
            </w:r>
            <w:r w:rsidRPr="0023700A">
              <w:rPr>
                <w:sz w:val="20"/>
                <w:szCs w:val="20"/>
              </w:rPr>
              <w:t>.202</w:t>
            </w:r>
            <w:r>
              <w:rPr>
                <w:sz w:val="20"/>
                <w:szCs w:val="20"/>
              </w:rPr>
              <w:t>4</w:t>
            </w:r>
            <w:r w:rsidRPr="0023700A">
              <w:rPr>
                <w:sz w:val="20"/>
                <w:szCs w:val="20"/>
              </w:rPr>
              <w:t xml:space="preserve"> г. №20/</w:t>
            </w:r>
            <w:r>
              <w:rPr>
                <w:sz w:val="20"/>
                <w:szCs w:val="20"/>
              </w:rPr>
              <w:t>260</w:t>
            </w:r>
            <w:r w:rsidRPr="0023700A">
              <w:rPr>
                <w:sz w:val="20"/>
                <w:szCs w:val="20"/>
              </w:rPr>
              <w:t>/</w:t>
            </w:r>
            <w:r>
              <w:rPr>
                <w:sz w:val="20"/>
                <w:szCs w:val="20"/>
              </w:rPr>
              <w:t>2</w:t>
            </w:r>
            <w:r w:rsidRPr="0023700A">
              <w:rPr>
                <w:sz w:val="20"/>
                <w:szCs w:val="20"/>
              </w:rPr>
              <w:t xml:space="preserve"> </w:t>
            </w:r>
          </w:p>
          <w:p w:rsidR="003B3395" w:rsidRPr="0023700A" w:rsidRDefault="00A716BF" w:rsidP="00A716BF">
            <w:pPr>
              <w:pStyle w:val="af6"/>
              <w:widowControl w:val="0"/>
              <w:spacing w:after="0"/>
              <w:ind w:left="-102" w:right="-108"/>
              <w:jc w:val="center"/>
              <w:rPr>
                <w:sz w:val="20"/>
                <w:szCs w:val="20"/>
              </w:rPr>
            </w:pPr>
            <w:r>
              <w:rPr>
                <w:b/>
                <w:sz w:val="20"/>
                <w:szCs w:val="20"/>
              </w:rPr>
              <w:t>10 061 087,22</w:t>
            </w:r>
            <w:r w:rsidRPr="0023700A">
              <w:rPr>
                <w:sz w:val="20"/>
                <w:szCs w:val="20"/>
              </w:rPr>
              <w:t xml:space="preserve"> руб.</w:t>
            </w:r>
          </w:p>
        </w:tc>
        <w:tc>
          <w:tcPr>
            <w:tcW w:w="1701" w:type="dxa"/>
            <w:vAlign w:val="center"/>
          </w:tcPr>
          <w:p w:rsidR="003B3395" w:rsidRPr="002139FD" w:rsidRDefault="002139FD" w:rsidP="003B3395">
            <w:pPr>
              <w:pStyle w:val="af6"/>
              <w:widowControl w:val="0"/>
              <w:spacing w:after="0"/>
              <w:ind w:left="-102"/>
              <w:jc w:val="center"/>
              <w:rPr>
                <w:sz w:val="20"/>
                <w:szCs w:val="20"/>
              </w:rPr>
            </w:pPr>
            <w:r>
              <w:rPr>
                <w:sz w:val="20"/>
                <w:szCs w:val="20"/>
              </w:rPr>
              <w:t>4</w:t>
            </w:r>
            <w:r w:rsidR="003B3395" w:rsidRPr="002139FD">
              <w:rPr>
                <w:sz w:val="20"/>
                <w:szCs w:val="20"/>
              </w:rPr>
              <w:t> 4</w:t>
            </w:r>
            <w:r>
              <w:rPr>
                <w:sz w:val="20"/>
                <w:szCs w:val="20"/>
              </w:rPr>
              <w:t>40</w:t>
            </w:r>
            <w:r w:rsidR="003B3395" w:rsidRPr="002139FD">
              <w:rPr>
                <w:sz w:val="20"/>
                <w:szCs w:val="20"/>
              </w:rPr>
              <w:t xml:space="preserve"> </w:t>
            </w:r>
            <w:r>
              <w:rPr>
                <w:sz w:val="20"/>
                <w:szCs w:val="20"/>
              </w:rPr>
              <w:t>832</w:t>
            </w:r>
            <w:r w:rsidR="003B3395" w:rsidRPr="002139FD">
              <w:rPr>
                <w:sz w:val="20"/>
                <w:szCs w:val="20"/>
              </w:rPr>
              <w:t xml:space="preserve">,00 руб./ </w:t>
            </w:r>
          </w:p>
          <w:p w:rsidR="003B3395" w:rsidRPr="002139FD" w:rsidRDefault="002139FD" w:rsidP="002139FD">
            <w:pPr>
              <w:pStyle w:val="af6"/>
              <w:widowControl w:val="0"/>
              <w:spacing w:after="0"/>
              <w:ind w:left="-102"/>
              <w:jc w:val="center"/>
              <w:rPr>
                <w:b/>
                <w:sz w:val="20"/>
                <w:szCs w:val="20"/>
                <w:highlight w:val="yellow"/>
              </w:rPr>
            </w:pPr>
            <w:r w:rsidRPr="002139FD">
              <w:rPr>
                <w:b/>
                <w:sz w:val="20"/>
                <w:szCs w:val="20"/>
              </w:rPr>
              <w:t>44</w:t>
            </w:r>
            <w:r w:rsidR="003B3395" w:rsidRPr="002139FD">
              <w:rPr>
                <w:b/>
                <w:sz w:val="20"/>
                <w:szCs w:val="20"/>
              </w:rPr>
              <w:t>,</w:t>
            </w:r>
            <w:r w:rsidRPr="002139FD">
              <w:rPr>
                <w:b/>
                <w:sz w:val="20"/>
                <w:szCs w:val="20"/>
              </w:rPr>
              <w:t>1</w:t>
            </w:r>
            <w:r w:rsidR="003B3395" w:rsidRPr="002139FD">
              <w:rPr>
                <w:b/>
                <w:sz w:val="20"/>
                <w:szCs w:val="20"/>
              </w:rPr>
              <w:t>%</w:t>
            </w:r>
          </w:p>
        </w:tc>
      </w:tr>
      <w:tr w:rsidR="003B3395" w:rsidRPr="0023700A" w:rsidTr="003B3395">
        <w:tc>
          <w:tcPr>
            <w:tcW w:w="2031" w:type="dxa"/>
            <w:vAlign w:val="center"/>
          </w:tcPr>
          <w:p w:rsidR="003B3395" w:rsidRPr="0023700A" w:rsidRDefault="003B3395" w:rsidP="003B3395">
            <w:pPr>
              <w:pStyle w:val="af6"/>
              <w:widowControl w:val="0"/>
              <w:spacing w:after="0"/>
              <w:ind w:left="-102"/>
              <w:jc w:val="center"/>
              <w:rPr>
                <w:sz w:val="20"/>
                <w:szCs w:val="20"/>
              </w:rPr>
            </w:pPr>
            <w:r w:rsidRPr="0023700A">
              <w:rPr>
                <w:sz w:val="20"/>
                <w:szCs w:val="20"/>
                <w:u w:val="single"/>
              </w:rPr>
              <w:t>9 месяцев</w:t>
            </w:r>
            <w:r w:rsidRPr="0023700A">
              <w:rPr>
                <w:sz w:val="20"/>
                <w:szCs w:val="20"/>
              </w:rPr>
              <w:t xml:space="preserve"> / не более </w:t>
            </w:r>
            <w:r w:rsidRPr="0023700A">
              <w:rPr>
                <w:b/>
                <w:sz w:val="20"/>
                <w:szCs w:val="20"/>
              </w:rPr>
              <w:t>75%</w:t>
            </w:r>
            <w:r w:rsidRPr="0023700A">
              <w:rPr>
                <w:sz w:val="20"/>
                <w:szCs w:val="20"/>
              </w:rPr>
              <w:t xml:space="preserve"> годового размера субсидии</w:t>
            </w:r>
          </w:p>
        </w:tc>
        <w:tc>
          <w:tcPr>
            <w:tcW w:w="2080" w:type="dxa"/>
            <w:vAlign w:val="center"/>
          </w:tcPr>
          <w:p w:rsidR="003B3395" w:rsidRPr="00F52A49" w:rsidRDefault="00F52A49" w:rsidP="003B3395">
            <w:pPr>
              <w:pStyle w:val="af6"/>
              <w:widowControl w:val="0"/>
              <w:spacing w:after="0"/>
              <w:ind w:left="-102" w:right="-9"/>
              <w:jc w:val="center"/>
              <w:rPr>
                <w:sz w:val="18"/>
                <w:szCs w:val="18"/>
              </w:rPr>
            </w:pPr>
            <w:r w:rsidRPr="00F52A49">
              <w:rPr>
                <w:sz w:val="18"/>
                <w:szCs w:val="18"/>
              </w:rPr>
              <w:t>31</w:t>
            </w:r>
            <w:r w:rsidR="003B3395" w:rsidRPr="00F52A49">
              <w:rPr>
                <w:sz w:val="18"/>
                <w:szCs w:val="18"/>
              </w:rPr>
              <w:t>.0</w:t>
            </w:r>
            <w:r w:rsidRPr="00F52A49">
              <w:rPr>
                <w:sz w:val="18"/>
                <w:szCs w:val="18"/>
              </w:rPr>
              <w:t>8</w:t>
            </w:r>
            <w:r w:rsidR="003B3395" w:rsidRPr="00F52A49">
              <w:rPr>
                <w:sz w:val="18"/>
                <w:szCs w:val="18"/>
              </w:rPr>
              <w:t>.202</w:t>
            </w:r>
            <w:r w:rsidRPr="00F52A49">
              <w:rPr>
                <w:sz w:val="18"/>
                <w:szCs w:val="18"/>
              </w:rPr>
              <w:t>3</w:t>
            </w:r>
            <w:r w:rsidR="003B3395" w:rsidRPr="00F52A49">
              <w:rPr>
                <w:sz w:val="18"/>
                <w:szCs w:val="18"/>
              </w:rPr>
              <w:t xml:space="preserve"> г. №</w:t>
            </w:r>
            <w:r w:rsidRPr="00F52A49">
              <w:rPr>
                <w:sz w:val="18"/>
                <w:szCs w:val="18"/>
              </w:rPr>
              <w:t>20</w:t>
            </w:r>
            <w:r w:rsidR="003B3395" w:rsidRPr="00F52A49">
              <w:rPr>
                <w:sz w:val="18"/>
                <w:szCs w:val="18"/>
              </w:rPr>
              <w:t>/</w:t>
            </w:r>
            <w:r w:rsidRPr="00F52A49">
              <w:rPr>
                <w:sz w:val="18"/>
                <w:szCs w:val="18"/>
              </w:rPr>
              <w:t>260</w:t>
            </w:r>
            <w:r w:rsidR="003B3395" w:rsidRPr="00F52A49">
              <w:rPr>
                <w:sz w:val="18"/>
                <w:szCs w:val="18"/>
              </w:rPr>
              <w:t>/</w:t>
            </w:r>
            <w:r w:rsidRPr="00F52A49">
              <w:rPr>
                <w:sz w:val="18"/>
                <w:szCs w:val="18"/>
              </w:rPr>
              <w:t>3</w:t>
            </w:r>
          </w:p>
          <w:p w:rsidR="003B3395" w:rsidRPr="0023700A" w:rsidRDefault="003B3395" w:rsidP="00F52A49">
            <w:pPr>
              <w:pStyle w:val="af6"/>
              <w:widowControl w:val="0"/>
              <w:spacing w:after="0"/>
              <w:ind w:left="-102" w:right="-9"/>
              <w:jc w:val="center"/>
              <w:rPr>
                <w:sz w:val="20"/>
                <w:szCs w:val="20"/>
              </w:rPr>
            </w:pPr>
            <w:r w:rsidRPr="0023700A">
              <w:rPr>
                <w:b/>
                <w:sz w:val="20"/>
                <w:szCs w:val="20"/>
              </w:rPr>
              <w:t>9</w:t>
            </w:r>
            <w:r w:rsidR="00F52A49">
              <w:rPr>
                <w:b/>
                <w:sz w:val="20"/>
                <w:szCs w:val="20"/>
              </w:rPr>
              <w:t xml:space="preserve"> 428</w:t>
            </w:r>
            <w:r w:rsidRPr="0023700A">
              <w:rPr>
                <w:b/>
                <w:sz w:val="20"/>
                <w:szCs w:val="20"/>
              </w:rPr>
              <w:t> </w:t>
            </w:r>
            <w:r w:rsidR="00F52A49">
              <w:rPr>
                <w:b/>
                <w:sz w:val="20"/>
                <w:szCs w:val="20"/>
              </w:rPr>
              <w:t>7</w:t>
            </w:r>
            <w:r w:rsidRPr="0023700A">
              <w:rPr>
                <w:b/>
                <w:sz w:val="20"/>
                <w:szCs w:val="20"/>
              </w:rPr>
              <w:t>00,00</w:t>
            </w:r>
            <w:r w:rsidRPr="0023700A">
              <w:rPr>
                <w:sz w:val="20"/>
                <w:szCs w:val="20"/>
              </w:rPr>
              <w:t xml:space="preserve"> руб.</w:t>
            </w:r>
          </w:p>
        </w:tc>
        <w:tc>
          <w:tcPr>
            <w:tcW w:w="1843" w:type="dxa"/>
            <w:vAlign w:val="center"/>
          </w:tcPr>
          <w:p w:rsidR="003B3395" w:rsidRPr="00A716BF" w:rsidRDefault="00F0731E" w:rsidP="00F0731E">
            <w:pPr>
              <w:pStyle w:val="af6"/>
              <w:widowControl w:val="0"/>
              <w:spacing w:after="0"/>
              <w:ind w:left="-102"/>
              <w:jc w:val="center"/>
              <w:rPr>
                <w:sz w:val="20"/>
                <w:szCs w:val="20"/>
                <w:highlight w:val="yellow"/>
              </w:rPr>
            </w:pPr>
            <w:r w:rsidRPr="00F0731E">
              <w:rPr>
                <w:sz w:val="20"/>
                <w:szCs w:val="20"/>
              </w:rPr>
              <w:t>6</w:t>
            </w:r>
            <w:r w:rsidR="003B3395" w:rsidRPr="00F0731E">
              <w:rPr>
                <w:sz w:val="20"/>
                <w:szCs w:val="20"/>
              </w:rPr>
              <w:t> </w:t>
            </w:r>
            <w:r w:rsidRPr="00F0731E">
              <w:rPr>
                <w:sz w:val="20"/>
                <w:szCs w:val="20"/>
              </w:rPr>
              <w:t>353</w:t>
            </w:r>
            <w:r w:rsidR="003B3395" w:rsidRPr="00F0731E">
              <w:rPr>
                <w:sz w:val="20"/>
                <w:szCs w:val="20"/>
              </w:rPr>
              <w:t> </w:t>
            </w:r>
            <w:r w:rsidRPr="00F0731E">
              <w:rPr>
                <w:sz w:val="20"/>
                <w:szCs w:val="20"/>
              </w:rPr>
              <w:t>984</w:t>
            </w:r>
            <w:r w:rsidR="003B3395" w:rsidRPr="00F0731E">
              <w:rPr>
                <w:sz w:val="20"/>
                <w:szCs w:val="20"/>
              </w:rPr>
              <w:t>,0</w:t>
            </w:r>
            <w:r w:rsidRPr="00F0731E">
              <w:rPr>
                <w:sz w:val="20"/>
                <w:szCs w:val="20"/>
              </w:rPr>
              <w:t>1</w:t>
            </w:r>
            <w:r w:rsidR="003B3395" w:rsidRPr="00F0731E">
              <w:rPr>
                <w:sz w:val="20"/>
                <w:szCs w:val="20"/>
              </w:rPr>
              <w:t xml:space="preserve"> руб. / </w:t>
            </w:r>
            <w:r w:rsidRPr="00F0731E">
              <w:rPr>
                <w:b/>
                <w:sz w:val="20"/>
                <w:szCs w:val="20"/>
              </w:rPr>
              <w:t>67</w:t>
            </w:r>
            <w:r w:rsidR="003B3395" w:rsidRPr="00F0731E">
              <w:rPr>
                <w:b/>
                <w:sz w:val="20"/>
                <w:szCs w:val="20"/>
              </w:rPr>
              <w:t>,</w:t>
            </w:r>
            <w:r w:rsidRPr="00F0731E">
              <w:rPr>
                <w:b/>
                <w:sz w:val="20"/>
                <w:szCs w:val="20"/>
              </w:rPr>
              <w:t>4</w:t>
            </w:r>
            <w:r w:rsidR="003B3395" w:rsidRPr="00F0731E">
              <w:rPr>
                <w:b/>
                <w:sz w:val="20"/>
                <w:szCs w:val="20"/>
              </w:rPr>
              <w:t>%</w:t>
            </w:r>
          </w:p>
        </w:tc>
        <w:tc>
          <w:tcPr>
            <w:tcW w:w="2268" w:type="dxa"/>
            <w:vAlign w:val="center"/>
          </w:tcPr>
          <w:p w:rsidR="003B3395" w:rsidRPr="0023700A" w:rsidRDefault="003B3395" w:rsidP="003B3395">
            <w:pPr>
              <w:pStyle w:val="af6"/>
              <w:widowControl w:val="0"/>
              <w:spacing w:after="0"/>
              <w:ind w:left="-102" w:right="-108"/>
              <w:jc w:val="center"/>
              <w:rPr>
                <w:sz w:val="20"/>
                <w:szCs w:val="20"/>
              </w:rPr>
            </w:pPr>
            <w:r w:rsidRPr="0023700A">
              <w:rPr>
                <w:sz w:val="20"/>
                <w:szCs w:val="20"/>
              </w:rPr>
              <w:t>2</w:t>
            </w:r>
            <w:r w:rsidR="00A716BF">
              <w:rPr>
                <w:sz w:val="20"/>
                <w:szCs w:val="20"/>
              </w:rPr>
              <w:t>7</w:t>
            </w:r>
            <w:r w:rsidRPr="0023700A">
              <w:rPr>
                <w:sz w:val="20"/>
                <w:szCs w:val="20"/>
              </w:rPr>
              <w:t>.09.202</w:t>
            </w:r>
            <w:r w:rsidR="00A716BF">
              <w:rPr>
                <w:sz w:val="20"/>
                <w:szCs w:val="20"/>
              </w:rPr>
              <w:t>4</w:t>
            </w:r>
            <w:r w:rsidRPr="0023700A">
              <w:rPr>
                <w:sz w:val="20"/>
                <w:szCs w:val="20"/>
              </w:rPr>
              <w:t xml:space="preserve"> г. №20/</w:t>
            </w:r>
            <w:r w:rsidR="00A716BF">
              <w:rPr>
                <w:sz w:val="20"/>
                <w:szCs w:val="20"/>
              </w:rPr>
              <w:t>26</w:t>
            </w:r>
            <w:r w:rsidRPr="0023700A">
              <w:rPr>
                <w:sz w:val="20"/>
                <w:szCs w:val="20"/>
              </w:rPr>
              <w:t>0/</w:t>
            </w:r>
            <w:r w:rsidR="00A716BF">
              <w:rPr>
                <w:sz w:val="20"/>
                <w:szCs w:val="20"/>
              </w:rPr>
              <w:t>3</w:t>
            </w:r>
            <w:r w:rsidRPr="0023700A">
              <w:rPr>
                <w:sz w:val="20"/>
                <w:szCs w:val="20"/>
              </w:rPr>
              <w:t xml:space="preserve"> </w:t>
            </w:r>
          </w:p>
          <w:p w:rsidR="003B3395" w:rsidRPr="0023700A" w:rsidRDefault="00A716BF" w:rsidP="003B3395">
            <w:pPr>
              <w:pStyle w:val="af6"/>
              <w:widowControl w:val="0"/>
              <w:spacing w:after="0"/>
              <w:ind w:left="-102" w:right="-108"/>
              <w:jc w:val="center"/>
              <w:rPr>
                <w:sz w:val="20"/>
                <w:szCs w:val="20"/>
              </w:rPr>
            </w:pPr>
            <w:r>
              <w:rPr>
                <w:b/>
                <w:sz w:val="20"/>
                <w:szCs w:val="20"/>
              </w:rPr>
              <w:t>10 818 287,22</w:t>
            </w:r>
            <w:r w:rsidR="003B3395" w:rsidRPr="0023700A">
              <w:rPr>
                <w:b/>
                <w:sz w:val="20"/>
                <w:szCs w:val="20"/>
              </w:rPr>
              <w:t xml:space="preserve"> </w:t>
            </w:r>
            <w:r w:rsidR="003B3395" w:rsidRPr="0023700A">
              <w:rPr>
                <w:sz w:val="20"/>
                <w:szCs w:val="20"/>
              </w:rPr>
              <w:t>руб.</w:t>
            </w:r>
          </w:p>
        </w:tc>
        <w:tc>
          <w:tcPr>
            <w:tcW w:w="1701" w:type="dxa"/>
            <w:vAlign w:val="center"/>
          </w:tcPr>
          <w:p w:rsidR="003B3395" w:rsidRPr="002139FD" w:rsidRDefault="00563B41" w:rsidP="003B3395">
            <w:pPr>
              <w:pStyle w:val="af6"/>
              <w:widowControl w:val="0"/>
              <w:spacing w:after="0"/>
              <w:ind w:left="-102"/>
              <w:jc w:val="center"/>
              <w:rPr>
                <w:sz w:val="20"/>
                <w:szCs w:val="20"/>
              </w:rPr>
            </w:pPr>
            <w:r>
              <w:rPr>
                <w:sz w:val="20"/>
                <w:szCs w:val="20"/>
              </w:rPr>
              <w:t>8</w:t>
            </w:r>
            <w:r w:rsidR="003B3395" w:rsidRPr="002139FD">
              <w:rPr>
                <w:sz w:val="20"/>
                <w:szCs w:val="20"/>
              </w:rPr>
              <w:t> </w:t>
            </w:r>
            <w:r>
              <w:rPr>
                <w:sz w:val="20"/>
                <w:szCs w:val="20"/>
              </w:rPr>
              <w:t>244</w:t>
            </w:r>
            <w:r w:rsidR="003B3395" w:rsidRPr="002139FD">
              <w:rPr>
                <w:sz w:val="20"/>
                <w:szCs w:val="20"/>
              </w:rPr>
              <w:t xml:space="preserve"> </w:t>
            </w:r>
            <w:r>
              <w:rPr>
                <w:sz w:val="20"/>
                <w:szCs w:val="20"/>
              </w:rPr>
              <w:t>161</w:t>
            </w:r>
            <w:r w:rsidR="003B3395" w:rsidRPr="002139FD">
              <w:rPr>
                <w:sz w:val="20"/>
                <w:szCs w:val="20"/>
              </w:rPr>
              <w:t xml:space="preserve">,00 руб. / </w:t>
            </w:r>
          </w:p>
          <w:p w:rsidR="003B3395" w:rsidRPr="00563B41" w:rsidRDefault="003B3395" w:rsidP="00563B41">
            <w:pPr>
              <w:pStyle w:val="af6"/>
              <w:widowControl w:val="0"/>
              <w:spacing w:after="0"/>
              <w:ind w:left="-102"/>
              <w:jc w:val="center"/>
              <w:rPr>
                <w:b/>
                <w:sz w:val="20"/>
                <w:szCs w:val="20"/>
                <w:highlight w:val="yellow"/>
                <w:u w:val="single"/>
              </w:rPr>
            </w:pPr>
            <w:r w:rsidRPr="00563B41">
              <w:rPr>
                <w:b/>
                <w:sz w:val="20"/>
                <w:szCs w:val="20"/>
                <w:u w:val="single"/>
              </w:rPr>
              <w:t>7</w:t>
            </w:r>
            <w:r w:rsidR="00563B41" w:rsidRPr="00563B41">
              <w:rPr>
                <w:b/>
                <w:sz w:val="20"/>
                <w:szCs w:val="20"/>
                <w:u w:val="single"/>
              </w:rPr>
              <w:t>6</w:t>
            </w:r>
            <w:r w:rsidRPr="00563B41">
              <w:rPr>
                <w:b/>
                <w:sz w:val="20"/>
                <w:szCs w:val="20"/>
                <w:u w:val="single"/>
              </w:rPr>
              <w:t>,</w:t>
            </w:r>
            <w:r w:rsidR="00563B41" w:rsidRPr="00563B41">
              <w:rPr>
                <w:b/>
                <w:sz w:val="20"/>
                <w:szCs w:val="20"/>
                <w:u w:val="single"/>
              </w:rPr>
              <w:t>2</w:t>
            </w:r>
            <w:r w:rsidRPr="00563B41">
              <w:rPr>
                <w:b/>
                <w:sz w:val="20"/>
                <w:szCs w:val="20"/>
                <w:u w:val="single"/>
              </w:rPr>
              <w:t>%</w:t>
            </w:r>
          </w:p>
        </w:tc>
      </w:tr>
      <w:tr w:rsidR="003B3395" w:rsidRPr="0023700A" w:rsidTr="003B3395">
        <w:tc>
          <w:tcPr>
            <w:tcW w:w="2031" w:type="dxa"/>
            <w:vAlign w:val="center"/>
          </w:tcPr>
          <w:p w:rsidR="003B3395" w:rsidRPr="0023700A" w:rsidRDefault="003B3395" w:rsidP="003B3395">
            <w:pPr>
              <w:pStyle w:val="af6"/>
              <w:widowControl w:val="0"/>
              <w:spacing w:after="0"/>
              <w:ind w:left="-102"/>
              <w:jc w:val="center"/>
              <w:rPr>
                <w:sz w:val="20"/>
                <w:szCs w:val="20"/>
              </w:rPr>
            </w:pPr>
            <w:r w:rsidRPr="0023700A">
              <w:rPr>
                <w:sz w:val="20"/>
                <w:szCs w:val="20"/>
              </w:rPr>
              <w:t xml:space="preserve">год </w:t>
            </w:r>
            <w:r w:rsidRPr="0023700A">
              <w:rPr>
                <w:b/>
                <w:sz w:val="20"/>
                <w:szCs w:val="20"/>
              </w:rPr>
              <w:t>/ 100%</w:t>
            </w:r>
            <w:r w:rsidRPr="0023700A">
              <w:rPr>
                <w:sz w:val="20"/>
                <w:szCs w:val="20"/>
              </w:rPr>
              <w:t xml:space="preserve"> годового размера субсидии</w:t>
            </w:r>
          </w:p>
        </w:tc>
        <w:tc>
          <w:tcPr>
            <w:tcW w:w="2080" w:type="dxa"/>
            <w:vAlign w:val="center"/>
          </w:tcPr>
          <w:p w:rsidR="003B3395" w:rsidRPr="00D835AF" w:rsidRDefault="003B3395" w:rsidP="003B3395">
            <w:pPr>
              <w:pStyle w:val="af6"/>
              <w:widowControl w:val="0"/>
              <w:spacing w:after="0"/>
              <w:ind w:left="-102" w:right="-9"/>
              <w:jc w:val="center"/>
              <w:rPr>
                <w:sz w:val="18"/>
                <w:szCs w:val="18"/>
              </w:rPr>
            </w:pPr>
            <w:r w:rsidRPr="00D835AF">
              <w:rPr>
                <w:sz w:val="18"/>
                <w:szCs w:val="18"/>
              </w:rPr>
              <w:t>2</w:t>
            </w:r>
            <w:r w:rsidR="00D835AF" w:rsidRPr="00D835AF">
              <w:rPr>
                <w:sz w:val="18"/>
                <w:szCs w:val="18"/>
              </w:rPr>
              <w:t>7</w:t>
            </w:r>
            <w:r w:rsidRPr="00D835AF">
              <w:rPr>
                <w:sz w:val="18"/>
                <w:szCs w:val="18"/>
              </w:rPr>
              <w:t>.12.202</w:t>
            </w:r>
            <w:r w:rsidR="00D835AF" w:rsidRPr="00D835AF">
              <w:rPr>
                <w:sz w:val="18"/>
                <w:szCs w:val="18"/>
              </w:rPr>
              <w:t>3</w:t>
            </w:r>
            <w:r w:rsidRPr="00D835AF">
              <w:rPr>
                <w:sz w:val="18"/>
                <w:szCs w:val="18"/>
              </w:rPr>
              <w:t xml:space="preserve"> г. №</w:t>
            </w:r>
            <w:r w:rsidR="00D835AF" w:rsidRPr="00D835AF">
              <w:rPr>
                <w:sz w:val="18"/>
                <w:szCs w:val="18"/>
              </w:rPr>
              <w:t>20</w:t>
            </w:r>
            <w:r w:rsidRPr="00D835AF">
              <w:rPr>
                <w:sz w:val="18"/>
                <w:szCs w:val="18"/>
              </w:rPr>
              <w:t>/</w:t>
            </w:r>
            <w:r w:rsidR="00D835AF" w:rsidRPr="00D835AF">
              <w:rPr>
                <w:sz w:val="18"/>
                <w:szCs w:val="18"/>
              </w:rPr>
              <w:t>260</w:t>
            </w:r>
            <w:r w:rsidRPr="00D835AF">
              <w:rPr>
                <w:sz w:val="18"/>
                <w:szCs w:val="18"/>
              </w:rPr>
              <w:t>/</w:t>
            </w:r>
            <w:r w:rsidR="00D835AF" w:rsidRPr="00D835AF">
              <w:rPr>
                <w:sz w:val="18"/>
                <w:szCs w:val="18"/>
              </w:rPr>
              <w:t>6</w:t>
            </w:r>
          </w:p>
          <w:p w:rsidR="003B3395" w:rsidRPr="0023700A" w:rsidRDefault="00D835AF" w:rsidP="003B3395">
            <w:pPr>
              <w:pStyle w:val="af6"/>
              <w:widowControl w:val="0"/>
              <w:spacing w:after="0"/>
              <w:ind w:left="-102" w:right="-9"/>
              <w:jc w:val="center"/>
              <w:rPr>
                <w:sz w:val="20"/>
                <w:szCs w:val="20"/>
              </w:rPr>
            </w:pPr>
            <w:r>
              <w:rPr>
                <w:b/>
                <w:sz w:val="20"/>
                <w:szCs w:val="20"/>
              </w:rPr>
              <w:t>9 379 658,65</w:t>
            </w:r>
            <w:r w:rsidR="003B3395" w:rsidRPr="0023700A">
              <w:rPr>
                <w:sz w:val="20"/>
                <w:szCs w:val="20"/>
              </w:rPr>
              <w:t xml:space="preserve"> руб.</w:t>
            </w:r>
          </w:p>
        </w:tc>
        <w:tc>
          <w:tcPr>
            <w:tcW w:w="1843" w:type="dxa"/>
            <w:vAlign w:val="center"/>
          </w:tcPr>
          <w:p w:rsidR="003B3395" w:rsidRPr="00A716BF" w:rsidRDefault="005A3158" w:rsidP="005A3158">
            <w:pPr>
              <w:pStyle w:val="af6"/>
              <w:widowControl w:val="0"/>
              <w:spacing w:after="0"/>
              <w:ind w:left="-102"/>
              <w:jc w:val="center"/>
              <w:rPr>
                <w:sz w:val="20"/>
                <w:szCs w:val="20"/>
                <w:highlight w:val="yellow"/>
              </w:rPr>
            </w:pPr>
            <w:r w:rsidRPr="005A3158">
              <w:rPr>
                <w:sz w:val="20"/>
                <w:szCs w:val="20"/>
              </w:rPr>
              <w:t>9</w:t>
            </w:r>
            <w:r w:rsidR="003B3395" w:rsidRPr="005A3158">
              <w:rPr>
                <w:sz w:val="20"/>
                <w:szCs w:val="20"/>
              </w:rPr>
              <w:t> </w:t>
            </w:r>
            <w:r w:rsidRPr="005A3158">
              <w:rPr>
                <w:sz w:val="20"/>
                <w:szCs w:val="20"/>
              </w:rPr>
              <w:t>379</w:t>
            </w:r>
            <w:r w:rsidR="003B3395" w:rsidRPr="005A3158">
              <w:rPr>
                <w:sz w:val="20"/>
                <w:szCs w:val="20"/>
              </w:rPr>
              <w:t> </w:t>
            </w:r>
            <w:r w:rsidRPr="005A3158">
              <w:rPr>
                <w:sz w:val="20"/>
                <w:szCs w:val="20"/>
              </w:rPr>
              <w:t>658</w:t>
            </w:r>
            <w:r w:rsidR="003B3395" w:rsidRPr="005A3158">
              <w:rPr>
                <w:sz w:val="20"/>
                <w:szCs w:val="20"/>
              </w:rPr>
              <w:t>,</w:t>
            </w:r>
            <w:r w:rsidRPr="005A3158">
              <w:rPr>
                <w:sz w:val="20"/>
                <w:szCs w:val="20"/>
              </w:rPr>
              <w:t>65</w:t>
            </w:r>
            <w:r w:rsidR="003B3395" w:rsidRPr="005A3158">
              <w:rPr>
                <w:sz w:val="20"/>
                <w:szCs w:val="20"/>
              </w:rPr>
              <w:t xml:space="preserve"> / </w:t>
            </w:r>
            <w:r w:rsidRPr="005A3158">
              <w:rPr>
                <w:b/>
                <w:sz w:val="20"/>
                <w:szCs w:val="20"/>
              </w:rPr>
              <w:t>100</w:t>
            </w:r>
            <w:r w:rsidR="003B3395" w:rsidRPr="005A3158">
              <w:rPr>
                <w:b/>
                <w:sz w:val="20"/>
                <w:szCs w:val="20"/>
              </w:rPr>
              <w:t>,</w:t>
            </w:r>
            <w:r w:rsidRPr="005A3158">
              <w:rPr>
                <w:b/>
                <w:sz w:val="20"/>
                <w:szCs w:val="20"/>
              </w:rPr>
              <w:t>0</w:t>
            </w:r>
            <w:r w:rsidR="003B3395" w:rsidRPr="005A3158">
              <w:rPr>
                <w:b/>
                <w:sz w:val="20"/>
                <w:szCs w:val="20"/>
              </w:rPr>
              <w:t>%</w:t>
            </w:r>
          </w:p>
        </w:tc>
        <w:tc>
          <w:tcPr>
            <w:tcW w:w="2268" w:type="dxa"/>
            <w:vAlign w:val="center"/>
          </w:tcPr>
          <w:p w:rsidR="003B3395" w:rsidRPr="0023700A" w:rsidRDefault="00D9522E" w:rsidP="003B3395">
            <w:pPr>
              <w:pStyle w:val="af6"/>
              <w:widowControl w:val="0"/>
              <w:spacing w:after="0"/>
              <w:ind w:left="-102" w:right="-108"/>
              <w:jc w:val="center"/>
              <w:rPr>
                <w:sz w:val="20"/>
                <w:szCs w:val="20"/>
              </w:rPr>
            </w:pPr>
            <w:r>
              <w:rPr>
                <w:sz w:val="20"/>
                <w:szCs w:val="20"/>
              </w:rPr>
              <w:t>12</w:t>
            </w:r>
            <w:r w:rsidR="003B3395" w:rsidRPr="0023700A">
              <w:rPr>
                <w:sz w:val="20"/>
                <w:szCs w:val="20"/>
              </w:rPr>
              <w:t>.12.202</w:t>
            </w:r>
            <w:r>
              <w:rPr>
                <w:sz w:val="20"/>
                <w:szCs w:val="20"/>
              </w:rPr>
              <w:t>4</w:t>
            </w:r>
            <w:r w:rsidR="003B3395" w:rsidRPr="0023700A">
              <w:rPr>
                <w:sz w:val="20"/>
                <w:szCs w:val="20"/>
              </w:rPr>
              <w:t xml:space="preserve"> г. №20/</w:t>
            </w:r>
            <w:r>
              <w:rPr>
                <w:sz w:val="20"/>
                <w:szCs w:val="20"/>
              </w:rPr>
              <w:t>26</w:t>
            </w:r>
            <w:r w:rsidR="003B3395" w:rsidRPr="0023700A">
              <w:rPr>
                <w:sz w:val="20"/>
                <w:szCs w:val="20"/>
              </w:rPr>
              <w:t>0/</w:t>
            </w:r>
            <w:r>
              <w:rPr>
                <w:sz w:val="20"/>
                <w:szCs w:val="20"/>
              </w:rPr>
              <w:t>4</w:t>
            </w:r>
            <w:r w:rsidR="003B3395" w:rsidRPr="0023700A">
              <w:rPr>
                <w:sz w:val="20"/>
                <w:szCs w:val="20"/>
              </w:rPr>
              <w:t xml:space="preserve"> </w:t>
            </w:r>
          </w:p>
          <w:p w:rsidR="003B3395" w:rsidRPr="0023700A" w:rsidRDefault="00D9522E" w:rsidP="003B3395">
            <w:pPr>
              <w:pStyle w:val="af6"/>
              <w:widowControl w:val="0"/>
              <w:spacing w:after="0"/>
              <w:ind w:left="-102" w:right="-108"/>
              <w:jc w:val="center"/>
              <w:rPr>
                <w:sz w:val="20"/>
                <w:szCs w:val="20"/>
              </w:rPr>
            </w:pPr>
            <w:r>
              <w:rPr>
                <w:b/>
                <w:sz w:val="20"/>
                <w:szCs w:val="20"/>
              </w:rPr>
              <w:t>11 118 787,22</w:t>
            </w:r>
            <w:r w:rsidR="00314E39">
              <w:rPr>
                <w:b/>
                <w:sz w:val="20"/>
                <w:szCs w:val="20"/>
              </w:rPr>
              <w:t xml:space="preserve"> </w:t>
            </w:r>
            <w:r w:rsidR="003B3395" w:rsidRPr="0023700A">
              <w:rPr>
                <w:sz w:val="20"/>
                <w:szCs w:val="20"/>
              </w:rPr>
              <w:t xml:space="preserve"> руб.</w:t>
            </w:r>
          </w:p>
        </w:tc>
        <w:tc>
          <w:tcPr>
            <w:tcW w:w="1701" w:type="dxa"/>
            <w:vAlign w:val="center"/>
          </w:tcPr>
          <w:p w:rsidR="003B3395" w:rsidRPr="00045D17" w:rsidRDefault="00045D17" w:rsidP="003B3395">
            <w:pPr>
              <w:pStyle w:val="af6"/>
              <w:widowControl w:val="0"/>
              <w:spacing w:after="0"/>
              <w:ind w:left="-102"/>
              <w:jc w:val="center"/>
              <w:rPr>
                <w:sz w:val="20"/>
                <w:szCs w:val="20"/>
              </w:rPr>
            </w:pPr>
            <w:r>
              <w:rPr>
                <w:sz w:val="20"/>
                <w:szCs w:val="20"/>
              </w:rPr>
              <w:t>11 095 700,00</w:t>
            </w:r>
            <w:r w:rsidR="003B3395" w:rsidRPr="00045D17">
              <w:rPr>
                <w:sz w:val="20"/>
                <w:szCs w:val="20"/>
              </w:rPr>
              <w:t xml:space="preserve"> руб.  </w:t>
            </w:r>
          </w:p>
          <w:p w:rsidR="003B3395" w:rsidRPr="00A716BF" w:rsidRDefault="00045D17" w:rsidP="00045D17">
            <w:pPr>
              <w:pStyle w:val="af6"/>
              <w:widowControl w:val="0"/>
              <w:spacing w:after="0"/>
              <w:ind w:left="-102"/>
              <w:jc w:val="center"/>
              <w:rPr>
                <w:b/>
                <w:sz w:val="20"/>
                <w:szCs w:val="20"/>
                <w:highlight w:val="yellow"/>
              </w:rPr>
            </w:pPr>
            <w:r>
              <w:rPr>
                <w:b/>
                <w:sz w:val="20"/>
                <w:szCs w:val="20"/>
              </w:rPr>
              <w:t>99</w:t>
            </w:r>
            <w:r w:rsidR="003B3395" w:rsidRPr="00045D17">
              <w:rPr>
                <w:b/>
                <w:sz w:val="20"/>
                <w:szCs w:val="20"/>
              </w:rPr>
              <w:t>,</w:t>
            </w:r>
            <w:r>
              <w:rPr>
                <w:b/>
                <w:sz w:val="20"/>
                <w:szCs w:val="20"/>
              </w:rPr>
              <w:t>8</w:t>
            </w:r>
            <w:r w:rsidR="003B3395" w:rsidRPr="00045D17">
              <w:rPr>
                <w:b/>
                <w:sz w:val="20"/>
                <w:szCs w:val="20"/>
              </w:rPr>
              <w:t>%</w:t>
            </w:r>
          </w:p>
        </w:tc>
      </w:tr>
    </w:tbl>
    <w:p w:rsidR="003B3395" w:rsidRDefault="003B3395" w:rsidP="003B3395">
      <w:pPr>
        <w:pStyle w:val="af6"/>
        <w:widowControl w:val="0"/>
        <w:spacing w:after="0" w:line="252" w:lineRule="auto"/>
        <w:ind w:firstLine="709"/>
        <w:jc w:val="right"/>
      </w:pPr>
    </w:p>
    <w:p w:rsidR="009A3214" w:rsidRDefault="009A3214" w:rsidP="009A3214">
      <w:pPr>
        <w:pStyle w:val="af6"/>
        <w:widowControl w:val="0"/>
        <w:spacing w:after="0"/>
        <w:ind w:left="0" w:firstLine="709"/>
        <w:jc w:val="both"/>
      </w:pPr>
      <w:proofErr w:type="gramStart"/>
      <w:r w:rsidRPr="009A3214">
        <w:rPr>
          <w:i/>
        </w:rPr>
        <w:t xml:space="preserve">В </w:t>
      </w:r>
      <w:r>
        <w:rPr>
          <w:i/>
        </w:rPr>
        <w:t xml:space="preserve">нарушении п.4.22 </w:t>
      </w:r>
      <w:r w:rsidRPr="0023700A">
        <w:rPr>
          <w:i/>
        </w:rPr>
        <w:t>Постановления Администрации от 17.06.2016 №855 (с изменениями)</w:t>
      </w:r>
      <w:r w:rsidR="001F707E">
        <w:rPr>
          <w:i/>
        </w:rPr>
        <w:t xml:space="preserve"> фактическое перечисление субсидии на финансовое обеспечение выполнения муниципального задания на оказание муниципальных услуг (выполнение работ)</w:t>
      </w:r>
      <w:r w:rsidR="002677FB">
        <w:rPr>
          <w:i/>
        </w:rPr>
        <w:t xml:space="preserve"> </w:t>
      </w:r>
      <w:r w:rsidR="002677FB" w:rsidRPr="0023700A">
        <w:rPr>
          <w:i/>
        </w:rPr>
        <w:t>в</w:t>
      </w:r>
      <w:r w:rsidR="002677FB" w:rsidRPr="0023700A">
        <w:rPr>
          <w:b/>
          <w:i/>
        </w:rPr>
        <w:t xml:space="preserve"> течение девяти месяцев 202</w:t>
      </w:r>
      <w:r w:rsidR="002677FB">
        <w:rPr>
          <w:b/>
          <w:i/>
        </w:rPr>
        <w:t>4</w:t>
      </w:r>
      <w:r w:rsidR="002677FB" w:rsidRPr="0023700A">
        <w:rPr>
          <w:b/>
          <w:i/>
        </w:rPr>
        <w:t xml:space="preserve"> года</w:t>
      </w:r>
      <w:r w:rsidR="002677FB">
        <w:rPr>
          <w:b/>
          <w:i/>
        </w:rPr>
        <w:t xml:space="preserve"> составило 8 244</w:t>
      </w:r>
      <w:r w:rsidR="002677FB" w:rsidRPr="0023700A">
        <w:rPr>
          <w:b/>
          <w:i/>
        </w:rPr>
        <w:t> </w:t>
      </w:r>
      <w:r w:rsidR="002677FB">
        <w:rPr>
          <w:b/>
          <w:i/>
        </w:rPr>
        <w:t>161</w:t>
      </w:r>
      <w:r w:rsidR="002677FB" w:rsidRPr="0023700A">
        <w:rPr>
          <w:b/>
          <w:i/>
        </w:rPr>
        <w:t>,00 рубл</w:t>
      </w:r>
      <w:r w:rsidR="002677FB">
        <w:rPr>
          <w:b/>
          <w:i/>
        </w:rPr>
        <w:t>ь</w:t>
      </w:r>
      <w:r w:rsidR="002677FB" w:rsidRPr="0023700A">
        <w:rPr>
          <w:i/>
        </w:rPr>
        <w:t xml:space="preserve"> или </w:t>
      </w:r>
      <w:r w:rsidR="002677FB" w:rsidRPr="0023700A">
        <w:rPr>
          <w:b/>
          <w:i/>
        </w:rPr>
        <w:t>7</w:t>
      </w:r>
      <w:r w:rsidR="002677FB">
        <w:rPr>
          <w:b/>
          <w:i/>
        </w:rPr>
        <w:t>6</w:t>
      </w:r>
      <w:r w:rsidR="002677FB" w:rsidRPr="0023700A">
        <w:rPr>
          <w:b/>
          <w:i/>
        </w:rPr>
        <w:t>,</w:t>
      </w:r>
      <w:r w:rsidR="002677FB">
        <w:rPr>
          <w:b/>
          <w:i/>
        </w:rPr>
        <w:t>2</w:t>
      </w:r>
      <w:r w:rsidR="002677FB" w:rsidRPr="0023700A">
        <w:rPr>
          <w:b/>
          <w:i/>
        </w:rPr>
        <w:t xml:space="preserve">% </w:t>
      </w:r>
      <w:r w:rsidR="002677FB" w:rsidRPr="0023700A">
        <w:rPr>
          <w:i/>
        </w:rPr>
        <w:t>от запланированных бюджетных обязательств на предоставление субсидии (</w:t>
      </w:r>
      <w:r w:rsidR="002677FB">
        <w:rPr>
          <w:b/>
          <w:i/>
        </w:rPr>
        <w:t>10</w:t>
      </w:r>
      <w:r w:rsidR="002677FB" w:rsidRPr="0023700A">
        <w:rPr>
          <w:b/>
          <w:i/>
        </w:rPr>
        <w:t> </w:t>
      </w:r>
      <w:r w:rsidR="002677FB">
        <w:rPr>
          <w:b/>
          <w:i/>
        </w:rPr>
        <w:t>818</w:t>
      </w:r>
      <w:r w:rsidR="002677FB" w:rsidRPr="0023700A">
        <w:rPr>
          <w:b/>
          <w:i/>
        </w:rPr>
        <w:t> </w:t>
      </w:r>
      <w:r w:rsidR="002677FB">
        <w:rPr>
          <w:b/>
          <w:i/>
        </w:rPr>
        <w:t>287</w:t>
      </w:r>
      <w:r w:rsidR="002677FB" w:rsidRPr="0023700A">
        <w:rPr>
          <w:b/>
          <w:i/>
        </w:rPr>
        <w:t>,</w:t>
      </w:r>
      <w:r w:rsidR="002677FB">
        <w:rPr>
          <w:b/>
          <w:i/>
        </w:rPr>
        <w:t>22</w:t>
      </w:r>
      <w:r w:rsidR="002677FB" w:rsidRPr="0023700A">
        <w:rPr>
          <w:b/>
          <w:i/>
        </w:rPr>
        <w:t xml:space="preserve"> рублей)</w:t>
      </w:r>
      <w:r w:rsidR="002677FB" w:rsidRPr="0023700A">
        <w:rPr>
          <w:i/>
        </w:rPr>
        <w:t xml:space="preserve">, что на </w:t>
      </w:r>
      <w:r w:rsidR="002677FB">
        <w:rPr>
          <w:b/>
          <w:i/>
        </w:rPr>
        <w:t>1</w:t>
      </w:r>
      <w:r w:rsidR="002677FB" w:rsidRPr="0023700A">
        <w:rPr>
          <w:b/>
          <w:i/>
        </w:rPr>
        <w:t>,</w:t>
      </w:r>
      <w:r w:rsidR="002677FB">
        <w:rPr>
          <w:b/>
          <w:i/>
        </w:rPr>
        <w:t>2</w:t>
      </w:r>
      <w:r w:rsidR="002677FB" w:rsidRPr="0023700A">
        <w:rPr>
          <w:b/>
          <w:i/>
        </w:rPr>
        <w:t>%</w:t>
      </w:r>
      <w:r w:rsidR="002677FB" w:rsidRPr="0023700A">
        <w:rPr>
          <w:i/>
        </w:rPr>
        <w:t xml:space="preserve"> превышает предельно допустимый размер перечисление субсидии </w:t>
      </w:r>
      <w:r w:rsidR="00D806C5">
        <w:rPr>
          <w:i/>
        </w:rPr>
        <w:t>за</w:t>
      </w:r>
      <w:proofErr w:type="gramEnd"/>
      <w:r w:rsidR="00D806C5">
        <w:rPr>
          <w:i/>
        </w:rPr>
        <w:t xml:space="preserve"> девять месяцев</w:t>
      </w:r>
      <w:r w:rsidR="002677FB" w:rsidRPr="0023700A">
        <w:rPr>
          <w:i/>
        </w:rPr>
        <w:t xml:space="preserve"> (</w:t>
      </w:r>
      <w:r w:rsidR="002677FB" w:rsidRPr="0023700A">
        <w:rPr>
          <w:b/>
          <w:i/>
        </w:rPr>
        <w:t>75%)</w:t>
      </w:r>
      <w:r w:rsidR="00D806C5">
        <w:t>.</w:t>
      </w:r>
    </w:p>
    <w:p w:rsidR="001C56E9" w:rsidRDefault="001C56E9" w:rsidP="00BF5FA2">
      <w:pPr>
        <w:pStyle w:val="af6"/>
        <w:widowControl w:val="0"/>
        <w:spacing w:after="0"/>
        <w:ind w:left="0" w:firstLine="709"/>
        <w:jc w:val="both"/>
      </w:pPr>
    </w:p>
    <w:p w:rsidR="00BF5FA2" w:rsidRPr="00780FD3" w:rsidRDefault="00BF5FA2" w:rsidP="00BF5FA2">
      <w:pPr>
        <w:pStyle w:val="af6"/>
        <w:widowControl w:val="0"/>
        <w:spacing w:after="0"/>
        <w:ind w:left="0" w:firstLine="709"/>
        <w:jc w:val="both"/>
      </w:pPr>
      <w:r w:rsidRPr="00780FD3">
        <w:t xml:space="preserve">  </w:t>
      </w:r>
    </w:p>
    <w:bookmarkEnd w:id="12"/>
    <w:p w:rsidR="000361A2" w:rsidRPr="00780FD3" w:rsidRDefault="00BF5FA2" w:rsidP="000361A2">
      <w:pPr>
        <w:pStyle w:val="a7"/>
        <w:ind w:left="0"/>
        <w:jc w:val="center"/>
        <w:rPr>
          <w:b/>
        </w:rPr>
      </w:pPr>
      <w:r w:rsidRPr="00780FD3">
        <w:rPr>
          <w:b/>
        </w:rPr>
        <w:lastRenderedPageBreak/>
        <w:t xml:space="preserve">Проверка соблюдения требований к отчетности о выполнении муниципального задания и порядка </w:t>
      </w:r>
      <w:proofErr w:type="gramStart"/>
      <w:r w:rsidRPr="00780FD3">
        <w:rPr>
          <w:b/>
        </w:rPr>
        <w:t>контроля за</w:t>
      </w:r>
      <w:proofErr w:type="gramEnd"/>
      <w:r w:rsidRPr="00780FD3">
        <w:rPr>
          <w:b/>
        </w:rPr>
        <w:t xml:space="preserve"> выполнением  муниципального задания</w:t>
      </w:r>
    </w:p>
    <w:p w:rsidR="00BF5FA2" w:rsidRPr="00780FD3" w:rsidRDefault="000361A2" w:rsidP="00BF5FA2">
      <w:pPr>
        <w:pStyle w:val="a7"/>
        <w:ind w:left="0"/>
        <w:jc w:val="both"/>
        <w:rPr>
          <w:sz w:val="16"/>
          <w:szCs w:val="16"/>
        </w:rPr>
      </w:pPr>
      <w:r w:rsidRPr="00780FD3">
        <w:rPr>
          <w:b/>
        </w:rPr>
        <w:t xml:space="preserve"> </w:t>
      </w:r>
    </w:p>
    <w:p w:rsidR="00BF5FA2" w:rsidRPr="00780FD3" w:rsidRDefault="00BF5FA2" w:rsidP="00BF5FA2">
      <w:pPr>
        <w:autoSpaceDE w:val="0"/>
        <w:autoSpaceDN w:val="0"/>
        <w:adjustRightInd w:val="0"/>
        <w:ind w:firstLine="709"/>
        <w:jc w:val="both"/>
      </w:pPr>
      <w:r w:rsidRPr="00780FD3">
        <w:t xml:space="preserve">Основным документом, по которому отслеживается степень выполнения муниципального задания и эффективность деятельности бюджетного учреждения, является </w:t>
      </w:r>
      <w:r w:rsidRPr="00780FD3">
        <w:rPr>
          <w:b/>
        </w:rPr>
        <w:t>отчет об исполнении муниципального задания</w:t>
      </w:r>
      <w:r w:rsidRPr="00780FD3">
        <w:t>.</w:t>
      </w:r>
    </w:p>
    <w:p w:rsidR="00851BC9" w:rsidRPr="00780FD3" w:rsidRDefault="00851BC9" w:rsidP="00BF5FA2">
      <w:pPr>
        <w:autoSpaceDE w:val="0"/>
        <w:autoSpaceDN w:val="0"/>
        <w:adjustRightInd w:val="0"/>
        <w:ind w:firstLine="709"/>
        <w:jc w:val="both"/>
        <w:rPr>
          <w:sz w:val="16"/>
          <w:szCs w:val="16"/>
        </w:rPr>
      </w:pPr>
    </w:p>
    <w:p w:rsidR="00851BC9" w:rsidRPr="00780FD3" w:rsidRDefault="00BF5FA2" w:rsidP="00D5363E">
      <w:pPr>
        <w:pStyle w:val="a7"/>
        <w:autoSpaceDE w:val="0"/>
        <w:autoSpaceDN w:val="0"/>
        <w:adjustRightInd w:val="0"/>
        <w:ind w:left="0" w:firstLine="709"/>
        <w:jc w:val="both"/>
        <w:rPr>
          <w:i/>
        </w:rPr>
      </w:pPr>
      <w:r w:rsidRPr="00780FD3">
        <w:rPr>
          <w:i/>
        </w:rPr>
        <w:t>Отчеты о выполнении муниципального задания</w:t>
      </w:r>
      <w:r w:rsidR="00AC5B54">
        <w:rPr>
          <w:i/>
        </w:rPr>
        <w:t xml:space="preserve">  </w:t>
      </w:r>
      <w:r w:rsidR="00AC5B54" w:rsidRPr="00780FD3">
        <w:rPr>
          <w:i/>
        </w:rPr>
        <w:t>за 202</w:t>
      </w:r>
      <w:r w:rsidR="00AC5B54">
        <w:rPr>
          <w:i/>
        </w:rPr>
        <w:t>3</w:t>
      </w:r>
      <w:r w:rsidR="00AC5B54" w:rsidRPr="00780FD3">
        <w:rPr>
          <w:i/>
        </w:rPr>
        <w:t xml:space="preserve"> год и на плановый период на 202</w:t>
      </w:r>
      <w:r w:rsidR="00AC5B54">
        <w:rPr>
          <w:i/>
        </w:rPr>
        <w:t>4</w:t>
      </w:r>
      <w:r w:rsidR="00AC5B54" w:rsidRPr="00780FD3">
        <w:rPr>
          <w:i/>
        </w:rPr>
        <w:t xml:space="preserve"> и 202</w:t>
      </w:r>
      <w:r w:rsidR="00AC5B54">
        <w:rPr>
          <w:i/>
        </w:rPr>
        <w:t>5</w:t>
      </w:r>
      <w:r w:rsidR="00AC5B54" w:rsidRPr="00780FD3">
        <w:rPr>
          <w:i/>
        </w:rPr>
        <w:t xml:space="preserve"> годов</w:t>
      </w:r>
      <w:r w:rsidR="00AC5B54">
        <w:rPr>
          <w:i/>
        </w:rPr>
        <w:t xml:space="preserve"> и </w:t>
      </w:r>
      <w:r w:rsidRPr="00780FD3">
        <w:rPr>
          <w:i/>
        </w:rPr>
        <w:t xml:space="preserve"> за 2024 год и на плановый период на 2025 и 2026 годов </w:t>
      </w:r>
      <w:r w:rsidRPr="00780FD3">
        <w:rPr>
          <w:b/>
          <w:i/>
          <w:u w:val="single"/>
        </w:rPr>
        <w:t>сформированы по форме, которая не соответствует форме Приложения №2</w:t>
      </w:r>
      <w:r w:rsidRPr="00780FD3">
        <w:rPr>
          <w:i/>
        </w:rPr>
        <w:t xml:space="preserve"> Постановления Администрации от 17.06.2016 №855</w:t>
      </w:r>
      <w:r w:rsidR="00851BC9" w:rsidRPr="00780FD3">
        <w:rPr>
          <w:i/>
        </w:rPr>
        <w:t xml:space="preserve"> </w:t>
      </w:r>
      <w:r w:rsidRPr="00780FD3">
        <w:rPr>
          <w:i/>
        </w:rPr>
        <w:t xml:space="preserve">(с изменениями). </w:t>
      </w:r>
    </w:p>
    <w:p w:rsidR="00BF5FA2" w:rsidRPr="00780FD3" w:rsidRDefault="00BF5FA2" w:rsidP="00D5363E">
      <w:pPr>
        <w:pStyle w:val="a7"/>
        <w:autoSpaceDE w:val="0"/>
        <w:autoSpaceDN w:val="0"/>
        <w:adjustRightInd w:val="0"/>
        <w:ind w:left="0" w:firstLine="709"/>
        <w:jc w:val="both"/>
        <w:rPr>
          <w:b/>
          <w:i/>
        </w:rPr>
      </w:pPr>
      <w:r w:rsidRPr="00780FD3">
        <w:rPr>
          <w:i/>
        </w:rPr>
        <w:t xml:space="preserve">Постановлением Администрации муниципального образования «Вяземский район» Смоленской области от </w:t>
      </w:r>
      <w:r w:rsidRPr="00780FD3">
        <w:rPr>
          <w:b/>
          <w:i/>
        </w:rPr>
        <w:t xml:space="preserve">12.03.2020 №343 </w:t>
      </w:r>
      <w:r w:rsidRPr="00780FD3">
        <w:rPr>
          <w:i/>
        </w:rPr>
        <w:t xml:space="preserve">«О внесении изменений в Положение о порядке формирования муниципального задания на оказание муниципальных услуг (выполнение работ) в отношении муниципальных учреждений финансового обеспечения выполнения муниципального задания» </w:t>
      </w:r>
      <w:r w:rsidRPr="00780FD3">
        <w:rPr>
          <w:b/>
          <w:i/>
        </w:rPr>
        <w:t xml:space="preserve">утверждена новая форма отчета о выполнении муниципального задания. </w:t>
      </w:r>
    </w:p>
    <w:p w:rsidR="00BF5FA2" w:rsidRPr="00780FD3" w:rsidRDefault="00BF5FA2" w:rsidP="00D5363E">
      <w:pPr>
        <w:autoSpaceDE w:val="0"/>
        <w:autoSpaceDN w:val="0"/>
        <w:adjustRightInd w:val="0"/>
        <w:ind w:firstLine="709"/>
        <w:jc w:val="both"/>
        <w:rPr>
          <w:i/>
        </w:rPr>
      </w:pPr>
      <w:proofErr w:type="gramStart"/>
      <w:r w:rsidRPr="00780FD3">
        <w:rPr>
          <w:i/>
        </w:rPr>
        <w:t xml:space="preserve">В предоставленных отчетах о выполнении муниципального задания за </w:t>
      </w:r>
      <w:r w:rsidR="00AC5B54">
        <w:rPr>
          <w:i/>
        </w:rPr>
        <w:t>2023 год и за</w:t>
      </w:r>
      <w:r w:rsidRPr="00780FD3">
        <w:rPr>
          <w:i/>
        </w:rPr>
        <w:t xml:space="preserve"> 2024 год</w:t>
      </w:r>
      <w:r w:rsidR="00DF76C7">
        <w:rPr>
          <w:i/>
        </w:rPr>
        <w:t xml:space="preserve"> </w:t>
      </w:r>
      <w:r w:rsidRPr="00780FD3">
        <w:rPr>
          <w:i/>
        </w:rPr>
        <w:t xml:space="preserve"> в табличных формах п.4, п.5.1, п.5.2 части 1 </w:t>
      </w:r>
      <w:r w:rsidRPr="00780FD3">
        <w:rPr>
          <w:b/>
          <w:i/>
          <w:u w:val="single"/>
        </w:rPr>
        <w:t>присутствует</w:t>
      </w:r>
      <w:r w:rsidRPr="00780FD3">
        <w:rPr>
          <w:b/>
          <w:i/>
        </w:rPr>
        <w:t xml:space="preserve"> графа «уникальный номер реестровый записи»</w:t>
      </w:r>
      <w:r w:rsidRPr="00780FD3">
        <w:rPr>
          <w:i/>
        </w:rPr>
        <w:t xml:space="preserve">, в Приложении №2 Постановления Администрации от 17.06.2016 №855 (с изменениями) в табличных формах п.4, п.5.1, п.5.2 части 1 графа </w:t>
      </w:r>
      <w:r w:rsidRPr="00780FD3">
        <w:rPr>
          <w:b/>
          <w:i/>
        </w:rPr>
        <w:t xml:space="preserve">«уникальный номер реестровый записи» </w:t>
      </w:r>
      <w:r w:rsidRPr="00780FD3">
        <w:rPr>
          <w:b/>
          <w:i/>
          <w:u w:val="single"/>
        </w:rPr>
        <w:t>отсутствует</w:t>
      </w:r>
      <w:r w:rsidRPr="00780FD3">
        <w:rPr>
          <w:i/>
        </w:rPr>
        <w:t>.</w:t>
      </w:r>
      <w:proofErr w:type="gramEnd"/>
    </w:p>
    <w:p w:rsidR="00851BC9" w:rsidRPr="00780FD3" w:rsidRDefault="00851BC9" w:rsidP="00BF5FA2">
      <w:pPr>
        <w:pStyle w:val="ConsPlusNormal"/>
        <w:ind w:firstLine="709"/>
        <w:jc w:val="both"/>
        <w:rPr>
          <w:rFonts w:ascii="Times New Roman" w:hAnsi="Times New Roman" w:cs="Times New Roman"/>
          <w:sz w:val="16"/>
          <w:szCs w:val="16"/>
        </w:rPr>
      </w:pPr>
    </w:p>
    <w:p w:rsidR="00BF5FA2" w:rsidRPr="00780FD3" w:rsidRDefault="00BF5FA2" w:rsidP="00BF5FA2">
      <w:pPr>
        <w:pStyle w:val="ConsPlusNormal"/>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t xml:space="preserve">Абзацем 1 п.3.5 Постановления Администрации от 17.06.2016 №855 </w:t>
      </w:r>
      <w:r w:rsidR="00851BC9" w:rsidRPr="00780FD3">
        <w:rPr>
          <w:rFonts w:ascii="Times New Roman" w:hAnsi="Times New Roman" w:cs="Times New Roman"/>
          <w:sz w:val="24"/>
          <w:szCs w:val="24"/>
        </w:rPr>
        <w:t xml:space="preserve">                                    </w:t>
      </w:r>
      <w:r w:rsidRPr="00780FD3">
        <w:rPr>
          <w:rFonts w:ascii="Times New Roman" w:hAnsi="Times New Roman" w:cs="Times New Roman"/>
          <w:sz w:val="24"/>
          <w:szCs w:val="24"/>
        </w:rPr>
        <w:t xml:space="preserve">(с изменениями) установлено, что контроль за выполнением муниципального задания осуществляют главные распорядители средств бюджета муниципального образования «Вяземский район» Смоленской области, в ведении которых находятся муниципальные казенные учреждения,  </w:t>
      </w:r>
      <w:r w:rsidRPr="00780FD3">
        <w:rPr>
          <w:rFonts w:ascii="Times New Roman" w:hAnsi="Times New Roman" w:cs="Times New Roman"/>
          <w:i/>
          <w:sz w:val="24"/>
          <w:szCs w:val="24"/>
        </w:rPr>
        <w:t>отраслевые органы в форме текущего контроля</w:t>
      </w:r>
      <w:r w:rsidRPr="00780FD3">
        <w:rPr>
          <w:rFonts w:ascii="Times New Roman" w:hAnsi="Times New Roman" w:cs="Times New Roman"/>
          <w:sz w:val="24"/>
          <w:szCs w:val="24"/>
        </w:rPr>
        <w:t xml:space="preserve"> (ведение журнала звонков, книги обращений с заявлениями, жалобами и предложениями) и </w:t>
      </w:r>
      <w:r w:rsidRPr="00780FD3">
        <w:rPr>
          <w:rFonts w:ascii="Times New Roman" w:hAnsi="Times New Roman" w:cs="Times New Roman"/>
          <w:i/>
          <w:sz w:val="24"/>
          <w:szCs w:val="24"/>
        </w:rPr>
        <w:t>последующего контроля</w:t>
      </w:r>
      <w:r w:rsidRPr="00780FD3">
        <w:rPr>
          <w:rFonts w:ascii="Times New Roman" w:hAnsi="Times New Roman" w:cs="Times New Roman"/>
          <w:sz w:val="24"/>
          <w:szCs w:val="24"/>
        </w:rPr>
        <w:t xml:space="preserve"> (в виде камеральных и выездных</w:t>
      </w:r>
      <w:proofErr w:type="gramEnd"/>
      <w:r w:rsidRPr="00780FD3">
        <w:rPr>
          <w:rFonts w:ascii="Times New Roman" w:hAnsi="Times New Roman" w:cs="Times New Roman"/>
          <w:sz w:val="24"/>
          <w:szCs w:val="24"/>
        </w:rPr>
        <w:t xml:space="preserve"> проверок). </w:t>
      </w:r>
    </w:p>
    <w:p w:rsidR="00BF5FA2" w:rsidRPr="00780FD3" w:rsidRDefault="00BF5FA2" w:rsidP="00BF5FA2">
      <w:pPr>
        <w:pStyle w:val="ConsPlusNormal"/>
        <w:ind w:firstLine="709"/>
        <w:jc w:val="both"/>
        <w:rPr>
          <w:rFonts w:ascii="Times New Roman" w:hAnsi="Times New Roman" w:cs="Times New Roman"/>
          <w:sz w:val="24"/>
          <w:szCs w:val="24"/>
        </w:rPr>
      </w:pPr>
      <w:r w:rsidRPr="00780FD3">
        <w:rPr>
          <w:rFonts w:ascii="Times New Roman" w:hAnsi="Times New Roman" w:cs="Times New Roman"/>
          <w:sz w:val="24"/>
          <w:szCs w:val="24"/>
        </w:rPr>
        <w:t>В соответствии с вышеназванной нормой</w:t>
      </w:r>
      <w:r w:rsidR="00CD33F5" w:rsidRPr="00780FD3">
        <w:rPr>
          <w:rFonts w:ascii="Times New Roman" w:hAnsi="Times New Roman" w:cs="Times New Roman"/>
          <w:sz w:val="24"/>
          <w:szCs w:val="24"/>
        </w:rPr>
        <w:t>,</w:t>
      </w:r>
      <w:r w:rsidRPr="00780FD3">
        <w:rPr>
          <w:rFonts w:ascii="Times New Roman" w:hAnsi="Times New Roman" w:cs="Times New Roman"/>
          <w:sz w:val="24"/>
          <w:szCs w:val="24"/>
        </w:rPr>
        <w:t xml:space="preserve"> Комитет по культуре, спорту и туризму Администрации муниципального образования «Вяземский район» Смоленской области, как структурное подразделение Администрации муниципального образования «Вяземский район» Смоленской области, осуществляющий функции и полномочия учредителя, обязан проводить контроль за выполнением муницип</w:t>
      </w:r>
      <w:r w:rsidR="00CD33F5" w:rsidRPr="00780FD3">
        <w:rPr>
          <w:rFonts w:ascii="Times New Roman" w:hAnsi="Times New Roman" w:cs="Times New Roman"/>
          <w:sz w:val="24"/>
          <w:szCs w:val="24"/>
        </w:rPr>
        <w:t>ального задания М</w:t>
      </w:r>
      <w:r w:rsidR="00DF76C7">
        <w:rPr>
          <w:rFonts w:ascii="Times New Roman" w:hAnsi="Times New Roman" w:cs="Times New Roman"/>
          <w:sz w:val="24"/>
          <w:szCs w:val="24"/>
        </w:rPr>
        <w:t>Б</w:t>
      </w:r>
      <w:r w:rsidR="00CD33F5" w:rsidRPr="00780FD3">
        <w:rPr>
          <w:rFonts w:ascii="Times New Roman" w:hAnsi="Times New Roman" w:cs="Times New Roman"/>
          <w:sz w:val="24"/>
          <w:szCs w:val="24"/>
        </w:rPr>
        <w:t>У ДО «</w:t>
      </w:r>
      <w:proofErr w:type="spellStart"/>
      <w:r w:rsidR="00DF76C7" w:rsidRPr="00DF76C7">
        <w:rPr>
          <w:rFonts w:ascii="Times New Roman" w:hAnsi="Times New Roman" w:cs="Times New Roman"/>
          <w:sz w:val="24"/>
          <w:szCs w:val="24"/>
        </w:rPr>
        <w:t>ЦРДиП</w:t>
      </w:r>
      <w:proofErr w:type="spellEnd"/>
      <w:r w:rsidR="00DF76C7" w:rsidRPr="00DF76C7">
        <w:rPr>
          <w:rFonts w:ascii="Times New Roman" w:hAnsi="Times New Roman" w:cs="Times New Roman"/>
          <w:sz w:val="24"/>
          <w:szCs w:val="24"/>
        </w:rPr>
        <w:t xml:space="preserve"> «Витамин</w:t>
      </w:r>
      <w:r w:rsidR="00CD33F5" w:rsidRPr="00780FD3">
        <w:rPr>
          <w:rFonts w:ascii="Times New Roman" w:hAnsi="Times New Roman" w:cs="Times New Roman"/>
          <w:sz w:val="24"/>
          <w:szCs w:val="24"/>
        </w:rPr>
        <w:t>» г</w:t>
      </w:r>
      <w:proofErr w:type="gramStart"/>
      <w:r w:rsidR="00CD33F5" w:rsidRPr="00780FD3">
        <w:rPr>
          <w:rFonts w:ascii="Times New Roman" w:hAnsi="Times New Roman" w:cs="Times New Roman"/>
          <w:sz w:val="24"/>
          <w:szCs w:val="24"/>
        </w:rPr>
        <w:t>.</w:t>
      </w:r>
      <w:r w:rsidR="00DF76C7">
        <w:rPr>
          <w:rFonts w:ascii="Times New Roman" w:hAnsi="Times New Roman" w:cs="Times New Roman"/>
          <w:sz w:val="24"/>
          <w:szCs w:val="24"/>
        </w:rPr>
        <w:t>В</w:t>
      </w:r>
      <w:proofErr w:type="gramEnd"/>
      <w:r w:rsidR="00DF76C7">
        <w:rPr>
          <w:rFonts w:ascii="Times New Roman" w:hAnsi="Times New Roman" w:cs="Times New Roman"/>
          <w:sz w:val="24"/>
          <w:szCs w:val="24"/>
        </w:rPr>
        <w:t>язьмы</w:t>
      </w:r>
      <w:r w:rsidRPr="00780FD3">
        <w:rPr>
          <w:rFonts w:ascii="Times New Roman" w:hAnsi="Times New Roman" w:cs="Times New Roman"/>
          <w:sz w:val="24"/>
          <w:szCs w:val="24"/>
        </w:rPr>
        <w:t xml:space="preserve">. </w:t>
      </w:r>
    </w:p>
    <w:p w:rsidR="00BF5FA2" w:rsidRPr="00780FD3" w:rsidRDefault="00BF5FA2" w:rsidP="00BF5FA2">
      <w:pPr>
        <w:pStyle w:val="ConsPlusNormal"/>
        <w:ind w:firstLine="709"/>
        <w:jc w:val="both"/>
        <w:rPr>
          <w:rFonts w:ascii="Times New Roman" w:hAnsi="Times New Roman" w:cs="Times New Roman"/>
          <w:sz w:val="24"/>
          <w:szCs w:val="24"/>
          <w:u w:val="single"/>
        </w:rPr>
      </w:pPr>
      <w:r w:rsidRPr="00780FD3">
        <w:rPr>
          <w:rFonts w:ascii="Times New Roman" w:hAnsi="Times New Roman" w:cs="Times New Roman"/>
          <w:sz w:val="24"/>
          <w:szCs w:val="24"/>
        </w:rPr>
        <w:t xml:space="preserve">Абзацем 2 п.3.5 Постановления Администрации от 17.06.2016 №855 </w:t>
      </w:r>
      <w:r w:rsidR="00CD33F5" w:rsidRPr="00780FD3">
        <w:rPr>
          <w:rFonts w:ascii="Times New Roman" w:hAnsi="Times New Roman" w:cs="Times New Roman"/>
          <w:sz w:val="24"/>
          <w:szCs w:val="24"/>
        </w:rPr>
        <w:t xml:space="preserve">                                     </w:t>
      </w:r>
      <w:r w:rsidRPr="00780FD3">
        <w:rPr>
          <w:rFonts w:ascii="Times New Roman" w:hAnsi="Times New Roman" w:cs="Times New Roman"/>
          <w:sz w:val="24"/>
          <w:szCs w:val="24"/>
        </w:rPr>
        <w:t>(с изменениями) определено</w:t>
      </w:r>
      <w:r w:rsidR="00CD33F5" w:rsidRPr="00780FD3">
        <w:rPr>
          <w:rFonts w:ascii="Times New Roman" w:hAnsi="Times New Roman" w:cs="Times New Roman"/>
          <w:sz w:val="24"/>
          <w:szCs w:val="24"/>
        </w:rPr>
        <w:t>, что п</w:t>
      </w:r>
      <w:r w:rsidRPr="00780FD3">
        <w:rPr>
          <w:rFonts w:ascii="Times New Roman" w:hAnsi="Times New Roman" w:cs="Times New Roman"/>
          <w:sz w:val="24"/>
          <w:szCs w:val="24"/>
        </w:rPr>
        <w:t xml:space="preserve">оследующий контроль обязателен для применения в отношении всех муниципальных учреждений. </w:t>
      </w:r>
      <w:r w:rsidRPr="00780FD3">
        <w:rPr>
          <w:rFonts w:ascii="Times New Roman" w:hAnsi="Times New Roman" w:cs="Times New Roman"/>
          <w:i/>
          <w:sz w:val="24"/>
          <w:szCs w:val="24"/>
        </w:rPr>
        <w:t>Формы последующего контроля обязательны для отражения в муниципальном задании.</w:t>
      </w:r>
    </w:p>
    <w:p w:rsidR="00BF5FA2" w:rsidRPr="00780FD3" w:rsidRDefault="00BF5FA2" w:rsidP="00BF5FA2">
      <w:pPr>
        <w:pStyle w:val="ConsPlusNormal"/>
        <w:ind w:firstLine="709"/>
        <w:jc w:val="both"/>
        <w:rPr>
          <w:rFonts w:ascii="Times New Roman" w:hAnsi="Times New Roman" w:cs="Times New Roman"/>
          <w:sz w:val="24"/>
          <w:szCs w:val="24"/>
        </w:rPr>
      </w:pPr>
      <w:r w:rsidRPr="00780FD3">
        <w:rPr>
          <w:rFonts w:ascii="Times New Roman" w:hAnsi="Times New Roman" w:cs="Times New Roman"/>
          <w:sz w:val="24"/>
          <w:szCs w:val="24"/>
        </w:rPr>
        <w:t xml:space="preserve">Организация работы по осуществлению </w:t>
      </w:r>
      <w:proofErr w:type="gramStart"/>
      <w:r w:rsidRPr="00780FD3">
        <w:rPr>
          <w:rFonts w:ascii="Times New Roman" w:hAnsi="Times New Roman" w:cs="Times New Roman"/>
          <w:sz w:val="24"/>
          <w:szCs w:val="24"/>
        </w:rPr>
        <w:t>контроля за</w:t>
      </w:r>
      <w:proofErr w:type="gramEnd"/>
      <w:r w:rsidRPr="00780FD3">
        <w:rPr>
          <w:rFonts w:ascii="Times New Roman" w:hAnsi="Times New Roman" w:cs="Times New Roman"/>
          <w:sz w:val="24"/>
          <w:szCs w:val="24"/>
        </w:rPr>
        <w:t xml:space="preserve"> выполнением муниципального задания должна содержать:</w:t>
      </w:r>
    </w:p>
    <w:p w:rsidR="00CD33F5" w:rsidRPr="00780FD3" w:rsidRDefault="00BF5FA2" w:rsidP="00F767DA">
      <w:pPr>
        <w:pStyle w:val="ConsPlusNormal"/>
        <w:numPr>
          <w:ilvl w:val="0"/>
          <w:numId w:val="12"/>
        </w:numPr>
        <w:ind w:left="426"/>
        <w:jc w:val="both"/>
        <w:rPr>
          <w:rFonts w:ascii="Times New Roman" w:hAnsi="Times New Roman" w:cs="Times New Roman"/>
          <w:sz w:val="24"/>
          <w:szCs w:val="24"/>
        </w:rPr>
      </w:pPr>
      <w:r w:rsidRPr="00780FD3">
        <w:rPr>
          <w:rFonts w:ascii="Times New Roman" w:hAnsi="Times New Roman" w:cs="Times New Roman"/>
          <w:sz w:val="24"/>
          <w:szCs w:val="24"/>
        </w:rPr>
        <w:t xml:space="preserve">определение структурного подразделения, уполномоченного осуществлять </w:t>
      </w:r>
      <w:proofErr w:type="gramStart"/>
      <w:r w:rsidRPr="00780FD3">
        <w:rPr>
          <w:rFonts w:ascii="Times New Roman" w:hAnsi="Times New Roman" w:cs="Times New Roman"/>
          <w:sz w:val="24"/>
          <w:szCs w:val="24"/>
        </w:rPr>
        <w:t>контроль за</w:t>
      </w:r>
      <w:proofErr w:type="gramEnd"/>
      <w:r w:rsidRPr="00780FD3">
        <w:rPr>
          <w:rFonts w:ascii="Times New Roman" w:hAnsi="Times New Roman" w:cs="Times New Roman"/>
          <w:sz w:val="24"/>
          <w:szCs w:val="24"/>
        </w:rPr>
        <w:t xml:space="preserve"> выполнением муниципального задания;</w:t>
      </w:r>
    </w:p>
    <w:p w:rsidR="00BF5FA2" w:rsidRPr="00780FD3" w:rsidRDefault="00BF5FA2" w:rsidP="00F767DA">
      <w:pPr>
        <w:pStyle w:val="ConsPlusNormal"/>
        <w:numPr>
          <w:ilvl w:val="0"/>
          <w:numId w:val="12"/>
        </w:numPr>
        <w:ind w:left="426"/>
        <w:jc w:val="both"/>
        <w:rPr>
          <w:rFonts w:ascii="Times New Roman" w:hAnsi="Times New Roman" w:cs="Times New Roman"/>
          <w:sz w:val="24"/>
          <w:szCs w:val="24"/>
        </w:rPr>
      </w:pPr>
      <w:r w:rsidRPr="00780FD3">
        <w:rPr>
          <w:rFonts w:ascii="Times New Roman" w:hAnsi="Times New Roman" w:cs="Times New Roman"/>
          <w:sz w:val="24"/>
          <w:szCs w:val="24"/>
        </w:rPr>
        <w:t>установление сроков и последовательности действий при проведении камеральных проверок;</w:t>
      </w:r>
    </w:p>
    <w:p w:rsidR="00BF5FA2" w:rsidRPr="00780FD3" w:rsidRDefault="00BF5FA2" w:rsidP="00F767DA">
      <w:pPr>
        <w:pStyle w:val="ConsPlusNormal"/>
        <w:numPr>
          <w:ilvl w:val="0"/>
          <w:numId w:val="12"/>
        </w:numPr>
        <w:ind w:left="426"/>
        <w:jc w:val="both"/>
        <w:rPr>
          <w:rFonts w:ascii="Times New Roman" w:hAnsi="Times New Roman" w:cs="Times New Roman"/>
          <w:sz w:val="24"/>
          <w:szCs w:val="24"/>
        </w:rPr>
      </w:pPr>
      <w:r w:rsidRPr="00780FD3">
        <w:rPr>
          <w:rFonts w:ascii="Times New Roman" w:hAnsi="Times New Roman" w:cs="Times New Roman"/>
          <w:sz w:val="24"/>
          <w:szCs w:val="24"/>
        </w:rPr>
        <w:t>формирование и утверждение графиков проведения выездных проверок;</w:t>
      </w:r>
    </w:p>
    <w:p w:rsidR="00BF5FA2" w:rsidRPr="00780FD3" w:rsidRDefault="00BF5FA2" w:rsidP="00F767DA">
      <w:pPr>
        <w:pStyle w:val="ConsPlusNormal"/>
        <w:numPr>
          <w:ilvl w:val="0"/>
          <w:numId w:val="12"/>
        </w:numPr>
        <w:ind w:left="426"/>
        <w:jc w:val="both"/>
        <w:rPr>
          <w:rFonts w:ascii="Times New Roman" w:hAnsi="Times New Roman" w:cs="Times New Roman"/>
          <w:sz w:val="24"/>
          <w:szCs w:val="24"/>
        </w:rPr>
      </w:pPr>
      <w:r w:rsidRPr="00780FD3">
        <w:rPr>
          <w:rFonts w:ascii="Times New Roman" w:hAnsi="Times New Roman" w:cs="Times New Roman"/>
          <w:sz w:val="24"/>
          <w:szCs w:val="24"/>
        </w:rPr>
        <w:t xml:space="preserve">определение прав и обязанностей должностных лиц при проведении выездных проверок, способа информирования проверяемых об их правах и обязанностях, </w:t>
      </w:r>
      <w:r w:rsidRPr="00780FD3">
        <w:rPr>
          <w:rFonts w:ascii="Times New Roman" w:hAnsi="Times New Roman" w:cs="Times New Roman"/>
          <w:sz w:val="24"/>
          <w:szCs w:val="24"/>
        </w:rPr>
        <w:lastRenderedPageBreak/>
        <w:t>требований к оформлению результатов проверки, а также описание мер, которые могут быть приняты по результатам осуществления данного контроля».</w:t>
      </w:r>
    </w:p>
    <w:p w:rsidR="002D7380" w:rsidRPr="00780FD3" w:rsidRDefault="002D7380" w:rsidP="00BF5FA2">
      <w:pPr>
        <w:pStyle w:val="ConsPlusNormal"/>
        <w:ind w:firstLine="709"/>
        <w:jc w:val="both"/>
        <w:rPr>
          <w:rFonts w:ascii="Times New Roman" w:hAnsi="Times New Roman" w:cs="Times New Roman"/>
          <w:i/>
          <w:sz w:val="16"/>
          <w:szCs w:val="16"/>
        </w:rPr>
      </w:pPr>
      <w:bookmarkStart w:id="14" w:name="_Hlk161134707"/>
    </w:p>
    <w:p w:rsidR="00BF5FA2" w:rsidRPr="00780FD3" w:rsidRDefault="00BF5FA2" w:rsidP="000A7C1D">
      <w:pPr>
        <w:pStyle w:val="ConsPlusNormal"/>
        <w:ind w:firstLine="709"/>
        <w:jc w:val="both"/>
        <w:rPr>
          <w:rFonts w:ascii="Times New Roman" w:hAnsi="Times New Roman" w:cs="Times New Roman"/>
          <w:i/>
          <w:sz w:val="24"/>
          <w:szCs w:val="24"/>
          <w:u w:val="single"/>
        </w:rPr>
      </w:pPr>
      <w:proofErr w:type="gramStart"/>
      <w:r w:rsidRPr="00780FD3">
        <w:rPr>
          <w:rFonts w:ascii="Times New Roman" w:hAnsi="Times New Roman" w:cs="Times New Roman"/>
          <w:i/>
          <w:sz w:val="24"/>
          <w:szCs w:val="24"/>
        </w:rPr>
        <w:t>В нарушении абзаца 2 п.3.5 Постановления Администрации от 17.06.2016 №855 (с изменениями) в Муниципальн</w:t>
      </w:r>
      <w:r w:rsidR="000A7C1D">
        <w:rPr>
          <w:rFonts w:ascii="Times New Roman" w:hAnsi="Times New Roman" w:cs="Times New Roman"/>
          <w:i/>
          <w:sz w:val="24"/>
          <w:szCs w:val="24"/>
        </w:rPr>
        <w:t xml:space="preserve">ых </w:t>
      </w:r>
      <w:r w:rsidRPr="00780FD3">
        <w:rPr>
          <w:rFonts w:ascii="Times New Roman" w:hAnsi="Times New Roman" w:cs="Times New Roman"/>
          <w:i/>
          <w:sz w:val="24"/>
          <w:szCs w:val="24"/>
        </w:rPr>
        <w:t xml:space="preserve"> задани</w:t>
      </w:r>
      <w:r w:rsidR="000A7C1D">
        <w:rPr>
          <w:rFonts w:ascii="Times New Roman" w:hAnsi="Times New Roman" w:cs="Times New Roman"/>
          <w:i/>
          <w:sz w:val="24"/>
          <w:szCs w:val="24"/>
        </w:rPr>
        <w:t>ях</w:t>
      </w:r>
      <w:r w:rsidR="000A7C1D" w:rsidRPr="000A7C1D">
        <w:rPr>
          <w:rFonts w:ascii="Times New Roman" w:hAnsi="Times New Roman" w:cs="Times New Roman"/>
          <w:i/>
          <w:sz w:val="24"/>
          <w:szCs w:val="24"/>
        </w:rPr>
        <w:t xml:space="preserve"> </w:t>
      </w:r>
      <w:r w:rsidR="000A7C1D" w:rsidRPr="00780FD3">
        <w:rPr>
          <w:rFonts w:ascii="Times New Roman" w:hAnsi="Times New Roman" w:cs="Times New Roman"/>
          <w:i/>
          <w:sz w:val="24"/>
          <w:szCs w:val="24"/>
        </w:rPr>
        <w:t>на 202</w:t>
      </w:r>
      <w:r w:rsidR="000A7C1D">
        <w:rPr>
          <w:rFonts w:ascii="Times New Roman" w:hAnsi="Times New Roman" w:cs="Times New Roman"/>
          <w:i/>
          <w:sz w:val="24"/>
          <w:szCs w:val="24"/>
        </w:rPr>
        <w:t>3</w:t>
      </w:r>
      <w:r w:rsidR="000A7C1D" w:rsidRPr="00780FD3">
        <w:rPr>
          <w:rFonts w:ascii="Times New Roman" w:hAnsi="Times New Roman" w:cs="Times New Roman"/>
          <w:i/>
          <w:sz w:val="24"/>
          <w:szCs w:val="24"/>
        </w:rPr>
        <w:t xml:space="preserve"> год и на плановый период на 202</w:t>
      </w:r>
      <w:r w:rsidR="000A7C1D">
        <w:rPr>
          <w:rFonts w:ascii="Times New Roman" w:hAnsi="Times New Roman" w:cs="Times New Roman"/>
          <w:i/>
          <w:sz w:val="24"/>
          <w:szCs w:val="24"/>
        </w:rPr>
        <w:t>4</w:t>
      </w:r>
      <w:r w:rsidR="000A7C1D" w:rsidRPr="00780FD3">
        <w:rPr>
          <w:rFonts w:ascii="Times New Roman" w:hAnsi="Times New Roman" w:cs="Times New Roman"/>
          <w:i/>
          <w:sz w:val="24"/>
          <w:szCs w:val="24"/>
        </w:rPr>
        <w:t xml:space="preserve"> и</w:t>
      </w:r>
      <w:r w:rsidR="000A7C1D" w:rsidRPr="00780FD3">
        <w:rPr>
          <w:rFonts w:ascii="Times New Roman" w:hAnsi="Times New Roman" w:cs="Times New Roman"/>
          <w:sz w:val="24"/>
          <w:szCs w:val="24"/>
        </w:rPr>
        <w:t xml:space="preserve"> 202</w:t>
      </w:r>
      <w:r w:rsidR="000A7C1D">
        <w:rPr>
          <w:rFonts w:ascii="Times New Roman" w:hAnsi="Times New Roman" w:cs="Times New Roman"/>
          <w:sz w:val="24"/>
          <w:szCs w:val="24"/>
        </w:rPr>
        <w:t>5</w:t>
      </w:r>
      <w:r w:rsidR="000A7C1D" w:rsidRPr="00780FD3">
        <w:rPr>
          <w:rFonts w:ascii="Times New Roman" w:hAnsi="Times New Roman" w:cs="Times New Roman"/>
          <w:sz w:val="24"/>
          <w:szCs w:val="24"/>
        </w:rPr>
        <w:t xml:space="preserve"> </w:t>
      </w:r>
      <w:r w:rsidR="000A7C1D" w:rsidRPr="00780FD3">
        <w:rPr>
          <w:rFonts w:ascii="Times New Roman" w:hAnsi="Times New Roman" w:cs="Times New Roman"/>
          <w:i/>
          <w:sz w:val="24"/>
          <w:szCs w:val="24"/>
        </w:rPr>
        <w:t>годов</w:t>
      </w:r>
      <w:r w:rsidR="000A7C1D">
        <w:rPr>
          <w:rFonts w:ascii="Times New Roman" w:hAnsi="Times New Roman" w:cs="Times New Roman"/>
          <w:i/>
          <w:sz w:val="24"/>
          <w:szCs w:val="24"/>
        </w:rPr>
        <w:t xml:space="preserve"> и</w:t>
      </w:r>
      <w:r w:rsidRPr="00780FD3">
        <w:rPr>
          <w:rFonts w:ascii="Times New Roman" w:hAnsi="Times New Roman" w:cs="Times New Roman"/>
          <w:i/>
          <w:sz w:val="24"/>
          <w:szCs w:val="24"/>
        </w:rPr>
        <w:t xml:space="preserve"> на 2024 год и на плановый период на 2025 и</w:t>
      </w:r>
      <w:r w:rsidRPr="00780FD3">
        <w:rPr>
          <w:rFonts w:ascii="Times New Roman" w:hAnsi="Times New Roman" w:cs="Times New Roman"/>
          <w:sz w:val="24"/>
          <w:szCs w:val="24"/>
        </w:rPr>
        <w:t xml:space="preserve"> 2026 </w:t>
      </w:r>
      <w:r w:rsidRPr="00780FD3">
        <w:rPr>
          <w:rFonts w:ascii="Times New Roman" w:hAnsi="Times New Roman" w:cs="Times New Roman"/>
          <w:i/>
          <w:sz w:val="24"/>
          <w:szCs w:val="24"/>
        </w:rPr>
        <w:t xml:space="preserve">годов формы </w:t>
      </w:r>
      <w:r w:rsidRPr="00780FD3">
        <w:rPr>
          <w:rFonts w:ascii="Times New Roman" w:hAnsi="Times New Roman" w:cs="Times New Roman"/>
          <w:i/>
          <w:sz w:val="24"/>
          <w:szCs w:val="24"/>
          <w:u w:val="single"/>
        </w:rPr>
        <w:t xml:space="preserve">последующего </w:t>
      </w:r>
      <w:r w:rsidRPr="000A7C1D">
        <w:rPr>
          <w:rFonts w:ascii="Times New Roman" w:hAnsi="Times New Roman" w:cs="Times New Roman"/>
          <w:i/>
          <w:sz w:val="24"/>
          <w:szCs w:val="24"/>
          <w:u w:val="single"/>
        </w:rPr>
        <w:t>контроля (в виде камеральных и выездных проверок) не</w:t>
      </w:r>
      <w:r w:rsidRPr="00780FD3">
        <w:rPr>
          <w:rFonts w:ascii="Times New Roman" w:hAnsi="Times New Roman" w:cs="Times New Roman"/>
          <w:i/>
          <w:sz w:val="24"/>
          <w:szCs w:val="24"/>
          <w:u w:val="single"/>
        </w:rPr>
        <w:t xml:space="preserve"> отражены в муниципальном задании.</w:t>
      </w:r>
      <w:bookmarkEnd w:id="14"/>
      <w:proofErr w:type="gramEnd"/>
    </w:p>
    <w:p w:rsidR="00BF5FA2" w:rsidRPr="00780FD3" w:rsidRDefault="00BF5FA2" w:rsidP="000A7C1D">
      <w:pPr>
        <w:pStyle w:val="ConsPlusNormal"/>
        <w:ind w:firstLine="709"/>
        <w:jc w:val="both"/>
        <w:rPr>
          <w:rFonts w:ascii="Times New Roman" w:hAnsi="Times New Roman" w:cs="Times New Roman"/>
          <w:sz w:val="24"/>
          <w:szCs w:val="24"/>
        </w:rPr>
      </w:pPr>
      <w:proofErr w:type="gramStart"/>
      <w:r w:rsidRPr="00780FD3">
        <w:rPr>
          <w:rFonts w:ascii="Times New Roman" w:hAnsi="Times New Roman" w:cs="Times New Roman"/>
          <w:sz w:val="24"/>
          <w:szCs w:val="24"/>
        </w:rPr>
        <w:t xml:space="preserve">Контрольно-ревизионной комиссией муниципального образования «Вяземский муниципальный округ» Смоленской области для проверки проведения Комитетом по культуре, спорту и туризму Администрации муниципального образования «Вяземский район» Смоленской области текущего контроля и последующего контроля (в виде камеральных и выездных проверок) за выполнением Учреждением муниципального задания за </w:t>
      </w:r>
      <w:r w:rsidR="000A7C1D">
        <w:rPr>
          <w:rFonts w:ascii="Times New Roman" w:hAnsi="Times New Roman" w:cs="Times New Roman"/>
          <w:sz w:val="24"/>
          <w:szCs w:val="24"/>
        </w:rPr>
        <w:t>2023 год</w:t>
      </w:r>
      <w:r w:rsidR="00FC1213">
        <w:rPr>
          <w:rFonts w:ascii="Times New Roman" w:hAnsi="Times New Roman" w:cs="Times New Roman"/>
          <w:sz w:val="24"/>
          <w:szCs w:val="24"/>
        </w:rPr>
        <w:t xml:space="preserve"> </w:t>
      </w:r>
      <w:r w:rsidR="000A7C1D">
        <w:rPr>
          <w:rFonts w:ascii="Times New Roman" w:hAnsi="Times New Roman" w:cs="Times New Roman"/>
          <w:sz w:val="24"/>
          <w:szCs w:val="24"/>
        </w:rPr>
        <w:t xml:space="preserve"> и </w:t>
      </w:r>
      <w:r w:rsidRPr="00780FD3">
        <w:rPr>
          <w:rFonts w:ascii="Times New Roman" w:hAnsi="Times New Roman" w:cs="Times New Roman"/>
          <w:sz w:val="24"/>
          <w:szCs w:val="24"/>
        </w:rPr>
        <w:t>2024 год был сделан запрос (исх. №</w:t>
      </w:r>
      <w:r w:rsidR="00FC1213">
        <w:rPr>
          <w:rFonts w:ascii="Times New Roman" w:hAnsi="Times New Roman" w:cs="Times New Roman"/>
          <w:sz w:val="24"/>
          <w:szCs w:val="24"/>
        </w:rPr>
        <w:t>5</w:t>
      </w:r>
      <w:r w:rsidRPr="00780FD3">
        <w:rPr>
          <w:rFonts w:ascii="Times New Roman" w:hAnsi="Times New Roman" w:cs="Times New Roman"/>
          <w:sz w:val="24"/>
          <w:szCs w:val="24"/>
        </w:rPr>
        <w:t xml:space="preserve"> от </w:t>
      </w:r>
      <w:r w:rsidR="00FC1213">
        <w:rPr>
          <w:rFonts w:ascii="Times New Roman" w:hAnsi="Times New Roman" w:cs="Times New Roman"/>
          <w:sz w:val="24"/>
          <w:szCs w:val="24"/>
        </w:rPr>
        <w:t>03</w:t>
      </w:r>
      <w:r w:rsidRPr="00780FD3">
        <w:rPr>
          <w:rFonts w:ascii="Times New Roman" w:hAnsi="Times New Roman" w:cs="Times New Roman"/>
          <w:sz w:val="24"/>
          <w:szCs w:val="24"/>
        </w:rPr>
        <w:t>.0</w:t>
      </w:r>
      <w:r w:rsidR="00FC1213">
        <w:rPr>
          <w:rFonts w:ascii="Times New Roman" w:hAnsi="Times New Roman" w:cs="Times New Roman"/>
          <w:sz w:val="24"/>
          <w:szCs w:val="24"/>
        </w:rPr>
        <w:t>2</w:t>
      </w:r>
      <w:r w:rsidRPr="00780FD3">
        <w:rPr>
          <w:rFonts w:ascii="Times New Roman" w:hAnsi="Times New Roman" w:cs="Times New Roman"/>
          <w:sz w:val="24"/>
          <w:szCs w:val="24"/>
        </w:rPr>
        <w:t>.202</w:t>
      </w:r>
      <w:r w:rsidR="00FC1213">
        <w:rPr>
          <w:rFonts w:ascii="Times New Roman" w:hAnsi="Times New Roman" w:cs="Times New Roman"/>
          <w:sz w:val="24"/>
          <w:szCs w:val="24"/>
        </w:rPr>
        <w:t>6</w:t>
      </w:r>
      <w:r w:rsidRPr="00780FD3">
        <w:rPr>
          <w:rFonts w:ascii="Times New Roman" w:hAnsi="Times New Roman" w:cs="Times New Roman"/>
          <w:sz w:val="24"/>
          <w:szCs w:val="24"/>
        </w:rPr>
        <w:t xml:space="preserve">). </w:t>
      </w:r>
      <w:proofErr w:type="gramEnd"/>
    </w:p>
    <w:p w:rsidR="00BF5FA2" w:rsidRPr="00780FD3" w:rsidRDefault="00BF5FA2" w:rsidP="000A7C1D">
      <w:pPr>
        <w:pStyle w:val="af6"/>
        <w:widowControl w:val="0"/>
        <w:spacing w:after="0"/>
        <w:ind w:left="0" w:firstLine="709"/>
        <w:jc w:val="both"/>
        <w:rPr>
          <w:i/>
        </w:rPr>
      </w:pPr>
      <w:proofErr w:type="gramStart"/>
      <w:r w:rsidRPr="00780FD3">
        <w:t>Согласно ответу Управления по культуре, спорту и туризму Администрации муниципального образования «Вяземский муниципальный округ» Смоленской области (исх. №</w:t>
      </w:r>
      <w:r w:rsidR="00FC1213">
        <w:t>01</w:t>
      </w:r>
      <w:r w:rsidRPr="00780FD3">
        <w:t xml:space="preserve">/01-18 от </w:t>
      </w:r>
      <w:r w:rsidR="00FC1213">
        <w:t>06</w:t>
      </w:r>
      <w:r w:rsidRPr="00780FD3">
        <w:t>.0</w:t>
      </w:r>
      <w:r w:rsidR="00FC1213">
        <w:t>2</w:t>
      </w:r>
      <w:r w:rsidRPr="00780FD3">
        <w:t>.202</w:t>
      </w:r>
      <w:r w:rsidR="00FC1213">
        <w:t>6</w:t>
      </w:r>
      <w:r w:rsidRPr="00780FD3">
        <w:t xml:space="preserve">) </w:t>
      </w:r>
      <w:r w:rsidRPr="00780FD3">
        <w:rPr>
          <w:i/>
        </w:rPr>
        <w:t>документы, подтверждающие осуществление текущего контроля и последующего контроля (в виде камеральных и выездных проверок) выполнения муниципального задания за</w:t>
      </w:r>
      <w:r w:rsidR="00FC1213">
        <w:rPr>
          <w:i/>
        </w:rPr>
        <w:t xml:space="preserve"> 2023 год и </w:t>
      </w:r>
      <w:r w:rsidRPr="00780FD3">
        <w:rPr>
          <w:i/>
        </w:rPr>
        <w:t xml:space="preserve"> 2024 год, отсутствуют, так как в</w:t>
      </w:r>
      <w:r w:rsidR="00FC1213">
        <w:rPr>
          <w:i/>
        </w:rPr>
        <w:t xml:space="preserve"> 2023 году в </w:t>
      </w:r>
      <w:r w:rsidRPr="00780FD3">
        <w:rPr>
          <w:i/>
        </w:rPr>
        <w:t xml:space="preserve"> 2024 году проверки не проводились. </w:t>
      </w:r>
      <w:proofErr w:type="gramEnd"/>
    </w:p>
    <w:p w:rsidR="00BF5FA2" w:rsidRPr="00780FD3" w:rsidRDefault="00BF5FA2" w:rsidP="000A7C1D">
      <w:pPr>
        <w:pStyle w:val="af6"/>
        <w:widowControl w:val="0"/>
        <w:spacing w:after="0"/>
        <w:ind w:left="0" w:firstLine="709"/>
        <w:jc w:val="both"/>
        <w:rPr>
          <w:i/>
        </w:rPr>
      </w:pPr>
      <w:r w:rsidRPr="00780FD3">
        <w:rPr>
          <w:i/>
        </w:rPr>
        <w:t>Учитывая вышеизложенное,</w:t>
      </w:r>
      <w:r w:rsidR="00FC1213">
        <w:rPr>
          <w:i/>
        </w:rPr>
        <w:t xml:space="preserve"> в</w:t>
      </w:r>
      <w:r w:rsidR="00FC1213" w:rsidRPr="00780FD3">
        <w:rPr>
          <w:i/>
        </w:rPr>
        <w:t xml:space="preserve"> нарушении п.3.5 Постановления Администрации от 17.06.2016 №855 (с изменениями)</w:t>
      </w:r>
      <w:r w:rsidRPr="00780FD3">
        <w:rPr>
          <w:i/>
        </w:rPr>
        <w:t xml:space="preserve"> </w:t>
      </w:r>
      <w:r w:rsidRPr="00780FD3">
        <w:rPr>
          <w:b/>
          <w:i/>
        </w:rPr>
        <w:t>текущий и последующий контроль</w:t>
      </w:r>
      <w:r w:rsidRPr="00780FD3">
        <w:rPr>
          <w:i/>
        </w:rPr>
        <w:t xml:space="preserve"> (в виде камеральных и выездных проверок) </w:t>
      </w:r>
      <w:r w:rsidRPr="00780FD3">
        <w:rPr>
          <w:b/>
          <w:i/>
        </w:rPr>
        <w:t>выполнения муниципального задания за</w:t>
      </w:r>
      <w:r w:rsidR="00FC1213">
        <w:rPr>
          <w:b/>
          <w:i/>
        </w:rPr>
        <w:t xml:space="preserve"> 2023 год и за</w:t>
      </w:r>
      <w:r w:rsidRPr="00780FD3">
        <w:rPr>
          <w:b/>
          <w:i/>
        </w:rPr>
        <w:t xml:space="preserve"> 2024 год</w:t>
      </w:r>
      <w:r w:rsidR="002D7380" w:rsidRPr="00780FD3">
        <w:rPr>
          <w:i/>
        </w:rPr>
        <w:t xml:space="preserve"> М</w:t>
      </w:r>
      <w:r w:rsidR="00FC1213">
        <w:rPr>
          <w:i/>
        </w:rPr>
        <w:t>Б</w:t>
      </w:r>
      <w:r w:rsidR="002D7380" w:rsidRPr="00780FD3">
        <w:rPr>
          <w:i/>
        </w:rPr>
        <w:t>У ДО «</w:t>
      </w:r>
      <w:proofErr w:type="spellStart"/>
      <w:r w:rsidR="00FC1213" w:rsidRPr="00FC1213">
        <w:rPr>
          <w:i/>
        </w:rPr>
        <w:t>ЦРДиП</w:t>
      </w:r>
      <w:proofErr w:type="spellEnd"/>
      <w:r w:rsidR="00FC1213" w:rsidRPr="00FC1213">
        <w:rPr>
          <w:i/>
        </w:rPr>
        <w:t xml:space="preserve"> «Витамин</w:t>
      </w:r>
      <w:r w:rsidR="002D7380" w:rsidRPr="00780FD3">
        <w:rPr>
          <w:i/>
        </w:rPr>
        <w:t>» г</w:t>
      </w:r>
      <w:proofErr w:type="gramStart"/>
      <w:r w:rsidR="002D7380" w:rsidRPr="00780FD3">
        <w:rPr>
          <w:i/>
        </w:rPr>
        <w:t>.</w:t>
      </w:r>
      <w:r w:rsidRPr="00780FD3">
        <w:rPr>
          <w:i/>
        </w:rPr>
        <w:t>В</w:t>
      </w:r>
      <w:proofErr w:type="gramEnd"/>
      <w:r w:rsidRPr="00780FD3">
        <w:rPr>
          <w:i/>
        </w:rPr>
        <w:t xml:space="preserve">язьмы со стороны Комитета по культуре, спорту и туризму Администрации муниципального образования «Вяземский район» Смоленской области </w:t>
      </w:r>
      <w:r w:rsidRPr="00780FD3">
        <w:rPr>
          <w:b/>
          <w:i/>
          <w:u w:val="single"/>
        </w:rPr>
        <w:t>не осуществлялся</w:t>
      </w:r>
      <w:r w:rsidRPr="00780FD3">
        <w:rPr>
          <w:i/>
        </w:rPr>
        <w:t>.</w:t>
      </w:r>
    </w:p>
    <w:p w:rsidR="00BF5FA2" w:rsidRPr="00FB15F4" w:rsidRDefault="00BF5FA2" w:rsidP="00BF5FA2">
      <w:pPr>
        <w:pStyle w:val="af6"/>
        <w:widowControl w:val="0"/>
        <w:spacing w:after="0"/>
        <w:ind w:left="0" w:firstLine="709"/>
        <w:jc w:val="both"/>
        <w:rPr>
          <w:i/>
          <w:sz w:val="16"/>
          <w:szCs w:val="16"/>
        </w:rPr>
      </w:pPr>
    </w:p>
    <w:p w:rsidR="002D7380" w:rsidRPr="005147E2" w:rsidRDefault="00BF5FA2" w:rsidP="002D7380">
      <w:pPr>
        <w:tabs>
          <w:tab w:val="left" w:pos="567"/>
          <w:tab w:val="left" w:pos="1134"/>
        </w:tabs>
        <w:jc w:val="center"/>
        <w:rPr>
          <w:b/>
        </w:rPr>
      </w:pPr>
      <w:r w:rsidRPr="005147E2">
        <w:rPr>
          <w:b/>
        </w:rPr>
        <w:t xml:space="preserve">Установление достоверности сведений, </w:t>
      </w:r>
    </w:p>
    <w:p w:rsidR="00BF5FA2" w:rsidRPr="005147E2" w:rsidRDefault="00BF5FA2" w:rsidP="002D7380">
      <w:pPr>
        <w:tabs>
          <w:tab w:val="left" w:pos="567"/>
          <w:tab w:val="left" w:pos="1134"/>
        </w:tabs>
        <w:jc w:val="center"/>
        <w:rPr>
          <w:b/>
        </w:rPr>
      </w:pPr>
      <w:proofErr w:type="gramStart"/>
      <w:r w:rsidRPr="005147E2">
        <w:rPr>
          <w:b/>
        </w:rPr>
        <w:t>отраженных</w:t>
      </w:r>
      <w:proofErr w:type="gramEnd"/>
      <w:r w:rsidRPr="005147E2">
        <w:rPr>
          <w:b/>
        </w:rPr>
        <w:t xml:space="preserve"> в отчете о выполнении муниципального задания</w:t>
      </w:r>
    </w:p>
    <w:p w:rsidR="00BF5FA2" w:rsidRPr="00F51E55" w:rsidRDefault="00BF5FA2" w:rsidP="00BF5FA2">
      <w:pPr>
        <w:tabs>
          <w:tab w:val="left" w:pos="567"/>
          <w:tab w:val="left" w:pos="1134"/>
        </w:tabs>
        <w:ind w:firstLine="709"/>
        <w:jc w:val="both"/>
        <w:rPr>
          <w:sz w:val="16"/>
          <w:szCs w:val="16"/>
          <w:highlight w:val="yellow"/>
        </w:rPr>
      </w:pPr>
    </w:p>
    <w:p w:rsidR="00BF5FA2" w:rsidRPr="005147E2" w:rsidRDefault="00BF5FA2" w:rsidP="00BF5FA2">
      <w:pPr>
        <w:tabs>
          <w:tab w:val="left" w:pos="567"/>
          <w:tab w:val="left" w:pos="1134"/>
        </w:tabs>
        <w:ind w:firstLine="709"/>
        <w:jc w:val="both"/>
      </w:pPr>
      <w:r w:rsidRPr="005147E2">
        <w:t>В ходе проведения контрольного мероприятия проведена проверка достоверности сведений, указанных в отчетах о выполнении муниципального задания</w:t>
      </w:r>
      <w:r w:rsidR="005147E2" w:rsidRPr="005147E2">
        <w:t xml:space="preserve"> за 2023 год и на плановый период 2024 и 2025 годов и</w:t>
      </w:r>
      <w:r w:rsidRPr="005147E2">
        <w:t xml:space="preserve"> за 2024 год и на плановый период 2025 и 2026 годов. </w:t>
      </w:r>
    </w:p>
    <w:p w:rsidR="00BF5FA2" w:rsidRPr="00613509" w:rsidRDefault="00BF5FA2" w:rsidP="00BF5FA2">
      <w:pPr>
        <w:tabs>
          <w:tab w:val="left" w:pos="567"/>
          <w:tab w:val="left" w:pos="1134"/>
        </w:tabs>
        <w:ind w:firstLine="709"/>
        <w:jc w:val="both"/>
      </w:pPr>
      <w:bookmarkStart w:id="15" w:name="_Hlk161135441"/>
      <w:r w:rsidRPr="005147E2">
        <w:t xml:space="preserve">Проверка достоверности сведений указанных в отчетах о выполнении муниципального задания  проведена на основании личных дел обучающихся зачисленных в группы на </w:t>
      </w:r>
      <w:r w:rsidR="005147E2" w:rsidRPr="005147E2">
        <w:t xml:space="preserve">2023-2024 учебный год и на </w:t>
      </w:r>
      <w:r w:rsidRPr="005147E2">
        <w:t>2024</w:t>
      </w:r>
      <w:r w:rsidR="005147E2" w:rsidRPr="005147E2">
        <w:t>-2025</w:t>
      </w:r>
      <w:r w:rsidRPr="005147E2">
        <w:t xml:space="preserve"> учебный год.</w:t>
      </w:r>
    </w:p>
    <w:p w:rsidR="007E4B54" w:rsidRDefault="007E4B54" w:rsidP="00BF5FA2">
      <w:pPr>
        <w:tabs>
          <w:tab w:val="left" w:pos="567"/>
          <w:tab w:val="left" w:pos="1134"/>
        </w:tabs>
        <w:ind w:firstLine="709"/>
        <w:jc w:val="both"/>
      </w:pPr>
      <w:r>
        <w:t>Согласно приказу Муниципального бюджетного учреждения дополнительного образования</w:t>
      </w:r>
      <w:r w:rsidR="00FE6C0D">
        <w:t xml:space="preserve"> «Центр</w:t>
      </w:r>
      <w:r w:rsidR="00613509">
        <w:t xml:space="preserve"> развития детей и подростков «Витамин» г. Вязьмы Смоленской области» от 01.09.2023 г. № 162-01-08 «Об утверждении учебного плана и календарного учебного графика МБУ ДО </w:t>
      </w:r>
      <w:proofErr w:type="spellStart"/>
      <w:r w:rsidR="00613509">
        <w:t>ЦРДиП</w:t>
      </w:r>
      <w:proofErr w:type="spellEnd"/>
      <w:r w:rsidR="00613509">
        <w:t xml:space="preserve"> «Витамин» г</w:t>
      </w:r>
      <w:proofErr w:type="gramStart"/>
      <w:r w:rsidR="00613509">
        <w:t>.В</w:t>
      </w:r>
      <w:proofErr w:type="gramEnd"/>
      <w:r w:rsidR="00613509">
        <w:t xml:space="preserve">язьмы на 2023-2024 учебный год» </w:t>
      </w:r>
      <w:r w:rsidR="00D05EFC">
        <w:t xml:space="preserve">количество обучающихся зачисленных в </w:t>
      </w:r>
      <w:r w:rsidR="00E16048">
        <w:t>группы обучения составило 354 человека</w:t>
      </w:r>
      <w:r w:rsidR="00C84512">
        <w:t>. Для проверки было предоставлено 10 личных дел учащихся зачисленных в учебную группу (</w:t>
      </w:r>
      <w:proofErr w:type="spellStart"/>
      <w:r w:rsidR="00C84512">
        <w:t>обьединение</w:t>
      </w:r>
      <w:proofErr w:type="spellEnd"/>
      <w:r w:rsidR="00C84512">
        <w:t>) «Английский с удовольствием», 344 личных дела учащихся зачисленны</w:t>
      </w:r>
      <w:r w:rsidR="0047077D">
        <w:t>х</w:t>
      </w:r>
      <w:r w:rsidR="00C84512">
        <w:t xml:space="preserve"> в другие учебные группы (</w:t>
      </w:r>
      <w:proofErr w:type="spellStart"/>
      <w:r w:rsidR="00C84512">
        <w:t>обьединения</w:t>
      </w:r>
      <w:proofErr w:type="spellEnd"/>
      <w:r w:rsidR="00C84512">
        <w:t>) предоставлены не были.</w:t>
      </w:r>
      <w:r w:rsidR="00137867">
        <w:t xml:space="preserve"> </w:t>
      </w:r>
    </w:p>
    <w:p w:rsidR="0047077D" w:rsidRDefault="0047077D" w:rsidP="00BF5FA2">
      <w:pPr>
        <w:tabs>
          <w:tab w:val="left" w:pos="567"/>
          <w:tab w:val="left" w:pos="1134"/>
        </w:tabs>
        <w:ind w:firstLine="709"/>
        <w:jc w:val="both"/>
      </w:pPr>
      <w:r>
        <w:t xml:space="preserve">Согласно приказу Муниципального бюджетного учреждения дополнительного образования «Центр развития детей и подростков «Витамин» г. Вязьмы Смоленской области» от 02.09.2024 г. № 141-01-08 «Об утверждении учебного плана и календарного учебного графика МБУ ДО </w:t>
      </w:r>
      <w:proofErr w:type="spellStart"/>
      <w:r>
        <w:t>ЦРДиП</w:t>
      </w:r>
      <w:proofErr w:type="spellEnd"/>
      <w:r>
        <w:t xml:space="preserve"> «Витамин» г</w:t>
      </w:r>
      <w:proofErr w:type="gramStart"/>
      <w:r>
        <w:t>.В</w:t>
      </w:r>
      <w:proofErr w:type="gramEnd"/>
      <w:r>
        <w:t xml:space="preserve">язьмы на 2024-2025 учебный год» количество обучающихся зачисленных в группы обучения составило 435 человек. Для проверки было предоставлено </w:t>
      </w:r>
      <w:r w:rsidR="00DD4F0E">
        <w:t>21</w:t>
      </w:r>
      <w:r>
        <w:t xml:space="preserve"> личн</w:t>
      </w:r>
      <w:r w:rsidR="00DD4F0E">
        <w:t>ое</w:t>
      </w:r>
      <w:r>
        <w:t xml:space="preserve"> дел</w:t>
      </w:r>
      <w:r w:rsidR="00DD4F0E">
        <w:t>о</w:t>
      </w:r>
      <w:r>
        <w:t xml:space="preserve"> учащихся зачисленных в учебн</w:t>
      </w:r>
      <w:r w:rsidR="00DD4F0E">
        <w:t>ые</w:t>
      </w:r>
      <w:r>
        <w:t xml:space="preserve"> групп</w:t>
      </w:r>
      <w:r w:rsidR="00DD4F0E">
        <w:t xml:space="preserve">ы </w:t>
      </w:r>
      <w:r w:rsidR="00DD4F0E">
        <w:lastRenderedPageBreak/>
        <w:t>(объединения) в том числе: 16 личных дел учащихся зачисленных</w:t>
      </w:r>
      <w:r>
        <w:t xml:space="preserve"> </w:t>
      </w:r>
      <w:r w:rsidR="00DD4F0E">
        <w:t>в группу</w:t>
      </w:r>
      <w:r>
        <w:t xml:space="preserve"> «</w:t>
      </w:r>
      <w:r w:rsidR="00DD4F0E">
        <w:t>Веселый а</w:t>
      </w:r>
      <w:r>
        <w:t>нглийский»</w:t>
      </w:r>
      <w:r w:rsidR="00DD4F0E">
        <w:t xml:space="preserve"> и 5 личных дел учащихся – в группу «Самооборона»</w:t>
      </w:r>
      <w:r>
        <w:t>, 4</w:t>
      </w:r>
      <w:r w:rsidR="00DD4F0E">
        <w:t>1</w:t>
      </w:r>
      <w:r>
        <w:t>4</w:t>
      </w:r>
      <w:r w:rsidR="001B7AF6">
        <w:t xml:space="preserve"> </w:t>
      </w:r>
      <w:r>
        <w:t xml:space="preserve"> личных дела учащихся зачисленных в другие учебные группы (</w:t>
      </w:r>
      <w:proofErr w:type="spellStart"/>
      <w:r>
        <w:t>обьединения</w:t>
      </w:r>
      <w:proofErr w:type="spellEnd"/>
      <w:r>
        <w:t>) предоставлены не были.</w:t>
      </w:r>
    </w:p>
    <w:p w:rsidR="001B7AF6" w:rsidRDefault="001B7AF6" w:rsidP="00BF5FA2">
      <w:pPr>
        <w:tabs>
          <w:tab w:val="left" w:pos="567"/>
          <w:tab w:val="left" w:pos="1134"/>
        </w:tabs>
        <w:ind w:firstLine="709"/>
        <w:jc w:val="both"/>
        <w:rPr>
          <w:i/>
        </w:rPr>
      </w:pPr>
      <w:r>
        <w:rPr>
          <w:i/>
        </w:rPr>
        <w:t xml:space="preserve">Учитывая вышеизложенное, по причине не представления всех личных дел обучающихся в </w:t>
      </w:r>
      <w:r w:rsidRPr="001B7AF6">
        <w:rPr>
          <w:i/>
        </w:rPr>
        <w:t xml:space="preserve">МБУ ДО </w:t>
      </w:r>
      <w:proofErr w:type="spellStart"/>
      <w:r w:rsidRPr="001B7AF6">
        <w:rPr>
          <w:i/>
        </w:rPr>
        <w:t>ЦРДиП</w:t>
      </w:r>
      <w:proofErr w:type="spellEnd"/>
      <w:r w:rsidRPr="001B7AF6">
        <w:rPr>
          <w:i/>
        </w:rPr>
        <w:t xml:space="preserve"> «Витамин» г</w:t>
      </w:r>
      <w:proofErr w:type="gramStart"/>
      <w:r w:rsidRPr="001B7AF6">
        <w:rPr>
          <w:i/>
        </w:rPr>
        <w:t>.В</w:t>
      </w:r>
      <w:proofErr w:type="gramEnd"/>
      <w:r w:rsidRPr="001B7AF6">
        <w:rPr>
          <w:i/>
        </w:rPr>
        <w:t>язьмы</w:t>
      </w:r>
      <w:r>
        <w:rPr>
          <w:i/>
        </w:rPr>
        <w:t xml:space="preserve"> </w:t>
      </w:r>
      <w:r w:rsidR="005A0FF8">
        <w:rPr>
          <w:i/>
        </w:rPr>
        <w:t xml:space="preserve">за </w:t>
      </w:r>
      <w:r w:rsidR="003156CE">
        <w:rPr>
          <w:i/>
        </w:rPr>
        <w:t>2023-2024 и 2024-2025 учебные года проверить выполнение Учреждением муниципального задания за 2023 и 2024 года не представляется возможным.</w:t>
      </w:r>
    </w:p>
    <w:p w:rsidR="00797C1D" w:rsidRDefault="00797C1D" w:rsidP="00BF5FA2">
      <w:pPr>
        <w:tabs>
          <w:tab w:val="left" w:pos="567"/>
          <w:tab w:val="left" w:pos="1134"/>
        </w:tabs>
        <w:ind w:firstLine="709"/>
        <w:jc w:val="both"/>
      </w:pPr>
      <w:r>
        <w:t>При проверке представленных личных дел учащихся установлено:</w:t>
      </w:r>
    </w:p>
    <w:p w:rsidR="00797C1D" w:rsidRDefault="00797C1D" w:rsidP="00BF5FA2">
      <w:pPr>
        <w:tabs>
          <w:tab w:val="left" w:pos="567"/>
          <w:tab w:val="left" w:pos="1134"/>
        </w:tabs>
        <w:ind w:firstLine="709"/>
        <w:jc w:val="both"/>
        <w:rPr>
          <w:i/>
        </w:rPr>
      </w:pPr>
      <w:r>
        <w:t xml:space="preserve">- </w:t>
      </w:r>
      <w:r>
        <w:rPr>
          <w:i/>
        </w:rPr>
        <w:t xml:space="preserve">В нарушении п.2.2 </w:t>
      </w:r>
      <w:r w:rsidR="003522E8">
        <w:rPr>
          <w:i/>
        </w:rPr>
        <w:t>«</w:t>
      </w:r>
      <w:r>
        <w:rPr>
          <w:i/>
        </w:rPr>
        <w:t xml:space="preserve">Положения о ведении личных дел учащихся </w:t>
      </w:r>
      <w:r w:rsidRPr="001B7AF6">
        <w:rPr>
          <w:i/>
        </w:rPr>
        <w:t xml:space="preserve">МБУ ДО </w:t>
      </w:r>
      <w:proofErr w:type="spellStart"/>
      <w:r w:rsidRPr="001B7AF6">
        <w:rPr>
          <w:i/>
        </w:rPr>
        <w:t>ЦРДиП</w:t>
      </w:r>
      <w:proofErr w:type="spellEnd"/>
      <w:r w:rsidRPr="001B7AF6">
        <w:rPr>
          <w:i/>
        </w:rPr>
        <w:t xml:space="preserve"> «Витамин» г</w:t>
      </w:r>
      <w:proofErr w:type="gramStart"/>
      <w:r w:rsidRPr="001B7AF6">
        <w:rPr>
          <w:i/>
        </w:rPr>
        <w:t>.В</w:t>
      </w:r>
      <w:proofErr w:type="gramEnd"/>
      <w:r w:rsidRPr="001B7AF6">
        <w:rPr>
          <w:i/>
        </w:rPr>
        <w:t>язьмы</w:t>
      </w:r>
      <w:r w:rsidR="003522E8">
        <w:rPr>
          <w:i/>
        </w:rPr>
        <w:t xml:space="preserve">» </w:t>
      </w:r>
      <w:r>
        <w:rPr>
          <w:i/>
        </w:rPr>
        <w:t xml:space="preserve"> утвержденного приказом</w:t>
      </w:r>
      <w:r w:rsidR="00E11FEE">
        <w:rPr>
          <w:i/>
        </w:rPr>
        <w:t xml:space="preserve"> </w:t>
      </w:r>
      <w:r w:rsidR="00E11FEE" w:rsidRPr="001B7AF6">
        <w:rPr>
          <w:i/>
        </w:rPr>
        <w:t xml:space="preserve">МБУ ДО </w:t>
      </w:r>
      <w:proofErr w:type="spellStart"/>
      <w:r w:rsidR="00E11FEE" w:rsidRPr="001B7AF6">
        <w:rPr>
          <w:i/>
        </w:rPr>
        <w:t>ЦРДиП</w:t>
      </w:r>
      <w:proofErr w:type="spellEnd"/>
      <w:r w:rsidR="00E11FEE" w:rsidRPr="001B7AF6">
        <w:rPr>
          <w:i/>
        </w:rPr>
        <w:t xml:space="preserve"> «Витамин» г.Вязьмы</w:t>
      </w:r>
      <w:r w:rsidR="00E11FEE">
        <w:rPr>
          <w:i/>
        </w:rPr>
        <w:t xml:space="preserve"> от 20.12.2023 г. №263-01-08 в личных  делах</w:t>
      </w:r>
      <w:r w:rsidR="003522E8">
        <w:rPr>
          <w:i/>
        </w:rPr>
        <w:t xml:space="preserve"> следующих</w:t>
      </w:r>
      <w:r w:rsidR="00E11FEE">
        <w:rPr>
          <w:i/>
        </w:rPr>
        <w:t xml:space="preserve"> </w:t>
      </w:r>
      <w:r w:rsidR="003522E8">
        <w:rPr>
          <w:i/>
        </w:rPr>
        <w:t xml:space="preserve">учащихся зачисленных в группу «Английский с удовольствием» на 2023-2024 учебный год отсутствует </w:t>
      </w:r>
      <w:r w:rsidR="003522E8">
        <w:rPr>
          <w:i/>
          <w:u w:val="single"/>
        </w:rPr>
        <w:t>согласие на обработку персональных данных</w:t>
      </w:r>
      <w:r w:rsidR="003522E8">
        <w:t xml:space="preserve">: </w:t>
      </w:r>
      <w:r w:rsidR="003522E8">
        <w:rPr>
          <w:i/>
        </w:rPr>
        <w:t xml:space="preserve">Фетисова </w:t>
      </w:r>
      <w:proofErr w:type="spellStart"/>
      <w:r w:rsidR="003522E8">
        <w:rPr>
          <w:i/>
        </w:rPr>
        <w:t>Василина</w:t>
      </w:r>
      <w:proofErr w:type="spellEnd"/>
      <w:r w:rsidR="003522E8">
        <w:rPr>
          <w:i/>
        </w:rPr>
        <w:t xml:space="preserve"> Максимовна, Костина Анастасия Юрьевна</w:t>
      </w:r>
      <w:r w:rsidR="007009BB">
        <w:rPr>
          <w:i/>
        </w:rPr>
        <w:t>,</w:t>
      </w:r>
      <w:r w:rsidR="003522E8">
        <w:rPr>
          <w:i/>
        </w:rPr>
        <w:t xml:space="preserve"> Васильева Евгения Алексеевна</w:t>
      </w:r>
      <w:r w:rsidR="007009BB">
        <w:rPr>
          <w:i/>
        </w:rPr>
        <w:t>,</w:t>
      </w:r>
      <w:r w:rsidR="003522E8">
        <w:rPr>
          <w:i/>
        </w:rPr>
        <w:t xml:space="preserve"> </w:t>
      </w:r>
      <w:proofErr w:type="spellStart"/>
      <w:r w:rsidR="003522E8">
        <w:rPr>
          <w:i/>
        </w:rPr>
        <w:t>Заикин</w:t>
      </w:r>
      <w:proofErr w:type="spellEnd"/>
      <w:r w:rsidR="003522E8">
        <w:rPr>
          <w:i/>
        </w:rPr>
        <w:t xml:space="preserve"> Андрей Владимирович</w:t>
      </w:r>
      <w:r w:rsidR="007009BB">
        <w:rPr>
          <w:i/>
        </w:rPr>
        <w:t>,</w:t>
      </w:r>
      <w:r w:rsidR="003522E8">
        <w:rPr>
          <w:i/>
        </w:rPr>
        <w:t xml:space="preserve"> </w:t>
      </w:r>
      <w:proofErr w:type="spellStart"/>
      <w:r w:rsidR="003522E8">
        <w:rPr>
          <w:i/>
        </w:rPr>
        <w:t>Заикин</w:t>
      </w:r>
      <w:proofErr w:type="spellEnd"/>
      <w:r w:rsidR="003522E8">
        <w:rPr>
          <w:i/>
        </w:rPr>
        <w:t xml:space="preserve"> Сергей Владимирович</w:t>
      </w:r>
      <w:r w:rsidR="007009BB">
        <w:rPr>
          <w:i/>
        </w:rPr>
        <w:t>,</w:t>
      </w:r>
      <w:r w:rsidR="003522E8">
        <w:rPr>
          <w:i/>
        </w:rPr>
        <w:t xml:space="preserve"> Климов</w:t>
      </w:r>
      <w:r w:rsidR="007009BB">
        <w:rPr>
          <w:i/>
        </w:rPr>
        <w:t xml:space="preserve"> Андрей Вадимович, Лисицын Мирослав Мстиславович, Кожемякина Софья </w:t>
      </w:r>
      <w:proofErr w:type="spellStart"/>
      <w:r w:rsidR="007009BB">
        <w:rPr>
          <w:i/>
        </w:rPr>
        <w:t>Юрьевна</w:t>
      </w:r>
      <w:proofErr w:type="gramStart"/>
      <w:r w:rsidR="007009BB">
        <w:rPr>
          <w:i/>
        </w:rPr>
        <w:t>,М</w:t>
      </w:r>
      <w:proofErr w:type="gramEnd"/>
      <w:r w:rsidR="007009BB">
        <w:rPr>
          <w:i/>
        </w:rPr>
        <w:t>акарова</w:t>
      </w:r>
      <w:proofErr w:type="spellEnd"/>
      <w:r w:rsidR="007009BB">
        <w:rPr>
          <w:i/>
        </w:rPr>
        <w:t xml:space="preserve"> Полина Валерьевна, </w:t>
      </w:r>
      <w:proofErr w:type="spellStart"/>
      <w:r w:rsidR="007009BB">
        <w:rPr>
          <w:i/>
        </w:rPr>
        <w:t>Логачева</w:t>
      </w:r>
      <w:proofErr w:type="spellEnd"/>
      <w:r w:rsidR="007009BB">
        <w:rPr>
          <w:i/>
        </w:rPr>
        <w:t xml:space="preserve"> Дарья Васильевна; </w:t>
      </w:r>
      <w:r w:rsidR="003522E8">
        <w:rPr>
          <w:i/>
        </w:rPr>
        <w:t xml:space="preserve"> </w:t>
      </w:r>
      <w:r>
        <w:rPr>
          <w:i/>
        </w:rPr>
        <w:t xml:space="preserve"> </w:t>
      </w:r>
    </w:p>
    <w:p w:rsidR="00163395" w:rsidRDefault="00163395" w:rsidP="00BF5FA2">
      <w:pPr>
        <w:tabs>
          <w:tab w:val="left" w:pos="567"/>
          <w:tab w:val="left" w:pos="1134"/>
        </w:tabs>
        <w:ind w:firstLine="709"/>
        <w:jc w:val="both"/>
        <w:rPr>
          <w:i/>
        </w:rPr>
      </w:pPr>
      <w:r>
        <w:rPr>
          <w:i/>
        </w:rPr>
        <w:t xml:space="preserve">- выявлены </w:t>
      </w:r>
      <w:proofErr w:type="gramStart"/>
      <w:r>
        <w:rPr>
          <w:i/>
        </w:rPr>
        <w:t>учащиеся</w:t>
      </w:r>
      <w:proofErr w:type="gramEnd"/>
      <w:r>
        <w:rPr>
          <w:i/>
        </w:rPr>
        <w:t xml:space="preserve"> зачисленные в группу «Английский с удовольствием» повторно, данные представлены в таблице.</w:t>
      </w:r>
    </w:p>
    <w:tbl>
      <w:tblPr>
        <w:tblStyle w:val="a8"/>
        <w:tblW w:w="0" w:type="auto"/>
        <w:tblLook w:val="04A0"/>
      </w:tblPr>
      <w:tblGrid>
        <w:gridCol w:w="534"/>
        <w:gridCol w:w="3685"/>
        <w:gridCol w:w="2835"/>
        <w:gridCol w:w="2658"/>
      </w:tblGrid>
      <w:tr w:rsidR="003F0496" w:rsidTr="003F0496">
        <w:tc>
          <w:tcPr>
            <w:tcW w:w="534" w:type="dxa"/>
          </w:tcPr>
          <w:p w:rsidR="003F0496" w:rsidRPr="00163395" w:rsidRDefault="003F0496" w:rsidP="003F0496">
            <w:pPr>
              <w:tabs>
                <w:tab w:val="left" w:pos="567"/>
                <w:tab w:val="left" w:pos="1134"/>
              </w:tabs>
              <w:jc w:val="center"/>
            </w:pPr>
            <w:r>
              <w:t xml:space="preserve">№ </w:t>
            </w:r>
            <w:proofErr w:type="spellStart"/>
            <w:proofErr w:type="gramStart"/>
            <w:r>
              <w:t>п</w:t>
            </w:r>
            <w:proofErr w:type="spellEnd"/>
            <w:proofErr w:type="gramEnd"/>
            <w:r>
              <w:t>/</w:t>
            </w:r>
            <w:proofErr w:type="spellStart"/>
            <w:r>
              <w:t>п</w:t>
            </w:r>
            <w:proofErr w:type="spellEnd"/>
          </w:p>
        </w:tc>
        <w:tc>
          <w:tcPr>
            <w:tcW w:w="3685" w:type="dxa"/>
          </w:tcPr>
          <w:p w:rsidR="003F0496" w:rsidRPr="00163395" w:rsidRDefault="003F0496" w:rsidP="003F0496">
            <w:pPr>
              <w:tabs>
                <w:tab w:val="left" w:pos="567"/>
                <w:tab w:val="left" w:pos="1134"/>
              </w:tabs>
              <w:jc w:val="center"/>
            </w:pPr>
            <w:r>
              <w:t>ФИО учащегося</w:t>
            </w:r>
          </w:p>
        </w:tc>
        <w:tc>
          <w:tcPr>
            <w:tcW w:w="5493" w:type="dxa"/>
            <w:gridSpan w:val="2"/>
          </w:tcPr>
          <w:p w:rsidR="003F0496" w:rsidRPr="00163395" w:rsidRDefault="003F0496" w:rsidP="003F0496">
            <w:pPr>
              <w:tabs>
                <w:tab w:val="left" w:pos="567"/>
                <w:tab w:val="left" w:pos="1134"/>
              </w:tabs>
              <w:jc w:val="center"/>
            </w:pPr>
            <w:r>
              <w:t>Учебный год, номер и дата приказа о зачислении</w:t>
            </w:r>
          </w:p>
        </w:tc>
      </w:tr>
      <w:tr w:rsidR="00163395" w:rsidTr="003F0496">
        <w:tc>
          <w:tcPr>
            <w:tcW w:w="534" w:type="dxa"/>
          </w:tcPr>
          <w:p w:rsidR="00163395" w:rsidRPr="00163395" w:rsidRDefault="003F0496" w:rsidP="003F0496">
            <w:pPr>
              <w:tabs>
                <w:tab w:val="left" w:pos="567"/>
                <w:tab w:val="left" w:pos="1134"/>
              </w:tabs>
              <w:jc w:val="center"/>
            </w:pPr>
            <w:r>
              <w:t>1</w:t>
            </w:r>
          </w:p>
        </w:tc>
        <w:tc>
          <w:tcPr>
            <w:tcW w:w="3685" w:type="dxa"/>
          </w:tcPr>
          <w:p w:rsidR="00163395" w:rsidRPr="00163395" w:rsidRDefault="003F0496" w:rsidP="003F0496">
            <w:pPr>
              <w:tabs>
                <w:tab w:val="left" w:pos="567"/>
                <w:tab w:val="left" w:pos="1134"/>
              </w:tabs>
              <w:jc w:val="center"/>
            </w:pPr>
            <w:r>
              <w:t>Васильева Евгения Алексеевна</w:t>
            </w:r>
          </w:p>
        </w:tc>
        <w:tc>
          <w:tcPr>
            <w:tcW w:w="2835" w:type="dxa"/>
          </w:tcPr>
          <w:p w:rsidR="00163395" w:rsidRDefault="003F0496" w:rsidP="003F0496">
            <w:pPr>
              <w:tabs>
                <w:tab w:val="left" w:pos="567"/>
                <w:tab w:val="left" w:pos="1134"/>
              </w:tabs>
              <w:jc w:val="center"/>
            </w:pPr>
            <w:r>
              <w:t>2022-2023;</w:t>
            </w:r>
          </w:p>
          <w:p w:rsidR="003F0496" w:rsidRPr="00163395" w:rsidRDefault="003F0496" w:rsidP="003F0496">
            <w:pPr>
              <w:tabs>
                <w:tab w:val="left" w:pos="567"/>
                <w:tab w:val="left" w:pos="1134"/>
              </w:tabs>
              <w:jc w:val="center"/>
            </w:pPr>
            <w:r>
              <w:t>№162-01-08 от 15.09.2022</w:t>
            </w:r>
          </w:p>
        </w:tc>
        <w:tc>
          <w:tcPr>
            <w:tcW w:w="2658" w:type="dxa"/>
          </w:tcPr>
          <w:p w:rsidR="003F0496" w:rsidRDefault="003F0496" w:rsidP="003F0496">
            <w:pPr>
              <w:tabs>
                <w:tab w:val="left" w:pos="567"/>
                <w:tab w:val="left" w:pos="1134"/>
              </w:tabs>
              <w:jc w:val="center"/>
            </w:pPr>
            <w:r>
              <w:t>2023-2024;</w:t>
            </w:r>
          </w:p>
          <w:p w:rsidR="00163395" w:rsidRPr="00163395" w:rsidRDefault="003F0496" w:rsidP="003F0496">
            <w:pPr>
              <w:tabs>
                <w:tab w:val="left" w:pos="567"/>
                <w:tab w:val="left" w:pos="1134"/>
              </w:tabs>
              <w:jc w:val="center"/>
            </w:pPr>
            <w:r>
              <w:t>№159-01-08 от 30.08.2023</w:t>
            </w:r>
          </w:p>
        </w:tc>
      </w:tr>
      <w:tr w:rsidR="003F0496" w:rsidTr="003F0496">
        <w:tc>
          <w:tcPr>
            <w:tcW w:w="534" w:type="dxa"/>
          </w:tcPr>
          <w:p w:rsidR="003F0496" w:rsidRPr="00163395" w:rsidRDefault="003F0496" w:rsidP="003F0496">
            <w:pPr>
              <w:tabs>
                <w:tab w:val="left" w:pos="567"/>
                <w:tab w:val="left" w:pos="1134"/>
              </w:tabs>
              <w:jc w:val="center"/>
            </w:pPr>
            <w:r>
              <w:t>2</w:t>
            </w:r>
          </w:p>
        </w:tc>
        <w:tc>
          <w:tcPr>
            <w:tcW w:w="3685" w:type="dxa"/>
          </w:tcPr>
          <w:p w:rsidR="003F0496" w:rsidRPr="00163395" w:rsidRDefault="003F0496" w:rsidP="003F0496">
            <w:pPr>
              <w:tabs>
                <w:tab w:val="left" w:pos="567"/>
                <w:tab w:val="left" w:pos="1134"/>
              </w:tabs>
              <w:jc w:val="center"/>
            </w:pPr>
            <w:proofErr w:type="spellStart"/>
            <w:r>
              <w:t>Заикин</w:t>
            </w:r>
            <w:proofErr w:type="spellEnd"/>
            <w:r>
              <w:t xml:space="preserve"> Андрей Владимирович</w:t>
            </w:r>
          </w:p>
        </w:tc>
        <w:tc>
          <w:tcPr>
            <w:tcW w:w="2835" w:type="dxa"/>
          </w:tcPr>
          <w:p w:rsidR="003F0496" w:rsidRDefault="003F0496" w:rsidP="002834BC">
            <w:pPr>
              <w:tabs>
                <w:tab w:val="left" w:pos="567"/>
                <w:tab w:val="left" w:pos="1134"/>
              </w:tabs>
              <w:jc w:val="center"/>
            </w:pPr>
            <w:r>
              <w:t>2022-2023;</w:t>
            </w:r>
          </w:p>
          <w:p w:rsidR="003F0496" w:rsidRPr="00163395" w:rsidRDefault="003F0496" w:rsidP="002834BC">
            <w:pPr>
              <w:tabs>
                <w:tab w:val="left" w:pos="567"/>
                <w:tab w:val="left" w:pos="1134"/>
              </w:tabs>
              <w:jc w:val="center"/>
            </w:pPr>
            <w:r>
              <w:t>№162-01-08 от 15.09.2022</w:t>
            </w:r>
          </w:p>
        </w:tc>
        <w:tc>
          <w:tcPr>
            <w:tcW w:w="2658" w:type="dxa"/>
          </w:tcPr>
          <w:p w:rsidR="003F0496" w:rsidRDefault="003F0496" w:rsidP="002834BC">
            <w:pPr>
              <w:tabs>
                <w:tab w:val="left" w:pos="567"/>
                <w:tab w:val="left" w:pos="1134"/>
              </w:tabs>
              <w:jc w:val="center"/>
            </w:pPr>
            <w:r>
              <w:t>2023-2024;</w:t>
            </w:r>
          </w:p>
          <w:p w:rsidR="003F0496" w:rsidRPr="00163395" w:rsidRDefault="003F0496" w:rsidP="002834BC">
            <w:pPr>
              <w:tabs>
                <w:tab w:val="left" w:pos="567"/>
                <w:tab w:val="left" w:pos="1134"/>
              </w:tabs>
              <w:jc w:val="center"/>
            </w:pPr>
            <w:r>
              <w:t>№159-01-08 от 30.08.2023</w:t>
            </w:r>
          </w:p>
        </w:tc>
      </w:tr>
      <w:tr w:rsidR="003F0496" w:rsidTr="003F0496">
        <w:tc>
          <w:tcPr>
            <w:tcW w:w="534" w:type="dxa"/>
          </w:tcPr>
          <w:p w:rsidR="003F0496" w:rsidRPr="00163395" w:rsidRDefault="003F0496" w:rsidP="003F0496">
            <w:pPr>
              <w:tabs>
                <w:tab w:val="left" w:pos="567"/>
                <w:tab w:val="left" w:pos="1134"/>
              </w:tabs>
              <w:jc w:val="center"/>
            </w:pPr>
            <w:r>
              <w:t>3</w:t>
            </w:r>
          </w:p>
        </w:tc>
        <w:tc>
          <w:tcPr>
            <w:tcW w:w="3685" w:type="dxa"/>
          </w:tcPr>
          <w:p w:rsidR="003F0496" w:rsidRPr="00163395" w:rsidRDefault="003F0496" w:rsidP="003F0496">
            <w:pPr>
              <w:tabs>
                <w:tab w:val="left" w:pos="567"/>
                <w:tab w:val="left" w:pos="1134"/>
              </w:tabs>
              <w:jc w:val="center"/>
            </w:pPr>
            <w:proofErr w:type="spellStart"/>
            <w:r>
              <w:t>Заикин</w:t>
            </w:r>
            <w:proofErr w:type="spellEnd"/>
            <w:r>
              <w:t xml:space="preserve"> Сергей Владимирович</w:t>
            </w:r>
          </w:p>
        </w:tc>
        <w:tc>
          <w:tcPr>
            <w:tcW w:w="2835" w:type="dxa"/>
          </w:tcPr>
          <w:p w:rsidR="003F0496" w:rsidRDefault="003F0496" w:rsidP="002834BC">
            <w:pPr>
              <w:tabs>
                <w:tab w:val="left" w:pos="567"/>
                <w:tab w:val="left" w:pos="1134"/>
              </w:tabs>
              <w:jc w:val="center"/>
            </w:pPr>
            <w:r>
              <w:t>2022-2023;</w:t>
            </w:r>
          </w:p>
          <w:p w:rsidR="003F0496" w:rsidRPr="00163395" w:rsidRDefault="003F0496" w:rsidP="002834BC">
            <w:pPr>
              <w:tabs>
                <w:tab w:val="left" w:pos="567"/>
                <w:tab w:val="left" w:pos="1134"/>
              </w:tabs>
              <w:jc w:val="center"/>
            </w:pPr>
            <w:r>
              <w:t>№162-01-08 от 15.09.2022</w:t>
            </w:r>
          </w:p>
        </w:tc>
        <w:tc>
          <w:tcPr>
            <w:tcW w:w="2658" w:type="dxa"/>
          </w:tcPr>
          <w:p w:rsidR="003F0496" w:rsidRDefault="003F0496" w:rsidP="002834BC">
            <w:pPr>
              <w:tabs>
                <w:tab w:val="left" w:pos="567"/>
                <w:tab w:val="left" w:pos="1134"/>
              </w:tabs>
              <w:jc w:val="center"/>
            </w:pPr>
            <w:r>
              <w:t>2023-2024;</w:t>
            </w:r>
          </w:p>
          <w:p w:rsidR="003F0496" w:rsidRPr="00163395" w:rsidRDefault="003F0496" w:rsidP="002834BC">
            <w:pPr>
              <w:tabs>
                <w:tab w:val="left" w:pos="567"/>
                <w:tab w:val="left" w:pos="1134"/>
              </w:tabs>
              <w:jc w:val="center"/>
            </w:pPr>
            <w:r>
              <w:t>№159-01-08 от 30.08.2023</w:t>
            </w:r>
          </w:p>
        </w:tc>
      </w:tr>
      <w:tr w:rsidR="003F0496" w:rsidTr="003F0496">
        <w:tc>
          <w:tcPr>
            <w:tcW w:w="534" w:type="dxa"/>
          </w:tcPr>
          <w:p w:rsidR="003F0496" w:rsidRPr="00163395" w:rsidRDefault="003F0496" w:rsidP="003F0496">
            <w:pPr>
              <w:tabs>
                <w:tab w:val="left" w:pos="567"/>
                <w:tab w:val="left" w:pos="1134"/>
              </w:tabs>
              <w:jc w:val="center"/>
            </w:pPr>
            <w:r>
              <w:t>4</w:t>
            </w:r>
          </w:p>
        </w:tc>
        <w:tc>
          <w:tcPr>
            <w:tcW w:w="3685" w:type="dxa"/>
          </w:tcPr>
          <w:p w:rsidR="003F0496" w:rsidRPr="00163395" w:rsidRDefault="003F0496" w:rsidP="003F0496">
            <w:pPr>
              <w:tabs>
                <w:tab w:val="left" w:pos="567"/>
                <w:tab w:val="left" w:pos="1134"/>
              </w:tabs>
              <w:jc w:val="center"/>
            </w:pPr>
            <w:r>
              <w:t>Кожемякина Софья Юрьевна</w:t>
            </w:r>
          </w:p>
        </w:tc>
        <w:tc>
          <w:tcPr>
            <w:tcW w:w="2835" w:type="dxa"/>
          </w:tcPr>
          <w:p w:rsidR="003F0496" w:rsidRDefault="003F0496" w:rsidP="002834BC">
            <w:pPr>
              <w:tabs>
                <w:tab w:val="left" w:pos="567"/>
                <w:tab w:val="left" w:pos="1134"/>
              </w:tabs>
              <w:jc w:val="center"/>
            </w:pPr>
            <w:r>
              <w:t>2022-2023;</w:t>
            </w:r>
          </w:p>
          <w:p w:rsidR="003F0496" w:rsidRPr="00163395" w:rsidRDefault="003F0496" w:rsidP="002834BC">
            <w:pPr>
              <w:tabs>
                <w:tab w:val="left" w:pos="567"/>
                <w:tab w:val="left" w:pos="1134"/>
              </w:tabs>
              <w:jc w:val="center"/>
            </w:pPr>
            <w:r>
              <w:t>№162-01-08 от 15.09.2022</w:t>
            </w:r>
          </w:p>
        </w:tc>
        <w:tc>
          <w:tcPr>
            <w:tcW w:w="2658" w:type="dxa"/>
          </w:tcPr>
          <w:p w:rsidR="003F0496" w:rsidRDefault="003F0496" w:rsidP="002834BC">
            <w:pPr>
              <w:tabs>
                <w:tab w:val="left" w:pos="567"/>
                <w:tab w:val="left" w:pos="1134"/>
              </w:tabs>
              <w:jc w:val="center"/>
            </w:pPr>
            <w:r>
              <w:t>2023-2024;</w:t>
            </w:r>
          </w:p>
          <w:p w:rsidR="003F0496" w:rsidRPr="00163395" w:rsidRDefault="003F0496" w:rsidP="002834BC">
            <w:pPr>
              <w:tabs>
                <w:tab w:val="left" w:pos="567"/>
                <w:tab w:val="left" w:pos="1134"/>
              </w:tabs>
              <w:jc w:val="center"/>
            </w:pPr>
            <w:r>
              <w:t>№159-01-08 от 30.08.2023</w:t>
            </w:r>
          </w:p>
        </w:tc>
      </w:tr>
      <w:tr w:rsidR="003F0496" w:rsidTr="003F0496">
        <w:tc>
          <w:tcPr>
            <w:tcW w:w="534" w:type="dxa"/>
          </w:tcPr>
          <w:p w:rsidR="003F0496" w:rsidRPr="00163395" w:rsidRDefault="003F0496" w:rsidP="003F0496">
            <w:pPr>
              <w:tabs>
                <w:tab w:val="left" w:pos="567"/>
                <w:tab w:val="left" w:pos="1134"/>
              </w:tabs>
              <w:jc w:val="center"/>
            </w:pPr>
            <w:r>
              <w:t>5</w:t>
            </w:r>
          </w:p>
        </w:tc>
        <w:tc>
          <w:tcPr>
            <w:tcW w:w="3685" w:type="dxa"/>
          </w:tcPr>
          <w:p w:rsidR="003F0496" w:rsidRPr="00163395" w:rsidRDefault="003F0496" w:rsidP="003F0496">
            <w:pPr>
              <w:tabs>
                <w:tab w:val="left" w:pos="567"/>
                <w:tab w:val="left" w:pos="1134"/>
              </w:tabs>
              <w:jc w:val="center"/>
            </w:pPr>
            <w:r>
              <w:t>Лисицын Мирослав Мстиславович</w:t>
            </w:r>
          </w:p>
        </w:tc>
        <w:tc>
          <w:tcPr>
            <w:tcW w:w="2835" w:type="dxa"/>
          </w:tcPr>
          <w:p w:rsidR="003F0496" w:rsidRDefault="003F0496" w:rsidP="002834BC">
            <w:pPr>
              <w:tabs>
                <w:tab w:val="left" w:pos="567"/>
                <w:tab w:val="left" w:pos="1134"/>
              </w:tabs>
              <w:jc w:val="center"/>
            </w:pPr>
            <w:r>
              <w:t>2022-2023;</w:t>
            </w:r>
          </w:p>
          <w:p w:rsidR="003F0496" w:rsidRPr="00163395" w:rsidRDefault="003F0496" w:rsidP="002834BC">
            <w:pPr>
              <w:tabs>
                <w:tab w:val="left" w:pos="567"/>
                <w:tab w:val="left" w:pos="1134"/>
              </w:tabs>
              <w:jc w:val="center"/>
            </w:pPr>
            <w:r>
              <w:t>№162-01-08 от 15.09.2022</w:t>
            </w:r>
          </w:p>
        </w:tc>
        <w:tc>
          <w:tcPr>
            <w:tcW w:w="2658" w:type="dxa"/>
          </w:tcPr>
          <w:p w:rsidR="003F0496" w:rsidRDefault="003F0496" w:rsidP="002834BC">
            <w:pPr>
              <w:tabs>
                <w:tab w:val="left" w:pos="567"/>
                <w:tab w:val="left" w:pos="1134"/>
              </w:tabs>
              <w:jc w:val="center"/>
            </w:pPr>
            <w:r>
              <w:t>2023-2024;</w:t>
            </w:r>
          </w:p>
          <w:p w:rsidR="003F0496" w:rsidRPr="00163395" w:rsidRDefault="003F0496" w:rsidP="002834BC">
            <w:pPr>
              <w:tabs>
                <w:tab w:val="left" w:pos="567"/>
                <w:tab w:val="left" w:pos="1134"/>
              </w:tabs>
              <w:jc w:val="center"/>
            </w:pPr>
            <w:r>
              <w:t>№159-01-08 от 30.08.2023</w:t>
            </w:r>
          </w:p>
        </w:tc>
      </w:tr>
      <w:tr w:rsidR="003F0496" w:rsidTr="003F0496">
        <w:tc>
          <w:tcPr>
            <w:tcW w:w="534" w:type="dxa"/>
          </w:tcPr>
          <w:p w:rsidR="003F0496" w:rsidRDefault="003F0496" w:rsidP="003F0496">
            <w:pPr>
              <w:tabs>
                <w:tab w:val="left" w:pos="567"/>
                <w:tab w:val="left" w:pos="1134"/>
              </w:tabs>
              <w:jc w:val="center"/>
            </w:pPr>
            <w:r>
              <w:t>6</w:t>
            </w:r>
          </w:p>
        </w:tc>
        <w:tc>
          <w:tcPr>
            <w:tcW w:w="3685" w:type="dxa"/>
          </w:tcPr>
          <w:p w:rsidR="003F0496" w:rsidRPr="00163395" w:rsidRDefault="003F0496" w:rsidP="003F0496">
            <w:pPr>
              <w:tabs>
                <w:tab w:val="left" w:pos="567"/>
                <w:tab w:val="left" w:pos="1134"/>
              </w:tabs>
              <w:jc w:val="center"/>
            </w:pPr>
            <w:r>
              <w:t>Макарова Полина Валерьевна</w:t>
            </w:r>
          </w:p>
        </w:tc>
        <w:tc>
          <w:tcPr>
            <w:tcW w:w="2835" w:type="dxa"/>
          </w:tcPr>
          <w:p w:rsidR="003F0496" w:rsidRDefault="003F0496" w:rsidP="002834BC">
            <w:pPr>
              <w:tabs>
                <w:tab w:val="left" w:pos="567"/>
                <w:tab w:val="left" w:pos="1134"/>
              </w:tabs>
              <w:jc w:val="center"/>
            </w:pPr>
            <w:r>
              <w:t>2022-2023;</w:t>
            </w:r>
          </w:p>
          <w:p w:rsidR="003F0496" w:rsidRPr="00163395" w:rsidRDefault="003F0496" w:rsidP="002834BC">
            <w:pPr>
              <w:tabs>
                <w:tab w:val="left" w:pos="567"/>
                <w:tab w:val="left" w:pos="1134"/>
              </w:tabs>
              <w:jc w:val="center"/>
            </w:pPr>
            <w:r>
              <w:t>№162-01-08 от 15.09.2022</w:t>
            </w:r>
          </w:p>
        </w:tc>
        <w:tc>
          <w:tcPr>
            <w:tcW w:w="2658" w:type="dxa"/>
          </w:tcPr>
          <w:p w:rsidR="003F0496" w:rsidRDefault="003F0496" w:rsidP="002834BC">
            <w:pPr>
              <w:tabs>
                <w:tab w:val="left" w:pos="567"/>
                <w:tab w:val="left" w:pos="1134"/>
              </w:tabs>
              <w:jc w:val="center"/>
            </w:pPr>
            <w:r>
              <w:t>2023-2024;</w:t>
            </w:r>
          </w:p>
          <w:p w:rsidR="003F0496" w:rsidRPr="00163395" w:rsidRDefault="003F0496" w:rsidP="002834BC">
            <w:pPr>
              <w:tabs>
                <w:tab w:val="left" w:pos="567"/>
                <w:tab w:val="left" w:pos="1134"/>
              </w:tabs>
              <w:jc w:val="center"/>
            </w:pPr>
            <w:r>
              <w:t>№159-01-08 от 30.08.2023</w:t>
            </w:r>
          </w:p>
        </w:tc>
      </w:tr>
      <w:tr w:rsidR="003F0496" w:rsidTr="003F0496">
        <w:tc>
          <w:tcPr>
            <w:tcW w:w="534" w:type="dxa"/>
          </w:tcPr>
          <w:p w:rsidR="003F0496" w:rsidRDefault="003F0496" w:rsidP="003F0496">
            <w:pPr>
              <w:tabs>
                <w:tab w:val="left" w:pos="567"/>
                <w:tab w:val="left" w:pos="1134"/>
              </w:tabs>
              <w:jc w:val="center"/>
            </w:pPr>
            <w:r>
              <w:t>7</w:t>
            </w:r>
          </w:p>
        </w:tc>
        <w:tc>
          <w:tcPr>
            <w:tcW w:w="3685" w:type="dxa"/>
          </w:tcPr>
          <w:p w:rsidR="003F0496" w:rsidRDefault="003F0496" w:rsidP="003F0496">
            <w:pPr>
              <w:tabs>
                <w:tab w:val="left" w:pos="567"/>
                <w:tab w:val="left" w:pos="1134"/>
              </w:tabs>
              <w:jc w:val="center"/>
            </w:pPr>
            <w:proofErr w:type="spellStart"/>
            <w:r>
              <w:t>Логачева</w:t>
            </w:r>
            <w:proofErr w:type="spellEnd"/>
            <w:r>
              <w:t xml:space="preserve"> Дарья Васильевна</w:t>
            </w:r>
          </w:p>
        </w:tc>
        <w:tc>
          <w:tcPr>
            <w:tcW w:w="2835" w:type="dxa"/>
          </w:tcPr>
          <w:p w:rsidR="003F0496" w:rsidRDefault="003F0496" w:rsidP="002834BC">
            <w:pPr>
              <w:tabs>
                <w:tab w:val="left" w:pos="567"/>
                <w:tab w:val="left" w:pos="1134"/>
              </w:tabs>
              <w:jc w:val="center"/>
            </w:pPr>
            <w:r>
              <w:t>2022-2023;</w:t>
            </w:r>
          </w:p>
          <w:p w:rsidR="003F0496" w:rsidRPr="00163395" w:rsidRDefault="003F0496" w:rsidP="002834BC">
            <w:pPr>
              <w:tabs>
                <w:tab w:val="left" w:pos="567"/>
                <w:tab w:val="left" w:pos="1134"/>
              </w:tabs>
              <w:jc w:val="center"/>
            </w:pPr>
            <w:r>
              <w:t>№162-01-08 от 15.09.2022</w:t>
            </w:r>
          </w:p>
        </w:tc>
        <w:tc>
          <w:tcPr>
            <w:tcW w:w="2658" w:type="dxa"/>
          </w:tcPr>
          <w:p w:rsidR="003F0496" w:rsidRDefault="003F0496" w:rsidP="002834BC">
            <w:pPr>
              <w:tabs>
                <w:tab w:val="left" w:pos="567"/>
                <w:tab w:val="left" w:pos="1134"/>
              </w:tabs>
              <w:jc w:val="center"/>
            </w:pPr>
            <w:r>
              <w:t>2023-2024;</w:t>
            </w:r>
          </w:p>
          <w:p w:rsidR="003F0496" w:rsidRPr="00163395" w:rsidRDefault="003F0496" w:rsidP="002834BC">
            <w:pPr>
              <w:tabs>
                <w:tab w:val="left" w:pos="567"/>
                <w:tab w:val="left" w:pos="1134"/>
              </w:tabs>
              <w:jc w:val="center"/>
            </w:pPr>
            <w:r>
              <w:t>№159-01-08 от 30.08.2023</w:t>
            </w:r>
          </w:p>
        </w:tc>
      </w:tr>
    </w:tbl>
    <w:p w:rsidR="00163395" w:rsidRPr="00797C1D" w:rsidRDefault="00163395" w:rsidP="00BF5FA2">
      <w:pPr>
        <w:tabs>
          <w:tab w:val="left" w:pos="567"/>
          <w:tab w:val="left" w:pos="1134"/>
        </w:tabs>
        <w:ind w:firstLine="709"/>
        <w:jc w:val="both"/>
        <w:rPr>
          <w:i/>
        </w:rPr>
      </w:pPr>
    </w:p>
    <w:bookmarkEnd w:id="15"/>
    <w:p w:rsidR="00732604" w:rsidRPr="003F0496" w:rsidRDefault="003F0496" w:rsidP="003F0496">
      <w:pPr>
        <w:tabs>
          <w:tab w:val="left" w:pos="567"/>
          <w:tab w:val="left" w:pos="1134"/>
        </w:tabs>
        <w:ind w:firstLine="709"/>
        <w:jc w:val="both"/>
        <w:rPr>
          <w:i/>
        </w:rPr>
      </w:pPr>
      <w:proofErr w:type="gramStart"/>
      <w:r>
        <w:rPr>
          <w:i/>
        </w:rPr>
        <w:t>Принимая во внимания, что срок реализации пр</w:t>
      </w:r>
      <w:r w:rsidR="004009C4">
        <w:rPr>
          <w:i/>
        </w:rPr>
        <w:t>о</w:t>
      </w:r>
      <w:r>
        <w:rPr>
          <w:i/>
        </w:rPr>
        <w:t>граммы</w:t>
      </w:r>
      <w:r w:rsidR="004009C4">
        <w:rPr>
          <w:i/>
        </w:rPr>
        <w:t xml:space="preserve"> (объединения) «Английский с удовольствием» </w:t>
      </w:r>
      <w:r w:rsidR="004009C4" w:rsidRPr="004009C4">
        <w:rPr>
          <w:i/>
          <w:u w:val="single"/>
        </w:rPr>
        <w:t>рассчитан на 1 (один) учебный год</w:t>
      </w:r>
      <w:r w:rsidR="003B37C2">
        <w:rPr>
          <w:i/>
        </w:rPr>
        <w:t xml:space="preserve"> (Согласно учебному плану на 2023-2024 год утвержденному </w:t>
      </w:r>
      <w:r w:rsidR="003B37C2" w:rsidRPr="003B37C2">
        <w:rPr>
          <w:i/>
        </w:rPr>
        <w:t>приказом Муниципального бюджетного учреждения дополнительного образования «Центр развития детей и подростков «Витамин» г. Вязьмы Смоленской области» от 01.09.2023 г. № 162-01-08</w:t>
      </w:r>
      <w:r w:rsidR="003B37C2">
        <w:rPr>
          <w:i/>
        </w:rPr>
        <w:t>)</w:t>
      </w:r>
      <w:r w:rsidR="004009C4">
        <w:rPr>
          <w:i/>
        </w:rPr>
        <w:t xml:space="preserve">, зачисление вышеперечисленных учащихся на второй год обучения (2023-2024 учебный год) </w:t>
      </w:r>
      <w:r w:rsidR="004009C4" w:rsidRPr="004009C4">
        <w:rPr>
          <w:b/>
          <w:i/>
          <w:u w:val="single"/>
        </w:rPr>
        <w:t>неправомерно</w:t>
      </w:r>
      <w:r w:rsidR="004009C4">
        <w:t>.</w:t>
      </w:r>
      <w:r>
        <w:rPr>
          <w:i/>
        </w:rPr>
        <w:t xml:space="preserve">  </w:t>
      </w:r>
      <w:proofErr w:type="gramEnd"/>
    </w:p>
    <w:p w:rsidR="00652055" w:rsidRDefault="008D7A1E" w:rsidP="00EA75CF">
      <w:pPr>
        <w:tabs>
          <w:tab w:val="left" w:pos="567"/>
          <w:tab w:val="left" w:pos="1134"/>
        </w:tabs>
        <w:jc w:val="center"/>
        <w:rPr>
          <w:b/>
        </w:rPr>
      </w:pPr>
      <w:r>
        <w:rPr>
          <w:b/>
        </w:rPr>
        <w:t xml:space="preserve"> </w:t>
      </w:r>
    </w:p>
    <w:p w:rsidR="00EA75CF" w:rsidRPr="00780FD3" w:rsidRDefault="00BF5FA2" w:rsidP="00EA75CF">
      <w:pPr>
        <w:tabs>
          <w:tab w:val="left" w:pos="567"/>
          <w:tab w:val="left" w:pos="1134"/>
        </w:tabs>
        <w:jc w:val="center"/>
        <w:rPr>
          <w:b/>
        </w:rPr>
      </w:pPr>
      <w:r w:rsidRPr="00780FD3">
        <w:rPr>
          <w:b/>
        </w:rPr>
        <w:t xml:space="preserve">Анализ составления, утверждения </w:t>
      </w:r>
      <w:r w:rsidR="00EA75CF" w:rsidRPr="00780FD3">
        <w:rPr>
          <w:b/>
        </w:rPr>
        <w:t>ПФХД</w:t>
      </w:r>
      <w:r w:rsidRPr="00780FD3">
        <w:rPr>
          <w:b/>
        </w:rPr>
        <w:t xml:space="preserve"> </w:t>
      </w:r>
    </w:p>
    <w:p w:rsidR="00BF5FA2" w:rsidRPr="00780FD3" w:rsidRDefault="00BF5FA2" w:rsidP="00EA75CF">
      <w:pPr>
        <w:tabs>
          <w:tab w:val="left" w:pos="567"/>
          <w:tab w:val="left" w:pos="1134"/>
        </w:tabs>
        <w:jc w:val="center"/>
        <w:rPr>
          <w:b/>
        </w:rPr>
      </w:pPr>
      <w:r w:rsidRPr="00780FD3">
        <w:rPr>
          <w:b/>
        </w:rPr>
        <w:t xml:space="preserve">муниципального </w:t>
      </w:r>
      <w:r w:rsidR="00180355">
        <w:rPr>
          <w:b/>
        </w:rPr>
        <w:t>бюджетного</w:t>
      </w:r>
      <w:r w:rsidRPr="00780FD3">
        <w:rPr>
          <w:b/>
        </w:rPr>
        <w:t xml:space="preserve"> учреждения дополнительного образования</w:t>
      </w:r>
      <w:r w:rsidR="00EA75CF" w:rsidRPr="00780FD3">
        <w:rPr>
          <w:b/>
        </w:rPr>
        <w:t xml:space="preserve"> «</w:t>
      </w:r>
      <w:r w:rsidR="00180355">
        <w:rPr>
          <w:b/>
        </w:rPr>
        <w:t>Центр развития детей и подростков</w:t>
      </w:r>
      <w:r w:rsidR="003C3B60">
        <w:rPr>
          <w:b/>
        </w:rPr>
        <w:t xml:space="preserve"> «Витамин</w:t>
      </w:r>
      <w:r w:rsidR="00EA75CF" w:rsidRPr="00780FD3">
        <w:rPr>
          <w:b/>
        </w:rPr>
        <w:t>» г</w:t>
      </w:r>
      <w:proofErr w:type="gramStart"/>
      <w:r w:rsidR="00EA75CF" w:rsidRPr="00780FD3">
        <w:rPr>
          <w:b/>
        </w:rPr>
        <w:t>.</w:t>
      </w:r>
      <w:r w:rsidRPr="00780FD3">
        <w:rPr>
          <w:b/>
        </w:rPr>
        <w:t>В</w:t>
      </w:r>
      <w:proofErr w:type="gramEnd"/>
      <w:r w:rsidRPr="00780FD3">
        <w:rPr>
          <w:b/>
        </w:rPr>
        <w:t>язьмы Смоленской области</w:t>
      </w:r>
    </w:p>
    <w:p w:rsidR="00BF5FA2" w:rsidRPr="00780FD3" w:rsidRDefault="00BF5FA2" w:rsidP="00BF5FA2">
      <w:pPr>
        <w:tabs>
          <w:tab w:val="left" w:pos="567"/>
          <w:tab w:val="left" w:pos="1134"/>
        </w:tabs>
        <w:jc w:val="center"/>
        <w:rPr>
          <w:sz w:val="16"/>
          <w:szCs w:val="16"/>
        </w:rPr>
      </w:pPr>
    </w:p>
    <w:p w:rsidR="00BF5FA2" w:rsidRPr="00780FD3" w:rsidRDefault="00BF5FA2" w:rsidP="00BF5FA2">
      <w:pPr>
        <w:tabs>
          <w:tab w:val="left" w:pos="567"/>
          <w:tab w:val="left" w:pos="1134"/>
        </w:tabs>
        <w:ind w:firstLine="709"/>
        <w:jc w:val="both"/>
        <w:rPr>
          <w:b/>
        </w:rPr>
      </w:pPr>
      <w:r w:rsidRPr="00780FD3">
        <w:t>План финансово-хозяйственной деятельности (</w:t>
      </w:r>
      <w:r w:rsidR="00084C46" w:rsidRPr="00780FD3">
        <w:t xml:space="preserve">далее - </w:t>
      </w:r>
      <w:r w:rsidRPr="00780FD3">
        <w:t>ПФХД) является ключевым документом учреждения, инструментом финансового планирования мероприятий по предотвращению образования просроченной кредиторской задолженности учреждения и управление д</w:t>
      </w:r>
      <w:r w:rsidR="00084C46" w:rsidRPr="00780FD3">
        <w:t xml:space="preserve">оходами и расходами учреждения. </w:t>
      </w:r>
      <w:r w:rsidRPr="00780FD3">
        <w:t>Учреждение составляет план ФХД по кассовому методу, в валюте Российской Федерации.</w:t>
      </w:r>
    </w:p>
    <w:p w:rsidR="00BF5FA2" w:rsidRPr="00780FD3" w:rsidRDefault="00BF5FA2" w:rsidP="00BF5FA2">
      <w:pPr>
        <w:autoSpaceDE w:val="0"/>
        <w:autoSpaceDN w:val="0"/>
        <w:adjustRightInd w:val="0"/>
        <w:ind w:firstLine="709"/>
        <w:jc w:val="both"/>
      </w:pPr>
      <w:r w:rsidRPr="00780FD3">
        <w:lastRenderedPageBreak/>
        <w:t>Бюджетные и автономные учреждения составляют план ФХД, утверждают его и вносят изменения</w:t>
      </w:r>
      <w:r w:rsidR="00084C46" w:rsidRPr="00780FD3">
        <w:t xml:space="preserve"> </w:t>
      </w:r>
      <w:r w:rsidRPr="00780FD3">
        <w:t>в порядке и сроки, которые определены органом учредителем. При этом они должны учитывать Требования</w:t>
      </w:r>
      <w:r w:rsidR="00084C46" w:rsidRPr="00780FD3">
        <w:t xml:space="preserve"> </w:t>
      </w:r>
      <w:r w:rsidRPr="00780FD3">
        <w:t>к составлению и утверждению плана финансово-хозяйственной деятельности государственного (муниципального) учреждения, утверждённые Приказом Минфина России от 31.08.2018 №186н «</w:t>
      </w:r>
      <w:r w:rsidRPr="00780FD3">
        <w:rPr>
          <w:rFonts w:eastAsiaTheme="minorHAnsi"/>
          <w:lang w:eastAsia="en-US"/>
        </w:rPr>
        <w:t xml:space="preserve">О Требованиях к составлению и утверждению плана финансово-хозяйственной деятельности государственного (муниципального) учреждения» (далее – </w:t>
      </w:r>
      <w:r w:rsidRPr="00780FD3">
        <w:t xml:space="preserve">Требования №186н). </w:t>
      </w:r>
    </w:p>
    <w:p w:rsidR="00BF5FA2" w:rsidRDefault="00084C46" w:rsidP="00BF5FA2">
      <w:pPr>
        <w:autoSpaceDE w:val="0"/>
        <w:autoSpaceDN w:val="0"/>
        <w:adjustRightInd w:val="0"/>
        <w:ind w:firstLine="709"/>
        <w:jc w:val="both"/>
      </w:pPr>
      <w:r w:rsidRPr="00780FD3">
        <w:t>ПФХД</w:t>
      </w:r>
      <w:r w:rsidR="00BF5FA2" w:rsidRPr="00780FD3">
        <w:t xml:space="preserve"> составляется и утверждается на текущий финансовый год или на очередной финансовый год и плановый период, в зависимости от того, на какой период утверждён закон (решение) о бюджете.</w:t>
      </w:r>
    </w:p>
    <w:p w:rsidR="00A16F0A" w:rsidRPr="00780FD3" w:rsidRDefault="00A16F0A" w:rsidP="00BF5FA2">
      <w:pPr>
        <w:autoSpaceDE w:val="0"/>
        <w:autoSpaceDN w:val="0"/>
        <w:adjustRightInd w:val="0"/>
        <w:ind w:firstLine="709"/>
        <w:jc w:val="both"/>
      </w:pPr>
      <w:r w:rsidRPr="00780FD3">
        <w:rPr>
          <w:bCs/>
        </w:rPr>
        <w:t xml:space="preserve">В ходе проведения контрольного мероприятия проведен анализ </w:t>
      </w:r>
      <w:r w:rsidR="00EC3763">
        <w:rPr>
          <w:rFonts w:eastAsiaTheme="minorHAnsi"/>
          <w:lang w:eastAsia="en-US"/>
        </w:rPr>
        <w:t>составления и утверждения плана финансово-хозяйственной деятельности на 2023 и</w:t>
      </w:r>
      <w:r w:rsidRPr="00780FD3">
        <w:rPr>
          <w:bCs/>
        </w:rPr>
        <w:t xml:space="preserve"> на 2024 год М</w:t>
      </w:r>
      <w:r>
        <w:rPr>
          <w:bCs/>
        </w:rPr>
        <w:t>Б</w:t>
      </w:r>
      <w:r w:rsidRPr="00780FD3">
        <w:rPr>
          <w:bCs/>
        </w:rPr>
        <w:t>У ДО «</w:t>
      </w:r>
      <w:proofErr w:type="spellStart"/>
      <w:r>
        <w:rPr>
          <w:bCs/>
        </w:rPr>
        <w:t>ЦРДиП</w:t>
      </w:r>
      <w:proofErr w:type="spellEnd"/>
      <w:r>
        <w:rPr>
          <w:bCs/>
        </w:rPr>
        <w:t xml:space="preserve"> «Витамин</w:t>
      </w:r>
      <w:r w:rsidRPr="00780FD3">
        <w:rPr>
          <w:bCs/>
        </w:rPr>
        <w:t>» г</w:t>
      </w:r>
      <w:proofErr w:type="gramStart"/>
      <w:r w:rsidRPr="00780FD3">
        <w:rPr>
          <w:bCs/>
        </w:rPr>
        <w:t>.В</w:t>
      </w:r>
      <w:proofErr w:type="gramEnd"/>
      <w:r w:rsidRPr="00780FD3">
        <w:rPr>
          <w:bCs/>
        </w:rPr>
        <w:t>язьмы.</w:t>
      </w:r>
      <w:r w:rsidR="00EC3763">
        <w:rPr>
          <w:bCs/>
        </w:rPr>
        <w:t xml:space="preserve"> Установлены следующие нарушения:</w:t>
      </w:r>
    </w:p>
    <w:p w:rsidR="00E54BEA" w:rsidRDefault="00EC3763" w:rsidP="00EC3763">
      <w:pPr>
        <w:autoSpaceDE w:val="0"/>
        <w:autoSpaceDN w:val="0"/>
        <w:adjustRightInd w:val="0"/>
        <w:ind w:firstLine="709"/>
        <w:jc w:val="both"/>
        <w:rPr>
          <w:i/>
        </w:rPr>
      </w:pPr>
      <w:r>
        <w:rPr>
          <w:rFonts w:eastAsiaTheme="minorHAnsi"/>
          <w:lang w:eastAsia="en-US"/>
        </w:rPr>
        <w:t xml:space="preserve">- </w:t>
      </w:r>
      <w:r w:rsidR="00BF5FA2" w:rsidRPr="00780FD3">
        <w:rPr>
          <w:rFonts w:eastAsiaTheme="minorHAnsi"/>
          <w:lang w:eastAsia="en-US"/>
        </w:rPr>
        <w:t>Абзацем 1 п</w:t>
      </w:r>
      <w:r w:rsidR="00E54BEA" w:rsidRPr="00780FD3">
        <w:rPr>
          <w:rFonts w:eastAsiaTheme="minorHAnsi"/>
          <w:lang w:eastAsia="en-US"/>
        </w:rPr>
        <w:t>.46 Требований №186н определено, что п</w:t>
      </w:r>
      <w:r w:rsidR="00BF5FA2" w:rsidRPr="00780FD3">
        <w:rPr>
          <w:rFonts w:eastAsiaTheme="minorHAnsi"/>
          <w:lang w:eastAsia="en-US"/>
        </w:rPr>
        <w:t>лан утверждается в порядке и сроки, установленные органом-учредителем</w:t>
      </w:r>
      <w:r w:rsidR="00BF5FA2" w:rsidRPr="0085653D">
        <w:rPr>
          <w:rFonts w:eastAsiaTheme="minorHAnsi"/>
          <w:u w:val="single"/>
          <w:lang w:eastAsia="en-US"/>
        </w:rPr>
        <w:t>, но не позднее начала очередного финансового года.</w:t>
      </w:r>
      <w:r>
        <w:rPr>
          <w:rFonts w:eastAsiaTheme="minorHAnsi"/>
          <w:lang w:eastAsia="en-US"/>
        </w:rPr>
        <w:t xml:space="preserve">  </w:t>
      </w:r>
      <w:r w:rsidR="00BF5FA2" w:rsidRPr="00780FD3">
        <w:rPr>
          <w:rFonts w:eastAsiaTheme="minorHAnsi"/>
          <w:i/>
          <w:lang w:eastAsia="en-US"/>
        </w:rPr>
        <w:t xml:space="preserve">В нарушении </w:t>
      </w:r>
      <w:r w:rsidR="00BF5FA2" w:rsidRPr="00780FD3">
        <w:rPr>
          <w:i/>
        </w:rPr>
        <w:t>абзаца 1 п</w:t>
      </w:r>
      <w:r w:rsidR="00E54BEA" w:rsidRPr="00780FD3">
        <w:rPr>
          <w:i/>
        </w:rPr>
        <w:t>.46 Требований №</w:t>
      </w:r>
      <w:r w:rsidR="00BF5FA2" w:rsidRPr="00780FD3">
        <w:rPr>
          <w:i/>
        </w:rPr>
        <w:t>186н ПФХД Учреждения на</w:t>
      </w:r>
      <w:r w:rsidR="00A16F0A">
        <w:rPr>
          <w:i/>
        </w:rPr>
        <w:t xml:space="preserve"> 2023 год и на</w:t>
      </w:r>
      <w:r w:rsidR="00BF5FA2" w:rsidRPr="00780FD3">
        <w:rPr>
          <w:i/>
        </w:rPr>
        <w:t xml:space="preserve"> 2024 год утвержден </w:t>
      </w:r>
      <w:r w:rsidR="00BF54F4" w:rsidRPr="00780FD3">
        <w:rPr>
          <w:i/>
        </w:rPr>
        <w:t>д</w:t>
      </w:r>
      <w:r w:rsidR="00BF5FA2" w:rsidRPr="00780FD3">
        <w:rPr>
          <w:i/>
        </w:rPr>
        <w:t xml:space="preserve">иректором </w:t>
      </w:r>
      <w:r w:rsidR="00A16F0A" w:rsidRPr="00A16F0A">
        <w:rPr>
          <w:i/>
        </w:rPr>
        <w:t>МБУ ДО «</w:t>
      </w:r>
      <w:proofErr w:type="spellStart"/>
      <w:r w:rsidR="00A16F0A" w:rsidRPr="00A16F0A">
        <w:rPr>
          <w:i/>
        </w:rPr>
        <w:t>ЦРДиП</w:t>
      </w:r>
      <w:proofErr w:type="spellEnd"/>
      <w:r w:rsidR="00A16F0A" w:rsidRPr="00A16F0A">
        <w:rPr>
          <w:i/>
        </w:rPr>
        <w:t xml:space="preserve"> «Витамин» г</w:t>
      </w:r>
      <w:proofErr w:type="gramStart"/>
      <w:r w:rsidR="00A16F0A" w:rsidRPr="00A16F0A">
        <w:rPr>
          <w:i/>
        </w:rPr>
        <w:t>.В</w:t>
      </w:r>
      <w:proofErr w:type="gramEnd"/>
      <w:r w:rsidR="00A16F0A" w:rsidRPr="00A16F0A">
        <w:rPr>
          <w:i/>
        </w:rPr>
        <w:t>язьмы</w:t>
      </w:r>
      <w:r w:rsidR="00A16F0A" w:rsidRPr="00345BBC">
        <w:t xml:space="preserve"> </w:t>
      </w:r>
      <w:r w:rsidR="00BF5FA2" w:rsidRPr="00780FD3">
        <w:rPr>
          <w:i/>
        </w:rPr>
        <w:t xml:space="preserve">после начала </w:t>
      </w:r>
      <w:r w:rsidR="00BF54F4" w:rsidRPr="00780FD3">
        <w:rPr>
          <w:i/>
        </w:rPr>
        <w:t>очередного</w:t>
      </w:r>
      <w:r w:rsidR="00BF5FA2" w:rsidRPr="00780FD3">
        <w:rPr>
          <w:i/>
        </w:rPr>
        <w:t xml:space="preserve"> финансового года (</w:t>
      </w:r>
      <w:r w:rsidR="00A16F0A" w:rsidRPr="00780FD3">
        <w:rPr>
          <w:i/>
        </w:rPr>
        <w:t>02 января 202</w:t>
      </w:r>
      <w:r w:rsidR="00A16F0A">
        <w:rPr>
          <w:i/>
        </w:rPr>
        <w:t>3</w:t>
      </w:r>
      <w:r w:rsidR="00A16F0A" w:rsidRPr="00780FD3">
        <w:rPr>
          <w:i/>
        </w:rPr>
        <w:t xml:space="preserve"> года</w:t>
      </w:r>
      <w:r w:rsidR="00A16F0A">
        <w:rPr>
          <w:i/>
        </w:rPr>
        <w:t xml:space="preserve"> и </w:t>
      </w:r>
      <w:r w:rsidR="00BF5FA2" w:rsidRPr="00780FD3">
        <w:rPr>
          <w:i/>
        </w:rPr>
        <w:t>02 января 2024 года)</w:t>
      </w:r>
      <w:r>
        <w:rPr>
          <w:i/>
        </w:rPr>
        <w:t>;</w:t>
      </w:r>
    </w:p>
    <w:p w:rsidR="00C935DB" w:rsidRPr="00C935DB" w:rsidRDefault="00EC3763" w:rsidP="00C935DB">
      <w:pPr>
        <w:autoSpaceDE w:val="0"/>
        <w:autoSpaceDN w:val="0"/>
        <w:adjustRightInd w:val="0"/>
        <w:ind w:firstLine="709"/>
        <w:jc w:val="both"/>
        <w:rPr>
          <w:rFonts w:eastAsiaTheme="minorHAnsi"/>
          <w:i/>
          <w:lang w:eastAsia="en-US"/>
        </w:rPr>
      </w:pPr>
      <w:r>
        <w:rPr>
          <w:i/>
        </w:rPr>
        <w:t xml:space="preserve">- </w:t>
      </w:r>
      <w:r w:rsidR="00C46C7A">
        <w:rPr>
          <w:i/>
        </w:rPr>
        <w:t>План финан</w:t>
      </w:r>
      <w:r w:rsidR="005C2DAE">
        <w:rPr>
          <w:i/>
        </w:rPr>
        <w:t xml:space="preserve">сово-хозяйственной деятельности на 2023 г. (на 2023 г. и плановый период 2024 и 2025 годов) от 02 января2023 г. и утвержденный директором МБУ ДО </w:t>
      </w:r>
      <w:r w:rsidR="005C2DAE" w:rsidRPr="00A16F0A">
        <w:rPr>
          <w:i/>
        </w:rPr>
        <w:t>«</w:t>
      </w:r>
      <w:proofErr w:type="spellStart"/>
      <w:r w:rsidR="005C2DAE" w:rsidRPr="00A16F0A">
        <w:rPr>
          <w:i/>
        </w:rPr>
        <w:t>ЦРДиП</w:t>
      </w:r>
      <w:proofErr w:type="spellEnd"/>
      <w:r w:rsidR="005C2DAE" w:rsidRPr="00A16F0A">
        <w:rPr>
          <w:i/>
        </w:rPr>
        <w:t xml:space="preserve"> «Витамин» г</w:t>
      </w:r>
      <w:proofErr w:type="gramStart"/>
      <w:r w:rsidR="005C2DAE" w:rsidRPr="00A16F0A">
        <w:rPr>
          <w:i/>
        </w:rPr>
        <w:t>.В</w:t>
      </w:r>
      <w:proofErr w:type="gramEnd"/>
      <w:r w:rsidR="005C2DAE" w:rsidRPr="00A16F0A">
        <w:rPr>
          <w:i/>
        </w:rPr>
        <w:t>язьмы</w:t>
      </w:r>
      <w:r w:rsidR="005C2DAE">
        <w:rPr>
          <w:i/>
        </w:rPr>
        <w:t xml:space="preserve"> 02 января 2023</w:t>
      </w:r>
      <w:r w:rsidR="00C6272B">
        <w:rPr>
          <w:i/>
        </w:rPr>
        <w:t xml:space="preserve"> г. </w:t>
      </w:r>
      <w:r w:rsidR="00C6272B" w:rsidRPr="00C935DB">
        <w:rPr>
          <w:i/>
          <w:u w:val="single"/>
        </w:rPr>
        <w:t>составлен с арифметическим ошибками</w:t>
      </w:r>
      <w:r w:rsidR="00B92D51">
        <w:rPr>
          <w:i/>
        </w:rPr>
        <w:t>,</w:t>
      </w:r>
      <w:r w:rsidR="00C6272B">
        <w:rPr>
          <w:i/>
        </w:rPr>
        <w:t xml:space="preserve"> показател</w:t>
      </w:r>
      <w:r w:rsidR="00B92D51">
        <w:rPr>
          <w:i/>
        </w:rPr>
        <w:t>и</w:t>
      </w:r>
      <w:r w:rsidR="00C6272B">
        <w:rPr>
          <w:i/>
        </w:rPr>
        <w:t xml:space="preserve"> указанны</w:t>
      </w:r>
      <w:r w:rsidR="00B92D51">
        <w:rPr>
          <w:i/>
        </w:rPr>
        <w:t>е</w:t>
      </w:r>
      <w:r w:rsidR="00C6272B">
        <w:rPr>
          <w:i/>
        </w:rPr>
        <w:t xml:space="preserve"> в коде строке </w:t>
      </w:r>
      <w:r w:rsidR="00B92D51">
        <w:rPr>
          <w:i/>
        </w:rPr>
        <w:t xml:space="preserve">1000 «Доходы, всего» </w:t>
      </w:r>
      <w:r w:rsidR="00C935DB">
        <w:rPr>
          <w:i/>
        </w:rPr>
        <w:t>(</w:t>
      </w:r>
      <w:r w:rsidR="00B92D51">
        <w:rPr>
          <w:i/>
        </w:rPr>
        <w:t xml:space="preserve"> на 2023 год «</w:t>
      </w:r>
      <w:r w:rsidR="00B92D51" w:rsidRPr="00C935DB">
        <w:rPr>
          <w:b/>
          <w:i/>
        </w:rPr>
        <w:t>10 542 000,00</w:t>
      </w:r>
      <w:r w:rsidR="00B92D51">
        <w:rPr>
          <w:i/>
        </w:rPr>
        <w:t>», на 2024 год «</w:t>
      </w:r>
      <w:r w:rsidR="00B92D51" w:rsidRPr="00C935DB">
        <w:rPr>
          <w:b/>
          <w:i/>
        </w:rPr>
        <w:t>9 685 600,00</w:t>
      </w:r>
      <w:r w:rsidR="00B92D51">
        <w:rPr>
          <w:i/>
        </w:rPr>
        <w:t xml:space="preserve">» и на 2025 </w:t>
      </w:r>
      <w:proofErr w:type="gramStart"/>
      <w:r w:rsidR="00B92D51">
        <w:rPr>
          <w:i/>
        </w:rPr>
        <w:t>год «</w:t>
      </w:r>
      <w:r w:rsidR="00B92D51" w:rsidRPr="00C935DB">
        <w:rPr>
          <w:b/>
          <w:i/>
        </w:rPr>
        <w:t>8 791 800,00</w:t>
      </w:r>
      <w:r w:rsidR="00B92D51">
        <w:rPr>
          <w:i/>
        </w:rPr>
        <w:t>»</w:t>
      </w:r>
      <w:r w:rsidR="00C935DB">
        <w:rPr>
          <w:i/>
        </w:rPr>
        <w:t>)</w:t>
      </w:r>
      <w:r w:rsidR="00B92D51">
        <w:rPr>
          <w:i/>
        </w:rPr>
        <w:t xml:space="preserve"> </w:t>
      </w:r>
      <w:r w:rsidR="005C2DAE">
        <w:rPr>
          <w:i/>
        </w:rPr>
        <w:t xml:space="preserve"> </w:t>
      </w:r>
      <w:r w:rsidR="00C935DB">
        <w:rPr>
          <w:i/>
        </w:rPr>
        <w:t xml:space="preserve">не равны сумме показателей </w:t>
      </w:r>
      <w:r w:rsidR="00C935DB">
        <w:rPr>
          <w:rFonts w:ascii="Courier New" w:eastAsiaTheme="minorHAnsi" w:hAnsi="Courier New" w:cs="Courier New"/>
          <w:sz w:val="20"/>
          <w:szCs w:val="20"/>
          <w:lang w:eastAsia="en-US"/>
        </w:rPr>
        <w:t xml:space="preserve">                                  </w:t>
      </w:r>
      <w:r w:rsidR="00C935DB" w:rsidRPr="00C935DB">
        <w:rPr>
          <w:rFonts w:eastAsiaTheme="minorHAnsi"/>
          <w:i/>
          <w:lang w:eastAsia="en-US"/>
        </w:rPr>
        <w:t>код</w:t>
      </w:r>
      <w:r w:rsidR="00C935DB">
        <w:rPr>
          <w:rFonts w:eastAsiaTheme="minorHAnsi"/>
          <w:i/>
          <w:lang w:eastAsia="en-US"/>
        </w:rPr>
        <w:t>ов</w:t>
      </w:r>
      <w:r w:rsidR="00C935DB" w:rsidRPr="00C935DB">
        <w:rPr>
          <w:rFonts w:eastAsiaTheme="minorHAnsi"/>
          <w:i/>
          <w:lang w:eastAsia="en-US"/>
        </w:rPr>
        <w:t xml:space="preserve"> аналитической группы подвид</w:t>
      </w:r>
      <w:r w:rsidR="00C935DB">
        <w:rPr>
          <w:rFonts w:eastAsiaTheme="minorHAnsi"/>
          <w:i/>
          <w:lang w:eastAsia="en-US"/>
        </w:rPr>
        <w:t>ов</w:t>
      </w:r>
      <w:r w:rsidR="00C935DB" w:rsidRPr="00C935DB">
        <w:rPr>
          <w:rFonts w:eastAsiaTheme="minorHAnsi"/>
          <w:i/>
          <w:lang w:eastAsia="en-US"/>
        </w:rPr>
        <w:t xml:space="preserve"> доходов бюджетов классификации доходов бюджетов</w:t>
      </w:r>
      <w:r w:rsidR="00C935DB">
        <w:rPr>
          <w:rFonts w:eastAsiaTheme="minorHAnsi"/>
          <w:i/>
          <w:lang w:eastAsia="en-US"/>
        </w:rPr>
        <w:t xml:space="preserve"> указанных, по строкам 1200 «Доходы от оказания платный услуг» (</w:t>
      </w:r>
      <w:r w:rsidR="00C935DB">
        <w:rPr>
          <w:i/>
        </w:rPr>
        <w:t>на 2023 год «</w:t>
      </w:r>
      <w:r w:rsidR="00C935DB" w:rsidRPr="00C935DB">
        <w:rPr>
          <w:b/>
          <w:i/>
        </w:rPr>
        <w:t>2 472 140,00</w:t>
      </w:r>
      <w:r w:rsidR="00C935DB">
        <w:rPr>
          <w:i/>
        </w:rPr>
        <w:t>», на 2024 год «</w:t>
      </w:r>
      <w:r w:rsidR="00C935DB" w:rsidRPr="00C935DB">
        <w:rPr>
          <w:b/>
          <w:i/>
        </w:rPr>
        <w:t>2 472 140,00</w:t>
      </w:r>
      <w:r w:rsidR="00C935DB">
        <w:rPr>
          <w:i/>
        </w:rPr>
        <w:t>» и на 2025 год «</w:t>
      </w:r>
      <w:r w:rsidR="00C935DB" w:rsidRPr="00C935DB">
        <w:rPr>
          <w:b/>
          <w:i/>
        </w:rPr>
        <w:t>2 472 140,00</w:t>
      </w:r>
      <w:r w:rsidR="00C935DB">
        <w:rPr>
          <w:i/>
        </w:rPr>
        <w:t>») и по строке 1400 «Доходы от субсидии на иные цели»</w:t>
      </w:r>
      <w:r w:rsidR="00C935DB" w:rsidRPr="00C935DB">
        <w:rPr>
          <w:rFonts w:eastAsiaTheme="minorHAnsi"/>
          <w:i/>
          <w:lang w:eastAsia="en-US"/>
        </w:rPr>
        <w:t xml:space="preserve"> </w:t>
      </w:r>
      <w:r w:rsidR="00C935DB">
        <w:rPr>
          <w:rFonts w:eastAsiaTheme="minorHAnsi"/>
          <w:i/>
          <w:lang w:eastAsia="en-US"/>
        </w:rPr>
        <w:t>(</w:t>
      </w:r>
      <w:r w:rsidR="00C935DB">
        <w:rPr>
          <w:i/>
        </w:rPr>
        <w:t>на 2023 год «</w:t>
      </w:r>
      <w:r w:rsidR="00C935DB" w:rsidRPr="00C935DB">
        <w:rPr>
          <w:b/>
          <w:i/>
        </w:rPr>
        <w:t>1 445</w:t>
      </w:r>
      <w:proofErr w:type="gramEnd"/>
      <w:r w:rsidR="00C935DB" w:rsidRPr="00C935DB">
        <w:rPr>
          <w:b/>
          <w:i/>
        </w:rPr>
        <w:t> </w:t>
      </w:r>
      <w:proofErr w:type="gramStart"/>
      <w:r w:rsidR="00C935DB" w:rsidRPr="00C935DB">
        <w:rPr>
          <w:b/>
          <w:i/>
        </w:rPr>
        <w:t>000,00</w:t>
      </w:r>
      <w:r w:rsidR="00C935DB">
        <w:rPr>
          <w:i/>
        </w:rPr>
        <w:t>», на 2024 год «</w:t>
      </w:r>
      <w:r w:rsidR="00C935DB" w:rsidRPr="00C935DB">
        <w:rPr>
          <w:b/>
          <w:i/>
        </w:rPr>
        <w:t>739 800,00</w:t>
      </w:r>
      <w:r w:rsidR="00C935DB">
        <w:rPr>
          <w:i/>
        </w:rPr>
        <w:t>» и на 2025 год «</w:t>
      </w:r>
      <w:r w:rsidR="00C935DB" w:rsidRPr="00C935DB">
        <w:rPr>
          <w:b/>
          <w:i/>
        </w:rPr>
        <w:t>0,00</w:t>
      </w:r>
      <w:r w:rsidR="00C935DB">
        <w:rPr>
          <w:i/>
        </w:rPr>
        <w:t>»).</w:t>
      </w:r>
      <w:proofErr w:type="gramEnd"/>
    </w:p>
    <w:p w:rsidR="00AA0687" w:rsidRPr="00780FD3" w:rsidRDefault="00BF5FA2" w:rsidP="00AC620A">
      <w:pPr>
        <w:ind w:firstLine="709"/>
        <w:jc w:val="both"/>
        <w:rPr>
          <w:b/>
        </w:rPr>
      </w:pPr>
      <w:r w:rsidRPr="00780FD3">
        <w:rPr>
          <w:i/>
        </w:rPr>
        <w:t xml:space="preserve"> </w:t>
      </w:r>
      <w:r w:rsidR="00D97A07">
        <w:rPr>
          <w:b/>
        </w:rPr>
        <w:t xml:space="preserve"> </w:t>
      </w:r>
      <w:r w:rsidR="00AC620A">
        <w:rPr>
          <w:b/>
        </w:rPr>
        <w:t xml:space="preserve"> </w:t>
      </w:r>
    </w:p>
    <w:p w:rsidR="002834BC" w:rsidRPr="002834BC" w:rsidRDefault="002834BC" w:rsidP="002834BC">
      <w:pPr>
        <w:pStyle w:val="Default"/>
        <w:tabs>
          <w:tab w:val="left" w:pos="284"/>
        </w:tabs>
        <w:jc w:val="center"/>
        <w:rPr>
          <w:b/>
        </w:rPr>
      </w:pPr>
      <w:r w:rsidRPr="002834BC">
        <w:rPr>
          <w:b/>
        </w:rPr>
        <w:t xml:space="preserve">Проверка </w:t>
      </w:r>
      <w:r w:rsidR="00A2115B">
        <w:rPr>
          <w:b/>
        </w:rPr>
        <w:t xml:space="preserve">иной </w:t>
      </w:r>
      <w:r w:rsidRPr="002834BC">
        <w:rPr>
          <w:b/>
        </w:rPr>
        <w:t>приносящей доход</w:t>
      </w:r>
      <w:r w:rsidR="00944B35">
        <w:rPr>
          <w:b/>
        </w:rPr>
        <w:t xml:space="preserve"> </w:t>
      </w:r>
      <w:r w:rsidR="00944B35" w:rsidRPr="002834BC">
        <w:rPr>
          <w:b/>
        </w:rPr>
        <w:t>деятельности</w:t>
      </w:r>
      <w:r w:rsidRPr="002834BC">
        <w:rPr>
          <w:b/>
        </w:rPr>
        <w:t xml:space="preserve">, </w:t>
      </w:r>
    </w:p>
    <w:p w:rsidR="002834BC" w:rsidRPr="002834BC" w:rsidRDefault="002834BC" w:rsidP="002834BC">
      <w:pPr>
        <w:pStyle w:val="Default"/>
        <w:tabs>
          <w:tab w:val="left" w:pos="284"/>
        </w:tabs>
        <w:jc w:val="center"/>
        <w:rPr>
          <w:b/>
        </w:rPr>
      </w:pPr>
      <w:r w:rsidRPr="002834BC">
        <w:rPr>
          <w:b/>
        </w:rPr>
        <w:t>осуществляемой МБУ</w:t>
      </w:r>
      <w:r>
        <w:rPr>
          <w:b/>
        </w:rPr>
        <w:t xml:space="preserve"> ДО</w:t>
      </w:r>
      <w:r w:rsidRPr="002834BC">
        <w:rPr>
          <w:b/>
        </w:rPr>
        <w:t xml:space="preserve"> «</w:t>
      </w:r>
      <w:proofErr w:type="spellStart"/>
      <w:r>
        <w:rPr>
          <w:b/>
        </w:rPr>
        <w:t>ЦРДиП</w:t>
      </w:r>
      <w:proofErr w:type="spellEnd"/>
      <w:r>
        <w:rPr>
          <w:b/>
        </w:rPr>
        <w:t xml:space="preserve"> «</w:t>
      </w:r>
      <w:r w:rsidRPr="002834BC">
        <w:rPr>
          <w:b/>
        </w:rPr>
        <w:t>В</w:t>
      </w:r>
      <w:r>
        <w:rPr>
          <w:b/>
        </w:rPr>
        <w:t>итамин</w:t>
      </w:r>
      <w:r w:rsidRPr="002834BC">
        <w:rPr>
          <w:b/>
        </w:rPr>
        <w:t>»</w:t>
      </w:r>
      <w:r>
        <w:rPr>
          <w:b/>
        </w:rPr>
        <w:t xml:space="preserve"> г</w:t>
      </w:r>
      <w:proofErr w:type="gramStart"/>
      <w:r>
        <w:rPr>
          <w:b/>
        </w:rPr>
        <w:t>.В</w:t>
      </w:r>
      <w:proofErr w:type="gramEnd"/>
      <w:r>
        <w:rPr>
          <w:b/>
        </w:rPr>
        <w:t xml:space="preserve">язьмы </w:t>
      </w:r>
      <w:r w:rsidRPr="002834BC">
        <w:rPr>
          <w:b/>
        </w:rPr>
        <w:t>в 202</w:t>
      </w:r>
      <w:r>
        <w:rPr>
          <w:b/>
        </w:rPr>
        <w:t>3</w:t>
      </w:r>
      <w:r w:rsidRPr="002834BC">
        <w:rPr>
          <w:b/>
        </w:rPr>
        <w:t xml:space="preserve"> и 202</w:t>
      </w:r>
      <w:r>
        <w:rPr>
          <w:b/>
        </w:rPr>
        <w:t>4</w:t>
      </w:r>
      <w:r w:rsidRPr="002834BC">
        <w:rPr>
          <w:b/>
        </w:rPr>
        <w:t xml:space="preserve"> годах</w:t>
      </w:r>
    </w:p>
    <w:p w:rsidR="002834BC" w:rsidRDefault="002834BC" w:rsidP="0075709C">
      <w:pPr>
        <w:pStyle w:val="a3"/>
        <w:tabs>
          <w:tab w:val="left" w:pos="0"/>
        </w:tabs>
        <w:jc w:val="center"/>
        <w:rPr>
          <w:rFonts w:ascii="Times New Roman" w:hAnsi="Times New Roman" w:cs="Times New Roman"/>
          <w:b/>
          <w:sz w:val="24"/>
          <w:szCs w:val="24"/>
        </w:rPr>
      </w:pPr>
    </w:p>
    <w:p w:rsidR="00AA6A17" w:rsidRDefault="00A55149" w:rsidP="00AA6A17">
      <w:pPr>
        <w:autoSpaceDE w:val="0"/>
        <w:autoSpaceDN w:val="0"/>
        <w:adjustRightInd w:val="0"/>
        <w:ind w:firstLine="709"/>
        <w:jc w:val="both"/>
        <w:rPr>
          <w:rFonts w:eastAsiaTheme="minorHAnsi"/>
          <w:lang w:eastAsia="en-US"/>
        </w:rPr>
      </w:pPr>
      <w:proofErr w:type="gramStart"/>
      <w:r w:rsidRPr="00780FD3">
        <w:t xml:space="preserve">Согласно </w:t>
      </w:r>
      <w:r w:rsidR="00AA6A17">
        <w:t>п</w:t>
      </w:r>
      <w:r w:rsidR="007C4C53" w:rsidRPr="00780FD3">
        <w:t>.</w:t>
      </w:r>
      <w:r w:rsidR="00AA6A17">
        <w:t>4</w:t>
      </w:r>
      <w:r w:rsidRPr="00780FD3">
        <w:t xml:space="preserve"> ст</w:t>
      </w:r>
      <w:r w:rsidR="007C4C53" w:rsidRPr="00780FD3">
        <w:t>.</w:t>
      </w:r>
      <w:r w:rsidR="00AA6A17">
        <w:t>9.2</w:t>
      </w:r>
      <w:r w:rsidRPr="00780FD3">
        <w:t xml:space="preserve"> </w:t>
      </w:r>
      <w:bookmarkStart w:id="16" w:name="_Hlk199413974"/>
      <w:r w:rsidR="007C4C53" w:rsidRPr="00780FD3">
        <w:t xml:space="preserve">Федерального закона от </w:t>
      </w:r>
      <w:r w:rsidR="00AA6A17">
        <w:t>12</w:t>
      </w:r>
      <w:r w:rsidR="007C4C53" w:rsidRPr="00780FD3">
        <w:t>.</w:t>
      </w:r>
      <w:r w:rsidR="00AA6A17">
        <w:t>01</w:t>
      </w:r>
      <w:r w:rsidR="007C4C53" w:rsidRPr="00780FD3">
        <w:t>.</w:t>
      </w:r>
      <w:r w:rsidR="00AA6A17">
        <w:t>1996</w:t>
      </w:r>
      <w:r w:rsidR="007C4C53" w:rsidRPr="00780FD3">
        <w:t xml:space="preserve"> №7-ФЗ </w:t>
      </w:r>
      <w:bookmarkEnd w:id="16"/>
      <w:r w:rsidR="00AA6A17">
        <w:rPr>
          <w:rFonts w:eastAsiaTheme="minorHAnsi"/>
          <w:lang w:eastAsia="en-US"/>
        </w:rPr>
        <w:t xml:space="preserve"> бюджетное учреждение вправе сверх установленного государственного (муниципального) задания, а также в случаях, определенных федеральными законами, в пределах установленного государственного (муниципального) задания выполнять работы, оказывать услуги, относящиеся к его основным видам деятельности, предусмотренным его уставом, в сферах, для граждан и юридических лиц за плату и на одинаковых при оказании одних и</w:t>
      </w:r>
      <w:proofErr w:type="gramEnd"/>
      <w:r w:rsidR="00AA6A17">
        <w:rPr>
          <w:rFonts w:eastAsiaTheme="minorHAnsi"/>
          <w:lang w:eastAsia="en-US"/>
        </w:rPr>
        <w:t xml:space="preserve"> тех же услуг условиях. </w:t>
      </w:r>
    </w:p>
    <w:p w:rsidR="00483797" w:rsidRDefault="00483797" w:rsidP="00483797">
      <w:pPr>
        <w:autoSpaceDE w:val="0"/>
        <w:autoSpaceDN w:val="0"/>
        <w:adjustRightInd w:val="0"/>
        <w:ind w:firstLine="540"/>
        <w:jc w:val="both"/>
        <w:rPr>
          <w:rFonts w:eastAsiaTheme="minorHAnsi"/>
          <w:lang w:eastAsia="en-US"/>
        </w:rPr>
      </w:pPr>
      <w:r>
        <w:rPr>
          <w:rFonts w:eastAsiaTheme="minorHAnsi"/>
          <w:lang w:eastAsia="en-US"/>
        </w:rPr>
        <w:t>Бюджетное учреждение вправе осуществлять иные виды деятельности,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 при условии, что такая деятельность указана в его уставе.</w:t>
      </w:r>
    </w:p>
    <w:p w:rsidR="00B62DA6" w:rsidRDefault="00B62DA6" w:rsidP="00AA6A17">
      <w:pPr>
        <w:autoSpaceDE w:val="0"/>
        <w:autoSpaceDN w:val="0"/>
        <w:adjustRightInd w:val="0"/>
        <w:ind w:firstLine="709"/>
        <w:jc w:val="both"/>
      </w:pPr>
      <w:proofErr w:type="gramStart"/>
      <w:r>
        <w:rPr>
          <w:rFonts w:eastAsiaTheme="minorHAnsi"/>
          <w:lang w:eastAsia="en-US"/>
        </w:rPr>
        <w:t xml:space="preserve">Контрольно-ревизионной комиссией проведен анализ </w:t>
      </w:r>
      <w:r w:rsidR="00C50C8B">
        <w:rPr>
          <w:rFonts w:eastAsiaTheme="minorHAnsi"/>
          <w:lang w:eastAsia="en-US"/>
        </w:rPr>
        <w:t>«</w:t>
      </w:r>
      <w:r>
        <w:t>П</w:t>
      </w:r>
      <w:r w:rsidR="00C50C8B">
        <w:t>оложения</w:t>
      </w:r>
      <w:r>
        <w:t xml:space="preserve"> о приносящей доход деятельности муниципального бюджетного учреждения дополнительного образования «Центр развития детей и подростков «Витамин» г. Вязьмы Смоленской области</w:t>
      </w:r>
      <w:r w:rsidR="00C50C8B">
        <w:t xml:space="preserve">» </w:t>
      </w:r>
      <w:r w:rsidR="00C30739">
        <w:t xml:space="preserve"> (далее – Положение о приносящей доход деятельности) </w:t>
      </w:r>
      <w:r w:rsidR="00C50C8B">
        <w:t>утвержденного приказом директора МБУ ДО «</w:t>
      </w:r>
      <w:proofErr w:type="spellStart"/>
      <w:r w:rsidR="00C50C8B">
        <w:t>ЦРДиП</w:t>
      </w:r>
      <w:proofErr w:type="spellEnd"/>
      <w:r w:rsidR="00C50C8B">
        <w:t xml:space="preserve"> «Витамин» г. Вязьмы № 236-01-08 от 20.12.2024 г.</w:t>
      </w:r>
      <w:proofErr w:type="gramEnd"/>
    </w:p>
    <w:p w:rsidR="00C50C8B" w:rsidRDefault="00C50C8B" w:rsidP="00AA6A17">
      <w:pPr>
        <w:autoSpaceDE w:val="0"/>
        <w:autoSpaceDN w:val="0"/>
        <w:adjustRightInd w:val="0"/>
        <w:ind w:firstLine="709"/>
        <w:jc w:val="both"/>
        <w:rPr>
          <w:i/>
        </w:rPr>
      </w:pPr>
      <w:proofErr w:type="gramStart"/>
      <w:r>
        <w:rPr>
          <w:i/>
        </w:rPr>
        <w:lastRenderedPageBreak/>
        <w:t>В нарушении ст. 236 Бюджетного кодекса Российской Федерации и п.14 ст.9.2 Федерального закона от 12.01.1996 № 7-ФЗ «О некоммерческих организациях»</w:t>
      </w:r>
      <w:r w:rsidR="00C30739">
        <w:rPr>
          <w:i/>
        </w:rPr>
        <w:t>,</w:t>
      </w:r>
      <w:r>
        <w:rPr>
          <w:i/>
        </w:rPr>
        <w:t xml:space="preserve"> в которых закреплено что </w:t>
      </w:r>
      <w:r w:rsidRPr="00C30739">
        <w:rPr>
          <w:i/>
          <w:u w:val="single"/>
        </w:rPr>
        <w:t xml:space="preserve">размещение бюджетных средств на </w:t>
      </w:r>
      <w:r w:rsidR="002A2EAB" w:rsidRPr="00C30739">
        <w:rPr>
          <w:i/>
          <w:u w:val="single"/>
        </w:rPr>
        <w:t>банковских депозитах не допускается</w:t>
      </w:r>
      <w:r w:rsidR="002A2EAB">
        <w:rPr>
          <w:i/>
        </w:rPr>
        <w:t>, за исключением случаев предусмотренных Федеральными законами и Бюджетным кодексом</w:t>
      </w:r>
      <w:r w:rsidR="00C30739">
        <w:rPr>
          <w:i/>
        </w:rPr>
        <w:t xml:space="preserve">, в </w:t>
      </w:r>
      <w:r>
        <w:rPr>
          <w:i/>
        </w:rPr>
        <w:t xml:space="preserve"> </w:t>
      </w:r>
      <w:r w:rsidR="00C30739">
        <w:rPr>
          <w:i/>
        </w:rPr>
        <w:t>абз.7 п. 3.4 Положения о приносящей доход деятельности</w:t>
      </w:r>
      <w:r w:rsidR="00E772D5">
        <w:rPr>
          <w:i/>
        </w:rPr>
        <w:t xml:space="preserve"> установлено:</w:t>
      </w:r>
      <w:proofErr w:type="gramEnd"/>
      <w:r w:rsidR="00E772D5">
        <w:rPr>
          <w:i/>
        </w:rPr>
        <w:t xml:space="preserve"> «П</w:t>
      </w:r>
      <w:r w:rsidR="00E772D5" w:rsidRPr="00E772D5">
        <w:rPr>
          <w:i/>
        </w:rPr>
        <w:t xml:space="preserve">олучение средств </w:t>
      </w:r>
      <w:proofErr w:type="gramStart"/>
      <w:r w:rsidR="00E772D5" w:rsidRPr="00E772D5">
        <w:rPr>
          <w:i/>
        </w:rPr>
        <w:t>в виде процентов от размещения средств от приносящей доход деятельности на депозитных счетах в банках</w:t>
      </w:r>
      <w:proofErr w:type="gramEnd"/>
      <w:r w:rsidR="00E772D5">
        <w:rPr>
          <w:i/>
        </w:rPr>
        <w:t>».</w:t>
      </w:r>
    </w:p>
    <w:p w:rsidR="00944B35" w:rsidRDefault="00E772D5" w:rsidP="00AA6A17">
      <w:pPr>
        <w:autoSpaceDE w:val="0"/>
        <w:autoSpaceDN w:val="0"/>
        <w:adjustRightInd w:val="0"/>
        <w:ind w:firstLine="709"/>
        <w:jc w:val="both"/>
        <w:rPr>
          <w:i/>
        </w:rPr>
      </w:pPr>
      <w:r>
        <w:rPr>
          <w:i/>
        </w:rPr>
        <w:t>Учитывая вышеизложенное</w:t>
      </w:r>
      <w:r w:rsidR="00513068">
        <w:rPr>
          <w:i/>
        </w:rPr>
        <w:t xml:space="preserve"> </w:t>
      </w:r>
      <w:r w:rsidR="00513068" w:rsidRPr="00513068">
        <w:rPr>
          <w:i/>
        </w:rPr>
        <w:t>МБУ ДО «</w:t>
      </w:r>
      <w:proofErr w:type="spellStart"/>
      <w:r w:rsidR="00513068" w:rsidRPr="00513068">
        <w:rPr>
          <w:i/>
        </w:rPr>
        <w:t>ЦРДиП</w:t>
      </w:r>
      <w:proofErr w:type="spellEnd"/>
      <w:r w:rsidR="00513068" w:rsidRPr="00513068">
        <w:rPr>
          <w:i/>
        </w:rPr>
        <w:t xml:space="preserve"> «Витамин» </w:t>
      </w:r>
      <w:proofErr w:type="gramStart"/>
      <w:r w:rsidR="00513068" w:rsidRPr="00513068">
        <w:rPr>
          <w:i/>
        </w:rPr>
        <w:t>г</w:t>
      </w:r>
      <w:proofErr w:type="gramEnd"/>
      <w:r w:rsidR="00513068" w:rsidRPr="00513068">
        <w:rPr>
          <w:i/>
        </w:rPr>
        <w:t>. Вязьмы</w:t>
      </w:r>
      <w:r w:rsidR="00513068">
        <w:rPr>
          <w:rFonts w:eastAsiaTheme="minorHAnsi"/>
          <w:i/>
          <w:lang w:eastAsia="en-US"/>
        </w:rPr>
        <w:t xml:space="preserve"> необходимо исключить </w:t>
      </w:r>
      <w:r w:rsidR="00513068">
        <w:rPr>
          <w:i/>
        </w:rPr>
        <w:t xml:space="preserve">абз.7 п. 3.4 </w:t>
      </w:r>
      <w:r w:rsidR="00944B35">
        <w:rPr>
          <w:i/>
        </w:rPr>
        <w:t xml:space="preserve"> из </w:t>
      </w:r>
      <w:r w:rsidR="00513068">
        <w:rPr>
          <w:i/>
        </w:rPr>
        <w:t>Положения о приносящей доход деятельности</w:t>
      </w:r>
      <w:r w:rsidR="00944B35">
        <w:rPr>
          <w:i/>
        </w:rPr>
        <w:t>.</w:t>
      </w:r>
    </w:p>
    <w:p w:rsidR="00D11EB9" w:rsidRDefault="00944B35" w:rsidP="00AA6A17">
      <w:pPr>
        <w:autoSpaceDE w:val="0"/>
        <w:autoSpaceDN w:val="0"/>
        <w:adjustRightInd w:val="0"/>
        <w:ind w:firstLine="709"/>
        <w:jc w:val="both"/>
      </w:pPr>
      <w:r>
        <w:t>Проверкой поступления денежных средств от</w:t>
      </w:r>
      <w:r w:rsidR="00D11EB9">
        <w:t xml:space="preserve"> приносящей доход деятельности установлено:</w:t>
      </w:r>
    </w:p>
    <w:p w:rsidR="006757E0" w:rsidRDefault="00D11EB9" w:rsidP="00AA6A17">
      <w:pPr>
        <w:autoSpaceDE w:val="0"/>
        <w:autoSpaceDN w:val="0"/>
        <w:adjustRightInd w:val="0"/>
        <w:ind w:firstLine="709"/>
        <w:jc w:val="both"/>
      </w:pPr>
      <w:r>
        <w:t>- в 2023 году денежные средства от приносящей доход деятельности не поступали;</w:t>
      </w:r>
    </w:p>
    <w:p w:rsidR="00E772D5" w:rsidRPr="00C50C8B" w:rsidRDefault="006757E0" w:rsidP="00AA6A17">
      <w:pPr>
        <w:autoSpaceDE w:val="0"/>
        <w:autoSpaceDN w:val="0"/>
        <w:adjustRightInd w:val="0"/>
        <w:ind w:firstLine="709"/>
        <w:jc w:val="both"/>
        <w:rPr>
          <w:rFonts w:eastAsiaTheme="minorHAnsi"/>
          <w:i/>
          <w:lang w:eastAsia="en-US"/>
        </w:rPr>
      </w:pPr>
      <w:r>
        <w:t>- в 2024 году</w:t>
      </w:r>
      <w:r w:rsidR="006925D3">
        <w:t xml:space="preserve"> денежные </w:t>
      </w:r>
      <w:r w:rsidR="008D2F8A">
        <w:t>средства от приносящей доход деятельности поступили в сумме</w:t>
      </w:r>
      <w:r w:rsidR="00176DB8">
        <w:t xml:space="preserve"> 35740 (тридцать пять тысяч семьсот сорок) рублей 00 копеек. Все поступившие</w:t>
      </w:r>
      <w:r w:rsidR="00F97563">
        <w:t xml:space="preserve"> в 2024 году</w:t>
      </w:r>
      <w:r w:rsidR="00176DB8">
        <w:t xml:space="preserve"> </w:t>
      </w:r>
      <w:r w:rsidR="00F97563">
        <w:t xml:space="preserve">денежные средства от иной </w:t>
      </w:r>
      <w:r w:rsidR="00F97563" w:rsidRPr="00F97563">
        <w:t>приносящей доход деятельности</w:t>
      </w:r>
      <w:r w:rsidR="00F97563">
        <w:t xml:space="preserve"> получены в рамках </w:t>
      </w:r>
      <w:r w:rsidR="00944B35">
        <w:t xml:space="preserve"> </w:t>
      </w:r>
      <w:r w:rsidR="00513068">
        <w:rPr>
          <w:i/>
        </w:rPr>
        <w:t xml:space="preserve"> </w:t>
      </w:r>
      <w:r w:rsidR="00E772D5" w:rsidRPr="00513068">
        <w:rPr>
          <w:rFonts w:eastAsiaTheme="minorHAnsi"/>
          <w:i/>
          <w:lang w:eastAsia="en-US"/>
        </w:rPr>
        <w:t xml:space="preserve"> </w:t>
      </w:r>
    </w:p>
    <w:p w:rsidR="00A55149" w:rsidRDefault="00681DE7" w:rsidP="00681DE7">
      <w:pPr>
        <w:jc w:val="both"/>
      </w:pPr>
      <w:r>
        <w:t>добровольных пожертвований и иных безвозмездных поступлений (благотворительной деятельности) от физических лиц.</w:t>
      </w:r>
    </w:p>
    <w:p w:rsidR="0004012D" w:rsidRDefault="00681DE7" w:rsidP="001E7AE8">
      <w:pPr>
        <w:autoSpaceDE w:val="0"/>
        <w:autoSpaceDN w:val="0"/>
        <w:adjustRightInd w:val="0"/>
        <w:ind w:firstLine="709"/>
        <w:jc w:val="both"/>
        <w:rPr>
          <w:rFonts w:eastAsiaTheme="minorHAnsi"/>
          <w:lang w:eastAsia="en-US"/>
        </w:rPr>
      </w:pPr>
      <w:proofErr w:type="gramStart"/>
      <w:r>
        <w:t>Согласно ст. 1 Федерального закона от 11.08.1995 № 135-ФЗ</w:t>
      </w:r>
      <w:r w:rsidR="0004012D">
        <w:t xml:space="preserve"> «</w:t>
      </w:r>
      <w:r w:rsidR="0004012D">
        <w:rPr>
          <w:rFonts w:eastAsiaTheme="minorHAnsi"/>
          <w:lang w:eastAsia="en-US"/>
        </w:rPr>
        <w:t>О благотворительной деятельности и добровольчестве (</w:t>
      </w:r>
      <w:proofErr w:type="spellStart"/>
      <w:r w:rsidR="0004012D">
        <w:rPr>
          <w:rFonts w:eastAsiaTheme="minorHAnsi"/>
          <w:lang w:eastAsia="en-US"/>
        </w:rPr>
        <w:t>волонтерстве</w:t>
      </w:r>
      <w:proofErr w:type="spellEnd"/>
      <w:r w:rsidR="0004012D">
        <w:rPr>
          <w:rFonts w:eastAsiaTheme="minorHAnsi"/>
          <w:lang w:eastAsia="en-US"/>
        </w:rPr>
        <w:t xml:space="preserve">)» </w:t>
      </w:r>
      <w:r w:rsidR="001E7AE8">
        <w:rPr>
          <w:rFonts w:eastAsiaTheme="minorHAnsi"/>
          <w:lang w:eastAsia="en-US"/>
        </w:rPr>
        <w:t xml:space="preserve"> (далее - Федеральный закон № 135-ФЗ)</w:t>
      </w:r>
      <w:r w:rsidR="003B315A">
        <w:rPr>
          <w:rFonts w:eastAsiaTheme="minorHAnsi"/>
          <w:lang w:eastAsia="en-US"/>
        </w:rPr>
        <w:t xml:space="preserve"> </w:t>
      </w:r>
      <w:r w:rsidR="0004012D">
        <w:rPr>
          <w:rFonts w:eastAsiaTheme="minorHAnsi"/>
          <w:lang w:eastAsia="en-US"/>
        </w:rPr>
        <w:t xml:space="preserve">под благотворительной деятельностью понимается добровольная деятельность граждан и юридических лиц по бескорыстной (безвозмездной или на льготных условиях) передаче гражданам или юридическим лицам имущества, </w:t>
      </w:r>
      <w:r w:rsidR="0004012D" w:rsidRPr="0004012D">
        <w:rPr>
          <w:rFonts w:eastAsiaTheme="minorHAnsi"/>
          <w:u w:val="single"/>
          <w:lang w:eastAsia="en-US"/>
        </w:rPr>
        <w:t>в том числе денежных средств</w:t>
      </w:r>
      <w:r w:rsidR="0004012D">
        <w:rPr>
          <w:rFonts w:eastAsiaTheme="minorHAnsi"/>
          <w:lang w:eastAsia="en-US"/>
        </w:rPr>
        <w:t>, бескорыстному выполнению работ, предоставлению услуг, оказанию иной поддержки.</w:t>
      </w:r>
      <w:proofErr w:type="gramEnd"/>
    </w:p>
    <w:p w:rsidR="001E7AE8" w:rsidRPr="001E7AE8" w:rsidRDefault="001E7AE8" w:rsidP="001E7AE8">
      <w:pPr>
        <w:ind w:firstLine="709"/>
        <w:jc w:val="both"/>
      </w:pPr>
      <w:r>
        <w:rPr>
          <w:color w:val="101010"/>
          <w:shd w:val="clear" w:color="auto" w:fill="FFFFFF"/>
        </w:rPr>
        <w:t xml:space="preserve">Необходимо </w:t>
      </w:r>
      <w:r w:rsidRPr="001E7AE8">
        <w:rPr>
          <w:color w:val="101010"/>
          <w:shd w:val="clear" w:color="auto" w:fill="FFFFFF"/>
        </w:rPr>
        <w:t>подчеркнуть, что признание сделки благотворительностью подразумевает наличие конкретной социально значимой цели, указанной в</w:t>
      </w:r>
      <w:r>
        <w:rPr>
          <w:color w:val="101010"/>
          <w:shd w:val="clear" w:color="auto" w:fill="FFFFFF"/>
        </w:rPr>
        <w:t xml:space="preserve"> Федеральном </w:t>
      </w:r>
      <w:r w:rsidRPr="001E7AE8">
        <w:rPr>
          <w:color w:val="101010"/>
          <w:shd w:val="clear" w:color="auto" w:fill="FFFFFF"/>
        </w:rPr>
        <w:t>законе</w:t>
      </w:r>
      <w:r>
        <w:rPr>
          <w:color w:val="101010"/>
          <w:shd w:val="clear" w:color="auto" w:fill="FFFFFF"/>
        </w:rPr>
        <w:t xml:space="preserve"> №135-ФЗ.</w:t>
      </w:r>
    </w:p>
    <w:p w:rsidR="007729C4" w:rsidRDefault="007729C4" w:rsidP="007729C4">
      <w:pPr>
        <w:autoSpaceDE w:val="0"/>
        <w:autoSpaceDN w:val="0"/>
        <w:adjustRightInd w:val="0"/>
        <w:ind w:firstLine="709"/>
        <w:jc w:val="both"/>
        <w:rPr>
          <w:rFonts w:eastAsiaTheme="minorHAnsi"/>
          <w:i/>
          <w:lang w:eastAsia="en-US"/>
        </w:rPr>
      </w:pPr>
      <w:r w:rsidRPr="007729C4">
        <w:rPr>
          <w:rFonts w:eastAsiaTheme="minorHAnsi"/>
          <w:i/>
          <w:lang w:eastAsia="en-US"/>
        </w:rPr>
        <w:t xml:space="preserve">В платежных документах благотворителей (физических лиц) на перечисление денежных средств Учреждению </w:t>
      </w:r>
      <w:r w:rsidRPr="001E7AE8">
        <w:rPr>
          <w:rFonts w:eastAsiaTheme="minorHAnsi"/>
          <w:i/>
          <w:u w:val="single"/>
          <w:lang w:eastAsia="en-US"/>
        </w:rPr>
        <w:t xml:space="preserve">не </w:t>
      </w:r>
      <w:r w:rsidRPr="001E7AE8">
        <w:rPr>
          <w:i/>
          <w:color w:val="333333"/>
          <w:u w:val="single"/>
          <w:shd w:val="clear" w:color="auto" w:fill="FFFFFF"/>
        </w:rPr>
        <w:t>определены цели и порядок использования  пожертвований</w:t>
      </w:r>
      <w:r w:rsidRPr="007729C4">
        <w:rPr>
          <w:i/>
          <w:color w:val="333333"/>
          <w:shd w:val="clear" w:color="auto" w:fill="FFFFFF"/>
        </w:rPr>
        <w:t xml:space="preserve">, что не соответствует ст.2 </w:t>
      </w:r>
      <w:r w:rsidRPr="007729C4">
        <w:rPr>
          <w:i/>
        </w:rPr>
        <w:t>Федерального закона от 11.08.1995 № 135-ФЗ «</w:t>
      </w:r>
      <w:r w:rsidRPr="007729C4">
        <w:rPr>
          <w:rFonts w:eastAsiaTheme="minorHAnsi"/>
          <w:i/>
          <w:lang w:eastAsia="en-US"/>
        </w:rPr>
        <w:t>О благотворительной деятельности и добровольчестве (</w:t>
      </w:r>
      <w:proofErr w:type="spellStart"/>
      <w:r w:rsidRPr="007729C4">
        <w:rPr>
          <w:rFonts w:eastAsiaTheme="minorHAnsi"/>
          <w:i/>
          <w:lang w:eastAsia="en-US"/>
        </w:rPr>
        <w:t>волонтерстве</w:t>
      </w:r>
      <w:proofErr w:type="spellEnd"/>
      <w:r w:rsidRPr="007729C4">
        <w:rPr>
          <w:rFonts w:eastAsiaTheme="minorHAnsi"/>
          <w:i/>
          <w:lang w:eastAsia="en-US"/>
        </w:rPr>
        <w:t>)», в которой закреплены цели осуществления благотворительной и добровольческой (волонтерской) деятельности.</w:t>
      </w:r>
    </w:p>
    <w:p w:rsidR="001E7AE8" w:rsidRDefault="001E7AE8" w:rsidP="007729C4">
      <w:pPr>
        <w:autoSpaceDE w:val="0"/>
        <w:autoSpaceDN w:val="0"/>
        <w:adjustRightInd w:val="0"/>
        <w:ind w:firstLine="709"/>
        <w:jc w:val="both"/>
        <w:rPr>
          <w:i/>
          <w:u w:val="single"/>
        </w:rPr>
      </w:pPr>
      <w:r>
        <w:rPr>
          <w:rFonts w:eastAsiaTheme="minorHAnsi"/>
          <w:lang w:eastAsia="en-US"/>
        </w:rPr>
        <w:t xml:space="preserve">Пунктом </w:t>
      </w:r>
      <w:r w:rsidR="00CF30C3">
        <w:rPr>
          <w:rFonts w:eastAsiaTheme="minorHAnsi"/>
          <w:lang w:eastAsia="en-US"/>
        </w:rPr>
        <w:t xml:space="preserve">2.4 </w:t>
      </w:r>
      <w:r w:rsidR="00CF30C3">
        <w:t xml:space="preserve">Положения о приносящей доход деятельности утверждено: «В качестве предмета пожертвования могут быть деньги, вещи и иное имущество физических и юридических лиц. При составлении </w:t>
      </w:r>
      <w:r w:rsidR="00CF30C3" w:rsidRPr="00CF30C3">
        <w:rPr>
          <w:u w:val="single"/>
        </w:rPr>
        <w:t>договора пожертвования</w:t>
      </w:r>
      <w:r w:rsidR="00CF30C3">
        <w:t xml:space="preserve"> в нём указывается общая сумма средств пожертвования, порядок её перечисления». </w:t>
      </w:r>
      <w:r w:rsidR="00A7091C">
        <w:rPr>
          <w:i/>
        </w:rPr>
        <w:t>В нарушении п.2.4 Положения о приносящей доход деятельности, д</w:t>
      </w:r>
      <w:r w:rsidR="00CF30C3">
        <w:rPr>
          <w:i/>
        </w:rPr>
        <w:t xml:space="preserve">оговора пожертвований (благотворительности) </w:t>
      </w:r>
      <w:r w:rsidR="00B30DC2">
        <w:rPr>
          <w:i/>
        </w:rPr>
        <w:t xml:space="preserve">с физическими лицами Учреждением </w:t>
      </w:r>
      <w:r w:rsidR="00B30DC2" w:rsidRPr="00B30DC2">
        <w:rPr>
          <w:i/>
          <w:u w:val="single"/>
        </w:rPr>
        <w:t xml:space="preserve">не </w:t>
      </w:r>
      <w:r w:rsidR="00A7091C">
        <w:rPr>
          <w:i/>
          <w:u w:val="single"/>
        </w:rPr>
        <w:t>заключались</w:t>
      </w:r>
      <w:r w:rsidR="00B30DC2" w:rsidRPr="00B30DC2">
        <w:rPr>
          <w:i/>
          <w:u w:val="single"/>
        </w:rPr>
        <w:t>.</w:t>
      </w:r>
    </w:p>
    <w:p w:rsidR="00B30DC2" w:rsidRDefault="00B30DC2" w:rsidP="007729C4">
      <w:pPr>
        <w:autoSpaceDE w:val="0"/>
        <w:autoSpaceDN w:val="0"/>
        <w:adjustRightInd w:val="0"/>
        <w:ind w:firstLine="709"/>
        <w:jc w:val="both"/>
      </w:pPr>
      <w:r>
        <w:t xml:space="preserve">В разделе 4 </w:t>
      </w:r>
      <w:r>
        <w:rPr>
          <w:rFonts w:eastAsiaTheme="minorHAnsi"/>
          <w:lang w:eastAsia="en-US"/>
        </w:rPr>
        <w:t xml:space="preserve"> </w:t>
      </w:r>
      <w:r>
        <w:t>Положения о приносящей доход деятельности закреплены статьи расходования, привлеченных дополнительных материальных и финансовых средств, полученных от иной приносящей доход деятельности.</w:t>
      </w:r>
    </w:p>
    <w:p w:rsidR="0008569A" w:rsidRDefault="0008569A" w:rsidP="007729C4">
      <w:pPr>
        <w:autoSpaceDE w:val="0"/>
        <w:autoSpaceDN w:val="0"/>
        <w:adjustRightInd w:val="0"/>
        <w:ind w:firstLine="709"/>
        <w:jc w:val="both"/>
      </w:pPr>
      <w:r>
        <w:t>Согласно п. 4.4 Положения о приносящей доход деятельности</w:t>
      </w:r>
      <w:proofErr w:type="gramStart"/>
      <w:r>
        <w:t xml:space="preserve"> :</w:t>
      </w:r>
      <w:proofErr w:type="gramEnd"/>
      <w:r>
        <w:t xml:space="preserve"> «Безвозмездные поступления от физических и юридических лиц, в том числе добровольные пожертвования и целевые взносы используются на цели, определенные физическим, юридическим лицом, жертвователем».</w:t>
      </w:r>
    </w:p>
    <w:p w:rsidR="00D459BE" w:rsidRDefault="00D459BE" w:rsidP="007729C4">
      <w:pPr>
        <w:autoSpaceDE w:val="0"/>
        <w:autoSpaceDN w:val="0"/>
        <w:adjustRightInd w:val="0"/>
        <w:ind w:firstLine="709"/>
        <w:jc w:val="both"/>
      </w:pPr>
      <w:proofErr w:type="gramStart"/>
      <w:r>
        <w:t>Пунктом п. 4.5 Положения о приносящей доход деятельности утверждено, что в случае, если указанные цели не определены, безвозмездные поступления от физических и юридических лиц, в том числе добровольные пожертвования, используются учреждением на обеспечение своей деятельности, за исключением расходов на оплату труда работников.</w:t>
      </w:r>
      <w:proofErr w:type="gramEnd"/>
    </w:p>
    <w:p w:rsidR="00F607DA" w:rsidRDefault="00F607DA" w:rsidP="007729C4">
      <w:pPr>
        <w:autoSpaceDE w:val="0"/>
        <w:autoSpaceDN w:val="0"/>
        <w:adjustRightInd w:val="0"/>
        <w:ind w:firstLine="709"/>
        <w:jc w:val="both"/>
      </w:pPr>
      <w:r>
        <w:lastRenderedPageBreak/>
        <w:t>Фактические расходы в 2024 году  от иной приносящей доход деятельности составили 18487 (восемнадцать тысяч четыреста восемьдесят семь) рублей 50 копеек. Структура расходов приведена в таблице</w:t>
      </w:r>
    </w:p>
    <w:tbl>
      <w:tblPr>
        <w:tblStyle w:val="a8"/>
        <w:tblW w:w="0" w:type="auto"/>
        <w:tblLook w:val="04A0"/>
      </w:tblPr>
      <w:tblGrid>
        <w:gridCol w:w="1100"/>
        <w:gridCol w:w="992"/>
        <w:gridCol w:w="1041"/>
        <w:gridCol w:w="6579"/>
      </w:tblGrid>
      <w:tr w:rsidR="00F607DA" w:rsidTr="008059B1">
        <w:tc>
          <w:tcPr>
            <w:tcW w:w="1101" w:type="dxa"/>
          </w:tcPr>
          <w:p w:rsidR="00F607DA" w:rsidRDefault="00F607DA" w:rsidP="00F607DA">
            <w:pPr>
              <w:autoSpaceDE w:val="0"/>
              <w:autoSpaceDN w:val="0"/>
              <w:adjustRightInd w:val="0"/>
              <w:jc w:val="center"/>
              <w:rPr>
                <w:rFonts w:eastAsiaTheme="minorHAnsi"/>
                <w:lang w:eastAsia="en-US"/>
              </w:rPr>
            </w:pPr>
            <w:r>
              <w:rPr>
                <w:rFonts w:eastAsiaTheme="minorHAnsi"/>
                <w:lang w:eastAsia="en-US"/>
              </w:rPr>
              <w:t>Код вида расходов</w:t>
            </w:r>
          </w:p>
        </w:tc>
        <w:tc>
          <w:tcPr>
            <w:tcW w:w="992" w:type="dxa"/>
          </w:tcPr>
          <w:p w:rsidR="00F607DA" w:rsidRDefault="00F607DA" w:rsidP="00F607DA">
            <w:pPr>
              <w:autoSpaceDE w:val="0"/>
              <w:autoSpaceDN w:val="0"/>
              <w:adjustRightInd w:val="0"/>
              <w:jc w:val="center"/>
              <w:rPr>
                <w:rFonts w:eastAsiaTheme="minorHAnsi"/>
                <w:lang w:eastAsia="en-US"/>
              </w:rPr>
            </w:pPr>
            <w:r>
              <w:rPr>
                <w:rFonts w:eastAsiaTheme="minorHAnsi"/>
                <w:lang w:eastAsia="en-US"/>
              </w:rPr>
              <w:t>Код КОСГУ</w:t>
            </w:r>
          </w:p>
        </w:tc>
        <w:tc>
          <w:tcPr>
            <w:tcW w:w="992" w:type="dxa"/>
          </w:tcPr>
          <w:p w:rsidR="00F607DA" w:rsidRDefault="008F452C" w:rsidP="00F607DA">
            <w:pPr>
              <w:autoSpaceDE w:val="0"/>
              <w:autoSpaceDN w:val="0"/>
              <w:adjustRightInd w:val="0"/>
              <w:jc w:val="center"/>
              <w:rPr>
                <w:rFonts w:eastAsiaTheme="minorHAnsi"/>
                <w:lang w:eastAsia="en-US"/>
              </w:rPr>
            </w:pPr>
            <w:r>
              <w:rPr>
                <w:rFonts w:eastAsiaTheme="minorHAnsi"/>
                <w:lang w:eastAsia="en-US"/>
              </w:rPr>
              <w:t>Сумма (руб.)</w:t>
            </w:r>
          </w:p>
        </w:tc>
        <w:tc>
          <w:tcPr>
            <w:tcW w:w="6627" w:type="dxa"/>
          </w:tcPr>
          <w:p w:rsidR="00F607DA" w:rsidRDefault="008F452C" w:rsidP="00F607DA">
            <w:pPr>
              <w:autoSpaceDE w:val="0"/>
              <w:autoSpaceDN w:val="0"/>
              <w:adjustRightInd w:val="0"/>
              <w:jc w:val="center"/>
              <w:rPr>
                <w:rFonts w:eastAsiaTheme="minorHAnsi"/>
                <w:lang w:eastAsia="en-US"/>
              </w:rPr>
            </w:pPr>
            <w:r>
              <w:rPr>
                <w:rFonts w:eastAsiaTheme="minorHAnsi"/>
                <w:lang w:eastAsia="en-US"/>
              </w:rPr>
              <w:t>Наименование расходов</w:t>
            </w:r>
          </w:p>
        </w:tc>
      </w:tr>
      <w:tr w:rsidR="00F607DA" w:rsidTr="008059B1">
        <w:tc>
          <w:tcPr>
            <w:tcW w:w="1101" w:type="dxa"/>
          </w:tcPr>
          <w:p w:rsidR="00F607DA" w:rsidRDefault="00586D09" w:rsidP="00586D09">
            <w:pPr>
              <w:autoSpaceDE w:val="0"/>
              <w:autoSpaceDN w:val="0"/>
              <w:adjustRightInd w:val="0"/>
              <w:jc w:val="center"/>
              <w:rPr>
                <w:rFonts w:eastAsiaTheme="minorHAnsi"/>
                <w:lang w:eastAsia="en-US"/>
              </w:rPr>
            </w:pPr>
            <w:r>
              <w:rPr>
                <w:rFonts w:eastAsiaTheme="minorHAnsi"/>
                <w:lang w:eastAsia="en-US"/>
              </w:rPr>
              <w:t>244</w:t>
            </w:r>
          </w:p>
        </w:tc>
        <w:tc>
          <w:tcPr>
            <w:tcW w:w="992" w:type="dxa"/>
          </w:tcPr>
          <w:p w:rsidR="00F607DA" w:rsidRDefault="00586D09" w:rsidP="00586D09">
            <w:pPr>
              <w:autoSpaceDE w:val="0"/>
              <w:autoSpaceDN w:val="0"/>
              <w:adjustRightInd w:val="0"/>
              <w:jc w:val="center"/>
              <w:rPr>
                <w:rFonts w:eastAsiaTheme="minorHAnsi"/>
                <w:lang w:eastAsia="en-US"/>
              </w:rPr>
            </w:pPr>
            <w:r>
              <w:rPr>
                <w:rFonts w:eastAsiaTheme="minorHAnsi"/>
                <w:lang w:eastAsia="en-US"/>
              </w:rPr>
              <w:t>226</w:t>
            </w:r>
          </w:p>
        </w:tc>
        <w:tc>
          <w:tcPr>
            <w:tcW w:w="992" w:type="dxa"/>
          </w:tcPr>
          <w:p w:rsidR="00F607DA" w:rsidRDefault="00586D09" w:rsidP="00586D09">
            <w:pPr>
              <w:autoSpaceDE w:val="0"/>
              <w:autoSpaceDN w:val="0"/>
              <w:adjustRightInd w:val="0"/>
              <w:jc w:val="right"/>
              <w:rPr>
                <w:rFonts w:eastAsiaTheme="minorHAnsi"/>
                <w:lang w:eastAsia="en-US"/>
              </w:rPr>
            </w:pPr>
            <w:r>
              <w:rPr>
                <w:rFonts w:eastAsiaTheme="minorHAnsi"/>
                <w:lang w:eastAsia="en-US"/>
              </w:rPr>
              <w:t>5000,00</w:t>
            </w:r>
          </w:p>
        </w:tc>
        <w:tc>
          <w:tcPr>
            <w:tcW w:w="6627" w:type="dxa"/>
          </w:tcPr>
          <w:p w:rsidR="00F607DA" w:rsidRDefault="002C2A44" w:rsidP="00BC2F9E">
            <w:pPr>
              <w:autoSpaceDE w:val="0"/>
              <w:autoSpaceDN w:val="0"/>
              <w:adjustRightInd w:val="0"/>
              <w:jc w:val="both"/>
              <w:rPr>
                <w:rFonts w:eastAsiaTheme="minorHAnsi"/>
                <w:lang w:eastAsia="en-US"/>
              </w:rPr>
            </w:pPr>
            <w:proofErr w:type="gramStart"/>
            <w:r>
              <w:rPr>
                <w:rFonts w:eastAsiaTheme="minorHAnsi"/>
                <w:lang w:eastAsia="en-US"/>
              </w:rPr>
              <w:t xml:space="preserve">За выполненные работы </w:t>
            </w:r>
            <w:r w:rsidR="008059B1">
              <w:rPr>
                <w:rFonts w:eastAsiaTheme="minorHAnsi"/>
                <w:lang w:eastAsia="en-US"/>
              </w:rPr>
              <w:t>по договору №3053-146/24 от 06.12.2024 г. (оценка нежилого помещения общей площадью 10,9 кв. м., распол</w:t>
            </w:r>
            <w:r w:rsidR="00BC2F9E">
              <w:rPr>
                <w:rFonts w:eastAsiaTheme="minorHAnsi"/>
                <w:lang w:eastAsia="en-US"/>
              </w:rPr>
              <w:t>о</w:t>
            </w:r>
            <w:r w:rsidR="008059B1">
              <w:rPr>
                <w:rFonts w:eastAsiaTheme="minorHAnsi"/>
                <w:lang w:eastAsia="en-US"/>
              </w:rPr>
              <w:t>женного на 3-м этаже корпуса №3 нежилого здания по адресу:</w:t>
            </w:r>
            <w:proofErr w:type="gramEnd"/>
            <w:r w:rsidR="008059B1">
              <w:rPr>
                <w:rFonts w:eastAsiaTheme="minorHAnsi"/>
                <w:lang w:eastAsia="en-US"/>
              </w:rPr>
              <w:t xml:space="preserve"> Смоленская обл., г</w:t>
            </w:r>
            <w:proofErr w:type="gramStart"/>
            <w:r w:rsidR="008059B1">
              <w:rPr>
                <w:rFonts w:eastAsiaTheme="minorHAnsi"/>
                <w:lang w:eastAsia="en-US"/>
              </w:rPr>
              <w:t>.В</w:t>
            </w:r>
            <w:proofErr w:type="gramEnd"/>
            <w:r w:rsidR="008059B1">
              <w:rPr>
                <w:rFonts w:eastAsiaTheme="minorHAnsi"/>
                <w:lang w:eastAsia="en-US"/>
              </w:rPr>
              <w:t>язьма, ул. Ленина, д.54). Счет № 146 от 13.12.2024 г.</w:t>
            </w:r>
          </w:p>
        </w:tc>
      </w:tr>
      <w:tr w:rsidR="003F4231" w:rsidTr="008059B1">
        <w:tc>
          <w:tcPr>
            <w:tcW w:w="1101"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244</w:t>
            </w:r>
          </w:p>
        </w:tc>
        <w:tc>
          <w:tcPr>
            <w:tcW w:w="992"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226</w:t>
            </w:r>
          </w:p>
        </w:tc>
        <w:tc>
          <w:tcPr>
            <w:tcW w:w="992" w:type="dxa"/>
          </w:tcPr>
          <w:p w:rsidR="003F4231" w:rsidRDefault="003F4231" w:rsidP="00586D09">
            <w:pPr>
              <w:autoSpaceDE w:val="0"/>
              <w:autoSpaceDN w:val="0"/>
              <w:adjustRightInd w:val="0"/>
              <w:jc w:val="right"/>
              <w:rPr>
                <w:rFonts w:eastAsiaTheme="minorHAnsi"/>
                <w:lang w:eastAsia="en-US"/>
              </w:rPr>
            </w:pPr>
            <w:r>
              <w:rPr>
                <w:rFonts w:eastAsiaTheme="minorHAnsi"/>
                <w:lang w:eastAsia="en-US"/>
              </w:rPr>
              <w:t>5000,00</w:t>
            </w:r>
          </w:p>
        </w:tc>
        <w:tc>
          <w:tcPr>
            <w:tcW w:w="6627" w:type="dxa"/>
          </w:tcPr>
          <w:p w:rsidR="003F4231" w:rsidRDefault="003F4231" w:rsidP="00BC2F9E">
            <w:pPr>
              <w:autoSpaceDE w:val="0"/>
              <w:autoSpaceDN w:val="0"/>
              <w:adjustRightInd w:val="0"/>
              <w:jc w:val="both"/>
              <w:rPr>
                <w:rFonts w:eastAsiaTheme="minorHAnsi"/>
                <w:lang w:eastAsia="en-US"/>
              </w:rPr>
            </w:pPr>
            <w:proofErr w:type="gramStart"/>
            <w:r>
              <w:rPr>
                <w:rFonts w:eastAsiaTheme="minorHAnsi"/>
                <w:lang w:eastAsia="en-US"/>
              </w:rPr>
              <w:t>За выполненные работы по договору №3054-147/24 от 06.12.2024 г. (оценка нежилого помещения общей площадью 20,9 кв. м., распол</w:t>
            </w:r>
            <w:r w:rsidR="00BC2F9E">
              <w:rPr>
                <w:rFonts w:eastAsiaTheme="minorHAnsi"/>
                <w:lang w:eastAsia="en-US"/>
              </w:rPr>
              <w:t>о</w:t>
            </w:r>
            <w:r>
              <w:rPr>
                <w:rFonts w:eastAsiaTheme="minorHAnsi"/>
                <w:lang w:eastAsia="en-US"/>
              </w:rPr>
              <w:t>женного на 1-м этаже корпуса №1 нежилого здания по адресу:</w:t>
            </w:r>
            <w:proofErr w:type="gramEnd"/>
            <w:r>
              <w:rPr>
                <w:rFonts w:eastAsiaTheme="minorHAnsi"/>
                <w:lang w:eastAsia="en-US"/>
              </w:rPr>
              <w:t xml:space="preserve"> Смоленская обл., г</w:t>
            </w:r>
            <w:proofErr w:type="gramStart"/>
            <w:r>
              <w:rPr>
                <w:rFonts w:eastAsiaTheme="minorHAnsi"/>
                <w:lang w:eastAsia="en-US"/>
              </w:rPr>
              <w:t>.В</w:t>
            </w:r>
            <w:proofErr w:type="gramEnd"/>
            <w:r>
              <w:rPr>
                <w:rFonts w:eastAsiaTheme="minorHAnsi"/>
                <w:lang w:eastAsia="en-US"/>
              </w:rPr>
              <w:t>язьма, ул. Ленина, д.54). Счет № 147 от 13.12.2024 г.</w:t>
            </w:r>
          </w:p>
        </w:tc>
      </w:tr>
      <w:tr w:rsidR="003F4231" w:rsidRPr="00421168" w:rsidTr="008059B1">
        <w:tc>
          <w:tcPr>
            <w:tcW w:w="1101"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244</w:t>
            </w:r>
          </w:p>
        </w:tc>
        <w:tc>
          <w:tcPr>
            <w:tcW w:w="992"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310</w:t>
            </w:r>
          </w:p>
        </w:tc>
        <w:tc>
          <w:tcPr>
            <w:tcW w:w="992" w:type="dxa"/>
          </w:tcPr>
          <w:p w:rsidR="003F4231" w:rsidRDefault="003F4231" w:rsidP="00586D09">
            <w:pPr>
              <w:autoSpaceDE w:val="0"/>
              <w:autoSpaceDN w:val="0"/>
              <w:adjustRightInd w:val="0"/>
              <w:jc w:val="right"/>
              <w:rPr>
                <w:rFonts w:eastAsiaTheme="minorHAnsi"/>
                <w:lang w:eastAsia="en-US"/>
              </w:rPr>
            </w:pPr>
            <w:r>
              <w:rPr>
                <w:rFonts w:eastAsiaTheme="minorHAnsi"/>
                <w:lang w:eastAsia="en-US"/>
              </w:rPr>
              <w:t>5199,00</w:t>
            </w:r>
          </w:p>
        </w:tc>
        <w:tc>
          <w:tcPr>
            <w:tcW w:w="6627" w:type="dxa"/>
          </w:tcPr>
          <w:p w:rsidR="003F4231" w:rsidRPr="00421168" w:rsidRDefault="00421168" w:rsidP="007729C4">
            <w:pPr>
              <w:autoSpaceDE w:val="0"/>
              <w:autoSpaceDN w:val="0"/>
              <w:adjustRightInd w:val="0"/>
              <w:jc w:val="both"/>
              <w:rPr>
                <w:rFonts w:eastAsiaTheme="minorHAnsi"/>
                <w:lang w:eastAsia="en-US"/>
              </w:rPr>
            </w:pPr>
            <w:r>
              <w:rPr>
                <w:rFonts w:eastAsiaTheme="minorHAnsi"/>
                <w:lang w:eastAsia="en-US"/>
              </w:rPr>
              <w:t>Настенный</w:t>
            </w:r>
            <w:r w:rsidRPr="00421168">
              <w:rPr>
                <w:rFonts w:eastAsiaTheme="minorHAnsi"/>
                <w:lang w:eastAsia="en-US"/>
              </w:rPr>
              <w:t xml:space="preserve"> </w:t>
            </w:r>
            <w:r>
              <w:rPr>
                <w:rFonts w:eastAsiaTheme="minorHAnsi"/>
                <w:lang w:eastAsia="en-US"/>
              </w:rPr>
              <w:t>экран</w:t>
            </w:r>
            <w:r w:rsidRPr="00421168">
              <w:rPr>
                <w:rFonts w:eastAsiaTheme="minorHAnsi"/>
                <w:lang w:eastAsia="en-US"/>
              </w:rPr>
              <w:t xml:space="preserve"> </w:t>
            </w:r>
            <w:proofErr w:type="spellStart"/>
            <w:r>
              <w:rPr>
                <w:rFonts w:eastAsiaTheme="minorHAnsi"/>
                <w:lang w:val="en-US" w:eastAsia="en-US"/>
              </w:rPr>
              <w:t>Lumien</w:t>
            </w:r>
            <w:proofErr w:type="spellEnd"/>
            <w:r w:rsidRPr="00421168">
              <w:rPr>
                <w:rFonts w:eastAsiaTheme="minorHAnsi"/>
                <w:lang w:eastAsia="en-US"/>
              </w:rPr>
              <w:t xml:space="preserve"> </w:t>
            </w:r>
            <w:r>
              <w:rPr>
                <w:rFonts w:eastAsiaTheme="minorHAnsi"/>
                <w:lang w:val="en-US" w:eastAsia="en-US"/>
              </w:rPr>
              <w:t>Eco</w:t>
            </w:r>
            <w:r w:rsidRPr="00421168">
              <w:rPr>
                <w:rFonts w:eastAsiaTheme="minorHAnsi"/>
                <w:lang w:eastAsia="en-US"/>
              </w:rPr>
              <w:t xml:space="preserve"> </w:t>
            </w:r>
            <w:proofErr w:type="spellStart"/>
            <w:r>
              <w:rPr>
                <w:rFonts w:eastAsiaTheme="minorHAnsi"/>
                <w:lang w:val="en-US" w:eastAsia="en-US"/>
              </w:rPr>
              <w:t>Pictur</w:t>
            </w:r>
            <w:proofErr w:type="spellEnd"/>
            <w:r w:rsidRPr="00421168">
              <w:rPr>
                <w:rFonts w:eastAsiaTheme="minorHAnsi"/>
                <w:lang w:eastAsia="en-US"/>
              </w:rPr>
              <w:t xml:space="preserve"> </w:t>
            </w:r>
            <w:r>
              <w:rPr>
                <w:rFonts w:eastAsiaTheme="minorHAnsi"/>
                <w:lang w:eastAsia="en-US"/>
              </w:rPr>
              <w:t>по счету № Е-00323477 от 12.12.2024</w:t>
            </w:r>
          </w:p>
        </w:tc>
      </w:tr>
      <w:tr w:rsidR="003F4231" w:rsidTr="008059B1">
        <w:tc>
          <w:tcPr>
            <w:tcW w:w="1101"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244</w:t>
            </w:r>
          </w:p>
        </w:tc>
        <w:tc>
          <w:tcPr>
            <w:tcW w:w="992"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346</w:t>
            </w:r>
          </w:p>
        </w:tc>
        <w:tc>
          <w:tcPr>
            <w:tcW w:w="992" w:type="dxa"/>
          </w:tcPr>
          <w:p w:rsidR="003F4231" w:rsidRDefault="003F4231" w:rsidP="00586D09">
            <w:pPr>
              <w:autoSpaceDE w:val="0"/>
              <w:autoSpaceDN w:val="0"/>
              <w:adjustRightInd w:val="0"/>
              <w:jc w:val="right"/>
              <w:rPr>
                <w:rFonts w:eastAsiaTheme="minorHAnsi"/>
                <w:lang w:eastAsia="en-US"/>
              </w:rPr>
            </w:pPr>
            <w:r>
              <w:rPr>
                <w:rFonts w:eastAsiaTheme="minorHAnsi"/>
                <w:lang w:eastAsia="en-US"/>
              </w:rPr>
              <w:t>2841,00</w:t>
            </w:r>
          </w:p>
        </w:tc>
        <w:tc>
          <w:tcPr>
            <w:tcW w:w="6627" w:type="dxa"/>
          </w:tcPr>
          <w:p w:rsidR="003F4231" w:rsidRDefault="00B805FB" w:rsidP="007729C4">
            <w:pPr>
              <w:autoSpaceDE w:val="0"/>
              <w:autoSpaceDN w:val="0"/>
              <w:adjustRightInd w:val="0"/>
              <w:jc w:val="both"/>
              <w:rPr>
                <w:rFonts w:eastAsiaTheme="minorHAnsi"/>
                <w:lang w:eastAsia="en-US"/>
              </w:rPr>
            </w:pPr>
            <w:r>
              <w:rPr>
                <w:rFonts w:eastAsiaTheme="minorHAnsi"/>
                <w:lang w:eastAsia="en-US"/>
              </w:rPr>
              <w:t>За хозяйственные товары по счету № 3374 от 17.12.2024 г.</w:t>
            </w:r>
          </w:p>
        </w:tc>
      </w:tr>
      <w:tr w:rsidR="003F4231" w:rsidTr="008059B1">
        <w:tc>
          <w:tcPr>
            <w:tcW w:w="1101"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244</w:t>
            </w:r>
          </w:p>
        </w:tc>
        <w:tc>
          <w:tcPr>
            <w:tcW w:w="992" w:type="dxa"/>
          </w:tcPr>
          <w:p w:rsidR="003F4231" w:rsidRDefault="003F4231" w:rsidP="00586D09">
            <w:pPr>
              <w:autoSpaceDE w:val="0"/>
              <w:autoSpaceDN w:val="0"/>
              <w:adjustRightInd w:val="0"/>
              <w:jc w:val="center"/>
              <w:rPr>
                <w:rFonts w:eastAsiaTheme="minorHAnsi"/>
                <w:lang w:eastAsia="en-US"/>
              </w:rPr>
            </w:pPr>
            <w:r>
              <w:rPr>
                <w:rFonts w:eastAsiaTheme="minorHAnsi"/>
                <w:lang w:eastAsia="en-US"/>
              </w:rPr>
              <w:t>346</w:t>
            </w:r>
          </w:p>
        </w:tc>
        <w:tc>
          <w:tcPr>
            <w:tcW w:w="992" w:type="dxa"/>
          </w:tcPr>
          <w:p w:rsidR="003F4231" w:rsidRDefault="003F4231" w:rsidP="00586D09">
            <w:pPr>
              <w:autoSpaceDE w:val="0"/>
              <w:autoSpaceDN w:val="0"/>
              <w:adjustRightInd w:val="0"/>
              <w:jc w:val="right"/>
              <w:rPr>
                <w:rFonts w:eastAsiaTheme="minorHAnsi"/>
                <w:lang w:eastAsia="en-US"/>
              </w:rPr>
            </w:pPr>
            <w:r>
              <w:rPr>
                <w:rFonts w:eastAsiaTheme="minorHAnsi"/>
                <w:lang w:eastAsia="en-US"/>
              </w:rPr>
              <w:t>447,50</w:t>
            </w:r>
          </w:p>
        </w:tc>
        <w:tc>
          <w:tcPr>
            <w:tcW w:w="6627" w:type="dxa"/>
          </w:tcPr>
          <w:p w:rsidR="003F4231" w:rsidRDefault="00B805FB" w:rsidP="007729C4">
            <w:pPr>
              <w:autoSpaceDE w:val="0"/>
              <w:autoSpaceDN w:val="0"/>
              <w:adjustRightInd w:val="0"/>
              <w:jc w:val="both"/>
              <w:rPr>
                <w:rFonts w:eastAsiaTheme="minorHAnsi"/>
                <w:lang w:eastAsia="en-US"/>
              </w:rPr>
            </w:pPr>
            <w:r>
              <w:rPr>
                <w:rFonts w:eastAsiaTheme="minorHAnsi"/>
                <w:lang w:eastAsia="en-US"/>
              </w:rPr>
              <w:t>За канцелярские товары по счету № 3373 от 17.12.2024 г.</w:t>
            </w:r>
          </w:p>
        </w:tc>
      </w:tr>
      <w:tr w:rsidR="00B805FB" w:rsidTr="00EE5B55">
        <w:tc>
          <w:tcPr>
            <w:tcW w:w="2093" w:type="dxa"/>
            <w:gridSpan w:val="2"/>
          </w:tcPr>
          <w:p w:rsidR="00B805FB" w:rsidRPr="00B805FB" w:rsidRDefault="00B805FB" w:rsidP="00586D09">
            <w:pPr>
              <w:autoSpaceDE w:val="0"/>
              <w:autoSpaceDN w:val="0"/>
              <w:adjustRightInd w:val="0"/>
              <w:jc w:val="center"/>
              <w:rPr>
                <w:rFonts w:eastAsiaTheme="minorHAnsi"/>
                <w:b/>
                <w:lang w:eastAsia="en-US"/>
              </w:rPr>
            </w:pPr>
            <w:r>
              <w:rPr>
                <w:rFonts w:eastAsiaTheme="minorHAnsi"/>
                <w:b/>
                <w:lang w:eastAsia="en-US"/>
              </w:rPr>
              <w:t>Итого</w:t>
            </w:r>
          </w:p>
        </w:tc>
        <w:tc>
          <w:tcPr>
            <w:tcW w:w="992" w:type="dxa"/>
          </w:tcPr>
          <w:p w:rsidR="00B805FB" w:rsidRDefault="00B805FB" w:rsidP="00586D09">
            <w:pPr>
              <w:autoSpaceDE w:val="0"/>
              <w:autoSpaceDN w:val="0"/>
              <w:adjustRightInd w:val="0"/>
              <w:jc w:val="right"/>
              <w:rPr>
                <w:rFonts w:eastAsiaTheme="minorHAnsi"/>
                <w:lang w:eastAsia="en-US"/>
              </w:rPr>
            </w:pPr>
            <w:r>
              <w:rPr>
                <w:rFonts w:eastAsiaTheme="minorHAnsi"/>
                <w:lang w:eastAsia="en-US"/>
              </w:rPr>
              <w:t>18487,50</w:t>
            </w:r>
          </w:p>
        </w:tc>
        <w:tc>
          <w:tcPr>
            <w:tcW w:w="6627" w:type="dxa"/>
          </w:tcPr>
          <w:p w:rsidR="00B805FB" w:rsidRDefault="00B805FB" w:rsidP="007729C4">
            <w:pPr>
              <w:autoSpaceDE w:val="0"/>
              <w:autoSpaceDN w:val="0"/>
              <w:adjustRightInd w:val="0"/>
              <w:jc w:val="both"/>
              <w:rPr>
                <w:rFonts w:eastAsiaTheme="minorHAnsi"/>
                <w:lang w:eastAsia="en-US"/>
              </w:rPr>
            </w:pPr>
          </w:p>
        </w:tc>
      </w:tr>
    </w:tbl>
    <w:p w:rsidR="00F607DA" w:rsidRDefault="00F607DA" w:rsidP="007729C4">
      <w:pPr>
        <w:autoSpaceDE w:val="0"/>
        <w:autoSpaceDN w:val="0"/>
        <w:adjustRightInd w:val="0"/>
        <w:ind w:firstLine="709"/>
        <w:jc w:val="both"/>
        <w:rPr>
          <w:rFonts w:eastAsiaTheme="minorHAnsi"/>
          <w:lang w:eastAsia="en-US"/>
        </w:rPr>
      </w:pPr>
    </w:p>
    <w:p w:rsidR="00EE5B55" w:rsidRPr="00B30DC2" w:rsidRDefault="00EE5B55" w:rsidP="007729C4">
      <w:pPr>
        <w:autoSpaceDE w:val="0"/>
        <w:autoSpaceDN w:val="0"/>
        <w:adjustRightInd w:val="0"/>
        <w:ind w:firstLine="709"/>
        <w:jc w:val="both"/>
        <w:rPr>
          <w:rFonts w:eastAsiaTheme="minorHAnsi"/>
          <w:lang w:eastAsia="en-US"/>
        </w:rPr>
      </w:pPr>
      <w:r>
        <w:rPr>
          <w:rFonts w:eastAsiaTheme="minorHAnsi"/>
          <w:lang w:eastAsia="en-US"/>
        </w:rPr>
        <w:t>Проанализировав поступление и расходования в проверяемом периоде денежных средств  от иной приносящий доход деятельности</w:t>
      </w:r>
      <w:r w:rsidR="00CC532B">
        <w:rPr>
          <w:rFonts w:eastAsiaTheme="minorHAnsi"/>
          <w:lang w:eastAsia="en-US"/>
        </w:rPr>
        <w:t xml:space="preserve">, Контрольно-ревизионная комиссия делает вывод, что существенного влияния на хозяйственно-финансовую деятельность Учреждения данные денежные средства не оказывают. </w:t>
      </w:r>
      <w:r>
        <w:rPr>
          <w:rFonts w:eastAsiaTheme="minorHAnsi"/>
          <w:lang w:eastAsia="en-US"/>
        </w:rPr>
        <w:t xml:space="preserve"> </w:t>
      </w:r>
    </w:p>
    <w:p w:rsidR="00302116" w:rsidRPr="00780FD3" w:rsidRDefault="007729C4" w:rsidP="005A557C">
      <w:pPr>
        <w:autoSpaceDE w:val="0"/>
        <w:autoSpaceDN w:val="0"/>
        <w:adjustRightInd w:val="0"/>
        <w:ind w:firstLine="540"/>
        <w:jc w:val="both"/>
        <w:rPr>
          <w:sz w:val="16"/>
          <w:szCs w:val="16"/>
        </w:rPr>
      </w:pPr>
      <w:r w:rsidRPr="007729C4">
        <w:rPr>
          <w:rFonts w:eastAsiaTheme="minorHAnsi"/>
          <w:i/>
          <w:lang w:eastAsia="en-US"/>
        </w:rPr>
        <w:t xml:space="preserve"> </w:t>
      </w:r>
      <w:r w:rsidRPr="007729C4">
        <w:rPr>
          <w:i/>
          <w:color w:val="333333"/>
          <w:shd w:val="clear" w:color="auto" w:fill="FFFFFF"/>
        </w:rPr>
        <w:t xml:space="preserve"> </w:t>
      </w:r>
      <w:r w:rsidRPr="007729C4">
        <w:rPr>
          <w:rFonts w:eastAsiaTheme="minorHAnsi"/>
          <w:i/>
          <w:lang w:eastAsia="en-US"/>
        </w:rPr>
        <w:t xml:space="preserve"> </w:t>
      </w:r>
    </w:p>
    <w:p w:rsidR="00DD4D93" w:rsidRPr="00780FD3" w:rsidRDefault="00416D64" w:rsidP="00DD4D93">
      <w:pPr>
        <w:ind w:left="-142"/>
        <w:jc w:val="center"/>
        <w:rPr>
          <w:b/>
        </w:rPr>
      </w:pPr>
      <w:r w:rsidRPr="00780FD3">
        <w:rPr>
          <w:b/>
        </w:rPr>
        <w:t>Проверка соблюдения Учреждением законодательства и нормативных правовых актов, регламентирующих трудовые отношения и вопросы оплаты труда</w:t>
      </w:r>
    </w:p>
    <w:p w:rsidR="00DD4D93" w:rsidRPr="00780FD3" w:rsidRDefault="00DD4D93" w:rsidP="00DD4D93">
      <w:pPr>
        <w:autoSpaceDE w:val="0"/>
        <w:autoSpaceDN w:val="0"/>
        <w:adjustRightInd w:val="0"/>
        <w:ind w:firstLine="540"/>
        <w:jc w:val="both"/>
        <w:rPr>
          <w:sz w:val="16"/>
          <w:szCs w:val="16"/>
        </w:rPr>
      </w:pPr>
      <w:r w:rsidRPr="00780FD3">
        <w:tab/>
      </w:r>
    </w:p>
    <w:p w:rsidR="001F262B" w:rsidRPr="000C2D3A" w:rsidRDefault="001F262B" w:rsidP="001F262B">
      <w:pPr>
        <w:ind w:firstLine="708"/>
        <w:jc w:val="both"/>
        <w:rPr>
          <w:rFonts w:eastAsiaTheme="minorHAnsi"/>
          <w:lang w:eastAsia="en-US"/>
        </w:rPr>
      </w:pPr>
      <w:r>
        <w:t xml:space="preserve">Согласно ст.28 </w:t>
      </w:r>
      <w:r w:rsidRPr="00780FD3">
        <w:t>Федеральн</w:t>
      </w:r>
      <w:r>
        <w:t>ого</w:t>
      </w:r>
      <w:r w:rsidRPr="00780FD3">
        <w:t xml:space="preserve"> закон</w:t>
      </w:r>
      <w:r>
        <w:t>а</w:t>
      </w:r>
      <w:r w:rsidRPr="00780FD3">
        <w:t xml:space="preserve"> №273-ФЗ </w:t>
      </w:r>
      <w:r>
        <w:t xml:space="preserve">к компетенции организации, осуществляющей образовательную деятельность (в том числе по программам дополнительного образования) в установленной сфере деятельности относится  установление штатного расписания, если иное не установлено нормативными правовыми актами Российской Федерации. </w:t>
      </w:r>
    </w:p>
    <w:p w:rsidR="001F262B" w:rsidRDefault="001F262B" w:rsidP="001F262B">
      <w:pPr>
        <w:pStyle w:val="a5"/>
        <w:jc w:val="both"/>
        <w:rPr>
          <w:b w:val="0"/>
        </w:rPr>
      </w:pPr>
      <w:r w:rsidRPr="00780FD3">
        <w:tab/>
      </w:r>
      <w:r w:rsidRPr="00780FD3">
        <w:rPr>
          <w:b w:val="0"/>
        </w:rPr>
        <w:t xml:space="preserve"> Штатное расписание применяется для оформления структуры, штатного состава и численности Учреждения. Этот документ содержит перечень структурных подразделений, наименование должностей, специальностей, профессий с указанием квалификации, а также информацию о количестве штатных единиц. Штатное расписание служит основой для формирования фонда оплаты труда и является первичным учетным документом по учету кадров. Форма штатного расписания предусматривает указание должностей, профессий и (или) специальностей. В трудовом договоре с работником указывается его трудовая функция, т.е. работа по должности в соответствии со штатным расписанием, профессии, специальности с указанием квалификации или конкретный вид поручаемой работнику работы (ст.57 ТК РФ). Штатное расписание является локальным нормативным актом Учреждения, в котором фиксируется в сводном виде сложившееся разделение труда между работниками, в него входят и те позиции, на которых наняты работники, и вакантные места.</w:t>
      </w:r>
    </w:p>
    <w:p w:rsidR="001F262B" w:rsidRDefault="001F262B" w:rsidP="001F262B">
      <w:pPr>
        <w:pStyle w:val="a5"/>
        <w:ind w:firstLine="708"/>
        <w:jc w:val="both"/>
        <w:rPr>
          <w:b w:val="0"/>
        </w:rPr>
      </w:pPr>
      <w:r w:rsidRPr="00780FD3">
        <w:rPr>
          <w:b w:val="0"/>
        </w:rPr>
        <w:t xml:space="preserve">К проверке представлены </w:t>
      </w:r>
      <w:r>
        <w:rPr>
          <w:b w:val="0"/>
        </w:rPr>
        <w:t>5</w:t>
      </w:r>
      <w:r w:rsidRPr="00780FD3">
        <w:rPr>
          <w:b w:val="0"/>
        </w:rPr>
        <w:t xml:space="preserve"> (</w:t>
      </w:r>
      <w:r>
        <w:rPr>
          <w:b w:val="0"/>
        </w:rPr>
        <w:t>пять</w:t>
      </w:r>
      <w:r w:rsidRPr="00780FD3">
        <w:rPr>
          <w:b w:val="0"/>
        </w:rPr>
        <w:t>) штатных расписани</w:t>
      </w:r>
      <w:r>
        <w:rPr>
          <w:b w:val="0"/>
        </w:rPr>
        <w:t>й</w:t>
      </w:r>
      <w:r w:rsidRPr="00780FD3">
        <w:rPr>
          <w:b w:val="0"/>
        </w:rPr>
        <w:t xml:space="preserve"> </w:t>
      </w:r>
      <w:r w:rsidRPr="000C2D3A">
        <w:rPr>
          <w:b w:val="0"/>
        </w:rPr>
        <w:t>МБУ ДО «</w:t>
      </w:r>
      <w:proofErr w:type="spellStart"/>
      <w:r w:rsidRPr="000C2D3A">
        <w:rPr>
          <w:b w:val="0"/>
        </w:rPr>
        <w:t>ЦРДиП</w:t>
      </w:r>
      <w:proofErr w:type="spellEnd"/>
      <w:r w:rsidRPr="000C2D3A">
        <w:rPr>
          <w:b w:val="0"/>
        </w:rPr>
        <w:t xml:space="preserve"> «Витамин» г</w:t>
      </w:r>
      <w:proofErr w:type="gramStart"/>
      <w:r w:rsidRPr="000C2D3A">
        <w:rPr>
          <w:b w:val="0"/>
        </w:rPr>
        <w:t>.В</w:t>
      </w:r>
      <w:proofErr w:type="gramEnd"/>
      <w:r w:rsidRPr="000C2D3A">
        <w:rPr>
          <w:b w:val="0"/>
        </w:rPr>
        <w:t>язьмы Смоленской области</w:t>
      </w:r>
      <w:r w:rsidRPr="00780FD3">
        <w:rPr>
          <w:b w:val="0"/>
        </w:rPr>
        <w:t>,</w:t>
      </w:r>
      <w:r>
        <w:rPr>
          <w:b w:val="0"/>
        </w:rPr>
        <w:t xml:space="preserve"> которые в соответствии п.4.4 Устава Учреждения </w:t>
      </w:r>
      <w:r w:rsidRPr="00780FD3">
        <w:rPr>
          <w:b w:val="0"/>
        </w:rPr>
        <w:t xml:space="preserve"> утверждены приказами директора</w:t>
      </w:r>
      <w:r>
        <w:rPr>
          <w:b w:val="0"/>
        </w:rPr>
        <w:t xml:space="preserve"> и дополнительно </w:t>
      </w:r>
      <w:r w:rsidRPr="00F93D63">
        <w:rPr>
          <w:rFonts w:eastAsiaTheme="minorHAnsi"/>
          <w:b w:val="0"/>
          <w:lang w:eastAsia="en-US"/>
        </w:rPr>
        <w:t xml:space="preserve">согласованы с </w:t>
      </w:r>
      <w:r w:rsidRPr="00F93D63">
        <w:rPr>
          <w:rFonts w:eastAsiaTheme="minorHAnsi"/>
          <w:b w:val="0"/>
          <w:lang w:eastAsia="en-US"/>
        </w:rPr>
        <w:lastRenderedPageBreak/>
        <w:t>председателем Комитета по культуре, спорту и туризму Администрации муниципального образования «Вяземский район» Смоленской области</w:t>
      </w:r>
      <w:r>
        <w:rPr>
          <w:b w:val="0"/>
        </w:rPr>
        <w:t xml:space="preserve"> </w:t>
      </w:r>
      <w:r w:rsidRPr="00780FD3">
        <w:rPr>
          <w:b w:val="0"/>
        </w:rPr>
        <w:t>:</w:t>
      </w:r>
    </w:p>
    <w:p w:rsidR="001F262B" w:rsidRPr="00780FD3" w:rsidRDefault="001F262B" w:rsidP="001F262B">
      <w:pPr>
        <w:pStyle w:val="a5"/>
        <w:ind w:firstLine="708"/>
        <w:jc w:val="both"/>
        <w:rPr>
          <w:b w:val="0"/>
        </w:rPr>
      </w:pPr>
    </w:p>
    <w:tbl>
      <w:tblPr>
        <w:tblStyle w:val="a8"/>
        <w:tblW w:w="10418" w:type="dxa"/>
        <w:tblInd w:w="-601" w:type="dxa"/>
        <w:tblLook w:val="04A0"/>
      </w:tblPr>
      <w:tblGrid>
        <w:gridCol w:w="2660"/>
        <w:gridCol w:w="1843"/>
        <w:gridCol w:w="2268"/>
        <w:gridCol w:w="1231"/>
        <w:gridCol w:w="2416"/>
      </w:tblGrid>
      <w:tr w:rsidR="001F262B" w:rsidRPr="00780FD3" w:rsidTr="001B7ADE">
        <w:trPr>
          <w:tblHeader/>
        </w:trPr>
        <w:tc>
          <w:tcPr>
            <w:tcW w:w="2660" w:type="dxa"/>
            <w:shd w:val="clear" w:color="auto" w:fill="D9D9D9" w:themeFill="background1" w:themeFillShade="D9"/>
            <w:vAlign w:val="center"/>
          </w:tcPr>
          <w:p w:rsidR="001F262B" w:rsidRPr="00780FD3" w:rsidRDefault="001F262B" w:rsidP="001B7ADE">
            <w:pPr>
              <w:pStyle w:val="a5"/>
              <w:rPr>
                <w:b w:val="0"/>
                <w:sz w:val="20"/>
              </w:rPr>
            </w:pPr>
            <w:r w:rsidRPr="00780FD3">
              <w:rPr>
                <w:sz w:val="20"/>
              </w:rPr>
              <w:t>номер и дата приказа, утверждающего штатное расписание</w:t>
            </w:r>
          </w:p>
        </w:tc>
        <w:tc>
          <w:tcPr>
            <w:tcW w:w="1843" w:type="dxa"/>
            <w:shd w:val="clear" w:color="auto" w:fill="D9D9D9" w:themeFill="background1" w:themeFillShade="D9"/>
            <w:vAlign w:val="center"/>
          </w:tcPr>
          <w:p w:rsidR="001F262B" w:rsidRPr="00780FD3" w:rsidRDefault="001F262B" w:rsidP="001B7ADE">
            <w:pPr>
              <w:pStyle w:val="a5"/>
              <w:rPr>
                <w:b w:val="0"/>
                <w:sz w:val="20"/>
              </w:rPr>
            </w:pPr>
            <w:r w:rsidRPr="00780FD3">
              <w:rPr>
                <w:sz w:val="20"/>
              </w:rPr>
              <w:t>период действия</w:t>
            </w:r>
          </w:p>
        </w:tc>
        <w:tc>
          <w:tcPr>
            <w:tcW w:w="2268" w:type="dxa"/>
            <w:shd w:val="clear" w:color="auto" w:fill="D9D9D9" w:themeFill="background1" w:themeFillShade="D9"/>
            <w:vAlign w:val="center"/>
          </w:tcPr>
          <w:p w:rsidR="001F262B" w:rsidRPr="00780FD3" w:rsidRDefault="001F262B" w:rsidP="001B7ADE">
            <w:pPr>
              <w:pStyle w:val="a5"/>
              <w:rPr>
                <w:b w:val="0"/>
                <w:sz w:val="20"/>
              </w:rPr>
            </w:pPr>
            <w:r w:rsidRPr="00780FD3">
              <w:rPr>
                <w:sz w:val="20"/>
              </w:rPr>
              <w:t>общее количество штатных единиц  в штатном расписании</w:t>
            </w:r>
          </w:p>
        </w:tc>
        <w:tc>
          <w:tcPr>
            <w:tcW w:w="1231" w:type="dxa"/>
            <w:shd w:val="clear" w:color="auto" w:fill="D9D9D9" w:themeFill="background1" w:themeFillShade="D9"/>
            <w:vAlign w:val="center"/>
          </w:tcPr>
          <w:p w:rsidR="001F262B" w:rsidRPr="00780FD3" w:rsidRDefault="001F262B" w:rsidP="001B7ADE">
            <w:pPr>
              <w:pStyle w:val="a5"/>
              <w:rPr>
                <w:b w:val="0"/>
                <w:sz w:val="20"/>
              </w:rPr>
            </w:pPr>
            <w:r w:rsidRPr="00780FD3">
              <w:rPr>
                <w:sz w:val="20"/>
              </w:rPr>
              <w:t>месячный ФОТ</w:t>
            </w:r>
          </w:p>
          <w:p w:rsidR="001F262B" w:rsidRPr="00780FD3" w:rsidRDefault="001F262B" w:rsidP="001B7ADE">
            <w:pPr>
              <w:pStyle w:val="a5"/>
              <w:rPr>
                <w:i/>
                <w:sz w:val="20"/>
              </w:rPr>
            </w:pPr>
            <w:r w:rsidRPr="00780FD3">
              <w:rPr>
                <w:i/>
                <w:sz w:val="20"/>
              </w:rPr>
              <w:t>(рублей)</w:t>
            </w:r>
          </w:p>
        </w:tc>
        <w:tc>
          <w:tcPr>
            <w:tcW w:w="2416" w:type="dxa"/>
            <w:shd w:val="clear" w:color="auto" w:fill="D9D9D9" w:themeFill="background1" w:themeFillShade="D9"/>
            <w:vAlign w:val="center"/>
          </w:tcPr>
          <w:p w:rsidR="001F262B" w:rsidRPr="00780FD3" w:rsidRDefault="001F262B" w:rsidP="001B7ADE">
            <w:pPr>
              <w:pStyle w:val="a5"/>
              <w:rPr>
                <w:b w:val="0"/>
                <w:sz w:val="20"/>
              </w:rPr>
            </w:pPr>
            <w:r w:rsidRPr="00780FD3">
              <w:rPr>
                <w:sz w:val="20"/>
              </w:rPr>
              <w:t>примечание</w:t>
            </w:r>
          </w:p>
        </w:tc>
      </w:tr>
      <w:tr w:rsidR="001F262B" w:rsidRPr="00780FD3" w:rsidTr="001B7ADE">
        <w:trPr>
          <w:trHeight w:val="307"/>
        </w:trPr>
        <w:tc>
          <w:tcPr>
            <w:tcW w:w="2660" w:type="dxa"/>
          </w:tcPr>
          <w:p w:rsidR="001F262B" w:rsidRPr="00EB2B2E" w:rsidRDefault="001F262B" w:rsidP="001B7ADE">
            <w:pPr>
              <w:rPr>
                <w:b/>
                <w:sz w:val="20"/>
                <w:szCs w:val="20"/>
              </w:rPr>
            </w:pPr>
            <w:r w:rsidRPr="00EB2B2E">
              <w:rPr>
                <w:b/>
                <w:sz w:val="20"/>
                <w:szCs w:val="20"/>
              </w:rPr>
              <w:t>от 09.01.2023 № 01-01-08</w:t>
            </w:r>
          </w:p>
        </w:tc>
        <w:tc>
          <w:tcPr>
            <w:tcW w:w="1843" w:type="dxa"/>
          </w:tcPr>
          <w:p w:rsidR="001F262B" w:rsidRPr="000C2D3A" w:rsidRDefault="001F262B" w:rsidP="001B7ADE">
            <w:pPr>
              <w:rPr>
                <w:b/>
                <w:sz w:val="20"/>
                <w:szCs w:val="20"/>
              </w:rPr>
            </w:pPr>
            <w:r w:rsidRPr="000C2D3A">
              <w:rPr>
                <w:b/>
                <w:sz w:val="20"/>
                <w:szCs w:val="20"/>
              </w:rPr>
              <w:t>с 0</w:t>
            </w:r>
            <w:r>
              <w:rPr>
                <w:b/>
                <w:sz w:val="20"/>
                <w:szCs w:val="20"/>
              </w:rPr>
              <w:t>9</w:t>
            </w:r>
            <w:r w:rsidRPr="000C2D3A">
              <w:rPr>
                <w:b/>
                <w:sz w:val="20"/>
                <w:szCs w:val="20"/>
              </w:rPr>
              <w:t>.0</w:t>
            </w:r>
            <w:r>
              <w:rPr>
                <w:b/>
                <w:sz w:val="20"/>
                <w:szCs w:val="20"/>
              </w:rPr>
              <w:t>1</w:t>
            </w:r>
            <w:r w:rsidRPr="000C2D3A">
              <w:rPr>
                <w:b/>
                <w:sz w:val="20"/>
                <w:szCs w:val="20"/>
              </w:rPr>
              <w:t>.2023 года</w:t>
            </w:r>
          </w:p>
        </w:tc>
        <w:tc>
          <w:tcPr>
            <w:tcW w:w="2268" w:type="dxa"/>
          </w:tcPr>
          <w:p w:rsidR="001F262B" w:rsidRPr="000C2D3A" w:rsidRDefault="001F262B" w:rsidP="001B7ADE">
            <w:pPr>
              <w:jc w:val="center"/>
              <w:rPr>
                <w:b/>
                <w:sz w:val="20"/>
                <w:szCs w:val="20"/>
              </w:rPr>
            </w:pPr>
            <w:r>
              <w:rPr>
                <w:b/>
                <w:sz w:val="20"/>
                <w:szCs w:val="20"/>
              </w:rPr>
              <w:t>19,6</w:t>
            </w:r>
          </w:p>
        </w:tc>
        <w:tc>
          <w:tcPr>
            <w:tcW w:w="1231" w:type="dxa"/>
          </w:tcPr>
          <w:p w:rsidR="001F262B" w:rsidRPr="004B20F9" w:rsidRDefault="001F262B" w:rsidP="001B7ADE">
            <w:pPr>
              <w:jc w:val="center"/>
              <w:rPr>
                <w:b/>
                <w:sz w:val="20"/>
                <w:szCs w:val="20"/>
              </w:rPr>
            </w:pPr>
            <w:r w:rsidRPr="004B20F9">
              <w:rPr>
                <w:b/>
                <w:sz w:val="20"/>
                <w:szCs w:val="20"/>
              </w:rPr>
              <w:t>325 410,38</w:t>
            </w:r>
          </w:p>
        </w:tc>
        <w:tc>
          <w:tcPr>
            <w:tcW w:w="2416" w:type="dxa"/>
            <w:vAlign w:val="center"/>
          </w:tcPr>
          <w:p w:rsidR="001F262B" w:rsidRPr="00780FD3" w:rsidRDefault="001F262B" w:rsidP="001B7ADE">
            <w:pPr>
              <w:pStyle w:val="a5"/>
              <w:jc w:val="both"/>
              <w:rPr>
                <w:sz w:val="20"/>
              </w:rPr>
            </w:pPr>
          </w:p>
        </w:tc>
      </w:tr>
      <w:tr w:rsidR="001F262B" w:rsidRPr="00780FD3" w:rsidTr="001B7ADE">
        <w:trPr>
          <w:trHeight w:val="307"/>
        </w:trPr>
        <w:tc>
          <w:tcPr>
            <w:tcW w:w="2660" w:type="dxa"/>
            <w:vAlign w:val="center"/>
          </w:tcPr>
          <w:p w:rsidR="001F262B" w:rsidRPr="00EB2B2E" w:rsidRDefault="001F262B" w:rsidP="001B7ADE">
            <w:pPr>
              <w:pStyle w:val="a5"/>
              <w:jc w:val="both"/>
              <w:rPr>
                <w:b w:val="0"/>
                <w:sz w:val="20"/>
              </w:rPr>
            </w:pPr>
            <w:r w:rsidRPr="00EB2B2E">
              <w:rPr>
                <w:sz w:val="20"/>
              </w:rPr>
              <w:t>от 17.05.2023 № 124-01-08</w:t>
            </w:r>
          </w:p>
        </w:tc>
        <w:tc>
          <w:tcPr>
            <w:tcW w:w="1843" w:type="dxa"/>
            <w:vAlign w:val="center"/>
          </w:tcPr>
          <w:p w:rsidR="001F262B" w:rsidRPr="00780FD3" w:rsidRDefault="001F262B" w:rsidP="001B7ADE">
            <w:pPr>
              <w:pStyle w:val="a5"/>
              <w:jc w:val="both"/>
              <w:rPr>
                <w:sz w:val="20"/>
              </w:rPr>
            </w:pPr>
            <w:r w:rsidRPr="00780FD3">
              <w:rPr>
                <w:sz w:val="20"/>
              </w:rPr>
              <w:t>с 01.0</w:t>
            </w:r>
            <w:r>
              <w:rPr>
                <w:sz w:val="20"/>
              </w:rPr>
              <w:t>5</w:t>
            </w:r>
            <w:r w:rsidRPr="00780FD3">
              <w:rPr>
                <w:sz w:val="20"/>
              </w:rPr>
              <w:t>.202</w:t>
            </w:r>
            <w:r>
              <w:rPr>
                <w:sz w:val="20"/>
              </w:rPr>
              <w:t>3</w:t>
            </w:r>
            <w:r w:rsidRPr="00780FD3">
              <w:rPr>
                <w:sz w:val="20"/>
              </w:rPr>
              <w:t xml:space="preserve"> года</w:t>
            </w:r>
          </w:p>
        </w:tc>
        <w:tc>
          <w:tcPr>
            <w:tcW w:w="2268" w:type="dxa"/>
            <w:vAlign w:val="center"/>
          </w:tcPr>
          <w:p w:rsidR="001F262B" w:rsidRPr="00780FD3" w:rsidRDefault="001F262B" w:rsidP="001B7ADE">
            <w:pPr>
              <w:pStyle w:val="a5"/>
              <w:rPr>
                <w:b w:val="0"/>
                <w:sz w:val="20"/>
              </w:rPr>
            </w:pPr>
            <w:r>
              <w:rPr>
                <w:sz w:val="20"/>
              </w:rPr>
              <w:t>19,6</w:t>
            </w:r>
          </w:p>
        </w:tc>
        <w:tc>
          <w:tcPr>
            <w:tcW w:w="1231" w:type="dxa"/>
            <w:vAlign w:val="center"/>
          </w:tcPr>
          <w:p w:rsidR="001F262B" w:rsidRPr="00780FD3" w:rsidRDefault="001F262B" w:rsidP="001B7ADE">
            <w:pPr>
              <w:pStyle w:val="a5"/>
              <w:jc w:val="right"/>
              <w:rPr>
                <w:b w:val="0"/>
                <w:sz w:val="20"/>
              </w:rPr>
            </w:pPr>
            <w:r>
              <w:rPr>
                <w:sz w:val="20"/>
              </w:rPr>
              <w:t>273 832,29</w:t>
            </w:r>
          </w:p>
        </w:tc>
        <w:tc>
          <w:tcPr>
            <w:tcW w:w="2416" w:type="dxa"/>
            <w:vAlign w:val="center"/>
          </w:tcPr>
          <w:p w:rsidR="001F262B" w:rsidRPr="00EC402B" w:rsidRDefault="001F262B" w:rsidP="001B7ADE">
            <w:pPr>
              <w:pStyle w:val="a5"/>
              <w:jc w:val="both"/>
              <w:rPr>
                <w:b w:val="0"/>
                <w:sz w:val="18"/>
                <w:szCs w:val="18"/>
              </w:rPr>
            </w:pPr>
            <w:r w:rsidRPr="00EC402B">
              <w:rPr>
                <w:b w:val="0"/>
                <w:sz w:val="18"/>
                <w:szCs w:val="18"/>
              </w:rPr>
              <w:t>Неверный месячный ФОТ</w:t>
            </w:r>
          </w:p>
        </w:tc>
      </w:tr>
      <w:tr w:rsidR="001F262B" w:rsidRPr="00780FD3" w:rsidTr="001B7ADE">
        <w:tc>
          <w:tcPr>
            <w:tcW w:w="2660" w:type="dxa"/>
            <w:vAlign w:val="center"/>
          </w:tcPr>
          <w:p w:rsidR="001F262B" w:rsidRPr="00EB2B2E" w:rsidRDefault="001F262B" w:rsidP="001B7ADE">
            <w:pPr>
              <w:pStyle w:val="a5"/>
              <w:jc w:val="both"/>
              <w:rPr>
                <w:b w:val="0"/>
                <w:sz w:val="20"/>
              </w:rPr>
            </w:pPr>
            <w:r w:rsidRPr="00EB2B2E">
              <w:rPr>
                <w:sz w:val="20"/>
              </w:rPr>
              <w:t>от 31.08.2023 № 160-01-08</w:t>
            </w:r>
          </w:p>
        </w:tc>
        <w:tc>
          <w:tcPr>
            <w:tcW w:w="1843" w:type="dxa"/>
            <w:vAlign w:val="center"/>
          </w:tcPr>
          <w:p w:rsidR="001F262B" w:rsidRPr="00780FD3" w:rsidRDefault="001F262B" w:rsidP="001B7ADE">
            <w:pPr>
              <w:pStyle w:val="a5"/>
              <w:jc w:val="both"/>
              <w:rPr>
                <w:sz w:val="20"/>
              </w:rPr>
            </w:pPr>
            <w:r w:rsidRPr="00780FD3">
              <w:rPr>
                <w:sz w:val="20"/>
              </w:rPr>
              <w:t>с 01.0</w:t>
            </w:r>
            <w:r>
              <w:rPr>
                <w:sz w:val="20"/>
              </w:rPr>
              <w:t>9</w:t>
            </w:r>
            <w:r w:rsidRPr="00780FD3">
              <w:rPr>
                <w:sz w:val="20"/>
              </w:rPr>
              <w:t>.202</w:t>
            </w:r>
            <w:r>
              <w:rPr>
                <w:sz w:val="20"/>
              </w:rPr>
              <w:t>3</w:t>
            </w:r>
            <w:r w:rsidRPr="00780FD3">
              <w:rPr>
                <w:sz w:val="20"/>
              </w:rPr>
              <w:t xml:space="preserve"> года</w:t>
            </w:r>
          </w:p>
        </w:tc>
        <w:tc>
          <w:tcPr>
            <w:tcW w:w="2268" w:type="dxa"/>
            <w:vAlign w:val="center"/>
          </w:tcPr>
          <w:p w:rsidR="001F262B" w:rsidRPr="00780FD3" w:rsidRDefault="001F262B" w:rsidP="001B7ADE">
            <w:pPr>
              <w:pStyle w:val="a5"/>
              <w:rPr>
                <w:b w:val="0"/>
                <w:sz w:val="20"/>
              </w:rPr>
            </w:pPr>
            <w:r>
              <w:rPr>
                <w:sz w:val="20"/>
              </w:rPr>
              <w:t>19,6</w:t>
            </w:r>
          </w:p>
        </w:tc>
        <w:tc>
          <w:tcPr>
            <w:tcW w:w="1231" w:type="dxa"/>
            <w:vAlign w:val="center"/>
          </w:tcPr>
          <w:p w:rsidR="001F262B" w:rsidRPr="00780FD3" w:rsidRDefault="001F262B" w:rsidP="001B7ADE">
            <w:pPr>
              <w:pStyle w:val="a5"/>
              <w:jc w:val="right"/>
              <w:rPr>
                <w:b w:val="0"/>
                <w:sz w:val="20"/>
              </w:rPr>
            </w:pPr>
            <w:r>
              <w:rPr>
                <w:sz w:val="20"/>
              </w:rPr>
              <w:t>274 931,99</w:t>
            </w:r>
          </w:p>
        </w:tc>
        <w:tc>
          <w:tcPr>
            <w:tcW w:w="2416" w:type="dxa"/>
            <w:vAlign w:val="center"/>
          </w:tcPr>
          <w:p w:rsidR="001F262B" w:rsidRPr="00EC402B" w:rsidRDefault="001F262B" w:rsidP="001B7ADE">
            <w:pPr>
              <w:pStyle w:val="a5"/>
              <w:jc w:val="both"/>
              <w:rPr>
                <w:b w:val="0"/>
                <w:sz w:val="18"/>
                <w:szCs w:val="18"/>
              </w:rPr>
            </w:pPr>
            <w:r w:rsidRPr="00EC402B">
              <w:rPr>
                <w:b w:val="0"/>
                <w:sz w:val="18"/>
                <w:szCs w:val="18"/>
              </w:rPr>
              <w:t>Неверный месячный ФОТ</w:t>
            </w:r>
          </w:p>
        </w:tc>
      </w:tr>
      <w:tr w:rsidR="001F262B" w:rsidRPr="00780FD3" w:rsidTr="001B7ADE">
        <w:trPr>
          <w:trHeight w:val="339"/>
        </w:trPr>
        <w:tc>
          <w:tcPr>
            <w:tcW w:w="2660" w:type="dxa"/>
            <w:vAlign w:val="center"/>
          </w:tcPr>
          <w:p w:rsidR="001F262B" w:rsidRPr="00EB2B2E" w:rsidRDefault="001F262B" w:rsidP="001B7ADE">
            <w:pPr>
              <w:pStyle w:val="a5"/>
              <w:jc w:val="both"/>
              <w:rPr>
                <w:b w:val="0"/>
                <w:sz w:val="20"/>
              </w:rPr>
            </w:pPr>
            <w:r w:rsidRPr="00EB2B2E">
              <w:rPr>
                <w:sz w:val="20"/>
              </w:rPr>
              <w:t>от 09.01.2024 № 01-01-08</w:t>
            </w:r>
          </w:p>
        </w:tc>
        <w:tc>
          <w:tcPr>
            <w:tcW w:w="1843" w:type="dxa"/>
            <w:vAlign w:val="center"/>
          </w:tcPr>
          <w:p w:rsidR="001F262B" w:rsidRPr="00780FD3" w:rsidRDefault="001F262B" w:rsidP="001B7ADE">
            <w:pPr>
              <w:pStyle w:val="a5"/>
              <w:jc w:val="both"/>
              <w:rPr>
                <w:sz w:val="20"/>
              </w:rPr>
            </w:pPr>
            <w:r w:rsidRPr="00780FD3">
              <w:rPr>
                <w:sz w:val="20"/>
              </w:rPr>
              <w:t>с 0</w:t>
            </w:r>
            <w:r>
              <w:rPr>
                <w:sz w:val="20"/>
              </w:rPr>
              <w:t>9</w:t>
            </w:r>
            <w:r w:rsidRPr="00780FD3">
              <w:rPr>
                <w:sz w:val="20"/>
              </w:rPr>
              <w:t>.0</w:t>
            </w:r>
            <w:r>
              <w:rPr>
                <w:sz w:val="20"/>
              </w:rPr>
              <w:t>1</w:t>
            </w:r>
            <w:r w:rsidRPr="00780FD3">
              <w:rPr>
                <w:sz w:val="20"/>
              </w:rPr>
              <w:t>.2024 года</w:t>
            </w:r>
          </w:p>
        </w:tc>
        <w:tc>
          <w:tcPr>
            <w:tcW w:w="2268" w:type="dxa"/>
            <w:vAlign w:val="center"/>
          </w:tcPr>
          <w:p w:rsidR="001F262B" w:rsidRPr="00780FD3" w:rsidRDefault="001F262B" w:rsidP="001B7ADE">
            <w:pPr>
              <w:pStyle w:val="a5"/>
              <w:rPr>
                <w:b w:val="0"/>
                <w:sz w:val="20"/>
              </w:rPr>
            </w:pPr>
            <w:r>
              <w:rPr>
                <w:sz w:val="20"/>
              </w:rPr>
              <w:t>19,6</w:t>
            </w:r>
          </w:p>
        </w:tc>
        <w:tc>
          <w:tcPr>
            <w:tcW w:w="1231" w:type="dxa"/>
            <w:vAlign w:val="center"/>
          </w:tcPr>
          <w:p w:rsidR="001F262B" w:rsidRPr="00780FD3" w:rsidRDefault="001F262B" w:rsidP="001B7ADE">
            <w:pPr>
              <w:pStyle w:val="a5"/>
              <w:jc w:val="right"/>
              <w:rPr>
                <w:b w:val="0"/>
                <w:sz w:val="20"/>
              </w:rPr>
            </w:pPr>
            <w:r>
              <w:rPr>
                <w:sz w:val="20"/>
              </w:rPr>
              <w:t>374 141,07</w:t>
            </w:r>
          </w:p>
        </w:tc>
        <w:tc>
          <w:tcPr>
            <w:tcW w:w="2416" w:type="dxa"/>
            <w:vAlign w:val="center"/>
          </w:tcPr>
          <w:p w:rsidR="001F262B" w:rsidRPr="00780FD3" w:rsidRDefault="001F262B" w:rsidP="001B7ADE">
            <w:pPr>
              <w:pStyle w:val="a5"/>
              <w:rPr>
                <w:i/>
                <w:sz w:val="20"/>
              </w:rPr>
            </w:pPr>
          </w:p>
        </w:tc>
      </w:tr>
      <w:tr w:rsidR="001F262B" w:rsidRPr="00780FD3" w:rsidTr="001B7ADE">
        <w:tc>
          <w:tcPr>
            <w:tcW w:w="2660" w:type="dxa"/>
            <w:vAlign w:val="center"/>
          </w:tcPr>
          <w:p w:rsidR="001F262B" w:rsidRPr="00EB2B2E" w:rsidRDefault="001F262B" w:rsidP="001B7ADE">
            <w:pPr>
              <w:pStyle w:val="a5"/>
              <w:jc w:val="both"/>
              <w:rPr>
                <w:b w:val="0"/>
                <w:sz w:val="20"/>
              </w:rPr>
            </w:pPr>
            <w:r w:rsidRPr="00EB2B2E">
              <w:rPr>
                <w:sz w:val="20"/>
              </w:rPr>
              <w:t>от 02.09.2024 № 139-01-08</w:t>
            </w:r>
          </w:p>
        </w:tc>
        <w:tc>
          <w:tcPr>
            <w:tcW w:w="1843" w:type="dxa"/>
            <w:vAlign w:val="center"/>
          </w:tcPr>
          <w:p w:rsidR="001F262B" w:rsidRPr="00780FD3" w:rsidRDefault="001F262B" w:rsidP="001B7ADE">
            <w:pPr>
              <w:pStyle w:val="a5"/>
              <w:jc w:val="both"/>
              <w:rPr>
                <w:sz w:val="20"/>
              </w:rPr>
            </w:pPr>
            <w:r w:rsidRPr="00780FD3">
              <w:rPr>
                <w:sz w:val="20"/>
              </w:rPr>
              <w:t>со 02.09.2024 года</w:t>
            </w:r>
          </w:p>
        </w:tc>
        <w:tc>
          <w:tcPr>
            <w:tcW w:w="2268" w:type="dxa"/>
            <w:vAlign w:val="center"/>
          </w:tcPr>
          <w:p w:rsidR="001F262B" w:rsidRPr="00780FD3" w:rsidRDefault="001F262B" w:rsidP="001B7ADE">
            <w:pPr>
              <w:pStyle w:val="a5"/>
              <w:rPr>
                <w:b w:val="0"/>
                <w:sz w:val="20"/>
              </w:rPr>
            </w:pPr>
            <w:r>
              <w:rPr>
                <w:sz w:val="20"/>
              </w:rPr>
              <w:t>19,65</w:t>
            </w:r>
          </w:p>
        </w:tc>
        <w:tc>
          <w:tcPr>
            <w:tcW w:w="1231" w:type="dxa"/>
            <w:vAlign w:val="center"/>
          </w:tcPr>
          <w:p w:rsidR="001F262B" w:rsidRPr="00780FD3" w:rsidRDefault="001F262B" w:rsidP="001B7ADE">
            <w:pPr>
              <w:pStyle w:val="a5"/>
              <w:jc w:val="right"/>
              <w:rPr>
                <w:b w:val="0"/>
                <w:sz w:val="20"/>
              </w:rPr>
            </w:pPr>
            <w:r>
              <w:rPr>
                <w:sz w:val="20"/>
              </w:rPr>
              <w:t>336 777,46</w:t>
            </w:r>
          </w:p>
        </w:tc>
        <w:tc>
          <w:tcPr>
            <w:tcW w:w="2416" w:type="dxa"/>
            <w:vAlign w:val="center"/>
          </w:tcPr>
          <w:p w:rsidR="001F262B" w:rsidRPr="00780FD3" w:rsidRDefault="001F262B" w:rsidP="001B7ADE">
            <w:pPr>
              <w:pStyle w:val="a5"/>
              <w:rPr>
                <w:i/>
                <w:sz w:val="20"/>
              </w:rPr>
            </w:pPr>
            <w:r w:rsidRPr="00EC402B">
              <w:rPr>
                <w:b w:val="0"/>
                <w:sz w:val="18"/>
                <w:szCs w:val="18"/>
              </w:rPr>
              <w:t>Неверный месячный ФОТ</w:t>
            </w:r>
          </w:p>
        </w:tc>
      </w:tr>
    </w:tbl>
    <w:p w:rsidR="001F262B" w:rsidRPr="00780FD3" w:rsidRDefault="001F262B" w:rsidP="001F262B">
      <w:pPr>
        <w:pStyle w:val="a5"/>
        <w:jc w:val="both"/>
        <w:rPr>
          <w:sz w:val="16"/>
          <w:szCs w:val="16"/>
        </w:rPr>
      </w:pPr>
    </w:p>
    <w:p w:rsidR="001F262B" w:rsidRDefault="001F262B" w:rsidP="001F262B">
      <w:pPr>
        <w:autoSpaceDE w:val="0"/>
        <w:autoSpaceDN w:val="0"/>
        <w:adjustRightInd w:val="0"/>
        <w:ind w:firstLine="708"/>
        <w:jc w:val="both"/>
      </w:pPr>
      <w:bookmarkStart w:id="17" w:name="_Hlk179305341"/>
      <w:r>
        <w:t>Проверкой вышеуказанных штатных расписаний Учреждения установлено:</w:t>
      </w:r>
    </w:p>
    <w:p w:rsidR="001F262B" w:rsidRDefault="001F262B" w:rsidP="001F262B">
      <w:pPr>
        <w:pStyle w:val="a7"/>
        <w:numPr>
          <w:ilvl w:val="0"/>
          <w:numId w:val="17"/>
        </w:numPr>
        <w:autoSpaceDE w:val="0"/>
        <w:autoSpaceDN w:val="0"/>
        <w:adjustRightInd w:val="0"/>
        <w:ind w:left="0" w:firstLine="709"/>
        <w:jc w:val="both"/>
        <w:rPr>
          <w:rFonts w:eastAsiaTheme="minorHAnsi"/>
          <w:i/>
          <w:lang w:eastAsia="en-US"/>
        </w:rPr>
      </w:pPr>
      <w:r w:rsidRPr="003006BF">
        <w:rPr>
          <w:rFonts w:eastAsiaTheme="minorHAnsi"/>
          <w:i/>
          <w:lang w:eastAsia="en-US"/>
        </w:rPr>
        <w:t>В «Штатном расписании МБУ ДО «</w:t>
      </w:r>
      <w:proofErr w:type="spellStart"/>
      <w:r w:rsidRPr="003006BF">
        <w:rPr>
          <w:rFonts w:eastAsiaTheme="minorHAnsi"/>
          <w:i/>
          <w:lang w:eastAsia="en-US"/>
        </w:rPr>
        <w:t>ЦРДиП</w:t>
      </w:r>
      <w:proofErr w:type="spellEnd"/>
      <w:r w:rsidRPr="003006BF">
        <w:rPr>
          <w:rFonts w:eastAsiaTheme="minorHAnsi"/>
          <w:i/>
          <w:lang w:eastAsia="en-US"/>
        </w:rPr>
        <w:t xml:space="preserve"> «Витамин» г</w:t>
      </w:r>
      <w:proofErr w:type="gramStart"/>
      <w:r w:rsidRPr="003006BF">
        <w:rPr>
          <w:rFonts w:eastAsiaTheme="minorHAnsi"/>
          <w:i/>
          <w:lang w:eastAsia="en-US"/>
        </w:rPr>
        <w:t>.В</w:t>
      </w:r>
      <w:proofErr w:type="gramEnd"/>
      <w:r w:rsidRPr="003006BF">
        <w:rPr>
          <w:rFonts w:eastAsiaTheme="minorHAnsi"/>
          <w:i/>
          <w:lang w:eastAsia="en-US"/>
        </w:rPr>
        <w:t xml:space="preserve">язьмы Смоленской области </w:t>
      </w:r>
      <w:r w:rsidRPr="003006BF">
        <w:rPr>
          <w:rFonts w:eastAsiaTheme="minorHAnsi"/>
          <w:i/>
          <w:u w:val="single"/>
          <w:lang w:eastAsia="en-US"/>
        </w:rPr>
        <w:t>на 09.01.2023</w:t>
      </w:r>
      <w:r w:rsidRPr="003006BF">
        <w:rPr>
          <w:rFonts w:eastAsiaTheme="minorHAnsi"/>
          <w:i/>
          <w:lang w:eastAsia="en-US"/>
        </w:rPr>
        <w:t xml:space="preserve">» в графе «должностной оклад (ставка </w:t>
      </w:r>
      <w:proofErr w:type="spellStart"/>
      <w:r w:rsidRPr="003006BF">
        <w:rPr>
          <w:rFonts w:eastAsiaTheme="minorHAnsi"/>
          <w:i/>
          <w:lang w:eastAsia="en-US"/>
        </w:rPr>
        <w:t>з</w:t>
      </w:r>
      <w:proofErr w:type="spellEnd"/>
      <w:r w:rsidRPr="003006BF">
        <w:rPr>
          <w:rFonts w:eastAsiaTheme="minorHAnsi"/>
          <w:i/>
          <w:lang w:eastAsia="en-US"/>
        </w:rPr>
        <w:t>/</w:t>
      </w:r>
      <w:proofErr w:type="spellStart"/>
      <w:r w:rsidRPr="003006BF">
        <w:rPr>
          <w:rFonts w:eastAsiaTheme="minorHAnsi"/>
          <w:i/>
          <w:lang w:eastAsia="en-US"/>
        </w:rPr>
        <w:t>пл</w:t>
      </w:r>
      <w:proofErr w:type="spellEnd"/>
      <w:r w:rsidRPr="003006BF">
        <w:rPr>
          <w:rFonts w:eastAsiaTheme="minorHAnsi"/>
          <w:i/>
          <w:lang w:eastAsia="en-US"/>
        </w:rPr>
        <w:t>)»</w:t>
      </w:r>
      <w:r>
        <w:rPr>
          <w:rFonts w:eastAsiaTheme="minorHAnsi"/>
          <w:i/>
          <w:lang w:eastAsia="en-US"/>
        </w:rPr>
        <w:t xml:space="preserve"> </w:t>
      </w:r>
      <w:r w:rsidRPr="003006BF">
        <w:rPr>
          <w:rFonts w:eastAsiaTheme="minorHAnsi"/>
          <w:i/>
          <w:lang w:eastAsia="en-US"/>
        </w:rPr>
        <w:t xml:space="preserve">некорректно указан должностной оклад методиста – </w:t>
      </w:r>
      <w:r>
        <w:rPr>
          <w:rFonts w:eastAsiaTheme="minorHAnsi"/>
          <w:i/>
          <w:lang w:eastAsia="en-US"/>
        </w:rPr>
        <w:t xml:space="preserve"> 23954,00 руб., следовало указать -</w:t>
      </w:r>
      <w:r w:rsidRPr="003006BF">
        <w:rPr>
          <w:rFonts w:eastAsiaTheme="minorHAnsi"/>
          <w:i/>
          <w:lang w:eastAsia="en-US"/>
        </w:rPr>
        <w:t xml:space="preserve">11977 руб.»; </w:t>
      </w:r>
    </w:p>
    <w:p w:rsidR="001F262B" w:rsidRDefault="001F262B" w:rsidP="001F262B">
      <w:pPr>
        <w:pStyle w:val="a7"/>
        <w:numPr>
          <w:ilvl w:val="0"/>
          <w:numId w:val="17"/>
        </w:numPr>
        <w:autoSpaceDE w:val="0"/>
        <w:autoSpaceDN w:val="0"/>
        <w:adjustRightInd w:val="0"/>
        <w:ind w:left="0" w:firstLine="709"/>
        <w:jc w:val="both"/>
        <w:rPr>
          <w:rFonts w:eastAsiaTheme="minorHAnsi"/>
          <w:i/>
          <w:lang w:eastAsia="en-US"/>
        </w:rPr>
      </w:pPr>
      <w:r w:rsidRPr="003006BF">
        <w:rPr>
          <w:rFonts w:eastAsiaTheme="minorHAnsi"/>
          <w:i/>
          <w:lang w:eastAsia="en-US"/>
        </w:rPr>
        <w:t>В «Штатном расписании МБУ ДО «</w:t>
      </w:r>
      <w:proofErr w:type="spellStart"/>
      <w:r w:rsidRPr="003006BF">
        <w:rPr>
          <w:rFonts w:eastAsiaTheme="minorHAnsi"/>
          <w:i/>
          <w:lang w:eastAsia="en-US"/>
        </w:rPr>
        <w:t>ЦРДиП</w:t>
      </w:r>
      <w:proofErr w:type="spellEnd"/>
      <w:r w:rsidRPr="003006BF">
        <w:rPr>
          <w:rFonts w:eastAsiaTheme="minorHAnsi"/>
          <w:i/>
          <w:lang w:eastAsia="en-US"/>
        </w:rPr>
        <w:t xml:space="preserve"> «Витамин» г</w:t>
      </w:r>
      <w:proofErr w:type="gramStart"/>
      <w:r w:rsidRPr="003006BF">
        <w:rPr>
          <w:rFonts w:eastAsiaTheme="minorHAnsi"/>
          <w:i/>
          <w:lang w:eastAsia="en-US"/>
        </w:rPr>
        <w:t>.В</w:t>
      </w:r>
      <w:proofErr w:type="gramEnd"/>
      <w:r w:rsidRPr="003006BF">
        <w:rPr>
          <w:rFonts w:eastAsiaTheme="minorHAnsi"/>
          <w:i/>
          <w:lang w:eastAsia="en-US"/>
        </w:rPr>
        <w:t xml:space="preserve">язьмы Смоленской области </w:t>
      </w:r>
      <w:r w:rsidRPr="003006BF">
        <w:rPr>
          <w:rFonts w:eastAsiaTheme="minorHAnsi"/>
          <w:i/>
          <w:u w:val="single"/>
          <w:lang w:eastAsia="en-US"/>
        </w:rPr>
        <w:t>на 0</w:t>
      </w:r>
      <w:r>
        <w:rPr>
          <w:rFonts w:eastAsiaTheme="minorHAnsi"/>
          <w:i/>
          <w:u w:val="single"/>
          <w:lang w:eastAsia="en-US"/>
        </w:rPr>
        <w:t>1</w:t>
      </w:r>
      <w:r w:rsidRPr="003006BF">
        <w:rPr>
          <w:rFonts w:eastAsiaTheme="minorHAnsi"/>
          <w:i/>
          <w:u w:val="single"/>
          <w:lang w:eastAsia="en-US"/>
        </w:rPr>
        <w:t>.0</w:t>
      </w:r>
      <w:r>
        <w:rPr>
          <w:rFonts w:eastAsiaTheme="minorHAnsi"/>
          <w:i/>
          <w:u w:val="single"/>
          <w:lang w:eastAsia="en-US"/>
        </w:rPr>
        <w:t>5</w:t>
      </w:r>
      <w:r w:rsidRPr="003006BF">
        <w:rPr>
          <w:rFonts w:eastAsiaTheme="minorHAnsi"/>
          <w:i/>
          <w:u w:val="single"/>
          <w:lang w:eastAsia="en-US"/>
        </w:rPr>
        <w:t>.2023</w:t>
      </w:r>
      <w:r w:rsidRPr="003006BF">
        <w:rPr>
          <w:rFonts w:eastAsiaTheme="minorHAnsi"/>
          <w:i/>
          <w:lang w:eastAsia="en-US"/>
        </w:rPr>
        <w:t xml:space="preserve">» в графе «должностной оклад (ставка </w:t>
      </w:r>
      <w:proofErr w:type="spellStart"/>
      <w:r w:rsidRPr="003006BF">
        <w:rPr>
          <w:rFonts w:eastAsiaTheme="minorHAnsi"/>
          <w:i/>
          <w:lang w:eastAsia="en-US"/>
        </w:rPr>
        <w:t>з</w:t>
      </w:r>
      <w:proofErr w:type="spellEnd"/>
      <w:r w:rsidRPr="003006BF">
        <w:rPr>
          <w:rFonts w:eastAsiaTheme="minorHAnsi"/>
          <w:i/>
          <w:lang w:eastAsia="en-US"/>
        </w:rPr>
        <w:t>/</w:t>
      </w:r>
      <w:proofErr w:type="spellStart"/>
      <w:r w:rsidRPr="003006BF">
        <w:rPr>
          <w:rFonts w:eastAsiaTheme="minorHAnsi"/>
          <w:i/>
          <w:lang w:eastAsia="en-US"/>
        </w:rPr>
        <w:t>пл</w:t>
      </w:r>
      <w:proofErr w:type="spellEnd"/>
      <w:r w:rsidRPr="003006BF">
        <w:rPr>
          <w:rFonts w:eastAsiaTheme="minorHAnsi"/>
          <w:i/>
          <w:lang w:eastAsia="en-US"/>
        </w:rPr>
        <w:t>)»</w:t>
      </w:r>
      <w:r>
        <w:rPr>
          <w:rFonts w:eastAsiaTheme="minorHAnsi"/>
          <w:i/>
          <w:lang w:eastAsia="en-US"/>
        </w:rPr>
        <w:t xml:space="preserve"> </w:t>
      </w:r>
      <w:r w:rsidRPr="003006BF">
        <w:rPr>
          <w:rFonts w:eastAsiaTheme="minorHAnsi"/>
          <w:i/>
          <w:lang w:eastAsia="en-US"/>
        </w:rPr>
        <w:t xml:space="preserve">некорректно указан должностной оклад методиста – </w:t>
      </w:r>
      <w:r>
        <w:rPr>
          <w:rFonts w:eastAsiaTheme="minorHAnsi"/>
          <w:i/>
          <w:lang w:eastAsia="en-US"/>
        </w:rPr>
        <w:t xml:space="preserve"> 26828,00 руб., следовало указать -</w:t>
      </w:r>
      <w:r w:rsidRPr="003006BF">
        <w:rPr>
          <w:rFonts w:eastAsiaTheme="minorHAnsi"/>
          <w:i/>
          <w:lang w:eastAsia="en-US"/>
        </w:rPr>
        <w:t>1</w:t>
      </w:r>
      <w:r>
        <w:rPr>
          <w:rFonts w:eastAsiaTheme="minorHAnsi"/>
          <w:i/>
          <w:lang w:eastAsia="en-US"/>
        </w:rPr>
        <w:t>3414</w:t>
      </w:r>
      <w:r w:rsidRPr="003006BF">
        <w:rPr>
          <w:rFonts w:eastAsiaTheme="minorHAnsi"/>
          <w:i/>
          <w:lang w:eastAsia="en-US"/>
        </w:rPr>
        <w:t xml:space="preserve"> руб.»</w:t>
      </w:r>
      <w:r>
        <w:rPr>
          <w:rFonts w:eastAsiaTheme="minorHAnsi"/>
          <w:i/>
          <w:lang w:eastAsia="en-US"/>
        </w:rPr>
        <w:t>. Неверно произведен расчет ФЗП по ставкам и окладам Педагог дополнительного образования (11260,16 руб.). Следовало рассчитать 5,55ставки*11260,16=</w:t>
      </w:r>
      <w:r w:rsidRPr="00AE66A2">
        <w:rPr>
          <w:rFonts w:eastAsiaTheme="minorHAnsi"/>
          <w:i/>
          <w:lang w:eastAsia="en-US"/>
        </w:rPr>
        <w:t xml:space="preserve"> 62493,89 </w:t>
      </w:r>
      <w:r>
        <w:rPr>
          <w:rFonts w:eastAsiaTheme="minorHAnsi"/>
          <w:i/>
          <w:lang w:eastAsia="en-US"/>
        </w:rPr>
        <w:t xml:space="preserve">руб., по этой причине в данном штатном расписании неверно указан ФОТ в месяц – 273832,29 руб., следовало указать - </w:t>
      </w:r>
      <w:r w:rsidRPr="00AE66A2">
        <w:rPr>
          <w:rFonts w:eastAsiaTheme="minorHAnsi"/>
          <w:i/>
          <w:lang w:eastAsia="en-US"/>
        </w:rPr>
        <w:t>339411,46 руб</w:t>
      </w:r>
      <w:r>
        <w:rPr>
          <w:rFonts w:ascii="Calibri" w:hAnsi="Calibri" w:cs="Calibri"/>
          <w:color w:val="000000"/>
          <w:sz w:val="22"/>
          <w:szCs w:val="22"/>
        </w:rPr>
        <w:t>.;</w:t>
      </w:r>
      <w:r>
        <w:rPr>
          <w:rFonts w:eastAsiaTheme="minorHAnsi"/>
          <w:i/>
          <w:lang w:eastAsia="en-US"/>
        </w:rPr>
        <w:t xml:space="preserve"> </w:t>
      </w:r>
    </w:p>
    <w:p w:rsidR="001F262B" w:rsidRDefault="001F262B" w:rsidP="001F262B">
      <w:pPr>
        <w:pStyle w:val="a7"/>
        <w:numPr>
          <w:ilvl w:val="0"/>
          <w:numId w:val="17"/>
        </w:numPr>
        <w:autoSpaceDE w:val="0"/>
        <w:autoSpaceDN w:val="0"/>
        <w:adjustRightInd w:val="0"/>
        <w:ind w:left="0" w:firstLine="709"/>
        <w:jc w:val="both"/>
        <w:rPr>
          <w:rFonts w:eastAsiaTheme="minorHAnsi"/>
          <w:i/>
          <w:lang w:eastAsia="en-US"/>
        </w:rPr>
      </w:pPr>
      <w:r w:rsidRPr="003006BF">
        <w:rPr>
          <w:rFonts w:eastAsiaTheme="minorHAnsi"/>
          <w:i/>
          <w:lang w:eastAsia="en-US"/>
        </w:rPr>
        <w:t>В «Штатном расписании МБУ ДО «</w:t>
      </w:r>
      <w:proofErr w:type="spellStart"/>
      <w:r w:rsidRPr="003006BF">
        <w:rPr>
          <w:rFonts w:eastAsiaTheme="minorHAnsi"/>
          <w:i/>
          <w:lang w:eastAsia="en-US"/>
        </w:rPr>
        <w:t>ЦРДиП</w:t>
      </w:r>
      <w:proofErr w:type="spellEnd"/>
      <w:r w:rsidRPr="003006BF">
        <w:rPr>
          <w:rFonts w:eastAsiaTheme="minorHAnsi"/>
          <w:i/>
          <w:lang w:eastAsia="en-US"/>
        </w:rPr>
        <w:t xml:space="preserve"> «Витамин» г</w:t>
      </w:r>
      <w:proofErr w:type="gramStart"/>
      <w:r w:rsidRPr="003006BF">
        <w:rPr>
          <w:rFonts w:eastAsiaTheme="minorHAnsi"/>
          <w:i/>
          <w:lang w:eastAsia="en-US"/>
        </w:rPr>
        <w:t>.В</w:t>
      </w:r>
      <w:proofErr w:type="gramEnd"/>
      <w:r w:rsidRPr="003006BF">
        <w:rPr>
          <w:rFonts w:eastAsiaTheme="minorHAnsi"/>
          <w:i/>
          <w:lang w:eastAsia="en-US"/>
        </w:rPr>
        <w:t xml:space="preserve">язьмы Смоленской области </w:t>
      </w:r>
      <w:r w:rsidRPr="003006BF">
        <w:rPr>
          <w:rFonts w:eastAsiaTheme="minorHAnsi"/>
          <w:i/>
          <w:u w:val="single"/>
          <w:lang w:eastAsia="en-US"/>
        </w:rPr>
        <w:t>на 0</w:t>
      </w:r>
      <w:r>
        <w:rPr>
          <w:rFonts w:eastAsiaTheme="minorHAnsi"/>
          <w:i/>
          <w:u w:val="single"/>
          <w:lang w:eastAsia="en-US"/>
        </w:rPr>
        <w:t>1</w:t>
      </w:r>
      <w:r w:rsidRPr="003006BF">
        <w:rPr>
          <w:rFonts w:eastAsiaTheme="minorHAnsi"/>
          <w:i/>
          <w:u w:val="single"/>
          <w:lang w:eastAsia="en-US"/>
        </w:rPr>
        <w:t>.0</w:t>
      </w:r>
      <w:r>
        <w:rPr>
          <w:rFonts w:eastAsiaTheme="minorHAnsi"/>
          <w:i/>
          <w:u w:val="single"/>
          <w:lang w:eastAsia="en-US"/>
        </w:rPr>
        <w:t>9</w:t>
      </w:r>
      <w:r w:rsidRPr="003006BF">
        <w:rPr>
          <w:rFonts w:eastAsiaTheme="minorHAnsi"/>
          <w:i/>
          <w:u w:val="single"/>
          <w:lang w:eastAsia="en-US"/>
        </w:rPr>
        <w:t>.2023</w:t>
      </w:r>
      <w:r w:rsidRPr="003006BF">
        <w:rPr>
          <w:rFonts w:eastAsiaTheme="minorHAnsi"/>
          <w:i/>
          <w:lang w:eastAsia="en-US"/>
        </w:rPr>
        <w:t xml:space="preserve">» в графе «должностной оклад (ставка </w:t>
      </w:r>
      <w:proofErr w:type="spellStart"/>
      <w:r w:rsidRPr="003006BF">
        <w:rPr>
          <w:rFonts w:eastAsiaTheme="minorHAnsi"/>
          <w:i/>
          <w:lang w:eastAsia="en-US"/>
        </w:rPr>
        <w:t>з</w:t>
      </w:r>
      <w:proofErr w:type="spellEnd"/>
      <w:r w:rsidRPr="003006BF">
        <w:rPr>
          <w:rFonts w:eastAsiaTheme="minorHAnsi"/>
          <w:i/>
          <w:lang w:eastAsia="en-US"/>
        </w:rPr>
        <w:t>/</w:t>
      </w:r>
      <w:proofErr w:type="spellStart"/>
      <w:r w:rsidRPr="003006BF">
        <w:rPr>
          <w:rFonts w:eastAsiaTheme="minorHAnsi"/>
          <w:i/>
          <w:lang w:eastAsia="en-US"/>
        </w:rPr>
        <w:t>пл</w:t>
      </w:r>
      <w:proofErr w:type="spellEnd"/>
      <w:r w:rsidRPr="003006BF">
        <w:rPr>
          <w:rFonts w:eastAsiaTheme="minorHAnsi"/>
          <w:i/>
          <w:lang w:eastAsia="en-US"/>
        </w:rPr>
        <w:t>)»</w:t>
      </w:r>
      <w:r>
        <w:rPr>
          <w:rFonts w:eastAsiaTheme="minorHAnsi"/>
          <w:i/>
          <w:lang w:eastAsia="en-US"/>
        </w:rPr>
        <w:t xml:space="preserve"> </w:t>
      </w:r>
      <w:r w:rsidRPr="003006BF">
        <w:rPr>
          <w:rFonts w:eastAsiaTheme="minorHAnsi"/>
          <w:i/>
          <w:lang w:eastAsia="en-US"/>
        </w:rPr>
        <w:t xml:space="preserve">некорректно указан должностной оклад методиста – </w:t>
      </w:r>
      <w:r>
        <w:rPr>
          <w:rFonts w:eastAsiaTheme="minorHAnsi"/>
          <w:i/>
          <w:lang w:eastAsia="en-US"/>
        </w:rPr>
        <w:t xml:space="preserve"> 26828,00 руб., следовало указать -</w:t>
      </w:r>
      <w:r w:rsidRPr="003006BF">
        <w:rPr>
          <w:rFonts w:eastAsiaTheme="minorHAnsi"/>
          <w:i/>
          <w:lang w:eastAsia="en-US"/>
        </w:rPr>
        <w:t>1</w:t>
      </w:r>
      <w:r>
        <w:rPr>
          <w:rFonts w:eastAsiaTheme="minorHAnsi"/>
          <w:i/>
          <w:lang w:eastAsia="en-US"/>
        </w:rPr>
        <w:t>3414</w:t>
      </w:r>
      <w:r w:rsidRPr="003006BF">
        <w:rPr>
          <w:rFonts w:eastAsiaTheme="minorHAnsi"/>
          <w:i/>
          <w:lang w:eastAsia="en-US"/>
        </w:rPr>
        <w:t xml:space="preserve"> руб.»</w:t>
      </w:r>
      <w:r>
        <w:rPr>
          <w:rFonts w:eastAsiaTheme="minorHAnsi"/>
          <w:i/>
          <w:lang w:eastAsia="en-US"/>
        </w:rPr>
        <w:t>. Неверно произведен расчет ФЗП по ставкам и окладам Педагог дополнительного образования (11298,80 руб.). Следовало рассчитать 5,55ставки*11298,80=</w:t>
      </w:r>
      <w:r w:rsidRPr="00AE66A2">
        <w:rPr>
          <w:rFonts w:eastAsiaTheme="minorHAnsi"/>
          <w:i/>
          <w:lang w:eastAsia="en-US"/>
        </w:rPr>
        <w:t xml:space="preserve"> 62</w:t>
      </w:r>
      <w:r>
        <w:rPr>
          <w:rFonts w:eastAsiaTheme="minorHAnsi"/>
          <w:i/>
          <w:lang w:eastAsia="en-US"/>
        </w:rPr>
        <w:t>708</w:t>
      </w:r>
      <w:r w:rsidRPr="00AE66A2">
        <w:rPr>
          <w:rFonts w:eastAsiaTheme="minorHAnsi"/>
          <w:i/>
          <w:lang w:eastAsia="en-US"/>
        </w:rPr>
        <w:t>,</w:t>
      </w:r>
      <w:r>
        <w:rPr>
          <w:rFonts w:eastAsiaTheme="minorHAnsi"/>
          <w:i/>
          <w:lang w:eastAsia="en-US"/>
        </w:rPr>
        <w:t>34</w:t>
      </w:r>
      <w:r w:rsidRPr="00AE66A2">
        <w:rPr>
          <w:rFonts w:eastAsiaTheme="minorHAnsi"/>
          <w:i/>
          <w:lang w:eastAsia="en-US"/>
        </w:rPr>
        <w:t xml:space="preserve"> </w:t>
      </w:r>
      <w:r>
        <w:rPr>
          <w:rFonts w:eastAsiaTheme="minorHAnsi"/>
          <w:i/>
          <w:lang w:eastAsia="en-US"/>
        </w:rPr>
        <w:t xml:space="preserve">руб., по этой причине в данном штатном расписании неверно указан ФОТ в месяц – 274931,99 руб., следовало указать - </w:t>
      </w:r>
      <w:r w:rsidRPr="00AE66A2">
        <w:rPr>
          <w:rFonts w:eastAsiaTheme="minorHAnsi"/>
          <w:i/>
          <w:lang w:eastAsia="en-US"/>
        </w:rPr>
        <w:t>3</w:t>
      </w:r>
      <w:r>
        <w:rPr>
          <w:rFonts w:eastAsiaTheme="minorHAnsi"/>
          <w:i/>
          <w:lang w:eastAsia="en-US"/>
        </w:rPr>
        <w:t>40736</w:t>
      </w:r>
      <w:r w:rsidRPr="00AE66A2">
        <w:rPr>
          <w:rFonts w:eastAsiaTheme="minorHAnsi"/>
          <w:i/>
          <w:lang w:eastAsia="en-US"/>
        </w:rPr>
        <w:t>,</w:t>
      </w:r>
      <w:r>
        <w:rPr>
          <w:rFonts w:eastAsiaTheme="minorHAnsi"/>
          <w:i/>
          <w:lang w:eastAsia="en-US"/>
        </w:rPr>
        <w:t>20</w:t>
      </w:r>
      <w:r w:rsidRPr="00AE66A2">
        <w:rPr>
          <w:rFonts w:eastAsiaTheme="minorHAnsi"/>
          <w:i/>
          <w:lang w:eastAsia="en-US"/>
        </w:rPr>
        <w:t xml:space="preserve"> руб</w:t>
      </w:r>
      <w:r>
        <w:rPr>
          <w:rFonts w:ascii="Calibri" w:hAnsi="Calibri" w:cs="Calibri"/>
          <w:color w:val="000000"/>
          <w:sz w:val="22"/>
          <w:szCs w:val="22"/>
        </w:rPr>
        <w:t>.;</w:t>
      </w:r>
      <w:r>
        <w:rPr>
          <w:rFonts w:eastAsiaTheme="minorHAnsi"/>
          <w:i/>
          <w:lang w:eastAsia="en-US"/>
        </w:rPr>
        <w:t xml:space="preserve">  </w:t>
      </w:r>
      <w:r w:rsidRPr="003006BF">
        <w:rPr>
          <w:rFonts w:eastAsiaTheme="minorHAnsi"/>
          <w:i/>
          <w:lang w:eastAsia="en-US"/>
        </w:rPr>
        <w:t xml:space="preserve"> </w:t>
      </w:r>
      <w:r>
        <w:rPr>
          <w:rFonts w:eastAsiaTheme="minorHAnsi"/>
          <w:i/>
          <w:lang w:eastAsia="en-US"/>
        </w:rPr>
        <w:t xml:space="preserve"> </w:t>
      </w:r>
      <w:r w:rsidRPr="003006BF">
        <w:rPr>
          <w:rFonts w:eastAsiaTheme="minorHAnsi"/>
          <w:i/>
          <w:lang w:eastAsia="en-US"/>
        </w:rPr>
        <w:t xml:space="preserve"> </w:t>
      </w:r>
    </w:p>
    <w:p w:rsidR="001F262B" w:rsidRDefault="001F262B" w:rsidP="001F262B">
      <w:pPr>
        <w:pStyle w:val="a7"/>
        <w:numPr>
          <w:ilvl w:val="0"/>
          <w:numId w:val="17"/>
        </w:numPr>
        <w:autoSpaceDE w:val="0"/>
        <w:autoSpaceDN w:val="0"/>
        <w:adjustRightInd w:val="0"/>
        <w:ind w:left="0" w:firstLine="709"/>
        <w:jc w:val="both"/>
        <w:rPr>
          <w:rFonts w:eastAsiaTheme="minorHAnsi"/>
          <w:i/>
          <w:lang w:eastAsia="en-US"/>
        </w:rPr>
      </w:pPr>
      <w:r w:rsidRPr="003006BF">
        <w:rPr>
          <w:rFonts w:eastAsiaTheme="minorHAnsi"/>
          <w:i/>
          <w:lang w:eastAsia="en-US"/>
        </w:rPr>
        <w:t>В «Штатном расписании МБУ ДО «</w:t>
      </w:r>
      <w:proofErr w:type="spellStart"/>
      <w:r w:rsidRPr="003006BF">
        <w:rPr>
          <w:rFonts w:eastAsiaTheme="minorHAnsi"/>
          <w:i/>
          <w:lang w:eastAsia="en-US"/>
        </w:rPr>
        <w:t>ЦРДиП</w:t>
      </w:r>
      <w:proofErr w:type="spellEnd"/>
      <w:r w:rsidRPr="003006BF">
        <w:rPr>
          <w:rFonts w:eastAsiaTheme="minorHAnsi"/>
          <w:i/>
          <w:lang w:eastAsia="en-US"/>
        </w:rPr>
        <w:t xml:space="preserve"> «Витамин» г</w:t>
      </w:r>
      <w:proofErr w:type="gramStart"/>
      <w:r w:rsidRPr="003006BF">
        <w:rPr>
          <w:rFonts w:eastAsiaTheme="minorHAnsi"/>
          <w:i/>
          <w:lang w:eastAsia="en-US"/>
        </w:rPr>
        <w:t>.В</w:t>
      </w:r>
      <w:proofErr w:type="gramEnd"/>
      <w:r w:rsidRPr="003006BF">
        <w:rPr>
          <w:rFonts w:eastAsiaTheme="minorHAnsi"/>
          <w:i/>
          <w:lang w:eastAsia="en-US"/>
        </w:rPr>
        <w:t xml:space="preserve">язьмы Смоленской области </w:t>
      </w:r>
      <w:r w:rsidRPr="003006BF">
        <w:rPr>
          <w:rFonts w:eastAsiaTheme="minorHAnsi"/>
          <w:i/>
          <w:u w:val="single"/>
          <w:lang w:eastAsia="en-US"/>
        </w:rPr>
        <w:t>на 09.01.202</w:t>
      </w:r>
      <w:r>
        <w:rPr>
          <w:rFonts w:eastAsiaTheme="minorHAnsi"/>
          <w:i/>
          <w:u w:val="single"/>
          <w:lang w:eastAsia="en-US"/>
        </w:rPr>
        <w:t>4</w:t>
      </w:r>
      <w:r w:rsidRPr="003006BF">
        <w:rPr>
          <w:rFonts w:eastAsiaTheme="minorHAnsi"/>
          <w:i/>
          <w:lang w:eastAsia="en-US"/>
        </w:rPr>
        <w:t xml:space="preserve">» в графе «должностной оклад (ставка </w:t>
      </w:r>
      <w:proofErr w:type="spellStart"/>
      <w:r w:rsidRPr="003006BF">
        <w:rPr>
          <w:rFonts w:eastAsiaTheme="minorHAnsi"/>
          <w:i/>
          <w:lang w:eastAsia="en-US"/>
        </w:rPr>
        <w:t>з</w:t>
      </w:r>
      <w:proofErr w:type="spellEnd"/>
      <w:r w:rsidRPr="003006BF">
        <w:rPr>
          <w:rFonts w:eastAsiaTheme="minorHAnsi"/>
          <w:i/>
          <w:lang w:eastAsia="en-US"/>
        </w:rPr>
        <w:t>/</w:t>
      </w:r>
      <w:proofErr w:type="spellStart"/>
      <w:r w:rsidRPr="003006BF">
        <w:rPr>
          <w:rFonts w:eastAsiaTheme="minorHAnsi"/>
          <w:i/>
          <w:lang w:eastAsia="en-US"/>
        </w:rPr>
        <w:t>пл</w:t>
      </w:r>
      <w:proofErr w:type="spellEnd"/>
      <w:r w:rsidRPr="003006BF">
        <w:rPr>
          <w:rFonts w:eastAsiaTheme="minorHAnsi"/>
          <w:i/>
          <w:lang w:eastAsia="en-US"/>
        </w:rPr>
        <w:t>)»</w:t>
      </w:r>
      <w:r>
        <w:rPr>
          <w:rFonts w:eastAsiaTheme="minorHAnsi"/>
          <w:i/>
          <w:lang w:eastAsia="en-US"/>
        </w:rPr>
        <w:t xml:space="preserve"> </w:t>
      </w:r>
      <w:r w:rsidRPr="003006BF">
        <w:rPr>
          <w:rFonts w:eastAsiaTheme="minorHAnsi"/>
          <w:i/>
          <w:lang w:eastAsia="en-US"/>
        </w:rPr>
        <w:t xml:space="preserve">некорректно указан должностной оклад методиста – </w:t>
      </w:r>
      <w:r>
        <w:rPr>
          <w:rFonts w:eastAsiaTheme="minorHAnsi"/>
          <w:i/>
          <w:lang w:eastAsia="en-US"/>
        </w:rPr>
        <w:t xml:space="preserve"> 27902,00 руб., следовало указать -</w:t>
      </w:r>
      <w:r w:rsidRPr="003006BF">
        <w:rPr>
          <w:rFonts w:eastAsiaTheme="minorHAnsi"/>
          <w:i/>
          <w:lang w:eastAsia="en-US"/>
        </w:rPr>
        <w:t>1</w:t>
      </w:r>
      <w:r>
        <w:rPr>
          <w:rFonts w:eastAsiaTheme="minorHAnsi"/>
          <w:i/>
          <w:lang w:eastAsia="en-US"/>
        </w:rPr>
        <w:t>3</w:t>
      </w:r>
      <w:r w:rsidRPr="003006BF">
        <w:rPr>
          <w:rFonts w:eastAsiaTheme="minorHAnsi"/>
          <w:i/>
          <w:lang w:eastAsia="en-US"/>
        </w:rPr>
        <w:t>9</w:t>
      </w:r>
      <w:r>
        <w:rPr>
          <w:rFonts w:eastAsiaTheme="minorHAnsi"/>
          <w:i/>
          <w:lang w:eastAsia="en-US"/>
        </w:rPr>
        <w:t>51</w:t>
      </w:r>
      <w:r w:rsidRPr="003006BF">
        <w:rPr>
          <w:rFonts w:eastAsiaTheme="minorHAnsi"/>
          <w:i/>
          <w:lang w:eastAsia="en-US"/>
        </w:rPr>
        <w:t xml:space="preserve"> руб.»; </w:t>
      </w:r>
    </w:p>
    <w:p w:rsidR="001F262B" w:rsidRDefault="001F262B" w:rsidP="001F262B">
      <w:pPr>
        <w:pStyle w:val="a7"/>
        <w:numPr>
          <w:ilvl w:val="0"/>
          <w:numId w:val="17"/>
        </w:numPr>
        <w:autoSpaceDE w:val="0"/>
        <w:autoSpaceDN w:val="0"/>
        <w:adjustRightInd w:val="0"/>
        <w:ind w:left="0" w:firstLine="709"/>
        <w:jc w:val="both"/>
        <w:rPr>
          <w:rFonts w:eastAsiaTheme="minorHAnsi"/>
          <w:i/>
          <w:lang w:eastAsia="en-US"/>
        </w:rPr>
      </w:pPr>
      <w:r w:rsidRPr="003006BF">
        <w:rPr>
          <w:rFonts w:eastAsiaTheme="minorHAnsi"/>
          <w:i/>
          <w:lang w:eastAsia="en-US"/>
        </w:rPr>
        <w:t>В «Штатном расписании МБУ ДО «</w:t>
      </w:r>
      <w:proofErr w:type="spellStart"/>
      <w:r w:rsidRPr="003006BF">
        <w:rPr>
          <w:rFonts w:eastAsiaTheme="minorHAnsi"/>
          <w:i/>
          <w:lang w:eastAsia="en-US"/>
        </w:rPr>
        <w:t>ЦРДиП</w:t>
      </w:r>
      <w:proofErr w:type="spellEnd"/>
      <w:r w:rsidRPr="003006BF">
        <w:rPr>
          <w:rFonts w:eastAsiaTheme="minorHAnsi"/>
          <w:i/>
          <w:lang w:eastAsia="en-US"/>
        </w:rPr>
        <w:t xml:space="preserve"> «Витамин» г</w:t>
      </w:r>
      <w:proofErr w:type="gramStart"/>
      <w:r w:rsidRPr="003006BF">
        <w:rPr>
          <w:rFonts w:eastAsiaTheme="minorHAnsi"/>
          <w:i/>
          <w:lang w:eastAsia="en-US"/>
        </w:rPr>
        <w:t>.В</w:t>
      </w:r>
      <w:proofErr w:type="gramEnd"/>
      <w:r w:rsidRPr="003006BF">
        <w:rPr>
          <w:rFonts w:eastAsiaTheme="minorHAnsi"/>
          <w:i/>
          <w:lang w:eastAsia="en-US"/>
        </w:rPr>
        <w:t xml:space="preserve">язьмы Смоленской области </w:t>
      </w:r>
      <w:r w:rsidRPr="003006BF">
        <w:rPr>
          <w:rFonts w:eastAsiaTheme="minorHAnsi"/>
          <w:i/>
          <w:u w:val="single"/>
          <w:lang w:eastAsia="en-US"/>
        </w:rPr>
        <w:t>на 0</w:t>
      </w:r>
      <w:r>
        <w:rPr>
          <w:rFonts w:eastAsiaTheme="minorHAnsi"/>
          <w:i/>
          <w:u w:val="single"/>
          <w:lang w:eastAsia="en-US"/>
        </w:rPr>
        <w:t>2</w:t>
      </w:r>
      <w:r w:rsidRPr="003006BF">
        <w:rPr>
          <w:rFonts w:eastAsiaTheme="minorHAnsi"/>
          <w:i/>
          <w:u w:val="single"/>
          <w:lang w:eastAsia="en-US"/>
        </w:rPr>
        <w:t>.0</w:t>
      </w:r>
      <w:r>
        <w:rPr>
          <w:rFonts w:eastAsiaTheme="minorHAnsi"/>
          <w:i/>
          <w:u w:val="single"/>
          <w:lang w:eastAsia="en-US"/>
        </w:rPr>
        <w:t>9</w:t>
      </w:r>
      <w:r w:rsidRPr="003006BF">
        <w:rPr>
          <w:rFonts w:eastAsiaTheme="minorHAnsi"/>
          <w:i/>
          <w:u w:val="single"/>
          <w:lang w:eastAsia="en-US"/>
        </w:rPr>
        <w:t>.202</w:t>
      </w:r>
      <w:r>
        <w:rPr>
          <w:rFonts w:eastAsiaTheme="minorHAnsi"/>
          <w:i/>
          <w:u w:val="single"/>
          <w:lang w:eastAsia="en-US"/>
        </w:rPr>
        <w:t>4</w:t>
      </w:r>
      <w:r w:rsidRPr="003006BF">
        <w:rPr>
          <w:rFonts w:eastAsiaTheme="minorHAnsi"/>
          <w:i/>
          <w:lang w:eastAsia="en-US"/>
        </w:rPr>
        <w:t xml:space="preserve">» </w:t>
      </w:r>
      <w:r>
        <w:rPr>
          <w:rFonts w:eastAsiaTheme="minorHAnsi"/>
          <w:i/>
          <w:lang w:eastAsia="en-US"/>
        </w:rPr>
        <w:t>неверно произведен расчет ФЗП по ставкам и окладам Педагог дополнительного образования (66085,40 руб.). Следовало рассчитать 8,1ставки*11907,80=</w:t>
      </w:r>
      <w:r w:rsidRPr="00AE66A2">
        <w:rPr>
          <w:rFonts w:eastAsiaTheme="minorHAnsi"/>
          <w:i/>
          <w:lang w:eastAsia="en-US"/>
        </w:rPr>
        <w:t xml:space="preserve"> </w:t>
      </w:r>
      <w:r>
        <w:rPr>
          <w:rFonts w:eastAsiaTheme="minorHAnsi"/>
          <w:i/>
          <w:lang w:eastAsia="en-US"/>
        </w:rPr>
        <w:t>96448,97</w:t>
      </w:r>
      <w:r w:rsidRPr="00AE66A2">
        <w:rPr>
          <w:rFonts w:eastAsiaTheme="minorHAnsi"/>
          <w:i/>
          <w:lang w:eastAsia="en-US"/>
        </w:rPr>
        <w:t xml:space="preserve"> </w:t>
      </w:r>
      <w:r>
        <w:rPr>
          <w:rFonts w:eastAsiaTheme="minorHAnsi"/>
          <w:i/>
          <w:lang w:eastAsia="en-US"/>
        </w:rPr>
        <w:t>руб., по этой причине в данном штатном расписании неверно указан ФОТ в месяц – 336777,46 руб., следовало указать - 407634</w:t>
      </w:r>
      <w:r w:rsidRPr="00AE66A2">
        <w:rPr>
          <w:rFonts w:eastAsiaTheme="minorHAnsi"/>
          <w:i/>
          <w:lang w:eastAsia="en-US"/>
        </w:rPr>
        <w:t>,</w:t>
      </w:r>
      <w:r>
        <w:rPr>
          <w:rFonts w:eastAsiaTheme="minorHAnsi"/>
          <w:i/>
          <w:lang w:eastAsia="en-US"/>
        </w:rPr>
        <w:t>80</w:t>
      </w:r>
      <w:r w:rsidRPr="00AE66A2">
        <w:rPr>
          <w:rFonts w:eastAsiaTheme="minorHAnsi"/>
          <w:i/>
          <w:lang w:eastAsia="en-US"/>
        </w:rPr>
        <w:t xml:space="preserve"> руб</w:t>
      </w:r>
      <w:r>
        <w:rPr>
          <w:rFonts w:ascii="Calibri" w:hAnsi="Calibri" w:cs="Calibri"/>
          <w:color w:val="000000"/>
          <w:sz w:val="22"/>
          <w:szCs w:val="22"/>
        </w:rPr>
        <w:t>.;</w:t>
      </w:r>
      <w:r>
        <w:rPr>
          <w:rFonts w:eastAsiaTheme="minorHAnsi"/>
          <w:i/>
          <w:lang w:eastAsia="en-US"/>
        </w:rPr>
        <w:t xml:space="preserve">  </w:t>
      </w:r>
      <w:r w:rsidRPr="003006BF">
        <w:rPr>
          <w:rFonts w:eastAsiaTheme="minorHAnsi"/>
          <w:i/>
          <w:lang w:eastAsia="en-US"/>
        </w:rPr>
        <w:t xml:space="preserve"> </w:t>
      </w:r>
      <w:r>
        <w:rPr>
          <w:rFonts w:eastAsiaTheme="minorHAnsi"/>
          <w:i/>
          <w:lang w:eastAsia="en-US"/>
        </w:rPr>
        <w:t xml:space="preserve"> </w:t>
      </w:r>
      <w:r w:rsidRPr="003006BF">
        <w:rPr>
          <w:rFonts w:eastAsiaTheme="minorHAnsi"/>
          <w:i/>
          <w:lang w:eastAsia="en-US"/>
        </w:rPr>
        <w:t xml:space="preserve"> </w:t>
      </w:r>
    </w:p>
    <w:p w:rsidR="001F262B" w:rsidRPr="0008069F" w:rsidRDefault="001F262B" w:rsidP="001F262B">
      <w:pPr>
        <w:pStyle w:val="a7"/>
        <w:numPr>
          <w:ilvl w:val="0"/>
          <w:numId w:val="17"/>
        </w:numPr>
        <w:autoSpaceDE w:val="0"/>
        <w:autoSpaceDN w:val="0"/>
        <w:adjustRightInd w:val="0"/>
        <w:ind w:left="0" w:firstLine="709"/>
        <w:jc w:val="both"/>
        <w:rPr>
          <w:rFonts w:eastAsiaTheme="minorHAnsi"/>
          <w:i/>
          <w:lang w:eastAsia="en-US"/>
        </w:rPr>
      </w:pPr>
      <w:r>
        <w:rPr>
          <w:rFonts w:eastAsiaTheme="minorHAnsi"/>
          <w:i/>
          <w:lang w:eastAsia="en-US"/>
        </w:rPr>
        <w:t xml:space="preserve">Во всех вышеперечисленных штатных расписания стимулирующие выплаты (по </w:t>
      </w:r>
      <w:proofErr w:type="gramStart"/>
      <w:r>
        <w:rPr>
          <w:rFonts w:eastAsiaTheme="minorHAnsi"/>
          <w:i/>
          <w:lang w:eastAsia="en-US"/>
        </w:rPr>
        <w:t>работникам</w:t>
      </w:r>
      <w:proofErr w:type="gramEnd"/>
      <w:r>
        <w:rPr>
          <w:rFonts w:eastAsiaTheme="minorHAnsi"/>
          <w:i/>
          <w:lang w:eastAsia="en-US"/>
        </w:rPr>
        <w:t xml:space="preserve"> оплачиваемым по отраслевой системе в размере 28%, по обслуживающему персоналу в размере 16%) указаны не в графе «стимулирующие выплаты», а в графе «ФЗП по ставкам и окладам», по данной причине расчет до минимального размера оплаты труда (МРОТ) произведенный в штатных расписаниях </w:t>
      </w:r>
      <w:r w:rsidRPr="00AB36C3">
        <w:rPr>
          <w:rFonts w:eastAsiaTheme="minorHAnsi"/>
          <w:i/>
          <w:u w:val="single"/>
          <w:lang w:eastAsia="en-US"/>
        </w:rPr>
        <w:t>невер</w:t>
      </w:r>
      <w:r>
        <w:rPr>
          <w:rFonts w:eastAsiaTheme="minorHAnsi"/>
          <w:i/>
          <w:u w:val="single"/>
          <w:lang w:eastAsia="en-US"/>
        </w:rPr>
        <w:t>е</w:t>
      </w:r>
      <w:r w:rsidRPr="00AB36C3">
        <w:rPr>
          <w:rFonts w:eastAsiaTheme="minorHAnsi"/>
          <w:i/>
          <w:u w:val="single"/>
          <w:lang w:eastAsia="en-US"/>
        </w:rPr>
        <w:t>н</w:t>
      </w:r>
      <w:r>
        <w:rPr>
          <w:rFonts w:eastAsiaTheme="minorHAnsi"/>
          <w:i/>
          <w:u w:val="single"/>
          <w:lang w:eastAsia="en-US"/>
        </w:rPr>
        <w:t>.</w:t>
      </w:r>
    </w:p>
    <w:p w:rsidR="00237373" w:rsidRDefault="00237373" w:rsidP="00237373">
      <w:pPr>
        <w:autoSpaceDE w:val="0"/>
        <w:autoSpaceDN w:val="0"/>
        <w:adjustRightInd w:val="0"/>
        <w:ind w:firstLine="709"/>
        <w:jc w:val="both"/>
        <w:rPr>
          <w:rFonts w:eastAsiaTheme="minorHAnsi"/>
          <w:b/>
          <w:i/>
          <w:u w:val="single"/>
          <w:lang w:eastAsia="en-US"/>
        </w:rPr>
      </w:pPr>
      <w:r>
        <w:rPr>
          <w:rFonts w:eastAsiaTheme="minorHAnsi"/>
          <w:i/>
          <w:lang w:eastAsia="en-US"/>
        </w:rPr>
        <w:t xml:space="preserve">Таким образом, Контрольно-ревизионная комиссия делает вывод, что во всех представленных штатных расписаниях отсутствует «информационный характер», </w:t>
      </w:r>
      <w:r>
        <w:rPr>
          <w:rFonts w:eastAsiaTheme="minorHAnsi"/>
          <w:i/>
          <w:lang w:eastAsia="en-US"/>
        </w:rPr>
        <w:lastRenderedPageBreak/>
        <w:t xml:space="preserve">штатные расписания не несут никакой смысловой нагрузки, </w:t>
      </w:r>
      <w:r w:rsidRPr="00751358">
        <w:rPr>
          <w:rFonts w:eastAsiaTheme="minorHAnsi"/>
          <w:b/>
          <w:i/>
          <w:u w:val="single"/>
          <w:lang w:eastAsia="en-US"/>
        </w:rPr>
        <w:t xml:space="preserve">расчет и установление штатных расписаний носит формальный характер. </w:t>
      </w:r>
    </w:p>
    <w:p w:rsidR="001F262B" w:rsidRDefault="001F262B" w:rsidP="001F262B">
      <w:pPr>
        <w:autoSpaceDE w:val="0"/>
        <w:autoSpaceDN w:val="0"/>
        <w:adjustRightInd w:val="0"/>
        <w:ind w:firstLine="709"/>
        <w:jc w:val="both"/>
        <w:rPr>
          <w:rFonts w:eastAsiaTheme="minorHAnsi"/>
          <w:b/>
          <w:i/>
          <w:u w:val="single"/>
          <w:lang w:eastAsia="en-US"/>
        </w:rPr>
      </w:pPr>
    </w:p>
    <w:p w:rsidR="001F262B" w:rsidRDefault="001F262B" w:rsidP="001F262B">
      <w:pPr>
        <w:autoSpaceDE w:val="0"/>
        <w:autoSpaceDN w:val="0"/>
        <w:adjustRightInd w:val="0"/>
        <w:ind w:firstLine="709"/>
        <w:jc w:val="both"/>
        <w:rPr>
          <w:rFonts w:eastAsiaTheme="minorHAnsi"/>
          <w:lang w:eastAsia="en-US"/>
        </w:rPr>
      </w:pPr>
      <w:r w:rsidRPr="00C405EF">
        <w:rPr>
          <w:rFonts w:eastAsiaTheme="minorHAnsi"/>
          <w:lang w:eastAsia="en-US"/>
        </w:rPr>
        <w:t>Учитывая вышеизложенное</w:t>
      </w:r>
      <w:r>
        <w:rPr>
          <w:rFonts w:eastAsiaTheme="minorHAnsi"/>
          <w:lang w:eastAsia="en-US"/>
        </w:rPr>
        <w:t xml:space="preserve">, Контрольно-ревизионная комиссия муниципального образования «Вяземский муниципальный округ» Смоленской области </w:t>
      </w:r>
      <w:r w:rsidRPr="004C7C75">
        <w:rPr>
          <w:rFonts w:eastAsiaTheme="minorHAnsi"/>
          <w:b/>
          <w:u w:val="single"/>
          <w:lang w:eastAsia="en-US"/>
        </w:rPr>
        <w:t>рекомендует разработать и утвердить штатное расписание Учреждения</w:t>
      </w:r>
      <w:r>
        <w:rPr>
          <w:rFonts w:eastAsiaTheme="minorHAnsi"/>
          <w:lang w:eastAsia="en-US"/>
        </w:rPr>
        <w:t xml:space="preserve"> с учетом следующих законодательных и нормативных правовых актов, разъяснений и рекомендаций:</w:t>
      </w:r>
    </w:p>
    <w:p w:rsidR="001F262B" w:rsidRDefault="001F262B" w:rsidP="001F262B">
      <w:pPr>
        <w:autoSpaceDE w:val="0"/>
        <w:autoSpaceDN w:val="0"/>
        <w:adjustRightInd w:val="0"/>
        <w:ind w:firstLine="709"/>
        <w:jc w:val="both"/>
        <w:rPr>
          <w:rFonts w:eastAsiaTheme="minorHAnsi"/>
          <w:lang w:eastAsia="en-US"/>
        </w:rPr>
      </w:pPr>
      <w:r>
        <w:rPr>
          <w:rFonts w:eastAsiaTheme="minorHAnsi"/>
          <w:lang w:eastAsia="en-US"/>
        </w:rPr>
        <w:t xml:space="preserve">- Федерального </w:t>
      </w:r>
      <w:hyperlink r:id="rId15" w:history="1">
        <w:r w:rsidRPr="00807842">
          <w:rPr>
            <w:rFonts w:eastAsiaTheme="minorHAnsi"/>
            <w:lang w:eastAsia="en-US"/>
          </w:rPr>
          <w:t>закона</w:t>
        </w:r>
      </w:hyperlink>
      <w:r>
        <w:rPr>
          <w:rFonts w:eastAsiaTheme="minorHAnsi"/>
          <w:lang w:eastAsia="en-US"/>
        </w:rPr>
        <w:t xml:space="preserve"> от 29 декабря 2012 г. № 273-ФЗ «Об образовании в Российской Федерации»;</w:t>
      </w:r>
    </w:p>
    <w:p w:rsidR="001F262B" w:rsidRDefault="001F262B" w:rsidP="001F262B">
      <w:pPr>
        <w:autoSpaceDE w:val="0"/>
        <w:autoSpaceDN w:val="0"/>
        <w:adjustRightInd w:val="0"/>
        <w:ind w:firstLine="709"/>
        <w:jc w:val="both"/>
        <w:rPr>
          <w:rFonts w:eastAsiaTheme="minorHAnsi"/>
          <w:lang w:eastAsia="en-US"/>
        </w:rPr>
      </w:pPr>
      <w:r>
        <w:rPr>
          <w:rFonts w:eastAsiaTheme="minorHAnsi"/>
          <w:lang w:eastAsia="en-US"/>
        </w:rPr>
        <w:t xml:space="preserve">- </w:t>
      </w:r>
      <w:hyperlink r:id="rId16" w:history="1">
        <w:r w:rsidRPr="004C7C75">
          <w:rPr>
            <w:rFonts w:eastAsiaTheme="minorHAnsi"/>
            <w:lang w:eastAsia="en-US"/>
          </w:rPr>
          <w:t>номенклатуры</w:t>
        </w:r>
      </w:hyperlink>
      <w:r>
        <w:rPr>
          <w:rFonts w:eastAsiaTheme="minorHAnsi"/>
          <w:lang w:eastAsia="en-U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 февраля 2022 г. N 225;</w:t>
      </w:r>
    </w:p>
    <w:p w:rsidR="001F262B" w:rsidRDefault="001F262B" w:rsidP="001F262B">
      <w:pPr>
        <w:autoSpaceDE w:val="0"/>
        <w:autoSpaceDN w:val="0"/>
        <w:adjustRightInd w:val="0"/>
        <w:ind w:firstLine="709"/>
        <w:jc w:val="both"/>
        <w:rPr>
          <w:rFonts w:eastAsiaTheme="minorHAnsi"/>
          <w:lang w:eastAsia="en-US"/>
        </w:rPr>
      </w:pPr>
      <w:r>
        <w:rPr>
          <w:rFonts w:eastAsiaTheme="minorHAnsi"/>
          <w:lang w:eastAsia="en-US"/>
        </w:rPr>
        <w:t xml:space="preserve">- </w:t>
      </w:r>
      <w:hyperlink r:id="rId17" w:history="1">
        <w:r w:rsidRPr="004C7C75">
          <w:rPr>
            <w:rFonts w:eastAsiaTheme="minorHAnsi"/>
            <w:lang w:eastAsia="en-US"/>
          </w:rPr>
          <w:t>приказа</w:t>
        </w:r>
      </w:hyperlink>
      <w:r>
        <w:rPr>
          <w:rFonts w:eastAsiaTheme="minorHAnsi"/>
          <w:lang w:eastAsia="en-US"/>
        </w:rPr>
        <w:t xml:space="preserve"> </w:t>
      </w:r>
      <w:proofErr w:type="spellStart"/>
      <w:r>
        <w:rPr>
          <w:rFonts w:eastAsiaTheme="minorHAnsi"/>
          <w:lang w:eastAsia="en-US"/>
        </w:rPr>
        <w:t>Минздравсоцразвития</w:t>
      </w:r>
      <w:proofErr w:type="spellEnd"/>
      <w:r>
        <w:rPr>
          <w:rFonts w:eastAsiaTheme="minorHAnsi"/>
          <w:lang w:eastAsia="en-US"/>
        </w:rPr>
        <w:t xml:space="preserve"> Российской Федерации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1F262B" w:rsidRDefault="001F262B" w:rsidP="001F262B">
      <w:pPr>
        <w:autoSpaceDE w:val="0"/>
        <w:autoSpaceDN w:val="0"/>
        <w:adjustRightInd w:val="0"/>
        <w:ind w:firstLine="709"/>
        <w:jc w:val="both"/>
        <w:rPr>
          <w:rFonts w:eastAsiaTheme="minorHAnsi"/>
          <w:lang w:eastAsia="en-US"/>
        </w:rPr>
      </w:pPr>
      <w:r>
        <w:rPr>
          <w:rFonts w:eastAsiaTheme="minorHAnsi"/>
          <w:lang w:eastAsia="en-US"/>
        </w:rPr>
        <w:t xml:space="preserve">- </w:t>
      </w:r>
      <w:hyperlink r:id="rId18" w:history="1">
        <w:r w:rsidRPr="001857E7">
          <w:rPr>
            <w:rFonts w:eastAsiaTheme="minorHAnsi"/>
            <w:lang w:eastAsia="en-US"/>
          </w:rPr>
          <w:t>приказа</w:t>
        </w:r>
      </w:hyperlink>
      <w:r>
        <w:rPr>
          <w:rFonts w:eastAsiaTheme="minorHAnsi"/>
          <w:lang w:eastAsia="en-US"/>
        </w:rPr>
        <w:t xml:space="preserve"> Минтруда России от 30 сентября 2013 г. № 504 «Об утверждении методических рекомендаций по разработке систем нормирования труда в государственных (муниципальных) учреждениях»;</w:t>
      </w:r>
    </w:p>
    <w:p w:rsidR="001F262B" w:rsidRDefault="001F262B" w:rsidP="001F262B">
      <w:pPr>
        <w:autoSpaceDE w:val="0"/>
        <w:autoSpaceDN w:val="0"/>
        <w:adjustRightInd w:val="0"/>
        <w:ind w:firstLine="709"/>
        <w:jc w:val="both"/>
        <w:rPr>
          <w:rFonts w:eastAsiaTheme="minorHAnsi"/>
          <w:lang w:eastAsia="en-US"/>
        </w:rPr>
      </w:pPr>
      <w:r>
        <w:rPr>
          <w:rFonts w:eastAsiaTheme="minorHAnsi"/>
          <w:lang w:eastAsia="en-US"/>
        </w:rPr>
        <w:t xml:space="preserve">- </w:t>
      </w:r>
      <w:hyperlink r:id="rId19" w:history="1">
        <w:r w:rsidRPr="00DF609C">
          <w:rPr>
            <w:rFonts w:eastAsiaTheme="minorHAnsi"/>
            <w:lang w:eastAsia="en-US"/>
          </w:rPr>
          <w:t>приказа</w:t>
        </w:r>
      </w:hyperlink>
      <w:r>
        <w:rPr>
          <w:rFonts w:eastAsiaTheme="minorHAnsi"/>
          <w:lang w:eastAsia="en-US"/>
        </w:rPr>
        <w:t xml:space="preserve"> </w:t>
      </w:r>
      <w:proofErr w:type="spellStart"/>
      <w:r>
        <w:rPr>
          <w:rFonts w:eastAsiaTheme="minorHAnsi"/>
          <w:lang w:eastAsia="en-US"/>
        </w:rPr>
        <w:t>Минпросвещения</w:t>
      </w:r>
      <w:proofErr w:type="spellEnd"/>
      <w:r>
        <w:rPr>
          <w:rFonts w:eastAsiaTheme="minorHAnsi"/>
          <w:lang w:eastAsia="en-US"/>
        </w:rPr>
        <w:t xml:space="preserve"> России от 27 июля 2022 г. № 629 «Об утверждении порядка организации и осуществления образовательной деятельности по дополнительным общеобразовательным программам»;</w:t>
      </w:r>
    </w:p>
    <w:p w:rsidR="001F262B" w:rsidRDefault="001F262B" w:rsidP="001F262B">
      <w:pPr>
        <w:autoSpaceDE w:val="0"/>
        <w:autoSpaceDN w:val="0"/>
        <w:adjustRightInd w:val="0"/>
        <w:ind w:firstLine="540"/>
        <w:jc w:val="both"/>
        <w:rPr>
          <w:rFonts w:eastAsiaTheme="minorHAnsi"/>
          <w:lang w:eastAsia="en-US"/>
        </w:rPr>
      </w:pPr>
      <w:proofErr w:type="gramStart"/>
      <w:r>
        <w:rPr>
          <w:rFonts w:eastAsiaTheme="minorHAnsi"/>
          <w:lang w:eastAsia="en-US"/>
        </w:rPr>
        <w:t xml:space="preserve">- </w:t>
      </w:r>
      <w:hyperlink r:id="rId20" w:history="1">
        <w:r w:rsidRPr="009B0669">
          <w:rPr>
            <w:rFonts w:eastAsiaTheme="minorHAnsi"/>
            <w:lang w:eastAsia="en-US"/>
          </w:rPr>
          <w:t>приказа</w:t>
        </w:r>
      </w:hyperlink>
      <w:r>
        <w:rPr>
          <w:rFonts w:eastAsiaTheme="minorHAnsi"/>
          <w:lang w:eastAsia="en-US"/>
        </w:rPr>
        <w:t xml:space="preserve"> </w:t>
      </w:r>
      <w:proofErr w:type="spellStart"/>
      <w:r>
        <w:rPr>
          <w:rFonts w:eastAsiaTheme="minorHAnsi"/>
          <w:lang w:eastAsia="en-US"/>
        </w:rPr>
        <w:t>Минпросвещения</w:t>
      </w:r>
      <w:proofErr w:type="spellEnd"/>
      <w:r>
        <w:rPr>
          <w:rFonts w:eastAsiaTheme="minorHAnsi"/>
          <w:lang w:eastAsia="en-US"/>
        </w:rPr>
        <w:t xml:space="preserve"> России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опеки и попечительства несовершеннолетних граждан, применяемых при расчете</w:t>
      </w:r>
      <w:proofErr w:type="gramEnd"/>
      <w:r>
        <w:rPr>
          <w:rFonts w:eastAsiaTheme="minorHAnsi"/>
          <w:lang w:eastAsia="en-US"/>
        </w:rPr>
        <w:t xml:space="preserve"> </w:t>
      </w:r>
      <w:proofErr w:type="gramStart"/>
      <w:r>
        <w:rPr>
          <w:rFonts w:eastAsiaTheme="minorHAnsi"/>
          <w:lang w:eastAsia="en-US"/>
        </w:rPr>
        <w:t>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rsidR="001F262B" w:rsidRDefault="001F262B" w:rsidP="001F262B">
      <w:pPr>
        <w:autoSpaceDE w:val="0"/>
        <w:autoSpaceDN w:val="0"/>
        <w:adjustRightInd w:val="0"/>
        <w:ind w:firstLine="709"/>
        <w:jc w:val="both"/>
        <w:rPr>
          <w:rFonts w:eastAsiaTheme="minorHAnsi"/>
          <w:lang w:eastAsia="en-US"/>
        </w:rPr>
      </w:pPr>
      <w:proofErr w:type="gramStart"/>
      <w:r>
        <w:rPr>
          <w:rFonts w:eastAsiaTheme="minorHAnsi"/>
          <w:lang w:eastAsia="en-US"/>
        </w:rPr>
        <w:t xml:space="preserve">- </w:t>
      </w:r>
      <w:hyperlink r:id="rId21" w:history="1">
        <w:r w:rsidRPr="00B334D8">
          <w:rPr>
            <w:rFonts w:eastAsiaTheme="minorHAnsi"/>
            <w:lang w:eastAsia="en-US"/>
          </w:rPr>
          <w:t>приказ</w:t>
        </w:r>
        <w:r w:rsidRPr="001B6BA2">
          <w:rPr>
            <w:rFonts w:eastAsiaTheme="minorHAnsi"/>
            <w:lang w:eastAsia="en-US"/>
          </w:rPr>
          <w:t>а</w:t>
        </w:r>
      </w:hyperlink>
      <w:r>
        <w:rPr>
          <w:rFonts w:eastAsiaTheme="minorHAnsi"/>
          <w:lang w:eastAsia="en-US"/>
        </w:rPr>
        <w:t xml:space="preserve"> </w:t>
      </w:r>
      <w:proofErr w:type="spellStart"/>
      <w:r>
        <w:rPr>
          <w:rFonts w:eastAsiaTheme="minorHAnsi"/>
          <w:lang w:eastAsia="en-US"/>
        </w:rPr>
        <w:t>Минпросвещения</w:t>
      </w:r>
      <w:proofErr w:type="spellEnd"/>
      <w:r>
        <w:rPr>
          <w:rFonts w:eastAsiaTheme="minorHAnsi"/>
          <w:lang w:eastAsia="en-US"/>
        </w:rPr>
        <w:t xml:space="preserve"> России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о Порядке определения учебной нагрузки указанных педагогических работников, оговариваемой в трудовом договоре</w:t>
      </w:r>
      <w:proofErr w:type="gramEnd"/>
      <w:r>
        <w:rPr>
          <w:rFonts w:eastAsiaTheme="minorHAnsi"/>
          <w:lang w:eastAsia="en-US"/>
        </w:rPr>
        <w:t xml:space="preserve">, </w:t>
      </w:r>
      <w:proofErr w:type="gramStart"/>
      <w:r>
        <w:rPr>
          <w:rFonts w:eastAsiaTheme="minorHAnsi"/>
          <w:lang w:eastAsia="en-US"/>
        </w:rPr>
        <w:t>основаниях</w:t>
      </w:r>
      <w:proofErr w:type="gramEnd"/>
      <w:r>
        <w:rPr>
          <w:rFonts w:eastAsiaTheme="minorHAnsi"/>
          <w:lang w:eastAsia="en-US"/>
        </w:rPr>
        <w:t xml:space="preserve"> ее изменения и случаях установления верхнего предела указанной учебной нагрузки»;</w:t>
      </w:r>
    </w:p>
    <w:p w:rsidR="001F262B" w:rsidRDefault="001F262B" w:rsidP="001F262B">
      <w:pPr>
        <w:autoSpaceDE w:val="0"/>
        <w:autoSpaceDN w:val="0"/>
        <w:adjustRightInd w:val="0"/>
        <w:ind w:firstLine="709"/>
        <w:jc w:val="both"/>
        <w:rPr>
          <w:rFonts w:eastAsiaTheme="minorHAnsi"/>
          <w:lang w:eastAsia="en-US"/>
        </w:rPr>
      </w:pPr>
      <w:r>
        <w:rPr>
          <w:rFonts w:eastAsiaTheme="minorHAnsi"/>
          <w:lang w:eastAsia="en-US"/>
        </w:rPr>
        <w:t>- Письмо Министерства просвещения Российской Федерации от 23.06.2025 г. №ОК-1835/08 «О примерных штатных нормативах».</w:t>
      </w:r>
    </w:p>
    <w:p w:rsidR="001F262B" w:rsidRDefault="001F262B" w:rsidP="001F262B">
      <w:pPr>
        <w:autoSpaceDE w:val="0"/>
        <w:autoSpaceDN w:val="0"/>
        <w:adjustRightInd w:val="0"/>
        <w:ind w:firstLine="709"/>
        <w:jc w:val="both"/>
        <w:rPr>
          <w:rFonts w:eastAsiaTheme="minorHAnsi"/>
          <w:lang w:eastAsia="en-US"/>
        </w:rPr>
      </w:pPr>
    </w:p>
    <w:p w:rsidR="001F262B" w:rsidRDefault="001F262B" w:rsidP="001F262B">
      <w:pPr>
        <w:autoSpaceDE w:val="0"/>
        <w:autoSpaceDN w:val="0"/>
        <w:adjustRightInd w:val="0"/>
        <w:ind w:firstLine="709"/>
        <w:jc w:val="both"/>
        <w:rPr>
          <w:rFonts w:eastAsiaTheme="minorHAnsi"/>
          <w:lang w:eastAsia="en-US"/>
        </w:rPr>
      </w:pPr>
      <w:r>
        <w:t xml:space="preserve">Согласно пп.5 п.3 ст.28 </w:t>
      </w:r>
      <w:r w:rsidRPr="00780FD3">
        <w:t>Федеральн</w:t>
      </w:r>
      <w:r>
        <w:t>ого</w:t>
      </w:r>
      <w:r w:rsidRPr="00780FD3">
        <w:t xml:space="preserve"> закон</w:t>
      </w:r>
      <w:r>
        <w:t>а</w:t>
      </w:r>
      <w:r w:rsidRPr="00780FD3">
        <w:t xml:space="preserve"> №273-ФЗ </w:t>
      </w:r>
      <w:r>
        <w:t xml:space="preserve">к компетенции организации, осуществляющей образовательную деятельность, относится </w:t>
      </w:r>
      <w:r>
        <w:rPr>
          <w:rFonts w:eastAsiaTheme="minorHAnsi"/>
          <w:lang w:eastAsia="en-US"/>
        </w:rPr>
        <w:t xml:space="preserve">прием на работу работников, заключение с ними и расторжение трудовых договоров, если иное не установлено </w:t>
      </w:r>
      <w:r>
        <w:rPr>
          <w:rFonts w:eastAsiaTheme="minorHAnsi"/>
          <w:lang w:eastAsia="en-US"/>
        </w:rPr>
        <w:lastRenderedPageBreak/>
        <w:t>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1F262B" w:rsidRDefault="001F262B" w:rsidP="001F262B">
      <w:pPr>
        <w:autoSpaceDE w:val="0"/>
        <w:autoSpaceDN w:val="0"/>
        <w:adjustRightInd w:val="0"/>
        <w:ind w:firstLine="709"/>
        <w:jc w:val="both"/>
        <w:rPr>
          <w:rFonts w:eastAsiaTheme="minorHAnsi"/>
          <w:lang w:eastAsia="en-US"/>
        </w:rPr>
      </w:pPr>
      <w:r>
        <w:rPr>
          <w:rFonts w:eastAsiaTheme="minorHAnsi"/>
          <w:lang w:eastAsia="en-US"/>
        </w:rPr>
        <w:t>При приеме на работу педагогических работников образовательное Учреждение должно руководствоваться следующими нормами правовых документов: главой 52 Трудового кодекса Российской Федерации</w:t>
      </w:r>
      <w:proofErr w:type="gramStart"/>
      <w:r>
        <w:rPr>
          <w:rFonts w:eastAsiaTheme="minorHAnsi"/>
          <w:lang w:eastAsia="en-US"/>
        </w:rPr>
        <w:t xml:space="preserve"> ,</w:t>
      </w:r>
      <w:proofErr w:type="gramEnd"/>
      <w:r>
        <w:rPr>
          <w:rFonts w:eastAsiaTheme="minorHAnsi"/>
          <w:lang w:eastAsia="en-US"/>
        </w:rPr>
        <w:t xml:space="preserve"> статьями 46, 48 </w:t>
      </w:r>
      <w:r w:rsidRPr="00780FD3">
        <w:t>Федеральн</w:t>
      </w:r>
      <w:r>
        <w:t>ого</w:t>
      </w:r>
      <w:r w:rsidRPr="00780FD3">
        <w:t xml:space="preserve"> закон</w:t>
      </w:r>
      <w:r>
        <w:t>а</w:t>
      </w:r>
      <w:r w:rsidRPr="00780FD3">
        <w:t xml:space="preserve"> №273-ФЗ</w:t>
      </w:r>
      <w:r>
        <w:t xml:space="preserve">, </w:t>
      </w:r>
      <w:r>
        <w:rPr>
          <w:rFonts w:eastAsiaTheme="minorHAnsi"/>
          <w:lang w:eastAsia="en-US"/>
        </w:rPr>
        <w:t xml:space="preserve"> </w:t>
      </w:r>
      <w:r w:rsidRPr="00DC4FC9">
        <w:rPr>
          <w:szCs w:val="20"/>
        </w:rPr>
        <w:t>профессиональному стандарту «Педагог дополнительного образования детей и взрослых», утвержденному приказом Министерства труда и социальной защиты Российской Федерации от 22 сентября 2021 г. № 652н</w:t>
      </w:r>
      <w:r>
        <w:rPr>
          <w:szCs w:val="20"/>
        </w:rPr>
        <w:t>.</w:t>
      </w:r>
    </w:p>
    <w:bookmarkEnd w:id="17"/>
    <w:p w:rsidR="001F262B" w:rsidRPr="00DC4FC9" w:rsidRDefault="001F262B" w:rsidP="001F262B">
      <w:pPr>
        <w:autoSpaceDE w:val="0"/>
        <w:autoSpaceDN w:val="0"/>
        <w:adjustRightInd w:val="0"/>
        <w:ind w:firstLine="708"/>
        <w:jc w:val="both"/>
        <w:rPr>
          <w:szCs w:val="20"/>
        </w:rPr>
      </w:pPr>
      <w:r w:rsidRPr="00DC4FC9">
        <w:rPr>
          <w:szCs w:val="20"/>
        </w:rPr>
        <w:t>Согласно профессиональному стандарту «Педагог дополнительного образования детей и взрослых», утвержденному приказом Министерства труда и социальной защиты Российской Федерации от 22 сентября 2021 г. № 652н для должностей определены требования к образованию и обучению, требования к опыту практической работы, особые условия допуска к работе и другие характеристики.</w:t>
      </w:r>
    </w:p>
    <w:p w:rsidR="001F262B" w:rsidRPr="00DC4FC9" w:rsidRDefault="001F262B" w:rsidP="001F262B">
      <w:pPr>
        <w:autoSpaceDE w:val="0"/>
        <w:autoSpaceDN w:val="0"/>
        <w:adjustRightInd w:val="0"/>
        <w:ind w:firstLine="708"/>
        <w:jc w:val="both"/>
        <w:rPr>
          <w:szCs w:val="20"/>
        </w:rPr>
      </w:pPr>
      <w:proofErr w:type="gramStart"/>
      <w:r w:rsidRPr="00DC4FC9">
        <w:rPr>
          <w:szCs w:val="20"/>
        </w:rPr>
        <w:t xml:space="preserve">Для должности «Педагог дополнительного образования» необходимо Высшее образование или среднее профессиональное образование в рамках укрупненных групп специальностей и направлений подготовки высшего образования и специальностей среднего профессионального образования «Образование и педагогические науки» или высшее образование либо среднее профессиональное образование в рамках иных укрупненных групп специальностей и направлений подготовки высшего образования и специальностей среднего профессионального образования при условии его соответствия дополнительным </w:t>
      </w:r>
      <w:proofErr w:type="spellStart"/>
      <w:r w:rsidRPr="00DC4FC9">
        <w:rPr>
          <w:szCs w:val="20"/>
        </w:rPr>
        <w:t>общеразвивающим</w:t>
      </w:r>
      <w:proofErr w:type="spellEnd"/>
      <w:proofErr w:type="gramEnd"/>
      <w:r w:rsidRPr="00DC4FC9">
        <w:rPr>
          <w:szCs w:val="20"/>
        </w:rPr>
        <w:t xml:space="preserve"> </w:t>
      </w:r>
      <w:proofErr w:type="gramStart"/>
      <w:r w:rsidRPr="00DC4FC9">
        <w:rPr>
          <w:szCs w:val="20"/>
        </w:rPr>
        <w:t xml:space="preserve">программам, дополнительным </w:t>
      </w:r>
      <w:proofErr w:type="spellStart"/>
      <w:r w:rsidRPr="00DC4FC9">
        <w:rPr>
          <w:szCs w:val="20"/>
        </w:rPr>
        <w:t>предпрофессиональным</w:t>
      </w:r>
      <w:proofErr w:type="spellEnd"/>
      <w:r w:rsidRPr="00DC4FC9">
        <w:rPr>
          <w:szCs w:val="20"/>
        </w:rPr>
        <w:t xml:space="preserve"> программам, реализуемым организацией, осуществляющей образовательную деятельность, и получение при необходимости после трудоустройства дополнительного профессионального образования педагогической направленности или успешное прохождение обучающимися промежуточной аттестации не менее чем за два года обучения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опыт практической работы - не менее двух лет в должности педагога дополнительного образования</w:t>
      </w:r>
      <w:proofErr w:type="gramEnd"/>
      <w:r w:rsidRPr="00DC4FC9">
        <w:rPr>
          <w:szCs w:val="20"/>
        </w:rPr>
        <w:t xml:space="preserve">, отсутствие ограничений на занятие педагогической деятельностью, установленных законодательством Российской Федерации,   прохождение обязательных предварительных и периодических медицинских осмотров. </w:t>
      </w:r>
    </w:p>
    <w:p w:rsidR="001F262B" w:rsidRPr="00DC4FC9" w:rsidRDefault="001F262B" w:rsidP="001F262B">
      <w:pPr>
        <w:autoSpaceDE w:val="0"/>
        <w:autoSpaceDN w:val="0"/>
        <w:adjustRightInd w:val="0"/>
        <w:ind w:firstLine="708"/>
        <w:jc w:val="both"/>
        <w:rPr>
          <w:szCs w:val="20"/>
        </w:rPr>
      </w:pPr>
      <w:proofErr w:type="gramStart"/>
      <w:r w:rsidRPr="00DC4FC9">
        <w:rPr>
          <w:szCs w:val="20"/>
        </w:rPr>
        <w:t>Для должности «</w:t>
      </w:r>
      <w:r w:rsidRPr="008B4AF8">
        <w:rPr>
          <w:szCs w:val="20"/>
        </w:rPr>
        <w:t>Методист</w:t>
      </w:r>
      <w:r w:rsidRPr="00DC4FC9">
        <w:rPr>
          <w:szCs w:val="20"/>
        </w:rPr>
        <w:t xml:space="preserve">» необходимо Высшее образование или среднее профессиональное образование в рамках укрупненных групп специальностей и направлений подготовки высшего образования и специальностей среднего профессионального образования «Образование и педагогические науки» или высшее образование либо среднее профессиональное образование в рамках иных укрупненных групп специальностей и направлений подготовки высшего образования и специальностей среднего профессионального образования при условии его соответствия дополнительным </w:t>
      </w:r>
      <w:proofErr w:type="spellStart"/>
      <w:r w:rsidRPr="00DC4FC9">
        <w:rPr>
          <w:szCs w:val="20"/>
        </w:rPr>
        <w:t>общеразвивающим</w:t>
      </w:r>
      <w:proofErr w:type="spellEnd"/>
      <w:r w:rsidRPr="00DC4FC9">
        <w:rPr>
          <w:szCs w:val="20"/>
        </w:rPr>
        <w:t xml:space="preserve"> программам, дополнительным</w:t>
      </w:r>
      <w:proofErr w:type="gramEnd"/>
      <w:r w:rsidRPr="00DC4FC9">
        <w:rPr>
          <w:szCs w:val="20"/>
        </w:rPr>
        <w:t xml:space="preserve"> </w:t>
      </w:r>
      <w:proofErr w:type="spellStart"/>
      <w:proofErr w:type="gramStart"/>
      <w:r w:rsidRPr="00DC4FC9">
        <w:rPr>
          <w:szCs w:val="20"/>
        </w:rPr>
        <w:t>предпрофессиональным</w:t>
      </w:r>
      <w:proofErr w:type="spellEnd"/>
      <w:r w:rsidRPr="00DC4FC9">
        <w:rPr>
          <w:szCs w:val="20"/>
        </w:rPr>
        <w:t xml:space="preserve"> программам, реализуемым организацией, осуществляющей образовательную деятельность, и получение при необходимости после трудоустройства дополнительного профессионального образования педагогической направленности, опыт практической работы - не менее двух лет в должности методиста или в должности педагога дополнительного образования, отсутствие ограничений на занятие педагогической деятельностью, установленных законодательством Российской Федерации,  прохождение обязательных предварительных и периодических медицинских осмотров.</w:t>
      </w:r>
      <w:proofErr w:type="gramEnd"/>
    </w:p>
    <w:p w:rsidR="001F262B" w:rsidRDefault="001F262B" w:rsidP="001F262B">
      <w:pPr>
        <w:autoSpaceDE w:val="0"/>
        <w:autoSpaceDN w:val="0"/>
        <w:adjustRightInd w:val="0"/>
        <w:ind w:firstLine="708"/>
        <w:jc w:val="both"/>
        <w:rPr>
          <w:szCs w:val="20"/>
        </w:rPr>
      </w:pPr>
      <w:proofErr w:type="gramStart"/>
      <w:r w:rsidRPr="00DC4FC9">
        <w:rPr>
          <w:szCs w:val="20"/>
        </w:rPr>
        <w:t xml:space="preserve">Для должности «Педагог-организатор» необходимо высшее образование или среднее профессиональное образование в рамках укрупненных групп специальностей и направлений подготовки высшего образования и специальностей среднего </w:t>
      </w:r>
      <w:r w:rsidRPr="00DC4FC9">
        <w:rPr>
          <w:szCs w:val="20"/>
        </w:rPr>
        <w:lastRenderedPageBreak/>
        <w:t xml:space="preserve">профессионального образования «Образование и педагогические науки» или высшее образование либо среднее профессиональное образование в рамках иных укрупненных групп специальностей и направлений подготовки высшего образования и специальностей среднего профессионального образования при условии его соответствия дополнительным </w:t>
      </w:r>
      <w:proofErr w:type="spellStart"/>
      <w:r w:rsidRPr="00DC4FC9">
        <w:rPr>
          <w:szCs w:val="20"/>
        </w:rPr>
        <w:t>общеразвивающим</w:t>
      </w:r>
      <w:proofErr w:type="spellEnd"/>
      <w:r w:rsidRPr="00DC4FC9">
        <w:rPr>
          <w:szCs w:val="20"/>
        </w:rPr>
        <w:t xml:space="preserve"> программам, дополнительным</w:t>
      </w:r>
      <w:proofErr w:type="gramEnd"/>
      <w:r w:rsidRPr="00DC4FC9">
        <w:rPr>
          <w:szCs w:val="20"/>
        </w:rPr>
        <w:t xml:space="preserve"> </w:t>
      </w:r>
      <w:proofErr w:type="spellStart"/>
      <w:r w:rsidRPr="00DC4FC9">
        <w:rPr>
          <w:szCs w:val="20"/>
        </w:rPr>
        <w:t>предпрофессиональным</w:t>
      </w:r>
      <w:proofErr w:type="spellEnd"/>
      <w:r w:rsidRPr="00DC4FC9">
        <w:rPr>
          <w:szCs w:val="20"/>
        </w:rPr>
        <w:t xml:space="preserve"> программам, реализуемым организацией, осуществляющей образовательную деятельность, и получение при необходимости после трудоустройства дополнительного профессионального образования педагогической направленности,  отсутствие ограничений на занятие педагогической деятельностью, установленных законодательством Российской Федерации, прохождение обязательных предварительных и периодических медицинских осмотров</w:t>
      </w:r>
      <w:r>
        <w:rPr>
          <w:szCs w:val="20"/>
        </w:rPr>
        <w:t>.</w:t>
      </w:r>
    </w:p>
    <w:p w:rsidR="001F262B" w:rsidRPr="00DC4FC9" w:rsidRDefault="001F262B" w:rsidP="001F262B">
      <w:pPr>
        <w:autoSpaceDE w:val="0"/>
        <w:autoSpaceDN w:val="0"/>
        <w:adjustRightInd w:val="0"/>
        <w:ind w:firstLine="708"/>
        <w:jc w:val="both"/>
        <w:rPr>
          <w:b/>
          <w:i/>
          <w:u w:val="single"/>
        </w:rPr>
      </w:pPr>
      <w:r>
        <w:rPr>
          <w:i/>
          <w:szCs w:val="20"/>
        </w:rPr>
        <w:t xml:space="preserve">Проверкой личных дел работников из числа педагогического состава Контрольно-ревизионной комиссией установлены следующие нарушения: </w:t>
      </w:r>
    </w:p>
    <w:p w:rsidR="001F262B" w:rsidRPr="00DC4FC9" w:rsidRDefault="001F262B" w:rsidP="001F262B">
      <w:pPr>
        <w:pStyle w:val="a7"/>
        <w:numPr>
          <w:ilvl w:val="0"/>
          <w:numId w:val="17"/>
        </w:numPr>
        <w:autoSpaceDE w:val="0"/>
        <w:autoSpaceDN w:val="0"/>
        <w:adjustRightInd w:val="0"/>
        <w:ind w:left="0" w:firstLine="709"/>
        <w:jc w:val="both"/>
        <w:rPr>
          <w:rFonts w:eastAsiaTheme="minorHAnsi"/>
          <w:i/>
          <w:lang w:eastAsia="en-US"/>
        </w:rPr>
      </w:pPr>
      <w:r w:rsidRPr="00DC4FC9">
        <w:rPr>
          <w:rFonts w:eastAsiaTheme="minorHAnsi"/>
          <w:i/>
          <w:lang w:eastAsia="en-US"/>
        </w:rPr>
        <w:t xml:space="preserve">Шабалина </w:t>
      </w:r>
      <w:proofErr w:type="spellStart"/>
      <w:r w:rsidRPr="00DC4FC9">
        <w:rPr>
          <w:rFonts w:eastAsiaTheme="minorHAnsi"/>
          <w:i/>
          <w:lang w:eastAsia="en-US"/>
        </w:rPr>
        <w:t>Карина</w:t>
      </w:r>
      <w:proofErr w:type="spellEnd"/>
      <w:r w:rsidRPr="00DC4FC9">
        <w:rPr>
          <w:rFonts w:eastAsiaTheme="minorHAnsi"/>
          <w:i/>
          <w:lang w:eastAsia="en-US"/>
        </w:rPr>
        <w:t xml:space="preserve"> Николаевна, принята на должность педагог дополнительного образования (приказ 34-03-01 от 05.10.2022), в нарушение п.3.1 профессионального стандарта «Педагог дополнительного образования детей и взрослых», утвержденного приказом Министерства труда и социальной защиты Российской Федерации от 22 сентября 2021 г. № 652н не имеет педагогического и какого-либо другого стажа.</w:t>
      </w:r>
    </w:p>
    <w:p w:rsidR="001F262B" w:rsidRPr="00DC4FC9" w:rsidRDefault="001F262B" w:rsidP="001F262B">
      <w:pPr>
        <w:pStyle w:val="a7"/>
        <w:numPr>
          <w:ilvl w:val="0"/>
          <w:numId w:val="17"/>
        </w:numPr>
        <w:autoSpaceDE w:val="0"/>
        <w:autoSpaceDN w:val="0"/>
        <w:adjustRightInd w:val="0"/>
        <w:ind w:left="0" w:firstLine="709"/>
        <w:jc w:val="both"/>
        <w:rPr>
          <w:rFonts w:eastAsiaTheme="minorHAnsi"/>
          <w:i/>
          <w:lang w:eastAsia="en-US"/>
        </w:rPr>
      </w:pPr>
      <w:proofErr w:type="spellStart"/>
      <w:proofErr w:type="gramStart"/>
      <w:r w:rsidRPr="00DC4FC9">
        <w:rPr>
          <w:rFonts w:eastAsiaTheme="minorHAnsi"/>
          <w:i/>
          <w:lang w:eastAsia="en-US"/>
        </w:rPr>
        <w:t>Угаренкова</w:t>
      </w:r>
      <w:proofErr w:type="spellEnd"/>
      <w:r w:rsidRPr="00DC4FC9">
        <w:rPr>
          <w:rFonts w:eastAsiaTheme="minorHAnsi"/>
          <w:i/>
          <w:lang w:eastAsia="en-US"/>
        </w:rPr>
        <w:t xml:space="preserve"> </w:t>
      </w:r>
      <w:proofErr w:type="spellStart"/>
      <w:r w:rsidRPr="00DC4FC9">
        <w:rPr>
          <w:rFonts w:eastAsiaTheme="minorHAnsi"/>
          <w:i/>
          <w:lang w:eastAsia="en-US"/>
        </w:rPr>
        <w:t>Иулиания</w:t>
      </w:r>
      <w:proofErr w:type="spellEnd"/>
      <w:r w:rsidRPr="00DC4FC9">
        <w:rPr>
          <w:rFonts w:eastAsiaTheme="minorHAnsi"/>
          <w:i/>
          <w:lang w:eastAsia="en-US"/>
        </w:rPr>
        <w:t xml:space="preserve"> Евгеньевна, принята на должность педагог дополнительного образования (приказ 09-03-01 от 17.01.2024), в нарушение п.3.1 профессионального стандарта «Педагог дополнительного образования детей и взрослых», утвержденного приказом Министерства труда и социальной защиты Российской Федерации от 22 сентября 2021 г. № 652н не имеет профильного  образования и педагогического стажа. 25 сентября 2025 года заключен договор о целевом обучении.</w:t>
      </w:r>
      <w:proofErr w:type="gramEnd"/>
    </w:p>
    <w:p w:rsidR="001F262B" w:rsidRDefault="001F262B" w:rsidP="001F262B">
      <w:pPr>
        <w:pStyle w:val="a7"/>
        <w:numPr>
          <w:ilvl w:val="0"/>
          <w:numId w:val="17"/>
        </w:numPr>
        <w:autoSpaceDE w:val="0"/>
        <w:autoSpaceDN w:val="0"/>
        <w:adjustRightInd w:val="0"/>
        <w:ind w:left="0" w:firstLine="709"/>
        <w:jc w:val="both"/>
        <w:rPr>
          <w:rFonts w:eastAsiaTheme="minorHAnsi"/>
          <w:i/>
          <w:lang w:eastAsia="en-US"/>
        </w:rPr>
      </w:pPr>
      <w:r w:rsidRPr="00DC4FC9">
        <w:rPr>
          <w:rFonts w:eastAsiaTheme="minorHAnsi"/>
          <w:i/>
          <w:lang w:eastAsia="en-US"/>
        </w:rPr>
        <w:t>Жук Ярослав Николаевич, принят на должность педагога – организатора (приказ 06-03-01 от 26.01.2021), в нарушение п.3.3 профессионального стандарта «Педагог дополнительного образования детей и взрослых», утвержденного приказом Министерства труда и социальной защиты Российской Федерации от 22 сентября 2021 г. № 652н не имеет образования педагогической направленности.</w:t>
      </w:r>
    </w:p>
    <w:p w:rsidR="001F262B" w:rsidRPr="00766A4F" w:rsidRDefault="001F262B" w:rsidP="001F262B">
      <w:pPr>
        <w:autoSpaceDE w:val="0"/>
        <w:autoSpaceDN w:val="0"/>
        <w:adjustRightInd w:val="0"/>
        <w:ind w:firstLine="709"/>
        <w:jc w:val="both"/>
        <w:rPr>
          <w:rFonts w:eastAsiaTheme="minorHAnsi"/>
          <w:i/>
          <w:lang w:eastAsia="en-US"/>
        </w:rPr>
      </w:pPr>
      <w:r>
        <w:rPr>
          <w:rFonts w:eastAsiaTheme="minorHAnsi"/>
          <w:i/>
          <w:lang w:eastAsia="en-US"/>
        </w:rPr>
        <w:t xml:space="preserve">В нарушении ст.331 ТК РФ и п.9 ч.1ст.48 Федерального закона №273-ФЗ в личных делах педагогических работников </w:t>
      </w:r>
      <w:r w:rsidRPr="00DC4FC9">
        <w:rPr>
          <w:rFonts w:eastAsiaTheme="minorHAnsi"/>
          <w:i/>
          <w:lang w:eastAsia="en-US"/>
        </w:rPr>
        <w:t>отсутствуют документы, подтверждаю</w:t>
      </w:r>
      <w:r>
        <w:rPr>
          <w:rFonts w:eastAsiaTheme="minorHAnsi"/>
          <w:i/>
          <w:lang w:eastAsia="en-US"/>
        </w:rPr>
        <w:t>щие</w:t>
      </w:r>
      <w:r w:rsidRPr="00DC4FC9">
        <w:rPr>
          <w:rFonts w:eastAsiaTheme="minorHAnsi"/>
          <w:i/>
          <w:lang w:eastAsia="en-US"/>
        </w:rPr>
        <w:t xml:space="preserve"> право на занятие педагогической деятельностью -  </w:t>
      </w:r>
      <w:r w:rsidRPr="00766A4F">
        <w:rPr>
          <w:rFonts w:eastAsiaTheme="minorHAnsi"/>
          <w:i/>
          <w:lang w:eastAsia="en-US"/>
        </w:rPr>
        <w:t>справки об отсутствии судимости и медицинские книжки.</w:t>
      </w:r>
    </w:p>
    <w:p w:rsidR="001F262B" w:rsidRPr="00DC4FC9" w:rsidRDefault="001F262B" w:rsidP="001F262B">
      <w:pPr>
        <w:autoSpaceDE w:val="0"/>
        <w:autoSpaceDN w:val="0"/>
        <w:adjustRightInd w:val="0"/>
        <w:ind w:firstLine="709"/>
        <w:jc w:val="both"/>
        <w:rPr>
          <w:szCs w:val="20"/>
        </w:rPr>
      </w:pPr>
      <w:bookmarkStart w:id="18" w:name="_GoBack"/>
      <w:bookmarkEnd w:id="18"/>
      <w:r w:rsidRPr="00DC4FC9">
        <w:rPr>
          <w:szCs w:val="20"/>
        </w:rPr>
        <w:t xml:space="preserve">Согласно </w:t>
      </w:r>
      <w:hyperlink r:id="rId22" w:history="1">
        <w:r w:rsidRPr="00DC4FC9">
          <w:rPr>
            <w:szCs w:val="20"/>
          </w:rPr>
          <w:t>ст. 57</w:t>
        </w:r>
      </w:hyperlink>
      <w:r w:rsidRPr="00DC4FC9">
        <w:rPr>
          <w:szCs w:val="20"/>
        </w:rPr>
        <w:t xml:space="preserve"> Трудового кодекса Российской Федерации к числу обязательных для включения в трудовой договор условий относятся, в частности, условия оплаты труда (в том числе размер тарифной ставки или оклада (должностного оклада) работника, доплаты, надбавки и поощрительные выплаты).</w:t>
      </w:r>
    </w:p>
    <w:p w:rsidR="001F262B" w:rsidRPr="00DC4FC9" w:rsidRDefault="001F262B" w:rsidP="001F262B">
      <w:pPr>
        <w:autoSpaceDE w:val="0"/>
        <w:autoSpaceDN w:val="0"/>
        <w:adjustRightInd w:val="0"/>
        <w:ind w:firstLine="709"/>
        <w:jc w:val="both"/>
        <w:rPr>
          <w:szCs w:val="20"/>
        </w:rPr>
      </w:pPr>
      <w:r w:rsidRPr="00DC4FC9">
        <w:rPr>
          <w:szCs w:val="20"/>
        </w:rPr>
        <w:t>Конкретный размер тарифной ставки или должностного оклада указывается непосредственно в трудовом договоре. Что касается доплат, надбавок и поощрительных выплат, полагающихся работнику, то они могут быть прямо указаны в трудовом договоре либо в нем может быть сделана отсылка к соответствующему локальному нормативному акту или коллективному договору, предусматривающим основания и условия их выплаты. В последнем случае работник должен быть ознакомлен с содержанием локальных нормативных актов и коллективным договором под роспись.</w:t>
      </w:r>
    </w:p>
    <w:p w:rsidR="001F262B" w:rsidRPr="00DC4FC9" w:rsidRDefault="001F262B" w:rsidP="001F262B">
      <w:pPr>
        <w:autoSpaceDE w:val="0"/>
        <w:autoSpaceDN w:val="0"/>
        <w:adjustRightInd w:val="0"/>
        <w:ind w:firstLine="851"/>
        <w:jc w:val="both"/>
        <w:rPr>
          <w:szCs w:val="20"/>
        </w:rPr>
      </w:pPr>
      <w:r w:rsidRPr="00DC4FC9">
        <w:rPr>
          <w:szCs w:val="20"/>
        </w:rPr>
        <w:t>С работником учреждения, состоящим в трудовых отношениях с работодателем, рекомендуется оформлять соглашение об изменении определенных сторонами условий трудового договора - дополнительное соглашение к трудовому договору.</w:t>
      </w:r>
    </w:p>
    <w:p w:rsidR="001F262B" w:rsidRPr="00DC4FC9" w:rsidRDefault="001F262B" w:rsidP="001F262B">
      <w:pPr>
        <w:autoSpaceDE w:val="0"/>
        <w:autoSpaceDN w:val="0"/>
        <w:adjustRightInd w:val="0"/>
        <w:ind w:firstLine="851"/>
        <w:jc w:val="both"/>
        <w:rPr>
          <w:szCs w:val="20"/>
        </w:rPr>
      </w:pPr>
      <w:r w:rsidRPr="00DC4FC9">
        <w:rPr>
          <w:szCs w:val="20"/>
        </w:rPr>
        <w:lastRenderedPageBreak/>
        <w:t xml:space="preserve">В соответствии со </w:t>
      </w:r>
      <w:hyperlink r:id="rId23" w:history="1">
        <w:r w:rsidRPr="00DC4FC9">
          <w:rPr>
            <w:szCs w:val="20"/>
          </w:rPr>
          <w:t>статьей 72</w:t>
        </w:r>
      </w:hyperlink>
      <w:r w:rsidRPr="00DC4FC9">
        <w:rPr>
          <w:szCs w:val="20"/>
        </w:rPr>
        <w:t xml:space="preserve"> Трудового кодекса Российской Федерации соглашение об изменении определенных сторонами условий трудового договора заключается в письменной форме.</w:t>
      </w:r>
    </w:p>
    <w:p w:rsidR="001F262B" w:rsidRPr="00DC4FC9" w:rsidRDefault="001F262B" w:rsidP="001F262B">
      <w:pPr>
        <w:autoSpaceDE w:val="0"/>
        <w:autoSpaceDN w:val="0"/>
        <w:adjustRightInd w:val="0"/>
        <w:ind w:firstLine="851"/>
        <w:jc w:val="both"/>
        <w:rPr>
          <w:szCs w:val="20"/>
        </w:rPr>
      </w:pPr>
      <w:r w:rsidRPr="00DC4FC9">
        <w:rPr>
          <w:szCs w:val="20"/>
        </w:rPr>
        <w:t xml:space="preserve">Рекомендуется составлять дополнительное соглашение к трудовому договору в двух экземплярах. Один экземпляр дополнительного соглашения к трудовому договору передается работнику учреждения, второй - хранится в кадровой службе работодателя. При этом получение работником учреждения экземпляра дополнительного соглашения к трудовому договору рекомендуется подтверждать подписью работника на экземпляре трудового договора или дополнительного соглашения к трудовому договору, </w:t>
      </w:r>
      <w:proofErr w:type="gramStart"/>
      <w:r w:rsidRPr="00DC4FC9">
        <w:rPr>
          <w:szCs w:val="20"/>
        </w:rPr>
        <w:t>хранящихся</w:t>
      </w:r>
      <w:proofErr w:type="gramEnd"/>
      <w:r w:rsidRPr="00DC4FC9">
        <w:rPr>
          <w:szCs w:val="20"/>
        </w:rPr>
        <w:t xml:space="preserve"> у работодателя.</w:t>
      </w:r>
    </w:p>
    <w:p w:rsidR="008B7AA2" w:rsidRPr="00114174" w:rsidRDefault="001F262B" w:rsidP="00014B12">
      <w:pPr>
        <w:spacing w:line="259" w:lineRule="auto"/>
        <w:ind w:firstLine="851"/>
        <w:jc w:val="both"/>
        <w:rPr>
          <w:b/>
          <w:bCs/>
        </w:rPr>
      </w:pPr>
      <w:r>
        <w:rPr>
          <w:rFonts w:eastAsiaTheme="minorHAnsi"/>
          <w:i/>
          <w:lang w:eastAsia="en-US"/>
        </w:rPr>
        <w:t xml:space="preserve">В нарушение ст. 57, ст. 72 ТК РФ в трудовых договорах </w:t>
      </w:r>
      <w:r w:rsidRPr="00DC4FC9">
        <w:rPr>
          <w:rFonts w:eastAsiaTheme="minorHAnsi"/>
          <w:i/>
          <w:lang w:eastAsia="en-US"/>
        </w:rPr>
        <w:t>отсутствуют размеры окладов, ставок заработной платы, доплат, надбавок. Изменения в системе оплаты труда, отраженные в штатном расписании, не оформляются дополнительными соглашениями.</w:t>
      </w:r>
    </w:p>
    <w:p w:rsidR="008B7AA2" w:rsidRPr="00254C03" w:rsidRDefault="008B7AA2" w:rsidP="008B7AA2">
      <w:pPr>
        <w:ind w:firstLine="708"/>
        <w:jc w:val="both"/>
        <w:rPr>
          <w:rFonts w:eastAsiaTheme="minorHAnsi"/>
          <w:lang w:eastAsia="en-US"/>
        </w:rPr>
      </w:pPr>
      <w:r w:rsidRPr="00254C03">
        <w:t xml:space="preserve">Проверкой правильности и законности начисления заработной платы установлено, что основанием для начисления заработной платы являются: приказы директора </w:t>
      </w:r>
      <w:r>
        <w:t xml:space="preserve">МБУ ДО </w:t>
      </w:r>
      <w:proofErr w:type="spellStart"/>
      <w:r>
        <w:t>ЦРДиП</w:t>
      </w:r>
      <w:proofErr w:type="spellEnd"/>
      <w:r>
        <w:t xml:space="preserve"> «Витамин» </w:t>
      </w:r>
      <w:proofErr w:type="gramStart"/>
      <w:r>
        <w:t>г</w:t>
      </w:r>
      <w:proofErr w:type="gramEnd"/>
      <w:r>
        <w:t>. Вязьмы Смоленской области</w:t>
      </w:r>
      <w:r w:rsidRPr="00254C03">
        <w:t xml:space="preserve"> о приеме, увольнении, штатные расписания, табеля учета рабочего времени и другие документы. </w:t>
      </w:r>
      <w:r w:rsidRPr="00254C03">
        <w:tab/>
        <w:t xml:space="preserve"> </w:t>
      </w:r>
    </w:p>
    <w:p w:rsidR="008B7AA2" w:rsidRPr="00254C03" w:rsidRDefault="008B7AA2" w:rsidP="008B7AA2">
      <w:pPr>
        <w:ind w:firstLine="540"/>
        <w:jc w:val="both"/>
        <w:rPr>
          <w:rStyle w:val="a6"/>
          <w:rFonts w:eastAsiaTheme="minorHAnsi"/>
        </w:rPr>
      </w:pPr>
      <w:r w:rsidRPr="00254C03">
        <w:rPr>
          <w:rStyle w:val="20"/>
          <w:rFonts w:eastAsiaTheme="minorHAnsi"/>
        </w:rPr>
        <w:t xml:space="preserve"> </w:t>
      </w:r>
      <w:r w:rsidRPr="00254C03">
        <w:rPr>
          <w:rStyle w:val="a6"/>
          <w:rFonts w:eastAsiaTheme="minorHAnsi"/>
        </w:rPr>
        <w:t xml:space="preserve">Статьей 91 ТК РФ определено, что работодатель обязан вести учет времени, фактически отработанного каждым работником. </w:t>
      </w:r>
    </w:p>
    <w:p w:rsidR="008B7AA2" w:rsidRPr="00254C03" w:rsidRDefault="008B7AA2" w:rsidP="008B7AA2">
      <w:pPr>
        <w:autoSpaceDE w:val="0"/>
        <w:autoSpaceDN w:val="0"/>
        <w:adjustRightInd w:val="0"/>
        <w:ind w:firstLine="540"/>
        <w:jc w:val="both"/>
      </w:pPr>
      <w:r w:rsidRPr="00254C03">
        <w:tab/>
      </w:r>
      <w:proofErr w:type="gramStart"/>
      <w:r w:rsidRPr="00254C03">
        <w:t xml:space="preserve">В соответствии с Приказом Министерства финансов Российской Федерации от 30.03.2015 №52н </w:t>
      </w:r>
      <w:r w:rsidRPr="00254C03">
        <w:rPr>
          <w:bCs/>
        </w:rPr>
        <w:t>«Об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академиями наук, государственными (муниципальными) учреждениями, и методических указаний по их применению</w:t>
      </w:r>
      <w:r w:rsidRPr="00254C03">
        <w:t xml:space="preserve">, для учета рабочего времени и расчета заработной платы </w:t>
      </w:r>
      <w:r w:rsidRPr="00254C03">
        <w:rPr>
          <w:bCs/>
        </w:rPr>
        <w:t>органы местного самоуправления,</w:t>
      </w:r>
      <w:r w:rsidRPr="00254C03">
        <w:t xml:space="preserve"> государственные (муниципальные</w:t>
      </w:r>
      <w:proofErr w:type="gramEnd"/>
      <w:r w:rsidRPr="00254C03">
        <w:t xml:space="preserve">) учреждения должны применять Табель учета использования рабочего времени </w:t>
      </w:r>
      <w:hyperlink r:id="rId24" w:history="1">
        <w:r w:rsidRPr="00254C03">
          <w:t>(ф. 0504421)</w:t>
        </w:r>
      </w:hyperlink>
      <w:r w:rsidRPr="00254C03">
        <w:t xml:space="preserve"> (далее – Табель ф. 0504421). </w:t>
      </w:r>
    </w:p>
    <w:p w:rsidR="008B7AA2" w:rsidRPr="00254C03" w:rsidRDefault="008B7AA2" w:rsidP="008B7AA2">
      <w:pPr>
        <w:autoSpaceDE w:val="0"/>
        <w:autoSpaceDN w:val="0"/>
        <w:adjustRightInd w:val="0"/>
        <w:ind w:firstLine="540"/>
        <w:jc w:val="both"/>
        <w:rPr>
          <w:i/>
        </w:rPr>
      </w:pPr>
      <w:r w:rsidRPr="00254C03">
        <w:rPr>
          <w:i/>
        </w:rPr>
        <w:t>В проверяемом периоде (</w:t>
      </w:r>
      <w:r>
        <w:rPr>
          <w:i/>
        </w:rPr>
        <w:t>2023,</w:t>
      </w:r>
      <w:r w:rsidRPr="00254C03">
        <w:rPr>
          <w:i/>
        </w:rPr>
        <w:t xml:space="preserve">2024 </w:t>
      </w:r>
      <w:r>
        <w:rPr>
          <w:i/>
        </w:rPr>
        <w:t>годах</w:t>
      </w:r>
      <w:r w:rsidRPr="00254C03">
        <w:rPr>
          <w:i/>
        </w:rPr>
        <w:t>) Учреждением правомерно применялся Табель ф.0504421, утвержденный Приказом от 30.03.2015 №52н.</w:t>
      </w:r>
    </w:p>
    <w:p w:rsidR="008B7AA2" w:rsidRDefault="008B7AA2" w:rsidP="008B7AA2">
      <w:pPr>
        <w:ind w:firstLine="708"/>
        <w:jc w:val="both"/>
      </w:pPr>
      <w:r w:rsidRPr="00E31D5C">
        <w:rPr>
          <w:rStyle w:val="a6"/>
          <w:rFonts w:eastAsiaTheme="minorHAnsi"/>
        </w:rPr>
        <w:t>Согласно ст</w:t>
      </w:r>
      <w:r>
        <w:rPr>
          <w:rStyle w:val="a6"/>
          <w:rFonts w:eastAsiaTheme="minorHAnsi"/>
        </w:rPr>
        <w:t>.</w:t>
      </w:r>
      <w:r w:rsidRPr="00E31D5C">
        <w:rPr>
          <w:rStyle w:val="a6"/>
          <w:rFonts w:eastAsiaTheme="minorHAnsi"/>
        </w:rPr>
        <w:t xml:space="preserve">136 </w:t>
      </w:r>
      <w:r>
        <w:rPr>
          <w:rStyle w:val="a6"/>
          <w:rFonts w:eastAsiaTheme="minorHAnsi"/>
        </w:rPr>
        <w:t xml:space="preserve">ТК РФ </w:t>
      </w:r>
      <w:r w:rsidRPr="00B2000A">
        <w:rPr>
          <w:i/>
        </w:rPr>
        <w:t>заработная плата</w:t>
      </w:r>
      <w:r w:rsidRPr="00E31D5C">
        <w:t xml:space="preserve"> выплачивается не реже</w:t>
      </w:r>
      <w:r>
        <w:t xml:space="preserve">, </w:t>
      </w:r>
      <w:r w:rsidRPr="00E31D5C">
        <w:t>чем каждые полмесяца</w:t>
      </w:r>
      <w:r>
        <w:t xml:space="preserve">. Конкретная дата выплаты заработной платы устанавливается </w:t>
      </w:r>
      <w:r w:rsidRPr="00E31D5C">
        <w:t>правилами внутреннего трудового расп</w:t>
      </w:r>
      <w:r>
        <w:t xml:space="preserve">орядка, коллективным договором и </w:t>
      </w:r>
      <w:r w:rsidRPr="00E31D5C">
        <w:t>трудо</w:t>
      </w:r>
      <w:r>
        <w:t>вым договором не позднее 15 календарных дней со дня окончания периода, за который она начисляется.</w:t>
      </w:r>
      <w:r w:rsidRPr="00E31D5C">
        <w:t xml:space="preserve"> </w:t>
      </w:r>
    </w:p>
    <w:p w:rsidR="008B7AA2" w:rsidRPr="00916E5B" w:rsidRDefault="008B7AA2" w:rsidP="008B7AA2">
      <w:pPr>
        <w:jc w:val="both"/>
        <w:rPr>
          <w:rFonts w:ascii="Arial" w:hAnsi="Arial" w:cs="Arial"/>
        </w:rPr>
      </w:pPr>
      <w:r>
        <w:rPr>
          <w:rFonts w:eastAsiaTheme="minorHAnsi"/>
          <w:lang w:eastAsia="en-US"/>
        </w:rPr>
        <w:t xml:space="preserve">           </w:t>
      </w:r>
      <w:r w:rsidRPr="00916E5B">
        <w:rPr>
          <w:rFonts w:eastAsiaTheme="minorHAnsi"/>
          <w:lang w:eastAsia="en-US"/>
        </w:rPr>
        <w:t xml:space="preserve">Оплата отпуска производится не </w:t>
      </w:r>
      <w:proofErr w:type="gramStart"/>
      <w:r w:rsidRPr="00916E5B">
        <w:rPr>
          <w:rFonts w:eastAsiaTheme="minorHAnsi"/>
          <w:lang w:eastAsia="en-US"/>
        </w:rPr>
        <w:t>позднее</w:t>
      </w:r>
      <w:proofErr w:type="gramEnd"/>
      <w:r w:rsidRPr="00916E5B">
        <w:rPr>
          <w:rFonts w:eastAsiaTheme="minorHAnsi"/>
          <w:lang w:eastAsia="en-US"/>
        </w:rPr>
        <w:t xml:space="preserve"> чем за три дня до его начала (</w:t>
      </w:r>
      <w:hyperlink r:id="rId25" w:history="1">
        <w:r w:rsidRPr="00916E5B">
          <w:rPr>
            <w:rFonts w:eastAsiaTheme="minorHAnsi"/>
            <w:lang w:eastAsia="en-US"/>
          </w:rPr>
          <w:t>ч. 9 ст. 136</w:t>
        </w:r>
      </w:hyperlink>
      <w:r w:rsidRPr="00916E5B">
        <w:rPr>
          <w:rFonts w:eastAsiaTheme="minorHAnsi"/>
          <w:lang w:eastAsia="en-US"/>
        </w:rPr>
        <w:t xml:space="preserve"> ТК РФ). </w:t>
      </w:r>
      <w:r w:rsidRPr="00916E5B">
        <w:t>Причем при выпадении срока для выдачи отпускных на праздничный или календарный выходной, деньги выплачиваются в предшествующий рабочий день.</w:t>
      </w:r>
    </w:p>
    <w:p w:rsidR="008B7AA2" w:rsidRDefault="008B7AA2" w:rsidP="008B7AA2">
      <w:pPr>
        <w:jc w:val="both"/>
      </w:pPr>
      <w:r w:rsidRPr="00E31D5C">
        <w:tab/>
      </w:r>
      <w:proofErr w:type="gramStart"/>
      <w:r>
        <w:t>Согласно распоряжения</w:t>
      </w:r>
      <w:proofErr w:type="gramEnd"/>
      <w:r>
        <w:t xml:space="preserve"> Администрации муниципального образования «Вяземский район» Смоленской области от 19.12.2022 № 630-р</w:t>
      </w:r>
      <w:r w:rsidRPr="00916E5B">
        <w:t xml:space="preserve"> </w:t>
      </w:r>
      <w:r>
        <w:t>установлены сроки выплаты заработной платы  на 2023 год, 11 и 26 числа каждого месяца,</w:t>
      </w:r>
      <w:r w:rsidRPr="00916E5B">
        <w:t xml:space="preserve"> </w:t>
      </w:r>
      <w:r>
        <w:t xml:space="preserve"> распоряжения от 11.08.2023 №435-р установлены сроки выплаты заработной платы на 2024 год, 6 и 21 числа каждого месяца.</w:t>
      </w:r>
    </w:p>
    <w:p w:rsidR="008B7AA2" w:rsidRPr="00B85662" w:rsidRDefault="008B7AA2" w:rsidP="008B7AA2">
      <w:pPr>
        <w:ind w:firstLine="709"/>
        <w:jc w:val="both"/>
      </w:pPr>
      <w:r w:rsidRPr="00B85662">
        <w:rPr>
          <w:rFonts w:eastAsiaTheme="minorHAnsi"/>
          <w:lang w:eastAsia="en-US"/>
        </w:rPr>
        <w:t xml:space="preserve"> Выборочной проверкой факты несоблюдения сроков выплаты заработной платы и отпускных в Учреждении не установлены.</w:t>
      </w:r>
    </w:p>
    <w:p w:rsidR="005D6CE5" w:rsidRPr="00D02251" w:rsidRDefault="005D6CE5" w:rsidP="004830A6">
      <w:pPr>
        <w:autoSpaceDE w:val="0"/>
        <w:autoSpaceDN w:val="0"/>
        <w:adjustRightInd w:val="0"/>
        <w:ind w:left="567" w:hanging="27"/>
        <w:jc w:val="both"/>
        <w:rPr>
          <w:i/>
          <w:sz w:val="16"/>
          <w:szCs w:val="16"/>
        </w:rPr>
      </w:pPr>
    </w:p>
    <w:p w:rsidR="0006480E" w:rsidRDefault="0006480E" w:rsidP="00F648A6">
      <w:pPr>
        <w:autoSpaceDE w:val="0"/>
        <w:autoSpaceDN w:val="0"/>
        <w:adjustRightInd w:val="0"/>
        <w:jc w:val="center"/>
        <w:rPr>
          <w:b/>
          <w:i/>
        </w:rPr>
      </w:pPr>
    </w:p>
    <w:p w:rsidR="00F648A6" w:rsidRPr="009B4D3B" w:rsidRDefault="00F648A6" w:rsidP="00F648A6">
      <w:pPr>
        <w:autoSpaceDE w:val="0"/>
        <w:autoSpaceDN w:val="0"/>
        <w:adjustRightInd w:val="0"/>
        <w:jc w:val="center"/>
        <w:rPr>
          <w:b/>
        </w:rPr>
      </w:pPr>
      <w:r w:rsidRPr="009B4D3B">
        <w:rPr>
          <w:b/>
        </w:rPr>
        <w:t>ВЫВОДЫ</w:t>
      </w:r>
      <w:r w:rsidR="00956F50" w:rsidRPr="009B4D3B">
        <w:rPr>
          <w:b/>
        </w:rPr>
        <w:t xml:space="preserve"> ПО РЕЗУЛЬТАТАМ КОНТРОЛЬНОГО МЕРОПРИЯТИЯ</w:t>
      </w:r>
    </w:p>
    <w:p w:rsidR="00F648A6" w:rsidRPr="009B4D3B" w:rsidRDefault="00F648A6" w:rsidP="00F648A6">
      <w:pPr>
        <w:autoSpaceDE w:val="0"/>
        <w:autoSpaceDN w:val="0"/>
        <w:adjustRightInd w:val="0"/>
        <w:jc w:val="both"/>
        <w:rPr>
          <w:sz w:val="16"/>
          <w:szCs w:val="16"/>
        </w:rPr>
      </w:pPr>
    </w:p>
    <w:p w:rsidR="003075CA" w:rsidRPr="00780FD3" w:rsidRDefault="003075CA" w:rsidP="00F767DA">
      <w:pPr>
        <w:pStyle w:val="a7"/>
        <w:numPr>
          <w:ilvl w:val="0"/>
          <w:numId w:val="28"/>
        </w:numPr>
        <w:autoSpaceDE w:val="0"/>
        <w:autoSpaceDN w:val="0"/>
        <w:adjustRightInd w:val="0"/>
        <w:ind w:left="0" w:hanging="284"/>
        <w:jc w:val="both"/>
        <w:rPr>
          <w:rFonts w:eastAsiaTheme="minorHAnsi"/>
          <w:lang w:eastAsia="en-US"/>
        </w:rPr>
      </w:pPr>
      <w:r w:rsidRPr="00780FD3">
        <w:t xml:space="preserve">Муниципальное бюджетное учреждение дополнительного образования </w:t>
      </w:r>
      <w:r w:rsidR="00CB0956" w:rsidRPr="00780FD3">
        <w:t>«</w:t>
      </w:r>
      <w:r w:rsidR="001F1D4E">
        <w:t>Центр развития детей и подростков «Витамин</w:t>
      </w:r>
      <w:r w:rsidR="00CB0956" w:rsidRPr="00780FD3">
        <w:t>» г</w:t>
      </w:r>
      <w:proofErr w:type="gramStart"/>
      <w:r w:rsidR="00CB0956" w:rsidRPr="00780FD3">
        <w:t>.В</w:t>
      </w:r>
      <w:proofErr w:type="gramEnd"/>
      <w:r w:rsidR="00CB0956" w:rsidRPr="00780FD3">
        <w:t>язьмы Смоленской области</w:t>
      </w:r>
      <w:r w:rsidRPr="00780FD3">
        <w:t xml:space="preserve"> создано в целях обеспечения </w:t>
      </w:r>
      <w:r w:rsidRPr="00780FD3">
        <w:lastRenderedPageBreak/>
        <w:t xml:space="preserve">конституционных прав граждан на образование и </w:t>
      </w:r>
      <w:r w:rsidR="00CB0956" w:rsidRPr="00780FD3">
        <w:t xml:space="preserve">по </w:t>
      </w:r>
      <w:r w:rsidRPr="00780FD3">
        <w:t>реализации предусмотренных законодательством Российской Федерации полномочий муниципального образования «</w:t>
      </w:r>
      <w:r w:rsidR="000073C2" w:rsidRPr="00780FD3">
        <w:t xml:space="preserve">Вяземский </w:t>
      </w:r>
      <w:r w:rsidR="001F1D4E">
        <w:t>район</w:t>
      </w:r>
      <w:r w:rsidRPr="00780FD3">
        <w:t xml:space="preserve">» </w:t>
      </w:r>
      <w:r w:rsidR="000073C2" w:rsidRPr="00780FD3">
        <w:t xml:space="preserve">Смоленской области </w:t>
      </w:r>
      <w:r w:rsidRPr="00780FD3">
        <w:t xml:space="preserve">по организации предоставления дополнительного образования на территории </w:t>
      </w:r>
      <w:r w:rsidR="000073C2" w:rsidRPr="00780FD3">
        <w:t>муниципального образования</w:t>
      </w:r>
      <w:r w:rsidRPr="00780FD3">
        <w:t>. Основной целью деятельности Учреждения является об</w:t>
      </w:r>
      <w:r w:rsidR="00962278">
        <w:t>разовательная деятельность по дополнительным общеобразовательным программам</w:t>
      </w:r>
      <w:r w:rsidRPr="00780FD3">
        <w:t>.</w:t>
      </w:r>
    </w:p>
    <w:p w:rsidR="00865162" w:rsidRDefault="00865162" w:rsidP="00865162">
      <w:pPr>
        <w:pStyle w:val="a7"/>
        <w:autoSpaceDE w:val="0"/>
        <w:autoSpaceDN w:val="0"/>
        <w:adjustRightInd w:val="0"/>
        <w:ind w:left="0"/>
        <w:jc w:val="both"/>
        <w:rPr>
          <w:rFonts w:eastAsiaTheme="minorHAnsi"/>
          <w:lang w:eastAsia="en-US"/>
        </w:rPr>
      </w:pPr>
    </w:p>
    <w:p w:rsidR="00DC62E4" w:rsidRDefault="00DC62E4" w:rsidP="00DC62E4">
      <w:pPr>
        <w:pStyle w:val="a7"/>
        <w:numPr>
          <w:ilvl w:val="0"/>
          <w:numId w:val="28"/>
        </w:numPr>
        <w:autoSpaceDE w:val="0"/>
        <w:autoSpaceDN w:val="0"/>
        <w:adjustRightInd w:val="0"/>
        <w:ind w:left="0" w:hanging="284"/>
        <w:jc w:val="both"/>
        <w:rPr>
          <w:rFonts w:eastAsiaTheme="minorHAnsi"/>
          <w:lang w:eastAsia="en-US"/>
        </w:rPr>
      </w:pPr>
      <w:r w:rsidRPr="00DC62E4">
        <w:rPr>
          <w:rFonts w:eastAsiaTheme="minorHAnsi"/>
          <w:lang w:eastAsia="en-US"/>
        </w:rPr>
        <w:t xml:space="preserve">Основной вид деятельности </w:t>
      </w:r>
      <w:r w:rsidRPr="00DC62E4">
        <w:rPr>
          <w:b/>
          <w:u w:val="single"/>
        </w:rPr>
        <w:t>94.99</w:t>
      </w:r>
      <w:r w:rsidRPr="00DC62E4">
        <w:rPr>
          <w:rFonts w:eastAsiaTheme="minorHAnsi"/>
          <w:lang w:eastAsia="en-US"/>
        </w:rPr>
        <w:t xml:space="preserve"> </w:t>
      </w:r>
      <w:r w:rsidRPr="00DC62E4">
        <w:rPr>
          <w:rFonts w:eastAsiaTheme="minorHAnsi"/>
          <w:b/>
          <w:bCs/>
          <w:sz w:val="22"/>
          <w:szCs w:val="22"/>
          <w:lang w:eastAsia="en-US"/>
        </w:rPr>
        <w:t>Деятельность прочих общественных организаций и некоммерческих организаций, кроме религиозных и политических организаций</w:t>
      </w:r>
      <w:r w:rsidRPr="00DC62E4">
        <w:rPr>
          <w:rFonts w:eastAsiaTheme="minorHAnsi"/>
          <w:lang w:eastAsia="en-US"/>
        </w:rPr>
        <w:t xml:space="preserve"> </w:t>
      </w:r>
      <w:r>
        <w:rPr>
          <w:rFonts w:eastAsiaTheme="minorHAnsi"/>
          <w:lang w:eastAsia="en-US"/>
        </w:rPr>
        <w:t>указанн</w:t>
      </w:r>
      <w:r w:rsidRPr="00DC62E4">
        <w:rPr>
          <w:rFonts w:eastAsiaTheme="minorHAnsi"/>
          <w:lang w:eastAsia="en-US"/>
        </w:rPr>
        <w:t xml:space="preserve">ый в выписке из ЕГРЮЛ </w:t>
      </w:r>
      <w:r w:rsidRPr="006E5D74">
        <w:t>от 13.01.2026 №ЮЭ9965-26-3430818</w:t>
      </w:r>
      <w:r w:rsidRPr="00DC62E4">
        <w:rPr>
          <w:rFonts w:eastAsiaTheme="minorHAnsi"/>
          <w:lang w:eastAsia="en-US"/>
        </w:rPr>
        <w:t xml:space="preserve"> не соответствует основному виду деятельности указанному </w:t>
      </w:r>
      <w:r w:rsidRPr="00DC62E4">
        <w:rPr>
          <w:rFonts w:eastAsiaTheme="minorHAnsi"/>
          <w:i/>
          <w:lang w:eastAsia="en-US"/>
        </w:rPr>
        <w:t>в</w:t>
      </w:r>
      <w:r w:rsidRPr="00DC62E4">
        <w:rPr>
          <w:i/>
        </w:rPr>
        <w:t xml:space="preserve"> п.2.3. Устава от 20.01.2025 №30</w:t>
      </w:r>
      <w:r>
        <w:t>: «</w:t>
      </w:r>
      <w:r w:rsidRPr="00DC62E4">
        <w:rPr>
          <w:b/>
        </w:rPr>
        <w:t>реализация дополнительных общеобразовательных программ и оказание дополнительных образовательных услуг</w:t>
      </w:r>
      <w:r>
        <w:t>».</w:t>
      </w:r>
      <w:r w:rsidRPr="00DC62E4">
        <w:t xml:space="preserve"> </w:t>
      </w:r>
      <w:r>
        <w:t>Уставному</w:t>
      </w:r>
      <w:r w:rsidRPr="003E2AF9">
        <w:t xml:space="preserve"> виду деятельности соответствует  </w:t>
      </w:r>
      <w:r w:rsidRPr="003E2AF9">
        <w:rPr>
          <w:b/>
        </w:rPr>
        <w:t xml:space="preserve">ОКВЭД </w:t>
      </w:r>
      <w:r w:rsidRPr="00DC62E4">
        <w:rPr>
          <w:b/>
          <w:u w:val="single"/>
        </w:rPr>
        <w:t>85.41</w:t>
      </w:r>
      <w:r w:rsidRPr="003E2AF9">
        <w:rPr>
          <w:rFonts w:eastAsiaTheme="minorHAnsi"/>
          <w:b/>
          <w:lang w:eastAsia="en-US"/>
        </w:rPr>
        <w:t xml:space="preserve"> Образование дополнительное детей и взрослых. </w:t>
      </w:r>
      <w:r w:rsidRPr="003E2AF9">
        <w:rPr>
          <w:rFonts w:eastAsiaTheme="minorHAnsi"/>
          <w:lang w:eastAsia="en-US"/>
        </w:rPr>
        <w:t xml:space="preserve">  </w:t>
      </w:r>
    </w:p>
    <w:p w:rsidR="00865162" w:rsidRPr="00DC62E4" w:rsidRDefault="00865162" w:rsidP="00865162">
      <w:pPr>
        <w:pStyle w:val="a7"/>
        <w:autoSpaceDE w:val="0"/>
        <w:autoSpaceDN w:val="0"/>
        <w:adjustRightInd w:val="0"/>
        <w:ind w:left="0"/>
        <w:jc w:val="both"/>
        <w:rPr>
          <w:rFonts w:eastAsiaTheme="minorHAnsi"/>
          <w:lang w:eastAsia="en-US"/>
        </w:rPr>
      </w:pPr>
    </w:p>
    <w:p w:rsidR="00956F50" w:rsidRDefault="0011694E" w:rsidP="00865162">
      <w:pPr>
        <w:pStyle w:val="a7"/>
        <w:numPr>
          <w:ilvl w:val="0"/>
          <w:numId w:val="28"/>
        </w:numPr>
        <w:ind w:left="0" w:hanging="284"/>
        <w:jc w:val="both"/>
      </w:pPr>
      <w:r>
        <w:t xml:space="preserve">Проведенным  анализом </w:t>
      </w:r>
      <w:r w:rsidRPr="00CA2904">
        <w:t xml:space="preserve">Устава муниципального бюджетного учреждения дополнительного образования «Центр развития детей и подростков «Витамин» </w:t>
      </w:r>
      <w:proofErr w:type="gramStart"/>
      <w:r w:rsidRPr="00CA2904">
        <w:t>г</w:t>
      </w:r>
      <w:proofErr w:type="gramEnd"/>
      <w:r w:rsidRPr="00CA2904">
        <w:t>. Вязьмы Смоленской области утвержденно</w:t>
      </w:r>
      <w:r>
        <w:t>го</w:t>
      </w:r>
      <w:r w:rsidRPr="00CA2904">
        <w:t xml:space="preserve">  </w:t>
      </w:r>
      <w:r>
        <w:t>П</w:t>
      </w:r>
      <w:r w:rsidRPr="00CA2904">
        <w:t>остановлением Администрации муниципального образования «Вяземский муниципальный округ» Смоленской области от 20.01.2025 №30</w:t>
      </w:r>
      <w:r>
        <w:t xml:space="preserve"> установлены следующие замечания и нарушения:</w:t>
      </w:r>
    </w:p>
    <w:p w:rsidR="005D0ECF" w:rsidRPr="00617E73" w:rsidRDefault="00871AE1" w:rsidP="005D0ECF">
      <w:pPr>
        <w:pStyle w:val="a7"/>
        <w:numPr>
          <w:ilvl w:val="1"/>
          <w:numId w:val="28"/>
        </w:numPr>
        <w:ind w:left="426" w:hanging="426"/>
        <w:jc w:val="both"/>
        <w:rPr>
          <w:rFonts w:eastAsiaTheme="minorHAnsi"/>
          <w:u w:val="single"/>
          <w:lang w:eastAsia="en-US"/>
        </w:rPr>
      </w:pPr>
      <w:r>
        <w:rPr>
          <w:rFonts w:eastAsiaTheme="minorHAnsi"/>
          <w:lang w:eastAsia="en-US"/>
        </w:rPr>
        <w:t>В части 4</w:t>
      </w:r>
      <w:r w:rsidR="00D06B5F">
        <w:rPr>
          <w:rFonts w:eastAsiaTheme="minorHAnsi"/>
          <w:lang w:eastAsia="en-US"/>
        </w:rPr>
        <w:t xml:space="preserve"> («Управление учреждением»)</w:t>
      </w:r>
      <w:r>
        <w:rPr>
          <w:rFonts w:eastAsiaTheme="minorHAnsi"/>
          <w:lang w:eastAsia="en-US"/>
        </w:rPr>
        <w:t xml:space="preserve"> Устава от 20.01.2025 №30 содержится информация, которая относится к структуре и компетенции</w:t>
      </w:r>
      <w:r w:rsidRPr="00CA3E8F">
        <w:rPr>
          <w:rFonts w:eastAsiaTheme="minorHAnsi"/>
          <w:lang w:eastAsia="en-US"/>
        </w:rPr>
        <w:t xml:space="preserve"> </w:t>
      </w:r>
      <w:r>
        <w:rPr>
          <w:rFonts w:eastAsiaTheme="minorHAnsi"/>
          <w:lang w:eastAsia="en-US"/>
        </w:rPr>
        <w:t xml:space="preserve">органов управления образовательной организацией. </w:t>
      </w:r>
      <w:r w:rsidRPr="00617E73">
        <w:rPr>
          <w:rFonts w:eastAsiaTheme="minorHAnsi"/>
          <w:lang w:eastAsia="en-US"/>
        </w:rPr>
        <w:t xml:space="preserve">Содержание пункта 4.1 части 4 Устава от 20.01.2025 №30: «Учреждение для осуществления своей деятельности наделяется на праве оперативного управления имуществом, находящимся в собственности муниципального образования «Вяземский муниципальный округ» Смоленской области» </w:t>
      </w:r>
      <w:r w:rsidRPr="00617E73">
        <w:rPr>
          <w:rFonts w:eastAsiaTheme="minorHAnsi"/>
          <w:u w:val="single"/>
          <w:lang w:eastAsia="en-US"/>
        </w:rPr>
        <w:t>не имеет отношения к структуре и компетенции органов управления Учреждени</w:t>
      </w:r>
      <w:r w:rsidR="005D0ECF" w:rsidRPr="00617E73">
        <w:rPr>
          <w:rFonts w:eastAsiaTheme="minorHAnsi"/>
          <w:u w:val="single"/>
          <w:lang w:eastAsia="en-US"/>
        </w:rPr>
        <w:t>я;</w:t>
      </w:r>
    </w:p>
    <w:p w:rsidR="0011694E" w:rsidRDefault="00617E73" w:rsidP="00617E73">
      <w:pPr>
        <w:pStyle w:val="a7"/>
        <w:numPr>
          <w:ilvl w:val="1"/>
          <w:numId w:val="28"/>
        </w:numPr>
        <w:ind w:left="426" w:hanging="426"/>
        <w:jc w:val="both"/>
      </w:pPr>
      <w:r w:rsidRPr="0027553A">
        <w:t xml:space="preserve">В </w:t>
      </w:r>
      <w:r>
        <w:t xml:space="preserve">части 2 </w:t>
      </w:r>
      <w:r w:rsidRPr="0027553A">
        <w:t>Устав</w:t>
      </w:r>
      <w:r>
        <w:t>а</w:t>
      </w:r>
      <w:r w:rsidRPr="0027553A">
        <w:t xml:space="preserve"> Учреждения</w:t>
      </w:r>
      <w:r>
        <w:t xml:space="preserve"> от 20.01.2025 №30 </w:t>
      </w:r>
      <w:r w:rsidRPr="0027553A">
        <w:t>нумерация пунктов не соблюдалась, их последовательность нарушена</w:t>
      </w:r>
      <w:r>
        <w:t>. Два пункта имеют одинаковую нумерацию – «2.3»;</w:t>
      </w:r>
    </w:p>
    <w:p w:rsidR="00D902E7" w:rsidRPr="00780FD3" w:rsidRDefault="00E56011" w:rsidP="00E56011">
      <w:pPr>
        <w:pStyle w:val="a7"/>
        <w:numPr>
          <w:ilvl w:val="1"/>
          <w:numId w:val="28"/>
        </w:numPr>
        <w:ind w:left="426" w:hanging="426"/>
        <w:jc w:val="both"/>
      </w:pPr>
      <w:r w:rsidRPr="00E56011">
        <w:t xml:space="preserve"> </w:t>
      </w:r>
      <w:r>
        <w:t xml:space="preserve">Согласно п.3.1 ст. 14 Федерального закона </w:t>
      </w:r>
      <w:r w:rsidRPr="00E56011">
        <w:t xml:space="preserve">от 12.01.1996 №7-ФЗ Устав бюджетного учреждения должен содержать </w:t>
      </w:r>
      <w:r w:rsidRPr="00865162">
        <w:rPr>
          <w:u w:val="single"/>
        </w:rPr>
        <w:t>исчерпывающий перечень видов деятельности</w:t>
      </w:r>
      <w:r w:rsidRPr="00E56011">
        <w:t>, которые бюджетное  учреждение вправе осуществлять в соответствии с целями, для достижения которых оно созда</w:t>
      </w:r>
      <w:r>
        <w:t xml:space="preserve">но. В нарушении п.3.1 ст. 14 Федерального закона </w:t>
      </w:r>
      <w:r w:rsidRPr="00E56011">
        <w:t>от 12.01.1996 №7-ФЗ</w:t>
      </w:r>
      <w:r w:rsidR="00865162">
        <w:t xml:space="preserve"> в пункте 2.7 Устава Учреждение</w:t>
      </w:r>
      <w:r>
        <w:t xml:space="preserve"> </w:t>
      </w:r>
      <w:r w:rsidR="00865162">
        <w:t xml:space="preserve"> утверждено, что к иным видам деятельности относятся «</w:t>
      </w:r>
      <w:r w:rsidR="00865162" w:rsidRPr="00865162">
        <w:rPr>
          <w:i/>
          <w:u w:val="single"/>
        </w:rPr>
        <w:t>иные платные услуги</w:t>
      </w:r>
      <w:r w:rsidR="00865162" w:rsidRPr="00865162">
        <w:rPr>
          <w:i/>
        </w:rPr>
        <w:t>, не противоречащие законодательству Российской Федерации».</w:t>
      </w:r>
    </w:p>
    <w:p w:rsidR="00865162" w:rsidRDefault="00865162" w:rsidP="00865162">
      <w:pPr>
        <w:pStyle w:val="a7"/>
        <w:autoSpaceDE w:val="0"/>
        <w:autoSpaceDN w:val="0"/>
        <w:adjustRightInd w:val="0"/>
        <w:ind w:left="0"/>
        <w:jc w:val="both"/>
        <w:rPr>
          <w:rFonts w:eastAsiaTheme="minorHAnsi"/>
          <w:lang w:eastAsia="en-US"/>
        </w:rPr>
      </w:pPr>
    </w:p>
    <w:p w:rsidR="00865162" w:rsidRPr="00865162" w:rsidRDefault="00865162" w:rsidP="00865162">
      <w:pPr>
        <w:pStyle w:val="a7"/>
        <w:numPr>
          <w:ilvl w:val="0"/>
          <w:numId w:val="28"/>
        </w:numPr>
        <w:autoSpaceDE w:val="0"/>
        <w:autoSpaceDN w:val="0"/>
        <w:adjustRightInd w:val="0"/>
        <w:ind w:left="0" w:hanging="284"/>
        <w:jc w:val="both"/>
        <w:rPr>
          <w:rFonts w:eastAsiaTheme="minorHAnsi"/>
          <w:lang w:eastAsia="en-US"/>
        </w:rPr>
      </w:pPr>
      <w:r w:rsidRPr="00865162">
        <w:rPr>
          <w:rFonts w:eastAsiaTheme="minorHAnsi"/>
          <w:lang w:eastAsia="en-US"/>
        </w:rPr>
        <w:t xml:space="preserve">В нарушении п. 6 Приказа от 21.07.2011 №86н Учреждением не размещены на сайте </w:t>
      </w:r>
      <w:hyperlink r:id="rId26" w:history="1">
        <w:r w:rsidRPr="00865162">
          <w:rPr>
            <w:rStyle w:val="aa"/>
            <w:rFonts w:eastAsiaTheme="minorHAnsi"/>
            <w:color w:val="auto"/>
            <w:lang w:val="en-US" w:eastAsia="en-US"/>
          </w:rPr>
          <w:t>www</w:t>
        </w:r>
        <w:r w:rsidRPr="00865162">
          <w:rPr>
            <w:rStyle w:val="aa"/>
            <w:rFonts w:eastAsiaTheme="minorHAnsi"/>
            <w:color w:val="auto"/>
            <w:lang w:eastAsia="en-US"/>
          </w:rPr>
          <w:t>.</w:t>
        </w:r>
        <w:r w:rsidRPr="00865162">
          <w:rPr>
            <w:rStyle w:val="aa"/>
            <w:rFonts w:eastAsiaTheme="minorHAnsi"/>
            <w:color w:val="auto"/>
            <w:lang w:val="en-US" w:eastAsia="en-US"/>
          </w:rPr>
          <w:t>bus</w:t>
        </w:r>
        <w:r w:rsidRPr="00865162">
          <w:rPr>
            <w:rStyle w:val="aa"/>
            <w:rFonts w:eastAsiaTheme="minorHAnsi"/>
            <w:color w:val="auto"/>
            <w:lang w:eastAsia="en-US"/>
          </w:rPr>
          <w:t>.</w:t>
        </w:r>
        <w:proofErr w:type="spellStart"/>
        <w:r w:rsidRPr="00865162">
          <w:rPr>
            <w:rStyle w:val="aa"/>
            <w:rFonts w:eastAsiaTheme="minorHAnsi"/>
            <w:color w:val="auto"/>
            <w:lang w:val="en-US" w:eastAsia="en-US"/>
          </w:rPr>
          <w:t>gov</w:t>
        </w:r>
        <w:proofErr w:type="spellEnd"/>
        <w:r w:rsidRPr="00865162">
          <w:rPr>
            <w:rStyle w:val="aa"/>
            <w:rFonts w:eastAsiaTheme="minorHAnsi"/>
            <w:color w:val="auto"/>
            <w:lang w:eastAsia="en-US"/>
          </w:rPr>
          <w:t>.</w:t>
        </w:r>
        <w:proofErr w:type="spellStart"/>
        <w:r w:rsidRPr="00865162">
          <w:rPr>
            <w:rStyle w:val="aa"/>
            <w:rFonts w:eastAsiaTheme="minorHAnsi"/>
            <w:color w:val="auto"/>
            <w:lang w:val="en-US" w:eastAsia="en-US"/>
          </w:rPr>
          <w:t>ru</w:t>
        </w:r>
        <w:proofErr w:type="spellEnd"/>
      </w:hyperlink>
      <w:r w:rsidRPr="00865162">
        <w:rPr>
          <w:rFonts w:eastAsiaTheme="minorHAnsi"/>
          <w:lang w:eastAsia="en-US"/>
        </w:rPr>
        <w:t xml:space="preserve"> следующие электронные копии документов: </w:t>
      </w:r>
    </w:p>
    <w:p w:rsidR="00865162" w:rsidRPr="00865162" w:rsidRDefault="00865162" w:rsidP="00865162">
      <w:pPr>
        <w:pStyle w:val="a7"/>
        <w:autoSpaceDE w:val="0"/>
        <w:autoSpaceDN w:val="0"/>
        <w:adjustRightInd w:val="0"/>
        <w:ind w:left="0"/>
        <w:jc w:val="both"/>
        <w:rPr>
          <w:rFonts w:eastAsiaTheme="minorHAnsi"/>
          <w:lang w:eastAsia="en-US"/>
        </w:rPr>
      </w:pPr>
      <w:r w:rsidRPr="00865162">
        <w:rPr>
          <w:rFonts w:eastAsiaTheme="minorHAnsi"/>
          <w:lang w:eastAsia="en-US"/>
        </w:rPr>
        <w:t>- решения учредителя о создании учреждения;</w:t>
      </w:r>
    </w:p>
    <w:p w:rsidR="00865162" w:rsidRPr="00865162" w:rsidRDefault="00865162" w:rsidP="00865162">
      <w:pPr>
        <w:pStyle w:val="a7"/>
        <w:autoSpaceDE w:val="0"/>
        <w:autoSpaceDN w:val="0"/>
        <w:adjustRightInd w:val="0"/>
        <w:ind w:left="0"/>
        <w:jc w:val="both"/>
        <w:rPr>
          <w:rFonts w:eastAsiaTheme="minorHAnsi"/>
          <w:lang w:eastAsia="en-US"/>
        </w:rPr>
      </w:pPr>
      <w:r w:rsidRPr="00865162">
        <w:rPr>
          <w:rFonts w:eastAsiaTheme="minorHAnsi"/>
          <w:lang w:eastAsia="en-US"/>
        </w:rPr>
        <w:t>- государственного (муниципального) задания на оказание услуг (выполнение работ);</w:t>
      </w:r>
    </w:p>
    <w:p w:rsidR="00865162" w:rsidRPr="00865162" w:rsidRDefault="00865162" w:rsidP="00865162">
      <w:pPr>
        <w:pStyle w:val="a7"/>
        <w:autoSpaceDE w:val="0"/>
        <w:autoSpaceDN w:val="0"/>
        <w:adjustRightInd w:val="0"/>
        <w:ind w:left="0"/>
        <w:jc w:val="both"/>
        <w:rPr>
          <w:rFonts w:eastAsiaTheme="minorHAnsi"/>
          <w:lang w:eastAsia="en-US"/>
        </w:rPr>
      </w:pPr>
      <w:r w:rsidRPr="00865162">
        <w:rPr>
          <w:rFonts w:eastAsiaTheme="minorHAnsi"/>
          <w:lang w:eastAsia="en-US"/>
        </w:rPr>
        <w:t>- плана финансово-хозяйственной деятельности государственного (муниципального) учреждения;</w:t>
      </w:r>
    </w:p>
    <w:p w:rsidR="00865162" w:rsidRPr="00865162" w:rsidRDefault="00865162" w:rsidP="00865162">
      <w:pPr>
        <w:pStyle w:val="a7"/>
        <w:autoSpaceDE w:val="0"/>
        <w:autoSpaceDN w:val="0"/>
        <w:adjustRightInd w:val="0"/>
        <w:ind w:left="0"/>
        <w:jc w:val="both"/>
        <w:rPr>
          <w:rFonts w:eastAsiaTheme="minorHAnsi"/>
          <w:lang w:eastAsia="en-US"/>
        </w:rPr>
      </w:pPr>
      <w:r w:rsidRPr="00865162">
        <w:rPr>
          <w:rFonts w:eastAsiaTheme="minorHAnsi"/>
          <w:lang w:eastAsia="en-US"/>
        </w:rPr>
        <w:t>- годовой бухгалтерской отчетности учреждения, составленной в порядке, определенном нормативными правовыми актами Российской Федерации;</w:t>
      </w:r>
    </w:p>
    <w:p w:rsidR="00865162" w:rsidRPr="00865162" w:rsidRDefault="00865162" w:rsidP="00865162">
      <w:pPr>
        <w:pStyle w:val="a7"/>
        <w:autoSpaceDE w:val="0"/>
        <w:autoSpaceDN w:val="0"/>
        <w:adjustRightInd w:val="0"/>
        <w:ind w:left="0"/>
        <w:jc w:val="both"/>
        <w:rPr>
          <w:rFonts w:eastAsiaTheme="minorHAnsi"/>
          <w:lang w:eastAsia="en-US"/>
        </w:rPr>
      </w:pPr>
      <w:r w:rsidRPr="00865162">
        <w:rPr>
          <w:rFonts w:eastAsiaTheme="minorHAnsi"/>
          <w:lang w:eastAsia="en-US"/>
        </w:rPr>
        <w:t>- отчета о результатах деятельности государственного (муниципального) учреждения и об использовании закрепленного за ним государственного (муниципального) имущества;</w:t>
      </w:r>
    </w:p>
    <w:p w:rsidR="00956F50" w:rsidRPr="00780FD3" w:rsidRDefault="00956F50" w:rsidP="00865162">
      <w:pPr>
        <w:pStyle w:val="a7"/>
        <w:tabs>
          <w:tab w:val="left" w:pos="284"/>
        </w:tabs>
        <w:ind w:left="0"/>
        <w:jc w:val="both"/>
      </w:pPr>
    </w:p>
    <w:p w:rsidR="0042665F" w:rsidRPr="0042665F" w:rsidRDefault="0042665F" w:rsidP="0042665F">
      <w:pPr>
        <w:pStyle w:val="a7"/>
        <w:numPr>
          <w:ilvl w:val="0"/>
          <w:numId w:val="28"/>
        </w:numPr>
        <w:shd w:val="clear" w:color="auto" w:fill="FFFFFF"/>
        <w:ind w:left="0"/>
        <w:jc w:val="both"/>
        <w:rPr>
          <w:i/>
        </w:rPr>
      </w:pPr>
      <w:r w:rsidRPr="0042665F">
        <w:lastRenderedPageBreak/>
        <w:t xml:space="preserve">В нарушение п.15 Приказа от 21.07.2011 №86н информация о назначении директором учреждения Ниловой Ольги Владимировны (Приказ Управления по культуре, спорту и туризму Администрации муниципального образования «Вяземский муниципальный  округ» Смоленской области от </w:t>
      </w:r>
      <w:r w:rsidRPr="0042665F">
        <w:rPr>
          <w:u w:val="single"/>
        </w:rPr>
        <w:t>03.12.2025 №271</w:t>
      </w:r>
      <w:r w:rsidRPr="0042665F">
        <w:t xml:space="preserve">) на момент проведения проверки не размещена на сайте </w:t>
      </w:r>
      <w:hyperlink r:id="rId27" w:history="1">
        <w:r w:rsidRPr="0042665F">
          <w:rPr>
            <w:rStyle w:val="aa"/>
            <w:color w:val="auto"/>
          </w:rPr>
          <w:t>www.bus.gov.ru</w:t>
        </w:r>
      </w:hyperlink>
      <w:r w:rsidRPr="0042665F">
        <w:rPr>
          <w:i/>
        </w:rPr>
        <w:t>.</w:t>
      </w:r>
    </w:p>
    <w:p w:rsidR="0042665F" w:rsidRPr="00780FD3" w:rsidRDefault="0042665F" w:rsidP="0042665F">
      <w:pPr>
        <w:pStyle w:val="a7"/>
        <w:tabs>
          <w:tab w:val="left" w:pos="284"/>
        </w:tabs>
        <w:ind w:left="0"/>
        <w:jc w:val="both"/>
      </w:pPr>
    </w:p>
    <w:p w:rsidR="00D63A8B" w:rsidRDefault="00D63A8B" w:rsidP="00D63A8B">
      <w:pPr>
        <w:pStyle w:val="a7"/>
        <w:numPr>
          <w:ilvl w:val="0"/>
          <w:numId w:val="28"/>
        </w:numPr>
        <w:autoSpaceDE w:val="0"/>
        <w:autoSpaceDN w:val="0"/>
        <w:adjustRightInd w:val="0"/>
        <w:ind w:left="0"/>
        <w:jc w:val="both"/>
      </w:pPr>
      <w:r>
        <w:t>Проведенным  анализом Учетной политики Учреждения за 2023 год и за 2024 год установлены следующие замечания и нарушения:</w:t>
      </w:r>
    </w:p>
    <w:p w:rsidR="00D63A8B" w:rsidRDefault="00D63A8B" w:rsidP="008009C8">
      <w:pPr>
        <w:autoSpaceDE w:val="0"/>
        <w:autoSpaceDN w:val="0"/>
        <w:adjustRightInd w:val="0"/>
        <w:ind w:left="284" w:hanging="426"/>
        <w:jc w:val="both"/>
        <w:rPr>
          <w:rFonts w:eastAsiaTheme="minorHAnsi"/>
          <w:i/>
          <w:u w:val="single"/>
          <w:lang w:eastAsia="en-US"/>
        </w:rPr>
      </w:pPr>
      <w:r>
        <w:t>6.1</w:t>
      </w:r>
      <w:r w:rsidR="008009C8">
        <w:t>.</w:t>
      </w:r>
      <w:r>
        <w:t xml:space="preserve"> </w:t>
      </w:r>
      <w:proofErr w:type="gramStart"/>
      <w:r>
        <w:t>К пр</w:t>
      </w:r>
      <w:r>
        <w:rPr>
          <w:rFonts w:eastAsiaTheme="minorHAnsi"/>
          <w:lang w:eastAsia="en-US"/>
        </w:rPr>
        <w:t>иказам от 09.01.2023 № 03/1-01-08 «Об утверждении учетной политики для целей бухгалтерского и налогового учета на 2023 год» и от 09.01.2024 № 03/1-01-08 «Об утверждении учетной политики для целей бухгалтерского и налогового учета на 2024 год» представлено два идентичных «</w:t>
      </w:r>
      <w:r>
        <w:rPr>
          <w:rFonts w:eastAsiaTheme="minorHAnsi"/>
          <w:b/>
          <w:lang w:eastAsia="en-US"/>
        </w:rPr>
        <w:t>Положени</w:t>
      </w:r>
      <w:r w:rsidR="00EB6A0E">
        <w:rPr>
          <w:rFonts w:eastAsiaTheme="minorHAnsi"/>
          <w:b/>
          <w:lang w:eastAsia="en-US"/>
        </w:rPr>
        <w:t>я</w:t>
      </w:r>
      <w:r>
        <w:rPr>
          <w:rFonts w:eastAsiaTheme="minorHAnsi"/>
          <w:b/>
          <w:lang w:eastAsia="en-US"/>
        </w:rPr>
        <w:t xml:space="preserve"> о реализации учетной политики в муниципальном бюджетном учреждении дополнительного образования </w:t>
      </w:r>
      <w:r w:rsidRPr="009E06CC">
        <w:rPr>
          <w:rFonts w:eastAsiaTheme="minorHAnsi"/>
          <w:b/>
          <w:lang w:eastAsia="en-US"/>
        </w:rPr>
        <w:t>««Центр развития детей и подростков «Витамин» г. Вязьмы Смоленской</w:t>
      </w:r>
      <w:proofErr w:type="gramEnd"/>
      <w:r w:rsidRPr="009E06CC">
        <w:rPr>
          <w:rFonts w:eastAsiaTheme="minorHAnsi"/>
          <w:b/>
          <w:lang w:eastAsia="en-US"/>
        </w:rPr>
        <w:t xml:space="preserve"> области</w:t>
      </w:r>
      <w:r>
        <w:rPr>
          <w:rFonts w:eastAsiaTheme="minorHAnsi"/>
          <w:b/>
          <w:lang w:eastAsia="en-US"/>
        </w:rPr>
        <w:t>»</w:t>
      </w:r>
      <w:r w:rsidRPr="00942BF7">
        <w:rPr>
          <w:rFonts w:eastAsiaTheme="minorHAnsi"/>
          <w:lang w:eastAsia="en-US"/>
        </w:rPr>
        <w:t>.</w:t>
      </w:r>
      <w:r>
        <w:rPr>
          <w:rFonts w:eastAsiaTheme="minorHAnsi"/>
          <w:b/>
          <w:lang w:eastAsia="en-US"/>
        </w:rPr>
        <w:t xml:space="preserve"> </w:t>
      </w:r>
      <w:r>
        <w:rPr>
          <w:rFonts w:eastAsiaTheme="minorHAnsi"/>
          <w:lang w:eastAsia="en-US"/>
        </w:rPr>
        <w:t xml:space="preserve"> </w:t>
      </w:r>
      <w:r>
        <w:rPr>
          <w:rFonts w:eastAsiaTheme="minorHAnsi"/>
          <w:i/>
          <w:lang w:eastAsia="en-US"/>
        </w:rPr>
        <w:t xml:space="preserve"> В правом верхнем углу Положени</w:t>
      </w:r>
      <w:r w:rsidR="00003A03">
        <w:rPr>
          <w:rFonts w:eastAsiaTheme="minorHAnsi"/>
          <w:i/>
          <w:lang w:eastAsia="en-US"/>
        </w:rPr>
        <w:t>й</w:t>
      </w:r>
      <w:r>
        <w:rPr>
          <w:rFonts w:eastAsiaTheme="minorHAnsi"/>
          <w:i/>
          <w:lang w:eastAsia="en-US"/>
        </w:rPr>
        <w:t xml:space="preserve"> </w:t>
      </w:r>
      <w:r w:rsidRPr="00942BF7">
        <w:rPr>
          <w:rFonts w:eastAsiaTheme="minorHAnsi"/>
          <w:i/>
          <w:lang w:eastAsia="en-US"/>
        </w:rPr>
        <w:t>о реализации учетной политики</w:t>
      </w:r>
      <w:r>
        <w:rPr>
          <w:rFonts w:eastAsiaTheme="minorHAnsi"/>
          <w:i/>
          <w:lang w:eastAsia="en-US"/>
        </w:rPr>
        <w:t xml:space="preserve"> отсутствует «гриф утверждения» документа. </w:t>
      </w:r>
      <w:proofErr w:type="gramStart"/>
      <w:r>
        <w:rPr>
          <w:rFonts w:eastAsiaTheme="minorHAnsi"/>
          <w:i/>
          <w:lang w:eastAsia="en-US"/>
        </w:rPr>
        <w:t>Учитывая</w:t>
      </w:r>
      <w:proofErr w:type="gramEnd"/>
      <w:r>
        <w:rPr>
          <w:rFonts w:eastAsiaTheme="minorHAnsi"/>
          <w:i/>
          <w:lang w:eastAsia="en-US"/>
        </w:rPr>
        <w:t xml:space="preserve"> что Положени</w:t>
      </w:r>
      <w:r w:rsidR="00003A03">
        <w:rPr>
          <w:rFonts w:eastAsiaTheme="minorHAnsi"/>
          <w:i/>
          <w:lang w:eastAsia="en-US"/>
        </w:rPr>
        <w:t>я</w:t>
      </w:r>
      <w:r>
        <w:rPr>
          <w:rFonts w:eastAsiaTheme="minorHAnsi"/>
          <w:i/>
          <w:lang w:eastAsia="en-US"/>
        </w:rPr>
        <w:t xml:space="preserve"> </w:t>
      </w:r>
      <w:r w:rsidRPr="00942BF7">
        <w:rPr>
          <w:rFonts w:eastAsiaTheme="minorHAnsi"/>
          <w:i/>
          <w:lang w:eastAsia="en-US"/>
        </w:rPr>
        <w:t>о реализации учетной политики</w:t>
      </w:r>
      <w:r>
        <w:rPr>
          <w:rFonts w:eastAsiaTheme="minorHAnsi"/>
          <w:i/>
          <w:lang w:eastAsia="en-US"/>
        </w:rPr>
        <w:t xml:space="preserve"> имеет отличное наименовани</w:t>
      </w:r>
      <w:r w:rsidR="00003A03">
        <w:rPr>
          <w:rFonts w:eastAsiaTheme="minorHAnsi"/>
          <w:i/>
          <w:lang w:eastAsia="en-US"/>
        </w:rPr>
        <w:t>я</w:t>
      </w:r>
      <w:r>
        <w:rPr>
          <w:rFonts w:eastAsiaTheme="minorHAnsi"/>
          <w:i/>
          <w:lang w:eastAsia="en-US"/>
        </w:rPr>
        <w:t xml:space="preserve"> от утверждаемого  Приказ</w:t>
      </w:r>
      <w:r w:rsidR="00003A03">
        <w:rPr>
          <w:rFonts w:eastAsiaTheme="minorHAnsi"/>
          <w:i/>
          <w:lang w:eastAsia="en-US"/>
        </w:rPr>
        <w:t>ами</w:t>
      </w:r>
      <w:r>
        <w:rPr>
          <w:rFonts w:eastAsiaTheme="minorHAnsi"/>
          <w:i/>
          <w:lang w:eastAsia="en-US"/>
        </w:rPr>
        <w:t xml:space="preserve"> </w:t>
      </w:r>
      <w:r w:rsidRPr="009E06CC">
        <w:rPr>
          <w:rFonts w:eastAsiaTheme="minorHAnsi"/>
          <w:i/>
          <w:lang w:eastAsia="en-US"/>
        </w:rPr>
        <w:t>от 09.01.2023 № 03/1-01-08</w:t>
      </w:r>
      <w:r w:rsidR="00003A03">
        <w:rPr>
          <w:rFonts w:eastAsiaTheme="minorHAnsi"/>
          <w:i/>
          <w:lang w:eastAsia="en-US"/>
        </w:rPr>
        <w:t xml:space="preserve"> и </w:t>
      </w:r>
      <w:r w:rsidR="00003A03" w:rsidRPr="009E06CC">
        <w:rPr>
          <w:rFonts w:eastAsiaTheme="minorHAnsi"/>
          <w:i/>
          <w:lang w:eastAsia="en-US"/>
        </w:rPr>
        <w:t>от 09.01.2023 № 03/1-01-08</w:t>
      </w:r>
      <w:r w:rsidRPr="009E06CC">
        <w:rPr>
          <w:rFonts w:eastAsiaTheme="minorHAnsi"/>
          <w:i/>
          <w:lang w:eastAsia="en-US"/>
        </w:rPr>
        <w:t xml:space="preserve"> </w:t>
      </w:r>
      <w:r>
        <w:rPr>
          <w:rFonts w:eastAsiaTheme="minorHAnsi"/>
          <w:i/>
          <w:lang w:eastAsia="en-US"/>
        </w:rPr>
        <w:t xml:space="preserve"> наименования документа (</w:t>
      </w:r>
      <w:r w:rsidRPr="009E06CC">
        <w:rPr>
          <w:rFonts w:eastAsiaTheme="minorHAnsi"/>
          <w:i/>
          <w:lang w:eastAsia="en-US"/>
        </w:rPr>
        <w:t>Учетная политика для целей бухгалтерского и налогового учета в муниципальном бюджетном учреждении дополнительного образования ««Центр развития детей и подростков «Витамин» г. Вязьмы Смоленской области</w:t>
      </w:r>
      <w:r>
        <w:rPr>
          <w:rFonts w:eastAsiaTheme="minorHAnsi"/>
          <w:i/>
          <w:lang w:eastAsia="en-US"/>
        </w:rPr>
        <w:t>),  представленн</w:t>
      </w:r>
      <w:r w:rsidR="00003A03">
        <w:rPr>
          <w:rFonts w:eastAsiaTheme="minorHAnsi"/>
          <w:i/>
          <w:lang w:eastAsia="en-US"/>
        </w:rPr>
        <w:t>ые</w:t>
      </w:r>
      <w:r>
        <w:rPr>
          <w:rFonts w:eastAsiaTheme="minorHAnsi"/>
          <w:i/>
          <w:lang w:eastAsia="en-US"/>
        </w:rPr>
        <w:t xml:space="preserve"> </w:t>
      </w:r>
      <w:r>
        <w:rPr>
          <w:rFonts w:eastAsiaTheme="minorHAnsi"/>
          <w:lang w:eastAsia="en-US"/>
        </w:rPr>
        <w:t>«</w:t>
      </w:r>
      <w:r w:rsidRPr="00F503A9">
        <w:rPr>
          <w:rFonts w:eastAsiaTheme="minorHAnsi"/>
          <w:b/>
          <w:i/>
          <w:lang w:eastAsia="en-US"/>
        </w:rPr>
        <w:t>Положени</w:t>
      </w:r>
      <w:r w:rsidR="00003A03">
        <w:rPr>
          <w:rFonts w:eastAsiaTheme="minorHAnsi"/>
          <w:b/>
          <w:i/>
          <w:lang w:eastAsia="en-US"/>
        </w:rPr>
        <w:t>я</w:t>
      </w:r>
      <w:r w:rsidRPr="00F503A9">
        <w:rPr>
          <w:rFonts w:eastAsiaTheme="minorHAnsi"/>
          <w:b/>
          <w:i/>
          <w:lang w:eastAsia="en-US"/>
        </w:rPr>
        <w:t xml:space="preserve"> о реализации учетной политики в муниципальном бюджетном учреждении дополнительного образования ««Центр развития детей и подростков «Витамин» г. Вязьмы Смоленской области»</w:t>
      </w:r>
      <w:r>
        <w:rPr>
          <w:rFonts w:eastAsiaTheme="minorHAnsi"/>
          <w:lang w:eastAsia="en-US"/>
        </w:rPr>
        <w:t xml:space="preserve"> </w:t>
      </w:r>
      <w:r w:rsidRPr="00F503A9">
        <w:rPr>
          <w:rFonts w:eastAsiaTheme="minorHAnsi"/>
          <w:i/>
          <w:u w:val="single"/>
          <w:lang w:eastAsia="en-US"/>
        </w:rPr>
        <w:t>не явля</w:t>
      </w:r>
      <w:r w:rsidR="00003A03">
        <w:rPr>
          <w:rFonts w:eastAsiaTheme="minorHAnsi"/>
          <w:i/>
          <w:u w:val="single"/>
          <w:lang w:eastAsia="en-US"/>
        </w:rPr>
        <w:t>ю</w:t>
      </w:r>
      <w:r w:rsidRPr="00F503A9">
        <w:rPr>
          <w:rFonts w:eastAsiaTheme="minorHAnsi"/>
          <w:i/>
          <w:u w:val="single"/>
          <w:lang w:eastAsia="en-US"/>
        </w:rPr>
        <w:t>тся приложени</w:t>
      </w:r>
      <w:r w:rsidR="00EB6A0E">
        <w:rPr>
          <w:rFonts w:eastAsiaTheme="minorHAnsi"/>
          <w:i/>
          <w:u w:val="single"/>
          <w:lang w:eastAsia="en-US"/>
        </w:rPr>
        <w:t>я</w:t>
      </w:r>
      <w:r w:rsidRPr="00F503A9">
        <w:rPr>
          <w:rFonts w:eastAsiaTheme="minorHAnsi"/>
          <w:i/>
          <w:u w:val="single"/>
          <w:lang w:eastAsia="en-US"/>
        </w:rPr>
        <w:t>м</w:t>
      </w:r>
      <w:r w:rsidR="00EB6A0E">
        <w:rPr>
          <w:rFonts w:eastAsiaTheme="minorHAnsi"/>
          <w:i/>
          <w:u w:val="single"/>
          <w:lang w:eastAsia="en-US"/>
        </w:rPr>
        <w:t>и</w:t>
      </w:r>
      <w:r w:rsidRPr="00F503A9">
        <w:rPr>
          <w:rFonts w:eastAsiaTheme="minorHAnsi"/>
          <w:i/>
          <w:u w:val="single"/>
          <w:lang w:eastAsia="en-US"/>
        </w:rPr>
        <w:t xml:space="preserve"> к приказ</w:t>
      </w:r>
      <w:r w:rsidR="00003A03">
        <w:rPr>
          <w:rFonts w:eastAsiaTheme="minorHAnsi"/>
          <w:i/>
          <w:u w:val="single"/>
          <w:lang w:eastAsia="en-US"/>
        </w:rPr>
        <w:t>ам</w:t>
      </w:r>
      <w:r w:rsidRPr="00F503A9">
        <w:rPr>
          <w:rFonts w:eastAsiaTheme="minorHAnsi"/>
          <w:i/>
          <w:u w:val="single"/>
          <w:lang w:eastAsia="en-US"/>
        </w:rPr>
        <w:t xml:space="preserve"> </w:t>
      </w:r>
      <w:r w:rsidRPr="00F503A9">
        <w:rPr>
          <w:i/>
          <w:u w:val="single"/>
        </w:rPr>
        <w:t>МБУ ДО «</w:t>
      </w:r>
      <w:proofErr w:type="spellStart"/>
      <w:r w:rsidRPr="00F503A9">
        <w:rPr>
          <w:i/>
          <w:u w:val="single"/>
        </w:rPr>
        <w:t>ЦРДиП</w:t>
      </w:r>
      <w:proofErr w:type="spellEnd"/>
      <w:r w:rsidRPr="00F503A9">
        <w:rPr>
          <w:i/>
          <w:u w:val="single"/>
        </w:rPr>
        <w:t xml:space="preserve"> «Витамин» г</w:t>
      </w:r>
      <w:proofErr w:type="gramStart"/>
      <w:r w:rsidRPr="00F503A9">
        <w:rPr>
          <w:i/>
          <w:u w:val="single"/>
        </w:rPr>
        <w:t>.В</w:t>
      </w:r>
      <w:proofErr w:type="gramEnd"/>
      <w:r w:rsidRPr="00F503A9">
        <w:rPr>
          <w:i/>
          <w:u w:val="single"/>
        </w:rPr>
        <w:t>язьмы</w:t>
      </w:r>
      <w:r w:rsidRPr="00F503A9">
        <w:rPr>
          <w:rFonts w:eastAsiaTheme="minorHAnsi"/>
          <w:i/>
          <w:u w:val="single"/>
          <w:lang w:eastAsia="en-US"/>
        </w:rPr>
        <w:t xml:space="preserve"> от 09.01.2023 № 03/1-01-08 «Об утверждении учетной политики для целей бухгалтерского и налогового учета на 2023 год»</w:t>
      </w:r>
      <w:r w:rsidR="00EB6A0E">
        <w:rPr>
          <w:rFonts w:eastAsiaTheme="minorHAnsi"/>
          <w:i/>
          <w:u w:val="single"/>
          <w:lang w:eastAsia="en-US"/>
        </w:rPr>
        <w:t xml:space="preserve"> и</w:t>
      </w:r>
      <w:r w:rsidR="00EB6A0E" w:rsidRPr="00EB6A0E">
        <w:rPr>
          <w:rFonts w:eastAsiaTheme="minorHAnsi"/>
          <w:i/>
          <w:u w:val="single"/>
          <w:lang w:eastAsia="en-US"/>
        </w:rPr>
        <w:t xml:space="preserve"> </w:t>
      </w:r>
      <w:r w:rsidR="00EB6A0E" w:rsidRPr="00F503A9">
        <w:rPr>
          <w:rFonts w:eastAsiaTheme="minorHAnsi"/>
          <w:i/>
          <w:u w:val="single"/>
          <w:lang w:eastAsia="en-US"/>
        </w:rPr>
        <w:t>от 09.01.202</w:t>
      </w:r>
      <w:r w:rsidR="00EB6A0E">
        <w:rPr>
          <w:rFonts w:eastAsiaTheme="minorHAnsi"/>
          <w:i/>
          <w:u w:val="single"/>
          <w:lang w:eastAsia="en-US"/>
        </w:rPr>
        <w:t>4</w:t>
      </w:r>
      <w:r w:rsidR="00EB6A0E" w:rsidRPr="00F503A9">
        <w:rPr>
          <w:rFonts w:eastAsiaTheme="minorHAnsi"/>
          <w:i/>
          <w:u w:val="single"/>
          <w:lang w:eastAsia="en-US"/>
        </w:rPr>
        <w:t xml:space="preserve"> № 03/1-01-08 «Об утверждении учетной политики для целей бухгалтерского и налогового учета на 202</w:t>
      </w:r>
      <w:r w:rsidR="00EB6A0E">
        <w:rPr>
          <w:rFonts w:eastAsiaTheme="minorHAnsi"/>
          <w:i/>
          <w:u w:val="single"/>
          <w:lang w:eastAsia="en-US"/>
        </w:rPr>
        <w:t>4</w:t>
      </w:r>
      <w:r w:rsidR="00EB6A0E" w:rsidRPr="00F503A9">
        <w:rPr>
          <w:rFonts w:eastAsiaTheme="minorHAnsi"/>
          <w:i/>
          <w:u w:val="single"/>
          <w:lang w:eastAsia="en-US"/>
        </w:rPr>
        <w:t xml:space="preserve"> год»</w:t>
      </w:r>
      <w:r w:rsidR="00EB6A0E">
        <w:rPr>
          <w:rFonts w:eastAsiaTheme="minorHAnsi"/>
          <w:i/>
          <w:u w:val="single"/>
          <w:lang w:eastAsia="en-US"/>
        </w:rPr>
        <w:t>;</w:t>
      </w:r>
      <w:r w:rsidRPr="00F503A9">
        <w:rPr>
          <w:rFonts w:eastAsiaTheme="minorHAnsi"/>
          <w:b/>
          <w:i/>
          <w:u w:val="single"/>
          <w:lang w:eastAsia="en-US"/>
        </w:rPr>
        <w:t xml:space="preserve"> </w:t>
      </w:r>
      <w:r w:rsidRPr="00F503A9">
        <w:rPr>
          <w:rFonts w:eastAsiaTheme="minorHAnsi"/>
          <w:i/>
          <w:u w:val="single"/>
          <w:lang w:eastAsia="en-US"/>
        </w:rPr>
        <w:t xml:space="preserve">   </w:t>
      </w:r>
    </w:p>
    <w:p w:rsidR="000E5963" w:rsidRDefault="000E5963" w:rsidP="008009C8">
      <w:pPr>
        <w:autoSpaceDE w:val="0"/>
        <w:autoSpaceDN w:val="0"/>
        <w:adjustRightInd w:val="0"/>
        <w:ind w:left="284" w:hanging="426"/>
        <w:jc w:val="both"/>
        <w:rPr>
          <w:rFonts w:eastAsiaTheme="minorHAnsi"/>
          <w:lang w:eastAsia="en-US"/>
        </w:rPr>
      </w:pPr>
      <w:r>
        <w:t>6.2</w:t>
      </w:r>
      <w:r w:rsidR="008009C8">
        <w:t>.</w:t>
      </w:r>
      <w:r w:rsidR="000B7F76">
        <w:t xml:space="preserve"> </w:t>
      </w:r>
      <w:r w:rsidR="000B7F76" w:rsidRPr="000B7F76">
        <w:t>В</w:t>
      </w:r>
      <w:r w:rsidR="000B7F76" w:rsidRPr="000B7F76">
        <w:rPr>
          <w:rFonts w:eastAsiaTheme="minorHAnsi"/>
          <w:lang w:eastAsia="en-US"/>
        </w:rPr>
        <w:t xml:space="preserve"> нарушении </w:t>
      </w:r>
      <w:proofErr w:type="gramStart"/>
      <w:r w:rsidR="000B7F76" w:rsidRPr="000B7F76">
        <w:rPr>
          <w:rFonts w:eastAsiaTheme="minorHAnsi"/>
          <w:lang w:eastAsia="en-US"/>
        </w:rPr>
        <w:t>ч</w:t>
      </w:r>
      <w:proofErr w:type="gramEnd"/>
      <w:r w:rsidR="000B7F76" w:rsidRPr="000B7F76">
        <w:rPr>
          <w:rFonts w:eastAsiaTheme="minorHAnsi"/>
          <w:lang w:eastAsia="en-US"/>
        </w:rPr>
        <w:t>.3 ст.7 Закона № 402-ФЗ  в Положениях о реализации учетной политики за 2023 год и за 2024 год не определено подразделение и ответственный специалист за ведение бухгалтерского (бюджетного) учета в Учреждении</w:t>
      </w:r>
      <w:r w:rsidR="000B7F76">
        <w:rPr>
          <w:rFonts w:eastAsiaTheme="minorHAnsi"/>
          <w:lang w:eastAsia="en-US"/>
        </w:rPr>
        <w:t>;</w:t>
      </w:r>
    </w:p>
    <w:p w:rsidR="008009C8" w:rsidRPr="008009C8" w:rsidRDefault="000B7F76" w:rsidP="008009C8">
      <w:pPr>
        <w:autoSpaceDE w:val="0"/>
        <w:autoSpaceDN w:val="0"/>
        <w:adjustRightInd w:val="0"/>
        <w:ind w:left="284" w:hanging="426"/>
        <w:jc w:val="both"/>
        <w:rPr>
          <w:rFonts w:eastAsiaTheme="minorHAnsi"/>
          <w:lang w:eastAsia="en-US"/>
        </w:rPr>
      </w:pPr>
      <w:r>
        <w:t>6.3</w:t>
      </w:r>
      <w:r w:rsidR="008009C8">
        <w:t>. В</w:t>
      </w:r>
      <w:r w:rsidR="008009C8" w:rsidRPr="008009C8">
        <w:rPr>
          <w:rFonts w:eastAsiaTheme="minorHAnsi"/>
          <w:lang w:eastAsia="en-US"/>
        </w:rPr>
        <w:t xml:space="preserve"> пункт</w:t>
      </w:r>
      <w:r w:rsidR="008009C8">
        <w:rPr>
          <w:rFonts w:eastAsiaTheme="minorHAnsi"/>
          <w:lang w:eastAsia="en-US"/>
        </w:rPr>
        <w:t>ах</w:t>
      </w:r>
      <w:r w:rsidR="008009C8" w:rsidRPr="008009C8">
        <w:rPr>
          <w:rFonts w:eastAsiaTheme="minorHAnsi"/>
          <w:lang w:eastAsia="en-US"/>
        </w:rPr>
        <w:t xml:space="preserve"> 2.2 Положени</w:t>
      </w:r>
      <w:r w:rsidR="008009C8">
        <w:rPr>
          <w:rFonts w:eastAsiaTheme="minorHAnsi"/>
          <w:lang w:eastAsia="en-US"/>
        </w:rPr>
        <w:t>й</w:t>
      </w:r>
      <w:r w:rsidR="008009C8" w:rsidRPr="008009C8">
        <w:rPr>
          <w:rFonts w:eastAsiaTheme="minorHAnsi"/>
          <w:lang w:eastAsia="en-US"/>
        </w:rPr>
        <w:t xml:space="preserve"> о реализации учетной политики за 2023 год</w:t>
      </w:r>
      <w:r w:rsidR="008009C8">
        <w:rPr>
          <w:rFonts w:eastAsiaTheme="minorHAnsi"/>
          <w:lang w:eastAsia="en-US"/>
        </w:rPr>
        <w:t xml:space="preserve"> и за 2024 год</w:t>
      </w:r>
      <w:r w:rsidR="008009C8" w:rsidRPr="008009C8">
        <w:rPr>
          <w:rFonts w:eastAsiaTheme="minorHAnsi"/>
          <w:lang w:eastAsia="en-US"/>
        </w:rPr>
        <w:t xml:space="preserve">  указаны документы утратившие силу:</w:t>
      </w:r>
    </w:p>
    <w:p w:rsidR="008009C8" w:rsidRPr="008009C8" w:rsidRDefault="008009C8" w:rsidP="008009C8">
      <w:pPr>
        <w:pStyle w:val="a7"/>
        <w:numPr>
          <w:ilvl w:val="3"/>
          <w:numId w:val="48"/>
        </w:numPr>
        <w:autoSpaceDE w:val="0"/>
        <w:autoSpaceDN w:val="0"/>
        <w:adjustRightInd w:val="0"/>
        <w:ind w:left="284" w:hanging="284"/>
        <w:jc w:val="both"/>
        <w:rPr>
          <w:rFonts w:eastAsiaTheme="minorHAnsi"/>
          <w:iCs/>
          <w:lang w:eastAsia="en-US"/>
        </w:rPr>
      </w:pPr>
      <w:r w:rsidRPr="008009C8">
        <w:rPr>
          <w:rFonts w:eastAsiaTheme="minorHAnsi"/>
          <w:lang w:eastAsia="en-US"/>
        </w:rPr>
        <w:t>Приказ Минфина Российской Федерации от 01.07.2013 № 65н «</w:t>
      </w:r>
      <w:r w:rsidRPr="008009C8">
        <w:rPr>
          <w:rFonts w:eastAsiaTheme="minorHAnsi"/>
          <w:iCs/>
          <w:lang w:eastAsia="en-US"/>
        </w:rPr>
        <w:t xml:space="preserve">Об утверждении Указаний о порядке применения бюджетной классификации Российской Федерации», окончание действия документа -  </w:t>
      </w:r>
      <w:r w:rsidRPr="008009C8">
        <w:rPr>
          <w:rFonts w:eastAsiaTheme="minorHAnsi"/>
          <w:iCs/>
          <w:u w:val="single"/>
          <w:lang w:eastAsia="en-US"/>
        </w:rPr>
        <w:t>31.01.2019 года.</w:t>
      </w:r>
    </w:p>
    <w:p w:rsidR="008009C8" w:rsidRPr="008009C8" w:rsidRDefault="008009C8" w:rsidP="008009C8">
      <w:pPr>
        <w:pStyle w:val="a7"/>
        <w:numPr>
          <w:ilvl w:val="3"/>
          <w:numId w:val="48"/>
        </w:numPr>
        <w:autoSpaceDE w:val="0"/>
        <w:autoSpaceDN w:val="0"/>
        <w:adjustRightInd w:val="0"/>
        <w:ind w:left="284" w:hanging="284"/>
        <w:jc w:val="both"/>
        <w:rPr>
          <w:rFonts w:eastAsiaTheme="minorHAnsi"/>
          <w:iCs/>
          <w:lang w:eastAsia="en-US"/>
        </w:rPr>
      </w:pPr>
      <w:r w:rsidRPr="008009C8">
        <w:rPr>
          <w:rFonts w:eastAsiaTheme="minorHAnsi"/>
          <w:lang w:eastAsia="en-US"/>
        </w:rPr>
        <w:t>Приказ Минфина Российской Федерации от 18.12.2013 № 125н «</w:t>
      </w:r>
      <w:r w:rsidRPr="008009C8">
        <w:rPr>
          <w:rFonts w:eastAsiaTheme="minorHAnsi"/>
          <w:iCs/>
          <w:lang w:eastAsia="en-US"/>
        </w:rPr>
        <w:t xml:space="preserve">Об утверждении Порядка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 окончание действия документа - </w:t>
      </w:r>
      <w:r w:rsidRPr="008009C8">
        <w:rPr>
          <w:rFonts w:eastAsiaTheme="minorHAnsi"/>
          <w:iCs/>
          <w:u w:val="single"/>
          <w:lang w:eastAsia="en-US"/>
        </w:rPr>
        <w:t>начиная с исполнения бюджетов в 2021 году.</w:t>
      </w:r>
    </w:p>
    <w:p w:rsidR="008009C8" w:rsidRPr="008009C8" w:rsidRDefault="008009C8" w:rsidP="008009C8">
      <w:pPr>
        <w:pStyle w:val="a7"/>
        <w:numPr>
          <w:ilvl w:val="3"/>
          <w:numId w:val="48"/>
        </w:numPr>
        <w:autoSpaceDE w:val="0"/>
        <w:autoSpaceDN w:val="0"/>
        <w:adjustRightInd w:val="0"/>
        <w:ind w:left="284" w:hanging="284"/>
        <w:jc w:val="both"/>
        <w:rPr>
          <w:rFonts w:eastAsiaTheme="minorHAnsi"/>
          <w:iCs/>
          <w:lang w:eastAsia="en-US"/>
        </w:rPr>
      </w:pPr>
      <w:r w:rsidRPr="008009C8">
        <w:rPr>
          <w:rFonts w:eastAsiaTheme="minorHAnsi"/>
          <w:iCs/>
          <w:lang w:eastAsia="en-US"/>
        </w:rPr>
        <w:t xml:space="preserve">Федеральный закон Российской Федерации от 24.07.2009 №212-ФЗ «О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окончание действия документа -  </w:t>
      </w:r>
      <w:r w:rsidRPr="008009C8">
        <w:rPr>
          <w:rFonts w:eastAsiaTheme="minorHAnsi"/>
          <w:iCs/>
          <w:u w:val="single"/>
          <w:lang w:eastAsia="en-US"/>
        </w:rPr>
        <w:t>31.12.2016 года;</w:t>
      </w:r>
    </w:p>
    <w:p w:rsidR="008009C8" w:rsidRDefault="008009C8" w:rsidP="005F2544">
      <w:pPr>
        <w:autoSpaceDE w:val="0"/>
        <w:autoSpaceDN w:val="0"/>
        <w:adjustRightInd w:val="0"/>
        <w:ind w:left="284" w:hanging="426"/>
        <w:jc w:val="both"/>
        <w:rPr>
          <w:rFonts w:eastAsiaTheme="minorHAnsi"/>
          <w:lang w:eastAsia="en-US"/>
        </w:rPr>
      </w:pPr>
      <w:r>
        <w:rPr>
          <w:rFonts w:eastAsiaTheme="minorHAnsi"/>
          <w:iCs/>
          <w:lang w:eastAsia="en-US"/>
        </w:rPr>
        <w:t>6.4.</w:t>
      </w:r>
      <w:r w:rsidR="005F2544">
        <w:rPr>
          <w:rFonts w:eastAsiaTheme="minorHAnsi"/>
          <w:iCs/>
          <w:lang w:eastAsia="en-US"/>
        </w:rPr>
        <w:t xml:space="preserve"> </w:t>
      </w:r>
      <w:proofErr w:type="gramStart"/>
      <w:r w:rsidR="005F2544">
        <w:rPr>
          <w:rFonts w:eastAsiaTheme="minorHAnsi"/>
          <w:iCs/>
          <w:u w:val="single"/>
          <w:lang w:eastAsia="en-US"/>
        </w:rPr>
        <w:t>П</w:t>
      </w:r>
      <w:r w:rsidR="005F2544" w:rsidRPr="005F2544">
        <w:rPr>
          <w:rFonts w:eastAsiaTheme="minorHAnsi"/>
          <w:iCs/>
          <w:u w:val="single"/>
          <w:lang w:eastAsia="en-US"/>
        </w:rPr>
        <w:t>ункты 6.12 и 6.13</w:t>
      </w:r>
      <w:r w:rsidR="005F2544" w:rsidRPr="005F2544">
        <w:rPr>
          <w:rFonts w:eastAsiaTheme="minorHAnsi"/>
          <w:u w:val="single"/>
          <w:lang w:eastAsia="en-US"/>
        </w:rPr>
        <w:t xml:space="preserve"> Положени</w:t>
      </w:r>
      <w:r w:rsidR="005F2544">
        <w:rPr>
          <w:rFonts w:eastAsiaTheme="minorHAnsi"/>
          <w:u w:val="single"/>
          <w:lang w:eastAsia="en-US"/>
        </w:rPr>
        <w:t>й</w:t>
      </w:r>
      <w:r w:rsidR="005F2544" w:rsidRPr="005F2544">
        <w:rPr>
          <w:rFonts w:eastAsiaTheme="minorHAnsi"/>
          <w:lang w:eastAsia="en-US"/>
        </w:rPr>
        <w:t xml:space="preserve"> о реализации учетной политики за 2023 год</w:t>
      </w:r>
      <w:r w:rsidR="005F2544">
        <w:rPr>
          <w:rFonts w:eastAsiaTheme="minorHAnsi"/>
          <w:lang w:eastAsia="en-US"/>
        </w:rPr>
        <w:t xml:space="preserve"> и за 2024 год</w:t>
      </w:r>
      <w:r w:rsidR="005F2544" w:rsidRPr="005F2544">
        <w:rPr>
          <w:rFonts w:eastAsiaTheme="minorHAnsi"/>
          <w:lang w:eastAsia="en-US"/>
        </w:rPr>
        <w:t xml:space="preserve">, в которых закреплены сроки перечислений сумм страховых взносов в Фонд социального страхования, в Федеральный фонд обязательного медицинского страхования, в Пенсионный фонд и сумм налога на доходы физических лиц </w:t>
      </w:r>
      <w:r w:rsidR="005F2544" w:rsidRPr="005F2544">
        <w:rPr>
          <w:rFonts w:eastAsiaTheme="minorHAnsi"/>
          <w:u w:val="single"/>
          <w:lang w:eastAsia="en-US"/>
        </w:rPr>
        <w:t xml:space="preserve">не соответствуют статье </w:t>
      </w:r>
      <w:r w:rsidR="005F2544" w:rsidRPr="005F2544">
        <w:rPr>
          <w:rFonts w:eastAsiaTheme="minorHAnsi"/>
          <w:u w:val="single"/>
          <w:lang w:eastAsia="en-US"/>
        </w:rPr>
        <w:lastRenderedPageBreak/>
        <w:t>11.3 «Единый налоговый платеж.</w:t>
      </w:r>
      <w:proofErr w:type="gramEnd"/>
      <w:r w:rsidR="005F2544" w:rsidRPr="005F2544">
        <w:rPr>
          <w:rFonts w:eastAsiaTheme="minorHAnsi"/>
          <w:u w:val="single"/>
          <w:lang w:eastAsia="en-US"/>
        </w:rPr>
        <w:t xml:space="preserve"> Единый налоговый счет» Налогового кодекса Российской Федерации</w:t>
      </w:r>
      <w:r w:rsidR="005F2544" w:rsidRPr="005F2544">
        <w:rPr>
          <w:rFonts w:eastAsiaTheme="minorHAnsi"/>
          <w:lang w:eastAsia="en-US"/>
        </w:rPr>
        <w:t>;</w:t>
      </w:r>
    </w:p>
    <w:p w:rsidR="005F2544" w:rsidRDefault="005F2544" w:rsidP="005F2544">
      <w:pPr>
        <w:autoSpaceDE w:val="0"/>
        <w:autoSpaceDN w:val="0"/>
        <w:adjustRightInd w:val="0"/>
        <w:ind w:left="284" w:hanging="426"/>
        <w:jc w:val="both"/>
        <w:rPr>
          <w:rFonts w:eastAsiaTheme="minorHAnsi"/>
          <w:u w:val="single"/>
          <w:lang w:eastAsia="en-US"/>
        </w:rPr>
      </w:pPr>
      <w:r>
        <w:rPr>
          <w:rFonts w:eastAsiaTheme="minorHAnsi"/>
          <w:lang w:eastAsia="en-US"/>
        </w:rPr>
        <w:t xml:space="preserve">6.5. </w:t>
      </w:r>
      <w:proofErr w:type="gramStart"/>
      <w:r>
        <w:rPr>
          <w:rFonts w:eastAsiaTheme="minorHAnsi"/>
          <w:lang w:eastAsia="en-US"/>
        </w:rPr>
        <w:t>П</w:t>
      </w:r>
      <w:r w:rsidRPr="005F2544">
        <w:rPr>
          <w:rFonts w:eastAsiaTheme="minorHAnsi"/>
          <w:iCs/>
          <w:u w:val="single"/>
          <w:lang w:eastAsia="en-US"/>
        </w:rPr>
        <w:t xml:space="preserve">ункт 15.8 </w:t>
      </w:r>
      <w:r w:rsidRPr="005F2544">
        <w:rPr>
          <w:rFonts w:eastAsiaTheme="minorHAnsi"/>
          <w:u w:val="single"/>
          <w:lang w:eastAsia="en-US"/>
        </w:rPr>
        <w:t>Положени</w:t>
      </w:r>
      <w:r>
        <w:rPr>
          <w:rFonts w:eastAsiaTheme="minorHAnsi"/>
          <w:u w:val="single"/>
          <w:lang w:eastAsia="en-US"/>
        </w:rPr>
        <w:t>й</w:t>
      </w:r>
      <w:r w:rsidRPr="005F2544">
        <w:rPr>
          <w:rFonts w:eastAsiaTheme="minorHAnsi"/>
          <w:lang w:eastAsia="en-US"/>
        </w:rPr>
        <w:t xml:space="preserve"> о реализации учетной политики за 2023 год</w:t>
      </w:r>
      <w:r>
        <w:rPr>
          <w:rFonts w:eastAsiaTheme="minorHAnsi"/>
          <w:lang w:eastAsia="en-US"/>
        </w:rPr>
        <w:t xml:space="preserve"> и за 2024 год</w:t>
      </w:r>
      <w:r w:rsidRPr="005F2544">
        <w:rPr>
          <w:rFonts w:eastAsiaTheme="minorHAnsi"/>
          <w:lang w:eastAsia="en-US"/>
        </w:rPr>
        <w:t>, в  котором установлено что в Социальный фонд России представляется расчет по начисленным и уплаченным страховым взносам на обязательное пенсионное страхование и на обязательное медицинское страхования (форма расчета и порядок ее заполнения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w:t>
      </w:r>
      <w:proofErr w:type="gramEnd"/>
      <w:r w:rsidRPr="005F2544">
        <w:rPr>
          <w:rFonts w:eastAsiaTheme="minorHAnsi"/>
          <w:lang w:eastAsia="en-US"/>
        </w:rPr>
        <w:t xml:space="preserve"> сфере пенсионного и медицинского страхования) – не позднее 15-го </w:t>
      </w:r>
      <w:proofErr w:type="gramStart"/>
      <w:r w:rsidRPr="005F2544">
        <w:rPr>
          <w:rFonts w:eastAsiaTheme="minorHAnsi"/>
          <w:lang w:eastAsia="en-US"/>
        </w:rPr>
        <w:t xml:space="preserve">числа второго календарного месяца, следующего за отчетным периодом </w:t>
      </w:r>
      <w:r w:rsidRPr="005F2544">
        <w:rPr>
          <w:rFonts w:eastAsiaTheme="minorHAnsi"/>
          <w:u w:val="single"/>
          <w:lang w:eastAsia="en-US"/>
        </w:rPr>
        <w:t>не соответствует</w:t>
      </w:r>
      <w:proofErr w:type="gramEnd"/>
      <w:r w:rsidRPr="005F2544">
        <w:rPr>
          <w:rFonts w:eastAsiaTheme="minorHAnsi"/>
          <w:u w:val="single"/>
          <w:lang w:eastAsia="en-US"/>
        </w:rPr>
        <w:t xml:space="preserve"> п.7 ст. 431 Налогового кодекса Российской Федерации</w:t>
      </w:r>
      <w:r w:rsidR="00D25560">
        <w:rPr>
          <w:rFonts w:eastAsiaTheme="minorHAnsi"/>
          <w:u w:val="single"/>
          <w:lang w:eastAsia="en-US"/>
        </w:rPr>
        <w:t>;</w:t>
      </w:r>
    </w:p>
    <w:p w:rsidR="00D25560" w:rsidRPr="00D25560" w:rsidRDefault="00D25560" w:rsidP="005F2544">
      <w:pPr>
        <w:autoSpaceDE w:val="0"/>
        <w:autoSpaceDN w:val="0"/>
        <w:adjustRightInd w:val="0"/>
        <w:ind w:left="284" w:hanging="426"/>
        <w:jc w:val="both"/>
        <w:rPr>
          <w:rFonts w:eastAsiaTheme="minorHAnsi"/>
          <w:iCs/>
          <w:lang w:eastAsia="en-US"/>
        </w:rPr>
      </w:pPr>
      <w:r>
        <w:rPr>
          <w:rFonts w:eastAsiaTheme="minorHAnsi"/>
          <w:lang w:eastAsia="en-US"/>
        </w:rPr>
        <w:t xml:space="preserve">6.6. </w:t>
      </w:r>
      <w:r w:rsidRPr="00D25560">
        <w:rPr>
          <w:rFonts w:eastAsiaTheme="minorHAnsi"/>
          <w:lang w:eastAsia="en-US"/>
        </w:rPr>
        <w:t>Положение о реализации учетной политики за 2023 год и Положение о реализации учетной политики за 2024 год носят формальный характер, практической пользы учетные политики Учреждения не представляют</w:t>
      </w:r>
      <w:r>
        <w:rPr>
          <w:rFonts w:eastAsiaTheme="minorHAnsi"/>
          <w:lang w:eastAsia="en-US"/>
        </w:rPr>
        <w:t>.</w:t>
      </w:r>
    </w:p>
    <w:p w:rsidR="0006480E" w:rsidRPr="00D25560" w:rsidRDefault="0006480E" w:rsidP="00D63A8B">
      <w:pPr>
        <w:pStyle w:val="a7"/>
        <w:ind w:left="426" w:hanging="426"/>
      </w:pPr>
    </w:p>
    <w:p w:rsidR="0066710F" w:rsidRDefault="0066710F" w:rsidP="0066710F">
      <w:pPr>
        <w:pStyle w:val="Default"/>
        <w:numPr>
          <w:ilvl w:val="0"/>
          <w:numId w:val="28"/>
        </w:numPr>
        <w:ind w:left="0" w:hanging="426"/>
        <w:rPr>
          <w:color w:val="auto"/>
        </w:rPr>
      </w:pPr>
      <w:r>
        <w:rPr>
          <w:color w:val="auto"/>
        </w:rPr>
        <w:t>Проверкой з</w:t>
      </w:r>
      <w:r w:rsidRPr="0066710F">
        <w:rPr>
          <w:color w:val="auto"/>
        </w:rPr>
        <w:t>аконност</w:t>
      </w:r>
      <w:r>
        <w:rPr>
          <w:color w:val="auto"/>
        </w:rPr>
        <w:t>и</w:t>
      </w:r>
      <w:r w:rsidRPr="0066710F">
        <w:rPr>
          <w:color w:val="auto"/>
        </w:rPr>
        <w:t xml:space="preserve"> использования муниципального имущества</w:t>
      </w:r>
      <w:r>
        <w:rPr>
          <w:color w:val="auto"/>
        </w:rPr>
        <w:t xml:space="preserve"> установлены следующие замечания и нарушения:</w:t>
      </w:r>
    </w:p>
    <w:p w:rsidR="00DC345C" w:rsidRDefault="00004D86" w:rsidP="00004D86">
      <w:pPr>
        <w:pStyle w:val="Default"/>
        <w:numPr>
          <w:ilvl w:val="1"/>
          <w:numId w:val="28"/>
        </w:numPr>
        <w:ind w:left="284" w:hanging="426"/>
        <w:jc w:val="both"/>
        <w:rPr>
          <w:color w:val="auto"/>
        </w:rPr>
      </w:pPr>
      <w:r>
        <w:rPr>
          <w:color w:val="auto"/>
        </w:rPr>
        <w:t>В выписках из Единого государственного реестра недвижимости об объекте недвижимости</w:t>
      </w:r>
      <w:r w:rsidR="00DC345C">
        <w:rPr>
          <w:color w:val="auto"/>
        </w:rPr>
        <w:t xml:space="preserve"> </w:t>
      </w:r>
      <w:r w:rsidR="00DC345C" w:rsidRPr="00BE02FF">
        <w:rPr>
          <w:color w:val="auto"/>
          <w:u w:val="single"/>
        </w:rPr>
        <w:t>содержится не актуальная информация</w:t>
      </w:r>
      <w:r w:rsidR="00DC345C">
        <w:rPr>
          <w:color w:val="auto"/>
        </w:rPr>
        <w:t>:</w:t>
      </w:r>
    </w:p>
    <w:p w:rsidR="00004D86" w:rsidRPr="00DC345C" w:rsidRDefault="00DC345C" w:rsidP="00DC345C">
      <w:pPr>
        <w:pStyle w:val="Default"/>
        <w:numPr>
          <w:ilvl w:val="0"/>
          <w:numId w:val="49"/>
        </w:numPr>
        <w:ind w:left="426"/>
        <w:jc w:val="both"/>
        <w:rPr>
          <w:color w:val="auto"/>
        </w:rPr>
      </w:pPr>
      <w:r>
        <w:rPr>
          <w:color w:val="auto"/>
        </w:rPr>
        <w:t>в строке местоположение (</w:t>
      </w:r>
      <w:r>
        <w:t>(земельные участки с кадастровыми номерами: 67:02:0010217:2184, 67:02:1260101:242, 67:02:0000000:2078, 67:02:1260101:45, 67:02:1260101:46);</w:t>
      </w:r>
    </w:p>
    <w:p w:rsidR="00DC345C" w:rsidRPr="00745EDF" w:rsidRDefault="00DC345C" w:rsidP="00DC345C">
      <w:pPr>
        <w:pStyle w:val="Default"/>
        <w:numPr>
          <w:ilvl w:val="0"/>
          <w:numId w:val="49"/>
        </w:numPr>
        <w:ind w:left="426"/>
        <w:jc w:val="both"/>
        <w:rPr>
          <w:color w:val="auto"/>
        </w:rPr>
      </w:pPr>
      <w:r>
        <w:t>в строке разрешенного использования (земельный участок с кадастровым номером 67:02:0010217:2184);</w:t>
      </w:r>
    </w:p>
    <w:p w:rsidR="00745EDF" w:rsidRPr="00745EDF" w:rsidRDefault="00745EDF" w:rsidP="00DC345C">
      <w:pPr>
        <w:pStyle w:val="Default"/>
        <w:numPr>
          <w:ilvl w:val="0"/>
          <w:numId w:val="49"/>
        </w:numPr>
        <w:ind w:left="426"/>
        <w:jc w:val="both"/>
        <w:rPr>
          <w:color w:val="auto"/>
        </w:rPr>
      </w:pPr>
      <w:r>
        <w:t>по строкам правообладатель: (земельные участки с кадастровыми номерами: 67:02:0010217:2184, 67:02:0000000:2078, 67:02:1260101:45, 67:02:1260101:46; здание с кадастровым номером 67:02:0010217:2128).</w:t>
      </w:r>
    </w:p>
    <w:p w:rsidR="00745EDF" w:rsidRDefault="00745EDF" w:rsidP="00745EDF">
      <w:pPr>
        <w:ind w:left="284" w:hanging="426"/>
        <w:jc w:val="both"/>
        <w:rPr>
          <w:rFonts w:eastAsia="Calibri"/>
          <w:bCs/>
          <w:i/>
          <w:u w:val="single"/>
        </w:rPr>
      </w:pPr>
      <w:r>
        <w:rPr>
          <w:rFonts w:eastAsia="Calibri"/>
          <w:bCs/>
        </w:rPr>
        <w:t>7.2. В</w:t>
      </w:r>
      <w:r w:rsidRPr="00745EDF">
        <w:rPr>
          <w:rFonts w:eastAsia="Calibri"/>
          <w:bCs/>
        </w:rPr>
        <w:t xml:space="preserve"> реестре объектов муниципальной собственности муниципального образования «Вяземский муниципальный округ» Смоленской области</w:t>
      </w:r>
      <w:r>
        <w:rPr>
          <w:rFonts w:eastAsia="Calibri"/>
          <w:bCs/>
        </w:rPr>
        <w:t xml:space="preserve"> </w:t>
      </w:r>
      <w:r w:rsidRPr="00BE02FF">
        <w:rPr>
          <w:rFonts w:eastAsia="Calibri"/>
          <w:bCs/>
          <w:u w:val="single"/>
        </w:rPr>
        <w:t>отсутствует земельный участок с кадастровым номером</w:t>
      </w:r>
      <w:r w:rsidRPr="00BE02FF">
        <w:rPr>
          <w:rFonts w:eastAsia="Calibri"/>
          <w:bCs/>
          <w:i/>
          <w:u w:val="single"/>
        </w:rPr>
        <w:t xml:space="preserve"> </w:t>
      </w:r>
      <w:r w:rsidRPr="00BE02FF">
        <w:rPr>
          <w:rFonts w:eastAsia="Calibri"/>
          <w:bCs/>
          <w:u w:val="single"/>
        </w:rPr>
        <w:t>67:02:1260101:242.</w:t>
      </w:r>
      <w:r w:rsidRPr="00BE02FF">
        <w:rPr>
          <w:rFonts w:eastAsia="Calibri"/>
          <w:bCs/>
          <w:i/>
          <w:u w:val="single"/>
        </w:rPr>
        <w:t xml:space="preserve"> </w:t>
      </w:r>
    </w:p>
    <w:p w:rsidR="00BE02FF" w:rsidRDefault="00BE02FF" w:rsidP="00745EDF">
      <w:pPr>
        <w:ind w:left="284" w:hanging="426"/>
        <w:jc w:val="both"/>
        <w:rPr>
          <w:bCs/>
        </w:rPr>
      </w:pPr>
      <w:r w:rsidRPr="00BE02FF">
        <w:t>7.3.</w:t>
      </w:r>
      <w:r>
        <w:t xml:space="preserve"> </w:t>
      </w:r>
      <w:r w:rsidRPr="005B0105">
        <w:rPr>
          <w:bCs/>
        </w:rPr>
        <w:t>Выявлены факты присутствия объектов (</w:t>
      </w:r>
      <w:r w:rsidRPr="005B0105">
        <w:t xml:space="preserve">учебные парты, в количестве 12 единиц), </w:t>
      </w:r>
      <w:r w:rsidRPr="005B0105">
        <w:rPr>
          <w:bCs/>
        </w:rPr>
        <w:t>не числящихся на балансе</w:t>
      </w:r>
      <w:r>
        <w:rPr>
          <w:bCs/>
        </w:rPr>
        <w:t xml:space="preserve"> Учреждения.</w:t>
      </w:r>
    </w:p>
    <w:p w:rsidR="00D07215" w:rsidRDefault="00D07215" w:rsidP="00D07215">
      <w:pPr>
        <w:autoSpaceDE w:val="0"/>
        <w:autoSpaceDN w:val="0"/>
        <w:adjustRightInd w:val="0"/>
        <w:ind w:left="284" w:right="-1" w:hanging="426"/>
        <w:jc w:val="both"/>
        <w:rPr>
          <w:bCs/>
          <w:u w:val="single"/>
        </w:rPr>
      </w:pPr>
      <w:r>
        <w:rPr>
          <w:bCs/>
        </w:rPr>
        <w:t xml:space="preserve">7.4. </w:t>
      </w:r>
      <w:proofErr w:type="gramStart"/>
      <w:r w:rsidRPr="00D07215">
        <w:rPr>
          <w:bCs/>
        </w:rPr>
        <w:t>Согласно Акта о списании объектов нефинансовых активов № 0000-000011 от 24.03.2025 года и по данным инвентарных карточек учета нефинансовых активов (форма по ОКУД 0509215) основные средства, в количестве пяти единиц, (</w:t>
      </w:r>
      <w:r w:rsidRPr="00D07215">
        <w:t xml:space="preserve">Перфоратор ЗУБР 805Вт </w:t>
      </w:r>
      <w:r w:rsidRPr="00D07215">
        <w:rPr>
          <w:lang w:val="en-US"/>
        </w:rPr>
        <w:t>SDS</w:t>
      </w:r>
      <w:r w:rsidRPr="00D07215">
        <w:t>-</w:t>
      </w:r>
      <w:r w:rsidRPr="00D07215">
        <w:rPr>
          <w:lang w:val="en-US"/>
        </w:rPr>
        <w:t>plus</w:t>
      </w:r>
      <w:r w:rsidRPr="00D07215">
        <w:t xml:space="preserve">кейс 97748; Бензопила </w:t>
      </w:r>
      <w:r w:rsidRPr="00D07215">
        <w:rPr>
          <w:lang w:val="en-US"/>
        </w:rPr>
        <w:t>HUTER</w:t>
      </w:r>
      <w:r w:rsidRPr="00D07215">
        <w:t xml:space="preserve"> </w:t>
      </w:r>
      <w:r w:rsidRPr="00D07215">
        <w:rPr>
          <w:lang w:val="en-US"/>
        </w:rPr>
        <w:t>BS</w:t>
      </w:r>
      <w:r w:rsidRPr="00D07215">
        <w:t>-25 70/6/5 98542; Пила сабельная Зубр</w:t>
      </w:r>
      <w:r w:rsidRPr="00D07215">
        <w:rPr>
          <w:bCs/>
        </w:rPr>
        <w:t>;</w:t>
      </w:r>
      <w:r w:rsidRPr="00D07215">
        <w:t xml:space="preserve"> </w:t>
      </w:r>
      <w:proofErr w:type="spellStart"/>
      <w:r w:rsidRPr="00D07215">
        <w:t>Бензотриммер</w:t>
      </w:r>
      <w:proofErr w:type="spellEnd"/>
      <w:r w:rsidRPr="00D07215">
        <w:t xml:space="preserve"> HUTER GGT</w:t>
      </w:r>
      <w:r w:rsidRPr="00D07215">
        <w:rPr>
          <w:bCs/>
        </w:rPr>
        <w:t>;</w:t>
      </w:r>
      <w:r w:rsidRPr="00D07215">
        <w:t xml:space="preserve"> </w:t>
      </w:r>
      <w:proofErr w:type="spellStart"/>
      <w:r w:rsidRPr="00D07215">
        <w:t>Бензокоса</w:t>
      </w:r>
      <w:proofErr w:type="spellEnd"/>
      <w:r w:rsidRPr="00D07215">
        <w:t xml:space="preserve"> </w:t>
      </w:r>
      <w:r w:rsidRPr="00D07215">
        <w:rPr>
          <w:lang w:val="en-US"/>
        </w:rPr>
        <w:t>Makita</w:t>
      </w:r>
      <w:r w:rsidRPr="00D07215">
        <w:rPr>
          <w:bCs/>
        </w:rPr>
        <w:t>) списаны с баланса Учреждения.</w:t>
      </w:r>
      <w:proofErr w:type="gramEnd"/>
      <w:r w:rsidRPr="00D07215">
        <w:rPr>
          <w:bCs/>
        </w:rPr>
        <w:t xml:space="preserve"> </w:t>
      </w:r>
      <w:r w:rsidRPr="00BC75EE">
        <w:rPr>
          <w:bCs/>
          <w:u w:val="single"/>
        </w:rPr>
        <w:t xml:space="preserve">Решение </w:t>
      </w:r>
      <w:r w:rsidRPr="00D07215">
        <w:rPr>
          <w:bCs/>
        </w:rPr>
        <w:t xml:space="preserve">Управления имущественных отношений Администрации муниципального образования «Вяземский муниципальный округ» Смоленской области «О списании имущества» вышеназванных основных средств  в адрес Контрольно-ревизионной комиссии, </w:t>
      </w:r>
      <w:r w:rsidRPr="00BC75EE">
        <w:rPr>
          <w:bCs/>
          <w:u w:val="single"/>
        </w:rPr>
        <w:t>не предоставлено.</w:t>
      </w:r>
    </w:p>
    <w:p w:rsidR="00BC75EE" w:rsidRDefault="00BC75EE" w:rsidP="00BC75EE">
      <w:pPr>
        <w:pStyle w:val="a7"/>
        <w:ind w:left="284" w:hanging="426"/>
        <w:jc w:val="both"/>
        <w:rPr>
          <w:bCs/>
        </w:rPr>
      </w:pPr>
      <w:r w:rsidRPr="00BC75EE">
        <w:rPr>
          <w:bCs/>
        </w:rPr>
        <w:t>7.5</w:t>
      </w:r>
      <w:proofErr w:type="gramStart"/>
      <w:r>
        <w:rPr>
          <w:bCs/>
        </w:rPr>
        <w:t xml:space="preserve">  П</w:t>
      </w:r>
      <w:proofErr w:type="gramEnd"/>
      <w:r>
        <w:rPr>
          <w:bCs/>
        </w:rPr>
        <w:t xml:space="preserve">ри проведении осмотра основных средств, выявлено отсутствия инвентарных номеров на 11 объектах. </w:t>
      </w:r>
      <w:r w:rsidRPr="000B4390">
        <w:rPr>
          <w:bCs/>
        </w:rPr>
        <w:t xml:space="preserve">В ходе проведения проверки Учреждением данное </w:t>
      </w:r>
      <w:r w:rsidRPr="000B4390">
        <w:rPr>
          <w:bCs/>
          <w:shd w:val="clear" w:color="auto" w:fill="FFFFFF"/>
        </w:rPr>
        <w:t>нарушение</w:t>
      </w:r>
      <w:r w:rsidRPr="000B4390">
        <w:rPr>
          <w:shd w:val="clear" w:color="auto" w:fill="FFFFFF"/>
        </w:rPr>
        <w:t xml:space="preserve"> требований, предъявляемых </w:t>
      </w:r>
      <w:r>
        <w:rPr>
          <w:shd w:val="clear" w:color="auto" w:fill="FFFFFF"/>
        </w:rPr>
        <w:t xml:space="preserve"> </w:t>
      </w:r>
      <w:r w:rsidRPr="000B4390">
        <w:rPr>
          <w:shd w:val="clear" w:color="auto" w:fill="FFFFFF"/>
        </w:rPr>
        <w:t xml:space="preserve">к правилам ведения бюджетного  </w:t>
      </w:r>
      <w:r>
        <w:rPr>
          <w:shd w:val="clear" w:color="auto" w:fill="FFFFFF"/>
        </w:rPr>
        <w:t>(</w:t>
      </w:r>
      <w:r w:rsidRPr="000B4390">
        <w:rPr>
          <w:shd w:val="clear" w:color="auto" w:fill="FFFFFF"/>
        </w:rPr>
        <w:t>бухгалтерского</w:t>
      </w:r>
      <w:r>
        <w:rPr>
          <w:shd w:val="clear" w:color="auto" w:fill="FFFFFF"/>
        </w:rPr>
        <w:t>)</w:t>
      </w:r>
      <w:r w:rsidRPr="000B4390">
        <w:rPr>
          <w:shd w:val="clear" w:color="auto" w:fill="FFFFFF"/>
        </w:rPr>
        <w:t xml:space="preserve"> учета</w:t>
      </w:r>
      <w:r w:rsidRPr="000B4390">
        <w:rPr>
          <w:bCs/>
        </w:rPr>
        <w:t>, устранено.</w:t>
      </w:r>
    </w:p>
    <w:p w:rsidR="00E031D4" w:rsidRDefault="00E031D4" w:rsidP="00BC75EE">
      <w:pPr>
        <w:pStyle w:val="a7"/>
        <w:ind w:left="284" w:hanging="426"/>
        <w:jc w:val="both"/>
        <w:rPr>
          <w:bCs/>
        </w:rPr>
      </w:pPr>
      <w:r>
        <w:rPr>
          <w:bCs/>
        </w:rPr>
        <w:t>7.6.</w:t>
      </w:r>
      <w:r w:rsidRPr="00E031D4">
        <w:t xml:space="preserve"> </w:t>
      </w:r>
      <w:r>
        <w:t>В</w:t>
      </w:r>
      <w:r w:rsidRPr="006606A3">
        <w:t>ыявлено неисправное основное средство</w:t>
      </w:r>
      <w:r>
        <w:t xml:space="preserve"> (Ноутбук 15, инвентарный номер </w:t>
      </w:r>
      <w:r w:rsidRPr="00E031D4">
        <w:t>410134000039</w:t>
      </w:r>
      <w:r>
        <w:t xml:space="preserve">) </w:t>
      </w:r>
      <w:r w:rsidRPr="006606A3">
        <w:t>, подлежащее списанию (ремонту)</w:t>
      </w:r>
      <w:r>
        <w:t>.</w:t>
      </w:r>
    </w:p>
    <w:p w:rsidR="00AD0737" w:rsidRDefault="00AD0737" w:rsidP="00AD0737">
      <w:pPr>
        <w:pStyle w:val="a7"/>
        <w:autoSpaceDE w:val="0"/>
        <w:autoSpaceDN w:val="0"/>
        <w:adjustRightInd w:val="0"/>
        <w:ind w:left="0"/>
        <w:jc w:val="both"/>
      </w:pPr>
    </w:p>
    <w:p w:rsidR="00956F50" w:rsidRPr="00780FD3" w:rsidRDefault="00956F50" w:rsidP="00F767DA">
      <w:pPr>
        <w:pStyle w:val="a7"/>
        <w:numPr>
          <w:ilvl w:val="0"/>
          <w:numId w:val="28"/>
        </w:numPr>
        <w:autoSpaceDE w:val="0"/>
        <w:autoSpaceDN w:val="0"/>
        <w:adjustRightInd w:val="0"/>
        <w:ind w:left="0"/>
        <w:jc w:val="both"/>
      </w:pPr>
      <w:r w:rsidRPr="00780FD3">
        <w:lastRenderedPageBreak/>
        <w:t xml:space="preserve">В нарушении пункта 2.1 Постановления Администрации от 17.06.2016 №855 (с изменениями) в котором утверждено: </w:t>
      </w:r>
      <w:proofErr w:type="gramStart"/>
      <w:r w:rsidRPr="00780FD3">
        <w:t xml:space="preserve">«Муниципальное задание муниципальному учреждению формируется по форме согласно приложению №1 к настоящему Положению», муниципальное задание </w:t>
      </w:r>
      <w:r w:rsidR="004532B8" w:rsidRPr="004532B8">
        <w:t>на 2023 год и на плановый период 2024 и 2025 годов и  на 2024 год и на плановый период на 2025 и 2026 годов</w:t>
      </w:r>
      <w:r w:rsidR="004532B8" w:rsidRPr="00780FD3">
        <w:rPr>
          <w:i/>
        </w:rPr>
        <w:t xml:space="preserve"> </w:t>
      </w:r>
      <w:r w:rsidRPr="00780FD3">
        <w:t xml:space="preserve">сформировано по форме, которая не соответствует форме Приложения №1 Постановления Администрации от 17.06.2016 №855 (с изменениями). </w:t>
      </w:r>
      <w:proofErr w:type="gramEnd"/>
    </w:p>
    <w:p w:rsidR="00956F50" w:rsidRPr="00780FD3" w:rsidRDefault="00956F50" w:rsidP="00FB15F4">
      <w:pPr>
        <w:pStyle w:val="a7"/>
        <w:autoSpaceDE w:val="0"/>
        <w:autoSpaceDN w:val="0"/>
        <w:adjustRightInd w:val="0"/>
        <w:ind w:left="0"/>
        <w:jc w:val="both"/>
      </w:pPr>
      <w:r w:rsidRPr="00780FD3">
        <w:t>Постановлением Администрации муниципального образования «Вяземский район» Смоленской области от 12.03.2020 №343 «О внесении изменений в Положение о порядке формирования муниципального задания на оказание муниципальных услуг (выполнение работ) в отношении муниципальных учреждений финансового обеспечения выполнения муниципального задания» утверждена новая форма муниципального задания.</w:t>
      </w:r>
    </w:p>
    <w:p w:rsidR="00956F50" w:rsidRPr="00780FD3" w:rsidRDefault="00956F50" w:rsidP="00FB15F4">
      <w:pPr>
        <w:pStyle w:val="a7"/>
        <w:autoSpaceDE w:val="0"/>
        <w:autoSpaceDN w:val="0"/>
        <w:adjustRightInd w:val="0"/>
        <w:ind w:left="0"/>
        <w:jc w:val="both"/>
      </w:pPr>
      <w:proofErr w:type="gramStart"/>
      <w:r w:rsidRPr="00780FD3">
        <w:t>В предоставленн</w:t>
      </w:r>
      <w:r w:rsidR="004532B8">
        <w:t>ых</w:t>
      </w:r>
      <w:r w:rsidRPr="00780FD3">
        <w:t xml:space="preserve"> муниципальн</w:t>
      </w:r>
      <w:r w:rsidR="004532B8">
        <w:t>ых заданиях</w:t>
      </w:r>
      <w:r w:rsidRPr="00780FD3">
        <w:t xml:space="preserve"> </w:t>
      </w:r>
      <w:r w:rsidR="004532B8" w:rsidRPr="004532B8">
        <w:t>на 2023 год и на плановый период 2024 и 2025 годов и  на 2024 год и на плановый период на 2025 и 2026 годов</w:t>
      </w:r>
      <w:r w:rsidRPr="00780FD3">
        <w:t xml:space="preserve"> в табличных формах п.4, п.5.1, п.5.2 части 1 присутствует графа «уникальный номер реестровой записи», в Приложении №1 Постановления Администрации от 17.06.2016 №855 (с изменениями) в табличных формах п.4</w:t>
      </w:r>
      <w:proofErr w:type="gramEnd"/>
      <w:r w:rsidRPr="00780FD3">
        <w:t>, п.5.1, п.5.2 части 1 графа «уникальный номер реестровой записи» отсутствует.</w:t>
      </w:r>
    </w:p>
    <w:p w:rsidR="00956F50" w:rsidRDefault="00956F50" w:rsidP="00FB15F4">
      <w:pPr>
        <w:pStyle w:val="a7"/>
        <w:autoSpaceDE w:val="0"/>
        <w:autoSpaceDN w:val="0"/>
        <w:adjustRightInd w:val="0"/>
        <w:ind w:left="0"/>
        <w:jc w:val="both"/>
      </w:pPr>
      <w:r w:rsidRPr="00780FD3">
        <w:t xml:space="preserve">Данный факт доказывает, что специалистами структурных подразделений Администрации муниципального образования «Вяземский муниципальный округ» Смоленской области не отслеживаются изменения, вносимые в нормативные правовые документы органов местного самоуправления.    </w:t>
      </w:r>
    </w:p>
    <w:p w:rsidR="008C395E" w:rsidRPr="00780FD3" w:rsidRDefault="008C395E" w:rsidP="00FB15F4">
      <w:pPr>
        <w:pStyle w:val="a7"/>
        <w:autoSpaceDE w:val="0"/>
        <w:autoSpaceDN w:val="0"/>
        <w:adjustRightInd w:val="0"/>
        <w:ind w:left="0"/>
        <w:jc w:val="both"/>
      </w:pPr>
    </w:p>
    <w:p w:rsidR="008C395E" w:rsidRDefault="008C395E" w:rsidP="008C395E">
      <w:pPr>
        <w:pStyle w:val="a7"/>
        <w:numPr>
          <w:ilvl w:val="0"/>
          <w:numId w:val="28"/>
        </w:numPr>
        <w:autoSpaceDE w:val="0"/>
        <w:autoSpaceDN w:val="0"/>
        <w:adjustRightInd w:val="0"/>
        <w:ind w:left="0" w:hanging="284"/>
        <w:jc w:val="both"/>
      </w:pPr>
      <w:proofErr w:type="gramStart"/>
      <w:r w:rsidRPr="008C395E">
        <w:t xml:space="preserve">Муниципальное задание на 2024 год и на плановый период 2025 и 2026 годов утверждено </w:t>
      </w:r>
      <w:r w:rsidRPr="008C395E">
        <w:rPr>
          <w:u w:val="single"/>
        </w:rPr>
        <w:t>29.12.2024 года</w:t>
      </w:r>
      <w:r w:rsidRPr="008C395E">
        <w:t xml:space="preserve">, </w:t>
      </w:r>
      <w:r w:rsidRPr="008C395E">
        <w:rPr>
          <w:b/>
          <w:u w:val="single"/>
        </w:rPr>
        <w:t>с нарушением срока утверждения</w:t>
      </w:r>
      <w:r w:rsidRPr="008C395E">
        <w:t xml:space="preserve"> муниципального задания, указанного в п. 2.2 («Муниципальное задание формируется в процессе формирования бюджета муниципального образования «Вяземский район» Смоленской области на очередной финансовый год и плановый период и утверждается не позднее 01 февраля года, на который формируется муниципальное задание») Постановления Администрации</w:t>
      </w:r>
      <w:proofErr w:type="gramEnd"/>
      <w:r w:rsidRPr="008C395E">
        <w:t xml:space="preserve"> от 17.06.2016 №855 (с изменениями).</w:t>
      </w:r>
    </w:p>
    <w:p w:rsidR="00301966" w:rsidRDefault="00301966" w:rsidP="00301966">
      <w:pPr>
        <w:pStyle w:val="a7"/>
        <w:autoSpaceDE w:val="0"/>
        <w:autoSpaceDN w:val="0"/>
        <w:adjustRightInd w:val="0"/>
        <w:ind w:left="0"/>
        <w:jc w:val="both"/>
      </w:pPr>
    </w:p>
    <w:p w:rsidR="00301966" w:rsidRDefault="00301966" w:rsidP="00301966">
      <w:pPr>
        <w:pStyle w:val="a7"/>
        <w:numPr>
          <w:ilvl w:val="0"/>
          <w:numId w:val="28"/>
        </w:numPr>
        <w:autoSpaceDE w:val="0"/>
        <w:autoSpaceDN w:val="0"/>
        <w:adjustRightInd w:val="0"/>
        <w:ind w:left="0"/>
        <w:jc w:val="both"/>
      </w:pPr>
      <w:r>
        <w:t>В м</w:t>
      </w:r>
      <w:r w:rsidRPr="00780FD3">
        <w:t>униципальн</w:t>
      </w:r>
      <w:r>
        <w:t>ых</w:t>
      </w:r>
      <w:r w:rsidRPr="00780FD3">
        <w:t xml:space="preserve"> задани</w:t>
      </w:r>
      <w:r>
        <w:t xml:space="preserve">ях: </w:t>
      </w:r>
      <w:r w:rsidRPr="00780FD3">
        <w:t>на 202</w:t>
      </w:r>
      <w:r>
        <w:t>3</w:t>
      </w:r>
      <w:r w:rsidRPr="00780FD3">
        <w:t xml:space="preserve"> год и </w:t>
      </w:r>
      <w:r>
        <w:t xml:space="preserve">на </w:t>
      </w:r>
      <w:r w:rsidRPr="00780FD3">
        <w:t>плановый период 202</w:t>
      </w:r>
      <w:r>
        <w:t>4</w:t>
      </w:r>
      <w:r w:rsidRPr="00780FD3">
        <w:t xml:space="preserve"> и 202</w:t>
      </w:r>
      <w:r>
        <w:t>5</w:t>
      </w:r>
      <w:r w:rsidRPr="00780FD3">
        <w:t xml:space="preserve"> годов </w:t>
      </w:r>
      <w:r>
        <w:t xml:space="preserve">и </w:t>
      </w:r>
      <w:r w:rsidRPr="00780FD3">
        <w:t xml:space="preserve">на 2024 год и </w:t>
      </w:r>
      <w:r>
        <w:t xml:space="preserve">на </w:t>
      </w:r>
      <w:r w:rsidRPr="00780FD3">
        <w:t>плановый период 2025 и 2026 годов</w:t>
      </w:r>
      <w:r>
        <w:t xml:space="preserve"> установлены следующие ошибки и нарушения:</w:t>
      </w:r>
    </w:p>
    <w:p w:rsidR="00301966" w:rsidRPr="00301966" w:rsidRDefault="00301966" w:rsidP="00301966">
      <w:pPr>
        <w:pStyle w:val="a7"/>
        <w:numPr>
          <w:ilvl w:val="0"/>
          <w:numId w:val="38"/>
        </w:numPr>
        <w:autoSpaceDE w:val="0"/>
        <w:autoSpaceDN w:val="0"/>
        <w:adjustRightInd w:val="0"/>
        <w:ind w:left="284"/>
        <w:jc w:val="both"/>
      </w:pPr>
      <w:r w:rsidRPr="00301966">
        <w:t>Нарушена нумерация пунктов в муниципальных заданиях. В Приложении №1 Постановления Администрации от 17.06.2016 №855 (с изменениями) табличная форма «показатели, характеризующие качество муниципальной услуги» имеет порядковый номер5.2., в Муниципальных заданиях Учреждения данная табличная форма имеет номер 5.3. В Приложении №1 Постановления Администрации от 17.06.2016 №855 (с изменениями) пункт «Порядок оказания муниципальной услуги» имеет порядковый номер 7, в Муниципальных заданиях Учреждения данный пункт имеет порядковый номер 6;</w:t>
      </w:r>
    </w:p>
    <w:p w:rsidR="00301966" w:rsidRPr="00301966" w:rsidRDefault="00301966" w:rsidP="00301966">
      <w:pPr>
        <w:pStyle w:val="a7"/>
        <w:numPr>
          <w:ilvl w:val="0"/>
          <w:numId w:val="38"/>
        </w:numPr>
        <w:autoSpaceDE w:val="0"/>
        <w:autoSpaceDN w:val="0"/>
        <w:adjustRightInd w:val="0"/>
        <w:ind w:left="284"/>
        <w:jc w:val="both"/>
      </w:pPr>
      <w:r w:rsidRPr="00301966">
        <w:t xml:space="preserve">В муниципальных заданиях Учреждения после пункта 5.1. присутствует табличная форма «Объема муниципальной услуги (в стоимостных показателях) на очередной финансовый год и плановый период (по годам), которая </w:t>
      </w:r>
      <w:r w:rsidRPr="00301966">
        <w:rPr>
          <w:u w:val="single"/>
        </w:rPr>
        <w:t>не предусмотрена</w:t>
      </w:r>
      <w:r w:rsidRPr="00301966">
        <w:t xml:space="preserve"> Приложением  №1 Постановления Администрации от 17.06.2016 №855 (с изменениями);</w:t>
      </w:r>
    </w:p>
    <w:p w:rsidR="00301966" w:rsidRDefault="00301966" w:rsidP="00301966">
      <w:pPr>
        <w:pStyle w:val="a7"/>
        <w:numPr>
          <w:ilvl w:val="0"/>
          <w:numId w:val="38"/>
        </w:numPr>
        <w:autoSpaceDE w:val="0"/>
        <w:autoSpaceDN w:val="0"/>
        <w:adjustRightInd w:val="0"/>
        <w:ind w:left="284"/>
        <w:jc w:val="both"/>
      </w:pPr>
      <w:r w:rsidRPr="00301966">
        <w:t xml:space="preserve">В муниципальных заданиях Учреждения имеется заполненные разделы 2 части 1,  информация в которых </w:t>
      </w:r>
      <w:r w:rsidRPr="00301966">
        <w:rPr>
          <w:u w:val="single"/>
        </w:rPr>
        <w:t>полностью идентична</w:t>
      </w:r>
      <w:r w:rsidRPr="00301966">
        <w:t xml:space="preserve"> информации раздела 1 части 1, дублировать ее не имело необходимости</w:t>
      </w:r>
      <w:r w:rsidR="00EA70CB">
        <w:t>;</w:t>
      </w:r>
    </w:p>
    <w:p w:rsidR="00EA70CB" w:rsidRPr="00301966" w:rsidRDefault="00EA70CB" w:rsidP="00EA70CB">
      <w:pPr>
        <w:pStyle w:val="ConsPlusNormal"/>
        <w:numPr>
          <w:ilvl w:val="0"/>
          <w:numId w:val="38"/>
        </w:numPr>
        <w:ind w:left="284"/>
        <w:jc w:val="both"/>
      </w:pPr>
      <w:proofErr w:type="gramStart"/>
      <w:r w:rsidRPr="00EA70CB">
        <w:rPr>
          <w:rFonts w:ascii="Times New Roman" w:hAnsi="Times New Roman" w:cs="Times New Roman"/>
          <w:sz w:val="24"/>
          <w:szCs w:val="24"/>
        </w:rPr>
        <w:lastRenderedPageBreak/>
        <w:t xml:space="preserve">В нарушении абзаца 2 п.3.5 Постановления Администрации от 17.06.2016 №855 (с изменениями) в Муниципальных  заданиях на 2023 год и на плановый период на 2024 и 2025 годов и на 2024 год и на плановый период на 2025 и 2026 годов формы </w:t>
      </w:r>
      <w:r w:rsidRPr="00875A96">
        <w:rPr>
          <w:rFonts w:ascii="Times New Roman" w:hAnsi="Times New Roman" w:cs="Times New Roman"/>
          <w:sz w:val="24"/>
          <w:szCs w:val="24"/>
          <w:u w:val="single"/>
        </w:rPr>
        <w:t>последующего контроля (в виде камеральных и выездных проверок) не отражены в муниципальном задании.</w:t>
      </w:r>
      <w:proofErr w:type="gramEnd"/>
    </w:p>
    <w:p w:rsidR="008C395E" w:rsidRDefault="008C395E" w:rsidP="008C395E">
      <w:pPr>
        <w:pStyle w:val="a7"/>
      </w:pPr>
    </w:p>
    <w:p w:rsidR="00301966" w:rsidRDefault="00301966" w:rsidP="00301966">
      <w:pPr>
        <w:pStyle w:val="a7"/>
        <w:numPr>
          <w:ilvl w:val="0"/>
          <w:numId w:val="28"/>
        </w:numPr>
        <w:autoSpaceDE w:val="0"/>
        <w:autoSpaceDN w:val="0"/>
        <w:adjustRightInd w:val="0"/>
        <w:ind w:left="0"/>
        <w:jc w:val="both"/>
      </w:pPr>
      <w:r w:rsidRPr="00301966">
        <w:t xml:space="preserve">В нарушении абзаца 2 п.4.15 Постановления Администрации от 17.06.2016 №855 (с изменениями) в муниципальных заданиях на 2023 и 2024 года 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 (процентов) запланированы в пределах </w:t>
      </w:r>
      <w:r w:rsidRPr="00301966">
        <w:rPr>
          <w:b/>
        </w:rPr>
        <w:t>10 (десяти) процентов</w:t>
      </w:r>
      <w:r w:rsidRPr="00301966">
        <w:t xml:space="preserve">. Следовало запланировать допустимые (возможные) отклонения от установленных показателей объема муниципальной услуги, в пределах </w:t>
      </w:r>
      <w:r w:rsidRPr="00301966">
        <w:rPr>
          <w:b/>
        </w:rPr>
        <w:t xml:space="preserve">3 (трех) процентов, </w:t>
      </w:r>
      <w:r w:rsidRPr="00301966">
        <w:t xml:space="preserve">так как показатель объема муниципальной услуги «Реализация дополнительных </w:t>
      </w:r>
      <w:proofErr w:type="spellStart"/>
      <w:r w:rsidRPr="00301966">
        <w:t>общеразвивающих</w:t>
      </w:r>
      <w:proofErr w:type="spellEnd"/>
      <w:r w:rsidRPr="00301966">
        <w:t xml:space="preserve"> программ» предоставляемой МБУ ДО «</w:t>
      </w:r>
      <w:proofErr w:type="spellStart"/>
      <w:r w:rsidRPr="00301966">
        <w:t>ЦРДиП</w:t>
      </w:r>
      <w:proofErr w:type="spellEnd"/>
      <w:r w:rsidRPr="00301966">
        <w:t xml:space="preserve"> «Витамин» г</w:t>
      </w:r>
      <w:proofErr w:type="gramStart"/>
      <w:r w:rsidRPr="00301966">
        <w:t>.В</w:t>
      </w:r>
      <w:proofErr w:type="gramEnd"/>
      <w:r w:rsidRPr="00301966">
        <w:t xml:space="preserve">язьмы составляет более </w:t>
      </w:r>
      <w:r w:rsidRPr="00301966">
        <w:rPr>
          <w:b/>
        </w:rPr>
        <w:t>100 единиц</w:t>
      </w:r>
      <w:r w:rsidRPr="00301966">
        <w:t>.</w:t>
      </w:r>
    </w:p>
    <w:p w:rsidR="001C56E9" w:rsidRDefault="001C56E9" w:rsidP="001C56E9">
      <w:pPr>
        <w:pStyle w:val="a7"/>
        <w:autoSpaceDE w:val="0"/>
        <w:autoSpaceDN w:val="0"/>
        <w:adjustRightInd w:val="0"/>
        <w:ind w:left="0"/>
        <w:jc w:val="both"/>
      </w:pPr>
    </w:p>
    <w:p w:rsidR="001C56E9" w:rsidRDefault="00FA6CBE" w:rsidP="00FA6CBE">
      <w:pPr>
        <w:pStyle w:val="a7"/>
        <w:numPr>
          <w:ilvl w:val="0"/>
          <w:numId w:val="28"/>
        </w:numPr>
        <w:autoSpaceDE w:val="0"/>
        <w:autoSpaceDN w:val="0"/>
        <w:adjustRightInd w:val="0"/>
        <w:ind w:left="0"/>
        <w:jc w:val="both"/>
      </w:pPr>
      <w:proofErr w:type="gramStart"/>
      <w:r>
        <w:t>В</w:t>
      </w:r>
      <w:r w:rsidR="001C56E9" w:rsidRPr="00FA6CBE">
        <w:t xml:space="preserve"> табличных формах учебных планов</w:t>
      </w:r>
      <w:r w:rsidRPr="00FA6CBE">
        <w:t xml:space="preserve"> (на 2023-2024 учебный год, утвержденного Приказом руководителя Учреждения от 01.09.2023 №162-01-08 и на 2024-2025 учебный год, утвержденного Приказом руководителя Учреждения от 02.09.2024 №141-01-08)</w:t>
      </w:r>
      <w:r w:rsidR="001C56E9" w:rsidRPr="00FA6CBE">
        <w:t xml:space="preserve"> в графе «направление деятельности» неверно указано наименование направленности программы: в учебных планах указано «</w:t>
      </w:r>
      <w:r w:rsidR="001C56E9" w:rsidRPr="00FA6CBE">
        <w:rPr>
          <w:b/>
          <w:u w:val="single"/>
        </w:rPr>
        <w:t>спортивно-оздоровительное</w:t>
      </w:r>
      <w:r w:rsidR="001C56E9" w:rsidRPr="00FA6CBE">
        <w:rPr>
          <w:b/>
        </w:rPr>
        <w:t>»</w:t>
      </w:r>
      <w:r w:rsidR="001C56E9" w:rsidRPr="00FA6CBE">
        <w:t xml:space="preserve"> в сведениях об услуге (уникальный номер услуги </w:t>
      </w:r>
      <w:r w:rsidR="001C56E9" w:rsidRPr="00FA6CBE">
        <w:rPr>
          <w:b/>
        </w:rPr>
        <w:t>804200О.99.0.ББ52А392000</w:t>
      </w:r>
      <w:r w:rsidR="001C56E9" w:rsidRPr="00FA6CBE">
        <w:t>), которые содержатся в реестровых записях</w:t>
      </w:r>
      <w:proofErr w:type="gramEnd"/>
      <w:r w:rsidR="001C56E9" w:rsidRPr="00FA6CBE">
        <w:t xml:space="preserve"> </w:t>
      </w:r>
      <w:hyperlink r:id="rId28" w:tooltip="Общероссийские базовые (отраслевые) перечни (классификаторы) государственных и муниципальных услуг, оказываемых физическим лицам" w:history="1">
        <w:r w:rsidR="001C56E9" w:rsidRPr="00FA6CBE">
          <w:rPr>
            <w:rStyle w:val="breadcrumb-text-truncate"/>
            <w:bdr w:val="none" w:sz="0" w:space="0" w:color="auto" w:frame="1"/>
          </w:rPr>
          <w:t>общероссийских базовых (отраслевых) перечнях (классификаторах) государственных и муниципальных услуг, оказываемых физическим лицам</w:t>
        </w:r>
      </w:hyperlink>
      <w:r w:rsidR="001C56E9" w:rsidRPr="00FA6CBE">
        <w:t xml:space="preserve"> – «</w:t>
      </w:r>
      <w:r w:rsidR="001C56E9" w:rsidRPr="00FA6CBE">
        <w:rPr>
          <w:b/>
          <w:u w:val="single"/>
        </w:rPr>
        <w:t>физкультурно-спортивная</w:t>
      </w:r>
      <w:r w:rsidR="001C56E9" w:rsidRPr="00FA6CBE">
        <w:t>».</w:t>
      </w:r>
    </w:p>
    <w:p w:rsidR="00B61E12" w:rsidRDefault="00B61E12" w:rsidP="00B61E12">
      <w:pPr>
        <w:pStyle w:val="a7"/>
        <w:autoSpaceDE w:val="0"/>
        <w:autoSpaceDN w:val="0"/>
        <w:adjustRightInd w:val="0"/>
        <w:ind w:left="0"/>
        <w:jc w:val="both"/>
      </w:pPr>
    </w:p>
    <w:p w:rsidR="00B61E12" w:rsidRPr="00B61E12" w:rsidRDefault="00B61E12" w:rsidP="00FA6CBE">
      <w:pPr>
        <w:pStyle w:val="a7"/>
        <w:numPr>
          <w:ilvl w:val="0"/>
          <w:numId w:val="28"/>
        </w:numPr>
        <w:autoSpaceDE w:val="0"/>
        <w:autoSpaceDN w:val="0"/>
        <w:adjustRightInd w:val="0"/>
        <w:ind w:left="0"/>
        <w:jc w:val="both"/>
      </w:pPr>
      <w:r w:rsidRPr="00B61E12">
        <w:t>Показатель</w:t>
      </w:r>
      <w:r>
        <w:t xml:space="preserve">, </w:t>
      </w:r>
      <w:r w:rsidRPr="00780FD3">
        <w:t>характеризующи</w:t>
      </w:r>
      <w:r>
        <w:t>й</w:t>
      </w:r>
      <w:r w:rsidRPr="00780FD3">
        <w:t xml:space="preserve"> качество муниципальной услуги</w:t>
      </w:r>
      <w:r w:rsidRPr="00B61E12">
        <w:t xml:space="preserve"> «</w:t>
      </w:r>
      <w:r w:rsidRPr="00B61E12">
        <w:rPr>
          <w:bCs/>
          <w:shd w:val="clear" w:color="auto" w:fill="FFFFFF"/>
        </w:rPr>
        <w:t xml:space="preserve">Количество обучающихся по программам дополнительного образования - участников научно-практических, творческих, спортивных и иных мероприятий в сфере образования Всероссийский уровень, Региональный уровень» характеризующий качество муниципальной услуги, по мнению Контрольно-ревизионной комиссии не отражает качество результата предоставления муниципальной услуги и мало характеризует процесс оказания муниципальной услуги. </w:t>
      </w:r>
      <w:r w:rsidRPr="00B61E12">
        <w:rPr>
          <w:b/>
          <w:bCs/>
          <w:u w:val="single"/>
          <w:shd w:val="clear" w:color="auto" w:fill="FFFFFF"/>
        </w:rPr>
        <w:t>Целесообразнее</w:t>
      </w:r>
      <w:r w:rsidRPr="00B61E12">
        <w:rPr>
          <w:bCs/>
          <w:shd w:val="clear" w:color="auto" w:fill="FFFFFF"/>
        </w:rPr>
        <w:t xml:space="preserve"> вместо данного показателя ввести следующие показатели </w:t>
      </w:r>
      <w:r w:rsidRPr="00B61E12">
        <w:t>характеризующие качество муниципальной услуги: «</w:t>
      </w:r>
      <w:r w:rsidRPr="00B61E12">
        <w:rPr>
          <w:b/>
        </w:rPr>
        <w:t>Доля педагогических работников, имеющих высшее, среднее профессиональное образования</w:t>
      </w:r>
      <w:r w:rsidRPr="00B61E12">
        <w:t>» - в процентах; «</w:t>
      </w:r>
      <w:r w:rsidRPr="00B61E12">
        <w:rPr>
          <w:b/>
        </w:rPr>
        <w:t>Доля педагогических работников, имеющих высшую квалификационную категорию</w:t>
      </w:r>
      <w:r w:rsidRPr="00B61E12">
        <w:t>» - в процентах, «</w:t>
      </w:r>
      <w:r w:rsidRPr="00B61E12">
        <w:rPr>
          <w:b/>
        </w:rPr>
        <w:t>Доля педагогических работников, имеющих первую квалификационную категорию</w:t>
      </w:r>
      <w:r w:rsidRPr="00B61E12">
        <w:t>»</w:t>
      </w:r>
      <w:r w:rsidRPr="00B61E12">
        <w:rPr>
          <w:bCs/>
          <w:shd w:val="clear" w:color="auto" w:fill="FFFFFF"/>
        </w:rPr>
        <w:t xml:space="preserve"> - в процентах.</w:t>
      </w:r>
    </w:p>
    <w:p w:rsidR="001C56E9" w:rsidRPr="00301966" w:rsidRDefault="001C56E9" w:rsidP="001C56E9">
      <w:pPr>
        <w:pStyle w:val="a7"/>
        <w:autoSpaceDE w:val="0"/>
        <w:autoSpaceDN w:val="0"/>
        <w:adjustRightInd w:val="0"/>
        <w:ind w:left="0"/>
        <w:jc w:val="both"/>
      </w:pPr>
    </w:p>
    <w:p w:rsidR="00956F50" w:rsidRDefault="00956F50" w:rsidP="00F767DA">
      <w:pPr>
        <w:pStyle w:val="af6"/>
        <w:widowControl w:val="0"/>
        <w:numPr>
          <w:ilvl w:val="0"/>
          <w:numId w:val="28"/>
        </w:numPr>
        <w:spacing w:after="0"/>
        <w:ind w:left="0"/>
        <w:jc w:val="both"/>
      </w:pPr>
      <w:r w:rsidRPr="00780FD3">
        <w:t>Нормативно-правовой акт, утверждающий порядок определения и расчет нормативных затрат на оказания муниципальных услуг, предоставляемых</w:t>
      </w:r>
      <w:r w:rsidR="006C038C">
        <w:t xml:space="preserve"> </w:t>
      </w:r>
      <w:r w:rsidRPr="00780FD3">
        <w:t xml:space="preserve"> </w:t>
      </w:r>
      <w:r w:rsidR="006C038C" w:rsidRPr="006C038C">
        <w:t>МБУ ДО «</w:t>
      </w:r>
      <w:proofErr w:type="spellStart"/>
      <w:r w:rsidR="006C038C" w:rsidRPr="006C038C">
        <w:t>ЦРДиП</w:t>
      </w:r>
      <w:proofErr w:type="spellEnd"/>
      <w:r w:rsidR="006C038C" w:rsidRPr="006C038C">
        <w:t xml:space="preserve"> «Витамин» г</w:t>
      </w:r>
      <w:proofErr w:type="gramStart"/>
      <w:r w:rsidR="006C038C" w:rsidRPr="006C038C">
        <w:t>.В</w:t>
      </w:r>
      <w:proofErr w:type="gramEnd"/>
      <w:r w:rsidR="006C038C" w:rsidRPr="006C038C">
        <w:t>язьмы</w:t>
      </w:r>
      <w:r w:rsidR="00727A2D" w:rsidRPr="00780FD3">
        <w:t>,</w:t>
      </w:r>
      <w:r w:rsidRPr="00780FD3">
        <w:t xml:space="preserve"> </w:t>
      </w:r>
      <w:r w:rsidRPr="003F0EA4">
        <w:t>отсутствует,</w:t>
      </w:r>
      <w:r w:rsidRPr="00780FD3">
        <w:t xml:space="preserve"> так как данный порядок не утверждался (ответ от </w:t>
      </w:r>
      <w:r w:rsidR="006C038C">
        <w:t>06</w:t>
      </w:r>
      <w:r w:rsidRPr="00780FD3">
        <w:t>.0</w:t>
      </w:r>
      <w:r w:rsidR="006C038C">
        <w:t>2</w:t>
      </w:r>
      <w:r w:rsidRPr="00780FD3">
        <w:t>.202</w:t>
      </w:r>
      <w:r w:rsidR="006C038C">
        <w:t>6</w:t>
      </w:r>
      <w:r w:rsidRPr="00780FD3">
        <w:t xml:space="preserve"> №</w:t>
      </w:r>
      <w:r w:rsidR="006C038C">
        <w:t>01</w:t>
      </w:r>
      <w:r w:rsidRPr="00780FD3">
        <w:t>/01-18</w:t>
      </w:r>
      <w:r w:rsidR="00727A2D" w:rsidRPr="00780FD3">
        <w:t xml:space="preserve"> </w:t>
      </w:r>
      <w:r w:rsidRPr="00780FD3">
        <w:t>Управления по культуре, спорту и туризму Администрации муниципального образования «Вяземский муниципальный округ» Смоленской области).</w:t>
      </w:r>
    </w:p>
    <w:p w:rsidR="006C038C" w:rsidRDefault="006C038C" w:rsidP="006C038C">
      <w:pPr>
        <w:pStyle w:val="a7"/>
      </w:pPr>
    </w:p>
    <w:p w:rsidR="00956F50" w:rsidRPr="00780FD3" w:rsidRDefault="00956F50" w:rsidP="00F767DA">
      <w:pPr>
        <w:pStyle w:val="a7"/>
        <w:numPr>
          <w:ilvl w:val="0"/>
          <w:numId w:val="28"/>
        </w:numPr>
        <w:tabs>
          <w:tab w:val="left" w:pos="851"/>
        </w:tabs>
        <w:ind w:left="0"/>
        <w:jc w:val="both"/>
      </w:pPr>
      <w:r w:rsidRPr="00780FD3">
        <w:t xml:space="preserve">В нарушении норм, установленных п.4 ст.69.2 БК РФ и п.4.3 Постановлением Администрации от 17.06.2016 №855 (с изменениями), расчет субсидии на </w:t>
      </w:r>
      <w:proofErr w:type="gramStart"/>
      <w:r w:rsidRPr="00780FD3">
        <w:t>финансовое</w:t>
      </w:r>
      <w:proofErr w:type="gramEnd"/>
      <w:r w:rsidRPr="00780FD3">
        <w:t xml:space="preserve"> обеспечения выполнения муниципального задания произведен сметным (затратным) способом, без расчета нормативных затрат.</w:t>
      </w:r>
    </w:p>
    <w:p w:rsidR="00956F50" w:rsidRDefault="00956F50" w:rsidP="00FB15F4">
      <w:pPr>
        <w:pStyle w:val="a7"/>
        <w:tabs>
          <w:tab w:val="left" w:pos="851"/>
        </w:tabs>
        <w:ind w:left="0"/>
        <w:jc w:val="both"/>
      </w:pPr>
      <w:r w:rsidRPr="00780FD3">
        <w:lastRenderedPageBreak/>
        <w:t>Следовательно, процесс расчета субсидий для Учреждения не прозрачен, оценить степень достаточности</w:t>
      </w:r>
      <w:r w:rsidR="003F0EA4">
        <w:t xml:space="preserve"> размера</w:t>
      </w:r>
      <w:r w:rsidRPr="00780FD3">
        <w:t xml:space="preserve"> субсидии на выполнение доведенного муниципального задания не представляется возможным.</w:t>
      </w:r>
    </w:p>
    <w:p w:rsidR="00762F9D" w:rsidRPr="00780FD3" w:rsidRDefault="00762F9D" w:rsidP="00FB15F4">
      <w:pPr>
        <w:pStyle w:val="a7"/>
        <w:tabs>
          <w:tab w:val="left" w:pos="851"/>
        </w:tabs>
        <w:ind w:left="0"/>
        <w:jc w:val="both"/>
      </w:pPr>
    </w:p>
    <w:p w:rsidR="008327B8" w:rsidRPr="008327B8" w:rsidRDefault="00537DF1" w:rsidP="008327B8">
      <w:pPr>
        <w:pStyle w:val="a7"/>
        <w:numPr>
          <w:ilvl w:val="0"/>
          <w:numId w:val="28"/>
        </w:numPr>
        <w:tabs>
          <w:tab w:val="left" w:pos="142"/>
        </w:tabs>
        <w:ind w:left="0" w:hanging="426"/>
        <w:jc w:val="both"/>
      </w:pPr>
      <w:r>
        <w:t xml:space="preserve">В наименовании </w:t>
      </w:r>
      <w:r w:rsidRPr="0023700A">
        <w:t>Соглашения о предоставлении субсидии</w:t>
      </w:r>
      <w:r>
        <w:t xml:space="preserve">, в абзаце 1 и в пункте 2.2 </w:t>
      </w:r>
      <w:r w:rsidRPr="0023700A">
        <w:t xml:space="preserve">Соглашения </w:t>
      </w:r>
      <w:r w:rsidRPr="00537DF1">
        <w:t>неверно указан бюджет, за счет которого предоставляется субсидия</w:t>
      </w:r>
      <w:r w:rsidRPr="008327B8">
        <w:rPr>
          <w:b/>
        </w:rPr>
        <w:t xml:space="preserve"> </w:t>
      </w:r>
      <w:proofErr w:type="gramStart"/>
      <w:r w:rsidR="000438AA" w:rsidRPr="008327B8">
        <w:rPr>
          <w:b/>
        </w:rPr>
        <w:t>(</w:t>
      </w:r>
      <w:r w:rsidRPr="008327B8">
        <w:rPr>
          <w:b/>
        </w:rPr>
        <w:t xml:space="preserve"> </w:t>
      </w:r>
      <w:proofErr w:type="gramEnd"/>
      <w:r w:rsidRPr="008327B8">
        <w:rPr>
          <w:b/>
        </w:rPr>
        <w:t>бюджет</w:t>
      </w:r>
      <w:r>
        <w:t xml:space="preserve"> </w:t>
      </w:r>
      <w:r w:rsidRPr="008327B8">
        <w:rPr>
          <w:b/>
        </w:rPr>
        <w:t xml:space="preserve">муниципального образования </w:t>
      </w:r>
      <w:r w:rsidRPr="008327B8">
        <w:rPr>
          <w:b/>
          <w:u w:val="single"/>
        </w:rPr>
        <w:t>Вяземского городского поселения</w:t>
      </w:r>
      <w:r w:rsidRPr="008327B8">
        <w:rPr>
          <w:b/>
        </w:rPr>
        <w:t xml:space="preserve"> Вяземского района Смоленской области</w:t>
      </w:r>
      <w:r w:rsidR="000438AA" w:rsidRPr="008327B8">
        <w:rPr>
          <w:b/>
        </w:rPr>
        <w:t>)</w:t>
      </w:r>
      <w:r w:rsidR="008327B8" w:rsidRPr="008327B8">
        <w:rPr>
          <w:b/>
        </w:rPr>
        <w:t>.</w:t>
      </w:r>
      <w:r w:rsidR="008327B8">
        <w:rPr>
          <w:b/>
        </w:rPr>
        <w:t xml:space="preserve"> </w:t>
      </w:r>
    </w:p>
    <w:p w:rsidR="00537DF1" w:rsidRDefault="008327B8" w:rsidP="008327B8">
      <w:pPr>
        <w:pStyle w:val="a7"/>
        <w:tabs>
          <w:tab w:val="left" w:pos="142"/>
        </w:tabs>
        <w:ind w:left="0"/>
        <w:jc w:val="both"/>
        <w:rPr>
          <w:i/>
        </w:rPr>
      </w:pPr>
      <w:r>
        <w:t>Учитывая,</w:t>
      </w:r>
      <w:r w:rsidR="00115898">
        <w:t xml:space="preserve"> </w:t>
      </w:r>
      <w:r>
        <w:t xml:space="preserve">что </w:t>
      </w:r>
      <w:r w:rsidR="00537DF1">
        <w:t>Учредителем и собственником имущества Учреждения является муниципальное образование «Вяземский район» Смоленской области (п.1.6 Устава Учреждения от 15.04.2020 №553)</w:t>
      </w:r>
      <w:r w:rsidR="00537DF1" w:rsidRPr="00CE32F7">
        <w:rPr>
          <w:i/>
        </w:rPr>
        <w:t xml:space="preserve">, </w:t>
      </w:r>
      <w:r w:rsidR="00537DF1" w:rsidRPr="00CE32F7">
        <w:rPr>
          <w:b/>
          <w:i/>
          <w:u w:val="single"/>
        </w:rPr>
        <w:t>следовало указать «бюджет муниципального образования «Вяземский район» Смоленской области»</w:t>
      </w:r>
      <w:r w:rsidR="00537DF1" w:rsidRPr="00CE32F7">
        <w:rPr>
          <w:i/>
        </w:rPr>
        <w:t>.</w:t>
      </w:r>
    </w:p>
    <w:p w:rsidR="00115898" w:rsidRDefault="00115898" w:rsidP="008327B8">
      <w:pPr>
        <w:pStyle w:val="a7"/>
        <w:tabs>
          <w:tab w:val="left" w:pos="142"/>
        </w:tabs>
        <w:ind w:left="0"/>
        <w:jc w:val="both"/>
        <w:rPr>
          <w:i/>
        </w:rPr>
      </w:pPr>
    </w:p>
    <w:p w:rsidR="00115898" w:rsidRPr="00115898" w:rsidRDefault="00115898" w:rsidP="00F767DA">
      <w:pPr>
        <w:pStyle w:val="a7"/>
        <w:numPr>
          <w:ilvl w:val="0"/>
          <w:numId w:val="28"/>
        </w:numPr>
        <w:tabs>
          <w:tab w:val="left" w:pos="851"/>
        </w:tabs>
        <w:ind w:left="0"/>
        <w:jc w:val="both"/>
      </w:pPr>
      <w:r w:rsidRPr="00115898">
        <w:t xml:space="preserve">В Дополнительных соглашениях о предоставлении субсидии за 2023 год и за 2024 год указано, что субсидия предоставляется муниципальному </w:t>
      </w:r>
      <w:r w:rsidRPr="00115898">
        <w:rPr>
          <w:b/>
          <w:u w:val="single"/>
        </w:rPr>
        <w:t xml:space="preserve">автономному </w:t>
      </w:r>
      <w:r w:rsidRPr="00115898">
        <w:t xml:space="preserve">учреждению, что </w:t>
      </w:r>
      <w:r w:rsidRPr="00115898">
        <w:rPr>
          <w:b/>
          <w:u w:val="single"/>
        </w:rPr>
        <w:t xml:space="preserve">не соответствует пункту 1.4 Устава </w:t>
      </w:r>
      <w:proofErr w:type="gramStart"/>
      <w:r w:rsidRPr="00115898">
        <w:rPr>
          <w:b/>
          <w:u w:val="single"/>
        </w:rPr>
        <w:t>Учреждения</w:t>
      </w:r>
      <w:proofErr w:type="gramEnd"/>
      <w:r w:rsidRPr="00115898">
        <w:t xml:space="preserve"> в котором установлено: «Тип учреждения: </w:t>
      </w:r>
      <w:proofErr w:type="gramStart"/>
      <w:r w:rsidRPr="00115898">
        <w:rPr>
          <w:b/>
          <w:u w:val="single"/>
        </w:rPr>
        <w:t>бюджетное</w:t>
      </w:r>
      <w:proofErr w:type="gramEnd"/>
      <w:r w:rsidRPr="00115898">
        <w:t>».</w:t>
      </w:r>
    </w:p>
    <w:p w:rsidR="00115898" w:rsidRDefault="00115898" w:rsidP="00115898">
      <w:pPr>
        <w:pStyle w:val="a7"/>
        <w:tabs>
          <w:tab w:val="left" w:pos="851"/>
        </w:tabs>
        <w:ind w:left="0"/>
        <w:jc w:val="both"/>
      </w:pPr>
    </w:p>
    <w:p w:rsidR="00956F50" w:rsidRPr="00780FD3" w:rsidRDefault="00956F50" w:rsidP="00F767DA">
      <w:pPr>
        <w:pStyle w:val="a7"/>
        <w:numPr>
          <w:ilvl w:val="0"/>
          <w:numId w:val="28"/>
        </w:numPr>
        <w:tabs>
          <w:tab w:val="left" w:pos="851"/>
        </w:tabs>
        <w:ind w:left="0"/>
        <w:jc w:val="both"/>
      </w:pPr>
      <w:r w:rsidRPr="00780FD3">
        <w:t>В нарушении п.4.22 Постановления Администрации от 17.06.2016 №855  (с изменениями), в котором определено: «Перечисление субсидии осуществляется в соответствии с графиком, содержащимся в соглашении, не реже одного раза в квартал в сумме, не превышающей:</w:t>
      </w:r>
    </w:p>
    <w:p w:rsidR="00956F50" w:rsidRPr="00780FD3" w:rsidRDefault="00956F50" w:rsidP="00F767DA">
      <w:pPr>
        <w:pStyle w:val="af6"/>
        <w:widowControl w:val="0"/>
        <w:numPr>
          <w:ilvl w:val="0"/>
          <w:numId w:val="11"/>
        </w:numPr>
        <w:spacing w:after="0"/>
        <w:ind w:left="993"/>
        <w:jc w:val="both"/>
      </w:pPr>
      <w:r w:rsidRPr="00780FD3">
        <w:t xml:space="preserve">25 процентов годового размера субсидии в течение </w:t>
      </w:r>
      <w:r w:rsidRPr="00780FD3">
        <w:rPr>
          <w:lang w:val="en-US"/>
        </w:rPr>
        <w:t>I</w:t>
      </w:r>
      <w:r w:rsidRPr="00780FD3">
        <w:t xml:space="preserve"> квартала;</w:t>
      </w:r>
    </w:p>
    <w:p w:rsidR="00956F50" w:rsidRPr="00780FD3" w:rsidRDefault="00956F50" w:rsidP="00F767DA">
      <w:pPr>
        <w:pStyle w:val="af6"/>
        <w:widowControl w:val="0"/>
        <w:numPr>
          <w:ilvl w:val="0"/>
          <w:numId w:val="11"/>
        </w:numPr>
        <w:spacing w:after="0"/>
        <w:ind w:left="993"/>
        <w:jc w:val="both"/>
      </w:pPr>
      <w:r w:rsidRPr="00780FD3">
        <w:t>50 процентов (до 65 процентов в части субсидий, предоставляемых на оказание муниципальных услуг (выполнение работ), процесс оказания (выполнения) которых требует неравномерного финансового обеспечения в течение финансового года) годового размера субсидии в течение первого полугодия;</w:t>
      </w:r>
    </w:p>
    <w:p w:rsidR="00956F50" w:rsidRPr="00780FD3" w:rsidRDefault="00956F50" w:rsidP="00F767DA">
      <w:pPr>
        <w:pStyle w:val="af6"/>
        <w:widowControl w:val="0"/>
        <w:numPr>
          <w:ilvl w:val="0"/>
          <w:numId w:val="11"/>
        </w:numPr>
        <w:spacing w:after="0"/>
        <w:ind w:left="993"/>
        <w:jc w:val="both"/>
      </w:pPr>
      <w:r w:rsidRPr="00780FD3">
        <w:t>75 процентов годового размера субсидии в течение 9 месяцев;</w:t>
      </w:r>
    </w:p>
    <w:p w:rsidR="00956F50" w:rsidRPr="00780FD3" w:rsidRDefault="00956F50" w:rsidP="00F767DA">
      <w:pPr>
        <w:pStyle w:val="af6"/>
        <w:widowControl w:val="0"/>
        <w:numPr>
          <w:ilvl w:val="0"/>
          <w:numId w:val="11"/>
        </w:numPr>
        <w:spacing w:after="0"/>
        <w:ind w:left="993"/>
        <w:jc w:val="both"/>
      </w:pPr>
      <w:r w:rsidRPr="00780FD3">
        <w:t xml:space="preserve">одной трети не перечисленного в течение 9 месяцев годового остатка субсидии в течение каждого месяца </w:t>
      </w:r>
      <w:r w:rsidRPr="00780FD3">
        <w:rPr>
          <w:lang w:val="en-US"/>
        </w:rPr>
        <w:t>IV</w:t>
      </w:r>
      <w:r w:rsidRPr="00780FD3">
        <w:t xml:space="preserve"> квартала».</w:t>
      </w:r>
    </w:p>
    <w:p w:rsidR="00956F50" w:rsidRPr="00780FD3" w:rsidRDefault="00956F50" w:rsidP="00FB15F4">
      <w:pPr>
        <w:pStyle w:val="af6"/>
        <w:widowControl w:val="0"/>
        <w:spacing w:after="0"/>
        <w:ind w:left="0"/>
        <w:jc w:val="both"/>
      </w:pPr>
      <w:proofErr w:type="gramStart"/>
      <w:r w:rsidRPr="00780FD3">
        <w:t xml:space="preserve">В графиках перечисления субсидии, которые являются приложениями к Соглашению о предоставлении субсидии из бюджета муниципального образования «Вяземский район» Смоленской области муниципальному </w:t>
      </w:r>
      <w:r w:rsidR="00A55B04">
        <w:t>бюджетному</w:t>
      </w:r>
      <w:r w:rsidRPr="00780FD3">
        <w:t xml:space="preserve"> учреждению на финансовое обеспечение выполнения муниципального задания на оказание муниципальных услуг (выполнение работ) от 0</w:t>
      </w:r>
      <w:r w:rsidR="00A55B04">
        <w:t>9</w:t>
      </w:r>
      <w:r w:rsidRPr="00780FD3">
        <w:t>.01.202</w:t>
      </w:r>
      <w:r w:rsidR="00A55B04">
        <w:t>3</w:t>
      </w:r>
      <w:r w:rsidRPr="00780FD3">
        <w:t xml:space="preserve"> №</w:t>
      </w:r>
      <w:r w:rsidR="00A55B04">
        <w:t>2</w:t>
      </w:r>
      <w:r w:rsidRPr="00780FD3">
        <w:t>0/</w:t>
      </w:r>
      <w:r w:rsidR="00A55B04">
        <w:t>62</w:t>
      </w:r>
      <w:r w:rsidRPr="00780FD3">
        <w:t>0</w:t>
      </w:r>
      <w:r w:rsidR="00BD1DEF">
        <w:t xml:space="preserve"> </w:t>
      </w:r>
      <w:r w:rsidRPr="00780FD3">
        <w:t>(с дополнительными соглашениями)</w:t>
      </w:r>
      <w:r w:rsidR="00A55B04">
        <w:t xml:space="preserve"> и </w:t>
      </w:r>
      <w:r w:rsidR="00A55B04" w:rsidRPr="00780FD3">
        <w:t>от 0</w:t>
      </w:r>
      <w:r w:rsidR="00A55B04">
        <w:t>9</w:t>
      </w:r>
      <w:r w:rsidR="00A55B04" w:rsidRPr="00780FD3">
        <w:t>.01.202</w:t>
      </w:r>
      <w:r w:rsidR="00A55B04">
        <w:t>4</w:t>
      </w:r>
      <w:r w:rsidR="00A55B04" w:rsidRPr="00780FD3">
        <w:t xml:space="preserve"> №</w:t>
      </w:r>
      <w:r w:rsidR="00A55B04">
        <w:t>2</w:t>
      </w:r>
      <w:r w:rsidR="00A55B04" w:rsidRPr="00780FD3">
        <w:t>0/</w:t>
      </w:r>
      <w:r w:rsidR="00A55B04">
        <w:t>62</w:t>
      </w:r>
      <w:r w:rsidR="00A55B04" w:rsidRPr="00780FD3">
        <w:t>0</w:t>
      </w:r>
      <w:r w:rsidR="00A55B04">
        <w:t xml:space="preserve"> </w:t>
      </w:r>
      <w:r w:rsidR="00A55B04" w:rsidRPr="00780FD3">
        <w:t>(с дополнительными соглашениями)</w:t>
      </w:r>
      <w:r w:rsidRPr="00780FD3">
        <w:t xml:space="preserve"> отсутствует разбивка субсидии по срокам перечисле</w:t>
      </w:r>
      <w:r w:rsidR="0019544A">
        <w:t>ния в течение финансового года.</w:t>
      </w:r>
      <w:proofErr w:type="gramEnd"/>
    </w:p>
    <w:p w:rsidR="00956F50" w:rsidRDefault="00956F50" w:rsidP="00FB15F4">
      <w:pPr>
        <w:pStyle w:val="a7"/>
        <w:ind w:left="0"/>
        <w:jc w:val="both"/>
      </w:pPr>
      <w:r w:rsidRPr="00780FD3">
        <w:t>В графе 6 «сроки перечисления Субсидии», в которой необходимо было указать конкретные сроки перечисления Субсидии Учреждению, указано - «по заявке».</w:t>
      </w:r>
    </w:p>
    <w:p w:rsidR="00115898" w:rsidRDefault="00115898" w:rsidP="00115898">
      <w:pPr>
        <w:pStyle w:val="a7"/>
        <w:autoSpaceDE w:val="0"/>
        <w:autoSpaceDN w:val="0"/>
        <w:adjustRightInd w:val="0"/>
        <w:ind w:left="0"/>
        <w:jc w:val="both"/>
      </w:pPr>
    </w:p>
    <w:p w:rsidR="00657E42" w:rsidRPr="00657E42" w:rsidRDefault="00657E42" w:rsidP="00657E42">
      <w:pPr>
        <w:pStyle w:val="af6"/>
        <w:widowControl w:val="0"/>
        <w:numPr>
          <w:ilvl w:val="0"/>
          <w:numId w:val="28"/>
        </w:numPr>
        <w:spacing w:after="0"/>
        <w:ind w:left="0"/>
        <w:jc w:val="both"/>
      </w:pPr>
      <w:proofErr w:type="gramStart"/>
      <w:r w:rsidRPr="00657E42">
        <w:t>В нарушении п.4.22 Постановления Администрации от 17.06.2016 №855 (с изменениями) фактическое перечисление субсидии на финансовое обеспечение выполнения муниципального задания на оказание муниципальных услуг (выполнение работ) в</w:t>
      </w:r>
      <w:r w:rsidRPr="00657E42">
        <w:rPr>
          <w:b/>
        </w:rPr>
        <w:t xml:space="preserve"> течение девяти месяцев 2024 года составило 8 244 161,00 рубль</w:t>
      </w:r>
      <w:r w:rsidRPr="00657E42">
        <w:t xml:space="preserve"> или </w:t>
      </w:r>
      <w:r w:rsidRPr="00657E42">
        <w:rPr>
          <w:b/>
        </w:rPr>
        <w:t xml:space="preserve">76,2% </w:t>
      </w:r>
      <w:r w:rsidRPr="00657E42">
        <w:t>от запланированных бюджетных обязательств на предоставление субсидии (</w:t>
      </w:r>
      <w:r w:rsidRPr="00657E42">
        <w:rPr>
          <w:b/>
        </w:rPr>
        <w:t>10 818 287,22 рублей)</w:t>
      </w:r>
      <w:r w:rsidRPr="00657E42">
        <w:t xml:space="preserve">, что на </w:t>
      </w:r>
      <w:r w:rsidRPr="00657E42">
        <w:rPr>
          <w:b/>
        </w:rPr>
        <w:t>1,2%</w:t>
      </w:r>
      <w:r w:rsidRPr="00657E42">
        <w:t xml:space="preserve"> превышает предельно допустимый размер перечисление субсидии за</w:t>
      </w:r>
      <w:proofErr w:type="gramEnd"/>
      <w:r w:rsidRPr="00657E42">
        <w:t xml:space="preserve"> девять месяцев (</w:t>
      </w:r>
      <w:r w:rsidRPr="00657E42">
        <w:rPr>
          <w:b/>
        </w:rPr>
        <w:t>75%)</w:t>
      </w:r>
      <w:r w:rsidRPr="00657E42">
        <w:t>.</w:t>
      </w:r>
    </w:p>
    <w:p w:rsidR="00657E42" w:rsidRDefault="00657E42" w:rsidP="00657E42">
      <w:pPr>
        <w:pStyle w:val="a7"/>
        <w:autoSpaceDE w:val="0"/>
        <w:autoSpaceDN w:val="0"/>
        <w:adjustRightInd w:val="0"/>
        <w:ind w:left="0"/>
        <w:jc w:val="both"/>
      </w:pPr>
    </w:p>
    <w:p w:rsidR="00956F50" w:rsidRPr="00780FD3" w:rsidRDefault="00956F50" w:rsidP="00F767DA">
      <w:pPr>
        <w:pStyle w:val="a7"/>
        <w:numPr>
          <w:ilvl w:val="0"/>
          <w:numId w:val="28"/>
        </w:numPr>
        <w:autoSpaceDE w:val="0"/>
        <w:autoSpaceDN w:val="0"/>
        <w:adjustRightInd w:val="0"/>
        <w:ind w:left="0"/>
        <w:jc w:val="both"/>
      </w:pPr>
      <w:r w:rsidRPr="00780FD3">
        <w:t xml:space="preserve">Отчеты о выполнении муниципального задания </w:t>
      </w:r>
      <w:r w:rsidR="00657E42" w:rsidRPr="00657E42">
        <w:t>за 2023 год и на плановый период на 2024 и 2025 годов и  за 2024 год и на плановый период на 2025 и 2026 годов</w:t>
      </w:r>
      <w:r w:rsidRPr="00780FD3">
        <w:t xml:space="preserve"> сформированы по </w:t>
      </w:r>
      <w:r w:rsidRPr="00780FD3">
        <w:lastRenderedPageBreak/>
        <w:t xml:space="preserve">форме, которая </w:t>
      </w:r>
      <w:r w:rsidRPr="00657E42">
        <w:rPr>
          <w:u w:val="single"/>
        </w:rPr>
        <w:t>не соответствует форме Приложения №2 Постановления Администрации от 17.06.2016 №855 (с изменениями)</w:t>
      </w:r>
      <w:r w:rsidRPr="00780FD3">
        <w:t xml:space="preserve">. </w:t>
      </w:r>
    </w:p>
    <w:p w:rsidR="00956F50" w:rsidRPr="00780FD3" w:rsidRDefault="00956F50" w:rsidP="00FB15F4">
      <w:pPr>
        <w:pStyle w:val="a7"/>
        <w:autoSpaceDE w:val="0"/>
        <w:autoSpaceDN w:val="0"/>
        <w:adjustRightInd w:val="0"/>
        <w:ind w:left="0"/>
        <w:jc w:val="both"/>
      </w:pPr>
      <w:r w:rsidRPr="00780FD3">
        <w:t xml:space="preserve">Постановлением Администрации муниципального образования «Вяземский район» Смоленской области от 12.03.2020 №343 «О внесении изменений в Положение о порядке формирования муниципального задания на оказание муниципальных услуг (выполнение работ) в отношении муниципальных учреждений финансового обеспечения выполнения муниципального задания» утверждена новая форма отчета о выполнении муниципального задания. </w:t>
      </w:r>
    </w:p>
    <w:p w:rsidR="00956F50" w:rsidRDefault="00956F50" w:rsidP="00FB15F4">
      <w:pPr>
        <w:pStyle w:val="a7"/>
        <w:autoSpaceDE w:val="0"/>
        <w:autoSpaceDN w:val="0"/>
        <w:adjustRightInd w:val="0"/>
        <w:ind w:left="0"/>
        <w:jc w:val="both"/>
      </w:pPr>
      <w:proofErr w:type="gramStart"/>
      <w:r w:rsidRPr="00780FD3">
        <w:t>В предоставленных отчетах о выполнении муниципального задания за все отчетные периоды 2024 года в табличных формах п.4, п.5.1, п.5.2 части 1 присутствует графа «уникальный номер реестровый записи», в Приложении №2 Постановления Администрации от 17.06.2016 №855 (с изменениями) в табличных формах п.4, п.5.1, п.5.2 части 1 графа «уникальный номер реестровый записи» отсутствует.</w:t>
      </w:r>
      <w:proofErr w:type="gramEnd"/>
    </w:p>
    <w:p w:rsidR="00657E42" w:rsidRPr="00780FD3" w:rsidRDefault="00657E42" w:rsidP="00FB15F4">
      <w:pPr>
        <w:pStyle w:val="a7"/>
        <w:autoSpaceDE w:val="0"/>
        <w:autoSpaceDN w:val="0"/>
        <w:adjustRightInd w:val="0"/>
        <w:ind w:left="0"/>
        <w:jc w:val="both"/>
      </w:pPr>
    </w:p>
    <w:p w:rsidR="00956F50" w:rsidRPr="0039232B" w:rsidRDefault="0039232B" w:rsidP="00FB15F4">
      <w:pPr>
        <w:pStyle w:val="ConsPlusNormal"/>
        <w:numPr>
          <w:ilvl w:val="0"/>
          <w:numId w:val="28"/>
        </w:numPr>
        <w:ind w:left="0"/>
        <w:jc w:val="both"/>
        <w:rPr>
          <w:rFonts w:ascii="Times New Roman" w:hAnsi="Times New Roman" w:cs="Times New Roman"/>
          <w:sz w:val="24"/>
          <w:szCs w:val="24"/>
        </w:rPr>
      </w:pPr>
      <w:proofErr w:type="gramStart"/>
      <w:r w:rsidRPr="0039232B">
        <w:rPr>
          <w:rFonts w:ascii="Times New Roman" w:hAnsi="Times New Roman" w:cs="Times New Roman"/>
          <w:sz w:val="24"/>
          <w:szCs w:val="24"/>
        </w:rPr>
        <w:t>Контрольно-ревизионной комиссией муниципального образования «Вяземский муниципальный округ» Смоленской области для проверки проведения Комитетом по культуре, спорту и туризму Администрации муниципального образования «Вяземский район» Смоленской области текущего контроля и последующего контроля (в виде камеральных и выездных проверок) за выполнением Учреждением муниципального задания за 2023 год  и 2024 год был сделан запрос (исх. №5 от 03.02.2026).</w:t>
      </w:r>
      <w:proofErr w:type="gramEnd"/>
    </w:p>
    <w:p w:rsidR="0039232B" w:rsidRPr="0039232B" w:rsidRDefault="0039232B" w:rsidP="0039232B">
      <w:pPr>
        <w:pStyle w:val="af6"/>
        <w:widowControl w:val="0"/>
        <w:spacing w:after="0"/>
        <w:ind w:left="0" w:firstLine="709"/>
        <w:jc w:val="both"/>
      </w:pPr>
      <w:proofErr w:type="gramStart"/>
      <w:r w:rsidRPr="0039232B">
        <w:t xml:space="preserve">Согласно ответу Управления по культуре, спорту и туризму Администрации муниципального образования «Вяземский муниципальный округ» Смоленской области (исх. №01/01-18 от 06.02.2026) документы, подтверждающие осуществление текущего контроля и последующего контроля (в виде камеральных и выездных проверок) выполнения муниципального задания за 2023 год и  2024 год, отсутствуют, так как в 2023 году в  2024 году проверки не проводились. </w:t>
      </w:r>
      <w:proofErr w:type="gramEnd"/>
    </w:p>
    <w:p w:rsidR="0039232B" w:rsidRPr="0039232B" w:rsidRDefault="0039232B" w:rsidP="0039232B">
      <w:pPr>
        <w:pStyle w:val="af6"/>
        <w:widowControl w:val="0"/>
        <w:spacing w:after="0"/>
        <w:ind w:left="0" w:firstLine="709"/>
        <w:jc w:val="both"/>
      </w:pPr>
      <w:r w:rsidRPr="0039232B">
        <w:t xml:space="preserve">Учитывая вышеизложенное, в нарушении п.3.5 Постановления Администрации от 17.06.2016 №855 (с изменениями) </w:t>
      </w:r>
      <w:r w:rsidRPr="0039232B">
        <w:rPr>
          <w:b/>
        </w:rPr>
        <w:t>текущий и последующий контроль</w:t>
      </w:r>
      <w:r w:rsidRPr="0039232B">
        <w:t xml:space="preserve"> (в виде камеральных и выездных проверок) </w:t>
      </w:r>
      <w:r w:rsidRPr="0039232B">
        <w:rPr>
          <w:b/>
        </w:rPr>
        <w:t>выполнения муниципального задания за 2023 год и за 2024 год</w:t>
      </w:r>
      <w:r w:rsidRPr="0039232B">
        <w:t xml:space="preserve"> МБУ ДО «</w:t>
      </w:r>
      <w:proofErr w:type="spellStart"/>
      <w:r w:rsidRPr="0039232B">
        <w:t>ЦРДиП</w:t>
      </w:r>
      <w:proofErr w:type="spellEnd"/>
      <w:r w:rsidRPr="0039232B">
        <w:t xml:space="preserve"> «Витамин» г</w:t>
      </w:r>
      <w:proofErr w:type="gramStart"/>
      <w:r w:rsidRPr="0039232B">
        <w:t>.В</w:t>
      </w:r>
      <w:proofErr w:type="gramEnd"/>
      <w:r w:rsidRPr="0039232B">
        <w:t xml:space="preserve">язьмы со стороны Комитета по культуре, спорту и туризму Администрации муниципального образования «Вяземский район» Смоленской области </w:t>
      </w:r>
      <w:r w:rsidRPr="0039232B">
        <w:rPr>
          <w:b/>
          <w:u w:val="single"/>
        </w:rPr>
        <w:t>не осуществлялся</w:t>
      </w:r>
      <w:r w:rsidRPr="0039232B">
        <w:t>.</w:t>
      </w:r>
    </w:p>
    <w:p w:rsidR="0039232B" w:rsidRPr="00780FD3" w:rsidRDefault="0039232B" w:rsidP="00FB15F4">
      <w:pPr>
        <w:pStyle w:val="af6"/>
        <w:widowControl w:val="0"/>
        <w:spacing w:after="0"/>
        <w:ind w:left="0"/>
        <w:jc w:val="both"/>
      </w:pPr>
    </w:p>
    <w:p w:rsidR="001A5F57" w:rsidRDefault="001A5F57" w:rsidP="006D798C">
      <w:pPr>
        <w:pStyle w:val="a7"/>
        <w:numPr>
          <w:ilvl w:val="0"/>
          <w:numId w:val="28"/>
        </w:numPr>
        <w:tabs>
          <w:tab w:val="left" w:pos="567"/>
          <w:tab w:val="left" w:pos="1134"/>
        </w:tabs>
        <w:ind w:left="0"/>
        <w:jc w:val="both"/>
      </w:pPr>
      <w:r>
        <w:t>При проверке представленных личных дел учащихся установлено:</w:t>
      </w:r>
    </w:p>
    <w:p w:rsidR="001A5F57" w:rsidRPr="001A5F57" w:rsidRDefault="001A5F57" w:rsidP="006D798C">
      <w:pPr>
        <w:pStyle w:val="a7"/>
        <w:tabs>
          <w:tab w:val="left" w:pos="567"/>
          <w:tab w:val="left" w:pos="1134"/>
        </w:tabs>
        <w:ind w:left="709" w:hanging="425"/>
        <w:jc w:val="both"/>
        <w:rPr>
          <w:i/>
        </w:rPr>
      </w:pPr>
      <w:r>
        <w:t xml:space="preserve">- </w:t>
      </w:r>
      <w:r w:rsidR="006D798C">
        <w:t xml:space="preserve">    </w:t>
      </w:r>
      <w:r w:rsidRPr="001A5F57">
        <w:t xml:space="preserve">В нарушении п.2.2 «Положения о ведении личных дел учащихся МБУ ДО </w:t>
      </w:r>
      <w:proofErr w:type="spellStart"/>
      <w:r w:rsidRPr="001A5F57">
        <w:t>ЦРДиП</w:t>
      </w:r>
      <w:proofErr w:type="spellEnd"/>
      <w:r w:rsidRPr="001A5F57">
        <w:t xml:space="preserve"> «Витамин» г</w:t>
      </w:r>
      <w:proofErr w:type="gramStart"/>
      <w:r w:rsidRPr="001A5F57">
        <w:t>.В</w:t>
      </w:r>
      <w:proofErr w:type="gramEnd"/>
      <w:r w:rsidRPr="001A5F57">
        <w:t xml:space="preserve">язьмы»  утвержденного приказом МБУ ДО </w:t>
      </w:r>
      <w:proofErr w:type="spellStart"/>
      <w:r w:rsidRPr="001A5F57">
        <w:t>ЦРДиП</w:t>
      </w:r>
      <w:proofErr w:type="spellEnd"/>
      <w:r w:rsidRPr="001A5F57">
        <w:t xml:space="preserve"> «Витамин» г.Вязьмы от 20.12.2023 г. №263-01-08 в личных  делах следующих учащихся зачисленных в группу «Английский с удовольствием» на 2023-2024 учебный год отсутствует </w:t>
      </w:r>
      <w:r w:rsidRPr="001A5F57">
        <w:rPr>
          <w:u w:val="single"/>
        </w:rPr>
        <w:t>согласие на обработку персональных данных</w:t>
      </w:r>
      <w:r w:rsidRPr="001A5F57">
        <w:t xml:space="preserve">: Фетисова </w:t>
      </w:r>
      <w:proofErr w:type="spellStart"/>
      <w:r w:rsidRPr="001A5F57">
        <w:t>Василина</w:t>
      </w:r>
      <w:proofErr w:type="spellEnd"/>
      <w:r w:rsidRPr="001A5F57">
        <w:t xml:space="preserve"> Максимовна, Костина Анастасия Юрьевна, Васильева Евгения Алексеевна, </w:t>
      </w:r>
      <w:proofErr w:type="spellStart"/>
      <w:r w:rsidRPr="001A5F57">
        <w:t>Заикин</w:t>
      </w:r>
      <w:proofErr w:type="spellEnd"/>
      <w:r w:rsidRPr="001A5F57">
        <w:t xml:space="preserve"> Андрей Владимирович, </w:t>
      </w:r>
      <w:proofErr w:type="spellStart"/>
      <w:r w:rsidRPr="001A5F57">
        <w:t>Заикин</w:t>
      </w:r>
      <w:proofErr w:type="spellEnd"/>
      <w:r w:rsidRPr="001A5F57">
        <w:t xml:space="preserve"> Сергей Владимирович, Климов Андрей Вадимович, Лисицын Мирослав Мстиславович, Кожемякина Софья Юрьевна,</w:t>
      </w:r>
      <w:r w:rsidR="006D798C">
        <w:t xml:space="preserve"> </w:t>
      </w:r>
      <w:r w:rsidRPr="001A5F57">
        <w:t xml:space="preserve">Макарова Полина Валерьевна, </w:t>
      </w:r>
      <w:proofErr w:type="spellStart"/>
      <w:r w:rsidRPr="001A5F57">
        <w:t>Логачева</w:t>
      </w:r>
      <w:proofErr w:type="spellEnd"/>
      <w:r w:rsidRPr="001A5F57">
        <w:t xml:space="preserve"> Дарья Васильевна;</w:t>
      </w:r>
      <w:r w:rsidRPr="001A5F57">
        <w:rPr>
          <w:i/>
        </w:rPr>
        <w:t xml:space="preserve">   </w:t>
      </w:r>
    </w:p>
    <w:p w:rsidR="009A1F06" w:rsidRPr="009A1F06" w:rsidRDefault="006D798C" w:rsidP="006D798C">
      <w:pPr>
        <w:pStyle w:val="a7"/>
        <w:tabs>
          <w:tab w:val="left" w:pos="567"/>
          <w:tab w:val="left" w:pos="1134"/>
        </w:tabs>
        <w:ind w:left="709" w:hanging="425"/>
        <w:jc w:val="both"/>
      </w:pPr>
      <w:r>
        <w:t xml:space="preserve">-     </w:t>
      </w:r>
      <w:r w:rsidR="009A1F06" w:rsidRPr="009A1F06">
        <w:t xml:space="preserve">Выявлены </w:t>
      </w:r>
      <w:proofErr w:type="gramStart"/>
      <w:r w:rsidR="009A1F06" w:rsidRPr="009A1F06">
        <w:t>учащиеся</w:t>
      </w:r>
      <w:proofErr w:type="gramEnd"/>
      <w:r w:rsidR="009A1F06" w:rsidRPr="009A1F06">
        <w:t xml:space="preserve"> зачисленные в группу «Английский с удовольствием» повторно, данные представлены в таблице.</w:t>
      </w:r>
    </w:p>
    <w:tbl>
      <w:tblPr>
        <w:tblStyle w:val="a8"/>
        <w:tblW w:w="0" w:type="auto"/>
        <w:tblLook w:val="04A0"/>
      </w:tblPr>
      <w:tblGrid>
        <w:gridCol w:w="534"/>
        <w:gridCol w:w="3685"/>
        <w:gridCol w:w="2835"/>
        <w:gridCol w:w="2658"/>
      </w:tblGrid>
      <w:tr w:rsidR="009A1F06" w:rsidTr="00460017">
        <w:tc>
          <w:tcPr>
            <w:tcW w:w="534" w:type="dxa"/>
          </w:tcPr>
          <w:p w:rsidR="009A1F06" w:rsidRPr="00163395" w:rsidRDefault="009A1F06" w:rsidP="00460017">
            <w:pPr>
              <w:tabs>
                <w:tab w:val="left" w:pos="567"/>
                <w:tab w:val="left" w:pos="1134"/>
              </w:tabs>
              <w:jc w:val="center"/>
            </w:pPr>
            <w:r>
              <w:t xml:space="preserve">№ </w:t>
            </w:r>
            <w:proofErr w:type="spellStart"/>
            <w:proofErr w:type="gramStart"/>
            <w:r>
              <w:t>п</w:t>
            </w:r>
            <w:proofErr w:type="spellEnd"/>
            <w:proofErr w:type="gramEnd"/>
            <w:r>
              <w:t>/</w:t>
            </w:r>
            <w:proofErr w:type="spellStart"/>
            <w:r>
              <w:t>п</w:t>
            </w:r>
            <w:proofErr w:type="spellEnd"/>
          </w:p>
        </w:tc>
        <w:tc>
          <w:tcPr>
            <w:tcW w:w="3685" w:type="dxa"/>
          </w:tcPr>
          <w:p w:rsidR="009A1F06" w:rsidRPr="00163395" w:rsidRDefault="009A1F06" w:rsidP="00460017">
            <w:pPr>
              <w:tabs>
                <w:tab w:val="left" w:pos="567"/>
                <w:tab w:val="left" w:pos="1134"/>
              </w:tabs>
              <w:jc w:val="center"/>
            </w:pPr>
            <w:r>
              <w:t>ФИО учащегося</w:t>
            </w:r>
          </w:p>
        </w:tc>
        <w:tc>
          <w:tcPr>
            <w:tcW w:w="5493" w:type="dxa"/>
            <w:gridSpan w:val="2"/>
          </w:tcPr>
          <w:p w:rsidR="009A1F06" w:rsidRPr="00163395" w:rsidRDefault="009A1F06" w:rsidP="00460017">
            <w:pPr>
              <w:tabs>
                <w:tab w:val="left" w:pos="567"/>
                <w:tab w:val="left" w:pos="1134"/>
              </w:tabs>
              <w:jc w:val="center"/>
            </w:pPr>
            <w:r>
              <w:t>Учебный год, номер и дата приказа о зачислении</w:t>
            </w:r>
          </w:p>
        </w:tc>
      </w:tr>
      <w:tr w:rsidR="009A1F06" w:rsidTr="00460017">
        <w:tc>
          <w:tcPr>
            <w:tcW w:w="534" w:type="dxa"/>
          </w:tcPr>
          <w:p w:rsidR="009A1F06" w:rsidRPr="00163395" w:rsidRDefault="009A1F06" w:rsidP="00460017">
            <w:pPr>
              <w:tabs>
                <w:tab w:val="left" w:pos="567"/>
                <w:tab w:val="left" w:pos="1134"/>
              </w:tabs>
              <w:jc w:val="center"/>
            </w:pPr>
            <w:r>
              <w:t>1</w:t>
            </w:r>
          </w:p>
        </w:tc>
        <w:tc>
          <w:tcPr>
            <w:tcW w:w="3685" w:type="dxa"/>
          </w:tcPr>
          <w:p w:rsidR="009A1F06" w:rsidRPr="006D798C" w:rsidRDefault="009A1F06" w:rsidP="00460017">
            <w:pPr>
              <w:tabs>
                <w:tab w:val="left" w:pos="567"/>
                <w:tab w:val="left" w:pos="1134"/>
              </w:tabs>
              <w:jc w:val="center"/>
            </w:pPr>
            <w:r w:rsidRPr="006D798C">
              <w:t>Васильева Евгения Алексеевна</w:t>
            </w:r>
          </w:p>
        </w:tc>
        <w:tc>
          <w:tcPr>
            <w:tcW w:w="2835" w:type="dxa"/>
          </w:tcPr>
          <w:p w:rsidR="009A1F06" w:rsidRPr="006D798C" w:rsidRDefault="009A1F06" w:rsidP="00460017">
            <w:pPr>
              <w:tabs>
                <w:tab w:val="left" w:pos="567"/>
                <w:tab w:val="left" w:pos="1134"/>
              </w:tabs>
              <w:jc w:val="center"/>
            </w:pPr>
            <w:r w:rsidRPr="006D798C">
              <w:t>2022-2023;</w:t>
            </w:r>
          </w:p>
          <w:p w:rsidR="009A1F06" w:rsidRPr="006D798C" w:rsidRDefault="009A1F06" w:rsidP="00460017">
            <w:pPr>
              <w:tabs>
                <w:tab w:val="left" w:pos="567"/>
                <w:tab w:val="left" w:pos="1134"/>
              </w:tabs>
              <w:jc w:val="center"/>
            </w:pPr>
            <w:r w:rsidRPr="006D798C">
              <w:t>№162-01-08 от 15.09.2022</w:t>
            </w:r>
          </w:p>
        </w:tc>
        <w:tc>
          <w:tcPr>
            <w:tcW w:w="2658" w:type="dxa"/>
          </w:tcPr>
          <w:p w:rsidR="009A1F06" w:rsidRPr="006D798C" w:rsidRDefault="009A1F06" w:rsidP="00460017">
            <w:pPr>
              <w:tabs>
                <w:tab w:val="left" w:pos="567"/>
                <w:tab w:val="left" w:pos="1134"/>
              </w:tabs>
              <w:jc w:val="center"/>
            </w:pPr>
            <w:r w:rsidRPr="006D798C">
              <w:t>2023-2024;</w:t>
            </w:r>
          </w:p>
          <w:p w:rsidR="009A1F06" w:rsidRPr="006D798C" w:rsidRDefault="009A1F06" w:rsidP="00460017">
            <w:pPr>
              <w:tabs>
                <w:tab w:val="left" w:pos="567"/>
                <w:tab w:val="left" w:pos="1134"/>
              </w:tabs>
              <w:jc w:val="center"/>
            </w:pPr>
            <w:r w:rsidRPr="006D798C">
              <w:t>№159-01-08 от 30.08.2023</w:t>
            </w:r>
          </w:p>
        </w:tc>
      </w:tr>
      <w:tr w:rsidR="009A1F06" w:rsidTr="00460017">
        <w:tc>
          <w:tcPr>
            <w:tcW w:w="534" w:type="dxa"/>
          </w:tcPr>
          <w:p w:rsidR="009A1F06" w:rsidRPr="00163395" w:rsidRDefault="009A1F06" w:rsidP="00460017">
            <w:pPr>
              <w:tabs>
                <w:tab w:val="left" w:pos="567"/>
                <w:tab w:val="left" w:pos="1134"/>
              </w:tabs>
              <w:jc w:val="center"/>
            </w:pPr>
            <w:r>
              <w:lastRenderedPageBreak/>
              <w:t>2</w:t>
            </w:r>
          </w:p>
        </w:tc>
        <w:tc>
          <w:tcPr>
            <w:tcW w:w="3685" w:type="dxa"/>
          </w:tcPr>
          <w:p w:rsidR="009A1F06" w:rsidRPr="006D798C" w:rsidRDefault="009A1F06" w:rsidP="00460017">
            <w:pPr>
              <w:tabs>
                <w:tab w:val="left" w:pos="567"/>
                <w:tab w:val="left" w:pos="1134"/>
              </w:tabs>
              <w:jc w:val="center"/>
            </w:pPr>
            <w:proofErr w:type="spellStart"/>
            <w:r w:rsidRPr="006D798C">
              <w:t>Заикин</w:t>
            </w:r>
            <w:proofErr w:type="spellEnd"/>
            <w:r w:rsidRPr="006D798C">
              <w:t xml:space="preserve"> Андрей Владимирович</w:t>
            </w:r>
          </w:p>
        </w:tc>
        <w:tc>
          <w:tcPr>
            <w:tcW w:w="2835" w:type="dxa"/>
          </w:tcPr>
          <w:p w:rsidR="009A1F06" w:rsidRPr="006D798C" w:rsidRDefault="009A1F06" w:rsidP="00460017">
            <w:pPr>
              <w:tabs>
                <w:tab w:val="left" w:pos="567"/>
                <w:tab w:val="left" w:pos="1134"/>
              </w:tabs>
              <w:jc w:val="center"/>
            </w:pPr>
            <w:r w:rsidRPr="006D798C">
              <w:t>2022-2023;</w:t>
            </w:r>
          </w:p>
          <w:p w:rsidR="009A1F06" w:rsidRPr="006D798C" w:rsidRDefault="009A1F06" w:rsidP="00460017">
            <w:pPr>
              <w:tabs>
                <w:tab w:val="left" w:pos="567"/>
                <w:tab w:val="left" w:pos="1134"/>
              </w:tabs>
              <w:jc w:val="center"/>
            </w:pPr>
            <w:r w:rsidRPr="006D798C">
              <w:t>№162-01-08 от 15.09.2022</w:t>
            </w:r>
          </w:p>
        </w:tc>
        <w:tc>
          <w:tcPr>
            <w:tcW w:w="2658" w:type="dxa"/>
          </w:tcPr>
          <w:p w:rsidR="009A1F06" w:rsidRPr="006D798C" w:rsidRDefault="009A1F06" w:rsidP="00460017">
            <w:pPr>
              <w:tabs>
                <w:tab w:val="left" w:pos="567"/>
                <w:tab w:val="left" w:pos="1134"/>
              </w:tabs>
              <w:jc w:val="center"/>
            </w:pPr>
            <w:r w:rsidRPr="006D798C">
              <w:t>2023-2024;</w:t>
            </w:r>
          </w:p>
          <w:p w:rsidR="009A1F06" w:rsidRPr="006D798C" w:rsidRDefault="009A1F06" w:rsidP="00460017">
            <w:pPr>
              <w:tabs>
                <w:tab w:val="left" w:pos="567"/>
                <w:tab w:val="left" w:pos="1134"/>
              </w:tabs>
              <w:jc w:val="center"/>
            </w:pPr>
            <w:r w:rsidRPr="006D798C">
              <w:t>№159-01-08 от 30.08.2023</w:t>
            </w:r>
          </w:p>
        </w:tc>
      </w:tr>
      <w:tr w:rsidR="009A1F06" w:rsidTr="00460017">
        <w:tc>
          <w:tcPr>
            <w:tcW w:w="534" w:type="dxa"/>
          </w:tcPr>
          <w:p w:rsidR="009A1F06" w:rsidRPr="00163395" w:rsidRDefault="009A1F06" w:rsidP="00460017">
            <w:pPr>
              <w:tabs>
                <w:tab w:val="left" w:pos="567"/>
                <w:tab w:val="left" w:pos="1134"/>
              </w:tabs>
              <w:jc w:val="center"/>
            </w:pPr>
            <w:r>
              <w:t>3</w:t>
            </w:r>
          </w:p>
        </w:tc>
        <w:tc>
          <w:tcPr>
            <w:tcW w:w="3685" w:type="dxa"/>
          </w:tcPr>
          <w:p w:rsidR="009A1F06" w:rsidRPr="006D798C" w:rsidRDefault="009A1F06" w:rsidP="00460017">
            <w:pPr>
              <w:tabs>
                <w:tab w:val="left" w:pos="567"/>
                <w:tab w:val="left" w:pos="1134"/>
              </w:tabs>
              <w:jc w:val="center"/>
            </w:pPr>
            <w:proofErr w:type="spellStart"/>
            <w:r w:rsidRPr="006D798C">
              <w:t>Заикин</w:t>
            </w:r>
            <w:proofErr w:type="spellEnd"/>
            <w:r w:rsidRPr="006D798C">
              <w:t xml:space="preserve"> Сергей Владимирович</w:t>
            </w:r>
          </w:p>
        </w:tc>
        <w:tc>
          <w:tcPr>
            <w:tcW w:w="2835" w:type="dxa"/>
          </w:tcPr>
          <w:p w:rsidR="009A1F06" w:rsidRPr="006D798C" w:rsidRDefault="009A1F06" w:rsidP="00460017">
            <w:pPr>
              <w:tabs>
                <w:tab w:val="left" w:pos="567"/>
                <w:tab w:val="left" w:pos="1134"/>
              </w:tabs>
              <w:jc w:val="center"/>
            </w:pPr>
            <w:r w:rsidRPr="006D798C">
              <w:t>2022-2023;</w:t>
            </w:r>
          </w:p>
          <w:p w:rsidR="009A1F06" w:rsidRPr="006D798C" w:rsidRDefault="009A1F06" w:rsidP="00460017">
            <w:pPr>
              <w:tabs>
                <w:tab w:val="left" w:pos="567"/>
                <w:tab w:val="left" w:pos="1134"/>
              </w:tabs>
              <w:jc w:val="center"/>
            </w:pPr>
            <w:r w:rsidRPr="006D798C">
              <w:t>№162-01-08 от 15.09.2022</w:t>
            </w:r>
          </w:p>
        </w:tc>
        <w:tc>
          <w:tcPr>
            <w:tcW w:w="2658" w:type="dxa"/>
          </w:tcPr>
          <w:p w:rsidR="009A1F06" w:rsidRPr="006D798C" w:rsidRDefault="009A1F06" w:rsidP="00460017">
            <w:pPr>
              <w:tabs>
                <w:tab w:val="left" w:pos="567"/>
                <w:tab w:val="left" w:pos="1134"/>
              </w:tabs>
              <w:jc w:val="center"/>
            </w:pPr>
            <w:r w:rsidRPr="006D798C">
              <w:t>2023-2024;</w:t>
            </w:r>
          </w:p>
          <w:p w:rsidR="009A1F06" w:rsidRPr="006D798C" w:rsidRDefault="009A1F06" w:rsidP="00460017">
            <w:pPr>
              <w:tabs>
                <w:tab w:val="left" w:pos="567"/>
                <w:tab w:val="left" w:pos="1134"/>
              </w:tabs>
              <w:jc w:val="center"/>
            </w:pPr>
            <w:r w:rsidRPr="006D798C">
              <w:t>№159-01-08 от 30.08.2023</w:t>
            </w:r>
          </w:p>
        </w:tc>
      </w:tr>
      <w:tr w:rsidR="009A1F06" w:rsidTr="00460017">
        <w:tc>
          <w:tcPr>
            <w:tcW w:w="534" w:type="dxa"/>
          </w:tcPr>
          <w:p w:rsidR="009A1F06" w:rsidRPr="00163395" w:rsidRDefault="009A1F06" w:rsidP="00460017">
            <w:pPr>
              <w:tabs>
                <w:tab w:val="left" w:pos="567"/>
                <w:tab w:val="left" w:pos="1134"/>
              </w:tabs>
              <w:jc w:val="center"/>
            </w:pPr>
            <w:r>
              <w:t>4</w:t>
            </w:r>
          </w:p>
        </w:tc>
        <w:tc>
          <w:tcPr>
            <w:tcW w:w="3685" w:type="dxa"/>
          </w:tcPr>
          <w:p w:rsidR="009A1F06" w:rsidRPr="006D798C" w:rsidRDefault="009A1F06" w:rsidP="00460017">
            <w:pPr>
              <w:tabs>
                <w:tab w:val="left" w:pos="567"/>
                <w:tab w:val="left" w:pos="1134"/>
              </w:tabs>
              <w:jc w:val="center"/>
            </w:pPr>
            <w:r w:rsidRPr="006D798C">
              <w:t>Кожемякина Софья Юрьевна</w:t>
            </w:r>
          </w:p>
        </w:tc>
        <w:tc>
          <w:tcPr>
            <w:tcW w:w="2835" w:type="dxa"/>
          </w:tcPr>
          <w:p w:rsidR="009A1F06" w:rsidRPr="006D798C" w:rsidRDefault="009A1F06" w:rsidP="00460017">
            <w:pPr>
              <w:tabs>
                <w:tab w:val="left" w:pos="567"/>
                <w:tab w:val="left" w:pos="1134"/>
              </w:tabs>
              <w:jc w:val="center"/>
            </w:pPr>
            <w:r w:rsidRPr="006D798C">
              <w:t>2022-2023;</w:t>
            </w:r>
          </w:p>
          <w:p w:rsidR="009A1F06" w:rsidRPr="006D798C" w:rsidRDefault="009A1F06" w:rsidP="00460017">
            <w:pPr>
              <w:tabs>
                <w:tab w:val="left" w:pos="567"/>
                <w:tab w:val="left" w:pos="1134"/>
              </w:tabs>
              <w:jc w:val="center"/>
            </w:pPr>
            <w:r w:rsidRPr="006D798C">
              <w:t>№162-01-08 от 15.09.2022</w:t>
            </w:r>
          </w:p>
        </w:tc>
        <w:tc>
          <w:tcPr>
            <w:tcW w:w="2658" w:type="dxa"/>
          </w:tcPr>
          <w:p w:rsidR="009A1F06" w:rsidRPr="006D798C" w:rsidRDefault="009A1F06" w:rsidP="00460017">
            <w:pPr>
              <w:tabs>
                <w:tab w:val="left" w:pos="567"/>
                <w:tab w:val="left" w:pos="1134"/>
              </w:tabs>
              <w:jc w:val="center"/>
            </w:pPr>
            <w:r w:rsidRPr="006D798C">
              <w:t>2023-2024;</w:t>
            </w:r>
          </w:p>
          <w:p w:rsidR="009A1F06" w:rsidRPr="006D798C" w:rsidRDefault="009A1F06" w:rsidP="00460017">
            <w:pPr>
              <w:tabs>
                <w:tab w:val="left" w:pos="567"/>
                <w:tab w:val="left" w:pos="1134"/>
              </w:tabs>
              <w:jc w:val="center"/>
            </w:pPr>
            <w:r w:rsidRPr="006D798C">
              <w:t>№159-01-08 от 30.08.2023</w:t>
            </w:r>
          </w:p>
        </w:tc>
      </w:tr>
      <w:tr w:rsidR="009A1F06" w:rsidTr="00460017">
        <w:tc>
          <w:tcPr>
            <w:tcW w:w="534" w:type="dxa"/>
          </w:tcPr>
          <w:p w:rsidR="009A1F06" w:rsidRPr="00163395" w:rsidRDefault="009A1F06" w:rsidP="00460017">
            <w:pPr>
              <w:tabs>
                <w:tab w:val="left" w:pos="567"/>
                <w:tab w:val="left" w:pos="1134"/>
              </w:tabs>
              <w:jc w:val="center"/>
            </w:pPr>
            <w:r>
              <w:t>5</w:t>
            </w:r>
          </w:p>
        </w:tc>
        <w:tc>
          <w:tcPr>
            <w:tcW w:w="3685" w:type="dxa"/>
          </w:tcPr>
          <w:p w:rsidR="009A1F06" w:rsidRPr="006D798C" w:rsidRDefault="009A1F06" w:rsidP="00460017">
            <w:pPr>
              <w:tabs>
                <w:tab w:val="left" w:pos="567"/>
                <w:tab w:val="left" w:pos="1134"/>
              </w:tabs>
              <w:jc w:val="center"/>
            </w:pPr>
            <w:r w:rsidRPr="006D798C">
              <w:t>Лисицын Мирослав Мстиславович</w:t>
            </w:r>
          </w:p>
        </w:tc>
        <w:tc>
          <w:tcPr>
            <w:tcW w:w="2835" w:type="dxa"/>
          </w:tcPr>
          <w:p w:rsidR="009A1F06" w:rsidRPr="006D798C" w:rsidRDefault="009A1F06" w:rsidP="00460017">
            <w:pPr>
              <w:tabs>
                <w:tab w:val="left" w:pos="567"/>
                <w:tab w:val="left" w:pos="1134"/>
              </w:tabs>
              <w:jc w:val="center"/>
            </w:pPr>
            <w:r w:rsidRPr="006D798C">
              <w:t>2022-2023;</w:t>
            </w:r>
          </w:p>
          <w:p w:rsidR="009A1F06" w:rsidRPr="006D798C" w:rsidRDefault="009A1F06" w:rsidP="00460017">
            <w:pPr>
              <w:tabs>
                <w:tab w:val="left" w:pos="567"/>
                <w:tab w:val="left" w:pos="1134"/>
              </w:tabs>
              <w:jc w:val="center"/>
            </w:pPr>
            <w:r w:rsidRPr="006D798C">
              <w:t>№162-01-08 от 15.09.2022</w:t>
            </w:r>
          </w:p>
        </w:tc>
        <w:tc>
          <w:tcPr>
            <w:tcW w:w="2658" w:type="dxa"/>
          </w:tcPr>
          <w:p w:rsidR="009A1F06" w:rsidRPr="006D798C" w:rsidRDefault="009A1F06" w:rsidP="00460017">
            <w:pPr>
              <w:tabs>
                <w:tab w:val="left" w:pos="567"/>
                <w:tab w:val="left" w:pos="1134"/>
              </w:tabs>
              <w:jc w:val="center"/>
            </w:pPr>
            <w:r w:rsidRPr="006D798C">
              <w:t>2023-2024;</w:t>
            </w:r>
          </w:p>
          <w:p w:rsidR="009A1F06" w:rsidRPr="006D798C" w:rsidRDefault="009A1F06" w:rsidP="00460017">
            <w:pPr>
              <w:tabs>
                <w:tab w:val="left" w:pos="567"/>
                <w:tab w:val="left" w:pos="1134"/>
              </w:tabs>
              <w:jc w:val="center"/>
            </w:pPr>
            <w:r w:rsidRPr="006D798C">
              <w:t>№159-01-08 от 30.08.2023</w:t>
            </w:r>
          </w:p>
        </w:tc>
      </w:tr>
      <w:tr w:rsidR="009A1F06" w:rsidTr="00460017">
        <w:tc>
          <w:tcPr>
            <w:tcW w:w="534" w:type="dxa"/>
          </w:tcPr>
          <w:p w:rsidR="009A1F06" w:rsidRDefault="009A1F06" w:rsidP="00460017">
            <w:pPr>
              <w:tabs>
                <w:tab w:val="left" w:pos="567"/>
                <w:tab w:val="left" w:pos="1134"/>
              </w:tabs>
              <w:jc w:val="center"/>
            </w:pPr>
            <w:r>
              <w:t>6</w:t>
            </w:r>
          </w:p>
        </w:tc>
        <w:tc>
          <w:tcPr>
            <w:tcW w:w="3685" w:type="dxa"/>
          </w:tcPr>
          <w:p w:rsidR="009A1F06" w:rsidRPr="006D798C" w:rsidRDefault="009A1F06" w:rsidP="00460017">
            <w:pPr>
              <w:tabs>
                <w:tab w:val="left" w:pos="567"/>
                <w:tab w:val="left" w:pos="1134"/>
              </w:tabs>
              <w:jc w:val="center"/>
            </w:pPr>
            <w:r w:rsidRPr="006D798C">
              <w:t>Макарова Полина Валерьевна</w:t>
            </w:r>
          </w:p>
        </w:tc>
        <w:tc>
          <w:tcPr>
            <w:tcW w:w="2835" w:type="dxa"/>
          </w:tcPr>
          <w:p w:rsidR="009A1F06" w:rsidRPr="006D798C" w:rsidRDefault="009A1F06" w:rsidP="00460017">
            <w:pPr>
              <w:tabs>
                <w:tab w:val="left" w:pos="567"/>
                <w:tab w:val="left" w:pos="1134"/>
              </w:tabs>
              <w:jc w:val="center"/>
            </w:pPr>
            <w:r w:rsidRPr="006D798C">
              <w:t>2022-2023;</w:t>
            </w:r>
          </w:p>
          <w:p w:rsidR="009A1F06" w:rsidRPr="006D798C" w:rsidRDefault="009A1F06" w:rsidP="00460017">
            <w:pPr>
              <w:tabs>
                <w:tab w:val="left" w:pos="567"/>
                <w:tab w:val="left" w:pos="1134"/>
              </w:tabs>
              <w:jc w:val="center"/>
            </w:pPr>
            <w:r w:rsidRPr="006D798C">
              <w:t>№162-01-08 от 15.09.2022</w:t>
            </w:r>
          </w:p>
        </w:tc>
        <w:tc>
          <w:tcPr>
            <w:tcW w:w="2658" w:type="dxa"/>
          </w:tcPr>
          <w:p w:rsidR="009A1F06" w:rsidRPr="006D798C" w:rsidRDefault="009A1F06" w:rsidP="00460017">
            <w:pPr>
              <w:tabs>
                <w:tab w:val="left" w:pos="567"/>
                <w:tab w:val="left" w:pos="1134"/>
              </w:tabs>
              <w:jc w:val="center"/>
            </w:pPr>
            <w:r w:rsidRPr="006D798C">
              <w:t>2023-2024;</w:t>
            </w:r>
          </w:p>
          <w:p w:rsidR="009A1F06" w:rsidRPr="006D798C" w:rsidRDefault="009A1F06" w:rsidP="00460017">
            <w:pPr>
              <w:tabs>
                <w:tab w:val="left" w:pos="567"/>
                <w:tab w:val="left" w:pos="1134"/>
              </w:tabs>
              <w:jc w:val="center"/>
            </w:pPr>
            <w:r w:rsidRPr="006D798C">
              <w:t>№159-01-08 от 30.08.2023</w:t>
            </w:r>
          </w:p>
        </w:tc>
      </w:tr>
      <w:tr w:rsidR="009A1F06" w:rsidTr="00460017">
        <w:tc>
          <w:tcPr>
            <w:tcW w:w="534" w:type="dxa"/>
          </w:tcPr>
          <w:p w:rsidR="009A1F06" w:rsidRDefault="009A1F06" w:rsidP="00460017">
            <w:pPr>
              <w:tabs>
                <w:tab w:val="left" w:pos="567"/>
                <w:tab w:val="left" w:pos="1134"/>
              </w:tabs>
              <w:jc w:val="center"/>
            </w:pPr>
            <w:r>
              <w:t>7</w:t>
            </w:r>
          </w:p>
        </w:tc>
        <w:tc>
          <w:tcPr>
            <w:tcW w:w="3685" w:type="dxa"/>
          </w:tcPr>
          <w:p w:rsidR="009A1F06" w:rsidRPr="006D798C" w:rsidRDefault="009A1F06" w:rsidP="00460017">
            <w:pPr>
              <w:tabs>
                <w:tab w:val="left" w:pos="567"/>
                <w:tab w:val="left" w:pos="1134"/>
              </w:tabs>
              <w:jc w:val="center"/>
            </w:pPr>
            <w:proofErr w:type="spellStart"/>
            <w:r w:rsidRPr="006D798C">
              <w:t>Логачева</w:t>
            </w:r>
            <w:proofErr w:type="spellEnd"/>
            <w:r w:rsidRPr="006D798C">
              <w:t xml:space="preserve"> Дарья Васильевна</w:t>
            </w:r>
          </w:p>
        </w:tc>
        <w:tc>
          <w:tcPr>
            <w:tcW w:w="2835" w:type="dxa"/>
          </w:tcPr>
          <w:p w:rsidR="009A1F06" w:rsidRPr="006D798C" w:rsidRDefault="009A1F06" w:rsidP="00460017">
            <w:pPr>
              <w:tabs>
                <w:tab w:val="left" w:pos="567"/>
                <w:tab w:val="left" w:pos="1134"/>
              </w:tabs>
              <w:jc w:val="center"/>
            </w:pPr>
            <w:r w:rsidRPr="006D798C">
              <w:t>2022-2023;</w:t>
            </w:r>
          </w:p>
          <w:p w:rsidR="009A1F06" w:rsidRPr="006D798C" w:rsidRDefault="009A1F06" w:rsidP="00460017">
            <w:pPr>
              <w:tabs>
                <w:tab w:val="left" w:pos="567"/>
                <w:tab w:val="left" w:pos="1134"/>
              </w:tabs>
              <w:jc w:val="center"/>
            </w:pPr>
            <w:r w:rsidRPr="006D798C">
              <w:t>№162-01-08 от 15.09.2022</w:t>
            </w:r>
          </w:p>
        </w:tc>
        <w:tc>
          <w:tcPr>
            <w:tcW w:w="2658" w:type="dxa"/>
          </w:tcPr>
          <w:p w:rsidR="009A1F06" w:rsidRPr="006D798C" w:rsidRDefault="009A1F06" w:rsidP="00460017">
            <w:pPr>
              <w:tabs>
                <w:tab w:val="left" w:pos="567"/>
                <w:tab w:val="left" w:pos="1134"/>
              </w:tabs>
              <w:jc w:val="center"/>
            </w:pPr>
            <w:r w:rsidRPr="006D798C">
              <w:t>2023-2024;</w:t>
            </w:r>
          </w:p>
          <w:p w:rsidR="009A1F06" w:rsidRPr="006D798C" w:rsidRDefault="009A1F06" w:rsidP="00460017">
            <w:pPr>
              <w:tabs>
                <w:tab w:val="left" w:pos="567"/>
                <w:tab w:val="left" w:pos="1134"/>
              </w:tabs>
              <w:jc w:val="center"/>
            </w:pPr>
            <w:r w:rsidRPr="006D798C">
              <w:t>№159-01-08 от 30.08.2023</w:t>
            </w:r>
          </w:p>
        </w:tc>
      </w:tr>
    </w:tbl>
    <w:p w:rsidR="009A1F06" w:rsidRPr="009A1F06" w:rsidRDefault="009A1F06" w:rsidP="009A1F06">
      <w:pPr>
        <w:pStyle w:val="a7"/>
        <w:ind w:left="0"/>
        <w:jc w:val="both"/>
      </w:pPr>
      <w:proofErr w:type="gramStart"/>
      <w:r w:rsidRPr="009A1F06">
        <w:t xml:space="preserve">Принимая во внимания, что срок реализации программы (объединения) «Английский с удовольствием» </w:t>
      </w:r>
      <w:r w:rsidRPr="009A1F06">
        <w:rPr>
          <w:u w:val="single"/>
        </w:rPr>
        <w:t>рассчитан на 1 (один) учебный год</w:t>
      </w:r>
      <w:r w:rsidRPr="009A1F06">
        <w:t xml:space="preserve"> (Согласно учебному плану на 2023-2024 год утвержденному приказом Муниципального бюджетного учреждения дополнительного образования «Центр развития детей и подростков «Витамин» г. Вязьмы Смоленской области» от 01.09.2023 г. № 162-01-08), зачисление вышеперечисленных учащихся на второй год обучения (2023-2024 учебный год) </w:t>
      </w:r>
      <w:r w:rsidRPr="009A1F06">
        <w:rPr>
          <w:b/>
          <w:u w:val="single"/>
        </w:rPr>
        <w:t>неправомерно</w:t>
      </w:r>
      <w:proofErr w:type="gramEnd"/>
    </w:p>
    <w:p w:rsidR="00A95A84" w:rsidRPr="00780FD3" w:rsidRDefault="00A95A84" w:rsidP="00FB15F4">
      <w:pPr>
        <w:pStyle w:val="a7"/>
        <w:ind w:left="0"/>
        <w:jc w:val="both"/>
      </w:pPr>
    </w:p>
    <w:p w:rsidR="00856B65" w:rsidRPr="00BF5FF3" w:rsidRDefault="00856B65" w:rsidP="00856B65">
      <w:pPr>
        <w:pStyle w:val="a7"/>
        <w:numPr>
          <w:ilvl w:val="0"/>
          <w:numId w:val="28"/>
        </w:numPr>
        <w:autoSpaceDE w:val="0"/>
        <w:autoSpaceDN w:val="0"/>
        <w:adjustRightInd w:val="0"/>
        <w:ind w:left="0"/>
        <w:jc w:val="both"/>
        <w:rPr>
          <w:rFonts w:eastAsiaTheme="minorHAnsi"/>
          <w:lang w:eastAsia="en-US"/>
        </w:rPr>
      </w:pPr>
      <w:r w:rsidRPr="00856B65">
        <w:rPr>
          <w:rFonts w:eastAsiaTheme="minorHAnsi"/>
          <w:lang w:eastAsia="en-US"/>
        </w:rPr>
        <w:t>Абзацем 1 п.46 Требований №186н определено, что план утверждается в порядке и сроки, установленные органом-учредителем</w:t>
      </w:r>
      <w:r w:rsidRPr="00856B65">
        <w:rPr>
          <w:rFonts w:eastAsiaTheme="minorHAnsi"/>
          <w:u w:val="single"/>
          <w:lang w:eastAsia="en-US"/>
        </w:rPr>
        <w:t>, но не позднее начала очередного финансового года.</w:t>
      </w:r>
      <w:r w:rsidRPr="00856B65">
        <w:rPr>
          <w:rFonts w:eastAsiaTheme="minorHAnsi"/>
          <w:lang w:eastAsia="en-US"/>
        </w:rPr>
        <w:t xml:space="preserve">  </w:t>
      </w:r>
      <w:r w:rsidRPr="00BF5FF3">
        <w:rPr>
          <w:rFonts w:eastAsiaTheme="minorHAnsi"/>
          <w:u w:val="single"/>
          <w:lang w:eastAsia="en-US"/>
        </w:rPr>
        <w:t xml:space="preserve">В нарушении </w:t>
      </w:r>
      <w:r w:rsidRPr="00BF5FF3">
        <w:rPr>
          <w:u w:val="single"/>
        </w:rPr>
        <w:t>абзаца 1 п.46 Требований №186н</w:t>
      </w:r>
      <w:r w:rsidRPr="00BF5FF3">
        <w:t xml:space="preserve"> ПФХД Учреждения на 2023 год и на 2024 год утвержден директором МБУ ДО «</w:t>
      </w:r>
      <w:proofErr w:type="spellStart"/>
      <w:r w:rsidRPr="00BF5FF3">
        <w:t>ЦРДиП</w:t>
      </w:r>
      <w:proofErr w:type="spellEnd"/>
      <w:r w:rsidRPr="00BF5FF3">
        <w:t xml:space="preserve"> «Витамин» г</w:t>
      </w:r>
      <w:proofErr w:type="gramStart"/>
      <w:r w:rsidRPr="00BF5FF3">
        <w:t>.В</w:t>
      </w:r>
      <w:proofErr w:type="gramEnd"/>
      <w:r w:rsidRPr="00BF5FF3">
        <w:t>язьмы после начала очередного финансового года (02 января 2023 года и 02 января 2024 года);</w:t>
      </w:r>
    </w:p>
    <w:p w:rsidR="00856B65" w:rsidRDefault="00856B65" w:rsidP="00856B65">
      <w:pPr>
        <w:pStyle w:val="a7"/>
        <w:autoSpaceDE w:val="0"/>
        <w:autoSpaceDN w:val="0"/>
        <w:adjustRightInd w:val="0"/>
        <w:ind w:left="0"/>
        <w:jc w:val="both"/>
        <w:rPr>
          <w:rFonts w:eastAsiaTheme="minorHAnsi"/>
          <w:lang w:eastAsia="en-US"/>
        </w:rPr>
      </w:pPr>
    </w:p>
    <w:p w:rsidR="007713BA" w:rsidRPr="007713BA" w:rsidRDefault="007713BA" w:rsidP="007713BA">
      <w:pPr>
        <w:pStyle w:val="a7"/>
        <w:numPr>
          <w:ilvl w:val="0"/>
          <w:numId w:val="28"/>
        </w:numPr>
        <w:autoSpaceDE w:val="0"/>
        <w:autoSpaceDN w:val="0"/>
        <w:adjustRightInd w:val="0"/>
        <w:ind w:left="0" w:hanging="284"/>
        <w:jc w:val="both"/>
        <w:rPr>
          <w:rFonts w:eastAsiaTheme="minorHAnsi"/>
          <w:lang w:eastAsia="en-US"/>
        </w:rPr>
      </w:pPr>
      <w:r w:rsidRPr="007713BA">
        <w:t>План финансово-хозяйственной деятельности на 2023 г. (на 2023 г. и плановый период 2024 и 2025 годов) от 02 января2023 г. и утвержденный директором МБУ ДО «</w:t>
      </w:r>
      <w:proofErr w:type="spellStart"/>
      <w:r w:rsidRPr="007713BA">
        <w:t>ЦРДиП</w:t>
      </w:r>
      <w:proofErr w:type="spellEnd"/>
      <w:r w:rsidRPr="007713BA">
        <w:t xml:space="preserve"> «Витамин» г</w:t>
      </w:r>
      <w:proofErr w:type="gramStart"/>
      <w:r w:rsidRPr="007713BA">
        <w:t>.В</w:t>
      </w:r>
      <w:proofErr w:type="gramEnd"/>
      <w:r w:rsidRPr="007713BA">
        <w:t xml:space="preserve">язьмы 02 января 2023 г. </w:t>
      </w:r>
      <w:r w:rsidRPr="007713BA">
        <w:rPr>
          <w:u w:val="single"/>
        </w:rPr>
        <w:t>составлен с арифметическим ошибками</w:t>
      </w:r>
      <w:r w:rsidRPr="007713BA">
        <w:t>, показатели указанные в коде строке 1000 «Доходы, всего» ( на 2023 год «</w:t>
      </w:r>
      <w:r w:rsidRPr="007713BA">
        <w:rPr>
          <w:b/>
        </w:rPr>
        <w:t>10 542 000,00</w:t>
      </w:r>
      <w:r w:rsidRPr="007713BA">
        <w:t>», на 2024 год «</w:t>
      </w:r>
      <w:r w:rsidRPr="007713BA">
        <w:rPr>
          <w:b/>
        </w:rPr>
        <w:t>9 685 600,00</w:t>
      </w:r>
      <w:r w:rsidRPr="007713BA">
        <w:t xml:space="preserve">» и на 2025 </w:t>
      </w:r>
      <w:proofErr w:type="gramStart"/>
      <w:r w:rsidRPr="007713BA">
        <w:t>год «</w:t>
      </w:r>
      <w:r w:rsidRPr="007713BA">
        <w:rPr>
          <w:b/>
        </w:rPr>
        <w:t>8 791 800,00</w:t>
      </w:r>
      <w:r w:rsidRPr="007713BA">
        <w:t xml:space="preserve">»)  не равны сумме показателей </w:t>
      </w:r>
      <w:r w:rsidRPr="007713BA">
        <w:rPr>
          <w:rFonts w:ascii="Courier New" w:eastAsiaTheme="minorHAnsi" w:hAnsi="Courier New" w:cs="Courier New"/>
          <w:sz w:val="20"/>
          <w:szCs w:val="20"/>
          <w:lang w:eastAsia="en-US"/>
        </w:rPr>
        <w:t xml:space="preserve">                                  </w:t>
      </w:r>
      <w:r w:rsidRPr="007713BA">
        <w:rPr>
          <w:rFonts w:eastAsiaTheme="minorHAnsi"/>
          <w:lang w:eastAsia="en-US"/>
        </w:rPr>
        <w:t>кодов аналитической группы подвидов доходов бюджетов классификации доходов бюджетов указанных, по строкам 1200 «Доходы от оказания платный услуг» (</w:t>
      </w:r>
      <w:r w:rsidRPr="007713BA">
        <w:t>на 2023 год «</w:t>
      </w:r>
      <w:r w:rsidRPr="007713BA">
        <w:rPr>
          <w:b/>
        </w:rPr>
        <w:t>2 472 140,00</w:t>
      </w:r>
      <w:r w:rsidRPr="007713BA">
        <w:t>», на 2024 год «</w:t>
      </w:r>
      <w:r w:rsidRPr="007713BA">
        <w:rPr>
          <w:b/>
        </w:rPr>
        <w:t>2 472 140,00</w:t>
      </w:r>
      <w:r w:rsidRPr="007713BA">
        <w:t>» и на 2025 год «</w:t>
      </w:r>
      <w:r w:rsidRPr="007713BA">
        <w:rPr>
          <w:b/>
        </w:rPr>
        <w:t>2 472 140,00</w:t>
      </w:r>
      <w:r w:rsidRPr="007713BA">
        <w:t>») и по строке 1400 «Доходы от субсидии на иные цели»</w:t>
      </w:r>
      <w:r w:rsidRPr="007713BA">
        <w:rPr>
          <w:rFonts w:eastAsiaTheme="minorHAnsi"/>
          <w:lang w:eastAsia="en-US"/>
        </w:rPr>
        <w:t xml:space="preserve"> (</w:t>
      </w:r>
      <w:r w:rsidRPr="007713BA">
        <w:t>на 2023 год «</w:t>
      </w:r>
      <w:r w:rsidRPr="007713BA">
        <w:rPr>
          <w:b/>
        </w:rPr>
        <w:t>1 445</w:t>
      </w:r>
      <w:proofErr w:type="gramEnd"/>
      <w:r w:rsidRPr="007713BA">
        <w:rPr>
          <w:b/>
        </w:rPr>
        <w:t> </w:t>
      </w:r>
      <w:proofErr w:type="gramStart"/>
      <w:r w:rsidRPr="007713BA">
        <w:rPr>
          <w:b/>
        </w:rPr>
        <w:t>000,00</w:t>
      </w:r>
      <w:r w:rsidRPr="007713BA">
        <w:t>», на 2024 год «</w:t>
      </w:r>
      <w:r w:rsidRPr="007713BA">
        <w:rPr>
          <w:b/>
        </w:rPr>
        <w:t>739 800,00</w:t>
      </w:r>
      <w:r w:rsidRPr="007713BA">
        <w:t>» и на 2025 год «</w:t>
      </w:r>
      <w:r w:rsidRPr="007713BA">
        <w:rPr>
          <w:b/>
        </w:rPr>
        <w:t>0,00</w:t>
      </w:r>
      <w:r w:rsidRPr="007713BA">
        <w:t>»).</w:t>
      </w:r>
      <w:proofErr w:type="gramEnd"/>
    </w:p>
    <w:p w:rsidR="007713BA" w:rsidRDefault="007713BA" w:rsidP="007713BA">
      <w:pPr>
        <w:pStyle w:val="a7"/>
        <w:autoSpaceDE w:val="0"/>
        <w:autoSpaceDN w:val="0"/>
        <w:adjustRightInd w:val="0"/>
        <w:ind w:left="0"/>
        <w:jc w:val="both"/>
        <w:rPr>
          <w:bCs/>
        </w:rPr>
      </w:pPr>
    </w:p>
    <w:p w:rsidR="00566F47" w:rsidRDefault="00566F47" w:rsidP="00566F47">
      <w:pPr>
        <w:pStyle w:val="a7"/>
        <w:numPr>
          <w:ilvl w:val="0"/>
          <w:numId w:val="28"/>
        </w:numPr>
        <w:autoSpaceDE w:val="0"/>
        <w:autoSpaceDN w:val="0"/>
        <w:adjustRightInd w:val="0"/>
        <w:ind w:left="0"/>
        <w:jc w:val="both"/>
      </w:pPr>
      <w:proofErr w:type="gramStart"/>
      <w:r w:rsidRPr="00566F47">
        <w:rPr>
          <w:u w:val="single"/>
        </w:rPr>
        <w:t>В нарушении ст. 236 Бюджетного кодекса Российской Федерации и п.14 ст.9.2 Федерального закона от 12.01.1996 № 7-ФЗ</w:t>
      </w:r>
      <w:r w:rsidRPr="00566F47">
        <w:t xml:space="preserve"> «О некоммерческих организациях», в которых закреплено что </w:t>
      </w:r>
      <w:r w:rsidRPr="00566F47">
        <w:rPr>
          <w:u w:val="single"/>
        </w:rPr>
        <w:t>размещение бюджетных средств на банковских депозитах не допускается</w:t>
      </w:r>
      <w:r w:rsidRPr="00566F47">
        <w:t xml:space="preserve">, за исключением случаев предусмотренных Федеральными законами и Бюджетным кодексом, в  </w:t>
      </w:r>
      <w:r w:rsidRPr="00566F47">
        <w:rPr>
          <w:b/>
        </w:rPr>
        <w:t>абз.7 п. 3.4 Положения о приносящей доход деятельности</w:t>
      </w:r>
      <w:r w:rsidRPr="00566F47">
        <w:t xml:space="preserve"> установлено:</w:t>
      </w:r>
      <w:proofErr w:type="gramEnd"/>
      <w:r w:rsidRPr="00566F47">
        <w:t xml:space="preserve"> «Получение средств </w:t>
      </w:r>
      <w:proofErr w:type="gramStart"/>
      <w:r w:rsidRPr="00566F47">
        <w:t>в виде процентов от размещения средств от приносящей доход деятельности на депозитных счетах в банках</w:t>
      </w:r>
      <w:proofErr w:type="gramEnd"/>
      <w:r w:rsidRPr="00566F47">
        <w:t>».</w:t>
      </w:r>
    </w:p>
    <w:p w:rsidR="00566F47" w:rsidRDefault="00566F47" w:rsidP="00566F47">
      <w:pPr>
        <w:pStyle w:val="a7"/>
      </w:pPr>
    </w:p>
    <w:p w:rsidR="00566F47" w:rsidRDefault="00566F47" w:rsidP="00566F47">
      <w:pPr>
        <w:pStyle w:val="a7"/>
        <w:numPr>
          <w:ilvl w:val="0"/>
          <w:numId w:val="28"/>
        </w:numPr>
        <w:autoSpaceDE w:val="0"/>
        <w:autoSpaceDN w:val="0"/>
        <w:adjustRightInd w:val="0"/>
        <w:ind w:left="0"/>
        <w:jc w:val="both"/>
        <w:rPr>
          <w:i/>
          <w:u w:val="single"/>
        </w:rPr>
      </w:pPr>
      <w:r>
        <w:rPr>
          <w:rFonts w:eastAsiaTheme="minorHAnsi"/>
          <w:lang w:eastAsia="en-US"/>
        </w:rPr>
        <w:t xml:space="preserve">Пунктом 2.4 </w:t>
      </w:r>
      <w:r>
        <w:t xml:space="preserve">Положения о приносящей доход деятельности утверждено: «В качестве предмета пожертвования могут быть деньги, вещи и иное имущество физических и юридических лиц. При составлении </w:t>
      </w:r>
      <w:r w:rsidRPr="00CF30C3">
        <w:rPr>
          <w:u w:val="single"/>
        </w:rPr>
        <w:t>договора пожертвования</w:t>
      </w:r>
      <w:r>
        <w:t xml:space="preserve"> в нём указывается общая сумма средств пожертвования, порядок её перечисления». </w:t>
      </w:r>
      <w:r>
        <w:rPr>
          <w:i/>
        </w:rPr>
        <w:t xml:space="preserve">В нарушении п.2.4 Положения о приносящей доход деятельности, договора пожертвований (благотворительности) с физическими лицами Учреждением </w:t>
      </w:r>
      <w:r w:rsidRPr="00B30DC2">
        <w:rPr>
          <w:i/>
          <w:u w:val="single"/>
        </w:rPr>
        <w:t xml:space="preserve">не </w:t>
      </w:r>
      <w:r>
        <w:rPr>
          <w:i/>
          <w:u w:val="single"/>
        </w:rPr>
        <w:t>заключались</w:t>
      </w:r>
      <w:r w:rsidRPr="00B30DC2">
        <w:rPr>
          <w:i/>
          <w:u w:val="single"/>
        </w:rPr>
        <w:t>.</w:t>
      </w:r>
    </w:p>
    <w:p w:rsidR="00566F47" w:rsidRDefault="00566F47" w:rsidP="00566F47">
      <w:pPr>
        <w:pStyle w:val="a7"/>
      </w:pPr>
    </w:p>
    <w:p w:rsidR="004A4A52" w:rsidRDefault="004A4A52" w:rsidP="004A4A52">
      <w:pPr>
        <w:pStyle w:val="a7"/>
        <w:numPr>
          <w:ilvl w:val="0"/>
          <w:numId w:val="28"/>
        </w:numPr>
        <w:autoSpaceDE w:val="0"/>
        <w:autoSpaceDN w:val="0"/>
        <w:adjustRightInd w:val="0"/>
        <w:ind w:left="0" w:hanging="284"/>
        <w:jc w:val="both"/>
      </w:pPr>
      <w:r>
        <w:t>Проверкой штатных расписаний Учреждения установлено:</w:t>
      </w:r>
    </w:p>
    <w:p w:rsidR="004A4A52" w:rsidRPr="004A4A52" w:rsidRDefault="004A4A52" w:rsidP="004A4A52">
      <w:pPr>
        <w:pStyle w:val="a7"/>
        <w:numPr>
          <w:ilvl w:val="0"/>
          <w:numId w:val="17"/>
        </w:numPr>
        <w:autoSpaceDE w:val="0"/>
        <w:autoSpaceDN w:val="0"/>
        <w:adjustRightInd w:val="0"/>
        <w:ind w:left="0" w:firstLine="709"/>
        <w:jc w:val="both"/>
        <w:rPr>
          <w:rFonts w:eastAsiaTheme="minorHAnsi"/>
          <w:lang w:eastAsia="en-US"/>
        </w:rPr>
      </w:pPr>
      <w:r w:rsidRPr="004A4A52">
        <w:rPr>
          <w:rFonts w:eastAsiaTheme="minorHAnsi"/>
          <w:lang w:eastAsia="en-US"/>
        </w:rPr>
        <w:t>В «Штатном расписании МБУ ДО «</w:t>
      </w:r>
      <w:proofErr w:type="spellStart"/>
      <w:r w:rsidRPr="004A4A52">
        <w:rPr>
          <w:rFonts w:eastAsiaTheme="minorHAnsi"/>
          <w:lang w:eastAsia="en-US"/>
        </w:rPr>
        <w:t>ЦРДиП</w:t>
      </w:r>
      <w:proofErr w:type="spellEnd"/>
      <w:r w:rsidRPr="004A4A52">
        <w:rPr>
          <w:rFonts w:eastAsiaTheme="minorHAnsi"/>
          <w:lang w:eastAsia="en-US"/>
        </w:rPr>
        <w:t xml:space="preserve"> «Витамин» г</w:t>
      </w:r>
      <w:proofErr w:type="gramStart"/>
      <w:r w:rsidRPr="004A4A52">
        <w:rPr>
          <w:rFonts w:eastAsiaTheme="minorHAnsi"/>
          <w:lang w:eastAsia="en-US"/>
        </w:rPr>
        <w:t>.В</w:t>
      </w:r>
      <w:proofErr w:type="gramEnd"/>
      <w:r w:rsidRPr="004A4A52">
        <w:rPr>
          <w:rFonts w:eastAsiaTheme="minorHAnsi"/>
          <w:lang w:eastAsia="en-US"/>
        </w:rPr>
        <w:t xml:space="preserve">язьмы Смоленской области </w:t>
      </w:r>
      <w:r w:rsidRPr="004A4A52">
        <w:rPr>
          <w:rFonts w:eastAsiaTheme="minorHAnsi"/>
          <w:u w:val="single"/>
          <w:lang w:eastAsia="en-US"/>
        </w:rPr>
        <w:t>на 09.01.2023</w:t>
      </w:r>
      <w:r w:rsidRPr="004A4A52">
        <w:rPr>
          <w:rFonts w:eastAsiaTheme="minorHAnsi"/>
          <w:lang w:eastAsia="en-US"/>
        </w:rPr>
        <w:t xml:space="preserve">» в графе «должностной оклад (ставка </w:t>
      </w:r>
      <w:proofErr w:type="spellStart"/>
      <w:r w:rsidRPr="004A4A52">
        <w:rPr>
          <w:rFonts w:eastAsiaTheme="minorHAnsi"/>
          <w:lang w:eastAsia="en-US"/>
        </w:rPr>
        <w:t>з</w:t>
      </w:r>
      <w:proofErr w:type="spellEnd"/>
      <w:r w:rsidRPr="004A4A52">
        <w:rPr>
          <w:rFonts w:eastAsiaTheme="minorHAnsi"/>
          <w:lang w:eastAsia="en-US"/>
        </w:rPr>
        <w:t>/</w:t>
      </w:r>
      <w:proofErr w:type="spellStart"/>
      <w:r w:rsidRPr="004A4A52">
        <w:rPr>
          <w:rFonts w:eastAsiaTheme="minorHAnsi"/>
          <w:lang w:eastAsia="en-US"/>
        </w:rPr>
        <w:t>пл</w:t>
      </w:r>
      <w:proofErr w:type="spellEnd"/>
      <w:r w:rsidRPr="004A4A52">
        <w:rPr>
          <w:rFonts w:eastAsiaTheme="minorHAnsi"/>
          <w:lang w:eastAsia="en-US"/>
        </w:rPr>
        <w:t xml:space="preserve">)» некорректно указан должностной оклад методиста –  23954,00 руб., следовало указать -11977 руб.»; </w:t>
      </w:r>
    </w:p>
    <w:p w:rsidR="004A4A52" w:rsidRPr="004A4A52" w:rsidRDefault="004A4A52" w:rsidP="004A4A52">
      <w:pPr>
        <w:pStyle w:val="a7"/>
        <w:numPr>
          <w:ilvl w:val="0"/>
          <w:numId w:val="17"/>
        </w:numPr>
        <w:autoSpaceDE w:val="0"/>
        <w:autoSpaceDN w:val="0"/>
        <w:adjustRightInd w:val="0"/>
        <w:ind w:left="0" w:firstLine="709"/>
        <w:jc w:val="both"/>
        <w:rPr>
          <w:rFonts w:eastAsiaTheme="minorHAnsi"/>
          <w:lang w:eastAsia="en-US"/>
        </w:rPr>
      </w:pPr>
      <w:r w:rsidRPr="004A4A52">
        <w:rPr>
          <w:rFonts w:eastAsiaTheme="minorHAnsi"/>
          <w:lang w:eastAsia="en-US"/>
        </w:rPr>
        <w:t>В «Штатном расписании МБУ ДО «</w:t>
      </w:r>
      <w:proofErr w:type="spellStart"/>
      <w:r w:rsidRPr="004A4A52">
        <w:rPr>
          <w:rFonts w:eastAsiaTheme="minorHAnsi"/>
          <w:lang w:eastAsia="en-US"/>
        </w:rPr>
        <w:t>ЦРДиП</w:t>
      </w:r>
      <w:proofErr w:type="spellEnd"/>
      <w:r w:rsidRPr="004A4A52">
        <w:rPr>
          <w:rFonts w:eastAsiaTheme="minorHAnsi"/>
          <w:lang w:eastAsia="en-US"/>
        </w:rPr>
        <w:t xml:space="preserve"> «Витамин» г</w:t>
      </w:r>
      <w:proofErr w:type="gramStart"/>
      <w:r w:rsidRPr="004A4A52">
        <w:rPr>
          <w:rFonts w:eastAsiaTheme="minorHAnsi"/>
          <w:lang w:eastAsia="en-US"/>
        </w:rPr>
        <w:t>.В</w:t>
      </w:r>
      <w:proofErr w:type="gramEnd"/>
      <w:r w:rsidRPr="004A4A52">
        <w:rPr>
          <w:rFonts w:eastAsiaTheme="minorHAnsi"/>
          <w:lang w:eastAsia="en-US"/>
        </w:rPr>
        <w:t xml:space="preserve">язьмы Смоленской области </w:t>
      </w:r>
      <w:r w:rsidRPr="004A4A52">
        <w:rPr>
          <w:rFonts w:eastAsiaTheme="minorHAnsi"/>
          <w:u w:val="single"/>
          <w:lang w:eastAsia="en-US"/>
        </w:rPr>
        <w:t>на 01.05.2023</w:t>
      </w:r>
      <w:r w:rsidRPr="004A4A52">
        <w:rPr>
          <w:rFonts w:eastAsiaTheme="minorHAnsi"/>
          <w:lang w:eastAsia="en-US"/>
        </w:rPr>
        <w:t xml:space="preserve">» в графе «должностной оклад (ставка </w:t>
      </w:r>
      <w:proofErr w:type="spellStart"/>
      <w:r w:rsidRPr="004A4A52">
        <w:rPr>
          <w:rFonts w:eastAsiaTheme="minorHAnsi"/>
          <w:lang w:eastAsia="en-US"/>
        </w:rPr>
        <w:t>з</w:t>
      </w:r>
      <w:proofErr w:type="spellEnd"/>
      <w:r w:rsidRPr="004A4A52">
        <w:rPr>
          <w:rFonts w:eastAsiaTheme="minorHAnsi"/>
          <w:lang w:eastAsia="en-US"/>
        </w:rPr>
        <w:t>/</w:t>
      </w:r>
      <w:proofErr w:type="spellStart"/>
      <w:r w:rsidRPr="004A4A52">
        <w:rPr>
          <w:rFonts w:eastAsiaTheme="minorHAnsi"/>
          <w:lang w:eastAsia="en-US"/>
        </w:rPr>
        <w:t>пл</w:t>
      </w:r>
      <w:proofErr w:type="spellEnd"/>
      <w:r w:rsidRPr="004A4A52">
        <w:rPr>
          <w:rFonts w:eastAsiaTheme="minorHAnsi"/>
          <w:lang w:eastAsia="en-US"/>
        </w:rPr>
        <w:t>)» некорректно указан должностной оклад методиста –  26828,00 руб., следовало указать -13414 руб.». Неверно произведен расчет ФЗП по ставкам и окладам Педагог дополнительного образования (11260,16 руб.). Следовало рассчитать 5,55ставки*11260,16= 62493,89 руб., по этой причине в данном штатном расписании неверно указан ФОТ в месяц – 273832,29 руб., следовало указать - 339411,46 руб</w:t>
      </w:r>
      <w:r w:rsidRPr="004A4A52">
        <w:rPr>
          <w:rFonts w:ascii="Calibri" w:hAnsi="Calibri" w:cs="Calibri"/>
          <w:color w:val="000000"/>
          <w:sz w:val="22"/>
          <w:szCs w:val="22"/>
        </w:rPr>
        <w:t>.;</w:t>
      </w:r>
      <w:r w:rsidRPr="004A4A52">
        <w:rPr>
          <w:rFonts w:eastAsiaTheme="minorHAnsi"/>
          <w:lang w:eastAsia="en-US"/>
        </w:rPr>
        <w:t xml:space="preserve"> </w:t>
      </w:r>
    </w:p>
    <w:p w:rsidR="004A4A52" w:rsidRPr="004A4A52" w:rsidRDefault="004A4A52" w:rsidP="004A4A52">
      <w:pPr>
        <w:pStyle w:val="a7"/>
        <w:numPr>
          <w:ilvl w:val="0"/>
          <w:numId w:val="17"/>
        </w:numPr>
        <w:autoSpaceDE w:val="0"/>
        <w:autoSpaceDN w:val="0"/>
        <w:adjustRightInd w:val="0"/>
        <w:ind w:left="0" w:firstLine="709"/>
        <w:jc w:val="both"/>
        <w:rPr>
          <w:rFonts w:eastAsiaTheme="minorHAnsi"/>
          <w:lang w:eastAsia="en-US"/>
        </w:rPr>
      </w:pPr>
      <w:r w:rsidRPr="004A4A52">
        <w:rPr>
          <w:rFonts w:eastAsiaTheme="minorHAnsi"/>
          <w:lang w:eastAsia="en-US"/>
        </w:rPr>
        <w:t>В «Штатном расписании МБУ ДО «</w:t>
      </w:r>
      <w:proofErr w:type="spellStart"/>
      <w:r w:rsidRPr="004A4A52">
        <w:rPr>
          <w:rFonts w:eastAsiaTheme="minorHAnsi"/>
          <w:lang w:eastAsia="en-US"/>
        </w:rPr>
        <w:t>ЦРДиП</w:t>
      </w:r>
      <w:proofErr w:type="spellEnd"/>
      <w:r w:rsidRPr="004A4A52">
        <w:rPr>
          <w:rFonts w:eastAsiaTheme="minorHAnsi"/>
          <w:lang w:eastAsia="en-US"/>
        </w:rPr>
        <w:t xml:space="preserve"> «Витамин» г</w:t>
      </w:r>
      <w:proofErr w:type="gramStart"/>
      <w:r w:rsidRPr="004A4A52">
        <w:rPr>
          <w:rFonts w:eastAsiaTheme="minorHAnsi"/>
          <w:lang w:eastAsia="en-US"/>
        </w:rPr>
        <w:t>.В</w:t>
      </w:r>
      <w:proofErr w:type="gramEnd"/>
      <w:r w:rsidRPr="004A4A52">
        <w:rPr>
          <w:rFonts w:eastAsiaTheme="minorHAnsi"/>
          <w:lang w:eastAsia="en-US"/>
        </w:rPr>
        <w:t xml:space="preserve">язьмы Смоленской области </w:t>
      </w:r>
      <w:r w:rsidRPr="004A4A52">
        <w:rPr>
          <w:rFonts w:eastAsiaTheme="minorHAnsi"/>
          <w:u w:val="single"/>
          <w:lang w:eastAsia="en-US"/>
        </w:rPr>
        <w:t>на 01.09.2023</w:t>
      </w:r>
      <w:r w:rsidRPr="004A4A52">
        <w:rPr>
          <w:rFonts w:eastAsiaTheme="minorHAnsi"/>
          <w:lang w:eastAsia="en-US"/>
        </w:rPr>
        <w:t xml:space="preserve">» в графе «должностной оклад (ставка </w:t>
      </w:r>
      <w:proofErr w:type="spellStart"/>
      <w:r w:rsidRPr="004A4A52">
        <w:rPr>
          <w:rFonts w:eastAsiaTheme="minorHAnsi"/>
          <w:lang w:eastAsia="en-US"/>
        </w:rPr>
        <w:t>з</w:t>
      </w:r>
      <w:proofErr w:type="spellEnd"/>
      <w:r w:rsidRPr="004A4A52">
        <w:rPr>
          <w:rFonts w:eastAsiaTheme="minorHAnsi"/>
          <w:lang w:eastAsia="en-US"/>
        </w:rPr>
        <w:t>/</w:t>
      </w:r>
      <w:proofErr w:type="spellStart"/>
      <w:r w:rsidRPr="004A4A52">
        <w:rPr>
          <w:rFonts w:eastAsiaTheme="minorHAnsi"/>
          <w:lang w:eastAsia="en-US"/>
        </w:rPr>
        <w:t>пл</w:t>
      </w:r>
      <w:proofErr w:type="spellEnd"/>
      <w:r w:rsidRPr="004A4A52">
        <w:rPr>
          <w:rFonts w:eastAsiaTheme="minorHAnsi"/>
          <w:lang w:eastAsia="en-US"/>
        </w:rPr>
        <w:t>)» некорректно указан должностной оклад методиста –  26828,00 руб., следовало указать -13414 руб.». Неверно произведен расчет ФЗП по ставкам и окладам Педагог дополнительного образования (11298,80 руб.). Следовало рассчитать 5,55ставки*11298,80= 62708,34 руб., по этой причине в данном штатном расписании неверно указан ФОТ в месяц – 274931,99 руб., следовало указать - 340736,20 руб</w:t>
      </w:r>
      <w:r w:rsidRPr="004A4A52">
        <w:rPr>
          <w:rFonts w:ascii="Calibri" w:hAnsi="Calibri" w:cs="Calibri"/>
          <w:color w:val="000000"/>
          <w:sz w:val="22"/>
          <w:szCs w:val="22"/>
        </w:rPr>
        <w:t>.;</w:t>
      </w:r>
      <w:r w:rsidRPr="004A4A52">
        <w:rPr>
          <w:rFonts w:eastAsiaTheme="minorHAnsi"/>
          <w:lang w:eastAsia="en-US"/>
        </w:rPr>
        <w:t xml:space="preserve">     </w:t>
      </w:r>
    </w:p>
    <w:p w:rsidR="004A4A52" w:rsidRPr="004A4A52" w:rsidRDefault="004A4A52" w:rsidP="004A4A52">
      <w:pPr>
        <w:pStyle w:val="a7"/>
        <w:numPr>
          <w:ilvl w:val="0"/>
          <w:numId w:val="17"/>
        </w:numPr>
        <w:autoSpaceDE w:val="0"/>
        <w:autoSpaceDN w:val="0"/>
        <w:adjustRightInd w:val="0"/>
        <w:ind w:left="0" w:firstLine="709"/>
        <w:jc w:val="both"/>
        <w:rPr>
          <w:rFonts w:eastAsiaTheme="minorHAnsi"/>
          <w:lang w:eastAsia="en-US"/>
        </w:rPr>
      </w:pPr>
      <w:r w:rsidRPr="004A4A52">
        <w:rPr>
          <w:rFonts w:eastAsiaTheme="minorHAnsi"/>
          <w:lang w:eastAsia="en-US"/>
        </w:rPr>
        <w:t>В «Штатном расписании МБУ ДО «</w:t>
      </w:r>
      <w:proofErr w:type="spellStart"/>
      <w:r w:rsidRPr="004A4A52">
        <w:rPr>
          <w:rFonts w:eastAsiaTheme="minorHAnsi"/>
          <w:lang w:eastAsia="en-US"/>
        </w:rPr>
        <w:t>ЦРДиП</w:t>
      </w:r>
      <w:proofErr w:type="spellEnd"/>
      <w:r w:rsidRPr="004A4A52">
        <w:rPr>
          <w:rFonts w:eastAsiaTheme="minorHAnsi"/>
          <w:lang w:eastAsia="en-US"/>
        </w:rPr>
        <w:t xml:space="preserve"> «Витамин» г</w:t>
      </w:r>
      <w:proofErr w:type="gramStart"/>
      <w:r w:rsidRPr="004A4A52">
        <w:rPr>
          <w:rFonts w:eastAsiaTheme="minorHAnsi"/>
          <w:lang w:eastAsia="en-US"/>
        </w:rPr>
        <w:t>.В</w:t>
      </w:r>
      <w:proofErr w:type="gramEnd"/>
      <w:r w:rsidRPr="004A4A52">
        <w:rPr>
          <w:rFonts w:eastAsiaTheme="minorHAnsi"/>
          <w:lang w:eastAsia="en-US"/>
        </w:rPr>
        <w:t xml:space="preserve">язьмы Смоленской области </w:t>
      </w:r>
      <w:r w:rsidRPr="004A4A52">
        <w:rPr>
          <w:rFonts w:eastAsiaTheme="minorHAnsi"/>
          <w:u w:val="single"/>
          <w:lang w:eastAsia="en-US"/>
        </w:rPr>
        <w:t>на 09.01.2024</w:t>
      </w:r>
      <w:r w:rsidRPr="004A4A52">
        <w:rPr>
          <w:rFonts w:eastAsiaTheme="minorHAnsi"/>
          <w:lang w:eastAsia="en-US"/>
        </w:rPr>
        <w:t xml:space="preserve">» в графе «должностной оклад (ставка </w:t>
      </w:r>
      <w:proofErr w:type="spellStart"/>
      <w:r w:rsidRPr="004A4A52">
        <w:rPr>
          <w:rFonts w:eastAsiaTheme="minorHAnsi"/>
          <w:lang w:eastAsia="en-US"/>
        </w:rPr>
        <w:t>з</w:t>
      </w:r>
      <w:proofErr w:type="spellEnd"/>
      <w:r w:rsidRPr="004A4A52">
        <w:rPr>
          <w:rFonts w:eastAsiaTheme="minorHAnsi"/>
          <w:lang w:eastAsia="en-US"/>
        </w:rPr>
        <w:t>/</w:t>
      </w:r>
      <w:proofErr w:type="spellStart"/>
      <w:r w:rsidRPr="004A4A52">
        <w:rPr>
          <w:rFonts w:eastAsiaTheme="minorHAnsi"/>
          <w:lang w:eastAsia="en-US"/>
        </w:rPr>
        <w:t>пл</w:t>
      </w:r>
      <w:proofErr w:type="spellEnd"/>
      <w:r w:rsidRPr="004A4A52">
        <w:rPr>
          <w:rFonts w:eastAsiaTheme="minorHAnsi"/>
          <w:lang w:eastAsia="en-US"/>
        </w:rPr>
        <w:t xml:space="preserve">)» некорректно указан должностной оклад методиста –  27902,00 руб., следовало указать -13951 руб.»; </w:t>
      </w:r>
    </w:p>
    <w:p w:rsidR="004A4A52" w:rsidRPr="004A4A52" w:rsidRDefault="004A4A52" w:rsidP="004A4A52">
      <w:pPr>
        <w:pStyle w:val="a7"/>
        <w:numPr>
          <w:ilvl w:val="0"/>
          <w:numId w:val="17"/>
        </w:numPr>
        <w:autoSpaceDE w:val="0"/>
        <w:autoSpaceDN w:val="0"/>
        <w:adjustRightInd w:val="0"/>
        <w:ind w:left="0" w:firstLine="709"/>
        <w:jc w:val="both"/>
        <w:rPr>
          <w:rFonts w:eastAsiaTheme="minorHAnsi"/>
          <w:lang w:eastAsia="en-US"/>
        </w:rPr>
      </w:pPr>
      <w:r w:rsidRPr="004A4A52">
        <w:rPr>
          <w:rFonts w:eastAsiaTheme="minorHAnsi"/>
          <w:lang w:eastAsia="en-US"/>
        </w:rPr>
        <w:t>В «Штатном расписании МБУ ДО «</w:t>
      </w:r>
      <w:proofErr w:type="spellStart"/>
      <w:r w:rsidRPr="004A4A52">
        <w:rPr>
          <w:rFonts w:eastAsiaTheme="minorHAnsi"/>
          <w:lang w:eastAsia="en-US"/>
        </w:rPr>
        <w:t>ЦРДиП</w:t>
      </w:r>
      <w:proofErr w:type="spellEnd"/>
      <w:r w:rsidRPr="004A4A52">
        <w:rPr>
          <w:rFonts w:eastAsiaTheme="minorHAnsi"/>
          <w:lang w:eastAsia="en-US"/>
        </w:rPr>
        <w:t xml:space="preserve"> «Витамин» г</w:t>
      </w:r>
      <w:proofErr w:type="gramStart"/>
      <w:r w:rsidRPr="004A4A52">
        <w:rPr>
          <w:rFonts w:eastAsiaTheme="minorHAnsi"/>
          <w:lang w:eastAsia="en-US"/>
        </w:rPr>
        <w:t>.В</w:t>
      </w:r>
      <w:proofErr w:type="gramEnd"/>
      <w:r w:rsidRPr="004A4A52">
        <w:rPr>
          <w:rFonts w:eastAsiaTheme="minorHAnsi"/>
          <w:lang w:eastAsia="en-US"/>
        </w:rPr>
        <w:t xml:space="preserve">язьмы Смоленской области </w:t>
      </w:r>
      <w:r w:rsidRPr="004A4A52">
        <w:rPr>
          <w:rFonts w:eastAsiaTheme="minorHAnsi"/>
          <w:u w:val="single"/>
          <w:lang w:eastAsia="en-US"/>
        </w:rPr>
        <w:t>на 02.09.2024</w:t>
      </w:r>
      <w:r w:rsidRPr="004A4A52">
        <w:rPr>
          <w:rFonts w:eastAsiaTheme="minorHAnsi"/>
          <w:lang w:eastAsia="en-US"/>
        </w:rPr>
        <w:t>» неверно произведен расчет ФЗП по ставкам и окладам Педагог дополнительного образования (66085,40 руб.). Следовало рассчитать 8,1ставки*11907,80= 96448,97 руб., по этой причине в данном штатном расписании неверно указан ФОТ в месяц – 336777,46 руб., следовало указать - 407634,80 руб</w:t>
      </w:r>
      <w:r w:rsidRPr="004A4A52">
        <w:rPr>
          <w:rFonts w:ascii="Calibri" w:hAnsi="Calibri" w:cs="Calibri"/>
          <w:color w:val="000000"/>
          <w:sz w:val="22"/>
          <w:szCs w:val="22"/>
        </w:rPr>
        <w:t>.;</w:t>
      </w:r>
      <w:r w:rsidRPr="004A4A52">
        <w:rPr>
          <w:rFonts w:eastAsiaTheme="minorHAnsi"/>
          <w:lang w:eastAsia="en-US"/>
        </w:rPr>
        <w:t xml:space="preserve">     </w:t>
      </w:r>
    </w:p>
    <w:p w:rsidR="004A4A52" w:rsidRPr="004A4A52" w:rsidRDefault="004A4A52" w:rsidP="004A4A52">
      <w:pPr>
        <w:pStyle w:val="a7"/>
        <w:numPr>
          <w:ilvl w:val="0"/>
          <w:numId w:val="17"/>
        </w:numPr>
        <w:autoSpaceDE w:val="0"/>
        <w:autoSpaceDN w:val="0"/>
        <w:adjustRightInd w:val="0"/>
        <w:ind w:left="0" w:firstLine="709"/>
        <w:jc w:val="both"/>
        <w:rPr>
          <w:rFonts w:eastAsiaTheme="minorHAnsi"/>
          <w:lang w:eastAsia="en-US"/>
        </w:rPr>
      </w:pPr>
      <w:r w:rsidRPr="004A4A52">
        <w:rPr>
          <w:rFonts w:eastAsiaTheme="minorHAnsi"/>
          <w:lang w:eastAsia="en-US"/>
        </w:rPr>
        <w:t xml:space="preserve">Во всех вышеперечисленных штатных расписания стимулирующие выплаты (по </w:t>
      </w:r>
      <w:proofErr w:type="gramStart"/>
      <w:r w:rsidRPr="004A4A52">
        <w:rPr>
          <w:rFonts w:eastAsiaTheme="minorHAnsi"/>
          <w:lang w:eastAsia="en-US"/>
        </w:rPr>
        <w:t>работникам</w:t>
      </w:r>
      <w:proofErr w:type="gramEnd"/>
      <w:r w:rsidRPr="004A4A52">
        <w:rPr>
          <w:rFonts w:eastAsiaTheme="minorHAnsi"/>
          <w:lang w:eastAsia="en-US"/>
        </w:rPr>
        <w:t xml:space="preserve"> оплачиваемым по отраслевой системе в размере 28%, по обслуживающему персоналу в размере 16%) указаны не в графе «стимулирующие выплаты», а в графе «ФЗП по ставкам и окладам», по данной причине расчет до минимального размера оплаты труда (МРОТ) произведенный в штатных расписаниях </w:t>
      </w:r>
      <w:r w:rsidRPr="004A4A52">
        <w:rPr>
          <w:rFonts w:eastAsiaTheme="minorHAnsi"/>
          <w:u w:val="single"/>
          <w:lang w:eastAsia="en-US"/>
        </w:rPr>
        <w:t>неверен.</w:t>
      </w:r>
    </w:p>
    <w:p w:rsidR="004A4A52" w:rsidRPr="004A4A52" w:rsidRDefault="004A4A52" w:rsidP="004A4A52">
      <w:pPr>
        <w:pStyle w:val="a7"/>
        <w:ind w:left="0"/>
        <w:jc w:val="both"/>
      </w:pPr>
      <w:r w:rsidRPr="004A4A52">
        <w:rPr>
          <w:rFonts w:eastAsiaTheme="minorHAnsi"/>
          <w:lang w:eastAsia="en-US"/>
        </w:rPr>
        <w:t xml:space="preserve">Таким образом, Контрольно-ревизионная комиссия делает вывод, что во всех представленных штатных расписаниях отсутствует «информационный характер», штатные расписания не несут никакой смысловой нагрузки, </w:t>
      </w:r>
      <w:r w:rsidRPr="004A4A52">
        <w:rPr>
          <w:rFonts w:eastAsiaTheme="minorHAnsi"/>
          <w:b/>
          <w:u w:val="single"/>
          <w:lang w:eastAsia="en-US"/>
        </w:rPr>
        <w:t>расчет и установление штатных расписаний носит формальный характер.</w:t>
      </w:r>
    </w:p>
    <w:p w:rsidR="004A4A52" w:rsidRDefault="004A4A52" w:rsidP="004A4A52">
      <w:pPr>
        <w:pStyle w:val="a7"/>
        <w:ind w:left="0"/>
        <w:jc w:val="both"/>
      </w:pPr>
    </w:p>
    <w:p w:rsidR="001006AB" w:rsidRPr="001006AB" w:rsidRDefault="001006AB" w:rsidP="001006AB">
      <w:pPr>
        <w:pStyle w:val="a7"/>
        <w:numPr>
          <w:ilvl w:val="0"/>
          <w:numId w:val="28"/>
        </w:numPr>
        <w:tabs>
          <w:tab w:val="left" w:pos="0"/>
        </w:tabs>
        <w:autoSpaceDE w:val="0"/>
        <w:autoSpaceDN w:val="0"/>
        <w:adjustRightInd w:val="0"/>
        <w:ind w:left="0" w:hanging="426"/>
        <w:jc w:val="both"/>
        <w:rPr>
          <w:b/>
          <w:u w:val="single"/>
        </w:rPr>
      </w:pPr>
      <w:r w:rsidRPr="001006AB">
        <w:rPr>
          <w:szCs w:val="20"/>
        </w:rPr>
        <w:t xml:space="preserve">Проверкой личных дел работников из числа педагогического состава Контрольно-ревизионной комиссией установлены следующие нарушения: </w:t>
      </w:r>
    </w:p>
    <w:p w:rsidR="001006AB" w:rsidRPr="001006AB" w:rsidRDefault="001006AB" w:rsidP="001006AB">
      <w:pPr>
        <w:pStyle w:val="a7"/>
        <w:numPr>
          <w:ilvl w:val="0"/>
          <w:numId w:val="17"/>
        </w:numPr>
        <w:autoSpaceDE w:val="0"/>
        <w:autoSpaceDN w:val="0"/>
        <w:adjustRightInd w:val="0"/>
        <w:ind w:left="0" w:firstLine="709"/>
        <w:jc w:val="both"/>
        <w:rPr>
          <w:rFonts w:eastAsiaTheme="minorHAnsi"/>
          <w:lang w:eastAsia="en-US"/>
        </w:rPr>
      </w:pPr>
      <w:r w:rsidRPr="001006AB">
        <w:rPr>
          <w:rFonts w:eastAsiaTheme="minorHAnsi"/>
          <w:lang w:eastAsia="en-US"/>
        </w:rPr>
        <w:t xml:space="preserve">Шабалина </w:t>
      </w:r>
      <w:proofErr w:type="spellStart"/>
      <w:r w:rsidRPr="001006AB">
        <w:rPr>
          <w:rFonts w:eastAsiaTheme="minorHAnsi"/>
          <w:lang w:eastAsia="en-US"/>
        </w:rPr>
        <w:t>Карина</w:t>
      </w:r>
      <w:proofErr w:type="spellEnd"/>
      <w:r w:rsidRPr="001006AB">
        <w:rPr>
          <w:rFonts w:eastAsiaTheme="minorHAnsi"/>
          <w:lang w:eastAsia="en-US"/>
        </w:rPr>
        <w:t xml:space="preserve"> Николаевна, принята на должность педагог дополнительного образования (приказ 34-03-01 от 05.10.2022), в нарушение п.3.1 профессионального стандарта «Педагог дополнительного образования детей и взрослых», утвержденного приказом Министерства труда и социальной защиты Российской Федерации от 22 сентября 2021 г. № 652н не имеет педагогического и какого-либо другого стажа</w:t>
      </w:r>
      <w:r>
        <w:rPr>
          <w:rFonts w:eastAsiaTheme="minorHAnsi"/>
          <w:lang w:eastAsia="en-US"/>
        </w:rPr>
        <w:t>;</w:t>
      </w:r>
    </w:p>
    <w:p w:rsidR="001006AB" w:rsidRPr="001006AB" w:rsidRDefault="001006AB" w:rsidP="001006AB">
      <w:pPr>
        <w:pStyle w:val="a7"/>
        <w:numPr>
          <w:ilvl w:val="0"/>
          <w:numId w:val="17"/>
        </w:numPr>
        <w:autoSpaceDE w:val="0"/>
        <w:autoSpaceDN w:val="0"/>
        <w:adjustRightInd w:val="0"/>
        <w:ind w:left="0" w:firstLine="709"/>
        <w:jc w:val="both"/>
        <w:rPr>
          <w:rFonts w:eastAsiaTheme="minorHAnsi"/>
          <w:lang w:eastAsia="en-US"/>
        </w:rPr>
      </w:pPr>
      <w:proofErr w:type="spellStart"/>
      <w:proofErr w:type="gramStart"/>
      <w:r w:rsidRPr="001006AB">
        <w:rPr>
          <w:rFonts w:eastAsiaTheme="minorHAnsi"/>
          <w:lang w:eastAsia="en-US"/>
        </w:rPr>
        <w:t>Угаренкова</w:t>
      </w:r>
      <w:proofErr w:type="spellEnd"/>
      <w:r w:rsidRPr="001006AB">
        <w:rPr>
          <w:rFonts w:eastAsiaTheme="minorHAnsi"/>
          <w:lang w:eastAsia="en-US"/>
        </w:rPr>
        <w:t xml:space="preserve"> </w:t>
      </w:r>
      <w:proofErr w:type="spellStart"/>
      <w:r w:rsidRPr="001006AB">
        <w:rPr>
          <w:rFonts w:eastAsiaTheme="minorHAnsi"/>
          <w:lang w:eastAsia="en-US"/>
        </w:rPr>
        <w:t>Иулиания</w:t>
      </w:r>
      <w:proofErr w:type="spellEnd"/>
      <w:r w:rsidRPr="001006AB">
        <w:rPr>
          <w:rFonts w:eastAsiaTheme="minorHAnsi"/>
          <w:lang w:eastAsia="en-US"/>
        </w:rPr>
        <w:t xml:space="preserve"> Евгеньевна, принята на должность педагог дополнительного образования (приказ 09-03-01 от 17.01.2024), в нарушение п.3.1 профессионального стандарта «Педагог дополнительного образования детей и взрослых», утвержденного приказом Министерства труда и социальной защиты Российской Федерации </w:t>
      </w:r>
      <w:r w:rsidRPr="001006AB">
        <w:rPr>
          <w:rFonts w:eastAsiaTheme="minorHAnsi"/>
          <w:lang w:eastAsia="en-US"/>
        </w:rPr>
        <w:lastRenderedPageBreak/>
        <w:t>от 22 сентября 2021 г. № 652н не имеет профильного  образования и педагогического стажа. 25 сентября 2025 года заключен договор о целевом обучении</w:t>
      </w:r>
      <w:r>
        <w:rPr>
          <w:rFonts w:eastAsiaTheme="minorHAnsi"/>
          <w:lang w:eastAsia="en-US"/>
        </w:rPr>
        <w:t>;</w:t>
      </w:r>
      <w:proofErr w:type="gramEnd"/>
    </w:p>
    <w:p w:rsidR="001006AB" w:rsidRPr="001006AB" w:rsidRDefault="001006AB" w:rsidP="001006AB">
      <w:pPr>
        <w:pStyle w:val="a7"/>
        <w:numPr>
          <w:ilvl w:val="0"/>
          <w:numId w:val="17"/>
        </w:numPr>
        <w:autoSpaceDE w:val="0"/>
        <w:autoSpaceDN w:val="0"/>
        <w:adjustRightInd w:val="0"/>
        <w:ind w:left="0" w:firstLine="709"/>
        <w:jc w:val="both"/>
        <w:rPr>
          <w:rFonts w:eastAsiaTheme="minorHAnsi"/>
          <w:lang w:eastAsia="en-US"/>
        </w:rPr>
      </w:pPr>
      <w:r w:rsidRPr="001006AB">
        <w:rPr>
          <w:rFonts w:eastAsiaTheme="minorHAnsi"/>
          <w:lang w:eastAsia="en-US"/>
        </w:rPr>
        <w:t>Жук Ярослав Николаевич, принят на должность педагога – организатора (приказ 06-03-01 от 26.01.2021), в нарушение п.3.3 профессионального стандарта «Педагог дополнительного образования детей и взрослых», утвержденного приказом Министерства труда и социальной защиты Российской Федерации от 22 сентября 2021 г. № 652н не имеет образования педагогической направленности.</w:t>
      </w:r>
    </w:p>
    <w:p w:rsidR="001006AB" w:rsidRPr="00780FD3" w:rsidRDefault="001006AB" w:rsidP="00FB15F4">
      <w:pPr>
        <w:pStyle w:val="a7"/>
        <w:tabs>
          <w:tab w:val="left" w:pos="0"/>
        </w:tabs>
        <w:ind w:left="0"/>
        <w:jc w:val="both"/>
      </w:pPr>
    </w:p>
    <w:p w:rsidR="00C42302" w:rsidRPr="00C42302" w:rsidRDefault="00C42302" w:rsidP="00C42302">
      <w:pPr>
        <w:pStyle w:val="a7"/>
        <w:numPr>
          <w:ilvl w:val="0"/>
          <w:numId w:val="28"/>
        </w:numPr>
        <w:tabs>
          <w:tab w:val="left" w:pos="0"/>
        </w:tabs>
        <w:autoSpaceDE w:val="0"/>
        <w:autoSpaceDN w:val="0"/>
        <w:adjustRightInd w:val="0"/>
        <w:ind w:left="0"/>
        <w:jc w:val="both"/>
        <w:rPr>
          <w:rFonts w:eastAsiaTheme="minorHAnsi"/>
          <w:lang w:eastAsia="en-US"/>
        </w:rPr>
      </w:pPr>
      <w:r w:rsidRPr="00C42302">
        <w:rPr>
          <w:rFonts w:eastAsiaTheme="minorHAnsi"/>
          <w:lang w:eastAsia="en-US"/>
        </w:rPr>
        <w:t>В нарушении ст.331 ТК РФ и п.9 ч.1ст.48 Федерального закона №273-ФЗ в личных делах педагогических работников отсутствуют документы, подтверждающие право на занятие педагогической деятельностью -  справки об отсутствии судимости и медицинские книжки.</w:t>
      </w:r>
    </w:p>
    <w:p w:rsidR="00C42302" w:rsidRDefault="00C42302" w:rsidP="00C42302">
      <w:pPr>
        <w:pStyle w:val="a7"/>
        <w:tabs>
          <w:tab w:val="left" w:pos="0"/>
        </w:tabs>
        <w:ind w:left="0"/>
        <w:jc w:val="both"/>
      </w:pPr>
    </w:p>
    <w:p w:rsidR="00C72814" w:rsidRPr="00C72814" w:rsidRDefault="00C72814" w:rsidP="00C72814">
      <w:pPr>
        <w:pStyle w:val="a7"/>
        <w:numPr>
          <w:ilvl w:val="0"/>
          <w:numId w:val="28"/>
        </w:numPr>
        <w:tabs>
          <w:tab w:val="left" w:pos="0"/>
        </w:tabs>
        <w:spacing w:line="259" w:lineRule="auto"/>
        <w:ind w:left="0"/>
        <w:jc w:val="both"/>
        <w:rPr>
          <w:b/>
          <w:bCs/>
        </w:rPr>
      </w:pPr>
      <w:r>
        <w:t>В нарушение</w:t>
      </w:r>
      <w:r w:rsidRPr="00C72814">
        <w:rPr>
          <w:rFonts w:eastAsiaTheme="minorHAnsi"/>
          <w:lang w:eastAsia="en-US"/>
        </w:rPr>
        <w:t xml:space="preserve"> ст. 57, ст. 72 ТК РФ в трудовых договорах отсутствуют размеры окладов, ставок заработной платы, доплат, надбавок. Изменения в системе оплаты труда, отраженные в штатном расписании, не оформляются дополнительными соглашениями.</w:t>
      </w:r>
    </w:p>
    <w:p w:rsidR="00C72814" w:rsidRDefault="00C72814" w:rsidP="00C72814">
      <w:pPr>
        <w:pStyle w:val="a7"/>
        <w:tabs>
          <w:tab w:val="left" w:pos="0"/>
        </w:tabs>
        <w:ind w:left="0"/>
        <w:jc w:val="both"/>
        <w:rPr>
          <w:lang w:eastAsia="en-US"/>
        </w:rPr>
      </w:pPr>
    </w:p>
    <w:p w:rsidR="00146B2E" w:rsidRDefault="00146B2E" w:rsidP="00C72814">
      <w:pPr>
        <w:pStyle w:val="a7"/>
        <w:tabs>
          <w:tab w:val="left" w:pos="0"/>
        </w:tabs>
        <w:ind w:left="0"/>
        <w:jc w:val="both"/>
        <w:rPr>
          <w:lang w:eastAsia="en-US"/>
        </w:rPr>
      </w:pPr>
    </w:p>
    <w:p w:rsidR="00752D75" w:rsidRPr="005459F6" w:rsidRDefault="00752D75" w:rsidP="00752D75">
      <w:pPr>
        <w:autoSpaceDE w:val="0"/>
        <w:autoSpaceDN w:val="0"/>
        <w:adjustRightInd w:val="0"/>
        <w:jc w:val="center"/>
        <w:rPr>
          <w:b/>
        </w:rPr>
      </w:pPr>
      <w:r w:rsidRPr="005459F6">
        <w:rPr>
          <w:b/>
        </w:rPr>
        <w:t>Предложения по результатам проведенного контрольного мероприятия</w:t>
      </w:r>
    </w:p>
    <w:p w:rsidR="00752D75" w:rsidRPr="005459F6" w:rsidRDefault="00752D75" w:rsidP="00752D75">
      <w:pPr>
        <w:autoSpaceDE w:val="0"/>
        <w:autoSpaceDN w:val="0"/>
        <w:adjustRightInd w:val="0"/>
        <w:jc w:val="center"/>
        <w:rPr>
          <w:b/>
          <w:sz w:val="16"/>
          <w:szCs w:val="16"/>
        </w:rPr>
      </w:pPr>
    </w:p>
    <w:p w:rsidR="001E10CF" w:rsidRDefault="00752D75" w:rsidP="001E10CF">
      <w:pPr>
        <w:pStyle w:val="a7"/>
        <w:numPr>
          <w:ilvl w:val="6"/>
          <w:numId w:val="30"/>
        </w:numPr>
        <w:shd w:val="clear" w:color="auto" w:fill="FFFFFF"/>
        <w:ind w:left="0"/>
        <w:jc w:val="both"/>
      </w:pPr>
      <w:r w:rsidRPr="00780FD3">
        <w:t>По результатам контрольного мероприятия необходимо:</w:t>
      </w:r>
    </w:p>
    <w:p w:rsidR="00146B2E" w:rsidRDefault="00146B2E" w:rsidP="00146B2E">
      <w:pPr>
        <w:pStyle w:val="a7"/>
        <w:shd w:val="clear" w:color="auto" w:fill="FFFFFF"/>
        <w:ind w:left="0"/>
        <w:jc w:val="both"/>
      </w:pPr>
    </w:p>
    <w:p w:rsidR="00146B2E" w:rsidRPr="00780FD3" w:rsidRDefault="00146B2E" w:rsidP="00146B2E">
      <w:pPr>
        <w:pStyle w:val="a7"/>
        <w:shd w:val="clear" w:color="auto" w:fill="FFFFFF"/>
        <w:ind w:left="0"/>
        <w:jc w:val="both"/>
      </w:pPr>
    </w:p>
    <w:p w:rsidR="001833D5" w:rsidRDefault="001833D5" w:rsidP="00F767DA">
      <w:pPr>
        <w:pStyle w:val="a7"/>
        <w:numPr>
          <w:ilvl w:val="0"/>
          <w:numId w:val="32"/>
        </w:numPr>
        <w:shd w:val="clear" w:color="auto" w:fill="FFFFFF"/>
        <w:ind w:left="0"/>
        <w:jc w:val="both"/>
        <w:rPr>
          <w:b/>
          <w:i/>
        </w:rPr>
      </w:pPr>
      <w:r w:rsidRPr="00780FD3">
        <w:rPr>
          <w:b/>
          <w:i/>
        </w:rPr>
        <w:t>Администрации муниципального образования «Вяземский муниципальный округ» Смоленской области рекомендует:</w:t>
      </w:r>
    </w:p>
    <w:p w:rsidR="004B495D" w:rsidRPr="00780FD3" w:rsidRDefault="004B495D" w:rsidP="004B495D">
      <w:pPr>
        <w:pStyle w:val="a7"/>
        <w:shd w:val="clear" w:color="auto" w:fill="FFFFFF"/>
        <w:ind w:left="0"/>
        <w:jc w:val="both"/>
        <w:rPr>
          <w:b/>
          <w:i/>
        </w:rPr>
      </w:pPr>
    </w:p>
    <w:p w:rsidR="001833D5" w:rsidRDefault="001833D5" w:rsidP="00F767DA">
      <w:pPr>
        <w:pStyle w:val="ConsPlusNormal"/>
        <w:numPr>
          <w:ilvl w:val="0"/>
          <w:numId w:val="31"/>
        </w:numPr>
        <w:tabs>
          <w:tab w:val="left" w:pos="284"/>
        </w:tabs>
        <w:ind w:left="284" w:hanging="284"/>
        <w:jc w:val="both"/>
        <w:rPr>
          <w:rFonts w:ascii="Times New Roman" w:hAnsi="Times New Roman" w:cs="Times New Roman"/>
          <w:sz w:val="24"/>
          <w:szCs w:val="24"/>
        </w:rPr>
      </w:pPr>
      <w:proofErr w:type="gramStart"/>
      <w:r w:rsidRPr="00780FD3">
        <w:rPr>
          <w:rFonts w:ascii="Times New Roman" w:hAnsi="Times New Roman" w:cs="Times New Roman"/>
          <w:sz w:val="24"/>
          <w:szCs w:val="24"/>
        </w:rPr>
        <w:t xml:space="preserve">Внести изменения в Постановление Администрации муниципального образования «Вяземский муниципальный округ» Смоленской области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добавив в табличные формы Приложения №1 и Приложения №2 графу «Уникальный номер реестровой записи». </w:t>
      </w:r>
      <w:proofErr w:type="gramEnd"/>
    </w:p>
    <w:p w:rsidR="003B315A" w:rsidRPr="00780FD3" w:rsidRDefault="003B315A" w:rsidP="003B315A">
      <w:pPr>
        <w:pStyle w:val="ConsPlusNormal"/>
        <w:tabs>
          <w:tab w:val="left" w:pos="284"/>
        </w:tabs>
        <w:ind w:left="284"/>
        <w:jc w:val="both"/>
        <w:rPr>
          <w:rFonts w:ascii="Times New Roman" w:hAnsi="Times New Roman" w:cs="Times New Roman"/>
          <w:sz w:val="24"/>
          <w:szCs w:val="24"/>
        </w:rPr>
      </w:pPr>
    </w:p>
    <w:p w:rsidR="001833D5" w:rsidRPr="00780FD3" w:rsidRDefault="001833D5" w:rsidP="00F767DA">
      <w:pPr>
        <w:pStyle w:val="a7"/>
        <w:numPr>
          <w:ilvl w:val="0"/>
          <w:numId w:val="31"/>
        </w:numPr>
        <w:shd w:val="clear" w:color="auto" w:fill="FFFFFF"/>
        <w:tabs>
          <w:tab w:val="left" w:pos="284"/>
        </w:tabs>
        <w:ind w:left="284" w:hanging="284"/>
        <w:jc w:val="both"/>
      </w:pPr>
      <w:r w:rsidRPr="00780FD3">
        <w:t>Провести техническую учебу с руководителями бюджетных и автономных учреждений по изучению норм Постановления Администрации муниципального образования «Вяземский муниципальный округ»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w:t>
      </w:r>
    </w:p>
    <w:p w:rsidR="001833D5" w:rsidRDefault="001833D5" w:rsidP="001833D5">
      <w:pPr>
        <w:shd w:val="clear" w:color="auto" w:fill="FFFFFF"/>
        <w:ind w:left="709"/>
        <w:jc w:val="both"/>
        <w:rPr>
          <w:sz w:val="16"/>
          <w:szCs w:val="16"/>
        </w:rPr>
      </w:pPr>
    </w:p>
    <w:p w:rsidR="00844E5C" w:rsidRPr="00780FD3" w:rsidRDefault="00844E5C" w:rsidP="001833D5">
      <w:pPr>
        <w:shd w:val="clear" w:color="auto" w:fill="FFFFFF"/>
        <w:ind w:left="709"/>
        <w:jc w:val="both"/>
        <w:rPr>
          <w:sz w:val="16"/>
          <w:szCs w:val="16"/>
        </w:rPr>
      </w:pPr>
    </w:p>
    <w:p w:rsidR="001833D5" w:rsidRPr="00146B2E" w:rsidRDefault="001833D5" w:rsidP="00F767DA">
      <w:pPr>
        <w:pStyle w:val="a7"/>
        <w:numPr>
          <w:ilvl w:val="0"/>
          <w:numId w:val="32"/>
        </w:numPr>
        <w:shd w:val="clear" w:color="auto" w:fill="FFFFFF"/>
        <w:ind w:left="0" w:hanging="284"/>
        <w:jc w:val="both"/>
        <w:rPr>
          <w:sz w:val="16"/>
          <w:szCs w:val="16"/>
        </w:rPr>
      </w:pPr>
      <w:r w:rsidRPr="00780FD3">
        <w:rPr>
          <w:b/>
          <w:i/>
        </w:rPr>
        <w:t>Управлению по культуре, спорту и туризму Администрации муниципального образования «Вяземский муниципальный округ» Смоленской области:</w:t>
      </w:r>
    </w:p>
    <w:p w:rsidR="00146B2E" w:rsidRPr="00780FD3" w:rsidRDefault="00146B2E" w:rsidP="00146B2E">
      <w:pPr>
        <w:pStyle w:val="a7"/>
        <w:shd w:val="clear" w:color="auto" w:fill="FFFFFF"/>
        <w:ind w:left="0"/>
        <w:jc w:val="both"/>
        <w:rPr>
          <w:sz w:val="16"/>
          <w:szCs w:val="16"/>
        </w:rPr>
      </w:pPr>
    </w:p>
    <w:p w:rsidR="001833D5" w:rsidRDefault="001833D5" w:rsidP="00F767DA">
      <w:pPr>
        <w:pStyle w:val="a7"/>
        <w:numPr>
          <w:ilvl w:val="0"/>
          <w:numId w:val="35"/>
        </w:numPr>
        <w:ind w:left="142" w:hanging="218"/>
        <w:jc w:val="both"/>
      </w:pPr>
      <w:r w:rsidRPr="00780FD3">
        <w:t>Муниципальное задание муниципальному учреждению формировать по форме согласно Постановлению Администрации муниципального образования «Вяземский муниципальный округ»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w:t>
      </w:r>
    </w:p>
    <w:p w:rsidR="006673C4" w:rsidRPr="00780FD3" w:rsidRDefault="006673C4" w:rsidP="006673C4">
      <w:pPr>
        <w:jc w:val="both"/>
      </w:pPr>
    </w:p>
    <w:p w:rsidR="006673C4" w:rsidRDefault="006F370E" w:rsidP="006673C4">
      <w:pPr>
        <w:pStyle w:val="a7"/>
        <w:numPr>
          <w:ilvl w:val="0"/>
          <w:numId w:val="35"/>
        </w:numPr>
        <w:autoSpaceDE w:val="0"/>
        <w:autoSpaceDN w:val="0"/>
        <w:adjustRightInd w:val="0"/>
        <w:ind w:left="142" w:hanging="218"/>
        <w:jc w:val="both"/>
      </w:pPr>
      <w:r>
        <w:t>Утверждение муниципального задания производить в сроки, установленные п.2.8.</w:t>
      </w:r>
      <w:r w:rsidRPr="006F370E">
        <w:t xml:space="preserve"> </w:t>
      </w:r>
      <w:r w:rsidR="00BB16B5" w:rsidRPr="00780FD3">
        <w:t>Постановлени</w:t>
      </w:r>
      <w:r w:rsidR="00BB16B5">
        <w:t>я</w:t>
      </w:r>
      <w:r w:rsidR="00BB16B5" w:rsidRPr="00780FD3">
        <w:t xml:space="preserve"> Администрации муниципального образования «Вяземский муниципальный округ»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w:t>
      </w:r>
    </w:p>
    <w:p w:rsidR="00BB16B5" w:rsidRDefault="00BB16B5" w:rsidP="00BB16B5">
      <w:pPr>
        <w:pStyle w:val="a7"/>
      </w:pPr>
    </w:p>
    <w:p w:rsidR="00BB16B5" w:rsidRDefault="00BB16B5" w:rsidP="006673C4">
      <w:pPr>
        <w:pStyle w:val="a7"/>
        <w:numPr>
          <w:ilvl w:val="0"/>
          <w:numId w:val="35"/>
        </w:numPr>
        <w:autoSpaceDE w:val="0"/>
        <w:autoSpaceDN w:val="0"/>
        <w:adjustRightInd w:val="0"/>
        <w:ind w:left="142" w:hanging="218"/>
        <w:jc w:val="both"/>
      </w:pPr>
      <w:proofErr w:type="gramStart"/>
      <w:r>
        <w:t xml:space="preserve">В соответствии с п. 4.7 </w:t>
      </w:r>
      <w:r w:rsidR="00DC05ED" w:rsidRPr="00780FD3">
        <w:t xml:space="preserve">Постановлению Администрации муниципального образования «Вяземский муниципальный округ»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разработать и утвердить </w:t>
      </w:r>
      <w:hyperlink r:id="rId29" w:history="1">
        <w:r w:rsidR="00DC05ED" w:rsidRPr="00780FD3">
          <w:rPr>
            <w:szCs w:val="28"/>
          </w:rPr>
          <w:t>Правила</w:t>
        </w:r>
      </w:hyperlink>
      <w:r w:rsidR="00DC05ED" w:rsidRPr="00780FD3">
        <w:rPr>
          <w:szCs w:val="28"/>
        </w:rPr>
        <w:t xml:space="preserve"> осуществления контроля отраслевыми органами, осуществляющими функции и полномочия учредителей, за выполнением муниципального задания</w:t>
      </w:r>
      <w:r w:rsidR="00DC05ED" w:rsidRPr="00780FD3">
        <w:t>.</w:t>
      </w:r>
      <w:proofErr w:type="gramEnd"/>
    </w:p>
    <w:p w:rsidR="00BB16B5" w:rsidRDefault="00BB16B5" w:rsidP="00BB16B5">
      <w:pPr>
        <w:pStyle w:val="a7"/>
        <w:autoSpaceDE w:val="0"/>
        <w:autoSpaceDN w:val="0"/>
        <w:adjustRightInd w:val="0"/>
        <w:ind w:left="142"/>
        <w:jc w:val="both"/>
      </w:pPr>
    </w:p>
    <w:p w:rsidR="008F0114" w:rsidRDefault="008F0114" w:rsidP="00F767DA">
      <w:pPr>
        <w:pStyle w:val="a7"/>
        <w:numPr>
          <w:ilvl w:val="0"/>
          <w:numId w:val="35"/>
        </w:numPr>
        <w:autoSpaceDE w:val="0"/>
        <w:autoSpaceDN w:val="0"/>
        <w:adjustRightInd w:val="0"/>
        <w:ind w:left="142" w:hanging="218"/>
        <w:jc w:val="both"/>
      </w:pPr>
      <w:r>
        <w:t>П</w:t>
      </w:r>
      <w:r w:rsidRPr="00301966">
        <w:t>ланировать 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w:t>
      </w:r>
      <w:r w:rsidR="00DD5BB8">
        <w:t>, в соответствии п.3.39 Постановления Администрации от 14.04.2025.</w:t>
      </w:r>
    </w:p>
    <w:p w:rsidR="008F0114" w:rsidRDefault="008F0114" w:rsidP="008F0114">
      <w:pPr>
        <w:pStyle w:val="a7"/>
      </w:pPr>
    </w:p>
    <w:p w:rsidR="00A11AE1" w:rsidRPr="00B61E12" w:rsidRDefault="00A11AE1" w:rsidP="00A11AE1">
      <w:pPr>
        <w:pStyle w:val="a7"/>
        <w:numPr>
          <w:ilvl w:val="0"/>
          <w:numId w:val="35"/>
        </w:numPr>
        <w:autoSpaceDE w:val="0"/>
        <w:autoSpaceDN w:val="0"/>
        <w:adjustRightInd w:val="0"/>
        <w:ind w:left="142" w:hanging="218"/>
        <w:jc w:val="both"/>
      </w:pPr>
      <w:proofErr w:type="gramStart"/>
      <w:r>
        <w:t>Контрольно-ревизионная комиссия предлагает рассмотреть вопрос о замене в муниципальных заданиях МБУ ДО «</w:t>
      </w:r>
      <w:proofErr w:type="spellStart"/>
      <w:r>
        <w:t>ЦРДиП</w:t>
      </w:r>
      <w:proofErr w:type="spellEnd"/>
      <w:r>
        <w:t xml:space="preserve"> «Витамин» г. Вязьмы п</w:t>
      </w:r>
      <w:r w:rsidR="001833D5" w:rsidRPr="00780FD3">
        <w:t>оказател</w:t>
      </w:r>
      <w:r>
        <w:t>я</w:t>
      </w:r>
      <w:r w:rsidR="001833D5" w:rsidRPr="00780FD3">
        <w:t xml:space="preserve">, </w:t>
      </w:r>
      <w:r w:rsidRPr="00780FD3">
        <w:t>характеризующи</w:t>
      </w:r>
      <w:r>
        <w:t>й</w:t>
      </w:r>
      <w:r w:rsidRPr="00780FD3">
        <w:t xml:space="preserve"> качество муниципальной услуги</w:t>
      </w:r>
      <w:r w:rsidRPr="00B61E12">
        <w:t xml:space="preserve"> «</w:t>
      </w:r>
      <w:r w:rsidRPr="00A11AE1">
        <w:rPr>
          <w:bCs/>
          <w:shd w:val="clear" w:color="auto" w:fill="FFFFFF"/>
        </w:rPr>
        <w:t>Количество обучающихся по программам дополнительного образования - участников научно-практических, творческих, спортивных и иных мероприятий в сфере образования Всероссийский уровень, Региональный уровень»</w:t>
      </w:r>
      <w:r>
        <w:rPr>
          <w:bCs/>
          <w:shd w:val="clear" w:color="auto" w:fill="FFFFFF"/>
        </w:rPr>
        <w:t>, как не отражающий</w:t>
      </w:r>
      <w:r w:rsidRPr="00A11AE1">
        <w:rPr>
          <w:bCs/>
          <w:shd w:val="clear" w:color="auto" w:fill="FFFFFF"/>
        </w:rPr>
        <w:t xml:space="preserve"> качество муниципальной услуги, </w:t>
      </w:r>
      <w:r>
        <w:rPr>
          <w:bCs/>
          <w:shd w:val="clear" w:color="auto" w:fill="FFFFFF"/>
        </w:rPr>
        <w:t xml:space="preserve">на следующие </w:t>
      </w:r>
      <w:r w:rsidRPr="00A11AE1">
        <w:rPr>
          <w:bCs/>
          <w:shd w:val="clear" w:color="auto" w:fill="FFFFFF"/>
        </w:rPr>
        <w:t xml:space="preserve">показатели </w:t>
      </w:r>
      <w:r w:rsidRPr="00B61E12">
        <w:t>характеризующие качество муниципальной услуги:</w:t>
      </w:r>
      <w:proofErr w:type="gramEnd"/>
      <w:r w:rsidRPr="00B61E12">
        <w:t xml:space="preserve"> «</w:t>
      </w:r>
      <w:r w:rsidRPr="00A11AE1">
        <w:rPr>
          <w:b/>
        </w:rPr>
        <w:t>Доля педагогических работников, имеющих высшее, среднее профессиональное образования</w:t>
      </w:r>
      <w:r w:rsidRPr="00B61E12">
        <w:t>» - в процентах; «</w:t>
      </w:r>
      <w:r w:rsidRPr="00A11AE1">
        <w:rPr>
          <w:b/>
        </w:rPr>
        <w:t>Доля педагогических работников, имеющих высшую квалификационную категорию</w:t>
      </w:r>
      <w:r w:rsidRPr="00B61E12">
        <w:t>» - в процентах, «</w:t>
      </w:r>
      <w:r w:rsidRPr="00A11AE1">
        <w:rPr>
          <w:b/>
        </w:rPr>
        <w:t>Доля педагогических работников, имеющих первую квалификационную категорию</w:t>
      </w:r>
      <w:r w:rsidRPr="00B61E12">
        <w:t>»</w:t>
      </w:r>
      <w:r w:rsidRPr="00A11AE1">
        <w:rPr>
          <w:bCs/>
          <w:shd w:val="clear" w:color="auto" w:fill="FFFFFF"/>
        </w:rPr>
        <w:t xml:space="preserve"> - в процентах.</w:t>
      </w:r>
    </w:p>
    <w:p w:rsidR="00A11AE1" w:rsidRDefault="00A11AE1" w:rsidP="00A11AE1">
      <w:pPr>
        <w:pStyle w:val="a7"/>
        <w:autoSpaceDE w:val="0"/>
        <w:autoSpaceDN w:val="0"/>
        <w:adjustRightInd w:val="0"/>
        <w:ind w:left="142"/>
        <w:jc w:val="both"/>
      </w:pPr>
    </w:p>
    <w:p w:rsidR="001833D5" w:rsidRDefault="001833D5" w:rsidP="00F767DA">
      <w:pPr>
        <w:pStyle w:val="af6"/>
        <w:widowControl w:val="0"/>
        <w:numPr>
          <w:ilvl w:val="0"/>
          <w:numId w:val="35"/>
        </w:numPr>
        <w:spacing w:after="0"/>
        <w:ind w:left="142" w:hanging="218"/>
        <w:jc w:val="both"/>
      </w:pPr>
      <w:r w:rsidRPr="00780FD3">
        <w:t>Разработать нормативно-правовой акт, утверждающий порядок определения и расчет нормативных затрат на оказания муниципальных услуг, предоставляемых М</w:t>
      </w:r>
      <w:r w:rsidR="00411E5E">
        <w:t>Б</w:t>
      </w:r>
      <w:r w:rsidRPr="00780FD3">
        <w:t>У ДО «</w:t>
      </w:r>
      <w:proofErr w:type="spellStart"/>
      <w:r w:rsidR="00411E5E">
        <w:t>ЦРДиП</w:t>
      </w:r>
      <w:proofErr w:type="spellEnd"/>
      <w:r w:rsidR="00411E5E">
        <w:t xml:space="preserve"> «Витамин</w:t>
      </w:r>
      <w:r w:rsidRPr="00780FD3">
        <w:t>» г</w:t>
      </w:r>
      <w:proofErr w:type="gramStart"/>
      <w:r w:rsidRPr="00780FD3">
        <w:t>.В</w:t>
      </w:r>
      <w:proofErr w:type="gramEnd"/>
      <w:r w:rsidRPr="00780FD3">
        <w:t>язьмы.</w:t>
      </w:r>
    </w:p>
    <w:p w:rsidR="00DC05ED" w:rsidRDefault="00DC05ED" w:rsidP="00DC05ED">
      <w:pPr>
        <w:pStyle w:val="a7"/>
      </w:pPr>
    </w:p>
    <w:p w:rsidR="001833D5" w:rsidRDefault="001833D5" w:rsidP="00F767DA">
      <w:pPr>
        <w:pStyle w:val="a7"/>
        <w:numPr>
          <w:ilvl w:val="0"/>
          <w:numId w:val="35"/>
        </w:numPr>
        <w:autoSpaceDE w:val="0"/>
        <w:autoSpaceDN w:val="0"/>
        <w:adjustRightInd w:val="0"/>
        <w:ind w:left="142" w:hanging="218"/>
        <w:jc w:val="both"/>
      </w:pPr>
      <w:r w:rsidRPr="00780FD3">
        <w:t xml:space="preserve">Реквизиты, указанные в Соглашениях о предоставлении субсидий из бюджета муниципального образования «Вяземский муниципальный округ» Смоленской области муниципальному </w:t>
      </w:r>
      <w:r w:rsidR="00DC05ED">
        <w:t>бюджетному</w:t>
      </w:r>
      <w:r w:rsidRPr="00780FD3">
        <w:t xml:space="preserve"> учреждению, заполнять в соответствии с учредительными документами и действующим Уставом.  </w:t>
      </w:r>
    </w:p>
    <w:p w:rsidR="007F0654" w:rsidRPr="00780FD3" w:rsidRDefault="007F0654" w:rsidP="007F0654">
      <w:pPr>
        <w:pStyle w:val="a7"/>
        <w:autoSpaceDE w:val="0"/>
        <w:autoSpaceDN w:val="0"/>
        <w:adjustRightInd w:val="0"/>
        <w:ind w:left="142"/>
        <w:jc w:val="both"/>
      </w:pPr>
    </w:p>
    <w:p w:rsidR="007F0654" w:rsidRDefault="007F0654" w:rsidP="007F0654">
      <w:pPr>
        <w:pStyle w:val="a7"/>
        <w:widowControl w:val="0"/>
        <w:numPr>
          <w:ilvl w:val="0"/>
          <w:numId w:val="35"/>
        </w:numPr>
        <w:autoSpaceDE w:val="0"/>
        <w:autoSpaceDN w:val="0"/>
        <w:adjustRightInd w:val="0"/>
        <w:ind w:left="142" w:hanging="218"/>
        <w:jc w:val="both"/>
      </w:pPr>
      <w:r>
        <w:t>Контрольно-ревизионная комиссия рекомендует в</w:t>
      </w:r>
      <w:r w:rsidRPr="00780FD3">
        <w:t xml:space="preserve"> графиках перечисления субсидии, которые являются приложениями к Соглашению о предоставлении субсидии из бюджета муниципального образования </w:t>
      </w:r>
      <w:r>
        <w:t xml:space="preserve">производить </w:t>
      </w:r>
      <w:r w:rsidRPr="00780FD3">
        <w:t>разбивк</w:t>
      </w:r>
      <w:r>
        <w:t>у</w:t>
      </w:r>
      <w:r w:rsidRPr="00780FD3">
        <w:t xml:space="preserve"> субсиди</w:t>
      </w:r>
      <w:r>
        <w:t>й</w:t>
      </w:r>
      <w:r w:rsidRPr="00780FD3">
        <w:t xml:space="preserve"> по срокам перечисле</w:t>
      </w:r>
      <w:r>
        <w:t>ния в течение финансового года.</w:t>
      </w:r>
    </w:p>
    <w:p w:rsidR="009614BA" w:rsidRDefault="009614BA" w:rsidP="009614BA">
      <w:pPr>
        <w:pStyle w:val="a7"/>
      </w:pPr>
    </w:p>
    <w:p w:rsidR="009614BA" w:rsidRPr="00780FD3" w:rsidRDefault="009614BA" w:rsidP="007F0654">
      <w:pPr>
        <w:pStyle w:val="a7"/>
        <w:widowControl w:val="0"/>
        <w:numPr>
          <w:ilvl w:val="0"/>
          <w:numId w:val="35"/>
        </w:numPr>
        <w:autoSpaceDE w:val="0"/>
        <w:autoSpaceDN w:val="0"/>
        <w:adjustRightInd w:val="0"/>
        <w:ind w:left="142" w:hanging="218"/>
        <w:jc w:val="both"/>
      </w:pPr>
      <w:r>
        <w:t>В</w:t>
      </w:r>
      <w:r w:rsidR="00682A95" w:rsidRPr="00682A95">
        <w:t xml:space="preserve"> </w:t>
      </w:r>
      <w:r w:rsidR="00682A95">
        <w:t>соответствии с п. 4.</w:t>
      </w:r>
      <w:r w:rsidR="00682A95" w:rsidRPr="00682A95">
        <w:t>6</w:t>
      </w:r>
      <w:r w:rsidR="00682A95">
        <w:t xml:space="preserve"> </w:t>
      </w:r>
      <w:r w:rsidR="00682A95" w:rsidRPr="00780FD3">
        <w:t xml:space="preserve">Постановлению Администрации муниципального образования «Вяземский муниципальный округ» от 14.04.2025 №714 «Об утверждении Положения о порядке формирования муниципального задания на оказание муниципальных услуг </w:t>
      </w:r>
      <w:r w:rsidR="00682A95" w:rsidRPr="00780FD3">
        <w:lastRenderedPageBreak/>
        <w:t>(выполнение работ) в отношении муниципальных учреждений и финансового обеспечения выполнения муниципального задания»</w:t>
      </w:r>
      <w:r>
        <w:t xml:space="preserve"> </w:t>
      </w:r>
      <w:r w:rsidR="00682A95">
        <w:t>осуществлять</w:t>
      </w:r>
      <w:r w:rsidR="00763F29">
        <w:t xml:space="preserve"> </w:t>
      </w:r>
      <w:proofErr w:type="gramStart"/>
      <w:r w:rsidR="00763F29">
        <w:t>к</w:t>
      </w:r>
      <w:r w:rsidR="00763F29">
        <w:rPr>
          <w:szCs w:val="28"/>
        </w:rPr>
        <w:t>онтроль за</w:t>
      </w:r>
      <w:proofErr w:type="gramEnd"/>
      <w:r w:rsidR="00763F29">
        <w:rPr>
          <w:szCs w:val="28"/>
        </w:rPr>
        <w:t xml:space="preserve"> выполнением муниципального задания муниципальными бюджетными или автономными учреждениями.</w:t>
      </w:r>
    </w:p>
    <w:p w:rsidR="0068687C" w:rsidRDefault="0068687C" w:rsidP="0068687C">
      <w:pPr>
        <w:pStyle w:val="a7"/>
        <w:autoSpaceDE w:val="0"/>
        <w:autoSpaceDN w:val="0"/>
        <w:adjustRightInd w:val="0"/>
        <w:ind w:left="142"/>
        <w:jc w:val="both"/>
        <w:rPr>
          <w:szCs w:val="28"/>
        </w:rPr>
      </w:pPr>
    </w:p>
    <w:p w:rsidR="00844E5C" w:rsidRDefault="00844E5C" w:rsidP="0068687C">
      <w:pPr>
        <w:pStyle w:val="a7"/>
        <w:autoSpaceDE w:val="0"/>
        <w:autoSpaceDN w:val="0"/>
        <w:adjustRightInd w:val="0"/>
        <w:ind w:left="142"/>
        <w:jc w:val="both"/>
        <w:rPr>
          <w:szCs w:val="28"/>
        </w:rPr>
      </w:pPr>
    </w:p>
    <w:p w:rsidR="0068687C" w:rsidRPr="00913A8D" w:rsidRDefault="0068687C" w:rsidP="0068687C">
      <w:pPr>
        <w:pStyle w:val="a7"/>
        <w:numPr>
          <w:ilvl w:val="0"/>
          <w:numId w:val="32"/>
        </w:numPr>
        <w:shd w:val="clear" w:color="auto" w:fill="FFFFFF"/>
        <w:ind w:left="0" w:hanging="284"/>
        <w:jc w:val="both"/>
        <w:rPr>
          <w:sz w:val="16"/>
          <w:szCs w:val="16"/>
        </w:rPr>
      </w:pPr>
      <w:r w:rsidRPr="00780FD3">
        <w:rPr>
          <w:b/>
          <w:i/>
        </w:rPr>
        <w:t xml:space="preserve">Управлению </w:t>
      </w:r>
      <w:r>
        <w:rPr>
          <w:b/>
          <w:i/>
        </w:rPr>
        <w:t>имущественных отношений</w:t>
      </w:r>
      <w:r w:rsidRPr="00780FD3">
        <w:rPr>
          <w:b/>
          <w:i/>
        </w:rPr>
        <w:t xml:space="preserve"> Администрации муниципального образования «Вяземский муниципальный округ» Смоленской области:</w:t>
      </w:r>
    </w:p>
    <w:p w:rsidR="00913A8D" w:rsidRPr="0068687C" w:rsidRDefault="00913A8D" w:rsidP="00913A8D">
      <w:pPr>
        <w:pStyle w:val="a7"/>
        <w:shd w:val="clear" w:color="auto" w:fill="FFFFFF"/>
        <w:ind w:left="0"/>
        <w:jc w:val="both"/>
        <w:rPr>
          <w:sz w:val="16"/>
          <w:szCs w:val="16"/>
        </w:rPr>
      </w:pPr>
    </w:p>
    <w:p w:rsidR="001833D5" w:rsidRPr="00856EEA" w:rsidRDefault="0068687C" w:rsidP="0068687C">
      <w:pPr>
        <w:pStyle w:val="a7"/>
        <w:numPr>
          <w:ilvl w:val="0"/>
          <w:numId w:val="53"/>
        </w:numPr>
        <w:autoSpaceDE w:val="0"/>
        <w:autoSpaceDN w:val="0"/>
        <w:adjustRightInd w:val="0"/>
        <w:ind w:left="142" w:hanging="284"/>
        <w:jc w:val="both"/>
      </w:pPr>
      <w:proofErr w:type="gramStart"/>
      <w:r>
        <w:rPr>
          <w:color w:val="000000"/>
          <w:shd w:val="clear" w:color="auto" w:fill="FFFFFF"/>
        </w:rPr>
        <w:t>Н</w:t>
      </w:r>
      <w:r w:rsidRPr="00A85DEF">
        <w:rPr>
          <w:color w:val="000000"/>
          <w:shd w:val="clear" w:color="auto" w:fill="FFFFFF"/>
        </w:rPr>
        <w:t>аправить в орган регистр</w:t>
      </w:r>
      <w:r>
        <w:rPr>
          <w:color w:val="000000"/>
          <w:shd w:val="clear" w:color="auto" w:fill="FFFFFF"/>
        </w:rPr>
        <w:t>ирующий права собственности на недвижимость</w:t>
      </w:r>
      <w:r w:rsidRPr="00A85DEF">
        <w:rPr>
          <w:color w:val="000000"/>
          <w:shd w:val="clear" w:color="auto" w:fill="FFFFFF"/>
        </w:rPr>
        <w:t xml:space="preserve"> </w:t>
      </w:r>
      <w:r>
        <w:rPr>
          <w:color w:val="000000"/>
          <w:shd w:val="clear" w:color="auto" w:fill="FFFFFF"/>
        </w:rPr>
        <w:t xml:space="preserve">обращение, </w:t>
      </w:r>
      <w:r w:rsidRPr="00A85DEF">
        <w:rPr>
          <w:color w:val="000000"/>
          <w:shd w:val="clear" w:color="auto" w:fill="FFFFFF"/>
        </w:rPr>
        <w:t>документы (содержащиеся в них сведения) для внесения</w:t>
      </w:r>
      <w:r>
        <w:rPr>
          <w:color w:val="000000"/>
          <w:shd w:val="clear" w:color="auto" w:fill="FFFFFF"/>
        </w:rPr>
        <w:t xml:space="preserve"> изменений сведений в Едином</w:t>
      </w:r>
      <w:r w:rsidRPr="00A85DEF">
        <w:rPr>
          <w:color w:val="000000"/>
          <w:shd w:val="clear" w:color="auto" w:fill="FFFFFF"/>
        </w:rPr>
        <w:t xml:space="preserve"> государственн</w:t>
      </w:r>
      <w:r>
        <w:rPr>
          <w:color w:val="000000"/>
          <w:shd w:val="clear" w:color="auto" w:fill="FFFFFF"/>
        </w:rPr>
        <w:t>ом</w:t>
      </w:r>
      <w:r w:rsidRPr="00A85DEF">
        <w:rPr>
          <w:color w:val="000000"/>
          <w:shd w:val="clear" w:color="auto" w:fill="FFFFFF"/>
        </w:rPr>
        <w:t xml:space="preserve"> реестр</w:t>
      </w:r>
      <w:r>
        <w:rPr>
          <w:color w:val="000000"/>
          <w:shd w:val="clear" w:color="auto" w:fill="FFFFFF"/>
        </w:rPr>
        <w:t>е</w:t>
      </w:r>
      <w:r w:rsidRPr="00A85DEF">
        <w:rPr>
          <w:color w:val="000000"/>
          <w:shd w:val="clear" w:color="auto" w:fill="FFFFFF"/>
        </w:rPr>
        <w:t xml:space="preserve"> недвижимости</w:t>
      </w:r>
      <w:r w:rsidR="00856EEA">
        <w:rPr>
          <w:color w:val="000000"/>
          <w:shd w:val="clear" w:color="auto" w:fill="FFFFFF"/>
        </w:rPr>
        <w:t xml:space="preserve"> по Выпискам с кадастровыми номерами </w:t>
      </w:r>
      <w:r w:rsidR="00856EEA">
        <w:t>67:02:0010217:2184, 67:02:1260101:242, 67:02:0000000:2078, 67:02:1260101:45, 67:02:1260101:46</w:t>
      </w:r>
      <w:r>
        <w:rPr>
          <w:color w:val="000000"/>
          <w:shd w:val="clear" w:color="auto" w:fill="FFFFFF"/>
        </w:rPr>
        <w:t>,</w:t>
      </w:r>
      <w:r w:rsidR="00856EEA">
        <w:rPr>
          <w:color w:val="000000"/>
          <w:shd w:val="clear" w:color="auto" w:fill="FFFFFF"/>
        </w:rPr>
        <w:t xml:space="preserve"> </w:t>
      </w:r>
      <w:r w:rsidR="00856EEA">
        <w:t>67:02:0010217:2128</w:t>
      </w:r>
      <w:r>
        <w:rPr>
          <w:color w:val="000000"/>
          <w:shd w:val="clear" w:color="auto" w:fill="FFFFFF"/>
        </w:rPr>
        <w:t xml:space="preserve"> актуализировав в н</w:t>
      </w:r>
      <w:r w:rsidR="00856EEA">
        <w:rPr>
          <w:color w:val="000000"/>
          <w:shd w:val="clear" w:color="auto" w:fill="FFFFFF"/>
        </w:rPr>
        <w:t>их</w:t>
      </w:r>
      <w:r>
        <w:rPr>
          <w:color w:val="000000"/>
          <w:shd w:val="clear" w:color="auto" w:fill="FFFFFF"/>
        </w:rPr>
        <w:t xml:space="preserve"> необходимую информацию, </w:t>
      </w:r>
      <w:r w:rsidR="00856EEA">
        <w:rPr>
          <w:color w:val="000000"/>
          <w:shd w:val="clear" w:color="auto" w:fill="FFFFFF"/>
        </w:rPr>
        <w:t xml:space="preserve">в </w:t>
      </w:r>
      <w:r>
        <w:rPr>
          <w:color w:val="000000"/>
          <w:shd w:val="clear" w:color="auto" w:fill="FFFFFF"/>
        </w:rPr>
        <w:t>части</w:t>
      </w:r>
      <w:r w:rsidR="00856EEA">
        <w:rPr>
          <w:color w:val="000000"/>
          <w:shd w:val="clear" w:color="auto" w:fill="FFFFFF"/>
        </w:rPr>
        <w:t>:</w:t>
      </w:r>
      <w:r>
        <w:rPr>
          <w:color w:val="000000"/>
          <w:shd w:val="clear" w:color="auto" w:fill="FFFFFF"/>
        </w:rPr>
        <w:t xml:space="preserve"> правообладателя</w:t>
      </w:r>
      <w:proofErr w:type="gramEnd"/>
      <w:r>
        <w:rPr>
          <w:color w:val="000000"/>
          <w:shd w:val="clear" w:color="auto" w:fill="FFFFFF"/>
        </w:rPr>
        <w:t>, м</w:t>
      </w:r>
      <w:r w:rsidR="00856EEA">
        <w:rPr>
          <w:color w:val="000000"/>
          <w:shd w:val="clear" w:color="auto" w:fill="FFFFFF"/>
        </w:rPr>
        <w:t>е</w:t>
      </w:r>
      <w:r>
        <w:rPr>
          <w:color w:val="000000"/>
          <w:shd w:val="clear" w:color="auto" w:fill="FFFFFF"/>
        </w:rPr>
        <w:t>стоположения и вида разрешенного использования.</w:t>
      </w:r>
    </w:p>
    <w:p w:rsidR="00856EEA" w:rsidRPr="00856EEA" w:rsidRDefault="00856EEA" w:rsidP="00856EEA">
      <w:pPr>
        <w:pStyle w:val="a7"/>
        <w:autoSpaceDE w:val="0"/>
        <w:autoSpaceDN w:val="0"/>
        <w:adjustRightInd w:val="0"/>
        <w:ind w:left="142"/>
        <w:jc w:val="both"/>
      </w:pPr>
    </w:p>
    <w:p w:rsidR="00856EEA" w:rsidRDefault="00856EEA" w:rsidP="00856EEA">
      <w:pPr>
        <w:pStyle w:val="a7"/>
        <w:numPr>
          <w:ilvl w:val="0"/>
          <w:numId w:val="53"/>
        </w:numPr>
        <w:ind w:left="142" w:hanging="284"/>
        <w:jc w:val="both"/>
      </w:pPr>
      <w:proofErr w:type="gramStart"/>
      <w:r>
        <w:t>В связи с отсутствием</w:t>
      </w:r>
      <w:r w:rsidR="006E34AA">
        <w:t xml:space="preserve"> в  </w:t>
      </w:r>
      <w:r w:rsidR="006E34AA" w:rsidRPr="00745EDF">
        <w:rPr>
          <w:rFonts w:eastAsia="Calibri"/>
          <w:bCs/>
        </w:rPr>
        <w:t>реестре объектов муниципальной собственности муниципального образования «Вяземский муниципальный округ» Смоленской области</w:t>
      </w:r>
      <w:r w:rsidR="006E34AA">
        <w:rPr>
          <w:rFonts w:eastAsia="Calibri"/>
          <w:bCs/>
        </w:rPr>
        <w:t xml:space="preserve"> </w:t>
      </w:r>
      <w:r w:rsidR="006E34AA" w:rsidRPr="006E34AA">
        <w:rPr>
          <w:rFonts w:eastAsia="Calibri"/>
          <w:bCs/>
        </w:rPr>
        <w:t>земельного участка с кадастровым номером</w:t>
      </w:r>
      <w:r w:rsidR="006E34AA" w:rsidRPr="006E34AA">
        <w:rPr>
          <w:rFonts w:eastAsia="Calibri"/>
          <w:bCs/>
          <w:i/>
        </w:rPr>
        <w:t xml:space="preserve"> </w:t>
      </w:r>
      <w:r w:rsidR="006E34AA" w:rsidRPr="006E34AA">
        <w:rPr>
          <w:rFonts w:eastAsia="Calibri"/>
          <w:bCs/>
        </w:rPr>
        <w:t>67:02:1260101:242</w:t>
      </w:r>
      <w:r w:rsidR="006E34AA">
        <w:t>,</w:t>
      </w:r>
      <w:r w:rsidR="006E34AA" w:rsidRPr="006E34AA">
        <w:t xml:space="preserve"> </w:t>
      </w:r>
      <w:r w:rsidR="006E34AA">
        <w:t xml:space="preserve"> п</w:t>
      </w:r>
      <w:r w:rsidRPr="00856EEA">
        <w:t>ринять меры для включения земельного участка</w:t>
      </w:r>
      <w:r>
        <w:t xml:space="preserve"> с кадастровым номером 67:02:0010217:2184</w:t>
      </w:r>
      <w:r w:rsidRPr="00856EEA">
        <w:t xml:space="preserve"> в реестр муниципального имущества,  документы, подтверждающие включение в реестр муниципального имущества вышеуказанного объекта, предоставить в Контрольно-ревизионную комиссию.</w:t>
      </w:r>
      <w:proofErr w:type="gramEnd"/>
    </w:p>
    <w:p w:rsidR="00642499" w:rsidRDefault="00642499" w:rsidP="00642499">
      <w:pPr>
        <w:pStyle w:val="a7"/>
      </w:pPr>
    </w:p>
    <w:p w:rsidR="00642499" w:rsidRPr="00856EEA" w:rsidRDefault="00642499" w:rsidP="00856EEA">
      <w:pPr>
        <w:pStyle w:val="a7"/>
        <w:numPr>
          <w:ilvl w:val="0"/>
          <w:numId w:val="53"/>
        </w:numPr>
        <w:ind w:left="142" w:hanging="284"/>
        <w:jc w:val="both"/>
      </w:pPr>
      <w:r>
        <w:rPr>
          <w:bCs/>
        </w:rPr>
        <w:t xml:space="preserve">Усилить </w:t>
      </w:r>
      <w:r w:rsidRPr="001E3AFC">
        <w:rPr>
          <w:bCs/>
        </w:rPr>
        <w:t>контроль</w:t>
      </w:r>
      <w:r>
        <w:rPr>
          <w:bCs/>
        </w:rPr>
        <w:t xml:space="preserve"> </w:t>
      </w:r>
      <w:r>
        <w:t>над объектами муниципальной собственности</w:t>
      </w:r>
      <w:r w:rsidRPr="00BE70E6">
        <w:t xml:space="preserve"> </w:t>
      </w:r>
      <w:r w:rsidRPr="00BE70E6">
        <w:rPr>
          <w:rFonts w:eastAsia="Calibri"/>
          <w:bCs/>
        </w:rPr>
        <w:t>муниципального образования «Вяземский муниципальный округ» Смоленской области</w:t>
      </w:r>
    </w:p>
    <w:p w:rsidR="00856EEA" w:rsidRDefault="00856EEA" w:rsidP="00856EEA">
      <w:pPr>
        <w:pStyle w:val="a7"/>
        <w:autoSpaceDE w:val="0"/>
        <w:autoSpaceDN w:val="0"/>
        <w:adjustRightInd w:val="0"/>
        <w:ind w:left="142"/>
        <w:jc w:val="both"/>
      </w:pPr>
    </w:p>
    <w:p w:rsidR="00844E5C" w:rsidRPr="0068687C" w:rsidRDefault="00844E5C" w:rsidP="00856EEA">
      <w:pPr>
        <w:pStyle w:val="a7"/>
        <w:autoSpaceDE w:val="0"/>
        <w:autoSpaceDN w:val="0"/>
        <w:adjustRightInd w:val="0"/>
        <w:ind w:left="142"/>
        <w:jc w:val="both"/>
      </w:pPr>
    </w:p>
    <w:p w:rsidR="00856EEA" w:rsidRPr="00856EEA" w:rsidRDefault="00856EEA" w:rsidP="00856EEA">
      <w:pPr>
        <w:pStyle w:val="a7"/>
        <w:ind w:left="0"/>
        <w:jc w:val="both"/>
        <w:rPr>
          <w:sz w:val="16"/>
          <w:szCs w:val="16"/>
        </w:rPr>
      </w:pPr>
    </w:p>
    <w:p w:rsidR="001833D5" w:rsidRPr="00913A8D" w:rsidRDefault="001833D5" w:rsidP="00F767DA">
      <w:pPr>
        <w:pStyle w:val="a7"/>
        <w:numPr>
          <w:ilvl w:val="0"/>
          <w:numId w:val="32"/>
        </w:numPr>
        <w:ind w:left="0" w:hanging="284"/>
        <w:jc w:val="both"/>
        <w:rPr>
          <w:sz w:val="16"/>
          <w:szCs w:val="16"/>
        </w:rPr>
      </w:pPr>
      <w:r w:rsidRPr="00780FD3">
        <w:rPr>
          <w:b/>
          <w:i/>
        </w:rPr>
        <w:t xml:space="preserve">Муниципальному </w:t>
      </w:r>
      <w:r w:rsidR="00C75509">
        <w:rPr>
          <w:b/>
          <w:i/>
        </w:rPr>
        <w:t>бюджетному</w:t>
      </w:r>
      <w:r w:rsidRPr="00780FD3">
        <w:rPr>
          <w:b/>
          <w:i/>
        </w:rPr>
        <w:t xml:space="preserve"> учреждению дополнительного образования «</w:t>
      </w:r>
      <w:r w:rsidR="00C75509">
        <w:rPr>
          <w:b/>
          <w:i/>
        </w:rPr>
        <w:t>Центр развития детей и подростков «Витамин</w:t>
      </w:r>
      <w:r w:rsidRPr="00780FD3">
        <w:rPr>
          <w:b/>
          <w:i/>
        </w:rPr>
        <w:t>» г</w:t>
      </w:r>
      <w:proofErr w:type="gramStart"/>
      <w:r w:rsidRPr="00780FD3">
        <w:rPr>
          <w:b/>
          <w:i/>
        </w:rPr>
        <w:t>.В</w:t>
      </w:r>
      <w:proofErr w:type="gramEnd"/>
      <w:r w:rsidRPr="00780FD3">
        <w:rPr>
          <w:b/>
          <w:i/>
        </w:rPr>
        <w:t xml:space="preserve">язьмы Смоленской области: </w:t>
      </w:r>
    </w:p>
    <w:p w:rsidR="00913A8D" w:rsidRPr="00780FD3" w:rsidRDefault="00913A8D" w:rsidP="00913A8D">
      <w:pPr>
        <w:pStyle w:val="a7"/>
        <w:ind w:left="0"/>
        <w:jc w:val="both"/>
        <w:rPr>
          <w:sz w:val="16"/>
          <w:szCs w:val="16"/>
        </w:rPr>
      </w:pPr>
    </w:p>
    <w:p w:rsidR="00C75509" w:rsidRDefault="006D540D" w:rsidP="00F767DA">
      <w:pPr>
        <w:pStyle w:val="a7"/>
        <w:numPr>
          <w:ilvl w:val="0"/>
          <w:numId w:val="33"/>
        </w:numPr>
        <w:ind w:left="284" w:hanging="218"/>
        <w:jc w:val="both"/>
      </w:pPr>
      <w:r w:rsidRPr="006D540D">
        <w:t xml:space="preserve">Внести изменения в </w:t>
      </w:r>
      <w:r w:rsidRPr="006D540D">
        <w:rPr>
          <w:b/>
        </w:rPr>
        <w:t xml:space="preserve">Единый государственный реестр юридических лиц,  </w:t>
      </w:r>
      <w:r w:rsidRPr="006D540D">
        <w:t>приведя ОКВЭД в соответствие с основным видом деятельности Учреждения</w:t>
      </w:r>
      <w:proofErr w:type="gramStart"/>
      <w:r w:rsidRPr="006D540D">
        <w:t xml:space="preserve"> ,</w:t>
      </w:r>
      <w:proofErr w:type="gramEnd"/>
      <w:r w:rsidRPr="006D540D">
        <w:t xml:space="preserve"> указанным в п.2.3. Устава от 20.01.2025 №30</w:t>
      </w:r>
      <w:r>
        <w:t xml:space="preserve"> (</w:t>
      </w:r>
      <w:r w:rsidRPr="003E2AF9">
        <w:rPr>
          <w:b/>
        </w:rPr>
        <w:t>ОКВЭД 85.41</w:t>
      </w:r>
      <w:r w:rsidRPr="003E2AF9">
        <w:rPr>
          <w:rFonts w:eastAsiaTheme="minorHAnsi"/>
          <w:b/>
          <w:lang w:eastAsia="en-US"/>
        </w:rPr>
        <w:t xml:space="preserve"> Образование дополнительное детей и взрослых</w:t>
      </w:r>
      <w:r>
        <w:rPr>
          <w:rFonts w:eastAsiaTheme="minorHAnsi"/>
          <w:b/>
          <w:lang w:eastAsia="en-US"/>
        </w:rPr>
        <w:t>)</w:t>
      </w:r>
      <w:r w:rsidRPr="006D540D">
        <w:t>.</w:t>
      </w:r>
    </w:p>
    <w:p w:rsidR="009452A5" w:rsidRPr="006D540D" w:rsidRDefault="009452A5" w:rsidP="009452A5">
      <w:pPr>
        <w:pStyle w:val="a7"/>
        <w:ind w:left="284"/>
        <w:jc w:val="both"/>
      </w:pPr>
    </w:p>
    <w:p w:rsidR="001833D5" w:rsidRPr="00780FD3" w:rsidRDefault="001833D5" w:rsidP="00F767DA">
      <w:pPr>
        <w:pStyle w:val="a7"/>
        <w:numPr>
          <w:ilvl w:val="0"/>
          <w:numId w:val="33"/>
        </w:numPr>
        <w:ind w:left="284" w:hanging="218"/>
        <w:jc w:val="both"/>
      </w:pPr>
      <w:r w:rsidRPr="00780FD3">
        <w:t>Внести изменения в Устав Учреждения:</w:t>
      </w:r>
    </w:p>
    <w:p w:rsidR="001833D5" w:rsidRPr="00780FD3" w:rsidRDefault="00FF5E44" w:rsidP="00F767DA">
      <w:pPr>
        <w:pStyle w:val="a7"/>
        <w:numPr>
          <w:ilvl w:val="0"/>
          <w:numId w:val="34"/>
        </w:numPr>
        <w:ind w:left="709"/>
        <w:jc w:val="both"/>
        <w:rPr>
          <w:rFonts w:eastAsiaTheme="minorHAnsi"/>
          <w:lang w:eastAsia="en-US"/>
        </w:rPr>
      </w:pPr>
      <w:r w:rsidRPr="00FF5E44">
        <w:t>привести нумерацию пунктов части 2 в соответствии с последовательными  порядковыми номерами</w:t>
      </w:r>
      <w:r w:rsidR="001833D5" w:rsidRPr="00780FD3">
        <w:rPr>
          <w:rFonts w:eastAsiaTheme="minorHAnsi"/>
          <w:lang w:eastAsia="en-US"/>
        </w:rPr>
        <w:t>;</w:t>
      </w:r>
    </w:p>
    <w:p w:rsidR="001833D5" w:rsidRPr="00FF5E44" w:rsidRDefault="00FF5E44" w:rsidP="00F767DA">
      <w:pPr>
        <w:pStyle w:val="a7"/>
        <w:numPr>
          <w:ilvl w:val="0"/>
          <w:numId w:val="34"/>
        </w:numPr>
        <w:ind w:left="709"/>
        <w:jc w:val="both"/>
      </w:pPr>
      <w:r w:rsidRPr="00FF5E44">
        <w:t>исключить из пункта 2.7 абзац с содержанием: «иные платные услуги, не противоречащие законодательству Российской Федерации»;</w:t>
      </w:r>
    </w:p>
    <w:p w:rsidR="00FF5E44" w:rsidRPr="009452A5" w:rsidRDefault="009452A5" w:rsidP="00F767DA">
      <w:pPr>
        <w:pStyle w:val="a7"/>
        <w:numPr>
          <w:ilvl w:val="0"/>
          <w:numId w:val="34"/>
        </w:numPr>
        <w:ind w:left="709"/>
        <w:jc w:val="both"/>
      </w:pPr>
      <w:r w:rsidRPr="009452A5">
        <w:rPr>
          <w:rFonts w:eastAsiaTheme="minorHAnsi"/>
          <w:lang w:eastAsia="en-US"/>
        </w:rPr>
        <w:t>рекомендовать исключить пункт 4.1</w:t>
      </w:r>
      <w:r w:rsidRPr="00363CA0">
        <w:rPr>
          <w:rFonts w:eastAsiaTheme="minorHAnsi"/>
          <w:i/>
          <w:lang w:eastAsia="en-US"/>
        </w:rPr>
        <w:t xml:space="preserve"> </w:t>
      </w:r>
      <w:r w:rsidRPr="009452A5">
        <w:rPr>
          <w:rFonts w:eastAsiaTheme="minorHAnsi"/>
          <w:lang w:eastAsia="en-US"/>
        </w:rPr>
        <w:t>из Устава от 20.01.2025 №30 Учреждения</w:t>
      </w:r>
      <w:r>
        <w:rPr>
          <w:rFonts w:eastAsiaTheme="minorHAnsi"/>
          <w:lang w:eastAsia="en-US"/>
        </w:rPr>
        <w:t>.</w:t>
      </w:r>
    </w:p>
    <w:p w:rsidR="009452A5" w:rsidRPr="00780FD3" w:rsidRDefault="009452A5" w:rsidP="009452A5">
      <w:pPr>
        <w:pStyle w:val="a7"/>
        <w:ind w:left="709"/>
        <w:jc w:val="both"/>
      </w:pPr>
    </w:p>
    <w:p w:rsidR="00B04B52" w:rsidRPr="00B04B52" w:rsidRDefault="00B04B52" w:rsidP="00B04B52">
      <w:pPr>
        <w:pStyle w:val="a7"/>
        <w:numPr>
          <w:ilvl w:val="0"/>
          <w:numId w:val="33"/>
        </w:numPr>
        <w:autoSpaceDE w:val="0"/>
        <w:autoSpaceDN w:val="0"/>
        <w:adjustRightInd w:val="0"/>
        <w:ind w:left="284" w:hanging="142"/>
        <w:jc w:val="both"/>
        <w:rPr>
          <w:rFonts w:eastAsiaTheme="minorHAnsi"/>
          <w:lang w:eastAsia="en-US"/>
        </w:rPr>
      </w:pPr>
      <w:r w:rsidRPr="00B04B52">
        <w:rPr>
          <w:rFonts w:eastAsiaTheme="minorHAnsi"/>
          <w:lang w:eastAsia="en-US"/>
        </w:rPr>
        <w:t>Не допускать нарушени</w:t>
      </w:r>
      <w:r>
        <w:rPr>
          <w:rFonts w:eastAsiaTheme="minorHAnsi"/>
          <w:lang w:eastAsia="en-US"/>
        </w:rPr>
        <w:t>й</w:t>
      </w:r>
      <w:r w:rsidRPr="00B04B52">
        <w:rPr>
          <w:rFonts w:eastAsiaTheme="minorHAnsi"/>
          <w:lang w:eastAsia="en-US"/>
        </w:rPr>
        <w:t xml:space="preserve"> п. 6 и п.15 Приказа от 21.07.2011 №86н. Своевременно размещать на сайте </w:t>
      </w:r>
      <w:hyperlink r:id="rId30" w:history="1">
        <w:r w:rsidRPr="00B04B52">
          <w:rPr>
            <w:rStyle w:val="aa"/>
            <w:rFonts w:eastAsiaTheme="minorHAnsi"/>
            <w:color w:val="auto"/>
            <w:lang w:val="en-US" w:eastAsia="en-US"/>
          </w:rPr>
          <w:t>www</w:t>
        </w:r>
        <w:r w:rsidRPr="00B04B52">
          <w:rPr>
            <w:rStyle w:val="aa"/>
            <w:rFonts w:eastAsiaTheme="minorHAnsi"/>
            <w:color w:val="auto"/>
            <w:lang w:eastAsia="en-US"/>
          </w:rPr>
          <w:t>.</w:t>
        </w:r>
        <w:r w:rsidRPr="00B04B52">
          <w:rPr>
            <w:rStyle w:val="aa"/>
            <w:rFonts w:eastAsiaTheme="minorHAnsi"/>
            <w:color w:val="auto"/>
            <w:lang w:val="en-US" w:eastAsia="en-US"/>
          </w:rPr>
          <w:t>bus</w:t>
        </w:r>
        <w:r w:rsidRPr="00B04B52">
          <w:rPr>
            <w:rStyle w:val="aa"/>
            <w:rFonts w:eastAsiaTheme="minorHAnsi"/>
            <w:color w:val="auto"/>
            <w:lang w:eastAsia="en-US"/>
          </w:rPr>
          <w:t>.</w:t>
        </w:r>
        <w:proofErr w:type="spellStart"/>
        <w:r w:rsidRPr="00B04B52">
          <w:rPr>
            <w:rStyle w:val="aa"/>
            <w:rFonts w:eastAsiaTheme="minorHAnsi"/>
            <w:color w:val="auto"/>
            <w:lang w:val="en-US" w:eastAsia="en-US"/>
          </w:rPr>
          <w:t>gov</w:t>
        </w:r>
        <w:proofErr w:type="spellEnd"/>
        <w:r w:rsidRPr="00B04B52">
          <w:rPr>
            <w:rStyle w:val="aa"/>
            <w:rFonts w:eastAsiaTheme="minorHAnsi"/>
            <w:color w:val="auto"/>
            <w:lang w:eastAsia="en-US"/>
          </w:rPr>
          <w:t>.</w:t>
        </w:r>
        <w:proofErr w:type="spellStart"/>
        <w:r w:rsidRPr="00B04B52">
          <w:rPr>
            <w:rStyle w:val="aa"/>
            <w:rFonts w:eastAsiaTheme="minorHAnsi"/>
            <w:color w:val="auto"/>
            <w:lang w:val="en-US" w:eastAsia="en-US"/>
          </w:rPr>
          <w:t>ru</w:t>
        </w:r>
        <w:proofErr w:type="spellEnd"/>
      </w:hyperlink>
      <w:r w:rsidRPr="00B04B52">
        <w:rPr>
          <w:rFonts w:eastAsiaTheme="minorHAnsi"/>
          <w:lang w:eastAsia="en-US"/>
        </w:rPr>
        <w:t xml:space="preserve"> следующие электронные копии документов: </w:t>
      </w:r>
    </w:p>
    <w:p w:rsidR="00B04B52" w:rsidRPr="00865162" w:rsidRDefault="00B04B52" w:rsidP="00B04B52">
      <w:pPr>
        <w:pStyle w:val="a7"/>
        <w:autoSpaceDE w:val="0"/>
        <w:autoSpaceDN w:val="0"/>
        <w:adjustRightInd w:val="0"/>
        <w:ind w:left="284"/>
        <w:jc w:val="both"/>
        <w:rPr>
          <w:rFonts w:eastAsiaTheme="minorHAnsi"/>
          <w:lang w:eastAsia="en-US"/>
        </w:rPr>
      </w:pPr>
      <w:r w:rsidRPr="00865162">
        <w:rPr>
          <w:rFonts w:eastAsiaTheme="minorHAnsi"/>
          <w:lang w:eastAsia="en-US"/>
        </w:rPr>
        <w:t>- решения учредителя о создании учреждения;</w:t>
      </w:r>
    </w:p>
    <w:p w:rsidR="00B04B52" w:rsidRPr="00865162" w:rsidRDefault="00B04B52" w:rsidP="00B04B52">
      <w:pPr>
        <w:pStyle w:val="a7"/>
        <w:autoSpaceDE w:val="0"/>
        <w:autoSpaceDN w:val="0"/>
        <w:adjustRightInd w:val="0"/>
        <w:ind w:left="284"/>
        <w:jc w:val="both"/>
        <w:rPr>
          <w:rFonts w:eastAsiaTheme="minorHAnsi"/>
          <w:lang w:eastAsia="en-US"/>
        </w:rPr>
      </w:pPr>
      <w:r w:rsidRPr="00865162">
        <w:rPr>
          <w:rFonts w:eastAsiaTheme="minorHAnsi"/>
          <w:lang w:eastAsia="en-US"/>
        </w:rPr>
        <w:t>- государственного (муниципального) задания на оказание услуг (выполнение работ);</w:t>
      </w:r>
    </w:p>
    <w:p w:rsidR="00B04B52" w:rsidRPr="00865162" w:rsidRDefault="00B04B52" w:rsidP="00B04B52">
      <w:pPr>
        <w:pStyle w:val="a7"/>
        <w:autoSpaceDE w:val="0"/>
        <w:autoSpaceDN w:val="0"/>
        <w:adjustRightInd w:val="0"/>
        <w:ind w:left="284"/>
        <w:jc w:val="both"/>
        <w:rPr>
          <w:rFonts w:eastAsiaTheme="minorHAnsi"/>
          <w:lang w:eastAsia="en-US"/>
        </w:rPr>
      </w:pPr>
      <w:r w:rsidRPr="00865162">
        <w:rPr>
          <w:rFonts w:eastAsiaTheme="minorHAnsi"/>
          <w:lang w:eastAsia="en-US"/>
        </w:rPr>
        <w:t>- плана финансово-хозяйственной деятельности государственного (муниципального) учреждения;</w:t>
      </w:r>
    </w:p>
    <w:p w:rsidR="00B04B52" w:rsidRPr="00865162" w:rsidRDefault="00B04B52" w:rsidP="00B04B52">
      <w:pPr>
        <w:pStyle w:val="a7"/>
        <w:autoSpaceDE w:val="0"/>
        <w:autoSpaceDN w:val="0"/>
        <w:adjustRightInd w:val="0"/>
        <w:ind w:left="284"/>
        <w:jc w:val="both"/>
        <w:rPr>
          <w:rFonts w:eastAsiaTheme="minorHAnsi"/>
          <w:lang w:eastAsia="en-US"/>
        </w:rPr>
      </w:pPr>
      <w:r w:rsidRPr="00865162">
        <w:rPr>
          <w:rFonts w:eastAsiaTheme="minorHAnsi"/>
          <w:lang w:eastAsia="en-US"/>
        </w:rPr>
        <w:lastRenderedPageBreak/>
        <w:t>- годовой бухгалтерской отчетности учреждения, составленной в порядке, определенном нормативными правовыми актами Российской Федерации;</w:t>
      </w:r>
    </w:p>
    <w:p w:rsidR="009452A5" w:rsidRDefault="00B04B52" w:rsidP="00B04B52">
      <w:pPr>
        <w:pStyle w:val="a7"/>
        <w:ind w:left="284"/>
        <w:jc w:val="both"/>
        <w:rPr>
          <w:rFonts w:eastAsiaTheme="minorHAnsi"/>
          <w:lang w:eastAsia="en-US"/>
        </w:rPr>
      </w:pPr>
      <w:r w:rsidRPr="00865162">
        <w:rPr>
          <w:rFonts w:eastAsiaTheme="minorHAnsi"/>
          <w:lang w:eastAsia="en-US"/>
        </w:rPr>
        <w:t>- отчета о результатах деятельности государственного (муниципального) учреждения и об использовании закрепленного за ним государственного (муниципального) имущества</w:t>
      </w:r>
      <w:r>
        <w:rPr>
          <w:rFonts w:eastAsiaTheme="minorHAnsi"/>
          <w:lang w:eastAsia="en-US"/>
        </w:rPr>
        <w:t>;</w:t>
      </w:r>
    </w:p>
    <w:p w:rsidR="00B04B52" w:rsidRDefault="00D25560" w:rsidP="00B04B52">
      <w:pPr>
        <w:autoSpaceDE w:val="0"/>
        <w:autoSpaceDN w:val="0"/>
        <w:adjustRightInd w:val="0"/>
        <w:ind w:left="284"/>
        <w:jc w:val="both"/>
        <w:rPr>
          <w:rFonts w:eastAsiaTheme="minorHAnsi"/>
          <w:lang w:eastAsia="en-US"/>
        </w:rPr>
      </w:pPr>
      <w:r>
        <w:rPr>
          <w:rFonts w:eastAsiaTheme="minorHAnsi"/>
          <w:lang w:eastAsia="en-US"/>
        </w:rPr>
        <w:t xml:space="preserve"> </w:t>
      </w:r>
      <w:r w:rsidR="00B04B52">
        <w:rPr>
          <w:rFonts w:eastAsiaTheme="minorHAnsi"/>
          <w:lang w:eastAsia="en-US"/>
        </w:rPr>
        <w:t>- в случае принятия новых документов и (или) внесения изменений в документы, информация из которых была ранее размещена на официальном сайте, предоставлять уточненную структурированную информацию.</w:t>
      </w:r>
    </w:p>
    <w:p w:rsidR="00B04B52" w:rsidRDefault="00B04B52" w:rsidP="00B04B52">
      <w:pPr>
        <w:autoSpaceDE w:val="0"/>
        <w:autoSpaceDN w:val="0"/>
        <w:adjustRightInd w:val="0"/>
        <w:ind w:left="284"/>
        <w:jc w:val="both"/>
        <w:rPr>
          <w:rFonts w:eastAsiaTheme="minorHAnsi"/>
          <w:lang w:eastAsia="en-US"/>
        </w:rPr>
      </w:pPr>
    </w:p>
    <w:p w:rsidR="00A11CF3" w:rsidRPr="005B0105" w:rsidRDefault="001833D5" w:rsidP="00A11CF3">
      <w:pPr>
        <w:pStyle w:val="a7"/>
        <w:numPr>
          <w:ilvl w:val="0"/>
          <w:numId w:val="33"/>
        </w:numPr>
        <w:ind w:left="284"/>
        <w:jc w:val="both"/>
      </w:pPr>
      <w:r w:rsidRPr="00780FD3">
        <w:t>Учебны</w:t>
      </w:r>
      <w:r w:rsidR="00A11CF3">
        <w:t xml:space="preserve">е </w:t>
      </w:r>
      <w:r w:rsidR="00A11CF3" w:rsidRPr="005B0105">
        <w:t xml:space="preserve"> парты</w:t>
      </w:r>
      <w:r w:rsidR="006F370E">
        <w:t xml:space="preserve"> </w:t>
      </w:r>
      <w:proofErr w:type="gramStart"/>
      <w:r w:rsidR="00A11CF3">
        <w:t>(</w:t>
      </w:r>
      <w:r w:rsidR="00A11CF3" w:rsidRPr="005B0105">
        <w:t xml:space="preserve"> </w:t>
      </w:r>
      <w:proofErr w:type="gramEnd"/>
      <w:r w:rsidR="00A11CF3" w:rsidRPr="005B0105">
        <w:t xml:space="preserve">в количестве 12 единиц), </w:t>
      </w:r>
      <w:r w:rsidR="00A11CF3" w:rsidRPr="00A11CF3">
        <w:rPr>
          <w:bCs/>
        </w:rPr>
        <w:t xml:space="preserve">не числящихся на балансе у </w:t>
      </w:r>
      <w:r w:rsidR="00A11CF3">
        <w:rPr>
          <w:bCs/>
        </w:rPr>
        <w:t>Учреждения</w:t>
      </w:r>
      <w:r w:rsidR="00A11CF3" w:rsidRPr="00A11CF3">
        <w:rPr>
          <w:bCs/>
        </w:rPr>
        <w:t xml:space="preserve"> принять к учету, а также необходимую информацию в отношении данных объектов направить в Управление имущественных отношений Администрации муниципального образования «Вяземский муниципальный округ» Смоленской области.</w:t>
      </w:r>
    </w:p>
    <w:p w:rsidR="00A11CF3" w:rsidRDefault="00A11CF3" w:rsidP="00A11CF3">
      <w:pPr>
        <w:pStyle w:val="a7"/>
        <w:ind w:left="284"/>
        <w:jc w:val="both"/>
      </w:pPr>
      <w:r w:rsidRPr="00A11CF3">
        <w:t xml:space="preserve">По результатам устранения </w:t>
      </w:r>
      <w:r>
        <w:t xml:space="preserve">данного </w:t>
      </w:r>
      <w:r w:rsidRPr="00A11CF3">
        <w:t>нарушения копии подтве</w:t>
      </w:r>
      <w:r>
        <w:t>р</w:t>
      </w:r>
      <w:r w:rsidRPr="00A11CF3">
        <w:t>ждающих документов предоставить в Контрольно-ревизионную комиссию</w:t>
      </w:r>
      <w:r w:rsidR="00245F2E">
        <w:t>.</w:t>
      </w:r>
    </w:p>
    <w:p w:rsidR="00A11CF3" w:rsidRDefault="00A11CF3" w:rsidP="00A11CF3">
      <w:pPr>
        <w:pStyle w:val="a7"/>
        <w:ind w:left="426"/>
        <w:jc w:val="both"/>
      </w:pPr>
    </w:p>
    <w:p w:rsidR="00245F2E" w:rsidRPr="00245F2E" w:rsidRDefault="00245F2E" w:rsidP="00245F2E">
      <w:pPr>
        <w:pStyle w:val="a7"/>
        <w:numPr>
          <w:ilvl w:val="0"/>
          <w:numId w:val="33"/>
        </w:numPr>
        <w:ind w:left="284"/>
        <w:jc w:val="both"/>
      </w:pPr>
      <w:r>
        <w:rPr>
          <w:bCs/>
        </w:rPr>
        <w:t xml:space="preserve">Предоставить в Контрольно-ревизионную комиссию </w:t>
      </w:r>
      <w:r w:rsidRPr="00245F2E">
        <w:rPr>
          <w:bCs/>
        </w:rPr>
        <w:t xml:space="preserve">Решение </w:t>
      </w:r>
      <w:r w:rsidRPr="00D07215">
        <w:rPr>
          <w:bCs/>
        </w:rPr>
        <w:t xml:space="preserve">Управления имущественных отношений Администрации муниципального образования «Вяземский муниципальный округ» Смоленской области «О списании имущества» </w:t>
      </w:r>
      <w:r w:rsidR="00B155D0">
        <w:rPr>
          <w:bCs/>
        </w:rPr>
        <w:t>списанных с баланса Учреждения основных средств</w:t>
      </w:r>
      <w:r w:rsidRPr="00D07215">
        <w:rPr>
          <w:bCs/>
        </w:rPr>
        <w:t>, в количестве пяти единиц, (</w:t>
      </w:r>
      <w:r w:rsidRPr="00D07215">
        <w:t xml:space="preserve">Перфоратор ЗУБР 805Вт </w:t>
      </w:r>
      <w:r w:rsidRPr="00D07215">
        <w:rPr>
          <w:lang w:val="en-US"/>
        </w:rPr>
        <w:t>SDS</w:t>
      </w:r>
      <w:r w:rsidRPr="00D07215">
        <w:t>-</w:t>
      </w:r>
      <w:r w:rsidRPr="00D07215">
        <w:rPr>
          <w:lang w:val="en-US"/>
        </w:rPr>
        <w:t>plus</w:t>
      </w:r>
      <w:proofErr w:type="gramStart"/>
      <w:r w:rsidRPr="00D07215">
        <w:t>кейс</w:t>
      </w:r>
      <w:proofErr w:type="gramEnd"/>
      <w:r w:rsidRPr="00D07215">
        <w:t xml:space="preserve"> 97748; Бензопила </w:t>
      </w:r>
      <w:r w:rsidRPr="00D07215">
        <w:rPr>
          <w:lang w:val="en-US"/>
        </w:rPr>
        <w:t>HUTER</w:t>
      </w:r>
      <w:r w:rsidRPr="00D07215">
        <w:t xml:space="preserve"> </w:t>
      </w:r>
      <w:r w:rsidRPr="00D07215">
        <w:rPr>
          <w:lang w:val="en-US"/>
        </w:rPr>
        <w:t>BS</w:t>
      </w:r>
      <w:r w:rsidRPr="00D07215">
        <w:t>-25 70/6/5 98542; Пила сабельная Зубр</w:t>
      </w:r>
      <w:r w:rsidRPr="00D07215">
        <w:rPr>
          <w:bCs/>
        </w:rPr>
        <w:t>;</w:t>
      </w:r>
      <w:r w:rsidRPr="00D07215">
        <w:t xml:space="preserve"> </w:t>
      </w:r>
      <w:proofErr w:type="spellStart"/>
      <w:r w:rsidRPr="00D07215">
        <w:t>Бензотриммер</w:t>
      </w:r>
      <w:proofErr w:type="spellEnd"/>
      <w:r w:rsidRPr="00D07215">
        <w:t xml:space="preserve"> HUTER GGT</w:t>
      </w:r>
      <w:r w:rsidRPr="00D07215">
        <w:rPr>
          <w:bCs/>
        </w:rPr>
        <w:t>;</w:t>
      </w:r>
      <w:r w:rsidRPr="00D07215">
        <w:t xml:space="preserve"> </w:t>
      </w:r>
      <w:proofErr w:type="spellStart"/>
      <w:r w:rsidRPr="00D07215">
        <w:t>Бензокоса</w:t>
      </w:r>
      <w:proofErr w:type="spellEnd"/>
      <w:r w:rsidRPr="00D07215">
        <w:t xml:space="preserve"> </w:t>
      </w:r>
      <w:r w:rsidRPr="00D07215">
        <w:rPr>
          <w:lang w:val="en-US"/>
        </w:rPr>
        <w:t>Makita</w:t>
      </w:r>
      <w:r w:rsidRPr="00D07215">
        <w:rPr>
          <w:bCs/>
        </w:rPr>
        <w:t>)</w:t>
      </w:r>
      <w:r w:rsidR="00B155D0">
        <w:rPr>
          <w:bCs/>
        </w:rPr>
        <w:t>.</w:t>
      </w:r>
      <w:r w:rsidRPr="00D07215">
        <w:rPr>
          <w:bCs/>
        </w:rPr>
        <w:t xml:space="preserve"> </w:t>
      </w:r>
    </w:p>
    <w:p w:rsidR="00245F2E" w:rsidRPr="00245F2E" w:rsidRDefault="00245F2E" w:rsidP="00245F2E">
      <w:pPr>
        <w:pStyle w:val="a7"/>
        <w:ind w:left="426"/>
        <w:jc w:val="both"/>
      </w:pPr>
    </w:p>
    <w:p w:rsidR="0042286A" w:rsidRPr="0042286A" w:rsidRDefault="0042286A" w:rsidP="0042286A">
      <w:pPr>
        <w:pStyle w:val="a7"/>
        <w:widowControl w:val="0"/>
        <w:numPr>
          <w:ilvl w:val="0"/>
          <w:numId w:val="33"/>
        </w:numPr>
        <w:autoSpaceDE w:val="0"/>
        <w:autoSpaceDN w:val="0"/>
        <w:ind w:left="284"/>
        <w:jc w:val="both"/>
        <w:rPr>
          <w:b/>
          <w:i/>
        </w:rPr>
      </w:pPr>
      <w:r w:rsidRPr="0042286A">
        <w:rPr>
          <w:rFonts w:eastAsia="Calibri"/>
        </w:rPr>
        <w:t xml:space="preserve">Произвести ремонт (списание, неподлежащего ремонту основного средства), выявленного </w:t>
      </w:r>
      <w:r w:rsidRPr="006606A3">
        <w:t>неисправно</w:t>
      </w:r>
      <w:r>
        <w:t xml:space="preserve">го </w:t>
      </w:r>
      <w:r w:rsidRPr="006606A3">
        <w:t>основно</w:t>
      </w:r>
      <w:r>
        <w:t xml:space="preserve">го </w:t>
      </w:r>
      <w:r w:rsidRPr="006606A3">
        <w:t>средств</w:t>
      </w:r>
      <w:r>
        <w:t xml:space="preserve">а (Ноутбук 15, инвентарный номер </w:t>
      </w:r>
      <w:r w:rsidRPr="00E031D4">
        <w:t>410134000039</w:t>
      </w:r>
      <w:r>
        <w:t xml:space="preserve">). </w:t>
      </w:r>
      <w:r w:rsidRPr="0042286A">
        <w:t>Нормативно-правовой акт, подтверждающий ремонт или списание основного средства, предоставить в Контрольно-ревизионную комиссию.</w:t>
      </w:r>
    </w:p>
    <w:p w:rsidR="0042286A" w:rsidRPr="0042286A" w:rsidRDefault="0042286A" w:rsidP="0042286A">
      <w:pPr>
        <w:pStyle w:val="a7"/>
        <w:ind w:left="284"/>
        <w:jc w:val="both"/>
      </w:pPr>
    </w:p>
    <w:p w:rsidR="0042286A" w:rsidRPr="0042286A" w:rsidRDefault="0042286A" w:rsidP="0042286A">
      <w:pPr>
        <w:pStyle w:val="a7"/>
        <w:rPr>
          <w:rFonts w:eastAsiaTheme="minorHAnsi"/>
          <w:lang w:eastAsia="en-US"/>
        </w:rPr>
      </w:pPr>
    </w:p>
    <w:p w:rsidR="00764DDC" w:rsidRDefault="00DD5BB8" w:rsidP="00DD5BB8">
      <w:pPr>
        <w:pStyle w:val="a7"/>
        <w:numPr>
          <w:ilvl w:val="0"/>
          <w:numId w:val="33"/>
        </w:numPr>
        <w:ind w:left="426"/>
        <w:jc w:val="both"/>
      </w:pPr>
      <w:r>
        <w:t>Указывать в учебных планах «</w:t>
      </w:r>
      <w:r w:rsidRPr="00FA6CBE">
        <w:t>наименование направленности программы</w:t>
      </w:r>
      <w:r>
        <w:t>» в строгом соответствии с наименованием</w:t>
      </w:r>
      <w:r w:rsidRPr="00FA6CBE">
        <w:t>, котор</w:t>
      </w:r>
      <w:r w:rsidR="00764DDC">
        <w:t>ое</w:t>
      </w:r>
      <w:r w:rsidRPr="00FA6CBE">
        <w:t xml:space="preserve"> содерж</w:t>
      </w:r>
      <w:r w:rsidR="00764DDC">
        <w:t>и</w:t>
      </w:r>
      <w:r w:rsidRPr="00FA6CBE">
        <w:t xml:space="preserve">тся в реестровых записях </w:t>
      </w:r>
      <w:hyperlink r:id="rId31" w:tooltip="Общероссийские базовые (отраслевые) перечни (классификаторы) государственных и муниципальных услуг, оказываемых физическим лицам" w:history="1">
        <w:r w:rsidRPr="00764DDC">
          <w:rPr>
            <w:rStyle w:val="breadcrumb-text-truncate"/>
            <w:bdr w:val="none" w:sz="0" w:space="0" w:color="auto" w:frame="1"/>
          </w:rPr>
          <w:t>общероссийских базовых (отраслевых) перечнях (классификаторах) государственных и муниципальных услуг, оказываемых физическим лицам</w:t>
        </w:r>
      </w:hyperlink>
      <w:r w:rsidR="00764DDC">
        <w:t>.</w:t>
      </w:r>
    </w:p>
    <w:p w:rsidR="00DD5BB8" w:rsidRPr="00DD5BB8" w:rsidRDefault="00DD5BB8" w:rsidP="00764DDC">
      <w:pPr>
        <w:pStyle w:val="a7"/>
        <w:ind w:left="426"/>
        <w:jc w:val="both"/>
      </w:pPr>
      <w:r w:rsidRPr="00FA6CBE">
        <w:t xml:space="preserve"> </w:t>
      </w:r>
    </w:p>
    <w:p w:rsidR="001833D5" w:rsidRDefault="001833D5" w:rsidP="00F767DA">
      <w:pPr>
        <w:pStyle w:val="a7"/>
        <w:numPr>
          <w:ilvl w:val="0"/>
          <w:numId w:val="33"/>
        </w:numPr>
        <w:ind w:left="426"/>
        <w:jc w:val="both"/>
      </w:pPr>
      <w:r w:rsidRPr="00780FD3">
        <w:t>Отчеты о выполнении муниципального задания формировать согласно Постановлению Администрации муниципального образования «Вяземский муниципальный округ» от 14.04.2025 №714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w:t>
      </w:r>
    </w:p>
    <w:p w:rsidR="00E20DF2" w:rsidRPr="00780FD3" w:rsidRDefault="00E20DF2" w:rsidP="00E20DF2">
      <w:pPr>
        <w:pStyle w:val="a7"/>
        <w:ind w:left="426"/>
        <w:jc w:val="both"/>
      </w:pPr>
    </w:p>
    <w:p w:rsidR="001833D5" w:rsidRDefault="00D67C51" w:rsidP="00F767DA">
      <w:pPr>
        <w:pStyle w:val="a7"/>
        <w:numPr>
          <w:ilvl w:val="0"/>
          <w:numId w:val="33"/>
        </w:numPr>
        <w:ind w:left="426"/>
        <w:jc w:val="both"/>
      </w:pPr>
      <w:r>
        <w:t xml:space="preserve">Личные дела учащихся  вести в строго соответствии с </w:t>
      </w:r>
      <w:r w:rsidR="00D26ACD">
        <w:t>«Положением о ведении личных дел учащихся МБУ ДО «</w:t>
      </w:r>
      <w:proofErr w:type="spellStart"/>
      <w:r w:rsidR="00D26ACD">
        <w:t>ЦРДи</w:t>
      </w:r>
      <w:r w:rsidR="00A93FBC">
        <w:t>П</w:t>
      </w:r>
      <w:proofErr w:type="spellEnd"/>
      <w:r w:rsidR="00A93FBC">
        <w:t xml:space="preserve"> «Витамин» </w:t>
      </w:r>
      <w:proofErr w:type="gramStart"/>
      <w:r w:rsidR="00A93FBC">
        <w:t>г</w:t>
      </w:r>
      <w:proofErr w:type="gramEnd"/>
      <w:r w:rsidR="00A93FBC">
        <w:t>. Вязьмы.</w:t>
      </w:r>
      <w:r w:rsidR="00D26ACD">
        <w:t xml:space="preserve"> </w:t>
      </w:r>
    </w:p>
    <w:p w:rsidR="00D67C51" w:rsidRDefault="00D67C51" w:rsidP="00D67C51">
      <w:pPr>
        <w:pStyle w:val="a7"/>
      </w:pPr>
    </w:p>
    <w:p w:rsidR="001008FB" w:rsidRDefault="00A93FBC" w:rsidP="00A93FBC">
      <w:pPr>
        <w:pStyle w:val="a7"/>
        <w:numPr>
          <w:ilvl w:val="0"/>
          <w:numId w:val="33"/>
        </w:numPr>
        <w:ind w:left="426"/>
        <w:jc w:val="both"/>
      </w:pPr>
      <w:r>
        <w:t>Не допускать повторного (второй год обучения) зачисления учащихся в учебные группы со сроком р</w:t>
      </w:r>
      <w:r w:rsidR="001008FB">
        <w:t>е</w:t>
      </w:r>
      <w:r>
        <w:t>ализации программы (объединения), рассчитанных на 1 (один) учебный год.</w:t>
      </w:r>
    </w:p>
    <w:p w:rsidR="001008FB" w:rsidRDefault="001008FB" w:rsidP="001008FB">
      <w:pPr>
        <w:pStyle w:val="a7"/>
      </w:pPr>
    </w:p>
    <w:p w:rsidR="001833D5" w:rsidRPr="00780FD3" w:rsidRDefault="001008FB" w:rsidP="00F767DA">
      <w:pPr>
        <w:pStyle w:val="a7"/>
        <w:numPr>
          <w:ilvl w:val="0"/>
          <w:numId w:val="33"/>
        </w:numPr>
        <w:ind w:left="426"/>
        <w:jc w:val="both"/>
      </w:pPr>
      <w:r>
        <w:t xml:space="preserve">Утверждение Плана финансово-хозяйственной деятельности </w:t>
      </w:r>
      <w:r w:rsidR="00823E28">
        <w:t xml:space="preserve">муниципального учреждения производить в строгом соответствии с абзацем 1 пункта 46 </w:t>
      </w:r>
      <w:r w:rsidR="00823E28" w:rsidRPr="00780FD3">
        <w:t>Приказ</w:t>
      </w:r>
      <w:r w:rsidR="00823E28">
        <w:t>а</w:t>
      </w:r>
      <w:r w:rsidR="00823E28" w:rsidRPr="00780FD3">
        <w:t xml:space="preserve"> </w:t>
      </w:r>
      <w:r w:rsidR="00823E28" w:rsidRPr="00780FD3">
        <w:lastRenderedPageBreak/>
        <w:t>Министерства финансов Российской Федерации от 31.08.2018 №186н                            «О требованиях к составлению и утверждению плана финансово-хозяйственной деятельности государственного (муниципального) учреждения»</w:t>
      </w:r>
      <w:r w:rsidR="001833D5" w:rsidRPr="00780FD3">
        <w:rPr>
          <w:szCs w:val="28"/>
        </w:rPr>
        <w:t>.</w:t>
      </w:r>
      <w:r w:rsidR="001833D5" w:rsidRPr="00780FD3">
        <w:t xml:space="preserve"> </w:t>
      </w:r>
    </w:p>
    <w:p w:rsidR="00823E28" w:rsidRDefault="00823E28" w:rsidP="00823E28">
      <w:pPr>
        <w:pStyle w:val="a7"/>
        <w:ind w:left="426"/>
        <w:jc w:val="both"/>
      </w:pPr>
    </w:p>
    <w:p w:rsidR="001833D5" w:rsidRDefault="00313333" w:rsidP="00F767DA">
      <w:pPr>
        <w:pStyle w:val="a7"/>
        <w:numPr>
          <w:ilvl w:val="0"/>
          <w:numId w:val="33"/>
        </w:numPr>
        <w:ind w:left="426"/>
        <w:jc w:val="both"/>
      </w:pPr>
      <w:proofErr w:type="gramStart"/>
      <w:r w:rsidRPr="00780FD3">
        <w:t>Внести изменения</w:t>
      </w:r>
      <w:r>
        <w:t xml:space="preserve"> в «Положение о приносящей доход деятельности муниципального бюджетного учреждения дополнительного образования «Центр развития детей и подростков «Витамин» г. Вязьмы Смоленской области» </w:t>
      </w:r>
      <w:r w:rsidR="00670D13">
        <w:t>утвержденного приказом директора МБУ ДО «</w:t>
      </w:r>
      <w:proofErr w:type="spellStart"/>
      <w:r w:rsidR="00670D13">
        <w:t>ЦРДиП</w:t>
      </w:r>
      <w:proofErr w:type="spellEnd"/>
      <w:r w:rsidR="00670D13">
        <w:t xml:space="preserve"> «Витамин» г. Вязьмы № 236-01-08 от 20.12.2024 г. исключив из пункта 3.4 </w:t>
      </w:r>
      <w:r w:rsidR="00670D13" w:rsidRPr="00FF5E44">
        <w:t>абзац с содержанием</w:t>
      </w:r>
      <w:r w:rsidR="00670D13">
        <w:t>: «получение средств в виде процентов от размещения средств от приносящей доход деятельности на депозитных счетах в банках».</w:t>
      </w:r>
      <w:proofErr w:type="gramEnd"/>
    </w:p>
    <w:p w:rsidR="00313333" w:rsidRPr="00780FD3" w:rsidRDefault="00313333" w:rsidP="00313333">
      <w:pPr>
        <w:pStyle w:val="a7"/>
        <w:ind w:left="426"/>
        <w:jc w:val="both"/>
      </w:pPr>
    </w:p>
    <w:p w:rsidR="001833D5" w:rsidRDefault="00913A8D" w:rsidP="00F767DA">
      <w:pPr>
        <w:pStyle w:val="a7"/>
        <w:numPr>
          <w:ilvl w:val="0"/>
          <w:numId w:val="33"/>
        </w:numPr>
        <w:ind w:left="426"/>
        <w:jc w:val="both"/>
      </w:pPr>
      <w:r>
        <w:t>При приеме от граждан или юридических лиц благотворительной помощи, в том числе в виде денежных средств, в соответствии с п.2.4 Положени</w:t>
      </w:r>
      <w:r w:rsidR="005574EC">
        <w:t>я</w:t>
      </w:r>
      <w:r>
        <w:t xml:space="preserve"> о приносящей доход деятельности</w:t>
      </w:r>
      <w:r w:rsidR="005574EC">
        <w:t>,</w:t>
      </w:r>
      <w:r>
        <w:t xml:space="preserve"> </w:t>
      </w:r>
      <w:r w:rsidR="005574EC">
        <w:t>производить заключение</w:t>
      </w:r>
      <w:r>
        <w:t xml:space="preserve"> Договор</w:t>
      </w:r>
      <w:r w:rsidR="005574EC">
        <w:t>ов</w:t>
      </w:r>
      <w:r>
        <w:t xml:space="preserve"> пожертвований (благотворительности) с физическими (юридическими) лицами</w:t>
      </w:r>
      <w:r w:rsidR="005574EC">
        <w:t>.</w:t>
      </w:r>
      <w:r>
        <w:t xml:space="preserve"> </w:t>
      </w:r>
    </w:p>
    <w:p w:rsidR="00913A8D" w:rsidRDefault="00913A8D" w:rsidP="00913A8D">
      <w:pPr>
        <w:pStyle w:val="a7"/>
        <w:autoSpaceDE w:val="0"/>
        <w:autoSpaceDN w:val="0"/>
        <w:adjustRightInd w:val="0"/>
        <w:ind w:left="1429"/>
        <w:jc w:val="both"/>
      </w:pPr>
    </w:p>
    <w:p w:rsidR="001833D5" w:rsidRDefault="001833D5" w:rsidP="00F767DA">
      <w:pPr>
        <w:pStyle w:val="a7"/>
        <w:numPr>
          <w:ilvl w:val="0"/>
          <w:numId w:val="33"/>
        </w:numPr>
        <w:autoSpaceDE w:val="0"/>
        <w:autoSpaceDN w:val="0"/>
        <w:adjustRightInd w:val="0"/>
        <w:ind w:left="426"/>
        <w:jc w:val="both"/>
        <w:rPr>
          <w:rFonts w:eastAsiaTheme="minorHAnsi"/>
          <w:lang w:eastAsia="en-US"/>
        </w:rPr>
      </w:pPr>
      <w:r w:rsidRPr="00780FD3">
        <w:rPr>
          <w:rFonts w:eastAsiaTheme="minorHAnsi"/>
          <w:lang w:eastAsia="en-US"/>
        </w:rPr>
        <w:t>М</w:t>
      </w:r>
      <w:r w:rsidR="00F11870">
        <w:rPr>
          <w:rFonts w:eastAsiaTheme="minorHAnsi"/>
          <w:lang w:eastAsia="en-US"/>
        </w:rPr>
        <w:t>Б</w:t>
      </w:r>
      <w:r w:rsidRPr="00780FD3">
        <w:rPr>
          <w:rFonts w:eastAsiaTheme="minorHAnsi"/>
          <w:lang w:eastAsia="en-US"/>
        </w:rPr>
        <w:t>У ДО «</w:t>
      </w:r>
      <w:proofErr w:type="spellStart"/>
      <w:r w:rsidR="00F11870">
        <w:rPr>
          <w:rFonts w:eastAsiaTheme="minorHAnsi"/>
          <w:lang w:eastAsia="en-US"/>
        </w:rPr>
        <w:t>ЦРДиП</w:t>
      </w:r>
      <w:proofErr w:type="spellEnd"/>
      <w:r w:rsidR="00F11870">
        <w:rPr>
          <w:rFonts w:eastAsiaTheme="minorHAnsi"/>
          <w:lang w:eastAsia="en-US"/>
        </w:rPr>
        <w:t xml:space="preserve"> «Витамин</w:t>
      </w:r>
      <w:r w:rsidRPr="00780FD3">
        <w:rPr>
          <w:rFonts w:eastAsiaTheme="minorHAnsi"/>
          <w:lang w:eastAsia="en-US"/>
        </w:rPr>
        <w:t>» г</w:t>
      </w:r>
      <w:proofErr w:type="gramStart"/>
      <w:r w:rsidRPr="00780FD3">
        <w:rPr>
          <w:rFonts w:eastAsiaTheme="minorHAnsi"/>
          <w:lang w:eastAsia="en-US"/>
        </w:rPr>
        <w:t>.В</w:t>
      </w:r>
      <w:proofErr w:type="gramEnd"/>
      <w:r w:rsidRPr="00780FD3">
        <w:rPr>
          <w:rFonts w:eastAsiaTheme="minorHAnsi"/>
          <w:lang w:eastAsia="en-US"/>
        </w:rPr>
        <w:t xml:space="preserve">язьмы разработать и утвердить штатное расписание </w:t>
      </w:r>
    </w:p>
    <w:p w:rsidR="00F11870" w:rsidRPr="00F11870" w:rsidRDefault="00F11870" w:rsidP="00F11870">
      <w:pPr>
        <w:pStyle w:val="a7"/>
        <w:autoSpaceDE w:val="0"/>
        <w:autoSpaceDN w:val="0"/>
        <w:adjustRightInd w:val="0"/>
        <w:ind w:left="426"/>
        <w:jc w:val="both"/>
        <w:rPr>
          <w:rFonts w:eastAsiaTheme="minorHAnsi"/>
          <w:lang w:eastAsia="en-US"/>
        </w:rPr>
      </w:pPr>
      <w:r w:rsidRPr="00F11870">
        <w:rPr>
          <w:rFonts w:eastAsiaTheme="minorHAnsi"/>
          <w:lang w:eastAsia="en-US"/>
        </w:rPr>
        <w:t>Учреждения с учетом следующих законодательных и нормативных правовых актов, разъяснений и рекомендаций:</w:t>
      </w:r>
    </w:p>
    <w:p w:rsidR="00F11870" w:rsidRPr="00F11870" w:rsidRDefault="00F11870" w:rsidP="00F11870">
      <w:pPr>
        <w:pStyle w:val="a7"/>
        <w:autoSpaceDE w:val="0"/>
        <w:autoSpaceDN w:val="0"/>
        <w:adjustRightInd w:val="0"/>
        <w:ind w:left="426"/>
        <w:jc w:val="both"/>
        <w:rPr>
          <w:rFonts w:eastAsiaTheme="minorHAnsi"/>
          <w:lang w:eastAsia="en-US"/>
        </w:rPr>
      </w:pPr>
      <w:r w:rsidRPr="00F11870">
        <w:rPr>
          <w:rFonts w:eastAsiaTheme="minorHAnsi"/>
          <w:lang w:eastAsia="en-US"/>
        </w:rPr>
        <w:t xml:space="preserve">- Федерального </w:t>
      </w:r>
      <w:hyperlink r:id="rId32" w:history="1">
        <w:r w:rsidRPr="00F11870">
          <w:rPr>
            <w:rFonts w:eastAsiaTheme="minorHAnsi"/>
            <w:lang w:eastAsia="en-US"/>
          </w:rPr>
          <w:t>закона</w:t>
        </w:r>
      </w:hyperlink>
      <w:r w:rsidRPr="00F11870">
        <w:rPr>
          <w:rFonts w:eastAsiaTheme="minorHAnsi"/>
          <w:lang w:eastAsia="en-US"/>
        </w:rPr>
        <w:t xml:space="preserve"> от 29 декабря 2012 г. № 273-ФЗ «Об образовании в Российской Федерации»;</w:t>
      </w:r>
    </w:p>
    <w:p w:rsidR="00F11870" w:rsidRPr="00F11870" w:rsidRDefault="00F11870" w:rsidP="00F11870">
      <w:pPr>
        <w:pStyle w:val="a7"/>
        <w:autoSpaceDE w:val="0"/>
        <w:autoSpaceDN w:val="0"/>
        <w:adjustRightInd w:val="0"/>
        <w:ind w:left="426"/>
        <w:jc w:val="both"/>
        <w:rPr>
          <w:rFonts w:eastAsiaTheme="minorHAnsi"/>
          <w:lang w:eastAsia="en-US"/>
        </w:rPr>
      </w:pPr>
      <w:r w:rsidRPr="00F11870">
        <w:rPr>
          <w:rFonts w:eastAsiaTheme="minorHAnsi"/>
          <w:lang w:eastAsia="en-US"/>
        </w:rPr>
        <w:t xml:space="preserve">- </w:t>
      </w:r>
      <w:hyperlink r:id="rId33" w:history="1">
        <w:r w:rsidRPr="00F11870">
          <w:rPr>
            <w:rFonts w:eastAsiaTheme="minorHAnsi"/>
            <w:lang w:eastAsia="en-US"/>
          </w:rPr>
          <w:t>номенклатуры</w:t>
        </w:r>
      </w:hyperlink>
      <w:r w:rsidRPr="00F11870">
        <w:rPr>
          <w:rFonts w:eastAsiaTheme="minorHAnsi"/>
          <w:lang w:eastAsia="en-U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 февраля 2022 г. N 225;</w:t>
      </w:r>
    </w:p>
    <w:p w:rsidR="00F11870" w:rsidRPr="00F11870" w:rsidRDefault="00F11870" w:rsidP="00F11870">
      <w:pPr>
        <w:pStyle w:val="a7"/>
        <w:autoSpaceDE w:val="0"/>
        <w:autoSpaceDN w:val="0"/>
        <w:adjustRightInd w:val="0"/>
        <w:ind w:left="426"/>
        <w:jc w:val="both"/>
        <w:rPr>
          <w:rFonts w:eastAsiaTheme="minorHAnsi"/>
          <w:lang w:eastAsia="en-US"/>
        </w:rPr>
      </w:pPr>
      <w:r w:rsidRPr="00F11870">
        <w:rPr>
          <w:rFonts w:eastAsiaTheme="minorHAnsi"/>
          <w:lang w:eastAsia="en-US"/>
        </w:rPr>
        <w:t xml:space="preserve">- </w:t>
      </w:r>
      <w:hyperlink r:id="rId34" w:history="1">
        <w:r w:rsidRPr="00F11870">
          <w:rPr>
            <w:rFonts w:eastAsiaTheme="minorHAnsi"/>
            <w:lang w:eastAsia="en-US"/>
          </w:rPr>
          <w:t>приказа</w:t>
        </w:r>
      </w:hyperlink>
      <w:r w:rsidRPr="00F11870">
        <w:rPr>
          <w:rFonts w:eastAsiaTheme="minorHAnsi"/>
          <w:lang w:eastAsia="en-US"/>
        </w:rPr>
        <w:t xml:space="preserve"> </w:t>
      </w:r>
      <w:proofErr w:type="spellStart"/>
      <w:r w:rsidRPr="00F11870">
        <w:rPr>
          <w:rFonts w:eastAsiaTheme="minorHAnsi"/>
          <w:lang w:eastAsia="en-US"/>
        </w:rPr>
        <w:t>Минздравсоцразвития</w:t>
      </w:r>
      <w:proofErr w:type="spellEnd"/>
      <w:r w:rsidRPr="00F11870">
        <w:rPr>
          <w:rFonts w:eastAsiaTheme="minorHAnsi"/>
          <w:lang w:eastAsia="en-US"/>
        </w:rPr>
        <w:t xml:space="preserve"> Российской Федерации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F11870" w:rsidRPr="00F11870" w:rsidRDefault="00F11870" w:rsidP="00F11870">
      <w:pPr>
        <w:pStyle w:val="a7"/>
        <w:autoSpaceDE w:val="0"/>
        <w:autoSpaceDN w:val="0"/>
        <w:adjustRightInd w:val="0"/>
        <w:ind w:left="426"/>
        <w:jc w:val="both"/>
        <w:rPr>
          <w:rFonts w:eastAsiaTheme="minorHAnsi"/>
          <w:lang w:eastAsia="en-US"/>
        </w:rPr>
      </w:pPr>
      <w:r w:rsidRPr="00F11870">
        <w:rPr>
          <w:rFonts w:eastAsiaTheme="minorHAnsi"/>
          <w:lang w:eastAsia="en-US"/>
        </w:rPr>
        <w:t xml:space="preserve">- </w:t>
      </w:r>
      <w:hyperlink r:id="rId35" w:history="1">
        <w:r w:rsidRPr="00F11870">
          <w:rPr>
            <w:rFonts w:eastAsiaTheme="minorHAnsi"/>
            <w:lang w:eastAsia="en-US"/>
          </w:rPr>
          <w:t>приказа</w:t>
        </w:r>
      </w:hyperlink>
      <w:r w:rsidRPr="00F11870">
        <w:rPr>
          <w:rFonts w:eastAsiaTheme="minorHAnsi"/>
          <w:lang w:eastAsia="en-US"/>
        </w:rPr>
        <w:t xml:space="preserve"> Минтруда России от 30 сентября 2013 г. № 504 «Об утверждении методических рекомендаций по разработке систем нормирования труда в государственных (муниципальных) учреждениях»;</w:t>
      </w:r>
    </w:p>
    <w:p w:rsidR="00F11870" w:rsidRPr="00F11870" w:rsidRDefault="00F11870" w:rsidP="00F11870">
      <w:pPr>
        <w:pStyle w:val="a7"/>
        <w:autoSpaceDE w:val="0"/>
        <w:autoSpaceDN w:val="0"/>
        <w:adjustRightInd w:val="0"/>
        <w:ind w:left="426"/>
        <w:jc w:val="both"/>
        <w:rPr>
          <w:rFonts w:eastAsiaTheme="minorHAnsi"/>
          <w:lang w:eastAsia="en-US"/>
        </w:rPr>
      </w:pPr>
      <w:r w:rsidRPr="00F11870">
        <w:rPr>
          <w:rFonts w:eastAsiaTheme="minorHAnsi"/>
          <w:lang w:eastAsia="en-US"/>
        </w:rPr>
        <w:t xml:space="preserve">- </w:t>
      </w:r>
      <w:hyperlink r:id="rId36" w:history="1">
        <w:r w:rsidRPr="00F11870">
          <w:rPr>
            <w:rFonts w:eastAsiaTheme="minorHAnsi"/>
            <w:lang w:eastAsia="en-US"/>
          </w:rPr>
          <w:t>приказа</w:t>
        </w:r>
      </w:hyperlink>
      <w:r w:rsidRPr="00F11870">
        <w:rPr>
          <w:rFonts w:eastAsiaTheme="minorHAnsi"/>
          <w:lang w:eastAsia="en-US"/>
        </w:rPr>
        <w:t xml:space="preserve"> </w:t>
      </w:r>
      <w:proofErr w:type="spellStart"/>
      <w:r w:rsidRPr="00F11870">
        <w:rPr>
          <w:rFonts w:eastAsiaTheme="minorHAnsi"/>
          <w:lang w:eastAsia="en-US"/>
        </w:rPr>
        <w:t>Минпросвещения</w:t>
      </w:r>
      <w:proofErr w:type="spellEnd"/>
      <w:r w:rsidRPr="00F11870">
        <w:rPr>
          <w:rFonts w:eastAsiaTheme="minorHAnsi"/>
          <w:lang w:eastAsia="en-US"/>
        </w:rPr>
        <w:t xml:space="preserve"> России от 27 июля 2022 г. № 629 «Об утверждении порядка организации и осуществления образовательной деятельности по дополнительным общеобразовательным программам»;</w:t>
      </w:r>
    </w:p>
    <w:p w:rsidR="00F11870" w:rsidRPr="00F11870" w:rsidRDefault="00F11870" w:rsidP="00F11870">
      <w:pPr>
        <w:pStyle w:val="a7"/>
        <w:autoSpaceDE w:val="0"/>
        <w:autoSpaceDN w:val="0"/>
        <w:adjustRightInd w:val="0"/>
        <w:ind w:left="426"/>
        <w:jc w:val="both"/>
        <w:rPr>
          <w:rFonts w:eastAsiaTheme="minorHAnsi"/>
          <w:lang w:eastAsia="en-US"/>
        </w:rPr>
      </w:pPr>
      <w:proofErr w:type="gramStart"/>
      <w:r w:rsidRPr="00F11870">
        <w:rPr>
          <w:rFonts w:eastAsiaTheme="minorHAnsi"/>
          <w:lang w:eastAsia="en-US"/>
        </w:rPr>
        <w:t xml:space="preserve">- </w:t>
      </w:r>
      <w:hyperlink r:id="rId37" w:history="1">
        <w:r w:rsidRPr="00F11870">
          <w:rPr>
            <w:rFonts w:eastAsiaTheme="minorHAnsi"/>
            <w:lang w:eastAsia="en-US"/>
          </w:rPr>
          <w:t>приказа</w:t>
        </w:r>
      </w:hyperlink>
      <w:r w:rsidRPr="00F11870">
        <w:rPr>
          <w:rFonts w:eastAsiaTheme="minorHAnsi"/>
          <w:lang w:eastAsia="en-US"/>
        </w:rPr>
        <w:t xml:space="preserve"> </w:t>
      </w:r>
      <w:proofErr w:type="spellStart"/>
      <w:r w:rsidRPr="00F11870">
        <w:rPr>
          <w:rFonts w:eastAsiaTheme="minorHAnsi"/>
          <w:lang w:eastAsia="en-US"/>
        </w:rPr>
        <w:t>Минпросвещения</w:t>
      </w:r>
      <w:proofErr w:type="spellEnd"/>
      <w:r w:rsidRPr="00F11870">
        <w:rPr>
          <w:rFonts w:eastAsiaTheme="minorHAnsi"/>
          <w:lang w:eastAsia="en-US"/>
        </w:rPr>
        <w:t xml:space="preserve"> России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опеки и попечительства несовершеннолетних граждан, применяемых при расчете</w:t>
      </w:r>
      <w:proofErr w:type="gramEnd"/>
      <w:r w:rsidRPr="00F11870">
        <w:rPr>
          <w:rFonts w:eastAsiaTheme="minorHAnsi"/>
          <w:lang w:eastAsia="en-US"/>
        </w:rPr>
        <w:t xml:space="preserve"> </w:t>
      </w:r>
      <w:proofErr w:type="gramStart"/>
      <w:r w:rsidRPr="00F11870">
        <w:rPr>
          <w:rFonts w:eastAsiaTheme="minorHAnsi"/>
          <w:lang w:eastAsia="en-US"/>
        </w:rPr>
        <w:t>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rsidR="00F11870" w:rsidRPr="00F11870" w:rsidRDefault="00F11870" w:rsidP="00F11870">
      <w:pPr>
        <w:pStyle w:val="a7"/>
        <w:autoSpaceDE w:val="0"/>
        <w:autoSpaceDN w:val="0"/>
        <w:adjustRightInd w:val="0"/>
        <w:ind w:left="426"/>
        <w:jc w:val="both"/>
        <w:rPr>
          <w:rFonts w:eastAsiaTheme="minorHAnsi"/>
          <w:lang w:eastAsia="en-US"/>
        </w:rPr>
      </w:pPr>
      <w:proofErr w:type="gramStart"/>
      <w:r w:rsidRPr="00F11870">
        <w:rPr>
          <w:rFonts w:eastAsiaTheme="minorHAnsi"/>
          <w:lang w:eastAsia="en-US"/>
        </w:rPr>
        <w:t xml:space="preserve">- </w:t>
      </w:r>
      <w:hyperlink r:id="rId38" w:history="1">
        <w:r w:rsidRPr="00F11870">
          <w:rPr>
            <w:rFonts w:eastAsiaTheme="minorHAnsi"/>
            <w:lang w:eastAsia="en-US"/>
          </w:rPr>
          <w:t>приказа</w:t>
        </w:r>
      </w:hyperlink>
      <w:r w:rsidRPr="00F11870">
        <w:rPr>
          <w:rFonts w:eastAsiaTheme="minorHAnsi"/>
          <w:lang w:eastAsia="en-US"/>
        </w:rPr>
        <w:t xml:space="preserve"> </w:t>
      </w:r>
      <w:proofErr w:type="spellStart"/>
      <w:r w:rsidRPr="00F11870">
        <w:rPr>
          <w:rFonts w:eastAsiaTheme="minorHAnsi"/>
          <w:lang w:eastAsia="en-US"/>
        </w:rPr>
        <w:t>Минпросвещения</w:t>
      </w:r>
      <w:proofErr w:type="spellEnd"/>
      <w:r w:rsidRPr="00F11870">
        <w:rPr>
          <w:rFonts w:eastAsiaTheme="minorHAnsi"/>
          <w:lang w:eastAsia="en-US"/>
        </w:rPr>
        <w:t xml:space="preserve"> России от 4 апреля 2025 г. № 269 «О продолжительности рабочего времени (нормах часов педагогической работы за ставку заработной платы) </w:t>
      </w:r>
      <w:r w:rsidRPr="00F11870">
        <w:rPr>
          <w:rFonts w:eastAsiaTheme="minorHAnsi"/>
          <w:lang w:eastAsia="en-US"/>
        </w:rPr>
        <w:lastRenderedPageBreak/>
        <w:t>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 и о Порядке определения учебной нагрузки указанных педагогических работников, оговариваемой в трудовом договоре</w:t>
      </w:r>
      <w:proofErr w:type="gramEnd"/>
      <w:r w:rsidRPr="00F11870">
        <w:rPr>
          <w:rFonts w:eastAsiaTheme="minorHAnsi"/>
          <w:lang w:eastAsia="en-US"/>
        </w:rPr>
        <w:t xml:space="preserve">, </w:t>
      </w:r>
      <w:proofErr w:type="gramStart"/>
      <w:r w:rsidRPr="00F11870">
        <w:rPr>
          <w:rFonts w:eastAsiaTheme="minorHAnsi"/>
          <w:lang w:eastAsia="en-US"/>
        </w:rPr>
        <w:t>основаниях</w:t>
      </w:r>
      <w:proofErr w:type="gramEnd"/>
      <w:r w:rsidRPr="00F11870">
        <w:rPr>
          <w:rFonts w:eastAsiaTheme="minorHAnsi"/>
          <w:lang w:eastAsia="en-US"/>
        </w:rPr>
        <w:t xml:space="preserve"> ее изменения и случаях установления верхнего предела указанной учебной нагрузки»;</w:t>
      </w:r>
    </w:p>
    <w:p w:rsidR="00F11870" w:rsidRPr="00F11870" w:rsidRDefault="00F11870" w:rsidP="00F11870">
      <w:pPr>
        <w:pStyle w:val="a7"/>
        <w:autoSpaceDE w:val="0"/>
        <w:autoSpaceDN w:val="0"/>
        <w:adjustRightInd w:val="0"/>
        <w:ind w:left="426"/>
        <w:jc w:val="both"/>
        <w:rPr>
          <w:rFonts w:eastAsiaTheme="minorHAnsi"/>
          <w:lang w:eastAsia="en-US"/>
        </w:rPr>
      </w:pPr>
      <w:r w:rsidRPr="00F11870">
        <w:rPr>
          <w:rFonts w:eastAsiaTheme="minorHAnsi"/>
          <w:lang w:eastAsia="en-US"/>
        </w:rPr>
        <w:t>- Письмо Министерства просвещения Российской Федерации от 23.06.2025 г. №ОК-1835/08 «О примерных штатных нормативах».</w:t>
      </w:r>
    </w:p>
    <w:p w:rsidR="00F11870" w:rsidRDefault="00F11870" w:rsidP="00F11870">
      <w:pPr>
        <w:pStyle w:val="a7"/>
        <w:ind w:left="426"/>
        <w:jc w:val="both"/>
      </w:pPr>
    </w:p>
    <w:p w:rsidR="001833D5" w:rsidRDefault="00807D12" w:rsidP="00F767DA">
      <w:pPr>
        <w:pStyle w:val="a7"/>
        <w:numPr>
          <w:ilvl w:val="0"/>
          <w:numId w:val="33"/>
        </w:numPr>
        <w:ind w:left="426"/>
        <w:jc w:val="both"/>
      </w:pPr>
      <w:r>
        <w:t xml:space="preserve">Прием </w:t>
      </w:r>
      <w:r w:rsidR="007E3672">
        <w:t>работников в педагогический состав Учреждения осуществлять в соответствии с требованиями профессионального стандарта «</w:t>
      </w:r>
      <w:r w:rsidR="007E3672">
        <w:rPr>
          <w:rFonts w:eastAsiaTheme="minorHAnsi"/>
          <w:lang w:eastAsia="en-US"/>
        </w:rPr>
        <w:t xml:space="preserve">Педагог дополнительного образования детей и взрослых» утвержденного Приказом Минтруда России от 22.09.2021 № 652н.  </w:t>
      </w:r>
    </w:p>
    <w:p w:rsidR="00807D12" w:rsidRDefault="00807D12" w:rsidP="00807D12">
      <w:pPr>
        <w:pStyle w:val="a7"/>
        <w:ind w:left="426"/>
        <w:jc w:val="both"/>
      </w:pPr>
    </w:p>
    <w:p w:rsidR="001833D5" w:rsidRDefault="009F4400" w:rsidP="00F767DA">
      <w:pPr>
        <w:pStyle w:val="a7"/>
        <w:widowControl w:val="0"/>
        <w:numPr>
          <w:ilvl w:val="0"/>
          <w:numId w:val="33"/>
        </w:numPr>
        <w:autoSpaceDE w:val="0"/>
        <w:autoSpaceDN w:val="0"/>
        <w:ind w:left="426"/>
        <w:jc w:val="both"/>
      </w:pPr>
      <w:r>
        <w:t>При ведении личных дел педагогических работников не допускать нарушений ст.331 ТК РФ и п.9 ч.1 ст. 48 Федерального закона № 273-ФЗ</w:t>
      </w:r>
      <w:r w:rsidR="001833D5" w:rsidRPr="00780FD3">
        <w:t>.</w:t>
      </w:r>
    </w:p>
    <w:p w:rsidR="009F4400" w:rsidRDefault="009F4400" w:rsidP="009F4400">
      <w:pPr>
        <w:pStyle w:val="a7"/>
      </w:pPr>
    </w:p>
    <w:p w:rsidR="001833D5" w:rsidRPr="004E3647" w:rsidRDefault="004E3647" w:rsidP="00F767DA">
      <w:pPr>
        <w:pStyle w:val="a7"/>
        <w:numPr>
          <w:ilvl w:val="0"/>
          <w:numId w:val="33"/>
        </w:numPr>
        <w:ind w:left="426"/>
        <w:jc w:val="both"/>
        <w:rPr>
          <w:i/>
        </w:rPr>
      </w:pPr>
      <w:r>
        <w:t>Трудовые договора с работниками заключать (вносить изменения в условия трудового договора) строго в соответствии с ст.57, ст. 72 ТК РФ.</w:t>
      </w:r>
    </w:p>
    <w:p w:rsidR="004E3647" w:rsidRDefault="004E3647" w:rsidP="004E3647">
      <w:pPr>
        <w:pStyle w:val="a7"/>
        <w:ind w:left="426"/>
        <w:jc w:val="both"/>
        <w:rPr>
          <w:i/>
        </w:rPr>
      </w:pPr>
    </w:p>
    <w:p w:rsidR="00844E5C" w:rsidRPr="00780FD3" w:rsidRDefault="00844E5C" w:rsidP="004E3647">
      <w:pPr>
        <w:pStyle w:val="a7"/>
        <w:ind w:left="426"/>
        <w:jc w:val="both"/>
        <w:rPr>
          <w:i/>
        </w:rPr>
      </w:pPr>
    </w:p>
    <w:p w:rsidR="001833D5" w:rsidRDefault="001833D5" w:rsidP="00F767DA">
      <w:pPr>
        <w:pStyle w:val="a7"/>
        <w:numPr>
          <w:ilvl w:val="0"/>
          <w:numId w:val="32"/>
        </w:numPr>
        <w:ind w:left="0"/>
        <w:jc w:val="both"/>
        <w:rPr>
          <w:b/>
          <w:i/>
        </w:rPr>
      </w:pPr>
      <w:r w:rsidRPr="00780FD3">
        <w:rPr>
          <w:b/>
          <w:i/>
        </w:rPr>
        <w:t>Муниципальному казенному учреждени</w:t>
      </w:r>
      <w:r w:rsidR="001021CF">
        <w:rPr>
          <w:b/>
          <w:i/>
        </w:rPr>
        <w:t>ю</w:t>
      </w:r>
      <w:r w:rsidRPr="00780FD3">
        <w:rPr>
          <w:b/>
          <w:i/>
        </w:rPr>
        <w:t xml:space="preserve"> «Централизованная бухгалтерия учреждений культуры и спорта»:</w:t>
      </w:r>
    </w:p>
    <w:p w:rsidR="009004AA" w:rsidRPr="00780FD3" w:rsidRDefault="009004AA" w:rsidP="009004AA">
      <w:pPr>
        <w:pStyle w:val="a7"/>
        <w:ind w:left="0"/>
        <w:jc w:val="both"/>
        <w:rPr>
          <w:b/>
          <w:i/>
        </w:rPr>
      </w:pPr>
    </w:p>
    <w:p w:rsidR="001833D5" w:rsidRPr="00780FD3" w:rsidRDefault="001833D5" w:rsidP="00F767DA">
      <w:pPr>
        <w:pStyle w:val="a7"/>
        <w:numPr>
          <w:ilvl w:val="0"/>
          <w:numId w:val="36"/>
        </w:numPr>
        <w:ind w:left="284" w:hanging="218"/>
        <w:jc w:val="both"/>
        <w:rPr>
          <w:i/>
        </w:rPr>
      </w:pPr>
      <w:proofErr w:type="gramStart"/>
      <w:r w:rsidRPr="00780FD3">
        <w:t xml:space="preserve">Согласно ст.8 Федерального закона от 06.12.2001 №402-ФЗ, </w:t>
      </w:r>
      <w:r w:rsidR="00104EFE" w:rsidRPr="00395115">
        <w:t>Приказ</w:t>
      </w:r>
      <w:r w:rsidR="00104EFE">
        <w:t>а</w:t>
      </w:r>
      <w:r w:rsidR="00104EFE" w:rsidRPr="00395115">
        <w:t xml:space="preserve"> Минфина России от 31.12.2016 </w:t>
      </w:r>
      <w:r w:rsidR="00104EFE">
        <w:t>№</w:t>
      </w:r>
      <w:r w:rsidR="00104EFE" w:rsidRPr="00395115">
        <w:t xml:space="preserve">256н «Об утверждении федерального стандарта </w:t>
      </w:r>
      <w:r w:rsidR="00104EFE" w:rsidRPr="00AB0FD2">
        <w:t xml:space="preserve">бухгалтерского учета для организаций государственного сектора </w:t>
      </w:r>
      <w:r w:rsidR="00104EFE">
        <w:t>«</w:t>
      </w:r>
      <w:r w:rsidR="00104EFE" w:rsidRPr="00AB0FD2">
        <w:t>Концептуальные основы бухгалтерского учета и отчетности организаций государственного сектора»</w:t>
      </w:r>
      <w:r w:rsidR="00104EFE">
        <w:t>,</w:t>
      </w:r>
      <w:r w:rsidR="00104EFE" w:rsidRPr="00AB0FD2">
        <w:t xml:space="preserve"> </w:t>
      </w:r>
      <w:r w:rsidR="00104EFE">
        <w:t>Приказа Минфина России от 30.12.2017 № 274н «</w:t>
      </w:r>
      <w:r w:rsidR="00104EFE" w:rsidRPr="00943C06">
        <w:rPr>
          <w:rFonts w:eastAsiaTheme="minorHAnsi"/>
          <w:lang w:eastAsia="en-US"/>
        </w:rPr>
        <w:t>Об утверждении федерального стандарта бухгалтерского учета для организаций государственного сектора "Учетная политика, оценочные значения и ошибки</w:t>
      </w:r>
      <w:r w:rsidR="00104EFE">
        <w:rPr>
          <w:rFonts w:eastAsiaTheme="minorHAnsi"/>
          <w:lang w:eastAsia="en-US"/>
        </w:rPr>
        <w:t>»</w:t>
      </w:r>
      <w:r w:rsidRPr="00780FD3">
        <w:t xml:space="preserve"> разработать и утвердить учетную политику</w:t>
      </w:r>
      <w:proofErr w:type="gramEnd"/>
      <w:r w:rsidRPr="00780FD3">
        <w:t xml:space="preserve"> в М</w:t>
      </w:r>
      <w:r w:rsidR="00104EFE">
        <w:t>Б</w:t>
      </w:r>
      <w:r w:rsidRPr="00780FD3">
        <w:t>У ДО «</w:t>
      </w:r>
      <w:proofErr w:type="spellStart"/>
      <w:r w:rsidR="00104EFE">
        <w:t>ЦРДиП</w:t>
      </w:r>
      <w:proofErr w:type="spellEnd"/>
      <w:r w:rsidR="00104EFE">
        <w:t xml:space="preserve"> «Витамин</w:t>
      </w:r>
      <w:r w:rsidRPr="00780FD3">
        <w:t>» г</w:t>
      </w:r>
      <w:proofErr w:type="gramStart"/>
      <w:r w:rsidRPr="00780FD3">
        <w:t>.В</w:t>
      </w:r>
      <w:proofErr w:type="gramEnd"/>
      <w:r w:rsidRPr="00780FD3">
        <w:t xml:space="preserve">язьмы </w:t>
      </w:r>
      <w:r w:rsidR="00104EFE">
        <w:t>с учетом замечаний, указанных в контрольном мероприятии</w:t>
      </w:r>
      <w:r w:rsidRPr="00780FD3">
        <w:t>.</w:t>
      </w:r>
    </w:p>
    <w:p w:rsidR="0068687C" w:rsidRDefault="0068687C" w:rsidP="0068687C">
      <w:pPr>
        <w:pStyle w:val="a7"/>
        <w:ind w:left="426"/>
        <w:jc w:val="both"/>
      </w:pPr>
    </w:p>
    <w:p w:rsidR="0068687C" w:rsidRPr="00780FD3" w:rsidRDefault="0068687C" w:rsidP="0068687C">
      <w:pPr>
        <w:pStyle w:val="a7"/>
        <w:ind w:left="426"/>
        <w:jc w:val="both"/>
        <w:rPr>
          <w:i/>
        </w:rPr>
      </w:pPr>
    </w:p>
    <w:p w:rsidR="0078463B" w:rsidRPr="0078463B" w:rsidRDefault="0078463B" w:rsidP="0078463B">
      <w:pPr>
        <w:tabs>
          <w:tab w:val="left" w:pos="851"/>
          <w:tab w:val="left" w:pos="993"/>
        </w:tabs>
        <w:contextualSpacing/>
        <w:jc w:val="both"/>
        <w:rPr>
          <w:rFonts w:eastAsia="Calibri"/>
          <w:sz w:val="16"/>
          <w:szCs w:val="16"/>
        </w:rPr>
      </w:pPr>
    </w:p>
    <w:p w:rsidR="00146B2E" w:rsidRPr="00844E5C" w:rsidRDefault="00146B2E" w:rsidP="00146B2E">
      <w:pPr>
        <w:pStyle w:val="a7"/>
        <w:numPr>
          <w:ilvl w:val="0"/>
          <w:numId w:val="36"/>
        </w:numPr>
        <w:autoSpaceDE w:val="0"/>
        <w:autoSpaceDN w:val="0"/>
        <w:adjustRightInd w:val="0"/>
        <w:ind w:left="284" w:hanging="426"/>
        <w:jc w:val="both"/>
        <w:rPr>
          <w:rFonts w:eastAsiaTheme="minorHAnsi"/>
          <w:lang w:eastAsia="en-US"/>
        </w:rPr>
      </w:pPr>
      <w:r w:rsidRPr="002D38EA">
        <w:rPr>
          <w:rFonts w:eastAsia="Calibri"/>
        </w:rPr>
        <w:t xml:space="preserve">В срок </w:t>
      </w:r>
      <w:r w:rsidRPr="00C8645A">
        <w:rPr>
          <w:rFonts w:eastAsia="Calibri"/>
          <w:b/>
          <w:i/>
        </w:rPr>
        <w:t xml:space="preserve">не позднее </w:t>
      </w:r>
      <w:r>
        <w:rPr>
          <w:rFonts w:eastAsia="Calibri"/>
          <w:b/>
          <w:i/>
        </w:rPr>
        <w:t>26.</w:t>
      </w:r>
      <w:r w:rsidRPr="00C8645A">
        <w:rPr>
          <w:rFonts w:eastAsia="Calibri"/>
          <w:b/>
          <w:i/>
        </w:rPr>
        <w:t>0</w:t>
      </w:r>
      <w:r>
        <w:rPr>
          <w:rFonts w:eastAsia="Calibri"/>
          <w:b/>
          <w:i/>
        </w:rPr>
        <w:t>3</w:t>
      </w:r>
      <w:r w:rsidRPr="00C8645A">
        <w:rPr>
          <w:rFonts w:eastAsia="Calibri"/>
          <w:b/>
          <w:i/>
        </w:rPr>
        <w:t>.202</w:t>
      </w:r>
      <w:r>
        <w:rPr>
          <w:rFonts w:eastAsia="Calibri"/>
          <w:b/>
          <w:i/>
        </w:rPr>
        <w:t>6</w:t>
      </w:r>
      <w:r w:rsidRPr="00C8645A">
        <w:rPr>
          <w:rFonts w:eastAsia="Calibri"/>
          <w:b/>
          <w:i/>
        </w:rPr>
        <w:t xml:space="preserve"> года</w:t>
      </w:r>
      <w:r w:rsidRPr="002D38EA">
        <w:rPr>
          <w:rFonts w:eastAsia="Calibri"/>
        </w:rPr>
        <w:t xml:space="preserve"> сообщить о результатах рассмотрения акта контрольного мероприятия в Контрольно-ревизионную комиссию муниципального образования «Вяземский </w:t>
      </w:r>
      <w:r>
        <w:rPr>
          <w:rFonts w:eastAsia="Calibri"/>
        </w:rPr>
        <w:t>муниципальный округ</w:t>
      </w:r>
      <w:r w:rsidRPr="002D38EA">
        <w:rPr>
          <w:rFonts w:eastAsia="Calibri"/>
        </w:rPr>
        <w:t>» Смоленской области</w:t>
      </w:r>
      <w:r>
        <w:rPr>
          <w:rFonts w:eastAsia="Calibri"/>
        </w:rPr>
        <w:t>.</w:t>
      </w:r>
    </w:p>
    <w:p w:rsidR="00844E5C" w:rsidRPr="00C8645A" w:rsidRDefault="00844E5C" w:rsidP="00844E5C">
      <w:pPr>
        <w:pStyle w:val="a7"/>
        <w:autoSpaceDE w:val="0"/>
        <w:autoSpaceDN w:val="0"/>
        <w:adjustRightInd w:val="0"/>
        <w:ind w:left="284"/>
        <w:jc w:val="both"/>
        <w:rPr>
          <w:rFonts w:eastAsiaTheme="minorHAnsi"/>
          <w:lang w:eastAsia="en-US"/>
        </w:rPr>
      </w:pPr>
    </w:p>
    <w:p w:rsidR="00146B2E" w:rsidRPr="00C8645A" w:rsidRDefault="00146B2E" w:rsidP="00146B2E">
      <w:pPr>
        <w:pStyle w:val="a7"/>
        <w:rPr>
          <w:rFonts w:eastAsiaTheme="minorHAnsi"/>
          <w:sz w:val="16"/>
          <w:szCs w:val="16"/>
          <w:lang w:eastAsia="en-US"/>
        </w:rPr>
      </w:pPr>
    </w:p>
    <w:p w:rsidR="00146B2E" w:rsidRDefault="00146B2E" w:rsidP="00146B2E">
      <w:pPr>
        <w:pStyle w:val="a7"/>
        <w:numPr>
          <w:ilvl w:val="0"/>
          <w:numId w:val="36"/>
        </w:numPr>
        <w:tabs>
          <w:tab w:val="left" w:pos="851"/>
          <w:tab w:val="left" w:pos="993"/>
        </w:tabs>
        <w:ind w:left="284"/>
        <w:jc w:val="both"/>
      </w:pPr>
      <w:r>
        <w:t>П</w:t>
      </w:r>
      <w:r w:rsidRPr="00170850">
        <w:t>о нарушени</w:t>
      </w:r>
      <w:r>
        <w:t>ям</w:t>
      </w:r>
      <w:r w:rsidRPr="00170850">
        <w:t xml:space="preserve"> и замечани</w:t>
      </w:r>
      <w:r>
        <w:t>ям</w:t>
      </w:r>
      <w:r w:rsidRPr="00170850">
        <w:t>, указанны</w:t>
      </w:r>
      <w:r>
        <w:t>м</w:t>
      </w:r>
      <w:r w:rsidRPr="00170850">
        <w:t xml:space="preserve"> в акте контрольного мероприятия</w:t>
      </w:r>
      <w:r>
        <w:t>,</w:t>
      </w:r>
      <w:r w:rsidRPr="00170850">
        <w:t xml:space="preserve"> </w:t>
      </w:r>
      <w:r>
        <w:t>р</w:t>
      </w:r>
      <w:r w:rsidRPr="00170850">
        <w:t>азработать План мероприятий, направленный на исключение возможности возникновения нарушений и замечаний в дальнейшей деятельности</w:t>
      </w:r>
      <w:r>
        <w:t xml:space="preserve"> Учреждения</w:t>
      </w:r>
      <w:r w:rsidRPr="00170850">
        <w:t>.</w:t>
      </w:r>
    </w:p>
    <w:p w:rsidR="00146B2E" w:rsidRDefault="00146B2E" w:rsidP="00146B2E">
      <w:pPr>
        <w:pStyle w:val="a7"/>
        <w:tabs>
          <w:tab w:val="left" w:pos="851"/>
          <w:tab w:val="left" w:pos="993"/>
        </w:tabs>
        <w:ind w:left="284"/>
        <w:jc w:val="both"/>
      </w:pPr>
      <w:r w:rsidRPr="00170850">
        <w:t xml:space="preserve">Копию Плана мероприятий предоставить в Контрольно-ревизионную комиссию муниципального образования «Вяземский </w:t>
      </w:r>
      <w:r>
        <w:t>муниципальный округ</w:t>
      </w:r>
      <w:r w:rsidRPr="00170850">
        <w:t>» Смоленской области</w:t>
      </w:r>
      <w:r w:rsidRPr="00F62606">
        <w:rPr>
          <w:rFonts w:eastAsia="Calibri"/>
          <w:b/>
          <w:i/>
        </w:rPr>
        <w:t xml:space="preserve"> </w:t>
      </w:r>
      <w:r w:rsidRPr="00C8645A">
        <w:rPr>
          <w:rFonts w:eastAsia="Calibri"/>
          <w:b/>
          <w:i/>
        </w:rPr>
        <w:t xml:space="preserve">не позднее </w:t>
      </w:r>
      <w:r>
        <w:rPr>
          <w:rFonts w:eastAsia="Calibri"/>
          <w:b/>
          <w:i/>
        </w:rPr>
        <w:t>26</w:t>
      </w:r>
      <w:r w:rsidRPr="00C8645A">
        <w:rPr>
          <w:rFonts w:eastAsia="Calibri"/>
          <w:b/>
          <w:i/>
        </w:rPr>
        <w:t>.0</w:t>
      </w:r>
      <w:r>
        <w:rPr>
          <w:rFonts w:eastAsia="Calibri"/>
          <w:b/>
          <w:i/>
        </w:rPr>
        <w:t>3</w:t>
      </w:r>
      <w:r w:rsidRPr="00C8645A">
        <w:rPr>
          <w:rFonts w:eastAsia="Calibri"/>
          <w:b/>
          <w:i/>
        </w:rPr>
        <w:t>.202</w:t>
      </w:r>
      <w:r>
        <w:rPr>
          <w:rFonts w:eastAsia="Calibri"/>
          <w:b/>
          <w:i/>
        </w:rPr>
        <w:t>6</w:t>
      </w:r>
      <w:r w:rsidRPr="00C8645A">
        <w:rPr>
          <w:rFonts w:eastAsia="Calibri"/>
          <w:b/>
          <w:i/>
        </w:rPr>
        <w:t xml:space="preserve"> года</w:t>
      </w:r>
      <w:r w:rsidRPr="00170850">
        <w:t>.</w:t>
      </w:r>
    </w:p>
    <w:p w:rsidR="00844E5C" w:rsidRDefault="00844E5C" w:rsidP="00146B2E">
      <w:pPr>
        <w:pStyle w:val="a7"/>
        <w:tabs>
          <w:tab w:val="left" w:pos="851"/>
          <w:tab w:val="left" w:pos="993"/>
        </w:tabs>
        <w:ind w:left="284"/>
        <w:jc w:val="both"/>
      </w:pPr>
    </w:p>
    <w:p w:rsidR="00146B2E" w:rsidRPr="00370218" w:rsidRDefault="00146B2E" w:rsidP="00146B2E">
      <w:pPr>
        <w:pStyle w:val="a7"/>
        <w:tabs>
          <w:tab w:val="left" w:pos="851"/>
          <w:tab w:val="left" w:pos="993"/>
        </w:tabs>
        <w:ind w:left="284"/>
        <w:jc w:val="both"/>
        <w:rPr>
          <w:sz w:val="16"/>
          <w:szCs w:val="16"/>
        </w:rPr>
      </w:pPr>
    </w:p>
    <w:p w:rsidR="00146B2E" w:rsidRPr="007B250F" w:rsidRDefault="00146B2E" w:rsidP="00146B2E">
      <w:pPr>
        <w:pStyle w:val="a7"/>
        <w:numPr>
          <w:ilvl w:val="0"/>
          <w:numId w:val="36"/>
        </w:numPr>
        <w:tabs>
          <w:tab w:val="left" w:pos="0"/>
        </w:tabs>
        <w:ind w:left="284"/>
        <w:jc w:val="both"/>
        <w:rPr>
          <w:b/>
          <w:i/>
        </w:rPr>
      </w:pPr>
      <w:r w:rsidRPr="007B250F">
        <w:rPr>
          <w:rFonts w:eastAsia="Calibri"/>
        </w:rPr>
        <w:lastRenderedPageBreak/>
        <w:t>Согласно разработанному Плану мероприятий</w:t>
      </w:r>
      <w:r>
        <w:rPr>
          <w:rFonts w:eastAsia="Calibri"/>
        </w:rPr>
        <w:t>,</w:t>
      </w:r>
      <w:r w:rsidRPr="007B250F">
        <w:rPr>
          <w:rFonts w:eastAsia="Calibri"/>
        </w:rPr>
        <w:t xml:space="preserve"> Учреждению предоставить в </w:t>
      </w:r>
      <w:r w:rsidRPr="00170850">
        <w:t xml:space="preserve">Контрольно-ревизионную комиссию муниципального образования «Вяземский </w:t>
      </w:r>
      <w:r>
        <w:t>муниципальный округ</w:t>
      </w:r>
      <w:r w:rsidRPr="00170850">
        <w:t>» Смоленской области</w:t>
      </w:r>
      <w:r w:rsidRPr="007B250F">
        <w:rPr>
          <w:rFonts w:eastAsia="Calibri"/>
        </w:rPr>
        <w:t xml:space="preserve"> копи</w:t>
      </w:r>
      <w:r>
        <w:rPr>
          <w:rFonts w:eastAsia="Calibri"/>
        </w:rPr>
        <w:t>и</w:t>
      </w:r>
      <w:r w:rsidRPr="007B250F">
        <w:rPr>
          <w:rFonts w:eastAsia="Calibri"/>
        </w:rPr>
        <w:t xml:space="preserve"> подтверждающих документов о принятых мерах по устранению выявленных нарушений и замечаний, указанных в настоящем Акте контрольного мероприятия.</w:t>
      </w:r>
    </w:p>
    <w:p w:rsidR="00146B2E" w:rsidRDefault="00146B2E" w:rsidP="00146B2E">
      <w:pPr>
        <w:pStyle w:val="a7"/>
        <w:tabs>
          <w:tab w:val="left" w:pos="0"/>
        </w:tabs>
        <w:ind w:left="0"/>
        <w:jc w:val="both"/>
        <w:rPr>
          <w:b/>
          <w:i/>
        </w:rPr>
      </w:pPr>
    </w:p>
    <w:p w:rsidR="00146B2E" w:rsidRDefault="00146B2E" w:rsidP="00146B2E">
      <w:pPr>
        <w:pStyle w:val="a7"/>
        <w:tabs>
          <w:tab w:val="left" w:pos="0"/>
        </w:tabs>
        <w:ind w:left="0"/>
        <w:jc w:val="both"/>
        <w:rPr>
          <w:b/>
          <w:i/>
        </w:rPr>
      </w:pPr>
    </w:p>
    <w:p w:rsidR="00146B2E" w:rsidRDefault="00146B2E" w:rsidP="00146B2E">
      <w:pPr>
        <w:pStyle w:val="a7"/>
        <w:tabs>
          <w:tab w:val="left" w:pos="0"/>
        </w:tabs>
        <w:ind w:left="0"/>
        <w:jc w:val="both"/>
        <w:rPr>
          <w:b/>
          <w:i/>
        </w:rPr>
      </w:pPr>
    </w:p>
    <w:p w:rsidR="00146B2E" w:rsidRPr="00780FD3" w:rsidRDefault="00146B2E" w:rsidP="00146B2E">
      <w:pPr>
        <w:pStyle w:val="a7"/>
        <w:tabs>
          <w:tab w:val="left" w:pos="0"/>
        </w:tabs>
        <w:ind w:left="0"/>
        <w:jc w:val="both"/>
        <w:rPr>
          <w:b/>
          <w:i/>
        </w:rPr>
      </w:pPr>
    </w:p>
    <w:tbl>
      <w:tblPr>
        <w:tblStyle w:val="11"/>
        <w:tblW w:w="93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70"/>
        <w:gridCol w:w="2126"/>
        <w:gridCol w:w="2127"/>
      </w:tblGrid>
      <w:tr w:rsidR="00146B2E" w:rsidRPr="00AD00ED" w:rsidTr="005E5390">
        <w:tc>
          <w:tcPr>
            <w:tcW w:w="5070" w:type="dxa"/>
          </w:tcPr>
          <w:p w:rsidR="00146B2E" w:rsidRPr="00AD00ED" w:rsidRDefault="00146B2E" w:rsidP="005E5390">
            <w:pPr>
              <w:tabs>
                <w:tab w:val="left" w:pos="0"/>
              </w:tabs>
              <w:ind w:right="459"/>
              <w:jc w:val="both"/>
            </w:pPr>
            <w:r w:rsidRPr="00AD00ED">
              <w:t>Аудитор</w:t>
            </w:r>
            <w:proofErr w:type="gramStart"/>
            <w:r w:rsidRPr="00AD00ED">
              <w:t xml:space="preserve"> К</w:t>
            </w:r>
            <w:proofErr w:type="gramEnd"/>
            <w:r w:rsidRPr="00AD00ED">
              <w:t>онтрольно - ревизионной</w:t>
            </w:r>
          </w:p>
          <w:p w:rsidR="00146B2E" w:rsidRPr="00AD00ED" w:rsidRDefault="00146B2E" w:rsidP="005E5390">
            <w:pPr>
              <w:tabs>
                <w:tab w:val="left" w:pos="0"/>
                <w:tab w:val="left" w:pos="4820"/>
              </w:tabs>
              <w:ind w:right="459"/>
              <w:jc w:val="both"/>
            </w:pPr>
            <w:r w:rsidRPr="00AD00ED">
              <w:t>комиссии муниципального образования</w:t>
            </w:r>
          </w:p>
          <w:p w:rsidR="00146B2E" w:rsidRPr="00AD00ED" w:rsidRDefault="00146B2E" w:rsidP="005E5390">
            <w:pPr>
              <w:tabs>
                <w:tab w:val="left" w:pos="0"/>
              </w:tabs>
              <w:ind w:right="459"/>
              <w:jc w:val="both"/>
            </w:pPr>
            <w:r w:rsidRPr="00AD00ED">
              <w:t>«Вяземский муниципальный округ» Смоленской области</w:t>
            </w:r>
          </w:p>
        </w:tc>
        <w:tc>
          <w:tcPr>
            <w:tcW w:w="2126" w:type="dxa"/>
          </w:tcPr>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r w:rsidRPr="00AD00ED">
              <w:t>_____________</w:t>
            </w:r>
          </w:p>
        </w:tc>
        <w:tc>
          <w:tcPr>
            <w:tcW w:w="2127" w:type="dxa"/>
          </w:tcPr>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r w:rsidRPr="00AD00ED">
              <w:rPr>
                <w:b/>
              </w:rPr>
              <w:t>М.М. Денисов</w:t>
            </w:r>
          </w:p>
        </w:tc>
      </w:tr>
      <w:tr w:rsidR="00146B2E" w:rsidRPr="00C4179C" w:rsidTr="005E5390">
        <w:tc>
          <w:tcPr>
            <w:tcW w:w="5070" w:type="dxa"/>
          </w:tcPr>
          <w:p w:rsidR="00146B2E" w:rsidRPr="00C4179C" w:rsidRDefault="00146B2E" w:rsidP="005E5390">
            <w:pPr>
              <w:tabs>
                <w:tab w:val="left" w:pos="0"/>
              </w:tabs>
              <w:ind w:right="459"/>
              <w:jc w:val="both"/>
              <w:rPr>
                <w:sz w:val="16"/>
                <w:szCs w:val="16"/>
              </w:rPr>
            </w:pPr>
          </w:p>
        </w:tc>
        <w:tc>
          <w:tcPr>
            <w:tcW w:w="2126" w:type="dxa"/>
          </w:tcPr>
          <w:p w:rsidR="00146B2E" w:rsidRPr="00C4179C" w:rsidRDefault="00146B2E" w:rsidP="005E5390">
            <w:pPr>
              <w:tabs>
                <w:tab w:val="left" w:pos="0"/>
                <w:tab w:val="left" w:pos="4457"/>
                <w:tab w:val="left" w:pos="4536"/>
              </w:tabs>
              <w:jc w:val="center"/>
              <w:rPr>
                <w:sz w:val="16"/>
                <w:szCs w:val="16"/>
              </w:rPr>
            </w:pPr>
          </w:p>
        </w:tc>
        <w:tc>
          <w:tcPr>
            <w:tcW w:w="2127" w:type="dxa"/>
          </w:tcPr>
          <w:p w:rsidR="00146B2E" w:rsidRPr="00C4179C" w:rsidRDefault="00146B2E" w:rsidP="005E5390">
            <w:pPr>
              <w:tabs>
                <w:tab w:val="left" w:pos="0"/>
                <w:tab w:val="left" w:pos="4457"/>
                <w:tab w:val="left" w:pos="4536"/>
              </w:tabs>
              <w:jc w:val="right"/>
              <w:rPr>
                <w:b/>
                <w:sz w:val="16"/>
                <w:szCs w:val="16"/>
              </w:rPr>
            </w:pPr>
          </w:p>
        </w:tc>
      </w:tr>
      <w:tr w:rsidR="00146B2E" w:rsidRPr="00AD00ED" w:rsidTr="005E5390">
        <w:tc>
          <w:tcPr>
            <w:tcW w:w="5070" w:type="dxa"/>
          </w:tcPr>
          <w:p w:rsidR="00146B2E" w:rsidRPr="00AD00ED" w:rsidRDefault="00146B2E" w:rsidP="005E5390">
            <w:pPr>
              <w:tabs>
                <w:tab w:val="left" w:pos="0"/>
              </w:tabs>
              <w:ind w:right="459"/>
              <w:jc w:val="both"/>
            </w:pPr>
            <w:r w:rsidRPr="00AD00ED">
              <w:t>Инспектор</w:t>
            </w:r>
            <w:proofErr w:type="gramStart"/>
            <w:r w:rsidRPr="00AD00ED">
              <w:t xml:space="preserve"> К</w:t>
            </w:r>
            <w:proofErr w:type="gramEnd"/>
            <w:r w:rsidRPr="00AD00ED">
              <w:t>онтрольно - ревизионной</w:t>
            </w:r>
          </w:p>
          <w:p w:rsidR="00146B2E" w:rsidRPr="00AD00ED" w:rsidRDefault="00146B2E" w:rsidP="005E5390">
            <w:pPr>
              <w:tabs>
                <w:tab w:val="left" w:pos="0"/>
              </w:tabs>
              <w:ind w:right="459"/>
              <w:jc w:val="both"/>
            </w:pPr>
            <w:r w:rsidRPr="00AD00ED">
              <w:t>комиссии муниципального образования</w:t>
            </w:r>
          </w:p>
          <w:p w:rsidR="00146B2E" w:rsidRPr="00AD00ED" w:rsidRDefault="00146B2E" w:rsidP="005E5390">
            <w:pPr>
              <w:tabs>
                <w:tab w:val="left" w:pos="0"/>
              </w:tabs>
              <w:ind w:right="459"/>
              <w:jc w:val="both"/>
            </w:pPr>
            <w:r w:rsidRPr="00AD00ED">
              <w:t>«Вяземский муниципальный округ» Смоленской области</w:t>
            </w:r>
          </w:p>
        </w:tc>
        <w:tc>
          <w:tcPr>
            <w:tcW w:w="2126" w:type="dxa"/>
          </w:tcPr>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r w:rsidRPr="00AD00ED">
              <w:t>_____________</w:t>
            </w:r>
          </w:p>
        </w:tc>
        <w:tc>
          <w:tcPr>
            <w:tcW w:w="2127" w:type="dxa"/>
          </w:tcPr>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r w:rsidRPr="00AD00ED">
              <w:rPr>
                <w:b/>
              </w:rPr>
              <w:t xml:space="preserve">Н.В. </w:t>
            </w:r>
            <w:proofErr w:type="spellStart"/>
            <w:r w:rsidRPr="00AD00ED">
              <w:rPr>
                <w:b/>
              </w:rPr>
              <w:t>Грушихина</w:t>
            </w:r>
            <w:proofErr w:type="spellEnd"/>
          </w:p>
        </w:tc>
      </w:tr>
      <w:tr w:rsidR="00146B2E" w:rsidRPr="00C4179C" w:rsidTr="005E5390">
        <w:tc>
          <w:tcPr>
            <w:tcW w:w="5070" w:type="dxa"/>
          </w:tcPr>
          <w:p w:rsidR="00146B2E" w:rsidRPr="00C4179C" w:rsidRDefault="00146B2E" w:rsidP="005E5390">
            <w:pPr>
              <w:tabs>
                <w:tab w:val="left" w:pos="0"/>
              </w:tabs>
              <w:ind w:right="459"/>
              <w:jc w:val="both"/>
              <w:rPr>
                <w:sz w:val="16"/>
                <w:szCs w:val="16"/>
              </w:rPr>
            </w:pPr>
          </w:p>
        </w:tc>
        <w:tc>
          <w:tcPr>
            <w:tcW w:w="2126" w:type="dxa"/>
          </w:tcPr>
          <w:p w:rsidR="00146B2E" w:rsidRPr="00C4179C" w:rsidRDefault="00146B2E" w:rsidP="005E5390">
            <w:pPr>
              <w:tabs>
                <w:tab w:val="left" w:pos="0"/>
                <w:tab w:val="left" w:pos="4457"/>
                <w:tab w:val="left" w:pos="4536"/>
              </w:tabs>
              <w:jc w:val="center"/>
              <w:rPr>
                <w:sz w:val="16"/>
                <w:szCs w:val="16"/>
              </w:rPr>
            </w:pPr>
          </w:p>
        </w:tc>
        <w:tc>
          <w:tcPr>
            <w:tcW w:w="2127" w:type="dxa"/>
          </w:tcPr>
          <w:p w:rsidR="00146B2E" w:rsidRPr="00C4179C" w:rsidRDefault="00146B2E" w:rsidP="005E5390">
            <w:pPr>
              <w:tabs>
                <w:tab w:val="left" w:pos="0"/>
                <w:tab w:val="left" w:pos="4457"/>
                <w:tab w:val="left" w:pos="4536"/>
              </w:tabs>
              <w:jc w:val="right"/>
              <w:rPr>
                <w:b/>
                <w:sz w:val="16"/>
                <w:szCs w:val="16"/>
              </w:rPr>
            </w:pPr>
          </w:p>
        </w:tc>
      </w:tr>
      <w:tr w:rsidR="00146B2E" w:rsidRPr="00AD00ED" w:rsidTr="005E5390">
        <w:tc>
          <w:tcPr>
            <w:tcW w:w="5070" w:type="dxa"/>
          </w:tcPr>
          <w:p w:rsidR="00146B2E" w:rsidRDefault="00146B2E" w:rsidP="005E5390">
            <w:pPr>
              <w:tabs>
                <w:tab w:val="left" w:pos="0"/>
              </w:tabs>
              <w:ind w:right="459"/>
              <w:jc w:val="both"/>
            </w:pPr>
            <w:r w:rsidRPr="00AD00ED">
              <w:t>Инспектор-бухгалтер</w:t>
            </w:r>
            <w:proofErr w:type="gramStart"/>
            <w:r w:rsidRPr="00AD00ED">
              <w:t xml:space="preserve"> К</w:t>
            </w:r>
            <w:proofErr w:type="gramEnd"/>
            <w:r w:rsidRPr="00AD00ED">
              <w:t xml:space="preserve">онтрольно </w:t>
            </w:r>
            <w:r>
              <w:t>–</w:t>
            </w:r>
            <w:r w:rsidRPr="00AD00ED">
              <w:t xml:space="preserve"> </w:t>
            </w:r>
          </w:p>
          <w:p w:rsidR="00146B2E" w:rsidRPr="00AD00ED" w:rsidRDefault="00146B2E" w:rsidP="005E5390">
            <w:pPr>
              <w:tabs>
                <w:tab w:val="left" w:pos="0"/>
              </w:tabs>
              <w:ind w:right="459"/>
              <w:jc w:val="both"/>
            </w:pPr>
            <w:r w:rsidRPr="00AD00ED">
              <w:t>ревизионной комиссии муниципального образования</w:t>
            </w:r>
            <w:r>
              <w:t xml:space="preserve"> </w:t>
            </w:r>
            <w:r w:rsidRPr="00AD00ED">
              <w:t>«Вяземский муниципальный округ» Смоленской области</w:t>
            </w:r>
          </w:p>
        </w:tc>
        <w:tc>
          <w:tcPr>
            <w:tcW w:w="2126" w:type="dxa"/>
          </w:tcPr>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pPr>
            <w:r w:rsidRPr="00AD00ED">
              <w:t>_____________</w:t>
            </w:r>
          </w:p>
        </w:tc>
        <w:tc>
          <w:tcPr>
            <w:tcW w:w="2127" w:type="dxa"/>
          </w:tcPr>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p>
          <w:p w:rsidR="00146B2E" w:rsidRPr="00AD00ED" w:rsidRDefault="00146B2E" w:rsidP="005E5390">
            <w:pPr>
              <w:tabs>
                <w:tab w:val="left" w:pos="0"/>
                <w:tab w:val="left" w:pos="4457"/>
                <w:tab w:val="left" w:pos="4536"/>
              </w:tabs>
              <w:jc w:val="right"/>
              <w:rPr>
                <w:b/>
              </w:rPr>
            </w:pPr>
            <w:r w:rsidRPr="00AD00ED">
              <w:rPr>
                <w:b/>
              </w:rPr>
              <w:t xml:space="preserve">О.Г. </w:t>
            </w:r>
            <w:proofErr w:type="spellStart"/>
            <w:r>
              <w:rPr>
                <w:b/>
              </w:rPr>
              <w:t>Ковалькова</w:t>
            </w:r>
            <w:proofErr w:type="spellEnd"/>
          </w:p>
        </w:tc>
      </w:tr>
      <w:tr w:rsidR="00146B2E" w:rsidRPr="00C4179C" w:rsidTr="005E5390">
        <w:tc>
          <w:tcPr>
            <w:tcW w:w="5070" w:type="dxa"/>
          </w:tcPr>
          <w:p w:rsidR="00146B2E" w:rsidRPr="00C4179C" w:rsidRDefault="00146B2E" w:rsidP="005E5390">
            <w:pPr>
              <w:tabs>
                <w:tab w:val="left" w:pos="0"/>
              </w:tabs>
              <w:jc w:val="both"/>
              <w:rPr>
                <w:sz w:val="16"/>
                <w:szCs w:val="16"/>
              </w:rPr>
            </w:pPr>
          </w:p>
        </w:tc>
        <w:tc>
          <w:tcPr>
            <w:tcW w:w="2126" w:type="dxa"/>
          </w:tcPr>
          <w:p w:rsidR="00146B2E" w:rsidRPr="00C4179C" w:rsidRDefault="00146B2E" w:rsidP="005E5390">
            <w:pPr>
              <w:tabs>
                <w:tab w:val="left" w:pos="0"/>
                <w:tab w:val="left" w:pos="4457"/>
                <w:tab w:val="left" w:pos="4536"/>
              </w:tabs>
              <w:jc w:val="center"/>
              <w:rPr>
                <w:sz w:val="16"/>
                <w:szCs w:val="16"/>
              </w:rPr>
            </w:pPr>
          </w:p>
        </w:tc>
        <w:tc>
          <w:tcPr>
            <w:tcW w:w="2127" w:type="dxa"/>
          </w:tcPr>
          <w:p w:rsidR="00146B2E" w:rsidRPr="00C4179C" w:rsidRDefault="00146B2E" w:rsidP="005E5390">
            <w:pPr>
              <w:tabs>
                <w:tab w:val="left" w:pos="0"/>
                <w:tab w:val="left" w:pos="4457"/>
                <w:tab w:val="left" w:pos="4536"/>
              </w:tabs>
              <w:jc w:val="right"/>
              <w:rPr>
                <w:b/>
                <w:sz w:val="16"/>
                <w:szCs w:val="16"/>
              </w:rPr>
            </w:pPr>
          </w:p>
        </w:tc>
      </w:tr>
      <w:tr w:rsidR="00146B2E" w:rsidRPr="00AD00ED" w:rsidTr="005E5390">
        <w:tc>
          <w:tcPr>
            <w:tcW w:w="5070" w:type="dxa"/>
          </w:tcPr>
          <w:p w:rsidR="00146B2E" w:rsidRDefault="000720C2" w:rsidP="005E5390">
            <w:pPr>
              <w:tabs>
                <w:tab w:val="left" w:pos="0"/>
              </w:tabs>
              <w:jc w:val="both"/>
            </w:pPr>
            <w:r>
              <w:t>Директор</w:t>
            </w:r>
            <w:r w:rsidR="00146B2E" w:rsidRPr="00AD00ED">
              <w:t xml:space="preserve"> </w:t>
            </w:r>
          </w:p>
          <w:p w:rsidR="00146B2E" w:rsidRPr="00AD00ED" w:rsidRDefault="00146B2E" w:rsidP="000720C2">
            <w:pPr>
              <w:tabs>
                <w:tab w:val="left" w:pos="0"/>
              </w:tabs>
              <w:jc w:val="both"/>
            </w:pPr>
            <w:r w:rsidRPr="00AD00ED">
              <w:t>М</w:t>
            </w:r>
            <w:r w:rsidR="000720C2">
              <w:t>Б</w:t>
            </w:r>
            <w:r w:rsidRPr="00AD00ED">
              <w:t xml:space="preserve">У </w:t>
            </w:r>
            <w:r w:rsidR="000720C2">
              <w:t>Д</w:t>
            </w:r>
            <w:r w:rsidRPr="00AD00ED">
              <w:t>О</w:t>
            </w:r>
            <w:r w:rsidR="000720C2">
              <w:t xml:space="preserve"> «</w:t>
            </w:r>
            <w:proofErr w:type="spellStart"/>
            <w:r w:rsidR="000720C2">
              <w:t>ЦРДиП</w:t>
            </w:r>
            <w:proofErr w:type="spellEnd"/>
            <w:r w:rsidR="000720C2">
              <w:t xml:space="preserve"> «Витамин»</w:t>
            </w:r>
            <w:r w:rsidRPr="00AD00ED">
              <w:t xml:space="preserve"> г</w:t>
            </w:r>
            <w:proofErr w:type="gramStart"/>
            <w:r w:rsidRPr="00AD00ED">
              <w:t>.В</w:t>
            </w:r>
            <w:proofErr w:type="gramEnd"/>
            <w:r w:rsidRPr="00AD00ED">
              <w:t xml:space="preserve">язьмы </w:t>
            </w:r>
          </w:p>
        </w:tc>
        <w:tc>
          <w:tcPr>
            <w:tcW w:w="2126" w:type="dxa"/>
          </w:tcPr>
          <w:p w:rsidR="00146B2E" w:rsidRPr="00AD00ED" w:rsidRDefault="00146B2E" w:rsidP="005E5390">
            <w:pPr>
              <w:tabs>
                <w:tab w:val="left" w:pos="0"/>
                <w:tab w:val="left" w:pos="4457"/>
                <w:tab w:val="left" w:pos="4536"/>
              </w:tabs>
              <w:jc w:val="center"/>
            </w:pPr>
          </w:p>
          <w:p w:rsidR="00146B2E" w:rsidRPr="00AD00ED" w:rsidRDefault="00146B2E" w:rsidP="005E5390">
            <w:pPr>
              <w:tabs>
                <w:tab w:val="left" w:pos="0"/>
                <w:tab w:val="left" w:pos="4457"/>
                <w:tab w:val="left" w:pos="4536"/>
              </w:tabs>
              <w:jc w:val="center"/>
              <w:rPr>
                <w:b/>
                <w:i/>
                <w:u w:val="single"/>
              </w:rPr>
            </w:pPr>
            <w:r w:rsidRPr="00AD00ED">
              <w:t>_____________</w:t>
            </w:r>
          </w:p>
        </w:tc>
        <w:tc>
          <w:tcPr>
            <w:tcW w:w="2127" w:type="dxa"/>
          </w:tcPr>
          <w:p w:rsidR="00146B2E" w:rsidRPr="00AD00ED" w:rsidRDefault="00146B2E" w:rsidP="005E5390">
            <w:pPr>
              <w:tabs>
                <w:tab w:val="left" w:pos="0"/>
                <w:tab w:val="left" w:pos="4457"/>
                <w:tab w:val="left" w:pos="4536"/>
              </w:tabs>
              <w:jc w:val="right"/>
              <w:rPr>
                <w:b/>
              </w:rPr>
            </w:pPr>
          </w:p>
          <w:p w:rsidR="00146B2E" w:rsidRPr="00AD00ED" w:rsidRDefault="000720C2" w:rsidP="000720C2">
            <w:pPr>
              <w:tabs>
                <w:tab w:val="left" w:pos="0"/>
                <w:tab w:val="left" w:pos="4457"/>
                <w:tab w:val="left" w:pos="4536"/>
              </w:tabs>
              <w:jc w:val="right"/>
              <w:rPr>
                <w:b/>
              </w:rPr>
            </w:pPr>
            <w:r>
              <w:rPr>
                <w:b/>
              </w:rPr>
              <w:t>О</w:t>
            </w:r>
            <w:r w:rsidR="00146B2E" w:rsidRPr="00AD00ED">
              <w:rPr>
                <w:b/>
              </w:rPr>
              <w:t xml:space="preserve">.В. </w:t>
            </w:r>
            <w:r>
              <w:rPr>
                <w:b/>
              </w:rPr>
              <w:t>Нилова</w:t>
            </w:r>
          </w:p>
        </w:tc>
      </w:tr>
    </w:tbl>
    <w:p w:rsidR="00146B2E" w:rsidRDefault="00146B2E" w:rsidP="00146B2E">
      <w:pPr>
        <w:tabs>
          <w:tab w:val="left" w:pos="0"/>
        </w:tabs>
        <w:jc w:val="both"/>
      </w:pPr>
    </w:p>
    <w:p w:rsidR="00146B2E" w:rsidRDefault="00146B2E" w:rsidP="00146B2E">
      <w:pPr>
        <w:tabs>
          <w:tab w:val="left" w:pos="0"/>
        </w:tabs>
        <w:jc w:val="both"/>
      </w:pPr>
    </w:p>
    <w:p w:rsidR="00146B2E" w:rsidRDefault="00146B2E" w:rsidP="00146B2E">
      <w:pPr>
        <w:tabs>
          <w:tab w:val="left" w:pos="0"/>
        </w:tabs>
        <w:jc w:val="both"/>
        <w:rPr>
          <w:sz w:val="26"/>
          <w:szCs w:val="26"/>
        </w:rPr>
      </w:pPr>
      <w:r w:rsidRPr="00E46647">
        <w:rPr>
          <w:i/>
          <w:u w:val="single"/>
        </w:rPr>
        <w:t>Акт подлежит подписанию в течени</w:t>
      </w:r>
      <w:proofErr w:type="gramStart"/>
      <w:r w:rsidRPr="00E46647">
        <w:rPr>
          <w:i/>
          <w:u w:val="single"/>
        </w:rPr>
        <w:t>и</w:t>
      </w:r>
      <w:proofErr w:type="gramEnd"/>
      <w:r w:rsidRPr="00E46647">
        <w:rPr>
          <w:i/>
          <w:u w:val="single"/>
        </w:rPr>
        <w:t xml:space="preserve"> пяти дней со дня его получения</w:t>
      </w:r>
      <w:r w:rsidRPr="00A71017">
        <w:rPr>
          <w:i/>
        </w:rPr>
        <w:t>.</w:t>
      </w:r>
    </w:p>
    <w:p w:rsidR="00146B2E" w:rsidRPr="00BA638E" w:rsidRDefault="00146B2E" w:rsidP="00146B2E">
      <w:pPr>
        <w:tabs>
          <w:tab w:val="left" w:pos="0"/>
        </w:tabs>
        <w:jc w:val="both"/>
        <w:rPr>
          <w:i/>
        </w:rPr>
      </w:pPr>
      <w:r w:rsidRPr="00BA638E">
        <w:rPr>
          <w:i/>
        </w:rPr>
        <w:t xml:space="preserve">Первый экземпляр акта после его подписания </w:t>
      </w:r>
      <w:r>
        <w:rPr>
          <w:i/>
        </w:rPr>
        <w:t xml:space="preserve">с сопроводительным письмом </w:t>
      </w:r>
      <w:r w:rsidRPr="00BA638E">
        <w:rPr>
          <w:i/>
        </w:rPr>
        <w:t>подлежит возврату в Контрольно-ревизионную комиссию.</w:t>
      </w:r>
    </w:p>
    <w:p w:rsidR="00146B2E" w:rsidRDefault="00146B2E" w:rsidP="00146B2E">
      <w:pPr>
        <w:tabs>
          <w:tab w:val="left" w:pos="0"/>
        </w:tabs>
        <w:jc w:val="both"/>
        <w:rPr>
          <w:sz w:val="16"/>
          <w:szCs w:val="16"/>
        </w:rPr>
      </w:pPr>
    </w:p>
    <w:p w:rsidR="00146B2E" w:rsidRPr="00A033B3" w:rsidRDefault="00146B2E" w:rsidP="00146B2E">
      <w:pPr>
        <w:tabs>
          <w:tab w:val="left" w:pos="0"/>
        </w:tabs>
        <w:jc w:val="both"/>
        <w:rPr>
          <w:sz w:val="16"/>
          <w:szCs w:val="16"/>
        </w:rPr>
      </w:pPr>
    </w:p>
    <w:p w:rsidR="00146B2E" w:rsidRPr="00A033B3" w:rsidRDefault="00146B2E" w:rsidP="00146B2E">
      <w:pPr>
        <w:tabs>
          <w:tab w:val="left" w:pos="0"/>
        </w:tabs>
        <w:jc w:val="both"/>
        <w:rPr>
          <w:sz w:val="16"/>
          <w:szCs w:val="16"/>
        </w:rPr>
      </w:pPr>
    </w:p>
    <w:p w:rsidR="00146B2E" w:rsidRPr="009B71E0" w:rsidRDefault="00146B2E" w:rsidP="00146B2E">
      <w:pPr>
        <w:tabs>
          <w:tab w:val="left" w:pos="0"/>
        </w:tabs>
        <w:jc w:val="both"/>
        <w:rPr>
          <w:i/>
        </w:rPr>
      </w:pPr>
      <w:r w:rsidRPr="009B71E0">
        <w:rPr>
          <w:i/>
        </w:rPr>
        <w:t xml:space="preserve">Экземпляр акта </w:t>
      </w:r>
      <w:r w:rsidRPr="00A270E2">
        <w:rPr>
          <w:i/>
        </w:rPr>
        <w:t xml:space="preserve">на </w:t>
      </w:r>
      <w:r>
        <w:rPr>
          <w:i/>
        </w:rPr>
        <w:t>2</w:t>
      </w:r>
      <w:r w:rsidR="000720C2">
        <w:rPr>
          <w:i/>
        </w:rPr>
        <w:t>9</w:t>
      </w:r>
      <w:r w:rsidRPr="00A270E2">
        <w:rPr>
          <w:i/>
        </w:rPr>
        <w:t xml:space="preserve"> листах</w:t>
      </w:r>
      <w:r>
        <w:rPr>
          <w:i/>
        </w:rPr>
        <w:t xml:space="preserve"> и приложение №1 к акту</w:t>
      </w:r>
      <w:r w:rsidRPr="009B71E0">
        <w:rPr>
          <w:i/>
        </w:rPr>
        <w:t xml:space="preserve"> получил:</w:t>
      </w:r>
    </w:p>
    <w:p w:rsidR="00146B2E" w:rsidRPr="00A033B3" w:rsidRDefault="00146B2E" w:rsidP="00146B2E">
      <w:pPr>
        <w:tabs>
          <w:tab w:val="left" w:pos="0"/>
        </w:tabs>
        <w:jc w:val="both"/>
        <w:rPr>
          <w:sz w:val="16"/>
          <w:szCs w:val="16"/>
        </w:rPr>
      </w:pPr>
    </w:p>
    <w:tbl>
      <w:tblPr>
        <w:tblStyle w:val="1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94"/>
        <w:gridCol w:w="1426"/>
        <w:gridCol w:w="1559"/>
        <w:gridCol w:w="2302"/>
      </w:tblGrid>
      <w:tr w:rsidR="00146B2E" w:rsidRPr="009B71E0" w:rsidTr="000720C2">
        <w:tc>
          <w:tcPr>
            <w:tcW w:w="4494" w:type="dxa"/>
            <w:tcBorders>
              <w:bottom w:val="single" w:sz="4" w:space="0" w:color="auto"/>
            </w:tcBorders>
          </w:tcPr>
          <w:p w:rsidR="00146B2E" w:rsidRPr="009B71E0" w:rsidRDefault="000720C2" w:rsidP="005E5390">
            <w:r>
              <w:t xml:space="preserve">Директор </w:t>
            </w:r>
            <w:proofErr w:type="gramStart"/>
            <w:r>
              <w:t>муниципального</w:t>
            </w:r>
            <w:proofErr w:type="gramEnd"/>
            <w:r>
              <w:t xml:space="preserve"> бюджетного</w:t>
            </w:r>
          </w:p>
          <w:p w:rsidR="00146B2E" w:rsidRPr="009B71E0" w:rsidRDefault="000720C2" w:rsidP="000720C2">
            <w:pPr>
              <w:tabs>
                <w:tab w:val="left" w:pos="0"/>
              </w:tabs>
              <w:jc w:val="both"/>
            </w:pPr>
            <w:r>
              <w:t>учреждения дополнительного образования</w:t>
            </w:r>
            <w:r w:rsidR="00146B2E" w:rsidRPr="009B71E0">
              <w:t xml:space="preserve"> «</w:t>
            </w:r>
            <w:r>
              <w:t>Центр развития детей и подростков «Витамин</w:t>
            </w:r>
            <w:r w:rsidR="00146B2E" w:rsidRPr="009B71E0">
              <w:t>»</w:t>
            </w:r>
            <w:r w:rsidR="00146B2E">
              <w:t xml:space="preserve">    г</w:t>
            </w:r>
            <w:proofErr w:type="gramStart"/>
            <w:r w:rsidR="00146B2E">
              <w:t>.В</w:t>
            </w:r>
            <w:proofErr w:type="gramEnd"/>
            <w:r w:rsidR="00146B2E">
              <w:t>язьмы Смоленской области</w:t>
            </w:r>
          </w:p>
        </w:tc>
        <w:tc>
          <w:tcPr>
            <w:tcW w:w="1426" w:type="dxa"/>
          </w:tcPr>
          <w:p w:rsidR="00146B2E" w:rsidRPr="009B71E0" w:rsidRDefault="00146B2E" w:rsidP="005E5390">
            <w:pPr>
              <w:tabs>
                <w:tab w:val="left" w:pos="0"/>
              </w:tabs>
              <w:jc w:val="both"/>
            </w:pPr>
          </w:p>
          <w:p w:rsidR="00146B2E" w:rsidRPr="009B71E0" w:rsidRDefault="00146B2E" w:rsidP="005E5390">
            <w:pPr>
              <w:tabs>
                <w:tab w:val="left" w:pos="0"/>
              </w:tabs>
              <w:jc w:val="both"/>
            </w:pPr>
          </w:p>
          <w:p w:rsidR="00146B2E" w:rsidRDefault="00146B2E" w:rsidP="005E5390">
            <w:pPr>
              <w:tabs>
                <w:tab w:val="left" w:pos="0"/>
              </w:tabs>
              <w:jc w:val="both"/>
            </w:pPr>
          </w:p>
          <w:p w:rsidR="00146B2E" w:rsidRPr="009B71E0" w:rsidRDefault="00146B2E" w:rsidP="005E5390">
            <w:pPr>
              <w:tabs>
                <w:tab w:val="left" w:pos="0"/>
              </w:tabs>
              <w:jc w:val="both"/>
            </w:pPr>
            <w:r w:rsidRPr="009B71E0">
              <w:t>___________</w:t>
            </w:r>
          </w:p>
        </w:tc>
        <w:tc>
          <w:tcPr>
            <w:tcW w:w="1559" w:type="dxa"/>
          </w:tcPr>
          <w:p w:rsidR="00146B2E" w:rsidRPr="009B71E0" w:rsidRDefault="00146B2E" w:rsidP="005E5390">
            <w:pPr>
              <w:tabs>
                <w:tab w:val="left" w:pos="0"/>
              </w:tabs>
              <w:jc w:val="right"/>
              <w:rPr>
                <w:b/>
              </w:rPr>
            </w:pPr>
          </w:p>
          <w:p w:rsidR="00146B2E" w:rsidRPr="009B71E0" w:rsidRDefault="00146B2E" w:rsidP="005E5390">
            <w:pPr>
              <w:tabs>
                <w:tab w:val="left" w:pos="0"/>
              </w:tabs>
              <w:jc w:val="right"/>
              <w:rPr>
                <w:b/>
              </w:rPr>
            </w:pPr>
          </w:p>
          <w:p w:rsidR="00146B2E" w:rsidRPr="009B71E0" w:rsidRDefault="00146B2E" w:rsidP="005E5390">
            <w:pPr>
              <w:tabs>
                <w:tab w:val="left" w:pos="0"/>
              </w:tabs>
              <w:jc w:val="right"/>
              <w:rPr>
                <w:b/>
              </w:rPr>
            </w:pPr>
          </w:p>
          <w:p w:rsidR="00146B2E" w:rsidRPr="009B71E0" w:rsidRDefault="000720C2" w:rsidP="000720C2">
            <w:pPr>
              <w:tabs>
                <w:tab w:val="left" w:pos="0"/>
              </w:tabs>
              <w:jc w:val="center"/>
              <w:rPr>
                <w:b/>
                <w:u w:val="single"/>
              </w:rPr>
            </w:pPr>
            <w:r>
              <w:rPr>
                <w:b/>
                <w:u w:val="single"/>
              </w:rPr>
              <w:t>О</w:t>
            </w:r>
            <w:r w:rsidR="00146B2E" w:rsidRPr="009B71E0">
              <w:rPr>
                <w:b/>
                <w:u w:val="single"/>
              </w:rPr>
              <w:t>.</w:t>
            </w:r>
            <w:r w:rsidR="00146B2E">
              <w:rPr>
                <w:b/>
                <w:u w:val="single"/>
              </w:rPr>
              <w:t>В</w:t>
            </w:r>
            <w:r w:rsidR="00146B2E" w:rsidRPr="009B71E0">
              <w:rPr>
                <w:b/>
                <w:u w:val="single"/>
              </w:rPr>
              <w:t xml:space="preserve">. </w:t>
            </w:r>
            <w:r>
              <w:rPr>
                <w:b/>
                <w:u w:val="single"/>
              </w:rPr>
              <w:t>Н</w:t>
            </w:r>
            <w:r w:rsidR="00146B2E">
              <w:rPr>
                <w:b/>
                <w:u w:val="single"/>
              </w:rPr>
              <w:t>и</w:t>
            </w:r>
            <w:r>
              <w:rPr>
                <w:b/>
                <w:u w:val="single"/>
              </w:rPr>
              <w:t>лова</w:t>
            </w:r>
          </w:p>
        </w:tc>
        <w:tc>
          <w:tcPr>
            <w:tcW w:w="2302" w:type="dxa"/>
          </w:tcPr>
          <w:p w:rsidR="00146B2E" w:rsidRPr="009B71E0" w:rsidRDefault="00146B2E" w:rsidP="005E5390">
            <w:pPr>
              <w:tabs>
                <w:tab w:val="left" w:pos="0"/>
              </w:tabs>
              <w:jc w:val="right"/>
              <w:rPr>
                <w:b/>
              </w:rPr>
            </w:pPr>
          </w:p>
          <w:p w:rsidR="00146B2E" w:rsidRPr="009B71E0" w:rsidRDefault="00146B2E" w:rsidP="005E5390">
            <w:pPr>
              <w:tabs>
                <w:tab w:val="left" w:pos="0"/>
              </w:tabs>
              <w:jc w:val="right"/>
              <w:rPr>
                <w:b/>
              </w:rPr>
            </w:pPr>
          </w:p>
          <w:p w:rsidR="00146B2E" w:rsidRDefault="00146B2E" w:rsidP="005E5390">
            <w:pPr>
              <w:tabs>
                <w:tab w:val="left" w:pos="0"/>
              </w:tabs>
              <w:rPr>
                <w:b/>
              </w:rPr>
            </w:pPr>
          </w:p>
          <w:p w:rsidR="00146B2E" w:rsidRPr="009B71E0" w:rsidRDefault="00146B2E" w:rsidP="000720C2">
            <w:pPr>
              <w:tabs>
                <w:tab w:val="left" w:pos="0"/>
              </w:tabs>
              <w:rPr>
                <w:b/>
              </w:rPr>
            </w:pPr>
            <w:r w:rsidRPr="009B71E0">
              <w:rPr>
                <w:b/>
              </w:rPr>
              <w:t>«___»________202</w:t>
            </w:r>
            <w:r w:rsidR="000720C2">
              <w:rPr>
                <w:b/>
              </w:rPr>
              <w:t>6</w:t>
            </w:r>
            <w:r w:rsidRPr="009B71E0">
              <w:rPr>
                <w:b/>
              </w:rPr>
              <w:t xml:space="preserve"> г.</w:t>
            </w:r>
          </w:p>
        </w:tc>
      </w:tr>
      <w:tr w:rsidR="00146B2E" w:rsidRPr="009B71E0" w:rsidTr="000720C2">
        <w:tc>
          <w:tcPr>
            <w:tcW w:w="4494" w:type="dxa"/>
            <w:tcBorders>
              <w:top w:val="single" w:sz="4" w:space="0" w:color="auto"/>
            </w:tcBorders>
          </w:tcPr>
          <w:p w:rsidR="00146B2E" w:rsidRPr="009B71E0" w:rsidRDefault="00146B2E" w:rsidP="005E5390">
            <w:pPr>
              <w:tabs>
                <w:tab w:val="left" w:pos="0"/>
              </w:tabs>
              <w:jc w:val="center"/>
              <w:rPr>
                <w:i/>
                <w:sz w:val="20"/>
                <w:szCs w:val="20"/>
              </w:rPr>
            </w:pPr>
            <w:r w:rsidRPr="009B71E0">
              <w:rPr>
                <w:i/>
                <w:sz w:val="20"/>
                <w:szCs w:val="20"/>
              </w:rPr>
              <w:t>(должность)</w:t>
            </w:r>
          </w:p>
        </w:tc>
        <w:tc>
          <w:tcPr>
            <w:tcW w:w="1426" w:type="dxa"/>
          </w:tcPr>
          <w:p w:rsidR="00146B2E" w:rsidRPr="009B71E0" w:rsidRDefault="00146B2E" w:rsidP="005E5390">
            <w:pPr>
              <w:tabs>
                <w:tab w:val="left" w:pos="0"/>
              </w:tabs>
              <w:jc w:val="center"/>
              <w:rPr>
                <w:i/>
                <w:sz w:val="20"/>
                <w:szCs w:val="20"/>
              </w:rPr>
            </w:pPr>
            <w:r w:rsidRPr="009B71E0">
              <w:rPr>
                <w:i/>
                <w:sz w:val="20"/>
                <w:szCs w:val="20"/>
              </w:rPr>
              <w:t>(подпись)</w:t>
            </w:r>
          </w:p>
        </w:tc>
        <w:tc>
          <w:tcPr>
            <w:tcW w:w="1559" w:type="dxa"/>
          </w:tcPr>
          <w:p w:rsidR="00146B2E" w:rsidRPr="009B71E0" w:rsidRDefault="00146B2E" w:rsidP="005E5390">
            <w:pPr>
              <w:tabs>
                <w:tab w:val="left" w:pos="0"/>
              </w:tabs>
              <w:jc w:val="center"/>
              <w:rPr>
                <w:b/>
                <w:i/>
                <w:sz w:val="20"/>
                <w:szCs w:val="20"/>
              </w:rPr>
            </w:pPr>
            <w:r w:rsidRPr="009B71E0">
              <w:rPr>
                <w:i/>
                <w:sz w:val="20"/>
                <w:szCs w:val="20"/>
              </w:rPr>
              <w:t>(Ф.И.О.)</w:t>
            </w:r>
          </w:p>
        </w:tc>
        <w:tc>
          <w:tcPr>
            <w:tcW w:w="2302" w:type="dxa"/>
          </w:tcPr>
          <w:p w:rsidR="00146B2E" w:rsidRPr="009B71E0" w:rsidRDefault="00146B2E" w:rsidP="005E5390">
            <w:pPr>
              <w:tabs>
                <w:tab w:val="left" w:pos="0"/>
              </w:tabs>
              <w:jc w:val="center"/>
              <w:rPr>
                <w:i/>
                <w:sz w:val="20"/>
                <w:szCs w:val="20"/>
              </w:rPr>
            </w:pPr>
            <w:r w:rsidRPr="009B71E0">
              <w:rPr>
                <w:i/>
                <w:sz w:val="20"/>
                <w:szCs w:val="20"/>
              </w:rPr>
              <w:t>(дата)</w:t>
            </w:r>
          </w:p>
        </w:tc>
      </w:tr>
    </w:tbl>
    <w:p w:rsidR="00146B2E" w:rsidRDefault="00146B2E" w:rsidP="00146B2E">
      <w:pPr>
        <w:tabs>
          <w:tab w:val="left" w:pos="0"/>
        </w:tabs>
        <w:jc w:val="both"/>
        <w:rPr>
          <w:sz w:val="22"/>
          <w:szCs w:val="22"/>
        </w:rPr>
      </w:pPr>
    </w:p>
    <w:p w:rsidR="00752D75" w:rsidRPr="00780FD3" w:rsidRDefault="00752D75" w:rsidP="00452A0D">
      <w:pPr>
        <w:tabs>
          <w:tab w:val="left" w:pos="851"/>
          <w:tab w:val="left" w:pos="993"/>
        </w:tabs>
        <w:ind w:left="567"/>
        <w:contextualSpacing/>
        <w:jc w:val="both"/>
      </w:pPr>
    </w:p>
    <w:sectPr w:rsidR="00752D75" w:rsidRPr="00780FD3" w:rsidSect="00631B50">
      <w:headerReference w:type="default" r:id="rId39"/>
      <w:footerReference w:type="default" r:id="rId40"/>
      <w:pgSz w:w="11906" w:h="16838"/>
      <w:pgMar w:top="1134" w:right="850" w:bottom="1134"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2EEE" w:rsidRDefault="00342EEE" w:rsidP="006539E4">
      <w:r>
        <w:separator/>
      </w:r>
    </w:p>
  </w:endnote>
  <w:endnote w:type="continuationSeparator" w:id="0">
    <w:p w:rsidR="00342EEE" w:rsidRDefault="00342EEE" w:rsidP="006539E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5711300"/>
      <w:docPartObj>
        <w:docPartGallery w:val="Page Numbers (Bottom of Page)"/>
        <w:docPartUnique/>
      </w:docPartObj>
    </w:sdtPr>
    <w:sdtContent>
      <w:p w:rsidR="007E3672" w:rsidRDefault="002F6E72">
        <w:pPr>
          <w:pStyle w:val="ad"/>
          <w:jc w:val="right"/>
        </w:pPr>
        <w:r>
          <w:rPr>
            <w:noProof/>
          </w:rPr>
          <w:fldChar w:fldCharType="begin"/>
        </w:r>
        <w:r w:rsidR="007E3672">
          <w:rPr>
            <w:noProof/>
          </w:rPr>
          <w:instrText>PAGE   \* MERGEFORMAT</w:instrText>
        </w:r>
        <w:r>
          <w:rPr>
            <w:noProof/>
          </w:rPr>
          <w:fldChar w:fldCharType="separate"/>
        </w:r>
        <w:r w:rsidR="00452A0D">
          <w:rPr>
            <w:noProof/>
          </w:rPr>
          <w:t>58</w:t>
        </w:r>
        <w:r>
          <w:rPr>
            <w:noProof/>
          </w:rPr>
          <w:fldChar w:fldCharType="end"/>
        </w:r>
      </w:p>
    </w:sdtContent>
  </w:sdt>
  <w:p w:rsidR="007E3672" w:rsidRDefault="007E3672">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2EEE" w:rsidRDefault="00342EEE" w:rsidP="006539E4">
      <w:r>
        <w:separator/>
      </w:r>
    </w:p>
  </w:footnote>
  <w:footnote w:type="continuationSeparator" w:id="0">
    <w:p w:rsidR="00342EEE" w:rsidRDefault="00342EEE" w:rsidP="006539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672" w:rsidRPr="00C2346F" w:rsidRDefault="007E3672" w:rsidP="007E231B">
    <w:pPr>
      <w:pStyle w:val="af2"/>
      <w:spacing w:before="0" w:after="0" w:line="240" w:lineRule="auto"/>
      <w:ind w:left="0" w:right="-1"/>
      <w:rPr>
        <w:rFonts w:ascii="Times New Roman" w:hAnsi="Times New Roman" w:cs="Times New Roman"/>
        <w:color w:val="auto"/>
        <w:sz w:val="20"/>
        <w:szCs w:val="20"/>
      </w:rPr>
    </w:pPr>
    <w:r w:rsidRPr="00C2346F">
      <w:rPr>
        <w:rFonts w:ascii="Times New Roman" w:hAnsi="Times New Roman" w:cs="Times New Roman"/>
        <w:color w:val="auto"/>
        <w:sz w:val="20"/>
        <w:szCs w:val="20"/>
      </w:rPr>
      <w:t>Контрольно-ревизионная комиссия муниципального образования</w:t>
    </w:r>
  </w:p>
  <w:p w:rsidR="007E3672" w:rsidRDefault="007E3672" w:rsidP="007E231B">
    <w:pPr>
      <w:pStyle w:val="af2"/>
      <w:spacing w:before="0" w:after="0" w:line="240" w:lineRule="auto"/>
      <w:ind w:left="0" w:right="-1"/>
      <w:rPr>
        <w:rFonts w:ascii="Times New Roman" w:hAnsi="Times New Roman" w:cs="Times New Roman"/>
        <w:color w:val="auto"/>
        <w:sz w:val="20"/>
        <w:szCs w:val="20"/>
      </w:rPr>
    </w:pPr>
    <w:r w:rsidRPr="00C2346F">
      <w:rPr>
        <w:rFonts w:ascii="Times New Roman" w:hAnsi="Times New Roman" w:cs="Times New Roman"/>
        <w:color w:val="auto"/>
        <w:sz w:val="20"/>
        <w:szCs w:val="20"/>
      </w:rPr>
      <w:t xml:space="preserve">«Вяземский </w:t>
    </w:r>
    <w:r>
      <w:rPr>
        <w:rFonts w:ascii="Times New Roman" w:hAnsi="Times New Roman" w:cs="Times New Roman"/>
        <w:color w:val="auto"/>
        <w:sz w:val="20"/>
        <w:szCs w:val="20"/>
      </w:rPr>
      <w:t>муниципальный округ</w:t>
    </w:r>
    <w:r w:rsidRPr="00C2346F">
      <w:rPr>
        <w:rFonts w:ascii="Times New Roman" w:hAnsi="Times New Roman" w:cs="Times New Roman"/>
        <w:color w:val="auto"/>
        <w:sz w:val="20"/>
        <w:szCs w:val="20"/>
      </w:rPr>
      <w:t>» Смоленской области</w:t>
    </w:r>
    <w:r>
      <w:rPr>
        <w:rFonts w:ascii="Times New Roman" w:hAnsi="Times New Roman" w:cs="Times New Roman"/>
        <w:color w:val="auto"/>
        <w:sz w:val="20"/>
        <w:szCs w:val="20"/>
      </w:rPr>
      <w:t xml:space="preserve"> </w:t>
    </w:r>
  </w:p>
  <w:p w:rsidR="007E3672" w:rsidRPr="006A1044" w:rsidRDefault="007E3672" w:rsidP="006A1044">
    <w:pPr>
      <w:rPr>
        <w:lang w:eastAsia="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70445"/>
    <w:multiLevelType w:val="hybridMultilevel"/>
    <w:tmpl w:val="172C551E"/>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7F6C8C"/>
    <w:multiLevelType w:val="hybridMultilevel"/>
    <w:tmpl w:val="A8A65F28"/>
    <w:lvl w:ilvl="0" w:tplc="D03ADDF4">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
    <w:nsid w:val="08E018DC"/>
    <w:multiLevelType w:val="hybridMultilevel"/>
    <w:tmpl w:val="09205EA6"/>
    <w:lvl w:ilvl="0" w:tplc="AEBAC56A">
      <w:start w:val="1"/>
      <w:numFmt w:val="decimal"/>
      <w:lvlText w:val="%1."/>
      <w:lvlJc w:val="left"/>
      <w:pPr>
        <w:ind w:left="644" w:hanging="360"/>
      </w:pPr>
      <w:rPr>
        <w:rFonts w:hint="default"/>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0B630F8C"/>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927"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0B764F5A"/>
    <w:multiLevelType w:val="hybridMultilevel"/>
    <w:tmpl w:val="ED601F08"/>
    <w:lvl w:ilvl="0" w:tplc="5112B86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
    <w:nsid w:val="0F4041F6"/>
    <w:multiLevelType w:val="hybridMultilevel"/>
    <w:tmpl w:val="9D5C3B1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B3612F"/>
    <w:multiLevelType w:val="hybridMultilevel"/>
    <w:tmpl w:val="4DBA2EF6"/>
    <w:lvl w:ilvl="0" w:tplc="0E4849FE">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2587313"/>
    <w:multiLevelType w:val="hybridMultilevel"/>
    <w:tmpl w:val="E1EEEA4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9BB433F"/>
    <w:multiLevelType w:val="hybridMultilevel"/>
    <w:tmpl w:val="2EEA198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A404FEB"/>
    <w:multiLevelType w:val="hybridMultilevel"/>
    <w:tmpl w:val="596CD79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AE1808"/>
    <w:multiLevelType w:val="hybridMultilevel"/>
    <w:tmpl w:val="2396BAC8"/>
    <w:lvl w:ilvl="0" w:tplc="5112B86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1C453BF3"/>
    <w:multiLevelType w:val="hybridMultilevel"/>
    <w:tmpl w:val="A9362006"/>
    <w:lvl w:ilvl="0" w:tplc="0419000F">
      <w:start w:val="1"/>
      <w:numFmt w:val="decimal"/>
      <w:lvlText w:val="%1."/>
      <w:lvlJc w:val="left"/>
      <w:pPr>
        <w:ind w:left="2487"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1EB5390A"/>
    <w:multiLevelType w:val="hybridMultilevel"/>
    <w:tmpl w:val="ECFE6F0C"/>
    <w:lvl w:ilvl="0" w:tplc="520AA2D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3">
    <w:nsid w:val="21D21BFB"/>
    <w:multiLevelType w:val="hybridMultilevel"/>
    <w:tmpl w:val="40DA3580"/>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3AD4CF7"/>
    <w:multiLevelType w:val="hybridMultilevel"/>
    <w:tmpl w:val="E3840176"/>
    <w:lvl w:ilvl="0" w:tplc="8FA2DCB6">
      <w:start w:val="1"/>
      <w:numFmt w:val="decimal"/>
      <w:lvlText w:val="%1."/>
      <w:lvlJc w:val="left"/>
      <w:pPr>
        <w:ind w:left="862" w:hanging="360"/>
      </w:pPr>
      <w:rPr>
        <w:sz w:val="24"/>
        <w:szCs w:val="24"/>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5">
    <w:nsid w:val="23BC2426"/>
    <w:multiLevelType w:val="hybridMultilevel"/>
    <w:tmpl w:val="DF484F4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6D73E8A"/>
    <w:multiLevelType w:val="hybridMultilevel"/>
    <w:tmpl w:val="FE3E44C4"/>
    <w:lvl w:ilvl="0" w:tplc="5112B86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7">
    <w:nsid w:val="2D473C32"/>
    <w:multiLevelType w:val="hybridMultilevel"/>
    <w:tmpl w:val="FE665B3C"/>
    <w:lvl w:ilvl="0" w:tplc="5112B86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8">
    <w:nsid w:val="2E704471"/>
    <w:multiLevelType w:val="hybridMultilevel"/>
    <w:tmpl w:val="D69464EA"/>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FFD4435"/>
    <w:multiLevelType w:val="hybridMultilevel"/>
    <w:tmpl w:val="E2D83342"/>
    <w:lvl w:ilvl="0" w:tplc="DAF805C2">
      <w:start w:val="1"/>
      <w:numFmt w:val="decimal"/>
      <w:lvlText w:val="%1."/>
      <w:lvlJc w:val="left"/>
      <w:pPr>
        <w:ind w:left="1429" w:hanging="360"/>
      </w:pPr>
      <w:rPr>
        <w:b w:val="0"/>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1316FCD"/>
    <w:multiLevelType w:val="multilevel"/>
    <w:tmpl w:val="A28A259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13C07CC"/>
    <w:multiLevelType w:val="hybridMultilevel"/>
    <w:tmpl w:val="B694EDCE"/>
    <w:lvl w:ilvl="0" w:tplc="520AA2DE">
      <w:start w:val="1"/>
      <w:numFmt w:val="bullet"/>
      <w:lvlText w:val=""/>
      <w:lvlJc w:val="left"/>
      <w:pPr>
        <w:ind w:left="724" w:hanging="360"/>
      </w:pPr>
      <w:rPr>
        <w:rFonts w:ascii="Symbol" w:hAnsi="Symbol"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22">
    <w:nsid w:val="35AE0AA2"/>
    <w:multiLevelType w:val="multilevel"/>
    <w:tmpl w:val="17CE7FC2"/>
    <w:lvl w:ilvl="0">
      <w:start w:val="1"/>
      <w:numFmt w:val="decimal"/>
      <w:lvlText w:val="%1."/>
      <w:lvlJc w:val="left"/>
      <w:pPr>
        <w:ind w:left="720" w:hanging="360"/>
      </w:pPr>
      <w:rPr>
        <w:b w:val="0"/>
        <w:i w:val="0"/>
      </w:rPr>
    </w:lvl>
    <w:lvl w:ilvl="1">
      <w:start w:val="1"/>
      <w:numFmt w:val="decimal"/>
      <w:isLgl/>
      <w:lvlText w:val="%1.%2."/>
      <w:lvlJc w:val="left"/>
      <w:pPr>
        <w:ind w:left="885" w:hanging="525"/>
      </w:pPr>
      <w:rPr>
        <w:rFonts w:eastAsia="Times New Roman" w:hint="default"/>
        <w:i w:val="0"/>
        <w:u w:val="none"/>
      </w:rPr>
    </w:lvl>
    <w:lvl w:ilvl="2">
      <w:start w:val="1"/>
      <w:numFmt w:val="decimal"/>
      <w:isLgl/>
      <w:lvlText w:val="%1.%2.%3."/>
      <w:lvlJc w:val="left"/>
      <w:pPr>
        <w:ind w:left="1080" w:hanging="720"/>
      </w:pPr>
      <w:rPr>
        <w:rFonts w:eastAsia="Times New Roman" w:hint="default"/>
        <w:i w:val="0"/>
        <w:u w:val="none"/>
      </w:rPr>
    </w:lvl>
    <w:lvl w:ilvl="3">
      <w:start w:val="1"/>
      <w:numFmt w:val="decimal"/>
      <w:isLgl/>
      <w:lvlText w:val="%1.%2.%3.%4."/>
      <w:lvlJc w:val="left"/>
      <w:pPr>
        <w:ind w:left="1080" w:hanging="720"/>
      </w:pPr>
      <w:rPr>
        <w:rFonts w:eastAsia="Times New Roman" w:hint="default"/>
        <w:i w:val="0"/>
        <w:u w:val="none"/>
      </w:rPr>
    </w:lvl>
    <w:lvl w:ilvl="4">
      <w:start w:val="1"/>
      <w:numFmt w:val="decimal"/>
      <w:isLgl/>
      <w:lvlText w:val="%1.%2.%3.%4.%5."/>
      <w:lvlJc w:val="left"/>
      <w:pPr>
        <w:ind w:left="1440" w:hanging="1080"/>
      </w:pPr>
      <w:rPr>
        <w:rFonts w:eastAsia="Times New Roman" w:hint="default"/>
        <w:i w:val="0"/>
        <w:u w:val="none"/>
      </w:rPr>
    </w:lvl>
    <w:lvl w:ilvl="5">
      <w:start w:val="1"/>
      <w:numFmt w:val="decimal"/>
      <w:isLgl/>
      <w:lvlText w:val="%1.%2.%3.%4.%5.%6."/>
      <w:lvlJc w:val="left"/>
      <w:pPr>
        <w:ind w:left="1440" w:hanging="1080"/>
      </w:pPr>
      <w:rPr>
        <w:rFonts w:eastAsia="Times New Roman" w:hint="default"/>
        <w:i w:val="0"/>
        <w:u w:val="none"/>
      </w:rPr>
    </w:lvl>
    <w:lvl w:ilvl="6">
      <w:start w:val="1"/>
      <w:numFmt w:val="decimal"/>
      <w:isLgl/>
      <w:lvlText w:val="%1.%2.%3.%4.%5.%6.%7."/>
      <w:lvlJc w:val="left"/>
      <w:pPr>
        <w:ind w:left="1800" w:hanging="1440"/>
      </w:pPr>
      <w:rPr>
        <w:rFonts w:eastAsia="Times New Roman" w:hint="default"/>
        <w:i w:val="0"/>
        <w:u w:val="none"/>
      </w:rPr>
    </w:lvl>
    <w:lvl w:ilvl="7">
      <w:start w:val="1"/>
      <w:numFmt w:val="decimal"/>
      <w:isLgl/>
      <w:lvlText w:val="%1.%2.%3.%4.%5.%6.%7.%8."/>
      <w:lvlJc w:val="left"/>
      <w:pPr>
        <w:ind w:left="1800" w:hanging="1440"/>
      </w:pPr>
      <w:rPr>
        <w:rFonts w:eastAsia="Times New Roman" w:hint="default"/>
        <w:i w:val="0"/>
        <w:u w:val="none"/>
      </w:rPr>
    </w:lvl>
    <w:lvl w:ilvl="8">
      <w:start w:val="1"/>
      <w:numFmt w:val="decimal"/>
      <w:isLgl/>
      <w:lvlText w:val="%1.%2.%3.%4.%5.%6.%7.%8.%9."/>
      <w:lvlJc w:val="left"/>
      <w:pPr>
        <w:ind w:left="2160" w:hanging="1800"/>
      </w:pPr>
      <w:rPr>
        <w:rFonts w:eastAsia="Times New Roman" w:hint="default"/>
        <w:i w:val="0"/>
        <w:u w:val="none"/>
      </w:rPr>
    </w:lvl>
  </w:abstractNum>
  <w:abstractNum w:abstractNumId="23">
    <w:nsid w:val="3F125813"/>
    <w:multiLevelType w:val="hybridMultilevel"/>
    <w:tmpl w:val="3CB2E722"/>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17868E3"/>
    <w:multiLevelType w:val="hybridMultilevel"/>
    <w:tmpl w:val="59C699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44AD5AF1"/>
    <w:multiLevelType w:val="hybridMultilevel"/>
    <w:tmpl w:val="206080DC"/>
    <w:lvl w:ilvl="0" w:tplc="D03ADDF4">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6">
    <w:nsid w:val="46C23A4F"/>
    <w:multiLevelType w:val="hybridMultilevel"/>
    <w:tmpl w:val="6AFA6AE8"/>
    <w:lvl w:ilvl="0" w:tplc="D03ADDF4">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7">
    <w:nsid w:val="49F574A4"/>
    <w:multiLevelType w:val="hybridMultilevel"/>
    <w:tmpl w:val="2E0266B4"/>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B5B1A79"/>
    <w:multiLevelType w:val="hybridMultilevel"/>
    <w:tmpl w:val="A166425E"/>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C8C4AF6"/>
    <w:multiLevelType w:val="hybridMultilevel"/>
    <w:tmpl w:val="7630A79A"/>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0F7EBF"/>
    <w:multiLevelType w:val="hybridMultilevel"/>
    <w:tmpl w:val="AEDEED02"/>
    <w:lvl w:ilvl="0" w:tplc="AEBAC56A">
      <w:start w:val="1"/>
      <w:numFmt w:val="decimal"/>
      <w:lvlText w:val="%1."/>
      <w:lvlJc w:val="left"/>
      <w:pPr>
        <w:ind w:left="64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957CD9"/>
    <w:multiLevelType w:val="hybridMultilevel"/>
    <w:tmpl w:val="350EBE3C"/>
    <w:lvl w:ilvl="0" w:tplc="8FA2DCB6">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647299F"/>
    <w:multiLevelType w:val="hybridMultilevel"/>
    <w:tmpl w:val="95C2BDCC"/>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6EA04E4"/>
    <w:multiLevelType w:val="hybridMultilevel"/>
    <w:tmpl w:val="91F4B2C6"/>
    <w:lvl w:ilvl="0" w:tplc="5112B86E">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580F6D9D"/>
    <w:multiLevelType w:val="hybridMultilevel"/>
    <w:tmpl w:val="81B215DE"/>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8F1506C"/>
    <w:multiLevelType w:val="hybridMultilevel"/>
    <w:tmpl w:val="F9BC2BB6"/>
    <w:lvl w:ilvl="0" w:tplc="8FA2DCB6">
      <w:start w:val="1"/>
      <w:numFmt w:val="decimal"/>
      <w:lvlText w:val="%1."/>
      <w:lvlJc w:val="left"/>
      <w:pPr>
        <w:ind w:left="1004" w:hanging="360"/>
      </w:pPr>
      <w:rPr>
        <w:sz w:val="24"/>
        <w:szCs w:val="24"/>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6">
    <w:nsid w:val="59711357"/>
    <w:multiLevelType w:val="hybridMultilevel"/>
    <w:tmpl w:val="6D5261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A744A94"/>
    <w:multiLevelType w:val="hybridMultilevel"/>
    <w:tmpl w:val="BBAEAA8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2AB0316"/>
    <w:multiLevelType w:val="hybridMultilevel"/>
    <w:tmpl w:val="4654682A"/>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083BFF"/>
    <w:multiLevelType w:val="hybridMultilevel"/>
    <w:tmpl w:val="B80E6BBA"/>
    <w:lvl w:ilvl="0" w:tplc="520AA2DE">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5955E1F"/>
    <w:multiLevelType w:val="hybridMultilevel"/>
    <w:tmpl w:val="0E9E47CA"/>
    <w:lvl w:ilvl="0" w:tplc="5112B86E">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1">
    <w:nsid w:val="66B85ADF"/>
    <w:multiLevelType w:val="hybridMultilevel"/>
    <w:tmpl w:val="B7CC982E"/>
    <w:lvl w:ilvl="0" w:tplc="5112B86E">
      <w:start w:val="1"/>
      <w:numFmt w:val="bullet"/>
      <w:lvlText w:val=""/>
      <w:lvlJc w:val="left"/>
      <w:pPr>
        <w:ind w:left="720" w:hanging="360"/>
      </w:pPr>
      <w:rPr>
        <w:rFonts w:ascii="Symbol" w:hAnsi="Symbol" w:hint="default"/>
      </w:rPr>
    </w:lvl>
    <w:lvl w:ilvl="1" w:tplc="5112B86E">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7894C8B"/>
    <w:multiLevelType w:val="multilevel"/>
    <w:tmpl w:val="64BE379E"/>
    <w:lvl w:ilvl="0">
      <w:start w:val="7"/>
      <w:numFmt w:val="decimal"/>
      <w:lvlText w:val="%1"/>
      <w:lvlJc w:val="left"/>
      <w:pPr>
        <w:ind w:left="360" w:hanging="360"/>
      </w:pPr>
      <w:rPr>
        <w:rFonts w:eastAsia="Calibri" w:hint="default"/>
      </w:rPr>
    </w:lvl>
    <w:lvl w:ilvl="1">
      <w:start w:val="2"/>
      <w:numFmt w:val="decimal"/>
      <w:lvlText w:val="%1.%2"/>
      <w:lvlJc w:val="left"/>
      <w:pPr>
        <w:ind w:left="1430" w:hanging="360"/>
      </w:pPr>
      <w:rPr>
        <w:rFonts w:eastAsia="Calibri" w:hint="default"/>
      </w:rPr>
    </w:lvl>
    <w:lvl w:ilvl="2">
      <w:start w:val="1"/>
      <w:numFmt w:val="decimal"/>
      <w:lvlText w:val="%1.%2.%3"/>
      <w:lvlJc w:val="left"/>
      <w:pPr>
        <w:ind w:left="2860" w:hanging="720"/>
      </w:pPr>
      <w:rPr>
        <w:rFonts w:eastAsia="Calibri" w:hint="default"/>
      </w:rPr>
    </w:lvl>
    <w:lvl w:ilvl="3">
      <w:start w:val="1"/>
      <w:numFmt w:val="decimal"/>
      <w:lvlText w:val="%1.%2.%3.%4"/>
      <w:lvlJc w:val="left"/>
      <w:pPr>
        <w:ind w:left="3930" w:hanging="720"/>
      </w:pPr>
      <w:rPr>
        <w:rFonts w:eastAsia="Calibri" w:hint="default"/>
      </w:rPr>
    </w:lvl>
    <w:lvl w:ilvl="4">
      <w:start w:val="1"/>
      <w:numFmt w:val="decimal"/>
      <w:lvlText w:val="%1.%2.%3.%4.%5"/>
      <w:lvlJc w:val="left"/>
      <w:pPr>
        <w:ind w:left="5360" w:hanging="1080"/>
      </w:pPr>
      <w:rPr>
        <w:rFonts w:eastAsia="Calibri" w:hint="default"/>
      </w:rPr>
    </w:lvl>
    <w:lvl w:ilvl="5">
      <w:start w:val="1"/>
      <w:numFmt w:val="decimal"/>
      <w:lvlText w:val="%1.%2.%3.%4.%5.%6"/>
      <w:lvlJc w:val="left"/>
      <w:pPr>
        <w:ind w:left="6430" w:hanging="1080"/>
      </w:pPr>
      <w:rPr>
        <w:rFonts w:eastAsia="Calibri" w:hint="default"/>
      </w:rPr>
    </w:lvl>
    <w:lvl w:ilvl="6">
      <w:start w:val="1"/>
      <w:numFmt w:val="decimal"/>
      <w:lvlText w:val="%1.%2.%3.%4.%5.%6.%7"/>
      <w:lvlJc w:val="left"/>
      <w:pPr>
        <w:ind w:left="7860" w:hanging="1440"/>
      </w:pPr>
      <w:rPr>
        <w:rFonts w:eastAsia="Calibri" w:hint="default"/>
      </w:rPr>
    </w:lvl>
    <w:lvl w:ilvl="7">
      <w:start w:val="1"/>
      <w:numFmt w:val="decimal"/>
      <w:lvlText w:val="%1.%2.%3.%4.%5.%6.%7.%8"/>
      <w:lvlJc w:val="left"/>
      <w:pPr>
        <w:ind w:left="8930" w:hanging="1440"/>
      </w:pPr>
      <w:rPr>
        <w:rFonts w:eastAsia="Calibri" w:hint="default"/>
      </w:rPr>
    </w:lvl>
    <w:lvl w:ilvl="8">
      <w:start w:val="1"/>
      <w:numFmt w:val="decimal"/>
      <w:lvlText w:val="%1.%2.%3.%4.%5.%6.%7.%8.%9"/>
      <w:lvlJc w:val="left"/>
      <w:pPr>
        <w:ind w:left="10360" w:hanging="1800"/>
      </w:pPr>
      <w:rPr>
        <w:rFonts w:eastAsia="Calibri" w:hint="default"/>
      </w:rPr>
    </w:lvl>
  </w:abstractNum>
  <w:abstractNum w:abstractNumId="43">
    <w:nsid w:val="6AD13390"/>
    <w:multiLevelType w:val="hybridMultilevel"/>
    <w:tmpl w:val="90BC0136"/>
    <w:lvl w:ilvl="0" w:tplc="520AA2D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4">
    <w:nsid w:val="6BAF64BA"/>
    <w:multiLevelType w:val="multilevel"/>
    <w:tmpl w:val="0B1A5E1A"/>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F090E70"/>
    <w:multiLevelType w:val="hybridMultilevel"/>
    <w:tmpl w:val="2056FF88"/>
    <w:lvl w:ilvl="0" w:tplc="D67258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6">
    <w:nsid w:val="7266041C"/>
    <w:multiLevelType w:val="hybridMultilevel"/>
    <w:tmpl w:val="2BE65A0C"/>
    <w:lvl w:ilvl="0" w:tplc="D67CF41A">
      <w:start w:val="1"/>
      <w:numFmt w:val="decimal"/>
      <w:lvlText w:val="%1)"/>
      <w:lvlJc w:val="left"/>
      <w:pPr>
        <w:ind w:left="927" w:hanging="360"/>
      </w:pPr>
      <w:rPr>
        <w:rFonts w:hint="default"/>
        <w:color w:val="auto"/>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72A916DF"/>
    <w:multiLevelType w:val="hybridMultilevel"/>
    <w:tmpl w:val="2CC85D30"/>
    <w:lvl w:ilvl="0" w:tplc="520AA2DE">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48">
    <w:nsid w:val="72CB2C3B"/>
    <w:multiLevelType w:val="hybridMultilevel"/>
    <w:tmpl w:val="43883482"/>
    <w:lvl w:ilvl="0" w:tplc="5112B86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9">
    <w:nsid w:val="747F74A8"/>
    <w:multiLevelType w:val="hybridMultilevel"/>
    <w:tmpl w:val="0C243E8C"/>
    <w:lvl w:ilvl="0" w:tplc="622E0C3E">
      <w:start w:val="1"/>
      <w:numFmt w:val="decimal"/>
      <w:lvlText w:val="%1."/>
      <w:lvlJc w:val="left"/>
      <w:pPr>
        <w:ind w:left="1429" w:hanging="360"/>
      </w:pPr>
      <w:rPr>
        <w:rFonts w:hint="default"/>
        <w:b w:val="0"/>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0">
    <w:nsid w:val="784A073C"/>
    <w:multiLevelType w:val="hybridMultilevel"/>
    <w:tmpl w:val="E26AA6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AAE4ACE"/>
    <w:multiLevelType w:val="hybridMultilevel"/>
    <w:tmpl w:val="1FBA90C6"/>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52">
    <w:nsid w:val="7F6D40BB"/>
    <w:multiLevelType w:val="hybridMultilevel"/>
    <w:tmpl w:val="B8C283A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37"/>
  </w:num>
  <w:num w:numId="3">
    <w:abstractNumId w:val="38"/>
  </w:num>
  <w:num w:numId="4">
    <w:abstractNumId w:val="34"/>
  </w:num>
  <w:num w:numId="5">
    <w:abstractNumId w:val="15"/>
  </w:num>
  <w:num w:numId="6">
    <w:abstractNumId w:val="13"/>
  </w:num>
  <w:num w:numId="7">
    <w:abstractNumId w:val="25"/>
  </w:num>
  <w:num w:numId="8">
    <w:abstractNumId w:val="26"/>
  </w:num>
  <w:num w:numId="9">
    <w:abstractNumId w:val="9"/>
  </w:num>
  <w:num w:numId="10">
    <w:abstractNumId w:val="0"/>
  </w:num>
  <w:num w:numId="11">
    <w:abstractNumId w:val="47"/>
  </w:num>
  <w:num w:numId="12">
    <w:abstractNumId w:val="23"/>
  </w:num>
  <w:num w:numId="13">
    <w:abstractNumId w:val="30"/>
  </w:num>
  <w:num w:numId="14">
    <w:abstractNumId w:val="1"/>
  </w:num>
  <w:num w:numId="15">
    <w:abstractNumId w:val="39"/>
  </w:num>
  <w:num w:numId="16">
    <w:abstractNumId w:val="27"/>
  </w:num>
  <w:num w:numId="17">
    <w:abstractNumId w:val="10"/>
  </w:num>
  <w:num w:numId="18">
    <w:abstractNumId w:val="4"/>
  </w:num>
  <w:num w:numId="19">
    <w:abstractNumId w:val="16"/>
  </w:num>
  <w:num w:numId="20">
    <w:abstractNumId w:val="17"/>
  </w:num>
  <w:num w:numId="21">
    <w:abstractNumId w:val="48"/>
  </w:num>
  <w:num w:numId="22">
    <w:abstractNumId w:val="50"/>
  </w:num>
  <w:num w:numId="23">
    <w:abstractNumId w:val="2"/>
  </w:num>
  <w:num w:numId="24">
    <w:abstractNumId w:val="20"/>
  </w:num>
  <w:num w:numId="25">
    <w:abstractNumId w:val="44"/>
  </w:num>
  <w:num w:numId="26">
    <w:abstractNumId w:val="46"/>
  </w:num>
  <w:num w:numId="27">
    <w:abstractNumId w:val="21"/>
  </w:num>
  <w:num w:numId="28">
    <w:abstractNumId w:val="22"/>
  </w:num>
  <w:num w:numId="29">
    <w:abstractNumId w:val="12"/>
  </w:num>
  <w:num w:numId="30">
    <w:abstractNumId w:val="3"/>
  </w:num>
  <w:num w:numId="31">
    <w:abstractNumId w:val="45"/>
  </w:num>
  <w:num w:numId="32">
    <w:abstractNumId w:val="29"/>
  </w:num>
  <w:num w:numId="33">
    <w:abstractNumId w:val="19"/>
  </w:num>
  <w:num w:numId="34">
    <w:abstractNumId w:val="36"/>
  </w:num>
  <w:num w:numId="35">
    <w:abstractNumId w:val="11"/>
  </w:num>
  <w:num w:numId="36">
    <w:abstractNumId w:val="49"/>
  </w:num>
  <w:num w:numId="37">
    <w:abstractNumId w:val="32"/>
  </w:num>
  <w:num w:numId="38">
    <w:abstractNumId w:val="43"/>
  </w:num>
  <w:num w:numId="39">
    <w:abstractNumId w:val="7"/>
  </w:num>
  <w:num w:numId="40">
    <w:abstractNumId w:val="5"/>
  </w:num>
  <w:num w:numId="41">
    <w:abstractNumId w:val="52"/>
  </w:num>
  <w:num w:numId="42">
    <w:abstractNumId w:val="40"/>
  </w:num>
  <w:num w:numId="43">
    <w:abstractNumId w:val="33"/>
  </w:num>
  <w:num w:numId="44">
    <w:abstractNumId w:val="41"/>
  </w:num>
  <w:num w:numId="45">
    <w:abstractNumId w:val="28"/>
  </w:num>
  <w:num w:numId="46">
    <w:abstractNumId w:val="6"/>
  </w:num>
  <w:num w:numId="47">
    <w:abstractNumId w:val="18"/>
  </w:num>
  <w:num w:numId="48">
    <w:abstractNumId w:val="24"/>
  </w:num>
  <w:num w:numId="49">
    <w:abstractNumId w:val="51"/>
  </w:num>
  <w:num w:numId="50">
    <w:abstractNumId w:val="42"/>
  </w:num>
  <w:num w:numId="51">
    <w:abstractNumId w:val="31"/>
  </w:num>
  <w:num w:numId="52">
    <w:abstractNumId w:val="14"/>
  </w:num>
  <w:num w:numId="53">
    <w:abstractNumId w:val="35"/>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hdrShapeDefaults>
    <o:shapedefaults v:ext="edit" spidmax="137218"/>
  </w:hdrShapeDefaults>
  <w:footnotePr>
    <w:footnote w:id="-1"/>
    <w:footnote w:id="0"/>
  </w:footnotePr>
  <w:endnotePr>
    <w:endnote w:id="-1"/>
    <w:endnote w:id="0"/>
  </w:endnotePr>
  <w:compat/>
  <w:rsids>
    <w:rsidRoot w:val="00E8761A"/>
    <w:rsid w:val="00001D1D"/>
    <w:rsid w:val="00001EAC"/>
    <w:rsid w:val="000024A0"/>
    <w:rsid w:val="00003A03"/>
    <w:rsid w:val="00004283"/>
    <w:rsid w:val="000043E0"/>
    <w:rsid w:val="00004D86"/>
    <w:rsid w:val="0000503F"/>
    <w:rsid w:val="0000535F"/>
    <w:rsid w:val="0000659A"/>
    <w:rsid w:val="000066FC"/>
    <w:rsid w:val="00007197"/>
    <w:rsid w:val="000073C2"/>
    <w:rsid w:val="00010994"/>
    <w:rsid w:val="00010A53"/>
    <w:rsid w:val="000110CC"/>
    <w:rsid w:val="000113F8"/>
    <w:rsid w:val="000140C9"/>
    <w:rsid w:val="00014B12"/>
    <w:rsid w:val="0001711F"/>
    <w:rsid w:val="00020705"/>
    <w:rsid w:val="00023248"/>
    <w:rsid w:val="00025D34"/>
    <w:rsid w:val="00027909"/>
    <w:rsid w:val="00027C05"/>
    <w:rsid w:val="00030CF8"/>
    <w:rsid w:val="00030E9B"/>
    <w:rsid w:val="000311AA"/>
    <w:rsid w:val="00031245"/>
    <w:rsid w:val="000315D8"/>
    <w:rsid w:val="000334B7"/>
    <w:rsid w:val="00034DF5"/>
    <w:rsid w:val="00035D59"/>
    <w:rsid w:val="000361A2"/>
    <w:rsid w:val="00036968"/>
    <w:rsid w:val="0004012D"/>
    <w:rsid w:val="0004070B"/>
    <w:rsid w:val="0004324F"/>
    <w:rsid w:val="000432A7"/>
    <w:rsid w:val="000438AA"/>
    <w:rsid w:val="0004412E"/>
    <w:rsid w:val="0004457E"/>
    <w:rsid w:val="0004465B"/>
    <w:rsid w:val="00045D17"/>
    <w:rsid w:val="00047ED9"/>
    <w:rsid w:val="000517B6"/>
    <w:rsid w:val="00051A36"/>
    <w:rsid w:val="00051E9D"/>
    <w:rsid w:val="000527D5"/>
    <w:rsid w:val="00052A84"/>
    <w:rsid w:val="0005315C"/>
    <w:rsid w:val="000531A3"/>
    <w:rsid w:val="0005363A"/>
    <w:rsid w:val="00053EAE"/>
    <w:rsid w:val="00053F1C"/>
    <w:rsid w:val="0005450A"/>
    <w:rsid w:val="00055127"/>
    <w:rsid w:val="0005625B"/>
    <w:rsid w:val="00056AB0"/>
    <w:rsid w:val="000606AD"/>
    <w:rsid w:val="00060DE4"/>
    <w:rsid w:val="00061756"/>
    <w:rsid w:val="000625A4"/>
    <w:rsid w:val="00062D2F"/>
    <w:rsid w:val="0006480E"/>
    <w:rsid w:val="00065950"/>
    <w:rsid w:val="00070C81"/>
    <w:rsid w:val="000720C2"/>
    <w:rsid w:val="00072E35"/>
    <w:rsid w:val="00072EAD"/>
    <w:rsid w:val="00072F79"/>
    <w:rsid w:val="000740F9"/>
    <w:rsid w:val="0007611C"/>
    <w:rsid w:val="000763A6"/>
    <w:rsid w:val="0008137C"/>
    <w:rsid w:val="00081C4D"/>
    <w:rsid w:val="00082598"/>
    <w:rsid w:val="00083208"/>
    <w:rsid w:val="00084C46"/>
    <w:rsid w:val="00084E6F"/>
    <w:rsid w:val="00084E7E"/>
    <w:rsid w:val="00085509"/>
    <w:rsid w:val="0008569A"/>
    <w:rsid w:val="0008676F"/>
    <w:rsid w:val="00091119"/>
    <w:rsid w:val="000925A8"/>
    <w:rsid w:val="0009279F"/>
    <w:rsid w:val="0009280C"/>
    <w:rsid w:val="0009291A"/>
    <w:rsid w:val="0009316C"/>
    <w:rsid w:val="000946BC"/>
    <w:rsid w:val="000947DB"/>
    <w:rsid w:val="00096962"/>
    <w:rsid w:val="000A0C76"/>
    <w:rsid w:val="000A0C7D"/>
    <w:rsid w:val="000A0CCB"/>
    <w:rsid w:val="000A1D62"/>
    <w:rsid w:val="000A1FB2"/>
    <w:rsid w:val="000A44B3"/>
    <w:rsid w:val="000A5C5B"/>
    <w:rsid w:val="000A6993"/>
    <w:rsid w:val="000A6D91"/>
    <w:rsid w:val="000A735B"/>
    <w:rsid w:val="000A7C1D"/>
    <w:rsid w:val="000A7FA5"/>
    <w:rsid w:val="000B1DBF"/>
    <w:rsid w:val="000B33F0"/>
    <w:rsid w:val="000B42C3"/>
    <w:rsid w:val="000B50DD"/>
    <w:rsid w:val="000B5CFF"/>
    <w:rsid w:val="000B6A7B"/>
    <w:rsid w:val="000B6EE4"/>
    <w:rsid w:val="000B7F76"/>
    <w:rsid w:val="000C09DF"/>
    <w:rsid w:val="000C1009"/>
    <w:rsid w:val="000C10F4"/>
    <w:rsid w:val="000C39B1"/>
    <w:rsid w:val="000C60C9"/>
    <w:rsid w:val="000C6917"/>
    <w:rsid w:val="000C71B8"/>
    <w:rsid w:val="000C7B22"/>
    <w:rsid w:val="000C7DDB"/>
    <w:rsid w:val="000D0C8D"/>
    <w:rsid w:val="000D1AF3"/>
    <w:rsid w:val="000D1E87"/>
    <w:rsid w:val="000D3A56"/>
    <w:rsid w:val="000D5135"/>
    <w:rsid w:val="000D5906"/>
    <w:rsid w:val="000D607C"/>
    <w:rsid w:val="000D68B1"/>
    <w:rsid w:val="000D6A4A"/>
    <w:rsid w:val="000D7C4D"/>
    <w:rsid w:val="000E095B"/>
    <w:rsid w:val="000E0A24"/>
    <w:rsid w:val="000E0C14"/>
    <w:rsid w:val="000E14A4"/>
    <w:rsid w:val="000E15DA"/>
    <w:rsid w:val="000E1AB3"/>
    <w:rsid w:val="000E2297"/>
    <w:rsid w:val="000E29F1"/>
    <w:rsid w:val="000E3B46"/>
    <w:rsid w:val="000E4F0A"/>
    <w:rsid w:val="000E5963"/>
    <w:rsid w:val="000E6335"/>
    <w:rsid w:val="000E73F8"/>
    <w:rsid w:val="000E760F"/>
    <w:rsid w:val="000F0213"/>
    <w:rsid w:val="000F0D2D"/>
    <w:rsid w:val="000F5FC2"/>
    <w:rsid w:val="000F72CE"/>
    <w:rsid w:val="000F735F"/>
    <w:rsid w:val="000F79EA"/>
    <w:rsid w:val="001000D2"/>
    <w:rsid w:val="001006AB"/>
    <w:rsid w:val="001008FB"/>
    <w:rsid w:val="00101160"/>
    <w:rsid w:val="00101468"/>
    <w:rsid w:val="001021CF"/>
    <w:rsid w:val="00102E2F"/>
    <w:rsid w:val="00103771"/>
    <w:rsid w:val="00104EFE"/>
    <w:rsid w:val="001078D1"/>
    <w:rsid w:val="00107C26"/>
    <w:rsid w:val="00110D75"/>
    <w:rsid w:val="001129B7"/>
    <w:rsid w:val="001136FD"/>
    <w:rsid w:val="00114174"/>
    <w:rsid w:val="00114CED"/>
    <w:rsid w:val="00115898"/>
    <w:rsid w:val="00115ABA"/>
    <w:rsid w:val="0011694E"/>
    <w:rsid w:val="00120CDA"/>
    <w:rsid w:val="001235C5"/>
    <w:rsid w:val="00125F87"/>
    <w:rsid w:val="0012615E"/>
    <w:rsid w:val="001261D2"/>
    <w:rsid w:val="00126583"/>
    <w:rsid w:val="00127093"/>
    <w:rsid w:val="001332EA"/>
    <w:rsid w:val="00136B37"/>
    <w:rsid w:val="00136D71"/>
    <w:rsid w:val="00137867"/>
    <w:rsid w:val="00137C62"/>
    <w:rsid w:val="00141073"/>
    <w:rsid w:val="001413EA"/>
    <w:rsid w:val="00141CFE"/>
    <w:rsid w:val="00142AFE"/>
    <w:rsid w:val="00143C62"/>
    <w:rsid w:val="001451C9"/>
    <w:rsid w:val="00145301"/>
    <w:rsid w:val="00146064"/>
    <w:rsid w:val="00146B2E"/>
    <w:rsid w:val="00146C48"/>
    <w:rsid w:val="00147267"/>
    <w:rsid w:val="00150010"/>
    <w:rsid w:val="00150057"/>
    <w:rsid w:val="001506E5"/>
    <w:rsid w:val="00152D4C"/>
    <w:rsid w:val="00153C10"/>
    <w:rsid w:val="001555EC"/>
    <w:rsid w:val="001557E3"/>
    <w:rsid w:val="001558E9"/>
    <w:rsid w:val="00156C18"/>
    <w:rsid w:val="00157A01"/>
    <w:rsid w:val="00161FCA"/>
    <w:rsid w:val="00162573"/>
    <w:rsid w:val="00162B03"/>
    <w:rsid w:val="00162DC0"/>
    <w:rsid w:val="00163395"/>
    <w:rsid w:val="001635F6"/>
    <w:rsid w:val="001637B6"/>
    <w:rsid w:val="001638D5"/>
    <w:rsid w:val="00164539"/>
    <w:rsid w:val="00164578"/>
    <w:rsid w:val="0016516D"/>
    <w:rsid w:val="00167C2B"/>
    <w:rsid w:val="00167E61"/>
    <w:rsid w:val="0017146C"/>
    <w:rsid w:val="00172B32"/>
    <w:rsid w:val="00172FB6"/>
    <w:rsid w:val="0017329B"/>
    <w:rsid w:val="0017377A"/>
    <w:rsid w:val="00173A70"/>
    <w:rsid w:val="001758C3"/>
    <w:rsid w:val="001763F6"/>
    <w:rsid w:val="0017682B"/>
    <w:rsid w:val="00176DB8"/>
    <w:rsid w:val="00177AF3"/>
    <w:rsid w:val="00180355"/>
    <w:rsid w:val="001818CE"/>
    <w:rsid w:val="00182647"/>
    <w:rsid w:val="001833D5"/>
    <w:rsid w:val="00183874"/>
    <w:rsid w:val="00185E1D"/>
    <w:rsid w:val="00190307"/>
    <w:rsid w:val="00192DF4"/>
    <w:rsid w:val="0019344A"/>
    <w:rsid w:val="00193752"/>
    <w:rsid w:val="00193E68"/>
    <w:rsid w:val="00194152"/>
    <w:rsid w:val="00194994"/>
    <w:rsid w:val="00194A53"/>
    <w:rsid w:val="0019544A"/>
    <w:rsid w:val="00195DBB"/>
    <w:rsid w:val="00197182"/>
    <w:rsid w:val="0019761B"/>
    <w:rsid w:val="00197AE4"/>
    <w:rsid w:val="001A3914"/>
    <w:rsid w:val="001A3C3A"/>
    <w:rsid w:val="001A44A0"/>
    <w:rsid w:val="001A5733"/>
    <w:rsid w:val="001A5F57"/>
    <w:rsid w:val="001A761C"/>
    <w:rsid w:val="001B0C21"/>
    <w:rsid w:val="001B1956"/>
    <w:rsid w:val="001B2122"/>
    <w:rsid w:val="001B23AE"/>
    <w:rsid w:val="001B3BD5"/>
    <w:rsid w:val="001B61FF"/>
    <w:rsid w:val="001B6A78"/>
    <w:rsid w:val="001B74F9"/>
    <w:rsid w:val="001B7ADE"/>
    <w:rsid w:val="001B7AF6"/>
    <w:rsid w:val="001C0C73"/>
    <w:rsid w:val="001C0D01"/>
    <w:rsid w:val="001C21FB"/>
    <w:rsid w:val="001C2E10"/>
    <w:rsid w:val="001C3AA5"/>
    <w:rsid w:val="001C3BEF"/>
    <w:rsid w:val="001C56E9"/>
    <w:rsid w:val="001C5741"/>
    <w:rsid w:val="001C6D80"/>
    <w:rsid w:val="001C7B74"/>
    <w:rsid w:val="001C7C82"/>
    <w:rsid w:val="001D09E7"/>
    <w:rsid w:val="001D240B"/>
    <w:rsid w:val="001D32D0"/>
    <w:rsid w:val="001D3E96"/>
    <w:rsid w:val="001D5AE1"/>
    <w:rsid w:val="001D5B8D"/>
    <w:rsid w:val="001D652F"/>
    <w:rsid w:val="001E0801"/>
    <w:rsid w:val="001E0944"/>
    <w:rsid w:val="001E0B9E"/>
    <w:rsid w:val="001E0D7F"/>
    <w:rsid w:val="001E10CF"/>
    <w:rsid w:val="001E11FB"/>
    <w:rsid w:val="001E19BB"/>
    <w:rsid w:val="001E3517"/>
    <w:rsid w:val="001E39D6"/>
    <w:rsid w:val="001E41E6"/>
    <w:rsid w:val="001E4F91"/>
    <w:rsid w:val="001E5488"/>
    <w:rsid w:val="001E7AE8"/>
    <w:rsid w:val="001E7B3E"/>
    <w:rsid w:val="001E7FCD"/>
    <w:rsid w:val="001F0400"/>
    <w:rsid w:val="001F0D57"/>
    <w:rsid w:val="001F1D4E"/>
    <w:rsid w:val="001F218E"/>
    <w:rsid w:val="001F262B"/>
    <w:rsid w:val="001F41FA"/>
    <w:rsid w:val="001F57B7"/>
    <w:rsid w:val="001F6F6B"/>
    <w:rsid w:val="001F707E"/>
    <w:rsid w:val="0020001B"/>
    <w:rsid w:val="002010B5"/>
    <w:rsid w:val="00201DDB"/>
    <w:rsid w:val="002020AB"/>
    <w:rsid w:val="00206EF3"/>
    <w:rsid w:val="00207458"/>
    <w:rsid w:val="002122D1"/>
    <w:rsid w:val="00212551"/>
    <w:rsid w:val="002139FD"/>
    <w:rsid w:val="00213A4D"/>
    <w:rsid w:val="00213C57"/>
    <w:rsid w:val="00214317"/>
    <w:rsid w:val="00217928"/>
    <w:rsid w:val="002209BB"/>
    <w:rsid w:val="00220F70"/>
    <w:rsid w:val="002210B9"/>
    <w:rsid w:val="00221690"/>
    <w:rsid w:val="00221A8D"/>
    <w:rsid w:val="00222E42"/>
    <w:rsid w:val="002247A7"/>
    <w:rsid w:val="00224892"/>
    <w:rsid w:val="00225417"/>
    <w:rsid w:val="00226C3B"/>
    <w:rsid w:val="0022780D"/>
    <w:rsid w:val="00227E83"/>
    <w:rsid w:val="00231922"/>
    <w:rsid w:val="002334F7"/>
    <w:rsid w:val="00233EA4"/>
    <w:rsid w:val="00235E08"/>
    <w:rsid w:val="002362A2"/>
    <w:rsid w:val="00237373"/>
    <w:rsid w:val="00240DBA"/>
    <w:rsid w:val="002410B2"/>
    <w:rsid w:val="0024117C"/>
    <w:rsid w:val="002441ED"/>
    <w:rsid w:val="0024473B"/>
    <w:rsid w:val="00245F2E"/>
    <w:rsid w:val="00246695"/>
    <w:rsid w:val="00246DA2"/>
    <w:rsid w:val="00252E1D"/>
    <w:rsid w:val="00253C2F"/>
    <w:rsid w:val="002547B0"/>
    <w:rsid w:val="00254EEE"/>
    <w:rsid w:val="00256822"/>
    <w:rsid w:val="002620E1"/>
    <w:rsid w:val="002632D1"/>
    <w:rsid w:val="0026381B"/>
    <w:rsid w:val="00264B5D"/>
    <w:rsid w:val="002677FB"/>
    <w:rsid w:val="00270FE9"/>
    <w:rsid w:val="00271CD7"/>
    <w:rsid w:val="00271CE3"/>
    <w:rsid w:val="00272E9C"/>
    <w:rsid w:val="00273D1C"/>
    <w:rsid w:val="0027553A"/>
    <w:rsid w:val="00276369"/>
    <w:rsid w:val="00277B81"/>
    <w:rsid w:val="00277DBB"/>
    <w:rsid w:val="00280000"/>
    <w:rsid w:val="0028057F"/>
    <w:rsid w:val="0028245A"/>
    <w:rsid w:val="002834BC"/>
    <w:rsid w:val="0028391A"/>
    <w:rsid w:val="00283C92"/>
    <w:rsid w:val="0028433F"/>
    <w:rsid w:val="0028453E"/>
    <w:rsid w:val="0028455E"/>
    <w:rsid w:val="0028476F"/>
    <w:rsid w:val="00285D43"/>
    <w:rsid w:val="002862B2"/>
    <w:rsid w:val="0029036B"/>
    <w:rsid w:val="00290C6B"/>
    <w:rsid w:val="00290D11"/>
    <w:rsid w:val="002915A5"/>
    <w:rsid w:val="00292F86"/>
    <w:rsid w:val="00293024"/>
    <w:rsid w:val="0029305E"/>
    <w:rsid w:val="0029557A"/>
    <w:rsid w:val="002955C5"/>
    <w:rsid w:val="00295923"/>
    <w:rsid w:val="002972B2"/>
    <w:rsid w:val="00297740"/>
    <w:rsid w:val="002978A8"/>
    <w:rsid w:val="00297A5E"/>
    <w:rsid w:val="00297D25"/>
    <w:rsid w:val="002A0135"/>
    <w:rsid w:val="002A0345"/>
    <w:rsid w:val="002A2EAB"/>
    <w:rsid w:val="002A491F"/>
    <w:rsid w:val="002A529A"/>
    <w:rsid w:val="002A6599"/>
    <w:rsid w:val="002A7084"/>
    <w:rsid w:val="002A711A"/>
    <w:rsid w:val="002B06D0"/>
    <w:rsid w:val="002B08E9"/>
    <w:rsid w:val="002B0C90"/>
    <w:rsid w:val="002B1AF3"/>
    <w:rsid w:val="002B22D5"/>
    <w:rsid w:val="002B38EF"/>
    <w:rsid w:val="002B428F"/>
    <w:rsid w:val="002B5236"/>
    <w:rsid w:val="002B5678"/>
    <w:rsid w:val="002B5AAE"/>
    <w:rsid w:val="002B5F35"/>
    <w:rsid w:val="002B61F8"/>
    <w:rsid w:val="002B6DD8"/>
    <w:rsid w:val="002B730F"/>
    <w:rsid w:val="002C078A"/>
    <w:rsid w:val="002C2111"/>
    <w:rsid w:val="002C27E3"/>
    <w:rsid w:val="002C28FA"/>
    <w:rsid w:val="002C2A44"/>
    <w:rsid w:val="002C3233"/>
    <w:rsid w:val="002C36BF"/>
    <w:rsid w:val="002C38A8"/>
    <w:rsid w:val="002C3ABF"/>
    <w:rsid w:val="002C4199"/>
    <w:rsid w:val="002C5986"/>
    <w:rsid w:val="002C5B65"/>
    <w:rsid w:val="002C609D"/>
    <w:rsid w:val="002C6363"/>
    <w:rsid w:val="002C72CA"/>
    <w:rsid w:val="002C761D"/>
    <w:rsid w:val="002C7E55"/>
    <w:rsid w:val="002D0321"/>
    <w:rsid w:val="002D0344"/>
    <w:rsid w:val="002D04D3"/>
    <w:rsid w:val="002D2E9C"/>
    <w:rsid w:val="002D304B"/>
    <w:rsid w:val="002D4C18"/>
    <w:rsid w:val="002D53F3"/>
    <w:rsid w:val="002D6108"/>
    <w:rsid w:val="002D7380"/>
    <w:rsid w:val="002E16BC"/>
    <w:rsid w:val="002E1725"/>
    <w:rsid w:val="002E195F"/>
    <w:rsid w:val="002E25B3"/>
    <w:rsid w:val="002E2A94"/>
    <w:rsid w:val="002E46C0"/>
    <w:rsid w:val="002E4DC6"/>
    <w:rsid w:val="002E4DF5"/>
    <w:rsid w:val="002E5CC9"/>
    <w:rsid w:val="002E6426"/>
    <w:rsid w:val="002E6753"/>
    <w:rsid w:val="002E78C8"/>
    <w:rsid w:val="002E7AC6"/>
    <w:rsid w:val="002F03D0"/>
    <w:rsid w:val="002F1D9B"/>
    <w:rsid w:val="002F2242"/>
    <w:rsid w:val="002F28C1"/>
    <w:rsid w:val="002F2C33"/>
    <w:rsid w:val="002F2C8D"/>
    <w:rsid w:val="002F3CC6"/>
    <w:rsid w:val="002F46D1"/>
    <w:rsid w:val="002F6E72"/>
    <w:rsid w:val="00300253"/>
    <w:rsid w:val="00301544"/>
    <w:rsid w:val="00301966"/>
    <w:rsid w:val="00302116"/>
    <w:rsid w:val="00302A6E"/>
    <w:rsid w:val="00303BD5"/>
    <w:rsid w:val="00304EBF"/>
    <w:rsid w:val="0030538F"/>
    <w:rsid w:val="00306171"/>
    <w:rsid w:val="003075CA"/>
    <w:rsid w:val="00307CEF"/>
    <w:rsid w:val="00310EAD"/>
    <w:rsid w:val="0031298C"/>
    <w:rsid w:val="00313333"/>
    <w:rsid w:val="00313671"/>
    <w:rsid w:val="00314761"/>
    <w:rsid w:val="00314E39"/>
    <w:rsid w:val="003156CE"/>
    <w:rsid w:val="00315851"/>
    <w:rsid w:val="00315982"/>
    <w:rsid w:val="003164A1"/>
    <w:rsid w:val="003225EF"/>
    <w:rsid w:val="003235F6"/>
    <w:rsid w:val="00324576"/>
    <w:rsid w:val="00326761"/>
    <w:rsid w:val="00326A1D"/>
    <w:rsid w:val="003276D0"/>
    <w:rsid w:val="00327F69"/>
    <w:rsid w:val="003303D3"/>
    <w:rsid w:val="00331ABB"/>
    <w:rsid w:val="00334350"/>
    <w:rsid w:val="0033463E"/>
    <w:rsid w:val="003356A2"/>
    <w:rsid w:val="00335C58"/>
    <w:rsid w:val="00336A10"/>
    <w:rsid w:val="00336FA8"/>
    <w:rsid w:val="00340A62"/>
    <w:rsid w:val="003414B8"/>
    <w:rsid w:val="00342EEE"/>
    <w:rsid w:val="003432B9"/>
    <w:rsid w:val="00343375"/>
    <w:rsid w:val="00343903"/>
    <w:rsid w:val="003448C3"/>
    <w:rsid w:val="003458AC"/>
    <w:rsid w:val="00345BBC"/>
    <w:rsid w:val="00351F0E"/>
    <w:rsid w:val="003522E8"/>
    <w:rsid w:val="00353FE0"/>
    <w:rsid w:val="00354352"/>
    <w:rsid w:val="00354857"/>
    <w:rsid w:val="00355B17"/>
    <w:rsid w:val="0035771D"/>
    <w:rsid w:val="003579BB"/>
    <w:rsid w:val="00360349"/>
    <w:rsid w:val="00361A63"/>
    <w:rsid w:val="003629A6"/>
    <w:rsid w:val="00363357"/>
    <w:rsid w:val="00363762"/>
    <w:rsid w:val="00363CA0"/>
    <w:rsid w:val="00363D85"/>
    <w:rsid w:val="00364741"/>
    <w:rsid w:val="00364760"/>
    <w:rsid w:val="00365572"/>
    <w:rsid w:val="003656C5"/>
    <w:rsid w:val="003659F3"/>
    <w:rsid w:val="00365AF2"/>
    <w:rsid w:val="00366333"/>
    <w:rsid w:val="00366E43"/>
    <w:rsid w:val="00370E2E"/>
    <w:rsid w:val="00371AE8"/>
    <w:rsid w:val="00372049"/>
    <w:rsid w:val="003729BD"/>
    <w:rsid w:val="00372ABC"/>
    <w:rsid w:val="00372AF8"/>
    <w:rsid w:val="00372FFC"/>
    <w:rsid w:val="00374CED"/>
    <w:rsid w:val="00374DB3"/>
    <w:rsid w:val="00380976"/>
    <w:rsid w:val="00381138"/>
    <w:rsid w:val="0038175F"/>
    <w:rsid w:val="00382731"/>
    <w:rsid w:val="00382B7D"/>
    <w:rsid w:val="0038490F"/>
    <w:rsid w:val="003851CA"/>
    <w:rsid w:val="003859EC"/>
    <w:rsid w:val="00385BFE"/>
    <w:rsid w:val="00387907"/>
    <w:rsid w:val="00390C52"/>
    <w:rsid w:val="00390C61"/>
    <w:rsid w:val="0039232B"/>
    <w:rsid w:val="00393DE6"/>
    <w:rsid w:val="00394B36"/>
    <w:rsid w:val="00394F98"/>
    <w:rsid w:val="003950C7"/>
    <w:rsid w:val="003955E5"/>
    <w:rsid w:val="00395CD0"/>
    <w:rsid w:val="00396E71"/>
    <w:rsid w:val="003A0F6C"/>
    <w:rsid w:val="003A10A7"/>
    <w:rsid w:val="003A176E"/>
    <w:rsid w:val="003A2C08"/>
    <w:rsid w:val="003A3268"/>
    <w:rsid w:val="003A365A"/>
    <w:rsid w:val="003A3739"/>
    <w:rsid w:val="003A683C"/>
    <w:rsid w:val="003A74CB"/>
    <w:rsid w:val="003A7F21"/>
    <w:rsid w:val="003B0472"/>
    <w:rsid w:val="003B0A58"/>
    <w:rsid w:val="003B2700"/>
    <w:rsid w:val="003B315A"/>
    <w:rsid w:val="003B3395"/>
    <w:rsid w:val="003B37C2"/>
    <w:rsid w:val="003B5967"/>
    <w:rsid w:val="003B5AE3"/>
    <w:rsid w:val="003B5D27"/>
    <w:rsid w:val="003B7ACE"/>
    <w:rsid w:val="003C16DE"/>
    <w:rsid w:val="003C362C"/>
    <w:rsid w:val="003C3B60"/>
    <w:rsid w:val="003C578D"/>
    <w:rsid w:val="003C5AC1"/>
    <w:rsid w:val="003C7DC2"/>
    <w:rsid w:val="003D0B51"/>
    <w:rsid w:val="003D1CF2"/>
    <w:rsid w:val="003D2384"/>
    <w:rsid w:val="003D3A70"/>
    <w:rsid w:val="003D416A"/>
    <w:rsid w:val="003D4EBD"/>
    <w:rsid w:val="003D6AE1"/>
    <w:rsid w:val="003E0AA1"/>
    <w:rsid w:val="003E1DEE"/>
    <w:rsid w:val="003E24BE"/>
    <w:rsid w:val="003E25A2"/>
    <w:rsid w:val="003E2AF9"/>
    <w:rsid w:val="003E3330"/>
    <w:rsid w:val="003E5B8A"/>
    <w:rsid w:val="003E73CE"/>
    <w:rsid w:val="003E740A"/>
    <w:rsid w:val="003F0496"/>
    <w:rsid w:val="003F0EA4"/>
    <w:rsid w:val="003F284D"/>
    <w:rsid w:val="003F2FE3"/>
    <w:rsid w:val="003F4231"/>
    <w:rsid w:val="003F5577"/>
    <w:rsid w:val="003F6550"/>
    <w:rsid w:val="003F66F2"/>
    <w:rsid w:val="004009C4"/>
    <w:rsid w:val="0040125E"/>
    <w:rsid w:val="00401E83"/>
    <w:rsid w:val="0040306E"/>
    <w:rsid w:val="004051D9"/>
    <w:rsid w:val="00405DC1"/>
    <w:rsid w:val="00407F57"/>
    <w:rsid w:val="004113F8"/>
    <w:rsid w:val="00411E5E"/>
    <w:rsid w:val="004124B2"/>
    <w:rsid w:val="00412FB2"/>
    <w:rsid w:val="00414139"/>
    <w:rsid w:val="00416D64"/>
    <w:rsid w:val="00416FE2"/>
    <w:rsid w:val="00420319"/>
    <w:rsid w:val="00420A9B"/>
    <w:rsid w:val="00421168"/>
    <w:rsid w:val="00421F20"/>
    <w:rsid w:val="00422577"/>
    <w:rsid w:val="0042286A"/>
    <w:rsid w:val="00424A82"/>
    <w:rsid w:val="00425379"/>
    <w:rsid w:val="00425F7E"/>
    <w:rsid w:val="0042665F"/>
    <w:rsid w:val="00427E00"/>
    <w:rsid w:val="0043335D"/>
    <w:rsid w:val="00434D8B"/>
    <w:rsid w:val="0043545F"/>
    <w:rsid w:val="004357E0"/>
    <w:rsid w:val="00436E90"/>
    <w:rsid w:val="00441992"/>
    <w:rsid w:val="00441A05"/>
    <w:rsid w:val="00442C40"/>
    <w:rsid w:val="004433E1"/>
    <w:rsid w:val="0044387A"/>
    <w:rsid w:val="004450DD"/>
    <w:rsid w:val="004463FD"/>
    <w:rsid w:val="004466FB"/>
    <w:rsid w:val="004468F8"/>
    <w:rsid w:val="00447D27"/>
    <w:rsid w:val="00450664"/>
    <w:rsid w:val="00451559"/>
    <w:rsid w:val="004527D0"/>
    <w:rsid w:val="00452A0D"/>
    <w:rsid w:val="004532B8"/>
    <w:rsid w:val="00454271"/>
    <w:rsid w:val="00456375"/>
    <w:rsid w:val="00457868"/>
    <w:rsid w:val="00460017"/>
    <w:rsid w:val="00461A4A"/>
    <w:rsid w:val="00461E6E"/>
    <w:rsid w:val="004620D2"/>
    <w:rsid w:val="00463665"/>
    <w:rsid w:val="0046394C"/>
    <w:rsid w:val="00463DA3"/>
    <w:rsid w:val="00463DD2"/>
    <w:rsid w:val="004643FA"/>
    <w:rsid w:val="00465EBF"/>
    <w:rsid w:val="00467EEB"/>
    <w:rsid w:val="0047008D"/>
    <w:rsid w:val="0047077D"/>
    <w:rsid w:val="00470C89"/>
    <w:rsid w:val="0047683C"/>
    <w:rsid w:val="0047705D"/>
    <w:rsid w:val="00482240"/>
    <w:rsid w:val="00482265"/>
    <w:rsid w:val="004830A6"/>
    <w:rsid w:val="004831B5"/>
    <w:rsid w:val="00483705"/>
    <w:rsid w:val="00483797"/>
    <w:rsid w:val="00483A15"/>
    <w:rsid w:val="004876A1"/>
    <w:rsid w:val="00490F0D"/>
    <w:rsid w:val="0049252A"/>
    <w:rsid w:val="00492848"/>
    <w:rsid w:val="0049345E"/>
    <w:rsid w:val="004943DD"/>
    <w:rsid w:val="00497BB6"/>
    <w:rsid w:val="004A0922"/>
    <w:rsid w:val="004A224C"/>
    <w:rsid w:val="004A33C3"/>
    <w:rsid w:val="004A3786"/>
    <w:rsid w:val="004A4271"/>
    <w:rsid w:val="004A4A01"/>
    <w:rsid w:val="004A4A52"/>
    <w:rsid w:val="004A4C69"/>
    <w:rsid w:val="004A58AE"/>
    <w:rsid w:val="004A60F2"/>
    <w:rsid w:val="004B135D"/>
    <w:rsid w:val="004B16F5"/>
    <w:rsid w:val="004B1C74"/>
    <w:rsid w:val="004B2BF2"/>
    <w:rsid w:val="004B2EC4"/>
    <w:rsid w:val="004B3303"/>
    <w:rsid w:val="004B3E6A"/>
    <w:rsid w:val="004B446F"/>
    <w:rsid w:val="004B495D"/>
    <w:rsid w:val="004B56A4"/>
    <w:rsid w:val="004B5817"/>
    <w:rsid w:val="004B670C"/>
    <w:rsid w:val="004B68B0"/>
    <w:rsid w:val="004B6E08"/>
    <w:rsid w:val="004B772A"/>
    <w:rsid w:val="004C0930"/>
    <w:rsid w:val="004C0B9E"/>
    <w:rsid w:val="004C236B"/>
    <w:rsid w:val="004C2E5E"/>
    <w:rsid w:val="004C336B"/>
    <w:rsid w:val="004C535A"/>
    <w:rsid w:val="004C7E61"/>
    <w:rsid w:val="004D3857"/>
    <w:rsid w:val="004D55CA"/>
    <w:rsid w:val="004D690E"/>
    <w:rsid w:val="004D7161"/>
    <w:rsid w:val="004E071B"/>
    <w:rsid w:val="004E1C8F"/>
    <w:rsid w:val="004E339A"/>
    <w:rsid w:val="004E3647"/>
    <w:rsid w:val="004E431C"/>
    <w:rsid w:val="004E434F"/>
    <w:rsid w:val="004E4E15"/>
    <w:rsid w:val="004E5FB8"/>
    <w:rsid w:val="004E6B91"/>
    <w:rsid w:val="004E7EC4"/>
    <w:rsid w:val="004F0177"/>
    <w:rsid w:val="004F0A1E"/>
    <w:rsid w:val="004F0F2D"/>
    <w:rsid w:val="004F1C57"/>
    <w:rsid w:val="004F2010"/>
    <w:rsid w:val="004F2647"/>
    <w:rsid w:val="004F2D33"/>
    <w:rsid w:val="004F3F34"/>
    <w:rsid w:val="004F4B21"/>
    <w:rsid w:val="004F4EF2"/>
    <w:rsid w:val="004F56B4"/>
    <w:rsid w:val="004F56B7"/>
    <w:rsid w:val="004F7BF5"/>
    <w:rsid w:val="00500064"/>
    <w:rsid w:val="00500802"/>
    <w:rsid w:val="005046B8"/>
    <w:rsid w:val="005058E2"/>
    <w:rsid w:val="0050648E"/>
    <w:rsid w:val="00506A38"/>
    <w:rsid w:val="00507A3E"/>
    <w:rsid w:val="00511370"/>
    <w:rsid w:val="00513068"/>
    <w:rsid w:val="00513E8F"/>
    <w:rsid w:val="005147E2"/>
    <w:rsid w:val="00515D81"/>
    <w:rsid w:val="00516052"/>
    <w:rsid w:val="0051711A"/>
    <w:rsid w:val="00517B30"/>
    <w:rsid w:val="00517C86"/>
    <w:rsid w:val="00517E8E"/>
    <w:rsid w:val="005208FA"/>
    <w:rsid w:val="00521FAB"/>
    <w:rsid w:val="005222FA"/>
    <w:rsid w:val="005249DC"/>
    <w:rsid w:val="00525F75"/>
    <w:rsid w:val="005262E3"/>
    <w:rsid w:val="00526676"/>
    <w:rsid w:val="00526BE8"/>
    <w:rsid w:val="00527878"/>
    <w:rsid w:val="00530647"/>
    <w:rsid w:val="00531BD0"/>
    <w:rsid w:val="00532242"/>
    <w:rsid w:val="00532D9D"/>
    <w:rsid w:val="00532F49"/>
    <w:rsid w:val="0053338B"/>
    <w:rsid w:val="005339BD"/>
    <w:rsid w:val="00535938"/>
    <w:rsid w:val="00535D3F"/>
    <w:rsid w:val="00537DF1"/>
    <w:rsid w:val="00540246"/>
    <w:rsid w:val="00540660"/>
    <w:rsid w:val="00540C20"/>
    <w:rsid w:val="00541777"/>
    <w:rsid w:val="005419C7"/>
    <w:rsid w:val="00543217"/>
    <w:rsid w:val="005459F6"/>
    <w:rsid w:val="0055160A"/>
    <w:rsid w:val="00551E0D"/>
    <w:rsid w:val="005540A9"/>
    <w:rsid w:val="0055480E"/>
    <w:rsid w:val="00554C2F"/>
    <w:rsid w:val="00555F3B"/>
    <w:rsid w:val="005574EC"/>
    <w:rsid w:val="00557BE2"/>
    <w:rsid w:val="00557FF8"/>
    <w:rsid w:val="00560B0C"/>
    <w:rsid w:val="0056194A"/>
    <w:rsid w:val="00561B66"/>
    <w:rsid w:val="005626AE"/>
    <w:rsid w:val="00563B41"/>
    <w:rsid w:val="00563DED"/>
    <w:rsid w:val="00564EA9"/>
    <w:rsid w:val="005655B6"/>
    <w:rsid w:val="00565624"/>
    <w:rsid w:val="005660D0"/>
    <w:rsid w:val="00566B4B"/>
    <w:rsid w:val="00566F47"/>
    <w:rsid w:val="00567735"/>
    <w:rsid w:val="00572A49"/>
    <w:rsid w:val="00572DDA"/>
    <w:rsid w:val="00573BBF"/>
    <w:rsid w:val="00573F97"/>
    <w:rsid w:val="005749C0"/>
    <w:rsid w:val="00575403"/>
    <w:rsid w:val="00575542"/>
    <w:rsid w:val="00576BA7"/>
    <w:rsid w:val="00577710"/>
    <w:rsid w:val="0058019C"/>
    <w:rsid w:val="00580AB3"/>
    <w:rsid w:val="00580F20"/>
    <w:rsid w:val="0058126A"/>
    <w:rsid w:val="005816AA"/>
    <w:rsid w:val="00581B42"/>
    <w:rsid w:val="00582C95"/>
    <w:rsid w:val="00582D48"/>
    <w:rsid w:val="00583DD8"/>
    <w:rsid w:val="0058459D"/>
    <w:rsid w:val="00584FC6"/>
    <w:rsid w:val="00585154"/>
    <w:rsid w:val="005860CF"/>
    <w:rsid w:val="0058668C"/>
    <w:rsid w:val="00586D09"/>
    <w:rsid w:val="0058728C"/>
    <w:rsid w:val="005906BA"/>
    <w:rsid w:val="00590CAB"/>
    <w:rsid w:val="00590E80"/>
    <w:rsid w:val="00591336"/>
    <w:rsid w:val="00591E5C"/>
    <w:rsid w:val="00592254"/>
    <w:rsid w:val="005932A1"/>
    <w:rsid w:val="00593BB1"/>
    <w:rsid w:val="00594A0F"/>
    <w:rsid w:val="00594B63"/>
    <w:rsid w:val="00595CE7"/>
    <w:rsid w:val="00595E17"/>
    <w:rsid w:val="00596ED1"/>
    <w:rsid w:val="00597881"/>
    <w:rsid w:val="00597A85"/>
    <w:rsid w:val="005A01A0"/>
    <w:rsid w:val="005A0FF8"/>
    <w:rsid w:val="005A1BBB"/>
    <w:rsid w:val="005A3158"/>
    <w:rsid w:val="005A3598"/>
    <w:rsid w:val="005A3D81"/>
    <w:rsid w:val="005A5280"/>
    <w:rsid w:val="005A5299"/>
    <w:rsid w:val="005A557C"/>
    <w:rsid w:val="005A55CA"/>
    <w:rsid w:val="005A63E2"/>
    <w:rsid w:val="005A6650"/>
    <w:rsid w:val="005A6C41"/>
    <w:rsid w:val="005A78FF"/>
    <w:rsid w:val="005B20B2"/>
    <w:rsid w:val="005B269C"/>
    <w:rsid w:val="005B2E26"/>
    <w:rsid w:val="005B3711"/>
    <w:rsid w:val="005B37FF"/>
    <w:rsid w:val="005B385E"/>
    <w:rsid w:val="005B46CD"/>
    <w:rsid w:val="005C17A4"/>
    <w:rsid w:val="005C2C3D"/>
    <w:rsid w:val="005C2DAE"/>
    <w:rsid w:val="005C3091"/>
    <w:rsid w:val="005C3287"/>
    <w:rsid w:val="005C356D"/>
    <w:rsid w:val="005C421A"/>
    <w:rsid w:val="005C5EF0"/>
    <w:rsid w:val="005C67B5"/>
    <w:rsid w:val="005C7214"/>
    <w:rsid w:val="005D0ECB"/>
    <w:rsid w:val="005D0ECF"/>
    <w:rsid w:val="005D1E16"/>
    <w:rsid w:val="005D2EF6"/>
    <w:rsid w:val="005D4486"/>
    <w:rsid w:val="005D60EA"/>
    <w:rsid w:val="005D6CE5"/>
    <w:rsid w:val="005D71BA"/>
    <w:rsid w:val="005D76F7"/>
    <w:rsid w:val="005D7D96"/>
    <w:rsid w:val="005E2F46"/>
    <w:rsid w:val="005E6727"/>
    <w:rsid w:val="005E6BF0"/>
    <w:rsid w:val="005E79CB"/>
    <w:rsid w:val="005E7DD0"/>
    <w:rsid w:val="005F0B54"/>
    <w:rsid w:val="005F1590"/>
    <w:rsid w:val="005F2544"/>
    <w:rsid w:val="005F2BCC"/>
    <w:rsid w:val="005F4F3A"/>
    <w:rsid w:val="005F66EC"/>
    <w:rsid w:val="005F68CA"/>
    <w:rsid w:val="005F79CC"/>
    <w:rsid w:val="005F7C02"/>
    <w:rsid w:val="006000F4"/>
    <w:rsid w:val="006024A2"/>
    <w:rsid w:val="0060506F"/>
    <w:rsid w:val="0060544B"/>
    <w:rsid w:val="006058C0"/>
    <w:rsid w:val="00606E1A"/>
    <w:rsid w:val="006130C3"/>
    <w:rsid w:val="00613509"/>
    <w:rsid w:val="00613EAE"/>
    <w:rsid w:val="00614505"/>
    <w:rsid w:val="006170B5"/>
    <w:rsid w:val="00617E73"/>
    <w:rsid w:val="006203A5"/>
    <w:rsid w:val="00620B3F"/>
    <w:rsid w:val="0062110B"/>
    <w:rsid w:val="00621B76"/>
    <w:rsid w:val="00622E43"/>
    <w:rsid w:val="00624D22"/>
    <w:rsid w:val="00625CB9"/>
    <w:rsid w:val="00626297"/>
    <w:rsid w:val="006264BE"/>
    <w:rsid w:val="006305FE"/>
    <w:rsid w:val="00631B50"/>
    <w:rsid w:val="00631F5B"/>
    <w:rsid w:val="00632689"/>
    <w:rsid w:val="00632E67"/>
    <w:rsid w:val="0063376B"/>
    <w:rsid w:val="00633B88"/>
    <w:rsid w:val="00635A9B"/>
    <w:rsid w:val="00637F3E"/>
    <w:rsid w:val="00640F7C"/>
    <w:rsid w:val="00641554"/>
    <w:rsid w:val="006418A4"/>
    <w:rsid w:val="00642499"/>
    <w:rsid w:val="00642AF7"/>
    <w:rsid w:val="00643883"/>
    <w:rsid w:val="00644D00"/>
    <w:rsid w:val="006468C6"/>
    <w:rsid w:val="00646B5F"/>
    <w:rsid w:val="00646C15"/>
    <w:rsid w:val="00647173"/>
    <w:rsid w:val="006475DF"/>
    <w:rsid w:val="006501D3"/>
    <w:rsid w:val="0065105A"/>
    <w:rsid w:val="00652055"/>
    <w:rsid w:val="006531CA"/>
    <w:rsid w:val="006532C9"/>
    <w:rsid w:val="006539E4"/>
    <w:rsid w:val="00654999"/>
    <w:rsid w:val="00655521"/>
    <w:rsid w:val="00655E0F"/>
    <w:rsid w:val="00656073"/>
    <w:rsid w:val="006566A2"/>
    <w:rsid w:val="006568AB"/>
    <w:rsid w:val="006574BD"/>
    <w:rsid w:val="006574F8"/>
    <w:rsid w:val="006577EF"/>
    <w:rsid w:val="00657E42"/>
    <w:rsid w:val="006603DA"/>
    <w:rsid w:val="00660C0D"/>
    <w:rsid w:val="00662D79"/>
    <w:rsid w:val="0066339B"/>
    <w:rsid w:val="00664C04"/>
    <w:rsid w:val="00666873"/>
    <w:rsid w:val="0066710F"/>
    <w:rsid w:val="00667114"/>
    <w:rsid w:val="006673C4"/>
    <w:rsid w:val="0067069F"/>
    <w:rsid w:val="00670A03"/>
    <w:rsid w:val="00670D13"/>
    <w:rsid w:val="0067171A"/>
    <w:rsid w:val="006728BF"/>
    <w:rsid w:val="006740A9"/>
    <w:rsid w:val="00674E22"/>
    <w:rsid w:val="00674F0D"/>
    <w:rsid w:val="006757E0"/>
    <w:rsid w:val="00681301"/>
    <w:rsid w:val="00681DE7"/>
    <w:rsid w:val="00682A95"/>
    <w:rsid w:val="0068506D"/>
    <w:rsid w:val="0068687C"/>
    <w:rsid w:val="00687770"/>
    <w:rsid w:val="00687B5A"/>
    <w:rsid w:val="006904B7"/>
    <w:rsid w:val="006906E5"/>
    <w:rsid w:val="00690C20"/>
    <w:rsid w:val="00690C72"/>
    <w:rsid w:val="00690F44"/>
    <w:rsid w:val="00692287"/>
    <w:rsid w:val="006925D3"/>
    <w:rsid w:val="0069361B"/>
    <w:rsid w:val="00693D1C"/>
    <w:rsid w:val="0069486E"/>
    <w:rsid w:val="00694D01"/>
    <w:rsid w:val="0069502B"/>
    <w:rsid w:val="00695202"/>
    <w:rsid w:val="00695749"/>
    <w:rsid w:val="0069722B"/>
    <w:rsid w:val="0069771B"/>
    <w:rsid w:val="006A003B"/>
    <w:rsid w:val="006A1044"/>
    <w:rsid w:val="006A1DB1"/>
    <w:rsid w:val="006A1E89"/>
    <w:rsid w:val="006A1F3B"/>
    <w:rsid w:val="006A37E8"/>
    <w:rsid w:val="006A4558"/>
    <w:rsid w:val="006A4951"/>
    <w:rsid w:val="006A52AF"/>
    <w:rsid w:val="006A7CC6"/>
    <w:rsid w:val="006B0084"/>
    <w:rsid w:val="006B0741"/>
    <w:rsid w:val="006B18A4"/>
    <w:rsid w:val="006B38B2"/>
    <w:rsid w:val="006B3C77"/>
    <w:rsid w:val="006B412B"/>
    <w:rsid w:val="006B4B9C"/>
    <w:rsid w:val="006B56CA"/>
    <w:rsid w:val="006B5B36"/>
    <w:rsid w:val="006C038C"/>
    <w:rsid w:val="006C1B00"/>
    <w:rsid w:val="006C29CA"/>
    <w:rsid w:val="006C3ECD"/>
    <w:rsid w:val="006C5190"/>
    <w:rsid w:val="006C6EB3"/>
    <w:rsid w:val="006D004D"/>
    <w:rsid w:val="006D0398"/>
    <w:rsid w:val="006D2D7D"/>
    <w:rsid w:val="006D3F3C"/>
    <w:rsid w:val="006D3F51"/>
    <w:rsid w:val="006D540D"/>
    <w:rsid w:val="006D5AA8"/>
    <w:rsid w:val="006D75A7"/>
    <w:rsid w:val="006D798C"/>
    <w:rsid w:val="006D7C77"/>
    <w:rsid w:val="006E0BEA"/>
    <w:rsid w:val="006E0FAE"/>
    <w:rsid w:val="006E2BCF"/>
    <w:rsid w:val="006E34AA"/>
    <w:rsid w:val="006E4300"/>
    <w:rsid w:val="006E49CF"/>
    <w:rsid w:val="006E5D74"/>
    <w:rsid w:val="006E781F"/>
    <w:rsid w:val="006F116D"/>
    <w:rsid w:val="006F17AD"/>
    <w:rsid w:val="006F1D55"/>
    <w:rsid w:val="006F2BB4"/>
    <w:rsid w:val="006F30C9"/>
    <w:rsid w:val="006F370E"/>
    <w:rsid w:val="006F4BB0"/>
    <w:rsid w:val="006F54E7"/>
    <w:rsid w:val="006F5FE6"/>
    <w:rsid w:val="006F6006"/>
    <w:rsid w:val="006F6901"/>
    <w:rsid w:val="006F7072"/>
    <w:rsid w:val="007000D9"/>
    <w:rsid w:val="007009BB"/>
    <w:rsid w:val="007024B8"/>
    <w:rsid w:val="00702DDE"/>
    <w:rsid w:val="00703F91"/>
    <w:rsid w:val="0070450A"/>
    <w:rsid w:val="00705BA0"/>
    <w:rsid w:val="00706721"/>
    <w:rsid w:val="00706A87"/>
    <w:rsid w:val="00706D94"/>
    <w:rsid w:val="0071060A"/>
    <w:rsid w:val="00710F63"/>
    <w:rsid w:val="00711CE6"/>
    <w:rsid w:val="0071300B"/>
    <w:rsid w:val="00713422"/>
    <w:rsid w:val="007135F5"/>
    <w:rsid w:val="007139A1"/>
    <w:rsid w:val="00713ABE"/>
    <w:rsid w:val="007145CD"/>
    <w:rsid w:val="007153A1"/>
    <w:rsid w:val="0071691A"/>
    <w:rsid w:val="00717A5E"/>
    <w:rsid w:val="007207B6"/>
    <w:rsid w:val="00720DAE"/>
    <w:rsid w:val="0072143C"/>
    <w:rsid w:val="0072190D"/>
    <w:rsid w:val="00723D0B"/>
    <w:rsid w:val="0072417D"/>
    <w:rsid w:val="0072447A"/>
    <w:rsid w:val="007255C7"/>
    <w:rsid w:val="007275BB"/>
    <w:rsid w:val="007278BB"/>
    <w:rsid w:val="00727A2D"/>
    <w:rsid w:val="007324CB"/>
    <w:rsid w:val="00732604"/>
    <w:rsid w:val="007331C0"/>
    <w:rsid w:val="00733631"/>
    <w:rsid w:val="00735ADD"/>
    <w:rsid w:val="00736068"/>
    <w:rsid w:val="00736C46"/>
    <w:rsid w:val="00736C80"/>
    <w:rsid w:val="00740A36"/>
    <w:rsid w:val="00741F20"/>
    <w:rsid w:val="007425FE"/>
    <w:rsid w:val="00742CA1"/>
    <w:rsid w:val="00743011"/>
    <w:rsid w:val="007431D6"/>
    <w:rsid w:val="007437DC"/>
    <w:rsid w:val="0074391C"/>
    <w:rsid w:val="00744433"/>
    <w:rsid w:val="007450C4"/>
    <w:rsid w:val="007451AB"/>
    <w:rsid w:val="00745EDF"/>
    <w:rsid w:val="00746254"/>
    <w:rsid w:val="007508A9"/>
    <w:rsid w:val="00750F32"/>
    <w:rsid w:val="00752027"/>
    <w:rsid w:val="00752D75"/>
    <w:rsid w:val="00753327"/>
    <w:rsid w:val="00753454"/>
    <w:rsid w:val="007538C1"/>
    <w:rsid w:val="0075709C"/>
    <w:rsid w:val="007573C3"/>
    <w:rsid w:val="00757BD6"/>
    <w:rsid w:val="00757C58"/>
    <w:rsid w:val="00757D5B"/>
    <w:rsid w:val="00757EA7"/>
    <w:rsid w:val="00760A6E"/>
    <w:rsid w:val="0076233E"/>
    <w:rsid w:val="00762F9D"/>
    <w:rsid w:val="0076335B"/>
    <w:rsid w:val="00763F29"/>
    <w:rsid w:val="00764104"/>
    <w:rsid w:val="007644AA"/>
    <w:rsid w:val="00764DDC"/>
    <w:rsid w:val="00766000"/>
    <w:rsid w:val="00766511"/>
    <w:rsid w:val="00767317"/>
    <w:rsid w:val="00767F90"/>
    <w:rsid w:val="007705DD"/>
    <w:rsid w:val="00770DC5"/>
    <w:rsid w:val="007713BA"/>
    <w:rsid w:val="007729C4"/>
    <w:rsid w:val="00772F8B"/>
    <w:rsid w:val="00773469"/>
    <w:rsid w:val="00773DE4"/>
    <w:rsid w:val="00775AA7"/>
    <w:rsid w:val="007763A7"/>
    <w:rsid w:val="00777F77"/>
    <w:rsid w:val="00780E99"/>
    <w:rsid w:val="00780FD3"/>
    <w:rsid w:val="0078296F"/>
    <w:rsid w:val="0078463B"/>
    <w:rsid w:val="007853DA"/>
    <w:rsid w:val="007859E7"/>
    <w:rsid w:val="0078684C"/>
    <w:rsid w:val="00790665"/>
    <w:rsid w:val="0079096D"/>
    <w:rsid w:val="00791786"/>
    <w:rsid w:val="0079422C"/>
    <w:rsid w:val="00794268"/>
    <w:rsid w:val="0079440A"/>
    <w:rsid w:val="00794895"/>
    <w:rsid w:val="00794CA3"/>
    <w:rsid w:val="007958A2"/>
    <w:rsid w:val="00797044"/>
    <w:rsid w:val="00797B1C"/>
    <w:rsid w:val="00797C1D"/>
    <w:rsid w:val="007A11E6"/>
    <w:rsid w:val="007A1B47"/>
    <w:rsid w:val="007A1B4A"/>
    <w:rsid w:val="007A2758"/>
    <w:rsid w:val="007A2DE1"/>
    <w:rsid w:val="007A3F6E"/>
    <w:rsid w:val="007A43BB"/>
    <w:rsid w:val="007A4674"/>
    <w:rsid w:val="007A4B27"/>
    <w:rsid w:val="007A6163"/>
    <w:rsid w:val="007A663C"/>
    <w:rsid w:val="007A6694"/>
    <w:rsid w:val="007A70F5"/>
    <w:rsid w:val="007A7F6A"/>
    <w:rsid w:val="007B0706"/>
    <w:rsid w:val="007B074C"/>
    <w:rsid w:val="007B0CE1"/>
    <w:rsid w:val="007B11FF"/>
    <w:rsid w:val="007B3064"/>
    <w:rsid w:val="007B4FF4"/>
    <w:rsid w:val="007B6C50"/>
    <w:rsid w:val="007B741D"/>
    <w:rsid w:val="007C04A6"/>
    <w:rsid w:val="007C2875"/>
    <w:rsid w:val="007C358B"/>
    <w:rsid w:val="007C4221"/>
    <w:rsid w:val="007C4C53"/>
    <w:rsid w:val="007C52DA"/>
    <w:rsid w:val="007C5DD2"/>
    <w:rsid w:val="007C67D9"/>
    <w:rsid w:val="007C6829"/>
    <w:rsid w:val="007C7539"/>
    <w:rsid w:val="007D37F0"/>
    <w:rsid w:val="007D3E4D"/>
    <w:rsid w:val="007D4FE4"/>
    <w:rsid w:val="007D5B2F"/>
    <w:rsid w:val="007D6C82"/>
    <w:rsid w:val="007D7518"/>
    <w:rsid w:val="007D7729"/>
    <w:rsid w:val="007D77F1"/>
    <w:rsid w:val="007D7D04"/>
    <w:rsid w:val="007E102B"/>
    <w:rsid w:val="007E1048"/>
    <w:rsid w:val="007E1835"/>
    <w:rsid w:val="007E1A2C"/>
    <w:rsid w:val="007E2107"/>
    <w:rsid w:val="007E231B"/>
    <w:rsid w:val="007E3165"/>
    <w:rsid w:val="007E3672"/>
    <w:rsid w:val="007E3E6F"/>
    <w:rsid w:val="007E4B54"/>
    <w:rsid w:val="007E53EC"/>
    <w:rsid w:val="007E5D7D"/>
    <w:rsid w:val="007E60B9"/>
    <w:rsid w:val="007E64B1"/>
    <w:rsid w:val="007E6FD3"/>
    <w:rsid w:val="007F0175"/>
    <w:rsid w:val="007F0654"/>
    <w:rsid w:val="007F176B"/>
    <w:rsid w:val="007F19C0"/>
    <w:rsid w:val="007F252C"/>
    <w:rsid w:val="007F257B"/>
    <w:rsid w:val="007F2A63"/>
    <w:rsid w:val="007F3400"/>
    <w:rsid w:val="007F55C1"/>
    <w:rsid w:val="007F68E1"/>
    <w:rsid w:val="007F6CB8"/>
    <w:rsid w:val="007F7DDE"/>
    <w:rsid w:val="008009C8"/>
    <w:rsid w:val="0080242D"/>
    <w:rsid w:val="008028E8"/>
    <w:rsid w:val="00803117"/>
    <w:rsid w:val="00803DDD"/>
    <w:rsid w:val="00805245"/>
    <w:rsid w:val="008059B1"/>
    <w:rsid w:val="00805C59"/>
    <w:rsid w:val="00807D12"/>
    <w:rsid w:val="008100D4"/>
    <w:rsid w:val="0081033F"/>
    <w:rsid w:val="008114B4"/>
    <w:rsid w:val="008114F6"/>
    <w:rsid w:val="0081205A"/>
    <w:rsid w:val="00812FE8"/>
    <w:rsid w:val="008130B3"/>
    <w:rsid w:val="0081395B"/>
    <w:rsid w:val="0081396D"/>
    <w:rsid w:val="008146EA"/>
    <w:rsid w:val="0081471F"/>
    <w:rsid w:val="008168AD"/>
    <w:rsid w:val="00820212"/>
    <w:rsid w:val="00821E40"/>
    <w:rsid w:val="0082234D"/>
    <w:rsid w:val="00822921"/>
    <w:rsid w:val="00822E81"/>
    <w:rsid w:val="00823372"/>
    <w:rsid w:val="00823AC0"/>
    <w:rsid w:val="00823E28"/>
    <w:rsid w:val="008250EA"/>
    <w:rsid w:val="00825E7E"/>
    <w:rsid w:val="00825EB3"/>
    <w:rsid w:val="0082799F"/>
    <w:rsid w:val="00827D19"/>
    <w:rsid w:val="00830C73"/>
    <w:rsid w:val="00831855"/>
    <w:rsid w:val="00831B97"/>
    <w:rsid w:val="008327B8"/>
    <w:rsid w:val="008346EA"/>
    <w:rsid w:val="0083593C"/>
    <w:rsid w:val="00835DAC"/>
    <w:rsid w:val="008367B4"/>
    <w:rsid w:val="00837BED"/>
    <w:rsid w:val="00844E5C"/>
    <w:rsid w:val="0084711B"/>
    <w:rsid w:val="00847646"/>
    <w:rsid w:val="00850054"/>
    <w:rsid w:val="00850B42"/>
    <w:rsid w:val="008510DF"/>
    <w:rsid w:val="00851BC9"/>
    <w:rsid w:val="008539D3"/>
    <w:rsid w:val="00853D6F"/>
    <w:rsid w:val="008544B2"/>
    <w:rsid w:val="0085653D"/>
    <w:rsid w:val="00856B65"/>
    <w:rsid w:val="00856EEA"/>
    <w:rsid w:val="00857209"/>
    <w:rsid w:val="008613CF"/>
    <w:rsid w:val="0086226D"/>
    <w:rsid w:val="00863290"/>
    <w:rsid w:val="00863352"/>
    <w:rsid w:val="00863D8C"/>
    <w:rsid w:val="00864D6B"/>
    <w:rsid w:val="00865162"/>
    <w:rsid w:val="008659E9"/>
    <w:rsid w:val="00867F56"/>
    <w:rsid w:val="00870164"/>
    <w:rsid w:val="008707FF"/>
    <w:rsid w:val="00871AE1"/>
    <w:rsid w:val="008756F6"/>
    <w:rsid w:val="00875A96"/>
    <w:rsid w:val="00875F22"/>
    <w:rsid w:val="00883AA1"/>
    <w:rsid w:val="00884915"/>
    <w:rsid w:val="00884B9D"/>
    <w:rsid w:val="00884C75"/>
    <w:rsid w:val="008859B5"/>
    <w:rsid w:val="0088600B"/>
    <w:rsid w:val="008864FC"/>
    <w:rsid w:val="008865EA"/>
    <w:rsid w:val="00886821"/>
    <w:rsid w:val="00887D1F"/>
    <w:rsid w:val="008902C4"/>
    <w:rsid w:val="00891C6C"/>
    <w:rsid w:val="008923E4"/>
    <w:rsid w:val="00892494"/>
    <w:rsid w:val="00893732"/>
    <w:rsid w:val="008943F9"/>
    <w:rsid w:val="0089465D"/>
    <w:rsid w:val="00894AEB"/>
    <w:rsid w:val="00894E1D"/>
    <w:rsid w:val="00896379"/>
    <w:rsid w:val="00896AC7"/>
    <w:rsid w:val="0089708B"/>
    <w:rsid w:val="00897AAB"/>
    <w:rsid w:val="008A187D"/>
    <w:rsid w:val="008A285C"/>
    <w:rsid w:val="008A49DE"/>
    <w:rsid w:val="008A4AAE"/>
    <w:rsid w:val="008A50C9"/>
    <w:rsid w:val="008A5298"/>
    <w:rsid w:val="008A5B9E"/>
    <w:rsid w:val="008A61B6"/>
    <w:rsid w:val="008A65AD"/>
    <w:rsid w:val="008A7144"/>
    <w:rsid w:val="008A79E6"/>
    <w:rsid w:val="008A7BE3"/>
    <w:rsid w:val="008B015B"/>
    <w:rsid w:val="008B05AE"/>
    <w:rsid w:val="008B0600"/>
    <w:rsid w:val="008B09BB"/>
    <w:rsid w:val="008B0DBC"/>
    <w:rsid w:val="008B118F"/>
    <w:rsid w:val="008B1AAB"/>
    <w:rsid w:val="008B29F7"/>
    <w:rsid w:val="008B3096"/>
    <w:rsid w:val="008B3380"/>
    <w:rsid w:val="008B37F6"/>
    <w:rsid w:val="008B3F84"/>
    <w:rsid w:val="008B451E"/>
    <w:rsid w:val="008B7AA2"/>
    <w:rsid w:val="008C01B2"/>
    <w:rsid w:val="008C08B4"/>
    <w:rsid w:val="008C109E"/>
    <w:rsid w:val="008C10D0"/>
    <w:rsid w:val="008C395E"/>
    <w:rsid w:val="008C3D7B"/>
    <w:rsid w:val="008C4678"/>
    <w:rsid w:val="008C4866"/>
    <w:rsid w:val="008C7A6A"/>
    <w:rsid w:val="008D0AD6"/>
    <w:rsid w:val="008D113F"/>
    <w:rsid w:val="008D1DD3"/>
    <w:rsid w:val="008D2F8A"/>
    <w:rsid w:val="008D3BCC"/>
    <w:rsid w:val="008D3F43"/>
    <w:rsid w:val="008D61CD"/>
    <w:rsid w:val="008D6551"/>
    <w:rsid w:val="008D6896"/>
    <w:rsid w:val="008D7A1E"/>
    <w:rsid w:val="008E05E9"/>
    <w:rsid w:val="008E1A32"/>
    <w:rsid w:val="008E20B1"/>
    <w:rsid w:val="008E3808"/>
    <w:rsid w:val="008E5F51"/>
    <w:rsid w:val="008E6D2F"/>
    <w:rsid w:val="008E7CD3"/>
    <w:rsid w:val="008F0114"/>
    <w:rsid w:val="008F135F"/>
    <w:rsid w:val="008F15B0"/>
    <w:rsid w:val="008F1B8C"/>
    <w:rsid w:val="008F1C49"/>
    <w:rsid w:val="008F1C74"/>
    <w:rsid w:val="008F2167"/>
    <w:rsid w:val="008F229A"/>
    <w:rsid w:val="008F452C"/>
    <w:rsid w:val="008F4FCD"/>
    <w:rsid w:val="008F717B"/>
    <w:rsid w:val="009004AA"/>
    <w:rsid w:val="0090058B"/>
    <w:rsid w:val="00901DC3"/>
    <w:rsid w:val="0090298E"/>
    <w:rsid w:val="009030A5"/>
    <w:rsid w:val="00903B7D"/>
    <w:rsid w:val="00905381"/>
    <w:rsid w:val="0090659F"/>
    <w:rsid w:val="00906A31"/>
    <w:rsid w:val="00907097"/>
    <w:rsid w:val="0090756F"/>
    <w:rsid w:val="00910B5A"/>
    <w:rsid w:val="0091183C"/>
    <w:rsid w:val="00912142"/>
    <w:rsid w:val="00912BCA"/>
    <w:rsid w:val="00913A8D"/>
    <w:rsid w:val="00914BE9"/>
    <w:rsid w:val="00915011"/>
    <w:rsid w:val="00915E41"/>
    <w:rsid w:val="00916AE0"/>
    <w:rsid w:val="0092421C"/>
    <w:rsid w:val="009246CC"/>
    <w:rsid w:val="009259C2"/>
    <w:rsid w:val="00925F4D"/>
    <w:rsid w:val="00931734"/>
    <w:rsid w:val="009319DF"/>
    <w:rsid w:val="00933DD5"/>
    <w:rsid w:val="009352DB"/>
    <w:rsid w:val="00935D79"/>
    <w:rsid w:val="00936E16"/>
    <w:rsid w:val="0093719B"/>
    <w:rsid w:val="009406D1"/>
    <w:rsid w:val="0094239E"/>
    <w:rsid w:val="00942BF7"/>
    <w:rsid w:val="00942CAC"/>
    <w:rsid w:val="00943C06"/>
    <w:rsid w:val="00943FC5"/>
    <w:rsid w:val="00944B35"/>
    <w:rsid w:val="009452A5"/>
    <w:rsid w:val="009452E8"/>
    <w:rsid w:val="00945AC8"/>
    <w:rsid w:val="00946752"/>
    <w:rsid w:val="00947641"/>
    <w:rsid w:val="00947928"/>
    <w:rsid w:val="00947BC4"/>
    <w:rsid w:val="00947C52"/>
    <w:rsid w:val="00947D6A"/>
    <w:rsid w:val="009507FC"/>
    <w:rsid w:val="00951372"/>
    <w:rsid w:val="0095251F"/>
    <w:rsid w:val="0095258B"/>
    <w:rsid w:val="00953740"/>
    <w:rsid w:val="00954C00"/>
    <w:rsid w:val="009551A7"/>
    <w:rsid w:val="009559F8"/>
    <w:rsid w:val="0095624D"/>
    <w:rsid w:val="0095687C"/>
    <w:rsid w:val="00956F50"/>
    <w:rsid w:val="0095738C"/>
    <w:rsid w:val="0095756B"/>
    <w:rsid w:val="009600F2"/>
    <w:rsid w:val="00960835"/>
    <w:rsid w:val="00960E80"/>
    <w:rsid w:val="009614BA"/>
    <w:rsid w:val="0096214C"/>
    <w:rsid w:val="009621AE"/>
    <w:rsid w:val="00962278"/>
    <w:rsid w:val="00963F99"/>
    <w:rsid w:val="009648BF"/>
    <w:rsid w:val="0096659F"/>
    <w:rsid w:val="00966690"/>
    <w:rsid w:val="00967BD7"/>
    <w:rsid w:val="00970CC0"/>
    <w:rsid w:val="00971C45"/>
    <w:rsid w:val="00972348"/>
    <w:rsid w:val="00972D8B"/>
    <w:rsid w:val="00974666"/>
    <w:rsid w:val="00975081"/>
    <w:rsid w:val="00976E02"/>
    <w:rsid w:val="0097709F"/>
    <w:rsid w:val="00980004"/>
    <w:rsid w:val="0098031B"/>
    <w:rsid w:val="00982221"/>
    <w:rsid w:val="00982766"/>
    <w:rsid w:val="00983A59"/>
    <w:rsid w:val="00984759"/>
    <w:rsid w:val="00990DB0"/>
    <w:rsid w:val="009913DF"/>
    <w:rsid w:val="00991F7A"/>
    <w:rsid w:val="009920DD"/>
    <w:rsid w:val="009928E2"/>
    <w:rsid w:val="00994C9A"/>
    <w:rsid w:val="00996B6A"/>
    <w:rsid w:val="00996E80"/>
    <w:rsid w:val="009A045C"/>
    <w:rsid w:val="009A1F06"/>
    <w:rsid w:val="009A23DE"/>
    <w:rsid w:val="009A3214"/>
    <w:rsid w:val="009A7265"/>
    <w:rsid w:val="009A7799"/>
    <w:rsid w:val="009B056E"/>
    <w:rsid w:val="009B22A2"/>
    <w:rsid w:val="009B251E"/>
    <w:rsid w:val="009B3937"/>
    <w:rsid w:val="009B3EEA"/>
    <w:rsid w:val="009B41B1"/>
    <w:rsid w:val="009B4D3B"/>
    <w:rsid w:val="009B5517"/>
    <w:rsid w:val="009B773F"/>
    <w:rsid w:val="009C039F"/>
    <w:rsid w:val="009C178F"/>
    <w:rsid w:val="009C3BBF"/>
    <w:rsid w:val="009C441A"/>
    <w:rsid w:val="009C5CD6"/>
    <w:rsid w:val="009C5F04"/>
    <w:rsid w:val="009C7BA3"/>
    <w:rsid w:val="009D1A20"/>
    <w:rsid w:val="009D3324"/>
    <w:rsid w:val="009D3FDD"/>
    <w:rsid w:val="009D616D"/>
    <w:rsid w:val="009D6DD8"/>
    <w:rsid w:val="009D745D"/>
    <w:rsid w:val="009D7DC8"/>
    <w:rsid w:val="009E00D5"/>
    <w:rsid w:val="009E06CC"/>
    <w:rsid w:val="009E1E99"/>
    <w:rsid w:val="009E21E3"/>
    <w:rsid w:val="009E22AA"/>
    <w:rsid w:val="009E28CE"/>
    <w:rsid w:val="009E2DE8"/>
    <w:rsid w:val="009E3E97"/>
    <w:rsid w:val="009E53E9"/>
    <w:rsid w:val="009E5781"/>
    <w:rsid w:val="009E76C0"/>
    <w:rsid w:val="009F06ED"/>
    <w:rsid w:val="009F16C3"/>
    <w:rsid w:val="009F18FB"/>
    <w:rsid w:val="009F28CF"/>
    <w:rsid w:val="009F36FB"/>
    <w:rsid w:val="009F3AC8"/>
    <w:rsid w:val="009F4400"/>
    <w:rsid w:val="009F44F3"/>
    <w:rsid w:val="009F56F8"/>
    <w:rsid w:val="009F5959"/>
    <w:rsid w:val="00A0289E"/>
    <w:rsid w:val="00A04B02"/>
    <w:rsid w:val="00A11783"/>
    <w:rsid w:val="00A11AE1"/>
    <w:rsid w:val="00A11CF3"/>
    <w:rsid w:val="00A14AFE"/>
    <w:rsid w:val="00A15C4E"/>
    <w:rsid w:val="00A16F0A"/>
    <w:rsid w:val="00A1708F"/>
    <w:rsid w:val="00A2115B"/>
    <w:rsid w:val="00A2197A"/>
    <w:rsid w:val="00A22A63"/>
    <w:rsid w:val="00A235F2"/>
    <w:rsid w:val="00A23650"/>
    <w:rsid w:val="00A23879"/>
    <w:rsid w:val="00A245AD"/>
    <w:rsid w:val="00A24C02"/>
    <w:rsid w:val="00A25AF1"/>
    <w:rsid w:val="00A25E4D"/>
    <w:rsid w:val="00A26399"/>
    <w:rsid w:val="00A27DA5"/>
    <w:rsid w:val="00A30660"/>
    <w:rsid w:val="00A3556E"/>
    <w:rsid w:val="00A36214"/>
    <w:rsid w:val="00A36EEE"/>
    <w:rsid w:val="00A37180"/>
    <w:rsid w:val="00A37C6A"/>
    <w:rsid w:val="00A4244F"/>
    <w:rsid w:val="00A427E8"/>
    <w:rsid w:val="00A43412"/>
    <w:rsid w:val="00A454D3"/>
    <w:rsid w:val="00A4685E"/>
    <w:rsid w:val="00A4723B"/>
    <w:rsid w:val="00A47563"/>
    <w:rsid w:val="00A5029E"/>
    <w:rsid w:val="00A507A5"/>
    <w:rsid w:val="00A53068"/>
    <w:rsid w:val="00A539FF"/>
    <w:rsid w:val="00A53D46"/>
    <w:rsid w:val="00A54735"/>
    <w:rsid w:val="00A55149"/>
    <w:rsid w:val="00A55B04"/>
    <w:rsid w:val="00A55DB8"/>
    <w:rsid w:val="00A56ED5"/>
    <w:rsid w:val="00A57770"/>
    <w:rsid w:val="00A616A9"/>
    <w:rsid w:val="00A62988"/>
    <w:rsid w:val="00A64505"/>
    <w:rsid w:val="00A647F1"/>
    <w:rsid w:val="00A649DC"/>
    <w:rsid w:val="00A64D10"/>
    <w:rsid w:val="00A653BF"/>
    <w:rsid w:val="00A67946"/>
    <w:rsid w:val="00A679C3"/>
    <w:rsid w:val="00A67B6E"/>
    <w:rsid w:val="00A706A1"/>
    <w:rsid w:val="00A7091C"/>
    <w:rsid w:val="00A716BF"/>
    <w:rsid w:val="00A71B3D"/>
    <w:rsid w:val="00A72CF5"/>
    <w:rsid w:val="00A72DEE"/>
    <w:rsid w:val="00A764DE"/>
    <w:rsid w:val="00A76CA9"/>
    <w:rsid w:val="00A76DA7"/>
    <w:rsid w:val="00A809E2"/>
    <w:rsid w:val="00A82D56"/>
    <w:rsid w:val="00A839DA"/>
    <w:rsid w:val="00A85BEC"/>
    <w:rsid w:val="00A869D7"/>
    <w:rsid w:val="00A87C51"/>
    <w:rsid w:val="00A93FBC"/>
    <w:rsid w:val="00A94897"/>
    <w:rsid w:val="00A95A84"/>
    <w:rsid w:val="00A9621E"/>
    <w:rsid w:val="00A96FE4"/>
    <w:rsid w:val="00AA0687"/>
    <w:rsid w:val="00AA18A6"/>
    <w:rsid w:val="00AA1EB3"/>
    <w:rsid w:val="00AA21E2"/>
    <w:rsid w:val="00AA6A17"/>
    <w:rsid w:val="00AA6E85"/>
    <w:rsid w:val="00AA7989"/>
    <w:rsid w:val="00AA7BF3"/>
    <w:rsid w:val="00AB0039"/>
    <w:rsid w:val="00AB06B0"/>
    <w:rsid w:val="00AB15D3"/>
    <w:rsid w:val="00AB15EF"/>
    <w:rsid w:val="00AB31B9"/>
    <w:rsid w:val="00AB36AF"/>
    <w:rsid w:val="00AB3D50"/>
    <w:rsid w:val="00AB4664"/>
    <w:rsid w:val="00AB4F48"/>
    <w:rsid w:val="00AB57E7"/>
    <w:rsid w:val="00AB79B4"/>
    <w:rsid w:val="00AC4DB1"/>
    <w:rsid w:val="00AC584C"/>
    <w:rsid w:val="00AC5B54"/>
    <w:rsid w:val="00AC5E05"/>
    <w:rsid w:val="00AC620A"/>
    <w:rsid w:val="00AC6C6D"/>
    <w:rsid w:val="00AC73E9"/>
    <w:rsid w:val="00AC7614"/>
    <w:rsid w:val="00AD0737"/>
    <w:rsid w:val="00AD0BAC"/>
    <w:rsid w:val="00AD0C7D"/>
    <w:rsid w:val="00AD0F6F"/>
    <w:rsid w:val="00AD1D51"/>
    <w:rsid w:val="00AD3E10"/>
    <w:rsid w:val="00AD4391"/>
    <w:rsid w:val="00AD51AF"/>
    <w:rsid w:val="00AD7648"/>
    <w:rsid w:val="00AE0400"/>
    <w:rsid w:val="00AE0567"/>
    <w:rsid w:val="00AE0DF6"/>
    <w:rsid w:val="00AE1A8B"/>
    <w:rsid w:val="00AE29AE"/>
    <w:rsid w:val="00AE3501"/>
    <w:rsid w:val="00AE478F"/>
    <w:rsid w:val="00AE598A"/>
    <w:rsid w:val="00AE7BB7"/>
    <w:rsid w:val="00AF0A0A"/>
    <w:rsid w:val="00AF1254"/>
    <w:rsid w:val="00AF1690"/>
    <w:rsid w:val="00AF1FF2"/>
    <w:rsid w:val="00AF24C5"/>
    <w:rsid w:val="00AF394E"/>
    <w:rsid w:val="00AF40CE"/>
    <w:rsid w:val="00AF4ABC"/>
    <w:rsid w:val="00AF54B6"/>
    <w:rsid w:val="00AF5BED"/>
    <w:rsid w:val="00AF66A9"/>
    <w:rsid w:val="00AF6946"/>
    <w:rsid w:val="00AF7396"/>
    <w:rsid w:val="00AF762D"/>
    <w:rsid w:val="00AF783D"/>
    <w:rsid w:val="00B0170F"/>
    <w:rsid w:val="00B02E0D"/>
    <w:rsid w:val="00B0490B"/>
    <w:rsid w:val="00B04B14"/>
    <w:rsid w:val="00B04B52"/>
    <w:rsid w:val="00B052FC"/>
    <w:rsid w:val="00B058B6"/>
    <w:rsid w:val="00B068BE"/>
    <w:rsid w:val="00B06FDE"/>
    <w:rsid w:val="00B155D0"/>
    <w:rsid w:val="00B168D1"/>
    <w:rsid w:val="00B21C3A"/>
    <w:rsid w:val="00B22184"/>
    <w:rsid w:val="00B22397"/>
    <w:rsid w:val="00B24AD3"/>
    <w:rsid w:val="00B25DD9"/>
    <w:rsid w:val="00B25E0B"/>
    <w:rsid w:val="00B27518"/>
    <w:rsid w:val="00B3066C"/>
    <w:rsid w:val="00B30DC2"/>
    <w:rsid w:val="00B31086"/>
    <w:rsid w:val="00B316C3"/>
    <w:rsid w:val="00B31BB3"/>
    <w:rsid w:val="00B324F5"/>
    <w:rsid w:val="00B34F8F"/>
    <w:rsid w:val="00B36034"/>
    <w:rsid w:val="00B40C57"/>
    <w:rsid w:val="00B4164B"/>
    <w:rsid w:val="00B43546"/>
    <w:rsid w:val="00B43E40"/>
    <w:rsid w:val="00B44F98"/>
    <w:rsid w:val="00B51C60"/>
    <w:rsid w:val="00B53EDB"/>
    <w:rsid w:val="00B55124"/>
    <w:rsid w:val="00B56617"/>
    <w:rsid w:val="00B571B8"/>
    <w:rsid w:val="00B57C58"/>
    <w:rsid w:val="00B57FEE"/>
    <w:rsid w:val="00B60014"/>
    <w:rsid w:val="00B608FB"/>
    <w:rsid w:val="00B61348"/>
    <w:rsid w:val="00B61E12"/>
    <w:rsid w:val="00B62ADF"/>
    <w:rsid w:val="00B62DA6"/>
    <w:rsid w:val="00B62EC7"/>
    <w:rsid w:val="00B63C0C"/>
    <w:rsid w:val="00B643CC"/>
    <w:rsid w:val="00B646AC"/>
    <w:rsid w:val="00B64912"/>
    <w:rsid w:val="00B64E45"/>
    <w:rsid w:val="00B6557F"/>
    <w:rsid w:val="00B65D76"/>
    <w:rsid w:val="00B66BC8"/>
    <w:rsid w:val="00B67C8E"/>
    <w:rsid w:val="00B730D2"/>
    <w:rsid w:val="00B74495"/>
    <w:rsid w:val="00B75447"/>
    <w:rsid w:val="00B76C5B"/>
    <w:rsid w:val="00B805FB"/>
    <w:rsid w:val="00B80EDB"/>
    <w:rsid w:val="00B8197A"/>
    <w:rsid w:val="00B8321B"/>
    <w:rsid w:val="00B83F85"/>
    <w:rsid w:val="00B867E0"/>
    <w:rsid w:val="00B869CA"/>
    <w:rsid w:val="00B86FD5"/>
    <w:rsid w:val="00B913F4"/>
    <w:rsid w:val="00B92021"/>
    <w:rsid w:val="00B92D51"/>
    <w:rsid w:val="00B93452"/>
    <w:rsid w:val="00B947CF"/>
    <w:rsid w:val="00B94A09"/>
    <w:rsid w:val="00B976B9"/>
    <w:rsid w:val="00BA177D"/>
    <w:rsid w:val="00BA21B6"/>
    <w:rsid w:val="00BA4AE8"/>
    <w:rsid w:val="00BA509C"/>
    <w:rsid w:val="00BA6F53"/>
    <w:rsid w:val="00BA7257"/>
    <w:rsid w:val="00BA7845"/>
    <w:rsid w:val="00BA7B67"/>
    <w:rsid w:val="00BB0319"/>
    <w:rsid w:val="00BB07C3"/>
    <w:rsid w:val="00BB0830"/>
    <w:rsid w:val="00BB0D8B"/>
    <w:rsid w:val="00BB1355"/>
    <w:rsid w:val="00BB16B5"/>
    <w:rsid w:val="00BB1C84"/>
    <w:rsid w:val="00BB2045"/>
    <w:rsid w:val="00BB28B8"/>
    <w:rsid w:val="00BB42F9"/>
    <w:rsid w:val="00BB4891"/>
    <w:rsid w:val="00BB48C1"/>
    <w:rsid w:val="00BB511A"/>
    <w:rsid w:val="00BB615C"/>
    <w:rsid w:val="00BB6476"/>
    <w:rsid w:val="00BB64E1"/>
    <w:rsid w:val="00BB7F71"/>
    <w:rsid w:val="00BC0DC3"/>
    <w:rsid w:val="00BC1F3E"/>
    <w:rsid w:val="00BC2F9E"/>
    <w:rsid w:val="00BC3B95"/>
    <w:rsid w:val="00BC7512"/>
    <w:rsid w:val="00BC75EE"/>
    <w:rsid w:val="00BC77D9"/>
    <w:rsid w:val="00BD0CE5"/>
    <w:rsid w:val="00BD1974"/>
    <w:rsid w:val="00BD1DEF"/>
    <w:rsid w:val="00BD32AC"/>
    <w:rsid w:val="00BD58D1"/>
    <w:rsid w:val="00BD6658"/>
    <w:rsid w:val="00BD733B"/>
    <w:rsid w:val="00BD793C"/>
    <w:rsid w:val="00BE02FF"/>
    <w:rsid w:val="00BE152F"/>
    <w:rsid w:val="00BE169C"/>
    <w:rsid w:val="00BE36C0"/>
    <w:rsid w:val="00BE3D7C"/>
    <w:rsid w:val="00BE413C"/>
    <w:rsid w:val="00BE48DF"/>
    <w:rsid w:val="00BE4F25"/>
    <w:rsid w:val="00BE5DDB"/>
    <w:rsid w:val="00BE62B5"/>
    <w:rsid w:val="00BE6478"/>
    <w:rsid w:val="00BE7B9C"/>
    <w:rsid w:val="00BF23D9"/>
    <w:rsid w:val="00BF2B77"/>
    <w:rsid w:val="00BF3C1E"/>
    <w:rsid w:val="00BF401A"/>
    <w:rsid w:val="00BF4380"/>
    <w:rsid w:val="00BF54F4"/>
    <w:rsid w:val="00BF5D2B"/>
    <w:rsid w:val="00BF5FA2"/>
    <w:rsid w:val="00BF5FF3"/>
    <w:rsid w:val="00BF6D4E"/>
    <w:rsid w:val="00BF7468"/>
    <w:rsid w:val="00C02A0D"/>
    <w:rsid w:val="00C04CE5"/>
    <w:rsid w:val="00C0518F"/>
    <w:rsid w:val="00C05764"/>
    <w:rsid w:val="00C10270"/>
    <w:rsid w:val="00C10A98"/>
    <w:rsid w:val="00C1124B"/>
    <w:rsid w:val="00C11325"/>
    <w:rsid w:val="00C1482F"/>
    <w:rsid w:val="00C15C40"/>
    <w:rsid w:val="00C17226"/>
    <w:rsid w:val="00C172FF"/>
    <w:rsid w:val="00C20CCD"/>
    <w:rsid w:val="00C213E1"/>
    <w:rsid w:val="00C23DA3"/>
    <w:rsid w:val="00C24137"/>
    <w:rsid w:val="00C253A7"/>
    <w:rsid w:val="00C25FD5"/>
    <w:rsid w:val="00C270DC"/>
    <w:rsid w:val="00C27544"/>
    <w:rsid w:val="00C278C2"/>
    <w:rsid w:val="00C27B19"/>
    <w:rsid w:val="00C27E18"/>
    <w:rsid w:val="00C30739"/>
    <w:rsid w:val="00C3385B"/>
    <w:rsid w:val="00C33C66"/>
    <w:rsid w:val="00C3413C"/>
    <w:rsid w:val="00C356FD"/>
    <w:rsid w:val="00C35878"/>
    <w:rsid w:val="00C35AAA"/>
    <w:rsid w:val="00C35ED5"/>
    <w:rsid w:val="00C36205"/>
    <w:rsid w:val="00C37311"/>
    <w:rsid w:val="00C4183A"/>
    <w:rsid w:val="00C418F2"/>
    <w:rsid w:val="00C42302"/>
    <w:rsid w:val="00C43CA0"/>
    <w:rsid w:val="00C448DD"/>
    <w:rsid w:val="00C449B5"/>
    <w:rsid w:val="00C45D5A"/>
    <w:rsid w:val="00C46B91"/>
    <w:rsid w:val="00C46C7A"/>
    <w:rsid w:val="00C47CEA"/>
    <w:rsid w:val="00C50C8B"/>
    <w:rsid w:val="00C51A0E"/>
    <w:rsid w:val="00C52639"/>
    <w:rsid w:val="00C552A3"/>
    <w:rsid w:val="00C56389"/>
    <w:rsid w:val="00C56630"/>
    <w:rsid w:val="00C56ECC"/>
    <w:rsid w:val="00C57263"/>
    <w:rsid w:val="00C572C7"/>
    <w:rsid w:val="00C6075E"/>
    <w:rsid w:val="00C61BBA"/>
    <w:rsid w:val="00C61DAA"/>
    <w:rsid w:val="00C626B6"/>
    <w:rsid w:val="00C6272B"/>
    <w:rsid w:val="00C62F32"/>
    <w:rsid w:val="00C660A6"/>
    <w:rsid w:val="00C70193"/>
    <w:rsid w:val="00C7162C"/>
    <w:rsid w:val="00C719BC"/>
    <w:rsid w:val="00C72814"/>
    <w:rsid w:val="00C73F2F"/>
    <w:rsid w:val="00C74DCA"/>
    <w:rsid w:val="00C75509"/>
    <w:rsid w:val="00C7652B"/>
    <w:rsid w:val="00C8131A"/>
    <w:rsid w:val="00C815F0"/>
    <w:rsid w:val="00C81B12"/>
    <w:rsid w:val="00C83138"/>
    <w:rsid w:val="00C8438B"/>
    <w:rsid w:val="00C84512"/>
    <w:rsid w:val="00C86828"/>
    <w:rsid w:val="00C86AA8"/>
    <w:rsid w:val="00C870DC"/>
    <w:rsid w:val="00C901C6"/>
    <w:rsid w:val="00C90286"/>
    <w:rsid w:val="00C902CA"/>
    <w:rsid w:val="00C92E43"/>
    <w:rsid w:val="00C935DB"/>
    <w:rsid w:val="00C93CDA"/>
    <w:rsid w:val="00C948B2"/>
    <w:rsid w:val="00C968B6"/>
    <w:rsid w:val="00CA031F"/>
    <w:rsid w:val="00CA067B"/>
    <w:rsid w:val="00CA0869"/>
    <w:rsid w:val="00CA1486"/>
    <w:rsid w:val="00CA14B4"/>
    <w:rsid w:val="00CA2103"/>
    <w:rsid w:val="00CA2338"/>
    <w:rsid w:val="00CA2904"/>
    <w:rsid w:val="00CA2B6C"/>
    <w:rsid w:val="00CA3B65"/>
    <w:rsid w:val="00CA3E8F"/>
    <w:rsid w:val="00CA4620"/>
    <w:rsid w:val="00CA46E2"/>
    <w:rsid w:val="00CA4715"/>
    <w:rsid w:val="00CA564E"/>
    <w:rsid w:val="00CA5A45"/>
    <w:rsid w:val="00CA72C6"/>
    <w:rsid w:val="00CA7568"/>
    <w:rsid w:val="00CA7CBB"/>
    <w:rsid w:val="00CA7E98"/>
    <w:rsid w:val="00CB066A"/>
    <w:rsid w:val="00CB0956"/>
    <w:rsid w:val="00CB23EE"/>
    <w:rsid w:val="00CB2516"/>
    <w:rsid w:val="00CB27E9"/>
    <w:rsid w:val="00CB2C4E"/>
    <w:rsid w:val="00CB36C2"/>
    <w:rsid w:val="00CB4851"/>
    <w:rsid w:val="00CB4FC4"/>
    <w:rsid w:val="00CB5E0A"/>
    <w:rsid w:val="00CB6035"/>
    <w:rsid w:val="00CB6D6E"/>
    <w:rsid w:val="00CC0412"/>
    <w:rsid w:val="00CC1516"/>
    <w:rsid w:val="00CC2226"/>
    <w:rsid w:val="00CC262D"/>
    <w:rsid w:val="00CC2AB6"/>
    <w:rsid w:val="00CC2FC9"/>
    <w:rsid w:val="00CC3280"/>
    <w:rsid w:val="00CC34F3"/>
    <w:rsid w:val="00CC3DC7"/>
    <w:rsid w:val="00CC4660"/>
    <w:rsid w:val="00CC532B"/>
    <w:rsid w:val="00CD014D"/>
    <w:rsid w:val="00CD1520"/>
    <w:rsid w:val="00CD21D3"/>
    <w:rsid w:val="00CD2CBB"/>
    <w:rsid w:val="00CD332D"/>
    <w:rsid w:val="00CD33F5"/>
    <w:rsid w:val="00CD3EC9"/>
    <w:rsid w:val="00CD46DE"/>
    <w:rsid w:val="00CD48DC"/>
    <w:rsid w:val="00CD5084"/>
    <w:rsid w:val="00CD52D9"/>
    <w:rsid w:val="00CD6438"/>
    <w:rsid w:val="00CD7D4D"/>
    <w:rsid w:val="00CE19AE"/>
    <w:rsid w:val="00CE2AE8"/>
    <w:rsid w:val="00CE32F7"/>
    <w:rsid w:val="00CE5804"/>
    <w:rsid w:val="00CF2050"/>
    <w:rsid w:val="00CF30C3"/>
    <w:rsid w:val="00CF3D17"/>
    <w:rsid w:val="00CF512E"/>
    <w:rsid w:val="00CF548F"/>
    <w:rsid w:val="00CF5F6B"/>
    <w:rsid w:val="00CF65FF"/>
    <w:rsid w:val="00D00735"/>
    <w:rsid w:val="00D02251"/>
    <w:rsid w:val="00D02757"/>
    <w:rsid w:val="00D02E77"/>
    <w:rsid w:val="00D03104"/>
    <w:rsid w:val="00D042BA"/>
    <w:rsid w:val="00D0446F"/>
    <w:rsid w:val="00D04886"/>
    <w:rsid w:val="00D049D7"/>
    <w:rsid w:val="00D04C69"/>
    <w:rsid w:val="00D05EFC"/>
    <w:rsid w:val="00D06307"/>
    <w:rsid w:val="00D06B5F"/>
    <w:rsid w:val="00D07215"/>
    <w:rsid w:val="00D1037B"/>
    <w:rsid w:val="00D10C46"/>
    <w:rsid w:val="00D11EB9"/>
    <w:rsid w:val="00D1260C"/>
    <w:rsid w:val="00D173D1"/>
    <w:rsid w:val="00D174FF"/>
    <w:rsid w:val="00D17C5E"/>
    <w:rsid w:val="00D20C85"/>
    <w:rsid w:val="00D23E39"/>
    <w:rsid w:val="00D24362"/>
    <w:rsid w:val="00D25560"/>
    <w:rsid w:val="00D2640E"/>
    <w:rsid w:val="00D26ACD"/>
    <w:rsid w:val="00D26F03"/>
    <w:rsid w:val="00D318A8"/>
    <w:rsid w:val="00D31D57"/>
    <w:rsid w:val="00D3220E"/>
    <w:rsid w:val="00D33516"/>
    <w:rsid w:val="00D344B4"/>
    <w:rsid w:val="00D34757"/>
    <w:rsid w:val="00D35A1D"/>
    <w:rsid w:val="00D36D42"/>
    <w:rsid w:val="00D37E7A"/>
    <w:rsid w:val="00D405BA"/>
    <w:rsid w:val="00D40F6D"/>
    <w:rsid w:val="00D429AB"/>
    <w:rsid w:val="00D444E2"/>
    <w:rsid w:val="00D44D43"/>
    <w:rsid w:val="00D459BE"/>
    <w:rsid w:val="00D45F86"/>
    <w:rsid w:val="00D50298"/>
    <w:rsid w:val="00D51BFE"/>
    <w:rsid w:val="00D529D7"/>
    <w:rsid w:val="00D5363E"/>
    <w:rsid w:val="00D53B43"/>
    <w:rsid w:val="00D53DCE"/>
    <w:rsid w:val="00D53F74"/>
    <w:rsid w:val="00D542CA"/>
    <w:rsid w:val="00D54AF8"/>
    <w:rsid w:val="00D54CB7"/>
    <w:rsid w:val="00D556C0"/>
    <w:rsid w:val="00D557D6"/>
    <w:rsid w:val="00D568A0"/>
    <w:rsid w:val="00D56DF3"/>
    <w:rsid w:val="00D56F0B"/>
    <w:rsid w:val="00D5725F"/>
    <w:rsid w:val="00D600F3"/>
    <w:rsid w:val="00D60677"/>
    <w:rsid w:val="00D62010"/>
    <w:rsid w:val="00D62288"/>
    <w:rsid w:val="00D62F90"/>
    <w:rsid w:val="00D638F2"/>
    <w:rsid w:val="00D63A8B"/>
    <w:rsid w:val="00D63D16"/>
    <w:rsid w:val="00D678EE"/>
    <w:rsid w:val="00D67C51"/>
    <w:rsid w:val="00D67D99"/>
    <w:rsid w:val="00D7157D"/>
    <w:rsid w:val="00D71D2F"/>
    <w:rsid w:val="00D73F25"/>
    <w:rsid w:val="00D7421A"/>
    <w:rsid w:val="00D74284"/>
    <w:rsid w:val="00D74ECF"/>
    <w:rsid w:val="00D7585B"/>
    <w:rsid w:val="00D75C64"/>
    <w:rsid w:val="00D772F0"/>
    <w:rsid w:val="00D774F4"/>
    <w:rsid w:val="00D775E3"/>
    <w:rsid w:val="00D77A25"/>
    <w:rsid w:val="00D77B4D"/>
    <w:rsid w:val="00D806C5"/>
    <w:rsid w:val="00D822BD"/>
    <w:rsid w:val="00D835AF"/>
    <w:rsid w:val="00D83914"/>
    <w:rsid w:val="00D83CAE"/>
    <w:rsid w:val="00D84C93"/>
    <w:rsid w:val="00D861E3"/>
    <w:rsid w:val="00D86548"/>
    <w:rsid w:val="00D87922"/>
    <w:rsid w:val="00D87DED"/>
    <w:rsid w:val="00D902E7"/>
    <w:rsid w:val="00D90BB2"/>
    <w:rsid w:val="00D92EDC"/>
    <w:rsid w:val="00D9411C"/>
    <w:rsid w:val="00D9444B"/>
    <w:rsid w:val="00D9522E"/>
    <w:rsid w:val="00D9557B"/>
    <w:rsid w:val="00D95AA3"/>
    <w:rsid w:val="00D95DEF"/>
    <w:rsid w:val="00D96E18"/>
    <w:rsid w:val="00D97446"/>
    <w:rsid w:val="00D97A07"/>
    <w:rsid w:val="00DA084E"/>
    <w:rsid w:val="00DA0BCC"/>
    <w:rsid w:val="00DA0F41"/>
    <w:rsid w:val="00DA190B"/>
    <w:rsid w:val="00DA679E"/>
    <w:rsid w:val="00DB1167"/>
    <w:rsid w:val="00DB2221"/>
    <w:rsid w:val="00DB2705"/>
    <w:rsid w:val="00DB2786"/>
    <w:rsid w:val="00DB41F5"/>
    <w:rsid w:val="00DB5224"/>
    <w:rsid w:val="00DB5E8F"/>
    <w:rsid w:val="00DB5EBD"/>
    <w:rsid w:val="00DB7DB0"/>
    <w:rsid w:val="00DC05ED"/>
    <w:rsid w:val="00DC10DB"/>
    <w:rsid w:val="00DC1346"/>
    <w:rsid w:val="00DC15F7"/>
    <w:rsid w:val="00DC239E"/>
    <w:rsid w:val="00DC293F"/>
    <w:rsid w:val="00DC2A14"/>
    <w:rsid w:val="00DC345C"/>
    <w:rsid w:val="00DC4146"/>
    <w:rsid w:val="00DC44EE"/>
    <w:rsid w:val="00DC46EC"/>
    <w:rsid w:val="00DC51AD"/>
    <w:rsid w:val="00DC5E68"/>
    <w:rsid w:val="00DC62E4"/>
    <w:rsid w:val="00DD006B"/>
    <w:rsid w:val="00DD20C5"/>
    <w:rsid w:val="00DD4D93"/>
    <w:rsid w:val="00DD4F0E"/>
    <w:rsid w:val="00DD56DB"/>
    <w:rsid w:val="00DD5BB8"/>
    <w:rsid w:val="00DD680D"/>
    <w:rsid w:val="00DD6A89"/>
    <w:rsid w:val="00DD76E9"/>
    <w:rsid w:val="00DE0BFF"/>
    <w:rsid w:val="00DE1363"/>
    <w:rsid w:val="00DE181C"/>
    <w:rsid w:val="00DE2B82"/>
    <w:rsid w:val="00DE2F83"/>
    <w:rsid w:val="00DE4A78"/>
    <w:rsid w:val="00DE690B"/>
    <w:rsid w:val="00DE74CA"/>
    <w:rsid w:val="00DE766D"/>
    <w:rsid w:val="00DF0941"/>
    <w:rsid w:val="00DF1AF1"/>
    <w:rsid w:val="00DF3F88"/>
    <w:rsid w:val="00DF405B"/>
    <w:rsid w:val="00DF5E8C"/>
    <w:rsid w:val="00DF76C7"/>
    <w:rsid w:val="00E00794"/>
    <w:rsid w:val="00E009C5"/>
    <w:rsid w:val="00E031D4"/>
    <w:rsid w:val="00E044B0"/>
    <w:rsid w:val="00E056D1"/>
    <w:rsid w:val="00E06F2B"/>
    <w:rsid w:val="00E07D68"/>
    <w:rsid w:val="00E100A2"/>
    <w:rsid w:val="00E11359"/>
    <w:rsid w:val="00E116C5"/>
    <w:rsid w:val="00E11849"/>
    <w:rsid w:val="00E11BC2"/>
    <w:rsid w:val="00E11FEE"/>
    <w:rsid w:val="00E126E8"/>
    <w:rsid w:val="00E137DE"/>
    <w:rsid w:val="00E13895"/>
    <w:rsid w:val="00E13AE6"/>
    <w:rsid w:val="00E13E72"/>
    <w:rsid w:val="00E14096"/>
    <w:rsid w:val="00E15763"/>
    <w:rsid w:val="00E16048"/>
    <w:rsid w:val="00E162B5"/>
    <w:rsid w:val="00E16362"/>
    <w:rsid w:val="00E16628"/>
    <w:rsid w:val="00E16737"/>
    <w:rsid w:val="00E200CB"/>
    <w:rsid w:val="00E2052A"/>
    <w:rsid w:val="00E207E4"/>
    <w:rsid w:val="00E20DF2"/>
    <w:rsid w:val="00E2135F"/>
    <w:rsid w:val="00E21D54"/>
    <w:rsid w:val="00E22B19"/>
    <w:rsid w:val="00E24D10"/>
    <w:rsid w:val="00E2635A"/>
    <w:rsid w:val="00E301C5"/>
    <w:rsid w:val="00E31A18"/>
    <w:rsid w:val="00E31D40"/>
    <w:rsid w:val="00E3388B"/>
    <w:rsid w:val="00E35AE8"/>
    <w:rsid w:val="00E36E7F"/>
    <w:rsid w:val="00E37E2A"/>
    <w:rsid w:val="00E37E45"/>
    <w:rsid w:val="00E40333"/>
    <w:rsid w:val="00E416C2"/>
    <w:rsid w:val="00E42BA4"/>
    <w:rsid w:val="00E4304E"/>
    <w:rsid w:val="00E431AD"/>
    <w:rsid w:val="00E438BC"/>
    <w:rsid w:val="00E43FF3"/>
    <w:rsid w:val="00E44426"/>
    <w:rsid w:val="00E4448F"/>
    <w:rsid w:val="00E444C6"/>
    <w:rsid w:val="00E44A43"/>
    <w:rsid w:val="00E44F79"/>
    <w:rsid w:val="00E4524D"/>
    <w:rsid w:val="00E45C28"/>
    <w:rsid w:val="00E45FC2"/>
    <w:rsid w:val="00E47281"/>
    <w:rsid w:val="00E474D8"/>
    <w:rsid w:val="00E5123C"/>
    <w:rsid w:val="00E521DC"/>
    <w:rsid w:val="00E5274A"/>
    <w:rsid w:val="00E53168"/>
    <w:rsid w:val="00E54BEA"/>
    <w:rsid w:val="00E56011"/>
    <w:rsid w:val="00E5679D"/>
    <w:rsid w:val="00E56838"/>
    <w:rsid w:val="00E56EF4"/>
    <w:rsid w:val="00E61EF6"/>
    <w:rsid w:val="00E628F4"/>
    <w:rsid w:val="00E63653"/>
    <w:rsid w:val="00E647FB"/>
    <w:rsid w:val="00E659BD"/>
    <w:rsid w:val="00E66237"/>
    <w:rsid w:val="00E67138"/>
    <w:rsid w:val="00E72A62"/>
    <w:rsid w:val="00E763B2"/>
    <w:rsid w:val="00E772D5"/>
    <w:rsid w:val="00E8038D"/>
    <w:rsid w:val="00E80ECB"/>
    <w:rsid w:val="00E824E3"/>
    <w:rsid w:val="00E84AAC"/>
    <w:rsid w:val="00E86F7B"/>
    <w:rsid w:val="00E87261"/>
    <w:rsid w:val="00E8761A"/>
    <w:rsid w:val="00E9017A"/>
    <w:rsid w:val="00E90FE4"/>
    <w:rsid w:val="00E915FC"/>
    <w:rsid w:val="00E91AC2"/>
    <w:rsid w:val="00E9366E"/>
    <w:rsid w:val="00E942AC"/>
    <w:rsid w:val="00E94697"/>
    <w:rsid w:val="00E97761"/>
    <w:rsid w:val="00EA0687"/>
    <w:rsid w:val="00EA17EE"/>
    <w:rsid w:val="00EA1F03"/>
    <w:rsid w:val="00EA215B"/>
    <w:rsid w:val="00EA4705"/>
    <w:rsid w:val="00EA70CB"/>
    <w:rsid w:val="00EA75CF"/>
    <w:rsid w:val="00EA76E1"/>
    <w:rsid w:val="00EB0E91"/>
    <w:rsid w:val="00EB365D"/>
    <w:rsid w:val="00EB402F"/>
    <w:rsid w:val="00EB6626"/>
    <w:rsid w:val="00EB6A0E"/>
    <w:rsid w:val="00EB6A40"/>
    <w:rsid w:val="00EB6F1E"/>
    <w:rsid w:val="00EB7698"/>
    <w:rsid w:val="00EC0D1A"/>
    <w:rsid w:val="00EC1256"/>
    <w:rsid w:val="00EC1278"/>
    <w:rsid w:val="00EC3763"/>
    <w:rsid w:val="00EC4179"/>
    <w:rsid w:val="00EC4BA3"/>
    <w:rsid w:val="00EC4E00"/>
    <w:rsid w:val="00EC4F10"/>
    <w:rsid w:val="00EC59E2"/>
    <w:rsid w:val="00EC686D"/>
    <w:rsid w:val="00EC6A39"/>
    <w:rsid w:val="00EC6E98"/>
    <w:rsid w:val="00EC7AF6"/>
    <w:rsid w:val="00ED033B"/>
    <w:rsid w:val="00ED1A09"/>
    <w:rsid w:val="00ED2BDE"/>
    <w:rsid w:val="00ED2F6B"/>
    <w:rsid w:val="00ED35FC"/>
    <w:rsid w:val="00ED5175"/>
    <w:rsid w:val="00ED5E76"/>
    <w:rsid w:val="00ED7532"/>
    <w:rsid w:val="00EE055A"/>
    <w:rsid w:val="00EE0A90"/>
    <w:rsid w:val="00EE20FC"/>
    <w:rsid w:val="00EE2766"/>
    <w:rsid w:val="00EE372F"/>
    <w:rsid w:val="00EE3D35"/>
    <w:rsid w:val="00EE4006"/>
    <w:rsid w:val="00EE4AA1"/>
    <w:rsid w:val="00EE50C5"/>
    <w:rsid w:val="00EE5B55"/>
    <w:rsid w:val="00EF0541"/>
    <w:rsid w:val="00EF1110"/>
    <w:rsid w:val="00EF1A44"/>
    <w:rsid w:val="00EF1ED9"/>
    <w:rsid w:val="00EF28B2"/>
    <w:rsid w:val="00EF40DD"/>
    <w:rsid w:val="00EF53C8"/>
    <w:rsid w:val="00EF6D6F"/>
    <w:rsid w:val="00F015FF"/>
    <w:rsid w:val="00F026A9"/>
    <w:rsid w:val="00F02FB0"/>
    <w:rsid w:val="00F035A8"/>
    <w:rsid w:val="00F0731E"/>
    <w:rsid w:val="00F0789A"/>
    <w:rsid w:val="00F112A3"/>
    <w:rsid w:val="00F11870"/>
    <w:rsid w:val="00F11F3B"/>
    <w:rsid w:val="00F120A2"/>
    <w:rsid w:val="00F13423"/>
    <w:rsid w:val="00F15526"/>
    <w:rsid w:val="00F2064E"/>
    <w:rsid w:val="00F21193"/>
    <w:rsid w:val="00F21241"/>
    <w:rsid w:val="00F24794"/>
    <w:rsid w:val="00F265CD"/>
    <w:rsid w:val="00F274B8"/>
    <w:rsid w:val="00F318BE"/>
    <w:rsid w:val="00F3313D"/>
    <w:rsid w:val="00F35798"/>
    <w:rsid w:val="00F36C10"/>
    <w:rsid w:val="00F36F0D"/>
    <w:rsid w:val="00F3712D"/>
    <w:rsid w:val="00F4180A"/>
    <w:rsid w:val="00F42047"/>
    <w:rsid w:val="00F42437"/>
    <w:rsid w:val="00F46090"/>
    <w:rsid w:val="00F464BB"/>
    <w:rsid w:val="00F470EE"/>
    <w:rsid w:val="00F4777D"/>
    <w:rsid w:val="00F500F6"/>
    <w:rsid w:val="00F503A9"/>
    <w:rsid w:val="00F50493"/>
    <w:rsid w:val="00F51D6C"/>
    <w:rsid w:val="00F51E55"/>
    <w:rsid w:val="00F520D4"/>
    <w:rsid w:val="00F5221C"/>
    <w:rsid w:val="00F52A49"/>
    <w:rsid w:val="00F54826"/>
    <w:rsid w:val="00F55614"/>
    <w:rsid w:val="00F565D4"/>
    <w:rsid w:val="00F56C30"/>
    <w:rsid w:val="00F57B30"/>
    <w:rsid w:val="00F57CB2"/>
    <w:rsid w:val="00F607DA"/>
    <w:rsid w:val="00F6081E"/>
    <w:rsid w:val="00F60F44"/>
    <w:rsid w:val="00F61DFE"/>
    <w:rsid w:val="00F627C3"/>
    <w:rsid w:val="00F62FCB"/>
    <w:rsid w:val="00F63B15"/>
    <w:rsid w:val="00F648A6"/>
    <w:rsid w:val="00F64B8B"/>
    <w:rsid w:val="00F659E6"/>
    <w:rsid w:val="00F65CBF"/>
    <w:rsid w:val="00F66763"/>
    <w:rsid w:val="00F66E7E"/>
    <w:rsid w:val="00F6793F"/>
    <w:rsid w:val="00F67FF0"/>
    <w:rsid w:val="00F715DE"/>
    <w:rsid w:val="00F71DA4"/>
    <w:rsid w:val="00F72B2C"/>
    <w:rsid w:val="00F731CC"/>
    <w:rsid w:val="00F73582"/>
    <w:rsid w:val="00F7553B"/>
    <w:rsid w:val="00F767DA"/>
    <w:rsid w:val="00F76900"/>
    <w:rsid w:val="00F80405"/>
    <w:rsid w:val="00F819C6"/>
    <w:rsid w:val="00F81A8C"/>
    <w:rsid w:val="00F8275E"/>
    <w:rsid w:val="00F83658"/>
    <w:rsid w:val="00F84ED7"/>
    <w:rsid w:val="00F8678D"/>
    <w:rsid w:val="00F86CC5"/>
    <w:rsid w:val="00F91118"/>
    <w:rsid w:val="00F9152B"/>
    <w:rsid w:val="00F95B04"/>
    <w:rsid w:val="00F96A3D"/>
    <w:rsid w:val="00F96FD7"/>
    <w:rsid w:val="00F97258"/>
    <w:rsid w:val="00F97563"/>
    <w:rsid w:val="00FA11F7"/>
    <w:rsid w:val="00FA2069"/>
    <w:rsid w:val="00FA27D6"/>
    <w:rsid w:val="00FA2E59"/>
    <w:rsid w:val="00FA44FA"/>
    <w:rsid w:val="00FA46A5"/>
    <w:rsid w:val="00FA4EAC"/>
    <w:rsid w:val="00FA5B98"/>
    <w:rsid w:val="00FA68CB"/>
    <w:rsid w:val="00FA6CBE"/>
    <w:rsid w:val="00FA7270"/>
    <w:rsid w:val="00FB0D66"/>
    <w:rsid w:val="00FB0E2C"/>
    <w:rsid w:val="00FB1269"/>
    <w:rsid w:val="00FB15F4"/>
    <w:rsid w:val="00FB4A11"/>
    <w:rsid w:val="00FB5349"/>
    <w:rsid w:val="00FB641A"/>
    <w:rsid w:val="00FB713A"/>
    <w:rsid w:val="00FB75C3"/>
    <w:rsid w:val="00FC0305"/>
    <w:rsid w:val="00FC1213"/>
    <w:rsid w:val="00FC29EC"/>
    <w:rsid w:val="00FC467A"/>
    <w:rsid w:val="00FC49D1"/>
    <w:rsid w:val="00FC57F8"/>
    <w:rsid w:val="00FD008B"/>
    <w:rsid w:val="00FD0A4D"/>
    <w:rsid w:val="00FD2E90"/>
    <w:rsid w:val="00FD4794"/>
    <w:rsid w:val="00FD5496"/>
    <w:rsid w:val="00FD7333"/>
    <w:rsid w:val="00FD7528"/>
    <w:rsid w:val="00FE2C10"/>
    <w:rsid w:val="00FE3A09"/>
    <w:rsid w:val="00FE3A75"/>
    <w:rsid w:val="00FE3AD7"/>
    <w:rsid w:val="00FE569E"/>
    <w:rsid w:val="00FE624E"/>
    <w:rsid w:val="00FE6C0D"/>
    <w:rsid w:val="00FE7B80"/>
    <w:rsid w:val="00FF2B9F"/>
    <w:rsid w:val="00FF2C98"/>
    <w:rsid w:val="00FF36B5"/>
    <w:rsid w:val="00FF39AC"/>
    <w:rsid w:val="00FF5A98"/>
    <w:rsid w:val="00FF5E44"/>
    <w:rsid w:val="00FF6AAE"/>
    <w:rsid w:val="00FF6E0B"/>
    <w:rsid w:val="00FF6FB0"/>
    <w:rsid w:val="00FF73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7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7F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D4D9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DD4D93"/>
    <w:pPr>
      <w:keepNext/>
      <w:keepLines/>
      <w:spacing w:before="40" w:line="259" w:lineRule="auto"/>
      <w:outlineLvl w:val="1"/>
    </w:pPr>
    <w:rPr>
      <w:rFonts w:asciiTheme="majorHAnsi" w:eastAsiaTheme="majorEastAsia" w:hAnsiTheme="majorHAnsi" w:cstheme="majorBidi"/>
      <w:color w:val="365F91" w:themeColor="accent1" w:themeShade="BF"/>
      <w:sz w:val="26"/>
      <w:szCs w:val="26"/>
      <w:lang w:eastAsia="en-US"/>
    </w:rPr>
  </w:style>
  <w:style w:type="paragraph" w:styleId="3">
    <w:name w:val="heading 3"/>
    <w:basedOn w:val="a"/>
    <w:link w:val="30"/>
    <w:uiPriority w:val="9"/>
    <w:qFormat/>
    <w:rsid w:val="00DD4D93"/>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794895"/>
    <w:pPr>
      <w:spacing w:after="0" w:line="240" w:lineRule="auto"/>
    </w:pPr>
  </w:style>
  <w:style w:type="character" w:customStyle="1" w:styleId="a4">
    <w:name w:val="Без интервала Знак"/>
    <w:basedOn w:val="a0"/>
    <w:link w:val="a3"/>
    <w:uiPriority w:val="1"/>
    <w:rsid w:val="00794895"/>
  </w:style>
  <w:style w:type="paragraph" w:styleId="a5">
    <w:name w:val="Body Text"/>
    <w:basedOn w:val="a"/>
    <w:link w:val="a6"/>
    <w:uiPriority w:val="99"/>
    <w:unhideWhenUsed/>
    <w:rsid w:val="00F71DA4"/>
    <w:pPr>
      <w:jc w:val="center"/>
    </w:pPr>
    <w:rPr>
      <w:b/>
      <w:szCs w:val="20"/>
    </w:rPr>
  </w:style>
  <w:style w:type="character" w:customStyle="1" w:styleId="a6">
    <w:name w:val="Основной текст Знак"/>
    <w:basedOn w:val="a0"/>
    <w:link w:val="a5"/>
    <w:uiPriority w:val="99"/>
    <w:rsid w:val="00F71DA4"/>
    <w:rPr>
      <w:rFonts w:ascii="Times New Roman" w:eastAsia="Times New Roman" w:hAnsi="Times New Roman" w:cs="Times New Roman"/>
      <w:b/>
      <w:sz w:val="24"/>
      <w:szCs w:val="20"/>
      <w:lang w:eastAsia="ru-RU"/>
    </w:rPr>
  </w:style>
  <w:style w:type="paragraph" w:customStyle="1" w:styleId="ConsNormal">
    <w:name w:val="ConsNormal"/>
    <w:rsid w:val="00CF2050"/>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7">
    <w:name w:val="List Paragraph"/>
    <w:basedOn w:val="a"/>
    <w:uiPriority w:val="34"/>
    <w:qFormat/>
    <w:rsid w:val="00ED5E76"/>
    <w:pPr>
      <w:ind w:left="720"/>
      <w:contextualSpacing/>
    </w:pPr>
  </w:style>
  <w:style w:type="table" w:styleId="a8">
    <w:name w:val="Table Grid"/>
    <w:basedOn w:val="a1"/>
    <w:uiPriority w:val="59"/>
    <w:rsid w:val="00B65D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unhideWhenUsed/>
    <w:rsid w:val="00B65D76"/>
    <w:pPr>
      <w:spacing w:before="100" w:beforeAutospacing="1" w:after="100" w:afterAutospacing="1"/>
    </w:pPr>
  </w:style>
  <w:style w:type="paragraph" w:customStyle="1" w:styleId="ConsPlusNormal">
    <w:name w:val="ConsPlusNormal"/>
    <w:rsid w:val="0095756B"/>
    <w:pPr>
      <w:autoSpaceDE w:val="0"/>
      <w:autoSpaceDN w:val="0"/>
      <w:adjustRightInd w:val="0"/>
      <w:spacing w:after="0" w:line="240" w:lineRule="auto"/>
    </w:pPr>
    <w:rPr>
      <w:rFonts w:ascii="Arial" w:hAnsi="Arial" w:cs="Arial"/>
      <w:sz w:val="20"/>
      <w:szCs w:val="20"/>
    </w:rPr>
  </w:style>
  <w:style w:type="character" w:styleId="aa">
    <w:name w:val="Hyperlink"/>
    <w:basedOn w:val="a0"/>
    <w:uiPriority w:val="99"/>
    <w:unhideWhenUsed/>
    <w:rsid w:val="00CE5804"/>
    <w:rPr>
      <w:color w:val="0000FF"/>
      <w:u w:val="single"/>
    </w:rPr>
  </w:style>
  <w:style w:type="paragraph" w:customStyle="1" w:styleId="s34">
    <w:name w:val="s_34"/>
    <w:basedOn w:val="a"/>
    <w:rsid w:val="003A176E"/>
    <w:pPr>
      <w:jc w:val="center"/>
    </w:pPr>
    <w:rPr>
      <w:b/>
      <w:bCs/>
      <w:color w:val="000080"/>
      <w:sz w:val="21"/>
      <w:szCs w:val="21"/>
    </w:rPr>
  </w:style>
  <w:style w:type="character" w:customStyle="1" w:styleId="FontStyle15">
    <w:name w:val="Font Style15"/>
    <w:basedOn w:val="a0"/>
    <w:rsid w:val="00A4244F"/>
    <w:rPr>
      <w:rFonts w:ascii="Times New Roman" w:hAnsi="Times New Roman" w:cs="Times New Roman"/>
      <w:sz w:val="22"/>
      <w:szCs w:val="22"/>
    </w:rPr>
  </w:style>
  <w:style w:type="paragraph" w:styleId="ab">
    <w:name w:val="header"/>
    <w:basedOn w:val="a"/>
    <w:link w:val="ac"/>
    <w:unhideWhenUsed/>
    <w:rsid w:val="006539E4"/>
    <w:pPr>
      <w:tabs>
        <w:tab w:val="center" w:pos="4677"/>
        <w:tab w:val="right" w:pos="9355"/>
      </w:tabs>
    </w:pPr>
  </w:style>
  <w:style w:type="character" w:customStyle="1" w:styleId="ac">
    <w:name w:val="Верхний колонтитул Знак"/>
    <w:basedOn w:val="a0"/>
    <w:link w:val="ab"/>
    <w:rsid w:val="006539E4"/>
    <w:rPr>
      <w:rFonts w:ascii="Times New Roman" w:eastAsia="Times New Roman" w:hAnsi="Times New Roman" w:cs="Times New Roman"/>
      <w:sz w:val="24"/>
      <w:szCs w:val="24"/>
      <w:lang w:eastAsia="ru-RU"/>
    </w:rPr>
  </w:style>
  <w:style w:type="paragraph" w:styleId="ad">
    <w:name w:val="footer"/>
    <w:basedOn w:val="a"/>
    <w:link w:val="ae"/>
    <w:uiPriority w:val="99"/>
    <w:unhideWhenUsed/>
    <w:rsid w:val="006539E4"/>
    <w:pPr>
      <w:tabs>
        <w:tab w:val="center" w:pos="4677"/>
        <w:tab w:val="right" w:pos="9355"/>
      </w:tabs>
    </w:pPr>
  </w:style>
  <w:style w:type="character" w:customStyle="1" w:styleId="ae">
    <w:name w:val="Нижний колонтитул Знак"/>
    <w:basedOn w:val="a0"/>
    <w:link w:val="ad"/>
    <w:uiPriority w:val="99"/>
    <w:rsid w:val="006539E4"/>
    <w:rPr>
      <w:rFonts w:ascii="Times New Roman" w:eastAsia="Times New Roman" w:hAnsi="Times New Roman" w:cs="Times New Roman"/>
      <w:sz w:val="24"/>
      <w:szCs w:val="24"/>
      <w:lang w:eastAsia="ru-RU"/>
    </w:rPr>
  </w:style>
  <w:style w:type="paragraph" w:styleId="af">
    <w:name w:val="Body Text First Indent"/>
    <w:basedOn w:val="a5"/>
    <w:link w:val="af0"/>
    <w:uiPriority w:val="99"/>
    <w:unhideWhenUsed/>
    <w:rsid w:val="00B34F8F"/>
    <w:pPr>
      <w:ind w:firstLine="360"/>
      <w:jc w:val="left"/>
    </w:pPr>
    <w:rPr>
      <w:b w:val="0"/>
      <w:szCs w:val="24"/>
    </w:rPr>
  </w:style>
  <w:style w:type="character" w:customStyle="1" w:styleId="af0">
    <w:name w:val="Красная строка Знак"/>
    <w:basedOn w:val="a6"/>
    <w:link w:val="af"/>
    <w:uiPriority w:val="99"/>
    <w:rsid w:val="00B34F8F"/>
    <w:rPr>
      <w:rFonts w:ascii="Times New Roman" w:eastAsia="Times New Roman" w:hAnsi="Times New Roman" w:cs="Times New Roman"/>
      <w:b w:val="0"/>
      <w:sz w:val="24"/>
      <w:szCs w:val="24"/>
      <w:lang w:eastAsia="ru-RU"/>
    </w:rPr>
  </w:style>
  <w:style w:type="character" w:styleId="af1">
    <w:name w:val="Strong"/>
    <w:basedOn w:val="a0"/>
    <w:uiPriority w:val="22"/>
    <w:qFormat/>
    <w:rsid w:val="00390C52"/>
    <w:rPr>
      <w:b/>
      <w:bCs/>
    </w:rPr>
  </w:style>
  <w:style w:type="paragraph" w:customStyle="1" w:styleId="otekstj">
    <w:name w:val="otekstj"/>
    <w:basedOn w:val="a"/>
    <w:rsid w:val="007705DD"/>
    <w:pPr>
      <w:spacing w:before="100" w:beforeAutospacing="1" w:after="100" w:afterAutospacing="1"/>
    </w:pPr>
  </w:style>
  <w:style w:type="paragraph" w:styleId="af2">
    <w:name w:val="Intense Quote"/>
    <w:basedOn w:val="a"/>
    <w:next w:val="a"/>
    <w:link w:val="af3"/>
    <w:uiPriority w:val="30"/>
    <w:qFormat/>
    <w:rsid w:val="007E231B"/>
    <w:pPr>
      <w:pBdr>
        <w:top w:val="single" w:sz="4" w:space="10" w:color="4F81BD" w:themeColor="accent1"/>
        <w:bottom w:val="single" w:sz="4" w:space="10" w:color="4F81BD" w:themeColor="accent1"/>
      </w:pBdr>
      <w:spacing w:before="360" w:after="360" w:line="259" w:lineRule="auto"/>
      <w:ind w:left="864" w:right="864"/>
      <w:jc w:val="center"/>
    </w:pPr>
    <w:rPr>
      <w:rFonts w:asciiTheme="minorHAnsi" w:eastAsiaTheme="minorHAnsi" w:hAnsiTheme="minorHAnsi" w:cstheme="minorBidi"/>
      <w:i/>
      <w:iCs/>
      <w:color w:val="4F81BD" w:themeColor="accent1"/>
      <w:sz w:val="22"/>
      <w:szCs w:val="22"/>
      <w:lang w:eastAsia="en-US"/>
    </w:rPr>
  </w:style>
  <w:style w:type="character" w:customStyle="1" w:styleId="af3">
    <w:name w:val="Выделенная цитата Знак"/>
    <w:basedOn w:val="a0"/>
    <w:link w:val="af2"/>
    <w:uiPriority w:val="30"/>
    <w:rsid w:val="007E231B"/>
    <w:rPr>
      <w:i/>
      <w:iCs/>
      <w:color w:val="4F81BD" w:themeColor="accent1"/>
    </w:rPr>
  </w:style>
  <w:style w:type="paragraph" w:customStyle="1" w:styleId="Default">
    <w:name w:val="Default"/>
    <w:rsid w:val="00C27E18"/>
    <w:pPr>
      <w:autoSpaceDE w:val="0"/>
      <w:autoSpaceDN w:val="0"/>
      <w:adjustRightInd w:val="0"/>
      <w:spacing w:after="0" w:line="240" w:lineRule="auto"/>
    </w:pPr>
    <w:rPr>
      <w:rFonts w:ascii="Times New Roman" w:hAnsi="Times New Roman" w:cs="Times New Roman"/>
      <w:color w:val="000000"/>
      <w:sz w:val="24"/>
      <w:szCs w:val="24"/>
    </w:rPr>
  </w:style>
  <w:style w:type="paragraph" w:styleId="af4">
    <w:name w:val="Balloon Text"/>
    <w:basedOn w:val="a"/>
    <w:link w:val="af5"/>
    <w:uiPriority w:val="99"/>
    <w:semiHidden/>
    <w:unhideWhenUsed/>
    <w:rsid w:val="00295923"/>
    <w:rPr>
      <w:rFonts w:ascii="Segoe UI" w:hAnsi="Segoe UI" w:cs="Segoe UI"/>
      <w:sz w:val="18"/>
      <w:szCs w:val="18"/>
    </w:rPr>
  </w:style>
  <w:style w:type="character" w:customStyle="1" w:styleId="af5">
    <w:name w:val="Текст выноски Знак"/>
    <w:basedOn w:val="a0"/>
    <w:link w:val="af4"/>
    <w:uiPriority w:val="99"/>
    <w:semiHidden/>
    <w:rsid w:val="00295923"/>
    <w:rPr>
      <w:rFonts w:ascii="Segoe UI" w:eastAsia="Times New Roman" w:hAnsi="Segoe UI" w:cs="Segoe UI"/>
      <w:sz w:val="18"/>
      <w:szCs w:val="18"/>
      <w:lang w:eastAsia="ru-RU"/>
    </w:rPr>
  </w:style>
  <w:style w:type="paragraph" w:styleId="af6">
    <w:name w:val="Body Text Indent"/>
    <w:basedOn w:val="a"/>
    <w:link w:val="af7"/>
    <w:uiPriority w:val="99"/>
    <w:unhideWhenUsed/>
    <w:rsid w:val="00BF5FA2"/>
    <w:pPr>
      <w:spacing w:after="120"/>
      <w:ind w:left="283"/>
    </w:pPr>
  </w:style>
  <w:style w:type="character" w:customStyle="1" w:styleId="af7">
    <w:name w:val="Основной текст с отступом Знак"/>
    <w:basedOn w:val="a0"/>
    <w:link w:val="af6"/>
    <w:uiPriority w:val="99"/>
    <w:rsid w:val="00BF5FA2"/>
    <w:rPr>
      <w:rFonts w:ascii="Times New Roman" w:eastAsia="Times New Roman" w:hAnsi="Times New Roman" w:cs="Times New Roman"/>
      <w:sz w:val="24"/>
      <w:szCs w:val="24"/>
      <w:lang w:eastAsia="ru-RU"/>
    </w:rPr>
  </w:style>
  <w:style w:type="character" w:customStyle="1" w:styleId="breadcrumb-text-truncate">
    <w:name w:val="breadcrumb-text-truncate"/>
    <w:basedOn w:val="a0"/>
    <w:rsid w:val="00BF5FA2"/>
  </w:style>
  <w:style w:type="character" w:customStyle="1" w:styleId="10">
    <w:name w:val="Заголовок 1 Знак"/>
    <w:basedOn w:val="a0"/>
    <w:link w:val="1"/>
    <w:uiPriority w:val="9"/>
    <w:rsid w:val="00DD4D93"/>
    <w:rPr>
      <w:rFonts w:asciiTheme="majorHAnsi" w:eastAsiaTheme="majorEastAsia" w:hAnsiTheme="majorHAnsi" w:cstheme="majorBidi"/>
      <w:color w:val="365F91" w:themeColor="accent1" w:themeShade="BF"/>
      <w:sz w:val="32"/>
      <w:szCs w:val="32"/>
      <w:lang w:eastAsia="ru-RU"/>
    </w:rPr>
  </w:style>
  <w:style w:type="character" w:customStyle="1" w:styleId="20">
    <w:name w:val="Заголовок 2 Знак"/>
    <w:basedOn w:val="a0"/>
    <w:link w:val="2"/>
    <w:uiPriority w:val="9"/>
    <w:rsid w:val="00DD4D93"/>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0"/>
    <w:link w:val="3"/>
    <w:uiPriority w:val="9"/>
    <w:rsid w:val="00DD4D93"/>
    <w:rPr>
      <w:rFonts w:ascii="Times New Roman" w:eastAsia="Times New Roman" w:hAnsi="Times New Roman" w:cs="Times New Roman"/>
      <w:b/>
      <w:bCs/>
      <w:sz w:val="27"/>
      <w:szCs w:val="27"/>
      <w:lang w:eastAsia="ru-RU"/>
    </w:rPr>
  </w:style>
  <w:style w:type="paragraph" w:customStyle="1" w:styleId="ConsPlusTitle">
    <w:name w:val="ConsPlusTitle"/>
    <w:rsid w:val="00DD4D93"/>
    <w:pPr>
      <w:widowControl w:val="0"/>
      <w:autoSpaceDE w:val="0"/>
      <w:autoSpaceDN w:val="0"/>
      <w:spacing w:after="0" w:line="240" w:lineRule="auto"/>
    </w:pPr>
    <w:rPr>
      <w:rFonts w:ascii="Calibri" w:eastAsia="Times New Roman" w:hAnsi="Calibri" w:cs="Calibri"/>
      <w:b/>
      <w:szCs w:val="20"/>
      <w:lang w:eastAsia="ru-RU"/>
    </w:rPr>
  </w:style>
  <w:style w:type="paragraph" w:customStyle="1" w:styleId="5">
    <w:name w:val="Без интервала5"/>
    <w:rsid w:val="00DD4D93"/>
    <w:pPr>
      <w:spacing w:after="0" w:line="240" w:lineRule="auto"/>
    </w:pPr>
    <w:rPr>
      <w:rFonts w:ascii="Calibri" w:eastAsia="Times New Roman" w:hAnsi="Calibri" w:cs="Times New Roman"/>
    </w:rPr>
  </w:style>
  <w:style w:type="paragraph" w:customStyle="1" w:styleId="9">
    <w:name w:val="Без интервала9"/>
    <w:rsid w:val="00DD4D93"/>
    <w:pPr>
      <w:spacing w:after="0" w:line="240" w:lineRule="auto"/>
    </w:pPr>
    <w:rPr>
      <w:rFonts w:ascii="Calibri" w:eastAsia="Times New Roman" w:hAnsi="Calibri" w:cs="Times New Roman"/>
    </w:rPr>
  </w:style>
  <w:style w:type="character" w:customStyle="1" w:styleId="num">
    <w:name w:val="num"/>
    <w:basedOn w:val="a0"/>
    <w:rsid w:val="00DD4D93"/>
  </w:style>
  <w:style w:type="character" w:styleId="af8">
    <w:name w:val="Emphasis"/>
    <w:basedOn w:val="a0"/>
    <w:uiPriority w:val="20"/>
    <w:qFormat/>
    <w:rsid w:val="00DD4D93"/>
    <w:rPr>
      <w:i/>
      <w:iCs/>
    </w:rPr>
  </w:style>
  <w:style w:type="character" w:customStyle="1" w:styleId="21">
    <w:name w:val="Основной текст (2)_"/>
    <w:basedOn w:val="a0"/>
    <w:link w:val="22"/>
    <w:rsid w:val="00DD4D93"/>
    <w:rPr>
      <w:rFonts w:ascii="Times New Roman" w:eastAsia="Times New Roman" w:hAnsi="Times New Roman" w:cs="Times New Roman"/>
      <w:sz w:val="28"/>
      <w:szCs w:val="28"/>
      <w:shd w:val="clear" w:color="auto" w:fill="FFFFFF"/>
    </w:rPr>
  </w:style>
  <w:style w:type="paragraph" w:customStyle="1" w:styleId="22">
    <w:name w:val="Основной текст (2)"/>
    <w:basedOn w:val="a"/>
    <w:link w:val="21"/>
    <w:rsid w:val="00DD4D93"/>
    <w:pPr>
      <w:widowControl w:val="0"/>
      <w:shd w:val="clear" w:color="auto" w:fill="FFFFFF"/>
      <w:spacing w:after="360" w:line="0" w:lineRule="atLeast"/>
    </w:pPr>
    <w:rPr>
      <w:sz w:val="28"/>
      <w:szCs w:val="28"/>
      <w:lang w:eastAsia="en-US"/>
    </w:rPr>
  </w:style>
  <w:style w:type="paragraph" w:customStyle="1" w:styleId="normalweb">
    <w:name w:val="normalweb"/>
    <w:basedOn w:val="a"/>
    <w:rsid w:val="00DD4D93"/>
    <w:pPr>
      <w:spacing w:before="30" w:after="30"/>
    </w:pPr>
    <w:rPr>
      <w:sz w:val="20"/>
      <w:szCs w:val="20"/>
    </w:rPr>
  </w:style>
  <w:style w:type="character" w:customStyle="1" w:styleId="af9">
    <w:name w:val="Колонтитул_"/>
    <w:basedOn w:val="a0"/>
    <w:link w:val="afa"/>
    <w:rsid w:val="00DD4D93"/>
    <w:rPr>
      <w:rFonts w:ascii="Calibri" w:eastAsia="Calibri" w:hAnsi="Calibri" w:cs="Calibri"/>
      <w:sz w:val="32"/>
      <w:szCs w:val="32"/>
      <w:shd w:val="clear" w:color="auto" w:fill="FFFFFF"/>
    </w:rPr>
  </w:style>
  <w:style w:type="paragraph" w:customStyle="1" w:styleId="afa">
    <w:name w:val="Колонтитул"/>
    <w:basedOn w:val="a"/>
    <w:link w:val="af9"/>
    <w:rsid w:val="00DD4D93"/>
    <w:pPr>
      <w:widowControl w:val="0"/>
      <w:shd w:val="clear" w:color="auto" w:fill="FFFFFF"/>
      <w:spacing w:line="634" w:lineRule="exact"/>
    </w:pPr>
    <w:rPr>
      <w:rFonts w:ascii="Calibri" w:eastAsia="Calibri" w:hAnsi="Calibri" w:cs="Calibri"/>
      <w:sz w:val="32"/>
      <w:szCs w:val="32"/>
      <w:lang w:eastAsia="en-US"/>
    </w:rPr>
  </w:style>
  <w:style w:type="character" w:customStyle="1" w:styleId="quetip">
    <w:name w:val="quetip"/>
    <w:basedOn w:val="a0"/>
    <w:rsid w:val="00DD4D93"/>
  </w:style>
  <w:style w:type="paragraph" w:customStyle="1" w:styleId="ConsPlusNonformat">
    <w:name w:val="ConsPlusNonformat"/>
    <w:uiPriority w:val="99"/>
    <w:rsid w:val="00DD4D93"/>
    <w:pPr>
      <w:widowControl w:val="0"/>
      <w:autoSpaceDE w:val="0"/>
      <w:autoSpaceDN w:val="0"/>
      <w:spacing w:after="0" w:line="240" w:lineRule="auto"/>
    </w:pPr>
    <w:rPr>
      <w:rFonts w:ascii="Courier New" w:eastAsia="Times New Roman" w:hAnsi="Courier New" w:cs="Courier New"/>
      <w:sz w:val="20"/>
      <w:szCs w:val="20"/>
      <w:lang w:eastAsia="ru-RU"/>
    </w:rPr>
  </w:style>
  <w:style w:type="table" w:customStyle="1" w:styleId="11">
    <w:name w:val="Сетка таблицы1"/>
    <w:basedOn w:val="a1"/>
    <w:next w:val="a8"/>
    <w:uiPriority w:val="39"/>
    <w:rsid w:val="00752D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nformat">
    <w:name w:val="ConsNonformat Знак"/>
    <w:link w:val="ConsNonformat0"/>
    <w:rsid w:val="001136F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Nonformat0">
    <w:name w:val="ConsNonformat Знак Знак"/>
    <w:link w:val="ConsNonformat"/>
    <w:rsid w:val="001136FD"/>
    <w:rPr>
      <w:rFonts w:ascii="Courier New" w:eastAsia="Times New Roman" w:hAnsi="Courier New" w:cs="Courier New"/>
      <w:sz w:val="20"/>
      <w:szCs w:val="20"/>
      <w:lang w:eastAsia="ru-RU"/>
    </w:rPr>
  </w:style>
  <w:style w:type="character" w:customStyle="1" w:styleId="FontStyle14">
    <w:name w:val="Font Style14"/>
    <w:basedOn w:val="a0"/>
    <w:rsid w:val="001136FD"/>
    <w:rPr>
      <w:rFonts w:ascii="Times New Roman" w:hAnsi="Times New Roman" w:cs="Times New Roman"/>
      <w:b/>
      <w:bCs/>
      <w:sz w:val="22"/>
      <w:szCs w:val="22"/>
    </w:rPr>
  </w:style>
  <w:style w:type="paragraph" w:customStyle="1" w:styleId="s1">
    <w:name w:val="s_1"/>
    <w:basedOn w:val="a"/>
    <w:rsid w:val="00CC2AB6"/>
    <w:pPr>
      <w:spacing w:before="100" w:beforeAutospacing="1" w:after="100" w:afterAutospacing="1"/>
    </w:pPr>
  </w:style>
  <w:style w:type="character" w:customStyle="1" w:styleId="s10">
    <w:name w:val="s_10"/>
    <w:basedOn w:val="a0"/>
    <w:rsid w:val="00CC2AB6"/>
  </w:style>
  <w:style w:type="paragraph" w:customStyle="1" w:styleId="s91">
    <w:name w:val="s_91"/>
    <w:basedOn w:val="a"/>
    <w:rsid w:val="00CC2AB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506411415">
      <w:bodyDiv w:val="1"/>
      <w:marLeft w:val="0"/>
      <w:marRight w:val="0"/>
      <w:marTop w:val="0"/>
      <w:marBottom w:val="0"/>
      <w:divBdr>
        <w:top w:val="none" w:sz="0" w:space="0" w:color="auto"/>
        <w:left w:val="none" w:sz="0" w:space="0" w:color="auto"/>
        <w:bottom w:val="none" w:sz="0" w:space="0" w:color="auto"/>
        <w:right w:val="none" w:sz="0" w:space="0" w:color="auto"/>
      </w:divBdr>
    </w:div>
    <w:div w:id="578683709">
      <w:bodyDiv w:val="1"/>
      <w:marLeft w:val="0"/>
      <w:marRight w:val="0"/>
      <w:marTop w:val="0"/>
      <w:marBottom w:val="0"/>
      <w:divBdr>
        <w:top w:val="none" w:sz="0" w:space="0" w:color="auto"/>
        <w:left w:val="none" w:sz="0" w:space="0" w:color="auto"/>
        <w:bottom w:val="none" w:sz="0" w:space="0" w:color="auto"/>
        <w:right w:val="none" w:sz="0" w:space="0" w:color="auto"/>
      </w:divBdr>
    </w:div>
    <w:div w:id="1269699506">
      <w:bodyDiv w:val="1"/>
      <w:marLeft w:val="0"/>
      <w:marRight w:val="0"/>
      <w:marTop w:val="0"/>
      <w:marBottom w:val="0"/>
      <w:divBdr>
        <w:top w:val="none" w:sz="0" w:space="0" w:color="auto"/>
        <w:left w:val="none" w:sz="0" w:space="0" w:color="auto"/>
        <w:bottom w:val="none" w:sz="0" w:space="0" w:color="auto"/>
        <w:right w:val="none" w:sz="0" w:space="0" w:color="auto"/>
      </w:divBdr>
      <w:divsChild>
        <w:div w:id="1122111127">
          <w:marLeft w:val="0"/>
          <w:marRight w:val="0"/>
          <w:marTop w:val="0"/>
          <w:marBottom w:val="0"/>
          <w:divBdr>
            <w:top w:val="none" w:sz="0" w:space="0" w:color="auto"/>
            <w:left w:val="none" w:sz="0" w:space="0" w:color="auto"/>
            <w:bottom w:val="none" w:sz="0" w:space="0" w:color="auto"/>
            <w:right w:val="none" w:sz="0" w:space="0" w:color="auto"/>
          </w:divBdr>
          <w:divsChild>
            <w:div w:id="1489859380">
              <w:marLeft w:val="0"/>
              <w:marRight w:val="0"/>
              <w:marTop w:val="0"/>
              <w:marBottom w:val="0"/>
              <w:divBdr>
                <w:top w:val="none" w:sz="0" w:space="0" w:color="auto"/>
                <w:left w:val="none" w:sz="0" w:space="0" w:color="auto"/>
                <w:bottom w:val="none" w:sz="0" w:space="0" w:color="auto"/>
                <w:right w:val="none" w:sz="0" w:space="0" w:color="auto"/>
              </w:divBdr>
              <w:divsChild>
                <w:div w:id="274102293">
                  <w:marLeft w:val="0"/>
                  <w:marRight w:val="0"/>
                  <w:marTop w:val="0"/>
                  <w:marBottom w:val="0"/>
                  <w:divBdr>
                    <w:top w:val="none" w:sz="0" w:space="0" w:color="auto"/>
                    <w:left w:val="none" w:sz="0" w:space="0" w:color="auto"/>
                    <w:bottom w:val="none" w:sz="0" w:space="0" w:color="auto"/>
                    <w:right w:val="none" w:sz="0" w:space="0" w:color="auto"/>
                  </w:divBdr>
                  <w:divsChild>
                    <w:div w:id="293341258">
                      <w:marLeft w:val="0"/>
                      <w:marRight w:val="0"/>
                      <w:marTop w:val="0"/>
                      <w:marBottom w:val="0"/>
                      <w:divBdr>
                        <w:top w:val="none" w:sz="0" w:space="0" w:color="auto"/>
                        <w:left w:val="none" w:sz="0" w:space="0" w:color="auto"/>
                        <w:bottom w:val="none" w:sz="0" w:space="0" w:color="auto"/>
                        <w:right w:val="none" w:sz="0" w:space="0" w:color="auto"/>
                      </w:divBdr>
                      <w:divsChild>
                        <w:div w:id="1493250636">
                          <w:marLeft w:val="0"/>
                          <w:marRight w:val="0"/>
                          <w:marTop w:val="0"/>
                          <w:marBottom w:val="0"/>
                          <w:divBdr>
                            <w:top w:val="none" w:sz="0" w:space="0" w:color="auto"/>
                            <w:left w:val="none" w:sz="0" w:space="0" w:color="auto"/>
                            <w:bottom w:val="none" w:sz="0" w:space="0" w:color="auto"/>
                            <w:right w:val="none" w:sz="0" w:space="0" w:color="auto"/>
                          </w:divBdr>
                          <w:divsChild>
                            <w:div w:id="65819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7637892">
      <w:bodyDiv w:val="1"/>
      <w:marLeft w:val="0"/>
      <w:marRight w:val="0"/>
      <w:marTop w:val="0"/>
      <w:marBottom w:val="0"/>
      <w:divBdr>
        <w:top w:val="none" w:sz="0" w:space="0" w:color="auto"/>
        <w:left w:val="none" w:sz="0" w:space="0" w:color="auto"/>
        <w:bottom w:val="none" w:sz="0" w:space="0" w:color="auto"/>
        <w:right w:val="none" w:sz="0" w:space="0" w:color="auto"/>
      </w:divBdr>
    </w:div>
    <w:div w:id="1446801861">
      <w:bodyDiv w:val="1"/>
      <w:marLeft w:val="0"/>
      <w:marRight w:val="0"/>
      <w:marTop w:val="0"/>
      <w:marBottom w:val="0"/>
      <w:divBdr>
        <w:top w:val="none" w:sz="0" w:space="0" w:color="auto"/>
        <w:left w:val="none" w:sz="0" w:space="0" w:color="auto"/>
        <w:bottom w:val="none" w:sz="0" w:space="0" w:color="auto"/>
        <w:right w:val="none" w:sz="0" w:space="0" w:color="auto"/>
      </w:divBdr>
    </w:div>
    <w:div w:id="1507817375">
      <w:bodyDiv w:val="1"/>
      <w:marLeft w:val="0"/>
      <w:marRight w:val="0"/>
      <w:marTop w:val="0"/>
      <w:marBottom w:val="0"/>
      <w:divBdr>
        <w:top w:val="none" w:sz="0" w:space="0" w:color="auto"/>
        <w:left w:val="none" w:sz="0" w:space="0" w:color="auto"/>
        <w:bottom w:val="none" w:sz="0" w:space="0" w:color="auto"/>
        <w:right w:val="none" w:sz="0" w:space="0" w:color="auto"/>
      </w:divBdr>
      <w:divsChild>
        <w:div w:id="216354320">
          <w:marLeft w:val="0"/>
          <w:marRight w:val="0"/>
          <w:marTop w:val="0"/>
          <w:marBottom w:val="0"/>
          <w:divBdr>
            <w:top w:val="none" w:sz="0" w:space="0" w:color="auto"/>
            <w:left w:val="none" w:sz="0" w:space="0" w:color="auto"/>
            <w:bottom w:val="none" w:sz="0" w:space="0" w:color="auto"/>
            <w:right w:val="none" w:sz="0" w:space="0" w:color="auto"/>
          </w:divBdr>
          <w:divsChild>
            <w:div w:id="198012509">
              <w:marLeft w:val="0"/>
              <w:marRight w:val="0"/>
              <w:marTop w:val="0"/>
              <w:marBottom w:val="0"/>
              <w:divBdr>
                <w:top w:val="none" w:sz="0" w:space="0" w:color="auto"/>
                <w:left w:val="none" w:sz="0" w:space="0" w:color="auto"/>
                <w:bottom w:val="none" w:sz="0" w:space="0" w:color="auto"/>
                <w:right w:val="none" w:sz="0" w:space="0" w:color="auto"/>
              </w:divBdr>
              <w:divsChild>
                <w:div w:id="1933082366">
                  <w:marLeft w:val="0"/>
                  <w:marRight w:val="0"/>
                  <w:marTop w:val="0"/>
                  <w:marBottom w:val="0"/>
                  <w:divBdr>
                    <w:top w:val="none" w:sz="0" w:space="0" w:color="auto"/>
                    <w:left w:val="none" w:sz="0" w:space="0" w:color="auto"/>
                    <w:bottom w:val="none" w:sz="0" w:space="0" w:color="auto"/>
                    <w:right w:val="none" w:sz="0" w:space="0" w:color="auto"/>
                  </w:divBdr>
                  <w:divsChild>
                    <w:div w:id="582641758">
                      <w:marLeft w:val="225"/>
                      <w:marRight w:val="0"/>
                      <w:marTop w:val="300"/>
                      <w:marBottom w:val="300"/>
                      <w:divBdr>
                        <w:top w:val="none" w:sz="0" w:space="0" w:color="auto"/>
                        <w:left w:val="none" w:sz="0" w:space="0" w:color="auto"/>
                        <w:bottom w:val="none" w:sz="0" w:space="0" w:color="auto"/>
                        <w:right w:val="none" w:sz="0" w:space="0" w:color="auto"/>
                      </w:divBdr>
                      <w:divsChild>
                        <w:div w:id="901333951">
                          <w:marLeft w:val="0"/>
                          <w:marRight w:val="0"/>
                          <w:marTop w:val="0"/>
                          <w:marBottom w:val="0"/>
                          <w:divBdr>
                            <w:top w:val="none" w:sz="0" w:space="0" w:color="auto"/>
                            <w:left w:val="none" w:sz="0" w:space="0" w:color="auto"/>
                            <w:bottom w:val="none" w:sz="0" w:space="0" w:color="auto"/>
                            <w:right w:val="none" w:sz="0" w:space="0" w:color="auto"/>
                          </w:divBdr>
                          <w:divsChild>
                            <w:div w:id="732003938">
                              <w:marLeft w:val="0"/>
                              <w:marRight w:val="0"/>
                              <w:marTop w:val="0"/>
                              <w:marBottom w:val="750"/>
                              <w:divBdr>
                                <w:top w:val="none" w:sz="0" w:space="0" w:color="auto"/>
                                <w:left w:val="none" w:sz="0" w:space="0" w:color="auto"/>
                                <w:bottom w:val="none" w:sz="0" w:space="0" w:color="auto"/>
                                <w:right w:val="none" w:sz="0" w:space="0" w:color="auto"/>
                              </w:divBdr>
                              <w:divsChild>
                                <w:div w:id="1210845155">
                                  <w:marLeft w:val="0"/>
                                  <w:marRight w:val="0"/>
                                  <w:marTop w:val="0"/>
                                  <w:marBottom w:val="0"/>
                                  <w:divBdr>
                                    <w:top w:val="none" w:sz="0" w:space="0" w:color="auto"/>
                                    <w:left w:val="none" w:sz="0" w:space="0" w:color="auto"/>
                                    <w:bottom w:val="none" w:sz="0" w:space="0" w:color="auto"/>
                                    <w:right w:val="none" w:sz="0" w:space="0" w:color="auto"/>
                                  </w:divBdr>
                                  <w:divsChild>
                                    <w:div w:id="101314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1691761">
      <w:bodyDiv w:val="1"/>
      <w:marLeft w:val="0"/>
      <w:marRight w:val="0"/>
      <w:marTop w:val="0"/>
      <w:marBottom w:val="0"/>
      <w:divBdr>
        <w:top w:val="none" w:sz="0" w:space="0" w:color="auto"/>
        <w:left w:val="none" w:sz="0" w:space="0" w:color="auto"/>
        <w:bottom w:val="none" w:sz="0" w:space="0" w:color="auto"/>
        <w:right w:val="none" w:sz="0" w:space="0" w:color="auto"/>
      </w:divBdr>
      <w:divsChild>
        <w:div w:id="1370455995">
          <w:marLeft w:val="0"/>
          <w:marRight w:val="0"/>
          <w:marTop w:val="0"/>
          <w:marBottom w:val="0"/>
          <w:divBdr>
            <w:top w:val="none" w:sz="0" w:space="0" w:color="auto"/>
            <w:left w:val="none" w:sz="0" w:space="0" w:color="auto"/>
            <w:bottom w:val="none" w:sz="0" w:space="0" w:color="auto"/>
            <w:right w:val="none" w:sz="0" w:space="0" w:color="auto"/>
          </w:divBdr>
          <w:divsChild>
            <w:div w:id="501893918">
              <w:marLeft w:val="0"/>
              <w:marRight w:val="0"/>
              <w:marTop w:val="0"/>
              <w:marBottom w:val="0"/>
              <w:divBdr>
                <w:top w:val="none" w:sz="0" w:space="0" w:color="auto"/>
                <w:left w:val="none" w:sz="0" w:space="0" w:color="auto"/>
                <w:bottom w:val="none" w:sz="0" w:space="0" w:color="auto"/>
                <w:right w:val="none" w:sz="0" w:space="0" w:color="auto"/>
              </w:divBdr>
              <w:divsChild>
                <w:div w:id="21520688">
                  <w:marLeft w:val="600"/>
                  <w:marRight w:val="75"/>
                  <w:marTop w:val="600"/>
                  <w:marBottom w:val="75"/>
                  <w:divBdr>
                    <w:top w:val="none" w:sz="0" w:space="0" w:color="auto"/>
                    <w:left w:val="none" w:sz="0" w:space="0" w:color="auto"/>
                    <w:bottom w:val="none" w:sz="0" w:space="0" w:color="auto"/>
                    <w:right w:val="none" w:sz="0" w:space="0" w:color="auto"/>
                  </w:divBdr>
                  <w:divsChild>
                    <w:div w:id="485242216">
                      <w:marLeft w:val="0"/>
                      <w:marRight w:val="675"/>
                      <w:marTop w:val="0"/>
                      <w:marBottom w:val="0"/>
                      <w:divBdr>
                        <w:top w:val="none" w:sz="0" w:space="0" w:color="auto"/>
                        <w:left w:val="none" w:sz="0" w:space="0" w:color="auto"/>
                        <w:bottom w:val="none" w:sz="0" w:space="0" w:color="auto"/>
                        <w:right w:val="none" w:sz="0" w:space="0" w:color="auto"/>
                      </w:divBdr>
                      <w:divsChild>
                        <w:div w:id="1047492774">
                          <w:marLeft w:val="0"/>
                          <w:marRight w:val="0"/>
                          <w:marTop w:val="0"/>
                          <w:marBottom w:val="0"/>
                          <w:divBdr>
                            <w:top w:val="none" w:sz="0" w:space="0" w:color="auto"/>
                            <w:left w:val="none" w:sz="0" w:space="0" w:color="auto"/>
                            <w:bottom w:val="none" w:sz="0" w:space="0" w:color="auto"/>
                            <w:right w:val="none" w:sz="0" w:space="0" w:color="auto"/>
                          </w:divBdr>
                          <w:divsChild>
                            <w:div w:id="187395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8622983">
      <w:bodyDiv w:val="1"/>
      <w:marLeft w:val="0"/>
      <w:marRight w:val="0"/>
      <w:marTop w:val="0"/>
      <w:marBottom w:val="0"/>
      <w:divBdr>
        <w:top w:val="none" w:sz="0" w:space="0" w:color="auto"/>
        <w:left w:val="none" w:sz="0" w:space="0" w:color="auto"/>
        <w:bottom w:val="none" w:sz="0" w:space="0" w:color="auto"/>
        <w:right w:val="none" w:sz="0" w:space="0" w:color="auto"/>
      </w:divBdr>
    </w:div>
    <w:div w:id="2025521662">
      <w:bodyDiv w:val="1"/>
      <w:marLeft w:val="0"/>
      <w:marRight w:val="0"/>
      <w:marTop w:val="0"/>
      <w:marBottom w:val="0"/>
      <w:divBdr>
        <w:top w:val="none" w:sz="0" w:space="0" w:color="auto"/>
        <w:left w:val="none" w:sz="0" w:space="0" w:color="auto"/>
        <w:bottom w:val="none" w:sz="0" w:space="0" w:color="auto"/>
        <w:right w:val="none" w:sz="0" w:space="0" w:color="auto"/>
      </w:divBdr>
      <w:divsChild>
        <w:div w:id="2049255256">
          <w:marLeft w:val="0"/>
          <w:marRight w:val="0"/>
          <w:marTop w:val="0"/>
          <w:marBottom w:val="0"/>
          <w:divBdr>
            <w:top w:val="none" w:sz="0" w:space="0" w:color="auto"/>
            <w:left w:val="none" w:sz="0" w:space="0" w:color="auto"/>
            <w:bottom w:val="none" w:sz="0" w:space="0" w:color="auto"/>
            <w:right w:val="none" w:sz="0" w:space="0" w:color="auto"/>
          </w:divBdr>
          <w:divsChild>
            <w:div w:id="358044651">
              <w:marLeft w:val="0"/>
              <w:marRight w:val="0"/>
              <w:marTop w:val="0"/>
              <w:marBottom w:val="0"/>
              <w:divBdr>
                <w:top w:val="none" w:sz="0" w:space="0" w:color="auto"/>
                <w:left w:val="single" w:sz="6" w:space="0" w:color="EEEEEE"/>
                <w:bottom w:val="none" w:sz="0" w:space="0" w:color="auto"/>
                <w:right w:val="single" w:sz="6" w:space="0" w:color="EEEEEE"/>
              </w:divBdr>
              <w:divsChild>
                <w:div w:id="195986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631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st-org.com/search.php?type=boss&amp;val=&#1053;&#1048;&#1051;&#1054;&#1042;&#1040;%20&#1054;&#1051;&#1068;&#1043;&#1040;%20&#1042;&#1051;&#1040;&#1044;&#1048;&#1052;&#1048;&#1056;&#1054;&#1042;&#1053;&#1040;" TargetMode="External"/><Relationship Id="rId13" Type="http://schemas.openxmlformats.org/officeDocument/2006/relationships/hyperlink" Target="https://budget.gov.ru/%D0%93%D0%BE%D1%81%D1%81%D0%B5%D0%BA%D1%82%D0%BE%D1%80/%D0%93%D0%BE%D1%81%D1%83%D0%B4%D0%B0%D1%80%D1%81%D1%82%D0%B2%D0%B5%D0%BD%D0%BD%D1%8B%D0%B5-%D1%83%D1%81%D0%BB%D1%83%D0%B3%D0%B8/%D0%9F%D0%B5%D1%80%D0%B5%D1%87%D0%BD%D0%B8-%D0%BA%D0%BB%D0%B0%D1%81%D1%81%D0%B8%D1%84%D0%B8%D0%BA%D0%B0%D1%82%D0%BE%D1%80%D1%8B-%D0%B3%D0%BE%D1%81%D1%83%D0%B4%D0%B0%D1%80%D1%81%D1%82%D0%B2%D0%B5%D0%BD%D0%BD%D1%8B%D1%85-%D0%B8-%D0%BC%D1%83%D0%BD%D0%B8%D1%86%D0%B8%D0%BF%D0%B0%D0%BB%D1%8C%D0%BD%D1%8B%D1%85-%D1%83%D1%81%D0%BB%D1%83%D0%B3-%D0%B8-%D1%80%D0%B0%D0%B1%D0%BE%D1%82/%D0%9E%D0%B1%D1%89%D0%B5%D1%80%D0%BE%D1%81%D1%81%D0%B8%D0%B9%D1%81%D0%BA%D0%B8%D0%B5-%D0%B1%D0%B0%D0%B7%D0%BE%D0%B2%D1%8B%D0%B5-%D0%BE%D1%82%D1%80%D0%B0%D1%81%D0%BB%D0%B5%D0%B2%D1%8B%D0%B5-%D0%BF%D0%B5%D1%80%D0%B5%D1%87%D0%BD%D0%B8-%D0%BA%D0%BB%D0%B0%D1%81%D1%81%D0%B8%D1%84%D0%B8%D0%BA%D0%B0%D1%82%D0%BE%D1%80%D1%8B-%D0%B3%D0%BE%D1%81%D1%83%D0%B4%D0%B0%D1%80%D1%81%D1%82%D0%B2%D0%B5%D0%BD%D0%BD%D1%8B%D1%85-%D0%B8-%D0%BC%D1%83%D0%BD%D0%B8%D1%86%D0%B8%D0%BF%D0%B0%D0%BB%D1%8C%D0%BD%D1%8B%D1%85-%D1%83%D1%81%D0%BB%D1%83%D0%B3-%D0%BE%D0%BA%D0%B0%D0%B7%D1%8B%D0%B2%D0%B0%D0%B5%D0%BC%D1%8B%D1%85-%D1%84%D0%B8%D0%B7%D0%B8%D1%87%D0%B5%D1%81%D0%BA%D0%B8%D0%BC-%D0%BB%D0%B8%D1%86%D0%B0%D0%BC" TargetMode="External"/><Relationship Id="rId18" Type="http://schemas.openxmlformats.org/officeDocument/2006/relationships/hyperlink" Target="https://login.consultant.ru/link/?req=doc&amp;base=LAW&amp;n=155090" TargetMode="External"/><Relationship Id="rId26" Type="http://schemas.openxmlformats.org/officeDocument/2006/relationships/hyperlink" Target="http://www.bus.gov.ru"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login.consultant.ru/link/?req=doc&amp;base=LAW&amp;n=504817" TargetMode="External"/><Relationship Id="rId34" Type="http://schemas.openxmlformats.org/officeDocument/2006/relationships/hyperlink" Target="https://login.consultant.ru/link/?req=doc&amp;base=LAW&amp;n=116278"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urizm-vzm.ru" TargetMode="External"/><Relationship Id="rId17" Type="http://schemas.openxmlformats.org/officeDocument/2006/relationships/hyperlink" Target="https://login.consultant.ru/link/?req=doc&amp;base=LAW&amp;n=116278" TargetMode="External"/><Relationship Id="rId25" Type="http://schemas.openxmlformats.org/officeDocument/2006/relationships/hyperlink" Target="consultantplus://offline/ref=1C775D21F4466CE4A5BB3893339BFAAB26A810A30399BAE34DD363487505B7EB57AD43CAB33DC68DT260L" TargetMode="External"/><Relationship Id="rId33" Type="http://schemas.openxmlformats.org/officeDocument/2006/relationships/hyperlink" Target="https://login.consultant.ru/link/?req=doc&amp;base=LAW&amp;n=480743&amp;dst=100009" TargetMode="External"/><Relationship Id="rId38" Type="http://schemas.openxmlformats.org/officeDocument/2006/relationships/hyperlink" Target="https://login.consultant.ru/link/?req=doc&amp;base=LAW&amp;n=504817" TargetMode="External"/><Relationship Id="rId2" Type="http://schemas.openxmlformats.org/officeDocument/2006/relationships/numbering" Target="numbering.xml"/><Relationship Id="rId16" Type="http://schemas.openxmlformats.org/officeDocument/2006/relationships/hyperlink" Target="https://login.consultant.ru/link/?req=doc&amp;base=LAW&amp;n=480743&amp;dst=100009" TargetMode="External"/><Relationship Id="rId20" Type="http://schemas.openxmlformats.org/officeDocument/2006/relationships/hyperlink" Target="https://login.consultant.ru/link/?req=doc&amp;base=LAW&amp;n=429349" TargetMode="External"/><Relationship Id="rId29" Type="http://schemas.openxmlformats.org/officeDocument/2006/relationships/hyperlink" Target="https://login.consultant.ru/link/?req=doc&amp;base=LAW&amp;n=152678&amp;dst=101293"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s.gov.ru" TargetMode="External"/><Relationship Id="rId24" Type="http://schemas.openxmlformats.org/officeDocument/2006/relationships/hyperlink" Target="consultantplus://offline/ref=7BC26C4641128D3204FF0663CF33D61C1D77C91ED84DFDE407D2F17B62EDC3ECF944408964EB09AC44c6N" TargetMode="External"/><Relationship Id="rId32" Type="http://schemas.openxmlformats.org/officeDocument/2006/relationships/hyperlink" Target="https://login.consultant.ru/link/?req=doc&amp;base=LAW&amp;n=510818&amp;dst=100385" TargetMode="External"/><Relationship Id="rId37" Type="http://schemas.openxmlformats.org/officeDocument/2006/relationships/hyperlink" Target="https://login.consultant.ru/link/?req=doc&amp;base=LAW&amp;n=429349"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login.consultant.ru/link/?req=doc&amp;base=LAW&amp;n=510818&amp;dst=100385" TargetMode="External"/><Relationship Id="rId23" Type="http://schemas.openxmlformats.org/officeDocument/2006/relationships/hyperlink" Target="https://login.consultant.ru/link/?req=doc&amp;base=LAW&amp;n=523253&amp;dst=440" TargetMode="External"/><Relationship Id="rId28" Type="http://schemas.openxmlformats.org/officeDocument/2006/relationships/hyperlink" Target="https://budget.gov.ru/%D0%93%D0%BE%D1%81%D1%81%D0%B5%D0%BA%D1%82%D0%BE%D1%80/%D0%93%D0%BE%D1%81%D1%83%D0%B4%D0%B0%D1%80%D1%81%D1%82%D0%B2%D0%B5%D0%BD%D0%BD%D1%8B%D0%B5-%D1%83%D1%81%D0%BB%D1%83%D0%B3%D0%B8/%D0%9F%D0%B5%D1%80%D0%B5%D1%87%D0%BD%D0%B8-%D0%BA%D0%BB%D0%B0%D1%81%D1%81%D0%B8%D1%84%D0%B8%D0%BA%D0%B0%D1%82%D0%BE%D1%80%D1%8B-%D0%B3%D0%BE%D1%81%D1%83%D0%B4%D0%B0%D1%80%D1%81%D1%82%D0%B2%D0%B5%D0%BD%D0%BD%D1%8B%D1%85-%D0%B8-%D0%BC%D1%83%D0%BD%D0%B8%D1%86%D0%B8%D0%BF%D0%B0%D0%BB%D1%8C%D0%BD%D1%8B%D1%85-%D1%83%D1%81%D0%BB%D1%83%D0%B3-%D0%B8-%D1%80%D0%B0%D0%B1%D0%BE%D1%82/%D0%9E%D0%B1%D1%89%D0%B5%D1%80%D0%BE%D1%81%D1%81%D0%B8%D0%B9%D1%81%D0%BA%D0%B8%D0%B5-%D0%B1%D0%B0%D0%B7%D0%BE%D0%B2%D1%8B%D0%B5-%D0%BE%D1%82%D1%80%D0%B0%D1%81%D0%BB%D0%B5%D0%B2%D1%8B%D0%B5-%D0%BF%D0%B5%D1%80%D0%B5%D1%87%D0%BD%D0%B8-%D0%BA%D0%BB%D0%B0%D1%81%D1%81%D0%B8%D1%84%D0%B8%D0%BA%D0%B0%D1%82%D0%BE%D1%80%D1%8B-%D0%B3%D0%BE%D1%81%D1%83%D0%B4%D0%B0%D1%80%D1%81%D1%82%D0%B2%D0%B5%D0%BD%D0%BD%D1%8B%D1%85-%D0%B8-%D0%BC%D1%83%D0%BD%D0%B8%D1%86%D0%B8%D0%BF%D0%B0%D0%BB%D1%8C%D0%BD%D1%8B%D1%85-%D1%83%D1%81%D0%BB%D1%83%D0%B3-%D0%BE%D0%BA%D0%B0%D0%B7%D1%8B%D0%B2%D0%B0%D0%B5%D0%BC%D1%8B%D1%85-%D1%84%D0%B8%D0%B7%D0%B8%D1%87%D0%B5%D1%81%D0%BA%D0%B8%D0%BC-%D0%BB%D0%B8%D1%86%D0%B0%D0%BC" TargetMode="External"/><Relationship Id="rId36" Type="http://schemas.openxmlformats.org/officeDocument/2006/relationships/hyperlink" Target="https://login.consultant.ru/link/?req=doc&amp;base=LAW&amp;n=427531" TargetMode="External"/><Relationship Id="rId10" Type="http://schemas.openxmlformats.org/officeDocument/2006/relationships/hyperlink" Target="http://www.bus.gov.ru" TargetMode="External"/><Relationship Id="rId19" Type="http://schemas.openxmlformats.org/officeDocument/2006/relationships/hyperlink" Target="https://login.consultant.ru/link/?req=doc&amp;base=LAW&amp;n=427531" TargetMode="External"/><Relationship Id="rId31" Type="http://schemas.openxmlformats.org/officeDocument/2006/relationships/hyperlink" Target="https://budget.gov.ru/%D0%93%D0%BE%D1%81%D1%81%D0%B5%D0%BA%D1%82%D0%BE%D1%80/%D0%93%D0%BE%D1%81%D1%83%D0%B4%D0%B0%D1%80%D1%81%D1%82%D0%B2%D0%B5%D0%BD%D0%BD%D1%8B%D0%B5-%D1%83%D1%81%D0%BB%D1%83%D0%B3%D0%B8/%D0%9F%D0%B5%D1%80%D0%B5%D1%87%D0%BD%D0%B8-%D0%BA%D0%BB%D0%B0%D1%81%D1%81%D0%B8%D1%84%D0%B8%D0%BA%D0%B0%D1%82%D0%BE%D1%80%D1%8B-%D0%B3%D0%BE%D1%81%D1%83%D0%B4%D0%B0%D1%80%D1%81%D1%82%D0%B2%D0%B5%D0%BD%D0%BD%D1%8B%D1%85-%D0%B8-%D0%BC%D1%83%D0%BD%D0%B8%D1%86%D0%B8%D0%BF%D0%B0%D0%BB%D1%8C%D0%BD%D1%8B%D1%85-%D1%83%D1%81%D0%BB%D1%83%D0%B3-%D0%B8-%D1%80%D0%B0%D0%B1%D0%BE%D1%82/%D0%9E%D0%B1%D1%89%D0%B5%D1%80%D0%BE%D1%81%D1%81%D0%B8%D0%B9%D1%81%D0%BA%D0%B8%D0%B5-%D0%B1%D0%B0%D0%B7%D0%BE%D0%B2%D1%8B%D0%B5-%D0%BE%D1%82%D1%80%D0%B0%D1%81%D0%BB%D0%B5%D0%B2%D1%8B%D0%B5-%D0%BF%D0%B5%D1%80%D0%B5%D1%87%D0%BD%D0%B8-%D0%BA%D0%BB%D0%B0%D1%81%D1%81%D0%B8%D1%84%D0%B8%D0%BA%D0%B0%D1%82%D0%BE%D1%80%D1%8B-%D0%B3%D0%BE%D1%81%D1%83%D0%B4%D0%B0%D1%80%D1%81%D1%82%D0%B2%D0%B5%D0%BD%D0%BD%D1%8B%D1%85-%D0%B8-%D0%BC%D1%83%D0%BD%D0%B8%D1%86%D0%B8%D0%BF%D0%B0%D0%BB%D1%8C%D0%BD%D1%8B%D1%85-%D1%83%D1%81%D0%BB%D1%83%D0%B3-%D0%BE%D0%BA%D0%B0%D0%B7%D1%8B%D0%B2%D0%B0%D0%B5%D0%BC%D1%8B%D1%85-%D1%84%D0%B8%D0%B7%D0%B8%D1%87%D0%B5%D1%81%D0%BA%D0%B8%D0%BC-%D0%BB%D0%B8%D1%86%D0%B0%D0%BC" TargetMode="External"/><Relationship Id="rId4" Type="http://schemas.openxmlformats.org/officeDocument/2006/relationships/settings" Target="settings.xml"/><Relationship Id="rId9" Type="http://schemas.openxmlformats.org/officeDocument/2006/relationships/hyperlink" Target="http://www.bus.gov.ru" TargetMode="External"/><Relationship Id="rId14" Type="http://schemas.openxmlformats.org/officeDocument/2006/relationships/hyperlink" Target="https://budget.gov.ru/%D0%93%D0%BE%D1%81%D1%81%D0%B5%D0%BA%D1%82%D0%BE%D1%80/%D0%93%D0%BE%D1%81%D1%83%D0%B4%D0%B0%D1%80%D1%81%D1%82%D0%B2%D0%B5%D0%BD%D0%BD%D1%8B%D0%B5-%D1%83%D1%81%D0%BB%D1%83%D0%B3%D0%B8/%D0%9F%D0%B5%D1%80%D0%B5%D1%87%D0%BD%D0%B8-%D0%BA%D0%BB%D0%B0%D1%81%D1%81%D0%B8%D1%84%D0%B8%D0%BA%D0%B0%D1%82%D0%BE%D1%80%D1%8B-%D0%B3%D0%BE%D1%81%D1%83%D0%B4%D0%B0%D1%80%D1%81%D1%82%D0%B2%D0%B5%D0%BD%D0%BD%D1%8B%D1%85-%D0%B8-%D0%BC%D1%83%D0%BD%D0%B8%D1%86%D0%B8%D0%BF%D0%B0%D0%BB%D1%8C%D0%BD%D1%8B%D1%85-%D1%83%D1%81%D0%BB%D1%83%D0%B3-%D0%B8-%D1%80%D0%B0%D0%B1%D0%BE%D1%82/%D0%9E%D0%B1%D1%89%D0%B5%D1%80%D0%BE%D1%81%D1%81%D0%B8%D0%B9%D1%81%D0%BA%D0%B8%D0%B5-%D0%B1%D0%B0%D0%B7%D0%BE%D0%B2%D1%8B%D0%B5-%D0%BE%D1%82%D1%80%D0%B0%D1%81%D0%BB%D0%B5%D0%B2%D1%8B%D0%B5-%D0%BF%D0%B5%D1%80%D0%B5%D1%87%D0%BD%D0%B8-%D0%BA%D0%BB%D0%B0%D1%81%D1%81%D0%B8%D1%84%D0%B8%D0%BA%D0%B0%D1%82%D0%BE%D1%80%D1%8B-%D0%B3%D0%BE%D1%81%D1%83%D0%B4%D0%B0%D1%80%D1%81%D1%82%D0%B2%D0%B5%D0%BD%D0%BD%D1%8B%D1%85-%D0%B8-%D0%BC%D1%83%D0%BD%D0%B8%D1%86%D0%B8%D0%BF%D0%B0%D0%BB%D1%8C%D0%BD%D1%8B%D1%85-%D1%83%D1%81%D0%BB%D1%83%D0%B3-%D0%BE%D0%BA%D0%B0%D0%B7%D1%8B%D0%B2%D0%B0%D0%B5%D0%BC%D1%8B%D1%85-%D1%84%D0%B8%D0%B7%D0%B8%D1%87%D0%B5%D1%81%D0%BA%D0%B8%D0%BC-%D0%BB%D0%B8%D1%86%D0%B0%D0%BC" TargetMode="External"/><Relationship Id="rId22" Type="http://schemas.openxmlformats.org/officeDocument/2006/relationships/hyperlink" Target="https://login.consultant.ru/link/?req=doc&amp;base=LAW&amp;n=122045&amp;dst=349" TargetMode="External"/><Relationship Id="rId27" Type="http://schemas.openxmlformats.org/officeDocument/2006/relationships/hyperlink" Target="http://www.bus.gov.ru" TargetMode="External"/><Relationship Id="rId30" Type="http://schemas.openxmlformats.org/officeDocument/2006/relationships/hyperlink" Target="http://www.bus.gov.ru" TargetMode="External"/><Relationship Id="rId35" Type="http://schemas.openxmlformats.org/officeDocument/2006/relationships/hyperlink" Target="https://login.consultant.ru/link/?req=doc&amp;base=LAW&amp;n=1550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FAC3B-6ACA-4DEB-A5D7-130A64782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58</Pages>
  <Words>27922</Words>
  <Characters>159160</Characters>
  <Application>Microsoft Office Word</Application>
  <DocSecurity>0</DocSecurity>
  <Lines>1326</Lines>
  <Paragraphs>373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186709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2026-03-20T05:40:00Z</cp:lastPrinted>
  <dcterms:created xsi:type="dcterms:W3CDTF">2026-03-19T13:55:00Z</dcterms:created>
  <dcterms:modified xsi:type="dcterms:W3CDTF">2026-03-20T05:45:00Z</dcterms:modified>
</cp:coreProperties>
</file>