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0" w:type="dxa"/>
        <w:tblInd w:w="-426" w:type="dxa"/>
        <w:tblLook w:val="04A0" w:firstRow="1" w:lastRow="0" w:firstColumn="1" w:lastColumn="0" w:noHBand="0" w:noVBand="1"/>
      </w:tblPr>
      <w:tblGrid>
        <w:gridCol w:w="10060"/>
      </w:tblGrid>
      <w:tr w:rsidR="00764DD1" w:rsidRPr="00814A06" w:rsidTr="0079411E">
        <w:tc>
          <w:tcPr>
            <w:tcW w:w="10060" w:type="dxa"/>
            <w:shd w:val="clear" w:color="auto" w:fill="auto"/>
          </w:tcPr>
          <w:p w:rsidR="00764DD1" w:rsidRPr="00D73239" w:rsidRDefault="00764DD1" w:rsidP="00435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КОНТРОЛЬНО-РЕВИЗИОННАЯ КОМИССИЯ</w:t>
            </w:r>
          </w:p>
          <w:p w:rsidR="0079411E" w:rsidRDefault="00764DD1" w:rsidP="00435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муниципального образования</w:t>
            </w: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 </w:t>
            </w:r>
          </w:p>
          <w:p w:rsidR="00764DD1" w:rsidRPr="00814A06" w:rsidRDefault="00764DD1" w:rsidP="00435C7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«Вяземский </w:t>
            </w:r>
            <w:r w:rsidR="0079411E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МУНИЦИПАЛЬНЫЙ ОКРУГ</w:t>
            </w: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» смоленской области</w:t>
            </w:r>
          </w:p>
        </w:tc>
      </w:tr>
    </w:tbl>
    <w:p w:rsidR="00764DD1" w:rsidRDefault="00764DD1" w:rsidP="00764DD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64DD1" w:rsidRDefault="00764DD1" w:rsidP="00764DD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64DD1" w:rsidRPr="00F32F05" w:rsidRDefault="00764DD1" w:rsidP="00764D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2F05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64DD1" w:rsidRPr="00525AF4" w:rsidRDefault="00764DD1" w:rsidP="00764DD1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4712"/>
      </w:tblGrid>
      <w:tr w:rsidR="00764DD1" w:rsidRPr="00525AF4" w:rsidTr="0079411E">
        <w:tc>
          <w:tcPr>
            <w:tcW w:w="2694" w:type="dxa"/>
          </w:tcPr>
          <w:p w:rsidR="00764DD1" w:rsidRPr="00931C80" w:rsidRDefault="00764DD1" w:rsidP="00435C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31C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817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9411E" w:rsidRPr="00525A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1C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6C1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931C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64DD1" w:rsidRPr="00525AF4" w:rsidRDefault="00764DD1" w:rsidP="00435C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25AF4">
              <w:rPr>
                <w:rFonts w:ascii="Times New Roman" w:hAnsi="Times New Roman" w:cs="Times New Roman"/>
                <w:b/>
                <w:sz w:val="24"/>
                <w:szCs w:val="24"/>
              </w:rPr>
              <w:t>г. Вязьма</w:t>
            </w:r>
          </w:p>
        </w:tc>
        <w:tc>
          <w:tcPr>
            <w:tcW w:w="4712" w:type="dxa"/>
          </w:tcPr>
          <w:p w:rsidR="00764DD1" w:rsidRPr="00525AF4" w:rsidRDefault="00764DD1" w:rsidP="00435C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51DD" w:rsidRDefault="003C51DD" w:rsidP="007C2C94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502031" w:rsidRPr="00081E5F" w:rsidRDefault="00502031" w:rsidP="007C2C94">
      <w:pPr>
        <w:pStyle w:val="a3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8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003"/>
      </w:tblGrid>
      <w:tr w:rsidR="003C51DD" w:rsidRPr="00525AF4" w:rsidTr="00066A88">
        <w:tc>
          <w:tcPr>
            <w:tcW w:w="4678" w:type="dxa"/>
          </w:tcPr>
          <w:p w:rsidR="00931C80" w:rsidRPr="00931C80" w:rsidRDefault="00931C80" w:rsidP="00931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1C80">
              <w:rPr>
                <w:rFonts w:ascii="Times New Roman" w:hAnsi="Times New Roman" w:cs="Times New Roman"/>
                <w:bCs/>
                <w:sz w:val="24"/>
                <w:szCs w:val="24"/>
              </w:rPr>
              <w:t>О создании и утверждении состава и порядка деятельности</w:t>
            </w:r>
            <w:r w:rsidRPr="00931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1C80">
              <w:rPr>
                <w:rFonts w:ascii="Times New Roman" w:hAnsi="Times New Roman" w:cs="Times New Roman"/>
                <w:bCs/>
                <w:sz w:val="24"/>
                <w:szCs w:val="24"/>
              </w:rPr>
              <w:t>комиссии по проведению специальной оценки условий труда</w:t>
            </w:r>
            <w:r w:rsidRPr="00931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51DD" w:rsidRPr="00525AF4" w:rsidRDefault="003C51DD" w:rsidP="00931C8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</w:tcPr>
          <w:p w:rsidR="003C51DD" w:rsidRPr="00525AF4" w:rsidRDefault="003C51DD" w:rsidP="007C2C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4045" w:rsidRDefault="00D84045" w:rsidP="007C2C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D7D1A" w:rsidRPr="00525AF4" w:rsidRDefault="00931C80" w:rsidP="00931C8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>В целях реализации положений Трудового Кодекса РФ, а также в соответствии с Федеральным законом от 28.12.2013 г. №426-ФЗ «О специальной оценке условий труда»</w:t>
      </w:r>
      <w:r w:rsidR="00D84045" w:rsidRPr="00D84045">
        <w:rPr>
          <w:rFonts w:ascii="Times New Roman" w:hAnsi="Times New Roman" w:cs="Times New Roman"/>
          <w:sz w:val="24"/>
          <w:szCs w:val="24"/>
        </w:rPr>
        <w:t>,</w:t>
      </w:r>
    </w:p>
    <w:p w:rsidR="00AF0124" w:rsidRPr="00D84045" w:rsidRDefault="00AF0124" w:rsidP="00931C80">
      <w:pPr>
        <w:pStyle w:val="a3"/>
        <w:tabs>
          <w:tab w:val="left" w:pos="567"/>
        </w:tabs>
        <w:rPr>
          <w:rFonts w:ascii="Times New Roman" w:hAnsi="Times New Roman" w:cs="Times New Roman"/>
          <w:sz w:val="16"/>
          <w:szCs w:val="16"/>
        </w:rPr>
      </w:pPr>
    </w:p>
    <w:p w:rsidR="00D23F8D" w:rsidRPr="00525AF4" w:rsidRDefault="003C51DD" w:rsidP="00931C80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25AF4">
        <w:rPr>
          <w:rFonts w:ascii="Times New Roman" w:hAnsi="Times New Roman" w:cs="Times New Roman"/>
          <w:b/>
          <w:sz w:val="24"/>
          <w:szCs w:val="24"/>
        </w:rPr>
        <w:t>ПРИКАЗЫВАЮ</w:t>
      </w:r>
      <w:r w:rsidR="00AF0124" w:rsidRPr="00525AF4">
        <w:rPr>
          <w:rFonts w:ascii="Times New Roman" w:hAnsi="Times New Roman" w:cs="Times New Roman"/>
          <w:sz w:val="24"/>
          <w:szCs w:val="24"/>
        </w:rPr>
        <w:t>:</w:t>
      </w:r>
    </w:p>
    <w:p w:rsidR="008F6EF3" w:rsidRPr="00D84045" w:rsidRDefault="008F6EF3" w:rsidP="00931C80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31C80" w:rsidRPr="00617B20" w:rsidRDefault="00931C80" w:rsidP="00931C8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>1.Создать комиссию по проведению специальной оценки условий труда в составе:</w:t>
      </w:r>
    </w:p>
    <w:p w:rsidR="00931C80" w:rsidRPr="00617B20" w:rsidRDefault="00931C80" w:rsidP="00931C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>Председатель комиссии: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7B20">
        <w:rPr>
          <w:rFonts w:ascii="Times New Roman" w:hAnsi="Times New Roman" w:cs="Times New Roman"/>
          <w:sz w:val="24"/>
          <w:szCs w:val="24"/>
        </w:rPr>
        <w:t>Фляжникова</w:t>
      </w:r>
      <w:proofErr w:type="spellEnd"/>
      <w:r w:rsidRPr="00617B20">
        <w:rPr>
          <w:rFonts w:ascii="Times New Roman" w:hAnsi="Times New Roman" w:cs="Times New Roman"/>
          <w:sz w:val="24"/>
          <w:szCs w:val="24"/>
        </w:rPr>
        <w:t xml:space="preserve"> Елена Владимировна, </w:t>
      </w: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Pr="00931C80">
        <w:rPr>
          <w:rFonts w:ascii="Times New Roman" w:hAnsi="Times New Roman" w:cs="Times New Roman"/>
          <w:sz w:val="24"/>
          <w:szCs w:val="24"/>
        </w:rPr>
        <w:t xml:space="preserve">Контрольно-ревизионной </w:t>
      </w:r>
      <w:proofErr w:type="gramStart"/>
      <w:r w:rsidRPr="00931C80">
        <w:rPr>
          <w:rFonts w:ascii="Times New Roman" w:hAnsi="Times New Roman" w:cs="Times New Roman"/>
          <w:sz w:val="24"/>
          <w:szCs w:val="24"/>
        </w:rPr>
        <w:t>комиссии  муниципального</w:t>
      </w:r>
      <w:proofErr w:type="gramEnd"/>
      <w:r w:rsidRPr="00931C80">
        <w:rPr>
          <w:rFonts w:ascii="Times New Roman" w:hAnsi="Times New Roman" w:cs="Times New Roman"/>
          <w:sz w:val="24"/>
          <w:szCs w:val="24"/>
        </w:rPr>
        <w:t xml:space="preserve"> образования «Вяземский муниципальный округ» Смоленской области</w:t>
      </w:r>
      <w:r w:rsidR="006F02A7">
        <w:rPr>
          <w:rFonts w:ascii="Times New Roman" w:hAnsi="Times New Roman" w:cs="Times New Roman"/>
          <w:sz w:val="24"/>
          <w:szCs w:val="24"/>
        </w:rPr>
        <w:t>;</w:t>
      </w:r>
    </w:p>
    <w:p w:rsidR="00931C80" w:rsidRPr="00617B20" w:rsidRDefault="00931C80" w:rsidP="006F02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Члены комиссии: </w:t>
      </w:r>
      <w:r>
        <w:rPr>
          <w:rFonts w:ascii="Times New Roman" w:hAnsi="Times New Roman" w:cs="Times New Roman"/>
          <w:sz w:val="24"/>
          <w:szCs w:val="24"/>
        </w:rPr>
        <w:t>Денисов Михаил Михайлович</w:t>
      </w:r>
      <w:r w:rsidRPr="00617B2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аудитор </w:t>
      </w:r>
      <w:r w:rsidRPr="00931C80">
        <w:rPr>
          <w:rFonts w:ascii="Times New Roman" w:hAnsi="Times New Roman" w:cs="Times New Roman"/>
          <w:sz w:val="24"/>
          <w:szCs w:val="24"/>
        </w:rPr>
        <w:t xml:space="preserve">Контрольно-ревизионной </w:t>
      </w:r>
      <w:proofErr w:type="gramStart"/>
      <w:r w:rsidRPr="00931C80">
        <w:rPr>
          <w:rFonts w:ascii="Times New Roman" w:hAnsi="Times New Roman" w:cs="Times New Roman"/>
          <w:sz w:val="24"/>
          <w:szCs w:val="24"/>
        </w:rPr>
        <w:t>комиссии  муниципального</w:t>
      </w:r>
      <w:proofErr w:type="gramEnd"/>
      <w:r w:rsidRPr="00931C80">
        <w:rPr>
          <w:rFonts w:ascii="Times New Roman" w:hAnsi="Times New Roman" w:cs="Times New Roman"/>
          <w:sz w:val="24"/>
          <w:szCs w:val="24"/>
        </w:rPr>
        <w:t xml:space="preserve"> образования «Вяземский муниципальный округ» Смоленской области</w:t>
      </w:r>
      <w:r w:rsidR="006F02A7">
        <w:rPr>
          <w:rFonts w:ascii="Times New Roman" w:hAnsi="Times New Roman" w:cs="Times New Roman"/>
          <w:sz w:val="24"/>
          <w:szCs w:val="24"/>
        </w:rPr>
        <w:t>;</w:t>
      </w:r>
      <w:r w:rsidRPr="00617B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1C80" w:rsidRPr="00617B20" w:rsidRDefault="00931C80" w:rsidP="006F02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Ковалькова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Оксана Григорьевна</w:t>
      </w:r>
      <w:r w:rsidRPr="00617B2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инспектор – бухгалтер </w:t>
      </w:r>
      <w:r w:rsidRPr="00931C80">
        <w:rPr>
          <w:rFonts w:ascii="Times New Roman" w:hAnsi="Times New Roman" w:cs="Times New Roman"/>
          <w:sz w:val="24"/>
          <w:szCs w:val="24"/>
        </w:rPr>
        <w:t xml:space="preserve">Контрольно-ревизионной </w:t>
      </w:r>
      <w:proofErr w:type="gramStart"/>
      <w:r w:rsidRPr="00931C80">
        <w:rPr>
          <w:rFonts w:ascii="Times New Roman" w:hAnsi="Times New Roman" w:cs="Times New Roman"/>
          <w:sz w:val="24"/>
          <w:szCs w:val="24"/>
        </w:rPr>
        <w:t>комиссии  муниципального</w:t>
      </w:r>
      <w:proofErr w:type="gramEnd"/>
      <w:r w:rsidRPr="00931C80">
        <w:rPr>
          <w:rFonts w:ascii="Times New Roman" w:hAnsi="Times New Roman" w:cs="Times New Roman"/>
          <w:sz w:val="24"/>
          <w:szCs w:val="24"/>
        </w:rPr>
        <w:t xml:space="preserve"> образования «Вяземский муниципальный округ» Смоленской области</w:t>
      </w:r>
      <w:r w:rsidR="006F02A7">
        <w:rPr>
          <w:rFonts w:ascii="Times New Roman" w:hAnsi="Times New Roman" w:cs="Times New Roman"/>
          <w:sz w:val="24"/>
          <w:szCs w:val="24"/>
        </w:rPr>
        <w:t>.</w:t>
      </w:r>
    </w:p>
    <w:p w:rsidR="00931C80" w:rsidRPr="00617B20" w:rsidRDefault="00931C80" w:rsidP="006F02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2. Утвердить график проведения специальной оценки условий труда согласно приложению № 1 к настоящему приказу. </w:t>
      </w:r>
    </w:p>
    <w:p w:rsidR="00931C80" w:rsidRPr="00617B20" w:rsidRDefault="00931C80" w:rsidP="00931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3. Комиссии организовать работу по проведению специальной оценке условий труда в соответствии с требованиями Федерального закона № 426-ФЗ от 28.12.2013 г. и иных нормативных правовых документов, регламентирующих процедуру проведения специальной оценки условий труда. </w:t>
      </w:r>
    </w:p>
    <w:p w:rsidR="00931C80" w:rsidRPr="00617B20" w:rsidRDefault="00931C80" w:rsidP="00931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>4. Довести информацию о проведении специальной оценки условий труда в организации до руководителей структурных подразделений и иных заинтересованных сторон.</w:t>
      </w:r>
    </w:p>
    <w:p w:rsidR="00931C80" w:rsidRPr="00617B20" w:rsidRDefault="00931C80" w:rsidP="00931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 5. Обеспечить доступ экспертов организации, оказывающей услуги по проведению специальной оценки условий труда к рабочим местам, а также обеспечить им предоставление необходимой информации, материалов и документации относящейся к целям специальной оценки условий труда.</w:t>
      </w:r>
    </w:p>
    <w:p w:rsidR="00931C80" w:rsidRPr="00617B20" w:rsidRDefault="00931C80" w:rsidP="00931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 6. Завершить работы по проведению специальной оценки условий труда и утвердить отчет о ее проведении не позднее «</w:t>
      </w:r>
      <w:r w:rsidR="007D0B24">
        <w:rPr>
          <w:rFonts w:ascii="Times New Roman" w:hAnsi="Times New Roman" w:cs="Times New Roman"/>
          <w:sz w:val="24"/>
          <w:szCs w:val="24"/>
        </w:rPr>
        <w:t>30</w:t>
      </w:r>
      <w:r w:rsidRPr="00617B20">
        <w:rPr>
          <w:rFonts w:ascii="Times New Roman" w:hAnsi="Times New Roman" w:cs="Times New Roman"/>
          <w:sz w:val="24"/>
          <w:szCs w:val="24"/>
        </w:rPr>
        <w:t xml:space="preserve">» </w:t>
      </w:r>
      <w:r w:rsidR="007D0B24">
        <w:rPr>
          <w:rFonts w:ascii="Times New Roman" w:hAnsi="Times New Roman" w:cs="Times New Roman"/>
          <w:sz w:val="24"/>
          <w:szCs w:val="24"/>
        </w:rPr>
        <w:t>апреля</w:t>
      </w:r>
      <w:r w:rsidRPr="00617B20">
        <w:rPr>
          <w:rFonts w:ascii="Times New Roman" w:hAnsi="Times New Roman" w:cs="Times New Roman"/>
          <w:sz w:val="24"/>
          <w:szCs w:val="24"/>
        </w:rPr>
        <w:t xml:space="preserve"> 20</w:t>
      </w:r>
      <w:r w:rsidR="007D0B24">
        <w:rPr>
          <w:rFonts w:ascii="Times New Roman" w:hAnsi="Times New Roman" w:cs="Times New Roman"/>
          <w:sz w:val="24"/>
          <w:szCs w:val="24"/>
        </w:rPr>
        <w:t>26</w:t>
      </w:r>
      <w:bookmarkStart w:id="0" w:name="_GoBack"/>
      <w:bookmarkEnd w:id="0"/>
      <w:r w:rsidRPr="00617B20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931C80" w:rsidRPr="00617B20" w:rsidRDefault="00931C80" w:rsidP="00931C8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B20">
        <w:rPr>
          <w:rFonts w:ascii="Times New Roman" w:hAnsi="Times New Roman" w:cs="Times New Roman"/>
          <w:sz w:val="24"/>
          <w:szCs w:val="24"/>
        </w:rPr>
        <w:t xml:space="preserve">Контроль выполнения приказа оставляю за собой. </w:t>
      </w:r>
    </w:p>
    <w:p w:rsidR="003C51DD" w:rsidRDefault="003C51DD" w:rsidP="00513B1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25AF4" w:rsidRDefault="00525AF4" w:rsidP="00513B1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678"/>
      </w:tblGrid>
      <w:tr w:rsidR="003C51DD" w:rsidRPr="00525AF4" w:rsidTr="004D5B29">
        <w:tc>
          <w:tcPr>
            <w:tcW w:w="4786" w:type="dxa"/>
          </w:tcPr>
          <w:p w:rsidR="003C51DD" w:rsidRPr="00525AF4" w:rsidRDefault="003C51DD" w:rsidP="00435C71">
            <w:pPr>
              <w:ind w:right="3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Контрольно-ревизионной комиссии муниципального образования</w:t>
            </w:r>
          </w:p>
          <w:p w:rsidR="003C51DD" w:rsidRPr="00525AF4" w:rsidRDefault="003C51DD" w:rsidP="00435C71">
            <w:pPr>
              <w:ind w:right="5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F2BD0"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 муниципальный округ</w:t>
            </w:r>
            <w:r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Смоленской области</w:t>
            </w:r>
          </w:p>
        </w:tc>
        <w:tc>
          <w:tcPr>
            <w:tcW w:w="4678" w:type="dxa"/>
          </w:tcPr>
          <w:p w:rsidR="003C51DD" w:rsidRPr="00525AF4" w:rsidRDefault="003C51DD" w:rsidP="00435C7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1DD" w:rsidRPr="00525AF4" w:rsidRDefault="003C51DD" w:rsidP="00435C7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9411E" w:rsidRPr="00525AF4" w:rsidRDefault="0079411E" w:rsidP="00435C7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1DD" w:rsidRPr="00525AF4" w:rsidRDefault="006C1BAF" w:rsidP="00435C7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Е.В.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Фляжникова</w:t>
            </w:r>
            <w:proofErr w:type="spellEnd"/>
          </w:p>
        </w:tc>
      </w:tr>
    </w:tbl>
    <w:p w:rsidR="008A12C1" w:rsidRDefault="008A12C1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931C80" w:rsidRPr="00617B20" w:rsidRDefault="00931C80" w:rsidP="00931C80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931C80" w:rsidRPr="00617B20" w:rsidRDefault="00931C80" w:rsidP="00931C80">
      <w:pPr>
        <w:ind w:firstLine="708"/>
        <w:jc w:val="right"/>
        <w:rPr>
          <w:rFonts w:ascii="Times New Roman" w:hAnsi="Times New Roman" w:cs="Times New Roman"/>
        </w:rPr>
      </w:pPr>
      <w:r w:rsidRPr="00617B20">
        <w:rPr>
          <w:rFonts w:ascii="Times New Roman" w:hAnsi="Times New Roman" w:cs="Times New Roman"/>
        </w:rPr>
        <w:t xml:space="preserve">ПРИЛОЖЕНИЕ № 1 </w:t>
      </w:r>
    </w:p>
    <w:p w:rsidR="00931C80" w:rsidRPr="00617B20" w:rsidRDefault="00931C80" w:rsidP="00931C80">
      <w:pPr>
        <w:ind w:firstLine="708"/>
        <w:jc w:val="right"/>
        <w:rPr>
          <w:rFonts w:ascii="Times New Roman" w:hAnsi="Times New Roman" w:cs="Times New Roman"/>
        </w:rPr>
      </w:pPr>
      <w:r w:rsidRPr="00617B20">
        <w:rPr>
          <w:rFonts w:ascii="Times New Roman" w:hAnsi="Times New Roman" w:cs="Times New Roman"/>
        </w:rPr>
        <w:t>«Утверждаю»</w:t>
      </w:r>
    </w:p>
    <w:p w:rsidR="00931C80" w:rsidRPr="00617B20" w:rsidRDefault="00931C80" w:rsidP="00931C80">
      <w:pPr>
        <w:ind w:firstLine="708"/>
        <w:jc w:val="right"/>
        <w:rPr>
          <w:rFonts w:ascii="Times New Roman" w:hAnsi="Times New Roman" w:cs="Times New Roman"/>
        </w:rPr>
      </w:pPr>
      <w:r w:rsidRPr="00617B20">
        <w:rPr>
          <w:rFonts w:ascii="Times New Roman" w:hAnsi="Times New Roman" w:cs="Times New Roman"/>
        </w:rPr>
        <w:t xml:space="preserve"> __________________</w:t>
      </w:r>
    </w:p>
    <w:p w:rsidR="00931C80" w:rsidRPr="00617B20" w:rsidRDefault="00931C80" w:rsidP="00931C80">
      <w:pPr>
        <w:ind w:firstLine="708"/>
        <w:jc w:val="right"/>
        <w:rPr>
          <w:rFonts w:ascii="Times New Roman" w:hAnsi="Times New Roman" w:cs="Times New Roman"/>
        </w:rPr>
      </w:pPr>
      <w:r w:rsidRPr="00617B20">
        <w:rPr>
          <w:rFonts w:ascii="Times New Roman" w:hAnsi="Times New Roman" w:cs="Times New Roman"/>
        </w:rPr>
        <w:t xml:space="preserve"> «__» ________ 20__г. </w:t>
      </w:r>
    </w:p>
    <w:p w:rsidR="00931C80" w:rsidRPr="00617B20" w:rsidRDefault="00931C80" w:rsidP="00931C80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17B20">
        <w:rPr>
          <w:rFonts w:ascii="Times New Roman" w:hAnsi="Times New Roman" w:cs="Times New Roman"/>
          <w:b/>
          <w:sz w:val="24"/>
          <w:szCs w:val="24"/>
        </w:rPr>
        <w:t xml:space="preserve">График проведения специальной оценки условий труда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6663"/>
        <w:gridCol w:w="1553"/>
      </w:tblGrid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Этапы работ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Сроки</w:t>
            </w:r>
          </w:p>
        </w:tc>
      </w:tr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Начало проведения работ по специальной оценке условий труда (Приказ, создание комиссии, заключение договора)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</w:p>
        </w:tc>
      </w:tr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Подготовка и утверждение перечня рабочих мес</w:t>
            </w:r>
            <w:r>
              <w:rPr>
                <w:rFonts w:ascii="Times New Roman" w:hAnsi="Times New Roman" w:cs="Times New Roman"/>
              </w:rPr>
              <w:t>т,</w:t>
            </w:r>
            <w:r w:rsidRPr="00617B20">
              <w:rPr>
                <w:rFonts w:ascii="Times New Roman" w:hAnsi="Times New Roman" w:cs="Times New Roman"/>
              </w:rPr>
              <w:t xml:space="preserve"> на которых будет проводиться специальная оценка условий труда. Подготовка материалов, справок и иной документации для организации – исполнителя по каждому рабочему месту и организации в целом.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</w:p>
        </w:tc>
      </w:tr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Декларирование соответствия условий труда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</w:p>
        </w:tc>
      </w:tr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Проведение экспертами выбранной организации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17B20">
              <w:rPr>
                <w:rFonts w:ascii="Times New Roman" w:hAnsi="Times New Roman" w:cs="Times New Roman"/>
              </w:rPr>
              <w:t>исполнителем идентификации потенциально вредных и (или) опасных производственных факторов, проведение исследований (измерений) идентифицированных вредных и (или) опасных производственных факторов, проведение оценки условий труда, проведение оценки эффективности применения средств индивидуальной защиты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</w:p>
        </w:tc>
      </w:tr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Рассмотрение и утверждении отчета о проведении специальной оценки условий труда.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</w:p>
        </w:tc>
      </w:tr>
      <w:tr w:rsidR="00931C80" w:rsidRPr="00617B20" w:rsidTr="005A326A">
        <w:tc>
          <w:tcPr>
            <w:tcW w:w="1129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66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  <w:r w:rsidRPr="00617B20">
              <w:rPr>
                <w:rFonts w:ascii="Times New Roman" w:hAnsi="Times New Roman" w:cs="Times New Roman"/>
              </w:rPr>
              <w:t>Ознакомление работников с результатами проведения специальной оценки условий труда.</w:t>
            </w:r>
          </w:p>
        </w:tc>
        <w:tc>
          <w:tcPr>
            <w:tcW w:w="1553" w:type="dxa"/>
          </w:tcPr>
          <w:p w:rsidR="00931C80" w:rsidRPr="00617B20" w:rsidRDefault="00931C80" w:rsidP="005A326A">
            <w:pPr>
              <w:rPr>
                <w:rFonts w:ascii="Times New Roman" w:hAnsi="Times New Roman" w:cs="Times New Roman"/>
              </w:rPr>
            </w:pPr>
          </w:p>
        </w:tc>
      </w:tr>
    </w:tbl>
    <w:p w:rsidR="00931C80" w:rsidRPr="00617B20" w:rsidRDefault="00931C80" w:rsidP="00931C80">
      <w:pPr>
        <w:rPr>
          <w:rFonts w:ascii="Times New Roman" w:hAnsi="Times New Roman" w:cs="Times New Roman"/>
        </w:rPr>
      </w:pPr>
    </w:p>
    <w:sectPr w:rsidR="00931C80" w:rsidRPr="00617B20" w:rsidSect="0050203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D570D"/>
    <w:multiLevelType w:val="hybridMultilevel"/>
    <w:tmpl w:val="CF1843C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997724"/>
    <w:multiLevelType w:val="hybridMultilevel"/>
    <w:tmpl w:val="6C4E4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258A1"/>
    <w:multiLevelType w:val="hybridMultilevel"/>
    <w:tmpl w:val="C378806E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4368C"/>
    <w:multiLevelType w:val="multilevel"/>
    <w:tmpl w:val="17CA2938"/>
    <w:lvl w:ilvl="0">
      <w:start w:val="1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3C31DC8"/>
    <w:multiLevelType w:val="hybridMultilevel"/>
    <w:tmpl w:val="A92C8484"/>
    <w:lvl w:ilvl="0" w:tplc="97A4E53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 w15:restartNumberingAfterBreak="0">
    <w:nsid w:val="26636B8E"/>
    <w:multiLevelType w:val="hybridMultilevel"/>
    <w:tmpl w:val="F48E94B6"/>
    <w:lvl w:ilvl="0" w:tplc="2AB856A2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6" w15:restartNumberingAfterBreak="0">
    <w:nsid w:val="290B3A7C"/>
    <w:multiLevelType w:val="hybridMultilevel"/>
    <w:tmpl w:val="01EC0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76BBA"/>
    <w:multiLevelType w:val="multilevel"/>
    <w:tmpl w:val="3F90D36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3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58" w:hanging="1800"/>
      </w:pPr>
      <w:rPr>
        <w:rFonts w:hint="default"/>
      </w:rPr>
    </w:lvl>
  </w:abstractNum>
  <w:abstractNum w:abstractNumId="8" w15:restartNumberingAfterBreak="0">
    <w:nsid w:val="340A1FB2"/>
    <w:multiLevelType w:val="hybridMultilevel"/>
    <w:tmpl w:val="3C5ACF06"/>
    <w:lvl w:ilvl="0" w:tplc="C25CFD0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9" w15:restartNumberingAfterBreak="0">
    <w:nsid w:val="35000F86"/>
    <w:multiLevelType w:val="multilevel"/>
    <w:tmpl w:val="2F3EDF0C"/>
    <w:lvl w:ilvl="0">
      <w:start w:val="5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9FC2C26"/>
    <w:multiLevelType w:val="hybridMultilevel"/>
    <w:tmpl w:val="F4FE5D5C"/>
    <w:lvl w:ilvl="0" w:tplc="FE6C410C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0EA2EA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B02AD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22D50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FABAA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6829EF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85E295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26713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0BA482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BC83A5A"/>
    <w:multiLevelType w:val="hybridMultilevel"/>
    <w:tmpl w:val="AA8A2116"/>
    <w:lvl w:ilvl="0" w:tplc="D03ADDF4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43A002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63B1187"/>
    <w:multiLevelType w:val="multilevel"/>
    <w:tmpl w:val="2556C70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96910EB"/>
    <w:multiLevelType w:val="hybridMultilevel"/>
    <w:tmpl w:val="75E0A872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1F5BB4"/>
    <w:multiLevelType w:val="hybridMultilevel"/>
    <w:tmpl w:val="E80E1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0D0AC2"/>
    <w:multiLevelType w:val="hybridMultilevel"/>
    <w:tmpl w:val="AA562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728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9B71881"/>
    <w:multiLevelType w:val="hybridMultilevel"/>
    <w:tmpl w:val="9814A950"/>
    <w:lvl w:ilvl="0" w:tplc="DC066A08">
      <w:start w:val="1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E292D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A14D240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10A39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2C8E6E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32ADBE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AC934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1A0AC4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40FFA0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E890B25"/>
    <w:multiLevelType w:val="hybridMultilevel"/>
    <w:tmpl w:val="960A63AE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A0C1B"/>
    <w:multiLevelType w:val="hybridMultilevel"/>
    <w:tmpl w:val="2B104822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"/>
  </w:num>
  <w:num w:numId="5">
    <w:abstractNumId w:val="7"/>
  </w:num>
  <w:num w:numId="6">
    <w:abstractNumId w:val="12"/>
  </w:num>
  <w:num w:numId="7">
    <w:abstractNumId w:val="18"/>
  </w:num>
  <w:num w:numId="8">
    <w:abstractNumId w:val="3"/>
  </w:num>
  <w:num w:numId="9">
    <w:abstractNumId w:val="10"/>
  </w:num>
  <w:num w:numId="10">
    <w:abstractNumId w:val="9"/>
  </w:num>
  <w:num w:numId="11">
    <w:abstractNumId w:val="19"/>
  </w:num>
  <w:num w:numId="12">
    <w:abstractNumId w:val="2"/>
  </w:num>
  <w:num w:numId="13">
    <w:abstractNumId w:val="16"/>
  </w:num>
  <w:num w:numId="14">
    <w:abstractNumId w:val="20"/>
  </w:num>
  <w:num w:numId="15">
    <w:abstractNumId w:val="14"/>
  </w:num>
  <w:num w:numId="16">
    <w:abstractNumId w:val="15"/>
  </w:num>
  <w:num w:numId="17">
    <w:abstractNumId w:val="11"/>
  </w:num>
  <w:num w:numId="18">
    <w:abstractNumId w:val="6"/>
  </w:num>
  <w:num w:numId="19">
    <w:abstractNumId w:val="0"/>
  </w:num>
  <w:num w:numId="20">
    <w:abstractNumId w:val="17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C94"/>
    <w:rsid w:val="000002EA"/>
    <w:rsid w:val="00010F0E"/>
    <w:rsid w:val="00025871"/>
    <w:rsid w:val="00030F3B"/>
    <w:rsid w:val="00046141"/>
    <w:rsid w:val="00060D6C"/>
    <w:rsid w:val="0006424D"/>
    <w:rsid w:val="00066A88"/>
    <w:rsid w:val="00081E5F"/>
    <w:rsid w:val="00091462"/>
    <w:rsid w:val="00095F58"/>
    <w:rsid w:val="000A3ABA"/>
    <w:rsid w:val="000A718D"/>
    <w:rsid w:val="000B0710"/>
    <w:rsid w:val="000B676C"/>
    <w:rsid w:val="000C7265"/>
    <w:rsid w:val="000D400C"/>
    <w:rsid w:val="000D5EB0"/>
    <w:rsid w:val="000D73DC"/>
    <w:rsid w:val="00101577"/>
    <w:rsid w:val="00141F3E"/>
    <w:rsid w:val="0014563A"/>
    <w:rsid w:val="001459F4"/>
    <w:rsid w:val="00151C5A"/>
    <w:rsid w:val="00154258"/>
    <w:rsid w:val="00162E46"/>
    <w:rsid w:val="00184BE7"/>
    <w:rsid w:val="00186909"/>
    <w:rsid w:val="00191912"/>
    <w:rsid w:val="00192FF8"/>
    <w:rsid w:val="001C6E7F"/>
    <w:rsid w:val="001D0117"/>
    <w:rsid w:val="001D0A2B"/>
    <w:rsid w:val="001D66EF"/>
    <w:rsid w:val="001F5755"/>
    <w:rsid w:val="00225DB4"/>
    <w:rsid w:val="002265B9"/>
    <w:rsid w:val="002373D1"/>
    <w:rsid w:val="00237B2D"/>
    <w:rsid w:val="0024582D"/>
    <w:rsid w:val="002568D3"/>
    <w:rsid w:val="002604D6"/>
    <w:rsid w:val="00264164"/>
    <w:rsid w:val="00275F87"/>
    <w:rsid w:val="002805F0"/>
    <w:rsid w:val="00285628"/>
    <w:rsid w:val="00294058"/>
    <w:rsid w:val="002A1529"/>
    <w:rsid w:val="002D6901"/>
    <w:rsid w:val="002E6E87"/>
    <w:rsid w:val="002E759C"/>
    <w:rsid w:val="002F18AF"/>
    <w:rsid w:val="002F2A1D"/>
    <w:rsid w:val="002F2B08"/>
    <w:rsid w:val="00302024"/>
    <w:rsid w:val="00312F75"/>
    <w:rsid w:val="003211E9"/>
    <w:rsid w:val="00326FF9"/>
    <w:rsid w:val="0033195A"/>
    <w:rsid w:val="00334FFA"/>
    <w:rsid w:val="0035522E"/>
    <w:rsid w:val="0036264B"/>
    <w:rsid w:val="0037147F"/>
    <w:rsid w:val="003770CF"/>
    <w:rsid w:val="00377349"/>
    <w:rsid w:val="00382FE8"/>
    <w:rsid w:val="003C4CD3"/>
    <w:rsid w:val="003C51DD"/>
    <w:rsid w:val="003C6A7D"/>
    <w:rsid w:val="003F2D49"/>
    <w:rsid w:val="003F46ED"/>
    <w:rsid w:val="003F79AD"/>
    <w:rsid w:val="004061E8"/>
    <w:rsid w:val="004125FE"/>
    <w:rsid w:val="00413CC5"/>
    <w:rsid w:val="00414D12"/>
    <w:rsid w:val="004349FB"/>
    <w:rsid w:val="00435C71"/>
    <w:rsid w:val="004451D7"/>
    <w:rsid w:val="00457D8F"/>
    <w:rsid w:val="00462CE8"/>
    <w:rsid w:val="00477BEA"/>
    <w:rsid w:val="00483354"/>
    <w:rsid w:val="004922D9"/>
    <w:rsid w:val="004B78CA"/>
    <w:rsid w:val="004C45F9"/>
    <w:rsid w:val="004C6B31"/>
    <w:rsid w:val="004D5B29"/>
    <w:rsid w:val="00502031"/>
    <w:rsid w:val="0050752A"/>
    <w:rsid w:val="00510255"/>
    <w:rsid w:val="00511797"/>
    <w:rsid w:val="005136F4"/>
    <w:rsid w:val="00513B1D"/>
    <w:rsid w:val="00514E08"/>
    <w:rsid w:val="00516194"/>
    <w:rsid w:val="00523901"/>
    <w:rsid w:val="00525AF4"/>
    <w:rsid w:val="0053554C"/>
    <w:rsid w:val="00545B33"/>
    <w:rsid w:val="00562C7D"/>
    <w:rsid w:val="005634E5"/>
    <w:rsid w:val="00571668"/>
    <w:rsid w:val="005810BD"/>
    <w:rsid w:val="0058133C"/>
    <w:rsid w:val="00581782"/>
    <w:rsid w:val="0059366C"/>
    <w:rsid w:val="00596252"/>
    <w:rsid w:val="005A08F1"/>
    <w:rsid w:val="005A223E"/>
    <w:rsid w:val="005A49AA"/>
    <w:rsid w:val="005D3979"/>
    <w:rsid w:val="005F5E89"/>
    <w:rsid w:val="006419D2"/>
    <w:rsid w:val="006507BA"/>
    <w:rsid w:val="006713B7"/>
    <w:rsid w:val="006766C6"/>
    <w:rsid w:val="00683719"/>
    <w:rsid w:val="006A56CA"/>
    <w:rsid w:val="006A6417"/>
    <w:rsid w:val="006A733D"/>
    <w:rsid w:val="006B6122"/>
    <w:rsid w:val="006B6DA1"/>
    <w:rsid w:val="006C1BAF"/>
    <w:rsid w:val="006E18ED"/>
    <w:rsid w:val="006E1EC2"/>
    <w:rsid w:val="006E2CBA"/>
    <w:rsid w:val="006E3A06"/>
    <w:rsid w:val="006F02A7"/>
    <w:rsid w:val="00710980"/>
    <w:rsid w:val="00711639"/>
    <w:rsid w:val="007146B3"/>
    <w:rsid w:val="007222CF"/>
    <w:rsid w:val="00764DD1"/>
    <w:rsid w:val="00766017"/>
    <w:rsid w:val="00767DD1"/>
    <w:rsid w:val="00771200"/>
    <w:rsid w:val="0079411E"/>
    <w:rsid w:val="007B3ADD"/>
    <w:rsid w:val="007C1376"/>
    <w:rsid w:val="007C2C94"/>
    <w:rsid w:val="007C5D81"/>
    <w:rsid w:val="007C68F9"/>
    <w:rsid w:val="007D0B24"/>
    <w:rsid w:val="007D1903"/>
    <w:rsid w:val="007D4B5B"/>
    <w:rsid w:val="00811B29"/>
    <w:rsid w:val="0081233C"/>
    <w:rsid w:val="00813EC3"/>
    <w:rsid w:val="00814352"/>
    <w:rsid w:val="0081750D"/>
    <w:rsid w:val="008467A9"/>
    <w:rsid w:val="00861F19"/>
    <w:rsid w:val="008739ED"/>
    <w:rsid w:val="00876900"/>
    <w:rsid w:val="008A12C1"/>
    <w:rsid w:val="008A76F0"/>
    <w:rsid w:val="008B002E"/>
    <w:rsid w:val="008B6AE0"/>
    <w:rsid w:val="008C5949"/>
    <w:rsid w:val="008D6106"/>
    <w:rsid w:val="008E3DC2"/>
    <w:rsid w:val="008E70F8"/>
    <w:rsid w:val="008E7E4A"/>
    <w:rsid w:val="008F0F58"/>
    <w:rsid w:val="008F1491"/>
    <w:rsid w:val="008F6EF3"/>
    <w:rsid w:val="008F773C"/>
    <w:rsid w:val="00905051"/>
    <w:rsid w:val="00912575"/>
    <w:rsid w:val="009232E2"/>
    <w:rsid w:val="00923F86"/>
    <w:rsid w:val="00931C80"/>
    <w:rsid w:val="0093367C"/>
    <w:rsid w:val="00963F74"/>
    <w:rsid w:val="00966FE7"/>
    <w:rsid w:val="009822AC"/>
    <w:rsid w:val="00985512"/>
    <w:rsid w:val="00997BEB"/>
    <w:rsid w:val="009A65B0"/>
    <w:rsid w:val="009A7DE0"/>
    <w:rsid w:val="009B6CE7"/>
    <w:rsid w:val="009C0823"/>
    <w:rsid w:val="009D0236"/>
    <w:rsid w:val="009D50CE"/>
    <w:rsid w:val="00A03377"/>
    <w:rsid w:val="00A1221F"/>
    <w:rsid w:val="00A26A2C"/>
    <w:rsid w:val="00A35C7F"/>
    <w:rsid w:val="00A373D2"/>
    <w:rsid w:val="00A45ABC"/>
    <w:rsid w:val="00A900B2"/>
    <w:rsid w:val="00A903B1"/>
    <w:rsid w:val="00A92459"/>
    <w:rsid w:val="00A92571"/>
    <w:rsid w:val="00A97255"/>
    <w:rsid w:val="00AA1FE3"/>
    <w:rsid w:val="00AA5EA0"/>
    <w:rsid w:val="00AC6CAB"/>
    <w:rsid w:val="00AD348F"/>
    <w:rsid w:val="00AD4603"/>
    <w:rsid w:val="00AD7D1A"/>
    <w:rsid w:val="00AE2AA4"/>
    <w:rsid w:val="00AF0124"/>
    <w:rsid w:val="00AF6E1F"/>
    <w:rsid w:val="00AF7D76"/>
    <w:rsid w:val="00B10837"/>
    <w:rsid w:val="00B15697"/>
    <w:rsid w:val="00B17C2A"/>
    <w:rsid w:val="00B23552"/>
    <w:rsid w:val="00B3476F"/>
    <w:rsid w:val="00B36E0D"/>
    <w:rsid w:val="00B47C23"/>
    <w:rsid w:val="00B52CE7"/>
    <w:rsid w:val="00B533FE"/>
    <w:rsid w:val="00B5546C"/>
    <w:rsid w:val="00B57786"/>
    <w:rsid w:val="00B62E08"/>
    <w:rsid w:val="00B709AE"/>
    <w:rsid w:val="00B90987"/>
    <w:rsid w:val="00B94ACF"/>
    <w:rsid w:val="00B9551E"/>
    <w:rsid w:val="00BB3DD3"/>
    <w:rsid w:val="00BC4170"/>
    <w:rsid w:val="00BD05BB"/>
    <w:rsid w:val="00BD2A89"/>
    <w:rsid w:val="00BE2B63"/>
    <w:rsid w:val="00BE4EF6"/>
    <w:rsid w:val="00C35E6D"/>
    <w:rsid w:val="00C7786C"/>
    <w:rsid w:val="00C942CB"/>
    <w:rsid w:val="00CA1D76"/>
    <w:rsid w:val="00CF3D5F"/>
    <w:rsid w:val="00D02C13"/>
    <w:rsid w:val="00D034C9"/>
    <w:rsid w:val="00D23833"/>
    <w:rsid w:val="00D23F8D"/>
    <w:rsid w:val="00D4661B"/>
    <w:rsid w:val="00D51E63"/>
    <w:rsid w:val="00D84045"/>
    <w:rsid w:val="00DA432D"/>
    <w:rsid w:val="00DC4707"/>
    <w:rsid w:val="00DD3EFE"/>
    <w:rsid w:val="00DD5CA2"/>
    <w:rsid w:val="00DE123D"/>
    <w:rsid w:val="00DF05A5"/>
    <w:rsid w:val="00DF0BAA"/>
    <w:rsid w:val="00DF1508"/>
    <w:rsid w:val="00DF5BD9"/>
    <w:rsid w:val="00E2035F"/>
    <w:rsid w:val="00E307D7"/>
    <w:rsid w:val="00E3108D"/>
    <w:rsid w:val="00E33022"/>
    <w:rsid w:val="00E3407A"/>
    <w:rsid w:val="00E35F1E"/>
    <w:rsid w:val="00E376F2"/>
    <w:rsid w:val="00E462C5"/>
    <w:rsid w:val="00E46662"/>
    <w:rsid w:val="00E56D67"/>
    <w:rsid w:val="00E77DF4"/>
    <w:rsid w:val="00E843C0"/>
    <w:rsid w:val="00E85E6A"/>
    <w:rsid w:val="00E9223B"/>
    <w:rsid w:val="00E9636A"/>
    <w:rsid w:val="00EA2292"/>
    <w:rsid w:val="00EC336C"/>
    <w:rsid w:val="00ED5A5F"/>
    <w:rsid w:val="00EE7BD4"/>
    <w:rsid w:val="00EF4786"/>
    <w:rsid w:val="00EF72FD"/>
    <w:rsid w:val="00F02A3D"/>
    <w:rsid w:val="00F060D4"/>
    <w:rsid w:val="00F108F5"/>
    <w:rsid w:val="00F20F8F"/>
    <w:rsid w:val="00F35C59"/>
    <w:rsid w:val="00F4104A"/>
    <w:rsid w:val="00F41635"/>
    <w:rsid w:val="00F44032"/>
    <w:rsid w:val="00F50148"/>
    <w:rsid w:val="00F8437F"/>
    <w:rsid w:val="00F91343"/>
    <w:rsid w:val="00F9761A"/>
    <w:rsid w:val="00FA572A"/>
    <w:rsid w:val="00FB2D81"/>
    <w:rsid w:val="00FB5932"/>
    <w:rsid w:val="00FC14CD"/>
    <w:rsid w:val="00FD7BEE"/>
    <w:rsid w:val="00FE6A88"/>
    <w:rsid w:val="00FF2BD0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E3BB7"/>
  <w15:docId w15:val="{358B2AB1-BE0B-4EFD-BF54-49016F5C9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A89"/>
  </w:style>
  <w:style w:type="paragraph" w:styleId="1">
    <w:name w:val="heading 1"/>
    <w:next w:val="a"/>
    <w:link w:val="10"/>
    <w:uiPriority w:val="9"/>
    <w:qFormat/>
    <w:rsid w:val="00066A88"/>
    <w:pPr>
      <w:keepNext/>
      <w:keepLines/>
      <w:spacing w:after="227" w:line="259" w:lineRule="auto"/>
      <w:ind w:right="638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2C94"/>
    <w:pPr>
      <w:spacing w:after="0" w:line="240" w:lineRule="auto"/>
    </w:pPr>
  </w:style>
  <w:style w:type="table" w:styleId="a4">
    <w:name w:val="Table Grid"/>
    <w:basedOn w:val="a1"/>
    <w:uiPriority w:val="39"/>
    <w:rsid w:val="00714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E2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E2AA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5A08F1"/>
    <w:pPr>
      <w:ind w:left="720"/>
      <w:contextualSpacing/>
    </w:pPr>
  </w:style>
  <w:style w:type="paragraph" w:customStyle="1" w:styleId="ConsPlusNormal">
    <w:name w:val="ConsPlusNormal"/>
    <w:rsid w:val="009D50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66A8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66A8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1459F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459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42B66-CAFA-442D-B6B7-07D0D35EE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Людмила Ивановна Григорьева</dc:creator>
  <cp:lastModifiedBy>user</cp:lastModifiedBy>
  <cp:revision>6</cp:revision>
  <cp:lastPrinted>2025-03-17T13:20:00Z</cp:lastPrinted>
  <dcterms:created xsi:type="dcterms:W3CDTF">2026-03-03T08:49:00Z</dcterms:created>
  <dcterms:modified xsi:type="dcterms:W3CDTF">2026-03-20T08:39:00Z</dcterms:modified>
</cp:coreProperties>
</file>