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A5" w:rsidRDefault="004D0CA5" w:rsidP="003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78C" w:rsidRPr="00935500" w:rsidRDefault="009A378C" w:rsidP="009A3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00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 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9A378C" w:rsidRDefault="009A378C" w:rsidP="009A3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78C" w:rsidRPr="009D440B" w:rsidRDefault="009A378C" w:rsidP="009A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0B">
        <w:rPr>
          <w:rFonts w:ascii="Times New Roman" w:hAnsi="Times New Roman"/>
          <w:sz w:val="28"/>
          <w:szCs w:val="28"/>
        </w:rPr>
        <w:t>Вайтишин</w:t>
      </w:r>
      <w:proofErr w:type="spellEnd"/>
      <w:r w:rsidRPr="009D440B">
        <w:rPr>
          <w:rFonts w:ascii="Times New Roman" w:hAnsi="Times New Roman"/>
          <w:sz w:val="28"/>
          <w:szCs w:val="28"/>
        </w:rPr>
        <w:t xml:space="preserve"> Игорь Михайлович</w:t>
      </w:r>
      <w:r w:rsidRPr="009D440B">
        <w:rPr>
          <w:rFonts w:ascii="Times New Roman" w:hAnsi="Times New Roman" w:cs="Times New Roman"/>
          <w:sz w:val="28"/>
          <w:szCs w:val="28"/>
        </w:rPr>
        <w:t xml:space="preserve">, </w:t>
      </w:r>
      <w:r w:rsidRPr="009D440B">
        <w:rPr>
          <w:rFonts w:ascii="Times New Roman" w:eastAsia="Calibri" w:hAnsi="Times New Roman" w:cs="Times New Roman"/>
          <w:sz w:val="28"/>
          <w:szCs w:val="28"/>
        </w:rPr>
        <w:t xml:space="preserve">дата рождения – </w:t>
      </w:r>
      <w:r w:rsidRPr="009D440B">
        <w:rPr>
          <w:rFonts w:ascii="Times New Roman" w:hAnsi="Times New Roman"/>
          <w:sz w:val="28"/>
          <w:szCs w:val="28"/>
        </w:rPr>
        <w:t>28 января 1971 года</w:t>
      </w:r>
      <w:r w:rsidRPr="009D440B">
        <w:rPr>
          <w:rFonts w:ascii="Times New Roman" w:eastAsia="Calibri" w:hAnsi="Times New Roman" w:cs="Times New Roman"/>
          <w:sz w:val="28"/>
          <w:szCs w:val="28"/>
        </w:rPr>
        <w:t xml:space="preserve">; адрес места жительства – </w:t>
      </w:r>
      <w:r w:rsidRPr="009D440B">
        <w:rPr>
          <w:rFonts w:ascii="Times New Roman" w:hAnsi="Times New Roman"/>
          <w:sz w:val="28"/>
          <w:szCs w:val="28"/>
        </w:rPr>
        <w:t>Смоленская область, Вяземский район, село Вязьма-Брянская</w:t>
      </w:r>
      <w:r w:rsidRPr="009D440B">
        <w:rPr>
          <w:rFonts w:ascii="Times New Roman" w:hAnsi="Times New Roman" w:cs="Times New Roman"/>
          <w:sz w:val="28"/>
          <w:szCs w:val="28"/>
        </w:rPr>
        <w:t>;</w:t>
      </w:r>
      <w:r w:rsidRPr="009D440B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профессиональное образование – </w:t>
      </w:r>
      <w:r w:rsidRPr="009D440B">
        <w:rPr>
          <w:rFonts w:ascii="Times New Roman" w:hAnsi="Times New Roman"/>
          <w:sz w:val="28"/>
          <w:szCs w:val="28"/>
        </w:rPr>
        <w:t>Государственное образовательное учреждение высшего профессионального образования "Военная академия связи имени С.М. Буденного" Министерства обороны Российской Федерации, 2007 г.</w:t>
      </w:r>
      <w:r w:rsidRPr="009D440B">
        <w:rPr>
          <w:rFonts w:ascii="Times New Roman" w:eastAsia="Calibri" w:hAnsi="Times New Roman" w:cs="Times New Roman"/>
          <w:sz w:val="28"/>
          <w:szCs w:val="28"/>
        </w:rPr>
        <w:t xml:space="preserve">; основное место работы или службы, занимаемая должность/род занятий – </w:t>
      </w:r>
      <w:r w:rsidRPr="009D440B">
        <w:rPr>
          <w:rFonts w:ascii="Times New Roman" w:hAnsi="Times New Roman"/>
          <w:sz w:val="28"/>
          <w:szCs w:val="28"/>
        </w:rPr>
        <w:t>пенсионер, депутат Вяземского районного Совета депутатов шестого созыва на непостоянной основе</w:t>
      </w:r>
      <w:r w:rsidRPr="009D440B">
        <w:rPr>
          <w:rFonts w:ascii="Times New Roman" w:eastAsia="Calibri" w:hAnsi="Times New Roman" w:cs="Times New Roman"/>
          <w:sz w:val="28"/>
          <w:szCs w:val="28"/>
        </w:rPr>
        <w:t>;</w:t>
      </w:r>
      <w:r w:rsidRPr="009D440B">
        <w:rPr>
          <w:rFonts w:ascii="Times New Roman" w:hAnsi="Times New Roman" w:cs="Times New Roman"/>
          <w:sz w:val="28"/>
          <w:szCs w:val="28"/>
        </w:rPr>
        <w:t xml:space="preserve"> </w:t>
      </w:r>
      <w:r w:rsidRPr="009D440B">
        <w:rPr>
          <w:rFonts w:ascii="Times New Roman" w:hAnsi="Times New Roman"/>
          <w:sz w:val="28"/>
          <w:szCs w:val="28"/>
        </w:rPr>
        <w:t xml:space="preserve">член Политической партии </w:t>
      </w:r>
      <w:r w:rsidRPr="00CF2DCB">
        <w:rPr>
          <w:rFonts w:ascii="Times New Roman" w:hAnsi="Times New Roman"/>
          <w:b/>
          <w:sz w:val="28"/>
          <w:szCs w:val="28"/>
        </w:rPr>
        <w:t>ЛДПР</w:t>
      </w:r>
      <w:r w:rsidRPr="009D440B">
        <w:rPr>
          <w:rFonts w:ascii="Times New Roman" w:hAnsi="Times New Roman"/>
          <w:sz w:val="28"/>
          <w:szCs w:val="28"/>
        </w:rPr>
        <w:t xml:space="preserve"> - Либерально-демократической партии России</w:t>
      </w:r>
      <w:r w:rsidRPr="009D440B">
        <w:rPr>
          <w:rFonts w:ascii="Times New Roman" w:hAnsi="Times New Roman" w:cs="Times New Roman"/>
          <w:sz w:val="28"/>
          <w:szCs w:val="28"/>
        </w:rPr>
        <w:t>.</w:t>
      </w:r>
    </w:p>
    <w:p w:rsidR="009A378C" w:rsidRPr="009D440B" w:rsidRDefault="009A378C" w:rsidP="009A378C">
      <w:pPr>
        <w:spacing w:after="0" w:line="240" w:lineRule="auto"/>
        <w:ind w:firstLine="709"/>
        <w:jc w:val="both"/>
        <w:rPr>
          <w:sz w:val="28"/>
          <w:szCs w:val="28"/>
        </w:rPr>
      </w:pPr>
      <w:r w:rsidRPr="009D440B">
        <w:rPr>
          <w:rFonts w:ascii="Times New Roman" w:hAnsi="Times New Roman" w:cs="Times New Roman"/>
          <w:sz w:val="28"/>
          <w:szCs w:val="28"/>
        </w:rPr>
        <w:t xml:space="preserve">Выдвинут избирательным объединением </w:t>
      </w:r>
      <w:r w:rsidRPr="009D440B">
        <w:rPr>
          <w:rFonts w:ascii="Times New Roman" w:hAnsi="Times New Roman"/>
          <w:sz w:val="28"/>
          <w:szCs w:val="28"/>
        </w:rPr>
        <w:t xml:space="preserve">Смоленское региональное отделение Политической </w:t>
      </w:r>
      <w:proofErr w:type="gramStart"/>
      <w:r w:rsidRPr="009D440B">
        <w:rPr>
          <w:rFonts w:ascii="Times New Roman" w:hAnsi="Times New Roman"/>
          <w:sz w:val="28"/>
          <w:szCs w:val="28"/>
        </w:rPr>
        <w:t xml:space="preserve">партии </w:t>
      </w:r>
      <w:r w:rsidRPr="00DF4028">
        <w:rPr>
          <w:rFonts w:ascii="Times New Roman" w:hAnsi="Times New Roman"/>
          <w:b/>
          <w:sz w:val="28"/>
          <w:szCs w:val="28"/>
        </w:rPr>
        <w:t xml:space="preserve"> ЛДПР</w:t>
      </w:r>
      <w:proofErr w:type="gramEnd"/>
      <w:r w:rsidRPr="009D440B">
        <w:rPr>
          <w:rFonts w:ascii="Times New Roman" w:hAnsi="Times New Roman"/>
          <w:sz w:val="28"/>
          <w:szCs w:val="28"/>
        </w:rPr>
        <w:t xml:space="preserve"> - Либерально-демократической партии России</w:t>
      </w:r>
    </w:p>
    <w:p w:rsidR="009A378C" w:rsidRDefault="009A378C" w:rsidP="009A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CA5" w:rsidRPr="004D0CA5" w:rsidRDefault="004D0CA5" w:rsidP="003C14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31C" w:rsidRPr="00F8631C" w:rsidRDefault="00F8631C" w:rsidP="00F8631C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F8631C">
        <w:rPr>
          <w:rFonts w:ascii="Times New Roman" w:hAnsi="Times New Roman"/>
          <w:b/>
          <w:sz w:val="28"/>
          <w:szCs w:val="24"/>
        </w:rPr>
        <w:t>Сведения о размере и об источниках доходов, имуществе, принадлежащем кандидату на праве собственности, о счетах</w:t>
      </w:r>
      <w:r w:rsidR="002B3BC7">
        <w:rPr>
          <w:rFonts w:ascii="Times New Roman" w:hAnsi="Times New Roman"/>
          <w:b/>
          <w:sz w:val="28"/>
          <w:szCs w:val="24"/>
        </w:rPr>
        <w:t xml:space="preserve">, </w:t>
      </w:r>
      <w:r w:rsidRPr="00F8631C">
        <w:rPr>
          <w:rFonts w:ascii="Times New Roman" w:hAnsi="Times New Roman"/>
          <w:b/>
          <w:sz w:val="28"/>
          <w:szCs w:val="24"/>
        </w:rPr>
        <w:t>вкладах в банках, ценных бумагах:</w:t>
      </w:r>
    </w:p>
    <w:p w:rsidR="00F8631C" w:rsidRPr="00F8631C" w:rsidRDefault="00F8631C" w:rsidP="00F8631C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B3BC7" w:rsidRPr="002B3BC7" w:rsidRDefault="00F8631C" w:rsidP="002B3BC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3BC7">
        <w:rPr>
          <w:rFonts w:ascii="Times New Roman" w:hAnsi="Times New Roman"/>
          <w:b/>
          <w:color w:val="000000"/>
          <w:sz w:val="28"/>
          <w:szCs w:val="28"/>
        </w:rPr>
        <w:t>Доходы кандидата за 20</w:t>
      </w:r>
      <w:r w:rsidR="002B3BC7" w:rsidRPr="002B3BC7"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2B3BC7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Pr="002B3BC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378C">
        <w:rPr>
          <w:rFonts w:ascii="Times New Roman" w:eastAsia="Calibri" w:hAnsi="Times New Roman" w:cs="Times New Roman"/>
          <w:color w:val="000000"/>
          <w:sz w:val="28"/>
          <w:szCs w:val="28"/>
        </w:rPr>
        <w:t>пенсионер– 149538,84</w:t>
      </w:r>
      <w:r w:rsidR="002B3BC7"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руб.;</w:t>
      </w:r>
    </w:p>
    <w:p w:rsidR="002B3BC7" w:rsidRPr="00F22203" w:rsidRDefault="006C55FE" w:rsidP="002B3BC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55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жилые помещения</w:t>
      </w:r>
      <w:r w:rsidR="002B3BC7" w:rsidRPr="006C55F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="000E64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B3BC7" w:rsidRPr="002B3BC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</w:t>
      </w:r>
      <w:r w:rsidR="009A37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объектов – 1</w:t>
      </w:r>
      <w:r w:rsidR="002B3BC7"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9A378C">
        <w:rPr>
          <w:rFonts w:ascii="Times New Roman" w:hAnsi="Times New Roman"/>
          <w:color w:val="000000"/>
          <w:sz w:val="28"/>
          <w:szCs w:val="28"/>
        </w:rPr>
        <w:t xml:space="preserve">66,20 </w:t>
      </w:r>
      <w:proofErr w:type="spellStart"/>
      <w:r w:rsidR="002B3BC7"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>кв.м</w:t>
      </w:r>
      <w:proofErr w:type="spellEnd"/>
      <w:r w:rsidR="002B3BC7"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>. (1/</w:t>
      </w:r>
      <w:r w:rsidR="009A378C">
        <w:rPr>
          <w:rFonts w:ascii="Times New Roman" w:hAnsi="Times New Roman"/>
          <w:color w:val="000000"/>
          <w:sz w:val="28"/>
          <w:szCs w:val="28"/>
        </w:rPr>
        <w:t>4</w:t>
      </w:r>
      <w:r w:rsidR="002B3BC7"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  <w:r w:rsidR="009A378C">
        <w:rPr>
          <w:rFonts w:ascii="Times New Roman" w:eastAsia="Calibri" w:hAnsi="Times New Roman" w:cs="Times New Roman"/>
          <w:color w:val="000000"/>
          <w:sz w:val="28"/>
          <w:szCs w:val="28"/>
        </w:rPr>
        <w:t>город Москва;</w:t>
      </w:r>
    </w:p>
    <w:p w:rsidR="00B4122B" w:rsidRDefault="00F22203" w:rsidP="009A37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22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транспортные средства</w:t>
      </w:r>
      <w:r w:rsidR="009A378C">
        <w:rPr>
          <w:rFonts w:ascii="Times New Roman" w:eastAsia="Calibri" w:hAnsi="Times New Roman" w:cs="Times New Roman"/>
          <w:color w:val="000000"/>
          <w:sz w:val="28"/>
          <w:szCs w:val="28"/>
        </w:rPr>
        <w:t>: количество объектов – 4</w:t>
      </w:r>
      <w:r w:rsidRPr="00F22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автомобиль легковой </w:t>
      </w:r>
      <w:r w:rsidR="00B41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TOYOTA PRIUS </w:t>
      </w:r>
      <w:r w:rsidR="009A378C" w:rsidRPr="009A378C">
        <w:rPr>
          <w:rFonts w:ascii="Times New Roman" w:eastAsia="Calibri" w:hAnsi="Times New Roman" w:cs="Times New Roman"/>
          <w:color w:val="000000"/>
          <w:sz w:val="28"/>
          <w:szCs w:val="28"/>
        </w:rPr>
        <w:t>A (2013 г.); автомобиль легковой, ВАЗ 210930 (2002 г.); другое (моторная л</w:t>
      </w:r>
      <w:r w:rsidR="00B41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одка), КАЙМАН-N 330S (2009 г.); снегоход, IRBIS T </w:t>
      </w:r>
      <w:r w:rsidR="009A378C" w:rsidRPr="009A378C">
        <w:rPr>
          <w:rFonts w:ascii="Times New Roman" w:eastAsia="Calibri" w:hAnsi="Times New Roman" w:cs="Times New Roman"/>
          <w:color w:val="000000"/>
          <w:sz w:val="28"/>
          <w:szCs w:val="28"/>
        </w:rPr>
        <w:t>200 (2022 г.)</w:t>
      </w:r>
    </w:p>
    <w:p w:rsidR="002B3BC7" w:rsidRPr="002B3BC7" w:rsidRDefault="002B3BC7" w:rsidP="009A37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3B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денежные средства и драгоценные металлы, находящиеся на счетах (во вкладах) в банках: </w:t>
      </w:r>
      <w:r w:rsidRPr="002B3BC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</w:t>
      </w:r>
      <w:r w:rsidR="00B41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объектов – 8</w:t>
      </w:r>
      <w:r w:rsidR="00F24657">
        <w:rPr>
          <w:rFonts w:ascii="Times New Roman" w:hAnsi="Times New Roman"/>
          <w:color w:val="000000"/>
          <w:sz w:val="28"/>
          <w:szCs w:val="28"/>
        </w:rPr>
        <w:t>:</w:t>
      </w:r>
      <w:r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общая сумма – </w:t>
      </w:r>
      <w:r w:rsidR="00B4122B">
        <w:rPr>
          <w:rFonts w:ascii="Times New Roman" w:hAnsi="Times New Roman"/>
          <w:color w:val="000000"/>
          <w:sz w:val="28"/>
          <w:szCs w:val="28"/>
        </w:rPr>
        <w:t>51 028,17</w:t>
      </w:r>
      <w:r w:rsidRPr="002B3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руб.</w:t>
      </w:r>
      <w:r w:rsidR="003800EB">
        <w:rPr>
          <w:rFonts w:ascii="Times New Roman" w:hAnsi="Times New Roman"/>
          <w:color w:val="000000"/>
          <w:sz w:val="28"/>
          <w:szCs w:val="28"/>
        </w:rPr>
        <w:t>;</w:t>
      </w:r>
    </w:p>
    <w:p w:rsidR="003800EB" w:rsidRPr="003800EB" w:rsidRDefault="003800EB" w:rsidP="003800E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00EB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иное имущество: акции: </w:t>
      </w:r>
      <w:r w:rsidRPr="003800E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ПАО </w:t>
      </w:r>
      <w:r>
        <w:rPr>
          <w:rFonts w:ascii="Times New Roman" w:hAnsi="Times New Roman"/>
          <w:color w:val="000000"/>
          <w:sz w:val="28"/>
          <w:szCs w:val="24"/>
        </w:rPr>
        <w:t>Сбербанк</w:t>
      </w:r>
      <w:r w:rsidRPr="003800E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– </w:t>
      </w:r>
      <w:r>
        <w:rPr>
          <w:rFonts w:ascii="Times New Roman" w:hAnsi="Times New Roman"/>
          <w:color w:val="000000"/>
          <w:sz w:val="28"/>
          <w:szCs w:val="24"/>
        </w:rPr>
        <w:t>10</w:t>
      </w:r>
      <w:r w:rsidR="00B4122B">
        <w:rPr>
          <w:rFonts w:ascii="Times New Roman" w:hAnsi="Times New Roman"/>
          <w:color w:val="000000"/>
          <w:sz w:val="28"/>
          <w:szCs w:val="24"/>
        </w:rPr>
        <w:t>17</w:t>
      </w:r>
      <w:r w:rsidRPr="003800E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шт.;</w:t>
      </w:r>
      <w:r w:rsidR="00B4122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bookmarkStart w:id="0" w:name="_GoBack"/>
      <w:r w:rsidR="00B4122B" w:rsidRPr="006C55FE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облигации:</w:t>
      </w:r>
      <w:r w:rsidR="00B4122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bookmarkEnd w:id="0"/>
      <w:r w:rsidR="00B4122B">
        <w:rPr>
          <w:rFonts w:ascii="Times New Roman" w:eastAsia="Calibri" w:hAnsi="Times New Roman" w:cs="Times New Roman"/>
          <w:color w:val="000000"/>
          <w:sz w:val="28"/>
          <w:szCs w:val="24"/>
        </w:rPr>
        <w:t>- 1 шт.;</w:t>
      </w:r>
    </w:p>
    <w:p w:rsidR="003800EB" w:rsidRPr="003800EB" w:rsidRDefault="003800EB" w:rsidP="003800E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3800EB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участие в коммерческих организациях – </w:t>
      </w:r>
      <w:r w:rsidRPr="003800E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общее количество объектов – </w:t>
      </w:r>
      <w:r>
        <w:rPr>
          <w:rFonts w:ascii="Times New Roman" w:hAnsi="Times New Roman"/>
          <w:color w:val="000000"/>
          <w:sz w:val="28"/>
          <w:szCs w:val="24"/>
        </w:rPr>
        <w:t>1</w:t>
      </w:r>
      <w:r w:rsidRPr="003800E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: </w:t>
      </w:r>
      <w:r w:rsidR="00B4122B" w:rsidRPr="00B4122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инвестиционный пай, АО </w:t>
      </w:r>
      <w:proofErr w:type="spellStart"/>
      <w:r w:rsidR="00B4122B" w:rsidRPr="00B4122B">
        <w:rPr>
          <w:rFonts w:ascii="Times New Roman" w:eastAsia="Calibri" w:hAnsi="Times New Roman" w:cs="Times New Roman"/>
          <w:color w:val="000000"/>
          <w:sz w:val="28"/>
          <w:szCs w:val="24"/>
        </w:rPr>
        <w:t>Сбер</w:t>
      </w:r>
      <w:proofErr w:type="spellEnd"/>
      <w:r w:rsidR="00B4122B" w:rsidRPr="00B4122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Управление </w:t>
      </w:r>
      <w:proofErr w:type="gramStart"/>
      <w:r w:rsidR="00B4122B" w:rsidRPr="00B4122B">
        <w:rPr>
          <w:rFonts w:ascii="Times New Roman" w:eastAsia="Calibri" w:hAnsi="Times New Roman" w:cs="Times New Roman"/>
          <w:color w:val="000000"/>
          <w:sz w:val="28"/>
          <w:szCs w:val="24"/>
        </w:rPr>
        <w:t>Активами,</w:t>
      </w:r>
      <w:r w:rsidR="00B4122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B4122B" w:rsidRPr="00B4122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B4122B">
        <w:rPr>
          <w:rFonts w:ascii="Times New Roman" w:eastAsia="Calibri" w:hAnsi="Times New Roman" w:cs="Times New Roman"/>
          <w:color w:val="000000"/>
          <w:sz w:val="28"/>
          <w:szCs w:val="24"/>
        </w:rPr>
        <w:t>0</w:t>
      </w:r>
      <w:proofErr w:type="gramEnd"/>
      <w:r w:rsidR="00B4122B">
        <w:rPr>
          <w:rFonts w:ascii="Times New Roman" w:eastAsia="Calibri" w:hAnsi="Times New Roman" w:cs="Times New Roman"/>
          <w:color w:val="000000"/>
          <w:sz w:val="28"/>
          <w:szCs w:val="24"/>
        </w:rPr>
        <w:t>,1049337 штук.</w:t>
      </w:r>
    </w:p>
    <w:p w:rsidR="009B7F7D" w:rsidRPr="00F8631C" w:rsidRDefault="009B7F7D" w:rsidP="003C148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9B7F7D" w:rsidRPr="00F8631C" w:rsidSect="0093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7D"/>
    <w:rsid w:val="00096D45"/>
    <w:rsid w:val="000E3660"/>
    <w:rsid w:val="000E6405"/>
    <w:rsid w:val="000E7F42"/>
    <w:rsid w:val="00295D86"/>
    <w:rsid w:val="002B3BC7"/>
    <w:rsid w:val="002C0343"/>
    <w:rsid w:val="003129BD"/>
    <w:rsid w:val="003800EB"/>
    <w:rsid w:val="003C148A"/>
    <w:rsid w:val="003F3EE4"/>
    <w:rsid w:val="004D0CA5"/>
    <w:rsid w:val="005021A6"/>
    <w:rsid w:val="005D10CE"/>
    <w:rsid w:val="005F7E89"/>
    <w:rsid w:val="00607D25"/>
    <w:rsid w:val="00653266"/>
    <w:rsid w:val="00685DD1"/>
    <w:rsid w:val="006C3669"/>
    <w:rsid w:val="006C55FE"/>
    <w:rsid w:val="008464EC"/>
    <w:rsid w:val="008D364F"/>
    <w:rsid w:val="00931F45"/>
    <w:rsid w:val="00935500"/>
    <w:rsid w:val="009A378C"/>
    <w:rsid w:val="009B7F7D"/>
    <w:rsid w:val="00B4122B"/>
    <w:rsid w:val="00C41DF6"/>
    <w:rsid w:val="00CC307C"/>
    <w:rsid w:val="00E4417D"/>
    <w:rsid w:val="00E723E9"/>
    <w:rsid w:val="00EB3270"/>
    <w:rsid w:val="00EF4E1D"/>
    <w:rsid w:val="00F22203"/>
    <w:rsid w:val="00F24657"/>
    <w:rsid w:val="00F510F0"/>
    <w:rsid w:val="00F8631C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B20F"/>
  <w15:docId w15:val="{74F0EFF8-174A-451C-AA84-895269BB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kadry167</dc:creator>
  <cp:lastModifiedBy>Владелец</cp:lastModifiedBy>
  <cp:revision>4</cp:revision>
  <cp:lastPrinted>2023-06-28T06:41:00Z</cp:lastPrinted>
  <dcterms:created xsi:type="dcterms:W3CDTF">2023-07-04T11:40:00Z</dcterms:created>
  <dcterms:modified xsi:type="dcterms:W3CDTF">2023-07-04T13:42:00Z</dcterms:modified>
</cp:coreProperties>
</file>