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54A" w:rsidRDefault="0076454A" w:rsidP="0076454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32"/>
          <w:lang w:eastAsia="ru-RU"/>
        </w:rPr>
        <w:t>ТЕРРИТОРИАЛЬНАЯ</w:t>
      </w:r>
      <w:r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 ИЗБИРАТЕЛЬНАЯ КОМИССИЯ</w:t>
      </w:r>
    </w:p>
    <w:p w:rsidR="0076454A" w:rsidRDefault="0076454A" w:rsidP="00764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МУНИЦИПАЛЬНОГО ОБРАЗОВАНИЯ</w:t>
      </w:r>
    </w:p>
    <w:p w:rsidR="0076454A" w:rsidRDefault="0076454A" w:rsidP="00764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«ВЯЗЕМСКИЙ РАЙОН» СМОЛЕНСКОЙ ОБЛАСТИ</w:t>
      </w:r>
    </w:p>
    <w:p w:rsidR="0076454A" w:rsidRDefault="0076454A" w:rsidP="00764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6454A" w:rsidRDefault="0076454A" w:rsidP="0076454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  <w:t>ПОСТАНОВЛЕНИЕ</w:t>
      </w:r>
    </w:p>
    <w:p w:rsidR="0076454A" w:rsidRDefault="0076454A" w:rsidP="0076454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</w:pPr>
    </w:p>
    <w:tbl>
      <w:tblPr>
        <w:tblW w:w="0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621"/>
        <w:gridCol w:w="2980"/>
        <w:gridCol w:w="3398"/>
      </w:tblGrid>
      <w:tr w:rsidR="0076454A" w:rsidTr="002D7845">
        <w:trPr>
          <w:trHeight w:val="337"/>
        </w:trPr>
        <w:tc>
          <w:tcPr>
            <w:tcW w:w="3621" w:type="dxa"/>
            <w:hideMark/>
          </w:tcPr>
          <w:p w:rsidR="0076454A" w:rsidRDefault="00AC0920">
            <w:pPr>
              <w:spacing w:after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от 24 июня 2022</w:t>
            </w:r>
            <w:r w:rsidR="0076454A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2980" w:type="dxa"/>
          </w:tcPr>
          <w:p w:rsidR="0076454A" w:rsidRDefault="0076454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398" w:type="dxa"/>
            <w:hideMark/>
          </w:tcPr>
          <w:p w:rsidR="0076454A" w:rsidRDefault="00AC092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                </w:t>
            </w:r>
            <w:r w:rsidR="005E6F88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№ 44/313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-5</w:t>
            </w:r>
          </w:p>
        </w:tc>
      </w:tr>
    </w:tbl>
    <w:p w:rsidR="0076454A" w:rsidRDefault="002D7845" w:rsidP="0076454A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 </w:t>
      </w:r>
      <w:r w:rsidR="0076454A">
        <w:rPr>
          <w:rFonts w:ascii="Times New Roman" w:hAnsi="Times New Roman"/>
          <w:sz w:val="28"/>
          <w:szCs w:val="28"/>
        </w:rPr>
        <w:t>Вязьма</w:t>
      </w:r>
    </w:p>
    <w:p w:rsidR="0076454A" w:rsidRDefault="0076454A" w:rsidP="0076454A">
      <w:pPr>
        <w:widowControl w:val="0"/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утвер</w:t>
      </w:r>
      <w:r w:rsidR="002D7845">
        <w:rPr>
          <w:rFonts w:ascii="Times New Roman" w:eastAsia="Times New Roman" w:hAnsi="Times New Roman"/>
          <w:sz w:val="28"/>
          <w:szCs w:val="28"/>
          <w:lang w:eastAsia="ru-RU"/>
        </w:rPr>
        <w:t>ждении графика дежурств членов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ерриториальной избирательной комиссии муниципального образования «Вяземский район» Смоленской области в период подготовки и проведения выборов депутатов 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r w:rsidR="005E6F88">
        <w:rPr>
          <w:rFonts w:ascii="Times New Roman" w:eastAsia="Arial" w:hAnsi="Times New Roman" w:cs="Times New Roman"/>
          <w:sz w:val="28"/>
          <w:szCs w:val="28"/>
          <w:lang w:eastAsia="ru-RU"/>
        </w:rPr>
        <w:t>овета депутатов Кайдаковского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сельского поселения Вяземского райо</w:t>
      </w:r>
      <w:r w:rsidR="00AC0920">
        <w:rPr>
          <w:rFonts w:ascii="Times New Roman" w:eastAsia="Arial" w:hAnsi="Times New Roman" w:cs="Times New Roman"/>
          <w:sz w:val="28"/>
          <w:szCs w:val="28"/>
          <w:lang w:eastAsia="ru-RU"/>
        </w:rPr>
        <w:t>на Смоленской области второго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созыва</w:t>
      </w:r>
      <w:r w:rsidR="003E62F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июль</w:t>
      </w:r>
      <w:r w:rsidR="00AC0920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 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454A" w:rsidRDefault="0076454A" w:rsidP="0076454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В </w:t>
      </w:r>
      <w:r w:rsidR="00DD4AA4">
        <w:rPr>
          <w:rFonts w:ascii="Times New Roman" w:hAnsi="Times New Roman"/>
          <w:sz w:val="28"/>
          <w:szCs w:val="28"/>
        </w:rPr>
        <w:t>связи с проведением выборов</w:t>
      </w:r>
      <w:r w:rsidR="00DD4AA4" w:rsidRPr="00DD4A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4AA4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</w:t>
      </w:r>
      <w:r w:rsidR="00DD4AA4"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r w:rsidR="005E6F88">
        <w:rPr>
          <w:rFonts w:ascii="Times New Roman" w:eastAsia="Arial" w:hAnsi="Times New Roman" w:cs="Times New Roman"/>
          <w:sz w:val="28"/>
          <w:szCs w:val="28"/>
          <w:lang w:eastAsia="ru-RU"/>
        </w:rPr>
        <w:t>овета депутатов Кайдаковского</w:t>
      </w:r>
      <w:r w:rsidR="00DD4AA4"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сельского поселения Вяземского райо</w:t>
      </w:r>
      <w:r w:rsidR="0018377A">
        <w:rPr>
          <w:rFonts w:ascii="Times New Roman" w:eastAsia="Arial" w:hAnsi="Times New Roman" w:cs="Times New Roman"/>
          <w:sz w:val="28"/>
          <w:szCs w:val="28"/>
          <w:lang w:eastAsia="ru-RU"/>
        </w:rPr>
        <w:t>на Смоленской области второго</w:t>
      </w:r>
      <w:r w:rsidR="00DD4AA4"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созыва</w:t>
      </w:r>
      <w:r w:rsidR="00DD4AA4">
        <w:rPr>
          <w:rFonts w:ascii="Times New Roman" w:hAnsi="Times New Roman"/>
          <w:sz w:val="28"/>
          <w:szCs w:val="28"/>
        </w:rPr>
        <w:t>,</w:t>
      </w:r>
      <w:r>
        <w:rPr>
          <w:rFonts w:ascii="Times New Roman CYR" w:eastAsia="Times New Roman" w:hAnsi="Times New Roman CYR"/>
          <w:sz w:val="28"/>
          <w:szCs w:val="20"/>
          <w:lang w:eastAsia="ru-RU"/>
        </w:rPr>
        <w:t xml:space="preserve"> </w:t>
      </w:r>
      <w:r w:rsidRPr="007645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</w:t>
      </w:r>
      <w:r w:rsidRPr="007645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постановления избирательной комиссии Смоленской области </w:t>
      </w:r>
      <w:r w:rsidRPr="007645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«О возложении полномочий избирательной комиссии муниципальн</w:t>
      </w:r>
      <w:r w:rsidR="005E6F88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ого образования Кайдаковского</w:t>
      </w:r>
      <w:r w:rsidRPr="007645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сельского поселения Вяземского района Смоленской области» на  территориальную избирательную комиссию муниципального образования «Вяземский район» Смоленской области </w:t>
      </w:r>
      <w:r w:rsidR="00A0437F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               </w:t>
      </w:r>
      <w:r w:rsidRPr="007645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от </w:t>
      </w:r>
      <w:r w:rsidR="00AC092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5E6F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ноября 2019 года № 132/874</w:t>
      </w:r>
      <w:r w:rsidRPr="0076454A">
        <w:rPr>
          <w:rFonts w:ascii="Times New Roman" w:eastAsia="Times New Roman" w:hAnsi="Times New Roman" w:cs="Times New Roman"/>
          <w:sz w:val="28"/>
          <w:szCs w:val="28"/>
          <w:lang w:eastAsia="ar-SA"/>
        </w:rPr>
        <w:t>-6,</w:t>
      </w:r>
      <w:r w:rsidRPr="007645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D784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ерриториальная избирательная комиссия муниципального образования «Вяземский район» Смоленской области</w:t>
      </w: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 CYR" w:eastAsia="Times New Roman" w:hAnsi="Times New Roman CYR"/>
          <w:b/>
          <w:sz w:val="28"/>
          <w:szCs w:val="20"/>
          <w:lang w:eastAsia="ru-RU"/>
        </w:rPr>
      </w:pPr>
      <w:r>
        <w:rPr>
          <w:rFonts w:ascii="Times New Roman CYR" w:eastAsia="Times New Roman" w:hAnsi="Times New Roman CYR"/>
          <w:b/>
          <w:sz w:val="28"/>
          <w:szCs w:val="20"/>
          <w:lang w:eastAsia="ru-RU"/>
        </w:rPr>
        <w:t xml:space="preserve">п о с </w:t>
      </w:r>
      <w:proofErr w:type="gramStart"/>
      <w:r>
        <w:rPr>
          <w:rFonts w:ascii="Times New Roman CYR" w:eastAsia="Times New Roman" w:hAnsi="Times New Roman CYR"/>
          <w:b/>
          <w:sz w:val="28"/>
          <w:szCs w:val="20"/>
          <w:lang w:eastAsia="ru-RU"/>
        </w:rPr>
        <w:t>т</w:t>
      </w:r>
      <w:proofErr w:type="gramEnd"/>
      <w:r>
        <w:rPr>
          <w:rFonts w:ascii="Times New Roman CYR" w:eastAsia="Times New Roman" w:hAnsi="Times New Roman CYR"/>
          <w:b/>
          <w:sz w:val="28"/>
          <w:szCs w:val="20"/>
          <w:lang w:eastAsia="ru-RU"/>
        </w:rPr>
        <w:t xml:space="preserve"> а н о в л я е т:</w:t>
      </w: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</w:pPr>
    </w:p>
    <w:p w:rsidR="0076454A" w:rsidRDefault="0076454A" w:rsidP="007645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1. Утвердить гр</w:t>
      </w:r>
      <w:r w:rsidR="003E62F3">
        <w:rPr>
          <w:rFonts w:ascii="Times New Roman" w:eastAsia="Times New Roman" w:hAnsi="Times New Roman"/>
          <w:sz w:val="28"/>
          <w:szCs w:val="20"/>
          <w:lang w:eastAsia="ru-RU"/>
        </w:rPr>
        <w:t>афик дежурств на июл</w:t>
      </w:r>
      <w:r w:rsidR="00AC0920">
        <w:rPr>
          <w:rFonts w:ascii="Times New Roman" w:eastAsia="Times New Roman" w:hAnsi="Times New Roman"/>
          <w:sz w:val="28"/>
          <w:szCs w:val="20"/>
          <w:lang w:eastAsia="ru-RU"/>
        </w:rPr>
        <w:t>ь месяц 2022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года </w:t>
      </w:r>
      <w:r w:rsidR="002D7845">
        <w:rPr>
          <w:rFonts w:ascii="Times New Roman" w:eastAsia="Times New Roman" w:hAnsi="Times New Roman"/>
          <w:sz w:val="28"/>
          <w:szCs w:val="28"/>
          <w:lang w:eastAsia="ru-RU"/>
        </w:rPr>
        <w:t>членам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ерриториальной избирательной комиссии муниципального образования «Вяземский район» Смоленской области в период подготовки и проведения выборов депутатов 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r w:rsidR="005E6F88">
        <w:rPr>
          <w:rFonts w:ascii="Times New Roman" w:eastAsia="Arial" w:hAnsi="Times New Roman" w:cs="Times New Roman"/>
          <w:sz w:val="28"/>
          <w:szCs w:val="28"/>
          <w:lang w:eastAsia="ru-RU"/>
        </w:rPr>
        <w:t>овета депутатов Кайдаковского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сельского поселения Вяземского райо</w:t>
      </w:r>
      <w:r w:rsidR="00AC0920">
        <w:rPr>
          <w:rFonts w:ascii="Times New Roman" w:eastAsia="Arial" w:hAnsi="Times New Roman" w:cs="Times New Roman"/>
          <w:sz w:val="28"/>
          <w:szCs w:val="28"/>
          <w:lang w:eastAsia="ru-RU"/>
        </w:rPr>
        <w:t>на Смоленской области второго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созыва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приложению, к настоящему постановлению.</w:t>
      </w:r>
    </w:p>
    <w:p w:rsidR="0076454A" w:rsidRDefault="0076454A" w:rsidP="007645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437F" w:rsidRDefault="00A0437F" w:rsidP="007645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76454A" w:rsidRDefault="0076454A" w:rsidP="007645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комиссии                                                     </w:t>
      </w:r>
      <w:r w:rsidR="00AC0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Н.И. Каспарович</w:t>
      </w:r>
    </w:p>
    <w:p w:rsidR="0076454A" w:rsidRDefault="0076454A" w:rsidP="0076454A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комиссии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</w:t>
      </w:r>
      <w:r w:rsidR="00AC0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Т.П. Андриевская</w:t>
      </w:r>
    </w:p>
    <w:sectPr w:rsidR="0076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FEB"/>
    <w:rsid w:val="0018377A"/>
    <w:rsid w:val="002D7845"/>
    <w:rsid w:val="003E62F3"/>
    <w:rsid w:val="005E6F88"/>
    <w:rsid w:val="00752FEB"/>
    <w:rsid w:val="0076454A"/>
    <w:rsid w:val="00A0437F"/>
    <w:rsid w:val="00A51E1A"/>
    <w:rsid w:val="00AC0920"/>
    <w:rsid w:val="00D876B6"/>
    <w:rsid w:val="00DD4AA4"/>
    <w:rsid w:val="00EF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F0DB1"/>
  <w15:docId w15:val="{2999F69D-00B5-4FD3-B07F-0CD81953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7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Владелец</cp:lastModifiedBy>
  <cp:revision>4</cp:revision>
  <dcterms:created xsi:type="dcterms:W3CDTF">2022-06-22T06:00:00Z</dcterms:created>
  <dcterms:modified xsi:type="dcterms:W3CDTF">2022-06-23T13:32:00Z</dcterms:modified>
</cp:coreProperties>
</file>