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4A" w:rsidRDefault="0076454A" w:rsidP="0076454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</w:p>
    <w:tbl>
      <w:tblPr>
        <w:tblW w:w="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1"/>
        <w:gridCol w:w="2980"/>
        <w:gridCol w:w="3398"/>
      </w:tblGrid>
      <w:tr w:rsidR="0076454A" w:rsidTr="002D7845">
        <w:trPr>
          <w:trHeight w:val="337"/>
        </w:trPr>
        <w:tc>
          <w:tcPr>
            <w:tcW w:w="3621" w:type="dxa"/>
            <w:hideMark/>
          </w:tcPr>
          <w:p w:rsidR="0076454A" w:rsidRDefault="00AC0920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от 24 июня 2022</w:t>
            </w:r>
            <w:r w:rsidR="0076454A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0" w:type="dxa"/>
          </w:tcPr>
          <w:p w:rsidR="0076454A" w:rsidRDefault="0076454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398" w:type="dxa"/>
            <w:hideMark/>
          </w:tcPr>
          <w:p w:rsidR="0076454A" w:rsidRDefault="00AC092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                </w:t>
            </w:r>
            <w:r w:rsidR="00CD4D0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 47/413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-5</w:t>
            </w:r>
          </w:p>
        </w:tc>
      </w:tr>
    </w:tbl>
    <w:p w:rsidR="0076454A" w:rsidRDefault="002D7845" w:rsidP="0076454A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</w:t>
      </w:r>
      <w:r w:rsidR="0076454A">
        <w:rPr>
          <w:rFonts w:ascii="Times New Roman" w:hAnsi="Times New Roman"/>
          <w:sz w:val="28"/>
          <w:szCs w:val="28"/>
        </w:rPr>
        <w:t>Вязьма</w:t>
      </w:r>
    </w:p>
    <w:p w:rsidR="0076454A" w:rsidRDefault="0076454A" w:rsidP="0076454A">
      <w:pPr>
        <w:widowControl w:val="0"/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ждении графика дежурств членов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5E6F8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овета депутатов </w:t>
      </w:r>
      <w:r w:rsidR="00CD4D0D">
        <w:rPr>
          <w:rFonts w:ascii="Times New Roman" w:hAnsi="Times New Roman"/>
          <w:bCs/>
          <w:iCs/>
          <w:sz w:val="28"/>
          <w:szCs w:val="28"/>
        </w:rPr>
        <w:t>Степаниковского</w:t>
      </w:r>
      <w:r w:rsidR="00CD4D0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 w:rsidR="003E62F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июль</w:t>
      </w:r>
      <w:r w:rsidR="00AC0920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В </w:t>
      </w:r>
      <w:r w:rsidR="00DD4AA4">
        <w:rPr>
          <w:rFonts w:ascii="Times New Roman" w:hAnsi="Times New Roman"/>
          <w:sz w:val="28"/>
          <w:szCs w:val="28"/>
        </w:rPr>
        <w:t>связи с проведением выборов</w:t>
      </w:r>
      <w:r w:rsidR="00DD4AA4" w:rsidRP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5E6F8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овета депутатов </w:t>
      </w:r>
      <w:r w:rsidR="00950CF0">
        <w:rPr>
          <w:rFonts w:ascii="Times New Roman" w:hAnsi="Times New Roman"/>
          <w:bCs/>
          <w:iCs/>
          <w:sz w:val="28"/>
          <w:szCs w:val="28"/>
        </w:rPr>
        <w:t>Степаниковского</w:t>
      </w:r>
      <w:r w:rsidR="00EE7BE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сельского поселения Вяземского райо</w:t>
      </w:r>
      <w:r w:rsidR="004F3E57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 w:rsidR="00DD4AA4">
        <w:rPr>
          <w:rFonts w:ascii="Times New Roman" w:hAnsi="Times New Roman"/>
          <w:sz w:val="28"/>
          <w:szCs w:val="28"/>
        </w:rPr>
        <w:t>,</w:t>
      </w:r>
      <w:r>
        <w:rPr>
          <w:rFonts w:ascii="Times New Roman CYR" w:eastAsia="Times New Roman" w:hAnsi="Times New Roman CYR"/>
          <w:sz w:val="28"/>
          <w:szCs w:val="20"/>
          <w:lang w:eastAsia="ru-RU"/>
        </w:rPr>
        <w:t xml:space="preserve"> </w:t>
      </w:r>
      <w:r w:rsidRPr="007645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муниципальн</w:t>
      </w:r>
      <w:r w:rsidR="005E6F88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ого образования </w:t>
      </w:r>
      <w:r w:rsidR="00CD4D0D">
        <w:rPr>
          <w:rFonts w:ascii="Times New Roman" w:hAnsi="Times New Roman"/>
          <w:bCs/>
          <w:iCs/>
          <w:sz w:val="28"/>
          <w:szCs w:val="28"/>
        </w:rPr>
        <w:t>Степаниковского</w:t>
      </w:r>
      <w:r w:rsidR="00CD4D0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сельского поселения Вяземского района Смоленской области» на  территориальную избирательную комиссию муниципального образования «Вяземский район» Смоленской области от </w:t>
      </w:r>
      <w:r w:rsidR="00AC092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5E6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4D0D">
        <w:rPr>
          <w:rFonts w:ascii="Times New Roman" w:eastAsia="Times New Roman" w:hAnsi="Times New Roman" w:cs="Times New Roman"/>
          <w:sz w:val="28"/>
          <w:szCs w:val="28"/>
          <w:lang w:eastAsia="ar-SA"/>
        </w:rPr>
        <w:t>ноября 2019 года № 132/877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>-6,</w:t>
      </w:r>
      <w:r w:rsidRPr="007645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D784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ерриториальная избирательная комиссия муниципального образования «Вяземский район» Смоленской области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b/>
          <w:sz w:val="28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п о с </w:t>
      </w:r>
      <w:proofErr w:type="gramStart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>т</w:t>
      </w:r>
      <w:proofErr w:type="gramEnd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 а н о в л я е т: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 Утвердить гр</w:t>
      </w:r>
      <w:r w:rsidR="003E62F3">
        <w:rPr>
          <w:rFonts w:ascii="Times New Roman" w:eastAsia="Times New Roman" w:hAnsi="Times New Roman"/>
          <w:sz w:val="28"/>
          <w:szCs w:val="20"/>
          <w:lang w:eastAsia="ru-RU"/>
        </w:rPr>
        <w:t>афик дежурств на июл</w:t>
      </w:r>
      <w:r w:rsidR="00AC0920">
        <w:rPr>
          <w:rFonts w:ascii="Times New Roman" w:eastAsia="Times New Roman" w:hAnsi="Times New Roman"/>
          <w:sz w:val="28"/>
          <w:szCs w:val="20"/>
          <w:lang w:eastAsia="ru-RU"/>
        </w:rPr>
        <w:t>ь месяц 2022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членам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5E6F8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овета депутатов </w:t>
      </w:r>
      <w:r w:rsidR="00CD4D0D">
        <w:rPr>
          <w:rFonts w:ascii="Times New Roman" w:hAnsi="Times New Roman"/>
          <w:bCs/>
          <w:iCs/>
          <w:sz w:val="28"/>
          <w:szCs w:val="28"/>
        </w:rPr>
        <w:t>Степаниковского</w:t>
      </w:r>
      <w:r w:rsidR="00CD4D0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приложению, к настоящему постановлению.</w:t>
      </w: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F0" w:rsidRDefault="00950CF0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454A" w:rsidRDefault="0076454A" w:rsidP="007645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                           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Н.И. Каспарович</w:t>
      </w:r>
    </w:p>
    <w:p w:rsidR="00950CF0" w:rsidRDefault="00950CF0" w:rsidP="007645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76454A" w:rsidRDefault="0076454A" w:rsidP="0076454A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комиссии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Т.П. Андриевская</w:t>
      </w:r>
    </w:p>
    <w:sectPr w:rsidR="0076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EB"/>
    <w:rsid w:val="002D7845"/>
    <w:rsid w:val="003E62F3"/>
    <w:rsid w:val="004F3E57"/>
    <w:rsid w:val="005E6F88"/>
    <w:rsid w:val="00752FEB"/>
    <w:rsid w:val="0076454A"/>
    <w:rsid w:val="00950CF0"/>
    <w:rsid w:val="00A51E1A"/>
    <w:rsid w:val="00AC0920"/>
    <w:rsid w:val="00CD4D0D"/>
    <w:rsid w:val="00D876B6"/>
    <w:rsid w:val="00DD4AA4"/>
    <w:rsid w:val="00EE7BEC"/>
    <w:rsid w:val="00E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E8AB"/>
  <w15:docId w15:val="{2999F69D-00B5-4FD3-B07F-0CD81953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Владелец</cp:lastModifiedBy>
  <cp:revision>3</cp:revision>
  <dcterms:created xsi:type="dcterms:W3CDTF">2022-06-22T13:47:00Z</dcterms:created>
  <dcterms:modified xsi:type="dcterms:W3CDTF">2022-06-23T14:58:00Z</dcterms:modified>
</cp:coreProperties>
</file>