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21" w:rsidRDefault="00B55221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221" w:rsidRDefault="00B55221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21620"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ED5F65" w:rsidRPr="00821620" w:rsidRDefault="00EF2CB9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«ВЯЗЕМСКИЙ</w:t>
      </w:r>
      <w:r w:rsidR="00ED5F65" w:rsidRPr="00821620">
        <w:rPr>
          <w:rFonts w:ascii="Times New Roman" w:hAnsi="Times New Roman" w:cs="Times New Roman"/>
          <w:b/>
          <w:bCs/>
          <w:sz w:val="28"/>
          <w:szCs w:val="28"/>
        </w:rPr>
        <w:t xml:space="preserve"> РАЙОН» СМОЛЕНСКОЙ ОБЛАСТИ</w:t>
      </w:r>
    </w:p>
    <w:p w:rsidR="00ED5F65" w:rsidRPr="006654C5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ED5F65" w:rsidRPr="00821620" w:rsidRDefault="00ED5F65" w:rsidP="00821620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6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D5F65" w:rsidRPr="00821620" w:rsidRDefault="00ED5F65" w:rsidP="00821620">
      <w:pPr>
        <w:jc w:val="both"/>
        <w:rPr>
          <w:i/>
          <w:iCs/>
          <w:sz w:val="28"/>
          <w:szCs w:val="28"/>
        </w:rPr>
      </w:pPr>
    </w:p>
    <w:p w:rsidR="00ED5F65" w:rsidRPr="00821620" w:rsidRDefault="00573BCA" w:rsidP="00821620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52CE2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2</w:t>
      </w:r>
      <w:r w:rsidR="00311E61" w:rsidRPr="00821620">
        <w:rPr>
          <w:sz w:val="28"/>
          <w:szCs w:val="28"/>
        </w:rPr>
        <w:t xml:space="preserve"> г</w:t>
      </w:r>
      <w:r w:rsidR="003C4991">
        <w:rPr>
          <w:sz w:val="28"/>
          <w:szCs w:val="28"/>
        </w:rPr>
        <w:t>ода</w:t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ED5F65" w:rsidRP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821620">
        <w:rPr>
          <w:sz w:val="28"/>
          <w:szCs w:val="28"/>
        </w:rPr>
        <w:tab/>
      </w:r>
      <w:r w:rsidR="000C03DD" w:rsidRPr="00821620">
        <w:rPr>
          <w:sz w:val="28"/>
          <w:szCs w:val="28"/>
        </w:rPr>
        <w:t xml:space="preserve">№ </w:t>
      </w:r>
      <w:r w:rsidR="00ED0260">
        <w:rPr>
          <w:sz w:val="28"/>
          <w:szCs w:val="28"/>
        </w:rPr>
        <w:t>47</w:t>
      </w:r>
      <w:r w:rsidR="000C03DD" w:rsidRPr="00821620">
        <w:rPr>
          <w:sz w:val="28"/>
          <w:szCs w:val="28"/>
        </w:rPr>
        <w:t>/</w:t>
      </w:r>
      <w:r w:rsidR="00ED0260">
        <w:rPr>
          <w:sz w:val="28"/>
          <w:szCs w:val="28"/>
        </w:rPr>
        <w:t>415</w:t>
      </w:r>
      <w:r w:rsidR="00A52CE2">
        <w:rPr>
          <w:sz w:val="28"/>
          <w:szCs w:val="28"/>
        </w:rPr>
        <w:t>-5</w:t>
      </w:r>
    </w:p>
    <w:p w:rsidR="00ED5F65" w:rsidRDefault="00983F7D" w:rsidP="0082162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Вязьма</w:t>
      </w:r>
    </w:p>
    <w:p w:rsidR="00821620" w:rsidRPr="006654C5" w:rsidRDefault="00821620" w:rsidP="00821620">
      <w:pPr>
        <w:jc w:val="center"/>
        <w:rPr>
          <w:sz w:val="12"/>
          <w:szCs w:val="12"/>
        </w:rPr>
      </w:pPr>
    </w:p>
    <w:p w:rsidR="00BE6FF9" w:rsidRDefault="00BE6FF9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Default="00976E38" w:rsidP="00821620">
      <w:pPr>
        <w:pStyle w:val="2"/>
        <w:spacing w:after="0" w:line="240" w:lineRule="auto"/>
        <w:ind w:left="0"/>
        <w:rPr>
          <w:sz w:val="12"/>
          <w:szCs w:val="12"/>
        </w:rPr>
      </w:pPr>
    </w:p>
    <w:p w:rsidR="00976E38" w:rsidRPr="006654C5" w:rsidRDefault="009A35AD" w:rsidP="00821620">
      <w:pPr>
        <w:pStyle w:val="2"/>
        <w:spacing w:after="0" w:line="240" w:lineRule="auto"/>
        <w:ind w:left="0"/>
        <w:rPr>
          <w:sz w:val="12"/>
          <w:szCs w:val="1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54610</wp:posOffset>
                </wp:positionV>
                <wp:extent cx="3248025" cy="21907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E38" w:rsidRPr="00976E38" w:rsidRDefault="00976E38" w:rsidP="00976E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76E38">
                              <w:rPr>
                                <w:sz w:val="28"/>
                                <w:szCs w:val="28"/>
                              </w:rPr>
                              <w:t>Об утверждении сос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      </w:r>
                            <w:r w:rsidR="00430EB7"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проведении </w:t>
                            </w:r>
                            <w:r w:rsidRPr="007876F9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выборов депутатов </w:t>
                            </w:r>
                            <w:r w:rsidR="00ED0260"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>Совета депутатов Степаниковского</w:t>
                            </w:r>
                            <w:r>
                              <w:rPr>
                                <w:rFonts w:eastAsia="Arial"/>
                                <w:sz w:val="28"/>
                                <w:szCs w:val="28"/>
                              </w:rPr>
                              <w:t xml:space="preserve"> сельского поселения Вяземского района Смоленской области второго созыва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3pt;margin-top:4.3pt;width:255.7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fGRQIAAIgEAAAOAAAAZHJzL2Uyb0RvYy54bWysVG1v2yAQ/j5p/wHxfbGTJmtjxam6dJ0m&#10;dS9Sux+AMbbRgGNAYne/fgekWbZ+m+YPiDuOh+eeu/PmetKKHITzEkxN57OSEmE4tNL0Nf32ePfm&#10;ihIfmGmZAiNq+iQ8vd6+frUZbSUWMIBqhSMIYnw12poOIdiqKDwfhGZ+BlYYPOzAaRbQdH3ROjYi&#10;ulbFoizfFiO41jrgwnv03uZDuk34XSd4+NJ1XgSiaorcQlpdWpu4FtsNq3rH7CD5kQb7BxaaSYOP&#10;nqBuWWBk7+QLKC25Aw9dmHHQBXSd5CLlgNnMy7+yeRiYFSkXFMfbk0z+/8Hyz4evjsgWa0eJYRpL&#10;9CimQN7BRC6iOqP1FQY9WAwLE7pjZMzU23vg3z0xsBuY6cWNczAOgrXIbh5vFmdXM46PIM34CVp8&#10;hu0DJKCpczoCohgE0bFKT6fKRCocnReL5VW5WFHC8WwxX5eXq1S7glXP163z4YMATeKmpg5Ln+DZ&#10;4d6HSIdVzyGJPijZ3kmlkuH6ZqccOTBsk7v0pQwwy/MwZchY0/UKibyEiB0rTiBNn1VSe43pZuB5&#10;Gb/ccujHxsz+50xS00eIRPaPl7UMOCZK6ppenaFEud+bNjVxYFLlPWaqzFH/KHkWP0zNdKxnA+0T&#10;VsJBHgccX9wM4H5SMuIo1NT/2DMnKFEfDVZzPV8u4+wkY7m6XKDhzk+a8xNmOELVNFCSt7uQ521v&#10;newHfCkrY+AGO6CTqTaxVTKrI29s96TCcTTjPJ3bKer3D2T7CwAA//8DAFBLAwQUAAYACAAAACEA&#10;fICJLN8AAAAIAQAADwAAAGRycy9kb3ducmV2LnhtbEyPwU7DMBBE70j8g7VI3Fob2lptiFMhEL0h&#10;RECFoxMvSUS8jmK3DXw9ywlOo9WMZt7m28n34ohj7AIZuJorEEh1cB01Bl5fHmZrEDFZcrYPhAa+&#10;MMK2OD/LbebCiZ7xWKZGcAnFzBpoUxoyKWPdordxHgYk9j7C6G3ic2ykG+2Jy30vr5XS0tuOeKG1&#10;A961WH+WB28g1krvn5bl/q2SO/zeOHf/vns05vJiur0BkXBKf2H4xWd0KJipCgdyUfQGZlpz0sCa&#10;he2VWm5AVAYWq4UGWeTy/wPFDwAAAP//AwBQSwECLQAUAAYACAAAACEAtoM4kv4AAADhAQAAEwAA&#10;AAAAAAAAAAAAAAAAAAAAW0NvbnRlbnRfVHlwZXNdLnhtbFBLAQItABQABgAIAAAAIQA4/SH/1gAA&#10;AJQBAAALAAAAAAAAAAAAAAAAAC8BAABfcmVscy8ucmVsc1BLAQItABQABgAIAAAAIQCOVkfGRQIA&#10;AIgEAAAOAAAAAAAAAAAAAAAAAC4CAABkcnMvZTJvRG9jLnhtbFBLAQItABQABgAIAAAAIQB8gIks&#10;3wAAAAgBAAAPAAAAAAAAAAAAAAAAAJ8EAABkcnMvZG93bnJldi54bWxQSwUGAAAAAAQABADzAAAA&#10;qwUAAAAA&#10;" strokecolor="white [3212]">
                <v:textbox>
                  <w:txbxContent>
                    <w:p w:rsidR="00976E38" w:rsidRPr="00976E38" w:rsidRDefault="00976E38" w:rsidP="00976E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76E38">
                        <w:rPr>
                          <w:sz w:val="28"/>
                          <w:szCs w:val="28"/>
                        </w:rPr>
                        <w:t>Об утверждении сос</w:t>
                      </w:r>
                      <w:r>
                        <w:rPr>
                          <w:sz w:val="28"/>
                          <w:szCs w:val="28"/>
                        </w:rPr>
                        <w:t xml:space="preserve">тава рабочей группы по приему и проверке документов, представляемых кандидатами, уполномоченными представителями избирательных объединений при подготовке </w:t>
                      </w:r>
                      <w:r w:rsidR="00430EB7">
                        <w:rPr>
                          <w:sz w:val="28"/>
                          <w:szCs w:val="28"/>
                        </w:rPr>
                        <w:t xml:space="preserve">и </w:t>
                      </w:r>
                      <w:r>
                        <w:rPr>
                          <w:sz w:val="28"/>
                          <w:szCs w:val="28"/>
                        </w:rPr>
                        <w:t xml:space="preserve">проведении </w:t>
                      </w:r>
                      <w:r w:rsidRPr="007876F9">
                        <w:rPr>
                          <w:rFonts w:eastAsia="Arial"/>
                          <w:sz w:val="28"/>
                          <w:szCs w:val="28"/>
                        </w:rPr>
                        <w:t xml:space="preserve">выборов депутатов </w:t>
                      </w:r>
                      <w:r w:rsidR="00ED0260">
                        <w:rPr>
                          <w:rFonts w:eastAsia="Arial"/>
                          <w:sz w:val="28"/>
                          <w:szCs w:val="28"/>
                        </w:rPr>
                        <w:t>Совета депутатов Степаниковского</w:t>
                      </w:r>
                      <w:r>
                        <w:rPr>
                          <w:rFonts w:eastAsia="Arial"/>
                          <w:sz w:val="28"/>
                          <w:szCs w:val="28"/>
                        </w:rPr>
                        <w:t xml:space="preserve"> сельского поселения Вяземского района Смоленской области второго созыва</w:t>
                      </w:r>
                    </w:p>
                  </w:txbxContent>
                </v:textbox>
              </v:shape>
            </w:pict>
          </mc:Fallback>
        </mc:AlternateContent>
      </w: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83F7D" w:rsidRDefault="00983F7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976E38" w:rsidRDefault="00976E38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BE6FF9" w:rsidRPr="00976E38" w:rsidRDefault="00EA041D" w:rsidP="00400C45">
      <w:pPr>
        <w:pStyle w:val="a4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4F75B1"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38 Федерального закона от 12 июня 2002 года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 статьи 17 областного закона </w:t>
      </w:r>
      <w:r w:rsidR="00430EB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03DD" w:rsidRPr="004F75B1">
        <w:rPr>
          <w:rFonts w:ascii="Times New Roman" w:hAnsi="Times New Roman" w:cs="Times New Roman"/>
          <w:sz w:val="28"/>
          <w:szCs w:val="28"/>
        </w:rPr>
        <w:t xml:space="preserve">от 3 июля 2003 года № 41-з «О выборах органов местного самоуправления в Смоленской области», </w:t>
      </w:r>
      <w:r w:rsidR="00976E38" w:rsidRPr="00976E38">
        <w:rPr>
          <w:rFonts w:ascii="Times New Roman" w:hAnsi="Times New Roman" w:cs="Times New Roman"/>
          <w:sz w:val="28"/>
        </w:rPr>
        <w:t xml:space="preserve">на основании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</w:t>
      </w:r>
      <w:r w:rsidR="00ED0260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ьного образования Степаниковского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430EB7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                  </w:t>
      </w:r>
      <w:r w:rsidR="00976E38" w:rsidRPr="00976E38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ED0260">
        <w:rPr>
          <w:rFonts w:ascii="Times New Roman" w:hAnsi="Times New Roman" w:cs="Times New Roman"/>
          <w:sz w:val="28"/>
          <w:szCs w:val="28"/>
          <w:lang w:eastAsia="ar-SA"/>
        </w:rPr>
        <w:t>6 ноября 2019 года № 132/877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>-6,</w:t>
      </w:r>
      <w:r w:rsidR="00976E38" w:rsidRPr="00976E38">
        <w:rPr>
          <w:rFonts w:ascii="Times New Roman" w:hAnsi="Times New Roman" w:cs="Times New Roman"/>
          <w:sz w:val="28"/>
        </w:rPr>
        <w:t xml:space="preserve"> </w:t>
      </w:r>
      <w:r w:rsidR="00976E38" w:rsidRPr="00976E38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территориальная избирательная комиссия муниципального образования «Вяземский район» Смоленской области </w:t>
      </w:r>
    </w:p>
    <w:p w:rsidR="00BE6FF9" w:rsidRPr="00976E38" w:rsidRDefault="00BE6FF9" w:rsidP="00821620">
      <w:pPr>
        <w:jc w:val="both"/>
        <w:rPr>
          <w:sz w:val="12"/>
          <w:szCs w:val="12"/>
        </w:rPr>
      </w:pPr>
    </w:p>
    <w:p w:rsidR="00BE6FF9" w:rsidRPr="00821620" w:rsidRDefault="00BE6FF9" w:rsidP="007C272E">
      <w:pPr>
        <w:ind w:firstLine="708"/>
        <w:jc w:val="both"/>
        <w:rPr>
          <w:b/>
          <w:sz w:val="28"/>
          <w:szCs w:val="28"/>
        </w:rPr>
      </w:pPr>
      <w:r w:rsidRPr="00821620">
        <w:rPr>
          <w:b/>
          <w:bCs/>
          <w:sz w:val="28"/>
          <w:szCs w:val="28"/>
        </w:rPr>
        <w:t>ПОСТАНОВИЛА:</w:t>
      </w:r>
    </w:p>
    <w:p w:rsidR="00BE6FF9" w:rsidRPr="006654C5" w:rsidRDefault="00BE6FF9" w:rsidP="00821620">
      <w:pPr>
        <w:jc w:val="both"/>
        <w:rPr>
          <w:sz w:val="12"/>
          <w:szCs w:val="12"/>
        </w:rPr>
      </w:pPr>
    </w:p>
    <w:p w:rsidR="006654C5" w:rsidRDefault="002B58DB" w:rsidP="007C272E">
      <w:pPr>
        <w:ind w:firstLine="708"/>
        <w:jc w:val="both"/>
        <w:rPr>
          <w:bCs/>
          <w:color w:val="000000"/>
          <w:sz w:val="28"/>
          <w:szCs w:val="28"/>
        </w:rPr>
      </w:pPr>
      <w:r w:rsidRPr="00821620">
        <w:rPr>
          <w:sz w:val="28"/>
          <w:szCs w:val="28"/>
        </w:rPr>
        <w:t xml:space="preserve">Утвердить состав рабочей группы </w:t>
      </w:r>
      <w:r w:rsidR="00976E38">
        <w:rPr>
          <w:sz w:val="28"/>
          <w:szCs w:val="28"/>
        </w:rPr>
        <w:t xml:space="preserve">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7C272E">
        <w:rPr>
          <w:sz w:val="28"/>
          <w:szCs w:val="28"/>
        </w:rPr>
        <w:t xml:space="preserve">и </w:t>
      </w:r>
      <w:r w:rsidR="00976E38">
        <w:rPr>
          <w:sz w:val="28"/>
          <w:szCs w:val="28"/>
        </w:rPr>
        <w:t xml:space="preserve">проведении </w:t>
      </w:r>
      <w:r w:rsidR="00976E38" w:rsidRPr="007876F9">
        <w:rPr>
          <w:rFonts w:eastAsia="Arial"/>
          <w:sz w:val="28"/>
          <w:szCs w:val="28"/>
        </w:rPr>
        <w:t xml:space="preserve">выборов депутатов </w:t>
      </w:r>
      <w:r w:rsidR="00ED0260">
        <w:rPr>
          <w:rFonts w:eastAsia="Arial"/>
          <w:sz w:val="28"/>
          <w:szCs w:val="28"/>
        </w:rPr>
        <w:t>Совета депутатов Степаниковского</w:t>
      </w:r>
      <w:r w:rsidR="00976E38">
        <w:rPr>
          <w:rFonts w:eastAsia="Arial"/>
          <w:sz w:val="28"/>
          <w:szCs w:val="28"/>
        </w:rPr>
        <w:t xml:space="preserve"> сельского поселения Вяземского района Смоленской области второго созыва </w:t>
      </w:r>
      <w:r w:rsidRPr="00821620">
        <w:rPr>
          <w:bCs/>
          <w:color w:val="000000"/>
          <w:sz w:val="28"/>
          <w:szCs w:val="28"/>
        </w:rPr>
        <w:t xml:space="preserve">согласно </w:t>
      </w:r>
      <w:r w:rsidR="007C272E" w:rsidRPr="00821620">
        <w:rPr>
          <w:bCs/>
          <w:color w:val="000000"/>
          <w:sz w:val="28"/>
          <w:szCs w:val="28"/>
        </w:rPr>
        <w:t>приложению,</w:t>
      </w:r>
      <w:r w:rsidRPr="00821620">
        <w:rPr>
          <w:bCs/>
          <w:color w:val="000000"/>
          <w:sz w:val="28"/>
          <w:szCs w:val="28"/>
        </w:rPr>
        <w:t xml:space="preserve"> к настоящему постановлению.</w:t>
      </w:r>
    </w:p>
    <w:p w:rsidR="00430EB7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430EB7" w:rsidRPr="00400C45" w:rsidRDefault="00430EB7" w:rsidP="007C272E">
      <w:pPr>
        <w:ind w:firstLine="708"/>
        <w:jc w:val="both"/>
        <w:rPr>
          <w:bCs/>
          <w:color w:val="000000"/>
          <w:sz w:val="28"/>
          <w:szCs w:val="28"/>
        </w:rPr>
      </w:pPr>
    </w:p>
    <w:p w:rsidR="008F75D9" w:rsidRPr="006654C5" w:rsidRDefault="008F75D9" w:rsidP="00821620">
      <w:pPr>
        <w:rPr>
          <w:b/>
          <w:sz w:val="12"/>
          <w:szCs w:val="12"/>
        </w:rPr>
      </w:pPr>
    </w:p>
    <w:p w:rsidR="006654C5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Председатель комиссии</w:t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40B01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>Н.И. Каспарович</w:t>
      </w:r>
    </w:p>
    <w:p w:rsidR="00400C45" w:rsidRDefault="00400C45" w:rsidP="00821620">
      <w:pPr>
        <w:rPr>
          <w:b/>
          <w:sz w:val="28"/>
          <w:szCs w:val="28"/>
        </w:rPr>
      </w:pPr>
    </w:p>
    <w:p w:rsidR="00A07008" w:rsidRPr="00821620" w:rsidRDefault="00ED5F65" w:rsidP="00821620">
      <w:pPr>
        <w:rPr>
          <w:b/>
          <w:sz w:val="28"/>
          <w:szCs w:val="28"/>
        </w:rPr>
      </w:pPr>
      <w:r w:rsidRPr="006654C5">
        <w:rPr>
          <w:sz w:val="28"/>
          <w:szCs w:val="28"/>
        </w:rPr>
        <w:t>Секретарь комиссии</w:t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</w:r>
      <w:r w:rsidR="007C272E">
        <w:rPr>
          <w:b/>
          <w:sz w:val="28"/>
          <w:szCs w:val="28"/>
        </w:rPr>
        <w:tab/>
        <w:t xml:space="preserve">          Т.П. Андриевская</w:t>
      </w:r>
    </w:p>
    <w:p w:rsidR="002B58DB" w:rsidRPr="00821620" w:rsidRDefault="002B58DB" w:rsidP="00821620">
      <w:pPr>
        <w:rPr>
          <w:b/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39096C" w:rsidRDefault="0039096C" w:rsidP="00DC60A5">
      <w:pPr>
        <w:jc w:val="center"/>
        <w:rPr>
          <w:sz w:val="28"/>
          <w:szCs w:val="28"/>
        </w:rPr>
      </w:pPr>
    </w:p>
    <w:p w:rsidR="002B58DB" w:rsidRPr="00821620" w:rsidRDefault="00DC60A5" w:rsidP="00DC6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C4991">
        <w:rPr>
          <w:sz w:val="28"/>
          <w:szCs w:val="28"/>
        </w:rPr>
        <w:t>Приложение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к постановлению Территориальной избирательной комиссии муниципальног</w:t>
      </w:r>
      <w:r w:rsidR="007C272E">
        <w:rPr>
          <w:sz w:val="28"/>
          <w:szCs w:val="28"/>
        </w:rPr>
        <w:t>о образования «Вяземский район</w:t>
      </w:r>
      <w:r w:rsidRPr="00821620">
        <w:rPr>
          <w:sz w:val="28"/>
          <w:szCs w:val="28"/>
        </w:rPr>
        <w:t>»</w:t>
      </w:r>
    </w:p>
    <w:p w:rsidR="00DC60A5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 xml:space="preserve"> Смоленской области</w:t>
      </w:r>
      <w:r w:rsidR="003C4991">
        <w:rPr>
          <w:sz w:val="28"/>
          <w:szCs w:val="28"/>
        </w:rPr>
        <w:t xml:space="preserve"> </w:t>
      </w:r>
    </w:p>
    <w:p w:rsidR="002B58DB" w:rsidRPr="00821620" w:rsidRDefault="002B58DB" w:rsidP="00DC60A5">
      <w:pPr>
        <w:pStyle w:val="a6"/>
        <w:ind w:left="4536"/>
        <w:jc w:val="center"/>
        <w:rPr>
          <w:sz w:val="28"/>
          <w:szCs w:val="28"/>
        </w:rPr>
      </w:pPr>
      <w:r w:rsidRPr="00821620">
        <w:rPr>
          <w:sz w:val="28"/>
          <w:szCs w:val="28"/>
        </w:rPr>
        <w:t>о</w:t>
      </w:r>
      <w:r w:rsidR="000C03DD" w:rsidRPr="00821620">
        <w:rPr>
          <w:sz w:val="28"/>
          <w:szCs w:val="28"/>
        </w:rPr>
        <w:t xml:space="preserve">т </w:t>
      </w:r>
      <w:r w:rsidR="007C272E">
        <w:rPr>
          <w:sz w:val="28"/>
          <w:szCs w:val="28"/>
        </w:rPr>
        <w:t xml:space="preserve">24 июня </w:t>
      </w:r>
      <w:r w:rsidR="000C03DD" w:rsidRPr="00821620">
        <w:rPr>
          <w:sz w:val="28"/>
          <w:szCs w:val="28"/>
        </w:rPr>
        <w:t>202</w:t>
      </w:r>
      <w:r w:rsidR="00400D55">
        <w:rPr>
          <w:sz w:val="28"/>
          <w:szCs w:val="28"/>
        </w:rPr>
        <w:t>2</w:t>
      </w:r>
      <w:r w:rsidRPr="00821620">
        <w:rPr>
          <w:sz w:val="28"/>
          <w:szCs w:val="28"/>
        </w:rPr>
        <w:t xml:space="preserve"> № </w:t>
      </w:r>
      <w:r w:rsidR="00ED0260">
        <w:rPr>
          <w:sz w:val="28"/>
          <w:szCs w:val="28"/>
        </w:rPr>
        <w:t>47</w:t>
      </w:r>
      <w:r w:rsidR="000C03DD" w:rsidRPr="00821620">
        <w:rPr>
          <w:sz w:val="28"/>
          <w:szCs w:val="28"/>
        </w:rPr>
        <w:t>/</w:t>
      </w:r>
      <w:r w:rsidR="00ED0260">
        <w:rPr>
          <w:sz w:val="28"/>
          <w:szCs w:val="28"/>
        </w:rPr>
        <w:t>415</w:t>
      </w:r>
      <w:r w:rsidR="00DC60A5">
        <w:rPr>
          <w:sz w:val="28"/>
          <w:szCs w:val="28"/>
        </w:rPr>
        <w:t>-5</w:t>
      </w:r>
    </w:p>
    <w:p w:rsidR="004E7483" w:rsidRPr="00821620" w:rsidRDefault="004E7483" w:rsidP="00821620">
      <w:pPr>
        <w:pStyle w:val="a6"/>
        <w:rPr>
          <w:sz w:val="28"/>
          <w:szCs w:val="28"/>
        </w:rPr>
      </w:pPr>
    </w:p>
    <w:p w:rsidR="002B58DB" w:rsidRPr="00430EB7" w:rsidRDefault="002B58DB" w:rsidP="007C272E">
      <w:pPr>
        <w:jc w:val="center"/>
        <w:rPr>
          <w:b/>
          <w:iCs/>
          <w:sz w:val="28"/>
          <w:szCs w:val="28"/>
        </w:rPr>
      </w:pPr>
      <w:r w:rsidRPr="00430EB7">
        <w:rPr>
          <w:b/>
          <w:iCs/>
          <w:sz w:val="28"/>
          <w:szCs w:val="28"/>
        </w:rPr>
        <w:t xml:space="preserve">Состав </w:t>
      </w:r>
      <w:r w:rsidR="00430EB7" w:rsidRPr="00430EB7">
        <w:rPr>
          <w:b/>
          <w:iCs/>
          <w:sz w:val="28"/>
          <w:szCs w:val="28"/>
        </w:rPr>
        <w:t>р</w:t>
      </w:r>
      <w:r w:rsidR="00430EB7" w:rsidRPr="00430EB7">
        <w:rPr>
          <w:b/>
          <w:sz w:val="28"/>
          <w:szCs w:val="28"/>
        </w:rPr>
        <w:t>абочей группы</w:t>
      </w:r>
      <w:r w:rsidR="007C272E" w:rsidRPr="00430EB7">
        <w:rPr>
          <w:b/>
          <w:sz w:val="28"/>
          <w:szCs w:val="28"/>
        </w:rPr>
        <w:t xml:space="preserve"> по приему и проверке документов, представляемых кандидатами, уполномоченными представителями избирательных объединений при подготовке </w:t>
      </w:r>
      <w:r w:rsidR="00430EB7">
        <w:rPr>
          <w:b/>
          <w:sz w:val="28"/>
          <w:szCs w:val="28"/>
        </w:rPr>
        <w:t xml:space="preserve">и </w:t>
      </w:r>
      <w:r w:rsidR="007C272E" w:rsidRPr="00430EB7">
        <w:rPr>
          <w:b/>
          <w:sz w:val="28"/>
          <w:szCs w:val="28"/>
        </w:rPr>
        <w:t xml:space="preserve">проведении </w:t>
      </w:r>
      <w:r w:rsidR="007C272E" w:rsidRPr="00430EB7">
        <w:rPr>
          <w:rFonts w:eastAsia="Arial"/>
          <w:b/>
          <w:sz w:val="28"/>
          <w:szCs w:val="28"/>
        </w:rPr>
        <w:t>выборов депутатов</w:t>
      </w:r>
      <w:r w:rsidR="00ED0260">
        <w:rPr>
          <w:rFonts w:eastAsia="Arial"/>
          <w:b/>
          <w:sz w:val="28"/>
          <w:szCs w:val="28"/>
        </w:rPr>
        <w:t xml:space="preserve"> Совета депутатов Степаниковского</w:t>
      </w:r>
      <w:r w:rsidR="007C272E" w:rsidRPr="00430EB7">
        <w:rPr>
          <w:rFonts w:eastAsia="Arial"/>
          <w:b/>
          <w:sz w:val="28"/>
          <w:szCs w:val="28"/>
        </w:rPr>
        <w:t xml:space="preserve"> сельского поселения Вяземского района Смоленской области второго созыва</w:t>
      </w:r>
    </w:p>
    <w:p w:rsidR="002B58DB" w:rsidRPr="00821620" w:rsidRDefault="002B58DB" w:rsidP="00821620">
      <w:pPr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5386"/>
      </w:tblGrid>
      <w:tr w:rsidR="00740B01" w:rsidRPr="00821620" w:rsidTr="00176706">
        <w:trPr>
          <w:trHeight w:val="225"/>
        </w:trPr>
        <w:tc>
          <w:tcPr>
            <w:tcW w:w="9747" w:type="dxa"/>
            <w:gridSpan w:val="3"/>
          </w:tcPr>
          <w:p w:rsidR="00740B01" w:rsidRPr="00821620" w:rsidRDefault="00740B01" w:rsidP="003C4991">
            <w:pPr>
              <w:rPr>
                <w:i/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Руководитель рабочей группы:</w:t>
            </w:r>
          </w:p>
        </w:tc>
      </w:tr>
      <w:tr w:rsidR="002B58DB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Каспарович Наталья Ивановна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Председатель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2B58DB" w:rsidRPr="00821620" w:rsidTr="00176706">
        <w:trPr>
          <w:trHeight w:val="230"/>
        </w:trPr>
        <w:tc>
          <w:tcPr>
            <w:tcW w:w="9747" w:type="dxa"/>
            <w:gridSpan w:val="3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176706" w:rsidRPr="00821620" w:rsidTr="00176706">
        <w:trPr>
          <w:trHeight w:val="578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Лукина Ольга Михайловна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133B22" w:rsidP="00821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2B58DB" w:rsidRPr="00821620">
              <w:rPr>
                <w:sz w:val="28"/>
                <w:szCs w:val="28"/>
              </w:rPr>
              <w:t xml:space="preserve"> территориальной избирательной комиссии муниципальног</w:t>
            </w:r>
            <w:r w:rsidR="007C272E">
              <w:rPr>
                <w:sz w:val="28"/>
                <w:szCs w:val="28"/>
              </w:rPr>
              <w:t>о образования «Вяземский район</w:t>
            </w:r>
            <w:r w:rsidR="002B58DB" w:rsidRPr="00821620">
              <w:rPr>
                <w:sz w:val="28"/>
                <w:szCs w:val="28"/>
              </w:rPr>
              <w:t>» Смоленской области</w:t>
            </w:r>
            <w:r w:rsidR="004C7E18">
              <w:rPr>
                <w:sz w:val="28"/>
                <w:szCs w:val="28"/>
              </w:rPr>
              <w:t xml:space="preserve"> с правом решающего голоса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25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460"/>
        </w:trPr>
        <w:tc>
          <w:tcPr>
            <w:tcW w:w="4077" w:type="dxa"/>
          </w:tcPr>
          <w:p w:rsidR="002B58DB" w:rsidRPr="00821620" w:rsidRDefault="007C272E" w:rsidP="0082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Татьяна Петровна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Секретарь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</w:p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230"/>
        </w:trPr>
        <w:tc>
          <w:tcPr>
            <w:tcW w:w="4077" w:type="dxa"/>
          </w:tcPr>
          <w:p w:rsidR="002B58DB" w:rsidRPr="00821620" w:rsidRDefault="002B58DB" w:rsidP="003C4991">
            <w:pPr>
              <w:rPr>
                <w:sz w:val="28"/>
                <w:szCs w:val="28"/>
              </w:rPr>
            </w:pPr>
            <w:r w:rsidRPr="00821620">
              <w:rPr>
                <w:i/>
                <w:iCs/>
                <w:sz w:val="28"/>
                <w:szCs w:val="28"/>
              </w:rPr>
              <w:t>Члены рабочей группы:</w:t>
            </w:r>
          </w:p>
        </w:tc>
        <w:tc>
          <w:tcPr>
            <w:tcW w:w="284" w:type="dxa"/>
          </w:tcPr>
          <w:p w:rsidR="002B58DB" w:rsidRPr="00821620" w:rsidRDefault="002B58DB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B58DB" w:rsidRPr="00821620" w:rsidRDefault="002B58DB" w:rsidP="00821620">
            <w:pPr>
              <w:jc w:val="both"/>
              <w:rPr>
                <w:sz w:val="28"/>
                <w:szCs w:val="28"/>
              </w:rPr>
            </w:pPr>
          </w:p>
        </w:tc>
      </w:tr>
      <w:tr w:rsidR="00176706" w:rsidRPr="00821620" w:rsidTr="00176706">
        <w:trPr>
          <w:trHeight w:val="348"/>
        </w:trPr>
        <w:tc>
          <w:tcPr>
            <w:tcW w:w="4077" w:type="dxa"/>
          </w:tcPr>
          <w:p w:rsidR="001A4EA9" w:rsidRPr="00821620" w:rsidRDefault="007C272E" w:rsidP="00176706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Новикова Ольга Алексеевна</w:t>
            </w:r>
          </w:p>
        </w:tc>
        <w:tc>
          <w:tcPr>
            <w:tcW w:w="284" w:type="dxa"/>
          </w:tcPr>
          <w:p w:rsidR="00EA041D" w:rsidRPr="00821620" w:rsidRDefault="00EA041D" w:rsidP="00821620">
            <w:pPr>
              <w:jc w:val="center"/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EA041D" w:rsidRDefault="00EA041D" w:rsidP="00821620">
            <w:pPr>
              <w:rPr>
                <w:sz w:val="28"/>
                <w:szCs w:val="28"/>
              </w:rPr>
            </w:pPr>
            <w:r w:rsidRPr="00821620">
              <w:rPr>
                <w:sz w:val="28"/>
                <w:szCs w:val="28"/>
              </w:rPr>
              <w:t>Член территориальной избирательной комиссии муницип</w:t>
            </w:r>
            <w:r w:rsidR="007C272E">
              <w:rPr>
                <w:sz w:val="28"/>
                <w:szCs w:val="28"/>
              </w:rPr>
              <w:t>ального образования «Вяземский</w:t>
            </w:r>
            <w:r w:rsidRPr="00821620">
              <w:rPr>
                <w:sz w:val="28"/>
                <w:szCs w:val="28"/>
              </w:rPr>
              <w:t xml:space="preserve"> район» Смоленской области</w:t>
            </w:r>
            <w:r w:rsidR="001A4EA9">
              <w:rPr>
                <w:sz w:val="28"/>
                <w:szCs w:val="28"/>
              </w:rPr>
              <w:t xml:space="preserve"> с правом решающего голоса</w:t>
            </w: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Default="001A4EA9" w:rsidP="00821620">
            <w:pPr>
              <w:rPr>
                <w:sz w:val="28"/>
                <w:szCs w:val="28"/>
              </w:rPr>
            </w:pPr>
          </w:p>
          <w:p w:rsidR="001A4EA9" w:rsidRPr="00821620" w:rsidRDefault="001A4EA9" w:rsidP="00821620">
            <w:pPr>
              <w:rPr>
                <w:sz w:val="28"/>
                <w:szCs w:val="28"/>
              </w:rPr>
            </w:pPr>
          </w:p>
        </w:tc>
      </w:tr>
      <w:tr w:rsidR="00740B01" w:rsidRPr="00821620" w:rsidTr="00176706">
        <w:trPr>
          <w:trHeight w:val="112"/>
        </w:trPr>
        <w:tc>
          <w:tcPr>
            <w:tcW w:w="4077" w:type="dxa"/>
          </w:tcPr>
          <w:p w:rsidR="00740B01" w:rsidRPr="00821620" w:rsidRDefault="00740B01" w:rsidP="00821620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40B01" w:rsidRPr="00821620" w:rsidRDefault="00740B01" w:rsidP="00821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40B01" w:rsidRPr="00821620" w:rsidRDefault="00740B01" w:rsidP="00821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B58DB" w:rsidRPr="00821620" w:rsidRDefault="002B58DB" w:rsidP="0039096C">
      <w:pPr>
        <w:rPr>
          <w:sz w:val="28"/>
          <w:szCs w:val="28"/>
        </w:rPr>
      </w:pPr>
    </w:p>
    <w:sectPr w:rsidR="002B58DB" w:rsidRPr="00821620" w:rsidSect="00976E38">
      <w:pgSz w:w="11906" w:h="16838" w:code="9"/>
      <w:pgMar w:top="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65"/>
    <w:rsid w:val="000C03DD"/>
    <w:rsid w:val="000F5578"/>
    <w:rsid w:val="00133B22"/>
    <w:rsid w:val="00176706"/>
    <w:rsid w:val="001A4EA9"/>
    <w:rsid w:val="001B561F"/>
    <w:rsid w:val="0021298C"/>
    <w:rsid w:val="00233B15"/>
    <w:rsid w:val="002849C6"/>
    <w:rsid w:val="0028574B"/>
    <w:rsid w:val="002B55AE"/>
    <w:rsid w:val="002B58DB"/>
    <w:rsid w:val="00311E61"/>
    <w:rsid w:val="003470C0"/>
    <w:rsid w:val="003876C1"/>
    <w:rsid w:val="0039096C"/>
    <w:rsid w:val="003C4991"/>
    <w:rsid w:val="00400C45"/>
    <w:rsid w:val="00400D55"/>
    <w:rsid w:val="00423A5A"/>
    <w:rsid w:val="00430EB7"/>
    <w:rsid w:val="00447A7F"/>
    <w:rsid w:val="0048116D"/>
    <w:rsid w:val="004C7E18"/>
    <w:rsid w:val="004E7483"/>
    <w:rsid w:val="004F75B1"/>
    <w:rsid w:val="00550C48"/>
    <w:rsid w:val="00573BCA"/>
    <w:rsid w:val="005E3350"/>
    <w:rsid w:val="00657E5A"/>
    <w:rsid w:val="006654C5"/>
    <w:rsid w:val="006E475C"/>
    <w:rsid w:val="007066A2"/>
    <w:rsid w:val="00721C4E"/>
    <w:rsid w:val="00740B01"/>
    <w:rsid w:val="007C272E"/>
    <w:rsid w:val="007D265D"/>
    <w:rsid w:val="00804879"/>
    <w:rsid w:val="00821620"/>
    <w:rsid w:val="008F75D9"/>
    <w:rsid w:val="00976E38"/>
    <w:rsid w:val="00983F7D"/>
    <w:rsid w:val="009A35AD"/>
    <w:rsid w:val="00A07008"/>
    <w:rsid w:val="00A40E49"/>
    <w:rsid w:val="00A52CE2"/>
    <w:rsid w:val="00AD164F"/>
    <w:rsid w:val="00B05169"/>
    <w:rsid w:val="00B21A2A"/>
    <w:rsid w:val="00B33ADE"/>
    <w:rsid w:val="00B55221"/>
    <w:rsid w:val="00BB1B81"/>
    <w:rsid w:val="00BB7F66"/>
    <w:rsid w:val="00BD05AC"/>
    <w:rsid w:val="00BD5474"/>
    <w:rsid w:val="00BE6FF9"/>
    <w:rsid w:val="00C041F0"/>
    <w:rsid w:val="00C51595"/>
    <w:rsid w:val="00C61095"/>
    <w:rsid w:val="00C77D40"/>
    <w:rsid w:val="00CD5720"/>
    <w:rsid w:val="00CE364A"/>
    <w:rsid w:val="00CE6CA6"/>
    <w:rsid w:val="00DC60A5"/>
    <w:rsid w:val="00EA041D"/>
    <w:rsid w:val="00ED0260"/>
    <w:rsid w:val="00ED5F65"/>
    <w:rsid w:val="00E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83EC"/>
  <w15:docId w15:val="{B671737E-4F9D-48CC-8323-8D54F4D8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ED5F65"/>
    <w:rPr>
      <w:rFonts w:ascii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ED5F65"/>
    <w:pPr>
      <w:ind w:firstLine="851"/>
      <w:jc w:val="both"/>
    </w:pPr>
    <w:rPr>
      <w:rFonts w:ascii="Calibri" w:eastAsiaTheme="minorHAnsi" w:hAnsi="Calibri" w:cs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ED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5F65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E6F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6F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E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4F75B1"/>
    <w:pPr>
      <w:keepNext/>
      <w:ind w:firstLine="781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552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52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FB5B-EE8D-4350-8787-5DCB5E77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2022-06-24T11:46:00Z</cp:lastPrinted>
  <dcterms:created xsi:type="dcterms:W3CDTF">2022-06-23T08:56:00Z</dcterms:created>
  <dcterms:modified xsi:type="dcterms:W3CDTF">2022-06-24T11:47:00Z</dcterms:modified>
</cp:coreProperties>
</file>