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672" w:rsidRPr="00AC1B41" w:rsidRDefault="00226672" w:rsidP="00565B4A">
      <w:pPr>
        <w:pStyle w:val="a3"/>
        <w:jc w:val="center"/>
        <w:rPr>
          <w:rFonts w:ascii="Times New Roman" w:hAnsi="Times New Roman" w:cs="Times New Roman"/>
          <w:b/>
          <w:sz w:val="28"/>
          <w:szCs w:val="28"/>
        </w:rPr>
      </w:pPr>
    </w:p>
    <w:p w:rsidR="005B3FC4" w:rsidRPr="00AC1B41" w:rsidRDefault="00565B4A" w:rsidP="00565B4A">
      <w:pPr>
        <w:pStyle w:val="a3"/>
        <w:jc w:val="center"/>
        <w:rPr>
          <w:rFonts w:ascii="Times New Roman" w:hAnsi="Times New Roman" w:cs="Times New Roman"/>
          <w:b/>
          <w:sz w:val="28"/>
          <w:szCs w:val="28"/>
        </w:rPr>
      </w:pPr>
      <w:r w:rsidRPr="00AC1B41">
        <w:rPr>
          <w:rFonts w:ascii="Times New Roman" w:hAnsi="Times New Roman" w:cs="Times New Roman"/>
          <w:b/>
          <w:sz w:val="28"/>
          <w:szCs w:val="28"/>
        </w:rPr>
        <w:t>ЗАКЛЮЧЕНИЕ</w:t>
      </w:r>
    </w:p>
    <w:p w:rsidR="00565B4A" w:rsidRPr="00AC1B41" w:rsidRDefault="00565B4A" w:rsidP="00623A5C">
      <w:pPr>
        <w:pStyle w:val="a3"/>
        <w:jc w:val="both"/>
        <w:rPr>
          <w:rFonts w:ascii="Times New Roman" w:hAnsi="Times New Roman" w:cs="Times New Roman"/>
          <w:b/>
          <w:sz w:val="28"/>
          <w:szCs w:val="28"/>
        </w:rPr>
      </w:pPr>
      <w:r w:rsidRPr="00AC1B41">
        <w:rPr>
          <w:rFonts w:ascii="Times New Roman" w:hAnsi="Times New Roman" w:cs="Times New Roman"/>
          <w:b/>
          <w:sz w:val="28"/>
          <w:szCs w:val="28"/>
        </w:rPr>
        <w:t xml:space="preserve">на проект решения </w:t>
      </w:r>
      <w:r w:rsidR="009D6B1E" w:rsidRPr="00AC1B41">
        <w:rPr>
          <w:rFonts w:ascii="Times New Roman" w:hAnsi="Times New Roman" w:cs="Times New Roman"/>
          <w:b/>
          <w:sz w:val="28"/>
          <w:szCs w:val="28"/>
        </w:rPr>
        <w:t xml:space="preserve">Совета депутатов </w:t>
      </w:r>
      <w:r w:rsidR="00210821" w:rsidRPr="00AC1B41">
        <w:rPr>
          <w:rFonts w:ascii="Times New Roman" w:hAnsi="Times New Roman" w:cs="Times New Roman"/>
          <w:b/>
          <w:sz w:val="28"/>
          <w:szCs w:val="28"/>
        </w:rPr>
        <w:t>Степаниковского</w:t>
      </w:r>
      <w:r w:rsidR="009A12B7" w:rsidRPr="00AC1B41">
        <w:rPr>
          <w:rFonts w:ascii="Times New Roman" w:hAnsi="Times New Roman" w:cs="Times New Roman"/>
          <w:b/>
          <w:sz w:val="28"/>
          <w:szCs w:val="28"/>
        </w:rPr>
        <w:t xml:space="preserve"> </w:t>
      </w:r>
      <w:r w:rsidRPr="00AC1B41">
        <w:rPr>
          <w:rFonts w:ascii="Times New Roman" w:hAnsi="Times New Roman" w:cs="Times New Roman"/>
          <w:b/>
          <w:sz w:val="28"/>
          <w:szCs w:val="28"/>
        </w:rPr>
        <w:t>сельского поселения Вяземского</w:t>
      </w:r>
      <w:r w:rsidR="00623A5C" w:rsidRPr="00AC1B41">
        <w:rPr>
          <w:rFonts w:ascii="Times New Roman" w:hAnsi="Times New Roman" w:cs="Times New Roman"/>
          <w:b/>
          <w:sz w:val="28"/>
          <w:szCs w:val="28"/>
        </w:rPr>
        <w:t xml:space="preserve"> </w:t>
      </w:r>
      <w:r w:rsidRPr="00AC1B41">
        <w:rPr>
          <w:rFonts w:ascii="Times New Roman" w:hAnsi="Times New Roman" w:cs="Times New Roman"/>
          <w:b/>
          <w:sz w:val="28"/>
          <w:szCs w:val="28"/>
        </w:rPr>
        <w:t xml:space="preserve">района Смоленской области «О бюджете </w:t>
      </w:r>
      <w:r w:rsidR="00210821" w:rsidRPr="00AC1B41">
        <w:rPr>
          <w:rFonts w:ascii="Times New Roman" w:hAnsi="Times New Roman" w:cs="Times New Roman"/>
          <w:b/>
          <w:sz w:val="28"/>
          <w:szCs w:val="28"/>
        </w:rPr>
        <w:t>Степаниковского</w:t>
      </w:r>
      <w:r w:rsidR="00D93DFF" w:rsidRPr="00AC1B41">
        <w:rPr>
          <w:rFonts w:ascii="Times New Roman" w:hAnsi="Times New Roman" w:cs="Times New Roman"/>
          <w:b/>
          <w:sz w:val="28"/>
          <w:szCs w:val="28"/>
        </w:rPr>
        <w:t xml:space="preserve"> </w:t>
      </w:r>
      <w:r w:rsidRPr="00AC1B41">
        <w:rPr>
          <w:rFonts w:ascii="Times New Roman" w:hAnsi="Times New Roman" w:cs="Times New Roman"/>
          <w:b/>
          <w:sz w:val="28"/>
          <w:szCs w:val="28"/>
        </w:rPr>
        <w:t>сельского поселения Вяземского района Смоленской области на 20</w:t>
      </w:r>
      <w:r w:rsidR="005B78EA" w:rsidRPr="00AC1B41">
        <w:rPr>
          <w:rFonts w:ascii="Times New Roman" w:hAnsi="Times New Roman" w:cs="Times New Roman"/>
          <w:b/>
          <w:sz w:val="28"/>
          <w:szCs w:val="28"/>
        </w:rPr>
        <w:t>2</w:t>
      </w:r>
      <w:r w:rsidR="008C5145" w:rsidRPr="00AC1B41">
        <w:rPr>
          <w:rFonts w:ascii="Times New Roman" w:hAnsi="Times New Roman" w:cs="Times New Roman"/>
          <w:b/>
          <w:sz w:val="28"/>
          <w:szCs w:val="28"/>
        </w:rPr>
        <w:t>1</w:t>
      </w:r>
      <w:r w:rsidR="00A37036" w:rsidRPr="00AC1B41">
        <w:rPr>
          <w:rFonts w:ascii="Times New Roman" w:hAnsi="Times New Roman" w:cs="Times New Roman"/>
          <w:b/>
          <w:sz w:val="28"/>
          <w:szCs w:val="28"/>
        </w:rPr>
        <w:t xml:space="preserve"> год</w:t>
      </w:r>
      <w:r w:rsidR="00623A5C" w:rsidRPr="00AC1B41">
        <w:rPr>
          <w:rFonts w:ascii="Times New Roman" w:hAnsi="Times New Roman" w:cs="Times New Roman"/>
          <w:b/>
          <w:sz w:val="28"/>
          <w:szCs w:val="28"/>
        </w:rPr>
        <w:t xml:space="preserve"> и </w:t>
      </w:r>
      <w:r w:rsidR="002A500E" w:rsidRPr="00AC1B41">
        <w:rPr>
          <w:rFonts w:ascii="Times New Roman" w:hAnsi="Times New Roman" w:cs="Times New Roman"/>
          <w:b/>
          <w:sz w:val="28"/>
          <w:szCs w:val="28"/>
        </w:rPr>
        <w:t xml:space="preserve">на </w:t>
      </w:r>
      <w:r w:rsidR="00623A5C" w:rsidRPr="00AC1B41">
        <w:rPr>
          <w:rFonts w:ascii="Times New Roman" w:hAnsi="Times New Roman" w:cs="Times New Roman"/>
          <w:b/>
          <w:sz w:val="28"/>
          <w:szCs w:val="28"/>
        </w:rPr>
        <w:t>плановый период 20</w:t>
      </w:r>
      <w:r w:rsidR="0015667A" w:rsidRPr="00AC1B41">
        <w:rPr>
          <w:rFonts w:ascii="Times New Roman" w:hAnsi="Times New Roman" w:cs="Times New Roman"/>
          <w:b/>
          <w:sz w:val="28"/>
          <w:szCs w:val="28"/>
        </w:rPr>
        <w:t>2</w:t>
      </w:r>
      <w:r w:rsidR="008C5145" w:rsidRPr="00AC1B41">
        <w:rPr>
          <w:rFonts w:ascii="Times New Roman" w:hAnsi="Times New Roman" w:cs="Times New Roman"/>
          <w:b/>
          <w:sz w:val="28"/>
          <w:szCs w:val="28"/>
        </w:rPr>
        <w:t>2</w:t>
      </w:r>
      <w:r w:rsidR="00623A5C" w:rsidRPr="00AC1B41">
        <w:rPr>
          <w:rFonts w:ascii="Times New Roman" w:hAnsi="Times New Roman" w:cs="Times New Roman"/>
          <w:b/>
          <w:sz w:val="28"/>
          <w:szCs w:val="28"/>
        </w:rPr>
        <w:t xml:space="preserve"> и 20</w:t>
      </w:r>
      <w:r w:rsidR="00B34C79" w:rsidRPr="00AC1B41">
        <w:rPr>
          <w:rFonts w:ascii="Times New Roman" w:hAnsi="Times New Roman" w:cs="Times New Roman"/>
          <w:b/>
          <w:sz w:val="28"/>
          <w:szCs w:val="28"/>
        </w:rPr>
        <w:t>2</w:t>
      </w:r>
      <w:r w:rsidR="008C5145" w:rsidRPr="00AC1B41">
        <w:rPr>
          <w:rFonts w:ascii="Times New Roman" w:hAnsi="Times New Roman" w:cs="Times New Roman"/>
          <w:b/>
          <w:sz w:val="28"/>
          <w:szCs w:val="28"/>
        </w:rPr>
        <w:t>3</w:t>
      </w:r>
      <w:r w:rsidR="00623A5C" w:rsidRPr="00AC1B41">
        <w:rPr>
          <w:rFonts w:ascii="Times New Roman" w:hAnsi="Times New Roman" w:cs="Times New Roman"/>
          <w:b/>
          <w:sz w:val="28"/>
          <w:szCs w:val="28"/>
        </w:rPr>
        <w:t xml:space="preserve"> годов</w:t>
      </w:r>
      <w:r w:rsidR="005274F7" w:rsidRPr="00AC1B41">
        <w:rPr>
          <w:rFonts w:ascii="Times New Roman" w:hAnsi="Times New Roman" w:cs="Times New Roman"/>
          <w:b/>
          <w:sz w:val="28"/>
          <w:szCs w:val="28"/>
        </w:rPr>
        <w:t>»</w:t>
      </w:r>
      <w:r w:rsidR="00A37036" w:rsidRPr="00AC1B41">
        <w:rPr>
          <w:rFonts w:ascii="Times New Roman" w:hAnsi="Times New Roman" w:cs="Times New Roman"/>
          <w:b/>
          <w:sz w:val="28"/>
          <w:szCs w:val="28"/>
        </w:rPr>
        <w:t>.</w:t>
      </w:r>
    </w:p>
    <w:p w:rsidR="006360E9" w:rsidRPr="00AC1B41" w:rsidRDefault="006360E9" w:rsidP="0041338E">
      <w:pPr>
        <w:pStyle w:val="a3"/>
        <w:jc w:val="both"/>
        <w:rPr>
          <w:rFonts w:ascii="Times New Roman" w:hAnsi="Times New Roman" w:cs="Times New Roman"/>
          <w:sz w:val="28"/>
          <w:szCs w:val="28"/>
        </w:rPr>
      </w:pPr>
      <w:bookmarkStart w:id="0" w:name="_GoBack"/>
      <w:bookmarkEnd w:id="0"/>
    </w:p>
    <w:p w:rsidR="0041338E" w:rsidRPr="00AC1B41" w:rsidRDefault="0041338E" w:rsidP="0041338E">
      <w:pPr>
        <w:pStyle w:val="a3"/>
        <w:jc w:val="both"/>
        <w:rPr>
          <w:rFonts w:ascii="Times New Roman" w:hAnsi="Times New Roman" w:cs="Times New Roman"/>
          <w:sz w:val="28"/>
          <w:szCs w:val="28"/>
        </w:rPr>
      </w:pPr>
      <w:r w:rsidRPr="00AC1B41">
        <w:rPr>
          <w:rFonts w:ascii="Times New Roman" w:hAnsi="Times New Roman" w:cs="Times New Roman"/>
          <w:sz w:val="28"/>
          <w:szCs w:val="28"/>
        </w:rPr>
        <w:t xml:space="preserve">г. Вязьма                                                    </w:t>
      </w:r>
      <w:r w:rsidR="005F4AB3"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                  </w:t>
      </w:r>
      <w:r w:rsidR="00D44F43" w:rsidRPr="00AC1B41">
        <w:rPr>
          <w:rFonts w:ascii="Times New Roman" w:hAnsi="Times New Roman" w:cs="Times New Roman"/>
          <w:sz w:val="28"/>
          <w:szCs w:val="28"/>
        </w:rPr>
        <w:t xml:space="preserve">             </w:t>
      </w:r>
      <w:r w:rsidR="002E5AA5"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 </w:t>
      </w:r>
      <w:r w:rsidR="006E1395" w:rsidRPr="00AC1B41">
        <w:rPr>
          <w:rFonts w:ascii="Times New Roman" w:hAnsi="Times New Roman" w:cs="Times New Roman"/>
          <w:sz w:val="28"/>
          <w:szCs w:val="28"/>
        </w:rPr>
        <w:t xml:space="preserve"> </w:t>
      </w:r>
      <w:r w:rsidR="007637D2" w:rsidRPr="00AC1B41">
        <w:rPr>
          <w:rFonts w:ascii="Times New Roman" w:hAnsi="Times New Roman" w:cs="Times New Roman"/>
          <w:sz w:val="28"/>
          <w:szCs w:val="28"/>
        </w:rPr>
        <w:t xml:space="preserve"> </w:t>
      </w:r>
      <w:r w:rsidR="00B2415A" w:rsidRPr="00AC1B41">
        <w:rPr>
          <w:rFonts w:ascii="Times New Roman" w:hAnsi="Times New Roman" w:cs="Times New Roman"/>
          <w:sz w:val="28"/>
          <w:szCs w:val="28"/>
        </w:rPr>
        <w:t>1</w:t>
      </w:r>
      <w:r w:rsidR="002169DA" w:rsidRPr="00AC1B41">
        <w:rPr>
          <w:rFonts w:ascii="Times New Roman" w:hAnsi="Times New Roman" w:cs="Times New Roman"/>
          <w:sz w:val="28"/>
          <w:szCs w:val="28"/>
        </w:rPr>
        <w:t>4</w:t>
      </w:r>
      <w:r w:rsidR="0015667A" w:rsidRPr="00AC1B41">
        <w:rPr>
          <w:rFonts w:ascii="Times New Roman" w:hAnsi="Times New Roman" w:cs="Times New Roman"/>
          <w:sz w:val="28"/>
          <w:szCs w:val="28"/>
        </w:rPr>
        <w:t>.</w:t>
      </w:r>
      <w:r w:rsidR="00D44F43" w:rsidRPr="00AC1B41">
        <w:rPr>
          <w:rFonts w:ascii="Times New Roman" w:hAnsi="Times New Roman" w:cs="Times New Roman"/>
          <w:sz w:val="28"/>
          <w:szCs w:val="28"/>
        </w:rPr>
        <w:t>1</w:t>
      </w:r>
      <w:r w:rsidR="005E2F6A" w:rsidRPr="00AC1B41">
        <w:rPr>
          <w:rFonts w:ascii="Times New Roman" w:hAnsi="Times New Roman" w:cs="Times New Roman"/>
          <w:sz w:val="28"/>
          <w:szCs w:val="28"/>
        </w:rPr>
        <w:t>2</w:t>
      </w:r>
      <w:r w:rsidR="00D44F43" w:rsidRPr="00AC1B41">
        <w:rPr>
          <w:rFonts w:ascii="Times New Roman" w:hAnsi="Times New Roman" w:cs="Times New Roman"/>
          <w:sz w:val="28"/>
          <w:szCs w:val="28"/>
        </w:rPr>
        <w:t>.</w:t>
      </w:r>
      <w:r w:rsidR="005E2F6A" w:rsidRPr="00AC1B41">
        <w:rPr>
          <w:rFonts w:ascii="Times New Roman" w:hAnsi="Times New Roman" w:cs="Times New Roman"/>
          <w:sz w:val="28"/>
          <w:szCs w:val="28"/>
        </w:rPr>
        <w:t xml:space="preserve"> 2020</w:t>
      </w:r>
      <w:r w:rsidR="007047DF" w:rsidRPr="00AC1B41">
        <w:rPr>
          <w:rFonts w:ascii="Times New Roman" w:hAnsi="Times New Roman" w:cs="Times New Roman"/>
          <w:sz w:val="28"/>
          <w:szCs w:val="28"/>
        </w:rPr>
        <w:t xml:space="preserve"> года</w:t>
      </w:r>
    </w:p>
    <w:p w:rsidR="00226672" w:rsidRPr="00AC1B41" w:rsidRDefault="00226672" w:rsidP="0041338E">
      <w:pPr>
        <w:pStyle w:val="a3"/>
        <w:jc w:val="both"/>
        <w:rPr>
          <w:rFonts w:ascii="Times New Roman" w:hAnsi="Times New Roman" w:cs="Times New Roman"/>
          <w:sz w:val="28"/>
          <w:szCs w:val="28"/>
        </w:rPr>
      </w:pPr>
    </w:p>
    <w:p w:rsidR="005D2E08" w:rsidRPr="00AC1B41" w:rsidRDefault="005D2E08" w:rsidP="005D2E08">
      <w:pPr>
        <w:pStyle w:val="a3"/>
        <w:numPr>
          <w:ilvl w:val="0"/>
          <w:numId w:val="7"/>
        </w:numPr>
        <w:jc w:val="center"/>
        <w:rPr>
          <w:rFonts w:ascii="Times New Roman" w:hAnsi="Times New Roman" w:cs="Times New Roman"/>
          <w:b/>
          <w:sz w:val="28"/>
          <w:szCs w:val="28"/>
        </w:rPr>
      </w:pPr>
      <w:r w:rsidRPr="00AC1B41">
        <w:rPr>
          <w:rFonts w:ascii="Times New Roman" w:hAnsi="Times New Roman" w:cs="Times New Roman"/>
          <w:b/>
          <w:sz w:val="28"/>
          <w:szCs w:val="28"/>
        </w:rPr>
        <w:t>Общие положения</w:t>
      </w:r>
    </w:p>
    <w:p w:rsidR="0028791D" w:rsidRPr="00AC1B41" w:rsidRDefault="0028791D" w:rsidP="00565B4A">
      <w:pPr>
        <w:pStyle w:val="a3"/>
        <w:jc w:val="center"/>
        <w:rPr>
          <w:rFonts w:ascii="Times New Roman" w:hAnsi="Times New Roman" w:cs="Times New Roman"/>
          <w:sz w:val="26"/>
          <w:szCs w:val="26"/>
        </w:rPr>
      </w:pPr>
    </w:p>
    <w:p w:rsidR="0025603A" w:rsidRPr="00AC1B41" w:rsidRDefault="0025603A" w:rsidP="0025603A">
      <w:pPr>
        <w:spacing w:after="0" w:line="240" w:lineRule="auto"/>
        <w:ind w:firstLine="540"/>
        <w:jc w:val="both"/>
        <w:rPr>
          <w:rFonts w:ascii="Times New Roman" w:hAnsi="Times New Roman" w:cs="Times New Roman"/>
          <w:sz w:val="28"/>
          <w:szCs w:val="28"/>
        </w:rPr>
      </w:pPr>
      <w:r w:rsidRPr="00AC1B41">
        <w:rPr>
          <w:rFonts w:ascii="Times New Roman" w:hAnsi="Times New Roman" w:cs="Times New Roman"/>
          <w:b/>
          <w:sz w:val="28"/>
          <w:szCs w:val="28"/>
        </w:rPr>
        <w:t xml:space="preserve">Основание проведения экспертно-аналитического мероприятия: </w:t>
      </w:r>
      <w:r w:rsidRPr="00AC1B41">
        <w:rPr>
          <w:rFonts w:ascii="Times New Roman" w:hAnsi="Times New Roman" w:cs="Times New Roman"/>
          <w:sz w:val="28"/>
          <w:szCs w:val="28"/>
        </w:rPr>
        <w:t>Бюджетн</w:t>
      </w:r>
      <w:r w:rsidR="00E904F6" w:rsidRPr="00AC1B41">
        <w:rPr>
          <w:rFonts w:ascii="Times New Roman" w:hAnsi="Times New Roman" w:cs="Times New Roman"/>
          <w:sz w:val="28"/>
          <w:szCs w:val="28"/>
        </w:rPr>
        <w:t>ый</w:t>
      </w:r>
      <w:r w:rsidRPr="00AC1B41">
        <w:rPr>
          <w:rFonts w:ascii="Times New Roman" w:hAnsi="Times New Roman" w:cs="Times New Roman"/>
          <w:sz w:val="28"/>
          <w:szCs w:val="28"/>
        </w:rPr>
        <w:t xml:space="preserve"> кодекс Российской Федерации, </w:t>
      </w:r>
      <w:r w:rsidR="00157DDE" w:rsidRPr="00AC1B41">
        <w:rPr>
          <w:rFonts w:ascii="Times New Roman" w:hAnsi="Times New Roman" w:cs="Times New Roman"/>
          <w:sz w:val="28"/>
          <w:szCs w:val="28"/>
        </w:rPr>
        <w:t>ст.</w:t>
      </w:r>
      <w:r w:rsidR="00E904F6" w:rsidRPr="00AC1B41">
        <w:rPr>
          <w:rFonts w:ascii="Times New Roman" w:hAnsi="Times New Roman" w:cs="Times New Roman"/>
          <w:sz w:val="28"/>
          <w:szCs w:val="28"/>
        </w:rPr>
        <w:t>9 Феде</w:t>
      </w:r>
      <w:r w:rsidR="005B78EA" w:rsidRPr="00AC1B41">
        <w:rPr>
          <w:rFonts w:ascii="Times New Roman" w:hAnsi="Times New Roman" w:cs="Times New Roman"/>
          <w:sz w:val="28"/>
          <w:szCs w:val="28"/>
        </w:rPr>
        <w:t xml:space="preserve">рального закона </w:t>
      </w:r>
      <w:r w:rsidR="006801EA" w:rsidRPr="00AC1B41">
        <w:rPr>
          <w:rFonts w:ascii="Times New Roman" w:hAnsi="Times New Roman" w:cs="Times New Roman"/>
          <w:sz w:val="28"/>
          <w:szCs w:val="28"/>
        </w:rPr>
        <w:t xml:space="preserve">          </w:t>
      </w:r>
      <w:r w:rsidR="005B78EA" w:rsidRPr="00AC1B41">
        <w:rPr>
          <w:rFonts w:ascii="Times New Roman" w:hAnsi="Times New Roman" w:cs="Times New Roman"/>
          <w:sz w:val="28"/>
          <w:szCs w:val="28"/>
        </w:rPr>
        <w:t>от 07.02.2011 №</w:t>
      </w:r>
      <w:r w:rsidR="00E904F6" w:rsidRPr="00AC1B41">
        <w:rPr>
          <w:rFonts w:ascii="Times New Roman" w:hAnsi="Times New Roman" w:cs="Times New Roman"/>
          <w:sz w:val="28"/>
          <w:szCs w:val="28"/>
        </w:rPr>
        <w:t xml:space="preserve">6-ФЗ «Об общих принципах организации и деятельности контрольно-счетных органов субъектов Российской Федерации </w:t>
      </w:r>
      <w:r w:rsidR="006801EA" w:rsidRPr="00AC1B41">
        <w:rPr>
          <w:rFonts w:ascii="Times New Roman" w:hAnsi="Times New Roman" w:cs="Times New Roman"/>
          <w:sz w:val="28"/>
          <w:szCs w:val="28"/>
        </w:rPr>
        <w:t xml:space="preserve">                       </w:t>
      </w:r>
      <w:r w:rsidR="00E904F6" w:rsidRPr="00AC1B41">
        <w:rPr>
          <w:rFonts w:ascii="Times New Roman" w:hAnsi="Times New Roman" w:cs="Times New Roman"/>
          <w:sz w:val="28"/>
          <w:szCs w:val="28"/>
        </w:rPr>
        <w:t xml:space="preserve">и муниципальных образований», </w:t>
      </w:r>
      <w:r w:rsidRPr="00AC1B41">
        <w:rPr>
          <w:rFonts w:ascii="Times New Roman" w:hAnsi="Times New Roman" w:cs="Times New Roman"/>
          <w:sz w:val="28"/>
          <w:szCs w:val="28"/>
        </w:rPr>
        <w:t xml:space="preserve">п.3.1 </w:t>
      </w:r>
      <w:r w:rsidR="00157DDE" w:rsidRPr="00AC1B41">
        <w:rPr>
          <w:rFonts w:ascii="Times New Roman" w:hAnsi="Times New Roman" w:cs="Times New Roman"/>
          <w:sz w:val="28"/>
          <w:szCs w:val="28"/>
        </w:rPr>
        <w:t xml:space="preserve">раз.3 </w:t>
      </w:r>
      <w:r w:rsidRPr="00AC1B41">
        <w:rPr>
          <w:rFonts w:ascii="Times New Roman" w:hAnsi="Times New Roman" w:cs="Times New Roman"/>
          <w:sz w:val="28"/>
          <w:szCs w:val="28"/>
        </w:rPr>
        <w:t xml:space="preserve">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 ст.9 Регламента Контрольно-ревизионной комиссии муниципального образования «Вяземский район» Смоленской области, утвержденного приказом Контрольно – ревизионной комиссии муниципального образования «Вяземский район» Смоленской области от 20.12.2017 №21 </w:t>
      </w:r>
      <w:r w:rsidR="00CC6039" w:rsidRPr="00AC1B41">
        <w:rPr>
          <w:rFonts w:ascii="Times New Roman" w:hAnsi="Times New Roman" w:cs="Times New Roman"/>
          <w:sz w:val="28"/>
          <w:szCs w:val="28"/>
        </w:rPr>
        <w:t xml:space="preserve">(с изменениями от 14.11.2019 №21) </w:t>
      </w:r>
      <w:r w:rsidRPr="00AC1B41">
        <w:rPr>
          <w:rFonts w:ascii="Times New Roman" w:hAnsi="Times New Roman" w:cs="Times New Roman"/>
          <w:sz w:val="28"/>
          <w:szCs w:val="28"/>
        </w:rPr>
        <w:t>и п.2.</w:t>
      </w:r>
      <w:r w:rsidR="005B78EA" w:rsidRPr="00AC1B41">
        <w:rPr>
          <w:rFonts w:ascii="Times New Roman" w:hAnsi="Times New Roman" w:cs="Times New Roman"/>
          <w:sz w:val="28"/>
          <w:szCs w:val="28"/>
        </w:rPr>
        <w:t>6</w:t>
      </w:r>
      <w:r w:rsidR="0051446A" w:rsidRPr="00AC1B41">
        <w:rPr>
          <w:rFonts w:ascii="Times New Roman" w:hAnsi="Times New Roman" w:cs="Times New Roman"/>
          <w:sz w:val="28"/>
          <w:szCs w:val="28"/>
        </w:rPr>
        <w:t>.7</w:t>
      </w:r>
      <w:r w:rsidRPr="00AC1B41">
        <w:rPr>
          <w:rFonts w:ascii="Times New Roman" w:hAnsi="Times New Roman" w:cs="Times New Roman"/>
          <w:sz w:val="28"/>
          <w:szCs w:val="28"/>
        </w:rPr>
        <w:t xml:space="preserve"> Плана работы Контрольно-ревизионной комиссии муниципального образования «Вяземский район» Смоленской области на 20</w:t>
      </w:r>
      <w:r w:rsidR="005E2F6A" w:rsidRPr="00AC1B41">
        <w:rPr>
          <w:rFonts w:ascii="Times New Roman" w:hAnsi="Times New Roman" w:cs="Times New Roman"/>
          <w:sz w:val="28"/>
          <w:szCs w:val="28"/>
        </w:rPr>
        <w:t>20</w:t>
      </w:r>
      <w:r w:rsidRPr="00AC1B41">
        <w:rPr>
          <w:rFonts w:ascii="Times New Roman" w:hAnsi="Times New Roman" w:cs="Times New Roman"/>
          <w:sz w:val="28"/>
          <w:szCs w:val="28"/>
        </w:rPr>
        <w:t xml:space="preserve"> год</w:t>
      </w:r>
      <w:r w:rsidR="005B78EA" w:rsidRPr="00AC1B41">
        <w:rPr>
          <w:rFonts w:ascii="Times New Roman" w:hAnsi="Times New Roman" w:cs="Times New Roman"/>
          <w:sz w:val="28"/>
          <w:szCs w:val="28"/>
        </w:rPr>
        <w:t>, утвержденного приказом Контрольно – ревизионной комиссии муниципального образования «Вяземский район» Смоленской области от 2</w:t>
      </w:r>
      <w:r w:rsidR="005E2F6A" w:rsidRPr="00AC1B41">
        <w:rPr>
          <w:rFonts w:ascii="Times New Roman" w:hAnsi="Times New Roman" w:cs="Times New Roman"/>
          <w:sz w:val="28"/>
          <w:szCs w:val="28"/>
        </w:rPr>
        <w:t>0</w:t>
      </w:r>
      <w:r w:rsidR="005B78EA" w:rsidRPr="00AC1B41">
        <w:rPr>
          <w:rFonts w:ascii="Times New Roman" w:hAnsi="Times New Roman" w:cs="Times New Roman"/>
          <w:sz w:val="28"/>
          <w:szCs w:val="28"/>
        </w:rPr>
        <w:t>.12.201</w:t>
      </w:r>
      <w:r w:rsidR="005E2F6A" w:rsidRPr="00AC1B41">
        <w:rPr>
          <w:rFonts w:ascii="Times New Roman" w:hAnsi="Times New Roman" w:cs="Times New Roman"/>
          <w:sz w:val="28"/>
          <w:szCs w:val="28"/>
        </w:rPr>
        <w:t>9</w:t>
      </w:r>
      <w:r w:rsidR="005B78EA" w:rsidRPr="00AC1B41">
        <w:rPr>
          <w:rFonts w:ascii="Times New Roman" w:hAnsi="Times New Roman" w:cs="Times New Roman"/>
          <w:sz w:val="28"/>
          <w:szCs w:val="28"/>
        </w:rPr>
        <w:t xml:space="preserve"> №</w:t>
      </w:r>
      <w:r w:rsidR="005E2F6A" w:rsidRPr="00AC1B41">
        <w:rPr>
          <w:rFonts w:ascii="Times New Roman" w:hAnsi="Times New Roman" w:cs="Times New Roman"/>
          <w:sz w:val="28"/>
          <w:szCs w:val="28"/>
        </w:rPr>
        <w:t>27</w:t>
      </w:r>
      <w:r w:rsidRPr="00AC1B41">
        <w:rPr>
          <w:rFonts w:ascii="Times New Roman" w:hAnsi="Times New Roman" w:cs="Times New Roman"/>
          <w:sz w:val="28"/>
          <w:szCs w:val="28"/>
        </w:rPr>
        <w:t>.</w:t>
      </w:r>
    </w:p>
    <w:p w:rsidR="0051446A" w:rsidRPr="00AC1B41" w:rsidRDefault="0051446A" w:rsidP="007C5C9D">
      <w:pPr>
        <w:spacing w:after="0" w:line="240" w:lineRule="auto"/>
        <w:ind w:firstLine="540"/>
        <w:jc w:val="both"/>
        <w:rPr>
          <w:rFonts w:ascii="Times New Roman" w:hAnsi="Times New Roman" w:cs="Times New Roman"/>
          <w:sz w:val="28"/>
          <w:szCs w:val="28"/>
        </w:rPr>
      </w:pPr>
      <w:r w:rsidRPr="00AC1B41">
        <w:rPr>
          <w:rFonts w:ascii="Times New Roman" w:hAnsi="Times New Roman" w:cs="Times New Roman"/>
          <w:b/>
          <w:sz w:val="28"/>
          <w:szCs w:val="28"/>
        </w:rPr>
        <w:t>Цель</w:t>
      </w:r>
      <w:r w:rsidR="0056515B" w:rsidRPr="00AC1B41">
        <w:rPr>
          <w:rFonts w:ascii="Times New Roman" w:hAnsi="Times New Roman" w:cs="Times New Roman"/>
          <w:b/>
          <w:sz w:val="28"/>
          <w:szCs w:val="28"/>
        </w:rPr>
        <w:t>ю</w:t>
      </w:r>
      <w:r w:rsidRPr="00AC1B41">
        <w:rPr>
          <w:rFonts w:ascii="Times New Roman" w:hAnsi="Times New Roman" w:cs="Times New Roman"/>
          <w:b/>
          <w:sz w:val="28"/>
          <w:szCs w:val="28"/>
        </w:rPr>
        <w:t xml:space="preserve"> и задач</w:t>
      </w:r>
      <w:r w:rsidR="0056515B" w:rsidRPr="00AC1B41">
        <w:rPr>
          <w:rFonts w:ascii="Times New Roman" w:hAnsi="Times New Roman" w:cs="Times New Roman"/>
          <w:b/>
          <w:sz w:val="28"/>
          <w:szCs w:val="28"/>
        </w:rPr>
        <w:t>ами</w:t>
      </w:r>
      <w:r w:rsidRPr="00AC1B41">
        <w:rPr>
          <w:rFonts w:ascii="Times New Roman" w:hAnsi="Times New Roman" w:cs="Times New Roman"/>
          <w:b/>
          <w:sz w:val="28"/>
          <w:szCs w:val="28"/>
        </w:rPr>
        <w:t xml:space="preserve"> экспертно-аналитического мероприятия </w:t>
      </w:r>
      <w:r w:rsidR="0056515B" w:rsidRPr="00AC1B41">
        <w:rPr>
          <w:rFonts w:ascii="Times New Roman" w:hAnsi="Times New Roman" w:cs="Times New Roman"/>
          <w:sz w:val="28"/>
          <w:szCs w:val="28"/>
        </w:rPr>
        <w:t xml:space="preserve">являлось определение достоверности и обоснованности формирования показателей проекта бюджета Степаниковского сельского поселения Вяземского </w:t>
      </w:r>
      <w:r w:rsidR="008723D5" w:rsidRPr="00AC1B41">
        <w:rPr>
          <w:rFonts w:ascii="Times New Roman" w:hAnsi="Times New Roman" w:cs="Times New Roman"/>
          <w:sz w:val="28"/>
          <w:szCs w:val="28"/>
        </w:rPr>
        <w:t>района Смоленской области на 202</w:t>
      </w:r>
      <w:r w:rsidR="005E2F6A" w:rsidRPr="00AC1B41">
        <w:rPr>
          <w:rFonts w:ascii="Times New Roman" w:hAnsi="Times New Roman" w:cs="Times New Roman"/>
          <w:sz w:val="28"/>
          <w:szCs w:val="28"/>
        </w:rPr>
        <w:t>1</w:t>
      </w:r>
      <w:r w:rsidR="0056515B" w:rsidRPr="00AC1B41">
        <w:rPr>
          <w:rFonts w:ascii="Times New Roman" w:hAnsi="Times New Roman" w:cs="Times New Roman"/>
          <w:sz w:val="28"/>
          <w:szCs w:val="28"/>
        </w:rPr>
        <w:t xml:space="preserve"> год и на плановый период 202</w:t>
      </w:r>
      <w:r w:rsidR="005E2F6A" w:rsidRPr="00AC1B41">
        <w:rPr>
          <w:rFonts w:ascii="Times New Roman" w:hAnsi="Times New Roman" w:cs="Times New Roman"/>
          <w:sz w:val="28"/>
          <w:szCs w:val="28"/>
        </w:rPr>
        <w:t>2</w:t>
      </w:r>
      <w:r w:rsidR="0056515B" w:rsidRPr="00AC1B41">
        <w:rPr>
          <w:rFonts w:ascii="Times New Roman" w:hAnsi="Times New Roman" w:cs="Times New Roman"/>
          <w:sz w:val="28"/>
          <w:szCs w:val="28"/>
        </w:rPr>
        <w:t xml:space="preserve"> и 202</w:t>
      </w:r>
      <w:r w:rsidR="005E2F6A" w:rsidRPr="00AC1B41">
        <w:rPr>
          <w:rFonts w:ascii="Times New Roman" w:hAnsi="Times New Roman" w:cs="Times New Roman"/>
          <w:sz w:val="28"/>
          <w:szCs w:val="28"/>
        </w:rPr>
        <w:t>3</w:t>
      </w:r>
      <w:r w:rsidR="0056515B" w:rsidRPr="00AC1B41">
        <w:rPr>
          <w:rFonts w:ascii="Times New Roman" w:hAnsi="Times New Roman" w:cs="Times New Roman"/>
          <w:sz w:val="28"/>
          <w:szCs w:val="28"/>
        </w:rPr>
        <w:t xml:space="preserve"> годов, </w:t>
      </w:r>
      <w:r w:rsidR="006801EA" w:rsidRPr="00AC1B41">
        <w:rPr>
          <w:rFonts w:ascii="Times New Roman" w:hAnsi="Times New Roman" w:cs="Times New Roman"/>
          <w:sz w:val="28"/>
          <w:szCs w:val="28"/>
        </w:rPr>
        <w:t xml:space="preserve">     </w:t>
      </w:r>
      <w:r w:rsidR="0056515B" w:rsidRPr="00AC1B41">
        <w:rPr>
          <w:rFonts w:ascii="Times New Roman" w:hAnsi="Times New Roman" w:cs="Times New Roman"/>
          <w:sz w:val="28"/>
          <w:szCs w:val="28"/>
        </w:rPr>
        <w:t>в том числе анализ доходных статей проекта бюджета и соблюдение нормативных правовых актов, используемых при расчетах</w:t>
      </w:r>
      <w:r w:rsidR="007C5C9D" w:rsidRPr="00AC1B41">
        <w:rPr>
          <w:rFonts w:ascii="Times New Roman" w:hAnsi="Times New Roman" w:cs="Times New Roman"/>
          <w:sz w:val="28"/>
          <w:szCs w:val="28"/>
        </w:rPr>
        <w:t xml:space="preserve">, анализ расходных статей проекта бюджета в разрезе разделов классификации расходов </w:t>
      </w:r>
      <w:r w:rsidR="006801EA" w:rsidRPr="00AC1B41">
        <w:rPr>
          <w:rFonts w:ascii="Times New Roman" w:hAnsi="Times New Roman" w:cs="Times New Roman"/>
          <w:sz w:val="28"/>
          <w:szCs w:val="28"/>
        </w:rPr>
        <w:t xml:space="preserve">              </w:t>
      </w:r>
      <w:r w:rsidR="007C5C9D" w:rsidRPr="00AC1B41">
        <w:rPr>
          <w:rFonts w:ascii="Times New Roman" w:hAnsi="Times New Roman" w:cs="Times New Roman"/>
          <w:sz w:val="28"/>
          <w:szCs w:val="28"/>
        </w:rPr>
        <w:t>и главных распорядителей бюджетных средств,</w:t>
      </w:r>
      <w:r w:rsidRPr="00AC1B41">
        <w:rPr>
          <w:rFonts w:ascii="Times New Roman" w:hAnsi="Times New Roman" w:cs="Times New Roman"/>
          <w:sz w:val="28"/>
          <w:szCs w:val="28"/>
        </w:rPr>
        <w:t xml:space="preserve"> размер дефицита бюджета </w:t>
      </w:r>
      <w:r w:rsidR="006801EA"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и источники финансирования дефицита бюджета; подготовка заключения </w:t>
      </w:r>
      <w:r w:rsidR="006801EA"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на </w:t>
      </w:r>
      <w:r w:rsidR="007C5C9D" w:rsidRPr="00AC1B41">
        <w:rPr>
          <w:rFonts w:ascii="Times New Roman" w:hAnsi="Times New Roman" w:cs="Times New Roman"/>
          <w:sz w:val="28"/>
          <w:szCs w:val="28"/>
        </w:rPr>
        <w:t>проект бюджета Степаниковского сельского поселения Вяземского района Смоленской области на</w:t>
      </w:r>
      <w:r w:rsidR="008723D5" w:rsidRPr="00AC1B41">
        <w:rPr>
          <w:rFonts w:ascii="Times New Roman" w:hAnsi="Times New Roman" w:cs="Times New Roman"/>
          <w:sz w:val="28"/>
          <w:szCs w:val="28"/>
        </w:rPr>
        <w:t xml:space="preserve"> 202</w:t>
      </w:r>
      <w:r w:rsidR="005E2F6A" w:rsidRPr="00AC1B41">
        <w:rPr>
          <w:rFonts w:ascii="Times New Roman" w:hAnsi="Times New Roman" w:cs="Times New Roman"/>
          <w:sz w:val="28"/>
          <w:szCs w:val="28"/>
        </w:rPr>
        <w:t>1</w:t>
      </w:r>
      <w:r w:rsidR="007C5C9D" w:rsidRPr="00AC1B41">
        <w:rPr>
          <w:rFonts w:ascii="Times New Roman" w:hAnsi="Times New Roman" w:cs="Times New Roman"/>
          <w:sz w:val="28"/>
          <w:szCs w:val="28"/>
        </w:rPr>
        <w:t xml:space="preserve"> год и на плановый период 202</w:t>
      </w:r>
      <w:r w:rsidR="005E2F6A" w:rsidRPr="00AC1B41">
        <w:rPr>
          <w:rFonts w:ascii="Times New Roman" w:hAnsi="Times New Roman" w:cs="Times New Roman"/>
          <w:sz w:val="28"/>
          <w:szCs w:val="28"/>
        </w:rPr>
        <w:t>2</w:t>
      </w:r>
      <w:r w:rsidR="007C5C9D" w:rsidRPr="00AC1B41">
        <w:rPr>
          <w:rFonts w:ascii="Times New Roman" w:hAnsi="Times New Roman" w:cs="Times New Roman"/>
          <w:sz w:val="28"/>
          <w:szCs w:val="28"/>
        </w:rPr>
        <w:t xml:space="preserve"> и 202</w:t>
      </w:r>
      <w:r w:rsidR="005E2F6A" w:rsidRPr="00AC1B41">
        <w:rPr>
          <w:rFonts w:ascii="Times New Roman" w:hAnsi="Times New Roman" w:cs="Times New Roman"/>
          <w:sz w:val="28"/>
          <w:szCs w:val="28"/>
        </w:rPr>
        <w:t>3</w:t>
      </w:r>
      <w:r w:rsidR="007C5C9D" w:rsidRPr="00AC1B41">
        <w:rPr>
          <w:rFonts w:ascii="Times New Roman" w:hAnsi="Times New Roman" w:cs="Times New Roman"/>
          <w:sz w:val="28"/>
          <w:szCs w:val="28"/>
        </w:rPr>
        <w:t xml:space="preserve"> годов</w:t>
      </w:r>
      <w:r w:rsidRPr="00AC1B41">
        <w:rPr>
          <w:rFonts w:ascii="Times New Roman" w:hAnsi="Times New Roman" w:cs="Times New Roman"/>
          <w:sz w:val="28"/>
          <w:szCs w:val="28"/>
        </w:rPr>
        <w:t>.</w:t>
      </w:r>
    </w:p>
    <w:p w:rsidR="007C5C9D" w:rsidRPr="00AC1B41" w:rsidRDefault="007C5C9D" w:rsidP="007C5C9D">
      <w:pPr>
        <w:pStyle w:val="a3"/>
        <w:ind w:firstLine="540"/>
        <w:jc w:val="both"/>
        <w:rPr>
          <w:rFonts w:ascii="Times New Roman" w:hAnsi="Times New Roman" w:cs="Times New Roman"/>
          <w:sz w:val="28"/>
          <w:szCs w:val="28"/>
        </w:rPr>
      </w:pPr>
      <w:r w:rsidRPr="00AC1B41">
        <w:rPr>
          <w:rFonts w:ascii="Times New Roman" w:hAnsi="Times New Roman" w:cs="Times New Roman"/>
          <w:b/>
          <w:sz w:val="28"/>
          <w:szCs w:val="28"/>
        </w:rPr>
        <w:t xml:space="preserve">Предмет экспертно-аналитического мероприятия: </w:t>
      </w:r>
      <w:r w:rsidRPr="00AC1B41">
        <w:rPr>
          <w:rFonts w:ascii="Times New Roman" w:hAnsi="Times New Roman" w:cs="Times New Roman"/>
          <w:sz w:val="28"/>
          <w:szCs w:val="28"/>
        </w:rPr>
        <w:t xml:space="preserve">проект </w:t>
      </w:r>
      <w:r w:rsidR="008723D5" w:rsidRPr="00AC1B41">
        <w:rPr>
          <w:rFonts w:ascii="Times New Roman" w:hAnsi="Times New Roman" w:cs="Times New Roman"/>
          <w:sz w:val="28"/>
          <w:szCs w:val="28"/>
        </w:rPr>
        <w:t>решения Совета депутатов Степаниковского сельского поселения Вяземского района Смоленской области «О бюджете Степаниковского сельского поселения Вяземского района Смоленской области на 202</w:t>
      </w:r>
      <w:r w:rsidR="005E2F6A" w:rsidRPr="00AC1B41">
        <w:rPr>
          <w:rFonts w:ascii="Times New Roman" w:hAnsi="Times New Roman" w:cs="Times New Roman"/>
          <w:sz w:val="28"/>
          <w:szCs w:val="28"/>
        </w:rPr>
        <w:t>1</w:t>
      </w:r>
      <w:r w:rsidR="008723D5" w:rsidRPr="00AC1B41">
        <w:rPr>
          <w:rFonts w:ascii="Times New Roman" w:hAnsi="Times New Roman" w:cs="Times New Roman"/>
          <w:sz w:val="28"/>
          <w:szCs w:val="28"/>
        </w:rPr>
        <w:t xml:space="preserve"> год и на плановый период 202</w:t>
      </w:r>
      <w:r w:rsidR="005E2F6A" w:rsidRPr="00AC1B41">
        <w:rPr>
          <w:rFonts w:ascii="Times New Roman" w:hAnsi="Times New Roman" w:cs="Times New Roman"/>
          <w:sz w:val="28"/>
          <w:szCs w:val="28"/>
        </w:rPr>
        <w:t>2</w:t>
      </w:r>
      <w:r w:rsidR="008723D5" w:rsidRPr="00AC1B41">
        <w:rPr>
          <w:rFonts w:ascii="Times New Roman" w:hAnsi="Times New Roman" w:cs="Times New Roman"/>
          <w:sz w:val="28"/>
          <w:szCs w:val="28"/>
        </w:rPr>
        <w:t xml:space="preserve"> и 202</w:t>
      </w:r>
      <w:r w:rsidR="005E2F6A" w:rsidRPr="00AC1B41">
        <w:rPr>
          <w:rFonts w:ascii="Times New Roman" w:hAnsi="Times New Roman" w:cs="Times New Roman"/>
          <w:sz w:val="28"/>
          <w:szCs w:val="28"/>
        </w:rPr>
        <w:t>3</w:t>
      </w:r>
      <w:r w:rsidR="008723D5" w:rsidRPr="00AC1B41">
        <w:rPr>
          <w:rFonts w:ascii="Times New Roman" w:hAnsi="Times New Roman" w:cs="Times New Roman"/>
          <w:sz w:val="28"/>
          <w:szCs w:val="28"/>
        </w:rPr>
        <w:t xml:space="preserve"> годов»</w:t>
      </w:r>
      <w:r w:rsidRPr="00AC1B41">
        <w:rPr>
          <w:rFonts w:ascii="Times New Roman" w:hAnsi="Times New Roman" w:cs="Times New Roman"/>
          <w:sz w:val="28"/>
          <w:szCs w:val="28"/>
        </w:rPr>
        <w:t>.</w:t>
      </w:r>
    </w:p>
    <w:p w:rsidR="0015667A" w:rsidRPr="00AC1B41" w:rsidRDefault="00AE3304" w:rsidP="0015667A">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lastRenderedPageBreak/>
        <w:t xml:space="preserve">Заключение </w:t>
      </w:r>
      <w:r w:rsidR="00893765" w:rsidRPr="00AC1B41">
        <w:rPr>
          <w:rFonts w:ascii="Times New Roman" w:hAnsi="Times New Roman" w:cs="Times New Roman"/>
          <w:sz w:val="28"/>
          <w:szCs w:val="28"/>
        </w:rPr>
        <w:t>Контрольно</w:t>
      </w:r>
      <w:r w:rsidR="0028791D" w:rsidRPr="00AC1B41">
        <w:rPr>
          <w:rFonts w:ascii="Times New Roman" w:hAnsi="Times New Roman" w:cs="Times New Roman"/>
          <w:sz w:val="28"/>
          <w:szCs w:val="28"/>
        </w:rPr>
        <w:t xml:space="preserve"> – </w:t>
      </w:r>
      <w:r w:rsidR="00893765" w:rsidRPr="00AC1B41">
        <w:rPr>
          <w:rFonts w:ascii="Times New Roman" w:hAnsi="Times New Roman" w:cs="Times New Roman"/>
          <w:sz w:val="28"/>
          <w:szCs w:val="28"/>
        </w:rPr>
        <w:t>ревизионной</w:t>
      </w:r>
      <w:r w:rsidR="0028791D" w:rsidRPr="00AC1B41">
        <w:rPr>
          <w:rFonts w:ascii="Times New Roman" w:hAnsi="Times New Roman" w:cs="Times New Roman"/>
          <w:sz w:val="28"/>
          <w:szCs w:val="28"/>
        </w:rPr>
        <w:t xml:space="preserve"> </w:t>
      </w:r>
      <w:r w:rsidR="00893765" w:rsidRPr="00AC1B41">
        <w:rPr>
          <w:rFonts w:ascii="Times New Roman" w:hAnsi="Times New Roman" w:cs="Times New Roman"/>
          <w:sz w:val="28"/>
          <w:szCs w:val="28"/>
        </w:rPr>
        <w:t xml:space="preserve">комиссии муниципального образования «Вяземский район» Смоленской области (далее – Контрольно-ревизионная комиссия) на </w:t>
      </w:r>
      <w:r w:rsidR="003E357D" w:rsidRPr="00AC1B41">
        <w:rPr>
          <w:rFonts w:ascii="Times New Roman" w:hAnsi="Times New Roman" w:cs="Times New Roman"/>
          <w:sz w:val="28"/>
          <w:szCs w:val="28"/>
        </w:rPr>
        <w:t xml:space="preserve">проект </w:t>
      </w:r>
      <w:r w:rsidR="00893765" w:rsidRPr="00AC1B41">
        <w:rPr>
          <w:rFonts w:ascii="Times New Roman" w:hAnsi="Times New Roman" w:cs="Times New Roman"/>
          <w:sz w:val="28"/>
          <w:szCs w:val="28"/>
        </w:rPr>
        <w:t xml:space="preserve">решения </w:t>
      </w:r>
      <w:r w:rsidR="002A500E" w:rsidRPr="00AC1B41">
        <w:rPr>
          <w:rFonts w:ascii="Times New Roman" w:hAnsi="Times New Roman" w:cs="Times New Roman"/>
          <w:sz w:val="28"/>
          <w:szCs w:val="28"/>
        </w:rPr>
        <w:t xml:space="preserve">Совета депутатов </w:t>
      </w:r>
      <w:r w:rsidR="00210821" w:rsidRPr="00AC1B41">
        <w:rPr>
          <w:rFonts w:ascii="Times New Roman" w:hAnsi="Times New Roman" w:cs="Times New Roman"/>
          <w:sz w:val="28"/>
          <w:szCs w:val="28"/>
        </w:rPr>
        <w:t>Степаниковского</w:t>
      </w:r>
      <w:r w:rsidR="00ED42BB" w:rsidRPr="00AC1B41">
        <w:rPr>
          <w:rFonts w:ascii="Times New Roman" w:hAnsi="Times New Roman" w:cs="Times New Roman"/>
          <w:sz w:val="28"/>
          <w:szCs w:val="28"/>
        </w:rPr>
        <w:t xml:space="preserve"> </w:t>
      </w:r>
      <w:r w:rsidR="00893765" w:rsidRPr="00AC1B41">
        <w:rPr>
          <w:rFonts w:ascii="Times New Roman" w:hAnsi="Times New Roman" w:cs="Times New Roman"/>
          <w:sz w:val="28"/>
          <w:szCs w:val="28"/>
        </w:rPr>
        <w:t xml:space="preserve">сельского поселения Вяземского района Смоленской области «О бюджете </w:t>
      </w:r>
      <w:r w:rsidR="00210821" w:rsidRPr="00AC1B41">
        <w:rPr>
          <w:rFonts w:ascii="Times New Roman" w:hAnsi="Times New Roman" w:cs="Times New Roman"/>
          <w:sz w:val="28"/>
          <w:szCs w:val="28"/>
        </w:rPr>
        <w:t>Степаниковского</w:t>
      </w:r>
      <w:r w:rsidR="00EA30DB" w:rsidRPr="00AC1B41">
        <w:rPr>
          <w:rFonts w:ascii="Times New Roman" w:hAnsi="Times New Roman" w:cs="Times New Roman"/>
          <w:sz w:val="28"/>
          <w:szCs w:val="28"/>
        </w:rPr>
        <w:t xml:space="preserve"> </w:t>
      </w:r>
      <w:r w:rsidR="00893765" w:rsidRPr="00AC1B41">
        <w:rPr>
          <w:rFonts w:ascii="Times New Roman" w:hAnsi="Times New Roman" w:cs="Times New Roman"/>
          <w:sz w:val="28"/>
          <w:szCs w:val="28"/>
        </w:rPr>
        <w:t>сельского поселения Вяземского района Смоленской области на</w:t>
      </w:r>
      <w:r w:rsidR="008723D5" w:rsidRPr="00AC1B41">
        <w:rPr>
          <w:rFonts w:ascii="Times New Roman" w:hAnsi="Times New Roman" w:cs="Times New Roman"/>
          <w:sz w:val="28"/>
          <w:szCs w:val="28"/>
        </w:rPr>
        <w:t xml:space="preserve"> 202</w:t>
      </w:r>
      <w:r w:rsidR="005E2F6A" w:rsidRPr="00AC1B41">
        <w:rPr>
          <w:rFonts w:ascii="Times New Roman" w:hAnsi="Times New Roman" w:cs="Times New Roman"/>
          <w:sz w:val="28"/>
          <w:szCs w:val="28"/>
        </w:rPr>
        <w:t>1</w:t>
      </w:r>
      <w:r w:rsidR="00893765" w:rsidRPr="00AC1B41">
        <w:rPr>
          <w:rFonts w:ascii="Times New Roman" w:hAnsi="Times New Roman" w:cs="Times New Roman"/>
          <w:sz w:val="28"/>
          <w:szCs w:val="28"/>
        </w:rPr>
        <w:t xml:space="preserve"> год</w:t>
      </w:r>
      <w:r w:rsidR="00F00C2B" w:rsidRPr="00AC1B41">
        <w:rPr>
          <w:rFonts w:ascii="Times New Roman" w:hAnsi="Times New Roman" w:cs="Times New Roman"/>
          <w:sz w:val="28"/>
          <w:szCs w:val="28"/>
        </w:rPr>
        <w:t xml:space="preserve"> и </w:t>
      </w:r>
      <w:r w:rsidR="002A500E" w:rsidRPr="00AC1B41">
        <w:rPr>
          <w:rFonts w:ascii="Times New Roman" w:hAnsi="Times New Roman" w:cs="Times New Roman"/>
          <w:sz w:val="28"/>
          <w:szCs w:val="28"/>
        </w:rPr>
        <w:t xml:space="preserve">на </w:t>
      </w:r>
      <w:r w:rsidR="0015667A" w:rsidRPr="00AC1B41">
        <w:rPr>
          <w:rFonts w:ascii="Times New Roman" w:hAnsi="Times New Roman" w:cs="Times New Roman"/>
          <w:sz w:val="28"/>
          <w:szCs w:val="28"/>
        </w:rPr>
        <w:t>плановый период 202</w:t>
      </w:r>
      <w:r w:rsidR="005E2F6A" w:rsidRPr="00AC1B41">
        <w:rPr>
          <w:rFonts w:ascii="Times New Roman" w:hAnsi="Times New Roman" w:cs="Times New Roman"/>
          <w:sz w:val="28"/>
          <w:szCs w:val="28"/>
        </w:rPr>
        <w:t>2</w:t>
      </w:r>
      <w:r w:rsidR="00F00C2B" w:rsidRPr="00AC1B41">
        <w:rPr>
          <w:rFonts w:ascii="Times New Roman" w:hAnsi="Times New Roman" w:cs="Times New Roman"/>
          <w:sz w:val="28"/>
          <w:szCs w:val="28"/>
        </w:rPr>
        <w:t xml:space="preserve"> и 20</w:t>
      </w:r>
      <w:r w:rsidR="00F33C1A" w:rsidRPr="00AC1B41">
        <w:rPr>
          <w:rFonts w:ascii="Times New Roman" w:hAnsi="Times New Roman" w:cs="Times New Roman"/>
          <w:sz w:val="28"/>
          <w:szCs w:val="28"/>
        </w:rPr>
        <w:t>2</w:t>
      </w:r>
      <w:r w:rsidR="005E2F6A" w:rsidRPr="00AC1B41">
        <w:rPr>
          <w:rFonts w:ascii="Times New Roman" w:hAnsi="Times New Roman" w:cs="Times New Roman"/>
          <w:sz w:val="28"/>
          <w:szCs w:val="28"/>
        </w:rPr>
        <w:t>3</w:t>
      </w:r>
      <w:r w:rsidR="00F00C2B" w:rsidRPr="00AC1B41">
        <w:rPr>
          <w:rFonts w:ascii="Times New Roman" w:hAnsi="Times New Roman" w:cs="Times New Roman"/>
          <w:sz w:val="28"/>
          <w:szCs w:val="28"/>
        </w:rPr>
        <w:t xml:space="preserve"> годов</w:t>
      </w:r>
      <w:r w:rsidR="0028791D" w:rsidRPr="00AC1B41">
        <w:rPr>
          <w:rFonts w:ascii="Times New Roman" w:hAnsi="Times New Roman" w:cs="Times New Roman"/>
          <w:sz w:val="28"/>
          <w:szCs w:val="28"/>
        </w:rPr>
        <w:t>»</w:t>
      </w:r>
      <w:r w:rsidR="00893765" w:rsidRPr="00AC1B41">
        <w:rPr>
          <w:rFonts w:ascii="Times New Roman" w:hAnsi="Times New Roman" w:cs="Times New Roman"/>
          <w:sz w:val="28"/>
          <w:szCs w:val="28"/>
        </w:rPr>
        <w:t xml:space="preserve"> (далее –</w:t>
      </w:r>
      <w:r w:rsidR="00472DA9" w:rsidRPr="00AC1B41">
        <w:rPr>
          <w:rFonts w:ascii="Times New Roman" w:hAnsi="Times New Roman" w:cs="Times New Roman"/>
          <w:sz w:val="28"/>
          <w:szCs w:val="28"/>
        </w:rPr>
        <w:t xml:space="preserve"> </w:t>
      </w:r>
      <w:r w:rsidR="00893765" w:rsidRPr="00AC1B41">
        <w:rPr>
          <w:rFonts w:ascii="Times New Roman" w:hAnsi="Times New Roman" w:cs="Times New Roman"/>
          <w:sz w:val="28"/>
          <w:szCs w:val="28"/>
        </w:rPr>
        <w:t>проект решения о бюджете</w:t>
      </w:r>
      <w:r w:rsidR="006242B1" w:rsidRPr="00AC1B41">
        <w:rPr>
          <w:rFonts w:ascii="Times New Roman" w:hAnsi="Times New Roman" w:cs="Times New Roman"/>
          <w:sz w:val="28"/>
          <w:szCs w:val="28"/>
        </w:rPr>
        <w:t xml:space="preserve"> поселения</w:t>
      </w:r>
      <w:r w:rsidR="00893765" w:rsidRPr="00AC1B41">
        <w:rPr>
          <w:rFonts w:ascii="Times New Roman" w:hAnsi="Times New Roman" w:cs="Times New Roman"/>
          <w:sz w:val="28"/>
          <w:szCs w:val="28"/>
        </w:rPr>
        <w:t xml:space="preserve">) подготовлено </w:t>
      </w:r>
      <w:r w:rsidR="006801EA" w:rsidRPr="00AC1B41">
        <w:rPr>
          <w:rFonts w:ascii="Times New Roman" w:hAnsi="Times New Roman" w:cs="Times New Roman"/>
          <w:sz w:val="28"/>
          <w:szCs w:val="28"/>
        </w:rPr>
        <w:t xml:space="preserve">              </w:t>
      </w:r>
      <w:r w:rsidR="00893765" w:rsidRPr="00AC1B41">
        <w:rPr>
          <w:rFonts w:ascii="Times New Roman" w:hAnsi="Times New Roman" w:cs="Times New Roman"/>
          <w:sz w:val="28"/>
          <w:szCs w:val="28"/>
        </w:rPr>
        <w:t xml:space="preserve">в соответствии с требованиями Бюджетного кодекса Российской Федерации, Положения о бюджетном процессе </w:t>
      </w:r>
      <w:r w:rsidR="00BC32A3" w:rsidRPr="00AC1B41">
        <w:rPr>
          <w:rFonts w:ascii="Times New Roman" w:hAnsi="Times New Roman" w:cs="Times New Roman"/>
          <w:sz w:val="28"/>
          <w:szCs w:val="28"/>
        </w:rPr>
        <w:t>в Степаниковском сельском поселении Вяземского района Смоленской области, утвержденного решением Совета депутатов Степаниковского сельского поселения Вяземского</w:t>
      </w:r>
      <w:r w:rsidR="0010305B" w:rsidRPr="00AC1B41">
        <w:rPr>
          <w:rFonts w:ascii="Times New Roman" w:hAnsi="Times New Roman" w:cs="Times New Roman"/>
          <w:sz w:val="28"/>
          <w:szCs w:val="28"/>
        </w:rPr>
        <w:t xml:space="preserve"> района Смоленской области от 06</w:t>
      </w:r>
      <w:r w:rsidR="00BC32A3" w:rsidRPr="00AC1B41">
        <w:rPr>
          <w:rFonts w:ascii="Times New Roman" w:hAnsi="Times New Roman" w:cs="Times New Roman"/>
          <w:sz w:val="28"/>
          <w:szCs w:val="28"/>
        </w:rPr>
        <w:t>.11.20</w:t>
      </w:r>
      <w:r w:rsidR="0010305B" w:rsidRPr="00AC1B41">
        <w:rPr>
          <w:rFonts w:ascii="Times New Roman" w:hAnsi="Times New Roman" w:cs="Times New Roman"/>
          <w:sz w:val="28"/>
          <w:szCs w:val="28"/>
        </w:rPr>
        <w:t>20 №</w:t>
      </w:r>
      <w:r w:rsidR="00BC32A3" w:rsidRPr="00AC1B41">
        <w:rPr>
          <w:rFonts w:ascii="Times New Roman" w:hAnsi="Times New Roman" w:cs="Times New Roman"/>
          <w:sz w:val="28"/>
          <w:szCs w:val="28"/>
        </w:rPr>
        <w:t>1</w:t>
      </w:r>
      <w:r w:rsidR="0010305B" w:rsidRPr="00AC1B41">
        <w:rPr>
          <w:rFonts w:ascii="Times New Roman" w:hAnsi="Times New Roman" w:cs="Times New Roman"/>
          <w:sz w:val="28"/>
          <w:szCs w:val="28"/>
        </w:rPr>
        <w:t>8</w:t>
      </w:r>
      <w:r w:rsidR="00BC32A3" w:rsidRPr="00AC1B41">
        <w:rPr>
          <w:rFonts w:ascii="Times New Roman" w:hAnsi="Times New Roman" w:cs="Times New Roman"/>
          <w:sz w:val="28"/>
          <w:szCs w:val="28"/>
        </w:rPr>
        <w:t xml:space="preserve"> «Об утверждении Положения </w:t>
      </w:r>
      <w:r w:rsidR="006801EA" w:rsidRPr="00AC1B41">
        <w:rPr>
          <w:rFonts w:ascii="Times New Roman" w:hAnsi="Times New Roman" w:cs="Times New Roman"/>
          <w:sz w:val="28"/>
          <w:szCs w:val="28"/>
        </w:rPr>
        <w:t xml:space="preserve">            </w:t>
      </w:r>
      <w:r w:rsidR="00BC32A3" w:rsidRPr="00AC1B41">
        <w:rPr>
          <w:rFonts w:ascii="Times New Roman" w:hAnsi="Times New Roman" w:cs="Times New Roman"/>
          <w:sz w:val="28"/>
          <w:szCs w:val="28"/>
        </w:rPr>
        <w:t>о бюджетном процессе в Степаниковском сельском поселении Вяземского района Смоленской области» с изменениями, внесенными решени</w:t>
      </w:r>
      <w:r w:rsidR="000A1C7C" w:rsidRPr="00AC1B41">
        <w:rPr>
          <w:rFonts w:ascii="Times New Roman" w:hAnsi="Times New Roman" w:cs="Times New Roman"/>
          <w:sz w:val="28"/>
          <w:szCs w:val="28"/>
        </w:rPr>
        <w:t>е</w:t>
      </w:r>
      <w:r w:rsidR="00BC32A3" w:rsidRPr="00AC1B41">
        <w:rPr>
          <w:rFonts w:ascii="Times New Roman" w:hAnsi="Times New Roman" w:cs="Times New Roman"/>
          <w:sz w:val="28"/>
          <w:szCs w:val="28"/>
        </w:rPr>
        <w:t xml:space="preserve">м </w:t>
      </w:r>
      <w:r w:rsidR="006801EA" w:rsidRPr="00AC1B41">
        <w:rPr>
          <w:rFonts w:ascii="Times New Roman" w:hAnsi="Times New Roman" w:cs="Times New Roman"/>
          <w:sz w:val="28"/>
          <w:szCs w:val="28"/>
        </w:rPr>
        <w:t xml:space="preserve">            </w:t>
      </w:r>
      <w:r w:rsidR="00E33395" w:rsidRPr="00AC1B41">
        <w:rPr>
          <w:rFonts w:ascii="Times New Roman" w:hAnsi="Times New Roman" w:cs="Times New Roman"/>
          <w:sz w:val="28"/>
          <w:szCs w:val="28"/>
        </w:rPr>
        <w:t xml:space="preserve">от 10.11.2020 №19 </w:t>
      </w:r>
      <w:r w:rsidR="00ED42BB" w:rsidRPr="00AC1B41">
        <w:rPr>
          <w:rFonts w:ascii="Times New Roman" w:hAnsi="Times New Roman" w:cs="Times New Roman"/>
          <w:sz w:val="28"/>
          <w:szCs w:val="28"/>
        </w:rPr>
        <w:t>(далее – Положение</w:t>
      </w:r>
      <w:r w:rsidR="0015667A" w:rsidRPr="00AC1B41">
        <w:rPr>
          <w:rFonts w:ascii="Times New Roman" w:hAnsi="Times New Roman" w:cs="Times New Roman"/>
          <w:sz w:val="28"/>
          <w:szCs w:val="28"/>
        </w:rPr>
        <w:t xml:space="preserve"> о бюджетном процессе).</w:t>
      </w:r>
    </w:p>
    <w:p w:rsidR="001E1198" w:rsidRPr="00AC1B41" w:rsidRDefault="001E1198" w:rsidP="00431AC2">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Заключение на проект решения о бюджете</w:t>
      </w:r>
      <w:r w:rsidR="006242B1" w:rsidRPr="00AC1B41">
        <w:rPr>
          <w:rFonts w:ascii="Times New Roman" w:hAnsi="Times New Roman" w:cs="Times New Roman"/>
          <w:sz w:val="28"/>
          <w:szCs w:val="28"/>
        </w:rPr>
        <w:t xml:space="preserve"> поселения</w:t>
      </w:r>
      <w:r w:rsidRPr="00AC1B41">
        <w:rPr>
          <w:rFonts w:ascii="Times New Roman" w:hAnsi="Times New Roman" w:cs="Times New Roman"/>
          <w:sz w:val="28"/>
          <w:szCs w:val="28"/>
        </w:rPr>
        <w:t xml:space="preserve"> составлено </w:t>
      </w:r>
      <w:r w:rsidR="006801EA" w:rsidRPr="00AC1B41">
        <w:rPr>
          <w:rFonts w:ascii="Times New Roman" w:hAnsi="Times New Roman" w:cs="Times New Roman"/>
          <w:sz w:val="28"/>
          <w:szCs w:val="28"/>
        </w:rPr>
        <w:t xml:space="preserve">          </w:t>
      </w:r>
      <w:r w:rsidRPr="00AC1B41">
        <w:rPr>
          <w:rFonts w:ascii="Times New Roman" w:hAnsi="Times New Roman" w:cs="Times New Roman"/>
          <w:sz w:val="28"/>
          <w:szCs w:val="28"/>
        </w:rPr>
        <w:t>в соответствии с:</w:t>
      </w:r>
    </w:p>
    <w:p w:rsidR="001E1198" w:rsidRPr="00AC1B41" w:rsidRDefault="003C4E02" w:rsidP="007637D2">
      <w:pPr>
        <w:pStyle w:val="a3"/>
        <w:jc w:val="both"/>
        <w:rPr>
          <w:rFonts w:ascii="Times New Roman" w:hAnsi="Times New Roman" w:cs="Times New Roman"/>
          <w:sz w:val="28"/>
          <w:szCs w:val="28"/>
        </w:rPr>
      </w:pPr>
      <w:r w:rsidRPr="00AC1B41">
        <w:rPr>
          <w:rFonts w:ascii="Times New Roman" w:hAnsi="Times New Roman" w:cs="Times New Roman"/>
          <w:sz w:val="28"/>
          <w:szCs w:val="28"/>
        </w:rPr>
        <w:t>–</w:t>
      </w:r>
      <w:r w:rsidR="001E1198" w:rsidRPr="00AC1B41">
        <w:rPr>
          <w:rFonts w:ascii="Times New Roman" w:hAnsi="Times New Roman" w:cs="Times New Roman"/>
          <w:sz w:val="28"/>
          <w:szCs w:val="28"/>
        </w:rPr>
        <w:t xml:space="preserve"> </w:t>
      </w:r>
      <w:r w:rsidR="006801EA" w:rsidRPr="00AC1B41">
        <w:rPr>
          <w:rFonts w:ascii="Times New Roman" w:hAnsi="Times New Roman" w:cs="Times New Roman"/>
          <w:sz w:val="28"/>
          <w:szCs w:val="28"/>
        </w:rPr>
        <w:t>п</w:t>
      </w:r>
      <w:r w:rsidR="00FA402E" w:rsidRPr="00AC1B41">
        <w:rPr>
          <w:rFonts w:ascii="Times New Roman" w:hAnsi="Times New Roman" w:cs="Times New Roman"/>
          <w:sz w:val="28"/>
          <w:szCs w:val="28"/>
        </w:rPr>
        <w:t>ланом работы</w:t>
      </w:r>
      <w:r w:rsidR="001E1198" w:rsidRPr="00AC1B41">
        <w:rPr>
          <w:rFonts w:ascii="Times New Roman" w:hAnsi="Times New Roman" w:cs="Times New Roman"/>
          <w:sz w:val="28"/>
          <w:szCs w:val="28"/>
        </w:rPr>
        <w:t xml:space="preserve"> Контрольно</w:t>
      </w:r>
      <w:r w:rsidR="00B405CF" w:rsidRPr="00AC1B41">
        <w:rPr>
          <w:rFonts w:ascii="Times New Roman" w:hAnsi="Times New Roman" w:cs="Times New Roman"/>
          <w:sz w:val="28"/>
          <w:szCs w:val="28"/>
        </w:rPr>
        <w:t xml:space="preserve"> – </w:t>
      </w:r>
      <w:r w:rsidR="001E1198" w:rsidRPr="00AC1B41">
        <w:rPr>
          <w:rFonts w:ascii="Times New Roman" w:hAnsi="Times New Roman" w:cs="Times New Roman"/>
          <w:sz w:val="28"/>
          <w:szCs w:val="28"/>
        </w:rPr>
        <w:t>ревизионной</w:t>
      </w:r>
      <w:r w:rsidR="00B405CF" w:rsidRPr="00AC1B41">
        <w:rPr>
          <w:rFonts w:ascii="Times New Roman" w:hAnsi="Times New Roman" w:cs="Times New Roman"/>
          <w:sz w:val="28"/>
          <w:szCs w:val="28"/>
        </w:rPr>
        <w:t xml:space="preserve"> </w:t>
      </w:r>
      <w:r w:rsidR="001E1198" w:rsidRPr="00AC1B41">
        <w:rPr>
          <w:rFonts w:ascii="Times New Roman" w:hAnsi="Times New Roman" w:cs="Times New Roman"/>
          <w:sz w:val="28"/>
          <w:szCs w:val="28"/>
        </w:rPr>
        <w:t xml:space="preserve">комиссии </w:t>
      </w:r>
      <w:r w:rsidR="004B3324" w:rsidRPr="00AC1B41">
        <w:rPr>
          <w:rFonts w:ascii="Times New Roman" w:hAnsi="Times New Roman" w:cs="Times New Roman"/>
          <w:sz w:val="28"/>
          <w:szCs w:val="28"/>
        </w:rPr>
        <w:t>на 20</w:t>
      </w:r>
      <w:r w:rsidR="00EA0403" w:rsidRPr="00AC1B41">
        <w:rPr>
          <w:rFonts w:ascii="Times New Roman" w:hAnsi="Times New Roman" w:cs="Times New Roman"/>
          <w:sz w:val="28"/>
          <w:szCs w:val="28"/>
        </w:rPr>
        <w:t>20</w:t>
      </w:r>
      <w:r w:rsidR="004B3324" w:rsidRPr="00AC1B41">
        <w:rPr>
          <w:rFonts w:ascii="Times New Roman" w:hAnsi="Times New Roman" w:cs="Times New Roman"/>
          <w:sz w:val="28"/>
          <w:szCs w:val="28"/>
        </w:rPr>
        <w:t xml:space="preserve"> год </w:t>
      </w:r>
      <w:r w:rsidR="001E1198" w:rsidRPr="00AC1B41">
        <w:rPr>
          <w:rFonts w:ascii="Times New Roman" w:hAnsi="Times New Roman" w:cs="Times New Roman"/>
          <w:sz w:val="28"/>
          <w:szCs w:val="28"/>
        </w:rPr>
        <w:t xml:space="preserve">(пункт </w:t>
      </w:r>
      <w:r w:rsidR="00EC7095" w:rsidRPr="00AC1B41">
        <w:rPr>
          <w:rFonts w:ascii="Times New Roman" w:hAnsi="Times New Roman" w:cs="Times New Roman"/>
          <w:sz w:val="28"/>
          <w:szCs w:val="28"/>
        </w:rPr>
        <w:t>2.</w:t>
      </w:r>
      <w:r w:rsidR="008723D5" w:rsidRPr="00AC1B41">
        <w:rPr>
          <w:rFonts w:ascii="Times New Roman" w:hAnsi="Times New Roman" w:cs="Times New Roman"/>
          <w:sz w:val="28"/>
          <w:szCs w:val="28"/>
        </w:rPr>
        <w:t>6</w:t>
      </w:r>
      <w:r w:rsidR="00EC7095" w:rsidRPr="00AC1B41">
        <w:rPr>
          <w:rFonts w:ascii="Times New Roman" w:hAnsi="Times New Roman" w:cs="Times New Roman"/>
          <w:sz w:val="28"/>
          <w:szCs w:val="28"/>
        </w:rPr>
        <w:t>.</w:t>
      </w:r>
      <w:r w:rsidR="000D6C85" w:rsidRPr="00AC1B41">
        <w:rPr>
          <w:rFonts w:ascii="Times New Roman" w:hAnsi="Times New Roman" w:cs="Times New Roman"/>
          <w:sz w:val="28"/>
          <w:szCs w:val="28"/>
        </w:rPr>
        <w:t>7</w:t>
      </w:r>
      <w:r w:rsidR="005C0CA0" w:rsidRPr="00AC1B41">
        <w:rPr>
          <w:rFonts w:ascii="Times New Roman" w:hAnsi="Times New Roman" w:cs="Times New Roman"/>
          <w:sz w:val="28"/>
          <w:szCs w:val="28"/>
        </w:rPr>
        <w:t>.</w:t>
      </w:r>
      <w:r w:rsidR="001E1198" w:rsidRPr="00AC1B41">
        <w:rPr>
          <w:rFonts w:ascii="Times New Roman" w:hAnsi="Times New Roman" w:cs="Times New Roman"/>
          <w:sz w:val="28"/>
          <w:szCs w:val="28"/>
        </w:rPr>
        <w:t>);</w:t>
      </w:r>
    </w:p>
    <w:p w:rsidR="001E1198" w:rsidRPr="00AC1B41" w:rsidRDefault="003C4E02" w:rsidP="007637D2">
      <w:pPr>
        <w:pStyle w:val="a3"/>
        <w:jc w:val="both"/>
        <w:rPr>
          <w:rFonts w:ascii="Times New Roman" w:hAnsi="Times New Roman" w:cs="Times New Roman"/>
          <w:sz w:val="28"/>
          <w:szCs w:val="28"/>
        </w:rPr>
      </w:pPr>
      <w:r w:rsidRPr="00AC1B41">
        <w:rPr>
          <w:rFonts w:ascii="Times New Roman" w:hAnsi="Times New Roman" w:cs="Times New Roman"/>
          <w:sz w:val="28"/>
          <w:szCs w:val="28"/>
        </w:rPr>
        <w:t>–</w:t>
      </w:r>
      <w:r w:rsidR="001E1198" w:rsidRPr="00AC1B41">
        <w:rPr>
          <w:rFonts w:ascii="Times New Roman" w:hAnsi="Times New Roman" w:cs="Times New Roman"/>
          <w:sz w:val="28"/>
          <w:szCs w:val="28"/>
        </w:rPr>
        <w:t xml:space="preserve"> </w:t>
      </w:r>
      <w:r w:rsidR="006801EA" w:rsidRPr="00AC1B41">
        <w:rPr>
          <w:rFonts w:ascii="Times New Roman" w:hAnsi="Times New Roman" w:cs="Times New Roman"/>
          <w:sz w:val="28"/>
          <w:szCs w:val="28"/>
        </w:rPr>
        <w:t>с</w:t>
      </w:r>
      <w:r w:rsidR="001E1198" w:rsidRPr="00AC1B41">
        <w:rPr>
          <w:rFonts w:ascii="Times New Roman" w:hAnsi="Times New Roman" w:cs="Times New Roman"/>
          <w:sz w:val="28"/>
          <w:szCs w:val="28"/>
        </w:rPr>
        <w:t>оглашением от 31.05.2012</w:t>
      </w:r>
      <w:r w:rsidR="00DD4E50" w:rsidRPr="00AC1B41">
        <w:rPr>
          <w:rFonts w:ascii="Times New Roman" w:hAnsi="Times New Roman" w:cs="Times New Roman"/>
          <w:sz w:val="28"/>
          <w:szCs w:val="28"/>
        </w:rPr>
        <w:t xml:space="preserve"> </w:t>
      </w:r>
      <w:r w:rsidR="001E1198" w:rsidRPr="00AC1B41">
        <w:rPr>
          <w:rFonts w:ascii="Times New Roman" w:hAnsi="Times New Roman" w:cs="Times New Roman"/>
          <w:sz w:val="28"/>
          <w:szCs w:val="28"/>
        </w:rPr>
        <w:t>№</w:t>
      </w:r>
      <w:r w:rsidR="0025603A" w:rsidRPr="00AC1B41">
        <w:rPr>
          <w:rFonts w:ascii="Times New Roman" w:hAnsi="Times New Roman" w:cs="Times New Roman"/>
          <w:sz w:val="28"/>
          <w:szCs w:val="28"/>
        </w:rPr>
        <w:t>9</w:t>
      </w:r>
      <w:r w:rsidR="001E1198" w:rsidRPr="00AC1B41">
        <w:rPr>
          <w:rFonts w:ascii="Times New Roman" w:hAnsi="Times New Roman" w:cs="Times New Roman"/>
          <w:sz w:val="28"/>
          <w:szCs w:val="28"/>
        </w:rPr>
        <w:t xml:space="preserve"> «О передаче Контрольно</w:t>
      </w:r>
      <w:r w:rsidR="00DD4E50" w:rsidRPr="00AC1B41">
        <w:rPr>
          <w:rFonts w:ascii="Times New Roman" w:hAnsi="Times New Roman" w:cs="Times New Roman"/>
          <w:sz w:val="28"/>
          <w:szCs w:val="28"/>
        </w:rPr>
        <w:t xml:space="preserve"> – </w:t>
      </w:r>
      <w:r w:rsidR="001E1198" w:rsidRPr="00AC1B41">
        <w:rPr>
          <w:rFonts w:ascii="Times New Roman" w:hAnsi="Times New Roman" w:cs="Times New Roman"/>
          <w:sz w:val="28"/>
          <w:szCs w:val="28"/>
        </w:rPr>
        <w:t>ревизионной</w:t>
      </w:r>
      <w:r w:rsidR="00DD4E50" w:rsidRPr="00AC1B41">
        <w:rPr>
          <w:rFonts w:ascii="Times New Roman" w:hAnsi="Times New Roman" w:cs="Times New Roman"/>
          <w:sz w:val="28"/>
          <w:szCs w:val="28"/>
        </w:rPr>
        <w:t xml:space="preserve"> </w:t>
      </w:r>
      <w:r w:rsidR="001E1198" w:rsidRPr="00AC1B41">
        <w:rPr>
          <w:rFonts w:ascii="Times New Roman" w:hAnsi="Times New Roman" w:cs="Times New Roman"/>
          <w:sz w:val="28"/>
          <w:szCs w:val="28"/>
        </w:rPr>
        <w:t>комиссии муниципального образования «Вяземский район» Смоленской области полномочий Контрольно</w:t>
      </w:r>
      <w:r w:rsidR="00DD4E50" w:rsidRPr="00AC1B41">
        <w:rPr>
          <w:rFonts w:ascii="Times New Roman" w:hAnsi="Times New Roman" w:cs="Times New Roman"/>
          <w:sz w:val="28"/>
          <w:szCs w:val="28"/>
        </w:rPr>
        <w:t xml:space="preserve"> – </w:t>
      </w:r>
      <w:r w:rsidR="001E1198" w:rsidRPr="00AC1B41">
        <w:rPr>
          <w:rFonts w:ascii="Times New Roman" w:hAnsi="Times New Roman" w:cs="Times New Roman"/>
          <w:sz w:val="28"/>
          <w:szCs w:val="28"/>
        </w:rPr>
        <w:t>ревизионной</w:t>
      </w:r>
      <w:r w:rsidR="00DD4E50" w:rsidRPr="00AC1B41">
        <w:rPr>
          <w:rFonts w:ascii="Times New Roman" w:hAnsi="Times New Roman" w:cs="Times New Roman"/>
          <w:sz w:val="28"/>
          <w:szCs w:val="28"/>
        </w:rPr>
        <w:t xml:space="preserve"> </w:t>
      </w:r>
      <w:r w:rsidR="001E1198" w:rsidRPr="00AC1B41">
        <w:rPr>
          <w:rFonts w:ascii="Times New Roman" w:hAnsi="Times New Roman" w:cs="Times New Roman"/>
          <w:sz w:val="28"/>
          <w:szCs w:val="28"/>
        </w:rPr>
        <w:t xml:space="preserve">комиссии муниципального образования </w:t>
      </w:r>
      <w:r w:rsidR="00210821" w:rsidRPr="00AC1B41">
        <w:rPr>
          <w:rFonts w:ascii="Times New Roman" w:hAnsi="Times New Roman" w:cs="Times New Roman"/>
          <w:sz w:val="28"/>
          <w:szCs w:val="28"/>
        </w:rPr>
        <w:t>Степаниковского</w:t>
      </w:r>
      <w:r w:rsidR="00812971" w:rsidRPr="00AC1B41">
        <w:rPr>
          <w:rFonts w:ascii="Times New Roman" w:hAnsi="Times New Roman" w:cs="Times New Roman"/>
          <w:sz w:val="28"/>
          <w:szCs w:val="28"/>
        </w:rPr>
        <w:t xml:space="preserve"> </w:t>
      </w:r>
      <w:r w:rsidR="001E1198" w:rsidRPr="00AC1B41">
        <w:rPr>
          <w:rFonts w:ascii="Times New Roman" w:hAnsi="Times New Roman" w:cs="Times New Roman"/>
          <w:sz w:val="28"/>
          <w:szCs w:val="28"/>
        </w:rPr>
        <w:t>сельского поселения Вязем</w:t>
      </w:r>
      <w:r w:rsidR="00ED0118" w:rsidRPr="00AC1B41">
        <w:rPr>
          <w:rFonts w:ascii="Times New Roman" w:hAnsi="Times New Roman" w:cs="Times New Roman"/>
          <w:sz w:val="28"/>
          <w:szCs w:val="28"/>
        </w:rPr>
        <w:t xml:space="preserve">ского района Смоленской области, </w:t>
      </w:r>
      <w:r w:rsidR="001E1198" w:rsidRPr="00AC1B41">
        <w:rPr>
          <w:rFonts w:ascii="Times New Roman" w:hAnsi="Times New Roman" w:cs="Times New Roman"/>
          <w:sz w:val="28"/>
          <w:szCs w:val="28"/>
        </w:rPr>
        <w:t>по осуществлению внешнего муници</w:t>
      </w:r>
      <w:r w:rsidR="00A44766" w:rsidRPr="00AC1B41">
        <w:rPr>
          <w:rFonts w:ascii="Times New Roman" w:hAnsi="Times New Roman" w:cs="Times New Roman"/>
          <w:sz w:val="28"/>
          <w:szCs w:val="28"/>
        </w:rPr>
        <w:t>пального контроля» (п</w:t>
      </w:r>
      <w:r w:rsidR="00EA0403" w:rsidRPr="00AC1B41">
        <w:rPr>
          <w:rFonts w:ascii="Times New Roman" w:hAnsi="Times New Roman" w:cs="Times New Roman"/>
          <w:sz w:val="28"/>
          <w:szCs w:val="28"/>
        </w:rPr>
        <w:t>.</w:t>
      </w:r>
      <w:r w:rsidR="00A44766" w:rsidRPr="00AC1B41">
        <w:rPr>
          <w:rFonts w:ascii="Times New Roman" w:hAnsi="Times New Roman" w:cs="Times New Roman"/>
          <w:sz w:val="28"/>
          <w:szCs w:val="28"/>
        </w:rPr>
        <w:t>1.2);</w:t>
      </w:r>
    </w:p>
    <w:p w:rsidR="003C4E02" w:rsidRPr="00AC1B41" w:rsidRDefault="003C4E02" w:rsidP="003C4E02">
      <w:pPr>
        <w:pStyle w:val="a3"/>
        <w:jc w:val="both"/>
        <w:rPr>
          <w:rFonts w:ascii="Times New Roman" w:hAnsi="Times New Roman" w:cs="Times New Roman"/>
          <w:sz w:val="28"/>
          <w:szCs w:val="28"/>
        </w:rPr>
      </w:pPr>
      <w:r w:rsidRPr="00AC1B41">
        <w:rPr>
          <w:rFonts w:ascii="Times New Roman" w:hAnsi="Times New Roman" w:cs="Times New Roman"/>
          <w:sz w:val="28"/>
          <w:szCs w:val="28"/>
        </w:rPr>
        <w:t>–</w:t>
      </w:r>
      <w:r w:rsidR="00A44766" w:rsidRPr="00AC1B41">
        <w:rPr>
          <w:rFonts w:ascii="Times New Roman" w:hAnsi="Times New Roman" w:cs="Times New Roman"/>
          <w:sz w:val="28"/>
          <w:szCs w:val="28"/>
        </w:rPr>
        <w:t xml:space="preserve"> Положением «О Контрольно – ревизионной комиссии муниципального образования «Вяземский район» Смоленской области, утвержденным решением Вяземского районного Совета депутатов от 27.09.2017 №130</w:t>
      </w:r>
      <w:r w:rsidRPr="00AC1B41">
        <w:rPr>
          <w:rFonts w:ascii="Times New Roman" w:hAnsi="Times New Roman" w:cs="Times New Roman"/>
          <w:sz w:val="28"/>
          <w:szCs w:val="28"/>
        </w:rPr>
        <w:t xml:space="preserve"> (</w:t>
      </w:r>
      <w:r w:rsidR="00EA0403" w:rsidRPr="00AC1B41">
        <w:rPr>
          <w:rFonts w:ascii="Times New Roman" w:hAnsi="Times New Roman" w:cs="Times New Roman"/>
          <w:sz w:val="28"/>
          <w:szCs w:val="28"/>
        </w:rPr>
        <w:t xml:space="preserve">п.п.2 </w:t>
      </w:r>
      <w:r w:rsidRPr="00AC1B41">
        <w:rPr>
          <w:rFonts w:ascii="Times New Roman" w:hAnsi="Times New Roman" w:cs="Times New Roman"/>
          <w:sz w:val="28"/>
          <w:szCs w:val="28"/>
        </w:rPr>
        <w:t>п</w:t>
      </w:r>
      <w:r w:rsidR="00EA0403" w:rsidRPr="00AC1B41">
        <w:rPr>
          <w:rFonts w:ascii="Times New Roman" w:hAnsi="Times New Roman" w:cs="Times New Roman"/>
          <w:sz w:val="28"/>
          <w:szCs w:val="28"/>
        </w:rPr>
        <w:t>.</w:t>
      </w:r>
      <w:r w:rsidRPr="00AC1B41">
        <w:rPr>
          <w:rFonts w:ascii="Times New Roman" w:hAnsi="Times New Roman" w:cs="Times New Roman"/>
          <w:sz w:val="28"/>
          <w:szCs w:val="28"/>
        </w:rPr>
        <w:t>3.1);</w:t>
      </w:r>
    </w:p>
    <w:p w:rsidR="001E1198" w:rsidRPr="00AC1B41" w:rsidRDefault="003C4E02" w:rsidP="007637D2">
      <w:pPr>
        <w:pStyle w:val="a3"/>
        <w:jc w:val="both"/>
        <w:rPr>
          <w:rFonts w:ascii="Times New Roman" w:hAnsi="Times New Roman" w:cs="Times New Roman"/>
          <w:sz w:val="28"/>
          <w:szCs w:val="28"/>
        </w:rPr>
      </w:pPr>
      <w:r w:rsidRPr="00AC1B41">
        <w:rPr>
          <w:rFonts w:ascii="Times New Roman" w:hAnsi="Times New Roman" w:cs="Times New Roman"/>
          <w:sz w:val="28"/>
          <w:szCs w:val="28"/>
        </w:rPr>
        <w:t>–</w:t>
      </w:r>
      <w:r w:rsidR="001E1198" w:rsidRPr="00AC1B41">
        <w:rPr>
          <w:rFonts w:ascii="Times New Roman" w:hAnsi="Times New Roman" w:cs="Times New Roman"/>
          <w:sz w:val="28"/>
          <w:szCs w:val="28"/>
        </w:rPr>
        <w:t xml:space="preserve"> Регламентом Контрольно</w:t>
      </w:r>
      <w:r w:rsidR="00DD4E50" w:rsidRPr="00AC1B41">
        <w:rPr>
          <w:rFonts w:ascii="Times New Roman" w:hAnsi="Times New Roman" w:cs="Times New Roman"/>
          <w:sz w:val="28"/>
          <w:szCs w:val="28"/>
        </w:rPr>
        <w:t xml:space="preserve"> – </w:t>
      </w:r>
      <w:r w:rsidR="001E1198" w:rsidRPr="00AC1B41">
        <w:rPr>
          <w:rFonts w:ascii="Times New Roman" w:hAnsi="Times New Roman" w:cs="Times New Roman"/>
          <w:sz w:val="28"/>
          <w:szCs w:val="28"/>
        </w:rPr>
        <w:t>ревизионной</w:t>
      </w:r>
      <w:r w:rsidR="00DD4E50" w:rsidRPr="00AC1B41">
        <w:rPr>
          <w:rFonts w:ascii="Times New Roman" w:hAnsi="Times New Roman" w:cs="Times New Roman"/>
          <w:sz w:val="28"/>
          <w:szCs w:val="28"/>
        </w:rPr>
        <w:t xml:space="preserve"> </w:t>
      </w:r>
      <w:r w:rsidR="001E1198" w:rsidRPr="00AC1B41">
        <w:rPr>
          <w:rFonts w:ascii="Times New Roman" w:hAnsi="Times New Roman" w:cs="Times New Roman"/>
          <w:sz w:val="28"/>
          <w:szCs w:val="28"/>
        </w:rPr>
        <w:t>комиссии муниципального образования «Вяземский район» Смоленской области</w:t>
      </w:r>
      <w:r w:rsidR="002A5974" w:rsidRPr="00AC1B41">
        <w:rPr>
          <w:rFonts w:ascii="Times New Roman" w:hAnsi="Times New Roman" w:cs="Times New Roman"/>
          <w:sz w:val="28"/>
          <w:szCs w:val="28"/>
        </w:rPr>
        <w:t xml:space="preserve"> утвержденным приказом Контрольно – ревизионной комиссии муниципального образования «Вяземский район» Смоленской области от </w:t>
      </w:r>
      <w:r w:rsidRPr="00AC1B41">
        <w:rPr>
          <w:rFonts w:ascii="Times New Roman" w:hAnsi="Times New Roman" w:cs="Times New Roman"/>
          <w:sz w:val="28"/>
          <w:szCs w:val="28"/>
        </w:rPr>
        <w:t>20.12</w:t>
      </w:r>
      <w:r w:rsidR="002A5974" w:rsidRPr="00AC1B41">
        <w:rPr>
          <w:rFonts w:ascii="Times New Roman" w:hAnsi="Times New Roman" w:cs="Times New Roman"/>
          <w:sz w:val="28"/>
          <w:szCs w:val="28"/>
        </w:rPr>
        <w:t>.201</w:t>
      </w:r>
      <w:r w:rsidRPr="00AC1B41">
        <w:rPr>
          <w:rFonts w:ascii="Times New Roman" w:hAnsi="Times New Roman" w:cs="Times New Roman"/>
          <w:sz w:val="28"/>
          <w:szCs w:val="28"/>
        </w:rPr>
        <w:t>7</w:t>
      </w:r>
      <w:r w:rsidR="002A5974" w:rsidRPr="00AC1B41">
        <w:rPr>
          <w:rFonts w:ascii="Times New Roman" w:hAnsi="Times New Roman" w:cs="Times New Roman"/>
          <w:sz w:val="28"/>
          <w:szCs w:val="28"/>
        </w:rPr>
        <w:t xml:space="preserve"> №</w:t>
      </w:r>
      <w:r w:rsidRPr="00AC1B41">
        <w:rPr>
          <w:rFonts w:ascii="Times New Roman" w:hAnsi="Times New Roman" w:cs="Times New Roman"/>
          <w:sz w:val="28"/>
          <w:szCs w:val="28"/>
        </w:rPr>
        <w:t>2</w:t>
      </w:r>
      <w:r w:rsidR="002A5974" w:rsidRPr="00AC1B41">
        <w:rPr>
          <w:rFonts w:ascii="Times New Roman" w:hAnsi="Times New Roman" w:cs="Times New Roman"/>
          <w:sz w:val="28"/>
          <w:szCs w:val="28"/>
        </w:rPr>
        <w:t>1</w:t>
      </w:r>
      <w:r w:rsidR="00157DDE" w:rsidRPr="00AC1B41">
        <w:rPr>
          <w:rFonts w:ascii="Times New Roman" w:hAnsi="Times New Roman" w:cs="Times New Roman"/>
          <w:sz w:val="28"/>
          <w:szCs w:val="28"/>
        </w:rPr>
        <w:t xml:space="preserve">, с изменениями от 14.11.2019 №21 </w:t>
      </w:r>
      <w:r w:rsidRPr="00AC1B41">
        <w:rPr>
          <w:rFonts w:ascii="Times New Roman" w:hAnsi="Times New Roman" w:cs="Times New Roman"/>
          <w:sz w:val="28"/>
          <w:szCs w:val="28"/>
        </w:rPr>
        <w:t>(п</w:t>
      </w:r>
      <w:r w:rsidR="00EA0403" w:rsidRPr="00AC1B41">
        <w:rPr>
          <w:rFonts w:ascii="Times New Roman" w:hAnsi="Times New Roman" w:cs="Times New Roman"/>
          <w:sz w:val="28"/>
          <w:szCs w:val="28"/>
        </w:rPr>
        <w:t>.</w:t>
      </w:r>
      <w:r w:rsidRPr="00AC1B41">
        <w:rPr>
          <w:rFonts w:ascii="Times New Roman" w:hAnsi="Times New Roman" w:cs="Times New Roman"/>
          <w:sz w:val="28"/>
          <w:szCs w:val="28"/>
        </w:rPr>
        <w:t>3.1)</w:t>
      </w:r>
      <w:r w:rsidR="00DD4E50" w:rsidRPr="00AC1B41">
        <w:rPr>
          <w:rFonts w:ascii="Times New Roman" w:hAnsi="Times New Roman" w:cs="Times New Roman"/>
          <w:sz w:val="28"/>
          <w:szCs w:val="28"/>
        </w:rPr>
        <w:t>.</w:t>
      </w:r>
    </w:p>
    <w:p w:rsidR="00B62FCC" w:rsidRPr="00AC1B41" w:rsidRDefault="00FA402E" w:rsidP="00431AC2">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Заключение на проект решения о бюджете</w:t>
      </w:r>
      <w:r w:rsidR="001E1198" w:rsidRPr="00AC1B41">
        <w:rPr>
          <w:rFonts w:ascii="Times New Roman" w:hAnsi="Times New Roman" w:cs="Times New Roman"/>
          <w:sz w:val="28"/>
          <w:szCs w:val="28"/>
        </w:rPr>
        <w:t xml:space="preserve"> </w:t>
      </w:r>
      <w:r w:rsidR="006242B1" w:rsidRPr="00AC1B41">
        <w:rPr>
          <w:rFonts w:ascii="Times New Roman" w:hAnsi="Times New Roman" w:cs="Times New Roman"/>
          <w:sz w:val="28"/>
          <w:szCs w:val="28"/>
        </w:rPr>
        <w:t xml:space="preserve">поселения </w:t>
      </w:r>
      <w:r w:rsidR="001E1198" w:rsidRPr="00AC1B41">
        <w:rPr>
          <w:rFonts w:ascii="Times New Roman" w:hAnsi="Times New Roman" w:cs="Times New Roman"/>
          <w:sz w:val="28"/>
          <w:szCs w:val="28"/>
        </w:rPr>
        <w:t>подготовлен</w:t>
      </w:r>
      <w:r w:rsidR="00205736" w:rsidRPr="00AC1B41">
        <w:rPr>
          <w:rFonts w:ascii="Times New Roman" w:hAnsi="Times New Roman" w:cs="Times New Roman"/>
          <w:sz w:val="28"/>
          <w:szCs w:val="28"/>
        </w:rPr>
        <w:t>о</w:t>
      </w:r>
      <w:r w:rsidR="001E1198" w:rsidRPr="00AC1B41">
        <w:rPr>
          <w:rFonts w:ascii="Times New Roman" w:hAnsi="Times New Roman" w:cs="Times New Roman"/>
          <w:sz w:val="28"/>
          <w:szCs w:val="28"/>
        </w:rPr>
        <w:t xml:space="preserve"> </w:t>
      </w:r>
      <w:r w:rsidR="00A37036" w:rsidRPr="00AC1B41">
        <w:rPr>
          <w:rFonts w:ascii="Times New Roman" w:hAnsi="Times New Roman" w:cs="Times New Roman"/>
          <w:sz w:val="28"/>
          <w:szCs w:val="28"/>
        </w:rPr>
        <w:t>инспектором</w:t>
      </w:r>
      <w:r w:rsidR="001E1198" w:rsidRPr="00AC1B41">
        <w:rPr>
          <w:rFonts w:ascii="Times New Roman" w:hAnsi="Times New Roman" w:cs="Times New Roman"/>
          <w:sz w:val="28"/>
          <w:szCs w:val="28"/>
        </w:rPr>
        <w:t xml:space="preserve"> Контрольно</w:t>
      </w:r>
      <w:r w:rsidR="00DD4E50" w:rsidRPr="00AC1B41">
        <w:rPr>
          <w:rFonts w:ascii="Times New Roman" w:hAnsi="Times New Roman" w:cs="Times New Roman"/>
          <w:sz w:val="28"/>
          <w:szCs w:val="28"/>
        </w:rPr>
        <w:t xml:space="preserve"> – </w:t>
      </w:r>
      <w:r w:rsidR="001E1198" w:rsidRPr="00AC1B41">
        <w:rPr>
          <w:rFonts w:ascii="Times New Roman" w:hAnsi="Times New Roman" w:cs="Times New Roman"/>
          <w:sz w:val="28"/>
          <w:szCs w:val="28"/>
        </w:rPr>
        <w:t>ревизионной</w:t>
      </w:r>
      <w:r w:rsidR="00DD4E50" w:rsidRPr="00AC1B41">
        <w:rPr>
          <w:rFonts w:ascii="Times New Roman" w:hAnsi="Times New Roman" w:cs="Times New Roman"/>
          <w:sz w:val="28"/>
          <w:szCs w:val="28"/>
        </w:rPr>
        <w:t xml:space="preserve"> </w:t>
      </w:r>
      <w:r w:rsidR="001E1198" w:rsidRPr="00AC1B41">
        <w:rPr>
          <w:rFonts w:ascii="Times New Roman" w:hAnsi="Times New Roman" w:cs="Times New Roman"/>
          <w:sz w:val="28"/>
          <w:szCs w:val="28"/>
        </w:rPr>
        <w:t xml:space="preserve">комиссии </w:t>
      </w:r>
      <w:proofErr w:type="spellStart"/>
      <w:r w:rsidR="00B62FCC" w:rsidRPr="00AC1B41">
        <w:rPr>
          <w:rFonts w:ascii="Times New Roman" w:hAnsi="Times New Roman" w:cs="Times New Roman"/>
          <w:sz w:val="28"/>
          <w:szCs w:val="28"/>
        </w:rPr>
        <w:t>Шуляковой</w:t>
      </w:r>
      <w:proofErr w:type="spellEnd"/>
      <w:r w:rsidR="00B62FCC" w:rsidRPr="00AC1B41">
        <w:rPr>
          <w:rFonts w:ascii="Times New Roman" w:hAnsi="Times New Roman" w:cs="Times New Roman"/>
          <w:sz w:val="28"/>
          <w:szCs w:val="28"/>
        </w:rPr>
        <w:t xml:space="preserve"> И.</w:t>
      </w:r>
      <w:r w:rsidR="00A37036" w:rsidRPr="00AC1B41">
        <w:rPr>
          <w:rFonts w:ascii="Times New Roman" w:hAnsi="Times New Roman" w:cs="Times New Roman"/>
          <w:sz w:val="28"/>
          <w:szCs w:val="28"/>
        </w:rPr>
        <w:t>Н.</w:t>
      </w:r>
      <w:r w:rsidR="00A31E79" w:rsidRPr="00AC1B41">
        <w:rPr>
          <w:rFonts w:ascii="Times New Roman" w:hAnsi="Times New Roman" w:cs="Times New Roman"/>
          <w:sz w:val="28"/>
          <w:szCs w:val="28"/>
        </w:rPr>
        <w:t xml:space="preserve"> </w:t>
      </w:r>
    </w:p>
    <w:p w:rsidR="00226672" w:rsidRPr="00AC1B41" w:rsidRDefault="007235CF" w:rsidP="007235CF">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При подготовке заключения Контрольно-ревизионная комиссия учитывала необходимость соблюдения Администрацией Степаниковского сельского поселения Вяземского района Смоленской области требований Бюджетного кодекса Российской Федерации, других нормативных актов федеральных, региональных и местных органов власти.   </w:t>
      </w:r>
    </w:p>
    <w:p w:rsidR="007235CF" w:rsidRPr="00AC1B41" w:rsidRDefault="007235CF" w:rsidP="007235CF">
      <w:pPr>
        <w:pStyle w:val="a3"/>
        <w:ind w:firstLine="708"/>
        <w:jc w:val="both"/>
        <w:rPr>
          <w:rFonts w:ascii="Times New Roman" w:hAnsi="Times New Roman" w:cs="Times New Roman"/>
          <w:b/>
          <w:sz w:val="28"/>
          <w:szCs w:val="28"/>
        </w:rPr>
      </w:pPr>
      <w:r w:rsidRPr="00AC1B41">
        <w:rPr>
          <w:rFonts w:ascii="Times New Roman" w:hAnsi="Times New Roman" w:cs="Times New Roman"/>
          <w:sz w:val="28"/>
          <w:szCs w:val="28"/>
        </w:rPr>
        <w:t xml:space="preserve">   </w:t>
      </w:r>
    </w:p>
    <w:p w:rsidR="005D2E08" w:rsidRPr="00AC1B41" w:rsidRDefault="005D2E08" w:rsidP="00BC32A3">
      <w:pPr>
        <w:pStyle w:val="a3"/>
        <w:ind w:firstLine="708"/>
        <w:jc w:val="both"/>
        <w:rPr>
          <w:rFonts w:ascii="Times New Roman" w:hAnsi="Times New Roman" w:cs="Times New Roman"/>
          <w:sz w:val="28"/>
          <w:szCs w:val="28"/>
        </w:rPr>
      </w:pPr>
    </w:p>
    <w:p w:rsidR="005D2E08" w:rsidRPr="00AC1B41" w:rsidRDefault="005D2E08" w:rsidP="00255C19">
      <w:pPr>
        <w:pStyle w:val="a3"/>
        <w:numPr>
          <w:ilvl w:val="0"/>
          <w:numId w:val="7"/>
        </w:numPr>
        <w:tabs>
          <w:tab w:val="left" w:pos="426"/>
        </w:tabs>
        <w:ind w:left="0" w:firstLine="0"/>
        <w:jc w:val="both"/>
        <w:rPr>
          <w:rFonts w:ascii="Times New Roman" w:hAnsi="Times New Roman" w:cs="Times New Roman"/>
          <w:b/>
          <w:sz w:val="28"/>
          <w:szCs w:val="28"/>
        </w:rPr>
      </w:pPr>
      <w:r w:rsidRPr="00AC1B41">
        <w:rPr>
          <w:rFonts w:ascii="Times New Roman" w:hAnsi="Times New Roman" w:cs="Times New Roman"/>
          <w:b/>
          <w:sz w:val="28"/>
          <w:szCs w:val="28"/>
        </w:rPr>
        <w:lastRenderedPageBreak/>
        <w:t xml:space="preserve">Проверка полноты и своевременности представления документов </w:t>
      </w:r>
      <w:r w:rsidR="0089686A" w:rsidRPr="00AC1B41">
        <w:rPr>
          <w:rFonts w:ascii="Times New Roman" w:hAnsi="Times New Roman" w:cs="Times New Roman"/>
          <w:b/>
          <w:sz w:val="28"/>
          <w:szCs w:val="28"/>
        </w:rPr>
        <w:t xml:space="preserve">     </w:t>
      </w:r>
      <w:r w:rsidRPr="00AC1B41">
        <w:rPr>
          <w:rFonts w:ascii="Times New Roman" w:hAnsi="Times New Roman" w:cs="Times New Roman"/>
          <w:b/>
          <w:sz w:val="28"/>
          <w:szCs w:val="28"/>
        </w:rPr>
        <w:t xml:space="preserve">и материалов, установленных требованиями Бюджетного кодекса Российской Федерации и Положения о бюджетном процессе </w:t>
      </w:r>
      <w:r w:rsidR="0089686A" w:rsidRPr="00AC1B41">
        <w:rPr>
          <w:rFonts w:ascii="Times New Roman" w:hAnsi="Times New Roman" w:cs="Times New Roman"/>
          <w:b/>
          <w:sz w:val="28"/>
          <w:szCs w:val="28"/>
        </w:rPr>
        <w:t xml:space="preserve">                       </w:t>
      </w:r>
      <w:r w:rsidRPr="00AC1B41">
        <w:rPr>
          <w:rFonts w:ascii="Times New Roman" w:hAnsi="Times New Roman" w:cs="Times New Roman"/>
          <w:b/>
          <w:sz w:val="28"/>
          <w:szCs w:val="28"/>
        </w:rPr>
        <w:t xml:space="preserve">в Степаниковском сельском поселении Вяземского района Смоленской области </w:t>
      </w:r>
    </w:p>
    <w:p w:rsidR="005D2E08" w:rsidRPr="00AC1B41" w:rsidRDefault="005D2E08" w:rsidP="005D2E08">
      <w:pPr>
        <w:pStyle w:val="a3"/>
        <w:tabs>
          <w:tab w:val="left" w:pos="426"/>
        </w:tabs>
        <w:jc w:val="both"/>
        <w:rPr>
          <w:rFonts w:ascii="Times New Roman" w:hAnsi="Times New Roman" w:cs="Times New Roman"/>
          <w:b/>
          <w:sz w:val="28"/>
          <w:szCs w:val="28"/>
        </w:rPr>
      </w:pPr>
    </w:p>
    <w:p w:rsidR="008E1E58" w:rsidRPr="00AC1B41" w:rsidRDefault="005D2E08" w:rsidP="005D2E08">
      <w:pPr>
        <w:pStyle w:val="a3"/>
        <w:tabs>
          <w:tab w:val="left" w:pos="426"/>
        </w:tabs>
        <w:jc w:val="both"/>
        <w:rPr>
          <w:rFonts w:ascii="Times New Roman" w:hAnsi="Times New Roman" w:cs="Times New Roman"/>
          <w:sz w:val="28"/>
          <w:szCs w:val="28"/>
        </w:rPr>
      </w:pPr>
      <w:r w:rsidRPr="00AC1B41">
        <w:rPr>
          <w:rFonts w:ascii="Times New Roman" w:hAnsi="Times New Roman" w:cs="Times New Roman"/>
          <w:b/>
          <w:sz w:val="28"/>
          <w:szCs w:val="28"/>
        </w:rPr>
        <w:tab/>
      </w:r>
      <w:r w:rsidR="00EA0403" w:rsidRPr="00AC1B41">
        <w:rPr>
          <w:rFonts w:ascii="Times New Roman" w:hAnsi="Times New Roman" w:cs="Times New Roman"/>
          <w:sz w:val="28"/>
          <w:szCs w:val="28"/>
        </w:rPr>
        <w:t>В соответствии с ч.2 ст.</w:t>
      </w:r>
      <w:r w:rsidR="008E1E58" w:rsidRPr="00AC1B41">
        <w:rPr>
          <w:rFonts w:ascii="Times New Roman" w:hAnsi="Times New Roman" w:cs="Times New Roman"/>
          <w:sz w:val="28"/>
          <w:szCs w:val="28"/>
        </w:rPr>
        <w:t>172 Б</w:t>
      </w:r>
      <w:r w:rsidR="0051531A" w:rsidRPr="00AC1B41">
        <w:rPr>
          <w:rFonts w:ascii="Times New Roman" w:hAnsi="Times New Roman" w:cs="Times New Roman"/>
          <w:sz w:val="28"/>
          <w:szCs w:val="28"/>
        </w:rPr>
        <w:t>К</w:t>
      </w:r>
      <w:r w:rsidR="008E1E58" w:rsidRPr="00AC1B41">
        <w:rPr>
          <w:rFonts w:ascii="Times New Roman" w:hAnsi="Times New Roman" w:cs="Times New Roman"/>
          <w:sz w:val="28"/>
          <w:szCs w:val="28"/>
        </w:rPr>
        <w:t xml:space="preserve"> РФ при составлении проекта бюджета Администрация </w:t>
      </w:r>
      <w:r w:rsidR="00EC24E3" w:rsidRPr="00AC1B41">
        <w:rPr>
          <w:rFonts w:ascii="Times New Roman" w:hAnsi="Times New Roman" w:cs="Times New Roman"/>
          <w:sz w:val="28"/>
          <w:szCs w:val="28"/>
        </w:rPr>
        <w:t xml:space="preserve">сельского </w:t>
      </w:r>
      <w:r w:rsidR="008E1E58" w:rsidRPr="00AC1B41">
        <w:rPr>
          <w:rFonts w:ascii="Times New Roman" w:hAnsi="Times New Roman" w:cs="Times New Roman"/>
          <w:sz w:val="28"/>
          <w:szCs w:val="28"/>
        </w:rPr>
        <w:t>поселения основывалась на:</w:t>
      </w:r>
    </w:p>
    <w:p w:rsidR="00BD3625" w:rsidRPr="00AC1B41" w:rsidRDefault="00282C56" w:rsidP="007637D2">
      <w:pPr>
        <w:pStyle w:val="a3"/>
        <w:jc w:val="both"/>
        <w:rPr>
          <w:rFonts w:ascii="Times New Roman" w:hAnsi="Times New Roman" w:cs="Times New Roman"/>
          <w:sz w:val="28"/>
          <w:szCs w:val="28"/>
        </w:rPr>
      </w:pPr>
      <w:r w:rsidRPr="00AC1B41">
        <w:rPr>
          <w:rFonts w:ascii="Times New Roman" w:hAnsi="Times New Roman" w:cs="Times New Roman"/>
          <w:sz w:val="28"/>
          <w:szCs w:val="28"/>
        </w:rPr>
        <w:t>–</w:t>
      </w:r>
      <w:r w:rsidR="00BD3625" w:rsidRPr="00AC1B41">
        <w:rPr>
          <w:rFonts w:ascii="Times New Roman" w:hAnsi="Times New Roman" w:cs="Times New Roman"/>
          <w:sz w:val="28"/>
          <w:szCs w:val="28"/>
        </w:rPr>
        <w:t xml:space="preserve">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BD3625" w:rsidRPr="00AC1B41" w:rsidRDefault="00282C56" w:rsidP="007637D2">
      <w:pPr>
        <w:pStyle w:val="a3"/>
        <w:jc w:val="both"/>
        <w:rPr>
          <w:rFonts w:ascii="Times New Roman" w:hAnsi="Times New Roman" w:cs="Times New Roman"/>
          <w:sz w:val="28"/>
          <w:szCs w:val="28"/>
        </w:rPr>
      </w:pPr>
      <w:r w:rsidRPr="00AC1B41">
        <w:rPr>
          <w:rFonts w:ascii="Times New Roman" w:hAnsi="Times New Roman" w:cs="Times New Roman"/>
          <w:sz w:val="28"/>
          <w:szCs w:val="28"/>
        </w:rPr>
        <w:t>–</w:t>
      </w:r>
      <w:r w:rsidR="00BD3625" w:rsidRPr="00AC1B41">
        <w:rPr>
          <w:rFonts w:ascii="Times New Roman" w:hAnsi="Times New Roman" w:cs="Times New Roman"/>
          <w:sz w:val="28"/>
          <w:szCs w:val="28"/>
        </w:rPr>
        <w:t xml:space="preserve"> основных направлениях бюджетной </w:t>
      </w:r>
      <w:r w:rsidR="00D22DFC" w:rsidRPr="00AC1B41">
        <w:rPr>
          <w:rFonts w:ascii="Times New Roman" w:hAnsi="Times New Roman" w:cs="Times New Roman"/>
          <w:sz w:val="28"/>
          <w:szCs w:val="28"/>
        </w:rPr>
        <w:t xml:space="preserve">и налоговой </w:t>
      </w:r>
      <w:r w:rsidR="00BD3625" w:rsidRPr="00AC1B41">
        <w:rPr>
          <w:rFonts w:ascii="Times New Roman" w:hAnsi="Times New Roman" w:cs="Times New Roman"/>
          <w:sz w:val="28"/>
          <w:szCs w:val="28"/>
        </w:rPr>
        <w:t>политики;</w:t>
      </w:r>
    </w:p>
    <w:p w:rsidR="00BD3625" w:rsidRPr="00AC1B41" w:rsidRDefault="00282C56" w:rsidP="007637D2">
      <w:pPr>
        <w:pStyle w:val="a3"/>
        <w:jc w:val="both"/>
        <w:rPr>
          <w:rFonts w:ascii="Times New Roman" w:hAnsi="Times New Roman" w:cs="Times New Roman"/>
          <w:sz w:val="28"/>
          <w:szCs w:val="28"/>
        </w:rPr>
      </w:pPr>
      <w:r w:rsidRPr="00AC1B41">
        <w:rPr>
          <w:rFonts w:ascii="Times New Roman" w:hAnsi="Times New Roman" w:cs="Times New Roman"/>
          <w:sz w:val="28"/>
          <w:szCs w:val="28"/>
        </w:rPr>
        <w:t>–</w:t>
      </w:r>
      <w:r w:rsidR="00BD3625" w:rsidRPr="00AC1B41">
        <w:rPr>
          <w:rFonts w:ascii="Times New Roman" w:hAnsi="Times New Roman" w:cs="Times New Roman"/>
          <w:sz w:val="28"/>
          <w:szCs w:val="28"/>
        </w:rPr>
        <w:t xml:space="preserve"> прогнозе социально – экономического развития;</w:t>
      </w:r>
    </w:p>
    <w:p w:rsidR="00BD3625" w:rsidRPr="00AC1B41" w:rsidRDefault="00282C56" w:rsidP="007637D2">
      <w:pPr>
        <w:pStyle w:val="a3"/>
        <w:jc w:val="both"/>
        <w:rPr>
          <w:rFonts w:ascii="Times New Roman" w:hAnsi="Times New Roman" w:cs="Times New Roman"/>
          <w:sz w:val="28"/>
          <w:szCs w:val="28"/>
        </w:rPr>
      </w:pPr>
      <w:r w:rsidRPr="00AC1B41">
        <w:rPr>
          <w:rFonts w:ascii="Times New Roman" w:hAnsi="Times New Roman" w:cs="Times New Roman"/>
          <w:sz w:val="28"/>
          <w:szCs w:val="28"/>
        </w:rPr>
        <w:t>–</w:t>
      </w:r>
      <w:r w:rsidR="00C4319B" w:rsidRPr="00AC1B41">
        <w:rPr>
          <w:rFonts w:ascii="Times New Roman" w:hAnsi="Times New Roman" w:cs="Times New Roman"/>
          <w:sz w:val="28"/>
          <w:szCs w:val="28"/>
        </w:rPr>
        <w:t xml:space="preserve"> </w:t>
      </w:r>
      <w:r w:rsidR="00DB5A8B" w:rsidRPr="00AC1B41">
        <w:rPr>
          <w:rFonts w:ascii="Times New Roman" w:hAnsi="Times New Roman" w:cs="Times New Roman"/>
          <w:sz w:val="28"/>
          <w:szCs w:val="28"/>
        </w:rPr>
        <w:t>муниципальны</w:t>
      </w:r>
      <w:r w:rsidR="004B3324" w:rsidRPr="00AC1B41">
        <w:rPr>
          <w:rFonts w:ascii="Times New Roman" w:hAnsi="Times New Roman" w:cs="Times New Roman"/>
          <w:sz w:val="28"/>
          <w:szCs w:val="28"/>
        </w:rPr>
        <w:t>х</w:t>
      </w:r>
      <w:r w:rsidR="00C4319B" w:rsidRPr="00AC1B41">
        <w:rPr>
          <w:rFonts w:ascii="Times New Roman" w:hAnsi="Times New Roman" w:cs="Times New Roman"/>
          <w:sz w:val="28"/>
          <w:szCs w:val="28"/>
        </w:rPr>
        <w:t xml:space="preserve"> программ</w:t>
      </w:r>
      <w:r w:rsidRPr="00AC1B41">
        <w:rPr>
          <w:rFonts w:ascii="Times New Roman" w:hAnsi="Times New Roman" w:cs="Times New Roman"/>
          <w:sz w:val="28"/>
          <w:szCs w:val="28"/>
        </w:rPr>
        <w:t>ах</w:t>
      </w:r>
      <w:r w:rsidR="00DB5A8B" w:rsidRPr="00AC1B41">
        <w:rPr>
          <w:rFonts w:ascii="Times New Roman" w:hAnsi="Times New Roman" w:cs="Times New Roman"/>
          <w:sz w:val="28"/>
          <w:szCs w:val="28"/>
        </w:rPr>
        <w:t xml:space="preserve"> (проектах</w:t>
      </w:r>
      <w:r w:rsidR="00E86860" w:rsidRPr="00AC1B41">
        <w:rPr>
          <w:rFonts w:ascii="Times New Roman" w:hAnsi="Times New Roman" w:cs="Times New Roman"/>
          <w:bCs/>
          <w:sz w:val="28"/>
          <w:szCs w:val="28"/>
        </w:rPr>
        <w:t xml:space="preserve"> изменений </w:t>
      </w:r>
      <w:r w:rsidR="00E9268D" w:rsidRPr="00AC1B41">
        <w:rPr>
          <w:rFonts w:ascii="Times New Roman" w:hAnsi="Times New Roman" w:cs="Times New Roman"/>
          <w:sz w:val="28"/>
          <w:szCs w:val="28"/>
        </w:rPr>
        <w:t>муниципальных программ</w:t>
      </w:r>
      <w:r w:rsidR="00DB5A8B" w:rsidRPr="00AC1B41">
        <w:rPr>
          <w:rFonts w:ascii="Times New Roman" w:hAnsi="Times New Roman" w:cs="Times New Roman"/>
          <w:sz w:val="28"/>
          <w:szCs w:val="28"/>
        </w:rPr>
        <w:t>)</w:t>
      </w:r>
      <w:r w:rsidR="00BD3625" w:rsidRPr="00AC1B41">
        <w:rPr>
          <w:rFonts w:ascii="Times New Roman" w:hAnsi="Times New Roman" w:cs="Times New Roman"/>
          <w:sz w:val="28"/>
          <w:szCs w:val="28"/>
        </w:rPr>
        <w:t>.</w:t>
      </w:r>
    </w:p>
    <w:p w:rsidR="00893765" w:rsidRPr="00AC1B41" w:rsidRDefault="00EA0403" w:rsidP="00255C19">
      <w:pPr>
        <w:pStyle w:val="a3"/>
        <w:ind w:firstLine="708"/>
        <w:jc w:val="both"/>
        <w:rPr>
          <w:rFonts w:ascii="Times New Roman" w:hAnsi="Times New Roman" w:cs="Times New Roman"/>
          <w:sz w:val="28"/>
          <w:szCs w:val="28"/>
        </w:rPr>
      </w:pPr>
      <w:bookmarkStart w:id="1" w:name="dst3840"/>
      <w:bookmarkEnd w:id="1"/>
      <w:r w:rsidRPr="00AC1B41">
        <w:rPr>
          <w:rFonts w:ascii="Times New Roman" w:hAnsi="Times New Roman" w:cs="Times New Roman"/>
          <w:sz w:val="28"/>
          <w:szCs w:val="28"/>
        </w:rPr>
        <w:t>Проект решения о бюджете на 2021 год и на плановый период 2022 и 2023 годов предоставлен в установленный с</w:t>
      </w:r>
      <w:r w:rsidR="005909AB" w:rsidRPr="00AC1B41">
        <w:rPr>
          <w:rFonts w:ascii="Times New Roman" w:hAnsi="Times New Roman" w:cs="Times New Roman"/>
          <w:sz w:val="28"/>
          <w:szCs w:val="28"/>
        </w:rPr>
        <w:t>рок</w:t>
      </w:r>
      <w:r w:rsidR="008804FB" w:rsidRPr="00AC1B41">
        <w:rPr>
          <w:rFonts w:ascii="Times New Roman" w:hAnsi="Times New Roman" w:cs="Times New Roman"/>
          <w:sz w:val="28"/>
          <w:szCs w:val="28"/>
        </w:rPr>
        <w:t xml:space="preserve">, в </w:t>
      </w:r>
      <w:r w:rsidR="005909AB" w:rsidRPr="00AC1B41">
        <w:rPr>
          <w:rFonts w:ascii="Times New Roman" w:hAnsi="Times New Roman" w:cs="Times New Roman"/>
          <w:sz w:val="28"/>
          <w:szCs w:val="28"/>
        </w:rPr>
        <w:t>соответств</w:t>
      </w:r>
      <w:r w:rsidR="008804FB" w:rsidRPr="00AC1B41">
        <w:rPr>
          <w:rFonts w:ascii="Times New Roman" w:hAnsi="Times New Roman" w:cs="Times New Roman"/>
          <w:sz w:val="28"/>
          <w:szCs w:val="28"/>
        </w:rPr>
        <w:t>ии с</w:t>
      </w:r>
      <w:r w:rsidR="005909AB" w:rsidRPr="00AC1B41">
        <w:rPr>
          <w:rFonts w:ascii="Times New Roman" w:hAnsi="Times New Roman" w:cs="Times New Roman"/>
          <w:sz w:val="28"/>
          <w:szCs w:val="28"/>
        </w:rPr>
        <w:t xml:space="preserve"> требованиям</w:t>
      </w:r>
      <w:r w:rsidR="008804FB" w:rsidRPr="00AC1B41">
        <w:rPr>
          <w:rFonts w:ascii="Times New Roman" w:hAnsi="Times New Roman" w:cs="Times New Roman"/>
          <w:sz w:val="28"/>
          <w:szCs w:val="28"/>
        </w:rPr>
        <w:t>и</w:t>
      </w:r>
      <w:r w:rsidR="005909AB" w:rsidRPr="00AC1B41">
        <w:rPr>
          <w:rFonts w:ascii="Times New Roman" w:hAnsi="Times New Roman" w:cs="Times New Roman"/>
          <w:sz w:val="28"/>
          <w:szCs w:val="28"/>
        </w:rPr>
        <w:t xml:space="preserve"> </w:t>
      </w:r>
      <w:r w:rsidR="00DB4C81" w:rsidRPr="00AC1B41">
        <w:rPr>
          <w:rFonts w:ascii="Times New Roman" w:hAnsi="Times New Roman" w:cs="Times New Roman"/>
          <w:sz w:val="28"/>
          <w:szCs w:val="28"/>
        </w:rPr>
        <w:t xml:space="preserve">п.1 </w:t>
      </w:r>
      <w:r w:rsidR="005909AB" w:rsidRPr="00AC1B41">
        <w:rPr>
          <w:rFonts w:ascii="Times New Roman" w:hAnsi="Times New Roman" w:cs="Times New Roman"/>
          <w:sz w:val="28"/>
          <w:szCs w:val="28"/>
        </w:rPr>
        <w:t>ст</w:t>
      </w:r>
      <w:r w:rsidR="0051531A" w:rsidRPr="00AC1B41">
        <w:rPr>
          <w:rFonts w:ascii="Times New Roman" w:hAnsi="Times New Roman" w:cs="Times New Roman"/>
          <w:sz w:val="28"/>
          <w:szCs w:val="28"/>
        </w:rPr>
        <w:t>.</w:t>
      </w:r>
      <w:r w:rsidR="005909AB" w:rsidRPr="00AC1B41">
        <w:rPr>
          <w:rFonts w:ascii="Times New Roman" w:hAnsi="Times New Roman" w:cs="Times New Roman"/>
          <w:sz w:val="28"/>
          <w:szCs w:val="28"/>
        </w:rPr>
        <w:t>185 Б</w:t>
      </w:r>
      <w:r w:rsidR="0051531A" w:rsidRPr="00AC1B41">
        <w:rPr>
          <w:rFonts w:ascii="Times New Roman" w:hAnsi="Times New Roman" w:cs="Times New Roman"/>
          <w:sz w:val="28"/>
          <w:szCs w:val="28"/>
        </w:rPr>
        <w:t>К</w:t>
      </w:r>
      <w:r w:rsidR="005909AB" w:rsidRPr="00AC1B41">
        <w:rPr>
          <w:rFonts w:ascii="Times New Roman" w:hAnsi="Times New Roman" w:cs="Times New Roman"/>
          <w:sz w:val="28"/>
          <w:szCs w:val="28"/>
        </w:rPr>
        <w:t xml:space="preserve"> РФ</w:t>
      </w:r>
      <w:r w:rsidR="004B3324" w:rsidRPr="00AC1B41">
        <w:rPr>
          <w:rFonts w:ascii="Times New Roman" w:hAnsi="Times New Roman" w:cs="Times New Roman"/>
          <w:sz w:val="28"/>
          <w:szCs w:val="28"/>
        </w:rPr>
        <w:t xml:space="preserve"> и </w:t>
      </w:r>
      <w:r w:rsidR="00A65BE7" w:rsidRPr="00AC1B41">
        <w:rPr>
          <w:rFonts w:ascii="Times New Roman" w:hAnsi="Times New Roman" w:cs="Times New Roman"/>
          <w:sz w:val="28"/>
          <w:szCs w:val="28"/>
        </w:rPr>
        <w:t>п.1 ст.</w:t>
      </w:r>
      <w:r w:rsidR="004C6C4E" w:rsidRPr="00AC1B41">
        <w:rPr>
          <w:rFonts w:ascii="Times New Roman" w:hAnsi="Times New Roman" w:cs="Times New Roman"/>
          <w:sz w:val="28"/>
          <w:szCs w:val="28"/>
        </w:rPr>
        <w:t>9</w:t>
      </w:r>
      <w:r w:rsidR="004B3324" w:rsidRPr="00AC1B41">
        <w:rPr>
          <w:rFonts w:ascii="Times New Roman" w:hAnsi="Times New Roman" w:cs="Times New Roman"/>
          <w:sz w:val="28"/>
          <w:szCs w:val="28"/>
        </w:rPr>
        <w:t xml:space="preserve"> Положения о бюджетном процессе</w:t>
      </w:r>
      <w:r w:rsidRPr="00AC1B41">
        <w:rPr>
          <w:rFonts w:ascii="Times New Roman" w:hAnsi="Times New Roman" w:cs="Times New Roman"/>
          <w:sz w:val="28"/>
          <w:szCs w:val="28"/>
        </w:rPr>
        <w:t xml:space="preserve"> (с изменениями</w:t>
      </w:r>
      <w:r w:rsidR="004C6C4E" w:rsidRPr="00AC1B41">
        <w:rPr>
          <w:rFonts w:ascii="Times New Roman" w:hAnsi="Times New Roman" w:cs="Times New Roman"/>
          <w:sz w:val="28"/>
          <w:szCs w:val="28"/>
        </w:rPr>
        <w:t xml:space="preserve"> от 10.11.2020 №19</w:t>
      </w:r>
      <w:r w:rsidRPr="00AC1B41">
        <w:rPr>
          <w:rFonts w:ascii="Times New Roman" w:hAnsi="Times New Roman" w:cs="Times New Roman"/>
          <w:sz w:val="28"/>
          <w:szCs w:val="28"/>
        </w:rPr>
        <w:t>)</w:t>
      </w:r>
      <w:r w:rsidR="007E3AC7" w:rsidRPr="00AC1B41">
        <w:rPr>
          <w:rFonts w:ascii="Times New Roman" w:hAnsi="Times New Roman" w:cs="Times New Roman"/>
          <w:sz w:val="28"/>
          <w:szCs w:val="28"/>
        </w:rPr>
        <w:t>.</w:t>
      </w:r>
    </w:p>
    <w:p w:rsidR="00282C56" w:rsidRPr="00AC1B41" w:rsidRDefault="00282C56" w:rsidP="00282C56">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В соответствии с требованиями п.1 ст.</w:t>
      </w:r>
      <w:r w:rsidR="004C6C4E" w:rsidRPr="00AC1B41">
        <w:rPr>
          <w:rFonts w:ascii="Times New Roman" w:hAnsi="Times New Roman" w:cs="Times New Roman"/>
          <w:sz w:val="28"/>
          <w:szCs w:val="28"/>
        </w:rPr>
        <w:t>9</w:t>
      </w:r>
      <w:r w:rsidRPr="00AC1B41">
        <w:rPr>
          <w:rFonts w:ascii="Times New Roman" w:hAnsi="Times New Roman" w:cs="Times New Roman"/>
          <w:sz w:val="28"/>
          <w:szCs w:val="28"/>
        </w:rPr>
        <w:t xml:space="preserve"> Положения о бюджетном процессе</w:t>
      </w:r>
      <w:r w:rsidR="00E86860" w:rsidRPr="00AC1B41">
        <w:rPr>
          <w:rFonts w:ascii="Times New Roman" w:hAnsi="Times New Roman" w:cs="Times New Roman"/>
          <w:sz w:val="28"/>
          <w:szCs w:val="28"/>
        </w:rPr>
        <w:t xml:space="preserve"> проект решения о бюджете на 202</w:t>
      </w:r>
      <w:r w:rsidR="00EA0403"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 и на плановый период 202</w:t>
      </w:r>
      <w:r w:rsidR="00EA0403" w:rsidRPr="00AC1B41">
        <w:rPr>
          <w:rFonts w:ascii="Times New Roman" w:hAnsi="Times New Roman" w:cs="Times New Roman"/>
          <w:sz w:val="28"/>
          <w:szCs w:val="28"/>
        </w:rPr>
        <w:t>2</w:t>
      </w:r>
      <w:r w:rsidRPr="00AC1B41">
        <w:rPr>
          <w:rFonts w:ascii="Times New Roman" w:hAnsi="Times New Roman" w:cs="Times New Roman"/>
          <w:sz w:val="28"/>
          <w:szCs w:val="28"/>
        </w:rPr>
        <w:t xml:space="preserve"> и 202</w:t>
      </w:r>
      <w:r w:rsidR="00EA0403"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годов направлен Главой муниципального образования Степаниковского сельского поселения Вяземского района Смоленской области в Контрольно-ревизионную комиссию для</w:t>
      </w:r>
      <w:r w:rsidR="00EA0403" w:rsidRPr="00AC1B41">
        <w:rPr>
          <w:rFonts w:ascii="Times New Roman" w:hAnsi="Times New Roman" w:cs="Times New Roman"/>
          <w:sz w:val="28"/>
          <w:szCs w:val="28"/>
        </w:rPr>
        <w:t xml:space="preserve"> подготовки заключения (</w:t>
      </w:r>
      <w:proofErr w:type="spellStart"/>
      <w:r w:rsidR="00EA0403" w:rsidRPr="00AC1B41">
        <w:rPr>
          <w:rFonts w:ascii="Times New Roman" w:hAnsi="Times New Roman" w:cs="Times New Roman"/>
          <w:sz w:val="28"/>
          <w:szCs w:val="28"/>
        </w:rPr>
        <w:t>вх</w:t>
      </w:r>
      <w:proofErr w:type="spellEnd"/>
      <w:r w:rsidR="00EA0403" w:rsidRPr="00AC1B41">
        <w:rPr>
          <w:rFonts w:ascii="Times New Roman" w:hAnsi="Times New Roman" w:cs="Times New Roman"/>
          <w:sz w:val="28"/>
          <w:szCs w:val="28"/>
        </w:rPr>
        <w:t>. от 09</w:t>
      </w:r>
      <w:r w:rsidRPr="00AC1B41">
        <w:rPr>
          <w:rFonts w:ascii="Times New Roman" w:hAnsi="Times New Roman" w:cs="Times New Roman"/>
          <w:sz w:val="28"/>
          <w:szCs w:val="28"/>
        </w:rPr>
        <w:t>.1</w:t>
      </w:r>
      <w:r w:rsidR="00EA0403" w:rsidRPr="00AC1B41">
        <w:rPr>
          <w:rFonts w:ascii="Times New Roman" w:hAnsi="Times New Roman" w:cs="Times New Roman"/>
          <w:sz w:val="28"/>
          <w:szCs w:val="28"/>
        </w:rPr>
        <w:t>2.2020 №</w:t>
      </w:r>
      <w:r w:rsidRPr="00AC1B41">
        <w:rPr>
          <w:rFonts w:ascii="Times New Roman" w:hAnsi="Times New Roman" w:cs="Times New Roman"/>
          <w:sz w:val="28"/>
          <w:szCs w:val="28"/>
        </w:rPr>
        <w:t>2</w:t>
      </w:r>
      <w:r w:rsidR="00EA0403" w:rsidRPr="00AC1B41">
        <w:rPr>
          <w:rFonts w:ascii="Times New Roman" w:hAnsi="Times New Roman" w:cs="Times New Roman"/>
          <w:sz w:val="28"/>
          <w:szCs w:val="28"/>
        </w:rPr>
        <w:t>79</w:t>
      </w:r>
      <w:r w:rsidRPr="00AC1B41">
        <w:rPr>
          <w:rFonts w:ascii="Times New Roman" w:hAnsi="Times New Roman" w:cs="Times New Roman"/>
          <w:sz w:val="28"/>
          <w:szCs w:val="28"/>
        </w:rPr>
        <w:t xml:space="preserve">-С). </w:t>
      </w:r>
    </w:p>
    <w:p w:rsidR="00DA5690" w:rsidRPr="00AC1B41" w:rsidRDefault="005909AB" w:rsidP="00B553E9">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Контрольно</w:t>
      </w:r>
      <w:r w:rsidR="0054569D" w:rsidRPr="00AC1B41">
        <w:rPr>
          <w:rFonts w:ascii="Times New Roman" w:hAnsi="Times New Roman" w:cs="Times New Roman"/>
          <w:sz w:val="28"/>
          <w:szCs w:val="28"/>
        </w:rPr>
        <w:t xml:space="preserve"> – </w:t>
      </w:r>
      <w:r w:rsidRPr="00AC1B41">
        <w:rPr>
          <w:rFonts w:ascii="Times New Roman" w:hAnsi="Times New Roman" w:cs="Times New Roman"/>
          <w:sz w:val="28"/>
          <w:szCs w:val="28"/>
        </w:rPr>
        <w:t>ревизионной</w:t>
      </w:r>
      <w:r w:rsidR="0054569D"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комиссией проанализированы представленные </w:t>
      </w:r>
      <w:r w:rsidR="00EA0403" w:rsidRPr="00AC1B41">
        <w:rPr>
          <w:rFonts w:ascii="Times New Roman" w:hAnsi="Times New Roman" w:cs="Times New Roman"/>
          <w:sz w:val="28"/>
          <w:szCs w:val="28"/>
        </w:rPr>
        <w:t xml:space="preserve">Главой муниципального образования Степаниковского сельского поселения Вяземского района Смоленской области </w:t>
      </w:r>
      <w:r w:rsidRPr="00AC1B41">
        <w:rPr>
          <w:rFonts w:ascii="Times New Roman" w:hAnsi="Times New Roman" w:cs="Times New Roman"/>
          <w:sz w:val="28"/>
          <w:szCs w:val="28"/>
        </w:rPr>
        <w:t>показатели прое</w:t>
      </w:r>
      <w:r w:rsidR="00EA0403" w:rsidRPr="00AC1B41">
        <w:rPr>
          <w:rFonts w:ascii="Times New Roman" w:hAnsi="Times New Roman" w:cs="Times New Roman"/>
          <w:sz w:val="28"/>
          <w:szCs w:val="28"/>
        </w:rPr>
        <w:t>кта решения о бюджете поселения.</w:t>
      </w:r>
    </w:p>
    <w:p w:rsidR="00EB302A" w:rsidRPr="00AC1B41" w:rsidRDefault="00EB302A" w:rsidP="00EB302A">
      <w:pPr>
        <w:pStyle w:val="a3"/>
        <w:ind w:firstLine="709"/>
        <w:jc w:val="both"/>
        <w:rPr>
          <w:rFonts w:ascii="Times New Roman" w:hAnsi="Times New Roman" w:cs="Times New Roman"/>
          <w:sz w:val="28"/>
          <w:szCs w:val="28"/>
        </w:rPr>
      </w:pPr>
      <w:r w:rsidRPr="00AC1B41">
        <w:rPr>
          <w:rFonts w:ascii="Times New Roman" w:hAnsi="Times New Roman" w:cs="Times New Roman"/>
          <w:sz w:val="28"/>
          <w:szCs w:val="28"/>
        </w:rPr>
        <w:t>На основании п.3 184 БК РФ в п.</w:t>
      </w:r>
      <w:r w:rsidR="008614C7" w:rsidRPr="00AC1B41">
        <w:rPr>
          <w:rFonts w:ascii="Times New Roman" w:hAnsi="Times New Roman" w:cs="Times New Roman"/>
          <w:sz w:val="28"/>
          <w:szCs w:val="28"/>
        </w:rPr>
        <w:t>3</w:t>
      </w:r>
      <w:r w:rsidRPr="00AC1B41">
        <w:rPr>
          <w:rFonts w:ascii="Times New Roman" w:hAnsi="Times New Roman" w:cs="Times New Roman"/>
          <w:sz w:val="28"/>
          <w:szCs w:val="28"/>
        </w:rPr>
        <w:t xml:space="preserve"> ст.1 Положения о бюджетном процессе поселения установлено следующее: «Для составления проекта бюджета поселения на очередной финансовый год и плановый период Администрация Степаниковского сельского поселения Вяземского района Смоленской области (далее – Администрация</w:t>
      </w:r>
      <w:r w:rsidR="008614C7" w:rsidRPr="00AC1B41">
        <w:rPr>
          <w:rFonts w:ascii="Times New Roman" w:hAnsi="Times New Roman" w:cs="Times New Roman"/>
          <w:sz w:val="28"/>
          <w:szCs w:val="28"/>
        </w:rPr>
        <w:t xml:space="preserve"> сельского поселения</w:t>
      </w:r>
      <w:r w:rsidRPr="00AC1B41">
        <w:rPr>
          <w:rFonts w:ascii="Times New Roman" w:hAnsi="Times New Roman" w:cs="Times New Roman"/>
          <w:sz w:val="28"/>
          <w:szCs w:val="28"/>
        </w:rPr>
        <w:t>) принимает правовой акт, в котором определяются порядок и ср</w:t>
      </w:r>
      <w:r w:rsidR="008614C7" w:rsidRPr="00AC1B41">
        <w:rPr>
          <w:rFonts w:ascii="Times New Roman" w:hAnsi="Times New Roman" w:cs="Times New Roman"/>
          <w:sz w:val="28"/>
          <w:szCs w:val="28"/>
        </w:rPr>
        <w:t xml:space="preserve">оки осуществления мероприятий, </w:t>
      </w:r>
      <w:r w:rsidRPr="00AC1B41">
        <w:rPr>
          <w:rFonts w:ascii="Times New Roman" w:hAnsi="Times New Roman" w:cs="Times New Roman"/>
          <w:sz w:val="28"/>
          <w:szCs w:val="28"/>
        </w:rPr>
        <w:t xml:space="preserve">связанных с составлением проекта бюджета поселения, подготовкой документов и материалов, обязательных для одновременного предоставления с проектом решения о бюджете поселения на очередной финансовый год  и плановый период». </w:t>
      </w:r>
    </w:p>
    <w:p w:rsidR="00EB302A" w:rsidRPr="00AC1B41" w:rsidRDefault="00EB302A" w:rsidP="00EB302A">
      <w:pPr>
        <w:pStyle w:val="a3"/>
        <w:ind w:firstLine="709"/>
        <w:jc w:val="both"/>
        <w:rPr>
          <w:rFonts w:ascii="Times New Roman" w:hAnsi="Times New Roman" w:cs="Times New Roman"/>
          <w:sz w:val="28"/>
          <w:szCs w:val="28"/>
        </w:rPr>
      </w:pPr>
      <w:r w:rsidRPr="00AC1B41">
        <w:rPr>
          <w:rFonts w:ascii="Times New Roman" w:hAnsi="Times New Roman" w:cs="Times New Roman"/>
          <w:sz w:val="28"/>
          <w:szCs w:val="28"/>
        </w:rPr>
        <w:t xml:space="preserve">В </w:t>
      </w:r>
      <w:r w:rsidR="005B358D" w:rsidRPr="00AC1B41">
        <w:rPr>
          <w:rFonts w:ascii="Times New Roman" w:hAnsi="Times New Roman" w:cs="Times New Roman"/>
          <w:sz w:val="28"/>
          <w:szCs w:val="28"/>
        </w:rPr>
        <w:t xml:space="preserve">соответствии с </w:t>
      </w:r>
      <w:r w:rsidRPr="00AC1B41">
        <w:rPr>
          <w:rFonts w:ascii="Times New Roman" w:hAnsi="Times New Roman" w:cs="Times New Roman"/>
          <w:sz w:val="28"/>
          <w:szCs w:val="28"/>
        </w:rPr>
        <w:t>п.3 184 БК РФ и п.</w:t>
      </w:r>
      <w:r w:rsidR="008614C7" w:rsidRPr="00AC1B41">
        <w:rPr>
          <w:rFonts w:ascii="Times New Roman" w:hAnsi="Times New Roman" w:cs="Times New Roman"/>
          <w:sz w:val="28"/>
          <w:szCs w:val="28"/>
        </w:rPr>
        <w:t>3</w:t>
      </w:r>
      <w:r w:rsidRPr="00AC1B41">
        <w:rPr>
          <w:rFonts w:ascii="Times New Roman" w:hAnsi="Times New Roman" w:cs="Times New Roman"/>
          <w:sz w:val="28"/>
          <w:szCs w:val="28"/>
        </w:rPr>
        <w:t xml:space="preserve"> ст.1 Положения о бюджетном процессе поселения Администрацией Степаниковского сельского поселения Вяземского района Смоленской области принят</w:t>
      </w:r>
      <w:r w:rsidR="005B358D" w:rsidRPr="00AC1B41">
        <w:rPr>
          <w:rFonts w:ascii="Times New Roman" w:hAnsi="Times New Roman" w:cs="Times New Roman"/>
          <w:sz w:val="28"/>
          <w:szCs w:val="28"/>
        </w:rPr>
        <w:t xml:space="preserve">о Постановление Администрации Степаниковского сельского поселения Вяземского района Смоленской области от 29.12.2017 </w:t>
      </w:r>
      <w:r w:rsidR="00663F22" w:rsidRPr="00AC1B41">
        <w:rPr>
          <w:rFonts w:ascii="Times New Roman" w:hAnsi="Times New Roman" w:cs="Times New Roman"/>
          <w:sz w:val="28"/>
          <w:szCs w:val="28"/>
        </w:rPr>
        <w:t xml:space="preserve">№127 </w:t>
      </w:r>
      <w:r w:rsidR="005B358D" w:rsidRPr="00AC1B41">
        <w:rPr>
          <w:rFonts w:ascii="Times New Roman" w:hAnsi="Times New Roman" w:cs="Times New Roman"/>
          <w:sz w:val="28"/>
          <w:szCs w:val="28"/>
        </w:rPr>
        <w:t>«Об утверждении Положения о</w:t>
      </w:r>
      <w:r w:rsidRPr="00AC1B41">
        <w:rPr>
          <w:rFonts w:ascii="Times New Roman" w:hAnsi="Times New Roman" w:cs="Times New Roman"/>
          <w:sz w:val="28"/>
          <w:szCs w:val="28"/>
        </w:rPr>
        <w:t xml:space="preserve"> </w:t>
      </w:r>
      <w:r w:rsidRPr="00AC1B41">
        <w:rPr>
          <w:rFonts w:ascii="Times New Roman" w:hAnsi="Times New Roman" w:cs="Times New Roman"/>
          <w:sz w:val="28"/>
          <w:szCs w:val="28"/>
        </w:rPr>
        <w:lastRenderedPageBreak/>
        <w:t>поряд</w:t>
      </w:r>
      <w:r w:rsidR="005B358D" w:rsidRPr="00AC1B41">
        <w:rPr>
          <w:rFonts w:ascii="Times New Roman" w:hAnsi="Times New Roman" w:cs="Times New Roman"/>
          <w:sz w:val="28"/>
          <w:szCs w:val="28"/>
        </w:rPr>
        <w:t xml:space="preserve">ке </w:t>
      </w:r>
      <w:r w:rsidRPr="00AC1B41">
        <w:rPr>
          <w:rFonts w:ascii="Times New Roman" w:hAnsi="Times New Roman" w:cs="Times New Roman"/>
          <w:sz w:val="28"/>
          <w:szCs w:val="28"/>
        </w:rPr>
        <w:t xml:space="preserve">осуществления мероприятий,  связанных с </w:t>
      </w:r>
      <w:r w:rsidR="005B358D" w:rsidRPr="00AC1B41">
        <w:rPr>
          <w:rFonts w:ascii="Times New Roman" w:hAnsi="Times New Roman" w:cs="Times New Roman"/>
          <w:sz w:val="28"/>
          <w:szCs w:val="28"/>
        </w:rPr>
        <w:t xml:space="preserve">разработкой </w:t>
      </w:r>
      <w:r w:rsidRPr="00AC1B41">
        <w:rPr>
          <w:rFonts w:ascii="Times New Roman" w:hAnsi="Times New Roman" w:cs="Times New Roman"/>
          <w:sz w:val="28"/>
          <w:szCs w:val="28"/>
        </w:rPr>
        <w:t xml:space="preserve">проекта бюджета </w:t>
      </w:r>
      <w:r w:rsidR="005B358D" w:rsidRPr="00AC1B41">
        <w:rPr>
          <w:rFonts w:ascii="Times New Roman" w:hAnsi="Times New Roman" w:cs="Times New Roman"/>
          <w:sz w:val="28"/>
          <w:szCs w:val="28"/>
        </w:rPr>
        <w:t>Степаниковского сельского поселения Вяземского района Смоленской области на очередной финансовый год и плановый период</w:t>
      </w:r>
      <w:r w:rsidRPr="00AC1B41">
        <w:rPr>
          <w:rFonts w:ascii="Times New Roman" w:hAnsi="Times New Roman" w:cs="Times New Roman"/>
          <w:sz w:val="28"/>
          <w:szCs w:val="28"/>
        </w:rPr>
        <w:t xml:space="preserve">, подготовкой документов и материалов, обязательных для предоставления </w:t>
      </w:r>
      <w:r w:rsidR="005B358D" w:rsidRPr="00AC1B41">
        <w:rPr>
          <w:rFonts w:ascii="Times New Roman" w:hAnsi="Times New Roman" w:cs="Times New Roman"/>
          <w:sz w:val="28"/>
          <w:szCs w:val="28"/>
        </w:rPr>
        <w:t xml:space="preserve">одновременно </w:t>
      </w:r>
      <w:r w:rsidRPr="00AC1B41">
        <w:rPr>
          <w:rFonts w:ascii="Times New Roman" w:hAnsi="Times New Roman" w:cs="Times New Roman"/>
          <w:sz w:val="28"/>
          <w:szCs w:val="28"/>
        </w:rPr>
        <w:t xml:space="preserve">с проектом решения о бюджете </w:t>
      </w:r>
      <w:r w:rsidR="005B358D" w:rsidRPr="00AC1B41">
        <w:rPr>
          <w:rFonts w:ascii="Times New Roman" w:hAnsi="Times New Roman" w:cs="Times New Roman"/>
          <w:sz w:val="28"/>
          <w:szCs w:val="28"/>
        </w:rPr>
        <w:t>Степ</w:t>
      </w:r>
      <w:r w:rsidR="00E97166" w:rsidRPr="00AC1B41">
        <w:rPr>
          <w:rFonts w:ascii="Times New Roman" w:hAnsi="Times New Roman" w:cs="Times New Roman"/>
          <w:sz w:val="28"/>
          <w:szCs w:val="28"/>
        </w:rPr>
        <w:t xml:space="preserve">аниковского сельского поселения </w:t>
      </w:r>
      <w:r w:rsidR="005B358D" w:rsidRPr="00AC1B41">
        <w:rPr>
          <w:rFonts w:ascii="Times New Roman" w:hAnsi="Times New Roman" w:cs="Times New Roman"/>
          <w:sz w:val="28"/>
          <w:szCs w:val="28"/>
        </w:rPr>
        <w:t xml:space="preserve">Вяземского района Смоленской области </w:t>
      </w:r>
      <w:r w:rsidRPr="00AC1B41">
        <w:rPr>
          <w:rFonts w:ascii="Times New Roman" w:hAnsi="Times New Roman" w:cs="Times New Roman"/>
          <w:sz w:val="28"/>
          <w:szCs w:val="28"/>
        </w:rPr>
        <w:t>на очередной финансовый год и плановый период.</w:t>
      </w:r>
    </w:p>
    <w:p w:rsidR="0051446A" w:rsidRPr="00AC1B41" w:rsidRDefault="0051446A" w:rsidP="0086150B">
      <w:pPr>
        <w:autoSpaceDE w:val="0"/>
        <w:autoSpaceDN w:val="0"/>
        <w:adjustRightInd w:val="0"/>
        <w:spacing w:after="0" w:line="240" w:lineRule="auto"/>
        <w:ind w:firstLine="540"/>
        <w:jc w:val="both"/>
        <w:rPr>
          <w:rFonts w:ascii="Times New Roman" w:hAnsi="Times New Roman" w:cs="Times New Roman"/>
          <w:sz w:val="28"/>
          <w:szCs w:val="28"/>
        </w:rPr>
      </w:pPr>
      <w:r w:rsidRPr="00AC1B41">
        <w:rPr>
          <w:rFonts w:ascii="Times New Roman" w:hAnsi="Times New Roman" w:cs="Times New Roman"/>
          <w:sz w:val="28"/>
          <w:szCs w:val="28"/>
        </w:rPr>
        <w:t>В соответствии с п</w:t>
      </w:r>
      <w:r w:rsidR="00721D9D" w:rsidRPr="00AC1B41">
        <w:rPr>
          <w:rFonts w:ascii="Times New Roman" w:hAnsi="Times New Roman" w:cs="Times New Roman"/>
          <w:sz w:val="28"/>
          <w:szCs w:val="28"/>
        </w:rPr>
        <w:t>.1 ст.</w:t>
      </w:r>
      <w:r w:rsidRPr="00AC1B41">
        <w:rPr>
          <w:rFonts w:ascii="Times New Roman" w:hAnsi="Times New Roman" w:cs="Times New Roman"/>
          <w:sz w:val="28"/>
          <w:szCs w:val="28"/>
        </w:rPr>
        <w:t>187 БК РФ «Порядок рассмотрения проекта закона (решения) о бюджете и его утверждения определяется для</w:t>
      </w:r>
      <w:r w:rsidR="0086150B"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местного бюджета - муниципальным правовым актом представительного органа муниципального образования в соответствии с требованиями </w:t>
      </w:r>
      <w:r w:rsidR="0086150B" w:rsidRPr="00AC1B41">
        <w:rPr>
          <w:rFonts w:ascii="Times New Roman" w:hAnsi="Times New Roman" w:cs="Times New Roman"/>
          <w:sz w:val="28"/>
          <w:szCs w:val="28"/>
        </w:rPr>
        <w:t>Бюджетного к</w:t>
      </w:r>
      <w:r w:rsidRPr="00AC1B41">
        <w:rPr>
          <w:rFonts w:ascii="Times New Roman" w:hAnsi="Times New Roman" w:cs="Times New Roman"/>
          <w:sz w:val="28"/>
          <w:szCs w:val="28"/>
        </w:rPr>
        <w:t>одекса</w:t>
      </w:r>
      <w:r w:rsidR="0086150B" w:rsidRPr="00AC1B41">
        <w:rPr>
          <w:rFonts w:ascii="Times New Roman" w:hAnsi="Times New Roman" w:cs="Times New Roman"/>
          <w:sz w:val="28"/>
          <w:szCs w:val="28"/>
        </w:rPr>
        <w:t xml:space="preserve"> Российской Федерации»</w:t>
      </w:r>
      <w:r w:rsidRPr="00AC1B41">
        <w:rPr>
          <w:rFonts w:ascii="Times New Roman" w:hAnsi="Times New Roman" w:cs="Times New Roman"/>
          <w:sz w:val="28"/>
          <w:szCs w:val="28"/>
        </w:rPr>
        <w:t>.</w:t>
      </w:r>
    </w:p>
    <w:p w:rsidR="0086150B" w:rsidRPr="00AC1B41" w:rsidRDefault="0086150B" w:rsidP="0086150B">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Статьями </w:t>
      </w:r>
      <w:r w:rsidR="00CA23E7" w:rsidRPr="00AC1B41">
        <w:rPr>
          <w:rFonts w:ascii="Times New Roman" w:hAnsi="Times New Roman" w:cs="Times New Roman"/>
          <w:sz w:val="28"/>
          <w:szCs w:val="28"/>
        </w:rPr>
        <w:t xml:space="preserve">1,3,7-9 </w:t>
      </w:r>
      <w:r w:rsidRPr="00AC1B41">
        <w:rPr>
          <w:rFonts w:ascii="Times New Roman" w:hAnsi="Times New Roman" w:cs="Times New Roman"/>
          <w:sz w:val="28"/>
          <w:szCs w:val="28"/>
        </w:rPr>
        <w:t>Положения о бюджетном процессе в Степаниковском сельском поселении Вяземского района Смоленской области, определены:</w:t>
      </w:r>
    </w:p>
    <w:p w:rsidR="008614C7" w:rsidRPr="00AC1B41" w:rsidRDefault="0086150B" w:rsidP="0086150B">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общие положения</w:t>
      </w:r>
      <w:r w:rsidR="008614C7" w:rsidRPr="00AC1B41">
        <w:rPr>
          <w:rFonts w:ascii="Times New Roman" w:hAnsi="Times New Roman" w:cs="Times New Roman"/>
          <w:sz w:val="28"/>
          <w:szCs w:val="28"/>
        </w:rPr>
        <w:t xml:space="preserve"> (ст.1 Положения);</w:t>
      </w:r>
    </w:p>
    <w:p w:rsidR="0086150B" w:rsidRPr="00AC1B41" w:rsidRDefault="008614C7" w:rsidP="0086150B">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сведения, необходимые для</w:t>
      </w:r>
      <w:r w:rsidR="0086150B" w:rsidRPr="00AC1B41">
        <w:rPr>
          <w:rFonts w:ascii="Times New Roman" w:hAnsi="Times New Roman" w:cs="Times New Roman"/>
          <w:sz w:val="28"/>
          <w:szCs w:val="28"/>
        </w:rPr>
        <w:t xml:space="preserve"> составления проекта бюджета </w:t>
      </w:r>
      <w:r w:rsidRPr="00AC1B41">
        <w:rPr>
          <w:rFonts w:ascii="Times New Roman" w:hAnsi="Times New Roman" w:cs="Times New Roman"/>
          <w:sz w:val="28"/>
          <w:szCs w:val="28"/>
        </w:rPr>
        <w:t xml:space="preserve">сельского </w:t>
      </w:r>
      <w:r w:rsidR="0086150B" w:rsidRPr="00AC1B41">
        <w:rPr>
          <w:rFonts w:ascii="Times New Roman" w:hAnsi="Times New Roman" w:cs="Times New Roman"/>
          <w:sz w:val="28"/>
          <w:szCs w:val="28"/>
        </w:rPr>
        <w:t>поселения (ст.</w:t>
      </w:r>
      <w:r w:rsidR="00CA23E7" w:rsidRPr="00AC1B41">
        <w:rPr>
          <w:rFonts w:ascii="Times New Roman" w:hAnsi="Times New Roman" w:cs="Times New Roman"/>
          <w:sz w:val="28"/>
          <w:szCs w:val="28"/>
        </w:rPr>
        <w:t>3</w:t>
      </w:r>
      <w:r w:rsidR="0086150B" w:rsidRPr="00AC1B41">
        <w:rPr>
          <w:rFonts w:ascii="Times New Roman" w:hAnsi="Times New Roman" w:cs="Times New Roman"/>
          <w:sz w:val="28"/>
          <w:szCs w:val="28"/>
        </w:rPr>
        <w:t xml:space="preserve"> Положения);</w:t>
      </w:r>
    </w:p>
    <w:p w:rsidR="008614C7" w:rsidRPr="00AC1B41" w:rsidRDefault="008614C7" w:rsidP="0086150B">
      <w:pPr>
        <w:pStyle w:val="a3"/>
        <w:ind w:firstLine="708"/>
        <w:jc w:val="both"/>
        <w:rPr>
          <w:rFonts w:ascii="Times New Roman" w:hAnsi="Times New Roman" w:cs="Times New Roman"/>
          <w:sz w:val="28"/>
          <w:szCs w:val="28"/>
          <w:highlight w:val="yellow"/>
        </w:rPr>
      </w:pPr>
      <w:r w:rsidRPr="00AC1B41">
        <w:rPr>
          <w:rFonts w:ascii="Times New Roman" w:hAnsi="Times New Roman" w:cs="Times New Roman"/>
          <w:sz w:val="28"/>
          <w:szCs w:val="28"/>
        </w:rPr>
        <w:t>– документы и материалы, представляемые одновременно с проектом решения о бюджете сельского поселения (ст.7 Положения);</w:t>
      </w:r>
    </w:p>
    <w:p w:rsidR="0086150B" w:rsidRPr="00AC1B41" w:rsidRDefault="0086150B" w:rsidP="0086150B">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 состав показателей, </w:t>
      </w:r>
      <w:r w:rsidR="008614C7" w:rsidRPr="00AC1B41">
        <w:rPr>
          <w:rFonts w:ascii="Times New Roman" w:hAnsi="Times New Roman" w:cs="Times New Roman"/>
          <w:sz w:val="28"/>
          <w:szCs w:val="28"/>
        </w:rPr>
        <w:t>которые должны содержаться в решении о бюджете сельского</w:t>
      </w:r>
      <w:r w:rsidRPr="00AC1B41">
        <w:rPr>
          <w:rFonts w:ascii="Times New Roman" w:hAnsi="Times New Roman" w:cs="Times New Roman"/>
          <w:sz w:val="28"/>
          <w:szCs w:val="28"/>
        </w:rPr>
        <w:t xml:space="preserve"> поселения (ст.</w:t>
      </w:r>
      <w:r w:rsidR="008614C7" w:rsidRPr="00AC1B41">
        <w:rPr>
          <w:rFonts w:ascii="Times New Roman" w:hAnsi="Times New Roman" w:cs="Times New Roman"/>
          <w:sz w:val="28"/>
          <w:szCs w:val="28"/>
        </w:rPr>
        <w:t>8</w:t>
      </w:r>
      <w:r w:rsidRPr="00AC1B41">
        <w:rPr>
          <w:rFonts w:ascii="Times New Roman" w:hAnsi="Times New Roman" w:cs="Times New Roman"/>
          <w:sz w:val="28"/>
          <w:szCs w:val="28"/>
        </w:rPr>
        <w:t xml:space="preserve"> Положения);</w:t>
      </w:r>
    </w:p>
    <w:p w:rsidR="00454148" w:rsidRPr="00AC1B41" w:rsidRDefault="00454148" w:rsidP="0086150B">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 внесение проекта </w:t>
      </w:r>
      <w:r w:rsidR="00CA23E7" w:rsidRPr="00AC1B41">
        <w:rPr>
          <w:rFonts w:ascii="Times New Roman" w:hAnsi="Times New Roman" w:cs="Times New Roman"/>
          <w:sz w:val="28"/>
          <w:szCs w:val="28"/>
        </w:rPr>
        <w:t xml:space="preserve">решения о </w:t>
      </w:r>
      <w:r w:rsidRPr="00AC1B41">
        <w:rPr>
          <w:rFonts w:ascii="Times New Roman" w:hAnsi="Times New Roman" w:cs="Times New Roman"/>
          <w:sz w:val="28"/>
          <w:szCs w:val="28"/>
        </w:rPr>
        <w:t>бюджет</w:t>
      </w:r>
      <w:r w:rsidR="00CA23E7" w:rsidRPr="00AC1B41">
        <w:rPr>
          <w:rFonts w:ascii="Times New Roman" w:hAnsi="Times New Roman" w:cs="Times New Roman"/>
          <w:sz w:val="28"/>
          <w:szCs w:val="28"/>
        </w:rPr>
        <w:t>е сельского</w:t>
      </w:r>
      <w:r w:rsidRPr="00AC1B41">
        <w:rPr>
          <w:rFonts w:ascii="Times New Roman" w:hAnsi="Times New Roman" w:cs="Times New Roman"/>
          <w:sz w:val="28"/>
          <w:szCs w:val="28"/>
        </w:rPr>
        <w:t xml:space="preserve"> поселения на рассмотрение Совета депутатов Степаниковского сельского поселения Вяземского района Смоленской области</w:t>
      </w:r>
      <w:r w:rsidR="00CA23E7" w:rsidRPr="00AC1B41">
        <w:rPr>
          <w:rFonts w:ascii="Times New Roman" w:hAnsi="Times New Roman" w:cs="Times New Roman"/>
          <w:sz w:val="28"/>
          <w:szCs w:val="28"/>
        </w:rPr>
        <w:t>, Контрольно-ревизионной комиссии муниципального образования</w:t>
      </w:r>
      <w:r w:rsidRPr="00AC1B41">
        <w:rPr>
          <w:rFonts w:ascii="Times New Roman" w:hAnsi="Times New Roman" w:cs="Times New Roman"/>
          <w:sz w:val="28"/>
          <w:szCs w:val="28"/>
        </w:rPr>
        <w:t xml:space="preserve"> </w:t>
      </w:r>
      <w:r w:rsidR="00CA23E7" w:rsidRPr="00AC1B41">
        <w:rPr>
          <w:rFonts w:ascii="Times New Roman" w:hAnsi="Times New Roman" w:cs="Times New Roman"/>
          <w:sz w:val="28"/>
          <w:szCs w:val="28"/>
        </w:rPr>
        <w:t xml:space="preserve">«Вяземский район» Смоленской области </w:t>
      </w:r>
      <w:r w:rsidRPr="00AC1B41">
        <w:rPr>
          <w:rFonts w:ascii="Times New Roman" w:hAnsi="Times New Roman" w:cs="Times New Roman"/>
          <w:sz w:val="28"/>
          <w:szCs w:val="28"/>
        </w:rPr>
        <w:t>(ст.</w:t>
      </w:r>
      <w:r w:rsidR="00CA23E7" w:rsidRPr="00AC1B41">
        <w:rPr>
          <w:rFonts w:ascii="Times New Roman" w:hAnsi="Times New Roman" w:cs="Times New Roman"/>
          <w:sz w:val="28"/>
          <w:szCs w:val="28"/>
        </w:rPr>
        <w:t>9</w:t>
      </w:r>
      <w:r w:rsidR="005445ED" w:rsidRPr="00AC1B41">
        <w:rPr>
          <w:rFonts w:ascii="Times New Roman" w:hAnsi="Times New Roman" w:cs="Times New Roman"/>
          <w:sz w:val="28"/>
          <w:szCs w:val="28"/>
        </w:rPr>
        <w:t xml:space="preserve"> Положения).</w:t>
      </w:r>
    </w:p>
    <w:p w:rsidR="006022E4" w:rsidRPr="00AC1B41" w:rsidRDefault="001F2223" w:rsidP="00B553E9">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Документы и материалы</w:t>
      </w:r>
      <w:r w:rsidR="003E5ADD" w:rsidRPr="00AC1B41">
        <w:rPr>
          <w:rFonts w:ascii="Times New Roman" w:hAnsi="Times New Roman" w:cs="Times New Roman"/>
          <w:sz w:val="28"/>
          <w:szCs w:val="28"/>
        </w:rPr>
        <w:t>,</w:t>
      </w:r>
      <w:r w:rsidR="006242B1" w:rsidRPr="00AC1B41">
        <w:rPr>
          <w:rFonts w:ascii="Times New Roman" w:hAnsi="Times New Roman" w:cs="Times New Roman"/>
          <w:sz w:val="28"/>
          <w:szCs w:val="28"/>
        </w:rPr>
        <w:t xml:space="preserve"> пред</w:t>
      </w:r>
      <w:r w:rsidRPr="00AC1B41">
        <w:rPr>
          <w:rFonts w:ascii="Times New Roman" w:hAnsi="Times New Roman" w:cs="Times New Roman"/>
          <w:sz w:val="28"/>
          <w:szCs w:val="28"/>
        </w:rPr>
        <w:t>о</w:t>
      </w:r>
      <w:r w:rsidR="006242B1" w:rsidRPr="00AC1B41">
        <w:rPr>
          <w:rFonts w:ascii="Times New Roman" w:hAnsi="Times New Roman" w:cs="Times New Roman"/>
          <w:sz w:val="28"/>
          <w:szCs w:val="28"/>
        </w:rPr>
        <w:t>ставленные вместе с проектом решения о бюджете поселения</w:t>
      </w:r>
      <w:r w:rsidR="003E5ADD" w:rsidRPr="00AC1B41">
        <w:rPr>
          <w:rFonts w:ascii="Times New Roman" w:hAnsi="Times New Roman" w:cs="Times New Roman"/>
          <w:sz w:val="28"/>
          <w:szCs w:val="28"/>
        </w:rPr>
        <w:t>,</w:t>
      </w:r>
      <w:r w:rsidR="006242B1" w:rsidRPr="00AC1B41">
        <w:rPr>
          <w:rFonts w:ascii="Times New Roman" w:hAnsi="Times New Roman" w:cs="Times New Roman"/>
          <w:sz w:val="28"/>
          <w:szCs w:val="28"/>
        </w:rPr>
        <w:t xml:space="preserve"> соответствуют перечню, установленному </w:t>
      </w:r>
      <w:r w:rsidR="0089686A" w:rsidRPr="00AC1B41">
        <w:rPr>
          <w:rFonts w:ascii="Times New Roman" w:hAnsi="Times New Roman" w:cs="Times New Roman"/>
          <w:sz w:val="28"/>
          <w:szCs w:val="28"/>
        </w:rPr>
        <w:t xml:space="preserve">                     </w:t>
      </w:r>
      <w:r w:rsidR="006242B1" w:rsidRPr="00AC1B41">
        <w:rPr>
          <w:rFonts w:ascii="Times New Roman" w:hAnsi="Times New Roman" w:cs="Times New Roman"/>
          <w:sz w:val="28"/>
          <w:szCs w:val="28"/>
        </w:rPr>
        <w:t>ст</w:t>
      </w:r>
      <w:r w:rsidR="0051531A" w:rsidRPr="00AC1B41">
        <w:rPr>
          <w:rFonts w:ascii="Times New Roman" w:hAnsi="Times New Roman" w:cs="Times New Roman"/>
          <w:sz w:val="28"/>
          <w:szCs w:val="28"/>
        </w:rPr>
        <w:t>.</w:t>
      </w:r>
      <w:r w:rsidR="006242B1" w:rsidRPr="00AC1B41">
        <w:rPr>
          <w:rFonts w:ascii="Times New Roman" w:hAnsi="Times New Roman" w:cs="Times New Roman"/>
          <w:sz w:val="28"/>
          <w:szCs w:val="28"/>
        </w:rPr>
        <w:t xml:space="preserve"> 184.2 Б</w:t>
      </w:r>
      <w:r w:rsidR="00F33C1A" w:rsidRPr="00AC1B41">
        <w:rPr>
          <w:rFonts w:ascii="Times New Roman" w:hAnsi="Times New Roman" w:cs="Times New Roman"/>
          <w:sz w:val="28"/>
          <w:szCs w:val="28"/>
        </w:rPr>
        <w:t>К</w:t>
      </w:r>
      <w:r w:rsidR="0078604D" w:rsidRPr="00AC1B41">
        <w:rPr>
          <w:rFonts w:ascii="Times New Roman" w:hAnsi="Times New Roman" w:cs="Times New Roman"/>
          <w:sz w:val="28"/>
          <w:szCs w:val="28"/>
        </w:rPr>
        <w:t xml:space="preserve"> РФ</w:t>
      </w:r>
      <w:r w:rsidR="006022E4" w:rsidRPr="00AC1B41">
        <w:rPr>
          <w:rFonts w:ascii="Times New Roman" w:hAnsi="Times New Roman" w:cs="Times New Roman"/>
          <w:sz w:val="28"/>
          <w:szCs w:val="28"/>
        </w:rPr>
        <w:t>:</w:t>
      </w:r>
    </w:p>
    <w:p w:rsidR="00D22DFC" w:rsidRPr="00AC1B41" w:rsidRDefault="00D22DFC" w:rsidP="00D22DFC">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 пояснительная записка к проекту решения о бюджете муниципального образования </w:t>
      </w:r>
      <w:r w:rsidR="00357846" w:rsidRPr="00AC1B41">
        <w:rPr>
          <w:rFonts w:ascii="Times New Roman" w:hAnsi="Times New Roman" w:cs="Times New Roman"/>
          <w:sz w:val="28"/>
          <w:szCs w:val="28"/>
        </w:rPr>
        <w:t xml:space="preserve">Степаниковского </w:t>
      </w:r>
      <w:r w:rsidRPr="00AC1B41">
        <w:rPr>
          <w:rFonts w:ascii="Times New Roman" w:hAnsi="Times New Roman" w:cs="Times New Roman"/>
          <w:sz w:val="28"/>
          <w:szCs w:val="28"/>
        </w:rPr>
        <w:t xml:space="preserve">сельского поселения Вяземского </w:t>
      </w:r>
      <w:r w:rsidR="00ED4FE1" w:rsidRPr="00AC1B41">
        <w:rPr>
          <w:rFonts w:ascii="Times New Roman" w:hAnsi="Times New Roman" w:cs="Times New Roman"/>
          <w:sz w:val="28"/>
          <w:szCs w:val="28"/>
        </w:rPr>
        <w:t>района Смоленской области на 202</w:t>
      </w:r>
      <w:r w:rsidR="0036146D" w:rsidRPr="00AC1B41">
        <w:rPr>
          <w:rFonts w:ascii="Times New Roman" w:hAnsi="Times New Roman" w:cs="Times New Roman"/>
          <w:sz w:val="28"/>
          <w:szCs w:val="28"/>
        </w:rPr>
        <w:t>1</w:t>
      </w:r>
      <w:r w:rsidR="00357846" w:rsidRPr="00AC1B41">
        <w:rPr>
          <w:rFonts w:ascii="Times New Roman" w:hAnsi="Times New Roman" w:cs="Times New Roman"/>
          <w:sz w:val="28"/>
          <w:szCs w:val="28"/>
        </w:rPr>
        <w:t xml:space="preserve"> год и плановый период 202</w:t>
      </w:r>
      <w:r w:rsidR="0036146D" w:rsidRPr="00AC1B41">
        <w:rPr>
          <w:rFonts w:ascii="Times New Roman" w:hAnsi="Times New Roman" w:cs="Times New Roman"/>
          <w:sz w:val="28"/>
          <w:szCs w:val="28"/>
        </w:rPr>
        <w:t>2-</w:t>
      </w:r>
      <w:r w:rsidRPr="00AC1B41">
        <w:rPr>
          <w:rFonts w:ascii="Times New Roman" w:hAnsi="Times New Roman" w:cs="Times New Roman"/>
          <w:sz w:val="28"/>
          <w:szCs w:val="28"/>
        </w:rPr>
        <w:t xml:space="preserve"> 202</w:t>
      </w:r>
      <w:r w:rsidR="0036146D"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w:t>
      </w:r>
      <w:r w:rsidR="0036146D" w:rsidRPr="00AC1B41">
        <w:rPr>
          <w:rFonts w:ascii="Times New Roman" w:hAnsi="Times New Roman" w:cs="Times New Roman"/>
          <w:sz w:val="28"/>
          <w:szCs w:val="28"/>
        </w:rPr>
        <w:t>ы</w:t>
      </w:r>
      <w:r w:rsidRPr="00AC1B41">
        <w:rPr>
          <w:rFonts w:ascii="Times New Roman" w:hAnsi="Times New Roman" w:cs="Times New Roman"/>
          <w:sz w:val="28"/>
          <w:szCs w:val="28"/>
        </w:rPr>
        <w:t>;</w:t>
      </w:r>
    </w:p>
    <w:p w:rsidR="00D22DFC" w:rsidRPr="00AC1B41" w:rsidRDefault="00D22DFC" w:rsidP="00D22DFC">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 основные направления бюджетной </w:t>
      </w:r>
      <w:r w:rsidR="002512B9" w:rsidRPr="00AC1B41">
        <w:rPr>
          <w:rFonts w:ascii="Times New Roman" w:hAnsi="Times New Roman" w:cs="Times New Roman"/>
          <w:sz w:val="28"/>
          <w:szCs w:val="28"/>
        </w:rPr>
        <w:t xml:space="preserve">и налоговой </w:t>
      </w:r>
      <w:r w:rsidRPr="00AC1B41">
        <w:rPr>
          <w:rFonts w:ascii="Times New Roman" w:hAnsi="Times New Roman" w:cs="Times New Roman"/>
          <w:sz w:val="28"/>
          <w:szCs w:val="28"/>
        </w:rPr>
        <w:t xml:space="preserve">политики </w:t>
      </w:r>
      <w:r w:rsidR="00357846" w:rsidRPr="00AC1B41">
        <w:rPr>
          <w:rFonts w:ascii="Times New Roman" w:hAnsi="Times New Roman" w:cs="Times New Roman"/>
          <w:sz w:val="28"/>
          <w:szCs w:val="28"/>
        </w:rPr>
        <w:t>Степаниковского</w:t>
      </w:r>
      <w:r w:rsidRPr="00AC1B41">
        <w:rPr>
          <w:rFonts w:ascii="Times New Roman" w:hAnsi="Times New Roman" w:cs="Times New Roman"/>
          <w:sz w:val="28"/>
          <w:szCs w:val="28"/>
        </w:rPr>
        <w:t xml:space="preserve"> сельского поселения Вяземского района Смоленской области </w:t>
      </w:r>
      <w:r w:rsidR="00A24C69" w:rsidRPr="00AC1B41">
        <w:rPr>
          <w:rFonts w:ascii="Times New Roman" w:hAnsi="Times New Roman" w:cs="Times New Roman"/>
          <w:sz w:val="28"/>
          <w:szCs w:val="28"/>
        </w:rPr>
        <w:t>на 20</w:t>
      </w:r>
      <w:r w:rsidR="00ED4FE1" w:rsidRPr="00AC1B41">
        <w:rPr>
          <w:rFonts w:ascii="Times New Roman" w:hAnsi="Times New Roman" w:cs="Times New Roman"/>
          <w:sz w:val="28"/>
          <w:szCs w:val="28"/>
        </w:rPr>
        <w:t>2</w:t>
      </w:r>
      <w:r w:rsidR="0036146D" w:rsidRPr="00AC1B41">
        <w:rPr>
          <w:rFonts w:ascii="Times New Roman" w:hAnsi="Times New Roman" w:cs="Times New Roman"/>
          <w:sz w:val="28"/>
          <w:szCs w:val="28"/>
        </w:rPr>
        <w:t>1</w:t>
      </w:r>
      <w:r w:rsidR="00A24C69" w:rsidRPr="00AC1B41">
        <w:rPr>
          <w:rFonts w:ascii="Times New Roman" w:hAnsi="Times New Roman" w:cs="Times New Roman"/>
          <w:sz w:val="28"/>
          <w:szCs w:val="28"/>
        </w:rPr>
        <w:t xml:space="preserve"> год и на плановый период 202</w:t>
      </w:r>
      <w:r w:rsidR="0036146D" w:rsidRPr="00AC1B41">
        <w:rPr>
          <w:rFonts w:ascii="Times New Roman" w:hAnsi="Times New Roman" w:cs="Times New Roman"/>
          <w:sz w:val="28"/>
          <w:szCs w:val="28"/>
        </w:rPr>
        <w:t>2</w:t>
      </w:r>
      <w:r w:rsidR="00A24C69" w:rsidRPr="00AC1B41">
        <w:rPr>
          <w:rFonts w:ascii="Times New Roman" w:hAnsi="Times New Roman" w:cs="Times New Roman"/>
          <w:sz w:val="28"/>
          <w:szCs w:val="28"/>
        </w:rPr>
        <w:t xml:space="preserve"> и 202</w:t>
      </w:r>
      <w:r w:rsidR="0036146D" w:rsidRPr="00AC1B41">
        <w:rPr>
          <w:rFonts w:ascii="Times New Roman" w:hAnsi="Times New Roman" w:cs="Times New Roman"/>
          <w:sz w:val="28"/>
          <w:szCs w:val="28"/>
        </w:rPr>
        <w:t>3</w:t>
      </w:r>
      <w:r w:rsidR="00A24C69" w:rsidRPr="00AC1B41">
        <w:rPr>
          <w:rFonts w:ascii="Times New Roman" w:hAnsi="Times New Roman" w:cs="Times New Roman"/>
          <w:sz w:val="28"/>
          <w:szCs w:val="28"/>
        </w:rPr>
        <w:t xml:space="preserve"> годов</w:t>
      </w:r>
      <w:r w:rsidRPr="00AC1B41">
        <w:rPr>
          <w:rFonts w:ascii="Times New Roman" w:hAnsi="Times New Roman" w:cs="Times New Roman"/>
          <w:sz w:val="28"/>
          <w:szCs w:val="28"/>
        </w:rPr>
        <w:t xml:space="preserve">, утвержденные </w:t>
      </w:r>
      <w:r w:rsidR="00A24C69" w:rsidRPr="00AC1B41">
        <w:rPr>
          <w:rFonts w:ascii="Times New Roman" w:hAnsi="Times New Roman" w:cs="Times New Roman"/>
          <w:sz w:val="28"/>
          <w:szCs w:val="28"/>
        </w:rPr>
        <w:t xml:space="preserve">Постановлением Администрации Степаниковского сельского поселения </w:t>
      </w:r>
      <w:r w:rsidR="0089686A" w:rsidRPr="00AC1B41">
        <w:rPr>
          <w:rFonts w:ascii="Times New Roman" w:hAnsi="Times New Roman" w:cs="Times New Roman"/>
          <w:sz w:val="28"/>
          <w:szCs w:val="28"/>
        </w:rPr>
        <w:t xml:space="preserve">      </w:t>
      </w:r>
      <w:r w:rsidR="0036146D" w:rsidRPr="00AC1B41">
        <w:rPr>
          <w:rFonts w:ascii="Times New Roman" w:hAnsi="Times New Roman" w:cs="Times New Roman"/>
          <w:sz w:val="28"/>
          <w:szCs w:val="28"/>
        </w:rPr>
        <w:t>от 26</w:t>
      </w:r>
      <w:r w:rsidR="00A24C69" w:rsidRPr="00AC1B41">
        <w:rPr>
          <w:rFonts w:ascii="Times New Roman" w:hAnsi="Times New Roman" w:cs="Times New Roman"/>
          <w:sz w:val="28"/>
          <w:szCs w:val="28"/>
        </w:rPr>
        <w:t>.11.20</w:t>
      </w:r>
      <w:r w:rsidR="0036146D" w:rsidRPr="00AC1B41">
        <w:rPr>
          <w:rFonts w:ascii="Times New Roman" w:hAnsi="Times New Roman" w:cs="Times New Roman"/>
          <w:sz w:val="28"/>
          <w:szCs w:val="28"/>
        </w:rPr>
        <w:t>20</w:t>
      </w:r>
      <w:r w:rsidR="00A24C69" w:rsidRPr="00AC1B41">
        <w:rPr>
          <w:rFonts w:ascii="Times New Roman" w:hAnsi="Times New Roman" w:cs="Times New Roman"/>
          <w:sz w:val="28"/>
          <w:szCs w:val="28"/>
        </w:rPr>
        <w:t xml:space="preserve"> №1</w:t>
      </w:r>
      <w:r w:rsidR="0036146D" w:rsidRPr="00AC1B41">
        <w:rPr>
          <w:rFonts w:ascii="Times New Roman" w:hAnsi="Times New Roman" w:cs="Times New Roman"/>
          <w:sz w:val="28"/>
          <w:szCs w:val="28"/>
        </w:rPr>
        <w:t>1</w:t>
      </w:r>
      <w:r w:rsidR="002512B9" w:rsidRPr="00AC1B41">
        <w:rPr>
          <w:rFonts w:ascii="Times New Roman" w:hAnsi="Times New Roman" w:cs="Times New Roman"/>
          <w:sz w:val="28"/>
          <w:szCs w:val="28"/>
        </w:rPr>
        <w:t>2</w:t>
      </w:r>
      <w:r w:rsidRPr="00AC1B41">
        <w:rPr>
          <w:rFonts w:ascii="Times New Roman" w:hAnsi="Times New Roman" w:cs="Times New Roman"/>
          <w:sz w:val="28"/>
          <w:szCs w:val="28"/>
        </w:rPr>
        <w:t>;</w:t>
      </w:r>
    </w:p>
    <w:p w:rsidR="00D22DFC" w:rsidRPr="00AC1B41" w:rsidRDefault="00D22DFC" w:rsidP="00D22DFC">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 предварительные итоги социально - экономического развития </w:t>
      </w:r>
      <w:r w:rsidR="00A24C69" w:rsidRPr="00AC1B41">
        <w:rPr>
          <w:rFonts w:ascii="Times New Roman" w:hAnsi="Times New Roman" w:cs="Times New Roman"/>
          <w:sz w:val="28"/>
          <w:szCs w:val="28"/>
        </w:rPr>
        <w:t xml:space="preserve">Степаниковского </w:t>
      </w:r>
      <w:r w:rsidRPr="00AC1B41">
        <w:rPr>
          <w:rFonts w:ascii="Times New Roman" w:hAnsi="Times New Roman" w:cs="Times New Roman"/>
          <w:sz w:val="28"/>
          <w:szCs w:val="28"/>
        </w:rPr>
        <w:t xml:space="preserve">сельского поселения Вяземского района Смоленской области за истекший период </w:t>
      </w:r>
      <w:r w:rsidR="00A24C69" w:rsidRPr="00AC1B41">
        <w:rPr>
          <w:rFonts w:ascii="Times New Roman" w:hAnsi="Times New Roman" w:cs="Times New Roman"/>
          <w:sz w:val="28"/>
          <w:szCs w:val="28"/>
        </w:rPr>
        <w:t>текущего года</w:t>
      </w:r>
      <w:r w:rsidRPr="00AC1B41">
        <w:rPr>
          <w:rFonts w:ascii="Times New Roman" w:hAnsi="Times New Roman" w:cs="Times New Roman"/>
          <w:sz w:val="28"/>
          <w:szCs w:val="28"/>
        </w:rPr>
        <w:t xml:space="preserve"> и ожидаемы</w:t>
      </w:r>
      <w:r w:rsidR="0036146D" w:rsidRPr="00AC1B41">
        <w:rPr>
          <w:rFonts w:ascii="Times New Roman" w:hAnsi="Times New Roman" w:cs="Times New Roman"/>
          <w:sz w:val="28"/>
          <w:szCs w:val="28"/>
        </w:rPr>
        <w:t>ми</w:t>
      </w:r>
      <w:r w:rsidRPr="00AC1B41">
        <w:rPr>
          <w:rFonts w:ascii="Times New Roman" w:hAnsi="Times New Roman" w:cs="Times New Roman"/>
          <w:sz w:val="28"/>
          <w:szCs w:val="28"/>
        </w:rPr>
        <w:t xml:space="preserve"> итог</w:t>
      </w:r>
      <w:r w:rsidR="0036146D" w:rsidRPr="00AC1B41">
        <w:rPr>
          <w:rFonts w:ascii="Times New Roman" w:hAnsi="Times New Roman" w:cs="Times New Roman"/>
          <w:sz w:val="28"/>
          <w:szCs w:val="28"/>
        </w:rPr>
        <w:t>ами</w:t>
      </w:r>
      <w:r w:rsidRPr="00AC1B41">
        <w:rPr>
          <w:rFonts w:ascii="Times New Roman" w:hAnsi="Times New Roman" w:cs="Times New Roman"/>
          <w:sz w:val="28"/>
          <w:szCs w:val="28"/>
        </w:rPr>
        <w:t xml:space="preserve"> социально-экономического развития за </w:t>
      </w:r>
      <w:r w:rsidR="00A24C69" w:rsidRPr="00AC1B41">
        <w:rPr>
          <w:rFonts w:ascii="Times New Roman" w:hAnsi="Times New Roman" w:cs="Times New Roman"/>
          <w:sz w:val="28"/>
          <w:szCs w:val="28"/>
        </w:rPr>
        <w:t>текущий</w:t>
      </w:r>
      <w:r w:rsidRPr="00AC1B41">
        <w:rPr>
          <w:rFonts w:ascii="Times New Roman" w:hAnsi="Times New Roman" w:cs="Times New Roman"/>
          <w:sz w:val="28"/>
          <w:szCs w:val="28"/>
        </w:rPr>
        <w:t xml:space="preserve"> финансовый год;</w:t>
      </w:r>
    </w:p>
    <w:p w:rsidR="00226672" w:rsidRPr="00AC1B41" w:rsidRDefault="00D22DFC" w:rsidP="00226672">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 прогноз социально - экономического развития </w:t>
      </w:r>
      <w:r w:rsidR="004A4714" w:rsidRPr="00AC1B41">
        <w:rPr>
          <w:rFonts w:ascii="Times New Roman" w:hAnsi="Times New Roman" w:cs="Times New Roman"/>
          <w:sz w:val="28"/>
          <w:szCs w:val="28"/>
        </w:rPr>
        <w:t>Степаниковского</w:t>
      </w:r>
      <w:r w:rsidRPr="00AC1B41">
        <w:rPr>
          <w:rFonts w:ascii="Times New Roman" w:hAnsi="Times New Roman" w:cs="Times New Roman"/>
          <w:sz w:val="28"/>
          <w:szCs w:val="28"/>
        </w:rPr>
        <w:t xml:space="preserve"> сельского поселения Вяземского района</w:t>
      </w:r>
      <w:r w:rsidR="006B3698" w:rsidRPr="00AC1B41">
        <w:rPr>
          <w:rFonts w:ascii="Times New Roman" w:hAnsi="Times New Roman" w:cs="Times New Roman"/>
          <w:sz w:val="28"/>
          <w:szCs w:val="28"/>
        </w:rPr>
        <w:t xml:space="preserve"> Смоленской области на 202</w:t>
      </w:r>
      <w:r w:rsidR="0036146D" w:rsidRPr="00AC1B41">
        <w:rPr>
          <w:rFonts w:ascii="Times New Roman" w:hAnsi="Times New Roman" w:cs="Times New Roman"/>
          <w:sz w:val="28"/>
          <w:szCs w:val="28"/>
        </w:rPr>
        <w:t>1</w:t>
      </w:r>
      <w:r w:rsidR="006B3698" w:rsidRPr="00AC1B41">
        <w:rPr>
          <w:rFonts w:ascii="Times New Roman" w:hAnsi="Times New Roman" w:cs="Times New Roman"/>
          <w:sz w:val="28"/>
          <w:szCs w:val="28"/>
        </w:rPr>
        <w:t xml:space="preserve"> год </w:t>
      </w:r>
      <w:r w:rsidR="0089686A" w:rsidRPr="00AC1B41">
        <w:rPr>
          <w:rFonts w:ascii="Times New Roman" w:hAnsi="Times New Roman" w:cs="Times New Roman"/>
          <w:sz w:val="28"/>
          <w:szCs w:val="28"/>
        </w:rPr>
        <w:t xml:space="preserve">      </w:t>
      </w:r>
      <w:r w:rsidR="006B3698" w:rsidRPr="00AC1B41">
        <w:rPr>
          <w:rFonts w:ascii="Times New Roman" w:hAnsi="Times New Roman" w:cs="Times New Roman"/>
          <w:sz w:val="28"/>
          <w:szCs w:val="28"/>
        </w:rPr>
        <w:lastRenderedPageBreak/>
        <w:t>и плановый период 202</w:t>
      </w:r>
      <w:r w:rsidR="0036146D" w:rsidRPr="00AC1B41">
        <w:rPr>
          <w:rFonts w:ascii="Times New Roman" w:hAnsi="Times New Roman" w:cs="Times New Roman"/>
          <w:sz w:val="28"/>
          <w:szCs w:val="28"/>
        </w:rPr>
        <w:t>2-</w:t>
      </w:r>
      <w:r w:rsidRPr="00AC1B41">
        <w:rPr>
          <w:rFonts w:ascii="Times New Roman" w:hAnsi="Times New Roman" w:cs="Times New Roman"/>
          <w:sz w:val="28"/>
          <w:szCs w:val="28"/>
        </w:rPr>
        <w:t>202</w:t>
      </w:r>
      <w:r w:rsidR="0036146D"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w:t>
      </w:r>
      <w:r w:rsidR="004A4714" w:rsidRPr="00AC1B41">
        <w:rPr>
          <w:rFonts w:ascii="Times New Roman" w:hAnsi="Times New Roman" w:cs="Times New Roman"/>
          <w:sz w:val="28"/>
          <w:szCs w:val="28"/>
        </w:rPr>
        <w:t>ы</w:t>
      </w:r>
      <w:r w:rsidR="00226672" w:rsidRPr="00AC1B41">
        <w:rPr>
          <w:rFonts w:ascii="Times New Roman" w:hAnsi="Times New Roman" w:cs="Times New Roman"/>
          <w:sz w:val="28"/>
          <w:szCs w:val="28"/>
        </w:rPr>
        <w:t xml:space="preserve">, утвержденный Постановлением Администрации Степаниковского сельского поселения от </w:t>
      </w:r>
      <w:r w:rsidR="0036146D" w:rsidRPr="00AC1B41">
        <w:rPr>
          <w:rFonts w:ascii="Times New Roman" w:hAnsi="Times New Roman" w:cs="Times New Roman"/>
          <w:sz w:val="28"/>
          <w:szCs w:val="28"/>
        </w:rPr>
        <w:t>26.11.2020 №113;</w:t>
      </w:r>
    </w:p>
    <w:p w:rsidR="00226672" w:rsidRPr="00AC1B41" w:rsidRDefault="00D22DFC" w:rsidP="00226672">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 пояснительная записка к прогнозу социально-экономического развития </w:t>
      </w:r>
      <w:r w:rsidR="004A4714" w:rsidRPr="00AC1B41">
        <w:rPr>
          <w:rFonts w:ascii="Times New Roman" w:hAnsi="Times New Roman" w:cs="Times New Roman"/>
          <w:sz w:val="28"/>
          <w:szCs w:val="28"/>
        </w:rPr>
        <w:t xml:space="preserve">Степаниковского сельского поселения Вяземского района Смоленской области </w:t>
      </w:r>
      <w:r w:rsidR="00226672" w:rsidRPr="00AC1B41">
        <w:rPr>
          <w:rFonts w:ascii="Times New Roman" w:hAnsi="Times New Roman" w:cs="Times New Roman"/>
          <w:sz w:val="28"/>
          <w:szCs w:val="28"/>
        </w:rPr>
        <w:t>на 202</w:t>
      </w:r>
      <w:r w:rsidR="0036146D" w:rsidRPr="00AC1B41">
        <w:rPr>
          <w:rFonts w:ascii="Times New Roman" w:hAnsi="Times New Roman" w:cs="Times New Roman"/>
          <w:sz w:val="28"/>
          <w:szCs w:val="28"/>
        </w:rPr>
        <w:t>1</w:t>
      </w:r>
      <w:r w:rsidR="00226672" w:rsidRPr="00AC1B41">
        <w:rPr>
          <w:rFonts w:ascii="Times New Roman" w:hAnsi="Times New Roman" w:cs="Times New Roman"/>
          <w:sz w:val="28"/>
          <w:szCs w:val="28"/>
        </w:rPr>
        <w:t xml:space="preserve"> год и плановый период 202</w:t>
      </w:r>
      <w:r w:rsidR="0036146D" w:rsidRPr="00AC1B41">
        <w:rPr>
          <w:rFonts w:ascii="Times New Roman" w:hAnsi="Times New Roman" w:cs="Times New Roman"/>
          <w:sz w:val="28"/>
          <w:szCs w:val="28"/>
        </w:rPr>
        <w:t>2</w:t>
      </w:r>
      <w:r w:rsidR="00226672" w:rsidRPr="00AC1B41">
        <w:rPr>
          <w:rFonts w:ascii="Times New Roman" w:hAnsi="Times New Roman" w:cs="Times New Roman"/>
          <w:sz w:val="28"/>
          <w:szCs w:val="28"/>
        </w:rPr>
        <w:t xml:space="preserve"> </w:t>
      </w:r>
      <w:r w:rsidR="002A4CE4" w:rsidRPr="00AC1B41">
        <w:rPr>
          <w:rFonts w:ascii="Times New Roman" w:hAnsi="Times New Roman" w:cs="Times New Roman"/>
          <w:sz w:val="28"/>
          <w:szCs w:val="28"/>
        </w:rPr>
        <w:t>-</w:t>
      </w:r>
      <w:r w:rsidR="00226672" w:rsidRPr="00AC1B41">
        <w:rPr>
          <w:rFonts w:ascii="Times New Roman" w:hAnsi="Times New Roman" w:cs="Times New Roman"/>
          <w:sz w:val="28"/>
          <w:szCs w:val="28"/>
        </w:rPr>
        <w:t xml:space="preserve"> 202</w:t>
      </w:r>
      <w:r w:rsidR="0036146D" w:rsidRPr="00AC1B41">
        <w:rPr>
          <w:rFonts w:ascii="Times New Roman" w:hAnsi="Times New Roman" w:cs="Times New Roman"/>
          <w:sz w:val="28"/>
          <w:szCs w:val="28"/>
        </w:rPr>
        <w:t>3</w:t>
      </w:r>
      <w:r w:rsidR="00226672" w:rsidRPr="00AC1B41">
        <w:rPr>
          <w:rFonts w:ascii="Times New Roman" w:hAnsi="Times New Roman" w:cs="Times New Roman"/>
          <w:sz w:val="28"/>
          <w:szCs w:val="28"/>
        </w:rPr>
        <w:t xml:space="preserve"> годы;</w:t>
      </w:r>
    </w:p>
    <w:p w:rsidR="006C5F3B" w:rsidRPr="00AC1B41" w:rsidRDefault="00D22DFC" w:rsidP="006C5F3B">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 прогноз основных характеристик (общий объем доходов, общий объем расходов, дефицита (профицита) бюджета) бюджета </w:t>
      </w:r>
      <w:r w:rsidR="004A4714" w:rsidRPr="00AC1B41">
        <w:rPr>
          <w:rFonts w:ascii="Times New Roman" w:hAnsi="Times New Roman" w:cs="Times New Roman"/>
          <w:sz w:val="28"/>
          <w:szCs w:val="28"/>
        </w:rPr>
        <w:t xml:space="preserve">Степаниковского сельского поселения Вяземского района Смоленской области </w:t>
      </w:r>
      <w:r w:rsidR="006C5F3B" w:rsidRPr="00AC1B41">
        <w:rPr>
          <w:rFonts w:ascii="Times New Roman" w:hAnsi="Times New Roman" w:cs="Times New Roman"/>
          <w:sz w:val="28"/>
          <w:szCs w:val="28"/>
        </w:rPr>
        <w:t>на 202</w:t>
      </w:r>
      <w:r w:rsidR="0036146D" w:rsidRPr="00AC1B41">
        <w:rPr>
          <w:rFonts w:ascii="Times New Roman" w:hAnsi="Times New Roman" w:cs="Times New Roman"/>
          <w:sz w:val="28"/>
          <w:szCs w:val="28"/>
        </w:rPr>
        <w:t>1</w:t>
      </w:r>
      <w:r w:rsidR="006C5F3B" w:rsidRPr="00AC1B41">
        <w:rPr>
          <w:rFonts w:ascii="Times New Roman" w:hAnsi="Times New Roman" w:cs="Times New Roman"/>
          <w:sz w:val="28"/>
          <w:szCs w:val="28"/>
        </w:rPr>
        <w:t xml:space="preserve"> год </w:t>
      </w:r>
      <w:r w:rsidR="0089686A" w:rsidRPr="00AC1B41">
        <w:rPr>
          <w:rFonts w:ascii="Times New Roman" w:hAnsi="Times New Roman" w:cs="Times New Roman"/>
          <w:sz w:val="28"/>
          <w:szCs w:val="28"/>
        </w:rPr>
        <w:t xml:space="preserve">      </w:t>
      </w:r>
      <w:r w:rsidR="006C5F3B" w:rsidRPr="00AC1B41">
        <w:rPr>
          <w:rFonts w:ascii="Times New Roman" w:hAnsi="Times New Roman" w:cs="Times New Roman"/>
          <w:sz w:val="28"/>
          <w:szCs w:val="28"/>
        </w:rPr>
        <w:t>и плановый период 202</w:t>
      </w:r>
      <w:r w:rsidR="0036146D" w:rsidRPr="00AC1B41">
        <w:rPr>
          <w:rFonts w:ascii="Times New Roman" w:hAnsi="Times New Roman" w:cs="Times New Roman"/>
          <w:sz w:val="28"/>
          <w:szCs w:val="28"/>
        </w:rPr>
        <w:t>2</w:t>
      </w:r>
      <w:r w:rsidR="006C5F3B" w:rsidRPr="00AC1B41">
        <w:rPr>
          <w:rFonts w:ascii="Times New Roman" w:hAnsi="Times New Roman" w:cs="Times New Roman"/>
          <w:sz w:val="28"/>
          <w:szCs w:val="28"/>
        </w:rPr>
        <w:t xml:space="preserve"> и 202</w:t>
      </w:r>
      <w:r w:rsidR="0036146D" w:rsidRPr="00AC1B41">
        <w:rPr>
          <w:rFonts w:ascii="Times New Roman" w:hAnsi="Times New Roman" w:cs="Times New Roman"/>
          <w:sz w:val="28"/>
          <w:szCs w:val="28"/>
        </w:rPr>
        <w:t>3</w:t>
      </w:r>
      <w:r w:rsidR="006C5F3B" w:rsidRPr="00AC1B41">
        <w:rPr>
          <w:rFonts w:ascii="Times New Roman" w:hAnsi="Times New Roman" w:cs="Times New Roman"/>
          <w:sz w:val="28"/>
          <w:szCs w:val="28"/>
        </w:rPr>
        <w:t xml:space="preserve"> годы;</w:t>
      </w:r>
    </w:p>
    <w:p w:rsidR="0089686A" w:rsidRPr="00AC1B41" w:rsidRDefault="006C5F3B" w:rsidP="0089686A">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оценка ожидаемого исполнения бюджета Степаниковского сельского поселения Вяземского района Смоленской области на 20</w:t>
      </w:r>
      <w:r w:rsidR="00B820C0" w:rsidRPr="00AC1B41">
        <w:rPr>
          <w:rFonts w:ascii="Times New Roman" w:hAnsi="Times New Roman" w:cs="Times New Roman"/>
          <w:sz w:val="28"/>
          <w:szCs w:val="28"/>
        </w:rPr>
        <w:t>20</w:t>
      </w:r>
      <w:r w:rsidRPr="00AC1B41">
        <w:rPr>
          <w:rFonts w:ascii="Times New Roman" w:hAnsi="Times New Roman" w:cs="Times New Roman"/>
          <w:sz w:val="28"/>
          <w:szCs w:val="28"/>
        </w:rPr>
        <w:t xml:space="preserve"> год;</w:t>
      </w:r>
    </w:p>
    <w:p w:rsidR="006801EA" w:rsidRPr="00AC1B41" w:rsidRDefault="00D22DFC" w:rsidP="0089686A">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w:t>
      </w:r>
      <w:r w:rsidR="00FC60F5" w:rsidRPr="00AC1B41">
        <w:rPr>
          <w:rFonts w:ascii="Times New Roman" w:hAnsi="Times New Roman" w:cs="Times New Roman"/>
          <w:sz w:val="28"/>
          <w:szCs w:val="28"/>
        </w:rPr>
        <w:t xml:space="preserve"> </w:t>
      </w:r>
      <w:r w:rsidR="00E573C1" w:rsidRPr="00AC1B41">
        <w:rPr>
          <w:rFonts w:ascii="Times New Roman" w:hAnsi="Times New Roman" w:cs="Times New Roman"/>
          <w:sz w:val="28"/>
          <w:szCs w:val="28"/>
        </w:rPr>
        <w:t xml:space="preserve">две </w:t>
      </w:r>
      <w:r w:rsidRPr="00AC1B41">
        <w:rPr>
          <w:rFonts w:ascii="Times New Roman" w:hAnsi="Times New Roman" w:cs="Times New Roman"/>
          <w:sz w:val="28"/>
          <w:szCs w:val="28"/>
        </w:rPr>
        <w:t>методики расчета объемов межбюджетных трансфертов</w:t>
      </w:r>
      <w:r w:rsidR="00FC60F5" w:rsidRPr="00AC1B41">
        <w:rPr>
          <w:rFonts w:ascii="Times New Roman" w:hAnsi="Times New Roman" w:cs="Times New Roman"/>
          <w:sz w:val="28"/>
          <w:szCs w:val="28"/>
        </w:rPr>
        <w:t>, пе</w:t>
      </w:r>
      <w:r w:rsidR="00E573C1" w:rsidRPr="00AC1B41">
        <w:rPr>
          <w:rFonts w:ascii="Times New Roman" w:hAnsi="Times New Roman" w:cs="Times New Roman"/>
          <w:sz w:val="28"/>
          <w:szCs w:val="28"/>
        </w:rPr>
        <w:t>редаваемых из бюджета поселения</w:t>
      </w:r>
      <w:r w:rsidR="00FC60F5" w:rsidRPr="00AC1B41">
        <w:rPr>
          <w:rFonts w:ascii="Times New Roman" w:hAnsi="Times New Roman" w:cs="Times New Roman"/>
          <w:sz w:val="28"/>
          <w:szCs w:val="28"/>
        </w:rPr>
        <w:t xml:space="preserve">, утвержденные решениями Совета депутатов Степаниковского сельского поселения Вяземского района Смоленской области: от 11.11.2014 №27 «Об утверждении Методики расчета объемов межбюджетных трансфертов, передаваемых из бюджета поселения Степаниковского сельского поселения Вяземского района Смоленской области в бюджет Вяземского района Смоленской области на осуществление полномочий контрольно – ревизионной комиссии по осуществлению внешнего муниципального контроля поселения» и от 18.11.2016 №34 </w:t>
      </w:r>
      <w:r w:rsidR="0089686A" w:rsidRPr="00AC1B41">
        <w:rPr>
          <w:rFonts w:ascii="Times New Roman" w:hAnsi="Times New Roman" w:cs="Times New Roman"/>
          <w:sz w:val="28"/>
          <w:szCs w:val="28"/>
        </w:rPr>
        <w:t xml:space="preserve">        </w:t>
      </w:r>
      <w:r w:rsidR="00FC60F5" w:rsidRPr="00AC1B41">
        <w:rPr>
          <w:rFonts w:ascii="Times New Roman" w:hAnsi="Times New Roman" w:cs="Times New Roman"/>
          <w:sz w:val="28"/>
          <w:szCs w:val="28"/>
        </w:rPr>
        <w:t>«Об утверждении Методики расчета объемов межбюджетных трансфертов, передаваемых из бюджета поселения Степаниковского сельского поселения Вяземского района Смоленской области в бюджет Вяземского района Смоленской области на осуществление полномочий по осуществлению финансового контроля</w:t>
      </w:r>
      <w:r w:rsidR="00E573C1" w:rsidRPr="00AC1B41">
        <w:rPr>
          <w:rFonts w:ascii="Times New Roman" w:hAnsi="Times New Roman" w:cs="Times New Roman"/>
          <w:sz w:val="28"/>
          <w:szCs w:val="28"/>
        </w:rPr>
        <w:t>»</w:t>
      </w:r>
      <w:r w:rsidR="006801EA" w:rsidRPr="00AC1B41">
        <w:rPr>
          <w:rFonts w:ascii="Times New Roman" w:hAnsi="Times New Roman" w:cs="Times New Roman"/>
          <w:sz w:val="28"/>
          <w:szCs w:val="28"/>
        </w:rPr>
        <w:t xml:space="preserve"> и расчеты распределения межбюджетных трансфертов;</w:t>
      </w:r>
    </w:p>
    <w:p w:rsidR="00D22DFC" w:rsidRPr="00AC1B41" w:rsidRDefault="00D22DFC" w:rsidP="00D22DFC">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 верхний предел </w:t>
      </w:r>
      <w:r w:rsidR="00B559EE" w:rsidRPr="00AC1B41">
        <w:rPr>
          <w:rFonts w:ascii="Times New Roman" w:hAnsi="Times New Roman" w:cs="Times New Roman"/>
          <w:sz w:val="28"/>
          <w:szCs w:val="28"/>
        </w:rPr>
        <w:t xml:space="preserve">муниципального </w:t>
      </w:r>
      <w:r w:rsidRPr="00AC1B41">
        <w:rPr>
          <w:rFonts w:ascii="Times New Roman" w:hAnsi="Times New Roman" w:cs="Times New Roman"/>
          <w:sz w:val="28"/>
          <w:szCs w:val="28"/>
        </w:rPr>
        <w:t xml:space="preserve">внутреннего долга </w:t>
      </w:r>
      <w:r w:rsidR="00D214C4" w:rsidRPr="00AC1B41">
        <w:rPr>
          <w:rFonts w:ascii="Times New Roman" w:hAnsi="Times New Roman" w:cs="Times New Roman"/>
          <w:sz w:val="28"/>
          <w:szCs w:val="28"/>
        </w:rPr>
        <w:t xml:space="preserve">Степаниковского </w:t>
      </w:r>
      <w:r w:rsidRPr="00AC1B41">
        <w:rPr>
          <w:rFonts w:ascii="Times New Roman" w:hAnsi="Times New Roman" w:cs="Times New Roman"/>
          <w:sz w:val="28"/>
          <w:szCs w:val="28"/>
        </w:rPr>
        <w:t xml:space="preserve">сельского поселения Вяземского района Смоленской области </w:t>
      </w:r>
      <w:r w:rsidR="00D214C4" w:rsidRPr="00AC1B41">
        <w:rPr>
          <w:rFonts w:ascii="Times New Roman" w:hAnsi="Times New Roman" w:cs="Times New Roman"/>
          <w:sz w:val="28"/>
          <w:szCs w:val="28"/>
        </w:rPr>
        <w:t>на 01 января 202</w:t>
      </w:r>
      <w:r w:rsidR="00B559EE" w:rsidRPr="00AC1B41">
        <w:rPr>
          <w:rFonts w:ascii="Times New Roman" w:hAnsi="Times New Roman" w:cs="Times New Roman"/>
          <w:sz w:val="28"/>
          <w:szCs w:val="28"/>
        </w:rPr>
        <w:t>2</w:t>
      </w:r>
      <w:r w:rsidRPr="00AC1B41">
        <w:rPr>
          <w:rFonts w:ascii="Times New Roman" w:hAnsi="Times New Roman" w:cs="Times New Roman"/>
          <w:sz w:val="28"/>
          <w:szCs w:val="28"/>
        </w:rPr>
        <w:t xml:space="preserve"> года; на 01 января 202</w:t>
      </w:r>
      <w:r w:rsidR="00B559EE"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года; на 01 января 202</w:t>
      </w:r>
      <w:r w:rsidR="00B559EE" w:rsidRPr="00AC1B41">
        <w:rPr>
          <w:rFonts w:ascii="Times New Roman" w:hAnsi="Times New Roman" w:cs="Times New Roman"/>
          <w:sz w:val="28"/>
          <w:szCs w:val="28"/>
        </w:rPr>
        <w:t>4</w:t>
      </w:r>
      <w:r w:rsidRPr="00AC1B41">
        <w:rPr>
          <w:rFonts w:ascii="Times New Roman" w:hAnsi="Times New Roman" w:cs="Times New Roman"/>
          <w:sz w:val="28"/>
          <w:szCs w:val="28"/>
        </w:rPr>
        <w:t xml:space="preserve"> года;</w:t>
      </w:r>
    </w:p>
    <w:p w:rsidR="00D22DFC" w:rsidRPr="00AC1B41" w:rsidRDefault="00D22DFC" w:rsidP="00D22DFC">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 </w:t>
      </w:r>
      <w:r w:rsidR="00E9268D" w:rsidRPr="00AC1B41">
        <w:rPr>
          <w:rFonts w:ascii="Times New Roman" w:hAnsi="Times New Roman" w:cs="Times New Roman"/>
          <w:sz w:val="28"/>
          <w:szCs w:val="28"/>
        </w:rPr>
        <w:t>паспорта 9 муниципальных программ (</w:t>
      </w:r>
      <w:r w:rsidRPr="00AC1B41">
        <w:rPr>
          <w:rFonts w:ascii="Times New Roman" w:hAnsi="Times New Roman" w:cs="Times New Roman"/>
          <w:sz w:val="28"/>
          <w:szCs w:val="28"/>
        </w:rPr>
        <w:t xml:space="preserve">проекты </w:t>
      </w:r>
      <w:r w:rsidR="00E9268D" w:rsidRPr="00AC1B41">
        <w:rPr>
          <w:rFonts w:ascii="Times New Roman" w:hAnsi="Times New Roman" w:cs="Times New Roman"/>
          <w:sz w:val="28"/>
          <w:szCs w:val="28"/>
        </w:rPr>
        <w:t xml:space="preserve">изменений </w:t>
      </w:r>
      <w:r w:rsidR="00180A3A" w:rsidRPr="00AC1B41">
        <w:rPr>
          <w:rFonts w:ascii="Times New Roman" w:hAnsi="Times New Roman" w:cs="Times New Roman"/>
          <w:sz w:val="28"/>
          <w:szCs w:val="28"/>
        </w:rPr>
        <w:t xml:space="preserve">                   </w:t>
      </w:r>
      <w:r w:rsidR="00E9268D" w:rsidRPr="00AC1B41">
        <w:rPr>
          <w:rFonts w:ascii="Times New Roman" w:hAnsi="Times New Roman" w:cs="Times New Roman"/>
          <w:sz w:val="28"/>
          <w:szCs w:val="28"/>
        </w:rPr>
        <w:t xml:space="preserve">в </w:t>
      </w:r>
      <w:r w:rsidRPr="00AC1B41">
        <w:rPr>
          <w:rFonts w:ascii="Times New Roman" w:hAnsi="Times New Roman" w:cs="Times New Roman"/>
          <w:sz w:val="28"/>
          <w:szCs w:val="28"/>
        </w:rPr>
        <w:t>паспорт</w:t>
      </w:r>
      <w:r w:rsidR="00E9268D" w:rsidRPr="00AC1B41">
        <w:rPr>
          <w:rFonts w:ascii="Times New Roman" w:hAnsi="Times New Roman" w:cs="Times New Roman"/>
          <w:sz w:val="28"/>
          <w:szCs w:val="28"/>
        </w:rPr>
        <w:t>а</w:t>
      </w:r>
      <w:r w:rsidR="00B559EE" w:rsidRPr="00AC1B41">
        <w:rPr>
          <w:rFonts w:ascii="Times New Roman" w:hAnsi="Times New Roman" w:cs="Times New Roman"/>
          <w:sz w:val="28"/>
          <w:szCs w:val="28"/>
        </w:rPr>
        <w:t xml:space="preserve"> муниципальных программ</w:t>
      </w:r>
      <w:r w:rsidR="00E9268D" w:rsidRPr="00AC1B41">
        <w:rPr>
          <w:rFonts w:ascii="Times New Roman" w:hAnsi="Times New Roman" w:cs="Times New Roman"/>
          <w:sz w:val="28"/>
          <w:szCs w:val="28"/>
        </w:rPr>
        <w:t>)</w:t>
      </w:r>
      <w:r w:rsidRPr="00AC1B41">
        <w:rPr>
          <w:rFonts w:ascii="Times New Roman" w:hAnsi="Times New Roman" w:cs="Times New Roman"/>
          <w:sz w:val="28"/>
          <w:szCs w:val="28"/>
        </w:rPr>
        <w:t>;</w:t>
      </w:r>
    </w:p>
    <w:p w:rsidR="00D22DFC" w:rsidRPr="00AC1B41" w:rsidRDefault="00D22DFC" w:rsidP="00D22DFC">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 реестр источников доходов бюджета </w:t>
      </w:r>
      <w:r w:rsidR="00456720" w:rsidRPr="00AC1B41">
        <w:rPr>
          <w:rFonts w:ascii="Times New Roman" w:hAnsi="Times New Roman" w:cs="Times New Roman"/>
          <w:sz w:val="28"/>
          <w:szCs w:val="28"/>
        </w:rPr>
        <w:t xml:space="preserve">Степаниковского </w:t>
      </w:r>
      <w:r w:rsidRPr="00AC1B41">
        <w:rPr>
          <w:rFonts w:ascii="Times New Roman" w:hAnsi="Times New Roman" w:cs="Times New Roman"/>
          <w:sz w:val="28"/>
          <w:szCs w:val="28"/>
        </w:rPr>
        <w:t>сельского поселения Вяземского района Смоленской области</w:t>
      </w:r>
      <w:r w:rsidR="00456720" w:rsidRPr="00AC1B41">
        <w:rPr>
          <w:rFonts w:ascii="Times New Roman" w:hAnsi="Times New Roman" w:cs="Times New Roman"/>
          <w:sz w:val="28"/>
          <w:szCs w:val="28"/>
        </w:rPr>
        <w:t xml:space="preserve"> по состоянию </w:t>
      </w:r>
      <w:r w:rsidR="00180A3A" w:rsidRPr="00AC1B41">
        <w:rPr>
          <w:rFonts w:ascii="Times New Roman" w:hAnsi="Times New Roman" w:cs="Times New Roman"/>
          <w:sz w:val="28"/>
          <w:szCs w:val="28"/>
        </w:rPr>
        <w:t xml:space="preserve">                  </w:t>
      </w:r>
      <w:r w:rsidR="00456720" w:rsidRPr="00AC1B41">
        <w:rPr>
          <w:rFonts w:ascii="Times New Roman" w:hAnsi="Times New Roman" w:cs="Times New Roman"/>
          <w:sz w:val="28"/>
          <w:szCs w:val="28"/>
        </w:rPr>
        <w:t xml:space="preserve">на </w:t>
      </w:r>
      <w:r w:rsidR="00180A3A" w:rsidRPr="00AC1B41">
        <w:rPr>
          <w:rFonts w:ascii="Times New Roman" w:hAnsi="Times New Roman" w:cs="Times New Roman"/>
          <w:sz w:val="28"/>
          <w:szCs w:val="28"/>
        </w:rPr>
        <w:t>3</w:t>
      </w:r>
      <w:r w:rsidR="00456720" w:rsidRPr="00AC1B41">
        <w:rPr>
          <w:rFonts w:ascii="Times New Roman" w:hAnsi="Times New Roman" w:cs="Times New Roman"/>
          <w:sz w:val="28"/>
          <w:szCs w:val="28"/>
        </w:rPr>
        <w:t>1 о</w:t>
      </w:r>
      <w:r w:rsidR="00180A3A" w:rsidRPr="00AC1B41">
        <w:rPr>
          <w:rFonts w:ascii="Times New Roman" w:hAnsi="Times New Roman" w:cs="Times New Roman"/>
          <w:sz w:val="28"/>
          <w:szCs w:val="28"/>
        </w:rPr>
        <w:t>кт</w:t>
      </w:r>
      <w:r w:rsidR="00456720" w:rsidRPr="00AC1B41">
        <w:rPr>
          <w:rFonts w:ascii="Times New Roman" w:hAnsi="Times New Roman" w:cs="Times New Roman"/>
          <w:sz w:val="28"/>
          <w:szCs w:val="28"/>
        </w:rPr>
        <w:t>ября 20</w:t>
      </w:r>
      <w:r w:rsidR="00B559EE" w:rsidRPr="00AC1B41">
        <w:rPr>
          <w:rFonts w:ascii="Times New Roman" w:hAnsi="Times New Roman" w:cs="Times New Roman"/>
          <w:sz w:val="28"/>
          <w:szCs w:val="28"/>
        </w:rPr>
        <w:t>20</w:t>
      </w:r>
      <w:r w:rsidR="00456720" w:rsidRPr="00AC1B41">
        <w:rPr>
          <w:rFonts w:ascii="Times New Roman" w:hAnsi="Times New Roman" w:cs="Times New Roman"/>
          <w:sz w:val="28"/>
          <w:szCs w:val="28"/>
        </w:rPr>
        <w:t xml:space="preserve"> года</w:t>
      </w:r>
      <w:r w:rsidRPr="00AC1B41">
        <w:rPr>
          <w:rFonts w:ascii="Times New Roman" w:hAnsi="Times New Roman" w:cs="Times New Roman"/>
          <w:sz w:val="28"/>
          <w:szCs w:val="28"/>
        </w:rPr>
        <w:t xml:space="preserve">; </w:t>
      </w:r>
    </w:p>
    <w:p w:rsidR="00D22DFC" w:rsidRPr="00AC1B41" w:rsidRDefault="00D22DFC" w:rsidP="00D22DFC">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 свод реестров расходных обязательств Администрации </w:t>
      </w:r>
      <w:r w:rsidR="00456720" w:rsidRPr="00AC1B41">
        <w:rPr>
          <w:rFonts w:ascii="Times New Roman" w:hAnsi="Times New Roman" w:cs="Times New Roman"/>
          <w:sz w:val="28"/>
          <w:szCs w:val="28"/>
        </w:rPr>
        <w:t xml:space="preserve">Степаниковского </w:t>
      </w:r>
      <w:r w:rsidRPr="00AC1B41">
        <w:rPr>
          <w:rFonts w:ascii="Times New Roman" w:hAnsi="Times New Roman" w:cs="Times New Roman"/>
          <w:sz w:val="28"/>
          <w:szCs w:val="28"/>
        </w:rPr>
        <w:t>сельского поселения Вяземского района Смоленской области</w:t>
      </w:r>
      <w:r w:rsidR="00456720" w:rsidRPr="00AC1B41">
        <w:rPr>
          <w:rFonts w:ascii="Times New Roman" w:hAnsi="Times New Roman" w:cs="Times New Roman"/>
          <w:sz w:val="28"/>
          <w:szCs w:val="28"/>
        </w:rPr>
        <w:t xml:space="preserve"> на 1 июня 20</w:t>
      </w:r>
      <w:r w:rsidR="0056643D" w:rsidRPr="00AC1B41">
        <w:rPr>
          <w:rFonts w:ascii="Times New Roman" w:hAnsi="Times New Roman" w:cs="Times New Roman"/>
          <w:sz w:val="28"/>
          <w:szCs w:val="28"/>
        </w:rPr>
        <w:t>20</w:t>
      </w:r>
      <w:r w:rsidR="00456720" w:rsidRPr="00AC1B41">
        <w:rPr>
          <w:rFonts w:ascii="Times New Roman" w:hAnsi="Times New Roman" w:cs="Times New Roman"/>
          <w:sz w:val="28"/>
          <w:szCs w:val="28"/>
        </w:rPr>
        <w:t xml:space="preserve"> года</w:t>
      </w:r>
      <w:r w:rsidRPr="00AC1B41">
        <w:rPr>
          <w:rFonts w:ascii="Times New Roman" w:hAnsi="Times New Roman" w:cs="Times New Roman"/>
          <w:sz w:val="28"/>
          <w:szCs w:val="28"/>
        </w:rPr>
        <w:t xml:space="preserve">; </w:t>
      </w:r>
    </w:p>
    <w:p w:rsidR="00D22DFC" w:rsidRPr="00AC1B41" w:rsidRDefault="00D22DFC" w:rsidP="00D22DFC">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расчет фонда оплаты труда</w:t>
      </w:r>
      <w:r w:rsidR="00456720" w:rsidRPr="00AC1B41">
        <w:rPr>
          <w:rFonts w:ascii="Times New Roman" w:hAnsi="Times New Roman" w:cs="Times New Roman"/>
          <w:sz w:val="28"/>
          <w:szCs w:val="28"/>
        </w:rPr>
        <w:t xml:space="preserve"> на 20</w:t>
      </w:r>
      <w:r w:rsidR="00180A3A" w:rsidRPr="00AC1B41">
        <w:rPr>
          <w:rFonts w:ascii="Times New Roman" w:hAnsi="Times New Roman" w:cs="Times New Roman"/>
          <w:sz w:val="28"/>
          <w:szCs w:val="28"/>
        </w:rPr>
        <w:t>2</w:t>
      </w:r>
      <w:r w:rsidR="00B559EE" w:rsidRPr="00AC1B41">
        <w:rPr>
          <w:rFonts w:ascii="Times New Roman" w:hAnsi="Times New Roman" w:cs="Times New Roman"/>
          <w:sz w:val="28"/>
          <w:szCs w:val="28"/>
        </w:rPr>
        <w:t>1</w:t>
      </w:r>
      <w:r w:rsidR="00456720" w:rsidRPr="00AC1B41">
        <w:rPr>
          <w:rFonts w:ascii="Times New Roman" w:hAnsi="Times New Roman" w:cs="Times New Roman"/>
          <w:sz w:val="28"/>
          <w:szCs w:val="28"/>
        </w:rPr>
        <w:t xml:space="preserve"> </w:t>
      </w:r>
      <w:r w:rsidR="0089686A" w:rsidRPr="00AC1B41">
        <w:rPr>
          <w:rFonts w:ascii="Times New Roman" w:hAnsi="Times New Roman" w:cs="Times New Roman"/>
          <w:sz w:val="28"/>
          <w:szCs w:val="28"/>
        </w:rPr>
        <w:t>- 202</w:t>
      </w:r>
      <w:r w:rsidR="00B559EE" w:rsidRPr="00AC1B41">
        <w:rPr>
          <w:rFonts w:ascii="Times New Roman" w:hAnsi="Times New Roman" w:cs="Times New Roman"/>
          <w:sz w:val="28"/>
          <w:szCs w:val="28"/>
        </w:rPr>
        <w:t>3</w:t>
      </w:r>
      <w:r w:rsidR="0089686A" w:rsidRPr="00AC1B41">
        <w:rPr>
          <w:rFonts w:ascii="Times New Roman" w:hAnsi="Times New Roman" w:cs="Times New Roman"/>
          <w:sz w:val="28"/>
          <w:szCs w:val="28"/>
        </w:rPr>
        <w:t xml:space="preserve"> годы;</w:t>
      </w:r>
    </w:p>
    <w:p w:rsidR="004E7353" w:rsidRPr="00AC1B41" w:rsidRDefault="004E7353" w:rsidP="004E7353">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 расшифровка денежной </w:t>
      </w:r>
      <w:r w:rsidR="00180A3A" w:rsidRPr="00AC1B41">
        <w:rPr>
          <w:rFonts w:ascii="Times New Roman" w:hAnsi="Times New Roman" w:cs="Times New Roman"/>
          <w:sz w:val="28"/>
          <w:szCs w:val="28"/>
        </w:rPr>
        <w:t>компенсации расходов</w:t>
      </w:r>
      <w:r w:rsidR="00ED04F9" w:rsidRPr="00AC1B41">
        <w:rPr>
          <w:rFonts w:ascii="Times New Roman" w:hAnsi="Times New Roman" w:cs="Times New Roman"/>
          <w:sz w:val="28"/>
          <w:szCs w:val="28"/>
        </w:rPr>
        <w:t xml:space="preserve">, связанных                    с </w:t>
      </w:r>
      <w:r w:rsidRPr="00AC1B41">
        <w:rPr>
          <w:rFonts w:ascii="Times New Roman" w:hAnsi="Times New Roman" w:cs="Times New Roman"/>
          <w:sz w:val="28"/>
          <w:szCs w:val="28"/>
        </w:rPr>
        <w:t>осуществление</w:t>
      </w:r>
      <w:r w:rsidR="00ED04F9" w:rsidRPr="00AC1B41">
        <w:rPr>
          <w:rFonts w:ascii="Times New Roman" w:hAnsi="Times New Roman" w:cs="Times New Roman"/>
          <w:sz w:val="28"/>
          <w:szCs w:val="28"/>
        </w:rPr>
        <w:t>м</w:t>
      </w:r>
      <w:r w:rsidRPr="00AC1B41">
        <w:rPr>
          <w:rFonts w:ascii="Times New Roman" w:hAnsi="Times New Roman" w:cs="Times New Roman"/>
          <w:sz w:val="28"/>
          <w:szCs w:val="28"/>
        </w:rPr>
        <w:t xml:space="preserve"> полномочий депутат</w:t>
      </w:r>
      <w:r w:rsidR="00ED04F9" w:rsidRPr="00AC1B41">
        <w:rPr>
          <w:rFonts w:ascii="Times New Roman" w:hAnsi="Times New Roman" w:cs="Times New Roman"/>
          <w:sz w:val="28"/>
          <w:szCs w:val="28"/>
        </w:rPr>
        <w:t>ов</w:t>
      </w:r>
      <w:r w:rsidRPr="00AC1B41">
        <w:rPr>
          <w:rFonts w:ascii="Times New Roman" w:hAnsi="Times New Roman" w:cs="Times New Roman"/>
          <w:sz w:val="28"/>
          <w:szCs w:val="28"/>
        </w:rPr>
        <w:t xml:space="preserve"> Совета депутатов </w:t>
      </w:r>
      <w:r w:rsidR="00FC60F5" w:rsidRPr="00AC1B41">
        <w:rPr>
          <w:rFonts w:ascii="Times New Roman" w:hAnsi="Times New Roman" w:cs="Times New Roman"/>
          <w:sz w:val="28"/>
          <w:szCs w:val="28"/>
        </w:rPr>
        <w:t xml:space="preserve">Степаниковского сельского поселения Вяземского района Смоленской </w:t>
      </w:r>
      <w:proofErr w:type="gramStart"/>
      <w:r w:rsidR="00FC60F5" w:rsidRPr="00AC1B41">
        <w:rPr>
          <w:rFonts w:ascii="Times New Roman" w:hAnsi="Times New Roman" w:cs="Times New Roman"/>
          <w:sz w:val="28"/>
          <w:szCs w:val="28"/>
        </w:rPr>
        <w:t xml:space="preserve">области, </w:t>
      </w:r>
      <w:r w:rsidR="00ED04F9" w:rsidRPr="00AC1B41">
        <w:rPr>
          <w:rFonts w:ascii="Times New Roman" w:hAnsi="Times New Roman" w:cs="Times New Roman"/>
          <w:sz w:val="28"/>
          <w:szCs w:val="28"/>
        </w:rPr>
        <w:t xml:space="preserve">  </w:t>
      </w:r>
      <w:proofErr w:type="gramEnd"/>
      <w:r w:rsidR="00ED04F9" w:rsidRPr="00AC1B41">
        <w:rPr>
          <w:rFonts w:ascii="Times New Roman" w:hAnsi="Times New Roman" w:cs="Times New Roman"/>
          <w:sz w:val="28"/>
          <w:szCs w:val="28"/>
        </w:rPr>
        <w:t xml:space="preserve">                      </w:t>
      </w:r>
      <w:r w:rsidR="00FC60F5" w:rsidRPr="00AC1B41">
        <w:rPr>
          <w:rFonts w:ascii="Times New Roman" w:hAnsi="Times New Roman" w:cs="Times New Roman"/>
          <w:sz w:val="28"/>
          <w:szCs w:val="28"/>
        </w:rPr>
        <w:t xml:space="preserve">на непостоянной основе </w:t>
      </w:r>
      <w:r w:rsidRPr="00AC1B41">
        <w:rPr>
          <w:rFonts w:ascii="Times New Roman" w:hAnsi="Times New Roman" w:cs="Times New Roman"/>
          <w:sz w:val="28"/>
          <w:szCs w:val="28"/>
        </w:rPr>
        <w:t>на 20</w:t>
      </w:r>
      <w:r w:rsidR="00ED04F9" w:rsidRPr="00AC1B41">
        <w:rPr>
          <w:rFonts w:ascii="Times New Roman" w:hAnsi="Times New Roman" w:cs="Times New Roman"/>
          <w:sz w:val="28"/>
          <w:szCs w:val="28"/>
        </w:rPr>
        <w:t>2</w:t>
      </w:r>
      <w:r w:rsidR="00B559EE"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w:t>
      </w:r>
      <w:r w:rsidR="00FC60F5" w:rsidRPr="00AC1B41">
        <w:rPr>
          <w:rFonts w:ascii="Times New Roman" w:hAnsi="Times New Roman" w:cs="Times New Roman"/>
          <w:sz w:val="28"/>
          <w:szCs w:val="28"/>
        </w:rPr>
        <w:t xml:space="preserve"> и плановый период </w:t>
      </w:r>
      <w:r w:rsidRPr="00AC1B41">
        <w:rPr>
          <w:rFonts w:ascii="Times New Roman" w:hAnsi="Times New Roman" w:cs="Times New Roman"/>
          <w:sz w:val="28"/>
          <w:szCs w:val="28"/>
        </w:rPr>
        <w:t>202</w:t>
      </w:r>
      <w:r w:rsidR="00B559EE" w:rsidRPr="00AC1B41">
        <w:rPr>
          <w:rFonts w:ascii="Times New Roman" w:hAnsi="Times New Roman" w:cs="Times New Roman"/>
          <w:sz w:val="28"/>
          <w:szCs w:val="28"/>
        </w:rPr>
        <w:t>2</w:t>
      </w:r>
      <w:r w:rsidRPr="00AC1B41">
        <w:rPr>
          <w:rFonts w:ascii="Times New Roman" w:hAnsi="Times New Roman" w:cs="Times New Roman"/>
          <w:sz w:val="28"/>
          <w:szCs w:val="28"/>
        </w:rPr>
        <w:t xml:space="preserve"> </w:t>
      </w:r>
      <w:r w:rsidR="00FC60F5" w:rsidRPr="00AC1B41">
        <w:rPr>
          <w:rFonts w:ascii="Times New Roman" w:hAnsi="Times New Roman" w:cs="Times New Roman"/>
          <w:sz w:val="28"/>
          <w:szCs w:val="28"/>
        </w:rPr>
        <w:t>-</w:t>
      </w:r>
      <w:r w:rsidRPr="00AC1B41">
        <w:rPr>
          <w:rFonts w:ascii="Times New Roman" w:hAnsi="Times New Roman" w:cs="Times New Roman"/>
          <w:sz w:val="28"/>
          <w:szCs w:val="28"/>
        </w:rPr>
        <w:t xml:space="preserve"> 202</w:t>
      </w:r>
      <w:r w:rsidR="00B559EE"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годы;</w:t>
      </w:r>
    </w:p>
    <w:p w:rsidR="00ED04F9" w:rsidRPr="00AC1B41" w:rsidRDefault="00C41F7C" w:rsidP="00D22DFC">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 </w:t>
      </w:r>
      <w:r w:rsidR="00D22DFC" w:rsidRPr="00AC1B41">
        <w:rPr>
          <w:rFonts w:ascii="Times New Roman" w:hAnsi="Times New Roman" w:cs="Times New Roman"/>
          <w:sz w:val="28"/>
          <w:szCs w:val="28"/>
        </w:rPr>
        <w:t xml:space="preserve">– </w:t>
      </w:r>
      <w:r w:rsidR="00ED04F9" w:rsidRPr="00AC1B41">
        <w:rPr>
          <w:rFonts w:ascii="Times New Roman" w:hAnsi="Times New Roman" w:cs="Times New Roman"/>
          <w:sz w:val="28"/>
          <w:szCs w:val="28"/>
        </w:rPr>
        <w:t>Распоряжение Администрации Степаниковского сельского поселения от 26.09.2017 №47</w:t>
      </w:r>
      <w:r w:rsidR="002A4CE4" w:rsidRPr="00AC1B41">
        <w:rPr>
          <w:rFonts w:ascii="Times New Roman" w:hAnsi="Times New Roman" w:cs="Times New Roman"/>
          <w:sz w:val="28"/>
          <w:szCs w:val="28"/>
        </w:rPr>
        <w:t>а</w:t>
      </w:r>
      <w:r w:rsidR="00ED04F9" w:rsidRPr="00AC1B41">
        <w:rPr>
          <w:rFonts w:ascii="Times New Roman" w:hAnsi="Times New Roman" w:cs="Times New Roman"/>
          <w:sz w:val="28"/>
          <w:szCs w:val="28"/>
        </w:rPr>
        <w:t xml:space="preserve">-р «О </w:t>
      </w:r>
      <w:r w:rsidR="002A4CE4" w:rsidRPr="00AC1B41">
        <w:rPr>
          <w:rFonts w:ascii="Times New Roman" w:hAnsi="Times New Roman" w:cs="Times New Roman"/>
          <w:sz w:val="28"/>
          <w:szCs w:val="28"/>
        </w:rPr>
        <w:t>назначении</w:t>
      </w:r>
      <w:r w:rsidR="00ED04F9" w:rsidRPr="00AC1B41">
        <w:rPr>
          <w:rFonts w:ascii="Times New Roman" w:hAnsi="Times New Roman" w:cs="Times New Roman"/>
          <w:sz w:val="28"/>
          <w:szCs w:val="28"/>
        </w:rPr>
        <w:t xml:space="preserve"> пенсии за выслугу лет</w:t>
      </w:r>
      <w:r w:rsidR="002A4CE4" w:rsidRPr="00AC1B41">
        <w:rPr>
          <w:rFonts w:ascii="Times New Roman" w:hAnsi="Times New Roman" w:cs="Times New Roman"/>
          <w:sz w:val="28"/>
          <w:szCs w:val="28"/>
        </w:rPr>
        <w:t xml:space="preserve"> лицам, </w:t>
      </w:r>
      <w:r w:rsidR="002A4CE4" w:rsidRPr="00AC1B41">
        <w:rPr>
          <w:rFonts w:ascii="Times New Roman" w:hAnsi="Times New Roman" w:cs="Times New Roman"/>
          <w:sz w:val="28"/>
          <w:szCs w:val="28"/>
        </w:rPr>
        <w:lastRenderedPageBreak/>
        <w:t>замещавшим муниципальные должности, должности муниципальной службы (муниципальные должности муниципальной службы) в Смоленской области</w:t>
      </w:r>
      <w:r w:rsidR="00ED04F9" w:rsidRPr="00AC1B41">
        <w:rPr>
          <w:rFonts w:ascii="Times New Roman" w:hAnsi="Times New Roman" w:cs="Times New Roman"/>
          <w:sz w:val="28"/>
          <w:szCs w:val="28"/>
        </w:rPr>
        <w:t>»</w:t>
      </w:r>
      <w:r w:rsidR="00013398" w:rsidRPr="00AC1B41">
        <w:rPr>
          <w:rFonts w:ascii="Times New Roman" w:hAnsi="Times New Roman" w:cs="Times New Roman"/>
          <w:sz w:val="28"/>
          <w:szCs w:val="28"/>
        </w:rPr>
        <w:t>.</w:t>
      </w:r>
    </w:p>
    <w:p w:rsidR="00683DFE" w:rsidRPr="00AC1B41" w:rsidRDefault="00683DFE" w:rsidP="00683DFE">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В соответствии с п.</w:t>
      </w:r>
      <w:r w:rsidR="00CA23E7" w:rsidRPr="00AC1B41">
        <w:rPr>
          <w:rFonts w:ascii="Times New Roman" w:hAnsi="Times New Roman" w:cs="Times New Roman"/>
          <w:sz w:val="28"/>
          <w:szCs w:val="28"/>
        </w:rPr>
        <w:t>4</w:t>
      </w:r>
      <w:r w:rsidRPr="00AC1B41">
        <w:rPr>
          <w:rFonts w:ascii="Times New Roman" w:hAnsi="Times New Roman" w:cs="Times New Roman"/>
          <w:sz w:val="28"/>
          <w:szCs w:val="28"/>
        </w:rPr>
        <w:t xml:space="preserve"> ст.</w:t>
      </w:r>
      <w:r w:rsidR="00CA23E7" w:rsidRPr="00AC1B41">
        <w:rPr>
          <w:rFonts w:ascii="Times New Roman" w:hAnsi="Times New Roman" w:cs="Times New Roman"/>
          <w:sz w:val="28"/>
          <w:szCs w:val="28"/>
        </w:rPr>
        <w:t>7</w:t>
      </w:r>
      <w:r w:rsidRPr="00AC1B41">
        <w:rPr>
          <w:rFonts w:ascii="Times New Roman" w:hAnsi="Times New Roman" w:cs="Times New Roman"/>
          <w:sz w:val="28"/>
          <w:szCs w:val="28"/>
        </w:rPr>
        <w:t xml:space="preserve"> Положения о бюджетном процессе предусмотрено: «Одновременно с проектом решения о бюджете </w:t>
      </w:r>
      <w:r w:rsidR="00CA23E7" w:rsidRPr="00AC1B41">
        <w:rPr>
          <w:rFonts w:ascii="Times New Roman" w:hAnsi="Times New Roman" w:cs="Times New Roman"/>
          <w:sz w:val="28"/>
          <w:szCs w:val="28"/>
        </w:rPr>
        <w:t xml:space="preserve">сельского </w:t>
      </w:r>
      <w:r w:rsidRPr="00AC1B41">
        <w:rPr>
          <w:rFonts w:ascii="Times New Roman" w:hAnsi="Times New Roman" w:cs="Times New Roman"/>
          <w:sz w:val="28"/>
          <w:szCs w:val="28"/>
        </w:rPr>
        <w:t xml:space="preserve">поселения </w:t>
      </w:r>
      <w:r w:rsidR="00CA23E7" w:rsidRPr="00AC1B41">
        <w:rPr>
          <w:rFonts w:ascii="Times New Roman" w:hAnsi="Times New Roman" w:cs="Times New Roman"/>
          <w:sz w:val="28"/>
          <w:szCs w:val="28"/>
        </w:rPr>
        <w:t>в Совет депутатов и Контрольно-ревизионную комиссию представляются</w:t>
      </w:r>
      <w:r w:rsidRPr="00AC1B41">
        <w:rPr>
          <w:rFonts w:ascii="Times New Roman" w:hAnsi="Times New Roman" w:cs="Times New Roman"/>
          <w:sz w:val="28"/>
          <w:szCs w:val="28"/>
        </w:rPr>
        <w:t xml:space="preserve"> проекты следующих </w:t>
      </w:r>
      <w:r w:rsidR="00CA23E7" w:rsidRPr="00AC1B41">
        <w:rPr>
          <w:rFonts w:ascii="Times New Roman" w:hAnsi="Times New Roman" w:cs="Times New Roman"/>
          <w:sz w:val="28"/>
          <w:szCs w:val="28"/>
        </w:rPr>
        <w:t>решений</w:t>
      </w:r>
      <w:r w:rsidRPr="00AC1B41">
        <w:rPr>
          <w:rFonts w:ascii="Times New Roman" w:hAnsi="Times New Roman" w:cs="Times New Roman"/>
          <w:sz w:val="28"/>
          <w:szCs w:val="28"/>
        </w:rPr>
        <w:t>: о прогнозном плане</w:t>
      </w:r>
      <w:r w:rsidR="00CA23E7" w:rsidRPr="00AC1B41">
        <w:rPr>
          <w:rFonts w:ascii="Times New Roman" w:hAnsi="Times New Roman" w:cs="Times New Roman"/>
          <w:sz w:val="28"/>
          <w:szCs w:val="28"/>
        </w:rPr>
        <w:t xml:space="preserve"> приватизации муниципального имущества сельского</w:t>
      </w:r>
      <w:r w:rsidRPr="00AC1B41">
        <w:rPr>
          <w:rFonts w:ascii="Times New Roman" w:hAnsi="Times New Roman" w:cs="Times New Roman"/>
          <w:sz w:val="28"/>
          <w:szCs w:val="28"/>
        </w:rPr>
        <w:t xml:space="preserve"> поселения на очередной </w:t>
      </w:r>
      <w:r w:rsidR="00CA23E7" w:rsidRPr="00AC1B41">
        <w:rPr>
          <w:rFonts w:ascii="Times New Roman" w:hAnsi="Times New Roman" w:cs="Times New Roman"/>
          <w:sz w:val="28"/>
          <w:szCs w:val="28"/>
        </w:rPr>
        <w:t>финансовый</w:t>
      </w:r>
      <w:r w:rsidR="00733DBA" w:rsidRPr="00AC1B41">
        <w:rPr>
          <w:rFonts w:ascii="Times New Roman" w:hAnsi="Times New Roman" w:cs="Times New Roman"/>
          <w:sz w:val="28"/>
          <w:szCs w:val="28"/>
        </w:rPr>
        <w:t xml:space="preserve"> год </w:t>
      </w:r>
      <w:r w:rsidRPr="00AC1B41">
        <w:rPr>
          <w:rFonts w:ascii="Times New Roman" w:hAnsi="Times New Roman" w:cs="Times New Roman"/>
          <w:sz w:val="28"/>
          <w:szCs w:val="28"/>
        </w:rPr>
        <w:t>и плановый период».</w:t>
      </w:r>
    </w:p>
    <w:p w:rsidR="00163CC2" w:rsidRPr="00AC1B41" w:rsidRDefault="00163CC2" w:rsidP="00163CC2">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Глава муниципального образования Степаниковского сельского поселения Вяземского района Смоленской области предоставил Пояснительную записку (от 09.12.2020 вх.№282с), согласно которой Администрация Степаниковского сельского поселения Вяземского района Смоленской области при разработке проекта бюджета на 2021 год  и плановый период 2022 и 2023 годов не разрабатывала и не предоставляла в Совет депутатов Степаниковского сельского поселения Вяземского района Смоленской области проект нормативно-правового акта органов местного самоуправления поселения о прогнозном плане поселения на очередной календарный год и плановый период в целях приватизации муниципального имущества, так как мероприятия в рамках Федерального закона от 21.12.2001 №178-ФЗ «О приватизации государственного и муниципального имущества» не планируются.</w:t>
      </w:r>
    </w:p>
    <w:p w:rsidR="00FA6C9D" w:rsidRPr="00AC1B41" w:rsidRDefault="00FA6C9D" w:rsidP="00FA6C9D">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Документы и материалы предоставлены своевременно и соответствуют перечню документов и материалов, предусмотренных к предоставлению </w:t>
      </w:r>
      <w:r w:rsidR="00013398" w:rsidRPr="00AC1B41">
        <w:rPr>
          <w:rFonts w:ascii="Times New Roman" w:hAnsi="Times New Roman" w:cs="Times New Roman"/>
          <w:sz w:val="28"/>
          <w:szCs w:val="28"/>
        </w:rPr>
        <w:t xml:space="preserve">        </w:t>
      </w:r>
      <w:r w:rsidRPr="00AC1B41">
        <w:rPr>
          <w:rFonts w:ascii="Times New Roman" w:hAnsi="Times New Roman" w:cs="Times New Roman"/>
          <w:sz w:val="28"/>
          <w:szCs w:val="28"/>
        </w:rPr>
        <w:t>в соответствии со ст</w:t>
      </w:r>
      <w:r w:rsidR="005A0508" w:rsidRPr="00AC1B41">
        <w:rPr>
          <w:rFonts w:ascii="Times New Roman" w:hAnsi="Times New Roman" w:cs="Times New Roman"/>
          <w:sz w:val="28"/>
          <w:szCs w:val="28"/>
        </w:rPr>
        <w:t>.</w:t>
      </w:r>
      <w:r w:rsidRPr="00AC1B41">
        <w:rPr>
          <w:rFonts w:ascii="Times New Roman" w:hAnsi="Times New Roman" w:cs="Times New Roman"/>
          <w:sz w:val="28"/>
          <w:szCs w:val="28"/>
        </w:rPr>
        <w:t xml:space="preserve"> 184.2 БК РФ и ст</w:t>
      </w:r>
      <w:r w:rsidR="005A0508" w:rsidRPr="00AC1B41">
        <w:rPr>
          <w:rFonts w:ascii="Times New Roman" w:hAnsi="Times New Roman" w:cs="Times New Roman"/>
          <w:sz w:val="28"/>
          <w:szCs w:val="28"/>
        </w:rPr>
        <w:t>.</w:t>
      </w:r>
      <w:r w:rsidRPr="00AC1B41">
        <w:rPr>
          <w:rFonts w:ascii="Times New Roman" w:hAnsi="Times New Roman" w:cs="Times New Roman"/>
          <w:sz w:val="28"/>
          <w:szCs w:val="28"/>
        </w:rPr>
        <w:t xml:space="preserve"> 3 Положения о бюджетном процессе.</w:t>
      </w:r>
    </w:p>
    <w:p w:rsidR="00E573C1" w:rsidRPr="00AC1B41" w:rsidRDefault="00E573C1" w:rsidP="00E573C1">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Замечаний к представле</w:t>
      </w:r>
      <w:r w:rsidR="00FA6C9D" w:rsidRPr="00AC1B41">
        <w:rPr>
          <w:rFonts w:ascii="Times New Roman" w:hAnsi="Times New Roman" w:cs="Times New Roman"/>
          <w:sz w:val="28"/>
          <w:szCs w:val="28"/>
        </w:rPr>
        <w:t xml:space="preserve">нным документам и материалам </w:t>
      </w:r>
      <w:r w:rsidRPr="00AC1B41">
        <w:rPr>
          <w:rFonts w:ascii="Times New Roman" w:hAnsi="Times New Roman" w:cs="Times New Roman"/>
          <w:sz w:val="28"/>
          <w:szCs w:val="28"/>
        </w:rPr>
        <w:t>не имеется.</w:t>
      </w:r>
    </w:p>
    <w:p w:rsidR="00D22DFC" w:rsidRPr="00AC1B41" w:rsidRDefault="00D22DFC" w:rsidP="006D41FD">
      <w:pPr>
        <w:pStyle w:val="a3"/>
        <w:jc w:val="both"/>
        <w:rPr>
          <w:rFonts w:ascii="Times New Roman" w:hAnsi="Times New Roman" w:cs="Times New Roman"/>
          <w:sz w:val="28"/>
          <w:szCs w:val="28"/>
        </w:rPr>
      </w:pPr>
    </w:p>
    <w:p w:rsidR="00FA6C9D" w:rsidRPr="00AC1B41" w:rsidRDefault="00FA6C9D" w:rsidP="006D41FD">
      <w:pPr>
        <w:pStyle w:val="a3"/>
        <w:jc w:val="both"/>
        <w:rPr>
          <w:rFonts w:ascii="Times New Roman" w:hAnsi="Times New Roman" w:cs="Times New Roman"/>
          <w:b/>
          <w:sz w:val="28"/>
          <w:szCs w:val="28"/>
        </w:rPr>
      </w:pPr>
      <w:r w:rsidRPr="00AC1B41">
        <w:rPr>
          <w:rFonts w:ascii="Times New Roman" w:hAnsi="Times New Roman" w:cs="Times New Roman"/>
          <w:sz w:val="28"/>
          <w:szCs w:val="28"/>
        </w:rPr>
        <w:tab/>
      </w:r>
      <w:r w:rsidRPr="00AC1B41">
        <w:rPr>
          <w:rFonts w:ascii="Times New Roman" w:hAnsi="Times New Roman" w:cs="Times New Roman"/>
          <w:b/>
          <w:sz w:val="28"/>
          <w:szCs w:val="28"/>
        </w:rPr>
        <w:t>3. Общая харак</w:t>
      </w:r>
      <w:r w:rsidR="00013398" w:rsidRPr="00AC1B41">
        <w:rPr>
          <w:rFonts w:ascii="Times New Roman" w:hAnsi="Times New Roman" w:cs="Times New Roman"/>
          <w:b/>
          <w:sz w:val="28"/>
          <w:szCs w:val="28"/>
        </w:rPr>
        <w:t>теристика проекта бюджета на 202</w:t>
      </w:r>
      <w:r w:rsidR="005A0508" w:rsidRPr="00AC1B41">
        <w:rPr>
          <w:rFonts w:ascii="Times New Roman" w:hAnsi="Times New Roman" w:cs="Times New Roman"/>
          <w:b/>
          <w:sz w:val="28"/>
          <w:szCs w:val="28"/>
        </w:rPr>
        <w:t>1</w:t>
      </w:r>
      <w:r w:rsidRPr="00AC1B41">
        <w:rPr>
          <w:rFonts w:ascii="Times New Roman" w:hAnsi="Times New Roman" w:cs="Times New Roman"/>
          <w:b/>
          <w:sz w:val="28"/>
          <w:szCs w:val="28"/>
        </w:rPr>
        <w:t xml:space="preserve"> год и плановый период 202</w:t>
      </w:r>
      <w:r w:rsidR="005A0508" w:rsidRPr="00AC1B41">
        <w:rPr>
          <w:rFonts w:ascii="Times New Roman" w:hAnsi="Times New Roman" w:cs="Times New Roman"/>
          <w:b/>
          <w:sz w:val="28"/>
          <w:szCs w:val="28"/>
        </w:rPr>
        <w:t>2</w:t>
      </w:r>
      <w:r w:rsidRPr="00AC1B41">
        <w:rPr>
          <w:rFonts w:ascii="Times New Roman" w:hAnsi="Times New Roman" w:cs="Times New Roman"/>
          <w:b/>
          <w:sz w:val="28"/>
          <w:szCs w:val="28"/>
        </w:rPr>
        <w:t xml:space="preserve"> и 202</w:t>
      </w:r>
      <w:r w:rsidR="005A0508" w:rsidRPr="00AC1B41">
        <w:rPr>
          <w:rFonts w:ascii="Times New Roman" w:hAnsi="Times New Roman" w:cs="Times New Roman"/>
          <w:b/>
          <w:sz w:val="28"/>
          <w:szCs w:val="28"/>
        </w:rPr>
        <w:t>3</w:t>
      </w:r>
      <w:r w:rsidRPr="00AC1B41">
        <w:rPr>
          <w:rFonts w:ascii="Times New Roman" w:hAnsi="Times New Roman" w:cs="Times New Roman"/>
          <w:b/>
          <w:sz w:val="28"/>
          <w:szCs w:val="28"/>
        </w:rPr>
        <w:t xml:space="preserve"> годов.</w:t>
      </w:r>
    </w:p>
    <w:p w:rsidR="00FA6C9D" w:rsidRPr="00AC1B41" w:rsidRDefault="00FA6C9D" w:rsidP="006D41FD">
      <w:pPr>
        <w:pStyle w:val="a3"/>
        <w:jc w:val="both"/>
        <w:rPr>
          <w:rFonts w:ascii="Times New Roman" w:hAnsi="Times New Roman" w:cs="Times New Roman"/>
          <w:b/>
          <w:sz w:val="28"/>
          <w:szCs w:val="28"/>
        </w:rPr>
      </w:pPr>
    </w:p>
    <w:p w:rsidR="00FA6C9D" w:rsidRPr="00AC1B41" w:rsidRDefault="00FA6C9D" w:rsidP="00FA6C9D">
      <w:pPr>
        <w:autoSpaceDE w:val="0"/>
        <w:autoSpaceDN w:val="0"/>
        <w:adjustRightInd w:val="0"/>
        <w:spacing w:after="0" w:line="240" w:lineRule="auto"/>
        <w:jc w:val="both"/>
        <w:rPr>
          <w:rFonts w:ascii="Times New Roman" w:hAnsi="Times New Roman" w:cs="Times New Roman"/>
          <w:sz w:val="28"/>
          <w:szCs w:val="28"/>
        </w:rPr>
      </w:pPr>
      <w:r w:rsidRPr="00AC1B41">
        <w:rPr>
          <w:rFonts w:ascii="Times New Roman" w:hAnsi="Times New Roman" w:cs="Times New Roman"/>
          <w:sz w:val="28"/>
          <w:szCs w:val="28"/>
        </w:rPr>
        <w:tab/>
        <w:t>Представл</w:t>
      </w:r>
      <w:r w:rsidR="00F37F53" w:rsidRPr="00AC1B41">
        <w:rPr>
          <w:rFonts w:ascii="Times New Roman" w:hAnsi="Times New Roman" w:cs="Times New Roman"/>
          <w:sz w:val="28"/>
          <w:szCs w:val="28"/>
        </w:rPr>
        <w:t xml:space="preserve">енный проект решения о бюджете </w:t>
      </w:r>
      <w:r w:rsidRPr="00AC1B41">
        <w:rPr>
          <w:rFonts w:ascii="Times New Roman" w:hAnsi="Times New Roman" w:cs="Times New Roman"/>
          <w:sz w:val="28"/>
          <w:szCs w:val="28"/>
        </w:rPr>
        <w:t>поселения на 20</w:t>
      </w:r>
      <w:r w:rsidR="00013398" w:rsidRPr="00AC1B41">
        <w:rPr>
          <w:rFonts w:ascii="Times New Roman" w:hAnsi="Times New Roman" w:cs="Times New Roman"/>
          <w:sz w:val="28"/>
          <w:szCs w:val="28"/>
        </w:rPr>
        <w:t>2</w:t>
      </w:r>
      <w:r w:rsidR="005A0508"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 </w:t>
      </w:r>
      <w:r w:rsidR="00013398" w:rsidRPr="00AC1B41">
        <w:rPr>
          <w:rFonts w:ascii="Times New Roman" w:hAnsi="Times New Roman" w:cs="Times New Roman"/>
          <w:sz w:val="28"/>
          <w:szCs w:val="28"/>
        </w:rPr>
        <w:t xml:space="preserve">      </w:t>
      </w:r>
      <w:r w:rsidRPr="00AC1B41">
        <w:rPr>
          <w:rFonts w:ascii="Times New Roman" w:hAnsi="Times New Roman" w:cs="Times New Roman"/>
          <w:sz w:val="28"/>
          <w:szCs w:val="28"/>
        </w:rPr>
        <w:t>и на плановый период 202</w:t>
      </w:r>
      <w:r w:rsidR="005A0508" w:rsidRPr="00AC1B41">
        <w:rPr>
          <w:rFonts w:ascii="Times New Roman" w:hAnsi="Times New Roman" w:cs="Times New Roman"/>
          <w:sz w:val="28"/>
          <w:szCs w:val="28"/>
        </w:rPr>
        <w:t>2</w:t>
      </w:r>
      <w:r w:rsidRPr="00AC1B41">
        <w:rPr>
          <w:rFonts w:ascii="Times New Roman" w:hAnsi="Times New Roman" w:cs="Times New Roman"/>
          <w:sz w:val="28"/>
          <w:szCs w:val="28"/>
        </w:rPr>
        <w:t xml:space="preserve"> и 202</w:t>
      </w:r>
      <w:r w:rsidR="005A0508"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годов в целом соответствует основным направлениям бюджетной политики и налоговой политики Степаниковского сельского поселения Вяземского </w:t>
      </w:r>
      <w:r w:rsidR="00013398" w:rsidRPr="00AC1B41">
        <w:rPr>
          <w:rFonts w:ascii="Times New Roman" w:hAnsi="Times New Roman" w:cs="Times New Roman"/>
          <w:sz w:val="28"/>
          <w:szCs w:val="28"/>
        </w:rPr>
        <w:t>р</w:t>
      </w:r>
      <w:r w:rsidR="005A0508" w:rsidRPr="00AC1B41">
        <w:rPr>
          <w:rFonts w:ascii="Times New Roman" w:hAnsi="Times New Roman" w:cs="Times New Roman"/>
          <w:sz w:val="28"/>
          <w:szCs w:val="28"/>
        </w:rPr>
        <w:t>айона Смоленской области на 2021</w:t>
      </w:r>
      <w:r w:rsidRPr="00AC1B41">
        <w:rPr>
          <w:rFonts w:ascii="Times New Roman" w:hAnsi="Times New Roman" w:cs="Times New Roman"/>
          <w:sz w:val="28"/>
          <w:szCs w:val="28"/>
        </w:rPr>
        <w:t xml:space="preserve"> год </w:t>
      </w:r>
      <w:r w:rsidR="00013398" w:rsidRPr="00AC1B41">
        <w:rPr>
          <w:rFonts w:ascii="Times New Roman" w:hAnsi="Times New Roman" w:cs="Times New Roman"/>
          <w:sz w:val="28"/>
          <w:szCs w:val="28"/>
        </w:rPr>
        <w:t xml:space="preserve">      </w:t>
      </w:r>
      <w:r w:rsidRPr="00AC1B41">
        <w:rPr>
          <w:rFonts w:ascii="Times New Roman" w:hAnsi="Times New Roman" w:cs="Times New Roman"/>
          <w:sz w:val="28"/>
          <w:szCs w:val="28"/>
        </w:rPr>
        <w:t>и на плановый период 202</w:t>
      </w:r>
      <w:r w:rsidR="005A0508" w:rsidRPr="00AC1B41">
        <w:rPr>
          <w:rFonts w:ascii="Times New Roman" w:hAnsi="Times New Roman" w:cs="Times New Roman"/>
          <w:sz w:val="28"/>
          <w:szCs w:val="28"/>
        </w:rPr>
        <w:t>2</w:t>
      </w:r>
      <w:r w:rsidRPr="00AC1B41">
        <w:rPr>
          <w:rFonts w:ascii="Times New Roman" w:hAnsi="Times New Roman" w:cs="Times New Roman"/>
          <w:sz w:val="28"/>
          <w:szCs w:val="28"/>
        </w:rPr>
        <w:t xml:space="preserve"> и 202</w:t>
      </w:r>
      <w:r w:rsidR="005A0508"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годов и требованиям БК РФ, в части определения основных приоритетов по увеличению доходной части бюджета поселения и оптимизации ее расходной части.</w:t>
      </w:r>
    </w:p>
    <w:p w:rsidR="009347E4" w:rsidRPr="00AC1B41" w:rsidRDefault="00092B1D" w:rsidP="00092B1D">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FA6C9D" w:rsidRPr="00AC1B41">
        <w:rPr>
          <w:rFonts w:ascii="Times New Roman" w:hAnsi="Times New Roman" w:cs="Times New Roman"/>
          <w:sz w:val="28"/>
          <w:szCs w:val="28"/>
        </w:rPr>
        <w:t>Представленный прогноз социально-экономического развития Степаниковского сельского</w:t>
      </w:r>
      <w:r w:rsidR="00013398" w:rsidRPr="00AC1B41">
        <w:rPr>
          <w:rFonts w:ascii="Times New Roman" w:hAnsi="Times New Roman" w:cs="Times New Roman"/>
          <w:sz w:val="28"/>
          <w:szCs w:val="28"/>
        </w:rPr>
        <w:t xml:space="preserve"> поселения на 202</w:t>
      </w:r>
      <w:r w:rsidR="00E33395" w:rsidRPr="00AC1B41">
        <w:rPr>
          <w:rFonts w:ascii="Times New Roman" w:hAnsi="Times New Roman" w:cs="Times New Roman"/>
          <w:sz w:val="28"/>
          <w:szCs w:val="28"/>
        </w:rPr>
        <w:t>1</w:t>
      </w:r>
      <w:r w:rsidR="009347E4" w:rsidRPr="00AC1B41">
        <w:rPr>
          <w:rFonts w:ascii="Times New Roman" w:hAnsi="Times New Roman" w:cs="Times New Roman"/>
          <w:sz w:val="28"/>
          <w:szCs w:val="28"/>
        </w:rPr>
        <w:t xml:space="preserve"> год и плановый период 202</w:t>
      </w:r>
      <w:r w:rsidR="00E33395" w:rsidRPr="00AC1B41">
        <w:rPr>
          <w:rFonts w:ascii="Times New Roman" w:hAnsi="Times New Roman" w:cs="Times New Roman"/>
          <w:sz w:val="28"/>
          <w:szCs w:val="28"/>
        </w:rPr>
        <w:t>2</w:t>
      </w:r>
      <w:r w:rsidR="00FA6C9D" w:rsidRPr="00AC1B41">
        <w:rPr>
          <w:rFonts w:ascii="Times New Roman" w:hAnsi="Times New Roman" w:cs="Times New Roman"/>
          <w:sz w:val="28"/>
          <w:szCs w:val="28"/>
        </w:rPr>
        <w:t xml:space="preserve"> </w:t>
      </w:r>
      <w:r w:rsidR="00E33395" w:rsidRPr="00AC1B41">
        <w:rPr>
          <w:rFonts w:ascii="Times New Roman" w:hAnsi="Times New Roman" w:cs="Times New Roman"/>
          <w:sz w:val="28"/>
          <w:szCs w:val="28"/>
        </w:rPr>
        <w:t>-</w:t>
      </w:r>
      <w:r w:rsidR="00FA6C9D" w:rsidRPr="00AC1B41">
        <w:rPr>
          <w:rFonts w:ascii="Times New Roman" w:hAnsi="Times New Roman" w:cs="Times New Roman"/>
          <w:sz w:val="28"/>
          <w:szCs w:val="28"/>
        </w:rPr>
        <w:t xml:space="preserve"> 202</w:t>
      </w:r>
      <w:r w:rsidR="00E33395" w:rsidRPr="00AC1B41">
        <w:rPr>
          <w:rFonts w:ascii="Times New Roman" w:hAnsi="Times New Roman" w:cs="Times New Roman"/>
          <w:sz w:val="28"/>
          <w:szCs w:val="28"/>
        </w:rPr>
        <w:t>3</w:t>
      </w:r>
      <w:r w:rsidR="00FA6C9D" w:rsidRPr="00AC1B41">
        <w:rPr>
          <w:rFonts w:ascii="Times New Roman" w:hAnsi="Times New Roman" w:cs="Times New Roman"/>
          <w:sz w:val="28"/>
          <w:szCs w:val="28"/>
        </w:rPr>
        <w:t xml:space="preserve"> год</w:t>
      </w:r>
      <w:r w:rsidR="00E33395" w:rsidRPr="00AC1B41">
        <w:rPr>
          <w:rFonts w:ascii="Times New Roman" w:hAnsi="Times New Roman" w:cs="Times New Roman"/>
          <w:sz w:val="28"/>
          <w:szCs w:val="28"/>
        </w:rPr>
        <w:t>ы</w:t>
      </w:r>
      <w:r w:rsidRPr="00AC1B41">
        <w:rPr>
          <w:rFonts w:ascii="Times New Roman" w:hAnsi="Times New Roman" w:cs="Times New Roman"/>
          <w:sz w:val="28"/>
          <w:szCs w:val="28"/>
        </w:rPr>
        <w:t xml:space="preserve">, одобрен Постановлением Администрации Степаниковского </w:t>
      </w:r>
      <w:r w:rsidR="00E33395" w:rsidRPr="00AC1B41">
        <w:rPr>
          <w:rFonts w:ascii="Times New Roman" w:hAnsi="Times New Roman" w:cs="Times New Roman"/>
          <w:sz w:val="28"/>
          <w:szCs w:val="28"/>
        </w:rPr>
        <w:t>с</w:t>
      </w:r>
      <w:r w:rsidRPr="00AC1B41">
        <w:rPr>
          <w:rFonts w:ascii="Times New Roman" w:hAnsi="Times New Roman" w:cs="Times New Roman"/>
          <w:sz w:val="28"/>
          <w:szCs w:val="28"/>
        </w:rPr>
        <w:t xml:space="preserve">ельского поселения Вяземского района Смоленской области от </w:t>
      </w:r>
      <w:r w:rsidR="00E33395" w:rsidRPr="00AC1B41">
        <w:rPr>
          <w:rFonts w:ascii="Times New Roman" w:hAnsi="Times New Roman" w:cs="Times New Roman"/>
          <w:sz w:val="28"/>
          <w:szCs w:val="28"/>
        </w:rPr>
        <w:t>26</w:t>
      </w:r>
      <w:r w:rsidRPr="00AC1B41">
        <w:rPr>
          <w:rFonts w:ascii="Times New Roman" w:hAnsi="Times New Roman" w:cs="Times New Roman"/>
          <w:sz w:val="28"/>
          <w:szCs w:val="28"/>
        </w:rPr>
        <w:t>.11.20</w:t>
      </w:r>
      <w:r w:rsidR="00E33395" w:rsidRPr="00AC1B41">
        <w:rPr>
          <w:rFonts w:ascii="Times New Roman" w:hAnsi="Times New Roman" w:cs="Times New Roman"/>
          <w:sz w:val="28"/>
          <w:szCs w:val="28"/>
        </w:rPr>
        <w:t>20</w:t>
      </w:r>
      <w:r w:rsidRPr="00AC1B41">
        <w:rPr>
          <w:rFonts w:ascii="Times New Roman" w:hAnsi="Times New Roman" w:cs="Times New Roman"/>
          <w:sz w:val="28"/>
          <w:szCs w:val="28"/>
        </w:rPr>
        <w:t xml:space="preserve"> №1</w:t>
      </w:r>
      <w:r w:rsidR="00E33395" w:rsidRPr="00AC1B41">
        <w:rPr>
          <w:rFonts w:ascii="Times New Roman" w:hAnsi="Times New Roman" w:cs="Times New Roman"/>
          <w:sz w:val="28"/>
          <w:szCs w:val="28"/>
        </w:rPr>
        <w:t>13</w:t>
      </w:r>
      <w:r w:rsidRPr="00AC1B41">
        <w:rPr>
          <w:rFonts w:ascii="Times New Roman" w:hAnsi="Times New Roman" w:cs="Times New Roman"/>
          <w:sz w:val="28"/>
          <w:szCs w:val="28"/>
        </w:rPr>
        <w:t xml:space="preserve"> «О прогнозе социально – экономического развития Степаниковского сельского поселения Вяземского района Смоленской области на 20</w:t>
      </w:r>
      <w:r w:rsidR="00020D9B" w:rsidRPr="00AC1B41">
        <w:rPr>
          <w:rFonts w:ascii="Times New Roman" w:hAnsi="Times New Roman" w:cs="Times New Roman"/>
          <w:sz w:val="28"/>
          <w:szCs w:val="28"/>
        </w:rPr>
        <w:t>2</w:t>
      </w:r>
      <w:r w:rsidR="00E33395"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 и </w:t>
      </w:r>
      <w:r w:rsidRPr="00AC1B41">
        <w:rPr>
          <w:rFonts w:ascii="Times New Roman" w:hAnsi="Times New Roman" w:cs="Times New Roman"/>
          <w:sz w:val="28"/>
          <w:szCs w:val="28"/>
        </w:rPr>
        <w:lastRenderedPageBreak/>
        <w:t>плановый период 202</w:t>
      </w:r>
      <w:r w:rsidR="00E33395" w:rsidRPr="00AC1B41">
        <w:rPr>
          <w:rFonts w:ascii="Times New Roman" w:hAnsi="Times New Roman" w:cs="Times New Roman"/>
          <w:sz w:val="28"/>
          <w:szCs w:val="28"/>
        </w:rPr>
        <w:t>2</w:t>
      </w:r>
      <w:r w:rsidRPr="00AC1B41">
        <w:rPr>
          <w:rFonts w:ascii="Times New Roman" w:hAnsi="Times New Roman" w:cs="Times New Roman"/>
          <w:sz w:val="28"/>
          <w:szCs w:val="28"/>
        </w:rPr>
        <w:t xml:space="preserve"> – 202</w:t>
      </w:r>
      <w:r w:rsidR="00E33395"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годы», что соответствует требованиям </w:t>
      </w:r>
      <w:r w:rsidR="00FA6C9D" w:rsidRPr="00AC1B41">
        <w:rPr>
          <w:rFonts w:ascii="Times New Roman" w:hAnsi="Times New Roman" w:cs="Times New Roman"/>
          <w:sz w:val="28"/>
          <w:szCs w:val="28"/>
        </w:rPr>
        <w:t>ст</w:t>
      </w:r>
      <w:r w:rsidR="00E33395" w:rsidRPr="00AC1B41">
        <w:rPr>
          <w:rFonts w:ascii="Times New Roman" w:hAnsi="Times New Roman" w:cs="Times New Roman"/>
          <w:sz w:val="28"/>
          <w:szCs w:val="28"/>
        </w:rPr>
        <w:t>.</w:t>
      </w:r>
      <w:r w:rsidR="00FA6C9D" w:rsidRPr="00AC1B41">
        <w:rPr>
          <w:rFonts w:ascii="Times New Roman" w:hAnsi="Times New Roman" w:cs="Times New Roman"/>
          <w:sz w:val="28"/>
          <w:szCs w:val="28"/>
        </w:rPr>
        <w:t>173 БК РФ</w:t>
      </w:r>
      <w:r w:rsidR="009347E4" w:rsidRPr="00AC1B41">
        <w:rPr>
          <w:rFonts w:ascii="Times New Roman" w:hAnsi="Times New Roman" w:cs="Times New Roman"/>
          <w:sz w:val="28"/>
          <w:szCs w:val="28"/>
        </w:rPr>
        <w:t>.</w:t>
      </w:r>
    </w:p>
    <w:p w:rsidR="007E4105" w:rsidRPr="00AC1B41" w:rsidRDefault="00966851" w:rsidP="00966851">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7E4105" w:rsidRPr="00AC1B41">
        <w:rPr>
          <w:rFonts w:ascii="Times New Roman" w:hAnsi="Times New Roman" w:cs="Times New Roman"/>
          <w:sz w:val="28"/>
          <w:szCs w:val="28"/>
        </w:rPr>
        <w:t>Прогноз социально-экономического развития разработан на основании «П</w:t>
      </w:r>
      <w:r w:rsidR="007E4105" w:rsidRPr="00AC1B41">
        <w:rPr>
          <w:rFonts w:ascii="Times New Roman" w:hAnsi="Times New Roman"/>
          <w:sz w:val="28"/>
          <w:szCs w:val="28"/>
        </w:rPr>
        <w:t>орядка разработки прогноза социально-экономического развития</w:t>
      </w:r>
      <w:r w:rsidR="007E4105" w:rsidRPr="00AC1B41">
        <w:rPr>
          <w:sz w:val="28"/>
          <w:szCs w:val="28"/>
        </w:rPr>
        <w:t xml:space="preserve">   </w:t>
      </w:r>
      <w:r w:rsidR="007E4105" w:rsidRPr="00AC1B41">
        <w:rPr>
          <w:rFonts w:ascii="Times New Roman" w:hAnsi="Times New Roman" w:cs="Times New Roman"/>
          <w:sz w:val="28"/>
          <w:szCs w:val="28"/>
        </w:rPr>
        <w:t xml:space="preserve">Степаниковского </w:t>
      </w:r>
      <w:r w:rsidR="007E4105" w:rsidRPr="00AC1B41">
        <w:rPr>
          <w:rFonts w:ascii="Times New Roman" w:hAnsi="Times New Roman"/>
          <w:sz w:val="28"/>
          <w:szCs w:val="28"/>
        </w:rPr>
        <w:t>сельского поселения Вяземского района Смоленской области», утвержденного</w:t>
      </w:r>
      <w:r w:rsidR="007E4105" w:rsidRPr="00AC1B41">
        <w:rPr>
          <w:rFonts w:ascii="Times New Roman" w:hAnsi="Times New Roman" w:cs="Times New Roman"/>
          <w:sz w:val="28"/>
          <w:szCs w:val="28"/>
        </w:rPr>
        <w:t xml:space="preserve"> Постановлением Администрации </w:t>
      </w:r>
      <w:proofErr w:type="gramStart"/>
      <w:r w:rsidR="007E4105" w:rsidRPr="00AC1B41">
        <w:rPr>
          <w:rFonts w:ascii="Times New Roman" w:hAnsi="Times New Roman" w:cs="Times New Roman"/>
          <w:sz w:val="28"/>
          <w:szCs w:val="28"/>
        </w:rPr>
        <w:t>Степаниковского  сельского</w:t>
      </w:r>
      <w:proofErr w:type="gramEnd"/>
      <w:r w:rsidR="007E4105" w:rsidRPr="00AC1B41">
        <w:rPr>
          <w:rFonts w:ascii="Times New Roman" w:hAnsi="Times New Roman" w:cs="Times New Roman"/>
          <w:sz w:val="28"/>
          <w:szCs w:val="28"/>
        </w:rPr>
        <w:t xml:space="preserve"> поселения Вяземского района Смоленской области от 29.12.2017 №128, что соответствует требованиям ч.2 ст.173 БК РФ.</w:t>
      </w:r>
    </w:p>
    <w:p w:rsidR="00966851" w:rsidRPr="00AC1B41" w:rsidRDefault="007E4105" w:rsidP="00966851">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966851" w:rsidRPr="00AC1B41">
        <w:rPr>
          <w:rFonts w:ascii="Times New Roman" w:hAnsi="Times New Roman" w:cs="Times New Roman"/>
          <w:sz w:val="28"/>
          <w:szCs w:val="28"/>
        </w:rPr>
        <w:t>Прогноз социально-экономического развития разработан на трехлетний период, что соответствует требованиям ст</w:t>
      </w:r>
      <w:r w:rsidR="00E33395" w:rsidRPr="00AC1B41">
        <w:rPr>
          <w:rFonts w:ascii="Times New Roman" w:hAnsi="Times New Roman" w:cs="Times New Roman"/>
          <w:sz w:val="28"/>
          <w:szCs w:val="28"/>
        </w:rPr>
        <w:t>.</w:t>
      </w:r>
      <w:r w:rsidR="00966851" w:rsidRPr="00AC1B41">
        <w:rPr>
          <w:rFonts w:ascii="Times New Roman" w:hAnsi="Times New Roman" w:cs="Times New Roman"/>
          <w:sz w:val="28"/>
          <w:szCs w:val="28"/>
        </w:rPr>
        <w:t>173 БК РФ.</w:t>
      </w:r>
    </w:p>
    <w:p w:rsidR="006877C9" w:rsidRPr="00AC1B41" w:rsidRDefault="006877C9" w:rsidP="00966851">
      <w:pPr>
        <w:pStyle w:val="a3"/>
        <w:jc w:val="both"/>
        <w:rPr>
          <w:rFonts w:ascii="Times New Roman" w:hAnsi="Times New Roman" w:cs="Times New Roman"/>
          <w:sz w:val="28"/>
          <w:szCs w:val="28"/>
        </w:rPr>
      </w:pPr>
      <w:r w:rsidRPr="00AC1B41">
        <w:rPr>
          <w:rFonts w:ascii="Times New Roman" w:hAnsi="Times New Roman" w:cs="Times New Roman"/>
          <w:sz w:val="28"/>
          <w:szCs w:val="28"/>
        </w:rPr>
        <w:tab/>
        <w:t>В соответствии с прогнозом социально-экономического развития прогнозируемые доходы составляют на 20</w:t>
      </w:r>
      <w:r w:rsidR="00CC6343" w:rsidRPr="00AC1B41">
        <w:rPr>
          <w:rFonts w:ascii="Times New Roman" w:hAnsi="Times New Roman" w:cs="Times New Roman"/>
          <w:sz w:val="28"/>
          <w:szCs w:val="28"/>
        </w:rPr>
        <w:t>2</w:t>
      </w:r>
      <w:r w:rsidR="00801E15"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 – 1</w:t>
      </w:r>
      <w:r w:rsidR="00801E15" w:rsidRPr="00AC1B41">
        <w:rPr>
          <w:rFonts w:ascii="Times New Roman" w:hAnsi="Times New Roman" w:cs="Times New Roman"/>
          <w:sz w:val="28"/>
          <w:szCs w:val="28"/>
        </w:rPr>
        <w:t>393</w:t>
      </w:r>
      <w:r w:rsidR="00CC6343" w:rsidRPr="00AC1B41">
        <w:rPr>
          <w:rFonts w:ascii="Times New Roman" w:hAnsi="Times New Roman" w:cs="Times New Roman"/>
          <w:sz w:val="28"/>
          <w:szCs w:val="28"/>
        </w:rPr>
        <w:t>2</w:t>
      </w:r>
      <w:r w:rsidR="00801E15" w:rsidRPr="00AC1B41">
        <w:rPr>
          <w:rFonts w:ascii="Times New Roman" w:hAnsi="Times New Roman" w:cs="Times New Roman"/>
          <w:sz w:val="28"/>
          <w:szCs w:val="28"/>
        </w:rPr>
        <w:t>,</w:t>
      </w:r>
      <w:r w:rsidR="00CC6343" w:rsidRPr="00AC1B41">
        <w:rPr>
          <w:rFonts w:ascii="Times New Roman" w:hAnsi="Times New Roman" w:cs="Times New Roman"/>
          <w:sz w:val="28"/>
          <w:szCs w:val="28"/>
        </w:rPr>
        <w:t>7</w:t>
      </w:r>
      <w:r w:rsidRPr="00AC1B41">
        <w:rPr>
          <w:rFonts w:ascii="Times New Roman" w:hAnsi="Times New Roman" w:cs="Times New Roman"/>
          <w:sz w:val="28"/>
          <w:szCs w:val="28"/>
        </w:rPr>
        <w:t xml:space="preserve"> тыс. </w:t>
      </w:r>
      <w:proofErr w:type="gramStart"/>
      <w:r w:rsidRPr="00AC1B41">
        <w:rPr>
          <w:rFonts w:ascii="Times New Roman" w:hAnsi="Times New Roman" w:cs="Times New Roman"/>
          <w:sz w:val="28"/>
          <w:szCs w:val="28"/>
        </w:rPr>
        <w:t xml:space="preserve">рублей, </w:t>
      </w:r>
      <w:r w:rsidR="00B62FC9" w:rsidRPr="00AC1B41">
        <w:rPr>
          <w:rFonts w:ascii="Times New Roman" w:hAnsi="Times New Roman" w:cs="Times New Roman"/>
          <w:sz w:val="28"/>
          <w:szCs w:val="28"/>
        </w:rPr>
        <w:t xml:space="preserve">  </w:t>
      </w:r>
      <w:proofErr w:type="gramEnd"/>
      <w:r w:rsidR="00B62FC9" w:rsidRPr="00AC1B41">
        <w:rPr>
          <w:rFonts w:ascii="Times New Roman" w:hAnsi="Times New Roman" w:cs="Times New Roman"/>
          <w:sz w:val="28"/>
          <w:szCs w:val="28"/>
        </w:rPr>
        <w:t xml:space="preserve">      </w:t>
      </w:r>
      <w:r w:rsidRPr="00AC1B41">
        <w:rPr>
          <w:rFonts w:ascii="Times New Roman" w:hAnsi="Times New Roman" w:cs="Times New Roman"/>
          <w:sz w:val="28"/>
          <w:szCs w:val="28"/>
        </w:rPr>
        <w:t>на 202</w:t>
      </w:r>
      <w:r w:rsidR="00801E15" w:rsidRPr="00AC1B41">
        <w:rPr>
          <w:rFonts w:ascii="Times New Roman" w:hAnsi="Times New Roman" w:cs="Times New Roman"/>
          <w:sz w:val="28"/>
          <w:szCs w:val="28"/>
        </w:rPr>
        <w:t>2</w:t>
      </w:r>
      <w:r w:rsidRPr="00AC1B41">
        <w:rPr>
          <w:rFonts w:ascii="Times New Roman" w:hAnsi="Times New Roman" w:cs="Times New Roman"/>
          <w:sz w:val="28"/>
          <w:szCs w:val="28"/>
        </w:rPr>
        <w:t xml:space="preserve"> год – 13</w:t>
      </w:r>
      <w:r w:rsidR="00801E15" w:rsidRPr="00AC1B41">
        <w:rPr>
          <w:rFonts w:ascii="Times New Roman" w:hAnsi="Times New Roman" w:cs="Times New Roman"/>
          <w:sz w:val="28"/>
          <w:szCs w:val="28"/>
        </w:rPr>
        <w:t>833</w:t>
      </w:r>
      <w:r w:rsidR="00CC6343" w:rsidRPr="00AC1B41">
        <w:rPr>
          <w:rFonts w:ascii="Times New Roman" w:hAnsi="Times New Roman" w:cs="Times New Roman"/>
          <w:sz w:val="28"/>
          <w:szCs w:val="28"/>
        </w:rPr>
        <w:t>,</w:t>
      </w:r>
      <w:r w:rsidR="00801E15" w:rsidRPr="00AC1B41">
        <w:rPr>
          <w:rFonts w:ascii="Times New Roman" w:hAnsi="Times New Roman" w:cs="Times New Roman"/>
          <w:sz w:val="28"/>
          <w:szCs w:val="28"/>
        </w:rPr>
        <w:t>1</w:t>
      </w:r>
      <w:r w:rsidRPr="00AC1B41">
        <w:rPr>
          <w:rFonts w:ascii="Times New Roman" w:hAnsi="Times New Roman" w:cs="Times New Roman"/>
          <w:sz w:val="28"/>
          <w:szCs w:val="28"/>
        </w:rPr>
        <w:t xml:space="preserve"> тыс. рублей, на 202</w:t>
      </w:r>
      <w:r w:rsidR="00801E15"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 – 1</w:t>
      </w:r>
      <w:r w:rsidR="00801E15" w:rsidRPr="00AC1B41">
        <w:rPr>
          <w:rFonts w:ascii="Times New Roman" w:hAnsi="Times New Roman" w:cs="Times New Roman"/>
          <w:sz w:val="28"/>
          <w:szCs w:val="28"/>
        </w:rPr>
        <w:t>29</w:t>
      </w:r>
      <w:r w:rsidR="00CC6343" w:rsidRPr="00AC1B41">
        <w:rPr>
          <w:rFonts w:ascii="Times New Roman" w:hAnsi="Times New Roman" w:cs="Times New Roman"/>
          <w:sz w:val="28"/>
          <w:szCs w:val="28"/>
        </w:rPr>
        <w:t>3</w:t>
      </w:r>
      <w:r w:rsidR="00801E15" w:rsidRPr="00AC1B41">
        <w:rPr>
          <w:rFonts w:ascii="Times New Roman" w:hAnsi="Times New Roman" w:cs="Times New Roman"/>
          <w:sz w:val="28"/>
          <w:szCs w:val="28"/>
        </w:rPr>
        <w:t>6</w:t>
      </w:r>
      <w:r w:rsidR="00CC6343" w:rsidRPr="00AC1B41">
        <w:rPr>
          <w:rFonts w:ascii="Times New Roman" w:hAnsi="Times New Roman" w:cs="Times New Roman"/>
          <w:sz w:val="28"/>
          <w:szCs w:val="28"/>
        </w:rPr>
        <w:t>,</w:t>
      </w:r>
      <w:r w:rsidR="00801E15" w:rsidRPr="00AC1B41">
        <w:rPr>
          <w:rFonts w:ascii="Times New Roman" w:hAnsi="Times New Roman" w:cs="Times New Roman"/>
          <w:sz w:val="28"/>
          <w:szCs w:val="28"/>
        </w:rPr>
        <w:t>9</w:t>
      </w:r>
      <w:r w:rsidR="0060427C" w:rsidRPr="00AC1B41">
        <w:rPr>
          <w:rFonts w:ascii="Times New Roman" w:hAnsi="Times New Roman" w:cs="Times New Roman"/>
          <w:sz w:val="28"/>
          <w:szCs w:val="28"/>
        </w:rPr>
        <w:t xml:space="preserve"> тыс. рублей</w:t>
      </w:r>
      <w:r w:rsidR="002B60ED" w:rsidRPr="00AC1B41">
        <w:rPr>
          <w:rFonts w:ascii="Times New Roman" w:hAnsi="Times New Roman" w:cs="Times New Roman"/>
          <w:sz w:val="28"/>
          <w:szCs w:val="28"/>
        </w:rPr>
        <w:t>.</w:t>
      </w:r>
    </w:p>
    <w:p w:rsidR="005C08BA" w:rsidRPr="00AC1B41" w:rsidRDefault="005C08BA" w:rsidP="005C08BA">
      <w:pPr>
        <w:pStyle w:val="a3"/>
        <w:jc w:val="both"/>
        <w:rPr>
          <w:rFonts w:ascii="Times New Roman" w:hAnsi="Times New Roman" w:cs="Times New Roman"/>
          <w:sz w:val="28"/>
          <w:szCs w:val="28"/>
        </w:rPr>
      </w:pPr>
      <w:r w:rsidRPr="00AC1B41">
        <w:rPr>
          <w:rFonts w:ascii="Times New Roman" w:hAnsi="Times New Roman" w:cs="Times New Roman"/>
          <w:sz w:val="28"/>
          <w:szCs w:val="28"/>
        </w:rPr>
        <w:tab/>
        <w:t>Проанализировав прогноз социально-экономического развития Степаниковского сельского поселения Вяземского района Смоленской области на 2021 год и плановый период 2022 – 2023 годы, изучив пояснительную записку к прогнозу социально-экономического развития на 2021 год и плановый период 2022 – 2023 годов, можно сделать вывод о том, что основными направлениями деятельности Администрации сельского поселения в 2021 году и плановом периоде 2022– 2023 годах являются:</w:t>
      </w:r>
    </w:p>
    <w:p w:rsidR="00EF1DFE" w:rsidRPr="00AC1B41" w:rsidRDefault="00EF1DFE" w:rsidP="005C08BA">
      <w:pPr>
        <w:pStyle w:val="a3"/>
        <w:jc w:val="both"/>
        <w:rPr>
          <w:rFonts w:ascii="Times New Roman" w:hAnsi="Times New Roman" w:cs="Times New Roman"/>
          <w:sz w:val="28"/>
          <w:szCs w:val="28"/>
        </w:rPr>
      </w:pPr>
      <w:r w:rsidRPr="00AC1B41">
        <w:rPr>
          <w:rFonts w:ascii="Times New Roman" w:hAnsi="Times New Roman" w:cs="Times New Roman"/>
          <w:sz w:val="28"/>
          <w:szCs w:val="28"/>
        </w:rPr>
        <w:tab/>
        <w:t>1) Пополнение налоговой базы поселения за счет увеличения собираемости налогов.</w:t>
      </w:r>
    </w:p>
    <w:p w:rsidR="00EF1DFE" w:rsidRPr="00AC1B41" w:rsidRDefault="00EF1DFE" w:rsidP="005C08BA">
      <w:pPr>
        <w:pStyle w:val="a3"/>
        <w:jc w:val="both"/>
        <w:rPr>
          <w:rFonts w:ascii="Times New Roman" w:hAnsi="Times New Roman" w:cs="Times New Roman"/>
          <w:sz w:val="28"/>
          <w:szCs w:val="28"/>
        </w:rPr>
      </w:pPr>
      <w:r w:rsidRPr="00AC1B41">
        <w:rPr>
          <w:rFonts w:ascii="Times New Roman" w:hAnsi="Times New Roman" w:cs="Times New Roman"/>
          <w:sz w:val="28"/>
          <w:szCs w:val="28"/>
        </w:rPr>
        <w:tab/>
        <w:t>2) Б</w:t>
      </w:r>
      <w:r w:rsidR="005C08BA" w:rsidRPr="00AC1B41">
        <w:rPr>
          <w:rFonts w:ascii="Times New Roman" w:hAnsi="Times New Roman" w:cs="Times New Roman"/>
          <w:sz w:val="28"/>
          <w:szCs w:val="28"/>
        </w:rPr>
        <w:t>лагоустройство населенных пунктов</w:t>
      </w:r>
      <w:r w:rsidRPr="00AC1B41">
        <w:rPr>
          <w:rFonts w:ascii="Times New Roman" w:hAnsi="Times New Roman" w:cs="Times New Roman"/>
          <w:sz w:val="28"/>
          <w:szCs w:val="28"/>
        </w:rPr>
        <w:t>:</w:t>
      </w:r>
    </w:p>
    <w:p w:rsidR="00EF1DFE" w:rsidRPr="00AC1B41" w:rsidRDefault="00EF1DFE" w:rsidP="005C08BA">
      <w:pPr>
        <w:pStyle w:val="a3"/>
        <w:jc w:val="both"/>
        <w:rPr>
          <w:rFonts w:ascii="Times New Roman" w:hAnsi="Times New Roman" w:cs="Times New Roman"/>
          <w:sz w:val="28"/>
          <w:szCs w:val="28"/>
        </w:rPr>
      </w:pPr>
      <w:r w:rsidRPr="00AC1B41">
        <w:rPr>
          <w:rFonts w:ascii="Times New Roman" w:hAnsi="Times New Roman" w:cs="Times New Roman"/>
          <w:sz w:val="28"/>
          <w:szCs w:val="28"/>
        </w:rPr>
        <w:t xml:space="preserve">– </w:t>
      </w:r>
      <w:r w:rsidR="005C08BA" w:rsidRPr="00AC1B41">
        <w:rPr>
          <w:rFonts w:ascii="Times New Roman" w:hAnsi="Times New Roman" w:cs="Times New Roman"/>
          <w:sz w:val="28"/>
          <w:szCs w:val="28"/>
        </w:rPr>
        <w:t>санитарная очистка поселения;</w:t>
      </w:r>
    </w:p>
    <w:p w:rsidR="00EF1DFE" w:rsidRPr="00AC1B41" w:rsidRDefault="00EF1DFE" w:rsidP="005C08BA">
      <w:pPr>
        <w:pStyle w:val="a3"/>
        <w:jc w:val="both"/>
        <w:rPr>
          <w:rFonts w:ascii="Times New Roman" w:hAnsi="Times New Roman" w:cs="Times New Roman"/>
          <w:sz w:val="28"/>
          <w:szCs w:val="28"/>
        </w:rPr>
      </w:pPr>
      <w:r w:rsidRPr="00AC1B41">
        <w:rPr>
          <w:rFonts w:ascii="Times New Roman" w:hAnsi="Times New Roman" w:cs="Times New Roman"/>
          <w:sz w:val="28"/>
          <w:szCs w:val="28"/>
        </w:rPr>
        <w:t xml:space="preserve">– </w:t>
      </w:r>
      <w:r w:rsidR="005C08BA" w:rsidRPr="00AC1B41">
        <w:rPr>
          <w:rFonts w:ascii="Times New Roman" w:hAnsi="Times New Roman" w:cs="Times New Roman"/>
          <w:sz w:val="28"/>
          <w:szCs w:val="28"/>
        </w:rPr>
        <w:t>ремонт и содержание дорожной сети;</w:t>
      </w:r>
    </w:p>
    <w:p w:rsidR="005C08BA" w:rsidRPr="00AC1B41" w:rsidRDefault="00EF1DFE" w:rsidP="005C08BA">
      <w:pPr>
        <w:pStyle w:val="a3"/>
        <w:jc w:val="both"/>
        <w:rPr>
          <w:rFonts w:ascii="Times New Roman" w:hAnsi="Times New Roman" w:cs="Times New Roman"/>
          <w:sz w:val="28"/>
          <w:szCs w:val="28"/>
        </w:rPr>
      </w:pPr>
      <w:r w:rsidRPr="00AC1B41">
        <w:rPr>
          <w:rFonts w:ascii="Times New Roman" w:hAnsi="Times New Roman" w:cs="Times New Roman"/>
          <w:sz w:val="28"/>
          <w:szCs w:val="28"/>
        </w:rPr>
        <w:t xml:space="preserve">– </w:t>
      </w:r>
      <w:r w:rsidR="005C08BA" w:rsidRPr="00AC1B41">
        <w:rPr>
          <w:rFonts w:ascii="Times New Roman" w:hAnsi="Times New Roman" w:cs="Times New Roman"/>
          <w:sz w:val="28"/>
          <w:szCs w:val="28"/>
        </w:rPr>
        <w:t>содержание мест захоронения</w:t>
      </w:r>
      <w:r w:rsidRPr="00AC1B41">
        <w:rPr>
          <w:rFonts w:ascii="Times New Roman" w:hAnsi="Times New Roman" w:cs="Times New Roman"/>
          <w:sz w:val="28"/>
          <w:szCs w:val="28"/>
        </w:rPr>
        <w:t>.</w:t>
      </w:r>
    </w:p>
    <w:p w:rsidR="00EF1DFE" w:rsidRPr="00AC1B41" w:rsidRDefault="00EF1DFE" w:rsidP="005C08BA">
      <w:pPr>
        <w:pStyle w:val="a3"/>
        <w:jc w:val="both"/>
        <w:rPr>
          <w:rFonts w:ascii="Times New Roman" w:hAnsi="Times New Roman" w:cs="Times New Roman"/>
          <w:sz w:val="28"/>
          <w:szCs w:val="28"/>
        </w:rPr>
      </w:pPr>
      <w:r w:rsidRPr="00AC1B41">
        <w:rPr>
          <w:rFonts w:ascii="Times New Roman" w:hAnsi="Times New Roman" w:cs="Times New Roman"/>
          <w:sz w:val="28"/>
          <w:szCs w:val="28"/>
        </w:rPr>
        <w:tab/>
        <w:t>3) Р</w:t>
      </w:r>
      <w:r w:rsidR="005C08BA" w:rsidRPr="00AC1B41">
        <w:rPr>
          <w:rFonts w:ascii="Times New Roman" w:hAnsi="Times New Roman" w:cs="Times New Roman"/>
          <w:sz w:val="28"/>
          <w:szCs w:val="28"/>
        </w:rPr>
        <w:t>азвитие социальной сферы</w:t>
      </w:r>
      <w:r w:rsidRPr="00AC1B41">
        <w:rPr>
          <w:rFonts w:ascii="Times New Roman" w:hAnsi="Times New Roman" w:cs="Times New Roman"/>
          <w:sz w:val="28"/>
          <w:szCs w:val="28"/>
        </w:rPr>
        <w:t>:</w:t>
      </w:r>
    </w:p>
    <w:p w:rsidR="00EF1DFE" w:rsidRPr="00AC1B41" w:rsidRDefault="00EF1DFE" w:rsidP="005C08BA">
      <w:pPr>
        <w:pStyle w:val="a3"/>
        <w:jc w:val="both"/>
        <w:rPr>
          <w:rFonts w:ascii="Times New Roman" w:hAnsi="Times New Roman" w:cs="Times New Roman"/>
          <w:sz w:val="28"/>
          <w:szCs w:val="28"/>
        </w:rPr>
      </w:pPr>
      <w:r w:rsidRPr="00AC1B41">
        <w:rPr>
          <w:rFonts w:ascii="Times New Roman" w:hAnsi="Times New Roman" w:cs="Times New Roman"/>
          <w:sz w:val="28"/>
          <w:szCs w:val="28"/>
        </w:rPr>
        <w:t xml:space="preserve">– </w:t>
      </w:r>
      <w:r w:rsidR="005C08BA" w:rsidRPr="00AC1B41">
        <w:rPr>
          <w:rFonts w:ascii="Times New Roman" w:hAnsi="Times New Roman" w:cs="Times New Roman"/>
          <w:sz w:val="28"/>
          <w:szCs w:val="28"/>
        </w:rPr>
        <w:t>молодежная политика;</w:t>
      </w:r>
    </w:p>
    <w:p w:rsidR="00EF1DFE" w:rsidRPr="00AC1B41" w:rsidRDefault="00EF1DFE" w:rsidP="005C08BA">
      <w:pPr>
        <w:pStyle w:val="a3"/>
        <w:jc w:val="both"/>
        <w:rPr>
          <w:rFonts w:ascii="Times New Roman" w:hAnsi="Times New Roman" w:cs="Times New Roman"/>
          <w:sz w:val="28"/>
          <w:szCs w:val="28"/>
        </w:rPr>
      </w:pPr>
      <w:r w:rsidRPr="00AC1B41">
        <w:rPr>
          <w:rFonts w:ascii="Times New Roman" w:hAnsi="Times New Roman" w:cs="Times New Roman"/>
          <w:sz w:val="28"/>
          <w:szCs w:val="28"/>
        </w:rPr>
        <w:t xml:space="preserve">– </w:t>
      </w:r>
      <w:r w:rsidR="005C08BA" w:rsidRPr="00AC1B41">
        <w:rPr>
          <w:rFonts w:ascii="Times New Roman" w:hAnsi="Times New Roman" w:cs="Times New Roman"/>
          <w:sz w:val="28"/>
          <w:szCs w:val="28"/>
        </w:rPr>
        <w:t>развитие спорта;</w:t>
      </w:r>
    </w:p>
    <w:p w:rsidR="005C08BA" w:rsidRPr="00AC1B41" w:rsidRDefault="00EF1DFE" w:rsidP="005C08BA">
      <w:pPr>
        <w:pStyle w:val="a3"/>
        <w:jc w:val="both"/>
        <w:rPr>
          <w:rFonts w:ascii="Times New Roman" w:hAnsi="Times New Roman" w:cs="Times New Roman"/>
          <w:sz w:val="28"/>
          <w:szCs w:val="28"/>
        </w:rPr>
      </w:pPr>
      <w:r w:rsidRPr="00AC1B41">
        <w:rPr>
          <w:rFonts w:ascii="Times New Roman" w:hAnsi="Times New Roman" w:cs="Times New Roman"/>
          <w:sz w:val="28"/>
          <w:szCs w:val="28"/>
        </w:rPr>
        <w:t xml:space="preserve">– </w:t>
      </w:r>
      <w:r w:rsidR="005C08BA" w:rsidRPr="00AC1B41">
        <w:rPr>
          <w:rFonts w:ascii="Times New Roman" w:hAnsi="Times New Roman" w:cs="Times New Roman"/>
          <w:sz w:val="28"/>
          <w:szCs w:val="28"/>
        </w:rPr>
        <w:t xml:space="preserve">организация массового отдыха граждан </w:t>
      </w:r>
      <w:r w:rsidRPr="00AC1B41">
        <w:rPr>
          <w:rFonts w:ascii="Times New Roman" w:hAnsi="Times New Roman" w:cs="Times New Roman"/>
          <w:sz w:val="28"/>
          <w:szCs w:val="28"/>
        </w:rPr>
        <w:t>(</w:t>
      </w:r>
      <w:r w:rsidR="005C08BA" w:rsidRPr="00AC1B41">
        <w:rPr>
          <w:rFonts w:ascii="Times New Roman" w:hAnsi="Times New Roman" w:cs="Times New Roman"/>
          <w:sz w:val="28"/>
          <w:szCs w:val="28"/>
        </w:rPr>
        <w:t>при условии привлечения дополнительных финансовых ресурсов);</w:t>
      </w:r>
    </w:p>
    <w:p w:rsidR="005C08BA" w:rsidRPr="00AC1B41" w:rsidRDefault="00EF1DFE" w:rsidP="005C08BA">
      <w:pPr>
        <w:pStyle w:val="a3"/>
        <w:jc w:val="both"/>
        <w:rPr>
          <w:rFonts w:ascii="Times New Roman" w:hAnsi="Times New Roman" w:cs="Times New Roman"/>
          <w:sz w:val="28"/>
          <w:szCs w:val="28"/>
        </w:rPr>
      </w:pPr>
      <w:r w:rsidRPr="00AC1B41">
        <w:rPr>
          <w:rFonts w:ascii="Times New Roman" w:hAnsi="Times New Roman" w:cs="Times New Roman"/>
          <w:sz w:val="28"/>
          <w:szCs w:val="28"/>
        </w:rPr>
        <w:tab/>
        <w:t>4) М</w:t>
      </w:r>
      <w:r w:rsidR="005C08BA" w:rsidRPr="00AC1B41">
        <w:rPr>
          <w:rFonts w:ascii="Times New Roman" w:hAnsi="Times New Roman" w:cs="Times New Roman"/>
          <w:sz w:val="28"/>
          <w:szCs w:val="28"/>
        </w:rPr>
        <w:t>ероприятия по эффективному использованию муниципального имущества</w:t>
      </w:r>
      <w:r w:rsidRPr="00AC1B41">
        <w:rPr>
          <w:rFonts w:ascii="Times New Roman" w:hAnsi="Times New Roman" w:cs="Times New Roman"/>
          <w:sz w:val="28"/>
          <w:szCs w:val="28"/>
        </w:rPr>
        <w:t>.</w:t>
      </w:r>
    </w:p>
    <w:p w:rsidR="005C08BA" w:rsidRPr="00AC1B41" w:rsidRDefault="00EF1DFE" w:rsidP="005C08BA">
      <w:pPr>
        <w:pStyle w:val="a3"/>
        <w:jc w:val="both"/>
        <w:rPr>
          <w:rFonts w:ascii="Times New Roman" w:hAnsi="Times New Roman" w:cs="Times New Roman"/>
          <w:sz w:val="28"/>
          <w:szCs w:val="28"/>
        </w:rPr>
      </w:pPr>
      <w:r w:rsidRPr="00AC1B41">
        <w:rPr>
          <w:rFonts w:ascii="Times New Roman" w:hAnsi="Times New Roman" w:cs="Times New Roman"/>
          <w:sz w:val="28"/>
          <w:szCs w:val="28"/>
        </w:rPr>
        <w:tab/>
        <w:t>5) В</w:t>
      </w:r>
      <w:r w:rsidR="005C08BA" w:rsidRPr="00AC1B41">
        <w:rPr>
          <w:rFonts w:ascii="Times New Roman" w:hAnsi="Times New Roman" w:cs="Times New Roman"/>
          <w:sz w:val="28"/>
          <w:szCs w:val="28"/>
        </w:rPr>
        <w:t xml:space="preserve">заимодействие в работе с </w:t>
      </w:r>
      <w:r w:rsidRPr="00AC1B41">
        <w:rPr>
          <w:rFonts w:ascii="Times New Roman" w:hAnsi="Times New Roman" w:cs="Times New Roman"/>
          <w:sz w:val="28"/>
          <w:szCs w:val="28"/>
        </w:rPr>
        <w:t>представителями</w:t>
      </w:r>
      <w:r w:rsidR="005C08BA" w:rsidRPr="00AC1B41">
        <w:rPr>
          <w:rFonts w:ascii="Times New Roman" w:hAnsi="Times New Roman" w:cs="Times New Roman"/>
          <w:sz w:val="28"/>
          <w:szCs w:val="28"/>
        </w:rPr>
        <w:t xml:space="preserve"> малого бизнеса</w:t>
      </w:r>
      <w:r w:rsidRPr="00AC1B41">
        <w:rPr>
          <w:rFonts w:ascii="Times New Roman" w:hAnsi="Times New Roman" w:cs="Times New Roman"/>
          <w:sz w:val="28"/>
          <w:szCs w:val="28"/>
        </w:rPr>
        <w:t>.</w:t>
      </w:r>
    </w:p>
    <w:p w:rsidR="005C08BA" w:rsidRPr="00AC1B41" w:rsidRDefault="00EF1DFE" w:rsidP="005C08BA">
      <w:pPr>
        <w:pStyle w:val="a3"/>
        <w:jc w:val="both"/>
        <w:rPr>
          <w:rFonts w:ascii="Times New Roman" w:hAnsi="Times New Roman" w:cs="Times New Roman"/>
          <w:sz w:val="28"/>
          <w:szCs w:val="28"/>
        </w:rPr>
      </w:pPr>
      <w:r w:rsidRPr="00AC1B41">
        <w:rPr>
          <w:rFonts w:ascii="Times New Roman" w:hAnsi="Times New Roman" w:cs="Times New Roman"/>
          <w:sz w:val="28"/>
          <w:szCs w:val="28"/>
        </w:rPr>
        <w:tab/>
        <w:t>6) Г</w:t>
      </w:r>
      <w:r w:rsidR="005C08BA" w:rsidRPr="00AC1B41">
        <w:rPr>
          <w:rFonts w:ascii="Times New Roman" w:hAnsi="Times New Roman" w:cs="Times New Roman"/>
          <w:sz w:val="28"/>
          <w:szCs w:val="28"/>
        </w:rPr>
        <w:t>азификация</w:t>
      </w:r>
      <w:r w:rsidRPr="00AC1B41">
        <w:rPr>
          <w:rFonts w:ascii="Times New Roman" w:hAnsi="Times New Roman" w:cs="Times New Roman"/>
          <w:sz w:val="28"/>
          <w:szCs w:val="28"/>
        </w:rPr>
        <w:t xml:space="preserve"> населенных пунктов сельского поселения</w:t>
      </w:r>
      <w:r w:rsidR="005C08BA" w:rsidRPr="00AC1B41">
        <w:rPr>
          <w:rFonts w:ascii="Times New Roman" w:hAnsi="Times New Roman" w:cs="Times New Roman"/>
          <w:sz w:val="28"/>
          <w:szCs w:val="28"/>
        </w:rPr>
        <w:t>.</w:t>
      </w:r>
    </w:p>
    <w:p w:rsidR="00EF1DFE" w:rsidRPr="00AC1B41" w:rsidRDefault="00EF1DFE" w:rsidP="005C08BA">
      <w:pPr>
        <w:pStyle w:val="a3"/>
        <w:jc w:val="both"/>
        <w:rPr>
          <w:rFonts w:ascii="Times New Roman" w:hAnsi="Times New Roman" w:cs="Times New Roman"/>
          <w:sz w:val="28"/>
          <w:szCs w:val="28"/>
        </w:rPr>
      </w:pPr>
      <w:r w:rsidRPr="00AC1B41">
        <w:rPr>
          <w:rFonts w:ascii="Times New Roman" w:hAnsi="Times New Roman" w:cs="Times New Roman"/>
          <w:sz w:val="28"/>
          <w:szCs w:val="28"/>
        </w:rPr>
        <w:tab/>
        <w:t>7) Привлечение инвесторов для развития промышленного и сельскохозяйственного производства на территории Степаниковского сельского поселения.</w:t>
      </w:r>
    </w:p>
    <w:p w:rsidR="00FA6C9D" w:rsidRPr="00AC1B41" w:rsidRDefault="00966851" w:rsidP="00FA6C9D">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В нарушение требований ст</w:t>
      </w:r>
      <w:r w:rsidR="00801E15" w:rsidRPr="00AC1B41">
        <w:rPr>
          <w:rFonts w:ascii="Times New Roman" w:hAnsi="Times New Roman" w:cs="Times New Roman"/>
          <w:sz w:val="28"/>
          <w:szCs w:val="28"/>
        </w:rPr>
        <w:t>.</w:t>
      </w:r>
      <w:r w:rsidRPr="00AC1B41">
        <w:rPr>
          <w:rFonts w:ascii="Times New Roman" w:hAnsi="Times New Roman" w:cs="Times New Roman"/>
          <w:sz w:val="28"/>
          <w:szCs w:val="28"/>
        </w:rPr>
        <w:t>36 БК РФ и п.</w:t>
      </w:r>
      <w:r w:rsidR="00801E15" w:rsidRPr="00AC1B41">
        <w:rPr>
          <w:rFonts w:ascii="Times New Roman" w:hAnsi="Times New Roman" w:cs="Times New Roman"/>
          <w:sz w:val="28"/>
          <w:szCs w:val="28"/>
        </w:rPr>
        <w:t>3</w:t>
      </w:r>
      <w:r w:rsidRPr="00AC1B41">
        <w:rPr>
          <w:rFonts w:ascii="Times New Roman" w:hAnsi="Times New Roman" w:cs="Times New Roman"/>
          <w:sz w:val="28"/>
          <w:szCs w:val="28"/>
        </w:rPr>
        <w:t xml:space="preserve"> Постановления Администрации Степаниковского сельского поселения Вяземского района </w:t>
      </w:r>
      <w:r w:rsidR="00801E15" w:rsidRPr="00AC1B41">
        <w:rPr>
          <w:rFonts w:ascii="Times New Roman" w:hAnsi="Times New Roman" w:cs="Times New Roman"/>
          <w:sz w:val="28"/>
          <w:szCs w:val="28"/>
        </w:rPr>
        <w:t>Смоленской области от 26</w:t>
      </w:r>
      <w:r w:rsidRPr="00AC1B41">
        <w:rPr>
          <w:rFonts w:ascii="Times New Roman" w:hAnsi="Times New Roman" w:cs="Times New Roman"/>
          <w:sz w:val="28"/>
          <w:szCs w:val="28"/>
        </w:rPr>
        <w:t>.11.20</w:t>
      </w:r>
      <w:r w:rsidR="00801E15" w:rsidRPr="00AC1B41">
        <w:rPr>
          <w:rFonts w:ascii="Times New Roman" w:hAnsi="Times New Roman" w:cs="Times New Roman"/>
          <w:sz w:val="28"/>
          <w:szCs w:val="28"/>
        </w:rPr>
        <w:t>20</w:t>
      </w:r>
      <w:r w:rsidRPr="00AC1B41">
        <w:rPr>
          <w:rFonts w:ascii="Times New Roman" w:hAnsi="Times New Roman" w:cs="Times New Roman"/>
          <w:sz w:val="28"/>
          <w:szCs w:val="28"/>
        </w:rPr>
        <w:t xml:space="preserve"> №1</w:t>
      </w:r>
      <w:r w:rsidR="00801E15" w:rsidRPr="00AC1B41">
        <w:rPr>
          <w:rFonts w:ascii="Times New Roman" w:hAnsi="Times New Roman" w:cs="Times New Roman"/>
          <w:sz w:val="28"/>
          <w:szCs w:val="28"/>
        </w:rPr>
        <w:t>13</w:t>
      </w:r>
      <w:r w:rsidRPr="00AC1B41">
        <w:rPr>
          <w:rFonts w:ascii="Times New Roman" w:hAnsi="Times New Roman" w:cs="Times New Roman"/>
          <w:sz w:val="28"/>
          <w:szCs w:val="28"/>
        </w:rPr>
        <w:t xml:space="preserve"> Прогноз социально-экономического развития на 20</w:t>
      </w:r>
      <w:r w:rsidR="009C778E" w:rsidRPr="00AC1B41">
        <w:rPr>
          <w:rFonts w:ascii="Times New Roman" w:hAnsi="Times New Roman" w:cs="Times New Roman"/>
          <w:sz w:val="28"/>
          <w:szCs w:val="28"/>
        </w:rPr>
        <w:t>2</w:t>
      </w:r>
      <w:r w:rsidR="00801E15"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 и плановый период 202</w:t>
      </w:r>
      <w:r w:rsidR="00801E15" w:rsidRPr="00AC1B41">
        <w:rPr>
          <w:rFonts w:ascii="Times New Roman" w:hAnsi="Times New Roman" w:cs="Times New Roman"/>
          <w:sz w:val="28"/>
          <w:szCs w:val="28"/>
        </w:rPr>
        <w:t>2</w:t>
      </w:r>
      <w:r w:rsidRPr="00AC1B41">
        <w:rPr>
          <w:rFonts w:ascii="Times New Roman" w:hAnsi="Times New Roman" w:cs="Times New Roman"/>
          <w:sz w:val="28"/>
          <w:szCs w:val="28"/>
        </w:rPr>
        <w:t xml:space="preserve"> </w:t>
      </w:r>
      <w:r w:rsidR="00EF1DFE" w:rsidRPr="00AC1B41">
        <w:rPr>
          <w:rFonts w:ascii="Times New Roman" w:hAnsi="Times New Roman" w:cs="Times New Roman"/>
          <w:sz w:val="28"/>
          <w:szCs w:val="28"/>
        </w:rPr>
        <w:t>–</w:t>
      </w:r>
      <w:r w:rsidRPr="00AC1B41">
        <w:rPr>
          <w:rFonts w:ascii="Times New Roman" w:hAnsi="Times New Roman" w:cs="Times New Roman"/>
          <w:sz w:val="28"/>
          <w:szCs w:val="28"/>
        </w:rPr>
        <w:t xml:space="preserve"> 202</w:t>
      </w:r>
      <w:r w:rsidR="00801E15"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w:t>
      </w:r>
      <w:r w:rsidR="00801E15" w:rsidRPr="00AC1B41">
        <w:rPr>
          <w:rFonts w:ascii="Times New Roman" w:hAnsi="Times New Roman" w:cs="Times New Roman"/>
          <w:sz w:val="28"/>
          <w:szCs w:val="28"/>
        </w:rPr>
        <w:t>ы</w:t>
      </w:r>
      <w:r w:rsidRPr="00AC1B41">
        <w:rPr>
          <w:rFonts w:ascii="Times New Roman" w:hAnsi="Times New Roman" w:cs="Times New Roman"/>
          <w:sz w:val="28"/>
          <w:szCs w:val="28"/>
        </w:rPr>
        <w:t xml:space="preserve"> не размещен на официальном сайте Степаниковского сельского поселения Вяземского района Смоленской области.</w:t>
      </w:r>
    </w:p>
    <w:p w:rsidR="00EE180A" w:rsidRPr="00AC1B41" w:rsidRDefault="00EE180A" w:rsidP="00EE180A">
      <w:pPr>
        <w:pStyle w:val="a6"/>
        <w:shd w:val="clear" w:color="auto" w:fill="FFFFFF"/>
        <w:spacing w:before="0" w:beforeAutospacing="0" w:after="0" w:afterAutospacing="0" w:line="225" w:lineRule="atLeast"/>
        <w:ind w:firstLine="708"/>
        <w:jc w:val="both"/>
        <w:rPr>
          <w:sz w:val="28"/>
          <w:szCs w:val="28"/>
        </w:rPr>
      </w:pPr>
      <w:r w:rsidRPr="00AC1B41">
        <w:rPr>
          <w:sz w:val="28"/>
          <w:szCs w:val="28"/>
        </w:rPr>
        <w:lastRenderedPageBreak/>
        <w:t xml:space="preserve">В пояснительной записке к проекту решения о бюджете поселения </w:t>
      </w:r>
      <w:r w:rsidR="00B62FC9" w:rsidRPr="00AC1B41">
        <w:rPr>
          <w:sz w:val="28"/>
          <w:szCs w:val="28"/>
        </w:rPr>
        <w:t xml:space="preserve">      </w:t>
      </w:r>
      <w:r w:rsidR="00BB5886" w:rsidRPr="00AC1B41">
        <w:rPr>
          <w:sz w:val="28"/>
          <w:szCs w:val="28"/>
        </w:rPr>
        <w:t>на 202</w:t>
      </w:r>
      <w:r w:rsidR="007427DE" w:rsidRPr="00AC1B41">
        <w:rPr>
          <w:sz w:val="28"/>
          <w:szCs w:val="28"/>
        </w:rPr>
        <w:t>1</w:t>
      </w:r>
      <w:r w:rsidR="00BB5886" w:rsidRPr="00AC1B41">
        <w:rPr>
          <w:sz w:val="28"/>
          <w:szCs w:val="28"/>
        </w:rPr>
        <w:t xml:space="preserve"> год и плановый период 202</w:t>
      </w:r>
      <w:r w:rsidR="007427DE" w:rsidRPr="00AC1B41">
        <w:rPr>
          <w:sz w:val="28"/>
          <w:szCs w:val="28"/>
        </w:rPr>
        <w:t>2-</w:t>
      </w:r>
      <w:r w:rsidR="00BB5886" w:rsidRPr="00AC1B41">
        <w:rPr>
          <w:sz w:val="28"/>
          <w:szCs w:val="28"/>
        </w:rPr>
        <w:t>202</w:t>
      </w:r>
      <w:r w:rsidR="007427DE" w:rsidRPr="00AC1B41">
        <w:rPr>
          <w:sz w:val="28"/>
          <w:szCs w:val="28"/>
        </w:rPr>
        <w:t>3</w:t>
      </w:r>
      <w:r w:rsidR="00BB5886" w:rsidRPr="00AC1B41">
        <w:rPr>
          <w:sz w:val="28"/>
          <w:szCs w:val="28"/>
        </w:rPr>
        <w:t xml:space="preserve"> год</w:t>
      </w:r>
      <w:r w:rsidR="007427DE" w:rsidRPr="00AC1B41">
        <w:rPr>
          <w:sz w:val="28"/>
          <w:szCs w:val="28"/>
        </w:rPr>
        <w:t>ы</w:t>
      </w:r>
      <w:r w:rsidR="00BB5886" w:rsidRPr="00AC1B41">
        <w:rPr>
          <w:sz w:val="28"/>
          <w:szCs w:val="28"/>
        </w:rPr>
        <w:t xml:space="preserve"> </w:t>
      </w:r>
      <w:r w:rsidRPr="00AC1B41">
        <w:rPr>
          <w:sz w:val="28"/>
          <w:szCs w:val="28"/>
        </w:rPr>
        <w:t>отражены основные источники формирования доходной части бюджета поселения в 20</w:t>
      </w:r>
      <w:r w:rsidR="00BB5886" w:rsidRPr="00AC1B41">
        <w:rPr>
          <w:sz w:val="28"/>
          <w:szCs w:val="28"/>
        </w:rPr>
        <w:t>20</w:t>
      </w:r>
      <w:r w:rsidR="00C66E3B" w:rsidRPr="00AC1B41">
        <w:rPr>
          <w:sz w:val="28"/>
          <w:szCs w:val="28"/>
        </w:rPr>
        <w:t>, 202</w:t>
      </w:r>
      <w:r w:rsidR="00BB5886" w:rsidRPr="00AC1B41">
        <w:rPr>
          <w:sz w:val="28"/>
          <w:szCs w:val="28"/>
        </w:rPr>
        <w:t>1</w:t>
      </w:r>
      <w:r w:rsidRPr="00AC1B41">
        <w:rPr>
          <w:sz w:val="28"/>
          <w:szCs w:val="28"/>
        </w:rPr>
        <w:t>, 202</w:t>
      </w:r>
      <w:r w:rsidR="00BB5886" w:rsidRPr="00AC1B41">
        <w:rPr>
          <w:sz w:val="28"/>
          <w:szCs w:val="28"/>
        </w:rPr>
        <w:t>2</w:t>
      </w:r>
      <w:r w:rsidRPr="00AC1B41">
        <w:rPr>
          <w:sz w:val="28"/>
          <w:szCs w:val="28"/>
        </w:rPr>
        <w:t xml:space="preserve"> годах. Принцип планирования расходов бюджета поселения на 20</w:t>
      </w:r>
      <w:r w:rsidR="00BB5886" w:rsidRPr="00AC1B41">
        <w:rPr>
          <w:sz w:val="28"/>
          <w:szCs w:val="28"/>
        </w:rPr>
        <w:t>2</w:t>
      </w:r>
      <w:r w:rsidR="007427DE" w:rsidRPr="00AC1B41">
        <w:rPr>
          <w:sz w:val="28"/>
          <w:szCs w:val="28"/>
        </w:rPr>
        <w:t>1</w:t>
      </w:r>
      <w:r w:rsidR="00C66E3B" w:rsidRPr="00AC1B41">
        <w:rPr>
          <w:sz w:val="28"/>
          <w:szCs w:val="28"/>
        </w:rPr>
        <w:t xml:space="preserve"> год и плановый период 202</w:t>
      </w:r>
      <w:r w:rsidR="007427DE" w:rsidRPr="00AC1B41">
        <w:rPr>
          <w:sz w:val="28"/>
          <w:szCs w:val="28"/>
        </w:rPr>
        <w:t>2</w:t>
      </w:r>
      <w:r w:rsidRPr="00AC1B41">
        <w:rPr>
          <w:sz w:val="28"/>
          <w:szCs w:val="28"/>
        </w:rPr>
        <w:t xml:space="preserve"> и 202</w:t>
      </w:r>
      <w:r w:rsidR="007427DE" w:rsidRPr="00AC1B41">
        <w:rPr>
          <w:sz w:val="28"/>
          <w:szCs w:val="28"/>
        </w:rPr>
        <w:t>3</w:t>
      </w:r>
      <w:r w:rsidRPr="00AC1B41">
        <w:rPr>
          <w:sz w:val="28"/>
          <w:szCs w:val="28"/>
        </w:rPr>
        <w:t xml:space="preserve"> годов осуществле</w:t>
      </w:r>
      <w:r w:rsidR="00C66E3B" w:rsidRPr="00AC1B41">
        <w:rPr>
          <w:sz w:val="28"/>
          <w:szCs w:val="28"/>
        </w:rPr>
        <w:t>н в соответствии с БК РФ, а так</w:t>
      </w:r>
      <w:r w:rsidRPr="00AC1B41">
        <w:rPr>
          <w:sz w:val="28"/>
          <w:szCs w:val="28"/>
        </w:rPr>
        <w:t>же с учетом основных направлений бюджетной и налоговой политики поселения на 20</w:t>
      </w:r>
      <w:r w:rsidR="00BB5886" w:rsidRPr="00AC1B41">
        <w:rPr>
          <w:sz w:val="28"/>
          <w:szCs w:val="28"/>
        </w:rPr>
        <w:t>2</w:t>
      </w:r>
      <w:r w:rsidR="007427DE" w:rsidRPr="00AC1B41">
        <w:rPr>
          <w:sz w:val="28"/>
          <w:szCs w:val="28"/>
        </w:rPr>
        <w:t>1</w:t>
      </w:r>
      <w:r w:rsidRPr="00AC1B41">
        <w:rPr>
          <w:sz w:val="28"/>
          <w:szCs w:val="28"/>
        </w:rPr>
        <w:t xml:space="preserve"> год и на плановый перио</w:t>
      </w:r>
      <w:r w:rsidR="00C66E3B" w:rsidRPr="00AC1B41">
        <w:rPr>
          <w:sz w:val="28"/>
          <w:szCs w:val="28"/>
        </w:rPr>
        <w:t>д 202</w:t>
      </w:r>
      <w:r w:rsidR="007427DE" w:rsidRPr="00AC1B41">
        <w:rPr>
          <w:sz w:val="28"/>
          <w:szCs w:val="28"/>
        </w:rPr>
        <w:t>2</w:t>
      </w:r>
      <w:r w:rsidR="00C66E3B" w:rsidRPr="00AC1B41">
        <w:rPr>
          <w:sz w:val="28"/>
          <w:szCs w:val="28"/>
        </w:rPr>
        <w:t xml:space="preserve"> и 202</w:t>
      </w:r>
      <w:r w:rsidR="007427DE" w:rsidRPr="00AC1B41">
        <w:rPr>
          <w:sz w:val="28"/>
          <w:szCs w:val="28"/>
        </w:rPr>
        <w:t>3</w:t>
      </w:r>
      <w:r w:rsidRPr="00AC1B41">
        <w:rPr>
          <w:sz w:val="28"/>
          <w:szCs w:val="28"/>
        </w:rPr>
        <w:t xml:space="preserve"> годов.</w:t>
      </w:r>
    </w:p>
    <w:p w:rsidR="007427DE" w:rsidRPr="00AC1B41" w:rsidRDefault="007427DE" w:rsidP="007427DE">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Основные направления бюджетной и налоговой политики Степаниковского сельского поселения Вяземского района Смоленской области на 2021 год и на плановый период 2022 и 2023 годов утверждены Постановлением Администрации Степаниковского сельского поселения       от 26.11.2020 №112.</w:t>
      </w:r>
    </w:p>
    <w:p w:rsidR="002B60ED" w:rsidRPr="00AC1B41" w:rsidRDefault="002B60ED" w:rsidP="002B60ED">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Основные направления бюджетной политики и основные направления налоговой политики Степаниковского сельского поселения Вяземского района Смоленской области </w:t>
      </w:r>
      <w:r w:rsidR="00BB5886" w:rsidRPr="00AC1B41">
        <w:rPr>
          <w:rFonts w:ascii="Times New Roman" w:hAnsi="Times New Roman" w:cs="Times New Roman"/>
          <w:sz w:val="28"/>
          <w:szCs w:val="28"/>
        </w:rPr>
        <w:t>на 202</w:t>
      </w:r>
      <w:r w:rsidR="007427DE" w:rsidRPr="00AC1B41">
        <w:rPr>
          <w:rFonts w:ascii="Times New Roman" w:hAnsi="Times New Roman" w:cs="Times New Roman"/>
          <w:sz w:val="28"/>
          <w:szCs w:val="28"/>
        </w:rPr>
        <w:t>1</w:t>
      </w:r>
      <w:r w:rsidR="00BB5886" w:rsidRPr="00AC1B41">
        <w:rPr>
          <w:rFonts w:ascii="Times New Roman" w:hAnsi="Times New Roman" w:cs="Times New Roman"/>
          <w:sz w:val="28"/>
          <w:szCs w:val="28"/>
        </w:rPr>
        <w:t xml:space="preserve"> год и на плановый период 202</w:t>
      </w:r>
      <w:r w:rsidR="007427DE" w:rsidRPr="00AC1B41">
        <w:rPr>
          <w:rFonts w:ascii="Times New Roman" w:hAnsi="Times New Roman" w:cs="Times New Roman"/>
          <w:sz w:val="28"/>
          <w:szCs w:val="28"/>
        </w:rPr>
        <w:t>2</w:t>
      </w:r>
      <w:r w:rsidR="00BB5886" w:rsidRPr="00AC1B41">
        <w:rPr>
          <w:rFonts w:ascii="Times New Roman" w:hAnsi="Times New Roman" w:cs="Times New Roman"/>
          <w:sz w:val="28"/>
          <w:szCs w:val="28"/>
        </w:rPr>
        <w:t xml:space="preserve"> и 202</w:t>
      </w:r>
      <w:r w:rsidR="007427DE" w:rsidRPr="00AC1B41">
        <w:rPr>
          <w:rFonts w:ascii="Times New Roman" w:hAnsi="Times New Roman" w:cs="Times New Roman"/>
          <w:sz w:val="28"/>
          <w:szCs w:val="28"/>
        </w:rPr>
        <w:t>3</w:t>
      </w:r>
      <w:r w:rsidR="00BB5886" w:rsidRPr="00AC1B41">
        <w:rPr>
          <w:rFonts w:ascii="Times New Roman" w:hAnsi="Times New Roman" w:cs="Times New Roman"/>
          <w:sz w:val="28"/>
          <w:szCs w:val="28"/>
        </w:rPr>
        <w:t xml:space="preserve"> годов </w:t>
      </w:r>
      <w:r w:rsidRPr="00AC1B41">
        <w:rPr>
          <w:rFonts w:ascii="Times New Roman" w:hAnsi="Times New Roman" w:cs="Times New Roman"/>
          <w:sz w:val="28"/>
          <w:szCs w:val="28"/>
        </w:rPr>
        <w:t xml:space="preserve">соответствуют требованиям БК РФ в части определения основных приоритетов по увеличению доходной части бюджета поселения </w:t>
      </w:r>
      <w:r w:rsidR="00B62FC9"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и оптимизации ее расходной части. </w:t>
      </w:r>
    </w:p>
    <w:p w:rsidR="00EE180A" w:rsidRPr="00AC1B41" w:rsidRDefault="005E0325" w:rsidP="002B60ED">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Бюджетная политика Степаниковского сельского поселения определяет основные ориентиры и стратегические цели развития поселения </w:t>
      </w:r>
      <w:r w:rsidR="00B62FC9" w:rsidRPr="00AC1B41">
        <w:rPr>
          <w:rFonts w:ascii="Times New Roman" w:hAnsi="Times New Roman" w:cs="Times New Roman"/>
          <w:sz w:val="28"/>
          <w:szCs w:val="28"/>
        </w:rPr>
        <w:t xml:space="preserve">                    </w:t>
      </w:r>
      <w:r w:rsidRPr="00AC1B41">
        <w:rPr>
          <w:rFonts w:ascii="Times New Roman" w:hAnsi="Times New Roman" w:cs="Times New Roman"/>
          <w:sz w:val="28"/>
          <w:szCs w:val="28"/>
        </w:rPr>
        <w:t>на трехлетний период.</w:t>
      </w:r>
      <w:r w:rsidR="00424BFE" w:rsidRPr="00AC1B41">
        <w:rPr>
          <w:rFonts w:ascii="Times New Roman" w:hAnsi="Times New Roman" w:cs="Times New Roman"/>
          <w:sz w:val="28"/>
          <w:szCs w:val="28"/>
        </w:rPr>
        <w:t xml:space="preserve"> </w:t>
      </w:r>
      <w:r w:rsidR="002B60ED" w:rsidRPr="00AC1B41">
        <w:rPr>
          <w:rFonts w:ascii="Times New Roman" w:hAnsi="Times New Roman" w:cs="Times New Roman"/>
          <w:sz w:val="28"/>
          <w:szCs w:val="28"/>
        </w:rPr>
        <w:t>Бюджетная политика как составная часть экономической политики поселения нацелена на повышение у</w:t>
      </w:r>
      <w:r w:rsidR="00EE180A" w:rsidRPr="00AC1B41">
        <w:rPr>
          <w:rFonts w:ascii="Times New Roman" w:hAnsi="Times New Roman" w:cs="Times New Roman"/>
          <w:sz w:val="28"/>
          <w:szCs w:val="28"/>
        </w:rPr>
        <w:t xml:space="preserve">ровня </w:t>
      </w:r>
      <w:r w:rsidR="00B62FC9" w:rsidRPr="00AC1B41">
        <w:rPr>
          <w:rFonts w:ascii="Times New Roman" w:hAnsi="Times New Roman" w:cs="Times New Roman"/>
          <w:sz w:val="28"/>
          <w:szCs w:val="28"/>
        </w:rPr>
        <w:t xml:space="preserve">               </w:t>
      </w:r>
      <w:r w:rsidR="00EE180A" w:rsidRPr="00AC1B41">
        <w:rPr>
          <w:rFonts w:ascii="Times New Roman" w:hAnsi="Times New Roman" w:cs="Times New Roman"/>
          <w:sz w:val="28"/>
          <w:szCs w:val="28"/>
        </w:rPr>
        <w:t>и</w:t>
      </w:r>
      <w:r w:rsidR="002B60ED" w:rsidRPr="00AC1B41">
        <w:rPr>
          <w:rFonts w:ascii="Times New Roman" w:hAnsi="Times New Roman" w:cs="Times New Roman"/>
          <w:sz w:val="28"/>
          <w:szCs w:val="28"/>
        </w:rPr>
        <w:t xml:space="preserve"> качества жизни населения</w:t>
      </w:r>
      <w:r w:rsidR="00EE180A" w:rsidRPr="00AC1B41">
        <w:rPr>
          <w:rFonts w:ascii="Times New Roman" w:hAnsi="Times New Roman" w:cs="Times New Roman"/>
          <w:sz w:val="28"/>
          <w:szCs w:val="28"/>
        </w:rPr>
        <w:t xml:space="preserve"> через повышение уровня экономического развития, на обеспечение сбалансированности и устойчивости бюджета.</w:t>
      </w:r>
    </w:p>
    <w:p w:rsidR="002B60ED" w:rsidRPr="00AC1B41" w:rsidRDefault="008F0EA4" w:rsidP="00EE180A">
      <w:pPr>
        <w:pStyle w:val="a3"/>
        <w:ind w:firstLine="708"/>
        <w:jc w:val="both"/>
        <w:rPr>
          <w:sz w:val="28"/>
          <w:szCs w:val="28"/>
        </w:rPr>
      </w:pPr>
      <w:r w:rsidRPr="00AC1B41">
        <w:rPr>
          <w:rFonts w:ascii="Times New Roman" w:hAnsi="Times New Roman" w:cs="Times New Roman"/>
          <w:sz w:val="28"/>
          <w:szCs w:val="28"/>
        </w:rPr>
        <w:t>В трехлетней перспективе 2021-2023 годов п</w:t>
      </w:r>
      <w:r w:rsidR="00EE180A" w:rsidRPr="00AC1B41">
        <w:rPr>
          <w:rFonts w:ascii="Times New Roman" w:hAnsi="Times New Roman" w:cs="Times New Roman"/>
          <w:sz w:val="28"/>
          <w:szCs w:val="28"/>
        </w:rPr>
        <w:t>риоритет</w:t>
      </w:r>
      <w:r w:rsidRPr="00AC1B41">
        <w:rPr>
          <w:rFonts w:ascii="Times New Roman" w:hAnsi="Times New Roman" w:cs="Times New Roman"/>
          <w:sz w:val="28"/>
          <w:szCs w:val="28"/>
        </w:rPr>
        <w:t>ом</w:t>
      </w:r>
      <w:r w:rsidR="00EE180A" w:rsidRPr="00AC1B41">
        <w:rPr>
          <w:rFonts w:ascii="Times New Roman" w:hAnsi="Times New Roman" w:cs="Times New Roman"/>
          <w:sz w:val="28"/>
          <w:szCs w:val="28"/>
        </w:rPr>
        <w:t xml:space="preserve"> налоговой политики </w:t>
      </w:r>
      <w:r w:rsidRPr="00AC1B41">
        <w:rPr>
          <w:rFonts w:ascii="Times New Roman" w:hAnsi="Times New Roman" w:cs="Times New Roman"/>
          <w:sz w:val="28"/>
          <w:szCs w:val="28"/>
        </w:rPr>
        <w:t xml:space="preserve">остается создание </w:t>
      </w:r>
      <w:r w:rsidR="00EE180A" w:rsidRPr="00AC1B41">
        <w:rPr>
          <w:rFonts w:ascii="Times New Roman" w:hAnsi="Times New Roman" w:cs="Times New Roman"/>
          <w:sz w:val="28"/>
          <w:szCs w:val="28"/>
        </w:rPr>
        <w:t>эффективно</w:t>
      </w:r>
      <w:r w:rsidRPr="00AC1B41">
        <w:rPr>
          <w:rFonts w:ascii="Times New Roman" w:hAnsi="Times New Roman" w:cs="Times New Roman"/>
          <w:sz w:val="28"/>
          <w:szCs w:val="28"/>
        </w:rPr>
        <w:t>й</w:t>
      </w:r>
      <w:r w:rsidR="00EE180A" w:rsidRPr="00AC1B41">
        <w:rPr>
          <w:rFonts w:ascii="Times New Roman" w:hAnsi="Times New Roman" w:cs="Times New Roman"/>
          <w:sz w:val="28"/>
          <w:szCs w:val="28"/>
        </w:rPr>
        <w:t xml:space="preserve"> налоговой системы, обеспечивающей бюджетную устойчивость.</w:t>
      </w:r>
      <w:r w:rsidRPr="00AC1B41">
        <w:rPr>
          <w:rFonts w:ascii="Times New Roman" w:hAnsi="Times New Roman" w:cs="Times New Roman"/>
          <w:sz w:val="28"/>
          <w:szCs w:val="28"/>
        </w:rPr>
        <w:t xml:space="preserve"> Налоговая политика будет направлена на создание условий для увеличения темпов экономического роста, за счет модернизации экономики и обеспечения необходимого уровня доходов бюджетной системы.</w:t>
      </w:r>
    </w:p>
    <w:p w:rsidR="008C5AC0" w:rsidRPr="00AC1B41" w:rsidRDefault="008C5AC0" w:rsidP="008C5AC0">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Контрольно – ревизионная комиссия отмечает в целом соответствие представленного проекта решения о бюджете основным направлениям бюджетной и налоговой политики поселения на 20</w:t>
      </w:r>
      <w:r w:rsidR="00424BFE" w:rsidRPr="00AC1B41">
        <w:rPr>
          <w:rFonts w:ascii="Times New Roman" w:hAnsi="Times New Roman" w:cs="Times New Roman"/>
          <w:sz w:val="28"/>
          <w:szCs w:val="28"/>
        </w:rPr>
        <w:t>2</w:t>
      </w:r>
      <w:r w:rsidR="008F0EA4"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 и на плановый период 202</w:t>
      </w:r>
      <w:r w:rsidR="008F0EA4" w:rsidRPr="00AC1B41">
        <w:rPr>
          <w:rFonts w:ascii="Times New Roman" w:hAnsi="Times New Roman" w:cs="Times New Roman"/>
          <w:sz w:val="28"/>
          <w:szCs w:val="28"/>
        </w:rPr>
        <w:t>2</w:t>
      </w:r>
      <w:r w:rsidRPr="00AC1B41">
        <w:rPr>
          <w:rFonts w:ascii="Times New Roman" w:hAnsi="Times New Roman" w:cs="Times New Roman"/>
          <w:sz w:val="28"/>
          <w:szCs w:val="28"/>
        </w:rPr>
        <w:t xml:space="preserve"> и 202</w:t>
      </w:r>
      <w:r w:rsidR="008F0EA4"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годов.</w:t>
      </w:r>
    </w:p>
    <w:p w:rsidR="00EE180A" w:rsidRPr="00AC1B41" w:rsidRDefault="00EE180A" w:rsidP="00EE180A">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В нарушение требований статьи 36 БК РФ, п.3 Постановления Администрации Степаниковского сельского поселения Вяземского района Смоленской области от </w:t>
      </w:r>
      <w:r w:rsidR="008B6F91" w:rsidRPr="00AC1B41">
        <w:rPr>
          <w:rFonts w:ascii="Times New Roman" w:hAnsi="Times New Roman" w:cs="Times New Roman"/>
          <w:sz w:val="28"/>
          <w:szCs w:val="28"/>
        </w:rPr>
        <w:t>26.11.2020</w:t>
      </w:r>
      <w:r w:rsidRPr="00AC1B41">
        <w:rPr>
          <w:rFonts w:ascii="Times New Roman" w:hAnsi="Times New Roman" w:cs="Times New Roman"/>
          <w:sz w:val="28"/>
          <w:szCs w:val="28"/>
        </w:rPr>
        <w:t xml:space="preserve"> №1</w:t>
      </w:r>
      <w:r w:rsidR="008B6F91" w:rsidRPr="00AC1B41">
        <w:rPr>
          <w:rFonts w:ascii="Times New Roman" w:hAnsi="Times New Roman" w:cs="Times New Roman"/>
          <w:sz w:val="28"/>
          <w:szCs w:val="28"/>
        </w:rPr>
        <w:t>1</w:t>
      </w:r>
      <w:r w:rsidR="00424BFE" w:rsidRPr="00AC1B41">
        <w:rPr>
          <w:rFonts w:ascii="Times New Roman" w:hAnsi="Times New Roman" w:cs="Times New Roman"/>
          <w:sz w:val="28"/>
          <w:szCs w:val="28"/>
        </w:rPr>
        <w:t xml:space="preserve">2, </w:t>
      </w:r>
      <w:r w:rsidRPr="00AC1B41">
        <w:rPr>
          <w:rFonts w:ascii="Times New Roman" w:hAnsi="Times New Roman" w:cs="Times New Roman"/>
          <w:sz w:val="28"/>
          <w:szCs w:val="28"/>
        </w:rPr>
        <w:t>указанн</w:t>
      </w:r>
      <w:r w:rsidR="00424BFE" w:rsidRPr="00AC1B41">
        <w:rPr>
          <w:rFonts w:ascii="Times New Roman" w:hAnsi="Times New Roman" w:cs="Times New Roman"/>
          <w:sz w:val="28"/>
          <w:szCs w:val="28"/>
        </w:rPr>
        <w:t>о</w:t>
      </w:r>
      <w:r w:rsidRPr="00AC1B41">
        <w:rPr>
          <w:rFonts w:ascii="Times New Roman" w:hAnsi="Times New Roman" w:cs="Times New Roman"/>
          <w:sz w:val="28"/>
          <w:szCs w:val="28"/>
        </w:rPr>
        <w:t>е Постановлени</w:t>
      </w:r>
      <w:r w:rsidR="00424BFE" w:rsidRPr="00AC1B41">
        <w:rPr>
          <w:rFonts w:ascii="Times New Roman" w:hAnsi="Times New Roman" w:cs="Times New Roman"/>
          <w:sz w:val="28"/>
          <w:szCs w:val="28"/>
        </w:rPr>
        <w:t>е</w:t>
      </w:r>
      <w:r w:rsidRPr="00AC1B41">
        <w:rPr>
          <w:rFonts w:ascii="Times New Roman" w:hAnsi="Times New Roman" w:cs="Times New Roman"/>
          <w:sz w:val="28"/>
          <w:szCs w:val="28"/>
        </w:rPr>
        <w:t xml:space="preserve"> </w:t>
      </w:r>
      <w:r w:rsidR="00B62FC9" w:rsidRPr="00AC1B41">
        <w:rPr>
          <w:rFonts w:ascii="Times New Roman" w:hAnsi="Times New Roman" w:cs="Times New Roman"/>
          <w:sz w:val="28"/>
          <w:szCs w:val="28"/>
        </w:rPr>
        <w:t xml:space="preserve">              </w:t>
      </w:r>
      <w:r w:rsidRPr="00AC1B41">
        <w:rPr>
          <w:rFonts w:ascii="Times New Roman" w:hAnsi="Times New Roman" w:cs="Times New Roman"/>
          <w:sz w:val="28"/>
          <w:szCs w:val="28"/>
        </w:rPr>
        <w:t>не размещен</w:t>
      </w:r>
      <w:r w:rsidR="00424BFE" w:rsidRPr="00AC1B41">
        <w:rPr>
          <w:rFonts w:ascii="Times New Roman" w:hAnsi="Times New Roman" w:cs="Times New Roman"/>
          <w:sz w:val="28"/>
          <w:szCs w:val="28"/>
        </w:rPr>
        <w:t>о</w:t>
      </w:r>
      <w:r w:rsidRPr="00AC1B41">
        <w:rPr>
          <w:rFonts w:ascii="Times New Roman" w:hAnsi="Times New Roman" w:cs="Times New Roman"/>
          <w:sz w:val="28"/>
          <w:szCs w:val="28"/>
        </w:rPr>
        <w:t xml:space="preserve"> на официальном сайте Степаниковского сельского поселения Вяземского района Смоленской области.</w:t>
      </w:r>
    </w:p>
    <w:p w:rsidR="00992EE2" w:rsidRPr="00AC1B41" w:rsidRDefault="00992EE2" w:rsidP="00992EE2">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В нарушение требований ст.36 БК РФ и п.3 Решения Совета депутатов Степаниковского сельского поселения Вяземского района Смоленской области от 06.11.2020 №18 «Об утверждении Положения о бюджетном процессе в Степаниковском сельском поселении Вяземского района Смоленской области» с изменениями, внесенными Решением Совета </w:t>
      </w:r>
      <w:r w:rsidRPr="00AC1B41">
        <w:rPr>
          <w:rFonts w:ascii="Times New Roman" w:hAnsi="Times New Roman" w:cs="Times New Roman"/>
          <w:sz w:val="28"/>
          <w:szCs w:val="28"/>
        </w:rPr>
        <w:lastRenderedPageBreak/>
        <w:t>депутатов Степаниковского сельского поселения Вяземского района Смоленской области от 10.11.2020 №19 Положение о бюджетном процессе не размещен</w:t>
      </w:r>
      <w:r w:rsidR="002E5FB4" w:rsidRPr="00AC1B41">
        <w:rPr>
          <w:rFonts w:ascii="Times New Roman" w:hAnsi="Times New Roman" w:cs="Times New Roman"/>
          <w:sz w:val="28"/>
          <w:szCs w:val="28"/>
        </w:rPr>
        <w:t>о</w:t>
      </w:r>
      <w:r w:rsidRPr="00AC1B41">
        <w:rPr>
          <w:rFonts w:ascii="Times New Roman" w:hAnsi="Times New Roman" w:cs="Times New Roman"/>
          <w:sz w:val="28"/>
          <w:szCs w:val="28"/>
        </w:rPr>
        <w:t xml:space="preserve"> на официальном сайте Степаниковского сельского поселения Вяземского района Смоленской области.</w:t>
      </w:r>
    </w:p>
    <w:p w:rsidR="00163CC2" w:rsidRPr="00AC1B41" w:rsidRDefault="00163CC2" w:rsidP="00163CC2">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В соответствии с п.1 ст.184.1 БК РФ и ст.</w:t>
      </w:r>
      <w:r w:rsidR="00733DBA" w:rsidRPr="00AC1B41">
        <w:rPr>
          <w:rFonts w:ascii="Times New Roman" w:hAnsi="Times New Roman" w:cs="Times New Roman"/>
          <w:sz w:val="28"/>
          <w:szCs w:val="28"/>
        </w:rPr>
        <w:t>8</w:t>
      </w:r>
      <w:r w:rsidRPr="00AC1B41">
        <w:rPr>
          <w:rFonts w:ascii="Times New Roman" w:hAnsi="Times New Roman" w:cs="Times New Roman"/>
          <w:sz w:val="28"/>
          <w:szCs w:val="28"/>
        </w:rPr>
        <w:t xml:space="preserve"> Положения о бюджетном процессе поселения установлены общие требования к структуре                       и содержанию решения о бюджете поселения, а именно: общий объем доходов, общий объем расходов, дефицит бюджета.  </w:t>
      </w:r>
    </w:p>
    <w:p w:rsidR="00FA6C9D" w:rsidRPr="00AC1B41" w:rsidRDefault="00FA6C9D" w:rsidP="00FA6C9D">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Указанные параметры бюджета поселения на 20</w:t>
      </w:r>
      <w:r w:rsidR="00B62FC9" w:rsidRPr="00AC1B41">
        <w:rPr>
          <w:rFonts w:ascii="Times New Roman" w:hAnsi="Times New Roman" w:cs="Times New Roman"/>
          <w:sz w:val="28"/>
          <w:szCs w:val="28"/>
        </w:rPr>
        <w:t>2</w:t>
      </w:r>
      <w:r w:rsidR="00163CC2" w:rsidRPr="00AC1B41">
        <w:rPr>
          <w:rFonts w:ascii="Times New Roman" w:hAnsi="Times New Roman" w:cs="Times New Roman"/>
          <w:sz w:val="28"/>
          <w:szCs w:val="28"/>
        </w:rPr>
        <w:t>1</w:t>
      </w:r>
      <w:r w:rsidR="00C66E3B" w:rsidRPr="00AC1B41">
        <w:rPr>
          <w:rFonts w:ascii="Times New Roman" w:hAnsi="Times New Roman" w:cs="Times New Roman"/>
          <w:sz w:val="28"/>
          <w:szCs w:val="28"/>
        </w:rPr>
        <w:t xml:space="preserve"> год и на плановый период 202</w:t>
      </w:r>
      <w:r w:rsidR="00163CC2" w:rsidRPr="00AC1B41">
        <w:rPr>
          <w:rFonts w:ascii="Times New Roman" w:hAnsi="Times New Roman" w:cs="Times New Roman"/>
          <w:sz w:val="28"/>
          <w:szCs w:val="28"/>
        </w:rPr>
        <w:t>2</w:t>
      </w:r>
      <w:r w:rsidRPr="00AC1B41">
        <w:rPr>
          <w:rFonts w:ascii="Times New Roman" w:hAnsi="Times New Roman" w:cs="Times New Roman"/>
          <w:sz w:val="28"/>
          <w:szCs w:val="28"/>
        </w:rPr>
        <w:t xml:space="preserve"> и 202</w:t>
      </w:r>
      <w:r w:rsidR="00163CC2"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годов отражены </w:t>
      </w:r>
      <w:r w:rsidR="00163CC2" w:rsidRPr="00AC1B41">
        <w:rPr>
          <w:rFonts w:ascii="Times New Roman" w:hAnsi="Times New Roman" w:cs="Times New Roman"/>
          <w:sz w:val="28"/>
          <w:szCs w:val="28"/>
        </w:rPr>
        <w:t xml:space="preserve">в п.1 и п.3 проекта </w:t>
      </w:r>
      <w:r w:rsidRPr="00AC1B41">
        <w:rPr>
          <w:rFonts w:ascii="Times New Roman" w:hAnsi="Times New Roman" w:cs="Times New Roman"/>
          <w:sz w:val="28"/>
          <w:szCs w:val="28"/>
        </w:rPr>
        <w:t xml:space="preserve">решения </w:t>
      </w:r>
      <w:r w:rsidR="0001533D" w:rsidRPr="00AC1B41">
        <w:rPr>
          <w:rFonts w:ascii="Times New Roman" w:hAnsi="Times New Roman" w:cs="Times New Roman"/>
          <w:sz w:val="28"/>
          <w:szCs w:val="28"/>
        </w:rPr>
        <w:t xml:space="preserve">о бюджете поселения, в его текстовой части, </w:t>
      </w:r>
      <w:r w:rsidRPr="00AC1B41">
        <w:rPr>
          <w:rFonts w:ascii="Times New Roman" w:hAnsi="Times New Roman" w:cs="Times New Roman"/>
          <w:sz w:val="28"/>
          <w:szCs w:val="28"/>
        </w:rPr>
        <w:t>в следующих объемах:</w:t>
      </w:r>
    </w:p>
    <w:p w:rsidR="008C5AC0" w:rsidRPr="00AC1B41" w:rsidRDefault="00FA6C9D" w:rsidP="00FA6C9D">
      <w:pPr>
        <w:spacing w:after="0" w:line="240" w:lineRule="auto"/>
        <w:ind w:firstLine="708"/>
        <w:jc w:val="both"/>
        <w:rPr>
          <w:rFonts w:ascii="Times New Roman" w:hAnsi="Times New Roman" w:cs="Times New Roman"/>
          <w:sz w:val="24"/>
          <w:szCs w:val="24"/>
        </w:rPr>
      </w:pP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4"/>
          <w:szCs w:val="24"/>
        </w:rPr>
        <w:t xml:space="preserve">                 </w:t>
      </w:r>
      <w:r w:rsidR="008C5AC0" w:rsidRPr="00AC1B41">
        <w:rPr>
          <w:rFonts w:ascii="Times New Roman" w:hAnsi="Times New Roman" w:cs="Times New Roman"/>
          <w:sz w:val="24"/>
          <w:szCs w:val="24"/>
        </w:rPr>
        <w:t xml:space="preserve">  </w:t>
      </w:r>
      <w:r w:rsidRPr="00AC1B41">
        <w:rPr>
          <w:rFonts w:ascii="Times New Roman" w:hAnsi="Times New Roman" w:cs="Times New Roman"/>
          <w:sz w:val="24"/>
          <w:szCs w:val="24"/>
        </w:rPr>
        <w:t xml:space="preserve"> </w:t>
      </w:r>
      <w:r w:rsidR="008C5AC0" w:rsidRPr="00AC1B41">
        <w:rPr>
          <w:rFonts w:ascii="Times New Roman" w:hAnsi="Times New Roman" w:cs="Times New Roman"/>
          <w:sz w:val="24"/>
          <w:szCs w:val="24"/>
        </w:rPr>
        <w:t>Таблица №1</w:t>
      </w:r>
    </w:p>
    <w:p w:rsidR="00FA6C9D" w:rsidRPr="00AC1B41" w:rsidRDefault="008C5AC0" w:rsidP="00FA6C9D">
      <w:pPr>
        <w:spacing w:after="0" w:line="240" w:lineRule="auto"/>
        <w:ind w:firstLine="708"/>
        <w:jc w:val="both"/>
        <w:rPr>
          <w:rFonts w:ascii="Times New Roman" w:hAnsi="Times New Roman" w:cs="Times New Roman"/>
          <w:sz w:val="24"/>
          <w:szCs w:val="24"/>
        </w:rPr>
      </w:pPr>
      <w:r w:rsidRPr="00AC1B41">
        <w:rPr>
          <w:rFonts w:ascii="Times New Roman" w:hAnsi="Times New Roman" w:cs="Times New Roman"/>
          <w:sz w:val="24"/>
          <w:szCs w:val="24"/>
        </w:rPr>
        <w:tab/>
      </w:r>
      <w:r w:rsidRPr="00AC1B41">
        <w:rPr>
          <w:rFonts w:ascii="Times New Roman" w:hAnsi="Times New Roman" w:cs="Times New Roman"/>
          <w:sz w:val="24"/>
          <w:szCs w:val="24"/>
        </w:rPr>
        <w:tab/>
      </w:r>
      <w:r w:rsidRPr="00AC1B41">
        <w:rPr>
          <w:rFonts w:ascii="Times New Roman" w:hAnsi="Times New Roman" w:cs="Times New Roman"/>
          <w:sz w:val="24"/>
          <w:szCs w:val="24"/>
        </w:rPr>
        <w:tab/>
      </w:r>
      <w:r w:rsidRPr="00AC1B41">
        <w:rPr>
          <w:rFonts w:ascii="Times New Roman" w:hAnsi="Times New Roman" w:cs="Times New Roman"/>
          <w:sz w:val="24"/>
          <w:szCs w:val="24"/>
        </w:rPr>
        <w:tab/>
      </w:r>
      <w:r w:rsidRPr="00AC1B41">
        <w:rPr>
          <w:rFonts w:ascii="Times New Roman" w:hAnsi="Times New Roman" w:cs="Times New Roman"/>
          <w:sz w:val="24"/>
          <w:szCs w:val="24"/>
        </w:rPr>
        <w:tab/>
      </w:r>
      <w:r w:rsidRPr="00AC1B41">
        <w:rPr>
          <w:rFonts w:ascii="Times New Roman" w:hAnsi="Times New Roman" w:cs="Times New Roman"/>
          <w:sz w:val="24"/>
          <w:szCs w:val="24"/>
        </w:rPr>
        <w:tab/>
      </w:r>
      <w:r w:rsidRPr="00AC1B41">
        <w:rPr>
          <w:rFonts w:ascii="Times New Roman" w:hAnsi="Times New Roman" w:cs="Times New Roman"/>
          <w:sz w:val="24"/>
          <w:szCs w:val="24"/>
        </w:rPr>
        <w:tab/>
      </w:r>
      <w:r w:rsidRPr="00AC1B41">
        <w:rPr>
          <w:rFonts w:ascii="Times New Roman" w:hAnsi="Times New Roman" w:cs="Times New Roman"/>
          <w:sz w:val="24"/>
          <w:szCs w:val="24"/>
        </w:rPr>
        <w:tab/>
      </w:r>
      <w:r w:rsidRPr="00AC1B41">
        <w:rPr>
          <w:rFonts w:ascii="Times New Roman" w:hAnsi="Times New Roman" w:cs="Times New Roman"/>
          <w:sz w:val="24"/>
          <w:szCs w:val="24"/>
        </w:rPr>
        <w:tab/>
      </w:r>
      <w:r w:rsidRPr="00AC1B41">
        <w:rPr>
          <w:rFonts w:ascii="Times New Roman" w:hAnsi="Times New Roman" w:cs="Times New Roman"/>
          <w:sz w:val="24"/>
          <w:szCs w:val="24"/>
        </w:rPr>
        <w:tab/>
      </w:r>
      <w:r w:rsidR="00FA6C9D" w:rsidRPr="00AC1B41">
        <w:rPr>
          <w:rFonts w:ascii="Times New Roman" w:hAnsi="Times New Roman" w:cs="Times New Roman"/>
          <w:sz w:val="24"/>
          <w:szCs w:val="24"/>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4"/>
        <w:gridCol w:w="1682"/>
        <w:gridCol w:w="1825"/>
        <w:gridCol w:w="1544"/>
      </w:tblGrid>
      <w:tr w:rsidR="00AC1B41" w:rsidRPr="00AC1B41" w:rsidTr="00A650A1">
        <w:tc>
          <w:tcPr>
            <w:tcW w:w="4294" w:type="dxa"/>
          </w:tcPr>
          <w:p w:rsidR="00FA6C9D" w:rsidRPr="00AC1B41" w:rsidRDefault="00FA6C9D" w:rsidP="00A650A1">
            <w:pPr>
              <w:spacing w:after="0"/>
              <w:rPr>
                <w:rFonts w:ascii="Times New Roman" w:hAnsi="Times New Roman" w:cs="Times New Roman"/>
                <w:sz w:val="24"/>
                <w:szCs w:val="24"/>
              </w:rPr>
            </w:pPr>
            <w:r w:rsidRPr="00AC1B41">
              <w:rPr>
                <w:rFonts w:ascii="Times New Roman" w:hAnsi="Times New Roman" w:cs="Times New Roman"/>
                <w:sz w:val="24"/>
                <w:szCs w:val="24"/>
              </w:rPr>
              <w:t xml:space="preserve">Параметры бюджета </w:t>
            </w:r>
          </w:p>
        </w:tc>
        <w:tc>
          <w:tcPr>
            <w:tcW w:w="1682" w:type="dxa"/>
          </w:tcPr>
          <w:p w:rsidR="00FA6C9D" w:rsidRPr="00AC1B41" w:rsidRDefault="00FA6C9D" w:rsidP="00D75E4A">
            <w:pPr>
              <w:spacing w:after="0"/>
              <w:jc w:val="center"/>
              <w:rPr>
                <w:rFonts w:ascii="Times New Roman" w:hAnsi="Times New Roman" w:cs="Times New Roman"/>
                <w:sz w:val="24"/>
                <w:szCs w:val="24"/>
              </w:rPr>
            </w:pPr>
            <w:r w:rsidRPr="00AC1B41">
              <w:rPr>
                <w:rFonts w:ascii="Times New Roman" w:hAnsi="Times New Roman" w:cs="Times New Roman"/>
                <w:sz w:val="24"/>
                <w:szCs w:val="24"/>
              </w:rPr>
              <w:t>20</w:t>
            </w:r>
            <w:r w:rsidR="00B62FC9" w:rsidRPr="00AC1B41">
              <w:rPr>
                <w:rFonts w:ascii="Times New Roman" w:hAnsi="Times New Roman" w:cs="Times New Roman"/>
                <w:sz w:val="24"/>
                <w:szCs w:val="24"/>
              </w:rPr>
              <w:t>2</w:t>
            </w:r>
            <w:r w:rsidR="00D75E4A" w:rsidRPr="00AC1B41">
              <w:rPr>
                <w:rFonts w:ascii="Times New Roman" w:hAnsi="Times New Roman" w:cs="Times New Roman"/>
                <w:sz w:val="24"/>
                <w:szCs w:val="24"/>
              </w:rPr>
              <w:t>1</w:t>
            </w:r>
            <w:r w:rsidRPr="00AC1B41">
              <w:rPr>
                <w:rFonts w:ascii="Times New Roman" w:hAnsi="Times New Roman" w:cs="Times New Roman"/>
                <w:sz w:val="24"/>
                <w:szCs w:val="24"/>
              </w:rPr>
              <w:t xml:space="preserve"> год </w:t>
            </w:r>
          </w:p>
        </w:tc>
        <w:tc>
          <w:tcPr>
            <w:tcW w:w="1825" w:type="dxa"/>
          </w:tcPr>
          <w:p w:rsidR="00FA6C9D" w:rsidRPr="00AC1B41" w:rsidRDefault="00FA6C9D" w:rsidP="00D75E4A">
            <w:pPr>
              <w:spacing w:after="0"/>
              <w:jc w:val="center"/>
              <w:rPr>
                <w:rFonts w:ascii="Times New Roman" w:hAnsi="Times New Roman" w:cs="Times New Roman"/>
                <w:sz w:val="24"/>
                <w:szCs w:val="24"/>
              </w:rPr>
            </w:pPr>
            <w:r w:rsidRPr="00AC1B41">
              <w:rPr>
                <w:rFonts w:ascii="Times New Roman" w:hAnsi="Times New Roman" w:cs="Times New Roman"/>
                <w:sz w:val="24"/>
                <w:szCs w:val="24"/>
              </w:rPr>
              <w:t>2</w:t>
            </w:r>
            <w:r w:rsidR="008C5AC0" w:rsidRPr="00AC1B41">
              <w:rPr>
                <w:rFonts w:ascii="Times New Roman" w:hAnsi="Times New Roman" w:cs="Times New Roman"/>
                <w:sz w:val="24"/>
                <w:szCs w:val="24"/>
              </w:rPr>
              <w:t>02</w:t>
            </w:r>
            <w:r w:rsidR="00D75E4A" w:rsidRPr="00AC1B41">
              <w:rPr>
                <w:rFonts w:ascii="Times New Roman" w:hAnsi="Times New Roman" w:cs="Times New Roman"/>
                <w:sz w:val="24"/>
                <w:szCs w:val="24"/>
              </w:rPr>
              <w:t>2</w:t>
            </w:r>
            <w:r w:rsidRPr="00AC1B41">
              <w:rPr>
                <w:rFonts w:ascii="Times New Roman" w:hAnsi="Times New Roman" w:cs="Times New Roman"/>
                <w:sz w:val="24"/>
                <w:szCs w:val="24"/>
              </w:rPr>
              <w:t xml:space="preserve"> год</w:t>
            </w:r>
          </w:p>
        </w:tc>
        <w:tc>
          <w:tcPr>
            <w:tcW w:w="1544" w:type="dxa"/>
          </w:tcPr>
          <w:p w:rsidR="00FA6C9D" w:rsidRPr="00AC1B41" w:rsidRDefault="00FA6C9D" w:rsidP="00D75E4A">
            <w:pPr>
              <w:spacing w:after="0"/>
              <w:jc w:val="center"/>
              <w:rPr>
                <w:rFonts w:ascii="Times New Roman" w:hAnsi="Times New Roman" w:cs="Times New Roman"/>
                <w:sz w:val="24"/>
                <w:szCs w:val="24"/>
              </w:rPr>
            </w:pPr>
            <w:r w:rsidRPr="00AC1B41">
              <w:rPr>
                <w:rFonts w:ascii="Times New Roman" w:hAnsi="Times New Roman" w:cs="Times New Roman"/>
                <w:sz w:val="24"/>
                <w:szCs w:val="24"/>
              </w:rPr>
              <w:t>202</w:t>
            </w:r>
            <w:r w:rsidR="00D75E4A" w:rsidRPr="00AC1B41">
              <w:rPr>
                <w:rFonts w:ascii="Times New Roman" w:hAnsi="Times New Roman" w:cs="Times New Roman"/>
                <w:sz w:val="24"/>
                <w:szCs w:val="24"/>
              </w:rPr>
              <w:t>3</w:t>
            </w:r>
            <w:r w:rsidRPr="00AC1B41">
              <w:rPr>
                <w:rFonts w:ascii="Times New Roman" w:hAnsi="Times New Roman" w:cs="Times New Roman"/>
                <w:sz w:val="24"/>
                <w:szCs w:val="24"/>
              </w:rPr>
              <w:t xml:space="preserve"> год</w:t>
            </w:r>
          </w:p>
        </w:tc>
      </w:tr>
      <w:tr w:rsidR="00AC1B41" w:rsidRPr="00AC1B41" w:rsidTr="00A650A1">
        <w:tc>
          <w:tcPr>
            <w:tcW w:w="4294" w:type="dxa"/>
          </w:tcPr>
          <w:p w:rsidR="00FA6C9D" w:rsidRPr="00AC1B41" w:rsidRDefault="00FA6C9D" w:rsidP="00A650A1">
            <w:pPr>
              <w:spacing w:after="0"/>
              <w:jc w:val="both"/>
              <w:rPr>
                <w:rFonts w:ascii="Times New Roman" w:hAnsi="Times New Roman" w:cs="Times New Roman"/>
                <w:sz w:val="24"/>
                <w:szCs w:val="24"/>
              </w:rPr>
            </w:pPr>
            <w:r w:rsidRPr="00AC1B41">
              <w:rPr>
                <w:rFonts w:ascii="Times New Roman" w:hAnsi="Times New Roman" w:cs="Times New Roman"/>
                <w:sz w:val="24"/>
                <w:szCs w:val="24"/>
              </w:rPr>
              <w:t>Общий объем доходов бюджета</w:t>
            </w:r>
          </w:p>
        </w:tc>
        <w:tc>
          <w:tcPr>
            <w:tcW w:w="1682" w:type="dxa"/>
          </w:tcPr>
          <w:p w:rsidR="00FA6C9D" w:rsidRPr="00AC1B41" w:rsidRDefault="00FA6C9D" w:rsidP="00D75E4A">
            <w:pPr>
              <w:spacing w:after="0"/>
              <w:jc w:val="center"/>
              <w:rPr>
                <w:rFonts w:ascii="Times New Roman" w:hAnsi="Times New Roman" w:cs="Times New Roman"/>
                <w:b/>
                <w:sz w:val="24"/>
                <w:szCs w:val="24"/>
              </w:rPr>
            </w:pPr>
            <w:r w:rsidRPr="00AC1B41">
              <w:rPr>
                <w:rFonts w:ascii="Times New Roman" w:hAnsi="Times New Roman" w:cs="Times New Roman"/>
                <w:b/>
                <w:sz w:val="24"/>
                <w:szCs w:val="24"/>
              </w:rPr>
              <w:t>1</w:t>
            </w:r>
            <w:r w:rsidR="00D75E4A" w:rsidRPr="00AC1B41">
              <w:rPr>
                <w:rFonts w:ascii="Times New Roman" w:hAnsi="Times New Roman" w:cs="Times New Roman"/>
                <w:b/>
                <w:sz w:val="24"/>
                <w:szCs w:val="24"/>
              </w:rPr>
              <w:t>3932,7</w:t>
            </w:r>
          </w:p>
        </w:tc>
        <w:tc>
          <w:tcPr>
            <w:tcW w:w="1825" w:type="dxa"/>
          </w:tcPr>
          <w:p w:rsidR="00FA6C9D" w:rsidRPr="00AC1B41" w:rsidRDefault="00FA6C9D" w:rsidP="00D75E4A">
            <w:pPr>
              <w:spacing w:after="0"/>
              <w:jc w:val="center"/>
              <w:rPr>
                <w:rFonts w:ascii="Times New Roman" w:hAnsi="Times New Roman" w:cs="Times New Roman"/>
                <w:b/>
                <w:sz w:val="24"/>
                <w:szCs w:val="24"/>
              </w:rPr>
            </w:pPr>
            <w:r w:rsidRPr="00AC1B41">
              <w:rPr>
                <w:rFonts w:ascii="Times New Roman" w:hAnsi="Times New Roman" w:cs="Times New Roman"/>
                <w:b/>
                <w:sz w:val="24"/>
                <w:szCs w:val="24"/>
              </w:rPr>
              <w:t>1</w:t>
            </w:r>
            <w:r w:rsidR="008C5AC0" w:rsidRPr="00AC1B41">
              <w:rPr>
                <w:rFonts w:ascii="Times New Roman" w:hAnsi="Times New Roman" w:cs="Times New Roman"/>
                <w:b/>
                <w:sz w:val="24"/>
                <w:szCs w:val="24"/>
              </w:rPr>
              <w:t>3</w:t>
            </w:r>
            <w:r w:rsidR="00D75E4A" w:rsidRPr="00AC1B41">
              <w:rPr>
                <w:rFonts w:ascii="Times New Roman" w:hAnsi="Times New Roman" w:cs="Times New Roman"/>
                <w:b/>
                <w:sz w:val="24"/>
                <w:szCs w:val="24"/>
              </w:rPr>
              <w:t>833,1</w:t>
            </w:r>
          </w:p>
        </w:tc>
        <w:tc>
          <w:tcPr>
            <w:tcW w:w="1544" w:type="dxa"/>
          </w:tcPr>
          <w:p w:rsidR="00FA6C9D" w:rsidRPr="00AC1B41" w:rsidRDefault="00FA6C9D" w:rsidP="00D75E4A">
            <w:pPr>
              <w:spacing w:after="0"/>
              <w:jc w:val="center"/>
              <w:rPr>
                <w:rFonts w:ascii="Times New Roman" w:hAnsi="Times New Roman" w:cs="Times New Roman"/>
                <w:b/>
                <w:sz w:val="24"/>
                <w:szCs w:val="24"/>
              </w:rPr>
            </w:pPr>
            <w:r w:rsidRPr="00AC1B41">
              <w:rPr>
                <w:rFonts w:ascii="Times New Roman" w:hAnsi="Times New Roman" w:cs="Times New Roman"/>
                <w:b/>
                <w:sz w:val="24"/>
                <w:szCs w:val="24"/>
              </w:rPr>
              <w:t>1</w:t>
            </w:r>
            <w:r w:rsidR="00D75E4A" w:rsidRPr="00AC1B41">
              <w:rPr>
                <w:rFonts w:ascii="Times New Roman" w:hAnsi="Times New Roman" w:cs="Times New Roman"/>
                <w:b/>
                <w:sz w:val="24"/>
                <w:szCs w:val="24"/>
              </w:rPr>
              <w:t>29</w:t>
            </w:r>
            <w:r w:rsidR="00B62FC9" w:rsidRPr="00AC1B41">
              <w:rPr>
                <w:rFonts w:ascii="Times New Roman" w:hAnsi="Times New Roman" w:cs="Times New Roman"/>
                <w:b/>
                <w:sz w:val="24"/>
                <w:szCs w:val="24"/>
              </w:rPr>
              <w:t>3</w:t>
            </w:r>
            <w:r w:rsidR="00D75E4A" w:rsidRPr="00AC1B41">
              <w:rPr>
                <w:rFonts w:ascii="Times New Roman" w:hAnsi="Times New Roman" w:cs="Times New Roman"/>
                <w:b/>
                <w:sz w:val="24"/>
                <w:szCs w:val="24"/>
              </w:rPr>
              <w:t>6</w:t>
            </w:r>
            <w:r w:rsidR="00B62FC9" w:rsidRPr="00AC1B41">
              <w:rPr>
                <w:rFonts w:ascii="Times New Roman" w:hAnsi="Times New Roman" w:cs="Times New Roman"/>
                <w:b/>
                <w:sz w:val="24"/>
                <w:szCs w:val="24"/>
              </w:rPr>
              <w:t>,</w:t>
            </w:r>
            <w:r w:rsidR="00D75E4A" w:rsidRPr="00AC1B41">
              <w:rPr>
                <w:rFonts w:ascii="Times New Roman" w:hAnsi="Times New Roman" w:cs="Times New Roman"/>
                <w:b/>
                <w:sz w:val="24"/>
                <w:szCs w:val="24"/>
              </w:rPr>
              <w:t>9</w:t>
            </w:r>
          </w:p>
        </w:tc>
      </w:tr>
      <w:tr w:rsidR="00AC1B41" w:rsidRPr="00AC1B41" w:rsidTr="00A650A1">
        <w:tc>
          <w:tcPr>
            <w:tcW w:w="4294" w:type="dxa"/>
            <w:tcBorders>
              <w:bottom w:val="single" w:sz="4" w:space="0" w:color="auto"/>
            </w:tcBorders>
          </w:tcPr>
          <w:p w:rsidR="00D75E4A" w:rsidRPr="00AC1B41" w:rsidRDefault="00D75E4A" w:rsidP="00D75E4A">
            <w:pPr>
              <w:spacing w:after="0"/>
              <w:jc w:val="both"/>
              <w:rPr>
                <w:rFonts w:ascii="Times New Roman" w:hAnsi="Times New Roman" w:cs="Times New Roman"/>
                <w:sz w:val="24"/>
                <w:szCs w:val="24"/>
              </w:rPr>
            </w:pPr>
            <w:r w:rsidRPr="00AC1B41">
              <w:rPr>
                <w:rFonts w:ascii="Times New Roman" w:hAnsi="Times New Roman" w:cs="Times New Roman"/>
                <w:sz w:val="24"/>
                <w:szCs w:val="24"/>
              </w:rPr>
              <w:t>Общий объем расходов бюджета</w:t>
            </w:r>
          </w:p>
        </w:tc>
        <w:tc>
          <w:tcPr>
            <w:tcW w:w="1682" w:type="dxa"/>
            <w:tcBorders>
              <w:bottom w:val="single" w:sz="4" w:space="0" w:color="auto"/>
            </w:tcBorders>
          </w:tcPr>
          <w:p w:rsidR="00D75E4A" w:rsidRPr="00AC1B41" w:rsidRDefault="00D75E4A" w:rsidP="00D75E4A">
            <w:pPr>
              <w:spacing w:after="0"/>
              <w:jc w:val="center"/>
              <w:rPr>
                <w:rFonts w:ascii="Times New Roman" w:hAnsi="Times New Roman" w:cs="Times New Roman"/>
                <w:b/>
                <w:sz w:val="24"/>
                <w:szCs w:val="24"/>
              </w:rPr>
            </w:pPr>
            <w:r w:rsidRPr="00AC1B41">
              <w:rPr>
                <w:rFonts w:ascii="Times New Roman" w:hAnsi="Times New Roman" w:cs="Times New Roman"/>
                <w:b/>
                <w:sz w:val="24"/>
                <w:szCs w:val="24"/>
              </w:rPr>
              <w:t>13932,7</w:t>
            </w:r>
          </w:p>
        </w:tc>
        <w:tc>
          <w:tcPr>
            <w:tcW w:w="1825" w:type="dxa"/>
            <w:tcBorders>
              <w:bottom w:val="single" w:sz="4" w:space="0" w:color="auto"/>
            </w:tcBorders>
          </w:tcPr>
          <w:p w:rsidR="00D75E4A" w:rsidRPr="00AC1B41" w:rsidRDefault="00D75E4A" w:rsidP="00D75E4A">
            <w:pPr>
              <w:spacing w:after="0"/>
              <w:jc w:val="center"/>
              <w:rPr>
                <w:rFonts w:ascii="Times New Roman" w:hAnsi="Times New Roman" w:cs="Times New Roman"/>
                <w:b/>
                <w:sz w:val="24"/>
                <w:szCs w:val="24"/>
              </w:rPr>
            </w:pPr>
            <w:r w:rsidRPr="00AC1B41">
              <w:rPr>
                <w:rFonts w:ascii="Times New Roman" w:hAnsi="Times New Roman" w:cs="Times New Roman"/>
                <w:b/>
                <w:sz w:val="24"/>
                <w:szCs w:val="24"/>
              </w:rPr>
              <w:t>13833,1</w:t>
            </w:r>
          </w:p>
        </w:tc>
        <w:tc>
          <w:tcPr>
            <w:tcW w:w="1544" w:type="dxa"/>
            <w:tcBorders>
              <w:bottom w:val="single" w:sz="4" w:space="0" w:color="auto"/>
            </w:tcBorders>
          </w:tcPr>
          <w:p w:rsidR="00D75E4A" w:rsidRPr="00AC1B41" w:rsidRDefault="00D75E4A" w:rsidP="00D75E4A">
            <w:pPr>
              <w:spacing w:after="0"/>
              <w:jc w:val="center"/>
              <w:rPr>
                <w:rFonts w:ascii="Times New Roman" w:hAnsi="Times New Roman" w:cs="Times New Roman"/>
                <w:b/>
                <w:sz w:val="24"/>
                <w:szCs w:val="24"/>
              </w:rPr>
            </w:pPr>
            <w:r w:rsidRPr="00AC1B41">
              <w:rPr>
                <w:rFonts w:ascii="Times New Roman" w:hAnsi="Times New Roman" w:cs="Times New Roman"/>
                <w:b/>
                <w:sz w:val="24"/>
                <w:szCs w:val="24"/>
              </w:rPr>
              <w:t>12936,9</w:t>
            </w:r>
          </w:p>
        </w:tc>
      </w:tr>
      <w:tr w:rsidR="00AC1B41" w:rsidRPr="00AC1B41" w:rsidTr="00A650A1">
        <w:tc>
          <w:tcPr>
            <w:tcW w:w="4294" w:type="dxa"/>
            <w:tcBorders>
              <w:bottom w:val="single" w:sz="4" w:space="0" w:color="auto"/>
            </w:tcBorders>
          </w:tcPr>
          <w:p w:rsidR="00D75E4A" w:rsidRPr="00AC1B41" w:rsidRDefault="00D75E4A" w:rsidP="00D75E4A">
            <w:pPr>
              <w:spacing w:after="0"/>
              <w:jc w:val="both"/>
              <w:rPr>
                <w:rFonts w:ascii="Times New Roman" w:hAnsi="Times New Roman" w:cs="Times New Roman"/>
                <w:sz w:val="24"/>
                <w:szCs w:val="24"/>
              </w:rPr>
            </w:pPr>
            <w:r w:rsidRPr="00AC1B41">
              <w:rPr>
                <w:rFonts w:ascii="Times New Roman" w:hAnsi="Times New Roman" w:cs="Times New Roman"/>
                <w:sz w:val="24"/>
                <w:szCs w:val="24"/>
              </w:rPr>
              <w:t>Дефицит (-) (профицит (+) бюджета</w:t>
            </w:r>
          </w:p>
        </w:tc>
        <w:tc>
          <w:tcPr>
            <w:tcW w:w="1682" w:type="dxa"/>
            <w:tcBorders>
              <w:bottom w:val="single" w:sz="4" w:space="0" w:color="auto"/>
            </w:tcBorders>
          </w:tcPr>
          <w:p w:rsidR="00D75E4A" w:rsidRPr="00AC1B41" w:rsidRDefault="00D75E4A" w:rsidP="00D75E4A">
            <w:pPr>
              <w:spacing w:after="0"/>
              <w:jc w:val="center"/>
              <w:rPr>
                <w:rFonts w:ascii="Times New Roman" w:hAnsi="Times New Roman" w:cs="Times New Roman"/>
                <w:b/>
                <w:sz w:val="24"/>
                <w:szCs w:val="24"/>
              </w:rPr>
            </w:pPr>
            <w:r w:rsidRPr="00AC1B41">
              <w:rPr>
                <w:rFonts w:ascii="Times New Roman" w:hAnsi="Times New Roman" w:cs="Times New Roman"/>
                <w:b/>
                <w:sz w:val="24"/>
                <w:szCs w:val="24"/>
              </w:rPr>
              <w:t>0,0</w:t>
            </w:r>
          </w:p>
        </w:tc>
        <w:tc>
          <w:tcPr>
            <w:tcW w:w="1825" w:type="dxa"/>
            <w:tcBorders>
              <w:bottom w:val="single" w:sz="4" w:space="0" w:color="auto"/>
            </w:tcBorders>
          </w:tcPr>
          <w:p w:rsidR="00D75E4A" w:rsidRPr="00AC1B41" w:rsidRDefault="00D75E4A" w:rsidP="00D75E4A">
            <w:pPr>
              <w:spacing w:after="0"/>
              <w:jc w:val="center"/>
              <w:rPr>
                <w:rFonts w:ascii="Times New Roman" w:hAnsi="Times New Roman" w:cs="Times New Roman"/>
                <w:b/>
                <w:sz w:val="24"/>
                <w:szCs w:val="24"/>
              </w:rPr>
            </w:pPr>
            <w:r w:rsidRPr="00AC1B41">
              <w:rPr>
                <w:rFonts w:ascii="Times New Roman" w:hAnsi="Times New Roman" w:cs="Times New Roman"/>
                <w:b/>
                <w:sz w:val="24"/>
                <w:szCs w:val="24"/>
              </w:rPr>
              <w:t>0,0</w:t>
            </w:r>
          </w:p>
        </w:tc>
        <w:tc>
          <w:tcPr>
            <w:tcW w:w="1544" w:type="dxa"/>
            <w:tcBorders>
              <w:bottom w:val="single" w:sz="4" w:space="0" w:color="auto"/>
            </w:tcBorders>
          </w:tcPr>
          <w:p w:rsidR="00D75E4A" w:rsidRPr="00AC1B41" w:rsidRDefault="00D75E4A" w:rsidP="00D75E4A">
            <w:pPr>
              <w:spacing w:after="0"/>
              <w:jc w:val="center"/>
              <w:rPr>
                <w:rFonts w:ascii="Times New Roman" w:hAnsi="Times New Roman" w:cs="Times New Roman"/>
                <w:b/>
                <w:sz w:val="24"/>
                <w:szCs w:val="24"/>
              </w:rPr>
            </w:pPr>
            <w:r w:rsidRPr="00AC1B41">
              <w:rPr>
                <w:rFonts w:ascii="Times New Roman" w:hAnsi="Times New Roman" w:cs="Times New Roman"/>
                <w:b/>
                <w:sz w:val="24"/>
                <w:szCs w:val="24"/>
              </w:rPr>
              <w:t>0,0</w:t>
            </w:r>
          </w:p>
        </w:tc>
      </w:tr>
    </w:tbl>
    <w:p w:rsidR="00FA6C9D" w:rsidRPr="00AC1B41" w:rsidRDefault="00FA6C9D" w:rsidP="00FA6C9D">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На </w:t>
      </w:r>
      <w:r w:rsidR="00B62FC9" w:rsidRPr="00AC1B41">
        <w:rPr>
          <w:rFonts w:ascii="Times New Roman" w:hAnsi="Times New Roman" w:cs="Times New Roman"/>
          <w:sz w:val="28"/>
          <w:szCs w:val="28"/>
        </w:rPr>
        <w:t>202</w:t>
      </w:r>
      <w:r w:rsidR="00D75E4A" w:rsidRPr="00AC1B41">
        <w:rPr>
          <w:rFonts w:ascii="Times New Roman" w:hAnsi="Times New Roman" w:cs="Times New Roman"/>
          <w:sz w:val="28"/>
          <w:szCs w:val="28"/>
        </w:rPr>
        <w:t>1</w:t>
      </w:r>
      <w:r w:rsidR="00B62FC9" w:rsidRPr="00AC1B41">
        <w:rPr>
          <w:rFonts w:ascii="Times New Roman" w:hAnsi="Times New Roman" w:cs="Times New Roman"/>
          <w:sz w:val="28"/>
          <w:szCs w:val="28"/>
        </w:rPr>
        <w:t xml:space="preserve"> год и на плановый период 202</w:t>
      </w:r>
      <w:r w:rsidR="00D75E4A" w:rsidRPr="00AC1B41">
        <w:rPr>
          <w:rFonts w:ascii="Times New Roman" w:hAnsi="Times New Roman" w:cs="Times New Roman"/>
          <w:sz w:val="28"/>
          <w:szCs w:val="28"/>
        </w:rPr>
        <w:t>2</w:t>
      </w:r>
      <w:r w:rsidR="00B62FC9" w:rsidRPr="00AC1B41">
        <w:rPr>
          <w:rFonts w:ascii="Times New Roman" w:hAnsi="Times New Roman" w:cs="Times New Roman"/>
          <w:sz w:val="28"/>
          <w:szCs w:val="28"/>
        </w:rPr>
        <w:t xml:space="preserve"> и 202</w:t>
      </w:r>
      <w:r w:rsidR="00D75E4A" w:rsidRPr="00AC1B41">
        <w:rPr>
          <w:rFonts w:ascii="Times New Roman" w:hAnsi="Times New Roman" w:cs="Times New Roman"/>
          <w:sz w:val="28"/>
          <w:szCs w:val="28"/>
        </w:rPr>
        <w:t xml:space="preserve">3 </w:t>
      </w:r>
      <w:proofErr w:type="gramStart"/>
      <w:r w:rsidR="00B62FC9" w:rsidRPr="00AC1B41">
        <w:rPr>
          <w:rFonts w:ascii="Times New Roman" w:hAnsi="Times New Roman" w:cs="Times New Roman"/>
          <w:sz w:val="28"/>
          <w:szCs w:val="28"/>
        </w:rPr>
        <w:t xml:space="preserve">годов </w:t>
      </w:r>
      <w:r w:rsidRPr="00AC1B41">
        <w:rPr>
          <w:rFonts w:ascii="Times New Roman" w:hAnsi="Times New Roman" w:cs="Times New Roman"/>
          <w:sz w:val="28"/>
          <w:szCs w:val="28"/>
        </w:rPr>
        <w:t xml:space="preserve"> предусматривается</w:t>
      </w:r>
      <w:proofErr w:type="gramEnd"/>
      <w:r w:rsidRPr="00AC1B41">
        <w:rPr>
          <w:rFonts w:ascii="Times New Roman" w:hAnsi="Times New Roman" w:cs="Times New Roman"/>
          <w:sz w:val="28"/>
          <w:szCs w:val="28"/>
        </w:rPr>
        <w:t xml:space="preserve"> исполнение бюджета поселения без дефицита.</w:t>
      </w:r>
    </w:p>
    <w:p w:rsidR="009C219B" w:rsidRPr="00AC1B41" w:rsidRDefault="009C219B" w:rsidP="00CB0588">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Контрольно</w:t>
      </w:r>
      <w:r w:rsidR="00C72DE1" w:rsidRPr="00AC1B41">
        <w:rPr>
          <w:rFonts w:ascii="Times New Roman" w:hAnsi="Times New Roman" w:cs="Times New Roman"/>
          <w:sz w:val="28"/>
          <w:szCs w:val="28"/>
        </w:rPr>
        <w:t xml:space="preserve"> – </w:t>
      </w:r>
      <w:r w:rsidRPr="00AC1B41">
        <w:rPr>
          <w:rFonts w:ascii="Times New Roman" w:hAnsi="Times New Roman" w:cs="Times New Roman"/>
          <w:sz w:val="28"/>
          <w:szCs w:val="28"/>
        </w:rPr>
        <w:t>ревизионной</w:t>
      </w:r>
      <w:r w:rsidR="00C72DE1" w:rsidRPr="00AC1B41">
        <w:rPr>
          <w:rFonts w:ascii="Times New Roman" w:hAnsi="Times New Roman" w:cs="Times New Roman"/>
          <w:sz w:val="28"/>
          <w:szCs w:val="28"/>
        </w:rPr>
        <w:t xml:space="preserve"> </w:t>
      </w:r>
      <w:r w:rsidRPr="00AC1B41">
        <w:rPr>
          <w:rFonts w:ascii="Times New Roman" w:hAnsi="Times New Roman" w:cs="Times New Roman"/>
          <w:sz w:val="28"/>
          <w:szCs w:val="28"/>
        </w:rPr>
        <w:t>комиссией проверено соответствие предоставленн</w:t>
      </w:r>
      <w:r w:rsidR="007C77A0" w:rsidRPr="00AC1B41">
        <w:rPr>
          <w:rFonts w:ascii="Times New Roman" w:hAnsi="Times New Roman" w:cs="Times New Roman"/>
          <w:sz w:val="28"/>
          <w:szCs w:val="28"/>
        </w:rPr>
        <w:t>ого</w:t>
      </w:r>
      <w:r w:rsidRPr="00AC1B41">
        <w:rPr>
          <w:rFonts w:ascii="Times New Roman" w:hAnsi="Times New Roman" w:cs="Times New Roman"/>
          <w:sz w:val="28"/>
          <w:szCs w:val="28"/>
        </w:rPr>
        <w:t xml:space="preserve"> </w:t>
      </w:r>
      <w:r w:rsidR="007C77A0" w:rsidRPr="00AC1B41">
        <w:rPr>
          <w:rFonts w:ascii="Times New Roman" w:hAnsi="Times New Roman" w:cs="Times New Roman"/>
          <w:sz w:val="28"/>
          <w:szCs w:val="28"/>
        </w:rPr>
        <w:t>проекта решения о бюджете поселения</w:t>
      </w:r>
      <w:r w:rsidRPr="00AC1B41">
        <w:rPr>
          <w:rFonts w:ascii="Times New Roman" w:hAnsi="Times New Roman" w:cs="Times New Roman"/>
          <w:sz w:val="28"/>
          <w:szCs w:val="28"/>
        </w:rPr>
        <w:t xml:space="preserve"> </w:t>
      </w:r>
      <w:r w:rsidR="0000549E" w:rsidRPr="00AC1B41">
        <w:rPr>
          <w:rFonts w:ascii="Times New Roman" w:hAnsi="Times New Roman" w:cs="Times New Roman"/>
          <w:sz w:val="28"/>
          <w:szCs w:val="28"/>
        </w:rPr>
        <w:t xml:space="preserve">                                </w:t>
      </w:r>
      <w:r w:rsidR="00CB0588" w:rsidRPr="00AC1B41">
        <w:rPr>
          <w:rFonts w:ascii="Times New Roman" w:hAnsi="Times New Roman" w:cs="Times New Roman"/>
          <w:sz w:val="28"/>
          <w:szCs w:val="28"/>
        </w:rPr>
        <w:t>п</w:t>
      </w:r>
      <w:r w:rsidR="00F20BBD" w:rsidRPr="00AC1B41">
        <w:rPr>
          <w:rFonts w:ascii="Times New Roman" w:hAnsi="Times New Roman" w:cs="Times New Roman"/>
          <w:sz w:val="28"/>
          <w:szCs w:val="28"/>
        </w:rPr>
        <w:t>.</w:t>
      </w:r>
      <w:r w:rsidR="00CB0588" w:rsidRPr="00AC1B41">
        <w:rPr>
          <w:rFonts w:ascii="Times New Roman" w:hAnsi="Times New Roman" w:cs="Times New Roman"/>
          <w:sz w:val="28"/>
          <w:szCs w:val="28"/>
        </w:rPr>
        <w:t xml:space="preserve">3 </w:t>
      </w:r>
      <w:r w:rsidRPr="00AC1B41">
        <w:rPr>
          <w:rFonts w:ascii="Times New Roman" w:hAnsi="Times New Roman" w:cs="Times New Roman"/>
          <w:sz w:val="28"/>
          <w:szCs w:val="28"/>
        </w:rPr>
        <w:t>ст</w:t>
      </w:r>
      <w:r w:rsidR="00F20BBD" w:rsidRPr="00AC1B41">
        <w:rPr>
          <w:rFonts w:ascii="Times New Roman" w:hAnsi="Times New Roman" w:cs="Times New Roman"/>
          <w:sz w:val="28"/>
          <w:szCs w:val="28"/>
        </w:rPr>
        <w:t>.</w:t>
      </w:r>
      <w:r w:rsidRPr="00AC1B41">
        <w:rPr>
          <w:rFonts w:ascii="Times New Roman" w:hAnsi="Times New Roman" w:cs="Times New Roman"/>
          <w:sz w:val="28"/>
          <w:szCs w:val="28"/>
        </w:rPr>
        <w:t>184.</w:t>
      </w:r>
      <w:r w:rsidR="00CB0588" w:rsidRPr="00AC1B41">
        <w:rPr>
          <w:rFonts w:ascii="Times New Roman" w:hAnsi="Times New Roman" w:cs="Times New Roman"/>
          <w:sz w:val="28"/>
          <w:szCs w:val="28"/>
        </w:rPr>
        <w:t>1</w:t>
      </w:r>
      <w:r w:rsidRPr="00AC1B41">
        <w:rPr>
          <w:rFonts w:ascii="Times New Roman" w:hAnsi="Times New Roman" w:cs="Times New Roman"/>
          <w:sz w:val="28"/>
          <w:szCs w:val="28"/>
        </w:rPr>
        <w:t xml:space="preserve"> Б</w:t>
      </w:r>
      <w:r w:rsidR="00CB0588" w:rsidRPr="00AC1B41">
        <w:rPr>
          <w:rFonts w:ascii="Times New Roman" w:hAnsi="Times New Roman" w:cs="Times New Roman"/>
          <w:sz w:val="28"/>
          <w:szCs w:val="28"/>
        </w:rPr>
        <w:t>К РФ</w:t>
      </w:r>
      <w:r w:rsidR="00F937E9" w:rsidRPr="00AC1B41">
        <w:rPr>
          <w:rFonts w:ascii="Times New Roman" w:hAnsi="Times New Roman" w:cs="Times New Roman"/>
          <w:sz w:val="28"/>
          <w:szCs w:val="28"/>
        </w:rPr>
        <w:t xml:space="preserve"> и ст.</w:t>
      </w:r>
      <w:r w:rsidR="00733DBA" w:rsidRPr="00AC1B41">
        <w:rPr>
          <w:rFonts w:ascii="Times New Roman" w:hAnsi="Times New Roman" w:cs="Times New Roman"/>
          <w:sz w:val="28"/>
          <w:szCs w:val="28"/>
        </w:rPr>
        <w:t>8</w:t>
      </w:r>
      <w:r w:rsidR="00F937E9" w:rsidRPr="00AC1B41">
        <w:rPr>
          <w:rFonts w:ascii="Times New Roman" w:hAnsi="Times New Roman" w:cs="Times New Roman"/>
          <w:sz w:val="28"/>
          <w:szCs w:val="28"/>
        </w:rPr>
        <w:t xml:space="preserve"> </w:t>
      </w:r>
      <w:r w:rsidRPr="00AC1B41">
        <w:rPr>
          <w:rFonts w:ascii="Times New Roman" w:hAnsi="Times New Roman" w:cs="Times New Roman"/>
          <w:sz w:val="28"/>
          <w:szCs w:val="28"/>
        </w:rPr>
        <w:t>Положения о бюджетном процессе</w:t>
      </w:r>
      <w:r w:rsidR="00D75E4A"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в </w:t>
      </w:r>
      <w:r w:rsidR="00101374" w:rsidRPr="00AC1B41">
        <w:rPr>
          <w:rFonts w:ascii="Times New Roman" w:hAnsi="Times New Roman" w:cs="Times New Roman"/>
          <w:sz w:val="28"/>
          <w:szCs w:val="28"/>
        </w:rPr>
        <w:t>Степаниковском</w:t>
      </w:r>
      <w:r w:rsidRPr="00AC1B41">
        <w:rPr>
          <w:rFonts w:ascii="Times New Roman" w:hAnsi="Times New Roman" w:cs="Times New Roman"/>
          <w:sz w:val="28"/>
          <w:szCs w:val="28"/>
        </w:rPr>
        <w:t xml:space="preserve"> сельском поселении Вяземского района Смоленской области.</w:t>
      </w:r>
    </w:p>
    <w:p w:rsidR="00AC4EC0" w:rsidRPr="00AC1B41" w:rsidRDefault="009C219B" w:rsidP="003660EE">
      <w:pPr>
        <w:pStyle w:val="a3"/>
        <w:ind w:firstLine="709"/>
        <w:jc w:val="both"/>
        <w:rPr>
          <w:rFonts w:ascii="Times New Roman" w:hAnsi="Times New Roman" w:cs="Times New Roman"/>
          <w:sz w:val="28"/>
          <w:szCs w:val="28"/>
        </w:rPr>
      </w:pPr>
      <w:r w:rsidRPr="00AC1B41">
        <w:rPr>
          <w:rFonts w:ascii="Times New Roman" w:hAnsi="Times New Roman" w:cs="Times New Roman"/>
          <w:sz w:val="28"/>
          <w:szCs w:val="28"/>
        </w:rPr>
        <w:t xml:space="preserve">Текстовая часть проекта решения о бюджете поселения </w:t>
      </w:r>
      <w:r w:rsidR="0001533D" w:rsidRPr="00AC1B41">
        <w:rPr>
          <w:rFonts w:ascii="Times New Roman" w:hAnsi="Times New Roman" w:cs="Times New Roman"/>
          <w:sz w:val="28"/>
          <w:szCs w:val="28"/>
        </w:rPr>
        <w:t xml:space="preserve">также </w:t>
      </w:r>
      <w:r w:rsidRPr="00AC1B41">
        <w:rPr>
          <w:rFonts w:ascii="Times New Roman" w:hAnsi="Times New Roman" w:cs="Times New Roman"/>
          <w:sz w:val="28"/>
          <w:szCs w:val="28"/>
        </w:rPr>
        <w:t>устанавливает следующие основные характеристики бюджета (детализированы в приложениях):</w:t>
      </w:r>
    </w:p>
    <w:p w:rsidR="00AC4EC0" w:rsidRPr="00AC1B41" w:rsidRDefault="00272A0B" w:rsidP="003660EE">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AC4EC0" w:rsidRPr="00AC1B41">
        <w:rPr>
          <w:rFonts w:ascii="Times New Roman" w:hAnsi="Times New Roman" w:cs="Times New Roman"/>
          <w:sz w:val="28"/>
          <w:szCs w:val="28"/>
        </w:rPr>
        <w:t xml:space="preserve">1. </w:t>
      </w:r>
      <w:r w:rsidR="00534570" w:rsidRPr="00AC1B41">
        <w:rPr>
          <w:rFonts w:ascii="Times New Roman" w:hAnsi="Times New Roman" w:cs="Times New Roman"/>
          <w:sz w:val="28"/>
          <w:szCs w:val="28"/>
        </w:rPr>
        <w:t xml:space="preserve">Источники финансирования дефицита бюджета </w:t>
      </w:r>
      <w:r w:rsidR="003660EE" w:rsidRPr="00AC1B41">
        <w:rPr>
          <w:rFonts w:ascii="Times New Roman" w:hAnsi="Times New Roman" w:cs="Times New Roman"/>
          <w:sz w:val="28"/>
          <w:szCs w:val="28"/>
        </w:rPr>
        <w:t xml:space="preserve">Степаниковского сельского </w:t>
      </w:r>
      <w:r w:rsidR="007637D2" w:rsidRPr="00AC1B41">
        <w:rPr>
          <w:rFonts w:ascii="Times New Roman" w:hAnsi="Times New Roman" w:cs="Times New Roman"/>
          <w:sz w:val="28"/>
          <w:szCs w:val="28"/>
        </w:rPr>
        <w:t xml:space="preserve">поселения </w:t>
      </w:r>
      <w:r w:rsidR="003660EE" w:rsidRPr="00AC1B41">
        <w:rPr>
          <w:rFonts w:ascii="Times New Roman" w:hAnsi="Times New Roman" w:cs="Times New Roman"/>
          <w:sz w:val="28"/>
          <w:szCs w:val="28"/>
        </w:rPr>
        <w:t xml:space="preserve">Вяземского района Смоленской области </w:t>
      </w:r>
      <w:r w:rsidR="007637D2" w:rsidRPr="00AC1B41">
        <w:rPr>
          <w:rFonts w:ascii="Times New Roman" w:hAnsi="Times New Roman" w:cs="Times New Roman"/>
          <w:sz w:val="28"/>
          <w:szCs w:val="28"/>
        </w:rPr>
        <w:t>на 20</w:t>
      </w:r>
      <w:r w:rsidR="0000549E" w:rsidRPr="00AC1B41">
        <w:rPr>
          <w:rFonts w:ascii="Times New Roman" w:hAnsi="Times New Roman" w:cs="Times New Roman"/>
          <w:sz w:val="28"/>
          <w:szCs w:val="28"/>
        </w:rPr>
        <w:t>2</w:t>
      </w:r>
      <w:r w:rsidR="00957DC9" w:rsidRPr="00AC1B41">
        <w:rPr>
          <w:rFonts w:ascii="Times New Roman" w:hAnsi="Times New Roman" w:cs="Times New Roman"/>
          <w:sz w:val="28"/>
          <w:szCs w:val="28"/>
        </w:rPr>
        <w:t>1</w:t>
      </w:r>
      <w:r w:rsidR="007637D2" w:rsidRPr="00AC1B41">
        <w:rPr>
          <w:rFonts w:ascii="Times New Roman" w:hAnsi="Times New Roman" w:cs="Times New Roman"/>
          <w:sz w:val="28"/>
          <w:szCs w:val="28"/>
        </w:rPr>
        <w:t xml:space="preserve"> год </w:t>
      </w:r>
      <w:r w:rsidR="00A0599B" w:rsidRPr="00AC1B41">
        <w:rPr>
          <w:rFonts w:ascii="Times New Roman" w:hAnsi="Times New Roman" w:cs="Times New Roman"/>
          <w:sz w:val="28"/>
          <w:szCs w:val="28"/>
        </w:rPr>
        <w:t>(указа</w:t>
      </w:r>
      <w:r w:rsidR="006D0161" w:rsidRPr="00AC1B41">
        <w:rPr>
          <w:rFonts w:ascii="Times New Roman" w:hAnsi="Times New Roman" w:cs="Times New Roman"/>
          <w:sz w:val="28"/>
          <w:szCs w:val="28"/>
        </w:rPr>
        <w:t xml:space="preserve">н в </w:t>
      </w:r>
      <w:proofErr w:type="spellStart"/>
      <w:r w:rsidR="00020BC0" w:rsidRPr="00AC1B41">
        <w:rPr>
          <w:rFonts w:ascii="Times New Roman" w:hAnsi="Times New Roman" w:cs="Times New Roman"/>
          <w:sz w:val="28"/>
          <w:szCs w:val="28"/>
        </w:rPr>
        <w:t>пп</w:t>
      </w:r>
      <w:proofErr w:type="spellEnd"/>
      <w:r w:rsidR="00020BC0" w:rsidRPr="00AC1B41">
        <w:rPr>
          <w:rFonts w:ascii="Times New Roman" w:hAnsi="Times New Roman" w:cs="Times New Roman"/>
          <w:sz w:val="28"/>
          <w:szCs w:val="28"/>
        </w:rPr>
        <w:t xml:space="preserve">. 1 п. 6 </w:t>
      </w:r>
      <w:r w:rsidR="006D0161" w:rsidRPr="00AC1B41">
        <w:rPr>
          <w:rFonts w:ascii="Times New Roman" w:hAnsi="Times New Roman" w:cs="Times New Roman"/>
          <w:sz w:val="28"/>
          <w:szCs w:val="28"/>
        </w:rPr>
        <w:t>проект</w:t>
      </w:r>
      <w:r w:rsidR="00020BC0" w:rsidRPr="00AC1B41">
        <w:rPr>
          <w:rFonts w:ascii="Times New Roman" w:hAnsi="Times New Roman" w:cs="Times New Roman"/>
          <w:sz w:val="28"/>
          <w:szCs w:val="28"/>
        </w:rPr>
        <w:t>а</w:t>
      </w:r>
      <w:r w:rsidR="006D0161" w:rsidRPr="00AC1B41">
        <w:rPr>
          <w:rFonts w:ascii="Times New Roman" w:hAnsi="Times New Roman" w:cs="Times New Roman"/>
          <w:sz w:val="28"/>
          <w:szCs w:val="28"/>
        </w:rPr>
        <w:t xml:space="preserve"> решения </w:t>
      </w:r>
      <w:r w:rsidR="00A0599B" w:rsidRPr="00AC1B41">
        <w:rPr>
          <w:rFonts w:ascii="Times New Roman" w:hAnsi="Times New Roman" w:cs="Times New Roman"/>
          <w:sz w:val="28"/>
          <w:szCs w:val="28"/>
        </w:rPr>
        <w:t>и в п</w:t>
      </w:r>
      <w:r w:rsidR="007637D2" w:rsidRPr="00AC1B41">
        <w:rPr>
          <w:rFonts w:ascii="Times New Roman" w:hAnsi="Times New Roman" w:cs="Times New Roman"/>
          <w:sz w:val="28"/>
          <w:szCs w:val="28"/>
        </w:rPr>
        <w:t>риложени</w:t>
      </w:r>
      <w:r w:rsidR="006D0161" w:rsidRPr="00AC1B41">
        <w:rPr>
          <w:rFonts w:ascii="Times New Roman" w:hAnsi="Times New Roman" w:cs="Times New Roman"/>
          <w:sz w:val="28"/>
          <w:szCs w:val="28"/>
        </w:rPr>
        <w:t>и</w:t>
      </w:r>
      <w:r w:rsidR="007637D2" w:rsidRPr="00AC1B41">
        <w:rPr>
          <w:rFonts w:ascii="Times New Roman" w:hAnsi="Times New Roman" w:cs="Times New Roman"/>
          <w:sz w:val="28"/>
          <w:szCs w:val="28"/>
        </w:rPr>
        <w:t xml:space="preserve"> №1</w:t>
      </w:r>
      <w:r w:rsidR="006D0161" w:rsidRPr="00AC1B41">
        <w:rPr>
          <w:rFonts w:ascii="Times New Roman" w:hAnsi="Times New Roman" w:cs="Times New Roman"/>
          <w:sz w:val="28"/>
          <w:szCs w:val="28"/>
        </w:rPr>
        <w:t xml:space="preserve"> к проекту решения</w:t>
      </w:r>
      <w:r w:rsidR="00020BC0" w:rsidRPr="00AC1B41">
        <w:rPr>
          <w:rFonts w:ascii="Times New Roman" w:hAnsi="Times New Roman" w:cs="Times New Roman"/>
          <w:sz w:val="28"/>
          <w:szCs w:val="28"/>
        </w:rPr>
        <w:t>).</w:t>
      </w:r>
    </w:p>
    <w:p w:rsidR="00AC4EC0" w:rsidRPr="00AC1B41" w:rsidRDefault="00272A0B" w:rsidP="003660EE">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AC4EC0" w:rsidRPr="00AC1B41">
        <w:rPr>
          <w:rFonts w:ascii="Times New Roman" w:hAnsi="Times New Roman" w:cs="Times New Roman"/>
          <w:sz w:val="28"/>
          <w:szCs w:val="28"/>
        </w:rPr>
        <w:t xml:space="preserve">2. </w:t>
      </w:r>
      <w:r w:rsidR="006024C4" w:rsidRPr="00AC1B41">
        <w:rPr>
          <w:rFonts w:ascii="Times New Roman" w:hAnsi="Times New Roman" w:cs="Times New Roman"/>
          <w:sz w:val="28"/>
          <w:szCs w:val="28"/>
        </w:rPr>
        <w:t xml:space="preserve">Источники финансирования дефицита бюджета </w:t>
      </w:r>
      <w:r w:rsidR="003660EE" w:rsidRPr="00AC1B41">
        <w:rPr>
          <w:rFonts w:ascii="Times New Roman" w:hAnsi="Times New Roman" w:cs="Times New Roman"/>
          <w:sz w:val="28"/>
          <w:szCs w:val="28"/>
        </w:rPr>
        <w:t xml:space="preserve">Степаниковского сельского </w:t>
      </w:r>
      <w:r w:rsidR="006024C4" w:rsidRPr="00AC1B41">
        <w:rPr>
          <w:rFonts w:ascii="Times New Roman" w:hAnsi="Times New Roman" w:cs="Times New Roman"/>
          <w:sz w:val="28"/>
          <w:szCs w:val="28"/>
        </w:rPr>
        <w:t>поселения на п</w:t>
      </w:r>
      <w:r w:rsidR="006D0161" w:rsidRPr="00AC1B41">
        <w:rPr>
          <w:rFonts w:ascii="Times New Roman" w:hAnsi="Times New Roman" w:cs="Times New Roman"/>
          <w:sz w:val="28"/>
          <w:szCs w:val="28"/>
        </w:rPr>
        <w:t>лановый период 202</w:t>
      </w:r>
      <w:r w:rsidR="00957DC9" w:rsidRPr="00AC1B41">
        <w:rPr>
          <w:rFonts w:ascii="Times New Roman" w:hAnsi="Times New Roman" w:cs="Times New Roman"/>
          <w:sz w:val="28"/>
          <w:szCs w:val="28"/>
        </w:rPr>
        <w:t>2</w:t>
      </w:r>
      <w:r w:rsidR="006024C4" w:rsidRPr="00AC1B41">
        <w:rPr>
          <w:rFonts w:ascii="Times New Roman" w:hAnsi="Times New Roman" w:cs="Times New Roman"/>
          <w:sz w:val="28"/>
          <w:szCs w:val="28"/>
        </w:rPr>
        <w:t xml:space="preserve"> и 20</w:t>
      </w:r>
      <w:r w:rsidR="003660EE" w:rsidRPr="00AC1B41">
        <w:rPr>
          <w:rFonts w:ascii="Times New Roman" w:hAnsi="Times New Roman" w:cs="Times New Roman"/>
          <w:sz w:val="28"/>
          <w:szCs w:val="28"/>
        </w:rPr>
        <w:t>2</w:t>
      </w:r>
      <w:r w:rsidR="00957DC9" w:rsidRPr="00AC1B41">
        <w:rPr>
          <w:rFonts w:ascii="Times New Roman" w:hAnsi="Times New Roman" w:cs="Times New Roman"/>
          <w:sz w:val="28"/>
          <w:szCs w:val="28"/>
        </w:rPr>
        <w:t>3</w:t>
      </w:r>
      <w:r w:rsidR="006024C4" w:rsidRPr="00AC1B41">
        <w:rPr>
          <w:rFonts w:ascii="Times New Roman" w:hAnsi="Times New Roman" w:cs="Times New Roman"/>
          <w:sz w:val="28"/>
          <w:szCs w:val="28"/>
        </w:rPr>
        <w:t xml:space="preserve"> годов</w:t>
      </w:r>
      <w:r w:rsidR="007637D2" w:rsidRPr="00AC1B41">
        <w:rPr>
          <w:rFonts w:ascii="Times New Roman" w:hAnsi="Times New Roman" w:cs="Times New Roman"/>
          <w:sz w:val="28"/>
          <w:szCs w:val="28"/>
        </w:rPr>
        <w:t xml:space="preserve"> (</w:t>
      </w:r>
      <w:r w:rsidR="00A0599B" w:rsidRPr="00AC1B41">
        <w:rPr>
          <w:rFonts w:ascii="Times New Roman" w:hAnsi="Times New Roman" w:cs="Times New Roman"/>
          <w:sz w:val="28"/>
          <w:szCs w:val="28"/>
        </w:rPr>
        <w:t xml:space="preserve">указан </w:t>
      </w:r>
      <w:r w:rsidR="0000549E" w:rsidRPr="00AC1B41">
        <w:rPr>
          <w:rFonts w:ascii="Times New Roman" w:hAnsi="Times New Roman" w:cs="Times New Roman"/>
          <w:sz w:val="28"/>
          <w:szCs w:val="28"/>
        </w:rPr>
        <w:t xml:space="preserve">                </w:t>
      </w:r>
      <w:r w:rsidR="00A0599B" w:rsidRPr="00AC1B41">
        <w:rPr>
          <w:rFonts w:ascii="Times New Roman" w:hAnsi="Times New Roman" w:cs="Times New Roman"/>
          <w:sz w:val="28"/>
          <w:szCs w:val="28"/>
        </w:rPr>
        <w:t xml:space="preserve">в </w:t>
      </w:r>
      <w:r w:rsidR="00020BC0" w:rsidRPr="00AC1B41">
        <w:rPr>
          <w:rFonts w:ascii="Times New Roman" w:hAnsi="Times New Roman" w:cs="Times New Roman"/>
          <w:sz w:val="28"/>
          <w:szCs w:val="28"/>
        </w:rPr>
        <w:t xml:space="preserve">пп.2 п. 6 </w:t>
      </w:r>
      <w:r w:rsidR="00A0599B" w:rsidRPr="00AC1B41">
        <w:rPr>
          <w:rFonts w:ascii="Times New Roman" w:hAnsi="Times New Roman" w:cs="Times New Roman"/>
          <w:sz w:val="28"/>
          <w:szCs w:val="28"/>
        </w:rPr>
        <w:t>проект</w:t>
      </w:r>
      <w:r w:rsidR="00020BC0" w:rsidRPr="00AC1B41">
        <w:rPr>
          <w:rFonts w:ascii="Times New Roman" w:hAnsi="Times New Roman" w:cs="Times New Roman"/>
          <w:sz w:val="28"/>
          <w:szCs w:val="28"/>
        </w:rPr>
        <w:t>а</w:t>
      </w:r>
      <w:r w:rsidR="00A0599B" w:rsidRPr="00AC1B41">
        <w:rPr>
          <w:rFonts w:ascii="Times New Roman" w:hAnsi="Times New Roman" w:cs="Times New Roman"/>
          <w:sz w:val="28"/>
          <w:szCs w:val="28"/>
        </w:rPr>
        <w:t xml:space="preserve"> решения и в п</w:t>
      </w:r>
      <w:r w:rsidR="007637D2" w:rsidRPr="00AC1B41">
        <w:rPr>
          <w:rFonts w:ascii="Times New Roman" w:hAnsi="Times New Roman" w:cs="Times New Roman"/>
          <w:sz w:val="28"/>
          <w:szCs w:val="28"/>
        </w:rPr>
        <w:t>риложени</w:t>
      </w:r>
      <w:r w:rsidR="006D0161" w:rsidRPr="00AC1B41">
        <w:rPr>
          <w:rFonts w:ascii="Times New Roman" w:hAnsi="Times New Roman" w:cs="Times New Roman"/>
          <w:sz w:val="28"/>
          <w:szCs w:val="28"/>
        </w:rPr>
        <w:t>и</w:t>
      </w:r>
      <w:r w:rsidR="007637D2" w:rsidRPr="00AC1B41">
        <w:rPr>
          <w:rFonts w:ascii="Times New Roman" w:hAnsi="Times New Roman" w:cs="Times New Roman"/>
          <w:sz w:val="28"/>
          <w:szCs w:val="28"/>
        </w:rPr>
        <w:t xml:space="preserve"> №2</w:t>
      </w:r>
      <w:r w:rsidR="006D0161" w:rsidRPr="00AC1B41">
        <w:rPr>
          <w:rFonts w:ascii="Times New Roman" w:hAnsi="Times New Roman" w:cs="Times New Roman"/>
          <w:sz w:val="28"/>
          <w:szCs w:val="28"/>
        </w:rPr>
        <w:t xml:space="preserve"> к проекту решения</w:t>
      </w:r>
      <w:r w:rsidR="00020BC0" w:rsidRPr="00AC1B41">
        <w:rPr>
          <w:rFonts w:ascii="Times New Roman" w:hAnsi="Times New Roman" w:cs="Times New Roman"/>
          <w:sz w:val="28"/>
          <w:szCs w:val="28"/>
        </w:rPr>
        <w:t>).</w:t>
      </w:r>
    </w:p>
    <w:p w:rsidR="00AC4EC0" w:rsidRPr="00AC1B41" w:rsidRDefault="00272A0B" w:rsidP="001C66AA">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AC4EC0" w:rsidRPr="00AC1B41">
        <w:rPr>
          <w:rFonts w:ascii="Times New Roman" w:hAnsi="Times New Roman" w:cs="Times New Roman"/>
          <w:sz w:val="28"/>
          <w:szCs w:val="28"/>
        </w:rPr>
        <w:t xml:space="preserve">3. </w:t>
      </w:r>
      <w:r w:rsidR="00534570" w:rsidRPr="00AC1B41">
        <w:rPr>
          <w:rFonts w:ascii="Times New Roman" w:hAnsi="Times New Roman" w:cs="Times New Roman"/>
          <w:sz w:val="28"/>
          <w:szCs w:val="28"/>
        </w:rPr>
        <w:t xml:space="preserve">Перечень главных администраторов </w:t>
      </w:r>
      <w:r w:rsidR="006024C4" w:rsidRPr="00AC1B41">
        <w:rPr>
          <w:rFonts w:ascii="Times New Roman" w:hAnsi="Times New Roman" w:cs="Times New Roman"/>
          <w:sz w:val="28"/>
          <w:szCs w:val="28"/>
        </w:rPr>
        <w:t xml:space="preserve">доходов бюджета </w:t>
      </w:r>
      <w:r w:rsidR="003660EE" w:rsidRPr="00AC1B41">
        <w:rPr>
          <w:rFonts w:ascii="Times New Roman" w:hAnsi="Times New Roman" w:cs="Times New Roman"/>
          <w:sz w:val="28"/>
          <w:szCs w:val="28"/>
        </w:rPr>
        <w:t xml:space="preserve">Степаниковского сельского </w:t>
      </w:r>
      <w:r w:rsidR="006024C4" w:rsidRPr="00AC1B41">
        <w:rPr>
          <w:rFonts w:ascii="Times New Roman" w:hAnsi="Times New Roman" w:cs="Times New Roman"/>
          <w:sz w:val="28"/>
          <w:szCs w:val="28"/>
        </w:rPr>
        <w:t>поселения</w:t>
      </w:r>
      <w:r w:rsidR="00AC4EC0" w:rsidRPr="00AC1B41">
        <w:rPr>
          <w:rFonts w:ascii="Times New Roman" w:hAnsi="Times New Roman" w:cs="Times New Roman"/>
          <w:sz w:val="28"/>
          <w:szCs w:val="28"/>
        </w:rPr>
        <w:t xml:space="preserve"> </w:t>
      </w:r>
      <w:r w:rsidR="003660EE" w:rsidRPr="00AC1B41">
        <w:rPr>
          <w:rFonts w:ascii="Times New Roman" w:hAnsi="Times New Roman" w:cs="Times New Roman"/>
          <w:sz w:val="28"/>
          <w:szCs w:val="28"/>
        </w:rPr>
        <w:t xml:space="preserve">Вяземского </w:t>
      </w:r>
      <w:r w:rsidR="001C66AA" w:rsidRPr="00AC1B41">
        <w:rPr>
          <w:rFonts w:ascii="Times New Roman" w:hAnsi="Times New Roman" w:cs="Times New Roman"/>
          <w:sz w:val="28"/>
          <w:szCs w:val="28"/>
        </w:rPr>
        <w:t xml:space="preserve">района Смоленской области </w:t>
      </w:r>
      <w:r w:rsidR="00AC4EC0" w:rsidRPr="00AC1B41">
        <w:rPr>
          <w:rFonts w:ascii="Times New Roman" w:hAnsi="Times New Roman" w:cs="Times New Roman"/>
          <w:sz w:val="28"/>
          <w:szCs w:val="28"/>
        </w:rPr>
        <w:t>(</w:t>
      </w:r>
      <w:r w:rsidR="00A0599B" w:rsidRPr="00AC1B41">
        <w:rPr>
          <w:rFonts w:ascii="Times New Roman" w:hAnsi="Times New Roman" w:cs="Times New Roman"/>
          <w:sz w:val="28"/>
          <w:szCs w:val="28"/>
        </w:rPr>
        <w:t>указан в</w:t>
      </w:r>
      <w:r w:rsidR="00020BC0" w:rsidRPr="00AC1B41">
        <w:rPr>
          <w:rFonts w:ascii="Times New Roman" w:hAnsi="Times New Roman" w:cs="Times New Roman"/>
          <w:sz w:val="28"/>
          <w:szCs w:val="28"/>
        </w:rPr>
        <w:t xml:space="preserve"> п.7 </w:t>
      </w:r>
      <w:r w:rsidR="00A0599B" w:rsidRPr="00AC1B41">
        <w:rPr>
          <w:rFonts w:ascii="Times New Roman" w:hAnsi="Times New Roman" w:cs="Times New Roman"/>
          <w:sz w:val="28"/>
          <w:szCs w:val="28"/>
        </w:rPr>
        <w:t>проект</w:t>
      </w:r>
      <w:r w:rsidR="00020BC0" w:rsidRPr="00AC1B41">
        <w:rPr>
          <w:rFonts w:ascii="Times New Roman" w:hAnsi="Times New Roman" w:cs="Times New Roman"/>
          <w:sz w:val="28"/>
          <w:szCs w:val="28"/>
        </w:rPr>
        <w:t>а</w:t>
      </w:r>
      <w:r w:rsidR="00A0599B" w:rsidRPr="00AC1B41">
        <w:rPr>
          <w:rFonts w:ascii="Times New Roman" w:hAnsi="Times New Roman" w:cs="Times New Roman"/>
          <w:sz w:val="28"/>
          <w:szCs w:val="28"/>
        </w:rPr>
        <w:t xml:space="preserve"> решения и в п</w:t>
      </w:r>
      <w:r w:rsidR="00AC4EC0" w:rsidRPr="00AC1B41">
        <w:rPr>
          <w:rFonts w:ascii="Times New Roman" w:hAnsi="Times New Roman" w:cs="Times New Roman"/>
          <w:sz w:val="28"/>
          <w:szCs w:val="28"/>
        </w:rPr>
        <w:t>риложени</w:t>
      </w:r>
      <w:r w:rsidRPr="00AC1B41">
        <w:rPr>
          <w:rFonts w:ascii="Times New Roman" w:hAnsi="Times New Roman" w:cs="Times New Roman"/>
          <w:sz w:val="28"/>
          <w:szCs w:val="28"/>
        </w:rPr>
        <w:t>и</w:t>
      </w:r>
      <w:r w:rsidR="00AC4EC0" w:rsidRPr="00AC1B41">
        <w:rPr>
          <w:rFonts w:ascii="Times New Roman" w:hAnsi="Times New Roman" w:cs="Times New Roman"/>
          <w:sz w:val="28"/>
          <w:szCs w:val="28"/>
        </w:rPr>
        <w:t xml:space="preserve"> №3</w:t>
      </w:r>
      <w:r w:rsidR="006D0161" w:rsidRPr="00AC1B41">
        <w:rPr>
          <w:rFonts w:ascii="Times New Roman" w:hAnsi="Times New Roman" w:cs="Times New Roman"/>
          <w:sz w:val="28"/>
          <w:szCs w:val="28"/>
        </w:rPr>
        <w:t xml:space="preserve"> к проекту решения</w:t>
      </w:r>
      <w:r w:rsidR="00020BC0" w:rsidRPr="00AC1B41">
        <w:rPr>
          <w:rFonts w:ascii="Times New Roman" w:hAnsi="Times New Roman" w:cs="Times New Roman"/>
          <w:sz w:val="28"/>
          <w:szCs w:val="28"/>
        </w:rPr>
        <w:t>).</w:t>
      </w:r>
    </w:p>
    <w:p w:rsidR="00AC4EC0" w:rsidRPr="00AC1B41" w:rsidRDefault="00272A0B" w:rsidP="001C66AA">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AC4EC0" w:rsidRPr="00AC1B41">
        <w:rPr>
          <w:rFonts w:ascii="Times New Roman" w:hAnsi="Times New Roman" w:cs="Times New Roman"/>
          <w:sz w:val="28"/>
          <w:szCs w:val="28"/>
        </w:rPr>
        <w:t xml:space="preserve">4. </w:t>
      </w:r>
      <w:r w:rsidR="007637D2" w:rsidRPr="00AC1B41">
        <w:rPr>
          <w:rFonts w:ascii="Times New Roman" w:hAnsi="Times New Roman" w:cs="Times New Roman"/>
          <w:sz w:val="28"/>
          <w:szCs w:val="28"/>
        </w:rPr>
        <w:t>П</w:t>
      </w:r>
      <w:r w:rsidR="00E30C84" w:rsidRPr="00AC1B41">
        <w:rPr>
          <w:rFonts w:ascii="Times New Roman" w:hAnsi="Times New Roman" w:cs="Times New Roman"/>
          <w:sz w:val="28"/>
          <w:szCs w:val="28"/>
        </w:rPr>
        <w:t xml:space="preserve">еречень главных администраторов источников финансирования дефицита бюджета </w:t>
      </w:r>
      <w:r w:rsidR="001C66AA" w:rsidRPr="00AC1B41">
        <w:rPr>
          <w:rFonts w:ascii="Times New Roman" w:hAnsi="Times New Roman" w:cs="Times New Roman"/>
          <w:sz w:val="28"/>
          <w:szCs w:val="28"/>
        </w:rPr>
        <w:t xml:space="preserve">Степаниковского сельского </w:t>
      </w:r>
      <w:r w:rsidR="00E30C84" w:rsidRPr="00AC1B41">
        <w:rPr>
          <w:rFonts w:ascii="Times New Roman" w:hAnsi="Times New Roman" w:cs="Times New Roman"/>
          <w:sz w:val="28"/>
          <w:szCs w:val="28"/>
        </w:rPr>
        <w:t>поселения</w:t>
      </w:r>
      <w:r w:rsidR="00AC4EC0" w:rsidRPr="00AC1B41">
        <w:rPr>
          <w:rFonts w:ascii="Times New Roman" w:hAnsi="Times New Roman" w:cs="Times New Roman"/>
          <w:sz w:val="28"/>
          <w:szCs w:val="28"/>
        </w:rPr>
        <w:t xml:space="preserve"> </w:t>
      </w:r>
      <w:r w:rsidR="001C66AA" w:rsidRPr="00AC1B41">
        <w:rPr>
          <w:rFonts w:ascii="Times New Roman" w:hAnsi="Times New Roman" w:cs="Times New Roman"/>
          <w:sz w:val="28"/>
          <w:szCs w:val="28"/>
        </w:rPr>
        <w:t xml:space="preserve">Вяземского района Смоленской области </w:t>
      </w:r>
      <w:r w:rsidR="00AC4EC0" w:rsidRPr="00AC1B41">
        <w:rPr>
          <w:rFonts w:ascii="Times New Roman" w:hAnsi="Times New Roman" w:cs="Times New Roman"/>
          <w:sz w:val="28"/>
          <w:szCs w:val="28"/>
        </w:rPr>
        <w:t>(</w:t>
      </w:r>
      <w:r w:rsidR="00A0599B" w:rsidRPr="00AC1B41">
        <w:rPr>
          <w:rFonts w:ascii="Times New Roman" w:hAnsi="Times New Roman" w:cs="Times New Roman"/>
          <w:sz w:val="28"/>
          <w:szCs w:val="28"/>
        </w:rPr>
        <w:t xml:space="preserve">указан в </w:t>
      </w:r>
      <w:r w:rsidR="00020BC0" w:rsidRPr="00AC1B41">
        <w:rPr>
          <w:rFonts w:ascii="Times New Roman" w:hAnsi="Times New Roman" w:cs="Times New Roman"/>
          <w:sz w:val="28"/>
          <w:szCs w:val="28"/>
        </w:rPr>
        <w:t xml:space="preserve">п. 8 </w:t>
      </w:r>
      <w:r w:rsidR="00A0599B" w:rsidRPr="00AC1B41">
        <w:rPr>
          <w:rFonts w:ascii="Times New Roman" w:hAnsi="Times New Roman" w:cs="Times New Roman"/>
          <w:sz w:val="28"/>
          <w:szCs w:val="28"/>
        </w:rPr>
        <w:t>проект</w:t>
      </w:r>
      <w:r w:rsidR="00020BC0" w:rsidRPr="00AC1B41">
        <w:rPr>
          <w:rFonts w:ascii="Times New Roman" w:hAnsi="Times New Roman" w:cs="Times New Roman"/>
          <w:sz w:val="28"/>
          <w:szCs w:val="28"/>
        </w:rPr>
        <w:t>а</w:t>
      </w:r>
      <w:r w:rsidR="00A0599B" w:rsidRPr="00AC1B41">
        <w:rPr>
          <w:rFonts w:ascii="Times New Roman" w:hAnsi="Times New Roman" w:cs="Times New Roman"/>
          <w:sz w:val="28"/>
          <w:szCs w:val="28"/>
        </w:rPr>
        <w:t xml:space="preserve"> решения и в п</w:t>
      </w:r>
      <w:r w:rsidR="00AC4EC0" w:rsidRPr="00AC1B41">
        <w:rPr>
          <w:rFonts w:ascii="Times New Roman" w:hAnsi="Times New Roman" w:cs="Times New Roman"/>
          <w:sz w:val="28"/>
          <w:szCs w:val="28"/>
        </w:rPr>
        <w:t>риложени</w:t>
      </w:r>
      <w:r w:rsidRPr="00AC1B41">
        <w:rPr>
          <w:rFonts w:ascii="Times New Roman" w:hAnsi="Times New Roman" w:cs="Times New Roman"/>
          <w:sz w:val="28"/>
          <w:szCs w:val="28"/>
        </w:rPr>
        <w:t>и</w:t>
      </w:r>
      <w:r w:rsidR="00AC4EC0" w:rsidRPr="00AC1B41">
        <w:rPr>
          <w:rFonts w:ascii="Times New Roman" w:hAnsi="Times New Roman" w:cs="Times New Roman"/>
          <w:sz w:val="28"/>
          <w:szCs w:val="28"/>
        </w:rPr>
        <w:t xml:space="preserve"> №4</w:t>
      </w:r>
      <w:r w:rsidRPr="00AC1B41">
        <w:rPr>
          <w:rFonts w:ascii="Times New Roman" w:hAnsi="Times New Roman" w:cs="Times New Roman"/>
          <w:sz w:val="28"/>
          <w:szCs w:val="28"/>
        </w:rPr>
        <w:t xml:space="preserve"> </w:t>
      </w:r>
      <w:r w:rsidR="0019684E" w:rsidRPr="00AC1B41">
        <w:rPr>
          <w:rFonts w:ascii="Times New Roman" w:hAnsi="Times New Roman" w:cs="Times New Roman"/>
          <w:sz w:val="28"/>
          <w:szCs w:val="28"/>
        </w:rPr>
        <w:t xml:space="preserve">        </w:t>
      </w:r>
      <w:r w:rsidRPr="00AC1B41">
        <w:rPr>
          <w:rFonts w:ascii="Times New Roman" w:hAnsi="Times New Roman" w:cs="Times New Roman"/>
          <w:sz w:val="28"/>
          <w:szCs w:val="28"/>
        </w:rPr>
        <w:t>к проекту решения</w:t>
      </w:r>
      <w:r w:rsidR="00020BC0" w:rsidRPr="00AC1B41">
        <w:rPr>
          <w:rFonts w:ascii="Times New Roman" w:hAnsi="Times New Roman" w:cs="Times New Roman"/>
          <w:sz w:val="28"/>
          <w:szCs w:val="28"/>
        </w:rPr>
        <w:t>).</w:t>
      </w:r>
    </w:p>
    <w:p w:rsidR="00AC4EC0" w:rsidRPr="00AC1B41" w:rsidRDefault="00272A0B" w:rsidP="006A49DE">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AC4EC0" w:rsidRPr="00AC1B41">
        <w:rPr>
          <w:rFonts w:ascii="Times New Roman" w:hAnsi="Times New Roman" w:cs="Times New Roman"/>
          <w:sz w:val="28"/>
          <w:szCs w:val="28"/>
        </w:rPr>
        <w:t xml:space="preserve">5. </w:t>
      </w:r>
      <w:r w:rsidR="00DD1854" w:rsidRPr="00AC1B41">
        <w:rPr>
          <w:rFonts w:ascii="Times New Roman" w:hAnsi="Times New Roman" w:cs="Times New Roman"/>
          <w:sz w:val="28"/>
          <w:szCs w:val="28"/>
        </w:rPr>
        <w:t xml:space="preserve">Прогнозируемые </w:t>
      </w:r>
      <w:r w:rsidR="00157ECF" w:rsidRPr="00AC1B41">
        <w:rPr>
          <w:rFonts w:ascii="Times New Roman" w:hAnsi="Times New Roman" w:cs="Times New Roman"/>
          <w:sz w:val="28"/>
          <w:szCs w:val="28"/>
        </w:rPr>
        <w:t xml:space="preserve">доходы </w:t>
      </w:r>
      <w:r w:rsidR="00DD1854" w:rsidRPr="00AC1B41">
        <w:rPr>
          <w:rFonts w:ascii="Times New Roman" w:hAnsi="Times New Roman" w:cs="Times New Roman"/>
          <w:sz w:val="28"/>
          <w:szCs w:val="28"/>
        </w:rPr>
        <w:t>бюджет</w:t>
      </w:r>
      <w:r w:rsidR="00157ECF" w:rsidRPr="00AC1B41">
        <w:rPr>
          <w:rFonts w:ascii="Times New Roman" w:hAnsi="Times New Roman" w:cs="Times New Roman"/>
          <w:sz w:val="28"/>
          <w:szCs w:val="28"/>
        </w:rPr>
        <w:t xml:space="preserve">а </w:t>
      </w:r>
      <w:r w:rsidR="006A49DE" w:rsidRPr="00AC1B41">
        <w:rPr>
          <w:rFonts w:ascii="Times New Roman" w:hAnsi="Times New Roman" w:cs="Times New Roman"/>
          <w:sz w:val="28"/>
          <w:szCs w:val="28"/>
        </w:rPr>
        <w:t xml:space="preserve">Степаниковского сельского </w:t>
      </w:r>
      <w:r w:rsidR="00157ECF" w:rsidRPr="00AC1B41">
        <w:rPr>
          <w:rFonts w:ascii="Times New Roman" w:hAnsi="Times New Roman" w:cs="Times New Roman"/>
          <w:sz w:val="28"/>
          <w:szCs w:val="28"/>
        </w:rPr>
        <w:t>поселения</w:t>
      </w:r>
      <w:r w:rsidR="006A49DE" w:rsidRPr="00AC1B41">
        <w:rPr>
          <w:rFonts w:ascii="Times New Roman" w:hAnsi="Times New Roman" w:cs="Times New Roman"/>
          <w:sz w:val="28"/>
          <w:szCs w:val="28"/>
        </w:rPr>
        <w:t xml:space="preserve"> Вяземского района Смоленской области</w:t>
      </w:r>
      <w:r w:rsidR="00157ECF" w:rsidRPr="00AC1B41">
        <w:rPr>
          <w:rFonts w:ascii="Times New Roman" w:hAnsi="Times New Roman" w:cs="Times New Roman"/>
          <w:sz w:val="28"/>
          <w:szCs w:val="28"/>
        </w:rPr>
        <w:t>, за исключением безвозмездных поступлений на 20</w:t>
      </w:r>
      <w:r w:rsidR="00382369" w:rsidRPr="00AC1B41">
        <w:rPr>
          <w:rFonts w:ascii="Times New Roman" w:hAnsi="Times New Roman" w:cs="Times New Roman"/>
          <w:sz w:val="28"/>
          <w:szCs w:val="28"/>
        </w:rPr>
        <w:t>2</w:t>
      </w:r>
      <w:r w:rsidR="00F17349" w:rsidRPr="00AC1B41">
        <w:rPr>
          <w:rFonts w:ascii="Times New Roman" w:hAnsi="Times New Roman" w:cs="Times New Roman"/>
          <w:sz w:val="28"/>
          <w:szCs w:val="28"/>
        </w:rPr>
        <w:t>1</w:t>
      </w:r>
      <w:r w:rsidR="00157ECF" w:rsidRPr="00AC1B41">
        <w:rPr>
          <w:rFonts w:ascii="Times New Roman" w:hAnsi="Times New Roman" w:cs="Times New Roman"/>
          <w:sz w:val="28"/>
          <w:szCs w:val="28"/>
        </w:rPr>
        <w:t xml:space="preserve"> год</w:t>
      </w:r>
      <w:r w:rsidR="0084605B" w:rsidRPr="00AC1B41">
        <w:rPr>
          <w:rFonts w:ascii="Times New Roman" w:hAnsi="Times New Roman" w:cs="Times New Roman"/>
          <w:sz w:val="28"/>
          <w:szCs w:val="28"/>
        </w:rPr>
        <w:t xml:space="preserve"> (</w:t>
      </w:r>
      <w:r w:rsidR="006A1790" w:rsidRPr="00AC1B41">
        <w:rPr>
          <w:rFonts w:ascii="Times New Roman" w:hAnsi="Times New Roman" w:cs="Times New Roman"/>
          <w:sz w:val="28"/>
          <w:szCs w:val="28"/>
        </w:rPr>
        <w:t xml:space="preserve">указан в </w:t>
      </w:r>
      <w:proofErr w:type="spellStart"/>
      <w:r w:rsidR="00020BC0" w:rsidRPr="00AC1B41">
        <w:rPr>
          <w:rFonts w:ascii="Times New Roman" w:hAnsi="Times New Roman" w:cs="Times New Roman"/>
          <w:sz w:val="28"/>
          <w:szCs w:val="28"/>
        </w:rPr>
        <w:t>пп</w:t>
      </w:r>
      <w:proofErr w:type="spellEnd"/>
      <w:r w:rsidR="00020BC0" w:rsidRPr="00AC1B41">
        <w:rPr>
          <w:rFonts w:ascii="Times New Roman" w:hAnsi="Times New Roman" w:cs="Times New Roman"/>
          <w:sz w:val="28"/>
          <w:szCs w:val="28"/>
        </w:rPr>
        <w:t xml:space="preserve">. 1 п.9 </w:t>
      </w:r>
      <w:r w:rsidR="006A1790" w:rsidRPr="00AC1B41">
        <w:rPr>
          <w:rFonts w:ascii="Times New Roman" w:hAnsi="Times New Roman" w:cs="Times New Roman"/>
          <w:sz w:val="28"/>
          <w:szCs w:val="28"/>
        </w:rPr>
        <w:t>проект</w:t>
      </w:r>
      <w:r w:rsidR="00020BC0" w:rsidRPr="00AC1B41">
        <w:rPr>
          <w:rFonts w:ascii="Times New Roman" w:hAnsi="Times New Roman" w:cs="Times New Roman"/>
          <w:sz w:val="28"/>
          <w:szCs w:val="28"/>
        </w:rPr>
        <w:t>а</w:t>
      </w:r>
      <w:r w:rsidR="006A1790" w:rsidRPr="00AC1B41">
        <w:rPr>
          <w:rFonts w:ascii="Times New Roman" w:hAnsi="Times New Roman" w:cs="Times New Roman"/>
          <w:sz w:val="28"/>
          <w:szCs w:val="28"/>
        </w:rPr>
        <w:t xml:space="preserve"> решения и в п</w:t>
      </w:r>
      <w:r w:rsidR="0084605B" w:rsidRPr="00AC1B41">
        <w:rPr>
          <w:rFonts w:ascii="Times New Roman" w:hAnsi="Times New Roman" w:cs="Times New Roman"/>
          <w:sz w:val="28"/>
          <w:szCs w:val="28"/>
        </w:rPr>
        <w:t>риложени</w:t>
      </w:r>
      <w:r w:rsidRPr="00AC1B41">
        <w:rPr>
          <w:rFonts w:ascii="Times New Roman" w:hAnsi="Times New Roman" w:cs="Times New Roman"/>
          <w:sz w:val="28"/>
          <w:szCs w:val="28"/>
        </w:rPr>
        <w:t>и</w:t>
      </w:r>
      <w:r w:rsidR="0084605B" w:rsidRPr="00AC1B41">
        <w:rPr>
          <w:rFonts w:ascii="Times New Roman" w:hAnsi="Times New Roman" w:cs="Times New Roman"/>
          <w:sz w:val="28"/>
          <w:szCs w:val="28"/>
        </w:rPr>
        <w:t xml:space="preserve"> №5</w:t>
      </w:r>
      <w:r w:rsidRPr="00AC1B41">
        <w:rPr>
          <w:rFonts w:ascii="Times New Roman" w:hAnsi="Times New Roman" w:cs="Times New Roman"/>
          <w:sz w:val="28"/>
          <w:szCs w:val="28"/>
        </w:rPr>
        <w:t xml:space="preserve"> к проекту решения</w:t>
      </w:r>
      <w:r w:rsidR="00020BC0" w:rsidRPr="00AC1B41">
        <w:rPr>
          <w:rFonts w:ascii="Times New Roman" w:hAnsi="Times New Roman" w:cs="Times New Roman"/>
          <w:sz w:val="28"/>
          <w:szCs w:val="28"/>
        </w:rPr>
        <w:t>).</w:t>
      </w:r>
    </w:p>
    <w:p w:rsidR="00AC4EC0" w:rsidRPr="00AC1B41" w:rsidRDefault="00272A0B" w:rsidP="009E617B">
      <w:pPr>
        <w:pStyle w:val="a3"/>
        <w:jc w:val="both"/>
        <w:rPr>
          <w:rFonts w:ascii="Times New Roman" w:hAnsi="Times New Roman" w:cs="Times New Roman"/>
          <w:sz w:val="28"/>
          <w:szCs w:val="28"/>
        </w:rPr>
      </w:pPr>
      <w:r w:rsidRPr="00AC1B41">
        <w:rPr>
          <w:rFonts w:ascii="Times New Roman" w:hAnsi="Times New Roman" w:cs="Times New Roman"/>
          <w:sz w:val="28"/>
          <w:szCs w:val="28"/>
        </w:rPr>
        <w:lastRenderedPageBreak/>
        <w:tab/>
      </w:r>
      <w:r w:rsidR="00AC4EC0" w:rsidRPr="00AC1B41">
        <w:rPr>
          <w:rFonts w:ascii="Times New Roman" w:hAnsi="Times New Roman" w:cs="Times New Roman"/>
          <w:sz w:val="28"/>
          <w:szCs w:val="28"/>
        </w:rPr>
        <w:t xml:space="preserve">6. </w:t>
      </w:r>
      <w:r w:rsidR="00157ECF" w:rsidRPr="00AC1B41">
        <w:rPr>
          <w:rFonts w:ascii="Times New Roman" w:hAnsi="Times New Roman" w:cs="Times New Roman"/>
          <w:sz w:val="28"/>
          <w:szCs w:val="28"/>
        </w:rPr>
        <w:t xml:space="preserve">Прогнозируемые доходы бюджета </w:t>
      </w:r>
      <w:r w:rsidR="009E617B" w:rsidRPr="00AC1B41">
        <w:rPr>
          <w:rFonts w:ascii="Times New Roman" w:hAnsi="Times New Roman" w:cs="Times New Roman"/>
          <w:sz w:val="28"/>
          <w:szCs w:val="28"/>
        </w:rPr>
        <w:t xml:space="preserve">Степаниковского сельского </w:t>
      </w:r>
      <w:r w:rsidR="00157ECF" w:rsidRPr="00AC1B41">
        <w:rPr>
          <w:rFonts w:ascii="Times New Roman" w:hAnsi="Times New Roman" w:cs="Times New Roman"/>
          <w:sz w:val="28"/>
          <w:szCs w:val="28"/>
        </w:rPr>
        <w:t>поселения</w:t>
      </w:r>
      <w:r w:rsidR="009E617B" w:rsidRPr="00AC1B41">
        <w:rPr>
          <w:rFonts w:ascii="Times New Roman" w:hAnsi="Times New Roman" w:cs="Times New Roman"/>
          <w:sz w:val="28"/>
          <w:szCs w:val="28"/>
        </w:rPr>
        <w:t xml:space="preserve"> Вяземского района Смоленской области</w:t>
      </w:r>
      <w:r w:rsidR="00157ECF" w:rsidRPr="00AC1B41">
        <w:rPr>
          <w:rFonts w:ascii="Times New Roman" w:hAnsi="Times New Roman" w:cs="Times New Roman"/>
          <w:sz w:val="28"/>
          <w:szCs w:val="28"/>
        </w:rPr>
        <w:t>, за исключением безвозмездных по</w:t>
      </w:r>
      <w:r w:rsidRPr="00AC1B41">
        <w:rPr>
          <w:rFonts w:ascii="Times New Roman" w:hAnsi="Times New Roman" w:cs="Times New Roman"/>
          <w:sz w:val="28"/>
          <w:szCs w:val="28"/>
        </w:rPr>
        <w:t>ступлений на плановый период 202</w:t>
      </w:r>
      <w:r w:rsidR="00F17349" w:rsidRPr="00AC1B41">
        <w:rPr>
          <w:rFonts w:ascii="Times New Roman" w:hAnsi="Times New Roman" w:cs="Times New Roman"/>
          <w:sz w:val="28"/>
          <w:szCs w:val="28"/>
        </w:rPr>
        <w:t>2</w:t>
      </w:r>
      <w:r w:rsidR="00157ECF" w:rsidRPr="00AC1B41">
        <w:rPr>
          <w:rFonts w:ascii="Times New Roman" w:hAnsi="Times New Roman" w:cs="Times New Roman"/>
          <w:sz w:val="28"/>
          <w:szCs w:val="28"/>
        </w:rPr>
        <w:t xml:space="preserve"> и 20</w:t>
      </w:r>
      <w:r w:rsidR="009E617B" w:rsidRPr="00AC1B41">
        <w:rPr>
          <w:rFonts w:ascii="Times New Roman" w:hAnsi="Times New Roman" w:cs="Times New Roman"/>
          <w:sz w:val="28"/>
          <w:szCs w:val="28"/>
        </w:rPr>
        <w:t>2</w:t>
      </w:r>
      <w:r w:rsidR="00F17349" w:rsidRPr="00AC1B41">
        <w:rPr>
          <w:rFonts w:ascii="Times New Roman" w:hAnsi="Times New Roman" w:cs="Times New Roman"/>
          <w:sz w:val="28"/>
          <w:szCs w:val="28"/>
        </w:rPr>
        <w:t>3</w:t>
      </w:r>
      <w:r w:rsidR="00157ECF" w:rsidRPr="00AC1B41">
        <w:rPr>
          <w:rFonts w:ascii="Times New Roman" w:hAnsi="Times New Roman" w:cs="Times New Roman"/>
          <w:sz w:val="28"/>
          <w:szCs w:val="28"/>
        </w:rPr>
        <w:t xml:space="preserve"> годов </w:t>
      </w:r>
      <w:r w:rsidR="0084605B" w:rsidRPr="00AC1B41">
        <w:rPr>
          <w:rFonts w:ascii="Times New Roman" w:hAnsi="Times New Roman" w:cs="Times New Roman"/>
          <w:sz w:val="28"/>
          <w:szCs w:val="28"/>
        </w:rPr>
        <w:t>(</w:t>
      </w:r>
      <w:r w:rsidR="007F4A98" w:rsidRPr="00AC1B41">
        <w:rPr>
          <w:rFonts w:ascii="Times New Roman" w:hAnsi="Times New Roman" w:cs="Times New Roman"/>
          <w:sz w:val="28"/>
          <w:szCs w:val="28"/>
        </w:rPr>
        <w:t xml:space="preserve">указан </w:t>
      </w:r>
      <w:r w:rsidR="0019684E" w:rsidRPr="00AC1B41">
        <w:rPr>
          <w:rFonts w:ascii="Times New Roman" w:hAnsi="Times New Roman" w:cs="Times New Roman"/>
          <w:sz w:val="28"/>
          <w:szCs w:val="28"/>
        </w:rPr>
        <w:t xml:space="preserve">    </w:t>
      </w:r>
      <w:r w:rsidR="007F4A98" w:rsidRPr="00AC1B41">
        <w:rPr>
          <w:rFonts w:ascii="Times New Roman" w:hAnsi="Times New Roman" w:cs="Times New Roman"/>
          <w:sz w:val="28"/>
          <w:szCs w:val="28"/>
        </w:rPr>
        <w:t xml:space="preserve">в </w:t>
      </w:r>
      <w:proofErr w:type="spellStart"/>
      <w:r w:rsidR="00020BC0" w:rsidRPr="00AC1B41">
        <w:rPr>
          <w:rFonts w:ascii="Times New Roman" w:hAnsi="Times New Roman" w:cs="Times New Roman"/>
          <w:sz w:val="28"/>
          <w:szCs w:val="28"/>
        </w:rPr>
        <w:t>пп</w:t>
      </w:r>
      <w:proofErr w:type="spellEnd"/>
      <w:r w:rsidR="00020BC0" w:rsidRPr="00AC1B41">
        <w:rPr>
          <w:rFonts w:ascii="Times New Roman" w:hAnsi="Times New Roman" w:cs="Times New Roman"/>
          <w:sz w:val="28"/>
          <w:szCs w:val="28"/>
        </w:rPr>
        <w:t xml:space="preserve">. 2 п.9 </w:t>
      </w:r>
      <w:r w:rsidR="007F4A98" w:rsidRPr="00AC1B41">
        <w:rPr>
          <w:rFonts w:ascii="Times New Roman" w:hAnsi="Times New Roman" w:cs="Times New Roman"/>
          <w:sz w:val="28"/>
          <w:szCs w:val="28"/>
        </w:rPr>
        <w:t>проект</w:t>
      </w:r>
      <w:r w:rsidR="00020BC0" w:rsidRPr="00AC1B41">
        <w:rPr>
          <w:rFonts w:ascii="Times New Roman" w:hAnsi="Times New Roman" w:cs="Times New Roman"/>
          <w:sz w:val="28"/>
          <w:szCs w:val="28"/>
        </w:rPr>
        <w:t>а</w:t>
      </w:r>
      <w:r w:rsidR="007F4A98" w:rsidRPr="00AC1B41">
        <w:rPr>
          <w:rFonts w:ascii="Times New Roman" w:hAnsi="Times New Roman" w:cs="Times New Roman"/>
          <w:sz w:val="28"/>
          <w:szCs w:val="28"/>
        </w:rPr>
        <w:t xml:space="preserve"> решения и в п</w:t>
      </w:r>
      <w:r w:rsidR="0084605B" w:rsidRPr="00AC1B41">
        <w:rPr>
          <w:rFonts w:ascii="Times New Roman" w:hAnsi="Times New Roman" w:cs="Times New Roman"/>
          <w:sz w:val="28"/>
          <w:szCs w:val="28"/>
        </w:rPr>
        <w:t>риложени</w:t>
      </w:r>
      <w:r w:rsidRPr="00AC1B41">
        <w:rPr>
          <w:rFonts w:ascii="Times New Roman" w:hAnsi="Times New Roman" w:cs="Times New Roman"/>
          <w:sz w:val="28"/>
          <w:szCs w:val="28"/>
        </w:rPr>
        <w:t>и</w:t>
      </w:r>
      <w:r w:rsidR="0084605B" w:rsidRPr="00AC1B41">
        <w:rPr>
          <w:rFonts w:ascii="Times New Roman" w:hAnsi="Times New Roman" w:cs="Times New Roman"/>
          <w:sz w:val="28"/>
          <w:szCs w:val="28"/>
        </w:rPr>
        <w:t xml:space="preserve"> №6</w:t>
      </w:r>
      <w:r w:rsidRPr="00AC1B41">
        <w:rPr>
          <w:rFonts w:ascii="Times New Roman" w:hAnsi="Times New Roman" w:cs="Times New Roman"/>
          <w:sz w:val="28"/>
          <w:szCs w:val="28"/>
        </w:rPr>
        <w:t xml:space="preserve"> к проекту решения</w:t>
      </w:r>
      <w:r w:rsidR="00020BC0" w:rsidRPr="00AC1B41">
        <w:rPr>
          <w:rFonts w:ascii="Times New Roman" w:hAnsi="Times New Roman" w:cs="Times New Roman"/>
          <w:sz w:val="28"/>
          <w:szCs w:val="28"/>
        </w:rPr>
        <w:t>).</w:t>
      </w:r>
    </w:p>
    <w:p w:rsidR="00AC4EC0" w:rsidRPr="00AC1B41" w:rsidRDefault="00272A0B" w:rsidP="002B0291">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AC4EC0" w:rsidRPr="00AC1B41">
        <w:rPr>
          <w:rFonts w:ascii="Times New Roman" w:hAnsi="Times New Roman" w:cs="Times New Roman"/>
          <w:sz w:val="28"/>
          <w:szCs w:val="28"/>
        </w:rPr>
        <w:t xml:space="preserve">7. </w:t>
      </w:r>
      <w:r w:rsidR="0038724B" w:rsidRPr="00AC1B41">
        <w:rPr>
          <w:rFonts w:ascii="Times New Roman" w:hAnsi="Times New Roman" w:cs="Times New Roman"/>
          <w:sz w:val="28"/>
          <w:szCs w:val="28"/>
        </w:rPr>
        <w:t xml:space="preserve">Прогнозируемые безвозмездные поступления в бюджет </w:t>
      </w:r>
      <w:r w:rsidR="002B0291" w:rsidRPr="00AC1B41">
        <w:rPr>
          <w:rFonts w:ascii="Times New Roman" w:hAnsi="Times New Roman" w:cs="Times New Roman"/>
          <w:sz w:val="28"/>
          <w:szCs w:val="28"/>
        </w:rPr>
        <w:t xml:space="preserve">Степаниковского сельского </w:t>
      </w:r>
      <w:r w:rsidR="0038724B" w:rsidRPr="00AC1B41">
        <w:rPr>
          <w:rFonts w:ascii="Times New Roman" w:hAnsi="Times New Roman" w:cs="Times New Roman"/>
          <w:sz w:val="28"/>
          <w:szCs w:val="28"/>
        </w:rPr>
        <w:t xml:space="preserve">поселения </w:t>
      </w:r>
      <w:r w:rsidR="002B0291" w:rsidRPr="00AC1B41">
        <w:rPr>
          <w:rFonts w:ascii="Times New Roman" w:hAnsi="Times New Roman" w:cs="Times New Roman"/>
          <w:sz w:val="28"/>
          <w:szCs w:val="28"/>
        </w:rPr>
        <w:t xml:space="preserve">Вяземского района Смоленской области </w:t>
      </w:r>
      <w:r w:rsidR="0038724B" w:rsidRPr="00AC1B41">
        <w:rPr>
          <w:rFonts w:ascii="Times New Roman" w:hAnsi="Times New Roman" w:cs="Times New Roman"/>
          <w:sz w:val="28"/>
          <w:szCs w:val="28"/>
        </w:rPr>
        <w:t xml:space="preserve">на </w:t>
      </w:r>
      <w:r w:rsidR="0084605B" w:rsidRPr="00AC1B41">
        <w:rPr>
          <w:rFonts w:ascii="Times New Roman" w:hAnsi="Times New Roman" w:cs="Times New Roman"/>
          <w:sz w:val="28"/>
          <w:szCs w:val="28"/>
        </w:rPr>
        <w:t>20</w:t>
      </w:r>
      <w:r w:rsidR="00382369" w:rsidRPr="00AC1B41">
        <w:rPr>
          <w:rFonts w:ascii="Times New Roman" w:hAnsi="Times New Roman" w:cs="Times New Roman"/>
          <w:sz w:val="28"/>
          <w:szCs w:val="28"/>
        </w:rPr>
        <w:t>2</w:t>
      </w:r>
      <w:r w:rsidR="00F17349" w:rsidRPr="00AC1B41">
        <w:rPr>
          <w:rFonts w:ascii="Times New Roman" w:hAnsi="Times New Roman" w:cs="Times New Roman"/>
          <w:sz w:val="28"/>
          <w:szCs w:val="28"/>
        </w:rPr>
        <w:t>1</w:t>
      </w:r>
      <w:r w:rsidR="0084605B" w:rsidRPr="00AC1B41">
        <w:rPr>
          <w:rFonts w:ascii="Times New Roman" w:hAnsi="Times New Roman" w:cs="Times New Roman"/>
          <w:sz w:val="28"/>
          <w:szCs w:val="28"/>
        </w:rPr>
        <w:t xml:space="preserve"> год</w:t>
      </w:r>
      <w:r w:rsidR="003D2EA8" w:rsidRPr="00AC1B41">
        <w:rPr>
          <w:rFonts w:ascii="Times New Roman" w:hAnsi="Times New Roman" w:cs="Times New Roman"/>
          <w:sz w:val="28"/>
          <w:szCs w:val="28"/>
        </w:rPr>
        <w:t xml:space="preserve"> (</w:t>
      </w:r>
      <w:r w:rsidR="00CE63C4" w:rsidRPr="00AC1B41">
        <w:rPr>
          <w:rFonts w:ascii="Times New Roman" w:hAnsi="Times New Roman" w:cs="Times New Roman"/>
          <w:sz w:val="28"/>
          <w:szCs w:val="28"/>
        </w:rPr>
        <w:t xml:space="preserve">указан в </w:t>
      </w:r>
      <w:r w:rsidR="00020BC0" w:rsidRPr="00AC1B41">
        <w:rPr>
          <w:rFonts w:ascii="Times New Roman" w:hAnsi="Times New Roman" w:cs="Times New Roman"/>
          <w:sz w:val="28"/>
          <w:szCs w:val="28"/>
        </w:rPr>
        <w:t xml:space="preserve">пп.1 п. 10 </w:t>
      </w:r>
      <w:r w:rsidR="00CE63C4" w:rsidRPr="00AC1B41">
        <w:rPr>
          <w:rFonts w:ascii="Times New Roman" w:hAnsi="Times New Roman" w:cs="Times New Roman"/>
          <w:sz w:val="28"/>
          <w:szCs w:val="28"/>
        </w:rPr>
        <w:t>проект</w:t>
      </w:r>
      <w:r w:rsidR="00020BC0" w:rsidRPr="00AC1B41">
        <w:rPr>
          <w:rFonts w:ascii="Times New Roman" w:hAnsi="Times New Roman" w:cs="Times New Roman"/>
          <w:sz w:val="28"/>
          <w:szCs w:val="28"/>
        </w:rPr>
        <w:t>а</w:t>
      </w:r>
      <w:r w:rsidR="00CE63C4" w:rsidRPr="00AC1B41">
        <w:rPr>
          <w:rFonts w:ascii="Times New Roman" w:hAnsi="Times New Roman" w:cs="Times New Roman"/>
          <w:sz w:val="28"/>
          <w:szCs w:val="28"/>
        </w:rPr>
        <w:t xml:space="preserve"> решения и в п</w:t>
      </w:r>
      <w:r w:rsidR="003D2EA8" w:rsidRPr="00AC1B41">
        <w:rPr>
          <w:rFonts w:ascii="Times New Roman" w:hAnsi="Times New Roman" w:cs="Times New Roman"/>
          <w:sz w:val="28"/>
          <w:szCs w:val="28"/>
        </w:rPr>
        <w:t>риложени</w:t>
      </w:r>
      <w:r w:rsidRPr="00AC1B41">
        <w:rPr>
          <w:rFonts w:ascii="Times New Roman" w:hAnsi="Times New Roman" w:cs="Times New Roman"/>
          <w:sz w:val="28"/>
          <w:szCs w:val="28"/>
        </w:rPr>
        <w:t>и</w:t>
      </w:r>
      <w:r w:rsidR="003D2EA8" w:rsidRPr="00AC1B41">
        <w:rPr>
          <w:rFonts w:ascii="Times New Roman" w:hAnsi="Times New Roman" w:cs="Times New Roman"/>
          <w:sz w:val="28"/>
          <w:szCs w:val="28"/>
        </w:rPr>
        <w:t xml:space="preserve"> №7</w:t>
      </w:r>
      <w:r w:rsidRPr="00AC1B41">
        <w:rPr>
          <w:rFonts w:ascii="Times New Roman" w:hAnsi="Times New Roman" w:cs="Times New Roman"/>
          <w:sz w:val="28"/>
          <w:szCs w:val="28"/>
        </w:rPr>
        <w:t xml:space="preserve"> к проекту решения</w:t>
      </w:r>
      <w:r w:rsidR="00020BC0" w:rsidRPr="00AC1B41">
        <w:rPr>
          <w:rFonts w:ascii="Times New Roman" w:hAnsi="Times New Roman" w:cs="Times New Roman"/>
          <w:sz w:val="28"/>
          <w:szCs w:val="28"/>
        </w:rPr>
        <w:t>).</w:t>
      </w:r>
    </w:p>
    <w:p w:rsidR="003D2EA8" w:rsidRPr="00AC1B41" w:rsidRDefault="00272A0B" w:rsidP="002B0291">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AC4EC0" w:rsidRPr="00AC1B41">
        <w:rPr>
          <w:rFonts w:ascii="Times New Roman" w:hAnsi="Times New Roman" w:cs="Times New Roman"/>
          <w:sz w:val="28"/>
          <w:szCs w:val="28"/>
        </w:rPr>
        <w:t xml:space="preserve">8. </w:t>
      </w:r>
      <w:r w:rsidR="0038724B" w:rsidRPr="00AC1B41">
        <w:rPr>
          <w:rFonts w:ascii="Times New Roman" w:hAnsi="Times New Roman" w:cs="Times New Roman"/>
          <w:sz w:val="28"/>
          <w:szCs w:val="28"/>
        </w:rPr>
        <w:t xml:space="preserve">Прогнозируемые безвозмездные поступления в бюджет </w:t>
      </w:r>
      <w:r w:rsidR="002B0291" w:rsidRPr="00AC1B41">
        <w:rPr>
          <w:rFonts w:ascii="Times New Roman" w:hAnsi="Times New Roman" w:cs="Times New Roman"/>
          <w:sz w:val="28"/>
          <w:szCs w:val="28"/>
        </w:rPr>
        <w:t xml:space="preserve">Степаниковского сельского </w:t>
      </w:r>
      <w:r w:rsidR="0038724B" w:rsidRPr="00AC1B41">
        <w:rPr>
          <w:rFonts w:ascii="Times New Roman" w:hAnsi="Times New Roman" w:cs="Times New Roman"/>
          <w:sz w:val="28"/>
          <w:szCs w:val="28"/>
        </w:rPr>
        <w:t xml:space="preserve">поселения </w:t>
      </w:r>
      <w:r w:rsidR="002B0291" w:rsidRPr="00AC1B41">
        <w:rPr>
          <w:rFonts w:ascii="Times New Roman" w:hAnsi="Times New Roman" w:cs="Times New Roman"/>
          <w:sz w:val="28"/>
          <w:szCs w:val="28"/>
        </w:rPr>
        <w:t xml:space="preserve">Вяземского района Смоленской области </w:t>
      </w:r>
      <w:r w:rsidRPr="00AC1B41">
        <w:rPr>
          <w:rFonts w:ascii="Times New Roman" w:hAnsi="Times New Roman" w:cs="Times New Roman"/>
          <w:sz w:val="28"/>
          <w:szCs w:val="28"/>
        </w:rPr>
        <w:t>на плановый период 202</w:t>
      </w:r>
      <w:r w:rsidR="00F17349" w:rsidRPr="00AC1B41">
        <w:rPr>
          <w:rFonts w:ascii="Times New Roman" w:hAnsi="Times New Roman" w:cs="Times New Roman"/>
          <w:sz w:val="28"/>
          <w:szCs w:val="28"/>
        </w:rPr>
        <w:t>2</w:t>
      </w:r>
      <w:r w:rsidR="002B0291" w:rsidRPr="00AC1B41">
        <w:rPr>
          <w:rFonts w:ascii="Times New Roman" w:hAnsi="Times New Roman" w:cs="Times New Roman"/>
          <w:sz w:val="28"/>
          <w:szCs w:val="28"/>
        </w:rPr>
        <w:t xml:space="preserve"> и 202</w:t>
      </w:r>
      <w:r w:rsidR="00F17349" w:rsidRPr="00AC1B41">
        <w:rPr>
          <w:rFonts w:ascii="Times New Roman" w:hAnsi="Times New Roman" w:cs="Times New Roman"/>
          <w:sz w:val="28"/>
          <w:szCs w:val="28"/>
        </w:rPr>
        <w:t>3</w:t>
      </w:r>
      <w:r w:rsidR="0038724B" w:rsidRPr="00AC1B41">
        <w:rPr>
          <w:rFonts w:ascii="Times New Roman" w:hAnsi="Times New Roman" w:cs="Times New Roman"/>
          <w:sz w:val="28"/>
          <w:szCs w:val="28"/>
        </w:rPr>
        <w:t xml:space="preserve"> годов</w:t>
      </w:r>
      <w:r w:rsidR="00AC4EC0" w:rsidRPr="00AC1B41">
        <w:rPr>
          <w:rFonts w:ascii="Times New Roman" w:hAnsi="Times New Roman" w:cs="Times New Roman"/>
          <w:sz w:val="28"/>
          <w:szCs w:val="28"/>
        </w:rPr>
        <w:t xml:space="preserve"> (</w:t>
      </w:r>
      <w:r w:rsidR="005357B6" w:rsidRPr="00AC1B41">
        <w:rPr>
          <w:rFonts w:ascii="Times New Roman" w:hAnsi="Times New Roman" w:cs="Times New Roman"/>
          <w:sz w:val="28"/>
          <w:szCs w:val="28"/>
        </w:rPr>
        <w:t xml:space="preserve">указан в </w:t>
      </w:r>
      <w:proofErr w:type="spellStart"/>
      <w:r w:rsidR="00020BC0" w:rsidRPr="00AC1B41">
        <w:rPr>
          <w:rFonts w:ascii="Times New Roman" w:hAnsi="Times New Roman" w:cs="Times New Roman"/>
          <w:sz w:val="28"/>
          <w:szCs w:val="28"/>
        </w:rPr>
        <w:t>пп</w:t>
      </w:r>
      <w:proofErr w:type="spellEnd"/>
      <w:r w:rsidR="00020BC0" w:rsidRPr="00AC1B41">
        <w:rPr>
          <w:rFonts w:ascii="Times New Roman" w:hAnsi="Times New Roman" w:cs="Times New Roman"/>
          <w:sz w:val="28"/>
          <w:szCs w:val="28"/>
        </w:rPr>
        <w:t xml:space="preserve">. 2 п. 10 </w:t>
      </w:r>
      <w:r w:rsidR="005357B6" w:rsidRPr="00AC1B41">
        <w:rPr>
          <w:rFonts w:ascii="Times New Roman" w:hAnsi="Times New Roman" w:cs="Times New Roman"/>
          <w:sz w:val="28"/>
          <w:szCs w:val="28"/>
        </w:rPr>
        <w:t>проект</w:t>
      </w:r>
      <w:r w:rsidR="00020BC0" w:rsidRPr="00AC1B41">
        <w:rPr>
          <w:rFonts w:ascii="Times New Roman" w:hAnsi="Times New Roman" w:cs="Times New Roman"/>
          <w:sz w:val="28"/>
          <w:szCs w:val="28"/>
        </w:rPr>
        <w:t>а</w:t>
      </w:r>
      <w:r w:rsidR="005357B6" w:rsidRPr="00AC1B41">
        <w:rPr>
          <w:rFonts w:ascii="Times New Roman" w:hAnsi="Times New Roman" w:cs="Times New Roman"/>
          <w:sz w:val="28"/>
          <w:szCs w:val="28"/>
        </w:rPr>
        <w:t xml:space="preserve"> решения и в п</w:t>
      </w:r>
      <w:r w:rsidR="00AC4EC0" w:rsidRPr="00AC1B41">
        <w:rPr>
          <w:rFonts w:ascii="Times New Roman" w:hAnsi="Times New Roman" w:cs="Times New Roman"/>
          <w:sz w:val="28"/>
          <w:szCs w:val="28"/>
        </w:rPr>
        <w:t>риложени</w:t>
      </w:r>
      <w:r w:rsidRPr="00AC1B41">
        <w:rPr>
          <w:rFonts w:ascii="Times New Roman" w:hAnsi="Times New Roman" w:cs="Times New Roman"/>
          <w:sz w:val="28"/>
          <w:szCs w:val="28"/>
        </w:rPr>
        <w:t>и</w:t>
      </w:r>
      <w:r w:rsidR="00AC4EC0" w:rsidRPr="00AC1B41">
        <w:rPr>
          <w:rFonts w:ascii="Times New Roman" w:hAnsi="Times New Roman" w:cs="Times New Roman"/>
          <w:sz w:val="28"/>
          <w:szCs w:val="28"/>
        </w:rPr>
        <w:t xml:space="preserve"> №8</w:t>
      </w:r>
      <w:r w:rsidRPr="00AC1B41">
        <w:rPr>
          <w:rFonts w:ascii="Times New Roman" w:hAnsi="Times New Roman" w:cs="Times New Roman"/>
          <w:sz w:val="28"/>
          <w:szCs w:val="28"/>
        </w:rPr>
        <w:t xml:space="preserve"> к проекту решения</w:t>
      </w:r>
      <w:r w:rsidR="00020BC0" w:rsidRPr="00AC1B41">
        <w:rPr>
          <w:rFonts w:ascii="Times New Roman" w:hAnsi="Times New Roman" w:cs="Times New Roman"/>
          <w:sz w:val="28"/>
          <w:szCs w:val="28"/>
        </w:rPr>
        <w:t>).</w:t>
      </w:r>
    </w:p>
    <w:p w:rsidR="00AC4EC0" w:rsidRPr="00AC1B41" w:rsidRDefault="00E3018B" w:rsidP="000F4E24">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AC4EC0" w:rsidRPr="00AC1B41">
        <w:rPr>
          <w:rFonts w:ascii="Times New Roman" w:hAnsi="Times New Roman" w:cs="Times New Roman"/>
          <w:sz w:val="28"/>
          <w:szCs w:val="28"/>
        </w:rPr>
        <w:t xml:space="preserve">9. Распределение бюджетных ассигнований по </w:t>
      </w:r>
      <w:r w:rsidR="0038724B" w:rsidRPr="00AC1B41">
        <w:rPr>
          <w:rFonts w:ascii="Times New Roman" w:hAnsi="Times New Roman" w:cs="Times New Roman"/>
          <w:sz w:val="28"/>
          <w:szCs w:val="28"/>
        </w:rPr>
        <w:t>разделам, подразделам, целевым статьям (</w:t>
      </w:r>
      <w:r w:rsidR="00AC4EC0" w:rsidRPr="00AC1B41">
        <w:rPr>
          <w:rFonts w:ascii="Times New Roman" w:hAnsi="Times New Roman" w:cs="Times New Roman"/>
          <w:sz w:val="28"/>
          <w:szCs w:val="28"/>
        </w:rPr>
        <w:t>муниципальным программам и непрограммным направлениям деятельности</w:t>
      </w:r>
      <w:r w:rsidR="00AF51BF" w:rsidRPr="00AC1B41">
        <w:rPr>
          <w:rFonts w:ascii="Times New Roman" w:hAnsi="Times New Roman" w:cs="Times New Roman"/>
          <w:sz w:val="28"/>
          <w:szCs w:val="28"/>
        </w:rPr>
        <w:t>), группам (группам и подгруппам) видов класси</w:t>
      </w:r>
      <w:r w:rsidR="0019684E" w:rsidRPr="00AC1B41">
        <w:rPr>
          <w:rFonts w:ascii="Times New Roman" w:hAnsi="Times New Roman" w:cs="Times New Roman"/>
          <w:sz w:val="28"/>
          <w:szCs w:val="28"/>
        </w:rPr>
        <w:t>фикации расходов бюджетов на 202</w:t>
      </w:r>
      <w:r w:rsidR="00F17349" w:rsidRPr="00AC1B41">
        <w:rPr>
          <w:rFonts w:ascii="Times New Roman" w:hAnsi="Times New Roman" w:cs="Times New Roman"/>
          <w:sz w:val="28"/>
          <w:szCs w:val="28"/>
        </w:rPr>
        <w:t>1</w:t>
      </w:r>
      <w:r w:rsidR="00AF51BF" w:rsidRPr="00AC1B41">
        <w:rPr>
          <w:rFonts w:ascii="Times New Roman" w:hAnsi="Times New Roman" w:cs="Times New Roman"/>
          <w:sz w:val="28"/>
          <w:szCs w:val="28"/>
        </w:rPr>
        <w:t xml:space="preserve"> год</w:t>
      </w:r>
      <w:r w:rsidR="00A90FC6" w:rsidRPr="00AC1B41">
        <w:rPr>
          <w:rFonts w:ascii="Times New Roman" w:hAnsi="Times New Roman" w:cs="Times New Roman"/>
          <w:sz w:val="28"/>
          <w:szCs w:val="28"/>
        </w:rPr>
        <w:t xml:space="preserve"> (</w:t>
      </w:r>
      <w:r w:rsidR="001E791F" w:rsidRPr="00AC1B41">
        <w:rPr>
          <w:rFonts w:ascii="Times New Roman" w:hAnsi="Times New Roman" w:cs="Times New Roman"/>
          <w:sz w:val="28"/>
          <w:szCs w:val="28"/>
        </w:rPr>
        <w:t xml:space="preserve">указан в </w:t>
      </w:r>
      <w:proofErr w:type="spellStart"/>
      <w:r w:rsidR="00020BC0" w:rsidRPr="00AC1B41">
        <w:rPr>
          <w:rFonts w:ascii="Times New Roman" w:hAnsi="Times New Roman" w:cs="Times New Roman"/>
          <w:sz w:val="28"/>
          <w:szCs w:val="28"/>
        </w:rPr>
        <w:t>пп</w:t>
      </w:r>
      <w:proofErr w:type="spellEnd"/>
      <w:r w:rsidR="00020BC0" w:rsidRPr="00AC1B41">
        <w:rPr>
          <w:rFonts w:ascii="Times New Roman" w:hAnsi="Times New Roman" w:cs="Times New Roman"/>
          <w:sz w:val="28"/>
          <w:szCs w:val="28"/>
        </w:rPr>
        <w:t xml:space="preserve">. 1 п. 11 </w:t>
      </w:r>
      <w:r w:rsidR="001E791F" w:rsidRPr="00AC1B41">
        <w:rPr>
          <w:rFonts w:ascii="Times New Roman" w:hAnsi="Times New Roman" w:cs="Times New Roman"/>
          <w:sz w:val="28"/>
          <w:szCs w:val="28"/>
        </w:rPr>
        <w:t>проект</w:t>
      </w:r>
      <w:r w:rsidR="00020BC0" w:rsidRPr="00AC1B41">
        <w:rPr>
          <w:rFonts w:ascii="Times New Roman" w:hAnsi="Times New Roman" w:cs="Times New Roman"/>
          <w:sz w:val="28"/>
          <w:szCs w:val="28"/>
        </w:rPr>
        <w:t>а</w:t>
      </w:r>
      <w:r w:rsidR="001E791F" w:rsidRPr="00AC1B41">
        <w:rPr>
          <w:rFonts w:ascii="Times New Roman" w:hAnsi="Times New Roman" w:cs="Times New Roman"/>
          <w:sz w:val="28"/>
          <w:szCs w:val="28"/>
        </w:rPr>
        <w:t xml:space="preserve"> решения и в п</w:t>
      </w:r>
      <w:r w:rsidR="00A90FC6" w:rsidRPr="00AC1B41">
        <w:rPr>
          <w:rFonts w:ascii="Times New Roman" w:hAnsi="Times New Roman" w:cs="Times New Roman"/>
          <w:sz w:val="28"/>
          <w:szCs w:val="28"/>
        </w:rPr>
        <w:t>риложени</w:t>
      </w:r>
      <w:r w:rsidRPr="00AC1B41">
        <w:rPr>
          <w:rFonts w:ascii="Times New Roman" w:hAnsi="Times New Roman" w:cs="Times New Roman"/>
          <w:sz w:val="28"/>
          <w:szCs w:val="28"/>
        </w:rPr>
        <w:t>и</w:t>
      </w:r>
      <w:r w:rsidR="00A90FC6" w:rsidRPr="00AC1B41">
        <w:rPr>
          <w:rFonts w:ascii="Times New Roman" w:hAnsi="Times New Roman" w:cs="Times New Roman"/>
          <w:sz w:val="28"/>
          <w:szCs w:val="28"/>
        </w:rPr>
        <w:t xml:space="preserve"> №9</w:t>
      </w:r>
      <w:r w:rsidRPr="00AC1B41">
        <w:rPr>
          <w:rFonts w:ascii="Times New Roman" w:hAnsi="Times New Roman" w:cs="Times New Roman"/>
          <w:sz w:val="28"/>
          <w:szCs w:val="28"/>
        </w:rPr>
        <w:t xml:space="preserve"> к проекту решения</w:t>
      </w:r>
      <w:r w:rsidR="00A90FC6" w:rsidRPr="00AC1B41">
        <w:rPr>
          <w:rFonts w:ascii="Times New Roman" w:hAnsi="Times New Roman" w:cs="Times New Roman"/>
          <w:sz w:val="28"/>
          <w:szCs w:val="28"/>
        </w:rPr>
        <w:t>)</w:t>
      </w:r>
      <w:r w:rsidR="00020BC0" w:rsidRPr="00AC1B41">
        <w:rPr>
          <w:rFonts w:ascii="Times New Roman" w:hAnsi="Times New Roman" w:cs="Times New Roman"/>
          <w:sz w:val="28"/>
          <w:szCs w:val="28"/>
        </w:rPr>
        <w:t>.</w:t>
      </w:r>
    </w:p>
    <w:p w:rsidR="00D9492A" w:rsidRPr="00AC1B41" w:rsidRDefault="00E3018B" w:rsidP="001179F8">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D9492A" w:rsidRPr="00AC1B41">
        <w:rPr>
          <w:rFonts w:ascii="Times New Roman" w:hAnsi="Times New Roman" w:cs="Times New Roman"/>
          <w:sz w:val="28"/>
          <w:szCs w:val="28"/>
        </w:rPr>
        <w:t xml:space="preserve">10. </w:t>
      </w:r>
      <w:r w:rsidR="00AF51BF" w:rsidRPr="00AC1B41">
        <w:rPr>
          <w:rFonts w:ascii="Times New Roman" w:hAnsi="Times New Roman" w:cs="Times New Roman"/>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классификации расходов</w:t>
      </w:r>
      <w:r w:rsidRPr="00AC1B41">
        <w:rPr>
          <w:rFonts w:ascii="Times New Roman" w:hAnsi="Times New Roman" w:cs="Times New Roman"/>
          <w:sz w:val="28"/>
          <w:szCs w:val="28"/>
        </w:rPr>
        <w:t xml:space="preserve"> бюджетов на плановый период 202</w:t>
      </w:r>
      <w:r w:rsidR="00F17349" w:rsidRPr="00AC1B41">
        <w:rPr>
          <w:rFonts w:ascii="Times New Roman" w:hAnsi="Times New Roman" w:cs="Times New Roman"/>
          <w:sz w:val="28"/>
          <w:szCs w:val="28"/>
        </w:rPr>
        <w:t>2</w:t>
      </w:r>
      <w:r w:rsidR="00AF51BF" w:rsidRPr="00AC1B41">
        <w:rPr>
          <w:rFonts w:ascii="Times New Roman" w:hAnsi="Times New Roman" w:cs="Times New Roman"/>
          <w:sz w:val="28"/>
          <w:szCs w:val="28"/>
        </w:rPr>
        <w:t xml:space="preserve"> и 20</w:t>
      </w:r>
      <w:r w:rsidR="001179F8" w:rsidRPr="00AC1B41">
        <w:rPr>
          <w:rFonts w:ascii="Times New Roman" w:hAnsi="Times New Roman" w:cs="Times New Roman"/>
          <w:sz w:val="28"/>
          <w:szCs w:val="28"/>
        </w:rPr>
        <w:t>2</w:t>
      </w:r>
      <w:r w:rsidR="00F17349" w:rsidRPr="00AC1B41">
        <w:rPr>
          <w:rFonts w:ascii="Times New Roman" w:hAnsi="Times New Roman" w:cs="Times New Roman"/>
          <w:sz w:val="28"/>
          <w:szCs w:val="28"/>
        </w:rPr>
        <w:t>3</w:t>
      </w:r>
      <w:r w:rsidR="00AF51BF" w:rsidRPr="00AC1B41">
        <w:rPr>
          <w:rFonts w:ascii="Times New Roman" w:hAnsi="Times New Roman" w:cs="Times New Roman"/>
          <w:sz w:val="28"/>
          <w:szCs w:val="28"/>
        </w:rPr>
        <w:t xml:space="preserve"> годов</w:t>
      </w:r>
      <w:r w:rsidR="00D9492A" w:rsidRPr="00AC1B41">
        <w:rPr>
          <w:rFonts w:ascii="Times New Roman" w:hAnsi="Times New Roman" w:cs="Times New Roman"/>
          <w:sz w:val="28"/>
          <w:szCs w:val="28"/>
        </w:rPr>
        <w:t xml:space="preserve"> (</w:t>
      </w:r>
      <w:r w:rsidR="00A63161" w:rsidRPr="00AC1B41">
        <w:rPr>
          <w:rFonts w:ascii="Times New Roman" w:hAnsi="Times New Roman" w:cs="Times New Roman"/>
          <w:sz w:val="28"/>
          <w:szCs w:val="28"/>
        </w:rPr>
        <w:t xml:space="preserve">указан в </w:t>
      </w:r>
      <w:r w:rsidR="00020BC0" w:rsidRPr="00AC1B41">
        <w:rPr>
          <w:rFonts w:ascii="Times New Roman" w:hAnsi="Times New Roman" w:cs="Times New Roman"/>
          <w:sz w:val="28"/>
          <w:szCs w:val="28"/>
        </w:rPr>
        <w:t xml:space="preserve">пп.2 п. 11 </w:t>
      </w:r>
      <w:r w:rsidR="00A63161" w:rsidRPr="00AC1B41">
        <w:rPr>
          <w:rFonts w:ascii="Times New Roman" w:hAnsi="Times New Roman" w:cs="Times New Roman"/>
          <w:sz w:val="28"/>
          <w:szCs w:val="28"/>
        </w:rPr>
        <w:t>проект</w:t>
      </w:r>
      <w:r w:rsidR="00020BC0" w:rsidRPr="00AC1B41">
        <w:rPr>
          <w:rFonts w:ascii="Times New Roman" w:hAnsi="Times New Roman" w:cs="Times New Roman"/>
          <w:sz w:val="28"/>
          <w:szCs w:val="28"/>
        </w:rPr>
        <w:t>а</w:t>
      </w:r>
      <w:r w:rsidR="00A63161" w:rsidRPr="00AC1B41">
        <w:rPr>
          <w:rFonts w:ascii="Times New Roman" w:hAnsi="Times New Roman" w:cs="Times New Roman"/>
          <w:sz w:val="28"/>
          <w:szCs w:val="28"/>
        </w:rPr>
        <w:t xml:space="preserve"> решения и в п</w:t>
      </w:r>
      <w:r w:rsidR="00D9492A" w:rsidRPr="00AC1B41">
        <w:rPr>
          <w:rFonts w:ascii="Times New Roman" w:hAnsi="Times New Roman" w:cs="Times New Roman"/>
          <w:sz w:val="28"/>
          <w:szCs w:val="28"/>
        </w:rPr>
        <w:t>риложени</w:t>
      </w:r>
      <w:r w:rsidRPr="00AC1B41">
        <w:rPr>
          <w:rFonts w:ascii="Times New Roman" w:hAnsi="Times New Roman" w:cs="Times New Roman"/>
          <w:sz w:val="28"/>
          <w:szCs w:val="28"/>
        </w:rPr>
        <w:t>и</w:t>
      </w:r>
      <w:r w:rsidR="00D9492A" w:rsidRPr="00AC1B41">
        <w:rPr>
          <w:rFonts w:ascii="Times New Roman" w:hAnsi="Times New Roman" w:cs="Times New Roman"/>
          <w:sz w:val="28"/>
          <w:szCs w:val="28"/>
        </w:rPr>
        <w:t xml:space="preserve"> №10</w:t>
      </w:r>
      <w:r w:rsidRPr="00AC1B41">
        <w:rPr>
          <w:rFonts w:ascii="Times New Roman" w:hAnsi="Times New Roman" w:cs="Times New Roman"/>
          <w:sz w:val="28"/>
          <w:szCs w:val="28"/>
        </w:rPr>
        <w:t xml:space="preserve"> к проекту решения</w:t>
      </w:r>
      <w:r w:rsidR="00020BC0" w:rsidRPr="00AC1B41">
        <w:rPr>
          <w:rFonts w:ascii="Times New Roman" w:hAnsi="Times New Roman" w:cs="Times New Roman"/>
          <w:sz w:val="28"/>
          <w:szCs w:val="28"/>
        </w:rPr>
        <w:t>).</w:t>
      </w:r>
    </w:p>
    <w:p w:rsidR="00D9492A" w:rsidRPr="00AC1B41" w:rsidRDefault="006B5DD1" w:rsidP="001179F8">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D9492A" w:rsidRPr="00AC1B41">
        <w:rPr>
          <w:rFonts w:ascii="Times New Roman" w:hAnsi="Times New Roman" w:cs="Times New Roman"/>
          <w:sz w:val="28"/>
          <w:szCs w:val="28"/>
        </w:rPr>
        <w:t xml:space="preserve">11. </w:t>
      </w:r>
      <w:r w:rsidR="00AF51BF" w:rsidRPr="00AC1B41">
        <w:rPr>
          <w:rFonts w:ascii="Times New Roman" w:hAnsi="Times New Roman" w:cs="Times New Roman"/>
          <w:sz w:val="28"/>
          <w:szCs w:val="28"/>
        </w:rPr>
        <w:t xml:space="preserve">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w:t>
      </w:r>
      <w:r w:rsidR="001179F8" w:rsidRPr="00AC1B41">
        <w:rPr>
          <w:rFonts w:ascii="Times New Roman" w:hAnsi="Times New Roman" w:cs="Times New Roman"/>
          <w:sz w:val="28"/>
          <w:szCs w:val="28"/>
        </w:rPr>
        <w:t xml:space="preserve">классификации расходов </w:t>
      </w:r>
      <w:r w:rsidR="00AF51BF" w:rsidRPr="00AC1B41">
        <w:rPr>
          <w:rFonts w:ascii="Times New Roman" w:hAnsi="Times New Roman" w:cs="Times New Roman"/>
          <w:sz w:val="28"/>
          <w:szCs w:val="28"/>
        </w:rPr>
        <w:t>бюджетов на 20</w:t>
      </w:r>
      <w:r w:rsidR="00F20F74" w:rsidRPr="00AC1B41">
        <w:rPr>
          <w:rFonts w:ascii="Times New Roman" w:hAnsi="Times New Roman" w:cs="Times New Roman"/>
          <w:sz w:val="28"/>
          <w:szCs w:val="28"/>
        </w:rPr>
        <w:t>2</w:t>
      </w:r>
      <w:r w:rsidR="00F17349" w:rsidRPr="00AC1B41">
        <w:rPr>
          <w:rFonts w:ascii="Times New Roman" w:hAnsi="Times New Roman" w:cs="Times New Roman"/>
          <w:sz w:val="28"/>
          <w:szCs w:val="28"/>
        </w:rPr>
        <w:t>1</w:t>
      </w:r>
      <w:r w:rsidR="00AF51BF" w:rsidRPr="00AC1B41">
        <w:rPr>
          <w:rFonts w:ascii="Times New Roman" w:hAnsi="Times New Roman" w:cs="Times New Roman"/>
          <w:sz w:val="28"/>
          <w:szCs w:val="28"/>
        </w:rPr>
        <w:t xml:space="preserve"> год</w:t>
      </w:r>
      <w:r w:rsidR="00D9492A" w:rsidRPr="00AC1B41">
        <w:rPr>
          <w:rFonts w:ascii="Times New Roman" w:hAnsi="Times New Roman" w:cs="Times New Roman"/>
          <w:sz w:val="28"/>
          <w:szCs w:val="28"/>
        </w:rPr>
        <w:t xml:space="preserve"> (</w:t>
      </w:r>
      <w:r w:rsidR="00771620" w:rsidRPr="00AC1B41">
        <w:rPr>
          <w:rFonts w:ascii="Times New Roman" w:hAnsi="Times New Roman" w:cs="Times New Roman"/>
          <w:sz w:val="28"/>
          <w:szCs w:val="28"/>
        </w:rPr>
        <w:t xml:space="preserve">указан в </w:t>
      </w:r>
      <w:proofErr w:type="spellStart"/>
      <w:r w:rsidR="00020BC0" w:rsidRPr="00AC1B41">
        <w:rPr>
          <w:rFonts w:ascii="Times New Roman" w:hAnsi="Times New Roman" w:cs="Times New Roman"/>
          <w:sz w:val="28"/>
          <w:szCs w:val="28"/>
        </w:rPr>
        <w:t>пп</w:t>
      </w:r>
      <w:proofErr w:type="spellEnd"/>
      <w:r w:rsidR="00020BC0" w:rsidRPr="00AC1B41">
        <w:rPr>
          <w:rFonts w:ascii="Times New Roman" w:hAnsi="Times New Roman" w:cs="Times New Roman"/>
          <w:sz w:val="28"/>
          <w:szCs w:val="28"/>
        </w:rPr>
        <w:t xml:space="preserve">. 1 п. 12 </w:t>
      </w:r>
      <w:r w:rsidR="00771620" w:rsidRPr="00AC1B41">
        <w:rPr>
          <w:rFonts w:ascii="Times New Roman" w:hAnsi="Times New Roman" w:cs="Times New Roman"/>
          <w:sz w:val="28"/>
          <w:szCs w:val="28"/>
        </w:rPr>
        <w:t>проект</w:t>
      </w:r>
      <w:r w:rsidR="00020BC0" w:rsidRPr="00AC1B41">
        <w:rPr>
          <w:rFonts w:ascii="Times New Roman" w:hAnsi="Times New Roman" w:cs="Times New Roman"/>
          <w:sz w:val="28"/>
          <w:szCs w:val="28"/>
        </w:rPr>
        <w:t>а</w:t>
      </w:r>
      <w:r w:rsidR="00771620" w:rsidRPr="00AC1B41">
        <w:rPr>
          <w:rFonts w:ascii="Times New Roman" w:hAnsi="Times New Roman" w:cs="Times New Roman"/>
          <w:sz w:val="28"/>
          <w:szCs w:val="28"/>
        </w:rPr>
        <w:t xml:space="preserve"> решения и в п</w:t>
      </w:r>
      <w:r w:rsidR="00D9492A" w:rsidRPr="00AC1B41">
        <w:rPr>
          <w:rFonts w:ascii="Times New Roman" w:hAnsi="Times New Roman" w:cs="Times New Roman"/>
          <w:sz w:val="28"/>
          <w:szCs w:val="28"/>
        </w:rPr>
        <w:t>риложени</w:t>
      </w:r>
      <w:r w:rsidRPr="00AC1B41">
        <w:rPr>
          <w:rFonts w:ascii="Times New Roman" w:hAnsi="Times New Roman" w:cs="Times New Roman"/>
          <w:sz w:val="28"/>
          <w:szCs w:val="28"/>
        </w:rPr>
        <w:t>и</w:t>
      </w:r>
      <w:r w:rsidR="00D9492A" w:rsidRPr="00AC1B41">
        <w:rPr>
          <w:rFonts w:ascii="Times New Roman" w:hAnsi="Times New Roman" w:cs="Times New Roman"/>
          <w:sz w:val="28"/>
          <w:szCs w:val="28"/>
        </w:rPr>
        <w:t xml:space="preserve"> №11</w:t>
      </w:r>
      <w:r w:rsidRPr="00AC1B41">
        <w:rPr>
          <w:rFonts w:ascii="Times New Roman" w:hAnsi="Times New Roman" w:cs="Times New Roman"/>
          <w:sz w:val="28"/>
          <w:szCs w:val="28"/>
        </w:rPr>
        <w:t xml:space="preserve"> к проекту решения</w:t>
      </w:r>
      <w:r w:rsidR="00020BC0" w:rsidRPr="00AC1B41">
        <w:rPr>
          <w:rFonts w:ascii="Times New Roman" w:hAnsi="Times New Roman" w:cs="Times New Roman"/>
          <w:sz w:val="28"/>
          <w:szCs w:val="28"/>
        </w:rPr>
        <w:t>).</w:t>
      </w:r>
    </w:p>
    <w:p w:rsidR="00CE31A8" w:rsidRPr="00AC1B41" w:rsidRDefault="009C33BD" w:rsidP="001179F8">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D9492A" w:rsidRPr="00AC1B41">
        <w:rPr>
          <w:rFonts w:ascii="Times New Roman" w:hAnsi="Times New Roman" w:cs="Times New Roman"/>
          <w:sz w:val="28"/>
          <w:szCs w:val="28"/>
        </w:rPr>
        <w:t xml:space="preserve">12. </w:t>
      </w:r>
      <w:r w:rsidR="002A5A86" w:rsidRPr="00AC1B41">
        <w:rPr>
          <w:rFonts w:ascii="Times New Roman" w:hAnsi="Times New Roman" w:cs="Times New Roman"/>
          <w:sz w:val="28"/>
          <w:szCs w:val="28"/>
        </w:rPr>
        <w:t xml:space="preserve">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бюджетов </w:t>
      </w:r>
      <w:r w:rsidR="001179F8" w:rsidRPr="00AC1B41">
        <w:rPr>
          <w:rFonts w:ascii="Times New Roman" w:hAnsi="Times New Roman" w:cs="Times New Roman"/>
          <w:sz w:val="28"/>
          <w:szCs w:val="28"/>
        </w:rPr>
        <w:t xml:space="preserve">классификации расходов бюджетов </w:t>
      </w:r>
      <w:r w:rsidRPr="00AC1B41">
        <w:rPr>
          <w:rFonts w:ascii="Times New Roman" w:hAnsi="Times New Roman" w:cs="Times New Roman"/>
          <w:sz w:val="28"/>
          <w:szCs w:val="28"/>
        </w:rPr>
        <w:t>на плановый период 202</w:t>
      </w:r>
      <w:r w:rsidR="00F17349" w:rsidRPr="00AC1B41">
        <w:rPr>
          <w:rFonts w:ascii="Times New Roman" w:hAnsi="Times New Roman" w:cs="Times New Roman"/>
          <w:sz w:val="28"/>
          <w:szCs w:val="28"/>
        </w:rPr>
        <w:t>2</w:t>
      </w:r>
      <w:r w:rsidR="002A5A86" w:rsidRPr="00AC1B41">
        <w:rPr>
          <w:rFonts w:ascii="Times New Roman" w:hAnsi="Times New Roman" w:cs="Times New Roman"/>
          <w:sz w:val="28"/>
          <w:szCs w:val="28"/>
        </w:rPr>
        <w:t xml:space="preserve"> и 20</w:t>
      </w:r>
      <w:r w:rsidR="001179F8" w:rsidRPr="00AC1B41">
        <w:rPr>
          <w:rFonts w:ascii="Times New Roman" w:hAnsi="Times New Roman" w:cs="Times New Roman"/>
          <w:sz w:val="28"/>
          <w:szCs w:val="28"/>
        </w:rPr>
        <w:t>2</w:t>
      </w:r>
      <w:r w:rsidR="00F17349" w:rsidRPr="00AC1B41">
        <w:rPr>
          <w:rFonts w:ascii="Times New Roman" w:hAnsi="Times New Roman" w:cs="Times New Roman"/>
          <w:sz w:val="28"/>
          <w:szCs w:val="28"/>
        </w:rPr>
        <w:t>3</w:t>
      </w:r>
      <w:r w:rsidR="002A5A86" w:rsidRPr="00AC1B41">
        <w:rPr>
          <w:rFonts w:ascii="Times New Roman" w:hAnsi="Times New Roman" w:cs="Times New Roman"/>
          <w:sz w:val="28"/>
          <w:szCs w:val="28"/>
        </w:rPr>
        <w:t xml:space="preserve"> год</w:t>
      </w:r>
      <w:r w:rsidR="001179F8" w:rsidRPr="00AC1B41">
        <w:rPr>
          <w:rFonts w:ascii="Times New Roman" w:hAnsi="Times New Roman" w:cs="Times New Roman"/>
          <w:sz w:val="28"/>
          <w:szCs w:val="28"/>
        </w:rPr>
        <w:t>ы</w:t>
      </w:r>
      <w:r w:rsidR="00D9492A" w:rsidRPr="00AC1B41">
        <w:rPr>
          <w:rFonts w:ascii="Times New Roman" w:hAnsi="Times New Roman" w:cs="Times New Roman"/>
          <w:sz w:val="28"/>
          <w:szCs w:val="28"/>
        </w:rPr>
        <w:t xml:space="preserve"> (</w:t>
      </w:r>
      <w:r w:rsidR="006A4989" w:rsidRPr="00AC1B41">
        <w:rPr>
          <w:rFonts w:ascii="Times New Roman" w:hAnsi="Times New Roman" w:cs="Times New Roman"/>
          <w:sz w:val="28"/>
          <w:szCs w:val="28"/>
        </w:rPr>
        <w:t xml:space="preserve">указан в </w:t>
      </w:r>
      <w:r w:rsidR="00020BC0" w:rsidRPr="00AC1B41">
        <w:rPr>
          <w:rFonts w:ascii="Times New Roman" w:hAnsi="Times New Roman" w:cs="Times New Roman"/>
          <w:sz w:val="28"/>
          <w:szCs w:val="28"/>
        </w:rPr>
        <w:t xml:space="preserve">пп.2 п.12 </w:t>
      </w:r>
      <w:r w:rsidR="006A4989" w:rsidRPr="00AC1B41">
        <w:rPr>
          <w:rFonts w:ascii="Times New Roman" w:hAnsi="Times New Roman" w:cs="Times New Roman"/>
          <w:sz w:val="28"/>
          <w:szCs w:val="28"/>
        </w:rPr>
        <w:t>проект</w:t>
      </w:r>
      <w:r w:rsidR="00020BC0" w:rsidRPr="00AC1B41">
        <w:rPr>
          <w:rFonts w:ascii="Times New Roman" w:hAnsi="Times New Roman" w:cs="Times New Roman"/>
          <w:sz w:val="28"/>
          <w:szCs w:val="28"/>
        </w:rPr>
        <w:t>а</w:t>
      </w:r>
      <w:r w:rsidR="006A4989" w:rsidRPr="00AC1B41">
        <w:rPr>
          <w:rFonts w:ascii="Times New Roman" w:hAnsi="Times New Roman" w:cs="Times New Roman"/>
          <w:sz w:val="28"/>
          <w:szCs w:val="28"/>
        </w:rPr>
        <w:t xml:space="preserve"> решения и в п</w:t>
      </w:r>
      <w:r w:rsidR="00D9492A" w:rsidRPr="00AC1B41">
        <w:rPr>
          <w:rFonts w:ascii="Times New Roman" w:hAnsi="Times New Roman" w:cs="Times New Roman"/>
          <w:sz w:val="28"/>
          <w:szCs w:val="28"/>
        </w:rPr>
        <w:t>риложени</w:t>
      </w:r>
      <w:r w:rsidRPr="00AC1B41">
        <w:rPr>
          <w:rFonts w:ascii="Times New Roman" w:hAnsi="Times New Roman" w:cs="Times New Roman"/>
          <w:sz w:val="28"/>
          <w:szCs w:val="28"/>
        </w:rPr>
        <w:t>и</w:t>
      </w:r>
      <w:r w:rsidR="00D9492A" w:rsidRPr="00AC1B41">
        <w:rPr>
          <w:rFonts w:ascii="Times New Roman" w:hAnsi="Times New Roman" w:cs="Times New Roman"/>
          <w:sz w:val="28"/>
          <w:szCs w:val="28"/>
        </w:rPr>
        <w:t xml:space="preserve"> №12</w:t>
      </w:r>
      <w:r w:rsidRPr="00AC1B41">
        <w:rPr>
          <w:rFonts w:ascii="Times New Roman" w:hAnsi="Times New Roman" w:cs="Times New Roman"/>
          <w:sz w:val="28"/>
          <w:szCs w:val="28"/>
        </w:rPr>
        <w:t xml:space="preserve"> к проекту решения</w:t>
      </w:r>
      <w:r w:rsidR="00D9492A" w:rsidRPr="00AC1B41">
        <w:rPr>
          <w:rFonts w:ascii="Times New Roman" w:hAnsi="Times New Roman" w:cs="Times New Roman"/>
          <w:sz w:val="28"/>
          <w:szCs w:val="28"/>
        </w:rPr>
        <w:t>)</w:t>
      </w:r>
      <w:r w:rsidR="00020BC0" w:rsidRPr="00AC1B41">
        <w:rPr>
          <w:rFonts w:ascii="Times New Roman" w:hAnsi="Times New Roman" w:cs="Times New Roman"/>
          <w:sz w:val="28"/>
          <w:szCs w:val="28"/>
        </w:rPr>
        <w:t>.</w:t>
      </w:r>
    </w:p>
    <w:p w:rsidR="00D9492A" w:rsidRPr="00AC1B41" w:rsidRDefault="009C33BD" w:rsidP="008B22E7">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745498" w:rsidRPr="00AC1B41">
        <w:rPr>
          <w:rFonts w:ascii="Times New Roman" w:hAnsi="Times New Roman" w:cs="Times New Roman"/>
          <w:sz w:val="28"/>
          <w:szCs w:val="28"/>
        </w:rPr>
        <w:t xml:space="preserve">13. </w:t>
      </w:r>
      <w:r w:rsidR="007E3C35" w:rsidRPr="00AC1B41">
        <w:rPr>
          <w:rFonts w:ascii="Times New Roman" w:hAnsi="Times New Roman" w:cs="Times New Roman"/>
          <w:sz w:val="28"/>
          <w:szCs w:val="28"/>
        </w:rPr>
        <w:t>Ведомственная структура расходов бюджета поселения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w:t>
      </w:r>
      <w:r w:rsidR="008B22E7" w:rsidRPr="00AC1B41">
        <w:rPr>
          <w:rFonts w:ascii="Times New Roman" w:hAnsi="Times New Roman" w:cs="Times New Roman"/>
          <w:sz w:val="28"/>
          <w:szCs w:val="28"/>
        </w:rPr>
        <w:t>в классификации расходов бюджетов</w:t>
      </w:r>
      <w:r w:rsidR="00F17349" w:rsidRPr="00AC1B41">
        <w:rPr>
          <w:rFonts w:ascii="Times New Roman" w:hAnsi="Times New Roman" w:cs="Times New Roman"/>
          <w:sz w:val="28"/>
          <w:szCs w:val="28"/>
        </w:rPr>
        <w:t>)</w:t>
      </w:r>
      <w:r w:rsidR="007E3C35" w:rsidRPr="00AC1B41">
        <w:rPr>
          <w:rFonts w:ascii="Times New Roman" w:hAnsi="Times New Roman" w:cs="Times New Roman"/>
          <w:sz w:val="28"/>
          <w:szCs w:val="28"/>
        </w:rPr>
        <w:t xml:space="preserve"> на 20</w:t>
      </w:r>
      <w:r w:rsidR="00F20F74" w:rsidRPr="00AC1B41">
        <w:rPr>
          <w:rFonts w:ascii="Times New Roman" w:hAnsi="Times New Roman" w:cs="Times New Roman"/>
          <w:sz w:val="28"/>
          <w:szCs w:val="28"/>
        </w:rPr>
        <w:t>2</w:t>
      </w:r>
      <w:r w:rsidR="00F17349" w:rsidRPr="00AC1B41">
        <w:rPr>
          <w:rFonts w:ascii="Times New Roman" w:hAnsi="Times New Roman" w:cs="Times New Roman"/>
          <w:sz w:val="28"/>
          <w:szCs w:val="28"/>
        </w:rPr>
        <w:t>1</w:t>
      </w:r>
      <w:r w:rsidR="007E3C35" w:rsidRPr="00AC1B41">
        <w:rPr>
          <w:rFonts w:ascii="Times New Roman" w:hAnsi="Times New Roman" w:cs="Times New Roman"/>
          <w:sz w:val="28"/>
          <w:szCs w:val="28"/>
        </w:rPr>
        <w:t xml:space="preserve"> год</w:t>
      </w:r>
      <w:r w:rsidR="00745498" w:rsidRPr="00AC1B41">
        <w:rPr>
          <w:rFonts w:ascii="Times New Roman" w:hAnsi="Times New Roman" w:cs="Times New Roman"/>
          <w:sz w:val="28"/>
          <w:szCs w:val="28"/>
        </w:rPr>
        <w:t xml:space="preserve"> (</w:t>
      </w:r>
      <w:r w:rsidR="00694BAE" w:rsidRPr="00AC1B41">
        <w:rPr>
          <w:rFonts w:ascii="Times New Roman" w:hAnsi="Times New Roman" w:cs="Times New Roman"/>
          <w:sz w:val="28"/>
          <w:szCs w:val="28"/>
        </w:rPr>
        <w:t xml:space="preserve">указан в </w:t>
      </w:r>
      <w:proofErr w:type="spellStart"/>
      <w:r w:rsidR="00020BC0" w:rsidRPr="00AC1B41">
        <w:rPr>
          <w:rFonts w:ascii="Times New Roman" w:hAnsi="Times New Roman" w:cs="Times New Roman"/>
          <w:sz w:val="28"/>
          <w:szCs w:val="28"/>
        </w:rPr>
        <w:t>пп</w:t>
      </w:r>
      <w:proofErr w:type="spellEnd"/>
      <w:r w:rsidR="00020BC0" w:rsidRPr="00AC1B41">
        <w:rPr>
          <w:rFonts w:ascii="Times New Roman" w:hAnsi="Times New Roman" w:cs="Times New Roman"/>
          <w:sz w:val="28"/>
          <w:szCs w:val="28"/>
        </w:rPr>
        <w:t xml:space="preserve">. 1 п. 13 </w:t>
      </w:r>
      <w:r w:rsidR="00694BAE" w:rsidRPr="00AC1B41">
        <w:rPr>
          <w:rFonts w:ascii="Times New Roman" w:hAnsi="Times New Roman" w:cs="Times New Roman"/>
          <w:sz w:val="28"/>
          <w:szCs w:val="28"/>
        </w:rPr>
        <w:t>проект</w:t>
      </w:r>
      <w:r w:rsidR="00020BC0" w:rsidRPr="00AC1B41">
        <w:rPr>
          <w:rFonts w:ascii="Times New Roman" w:hAnsi="Times New Roman" w:cs="Times New Roman"/>
          <w:sz w:val="28"/>
          <w:szCs w:val="28"/>
        </w:rPr>
        <w:t>а</w:t>
      </w:r>
      <w:r w:rsidR="00694BAE" w:rsidRPr="00AC1B41">
        <w:rPr>
          <w:rFonts w:ascii="Times New Roman" w:hAnsi="Times New Roman" w:cs="Times New Roman"/>
          <w:sz w:val="28"/>
          <w:szCs w:val="28"/>
        </w:rPr>
        <w:t xml:space="preserve"> решения и в п</w:t>
      </w:r>
      <w:r w:rsidR="00745498" w:rsidRPr="00AC1B41">
        <w:rPr>
          <w:rFonts w:ascii="Times New Roman" w:hAnsi="Times New Roman" w:cs="Times New Roman"/>
          <w:sz w:val="28"/>
          <w:szCs w:val="28"/>
        </w:rPr>
        <w:t>риложени</w:t>
      </w:r>
      <w:r w:rsidR="00234E2D" w:rsidRPr="00AC1B41">
        <w:rPr>
          <w:rFonts w:ascii="Times New Roman" w:hAnsi="Times New Roman" w:cs="Times New Roman"/>
          <w:sz w:val="28"/>
          <w:szCs w:val="28"/>
        </w:rPr>
        <w:t>и</w:t>
      </w:r>
      <w:r w:rsidR="00745498" w:rsidRPr="00AC1B41">
        <w:rPr>
          <w:rFonts w:ascii="Times New Roman" w:hAnsi="Times New Roman" w:cs="Times New Roman"/>
          <w:sz w:val="28"/>
          <w:szCs w:val="28"/>
        </w:rPr>
        <w:t xml:space="preserve"> №13</w:t>
      </w:r>
      <w:r w:rsidR="00234E2D" w:rsidRPr="00AC1B41">
        <w:rPr>
          <w:rFonts w:ascii="Times New Roman" w:hAnsi="Times New Roman" w:cs="Times New Roman"/>
          <w:sz w:val="28"/>
          <w:szCs w:val="28"/>
        </w:rPr>
        <w:t xml:space="preserve"> к проекту решения</w:t>
      </w:r>
      <w:r w:rsidR="00745498" w:rsidRPr="00AC1B41">
        <w:rPr>
          <w:rFonts w:ascii="Times New Roman" w:hAnsi="Times New Roman" w:cs="Times New Roman"/>
          <w:sz w:val="28"/>
          <w:szCs w:val="28"/>
        </w:rPr>
        <w:t>)</w:t>
      </w:r>
      <w:r w:rsidR="00020BC0" w:rsidRPr="00AC1B41">
        <w:rPr>
          <w:rFonts w:ascii="Times New Roman" w:hAnsi="Times New Roman" w:cs="Times New Roman"/>
          <w:sz w:val="28"/>
          <w:szCs w:val="28"/>
        </w:rPr>
        <w:t>.</w:t>
      </w:r>
    </w:p>
    <w:p w:rsidR="00020BC0" w:rsidRPr="00AC1B41" w:rsidRDefault="00234E2D" w:rsidP="003D7E7F">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7E3C35" w:rsidRPr="00AC1B41">
        <w:rPr>
          <w:rFonts w:ascii="Times New Roman" w:hAnsi="Times New Roman" w:cs="Times New Roman"/>
          <w:sz w:val="28"/>
          <w:szCs w:val="28"/>
        </w:rPr>
        <w:t xml:space="preserve">14. Ведомственная структура расходов бюджета поселения (распределение бюджетных ассигнований по главным распорядителям бюджетных средств, разделам, подразделам, целевым статьям </w:t>
      </w:r>
      <w:r w:rsidR="007E3C35" w:rsidRPr="00AC1B41">
        <w:rPr>
          <w:rFonts w:ascii="Times New Roman" w:hAnsi="Times New Roman" w:cs="Times New Roman"/>
          <w:sz w:val="28"/>
          <w:szCs w:val="28"/>
        </w:rPr>
        <w:lastRenderedPageBreak/>
        <w:t>(муниципальным программам и непрограммным направлениям деятельности), группам (группам и подгруппам) видов расходов классификации расходов бюджет</w:t>
      </w:r>
      <w:r w:rsidR="00947DC8" w:rsidRPr="00AC1B41">
        <w:rPr>
          <w:rFonts w:ascii="Times New Roman" w:hAnsi="Times New Roman" w:cs="Times New Roman"/>
          <w:sz w:val="28"/>
          <w:szCs w:val="28"/>
        </w:rPr>
        <w:t>ов</w:t>
      </w:r>
      <w:r w:rsidRPr="00AC1B41">
        <w:rPr>
          <w:rFonts w:ascii="Times New Roman" w:hAnsi="Times New Roman" w:cs="Times New Roman"/>
          <w:sz w:val="28"/>
          <w:szCs w:val="28"/>
        </w:rPr>
        <w:t xml:space="preserve"> на плановый период 202</w:t>
      </w:r>
      <w:r w:rsidR="00672E6D" w:rsidRPr="00AC1B41">
        <w:rPr>
          <w:rFonts w:ascii="Times New Roman" w:hAnsi="Times New Roman" w:cs="Times New Roman"/>
          <w:sz w:val="28"/>
          <w:szCs w:val="28"/>
        </w:rPr>
        <w:t>2</w:t>
      </w:r>
      <w:r w:rsidR="007E3C35" w:rsidRPr="00AC1B41">
        <w:rPr>
          <w:rFonts w:ascii="Times New Roman" w:hAnsi="Times New Roman" w:cs="Times New Roman"/>
          <w:sz w:val="28"/>
          <w:szCs w:val="28"/>
        </w:rPr>
        <w:t xml:space="preserve"> и 20</w:t>
      </w:r>
      <w:r w:rsidR="00986DE8" w:rsidRPr="00AC1B41">
        <w:rPr>
          <w:rFonts w:ascii="Times New Roman" w:hAnsi="Times New Roman" w:cs="Times New Roman"/>
          <w:sz w:val="28"/>
          <w:szCs w:val="28"/>
        </w:rPr>
        <w:t>2</w:t>
      </w:r>
      <w:r w:rsidR="00672E6D" w:rsidRPr="00AC1B41">
        <w:rPr>
          <w:rFonts w:ascii="Times New Roman" w:hAnsi="Times New Roman" w:cs="Times New Roman"/>
          <w:sz w:val="28"/>
          <w:szCs w:val="28"/>
        </w:rPr>
        <w:t>3</w:t>
      </w:r>
      <w:r w:rsidR="007E3C35" w:rsidRPr="00AC1B41">
        <w:rPr>
          <w:rFonts w:ascii="Times New Roman" w:hAnsi="Times New Roman" w:cs="Times New Roman"/>
          <w:sz w:val="28"/>
          <w:szCs w:val="28"/>
        </w:rPr>
        <w:t xml:space="preserve"> годов (</w:t>
      </w:r>
      <w:r w:rsidR="00694BAE" w:rsidRPr="00AC1B41">
        <w:rPr>
          <w:rFonts w:ascii="Times New Roman" w:hAnsi="Times New Roman" w:cs="Times New Roman"/>
          <w:sz w:val="28"/>
          <w:szCs w:val="28"/>
        </w:rPr>
        <w:t xml:space="preserve">указан в </w:t>
      </w:r>
      <w:r w:rsidR="00672E6D" w:rsidRPr="00AC1B41">
        <w:rPr>
          <w:rFonts w:ascii="Times New Roman" w:hAnsi="Times New Roman" w:cs="Times New Roman"/>
          <w:sz w:val="28"/>
          <w:szCs w:val="28"/>
        </w:rPr>
        <w:t>пп.2 п.</w:t>
      </w:r>
      <w:r w:rsidR="00020BC0" w:rsidRPr="00AC1B41">
        <w:rPr>
          <w:rFonts w:ascii="Times New Roman" w:hAnsi="Times New Roman" w:cs="Times New Roman"/>
          <w:sz w:val="28"/>
          <w:szCs w:val="28"/>
        </w:rPr>
        <w:t xml:space="preserve">13 </w:t>
      </w:r>
      <w:r w:rsidR="00694BAE" w:rsidRPr="00AC1B41">
        <w:rPr>
          <w:rFonts w:ascii="Times New Roman" w:hAnsi="Times New Roman" w:cs="Times New Roman"/>
          <w:sz w:val="28"/>
          <w:szCs w:val="28"/>
        </w:rPr>
        <w:t>проект</w:t>
      </w:r>
      <w:r w:rsidR="00020BC0" w:rsidRPr="00AC1B41">
        <w:rPr>
          <w:rFonts w:ascii="Times New Roman" w:hAnsi="Times New Roman" w:cs="Times New Roman"/>
          <w:sz w:val="28"/>
          <w:szCs w:val="28"/>
        </w:rPr>
        <w:t>а</w:t>
      </w:r>
      <w:r w:rsidR="00694BAE" w:rsidRPr="00AC1B41">
        <w:rPr>
          <w:rFonts w:ascii="Times New Roman" w:hAnsi="Times New Roman" w:cs="Times New Roman"/>
          <w:sz w:val="28"/>
          <w:szCs w:val="28"/>
        </w:rPr>
        <w:t xml:space="preserve"> решения и в п</w:t>
      </w:r>
      <w:r w:rsidR="007E3C35" w:rsidRPr="00AC1B41">
        <w:rPr>
          <w:rFonts w:ascii="Times New Roman" w:hAnsi="Times New Roman" w:cs="Times New Roman"/>
          <w:sz w:val="28"/>
          <w:szCs w:val="28"/>
        </w:rPr>
        <w:t>риложени</w:t>
      </w:r>
      <w:r w:rsidRPr="00AC1B41">
        <w:rPr>
          <w:rFonts w:ascii="Times New Roman" w:hAnsi="Times New Roman" w:cs="Times New Roman"/>
          <w:sz w:val="28"/>
          <w:szCs w:val="28"/>
        </w:rPr>
        <w:t>и</w:t>
      </w:r>
      <w:r w:rsidR="007E3C35" w:rsidRPr="00AC1B41">
        <w:rPr>
          <w:rFonts w:ascii="Times New Roman" w:hAnsi="Times New Roman" w:cs="Times New Roman"/>
          <w:sz w:val="28"/>
          <w:szCs w:val="28"/>
        </w:rPr>
        <w:t xml:space="preserve"> №14</w:t>
      </w:r>
      <w:r w:rsidRPr="00AC1B41">
        <w:rPr>
          <w:rFonts w:ascii="Times New Roman" w:hAnsi="Times New Roman" w:cs="Times New Roman"/>
          <w:sz w:val="28"/>
          <w:szCs w:val="28"/>
        </w:rPr>
        <w:t xml:space="preserve"> к проекту решения</w:t>
      </w:r>
      <w:r w:rsidR="00020BC0" w:rsidRPr="00AC1B41">
        <w:rPr>
          <w:rFonts w:ascii="Times New Roman" w:hAnsi="Times New Roman" w:cs="Times New Roman"/>
          <w:sz w:val="28"/>
          <w:szCs w:val="28"/>
        </w:rPr>
        <w:t>).</w:t>
      </w:r>
    </w:p>
    <w:p w:rsidR="003D7E7F" w:rsidRPr="00AC1B41" w:rsidRDefault="003D7E7F" w:rsidP="003D7E7F">
      <w:pPr>
        <w:pStyle w:val="a3"/>
        <w:jc w:val="both"/>
        <w:rPr>
          <w:rFonts w:ascii="Times New Roman" w:hAnsi="Times New Roman" w:cs="Times New Roman"/>
          <w:sz w:val="28"/>
          <w:szCs w:val="28"/>
        </w:rPr>
      </w:pPr>
      <w:r w:rsidRPr="00AC1B41">
        <w:rPr>
          <w:rFonts w:ascii="Times New Roman" w:hAnsi="Times New Roman" w:cs="Times New Roman"/>
          <w:sz w:val="28"/>
          <w:szCs w:val="28"/>
        </w:rPr>
        <w:tab/>
        <w:t xml:space="preserve">15. </w:t>
      </w:r>
      <w:r w:rsidR="00234E2D" w:rsidRPr="00AC1B41">
        <w:rPr>
          <w:rFonts w:ascii="Times New Roman" w:hAnsi="Times New Roman" w:cs="Times New Roman"/>
          <w:sz w:val="28"/>
          <w:szCs w:val="28"/>
        </w:rPr>
        <w:tab/>
      </w:r>
      <w:r w:rsidRPr="00AC1B41">
        <w:rPr>
          <w:rFonts w:ascii="Times New Roman" w:hAnsi="Times New Roman" w:cs="Times New Roman"/>
          <w:sz w:val="28"/>
          <w:szCs w:val="28"/>
        </w:rPr>
        <w:t xml:space="preserve">Общий объем бюджетных ассигнований, направляемых </w:t>
      </w:r>
      <w:r w:rsidR="00E93148" w:rsidRPr="00AC1B41">
        <w:rPr>
          <w:rFonts w:ascii="Times New Roman" w:hAnsi="Times New Roman" w:cs="Times New Roman"/>
          <w:sz w:val="28"/>
          <w:szCs w:val="28"/>
        </w:rPr>
        <w:t xml:space="preserve">              </w:t>
      </w:r>
      <w:r w:rsidRPr="00AC1B41">
        <w:rPr>
          <w:rFonts w:ascii="Times New Roman" w:hAnsi="Times New Roman" w:cs="Times New Roman"/>
          <w:sz w:val="28"/>
          <w:szCs w:val="28"/>
        </w:rPr>
        <w:t>на исполнение публичных нормативных обязательств: в 20</w:t>
      </w:r>
      <w:r w:rsidR="0068566E" w:rsidRPr="00AC1B41">
        <w:rPr>
          <w:rFonts w:ascii="Times New Roman" w:hAnsi="Times New Roman" w:cs="Times New Roman"/>
          <w:sz w:val="28"/>
          <w:szCs w:val="28"/>
        </w:rPr>
        <w:t>2</w:t>
      </w:r>
      <w:r w:rsidR="00672E6D"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году в сумме </w:t>
      </w:r>
      <w:r w:rsidR="0068566E" w:rsidRPr="00AC1B41">
        <w:rPr>
          <w:rFonts w:ascii="Times New Roman" w:hAnsi="Times New Roman" w:cs="Times New Roman"/>
          <w:b/>
          <w:sz w:val="28"/>
          <w:szCs w:val="28"/>
        </w:rPr>
        <w:t>66</w:t>
      </w:r>
      <w:r w:rsidRPr="00AC1B41">
        <w:rPr>
          <w:rFonts w:ascii="Times New Roman" w:hAnsi="Times New Roman" w:cs="Times New Roman"/>
          <w:b/>
          <w:sz w:val="28"/>
          <w:szCs w:val="28"/>
        </w:rPr>
        <w:t>,0</w:t>
      </w:r>
      <w:r w:rsidR="00020BC0" w:rsidRPr="00AC1B41">
        <w:rPr>
          <w:rFonts w:ascii="Times New Roman" w:hAnsi="Times New Roman" w:cs="Times New Roman"/>
          <w:sz w:val="28"/>
          <w:szCs w:val="28"/>
        </w:rPr>
        <w:t xml:space="preserve"> тыс. рублей; в 202</w:t>
      </w:r>
      <w:r w:rsidR="00672E6D" w:rsidRPr="00AC1B41">
        <w:rPr>
          <w:rFonts w:ascii="Times New Roman" w:hAnsi="Times New Roman" w:cs="Times New Roman"/>
          <w:sz w:val="28"/>
          <w:szCs w:val="28"/>
        </w:rPr>
        <w:t>2</w:t>
      </w:r>
      <w:r w:rsidRPr="00AC1B41">
        <w:rPr>
          <w:rFonts w:ascii="Times New Roman" w:hAnsi="Times New Roman" w:cs="Times New Roman"/>
          <w:sz w:val="28"/>
          <w:szCs w:val="28"/>
        </w:rPr>
        <w:t xml:space="preserve"> год</w:t>
      </w:r>
      <w:r w:rsidR="00020BC0" w:rsidRPr="00AC1B41">
        <w:rPr>
          <w:rFonts w:ascii="Times New Roman" w:hAnsi="Times New Roman" w:cs="Times New Roman"/>
          <w:sz w:val="28"/>
          <w:szCs w:val="28"/>
        </w:rPr>
        <w:t>у</w:t>
      </w:r>
      <w:r w:rsidRPr="00AC1B41">
        <w:rPr>
          <w:rFonts w:ascii="Times New Roman" w:hAnsi="Times New Roman" w:cs="Times New Roman"/>
          <w:sz w:val="28"/>
          <w:szCs w:val="28"/>
        </w:rPr>
        <w:t xml:space="preserve"> в сумме </w:t>
      </w:r>
      <w:r w:rsidR="0068566E" w:rsidRPr="00AC1B41">
        <w:rPr>
          <w:rFonts w:ascii="Times New Roman" w:hAnsi="Times New Roman" w:cs="Times New Roman"/>
          <w:b/>
          <w:sz w:val="28"/>
          <w:szCs w:val="28"/>
        </w:rPr>
        <w:t>66,0</w:t>
      </w:r>
      <w:r w:rsidR="0068566E" w:rsidRPr="00AC1B41">
        <w:rPr>
          <w:rFonts w:ascii="Times New Roman" w:hAnsi="Times New Roman" w:cs="Times New Roman"/>
          <w:sz w:val="28"/>
          <w:szCs w:val="28"/>
        </w:rPr>
        <w:t xml:space="preserve"> </w:t>
      </w:r>
      <w:r w:rsidR="00020BC0" w:rsidRPr="00AC1B41">
        <w:rPr>
          <w:rFonts w:ascii="Times New Roman" w:hAnsi="Times New Roman" w:cs="Times New Roman"/>
          <w:sz w:val="28"/>
          <w:szCs w:val="28"/>
        </w:rPr>
        <w:t>тыс. рублей; в</w:t>
      </w:r>
      <w:r w:rsidRPr="00AC1B41">
        <w:rPr>
          <w:rFonts w:ascii="Times New Roman" w:hAnsi="Times New Roman" w:cs="Times New Roman"/>
          <w:sz w:val="28"/>
          <w:szCs w:val="28"/>
        </w:rPr>
        <w:t xml:space="preserve"> 202</w:t>
      </w:r>
      <w:r w:rsidR="00672E6D"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w:t>
      </w:r>
      <w:r w:rsidR="00020BC0" w:rsidRPr="00AC1B41">
        <w:rPr>
          <w:rFonts w:ascii="Times New Roman" w:hAnsi="Times New Roman" w:cs="Times New Roman"/>
          <w:sz w:val="28"/>
          <w:szCs w:val="28"/>
        </w:rPr>
        <w:t>у</w:t>
      </w:r>
      <w:r w:rsidRPr="00AC1B41">
        <w:rPr>
          <w:rFonts w:ascii="Times New Roman" w:hAnsi="Times New Roman" w:cs="Times New Roman"/>
          <w:sz w:val="28"/>
          <w:szCs w:val="28"/>
        </w:rPr>
        <w:t xml:space="preserve"> в сумме </w:t>
      </w:r>
      <w:r w:rsidR="0068566E" w:rsidRPr="00AC1B41">
        <w:rPr>
          <w:rFonts w:ascii="Times New Roman" w:hAnsi="Times New Roman" w:cs="Times New Roman"/>
          <w:b/>
          <w:sz w:val="28"/>
          <w:szCs w:val="28"/>
        </w:rPr>
        <w:t>66,0</w:t>
      </w:r>
      <w:r w:rsidR="0068566E" w:rsidRPr="00AC1B41">
        <w:rPr>
          <w:rFonts w:ascii="Times New Roman" w:hAnsi="Times New Roman" w:cs="Times New Roman"/>
          <w:sz w:val="28"/>
          <w:szCs w:val="28"/>
        </w:rPr>
        <w:t xml:space="preserve"> </w:t>
      </w:r>
      <w:r w:rsidRPr="00AC1B41">
        <w:rPr>
          <w:rFonts w:ascii="Times New Roman" w:hAnsi="Times New Roman" w:cs="Times New Roman"/>
          <w:sz w:val="28"/>
          <w:szCs w:val="28"/>
        </w:rPr>
        <w:t>тыс. рублей (указан в пункте 14 проекта решения).</w:t>
      </w:r>
    </w:p>
    <w:p w:rsidR="003D7E7F" w:rsidRPr="00AC1B41" w:rsidRDefault="00020BC0" w:rsidP="00020BC0">
      <w:pPr>
        <w:pStyle w:val="a3"/>
        <w:tabs>
          <w:tab w:val="left" w:pos="993"/>
        </w:tabs>
        <w:jc w:val="both"/>
        <w:rPr>
          <w:rFonts w:ascii="Times New Roman" w:hAnsi="Times New Roman" w:cs="Times New Roman"/>
          <w:sz w:val="28"/>
          <w:szCs w:val="28"/>
        </w:rPr>
      </w:pPr>
      <w:r w:rsidRPr="00AC1B41">
        <w:rPr>
          <w:rFonts w:ascii="Times New Roman" w:hAnsi="Times New Roman" w:cs="Times New Roman"/>
          <w:sz w:val="28"/>
          <w:szCs w:val="28"/>
        </w:rPr>
        <w:t xml:space="preserve">          16. </w:t>
      </w:r>
      <w:r w:rsidR="003D7E7F" w:rsidRPr="00AC1B41">
        <w:rPr>
          <w:rFonts w:ascii="Times New Roman" w:hAnsi="Times New Roman" w:cs="Times New Roman"/>
          <w:sz w:val="28"/>
          <w:szCs w:val="28"/>
        </w:rPr>
        <w:t>Объём бюджетных ассигнований на финансовое обеспечение реализац</w:t>
      </w:r>
      <w:r w:rsidR="0068566E" w:rsidRPr="00AC1B41">
        <w:rPr>
          <w:rFonts w:ascii="Times New Roman" w:hAnsi="Times New Roman" w:cs="Times New Roman"/>
          <w:sz w:val="28"/>
          <w:szCs w:val="28"/>
        </w:rPr>
        <w:t>ии муниципальных программ: в 202</w:t>
      </w:r>
      <w:r w:rsidR="00672E6D" w:rsidRPr="00AC1B41">
        <w:rPr>
          <w:rFonts w:ascii="Times New Roman" w:hAnsi="Times New Roman" w:cs="Times New Roman"/>
          <w:sz w:val="28"/>
          <w:szCs w:val="28"/>
        </w:rPr>
        <w:t>1</w:t>
      </w:r>
      <w:r w:rsidR="003D7E7F" w:rsidRPr="00AC1B41">
        <w:rPr>
          <w:rFonts w:ascii="Times New Roman" w:hAnsi="Times New Roman" w:cs="Times New Roman"/>
          <w:sz w:val="28"/>
          <w:szCs w:val="28"/>
        </w:rPr>
        <w:t xml:space="preserve"> году в сумме </w:t>
      </w:r>
      <w:r w:rsidR="003D7E7F" w:rsidRPr="00AC1B41">
        <w:rPr>
          <w:rFonts w:ascii="Times New Roman" w:hAnsi="Times New Roman" w:cs="Times New Roman"/>
          <w:b/>
          <w:sz w:val="28"/>
          <w:szCs w:val="28"/>
        </w:rPr>
        <w:t>1</w:t>
      </w:r>
      <w:r w:rsidR="00672E6D" w:rsidRPr="00AC1B41">
        <w:rPr>
          <w:rFonts w:ascii="Times New Roman" w:hAnsi="Times New Roman" w:cs="Times New Roman"/>
          <w:b/>
          <w:sz w:val="28"/>
          <w:szCs w:val="28"/>
        </w:rPr>
        <w:t>2840</w:t>
      </w:r>
      <w:r w:rsidR="003D7E7F" w:rsidRPr="00AC1B41">
        <w:rPr>
          <w:rFonts w:ascii="Times New Roman" w:hAnsi="Times New Roman" w:cs="Times New Roman"/>
          <w:b/>
          <w:sz w:val="28"/>
          <w:szCs w:val="28"/>
        </w:rPr>
        <w:t>,</w:t>
      </w:r>
      <w:r w:rsidR="00672E6D" w:rsidRPr="00AC1B41">
        <w:rPr>
          <w:rFonts w:ascii="Times New Roman" w:hAnsi="Times New Roman" w:cs="Times New Roman"/>
          <w:b/>
          <w:sz w:val="28"/>
          <w:szCs w:val="28"/>
        </w:rPr>
        <w:t>3</w:t>
      </w:r>
      <w:r w:rsidR="003D7E7F" w:rsidRPr="00AC1B41">
        <w:rPr>
          <w:rFonts w:ascii="Times New Roman" w:hAnsi="Times New Roman" w:cs="Times New Roman"/>
          <w:sz w:val="28"/>
          <w:szCs w:val="28"/>
        </w:rPr>
        <w:t xml:space="preserve"> </w:t>
      </w:r>
      <w:r w:rsidR="00E93148" w:rsidRPr="00AC1B41">
        <w:rPr>
          <w:rFonts w:ascii="Times New Roman" w:hAnsi="Times New Roman" w:cs="Times New Roman"/>
          <w:sz w:val="28"/>
          <w:szCs w:val="28"/>
        </w:rPr>
        <w:t xml:space="preserve">           </w:t>
      </w:r>
      <w:r w:rsidR="003D7E7F" w:rsidRPr="00AC1B41">
        <w:rPr>
          <w:rFonts w:ascii="Times New Roman" w:hAnsi="Times New Roman" w:cs="Times New Roman"/>
          <w:sz w:val="28"/>
          <w:szCs w:val="28"/>
        </w:rPr>
        <w:t>тыс. рублей; в 20</w:t>
      </w:r>
      <w:r w:rsidRPr="00AC1B41">
        <w:rPr>
          <w:rFonts w:ascii="Times New Roman" w:hAnsi="Times New Roman" w:cs="Times New Roman"/>
          <w:sz w:val="28"/>
          <w:szCs w:val="28"/>
        </w:rPr>
        <w:t>2</w:t>
      </w:r>
      <w:r w:rsidR="00672E6D" w:rsidRPr="00AC1B41">
        <w:rPr>
          <w:rFonts w:ascii="Times New Roman" w:hAnsi="Times New Roman" w:cs="Times New Roman"/>
          <w:sz w:val="28"/>
          <w:szCs w:val="28"/>
        </w:rPr>
        <w:t>2</w:t>
      </w:r>
      <w:r w:rsidR="003D7E7F" w:rsidRPr="00AC1B41">
        <w:rPr>
          <w:rFonts w:ascii="Times New Roman" w:hAnsi="Times New Roman" w:cs="Times New Roman"/>
          <w:sz w:val="28"/>
          <w:szCs w:val="28"/>
        </w:rPr>
        <w:t xml:space="preserve"> году в сумме </w:t>
      </w:r>
      <w:r w:rsidR="00672E6D" w:rsidRPr="00AC1B41">
        <w:rPr>
          <w:rFonts w:ascii="Times New Roman" w:hAnsi="Times New Roman" w:cs="Times New Roman"/>
          <w:b/>
          <w:sz w:val="28"/>
          <w:szCs w:val="28"/>
        </w:rPr>
        <w:t>1239</w:t>
      </w:r>
      <w:r w:rsidR="00AE6991" w:rsidRPr="00AC1B41">
        <w:rPr>
          <w:rFonts w:ascii="Times New Roman" w:hAnsi="Times New Roman" w:cs="Times New Roman"/>
          <w:b/>
          <w:sz w:val="28"/>
          <w:szCs w:val="28"/>
        </w:rPr>
        <w:t>6,5</w:t>
      </w:r>
      <w:r w:rsidR="003D7E7F" w:rsidRPr="00AC1B41">
        <w:rPr>
          <w:rFonts w:ascii="Times New Roman" w:hAnsi="Times New Roman" w:cs="Times New Roman"/>
          <w:sz w:val="28"/>
          <w:szCs w:val="28"/>
        </w:rPr>
        <w:t xml:space="preserve"> тыс. рублей; в 202</w:t>
      </w:r>
      <w:r w:rsidR="00672E6D" w:rsidRPr="00AC1B41">
        <w:rPr>
          <w:rFonts w:ascii="Times New Roman" w:hAnsi="Times New Roman" w:cs="Times New Roman"/>
          <w:sz w:val="28"/>
          <w:szCs w:val="28"/>
        </w:rPr>
        <w:t>3</w:t>
      </w:r>
      <w:r w:rsidR="003D7E7F" w:rsidRPr="00AC1B41">
        <w:rPr>
          <w:rFonts w:ascii="Times New Roman" w:hAnsi="Times New Roman" w:cs="Times New Roman"/>
          <w:sz w:val="28"/>
          <w:szCs w:val="28"/>
        </w:rPr>
        <w:t xml:space="preserve"> году в сумме </w:t>
      </w:r>
      <w:r w:rsidR="00672E6D" w:rsidRPr="00AC1B41">
        <w:rPr>
          <w:rFonts w:ascii="Times New Roman" w:hAnsi="Times New Roman" w:cs="Times New Roman"/>
          <w:b/>
          <w:sz w:val="28"/>
          <w:szCs w:val="28"/>
        </w:rPr>
        <w:t>11198</w:t>
      </w:r>
      <w:r w:rsidR="00AE6991" w:rsidRPr="00AC1B41">
        <w:rPr>
          <w:rFonts w:ascii="Times New Roman" w:hAnsi="Times New Roman" w:cs="Times New Roman"/>
          <w:b/>
          <w:sz w:val="28"/>
          <w:szCs w:val="28"/>
        </w:rPr>
        <w:t>,</w:t>
      </w:r>
      <w:r w:rsidR="00672E6D" w:rsidRPr="00AC1B41">
        <w:rPr>
          <w:rFonts w:ascii="Times New Roman" w:hAnsi="Times New Roman" w:cs="Times New Roman"/>
          <w:b/>
          <w:sz w:val="28"/>
          <w:szCs w:val="28"/>
        </w:rPr>
        <w:t>0</w:t>
      </w:r>
      <w:r w:rsidR="00AE6991" w:rsidRPr="00AC1B41">
        <w:rPr>
          <w:rFonts w:ascii="Times New Roman" w:hAnsi="Times New Roman" w:cs="Times New Roman"/>
          <w:sz w:val="28"/>
          <w:szCs w:val="28"/>
        </w:rPr>
        <w:t xml:space="preserve"> </w:t>
      </w:r>
      <w:r w:rsidR="003D7E7F" w:rsidRPr="00AC1B41">
        <w:rPr>
          <w:rFonts w:ascii="Times New Roman" w:hAnsi="Times New Roman" w:cs="Times New Roman"/>
          <w:sz w:val="28"/>
          <w:szCs w:val="28"/>
        </w:rPr>
        <w:t>тыс. рублей (указан в пункте 15 проекта решения).</w:t>
      </w:r>
    </w:p>
    <w:p w:rsidR="007E3C35" w:rsidRPr="00AC1B41" w:rsidRDefault="00A82123" w:rsidP="00220C82">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7E3C35" w:rsidRPr="00AC1B41">
        <w:rPr>
          <w:rFonts w:ascii="Times New Roman" w:hAnsi="Times New Roman" w:cs="Times New Roman"/>
          <w:sz w:val="28"/>
          <w:szCs w:val="28"/>
        </w:rPr>
        <w:t>1</w:t>
      </w:r>
      <w:r w:rsidRPr="00AC1B41">
        <w:rPr>
          <w:rFonts w:ascii="Times New Roman" w:hAnsi="Times New Roman" w:cs="Times New Roman"/>
          <w:sz w:val="28"/>
          <w:szCs w:val="28"/>
        </w:rPr>
        <w:t>7</w:t>
      </w:r>
      <w:r w:rsidR="007E3C35" w:rsidRPr="00AC1B41">
        <w:rPr>
          <w:rFonts w:ascii="Times New Roman" w:hAnsi="Times New Roman" w:cs="Times New Roman"/>
          <w:sz w:val="28"/>
          <w:szCs w:val="28"/>
        </w:rPr>
        <w:t>. Распределение бюджетных ассигнований по муниципальным программам и непрограммным направлениям деятельности на 20</w:t>
      </w:r>
      <w:r w:rsidR="00E04E15" w:rsidRPr="00AC1B41">
        <w:rPr>
          <w:rFonts w:ascii="Times New Roman" w:hAnsi="Times New Roman" w:cs="Times New Roman"/>
          <w:sz w:val="28"/>
          <w:szCs w:val="28"/>
        </w:rPr>
        <w:t>2</w:t>
      </w:r>
      <w:r w:rsidR="00672E6D" w:rsidRPr="00AC1B41">
        <w:rPr>
          <w:rFonts w:ascii="Times New Roman" w:hAnsi="Times New Roman" w:cs="Times New Roman"/>
          <w:sz w:val="28"/>
          <w:szCs w:val="28"/>
        </w:rPr>
        <w:t>1</w:t>
      </w:r>
      <w:r w:rsidR="007E3C35" w:rsidRPr="00AC1B41">
        <w:rPr>
          <w:rFonts w:ascii="Times New Roman" w:hAnsi="Times New Roman" w:cs="Times New Roman"/>
          <w:sz w:val="28"/>
          <w:szCs w:val="28"/>
        </w:rPr>
        <w:t xml:space="preserve"> год (</w:t>
      </w:r>
      <w:r w:rsidR="00694BAE" w:rsidRPr="00AC1B41">
        <w:rPr>
          <w:rFonts w:ascii="Times New Roman" w:hAnsi="Times New Roman" w:cs="Times New Roman"/>
          <w:sz w:val="28"/>
          <w:szCs w:val="28"/>
        </w:rPr>
        <w:t xml:space="preserve">указан в </w:t>
      </w:r>
      <w:r w:rsidR="00672E6D" w:rsidRPr="00AC1B41">
        <w:rPr>
          <w:rFonts w:ascii="Times New Roman" w:hAnsi="Times New Roman" w:cs="Times New Roman"/>
          <w:sz w:val="28"/>
          <w:szCs w:val="28"/>
        </w:rPr>
        <w:t>пп.1 п.</w:t>
      </w:r>
      <w:r w:rsidR="005013FA" w:rsidRPr="00AC1B41">
        <w:rPr>
          <w:rFonts w:ascii="Times New Roman" w:hAnsi="Times New Roman" w:cs="Times New Roman"/>
          <w:sz w:val="28"/>
          <w:szCs w:val="28"/>
        </w:rPr>
        <w:t xml:space="preserve">16 </w:t>
      </w:r>
      <w:r w:rsidR="00694BAE" w:rsidRPr="00AC1B41">
        <w:rPr>
          <w:rFonts w:ascii="Times New Roman" w:hAnsi="Times New Roman" w:cs="Times New Roman"/>
          <w:sz w:val="28"/>
          <w:szCs w:val="28"/>
        </w:rPr>
        <w:t>проект</w:t>
      </w:r>
      <w:r w:rsidR="005013FA" w:rsidRPr="00AC1B41">
        <w:rPr>
          <w:rFonts w:ascii="Times New Roman" w:hAnsi="Times New Roman" w:cs="Times New Roman"/>
          <w:sz w:val="28"/>
          <w:szCs w:val="28"/>
        </w:rPr>
        <w:t>а</w:t>
      </w:r>
      <w:r w:rsidR="00694BAE" w:rsidRPr="00AC1B41">
        <w:rPr>
          <w:rFonts w:ascii="Times New Roman" w:hAnsi="Times New Roman" w:cs="Times New Roman"/>
          <w:sz w:val="28"/>
          <w:szCs w:val="28"/>
        </w:rPr>
        <w:t xml:space="preserve"> решения и в п</w:t>
      </w:r>
      <w:r w:rsidR="007E3C35" w:rsidRPr="00AC1B41">
        <w:rPr>
          <w:rFonts w:ascii="Times New Roman" w:hAnsi="Times New Roman" w:cs="Times New Roman"/>
          <w:sz w:val="28"/>
          <w:szCs w:val="28"/>
        </w:rPr>
        <w:t>риложени</w:t>
      </w:r>
      <w:r w:rsidR="00234E2D" w:rsidRPr="00AC1B41">
        <w:rPr>
          <w:rFonts w:ascii="Times New Roman" w:hAnsi="Times New Roman" w:cs="Times New Roman"/>
          <w:sz w:val="28"/>
          <w:szCs w:val="28"/>
        </w:rPr>
        <w:t>и</w:t>
      </w:r>
      <w:r w:rsidR="007E3C35" w:rsidRPr="00AC1B41">
        <w:rPr>
          <w:rFonts w:ascii="Times New Roman" w:hAnsi="Times New Roman" w:cs="Times New Roman"/>
          <w:sz w:val="28"/>
          <w:szCs w:val="28"/>
        </w:rPr>
        <w:t xml:space="preserve"> №15</w:t>
      </w:r>
      <w:r w:rsidR="00234E2D" w:rsidRPr="00AC1B41">
        <w:rPr>
          <w:rFonts w:ascii="Times New Roman" w:hAnsi="Times New Roman" w:cs="Times New Roman"/>
          <w:sz w:val="28"/>
          <w:szCs w:val="28"/>
        </w:rPr>
        <w:t xml:space="preserve"> к проекту решения</w:t>
      </w:r>
      <w:r w:rsidR="00217A97" w:rsidRPr="00AC1B41">
        <w:rPr>
          <w:rFonts w:ascii="Times New Roman" w:hAnsi="Times New Roman" w:cs="Times New Roman"/>
          <w:sz w:val="28"/>
          <w:szCs w:val="28"/>
        </w:rPr>
        <w:t>).</w:t>
      </w:r>
    </w:p>
    <w:p w:rsidR="007E3C35" w:rsidRPr="00AC1B41" w:rsidRDefault="00234E2D" w:rsidP="00220C82">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7E3C35" w:rsidRPr="00AC1B41">
        <w:rPr>
          <w:rFonts w:ascii="Times New Roman" w:hAnsi="Times New Roman" w:cs="Times New Roman"/>
          <w:sz w:val="28"/>
          <w:szCs w:val="28"/>
        </w:rPr>
        <w:t>1</w:t>
      </w:r>
      <w:r w:rsidR="005013FA" w:rsidRPr="00AC1B41">
        <w:rPr>
          <w:rFonts w:ascii="Times New Roman" w:hAnsi="Times New Roman" w:cs="Times New Roman"/>
          <w:sz w:val="28"/>
          <w:szCs w:val="28"/>
        </w:rPr>
        <w:t>8</w:t>
      </w:r>
      <w:r w:rsidR="007E3C35" w:rsidRPr="00AC1B41">
        <w:rPr>
          <w:rFonts w:ascii="Times New Roman" w:hAnsi="Times New Roman" w:cs="Times New Roman"/>
          <w:sz w:val="28"/>
          <w:szCs w:val="28"/>
        </w:rPr>
        <w:t>. Распределение бюджетных ассигнований по муниципальным программам и непрограммным направлениям дея</w:t>
      </w:r>
      <w:r w:rsidRPr="00AC1B41">
        <w:rPr>
          <w:rFonts w:ascii="Times New Roman" w:hAnsi="Times New Roman" w:cs="Times New Roman"/>
          <w:sz w:val="28"/>
          <w:szCs w:val="28"/>
        </w:rPr>
        <w:t>тельности на плановый период 202</w:t>
      </w:r>
      <w:r w:rsidR="00672E6D" w:rsidRPr="00AC1B41">
        <w:rPr>
          <w:rFonts w:ascii="Times New Roman" w:hAnsi="Times New Roman" w:cs="Times New Roman"/>
          <w:sz w:val="28"/>
          <w:szCs w:val="28"/>
        </w:rPr>
        <w:t>2</w:t>
      </w:r>
      <w:r w:rsidR="007E3C35" w:rsidRPr="00AC1B41">
        <w:rPr>
          <w:rFonts w:ascii="Times New Roman" w:hAnsi="Times New Roman" w:cs="Times New Roman"/>
          <w:sz w:val="28"/>
          <w:szCs w:val="28"/>
        </w:rPr>
        <w:t xml:space="preserve"> и 20</w:t>
      </w:r>
      <w:r w:rsidR="00220C82" w:rsidRPr="00AC1B41">
        <w:rPr>
          <w:rFonts w:ascii="Times New Roman" w:hAnsi="Times New Roman" w:cs="Times New Roman"/>
          <w:sz w:val="28"/>
          <w:szCs w:val="28"/>
        </w:rPr>
        <w:t>2</w:t>
      </w:r>
      <w:r w:rsidR="00672E6D" w:rsidRPr="00AC1B41">
        <w:rPr>
          <w:rFonts w:ascii="Times New Roman" w:hAnsi="Times New Roman" w:cs="Times New Roman"/>
          <w:sz w:val="28"/>
          <w:szCs w:val="28"/>
        </w:rPr>
        <w:t>3</w:t>
      </w:r>
      <w:r w:rsidR="007E3C35" w:rsidRPr="00AC1B41">
        <w:rPr>
          <w:rFonts w:ascii="Times New Roman" w:hAnsi="Times New Roman" w:cs="Times New Roman"/>
          <w:sz w:val="28"/>
          <w:szCs w:val="28"/>
        </w:rPr>
        <w:t xml:space="preserve"> годов (</w:t>
      </w:r>
      <w:r w:rsidR="00694BAE" w:rsidRPr="00AC1B41">
        <w:rPr>
          <w:rFonts w:ascii="Times New Roman" w:hAnsi="Times New Roman" w:cs="Times New Roman"/>
          <w:sz w:val="28"/>
          <w:szCs w:val="28"/>
        </w:rPr>
        <w:t xml:space="preserve">указан в </w:t>
      </w:r>
      <w:r w:rsidR="00672E6D" w:rsidRPr="00AC1B41">
        <w:rPr>
          <w:rFonts w:ascii="Times New Roman" w:hAnsi="Times New Roman" w:cs="Times New Roman"/>
          <w:sz w:val="28"/>
          <w:szCs w:val="28"/>
        </w:rPr>
        <w:t>пп.2 п.</w:t>
      </w:r>
      <w:r w:rsidR="005013FA" w:rsidRPr="00AC1B41">
        <w:rPr>
          <w:rFonts w:ascii="Times New Roman" w:hAnsi="Times New Roman" w:cs="Times New Roman"/>
          <w:sz w:val="28"/>
          <w:szCs w:val="28"/>
        </w:rPr>
        <w:t xml:space="preserve">16 </w:t>
      </w:r>
      <w:r w:rsidR="00694BAE" w:rsidRPr="00AC1B41">
        <w:rPr>
          <w:rFonts w:ascii="Times New Roman" w:hAnsi="Times New Roman" w:cs="Times New Roman"/>
          <w:sz w:val="28"/>
          <w:szCs w:val="28"/>
        </w:rPr>
        <w:t>проект</w:t>
      </w:r>
      <w:r w:rsidR="005013FA" w:rsidRPr="00AC1B41">
        <w:rPr>
          <w:rFonts w:ascii="Times New Roman" w:hAnsi="Times New Roman" w:cs="Times New Roman"/>
          <w:sz w:val="28"/>
          <w:szCs w:val="28"/>
        </w:rPr>
        <w:t>а</w:t>
      </w:r>
      <w:r w:rsidR="00672E6D" w:rsidRPr="00AC1B41">
        <w:rPr>
          <w:rFonts w:ascii="Times New Roman" w:hAnsi="Times New Roman" w:cs="Times New Roman"/>
          <w:sz w:val="28"/>
          <w:szCs w:val="28"/>
        </w:rPr>
        <w:t xml:space="preserve"> решения </w:t>
      </w:r>
      <w:r w:rsidR="00694BAE" w:rsidRPr="00AC1B41">
        <w:rPr>
          <w:rFonts w:ascii="Times New Roman" w:hAnsi="Times New Roman" w:cs="Times New Roman"/>
          <w:sz w:val="28"/>
          <w:szCs w:val="28"/>
        </w:rPr>
        <w:t>и в п</w:t>
      </w:r>
      <w:r w:rsidR="007E3C35" w:rsidRPr="00AC1B41">
        <w:rPr>
          <w:rFonts w:ascii="Times New Roman" w:hAnsi="Times New Roman" w:cs="Times New Roman"/>
          <w:sz w:val="28"/>
          <w:szCs w:val="28"/>
        </w:rPr>
        <w:t>риложени</w:t>
      </w:r>
      <w:r w:rsidRPr="00AC1B41">
        <w:rPr>
          <w:rFonts w:ascii="Times New Roman" w:hAnsi="Times New Roman" w:cs="Times New Roman"/>
          <w:sz w:val="28"/>
          <w:szCs w:val="28"/>
        </w:rPr>
        <w:t>и</w:t>
      </w:r>
      <w:r w:rsidR="007E3C35" w:rsidRPr="00AC1B41">
        <w:rPr>
          <w:rFonts w:ascii="Times New Roman" w:hAnsi="Times New Roman" w:cs="Times New Roman"/>
          <w:sz w:val="28"/>
          <w:szCs w:val="28"/>
        </w:rPr>
        <w:t xml:space="preserve"> №16</w:t>
      </w:r>
      <w:r w:rsidRPr="00AC1B41">
        <w:rPr>
          <w:rFonts w:ascii="Times New Roman" w:hAnsi="Times New Roman" w:cs="Times New Roman"/>
          <w:sz w:val="28"/>
          <w:szCs w:val="28"/>
        </w:rPr>
        <w:t xml:space="preserve"> к проекту решения</w:t>
      </w:r>
      <w:r w:rsidR="00217A97" w:rsidRPr="00AC1B41">
        <w:rPr>
          <w:rFonts w:ascii="Times New Roman" w:hAnsi="Times New Roman" w:cs="Times New Roman"/>
          <w:sz w:val="28"/>
          <w:szCs w:val="28"/>
        </w:rPr>
        <w:t>).</w:t>
      </w:r>
    </w:p>
    <w:p w:rsidR="005013FA" w:rsidRPr="00AC1B41" w:rsidRDefault="005013FA" w:rsidP="005013FA">
      <w:pPr>
        <w:pStyle w:val="a3"/>
        <w:tabs>
          <w:tab w:val="left" w:pos="851"/>
          <w:tab w:val="left" w:pos="993"/>
        </w:tabs>
        <w:jc w:val="both"/>
        <w:rPr>
          <w:rFonts w:ascii="Times New Roman" w:hAnsi="Times New Roman" w:cs="Times New Roman"/>
          <w:sz w:val="28"/>
          <w:szCs w:val="28"/>
        </w:rPr>
      </w:pPr>
      <w:r w:rsidRPr="00AC1B41">
        <w:rPr>
          <w:rFonts w:ascii="Times New Roman" w:hAnsi="Times New Roman" w:cs="Times New Roman"/>
          <w:sz w:val="28"/>
          <w:szCs w:val="28"/>
        </w:rPr>
        <w:t xml:space="preserve">           19. Прогнозируемый объем бюджетных ассигнований дорожного фонда поселения: на 20</w:t>
      </w:r>
      <w:r w:rsidR="00257441" w:rsidRPr="00AC1B41">
        <w:rPr>
          <w:rFonts w:ascii="Times New Roman" w:hAnsi="Times New Roman" w:cs="Times New Roman"/>
          <w:sz w:val="28"/>
          <w:szCs w:val="28"/>
        </w:rPr>
        <w:t>2</w:t>
      </w:r>
      <w:r w:rsidR="00672E6D"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 в сумме </w:t>
      </w:r>
      <w:r w:rsidRPr="00AC1B41">
        <w:rPr>
          <w:rFonts w:ascii="Times New Roman" w:hAnsi="Times New Roman" w:cs="Times New Roman"/>
          <w:b/>
          <w:sz w:val="28"/>
          <w:szCs w:val="28"/>
        </w:rPr>
        <w:t>13</w:t>
      </w:r>
      <w:r w:rsidR="00257441" w:rsidRPr="00AC1B41">
        <w:rPr>
          <w:rFonts w:ascii="Times New Roman" w:hAnsi="Times New Roman" w:cs="Times New Roman"/>
          <w:b/>
          <w:sz w:val="28"/>
          <w:szCs w:val="28"/>
        </w:rPr>
        <w:t>6</w:t>
      </w:r>
      <w:r w:rsidR="00672E6D" w:rsidRPr="00AC1B41">
        <w:rPr>
          <w:rFonts w:ascii="Times New Roman" w:hAnsi="Times New Roman" w:cs="Times New Roman"/>
          <w:b/>
          <w:sz w:val="28"/>
          <w:szCs w:val="28"/>
        </w:rPr>
        <w:t>2,3</w:t>
      </w:r>
      <w:r w:rsidRPr="00AC1B41">
        <w:rPr>
          <w:rFonts w:ascii="Times New Roman" w:hAnsi="Times New Roman" w:cs="Times New Roman"/>
          <w:sz w:val="28"/>
          <w:szCs w:val="28"/>
        </w:rPr>
        <w:t xml:space="preserve"> тыс. рублей; на 202</w:t>
      </w:r>
      <w:r w:rsidR="00672E6D" w:rsidRPr="00AC1B41">
        <w:rPr>
          <w:rFonts w:ascii="Times New Roman" w:hAnsi="Times New Roman" w:cs="Times New Roman"/>
          <w:sz w:val="28"/>
          <w:szCs w:val="28"/>
        </w:rPr>
        <w:t>2</w:t>
      </w:r>
      <w:r w:rsidRPr="00AC1B41">
        <w:rPr>
          <w:rFonts w:ascii="Times New Roman" w:hAnsi="Times New Roman" w:cs="Times New Roman"/>
          <w:sz w:val="28"/>
          <w:szCs w:val="28"/>
        </w:rPr>
        <w:t xml:space="preserve"> год </w:t>
      </w:r>
      <w:r w:rsidR="00E93148"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в сумме </w:t>
      </w:r>
      <w:r w:rsidRPr="00AC1B41">
        <w:rPr>
          <w:rFonts w:ascii="Times New Roman" w:hAnsi="Times New Roman" w:cs="Times New Roman"/>
          <w:b/>
          <w:sz w:val="28"/>
          <w:szCs w:val="28"/>
        </w:rPr>
        <w:t>1</w:t>
      </w:r>
      <w:r w:rsidR="00257441" w:rsidRPr="00AC1B41">
        <w:rPr>
          <w:rFonts w:ascii="Times New Roman" w:hAnsi="Times New Roman" w:cs="Times New Roman"/>
          <w:b/>
          <w:sz w:val="28"/>
          <w:szCs w:val="28"/>
        </w:rPr>
        <w:t>4</w:t>
      </w:r>
      <w:r w:rsidR="00672E6D" w:rsidRPr="00AC1B41">
        <w:rPr>
          <w:rFonts w:ascii="Times New Roman" w:hAnsi="Times New Roman" w:cs="Times New Roman"/>
          <w:b/>
          <w:sz w:val="28"/>
          <w:szCs w:val="28"/>
        </w:rPr>
        <w:t>11</w:t>
      </w:r>
      <w:r w:rsidR="00257441" w:rsidRPr="00AC1B41">
        <w:rPr>
          <w:rFonts w:ascii="Times New Roman" w:hAnsi="Times New Roman" w:cs="Times New Roman"/>
          <w:b/>
          <w:sz w:val="28"/>
          <w:szCs w:val="28"/>
        </w:rPr>
        <w:t>,</w:t>
      </w:r>
      <w:r w:rsidR="00672E6D" w:rsidRPr="00AC1B41">
        <w:rPr>
          <w:rFonts w:ascii="Times New Roman" w:hAnsi="Times New Roman" w:cs="Times New Roman"/>
          <w:b/>
          <w:sz w:val="28"/>
          <w:szCs w:val="28"/>
        </w:rPr>
        <w:t>1</w:t>
      </w:r>
      <w:r w:rsidRPr="00AC1B41">
        <w:rPr>
          <w:rFonts w:ascii="Times New Roman" w:hAnsi="Times New Roman" w:cs="Times New Roman"/>
          <w:sz w:val="28"/>
          <w:szCs w:val="28"/>
        </w:rPr>
        <w:t xml:space="preserve"> тыс. рублей; на 202</w:t>
      </w:r>
      <w:r w:rsidR="00672E6D"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 в сумме </w:t>
      </w:r>
      <w:r w:rsidRPr="00AC1B41">
        <w:rPr>
          <w:rFonts w:ascii="Times New Roman" w:hAnsi="Times New Roman" w:cs="Times New Roman"/>
          <w:b/>
          <w:sz w:val="28"/>
          <w:szCs w:val="28"/>
        </w:rPr>
        <w:t>1</w:t>
      </w:r>
      <w:r w:rsidR="00257441" w:rsidRPr="00AC1B41">
        <w:rPr>
          <w:rFonts w:ascii="Times New Roman" w:hAnsi="Times New Roman" w:cs="Times New Roman"/>
          <w:b/>
          <w:sz w:val="28"/>
          <w:szCs w:val="28"/>
        </w:rPr>
        <w:t>4</w:t>
      </w:r>
      <w:r w:rsidR="00672E6D" w:rsidRPr="00AC1B41">
        <w:rPr>
          <w:rFonts w:ascii="Times New Roman" w:hAnsi="Times New Roman" w:cs="Times New Roman"/>
          <w:b/>
          <w:sz w:val="28"/>
          <w:szCs w:val="28"/>
        </w:rPr>
        <w:t>63</w:t>
      </w:r>
      <w:r w:rsidR="00257441" w:rsidRPr="00AC1B41">
        <w:rPr>
          <w:rFonts w:ascii="Times New Roman" w:hAnsi="Times New Roman" w:cs="Times New Roman"/>
          <w:b/>
          <w:sz w:val="28"/>
          <w:szCs w:val="28"/>
        </w:rPr>
        <w:t>,</w:t>
      </w:r>
      <w:r w:rsidR="00672E6D" w:rsidRPr="00AC1B41">
        <w:rPr>
          <w:rFonts w:ascii="Times New Roman" w:hAnsi="Times New Roman" w:cs="Times New Roman"/>
          <w:b/>
          <w:sz w:val="28"/>
          <w:szCs w:val="28"/>
        </w:rPr>
        <w:t>6</w:t>
      </w:r>
      <w:r w:rsidRPr="00AC1B41">
        <w:rPr>
          <w:rFonts w:ascii="Times New Roman" w:hAnsi="Times New Roman" w:cs="Times New Roman"/>
          <w:sz w:val="28"/>
          <w:szCs w:val="28"/>
        </w:rPr>
        <w:t xml:space="preserve"> тыс. рублей (указан </w:t>
      </w:r>
      <w:r w:rsidR="00E93148" w:rsidRPr="00AC1B41">
        <w:rPr>
          <w:rFonts w:ascii="Times New Roman" w:hAnsi="Times New Roman" w:cs="Times New Roman"/>
          <w:sz w:val="28"/>
          <w:szCs w:val="28"/>
        </w:rPr>
        <w:t xml:space="preserve">    </w:t>
      </w:r>
      <w:r w:rsidRPr="00AC1B41">
        <w:rPr>
          <w:rFonts w:ascii="Times New Roman" w:hAnsi="Times New Roman" w:cs="Times New Roman"/>
          <w:sz w:val="28"/>
          <w:szCs w:val="28"/>
        </w:rPr>
        <w:t>в пункте 17 проекта решения).</w:t>
      </w:r>
    </w:p>
    <w:p w:rsidR="007E3C35" w:rsidRPr="00AC1B41" w:rsidRDefault="005013FA" w:rsidP="00107630">
      <w:pPr>
        <w:pStyle w:val="a3"/>
        <w:jc w:val="both"/>
        <w:rPr>
          <w:rFonts w:ascii="Times New Roman" w:hAnsi="Times New Roman" w:cs="Times New Roman"/>
          <w:sz w:val="28"/>
          <w:szCs w:val="28"/>
        </w:rPr>
      </w:pPr>
      <w:r w:rsidRPr="00AC1B41">
        <w:rPr>
          <w:rFonts w:ascii="Times New Roman" w:hAnsi="Times New Roman" w:cs="Times New Roman"/>
          <w:sz w:val="28"/>
          <w:szCs w:val="28"/>
        </w:rPr>
        <w:tab/>
        <w:t>20</w:t>
      </w:r>
      <w:r w:rsidR="00204916" w:rsidRPr="00AC1B41">
        <w:rPr>
          <w:rFonts w:ascii="Times New Roman" w:hAnsi="Times New Roman" w:cs="Times New Roman"/>
          <w:sz w:val="28"/>
          <w:szCs w:val="28"/>
        </w:rPr>
        <w:t xml:space="preserve">. Прогнозируемый объем </w:t>
      </w:r>
      <w:r w:rsidR="00A650A1" w:rsidRPr="00AC1B41">
        <w:rPr>
          <w:rFonts w:ascii="Times New Roman" w:hAnsi="Times New Roman" w:cs="Times New Roman"/>
          <w:sz w:val="28"/>
          <w:szCs w:val="28"/>
        </w:rPr>
        <w:t>бюджетных ассигнований дорожного фонда поселения</w:t>
      </w:r>
      <w:r w:rsidR="00204916" w:rsidRPr="00AC1B41">
        <w:rPr>
          <w:rFonts w:ascii="Times New Roman" w:hAnsi="Times New Roman" w:cs="Times New Roman"/>
          <w:sz w:val="28"/>
          <w:szCs w:val="28"/>
        </w:rPr>
        <w:t xml:space="preserve"> в </w:t>
      </w:r>
      <w:r w:rsidR="00285A55" w:rsidRPr="00AC1B41">
        <w:rPr>
          <w:rFonts w:ascii="Times New Roman" w:hAnsi="Times New Roman" w:cs="Times New Roman"/>
          <w:sz w:val="28"/>
          <w:szCs w:val="28"/>
        </w:rPr>
        <w:t>202</w:t>
      </w:r>
      <w:r w:rsidR="00672E6D" w:rsidRPr="00AC1B41">
        <w:rPr>
          <w:rFonts w:ascii="Times New Roman" w:hAnsi="Times New Roman" w:cs="Times New Roman"/>
          <w:sz w:val="28"/>
          <w:szCs w:val="28"/>
        </w:rPr>
        <w:t>1</w:t>
      </w:r>
      <w:r w:rsidR="00285A55" w:rsidRPr="00AC1B41">
        <w:rPr>
          <w:rFonts w:ascii="Times New Roman" w:hAnsi="Times New Roman" w:cs="Times New Roman"/>
          <w:sz w:val="28"/>
          <w:szCs w:val="28"/>
        </w:rPr>
        <w:t xml:space="preserve"> </w:t>
      </w:r>
      <w:r w:rsidR="00204916" w:rsidRPr="00AC1B41">
        <w:rPr>
          <w:rFonts w:ascii="Times New Roman" w:hAnsi="Times New Roman" w:cs="Times New Roman"/>
          <w:sz w:val="28"/>
          <w:szCs w:val="28"/>
        </w:rPr>
        <w:t>году, установленны</w:t>
      </w:r>
      <w:r w:rsidRPr="00AC1B41">
        <w:rPr>
          <w:rFonts w:ascii="Times New Roman" w:hAnsi="Times New Roman" w:cs="Times New Roman"/>
          <w:sz w:val="28"/>
          <w:szCs w:val="28"/>
        </w:rPr>
        <w:t>й</w:t>
      </w:r>
      <w:r w:rsidR="00204916" w:rsidRPr="00AC1B41">
        <w:rPr>
          <w:rFonts w:ascii="Times New Roman" w:hAnsi="Times New Roman" w:cs="Times New Roman"/>
          <w:sz w:val="28"/>
          <w:szCs w:val="28"/>
        </w:rPr>
        <w:t xml:space="preserve"> </w:t>
      </w:r>
      <w:r w:rsidR="00107630" w:rsidRPr="00AC1B41">
        <w:rPr>
          <w:rFonts w:ascii="Times New Roman" w:hAnsi="Times New Roman" w:cs="Times New Roman"/>
          <w:sz w:val="28"/>
          <w:szCs w:val="28"/>
        </w:rPr>
        <w:t>решением Совета депутатов Степаниковского сельского поселения Вяземского района Смоленской области от 15.11.2013 №29</w:t>
      </w:r>
      <w:r w:rsidR="00204916" w:rsidRPr="00AC1B41">
        <w:rPr>
          <w:rFonts w:ascii="Times New Roman" w:hAnsi="Times New Roman" w:cs="Times New Roman"/>
          <w:sz w:val="28"/>
          <w:szCs w:val="28"/>
        </w:rPr>
        <w:t xml:space="preserve"> (</w:t>
      </w:r>
      <w:r w:rsidR="00694BAE" w:rsidRPr="00AC1B41">
        <w:rPr>
          <w:rFonts w:ascii="Times New Roman" w:hAnsi="Times New Roman" w:cs="Times New Roman"/>
          <w:sz w:val="28"/>
          <w:szCs w:val="28"/>
        </w:rPr>
        <w:t xml:space="preserve">указан в </w:t>
      </w:r>
      <w:r w:rsidR="00672E6D" w:rsidRPr="00AC1B41">
        <w:rPr>
          <w:rFonts w:ascii="Times New Roman" w:hAnsi="Times New Roman" w:cs="Times New Roman"/>
          <w:sz w:val="28"/>
          <w:szCs w:val="28"/>
        </w:rPr>
        <w:t>пп.1 п.</w:t>
      </w:r>
      <w:r w:rsidRPr="00AC1B41">
        <w:rPr>
          <w:rFonts w:ascii="Times New Roman" w:hAnsi="Times New Roman" w:cs="Times New Roman"/>
          <w:sz w:val="28"/>
          <w:szCs w:val="28"/>
        </w:rPr>
        <w:t xml:space="preserve">18 </w:t>
      </w:r>
      <w:r w:rsidR="00694BAE" w:rsidRPr="00AC1B41">
        <w:rPr>
          <w:rFonts w:ascii="Times New Roman" w:hAnsi="Times New Roman" w:cs="Times New Roman"/>
          <w:sz w:val="28"/>
          <w:szCs w:val="28"/>
        </w:rPr>
        <w:t>проект</w:t>
      </w:r>
      <w:r w:rsidRPr="00AC1B41">
        <w:rPr>
          <w:rFonts w:ascii="Times New Roman" w:hAnsi="Times New Roman" w:cs="Times New Roman"/>
          <w:sz w:val="28"/>
          <w:szCs w:val="28"/>
        </w:rPr>
        <w:t>а</w:t>
      </w:r>
      <w:r w:rsidR="00694BAE" w:rsidRPr="00AC1B41">
        <w:rPr>
          <w:rFonts w:ascii="Times New Roman" w:hAnsi="Times New Roman" w:cs="Times New Roman"/>
          <w:sz w:val="28"/>
          <w:szCs w:val="28"/>
        </w:rPr>
        <w:t xml:space="preserve"> решения и в п</w:t>
      </w:r>
      <w:r w:rsidR="00204916" w:rsidRPr="00AC1B41">
        <w:rPr>
          <w:rFonts w:ascii="Times New Roman" w:hAnsi="Times New Roman" w:cs="Times New Roman"/>
          <w:sz w:val="28"/>
          <w:szCs w:val="28"/>
        </w:rPr>
        <w:t>риложени</w:t>
      </w:r>
      <w:r w:rsidR="00262DA6" w:rsidRPr="00AC1B41">
        <w:rPr>
          <w:rFonts w:ascii="Times New Roman" w:hAnsi="Times New Roman" w:cs="Times New Roman"/>
          <w:sz w:val="28"/>
          <w:szCs w:val="28"/>
        </w:rPr>
        <w:t>и</w:t>
      </w:r>
      <w:r w:rsidR="00204916" w:rsidRPr="00AC1B41">
        <w:rPr>
          <w:rFonts w:ascii="Times New Roman" w:hAnsi="Times New Roman" w:cs="Times New Roman"/>
          <w:sz w:val="28"/>
          <w:szCs w:val="28"/>
        </w:rPr>
        <w:t xml:space="preserve"> №1</w:t>
      </w:r>
      <w:r w:rsidR="00285A55" w:rsidRPr="00AC1B41">
        <w:rPr>
          <w:rFonts w:ascii="Times New Roman" w:hAnsi="Times New Roman" w:cs="Times New Roman"/>
          <w:sz w:val="28"/>
          <w:szCs w:val="28"/>
        </w:rPr>
        <w:t>8</w:t>
      </w:r>
      <w:r w:rsidR="00262DA6" w:rsidRPr="00AC1B41">
        <w:rPr>
          <w:rFonts w:ascii="Times New Roman" w:hAnsi="Times New Roman" w:cs="Times New Roman"/>
          <w:sz w:val="28"/>
          <w:szCs w:val="28"/>
        </w:rPr>
        <w:t xml:space="preserve"> к проекту решения</w:t>
      </w:r>
      <w:r w:rsidR="00217A97" w:rsidRPr="00AC1B41">
        <w:rPr>
          <w:rFonts w:ascii="Times New Roman" w:hAnsi="Times New Roman" w:cs="Times New Roman"/>
          <w:sz w:val="28"/>
          <w:szCs w:val="28"/>
        </w:rPr>
        <w:t>).</w:t>
      </w:r>
    </w:p>
    <w:p w:rsidR="00A650A1" w:rsidRPr="00AC1B41" w:rsidRDefault="00A650A1" w:rsidP="00A650A1">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5013FA" w:rsidRPr="00AC1B41">
        <w:rPr>
          <w:rFonts w:ascii="Times New Roman" w:hAnsi="Times New Roman" w:cs="Times New Roman"/>
          <w:sz w:val="28"/>
          <w:szCs w:val="28"/>
        </w:rPr>
        <w:t>2</w:t>
      </w:r>
      <w:r w:rsidR="00204916" w:rsidRPr="00AC1B41">
        <w:rPr>
          <w:rFonts w:ascii="Times New Roman" w:hAnsi="Times New Roman" w:cs="Times New Roman"/>
          <w:sz w:val="28"/>
          <w:szCs w:val="28"/>
        </w:rPr>
        <w:t xml:space="preserve">1. </w:t>
      </w:r>
      <w:r w:rsidRPr="00AC1B41">
        <w:rPr>
          <w:rFonts w:ascii="Times New Roman" w:hAnsi="Times New Roman" w:cs="Times New Roman"/>
          <w:sz w:val="28"/>
          <w:szCs w:val="28"/>
        </w:rPr>
        <w:t xml:space="preserve">Прогнозируемый объем бюджетных ассигнований дорожного фонда </w:t>
      </w:r>
      <w:r w:rsidR="00580D00" w:rsidRPr="00AC1B41">
        <w:rPr>
          <w:rFonts w:ascii="Times New Roman" w:hAnsi="Times New Roman" w:cs="Times New Roman"/>
          <w:sz w:val="28"/>
          <w:szCs w:val="28"/>
        </w:rPr>
        <w:t>поселения в плановом периоде 202</w:t>
      </w:r>
      <w:r w:rsidR="00672E6D" w:rsidRPr="00AC1B41">
        <w:rPr>
          <w:rFonts w:ascii="Times New Roman" w:hAnsi="Times New Roman" w:cs="Times New Roman"/>
          <w:sz w:val="28"/>
          <w:szCs w:val="28"/>
        </w:rPr>
        <w:t>2</w:t>
      </w:r>
      <w:r w:rsidRPr="00AC1B41">
        <w:rPr>
          <w:rFonts w:ascii="Times New Roman" w:hAnsi="Times New Roman" w:cs="Times New Roman"/>
          <w:sz w:val="28"/>
          <w:szCs w:val="28"/>
        </w:rPr>
        <w:t xml:space="preserve"> и 202</w:t>
      </w:r>
      <w:r w:rsidR="00672E6D"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годов, установленны</w:t>
      </w:r>
      <w:r w:rsidR="005013FA" w:rsidRPr="00AC1B41">
        <w:rPr>
          <w:rFonts w:ascii="Times New Roman" w:hAnsi="Times New Roman" w:cs="Times New Roman"/>
          <w:sz w:val="28"/>
          <w:szCs w:val="28"/>
        </w:rPr>
        <w:t>й</w:t>
      </w:r>
      <w:r w:rsidRPr="00AC1B41">
        <w:rPr>
          <w:rFonts w:ascii="Times New Roman" w:hAnsi="Times New Roman" w:cs="Times New Roman"/>
          <w:sz w:val="28"/>
          <w:szCs w:val="28"/>
        </w:rPr>
        <w:t xml:space="preserve"> решением Совета депутатов Степаниковского сельского поселения Вяземского района Смоленской области от 15.11.2013 №29 (указан в </w:t>
      </w:r>
      <w:proofErr w:type="spellStart"/>
      <w:r w:rsidR="005013FA" w:rsidRPr="00AC1B41">
        <w:rPr>
          <w:rFonts w:ascii="Times New Roman" w:hAnsi="Times New Roman" w:cs="Times New Roman"/>
          <w:sz w:val="28"/>
          <w:szCs w:val="28"/>
        </w:rPr>
        <w:t>пп</w:t>
      </w:r>
      <w:proofErr w:type="spellEnd"/>
      <w:r w:rsidR="005013FA" w:rsidRPr="00AC1B41">
        <w:rPr>
          <w:rFonts w:ascii="Times New Roman" w:hAnsi="Times New Roman" w:cs="Times New Roman"/>
          <w:sz w:val="28"/>
          <w:szCs w:val="28"/>
        </w:rPr>
        <w:t xml:space="preserve">. 2 </w:t>
      </w:r>
      <w:r w:rsidR="00E93148" w:rsidRPr="00AC1B41">
        <w:rPr>
          <w:rFonts w:ascii="Times New Roman" w:hAnsi="Times New Roman" w:cs="Times New Roman"/>
          <w:sz w:val="28"/>
          <w:szCs w:val="28"/>
        </w:rPr>
        <w:t xml:space="preserve">     </w:t>
      </w:r>
      <w:r w:rsidR="005013FA" w:rsidRPr="00AC1B41">
        <w:rPr>
          <w:rFonts w:ascii="Times New Roman" w:hAnsi="Times New Roman" w:cs="Times New Roman"/>
          <w:sz w:val="28"/>
          <w:szCs w:val="28"/>
        </w:rPr>
        <w:t xml:space="preserve">п. 18 </w:t>
      </w:r>
      <w:r w:rsidRPr="00AC1B41">
        <w:rPr>
          <w:rFonts w:ascii="Times New Roman" w:hAnsi="Times New Roman" w:cs="Times New Roman"/>
          <w:sz w:val="28"/>
          <w:szCs w:val="28"/>
        </w:rPr>
        <w:t>проект</w:t>
      </w:r>
      <w:r w:rsidR="005013FA" w:rsidRPr="00AC1B41">
        <w:rPr>
          <w:rFonts w:ascii="Times New Roman" w:hAnsi="Times New Roman" w:cs="Times New Roman"/>
          <w:sz w:val="28"/>
          <w:szCs w:val="28"/>
        </w:rPr>
        <w:t>а</w:t>
      </w:r>
      <w:r w:rsidRPr="00AC1B41">
        <w:rPr>
          <w:rFonts w:ascii="Times New Roman" w:hAnsi="Times New Roman" w:cs="Times New Roman"/>
          <w:sz w:val="28"/>
          <w:szCs w:val="28"/>
        </w:rPr>
        <w:t xml:space="preserve"> решения и в пр</w:t>
      </w:r>
      <w:r w:rsidR="00217A97" w:rsidRPr="00AC1B41">
        <w:rPr>
          <w:rFonts w:ascii="Times New Roman" w:hAnsi="Times New Roman" w:cs="Times New Roman"/>
          <w:sz w:val="28"/>
          <w:szCs w:val="28"/>
        </w:rPr>
        <w:t>иложении №18 к проекту решения).</w:t>
      </w:r>
    </w:p>
    <w:p w:rsidR="00217A97" w:rsidRPr="00AC1B41" w:rsidRDefault="00994217" w:rsidP="00994217">
      <w:pPr>
        <w:pStyle w:val="a3"/>
        <w:tabs>
          <w:tab w:val="left" w:pos="851"/>
          <w:tab w:val="left" w:pos="993"/>
        </w:tabs>
        <w:jc w:val="both"/>
        <w:rPr>
          <w:rFonts w:ascii="Times New Roman" w:hAnsi="Times New Roman" w:cs="Times New Roman"/>
          <w:sz w:val="28"/>
          <w:szCs w:val="28"/>
        </w:rPr>
      </w:pPr>
      <w:r w:rsidRPr="00AC1B41">
        <w:rPr>
          <w:rFonts w:ascii="Times New Roman" w:hAnsi="Times New Roman" w:cs="Times New Roman"/>
          <w:sz w:val="28"/>
          <w:szCs w:val="28"/>
        </w:rPr>
        <w:t xml:space="preserve">           22</w:t>
      </w:r>
      <w:r w:rsidR="00212F4F" w:rsidRPr="00AC1B41">
        <w:rPr>
          <w:rFonts w:ascii="Times New Roman" w:hAnsi="Times New Roman" w:cs="Times New Roman"/>
          <w:sz w:val="28"/>
          <w:szCs w:val="28"/>
        </w:rPr>
        <w:t xml:space="preserve">. Прогнозируемый объем </w:t>
      </w:r>
      <w:r w:rsidR="00217A97" w:rsidRPr="00AC1B41">
        <w:rPr>
          <w:rFonts w:ascii="Times New Roman" w:hAnsi="Times New Roman" w:cs="Times New Roman"/>
          <w:sz w:val="28"/>
          <w:szCs w:val="28"/>
        </w:rPr>
        <w:t xml:space="preserve">бюджетных ассигнований </w:t>
      </w:r>
      <w:r w:rsidR="00E93148" w:rsidRPr="00AC1B41">
        <w:rPr>
          <w:rFonts w:ascii="Times New Roman" w:hAnsi="Times New Roman" w:cs="Times New Roman"/>
          <w:sz w:val="28"/>
          <w:szCs w:val="28"/>
        </w:rPr>
        <w:t xml:space="preserve">                           </w:t>
      </w:r>
      <w:r w:rsidR="00217A97" w:rsidRPr="00AC1B41">
        <w:rPr>
          <w:rFonts w:ascii="Times New Roman" w:hAnsi="Times New Roman" w:cs="Times New Roman"/>
          <w:sz w:val="28"/>
          <w:szCs w:val="28"/>
        </w:rPr>
        <w:t xml:space="preserve">на осуществление бюджетных инвестиций в форме капитальных вложений </w:t>
      </w:r>
      <w:r w:rsidR="00E93148" w:rsidRPr="00AC1B41">
        <w:rPr>
          <w:rFonts w:ascii="Times New Roman" w:hAnsi="Times New Roman" w:cs="Times New Roman"/>
          <w:sz w:val="28"/>
          <w:szCs w:val="28"/>
        </w:rPr>
        <w:t xml:space="preserve">    </w:t>
      </w:r>
      <w:r w:rsidR="00217A97" w:rsidRPr="00AC1B41">
        <w:rPr>
          <w:rFonts w:ascii="Times New Roman" w:hAnsi="Times New Roman" w:cs="Times New Roman"/>
          <w:sz w:val="28"/>
          <w:szCs w:val="28"/>
        </w:rPr>
        <w:t xml:space="preserve">в объекты капитального строительства муниципальной собственности поселения или приобретение объектов недвижимого имущества </w:t>
      </w:r>
      <w:r w:rsidR="00E93148" w:rsidRPr="00AC1B41">
        <w:rPr>
          <w:rFonts w:ascii="Times New Roman" w:hAnsi="Times New Roman" w:cs="Times New Roman"/>
          <w:sz w:val="28"/>
          <w:szCs w:val="28"/>
        </w:rPr>
        <w:t xml:space="preserve">                     </w:t>
      </w:r>
      <w:r w:rsidR="00217A97" w:rsidRPr="00AC1B41">
        <w:rPr>
          <w:rFonts w:ascii="Times New Roman" w:hAnsi="Times New Roman" w:cs="Times New Roman"/>
          <w:sz w:val="28"/>
          <w:szCs w:val="28"/>
        </w:rPr>
        <w:t xml:space="preserve">в муниципальную собственность поселения в соответствии с решениями, принимаемыми в порядке, установленном Администрацией поселения: </w:t>
      </w:r>
      <w:r w:rsidR="00E93148" w:rsidRPr="00AC1B41">
        <w:rPr>
          <w:rFonts w:ascii="Times New Roman" w:hAnsi="Times New Roman" w:cs="Times New Roman"/>
          <w:sz w:val="28"/>
          <w:szCs w:val="28"/>
        </w:rPr>
        <w:t xml:space="preserve">         </w:t>
      </w:r>
      <w:r w:rsidR="00217A97" w:rsidRPr="00AC1B41">
        <w:rPr>
          <w:rFonts w:ascii="Times New Roman" w:hAnsi="Times New Roman" w:cs="Times New Roman"/>
          <w:sz w:val="28"/>
          <w:szCs w:val="28"/>
        </w:rPr>
        <w:t>на 20</w:t>
      </w:r>
      <w:r w:rsidR="00285A55" w:rsidRPr="00AC1B41">
        <w:rPr>
          <w:rFonts w:ascii="Times New Roman" w:hAnsi="Times New Roman" w:cs="Times New Roman"/>
          <w:sz w:val="28"/>
          <w:szCs w:val="28"/>
        </w:rPr>
        <w:t>2</w:t>
      </w:r>
      <w:r w:rsidR="00957AFC" w:rsidRPr="00AC1B41">
        <w:rPr>
          <w:rFonts w:ascii="Times New Roman" w:hAnsi="Times New Roman" w:cs="Times New Roman"/>
          <w:sz w:val="28"/>
          <w:szCs w:val="28"/>
        </w:rPr>
        <w:t>1</w:t>
      </w:r>
      <w:r w:rsidR="00217A97" w:rsidRPr="00AC1B41">
        <w:rPr>
          <w:rFonts w:ascii="Times New Roman" w:hAnsi="Times New Roman" w:cs="Times New Roman"/>
          <w:sz w:val="28"/>
          <w:szCs w:val="28"/>
        </w:rPr>
        <w:t xml:space="preserve"> год в сумме </w:t>
      </w:r>
      <w:r w:rsidR="00957AFC" w:rsidRPr="00AC1B41">
        <w:rPr>
          <w:rFonts w:ascii="Times New Roman" w:hAnsi="Times New Roman" w:cs="Times New Roman"/>
          <w:b/>
          <w:sz w:val="28"/>
          <w:szCs w:val="28"/>
        </w:rPr>
        <w:t>1962</w:t>
      </w:r>
      <w:r w:rsidR="00285A55" w:rsidRPr="00AC1B41">
        <w:rPr>
          <w:rFonts w:ascii="Times New Roman" w:hAnsi="Times New Roman" w:cs="Times New Roman"/>
          <w:b/>
          <w:sz w:val="28"/>
          <w:szCs w:val="28"/>
        </w:rPr>
        <w:t>,</w:t>
      </w:r>
      <w:r w:rsidR="00957AFC" w:rsidRPr="00AC1B41">
        <w:rPr>
          <w:rFonts w:ascii="Times New Roman" w:hAnsi="Times New Roman" w:cs="Times New Roman"/>
          <w:b/>
          <w:sz w:val="28"/>
          <w:szCs w:val="28"/>
        </w:rPr>
        <w:t>7</w:t>
      </w:r>
      <w:r w:rsidR="00217A97" w:rsidRPr="00AC1B41">
        <w:rPr>
          <w:rFonts w:ascii="Times New Roman" w:hAnsi="Times New Roman" w:cs="Times New Roman"/>
          <w:sz w:val="28"/>
          <w:szCs w:val="28"/>
        </w:rPr>
        <w:t xml:space="preserve"> тыс. рублей; на 202</w:t>
      </w:r>
      <w:r w:rsidR="00957AFC" w:rsidRPr="00AC1B41">
        <w:rPr>
          <w:rFonts w:ascii="Times New Roman" w:hAnsi="Times New Roman" w:cs="Times New Roman"/>
          <w:sz w:val="28"/>
          <w:szCs w:val="28"/>
        </w:rPr>
        <w:t>2</w:t>
      </w:r>
      <w:r w:rsidR="00217A97" w:rsidRPr="00AC1B41">
        <w:rPr>
          <w:rFonts w:ascii="Times New Roman" w:hAnsi="Times New Roman" w:cs="Times New Roman"/>
          <w:sz w:val="28"/>
          <w:szCs w:val="28"/>
        </w:rPr>
        <w:t xml:space="preserve"> год в сумме </w:t>
      </w:r>
      <w:r w:rsidR="00957AFC" w:rsidRPr="00AC1B41">
        <w:rPr>
          <w:rFonts w:ascii="Times New Roman" w:hAnsi="Times New Roman" w:cs="Times New Roman"/>
          <w:b/>
          <w:sz w:val="28"/>
          <w:szCs w:val="28"/>
        </w:rPr>
        <w:t>0,0</w:t>
      </w:r>
      <w:r w:rsidR="00957AFC" w:rsidRPr="00AC1B41">
        <w:rPr>
          <w:rFonts w:ascii="Times New Roman" w:hAnsi="Times New Roman" w:cs="Times New Roman"/>
          <w:sz w:val="28"/>
          <w:szCs w:val="28"/>
        </w:rPr>
        <w:t xml:space="preserve"> </w:t>
      </w:r>
      <w:r w:rsidR="00217A97" w:rsidRPr="00AC1B41">
        <w:rPr>
          <w:rFonts w:ascii="Times New Roman" w:hAnsi="Times New Roman" w:cs="Times New Roman"/>
          <w:sz w:val="28"/>
          <w:szCs w:val="28"/>
        </w:rPr>
        <w:t xml:space="preserve"> </w:t>
      </w:r>
      <w:r w:rsidR="00E93148" w:rsidRPr="00AC1B41">
        <w:rPr>
          <w:rFonts w:ascii="Times New Roman" w:hAnsi="Times New Roman" w:cs="Times New Roman"/>
          <w:sz w:val="28"/>
          <w:szCs w:val="28"/>
        </w:rPr>
        <w:t xml:space="preserve">               </w:t>
      </w:r>
      <w:r w:rsidR="00217A97" w:rsidRPr="00AC1B41">
        <w:rPr>
          <w:rFonts w:ascii="Times New Roman" w:hAnsi="Times New Roman" w:cs="Times New Roman"/>
          <w:sz w:val="28"/>
          <w:szCs w:val="28"/>
        </w:rPr>
        <w:t>тыс. рублей; на 202</w:t>
      </w:r>
      <w:r w:rsidR="00957AFC" w:rsidRPr="00AC1B41">
        <w:rPr>
          <w:rFonts w:ascii="Times New Roman" w:hAnsi="Times New Roman" w:cs="Times New Roman"/>
          <w:sz w:val="28"/>
          <w:szCs w:val="28"/>
        </w:rPr>
        <w:t>3</w:t>
      </w:r>
      <w:r w:rsidR="00217A97" w:rsidRPr="00AC1B41">
        <w:rPr>
          <w:rFonts w:ascii="Times New Roman" w:hAnsi="Times New Roman" w:cs="Times New Roman"/>
          <w:sz w:val="28"/>
          <w:szCs w:val="28"/>
        </w:rPr>
        <w:t xml:space="preserve"> год в сумме </w:t>
      </w:r>
      <w:r w:rsidR="00217A97" w:rsidRPr="00AC1B41">
        <w:rPr>
          <w:rFonts w:ascii="Times New Roman" w:hAnsi="Times New Roman" w:cs="Times New Roman"/>
          <w:b/>
          <w:sz w:val="28"/>
          <w:szCs w:val="28"/>
        </w:rPr>
        <w:t>0,0</w:t>
      </w:r>
      <w:r w:rsidR="00217A97" w:rsidRPr="00AC1B41">
        <w:rPr>
          <w:rFonts w:ascii="Times New Roman" w:hAnsi="Times New Roman" w:cs="Times New Roman"/>
          <w:sz w:val="28"/>
          <w:szCs w:val="28"/>
        </w:rPr>
        <w:t xml:space="preserve"> </w:t>
      </w:r>
      <w:r w:rsidR="00957AFC" w:rsidRPr="00AC1B41">
        <w:rPr>
          <w:rFonts w:ascii="Times New Roman" w:hAnsi="Times New Roman" w:cs="Times New Roman"/>
          <w:sz w:val="28"/>
          <w:szCs w:val="28"/>
        </w:rPr>
        <w:t>тыс. рублей (указан в пп.1-3 п.</w:t>
      </w:r>
      <w:r w:rsidR="00217A97" w:rsidRPr="00AC1B41">
        <w:rPr>
          <w:rFonts w:ascii="Times New Roman" w:hAnsi="Times New Roman" w:cs="Times New Roman"/>
          <w:sz w:val="28"/>
          <w:szCs w:val="28"/>
        </w:rPr>
        <w:t>19 проекта решения).</w:t>
      </w:r>
    </w:p>
    <w:p w:rsidR="003D7E7F" w:rsidRPr="00AC1B41" w:rsidRDefault="00907019" w:rsidP="00E3599C">
      <w:pPr>
        <w:pStyle w:val="a3"/>
        <w:tabs>
          <w:tab w:val="left" w:pos="851"/>
          <w:tab w:val="left" w:pos="993"/>
          <w:tab w:val="left" w:pos="5954"/>
        </w:tabs>
        <w:ind w:firstLine="567"/>
        <w:jc w:val="both"/>
        <w:rPr>
          <w:rFonts w:ascii="Times New Roman" w:hAnsi="Times New Roman" w:cs="Times New Roman"/>
          <w:sz w:val="28"/>
          <w:szCs w:val="28"/>
        </w:rPr>
      </w:pPr>
      <w:r w:rsidRPr="00AC1B41">
        <w:rPr>
          <w:rFonts w:ascii="Times New Roman" w:hAnsi="Times New Roman" w:cs="Times New Roman"/>
          <w:sz w:val="28"/>
          <w:szCs w:val="28"/>
        </w:rPr>
        <w:lastRenderedPageBreak/>
        <w:t xml:space="preserve"> </w:t>
      </w:r>
      <w:r w:rsidR="00212F4F" w:rsidRPr="00AC1B41">
        <w:rPr>
          <w:rFonts w:ascii="Times New Roman" w:hAnsi="Times New Roman" w:cs="Times New Roman"/>
          <w:sz w:val="28"/>
          <w:szCs w:val="28"/>
        </w:rPr>
        <w:t>2</w:t>
      </w:r>
      <w:r w:rsidR="00000302" w:rsidRPr="00AC1B41">
        <w:rPr>
          <w:rFonts w:ascii="Times New Roman" w:hAnsi="Times New Roman" w:cs="Times New Roman"/>
          <w:sz w:val="28"/>
          <w:szCs w:val="28"/>
        </w:rPr>
        <w:t>3</w:t>
      </w:r>
      <w:r w:rsidR="00212F4F" w:rsidRPr="00AC1B41">
        <w:rPr>
          <w:rFonts w:ascii="Times New Roman" w:hAnsi="Times New Roman" w:cs="Times New Roman"/>
          <w:sz w:val="28"/>
          <w:szCs w:val="28"/>
        </w:rPr>
        <w:t>. Прогнозируемы</w:t>
      </w:r>
      <w:r w:rsidR="003D7E7F" w:rsidRPr="00AC1B41">
        <w:rPr>
          <w:rFonts w:ascii="Times New Roman" w:hAnsi="Times New Roman" w:cs="Times New Roman"/>
          <w:sz w:val="28"/>
          <w:szCs w:val="28"/>
        </w:rPr>
        <w:t>й</w:t>
      </w:r>
      <w:r w:rsidR="00212F4F" w:rsidRPr="00AC1B41">
        <w:rPr>
          <w:rFonts w:ascii="Times New Roman" w:hAnsi="Times New Roman" w:cs="Times New Roman"/>
          <w:sz w:val="28"/>
          <w:szCs w:val="28"/>
        </w:rPr>
        <w:t xml:space="preserve"> </w:t>
      </w:r>
      <w:r w:rsidR="003D7E7F" w:rsidRPr="00AC1B41">
        <w:rPr>
          <w:rFonts w:ascii="Times New Roman" w:hAnsi="Times New Roman" w:cs="Times New Roman"/>
          <w:sz w:val="28"/>
          <w:szCs w:val="28"/>
        </w:rPr>
        <w:t>р</w:t>
      </w:r>
      <w:r w:rsidR="00212F4F" w:rsidRPr="00AC1B41">
        <w:rPr>
          <w:rFonts w:ascii="Times New Roman" w:hAnsi="Times New Roman" w:cs="Times New Roman"/>
          <w:sz w:val="28"/>
          <w:szCs w:val="28"/>
        </w:rPr>
        <w:t xml:space="preserve">езервный фонд Администрации поселения </w:t>
      </w:r>
      <w:r w:rsidR="00E93148" w:rsidRPr="00AC1B41">
        <w:rPr>
          <w:rFonts w:ascii="Times New Roman" w:hAnsi="Times New Roman" w:cs="Times New Roman"/>
          <w:sz w:val="28"/>
          <w:szCs w:val="28"/>
        </w:rPr>
        <w:t xml:space="preserve">          </w:t>
      </w:r>
      <w:r w:rsidR="00285A55" w:rsidRPr="00AC1B41">
        <w:rPr>
          <w:rFonts w:ascii="Times New Roman" w:hAnsi="Times New Roman" w:cs="Times New Roman"/>
          <w:sz w:val="28"/>
          <w:szCs w:val="28"/>
        </w:rPr>
        <w:t>на</w:t>
      </w:r>
      <w:r w:rsidR="00E3599C" w:rsidRPr="00AC1B41">
        <w:rPr>
          <w:rFonts w:ascii="Times New Roman" w:hAnsi="Times New Roman" w:cs="Times New Roman"/>
          <w:sz w:val="28"/>
          <w:szCs w:val="28"/>
        </w:rPr>
        <w:t xml:space="preserve"> </w:t>
      </w:r>
      <w:r w:rsidR="00285A55" w:rsidRPr="00AC1B41">
        <w:rPr>
          <w:rFonts w:ascii="Times New Roman" w:hAnsi="Times New Roman" w:cs="Times New Roman"/>
          <w:sz w:val="28"/>
          <w:szCs w:val="28"/>
        </w:rPr>
        <w:t>202</w:t>
      </w:r>
      <w:r w:rsidR="0010305B" w:rsidRPr="00AC1B41">
        <w:rPr>
          <w:rFonts w:ascii="Times New Roman" w:hAnsi="Times New Roman" w:cs="Times New Roman"/>
          <w:sz w:val="28"/>
          <w:szCs w:val="28"/>
        </w:rPr>
        <w:t>1</w:t>
      </w:r>
      <w:r w:rsidR="00E3599C" w:rsidRPr="00AC1B41">
        <w:rPr>
          <w:rFonts w:ascii="Times New Roman" w:hAnsi="Times New Roman" w:cs="Times New Roman"/>
          <w:sz w:val="28"/>
          <w:szCs w:val="28"/>
        </w:rPr>
        <w:t xml:space="preserve"> </w:t>
      </w:r>
      <w:r w:rsidR="00000302" w:rsidRPr="00AC1B41">
        <w:rPr>
          <w:rFonts w:ascii="Times New Roman" w:hAnsi="Times New Roman" w:cs="Times New Roman"/>
          <w:sz w:val="28"/>
          <w:szCs w:val="28"/>
        </w:rPr>
        <w:t xml:space="preserve">год в сумме </w:t>
      </w:r>
      <w:r w:rsidR="00285A55" w:rsidRPr="00AC1B41">
        <w:rPr>
          <w:rFonts w:ascii="Times New Roman" w:hAnsi="Times New Roman" w:cs="Times New Roman"/>
          <w:b/>
          <w:sz w:val="28"/>
          <w:szCs w:val="28"/>
        </w:rPr>
        <w:t>15</w:t>
      </w:r>
      <w:r w:rsidR="00000302" w:rsidRPr="00AC1B41">
        <w:rPr>
          <w:rFonts w:ascii="Times New Roman" w:hAnsi="Times New Roman" w:cs="Times New Roman"/>
          <w:b/>
          <w:sz w:val="28"/>
          <w:szCs w:val="28"/>
        </w:rPr>
        <w:t>0,0</w:t>
      </w:r>
      <w:r w:rsidR="00000302" w:rsidRPr="00AC1B41">
        <w:rPr>
          <w:rFonts w:ascii="Times New Roman" w:hAnsi="Times New Roman" w:cs="Times New Roman"/>
          <w:sz w:val="28"/>
          <w:szCs w:val="28"/>
        </w:rPr>
        <w:t xml:space="preserve"> </w:t>
      </w:r>
      <w:r w:rsidR="00285A55" w:rsidRPr="00AC1B41">
        <w:rPr>
          <w:rFonts w:ascii="Times New Roman" w:hAnsi="Times New Roman" w:cs="Times New Roman"/>
          <w:sz w:val="28"/>
          <w:szCs w:val="28"/>
        </w:rPr>
        <w:t>тыс. рублей; на 202</w:t>
      </w:r>
      <w:r w:rsidR="0010305B" w:rsidRPr="00AC1B41">
        <w:rPr>
          <w:rFonts w:ascii="Times New Roman" w:hAnsi="Times New Roman" w:cs="Times New Roman"/>
          <w:sz w:val="28"/>
          <w:szCs w:val="28"/>
        </w:rPr>
        <w:t>2</w:t>
      </w:r>
      <w:r w:rsidR="00000302" w:rsidRPr="00AC1B41">
        <w:rPr>
          <w:rFonts w:ascii="Times New Roman" w:hAnsi="Times New Roman" w:cs="Times New Roman"/>
          <w:sz w:val="28"/>
          <w:szCs w:val="28"/>
        </w:rPr>
        <w:t xml:space="preserve"> год в сумме </w:t>
      </w:r>
      <w:r w:rsidR="00285A55" w:rsidRPr="00AC1B41">
        <w:rPr>
          <w:rFonts w:ascii="Times New Roman" w:hAnsi="Times New Roman" w:cs="Times New Roman"/>
          <w:b/>
          <w:sz w:val="28"/>
          <w:szCs w:val="28"/>
        </w:rPr>
        <w:t>150,0</w:t>
      </w:r>
      <w:r w:rsidR="00285A55" w:rsidRPr="00AC1B41">
        <w:rPr>
          <w:rFonts w:ascii="Times New Roman" w:hAnsi="Times New Roman" w:cs="Times New Roman"/>
          <w:sz w:val="28"/>
          <w:szCs w:val="28"/>
        </w:rPr>
        <w:t xml:space="preserve"> </w:t>
      </w:r>
      <w:r w:rsidR="00000302" w:rsidRPr="00AC1B41">
        <w:rPr>
          <w:rFonts w:ascii="Times New Roman" w:hAnsi="Times New Roman" w:cs="Times New Roman"/>
          <w:sz w:val="28"/>
          <w:szCs w:val="28"/>
        </w:rPr>
        <w:t>тыс. рублей; на 202</w:t>
      </w:r>
      <w:r w:rsidR="0010305B" w:rsidRPr="00AC1B41">
        <w:rPr>
          <w:rFonts w:ascii="Times New Roman" w:hAnsi="Times New Roman" w:cs="Times New Roman"/>
          <w:sz w:val="28"/>
          <w:szCs w:val="28"/>
        </w:rPr>
        <w:t>3</w:t>
      </w:r>
      <w:r w:rsidR="00000302" w:rsidRPr="00AC1B41">
        <w:rPr>
          <w:rFonts w:ascii="Times New Roman" w:hAnsi="Times New Roman" w:cs="Times New Roman"/>
          <w:sz w:val="28"/>
          <w:szCs w:val="28"/>
        </w:rPr>
        <w:t xml:space="preserve"> год в сумме </w:t>
      </w:r>
      <w:r w:rsidR="00285A55" w:rsidRPr="00AC1B41">
        <w:rPr>
          <w:rFonts w:ascii="Times New Roman" w:hAnsi="Times New Roman" w:cs="Times New Roman"/>
          <w:b/>
          <w:sz w:val="28"/>
          <w:szCs w:val="28"/>
        </w:rPr>
        <w:t>150,0</w:t>
      </w:r>
      <w:r w:rsidR="00285A55" w:rsidRPr="00AC1B41">
        <w:rPr>
          <w:rFonts w:ascii="Times New Roman" w:hAnsi="Times New Roman" w:cs="Times New Roman"/>
          <w:sz w:val="28"/>
          <w:szCs w:val="28"/>
        </w:rPr>
        <w:t xml:space="preserve"> </w:t>
      </w:r>
      <w:r w:rsidR="00000302" w:rsidRPr="00AC1B41">
        <w:rPr>
          <w:rFonts w:ascii="Times New Roman" w:hAnsi="Times New Roman" w:cs="Times New Roman"/>
          <w:sz w:val="28"/>
          <w:szCs w:val="28"/>
        </w:rPr>
        <w:t>тыс. рублей (указан в пп.1-3 п. 20 проекта решения</w:t>
      </w:r>
      <w:r w:rsidR="003D7E7F" w:rsidRPr="00AC1B41">
        <w:rPr>
          <w:rFonts w:ascii="Times New Roman" w:hAnsi="Times New Roman" w:cs="Times New Roman"/>
          <w:sz w:val="28"/>
          <w:szCs w:val="28"/>
        </w:rPr>
        <w:t>)</w:t>
      </w:r>
      <w:r w:rsidR="00000302" w:rsidRPr="00AC1B41">
        <w:rPr>
          <w:rFonts w:ascii="Times New Roman" w:hAnsi="Times New Roman" w:cs="Times New Roman"/>
          <w:sz w:val="28"/>
          <w:szCs w:val="28"/>
        </w:rPr>
        <w:t>.</w:t>
      </w:r>
    </w:p>
    <w:p w:rsidR="00713713" w:rsidRPr="00AC1B41" w:rsidRDefault="003D7E7F" w:rsidP="00B61CC2">
      <w:pPr>
        <w:pStyle w:val="a3"/>
        <w:jc w:val="both"/>
        <w:rPr>
          <w:rFonts w:ascii="Times New Roman" w:hAnsi="Times New Roman" w:cs="Times New Roman"/>
          <w:sz w:val="28"/>
          <w:szCs w:val="28"/>
        </w:rPr>
      </w:pPr>
      <w:r w:rsidRPr="00AC1B41">
        <w:rPr>
          <w:rFonts w:ascii="Times New Roman" w:hAnsi="Times New Roman" w:cs="Times New Roman"/>
          <w:sz w:val="28"/>
          <w:szCs w:val="28"/>
        </w:rPr>
        <w:tab/>
        <w:t>2</w:t>
      </w:r>
      <w:r w:rsidR="00907019" w:rsidRPr="00AC1B41">
        <w:rPr>
          <w:rFonts w:ascii="Times New Roman" w:hAnsi="Times New Roman" w:cs="Times New Roman"/>
          <w:sz w:val="28"/>
          <w:szCs w:val="28"/>
        </w:rPr>
        <w:t>4</w:t>
      </w:r>
      <w:r w:rsidR="00713713" w:rsidRPr="00AC1B41">
        <w:rPr>
          <w:rFonts w:ascii="Times New Roman" w:hAnsi="Times New Roman" w:cs="Times New Roman"/>
          <w:sz w:val="28"/>
          <w:szCs w:val="28"/>
        </w:rPr>
        <w:t xml:space="preserve">. Программа муниципальных внутренних заимствований </w:t>
      </w:r>
      <w:r w:rsidR="00210821" w:rsidRPr="00AC1B41">
        <w:rPr>
          <w:rFonts w:ascii="Times New Roman" w:hAnsi="Times New Roman" w:cs="Times New Roman"/>
          <w:sz w:val="28"/>
          <w:szCs w:val="28"/>
        </w:rPr>
        <w:t>Степаниковского</w:t>
      </w:r>
      <w:r w:rsidR="00713713" w:rsidRPr="00AC1B41">
        <w:rPr>
          <w:rFonts w:ascii="Times New Roman" w:hAnsi="Times New Roman" w:cs="Times New Roman"/>
          <w:sz w:val="28"/>
          <w:szCs w:val="28"/>
        </w:rPr>
        <w:t xml:space="preserve"> сельского поселения Вяземского </w:t>
      </w:r>
      <w:r w:rsidR="00285A55" w:rsidRPr="00AC1B41">
        <w:rPr>
          <w:rFonts w:ascii="Times New Roman" w:hAnsi="Times New Roman" w:cs="Times New Roman"/>
          <w:sz w:val="28"/>
          <w:szCs w:val="28"/>
        </w:rPr>
        <w:t>района Смоленской области на 202</w:t>
      </w:r>
      <w:r w:rsidR="0010305B" w:rsidRPr="00AC1B41">
        <w:rPr>
          <w:rFonts w:ascii="Times New Roman" w:hAnsi="Times New Roman" w:cs="Times New Roman"/>
          <w:sz w:val="28"/>
          <w:szCs w:val="28"/>
        </w:rPr>
        <w:t>1</w:t>
      </w:r>
      <w:r w:rsidR="00713713" w:rsidRPr="00AC1B41">
        <w:rPr>
          <w:rFonts w:ascii="Times New Roman" w:hAnsi="Times New Roman" w:cs="Times New Roman"/>
          <w:sz w:val="28"/>
          <w:szCs w:val="28"/>
        </w:rPr>
        <w:t xml:space="preserve"> год (</w:t>
      </w:r>
      <w:r w:rsidR="00C6778A" w:rsidRPr="00AC1B41">
        <w:rPr>
          <w:rFonts w:ascii="Times New Roman" w:hAnsi="Times New Roman" w:cs="Times New Roman"/>
          <w:sz w:val="28"/>
          <w:szCs w:val="28"/>
        </w:rPr>
        <w:t xml:space="preserve">указан в </w:t>
      </w:r>
      <w:r w:rsidR="0010305B" w:rsidRPr="00AC1B41">
        <w:rPr>
          <w:rFonts w:ascii="Times New Roman" w:hAnsi="Times New Roman" w:cs="Times New Roman"/>
          <w:sz w:val="28"/>
          <w:szCs w:val="28"/>
        </w:rPr>
        <w:t>пп.1 п.</w:t>
      </w:r>
      <w:r w:rsidR="00184845" w:rsidRPr="00AC1B41">
        <w:rPr>
          <w:rFonts w:ascii="Times New Roman" w:hAnsi="Times New Roman" w:cs="Times New Roman"/>
          <w:sz w:val="28"/>
          <w:szCs w:val="28"/>
        </w:rPr>
        <w:t xml:space="preserve">21 </w:t>
      </w:r>
      <w:r w:rsidR="00C6778A" w:rsidRPr="00AC1B41">
        <w:rPr>
          <w:rFonts w:ascii="Times New Roman" w:hAnsi="Times New Roman" w:cs="Times New Roman"/>
          <w:sz w:val="28"/>
          <w:szCs w:val="28"/>
        </w:rPr>
        <w:t>проект</w:t>
      </w:r>
      <w:r w:rsidR="00184845" w:rsidRPr="00AC1B41">
        <w:rPr>
          <w:rFonts w:ascii="Times New Roman" w:hAnsi="Times New Roman" w:cs="Times New Roman"/>
          <w:sz w:val="28"/>
          <w:szCs w:val="28"/>
        </w:rPr>
        <w:t>а</w:t>
      </w:r>
      <w:r w:rsidR="00C6778A" w:rsidRPr="00AC1B41">
        <w:rPr>
          <w:rFonts w:ascii="Times New Roman" w:hAnsi="Times New Roman" w:cs="Times New Roman"/>
          <w:sz w:val="28"/>
          <w:szCs w:val="28"/>
        </w:rPr>
        <w:t xml:space="preserve"> решения и в п</w:t>
      </w:r>
      <w:r w:rsidR="00713713" w:rsidRPr="00AC1B41">
        <w:rPr>
          <w:rFonts w:ascii="Times New Roman" w:hAnsi="Times New Roman" w:cs="Times New Roman"/>
          <w:sz w:val="28"/>
          <w:szCs w:val="28"/>
        </w:rPr>
        <w:t>риложени</w:t>
      </w:r>
      <w:r w:rsidR="00184845" w:rsidRPr="00AC1B41">
        <w:rPr>
          <w:rFonts w:ascii="Times New Roman" w:hAnsi="Times New Roman" w:cs="Times New Roman"/>
          <w:sz w:val="28"/>
          <w:szCs w:val="28"/>
        </w:rPr>
        <w:t>и</w:t>
      </w:r>
      <w:r w:rsidR="0010305B" w:rsidRPr="00AC1B41">
        <w:rPr>
          <w:rFonts w:ascii="Times New Roman" w:hAnsi="Times New Roman" w:cs="Times New Roman"/>
          <w:sz w:val="28"/>
          <w:szCs w:val="28"/>
        </w:rPr>
        <w:t xml:space="preserve"> №19).</w:t>
      </w:r>
    </w:p>
    <w:p w:rsidR="00872B0E" w:rsidRPr="00AC1B41" w:rsidRDefault="003D7E7F" w:rsidP="00B61CC2">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872B0E" w:rsidRPr="00AC1B41">
        <w:rPr>
          <w:rFonts w:ascii="Times New Roman" w:hAnsi="Times New Roman" w:cs="Times New Roman"/>
          <w:sz w:val="28"/>
          <w:szCs w:val="28"/>
        </w:rPr>
        <w:t>2</w:t>
      </w:r>
      <w:r w:rsidR="00184845" w:rsidRPr="00AC1B41">
        <w:rPr>
          <w:rFonts w:ascii="Times New Roman" w:hAnsi="Times New Roman" w:cs="Times New Roman"/>
          <w:sz w:val="28"/>
          <w:szCs w:val="28"/>
        </w:rPr>
        <w:t>5</w:t>
      </w:r>
      <w:r w:rsidR="00872B0E" w:rsidRPr="00AC1B41">
        <w:rPr>
          <w:rFonts w:ascii="Times New Roman" w:hAnsi="Times New Roman" w:cs="Times New Roman"/>
          <w:sz w:val="28"/>
          <w:szCs w:val="28"/>
        </w:rPr>
        <w:t xml:space="preserve">. Программа муниципальных внутренних заимствований </w:t>
      </w:r>
      <w:r w:rsidR="00210821" w:rsidRPr="00AC1B41">
        <w:rPr>
          <w:rFonts w:ascii="Times New Roman" w:hAnsi="Times New Roman" w:cs="Times New Roman"/>
          <w:sz w:val="28"/>
          <w:szCs w:val="28"/>
        </w:rPr>
        <w:t>Степаниковского</w:t>
      </w:r>
      <w:r w:rsidR="00872B0E" w:rsidRPr="00AC1B41">
        <w:rPr>
          <w:rFonts w:ascii="Times New Roman" w:hAnsi="Times New Roman" w:cs="Times New Roman"/>
          <w:sz w:val="28"/>
          <w:szCs w:val="28"/>
        </w:rPr>
        <w:t xml:space="preserve"> сельского поселения Вяземского района Смоленско</w:t>
      </w:r>
      <w:r w:rsidRPr="00AC1B41">
        <w:rPr>
          <w:rFonts w:ascii="Times New Roman" w:hAnsi="Times New Roman" w:cs="Times New Roman"/>
          <w:sz w:val="28"/>
          <w:szCs w:val="28"/>
        </w:rPr>
        <w:t>й области на плановый период 202</w:t>
      </w:r>
      <w:r w:rsidR="0010305B" w:rsidRPr="00AC1B41">
        <w:rPr>
          <w:rFonts w:ascii="Times New Roman" w:hAnsi="Times New Roman" w:cs="Times New Roman"/>
          <w:sz w:val="28"/>
          <w:szCs w:val="28"/>
        </w:rPr>
        <w:t>2</w:t>
      </w:r>
      <w:r w:rsidR="00872B0E" w:rsidRPr="00AC1B41">
        <w:rPr>
          <w:rFonts w:ascii="Times New Roman" w:hAnsi="Times New Roman" w:cs="Times New Roman"/>
          <w:sz w:val="28"/>
          <w:szCs w:val="28"/>
        </w:rPr>
        <w:t xml:space="preserve"> и 20</w:t>
      </w:r>
      <w:r w:rsidR="00B61CC2" w:rsidRPr="00AC1B41">
        <w:rPr>
          <w:rFonts w:ascii="Times New Roman" w:hAnsi="Times New Roman" w:cs="Times New Roman"/>
          <w:sz w:val="28"/>
          <w:szCs w:val="28"/>
        </w:rPr>
        <w:t>2</w:t>
      </w:r>
      <w:r w:rsidR="0010305B" w:rsidRPr="00AC1B41">
        <w:rPr>
          <w:rFonts w:ascii="Times New Roman" w:hAnsi="Times New Roman" w:cs="Times New Roman"/>
          <w:sz w:val="28"/>
          <w:szCs w:val="28"/>
        </w:rPr>
        <w:t>3</w:t>
      </w:r>
      <w:r w:rsidR="00872B0E" w:rsidRPr="00AC1B41">
        <w:rPr>
          <w:rFonts w:ascii="Times New Roman" w:hAnsi="Times New Roman" w:cs="Times New Roman"/>
          <w:sz w:val="28"/>
          <w:szCs w:val="28"/>
        </w:rPr>
        <w:t xml:space="preserve"> годов (</w:t>
      </w:r>
      <w:r w:rsidR="00C6778A" w:rsidRPr="00AC1B41">
        <w:rPr>
          <w:rFonts w:ascii="Times New Roman" w:hAnsi="Times New Roman" w:cs="Times New Roman"/>
          <w:sz w:val="28"/>
          <w:szCs w:val="28"/>
        </w:rPr>
        <w:t xml:space="preserve">указан в </w:t>
      </w:r>
      <w:r w:rsidR="0010305B" w:rsidRPr="00AC1B41">
        <w:rPr>
          <w:rFonts w:ascii="Times New Roman" w:hAnsi="Times New Roman" w:cs="Times New Roman"/>
          <w:sz w:val="28"/>
          <w:szCs w:val="28"/>
        </w:rPr>
        <w:t>пп.2 п.</w:t>
      </w:r>
      <w:r w:rsidR="00184845" w:rsidRPr="00AC1B41">
        <w:rPr>
          <w:rFonts w:ascii="Times New Roman" w:hAnsi="Times New Roman" w:cs="Times New Roman"/>
          <w:sz w:val="28"/>
          <w:szCs w:val="28"/>
        </w:rPr>
        <w:t xml:space="preserve">21 </w:t>
      </w:r>
      <w:r w:rsidR="00C6778A" w:rsidRPr="00AC1B41">
        <w:rPr>
          <w:rFonts w:ascii="Times New Roman" w:hAnsi="Times New Roman" w:cs="Times New Roman"/>
          <w:sz w:val="28"/>
          <w:szCs w:val="28"/>
        </w:rPr>
        <w:t>проект</w:t>
      </w:r>
      <w:r w:rsidR="00184845" w:rsidRPr="00AC1B41">
        <w:rPr>
          <w:rFonts w:ascii="Times New Roman" w:hAnsi="Times New Roman" w:cs="Times New Roman"/>
          <w:sz w:val="28"/>
          <w:szCs w:val="28"/>
        </w:rPr>
        <w:t>а</w:t>
      </w:r>
      <w:r w:rsidR="00C6778A" w:rsidRPr="00AC1B41">
        <w:rPr>
          <w:rFonts w:ascii="Times New Roman" w:hAnsi="Times New Roman" w:cs="Times New Roman"/>
          <w:sz w:val="28"/>
          <w:szCs w:val="28"/>
        </w:rPr>
        <w:t xml:space="preserve"> решения и в п</w:t>
      </w:r>
      <w:r w:rsidR="00872B0E" w:rsidRPr="00AC1B41">
        <w:rPr>
          <w:rFonts w:ascii="Times New Roman" w:hAnsi="Times New Roman" w:cs="Times New Roman"/>
          <w:sz w:val="28"/>
          <w:szCs w:val="28"/>
        </w:rPr>
        <w:t>риложени</w:t>
      </w:r>
      <w:r w:rsidR="00184845" w:rsidRPr="00AC1B41">
        <w:rPr>
          <w:rFonts w:ascii="Times New Roman" w:hAnsi="Times New Roman" w:cs="Times New Roman"/>
          <w:sz w:val="28"/>
          <w:szCs w:val="28"/>
        </w:rPr>
        <w:t>и</w:t>
      </w:r>
      <w:r w:rsidR="0010305B" w:rsidRPr="00AC1B41">
        <w:rPr>
          <w:rFonts w:ascii="Times New Roman" w:hAnsi="Times New Roman" w:cs="Times New Roman"/>
          <w:sz w:val="28"/>
          <w:szCs w:val="28"/>
        </w:rPr>
        <w:t xml:space="preserve"> №20).</w:t>
      </w:r>
    </w:p>
    <w:p w:rsidR="00184845" w:rsidRPr="00AC1B41" w:rsidRDefault="00184845" w:rsidP="008538AE">
      <w:pPr>
        <w:pStyle w:val="a3"/>
        <w:tabs>
          <w:tab w:val="left" w:pos="993"/>
        </w:tabs>
        <w:jc w:val="both"/>
        <w:rPr>
          <w:rFonts w:ascii="Times New Roman" w:hAnsi="Times New Roman" w:cs="Times New Roman"/>
          <w:sz w:val="28"/>
          <w:szCs w:val="28"/>
        </w:rPr>
      </w:pPr>
      <w:r w:rsidRPr="00AC1B41">
        <w:rPr>
          <w:rFonts w:ascii="Times New Roman" w:hAnsi="Times New Roman" w:cs="Times New Roman"/>
          <w:sz w:val="28"/>
          <w:szCs w:val="28"/>
        </w:rPr>
        <w:t xml:space="preserve">          </w:t>
      </w:r>
      <w:r w:rsidR="00872B0E" w:rsidRPr="00AC1B41">
        <w:rPr>
          <w:rFonts w:ascii="Times New Roman" w:hAnsi="Times New Roman" w:cs="Times New Roman"/>
          <w:sz w:val="28"/>
          <w:szCs w:val="28"/>
        </w:rPr>
        <w:t>2</w:t>
      </w:r>
      <w:r w:rsidRPr="00AC1B41">
        <w:rPr>
          <w:rFonts w:ascii="Times New Roman" w:hAnsi="Times New Roman" w:cs="Times New Roman"/>
          <w:sz w:val="28"/>
          <w:szCs w:val="28"/>
        </w:rPr>
        <w:t>6</w:t>
      </w:r>
      <w:r w:rsidR="00872B0E" w:rsidRPr="00AC1B41">
        <w:rPr>
          <w:rFonts w:ascii="Times New Roman" w:hAnsi="Times New Roman" w:cs="Times New Roman"/>
          <w:sz w:val="28"/>
          <w:szCs w:val="28"/>
        </w:rPr>
        <w:t xml:space="preserve">. </w:t>
      </w:r>
      <w:r w:rsidR="0010305B" w:rsidRPr="00AC1B41">
        <w:rPr>
          <w:rFonts w:ascii="Times New Roman" w:hAnsi="Times New Roman" w:cs="Times New Roman"/>
          <w:sz w:val="28"/>
          <w:szCs w:val="28"/>
        </w:rPr>
        <w:t>В</w:t>
      </w:r>
      <w:r w:rsidRPr="00AC1B41">
        <w:rPr>
          <w:rFonts w:ascii="Times New Roman" w:hAnsi="Times New Roman" w:cs="Times New Roman"/>
          <w:sz w:val="28"/>
          <w:szCs w:val="28"/>
        </w:rPr>
        <w:t>ерхний предел муниципального в</w:t>
      </w:r>
      <w:r w:rsidR="008538AE" w:rsidRPr="00AC1B41">
        <w:rPr>
          <w:rFonts w:ascii="Times New Roman" w:hAnsi="Times New Roman" w:cs="Times New Roman"/>
          <w:sz w:val="28"/>
          <w:szCs w:val="28"/>
        </w:rPr>
        <w:t xml:space="preserve">нутреннего долга </w:t>
      </w:r>
      <w:r w:rsidR="00E93148" w:rsidRPr="00AC1B41">
        <w:rPr>
          <w:rFonts w:ascii="Times New Roman" w:hAnsi="Times New Roman" w:cs="Times New Roman"/>
          <w:sz w:val="28"/>
          <w:szCs w:val="28"/>
        </w:rPr>
        <w:t xml:space="preserve"> </w:t>
      </w:r>
      <w:r w:rsidR="008538AE" w:rsidRPr="00AC1B41">
        <w:rPr>
          <w:rFonts w:ascii="Times New Roman" w:hAnsi="Times New Roman" w:cs="Times New Roman"/>
          <w:sz w:val="28"/>
          <w:szCs w:val="28"/>
        </w:rPr>
        <w:t>на 1 января 202</w:t>
      </w:r>
      <w:r w:rsidR="0010305B" w:rsidRPr="00AC1B41">
        <w:rPr>
          <w:rFonts w:ascii="Times New Roman" w:hAnsi="Times New Roman" w:cs="Times New Roman"/>
          <w:sz w:val="28"/>
          <w:szCs w:val="28"/>
        </w:rPr>
        <w:t>2</w:t>
      </w:r>
      <w:r w:rsidRPr="00AC1B41">
        <w:rPr>
          <w:rFonts w:ascii="Times New Roman" w:hAnsi="Times New Roman" w:cs="Times New Roman"/>
          <w:sz w:val="28"/>
          <w:szCs w:val="28"/>
        </w:rPr>
        <w:t xml:space="preserve"> года по долговым обязательствам поселения в сумме </w:t>
      </w:r>
      <w:r w:rsidRPr="00AC1B41">
        <w:rPr>
          <w:rFonts w:ascii="Times New Roman" w:hAnsi="Times New Roman" w:cs="Times New Roman"/>
          <w:b/>
          <w:sz w:val="28"/>
          <w:szCs w:val="28"/>
        </w:rPr>
        <w:t>0,0</w:t>
      </w:r>
      <w:r w:rsidRPr="00AC1B41">
        <w:rPr>
          <w:rFonts w:ascii="Times New Roman" w:hAnsi="Times New Roman" w:cs="Times New Roman"/>
          <w:sz w:val="28"/>
          <w:szCs w:val="28"/>
        </w:rPr>
        <w:t xml:space="preserve"> тыс. рублей, в том числе верхний предел долга по муниципальным гарантиям поселения в сумме </w:t>
      </w:r>
      <w:r w:rsidRPr="00AC1B41">
        <w:rPr>
          <w:rFonts w:ascii="Times New Roman" w:hAnsi="Times New Roman" w:cs="Times New Roman"/>
          <w:b/>
          <w:sz w:val="28"/>
          <w:szCs w:val="28"/>
        </w:rPr>
        <w:t>0,0</w:t>
      </w:r>
      <w:r w:rsidR="008538AE" w:rsidRPr="00AC1B41">
        <w:rPr>
          <w:rFonts w:ascii="Times New Roman" w:hAnsi="Times New Roman" w:cs="Times New Roman"/>
          <w:sz w:val="28"/>
          <w:szCs w:val="28"/>
        </w:rPr>
        <w:t xml:space="preserve"> тыс. рублей; в</w:t>
      </w:r>
      <w:r w:rsidRPr="00AC1B41">
        <w:rPr>
          <w:rFonts w:ascii="Times New Roman" w:hAnsi="Times New Roman" w:cs="Times New Roman"/>
          <w:sz w:val="28"/>
          <w:szCs w:val="28"/>
        </w:rPr>
        <w:t>ерхний предел муниципального внутреннего долга на 1 января 202</w:t>
      </w:r>
      <w:r w:rsidR="0010305B"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года по долговым обязательствам поселения в сумме </w:t>
      </w:r>
      <w:r w:rsidRPr="00AC1B41">
        <w:rPr>
          <w:rFonts w:ascii="Times New Roman" w:hAnsi="Times New Roman" w:cs="Times New Roman"/>
          <w:b/>
          <w:sz w:val="28"/>
          <w:szCs w:val="28"/>
        </w:rPr>
        <w:t>0,0</w:t>
      </w:r>
      <w:r w:rsidRPr="00AC1B41">
        <w:rPr>
          <w:rFonts w:ascii="Times New Roman" w:hAnsi="Times New Roman" w:cs="Times New Roman"/>
          <w:sz w:val="28"/>
          <w:szCs w:val="28"/>
        </w:rPr>
        <w:t xml:space="preserve"> тыс. рублей, в том числе верхний предел долга по муниципальным гарантиям поселения в сумме </w:t>
      </w:r>
      <w:r w:rsidRPr="00AC1B41">
        <w:rPr>
          <w:rFonts w:ascii="Times New Roman" w:hAnsi="Times New Roman" w:cs="Times New Roman"/>
          <w:b/>
          <w:sz w:val="28"/>
          <w:szCs w:val="28"/>
        </w:rPr>
        <w:t>0,0</w:t>
      </w:r>
      <w:r w:rsidRPr="00AC1B41">
        <w:rPr>
          <w:rFonts w:ascii="Times New Roman" w:hAnsi="Times New Roman" w:cs="Times New Roman"/>
          <w:sz w:val="28"/>
          <w:szCs w:val="28"/>
        </w:rPr>
        <w:t xml:space="preserve"> тыс. руб</w:t>
      </w:r>
      <w:r w:rsidR="008538AE" w:rsidRPr="00AC1B41">
        <w:rPr>
          <w:rFonts w:ascii="Times New Roman" w:hAnsi="Times New Roman" w:cs="Times New Roman"/>
          <w:sz w:val="28"/>
          <w:szCs w:val="28"/>
        </w:rPr>
        <w:t>лей; в</w:t>
      </w:r>
      <w:r w:rsidRPr="00AC1B41">
        <w:rPr>
          <w:rFonts w:ascii="Times New Roman" w:hAnsi="Times New Roman" w:cs="Times New Roman"/>
          <w:sz w:val="28"/>
          <w:szCs w:val="28"/>
        </w:rPr>
        <w:t>ерхний предел м</w:t>
      </w:r>
      <w:r w:rsidR="0010305B" w:rsidRPr="00AC1B41">
        <w:rPr>
          <w:rFonts w:ascii="Times New Roman" w:hAnsi="Times New Roman" w:cs="Times New Roman"/>
          <w:sz w:val="28"/>
          <w:szCs w:val="28"/>
        </w:rPr>
        <w:t xml:space="preserve">униципального внутреннего долга </w:t>
      </w:r>
      <w:r w:rsidRPr="00AC1B41">
        <w:rPr>
          <w:rFonts w:ascii="Times New Roman" w:hAnsi="Times New Roman" w:cs="Times New Roman"/>
          <w:sz w:val="28"/>
          <w:szCs w:val="28"/>
        </w:rPr>
        <w:t>на 1 января 202</w:t>
      </w:r>
      <w:r w:rsidR="0010305B" w:rsidRPr="00AC1B41">
        <w:rPr>
          <w:rFonts w:ascii="Times New Roman" w:hAnsi="Times New Roman" w:cs="Times New Roman"/>
          <w:sz w:val="28"/>
          <w:szCs w:val="28"/>
        </w:rPr>
        <w:t>4</w:t>
      </w:r>
      <w:r w:rsidRPr="00AC1B41">
        <w:rPr>
          <w:rFonts w:ascii="Times New Roman" w:hAnsi="Times New Roman" w:cs="Times New Roman"/>
          <w:sz w:val="28"/>
          <w:szCs w:val="28"/>
        </w:rPr>
        <w:t xml:space="preserve"> года по долговым обязательствам поселения в сумме </w:t>
      </w:r>
      <w:r w:rsidRPr="00AC1B41">
        <w:rPr>
          <w:rFonts w:ascii="Times New Roman" w:hAnsi="Times New Roman" w:cs="Times New Roman"/>
          <w:b/>
          <w:sz w:val="28"/>
          <w:szCs w:val="28"/>
        </w:rPr>
        <w:t>0,0</w:t>
      </w:r>
      <w:r w:rsidRPr="00AC1B41">
        <w:rPr>
          <w:rFonts w:ascii="Times New Roman" w:hAnsi="Times New Roman" w:cs="Times New Roman"/>
          <w:sz w:val="28"/>
          <w:szCs w:val="28"/>
        </w:rPr>
        <w:t xml:space="preserve"> тыс. рублей, в том числе верхний предел долга </w:t>
      </w:r>
      <w:r w:rsidR="00E93148"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по муниципальным гарантиям поселения в сумме </w:t>
      </w:r>
      <w:r w:rsidRPr="00AC1B41">
        <w:rPr>
          <w:rFonts w:ascii="Times New Roman" w:hAnsi="Times New Roman" w:cs="Times New Roman"/>
          <w:b/>
          <w:sz w:val="28"/>
          <w:szCs w:val="28"/>
        </w:rPr>
        <w:t>0,0</w:t>
      </w:r>
      <w:r w:rsidRPr="00AC1B41">
        <w:rPr>
          <w:rFonts w:ascii="Times New Roman" w:hAnsi="Times New Roman" w:cs="Times New Roman"/>
          <w:sz w:val="28"/>
          <w:szCs w:val="28"/>
        </w:rPr>
        <w:t xml:space="preserve"> тыс. рублей (указаны </w:t>
      </w:r>
      <w:r w:rsidR="00E93148" w:rsidRPr="00AC1B41">
        <w:rPr>
          <w:rFonts w:ascii="Times New Roman" w:hAnsi="Times New Roman" w:cs="Times New Roman"/>
          <w:sz w:val="28"/>
          <w:szCs w:val="28"/>
        </w:rPr>
        <w:t xml:space="preserve">     </w:t>
      </w:r>
      <w:r w:rsidRPr="00AC1B41">
        <w:rPr>
          <w:rFonts w:ascii="Times New Roman" w:hAnsi="Times New Roman" w:cs="Times New Roman"/>
          <w:sz w:val="28"/>
          <w:szCs w:val="28"/>
        </w:rPr>
        <w:t>в пункте 22 проекта решения).</w:t>
      </w:r>
    </w:p>
    <w:p w:rsidR="00F27930" w:rsidRPr="00AC1B41" w:rsidRDefault="00F27930" w:rsidP="00F27930">
      <w:pPr>
        <w:pStyle w:val="a3"/>
        <w:tabs>
          <w:tab w:val="left" w:pos="993"/>
        </w:tabs>
        <w:jc w:val="both"/>
        <w:rPr>
          <w:rFonts w:ascii="Times New Roman" w:hAnsi="Times New Roman" w:cs="Times New Roman"/>
          <w:sz w:val="28"/>
          <w:szCs w:val="28"/>
        </w:rPr>
      </w:pPr>
      <w:r w:rsidRPr="00AC1B41">
        <w:rPr>
          <w:rFonts w:ascii="Times New Roman" w:hAnsi="Times New Roman" w:cs="Times New Roman"/>
          <w:sz w:val="28"/>
          <w:szCs w:val="28"/>
        </w:rPr>
        <w:t xml:space="preserve">           27. Объем расходов бюджета поселения на обслужив</w:t>
      </w:r>
      <w:r w:rsidR="00E93148" w:rsidRPr="00AC1B41">
        <w:rPr>
          <w:rFonts w:ascii="Times New Roman" w:hAnsi="Times New Roman" w:cs="Times New Roman"/>
          <w:sz w:val="28"/>
          <w:szCs w:val="28"/>
        </w:rPr>
        <w:t>ание муниципального долга: в 202</w:t>
      </w:r>
      <w:r w:rsidR="00733DBA"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году в сумме </w:t>
      </w:r>
      <w:r w:rsidRPr="00AC1B41">
        <w:rPr>
          <w:rFonts w:ascii="Times New Roman" w:hAnsi="Times New Roman" w:cs="Times New Roman"/>
          <w:b/>
          <w:sz w:val="28"/>
          <w:szCs w:val="28"/>
        </w:rPr>
        <w:t>0,0</w:t>
      </w:r>
      <w:r w:rsidRPr="00AC1B41">
        <w:rPr>
          <w:rFonts w:ascii="Times New Roman" w:hAnsi="Times New Roman" w:cs="Times New Roman"/>
          <w:sz w:val="28"/>
          <w:szCs w:val="28"/>
        </w:rPr>
        <w:t xml:space="preserve"> тыс. рублей; в 202</w:t>
      </w:r>
      <w:r w:rsidR="00733DBA" w:rsidRPr="00AC1B41">
        <w:rPr>
          <w:rFonts w:ascii="Times New Roman" w:hAnsi="Times New Roman" w:cs="Times New Roman"/>
          <w:sz w:val="28"/>
          <w:szCs w:val="28"/>
        </w:rPr>
        <w:t>2</w:t>
      </w:r>
      <w:r w:rsidRPr="00AC1B41">
        <w:rPr>
          <w:rFonts w:ascii="Times New Roman" w:hAnsi="Times New Roman" w:cs="Times New Roman"/>
          <w:sz w:val="28"/>
          <w:szCs w:val="28"/>
        </w:rPr>
        <w:t xml:space="preserve"> году </w:t>
      </w:r>
      <w:r w:rsidR="00E93148"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в сумме </w:t>
      </w:r>
      <w:r w:rsidRPr="00AC1B41">
        <w:rPr>
          <w:rFonts w:ascii="Times New Roman" w:hAnsi="Times New Roman" w:cs="Times New Roman"/>
          <w:b/>
          <w:sz w:val="28"/>
          <w:szCs w:val="28"/>
        </w:rPr>
        <w:t>0,0</w:t>
      </w:r>
      <w:r w:rsidRPr="00AC1B41">
        <w:rPr>
          <w:rFonts w:ascii="Times New Roman" w:hAnsi="Times New Roman" w:cs="Times New Roman"/>
          <w:sz w:val="28"/>
          <w:szCs w:val="28"/>
        </w:rPr>
        <w:t xml:space="preserve"> тыс. рублей; в 202</w:t>
      </w:r>
      <w:r w:rsidR="00733DBA"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году в сумме </w:t>
      </w:r>
      <w:r w:rsidRPr="00AC1B41">
        <w:rPr>
          <w:rFonts w:ascii="Times New Roman" w:hAnsi="Times New Roman" w:cs="Times New Roman"/>
          <w:b/>
          <w:sz w:val="28"/>
          <w:szCs w:val="28"/>
        </w:rPr>
        <w:t>0,0</w:t>
      </w:r>
      <w:r w:rsidRPr="00AC1B41">
        <w:rPr>
          <w:rFonts w:ascii="Times New Roman" w:hAnsi="Times New Roman" w:cs="Times New Roman"/>
          <w:sz w:val="28"/>
          <w:szCs w:val="28"/>
        </w:rPr>
        <w:t xml:space="preserve"> тыс. рублей (указан в пункте 23 проекта решения).</w:t>
      </w:r>
    </w:p>
    <w:p w:rsidR="00F27930" w:rsidRPr="00AC1B41" w:rsidRDefault="00F27930" w:rsidP="00F27930">
      <w:pPr>
        <w:pStyle w:val="a3"/>
        <w:jc w:val="both"/>
        <w:rPr>
          <w:rFonts w:ascii="Times New Roman" w:hAnsi="Times New Roman" w:cs="Times New Roman"/>
          <w:sz w:val="28"/>
          <w:szCs w:val="28"/>
        </w:rPr>
      </w:pPr>
      <w:r w:rsidRPr="00AC1B41">
        <w:rPr>
          <w:rFonts w:ascii="Times New Roman" w:hAnsi="Times New Roman" w:cs="Times New Roman"/>
          <w:sz w:val="28"/>
          <w:szCs w:val="28"/>
        </w:rPr>
        <w:t xml:space="preserve">         28. Программа муниципальных гарантий поселения на 20</w:t>
      </w:r>
      <w:r w:rsidR="00E93148" w:rsidRPr="00AC1B41">
        <w:rPr>
          <w:rFonts w:ascii="Times New Roman" w:hAnsi="Times New Roman" w:cs="Times New Roman"/>
          <w:sz w:val="28"/>
          <w:szCs w:val="28"/>
        </w:rPr>
        <w:t>2</w:t>
      </w:r>
      <w:r w:rsidR="00733DBA" w:rsidRPr="00AC1B41">
        <w:rPr>
          <w:rFonts w:ascii="Times New Roman" w:hAnsi="Times New Roman" w:cs="Times New Roman"/>
          <w:sz w:val="28"/>
          <w:szCs w:val="28"/>
        </w:rPr>
        <w:t>1 год (указана в пп.1 п.</w:t>
      </w:r>
      <w:r w:rsidRPr="00AC1B41">
        <w:rPr>
          <w:rFonts w:ascii="Times New Roman" w:hAnsi="Times New Roman" w:cs="Times New Roman"/>
          <w:sz w:val="28"/>
          <w:szCs w:val="28"/>
        </w:rPr>
        <w:t>24 проекта решения и в приложении №21).</w:t>
      </w:r>
    </w:p>
    <w:p w:rsidR="00F27930" w:rsidRPr="00AC1B41" w:rsidRDefault="00F27930" w:rsidP="00F27930">
      <w:pPr>
        <w:pStyle w:val="a3"/>
        <w:jc w:val="both"/>
        <w:rPr>
          <w:rFonts w:ascii="Times New Roman" w:hAnsi="Times New Roman" w:cs="Times New Roman"/>
          <w:sz w:val="28"/>
          <w:szCs w:val="28"/>
        </w:rPr>
      </w:pPr>
      <w:r w:rsidRPr="00AC1B41">
        <w:rPr>
          <w:rFonts w:ascii="Times New Roman" w:hAnsi="Times New Roman" w:cs="Times New Roman"/>
          <w:sz w:val="28"/>
          <w:szCs w:val="28"/>
        </w:rPr>
        <w:t xml:space="preserve">         29. Программа муниципальных гарантий поселения на плановый период 202</w:t>
      </w:r>
      <w:r w:rsidR="00733DBA" w:rsidRPr="00AC1B41">
        <w:rPr>
          <w:rFonts w:ascii="Times New Roman" w:hAnsi="Times New Roman" w:cs="Times New Roman"/>
          <w:sz w:val="28"/>
          <w:szCs w:val="28"/>
        </w:rPr>
        <w:t>2</w:t>
      </w:r>
      <w:r w:rsidRPr="00AC1B41">
        <w:rPr>
          <w:rFonts w:ascii="Times New Roman" w:hAnsi="Times New Roman" w:cs="Times New Roman"/>
          <w:sz w:val="28"/>
          <w:szCs w:val="28"/>
        </w:rPr>
        <w:t xml:space="preserve"> и 202</w:t>
      </w:r>
      <w:r w:rsidR="00733DBA" w:rsidRPr="00AC1B41">
        <w:rPr>
          <w:rFonts w:ascii="Times New Roman" w:hAnsi="Times New Roman" w:cs="Times New Roman"/>
          <w:sz w:val="28"/>
          <w:szCs w:val="28"/>
        </w:rPr>
        <w:t>3 годов (указана в пп.2 п.</w:t>
      </w:r>
      <w:r w:rsidRPr="00AC1B41">
        <w:rPr>
          <w:rFonts w:ascii="Times New Roman" w:hAnsi="Times New Roman" w:cs="Times New Roman"/>
          <w:sz w:val="28"/>
          <w:szCs w:val="28"/>
        </w:rPr>
        <w:t>24 проекта решения и в приложении №22).</w:t>
      </w:r>
    </w:p>
    <w:p w:rsidR="00F27930" w:rsidRPr="00AC1B41" w:rsidRDefault="00F27930" w:rsidP="00F27930">
      <w:pPr>
        <w:pStyle w:val="a3"/>
        <w:tabs>
          <w:tab w:val="left" w:pos="993"/>
        </w:tabs>
        <w:jc w:val="both"/>
        <w:rPr>
          <w:rFonts w:ascii="Times New Roman" w:hAnsi="Times New Roman" w:cs="Times New Roman"/>
          <w:sz w:val="28"/>
          <w:szCs w:val="28"/>
        </w:rPr>
      </w:pPr>
      <w:r w:rsidRPr="00AC1B41">
        <w:rPr>
          <w:rFonts w:ascii="Times New Roman" w:hAnsi="Times New Roman" w:cs="Times New Roman"/>
          <w:sz w:val="28"/>
          <w:szCs w:val="28"/>
        </w:rPr>
        <w:t xml:space="preserve">         30. Объем бюджетных ассигнований, предусмотренных на исполнение муниципальных гарантий поселения в составе программы муниципальных гарантий сельского поселения по возможным гарантийным случаям: в 20</w:t>
      </w:r>
      <w:r w:rsidR="00E93148" w:rsidRPr="00AC1B41">
        <w:rPr>
          <w:rFonts w:ascii="Times New Roman" w:hAnsi="Times New Roman" w:cs="Times New Roman"/>
          <w:sz w:val="28"/>
          <w:szCs w:val="28"/>
        </w:rPr>
        <w:t>2</w:t>
      </w:r>
      <w:r w:rsidR="009C5B9E"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году в сумме </w:t>
      </w:r>
      <w:r w:rsidRPr="00AC1B41">
        <w:rPr>
          <w:rFonts w:ascii="Times New Roman" w:hAnsi="Times New Roman" w:cs="Times New Roman"/>
          <w:b/>
          <w:sz w:val="28"/>
          <w:szCs w:val="28"/>
        </w:rPr>
        <w:t>0,0</w:t>
      </w:r>
      <w:r w:rsidRPr="00AC1B41">
        <w:rPr>
          <w:rFonts w:ascii="Times New Roman" w:hAnsi="Times New Roman" w:cs="Times New Roman"/>
          <w:sz w:val="28"/>
          <w:szCs w:val="28"/>
        </w:rPr>
        <w:t xml:space="preserve"> тыс. рублей; в 202</w:t>
      </w:r>
      <w:r w:rsidR="009C5B9E" w:rsidRPr="00AC1B41">
        <w:rPr>
          <w:rFonts w:ascii="Times New Roman" w:hAnsi="Times New Roman" w:cs="Times New Roman"/>
          <w:sz w:val="28"/>
          <w:szCs w:val="28"/>
        </w:rPr>
        <w:t>2</w:t>
      </w:r>
      <w:r w:rsidRPr="00AC1B41">
        <w:rPr>
          <w:rFonts w:ascii="Times New Roman" w:hAnsi="Times New Roman" w:cs="Times New Roman"/>
          <w:sz w:val="28"/>
          <w:szCs w:val="28"/>
        </w:rPr>
        <w:t xml:space="preserve"> году в сумме </w:t>
      </w:r>
      <w:r w:rsidRPr="00AC1B41">
        <w:rPr>
          <w:rFonts w:ascii="Times New Roman" w:hAnsi="Times New Roman" w:cs="Times New Roman"/>
          <w:b/>
          <w:sz w:val="28"/>
          <w:szCs w:val="28"/>
        </w:rPr>
        <w:t>0,0</w:t>
      </w:r>
      <w:r w:rsidRPr="00AC1B41">
        <w:rPr>
          <w:rFonts w:ascii="Times New Roman" w:hAnsi="Times New Roman" w:cs="Times New Roman"/>
          <w:sz w:val="28"/>
          <w:szCs w:val="28"/>
        </w:rPr>
        <w:t xml:space="preserve"> тыс. рублей; в 202</w:t>
      </w:r>
      <w:r w:rsidR="009C5B9E"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году в сумме </w:t>
      </w:r>
      <w:r w:rsidRPr="00AC1B41">
        <w:rPr>
          <w:rFonts w:ascii="Times New Roman" w:hAnsi="Times New Roman" w:cs="Times New Roman"/>
          <w:b/>
          <w:sz w:val="28"/>
          <w:szCs w:val="28"/>
        </w:rPr>
        <w:t>0,0</w:t>
      </w:r>
      <w:r w:rsidRPr="00AC1B41">
        <w:rPr>
          <w:rFonts w:ascii="Times New Roman" w:hAnsi="Times New Roman" w:cs="Times New Roman"/>
          <w:sz w:val="28"/>
          <w:szCs w:val="28"/>
        </w:rPr>
        <w:t xml:space="preserve"> тыс. рублей (указан в пункте 25 проекта решения).</w:t>
      </w:r>
    </w:p>
    <w:p w:rsidR="00DF4270" w:rsidRPr="00AC1B41" w:rsidRDefault="00006A8C" w:rsidP="00DF4270">
      <w:pPr>
        <w:pStyle w:val="a3"/>
        <w:tabs>
          <w:tab w:val="left" w:pos="567"/>
        </w:tabs>
        <w:jc w:val="both"/>
        <w:rPr>
          <w:rFonts w:ascii="Times New Roman" w:hAnsi="Times New Roman" w:cs="Times New Roman"/>
          <w:sz w:val="28"/>
          <w:szCs w:val="28"/>
        </w:rPr>
      </w:pPr>
      <w:r w:rsidRPr="00AC1B41">
        <w:rPr>
          <w:rFonts w:ascii="Times New Roman" w:hAnsi="Times New Roman" w:cs="Times New Roman"/>
          <w:sz w:val="28"/>
          <w:szCs w:val="28"/>
        </w:rPr>
        <w:tab/>
      </w:r>
      <w:r w:rsidR="00E93148" w:rsidRPr="00AC1B41">
        <w:rPr>
          <w:rFonts w:ascii="Times New Roman" w:hAnsi="Times New Roman" w:cs="Times New Roman"/>
          <w:sz w:val="28"/>
          <w:szCs w:val="28"/>
        </w:rPr>
        <w:tab/>
      </w:r>
      <w:r w:rsidRPr="00AC1B41">
        <w:rPr>
          <w:rFonts w:ascii="Times New Roman" w:hAnsi="Times New Roman" w:cs="Times New Roman"/>
          <w:sz w:val="28"/>
          <w:szCs w:val="28"/>
        </w:rPr>
        <w:t xml:space="preserve">31. Общий объем безвозмездных поступлений в бюджет Степаниковского сельского поселения Вяземского </w:t>
      </w:r>
      <w:r w:rsidR="002F6EC1" w:rsidRPr="00AC1B41">
        <w:rPr>
          <w:rFonts w:ascii="Times New Roman" w:hAnsi="Times New Roman" w:cs="Times New Roman"/>
          <w:sz w:val="28"/>
          <w:szCs w:val="28"/>
        </w:rPr>
        <w:t>района Смоленской области на 202</w:t>
      </w:r>
      <w:r w:rsidR="009D3EDB"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 в сумме </w:t>
      </w:r>
      <w:r w:rsidRPr="00AC1B41">
        <w:rPr>
          <w:rFonts w:ascii="Times New Roman" w:hAnsi="Times New Roman" w:cs="Times New Roman"/>
          <w:b/>
          <w:sz w:val="28"/>
          <w:szCs w:val="28"/>
        </w:rPr>
        <w:t>3</w:t>
      </w:r>
      <w:r w:rsidR="009D3EDB" w:rsidRPr="00AC1B41">
        <w:rPr>
          <w:rFonts w:ascii="Times New Roman" w:hAnsi="Times New Roman" w:cs="Times New Roman"/>
          <w:b/>
          <w:sz w:val="28"/>
          <w:szCs w:val="28"/>
        </w:rPr>
        <w:t>416,6</w:t>
      </w:r>
      <w:r w:rsidRPr="00AC1B41">
        <w:rPr>
          <w:rFonts w:ascii="Times New Roman" w:hAnsi="Times New Roman" w:cs="Times New Roman"/>
          <w:sz w:val="28"/>
          <w:szCs w:val="28"/>
        </w:rPr>
        <w:t xml:space="preserve"> тыс. рублей и на плановый период 202</w:t>
      </w:r>
      <w:r w:rsidR="009D3EDB" w:rsidRPr="00AC1B41">
        <w:rPr>
          <w:rFonts w:ascii="Times New Roman" w:hAnsi="Times New Roman" w:cs="Times New Roman"/>
          <w:sz w:val="28"/>
          <w:szCs w:val="28"/>
        </w:rPr>
        <w:t>2</w:t>
      </w:r>
      <w:r w:rsidRPr="00AC1B41">
        <w:rPr>
          <w:rFonts w:ascii="Times New Roman" w:hAnsi="Times New Roman" w:cs="Times New Roman"/>
          <w:sz w:val="28"/>
          <w:szCs w:val="28"/>
        </w:rPr>
        <w:t xml:space="preserve"> </w:t>
      </w:r>
      <w:r w:rsidR="00EB6E49" w:rsidRPr="00AC1B41">
        <w:rPr>
          <w:rFonts w:ascii="Times New Roman" w:hAnsi="Times New Roman" w:cs="Times New Roman"/>
          <w:sz w:val="28"/>
          <w:szCs w:val="28"/>
        </w:rPr>
        <w:t xml:space="preserve">   </w:t>
      </w:r>
      <w:r w:rsidRPr="00AC1B41">
        <w:rPr>
          <w:rFonts w:ascii="Times New Roman" w:hAnsi="Times New Roman" w:cs="Times New Roman"/>
          <w:sz w:val="28"/>
          <w:szCs w:val="28"/>
        </w:rPr>
        <w:t>и 202</w:t>
      </w:r>
      <w:r w:rsidR="009D3EDB"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годов в сумме </w:t>
      </w:r>
      <w:r w:rsidR="009D3EDB" w:rsidRPr="00AC1B41">
        <w:rPr>
          <w:rFonts w:ascii="Times New Roman" w:hAnsi="Times New Roman" w:cs="Times New Roman"/>
          <w:b/>
          <w:sz w:val="28"/>
          <w:szCs w:val="28"/>
        </w:rPr>
        <w:t>2923</w:t>
      </w:r>
      <w:r w:rsidR="002F6EC1" w:rsidRPr="00AC1B41">
        <w:rPr>
          <w:rFonts w:ascii="Times New Roman" w:hAnsi="Times New Roman" w:cs="Times New Roman"/>
          <w:b/>
          <w:sz w:val="28"/>
          <w:szCs w:val="28"/>
        </w:rPr>
        <w:t>,</w:t>
      </w:r>
      <w:r w:rsidR="009D3EDB" w:rsidRPr="00AC1B41">
        <w:rPr>
          <w:rFonts w:ascii="Times New Roman" w:hAnsi="Times New Roman" w:cs="Times New Roman"/>
          <w:b/>
          <w:sz w:val="28"/>
          <w:szCs w:val="28"/>
        </w:rPr>
        <w:t>8</w:t>
      </w:r>
      <w:r w:rsidRPr="00AC1B41">
        <w:rPr>
          <w:rFonts w:ascii="Times New Roman" w:hAnsi="Times New Roman" w:cs="Times New Roman"/>
          <w:sz w:val="28"/>
          <w:szCs w:val="28"/>
        </w:rPr>
        <w:t xml:space="preserve"> тыс. рублей и </w:t>
      </w:r>
      <w:r w:rsidR="009D3EDB" w:rsidRPr="00AC1B41">
        <w:rPr>
          <w:rFonts w:ascii="Times New Roman" w:hAnsi="Times New Roman" w:cs="Times New Roman"/>
          <w:b/>
          <w:sz w:val="28"/>
          <w:szCs w:val="28"/>
        </w:rPr>
        <w:t>1601</w:t>
      </w:r>
      <w:r w:rsidRPr="00AC1B41">
        <w:rPr>
          <w:rFonts w:ascii="Times New Roman" w:hAnsi="Times New Roman" w:cs="Times New Roman"/>
          <w:b/>
          <w:sz w:val="28"/>
          <w:szCs w:val="28"/>
        </w:rPr>
        <w:t>,</w:t>
      </w:r>
      <w:r w:rsidR="009D3EDB" w:rsidRPr="00AC1B41">
        <w:rPr>
          <w:rFonts w:ascii="Times New Roman" w:hAnsi="Times New Roman" w:cs="Times New Roman"/>
          <w:b/>
          <w:sz w:val="28"/>
          <w:szCs w:val="28"/>
        </w:rPr>
        <w:t>9</w:t>
      </w:r>
      <w:r w:rsidR="009D3EDB" w:rsidRPr="00AC1B41">
        <w:rPr>
          <w:rFonts w:ascii="Times New Roman" w:hAnsi="Times New Roman" w:cs="Times New Roman"/>
          <w:sz w:val="28"/>
          <w:szCs w:val="28"/>
        </w:rPr>
        <w:t xml:space="preserve"> тыс. рублей соответственно</w:t>
      </w:r>
      <w:r w:rsidR="00DF4270" w:rsidRPr="00AC1B41">
        <w:rPr>
          <w:rFonts w:ascii="Times New Roman" w:hAnsi="Times New Roman" w:cs="Times New Roman"/>
          <w:sz w:val="28"/>
          <w:szCs w:val="28"/>
        </w:rPr>
        <w:t xml:space="preserve"> (указан в п.п.1 п.1, п.п.1, п.п.2 п.3 проекта решения). </w:t>
      </w:r>
    </w:p>
    <w:p w:rsidR="00DF4270" w:rsidRPr="00AC1B41" w:rsidRDefault="00DF4270" w:rsidP="00DF4270">
      <w:pPr>
        <w:pStyle w:val="a3"/>
        <w:tabs>
          <w:tab w:val="left" w:pos="567"/>
        </w:tabs>
        <w:jc w:val="both"/>
        <w:rPr>
          <w:rFonts w:ascii="Times New Roman" w:hAnsi="Times New Roman" w:cs="Times New Roman"/>
          <w:sz w:val="28"/>
          <w:szCs w:val="28"/>
        </w:rPr>
      </w:pPr>
      <w:r w:rsidRPr="00AC1B41">
        <w:rPr>
          <w:rFonts w:ascii="Times New Roman" w:hAnsi="Times New Roman" w:cs="Times New Roman"/>
          <w:sz w:val="28"/>
          <w:szCs w:val="28"/>
        </w:rPr>
        <w:lastRenderedPageBreak/>
        <w:tab/>
        <w:t>Данные ассигнования соответствуют объемам ассигнований, предусмотренным в проекте бюджета муниципального образования «Вяземский район» Смоленской области.</w:t>
      </w:r>
    </w:p>
    <w:p w:rsidR="00DF4270" w:rsidRPr="00AC1B41" w:rsidRDefault="00DF4270" w:rsidP="00006A8C">
      <w:pPr>
        <w:pStyle w:val="a3"/>
        <w:tabs>
          <w:tab w:val="left" w:pos="567"/>
        </w:tabs>
        <w:jc w:val="both"/>
        <w:rPr>
          <w:rFonts w:ascii="Times New Roman" w:hAnsi="Times New Roman" w:cs="Times New Roman"/>
          <w:sz w:val="28"/>
          <w:szCs w:val="28"/>
        </w:rPr>
      </w:pPr>
      <w:r w:rsidRPr="00AC1B41">
        <w:rPr>
          <w:rFonts w:ascii="Times New Roman" w:hAnsi="Times New Roman" w:cs="Times New Roman"/>
          <w:sz w:val="28"/>
          <w:szCs w:val="28"/>
        </w:rPr>
        <w:tab/>
        <w:t xml:space="preserve">32. </w:t>
      </w:r>
      <w:r w:rsidR="009D3EDB" w:rsidRPr="00AC1B41">
        <w:rPr>
          <w:rFonts w:ascii="Times New Roman" w:hAnsi="Times New Roman" w:cs="Times New Roman"/>
          <w:sz w:val="28"/>
          <w:szCs w:val="28"/>
        </w:rPr>
        <w:t>О</w:t>
      </w:r>
      <w:r w:rsidR="00006A8C" w:rsidRPr="00AC1B41">
        <w:rPr>
          <w:rFonts w:ascii="Times New Roman" w:hAnsi="Times New Roman" w:cs="Times New Roman"/>
          <w:sz w:val="28"/>
          <w:szCs w:val="28"/>
        </w:rPr>
        <w:t>бщий объем межбюджетных трансфертов, предоставляемых бюджет</w:t>
      </w:r>
      <w:r w:rsidR="009D3EDB" w:rsidRPr="00AC1B41">
        <w:rPr>
          <w:rFonts w:ascii="Times New Roman" w:hAnsi="Times New Roman" w:cs="Times New Roman"/>
          <w:sz w:val="28"/>
          <w:szCs w:val="28"/>
        </w:rPr>
        <w:t xml:space="preserve">у района из бюджета </w:t>
      </w:r>
      <w:r w:rsidR="00006A8C" w:rsidRPr="00AC1B41">
        <w:rPr>
          <w:rFonts w:ascii="Times New Roman" w:hAnsi="Times New Roman" w:cs="Times New Roman"/>
          <w:sz w:val="28"/>
          <w:szCs w:val="28"/>
        </w:rPr>
        <w:t>поселени</w:t>
      </w:r>
      <w:r w:rsidR="009D3EDB" w:rsidRPr="00AC1B41">
        <w:rPr>
          <w:rFonts w:ascii="Times New Roman" w:hAnsi="Times New Roman" w:cs="Times New Roman"/>
          <w:sz w:val="28"/>
          <w:szCs w:val="28"/>
        </w:rPr>
        <w:t>я</w:t>
      </w:r>
      <w:r w:rsidR="00006A8C" w:rsidRPr="00AC1B41">
        <w:rPr>
          <w:rFonts w:ascii="Times New Roman" w:hAnsi="Times New Roman" w:cs="Times New Roman"/>
          <w:sz w:val="28"/>
          <w:szCs w:val="28"/>
        </w:rPr>
        <w:t xml:space="preserve"> </w:t>
      </w:r>
      <w:r w:rsidR="009D3EDB" w:rsidRPr="00AC1B41">
        <w:rPr>
          <w:rFonts w:ascii="Times New Roman" w:hAnsi="Times New Roman" w:cs="Times New Roman"/>
          <w:sz w:val="28"/>
          <w:szCs w:val="28"/>
        </w:rPr>
        <w:t>в</w:t>
      </w:r>
      <w:r w:rsidR="00006A8C" w:rsidRPr="00AC1B41">
        <w:rPr>
          <w:rFonts w:ascii="Times New Roman" w:hAnsi="Times New Roman" w:cs="Times New Roman"/>
          <w:sz w:val="28"/>
          <w:szCs w:val="28"/>
        </w:rPr>
        <w:t xml:space="preserve"> 20</w:t>
      </w:r>
      <w:r w:rsidR="00495B15" w:rsidRPr="00AC1B41">
        <w:rPr>
          <w:rFonts w:ascii="Times New Roman" w:hAnsi="Times New Roman" w:cs="Times New Roman"/>
          <w:sz w:val="28"/>
          <w:szCs w:val="28"/>
        </w:rPr>
        <w:t>2</w:t>
      </w:r>
      <w:r w:rsidR="009D3EDB" w:rsidRPr="00AC1B41">
        <w:rPr>
          <w:rFonts w:ascii="Times New Roman" w:hAnsi="Times New Roman" w:cs="Times New Roman"/>
          <w:sz w:val="28"/>
          <w:szCs w:val="28"/>
        </w:rPr>
        <w:t>1</w:t>
      </w:r>
      <w:r w:rsidR="00006A8C" w:rsidRPr="00AC1B41">
        <w:rPr>
          <w:rFonts w:ascii="Times New Roman" w:hAnsi="Times New Roman" w:cs="Times New Roman"/>
          <w:sz w:val="28"/>
          <w:szCs w:val="28"/>
        </w:rPr>
        <w:t xml:space="preserve"> год</w:t>
      </w:r>
      <w:r w:rsidR="009D3EDB" w:rsidRPr="00AC1B41">
        <w:rPr>
          <w:rFonts w:ascii="Times New Roman" w:hAnsi="Times New Roman" w:cs="Times New Roman"/>
          <w:sz w:val="28"/>
          <w:szCs w:val="28"/>
        </w:rPr>
        <w:t>у</w:t>
      </w:r>
      <w:r w:rsidR="00006A8C" w:rsidRPr="00AC1B41">
        <w:rPr>
          <w:rFonts w:ascii="Times New Roman" w:hAnsi="Times New Roman" w:cs="Times New Roman"/>
          <w:sz w:val="28"/>
          <w:szCs w:val="28"/>
        </w:rPr>
        <w:t xml:space="preserve"> в сумме </w:t>
      </w:r>
      <w:r w:rsidR="009D3EDB" w:rsidRPr="00AC1B41">
        <w:rPr>
          <w:rFonts w:ascii="Times New Roman" w:hAnsi="Times New Roman" w:cs="Times New Roman"/>
          <w:b/>
          <w:sz w:val="28"/>
          <w:szCs w:val="28"/>
        </w:rPr>
        <w:t>20</w:t>
      </w:r>
      <w:r w:rsidR="00495B15" w:rsidRPr="00AC1B41">
        <w:rPr>
          <w:rFonts w:ascii="Times New Roman" w:hAnsi="Times New Roman" w:cs="Times New Roman"/>
          <w:b/>
          <w:sz w:val="28"/>
          <w:szCs w:val="28"/>
        </w:rPr>
        <w:t>,</w:t>
      </w:r>
      <w:r w:rsidR="009D3EDB" w:rsidRPr="00AC1B41">
        <w:rPr>
          <w:rFonts w:ascii="Times New Roman" w:hAnsi="Times New Roman" w:cs="Times New Roman"/>
          <w:b/>
          <w:sz w:val="28"/>
          <w:szCs w:val="28"/>
        </w:rPr>
        <w:t>7</w:t>
      </w:r>
      <w:r w:rsidR="00006A8C" w:rsidRPr="00AC1B41">
        <w:rPr>
          <w:rFonts w:ascii="Times New Roman" w:hAnsi="Times New Roman" w:cs="Times New Roman"/>
          <w:sz w:val="28"/>
          <w:szCs w:val="28"/>
        </w:rPr>
        <w:t xml:space="preserve"> тыс. рублей</w:t>
      </w:r>
      <w:r w:rsidR="009D3EDB" w:rsidRPr="00AC1B41">
        <w:rPr>
          <w:rFonts w:ascii="Times New Roman" w:hAnsi="Times New Roman" w:cs="Times New Roman"/>
          <w:sz w:val="28"/>
          <w:szCs w:val="28"/>
        </w:rPr>
        <w:t>,</w:t>
      </w:r>
      <w:r w:rsidR="00006A8C" w:rsidRPr="00AC1B41">
        <w:rPr>
          <w:rFonts w:ascii="Times New Roman" w:hAnsi="Times New Roman" w:cs="Times New Roman"/>
          <w:sz w:val="28"/>
          <w:szCs w:val="28"/>
        </w:rPr>
        <w:t xml:space="preserve"> </w:t>
      </w:r>
      <w:r w:rsidR="009D3EDB" w:rsidRPr="00AC1B41">
        <w:rPr>
          <w:rFonts w:ascii="Times New Roman" w:hAnsi="Times New Roman" w:cs="Times New Roman"/>
          <w:sz w:val="28"/>
          <w:szCs w:val="28"/>
        </w:rPr>
        <w:t xml:space="preserve">в </w:t>
      </w:r>
      <w:r w:rsidR="00006A8C" w:rsidRPr="00AC1B41">
        <w:rPr>
          <w:rFonts w:ascii="Times New Roman" w:hAnsi="Times New Roman" w:cs="Times New Roman"/>
          <w:sz w:val="28"/>
          <w:szCs w:val="28"/>
        </w:rPr>
        <w:t>202</w:t>
      </w:r>
      <w:r w:rsidR="009D3EDB" w:rsidRPr="00AC1B41">
        <w:rPr>
          <w:rFonts w:ascii="Times New Roman" w:hAnsi="Times New Roman" w:cs="Times New Roman"/>
          <w:sz w:val="28"/>
          <w:szCs w:val="28"/>
        </w:rPr>
        <w:t xml:space="preserve">2 году в сумме </w:t>
      </w:r>
      <w:r w:rsidR="009D3EDB" w:rsidRPr="00AC1B41">
        <w:rPr>
          <w:rFonts w:ascii="Times New Roman" w:hAnsi="Times New Roman" w:cs="Times New Roman"/>
          <w:b/>
          <w:sz w:val="28"/>
          <w:szCs w:val="28"/>
        </w:rPr>
        <w:t>20,7</w:t>
      </w:r>
      <w:r w:rsidR="009D3EDB" w:rsidRPr="00AC1B41">
        <w:rPr>
          <w:rFonts w:ascii="Times New Roman" w:hAnsi="Times New Roman" w:cs="Times New Roman"/>
          <w:sz w:val="28"/>
          <w:szCs w:val="28"/>
        </w:rPr>
        <w:t xml:space="preserve"> тыс. рублей, в 2023 году в сумме </w:t>
      </w:r>
      <w:r w:rsidR="009D3EDB" w:rsidRPr="00AC1B41">
        <w:rPr>
          <w:rFonts w:ascii="Times New Roman" w:hAnsi="Times New Roman" w:cs="Times New Roman"/>
          <w:b/>
          <w:sz w:val="28"/>
          <w:szCs w:val="28"/>
        </w:rPr>
        <w:t>20,7</w:t>
      </w:r>
      <w:r w:rsidR="009D3EDB" w:rsidRPr="00AC1B41">
        <w:rPr>
          <w:rFonts w:ascii="Times New Roman" w:hAnsi="Times New Roman" w:cs="Times New Roman"/>
          <w:sz w:val="28"/>
          <w:szCs w:val="28"/>
        </w:rPr>
        <w:t xml:space="preserve"> тыс. рублей </w:t>
      </w:r>
      <w:r w:rsidR="00006A8C" w:rsidRPr="00AC1B41">
        <w:rPr>
          <w:rFonts w:ascii="Times New Roman" w:hAnsi="Times New Roman" w:cs="Times New Roman"/>
          <w:sz w:val="28"/>
          <w:szCs w:val="28"/>
        </w:rPr>
        <w:t>на исполнение полномочий по внешнему и внутреннему муниципальному финансовому контролю</w:t>
      </w:r>
      <w:r w:rsidR="00DB2EF7" w:rsidRPr="00AC1B41">
        <w:rPr>
          <w:rFonts w:ascii="Times New Roman" w:hAnsi="Times New Roman" w:cs="Times New Roman"/>
          <w:sz w:val="28"/>
          <w:szCs w:val="28"/>
        </w:rPr>
        <w:t xml:space="preserve"> (указаны в </w:t>
      </w:r>
      <w:r w:rsidR="009D3EDB" w:rsidRPr="00AC1B41">
        <w:rPr>
          <w:rFonts w:ascii="Times New Roman" w:hAnsi="Times New Roman" w:cs="Times New Roman"/>
          <w:sz w:val="28"/>
          <w:szCs w:val="28"/>
        </w:rPr>
        <w:t>п.2</w:t>
      </w:r>
      <w:r w:rsidRPr="00AC1B41">
        <w:rPr>
          <w:rFonts w:ascii="Times New Roman" w:hAnsi="Times New Roman" w:cs="Times New Roman"/>
          <w:sz w:val="28"/>
          <w:szCs w:val="28"/>
        </w:rPr>
        <w:t xml:space="preserve"> </w:t>
      </w:r>
      <w:r w:rsidR="00DB2EF7" w:rsidRPr="00AC1B41">
        <w:rPr>
          <w:rFonts w:ascii="Times New Roman" w:hAnsi="Times New Roman" w:cs="Times New Roman"/>
          <w:sz w:val="28"/>
          <w:szCs w:val="28"/>
        </w:rPr>
        <w:t>и п.</w:t>
      </w:r>
      <w:r w:rsidR="00495B15" w:rsidRPr="00AC1B41">
        <w:rPr>
          <w:rFonts w:ascii="Times New Roman" w:hAnsi="Times New Roman" w:cs="Times New Roman"/>
          <w:sz w:val="28"/>
          <w:szCs w:val="28"/>
        </w:rPr>
        <w:t>4</w:t>
      </w:r>
      <w:r w:rsidR="00DB2EF7" w:rsidRPr="00AC1B41">
        <w:rPr>
          <w:rFonts w:ascii="Times New Roman" w:hAnsi="Times New Roman" w:cs="Times New Roman"/>
          <w:sz w:val="28"/>
          <w:szCs w:val="28"/>
        </w:rPr>
        <w:t xml:space="preserve"> проекта решения).</w:t>
      </w:r>
    </w:p>
    <w:p w:rsidR="00DB2EF7" w:rsidRPr="00AC1B41" w:rsidRDefault="00DB2EF7" w:rsidP="00006A8C">
      <w:pPr>
        <w:pStyle w:val="a3"/>
        <w:tabs>
          <w:tab w:val="left" w:pos="567"/>
        </w:tabs>
        <w:jc w:val="both"/>
        <w:rPr>
          <w:rFonts w:ascii="Times New Roman" w:hAnsi="Times New Roman" w:cs="Times New Roman"/>
          <w:sz w:val="28"/>
          <w:szCs w:val="28"/>
        </w:rPr>
      </w:pPr>
      <w:r w:rsidRPr="00AC1B41">
        <w:rPr>
          <w:rFonts w:ascii="Times New Roman" w:hAnsi="Times New Roman" w:cs="Times New Roman"/>
          <w:sz w:val="28"/>
          <w:szCs w:val="28"/>
        </w:rPr>
        <w:tab/>
        <w:t>3</w:t>
      </w:r>
      <w:r w:rsidR="00DF4270" w:rsidRPr="00AC1B41">
        <w:rPr>
          <w:rFonts w:ascii="Times New Roman" w:hAnsi="Times New Roman" w:cs="Times New Roman"/>
          <w:sz w:val="28"/>
          <w:szCs w:val="28"/>
        </w:rPr>
        <w:t>3</w:t>
      </w:r>
      <w:r w:rsidRPr="00AC1B41">
        <w:rPr>
          <w:rFonts w:ascii="Times New Roman" w:hAnsi="Times New Roman" w:cs="Times New Roman"/>
          <w:sz w:val="28"/>
          <w:szCs w:val="28"/>
        </w:rPr>
        <w:t>. Исполнение бюджета поселения по казначейской системе в 20</w:t>
      </w:r>
      <w:r w:rsidR="008A100F" w:rsidRPr="00AC1B41">
        <w:rPr>
          <w:rFonts w:ascii="Times New Roman" w:hAnsi="Times New Roman" w:cs="Times New Roman"/>
          <w:sz w:val="28"/>
          <w:szCs w:val="28"/>
        </w:rPr>
        <w:t>2</w:t>
      </w:r>
      <w:r w:rsidR="00DF4270"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году осуществляется финансовым управлением </w:t>
      </w:r>
      <w:r w:rsidR="001C2C74" w:rsidRPr="00AC1B41">
        <w:rPr>
          <w:rFonts w:ascii="Times New Roman" w:hAnsi="Times New Roman" w:cs="Times New Roman"/>
          <w:sz w:val="28"/>
          <w:szCs w:val="28"/>
        </w:rPr>
        <w:t>Администрации муниципального образования «</w:t>
      </w:r>
      <w:r w:rsidRPr="00AC1B41">
        <w:rPr>
          <w:rFonts w:ascii="Times New Roman" w:hAnsi="Times New Roman" w:cs="Times New Roman"/>
          <w:sz w:val="28"/>
          <w:szCs w:val="28"/>
        </w:rPr>
        <w:t>Вяземск</w:t>
      </w:r>
      <w:r w:rsidR="001C2C74" w:rsidRPr="00AC1B41">
        <w:rPr>
          <w:rFonts w:ascii="Times New Roman" w:hAnsi="Times New Roman" w:cs="Times New Roman"/>
          <w:sz w:val="28"/>
          <w:szCs w:val="28"/>
        </w:rPr>
        <w:t>ий</w:t>
      </w:r>
      <w:r w:rsidRPr="00AC1B41">
        <w:rPr>
          <w:rFonts w:ascii="Times New Roman" w:hAnsi="Times New Roman" w:cs="Times New Roman"/>
          <w:sz w:val="28"/>
          <w:szCs w:val="28"/>
        </w:rPr>
        <w:t xml:space="preserve"> район</w:t>
      </w:r>
      <w:r w:rsidR="001C2C74" w:rsidRPr="00AC1B41">
        <w:rPr>
          <w:rFonts w:ascii="Times New Roman" w:hAnsi="Times New Roman" w:cs="Times New Roman"/>
          <w:sz w:val="28"/>
          <w:szCs w:val="28"/>
        </w:rPr>
        <w:t>»</w:t>
      </w:r>
      <w:r w:rsidRPr="00AC1B41">
        <w:rPr>
          <w:rFonts w:ascii="Times New Roman" w:hAnsi="Times New Roman" w:cs="Times New Roman"/>
          <w:sz w:val="28"/>
          <w:szCs w:val="28"/>
        </w:rPr>
        <w:t xml:space="preserve"> Смоленской области</w:t>
      </w:r>
      <w:r w:rsidR="001C2C74" w:rsidRPr="00AC1B41">
        <w:rPr>
          <w:rFonts w:ascii="Times New Roman" w:hAnsi="Times New Roman" w:cs="Times New Roman"/>
          <w:sz w:val="28"/>
          <w:szCs w:val="28"/>
        </w:rPr>
        <w:t xml:space="preserve"> </w:t>
      </w:r>
      <w:r w:rsidR="00EB6E49" w:rsidRPr="00AC1B41">
        <w:rPr>
          <w:rFonts w:ascii="Times New Roman" w:hAnsi="Times New Roman" w:cs="Times New Roman"/>
          <w:sz w:val="28"/>
          <w:szCs w:val="28"/>
        </w:rPr>
        <w:t xml:space="preserve">           </w:t>
      </w:r>
      <w:r w:rsidR="001C2C74" w:rsidRPr="00AC1B41">
        <w:rPr>
          <w:rFonts w:ascii="Times New Roman" w:hAnsi="Times New Roman" w:cs="Times New Roman"/>
          <w:sz w:val="28"/>
          <w:szCs w:val="28"/>
        </w:rPr>
        <w:t xml:space="preserve">с использованием лицевых счетов бюджетных средств, открытых </w:t>
      </w:r>
      <w:r w:rsidR="00EB6E49" w:rsidRPr="00AC1B41">
        <w:rPr>
          <w:rFonts w:ascii="Times New Roman" w:hAnsi="Times New Roman" w:cs="Times New Roman"/>
          <w:sz w:val="28"/>
          <w:szCs w:val="28"/>
        </w:rPr>
        <w:t xml:space="preserve">                    </w:t>
      </w:r>
      <w:r w:rsidR="001C2C74" w:rsidRPr="00AC1B41">
        <w:rPr>
          <w:rFonts w:ascii="Times New Roman" w:hAnsi="Times New Roman" w:cs="Times New Roman"/>
          <w:sz w:val="28"/>
          <w:szCs w:val="28"/>
        </w:rPr>
        <w:t xml:space="preserve">в финансовом управлении Администрации муниципального образования «Вяземский район» Смоленской области. Кассовое обслуживание исполнения бюджета поселения осуществляется финансовым управлением Администрации муниципального образования «Вяземский район» Смоленской области на основании соглашения на платной основе (указан </w:t>
      </w:r>
      <w:r w:rsidR="00EB6E49" w:rsidRPr="00AC1B41">
        <w:rPr>
          <w:rFonts w:ascii="Times New Roman" w:hAnsi="Times New Roman" w:cs="Times New Roman"/>
          <w:sz w:val="28"/>
          <w:szCs w:val="28"/>
        </w:rPr>
        <w:t xml:space="preserve">      </w:t>
      </w:r>
      <w:r w:rsidR="001C2C74" w:rsidRPr="00AC1B41">
        <w:rPr>
          <w:rFonts w:ascii="Times New Roman" w:hAnsi="Times New Roman" w:cs="Times New Roman"/>
          <w:sz w:val="28"/>
          <w:szCs w:val="28"/>
        </w:rPr>
        <w:t>в п</w:t>
      </w:r>
      <w:r w:rsidR="00DF4270" w:rsidRPr="00AC1B41">
        <w:rPr>
          <w:rFonts w:ascii="Times New Roman" w:hAnsi="Times New Roman" w:cs="Times New Roman"/>
          <w:sz w:val="28"/>
          <w:szCs w:val="28"/>
        </w:rPr>
        <w:t>.</w:t>
      </w:r>
      <w:r w:rsidR="001C2C74" w:rsidRPr="00AC1B41">
        <w:rPr>
          <w:rFonts w:ascii="Times New Roman" w:hAnsi="Times New Roman" w:cs="Times New Roman"/>
          <w:sz w:val="28"/>
          <w:szCs w:val="28"/>
        </w:rPr>
        <w:t>26 проекта решения).</w:t>
      </w:r>
    </w:p>
    <w:p w:rsidR="00E23AA2" w:rsidRPr="00AC1B41" w:rsidRDefault="00006A8C" w:rsidP="00E23AA2">
      <w:pPr>
        <w:pStyle w:val="a3"/>
        <w:tabs>
          <w:tab w:val="left" w:pos="851"/>
          <w:tab w:val="left" w:pos="993"/>
        </w:tabs>
        <w:ind w:firstLine="708"/>
        <w:jc w:val="both"/>
        <w:rPr>
          <w:rFonts w:ascii="Times New Roman" w:hAnsi="Times New Roman" w:cs="Times New Roman"/>
          <w:sz w:val="28"/>
          <w:szCs w:val="28"/>
        </w:rPr>
      </w:pPr>
      <w:r w:rsidRPr="00AC1B41">
        <w:rPr>
          <w:rFonts w:ascii="Times New Roman" w:hAnsi="Times New Roman" w:cs="Times New Roman"/>
          <w:sz w:val="28"/>
          <w:szCs w:val="28"/>
        </w:rPr>
        <w:t>3</w:t>
      </w:r>
      <w:r w:rsidR="00DF4270" w:rsidRPr="00AC1B41">
        <w:rPr>
          <w:rFonts w:ascii="Times New Roman" w:hAnsi="Times New Roman" w:cs="Times New Roman"/>
          <w:sz w:val="28"/>
          <w:szCs w:val="28"/>
        </w:rPr>
        <w:t>4</w:t>
      </w:r>
      <w:r w:rsidRPr="00AC1B41">
        <w:rPr>
          <w:rFonts w:ascii="Times New Roman" w:hAnsi="Times New Roman" w:cs="Times New Roman"/>
          <w:sz w:val="28"/>
          <w:szCs w:val="28"/>
        </w:rPr>
        <w:t xml:space="preserve">. </w:t>
      </w:r>
      <w:r w:rsidR="00E23AA2" w:rsidRPr="00AC1B41">
        <w:rPr>
          <w:rFonts w:ascii="Times New Roman" w:hAnsi="Times New Roman" w:cs="Times New Roman"/>
          <w:sz w:val="28"/>
          <w:szCs w:val="28"/>
        </w:rPr>
        <w:t>У</w:t>
      </w:r>
      <w:r w:rsidR="000B7995" w:rsidRPr="00AC1B41">
        <w:rPr>
          <w:rFonts w:ascii="Times New Roman" w:hAnsi="Times New Roman" w:cs="Times New Roman"/>
          <w:sz w:val="28"/>
          <w:szCs w:val="28"/>
        </w:rPr>
        <w:t>становлены дополнительные основания для внесения изменений в сводную бюджетную роспись</w:t>
      </w:r>
      <w:r w:rsidR="00EB6E49"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бюджета </w:t>
      </w:r>
      <w:r w:rsidR="00635EC6" w:rsidRPr="00AC1B41">
        <w:rPr>
          <w:rFonts w:ascii="Times New Roman" w:hAnsi="Times New Roman" w:cs="Times New Roman"/>
          <w:sz w:val="28"/>
          <w:szCs w:val="28"/>
        </w:rPr>
        <w:t>поселения</w:t>
      </w:r>
      <w:r w:rsidR="00EB6E49" w:rsidRPr="00AC1B41">
        <w:rPr>
          <w:rFonts w:ascii="Times New Roman" w:hAnsi="Times New Roman" w:cs="Times New Roman"/>
          <w:sz w:val="28"/>
          <w:szCs w:val="28"/>
        </w:rPr>
        <w:t xml:space="preserve"> в 202</w:t>
      </w:r>
      <w:r w:rsidR="00DF4270"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году без внесения изменений в решение о бюджете</w:t>
      </w:r>
      <w:r w:rsidR="00635EC6" w:rsidRPr="00AC1B41">
        <w:rPr>
          <w:rFonts w:ascii="Times New Roman" w:hAnsi="Times New Roman" w:cs="Times New Roman"/>
          <w:sz w:val="28"/>
          <w:szCs w:val="28"/>
        </w:rPr>
        <w:t xml:space="preserve"> поселения</w:t>
      </w:r>
      <w:r w:rsidRPr="00AC1B41">
        <w:rPr>
          <w:rFonts w:ascii="Times New Roman" w:hAnsi="Times New Roman" w:cs="Times New Roman"/>
          <w:sz w:val="28"/>
          <w:szCs w:val="28"/>
        </w:rPr>
        <w:t xml:space="preserve">, в соответствии с </w:t>
      </w:r>
      <w:r w:rsidR="00635EC6" w:rsidRPr="00AC1B41">
        <w:rPr>
          <w:rFonts w:ascii="Times New Roman" w:hAnsi="Times New Roman" w:cs="Times New Roman"/>
          <w:sz w:val="28"/>
          <w:szCs w:val="28"/>
        </w:rPr>
        <w:t>распоряжени</w:t>
      </w:r>
      <w:r w:rsidR="00F37F53" w:rsidRPr="00AC1B41">
        <w:rPr>
          <w:rFonts w:ascii="Times New Roman" w:hAnsi="Times New Roman" w:cs="Times New Roman"/>
          <w:sz w:val="28"/>
          <w:szCs w:val="28"/>
        </w:rPr>
        <w:t>ем</w:t>
      </w:r>
      <w:r w:rsidR="00635EC6" w:rsidRPr="00AC1B41">
        <w:rPr>
          <w:rFonts w:ascii="Times New Roman" w:hAnsi="Times New Roman" w:cs="Times New Roman"/>
          <w:sz w:val="28"/>
          <w:szCs w:val="28"/>
        </w:rPr>
        <w:t xml:space="preserve"> Главы муниципального образования Степаниковского сельского поселения Вяземского района Смоленской области</w:t>
      </w:r>
      <w:r w:rsidR="00E23AA2" w:rsidRPr="00AC1B41">
        <w:rPr>
          <w:rFonts w:ascii="Times New Roman" w:hAnsi="Times New Roman" w:cs="Times New Roman"/>
          <w:sz w:val="28"/>
          <w:szCs w:val="28"/>
        </w:rPr>
        <w:t>, в соответствии с п.8 ст.217 БК РФ</w:t>
      </w:r>
      <w:r w:rsidR="00F37F53" w:rsidRPr="00AC1B41">
        <w:rPr>
          <w:rFonts w:ascii="Times New Roman" w:hAnsi="Times New Roman" w:cs="Times New Roman"/>
          <w:sz w:val="28"/>
          <w:szCs w:val="28"/>
        </w:rPr>
        <w:t>:</w:t>
      </w:r>
    </w:p>
    <w:p w:rsidR="00E23AA2" w:rsidRPr="00AC1B41" w:rsidRDefault="00E23AA2" w:rsidP="00006A8C">
      <w:pPr>
        <w:pStyle w:val="a3"/>
        <w:tabs>
          <w:tab w:val="left" w:pos="567"/>
        </w:tabs>
        <w:jc w:val="both"/>
        <w:rPr>
          <w:rFonts w:ascii="Times New Roman" w:hAnsi="Times New Roman" w:cs="Times New Roman"/>
          <w:sz w:val="28"/>
          <w:szCs w:val="28"/>
        </w:rPr>
      </w:pPr>
      <w:r w:rsidRPr="00AC1B41">
        <w:rPr>
          <w:rFonts w:ascii="Times New Roman" w:hAnsi="Times New Roman" w:cs="Times New Roman"/>
          <w:sz w:val="28"/>
          <w:szCs w:val="28"/>
        </w:rPr>
        <w:t>–</w:t>
      </w:r>
      <w:r w:rsidR="00006A8C" w:rsidRPr="00AC1B41">
        <w:rPr>
          <w:rFonts w:ascii="Times New Roman" w:hAnsi="Times New Roman" w:cs="Times New Roman"/>
          <w:sz w:val="28"/>
          <w:szCs w:val="28"/>
        </w:rPr>
        <w:t xml:space="preserve"> изменение бюджетной классификации Р</w:t>
      </w:r>
      <w:r w:rsidR="00F37F53" w:rsidRPr="00AC1B41">
        <w:rPr>
          <w:rFonts w:ascii="Times New Roman" w:hAnsi="Times New Roman" w:cs="Times New Roman"/>
          <w:sz w:val="28"/>
          <w:szCs w:val="28"/>
        </w:rPr>
        <w:t xml:space="preserve">оссийской </w:t>
      </w:r>
      <w:r w:rsidR="00006A8C" w:rsidRPr="00AC1B41">
        <w:rPr>
          <w:rFonts w:ascii="Times New Roman" w:hAnsi="Times New Roman" w:cs="Times New Roman"/>
          <w:sz w:val="28"/>
          <w:szCs w:val="28"/>
        </w:rPr>
        <w:t>Ф</w:t>
      </w:r>
      <w:r w:rsidR="00F37F53" w:rsidRPr="00AC1B41">
        <w:rPr>
          <w:rFonts w:ascii="Times New Roman" w:hAnsi="Times New Roman" w:cs="Times New Roman"/>
          <w:sz w:val="28"/>
          <w:szCs w:val="28"/>
        </w:rPr>
        <w:t>едерации</w:t>
      </w:r>
      <w:r w:rsidR="00006A8C" w:rsidRPr="00AC1B41">
        <w:rPr>
          <w:rFonts w:ascii="Times New Roman" w:hAnsi="Times New Roman" w:cs="Times New Roman"/>
          <w:sz w:val="28"/>
          <w:szCs w:val="28"/>
        </w:rPr>
        <w:t xml:space="preserve"> в части изменения классиф</w:t>
      </w:r>
      <w:r w:rsidR="005F4F34" w:rsidRPr="00AC1B41">
        <w:rPr>
          <w:rFonts w:ascii="Times New Roman" w:hAnsi="Times New Roman" w:cs="Times New Roman"/>
          <w:sz w:val="28"/>
          <w:szCs w:val="28"/>
        </w:rPr>
        <w:t>икации расходов бюджет</w:t>
      </w:r>
      <w:r w:rsidR="00F37F53" w:rsidRPr="00AC1B41">
        <w:rPr>
          <w:rFonts w:ascii="Times New Roman" w:hAnsi="Times New Roman" w:cs="Times New Roman"/>
          <w:sz w:val="28"/>
          <w:szCs w:val="28"/>
        </w:rPr>
        <w:t>ов;</w:t>
      </w:r>
    </w:p>
    <w:p w:rsidR="00006A8C" w:rsidRPr="00AC1B41" w:rsidRDefault="00E23AA2" w:rsidP="00006A8C">
      <w:pPr>
        <w:pStyle w:val="a3"/>
        <w:tabs>
          <w:tab w:val="left" w:pos="567"/>
        </w:tabs>
        <w:jc w:val="both"/>
        <w:rPr>
          <w:rFonts w:ascii="Times New Roman" w:hAnsi="Times New Roman" w:cs="Times New Roman"/>
          <w:sz w:val="28"/>
          <w:szCs w:val="28"/>
        </w:rPr>
      </w:pPr>
      <w:r w:rsidRPr="00AC1B41">
        <w:rPr>
          <w:rFonts w:ascii="Times New Roman" w:hAnsi="Times New Roman" w:cs="Times New Roman"/>
          <w:sz w:val="28"/>
          <w:szCs w:val="28"/>
        </w:rPr>
        <w:t>–</w:t>
      </w:r>
      <w:r w:rsidR="00F37F53" w:rsidRPr="00AC1B41">
        <w:rPr>
          <w:rFonts w:ascii="Times New Roman" w:hAnsi="Times New Roman" w:cs="Times New Roman"/>
          <w:sz w:val="28"/>
          <w:szCs w:val="28"/>
        </w:rPr>
        <w:t xml:space="preserve"> в случае уплаты казенным учреждением пеней и штрафов</w:t>
      </w:r>
      <w:r w:rsidR="005F4F34" w:rsidRPr="00AC1B41">
        <w:rPr>
          <w:rFonts w:ascii="Times New Roman" w:hAnsi="Times New Roman" w:cs="Times New Roman"/>
          <w:sz w:val="28"/>
          <w:szCs w:val="28"/>
        </w:rPr>
        <w:t xml:space="preserve"> (п</w:t>
      </w:r>
      <w:r w:rsidR="00DF4270" w:rsidRPr="00AC1B41">
        <w:rPr>
          <w:rFonts w:ascii="Times New Roman" w:hAnsi="Times New Roman" w:cs="Times New Roman"/>
          <w:sz w:val="28"/>
          <w:szCs w:val="28"/>
        </w:rPr>
        <w:t>.</w:t>
      </w:r>
      <w:r w:rsidR="005F4F34" w:rsidRPr="00AC1B41">
        <w:rPr>
          <w:rFonts w:ascii="Times New Roman" w:hAnsi="Times New Roman" w:cs="Times New Roman"/>
          <w:sz w:val="28"/>
          <w:szCs w:val="28"/>
        </w:rPr>
        <w:t>2</w:t>
      </w:r>
      <w:r w:rsidR="00006A8C" w:rsidRPr="00AC1B41">
        <w:rPr>
          <w:rFonts w:ascii="Times New Roman" w:hAnsi="Times New Roman" w:cs="Times New Roman"/>
          <w:sz w:val="28"/>
          <w:szCs w:val="28"/>
        </w:rPr>
        <w:t xml:space="preserve">7 проекта решения). </w:t>
      </w:r>
    </w:p>
    <w:p w:rsidR="00E324AD" w:rsidRPr="00AC1B41" w:rsidRDefault="00006A8C" w:rsidP="004E5320">
      <w:pPr>
        <w:pStyle w:val="a3"/>
        <w:ind w:firstLine="567"/>
        <w:jc w:val="both"/>
        <w:rPr>
          <w:rFonts w:ascii="Times New Roman" w:hAnsi="Times New Roman" w:cs="Times New Roman"/>
          <w:sz w:val="28"/>
          <w:szCs w:val="28"/>
        </w:rPr>
      </w:pPr>
      <w:r w:rsidRPr="00AC1B41">
        <w:rPr>
          <w:rFonts w:ascii="Times New Roman" w:hAnsi="Times New Roman" w:cs="Times New Roman"/>
          <w:sz w:val="28"/>
          <w:szCs w:val="28"/>
        </w:rPr>
        <w:t xml:space="preserve">Текстовая часть проекта решения о бюджете </w:t>
      </w:r>
      <w:r w:rsidR="005F4F34" w:rsidRPr="00AC1B41">
        <w:rPr>
          <w:rFonts w:ascii="Times New Roman" w:hAnsi="Times New Roman" w:cs="Times New Roman"/>
          <w:sz w:val="28"/>
          <w:szCs w:val="28"/>
        </w:rPr>
        <w:t xml:space="preserve">Степаниковского сельского поселения Вяземского района Смоленской области </w:t>
      </w:r>
      <w:r w:rsidRPr="00AC1B41">
        <w:rPr>
          <w:rFonts w:ascii="Times New Roman" w:hAnsi="Times New Roman" w:cs="Times New Roman"/>
          <w:sz w:val="28"/>
          <w:szCs w:val="28"/>
        </w:rPr>
        <w:t xml:space="preserve">и перечень приложений </w:t>
      </w:r>
      <w:r w:rsidR="00EB6E49"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к проекту бюджета </w:t>
      </w:r>
      <w:r w:rsidR="005F4F34" w:rsidRPr="00AC1B41">
        <w:rPr>
          <w:rFonts w:ascii="Times New Roman" w:hAnsi="Times New Roman" w:cs="Times New Roman"/>
          <w:sz w:val="28"/>
          <w:szCs w:val="28"/>
        </w:rPr>
        <w:t xml:space="preserve">сельского поселения </w:t>
      </w:r>
      <w:r w:rsidRPr="00AC1B41">
        <w:rPr>
          <w:rFonts w:ascii="Times New Roman" w:hAnsi="Times New Roman" w:cs="Times New Roman"/>
          <w:sz w:val="28"/>
          <w:szCs w:val="28"/>
        </w:rPr>
        <w:t>соответствуют требованиям Бюджетного кодекса Российской Федерации и Положени</w:t>
      </w:r>
      <w:r w:rsidR="004E5320" w:rsidRPr="00AC1B41">
        <w:rPr>
          <w:rFonts w:ascii="Times New Roman" w:hAnsi="Times New Roman" w:cs="Times New Roman"/>
          <w:sz w:val="28"/>
          <w:szCs w:val="28"/>
        </w:rPr>
        <w:t>ю</w:t>
      </w:r>
      <w:r w:rsidRPr="00AC1B41">
        <w:rPr>
          <w:rFonts w:ascii="Times New Roman" w:hAnsi="Times New Roman" w:cs="Times New Roman"/>
          <w:sz w:val="28"/>
          <w:szCs w:val="28"/>
        </w:rPr>
        <w:t xml:space="preserve"> о бюджетном процессе</w:t>
      </w:r>
      <w:r w:rsidR="004E5320" w:rsidRPr="00AC1B41">
        <w:rPr>
          <w:rFonts w:ascii="Times New Roman" w:hAnsi="Times New Roman" w:cs="Times New Roman"/>
          <w:sz w:val="28"/>
          <w:szCs w:val="28"/>
        </w:rPr>
        <w:t xml:space="preserve"> </w:t>
      </w:r>
      <w:r w:rsidR="00E324AD" w:rsidRPr="00AC1B41">
        <w:rPr>
          <w:rFonts w:ascii="Times New Roman" w:hAnsi="Times New Roman" w:cs="Times New Roman"/>
          <w:sz w:val="28"/>
          <w:szCs w:val="28"/>
        </w:rPr>
        <w:t>поселения.</w:t>
      </w:r>
    </w:p>
    <w:p w:rsidR="00E01ABB" w:rsidRPr="00AC1B41" w:rsidRDefault="00E01ABB" w:rsidP="004E5320">
      <w:pPr>
        <w:pStyle w:val="a3"/>
        <w:ind w:firstLine="567"/>
        <w:jc w:val="both"/>
        <w:rPr>
          <w:rFonts w:ascii="Times New Roman" w:hAnsi="Times New Roman" w:cs="Times New Roman"/>
          <w:sz w:val="28"/>
          <w:szCs w:val="28"/>
        </w:rPr>
      </w:pPr>
    </w:p>
    <w:p w:rsidR="004E5320" w:rsidRPr="00AC1B41" w:rsidRDefault="004E5320" w:rsidP="004E5320">
      <w:pPr>
        <w:pStyle w:val="a3"/>
        <w:jc w:val="both"/>
        <w:rPr>
          <w:rFonts w:ascii="Times New Roman" w:hAnsi="Times New Roman" w:cs="Times New Roman"/>
          <w:b/>
          <w:sz w:val="28"/>
          <w:szCs w:val="28"/>
        </w:rPr>
      </w:pPr>
      <w:r w:rsidRPr="00AC1B41">
        <w:rPr>
          <w:rFonts w:ascii="Times New Roman" w:hAnsi="Times New Roman" w:cs="Times New Roman"/>
          <w:b/>
          <w:sz w:val="28"/>
          <w:szCs w:val="28"/>
        </w:rPr>
        <w:t xml:space="preserve">4. Экспертиза основных характеристик и структурных особенностей доходной части проекта бюджета </w:t>
      </w:r>
      <w:r w:rsidR="009E3D6A" w:rsidRPr="00AC1B41">
        <w:rPr>
          <w:rFonts w:ascii="Times New Roman" w:hAnsi="Times New Roman" w:cs="Times New Roman"/>
          <w:b/>
          <w:sz w:val="28"/>
          <w:szCs w:val="28"/>
        </w:rPr>
        <w:t xml:space="preserve">Степаниковского сельского поселения Вяземского района Смоленской области </w:t>
      </w:r>
      <w:r w:rsidRPr="00AC1B41">
        <w:rPr>
          <w:rFonts w:ascii="Times New Roman" w:hAnsi="Times New Roman" w:cs="Times New Roman"/>
          <w:b/>
          <w:sz w:val="28"/>
          <w:szCs w:val="28"/>
        </w:rPr>
        <w:t>на 20</w:t>
      </w:r>
      <w:r w:rsidR="00BD7383" w:rsidRPr="00AC1B41">
        <w:rPr>
          <w:rFonts w:ascii="Times New Roman" w:hAnsi="Times New Roman" w:cs="Times New Roman"/>
          <w:b/>
          <w:sz w:val="28"/>
          <w:szCs w:val="28"/>
        </w:rPr>
        <w:t>2</w:t>
      </w:r>
      <w:r w:rsidR="000B7995" w:rsidRPr="00AC1B41">
        <w:rPr>
          <w:rFonts w:ascii="Times New Roman" w:hAnsi="Times New Roman" w:cs="Times New Roman"/>
          <w:b/>
          <w:sz w:val="28"/>
          <w:szCs w:val="28"/>
        </w:rPr>
        <w:t>1</w:t>
      </w:r>
      <w:r w:rsidRPr="00AC1B41">
        <w:rPr>
          <w:rFonts w:ascii="Times New Roman" w:hAnsi="Times New Roman" w:cs="Times New Roman"/>
          <w:b/>
          <w:sz w:val="28"/>
          <w:szCs w:val="28"/>
        </w:rPr>
        <w:t xml:space="preserve"> год и на пл</w:t>
      </w:r>
      <w:r w:rsidR="009E3D6A" w:rsidRPr="00AC1B41">
        <w:rPr>
          <w:rFonts w:ascii="Times New Roman" w:hAnsi="Times New Roman" w:cs="Times New Roman"/>
          <w:b/>
          <w:sz w:val="28"/>
          <w:szCs w:val="28"/>
        </w:rPr>
        <w:t>ановый период 202</w:t>
      </w:r>
      <w:r w:rsidR="000B7995" w:rsidRPr="00AC1B41">
        <w:rPr>
          <w:rFonts w:ascii="Times New Roman" w:hAnsi="Times New Roman" w:cs="Times New Roman"/>
          <w:b/>
          <w:sz w:val="28"/>
          <w:szCs w:val="28"/>
        </w:rPr>
        <w:t>2</w:t>
      </w:r>
      <w:r w:rsidRPr="00AC1B41">
        <w:rPr>
          <w:rFonts w:ascii="Times New Roman" w:hAnsi="Times New Roman" w:cs="Times New Roman"/>
          <w:b/>
          <w:sz w:val="28"/>
          <w:szCs w:val="28"/>
        </w:rPr>
        <w:t xml:space="preserve"> и 202</w:t>
      </w:r>
      <w:r w:rsidR="000B7995" w:rsidRPr="00AC1B41">
        <w:rPr>
          <w:rFonts w:ascii="Times New Roman" w:hAnsi="Times New Roman" w:cs="Times New Roman"/>
          <w:b/>
          <w:sz w:val="28"/>
          <w:szCs w:val="28"/>
        </w:rPr>
        <w:t>3</w:t>
      </w:r>
      <w:r w:rsidRPr="00AC1B41">
        <w:rPr>
          <w:rFonts w:ascii="Times New Roman" w:hAnsi="Times New Roman" w:cs="Times New Roman"/>
          <w:b/>
          <w:sz w:val="28"/>
          <w:szCs w:val="28"/>
        </w:rPr>
        <w:t xml:space="preserve"> годов</w:t>
      </w:r>
    </w:p>
    <w:p w:rsidR="004E5320" w:rsidRPr="00AC1B41" w:rsidRDefault="004E5320" w:rsidP="004E5320">
      <w:pPr>
        <w:pStyle w:val="a3"/>
        <w:jc w:val="both"/>
        <w:rPr>
          <w:rFonts w:ascii="Times New Roman" w:hAnsi="Times New Roman" w:cs="Times New Roman"/>
          <w:sz w:val="24"/>
          <w:szCs w:val="24"/>
        </w:rPr>
      </w:pPr>
      <w:r w:rsidRPr="00AC1B41">
        <w:rPr>
          <w:rFonts w:ascii="Times New Roman" w:hAnsi="Times New Roman" w:cs="Times New Roman"/>
          <w:sz w:val="24"/>
          <w:szCs w:val="24"/>
        </w:rPr>
        <w:t xml:space="preserve">         </w:t>
      </w:r>
    </w:p>
    <w:p w:rsidR="004E5320" w:rsidRPr="00AC1B41" w:rsidRDefault="004E5320" w:rsidP="009E3D6A">
      <w:pPr>
        <w:autoSpaceDE w:val="0"/>
        <w:autoSpaceDN w:val="0"/>
        <w:adjustRightInd w:val="0"/>
        <w:spacing w:after="0" w:line="240" w:lineRule="auto"/>
        <w:ind w:firstLine="540"/>
        <w:jc w:val="both"/>
        <w:rPr>
          <w:rFonts w:ascii="Times New Roman" w:hAnsi="Times New Roman" w:cs="Times New Roman"/>
          <w:sz w:val="28"/>
          <w:szCs w:val="28"/>
        </w:rPr>
      </w:pPr>
      <w:r w:rsidRPr="00AC1B41">
        <w:rPr>
          <w:rFonts w:ascii="Times New Roman" w:hAnsi="Times New Roman" w:cs="Times New Roman"/>
          <w:sz w:val="28"/>
          <w:szCs w:val="28"/>
        </w:rPr>
        <w:t>В соответствии со ст</w:t>
      </w:r>
      <w:r w:rsidR="00E97166" w:rsidRPr="00AC1B41">
        <w:rPr>
          <w:rFonts w:ascii="Times New Roman" w:hAnsi="Times New Roman" w:cs="Times New Roman"/>
          <w:sz w:val="28"/>
          <w:szCs w:val="28"/>
        </w:rPr>
        <w:t>.</w:t>
      </w:r>
      <w:r w:rsidRPr="00AC1B41">
        <w:rPr>
          <w:rFonts w:ascii="Times New Roman" w:hAnsi="Times New Roman" w:cs="Times New Roman"/>
          <w:sz w:val="28"/>
          <w:szCs w:val="28"/>
        </w:rPr>
        <w:t xml:space="preserve">174.1 БК РФ доходы бюджета прогнозируются на основе прогноза социально-экономического развития территории, в условиях действующего на день внесения проекта решения </w:t>
      </w:r>
      <w:r w:rsidR="003F1249"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о бюджете в представительный орган законодательства о налогах и сборах, </w:t>
      </w:r>
      <w:r w:rsidR="003F1249"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представительных органов </w:t>
      </w:r>
      <w:r w:rsidRPr="00AC1B41">
        <w:rPr>
          <w:rFonts w:ascii="Times New Roman" w:hAnsi="Times New Roman" w:cs="Times New Roman"/>
          <w:sz w:val="28"/>
          <w:szCs w:val="28"/>
        </w:rPr>
        <w:lastRenderedPageBreak/>
        <w:t xml:space="preserve">муниципальных образований, устанавливающих неналоговые доходы бюджетов бюджетной системы Российской Федерации. При формировании проекта бюджета </w:t>
      </w:r>
      <w:r w:rsidR="009E3D6A" w:rsidRPr="00AC1B41">
        <w:rPr>
          <w:rFonts w:ascii="Times New Roman" w:hAnsi="Times New Roman" w:cs="Times New Roman"/>
          <w:sz w:val="28"/>
          <w:szCs w:val="28"/>
        </w:rPr>
        <w:t>сельского поселения</w:t>
      </w:r>
      <w:r w:rsidR="009E3D6A" w:rsidRPr="00AC1B41">
        <w:rPr>
          <w:rFonts w:ascii="Times New Roman" w:hAnsi="Times New Roman" w:cs="Times New Roman"/>
          <w:b/>
          <w:sz w:val="28"/>
          <w:szCs w:val="28"/>
        </w:rPr>
        <w:t xml:space="preserve"> </w:t>
      </w:r>
      <w:r w:rsidRPr="00AC1B41">
        <w:rPr>
          <w:rFonts w:ascii="Times New Roman" w:hAnsi="Times New Roman" w:cs="Times New Roman"/>
          <w:sz w:val="28"/>
          <w:szCs w:val="28"/>
        </w:rPr>
        <w:t xml:space="preserve">данное условие Администрацией </w:t>
      </w:r>
      <w:r w:rsidR="009E3D6A" w:rsidRPr="00AC1B41">
        <w:rPr>
          <w:rFonts w:ascii="Times New Roman" w:hAnsi="Times New Roman" w:cs="Times New Roman"/>
          <w:sz w:val="28"/>
          <w:szCs w:val="28"/>
        </w:rPr>
        <w:t>Степаниковского сельского поселения Вяземского района Смоленской области</w:t>
      </w:r>
      <w:r w:rsidR="009E3D6A" w:rsidRPr="00AC1B41">
        <w:rPr>
          <w:rFonts w:ascii="Times New Roman" w:hAnsi="Times New Roman" w:cs="Times New Roman"/>
          <w:b/>
          <w:sz w:val="28"/>
          <w:szCs w:val="28"/>
        </w:rPr>
        <w:t xml:space="preserve"> </w:t>
      </w:r>
      <w:r w:rsidRPr="00AC1B41">
        <w:rPr>
          <w:rFonts w:ascii="Times New Roman" w:hAnsi="Times New Roman" w:cs="Times New Roman"/>
          <w:sz w:val="28"/>
          <w:szCs w:val="28"/>
        </w:rPr>
        <w:t>соблюдено.</w:t>
      </w:r>
    </w:p>
    <w:p w:rsidR="001C391F" w:rsidRPr="00AC1B41" w:rsidRDefault="001C391F" w:rsidP="001C391F">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Исходной базой для разработки проекта бюджета поселения являются показатели бюджета на текущий год, с учетом ожидаемого исполнения, оценки ожидаемого поступления налогов, неналоговых и других обязательных платежей в текущем году.</w:t>
      </w:r>
    </w:p>
    <w:p w:rsidR="004E5320" w:rsidRPr="00AC1B41" w:rsidRDefault="004E5320" w:rsidP="004E5320">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Анализ доходной части бюджета </w:t>
      </w:r>
      <w:r w:rsidR="007A41CF" w:rsidRPr="00AC1B41">
        <w:rPr>
          <w:rFonts w:ascii="Times New Roman" w:hAnsi="Times New Roman" w:cs="Times New Roman"/>
          <w:sz w:val="28"/>
          <w:szCs w:val="28"/>
        </w:rPr>
        <w:t xml:space="preserve">сельского поселения </w:t>
      </w:r>
      <w:r w:rsidRPr="00AC1B41">
        <w:rPr>
          <w:rFonts w:ascii="Times New Roman" w:hAnsi="Times New Roman" w:cs="Times New Roman"/>
          <w:sz w:val="28"/>
          <w:szCs w:val="28"/>
        </w:rPr>
        <w:t>на 20</w:t>
      </w:r>
      <w:r w:rsidR="00BD7383" w:rsidRPr="00AC1B41">
        <w:rPr>
          <w:rFonts w:ascii="Times New Roman" w:hAnsi="Times New Roman" w:cs="Times New Roman"/>
          <w:sz w:val="28"/>
          <w:szCs w:val="28"/>
        </w:rPr>
        <w:t>2</w:t>
      </w:r>
      <w:r w:rsidR="00E23AA2" w:rsidRPr="00AC1B41">
        <w:rPr>
          <w:rFonts w:ascii="Times New Roman" w:hAnsi="Times New Roman" w:cs="Times New Roman"/>
          <w:sz w:val="28"/>
          <w:szCs w:val="28"/>
        </w:rPr>
        <w:t>1</w:t>
      </w:r>
      <w:r w:rsidR="007A41CF" w:rsidRPr="00AC1B41">
        <w:rPr>
          <w:rFonts w:ascii="Times New Roman" w:hAnsi="Times New Roman" w:cs="Times New Roman"/>
          <w:sz w:val="28"/>
          <w:szCs w:val="28"/>
        </w:rPr>
        <w:t xml:space="preserve"> год </w:t>
      </w:r>
      <w:r w:rsidR="003F1249" w:rsidRPr="00AC1B41">
        <w:rPr>
          <w:rFonts w:ascii="Times New Roman" w:hAnsi="Times New Roman" w:cs="Times New Roman"/>
          <w:sz w:val="28"/>
          <w:szCs w:val="28"/>
        </w:rPr>
        <w:t xml:space="preserve">         </w:t>
      </w:r>
      <w:r w:rsidR="007A41CF" w:rsidRPr="00AC1B41">
        <w:rPr>
          <w:rFonts w:ascii="Times New Roman" w:hAnsi="Times New Roman" w:cs="Times New Roman"/>
          <w:sz w:val="28"/>
          <w:szCs w:val="28"/>
        </w:rPr>
        <w:t>и на плановый период 202</w:t>
      </w:r>
      <w:r w:rsidR="00E23AA2" w:rsidRPr="00AC1B41">
        <w:rPr>
          <w:rFonts w:ascii="Times New Roman" w:hAnsi="Times New Roman" w:cs="Times New Roman"/>
          <w:sz w:val="28"/>
          <w:szCs w:val="28"/>
        </w:rPr>
        <w:t>2</w:t>
      </w:r>
      <w:r w:rsidRPr="00AC1B41">
        <w:rPr>
          <w:rFonts w:ascii="Times New Roman" w:hAnsi="Times New Roman" w:cs="Times New Roman"/>
          <w:sz w:val="28"/>
          <w:szCs w:val="28"/>
        </w:rPr>
        <w:t xml:space="preserve"> и 202</w:t>
      </w:r>
      <w:r w:rsidR="00E23AA2"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годов приведен в таблице №</w:t>
      </w:r>
      <w:r w:rsidR="007A41CF" w:rsidRPr="00AC1B41">
        <w:rPr>
          <w:rFonts w:ascii="Times New Roman" w:hAnsi="Times New Roman" w:cs="Times New Roman"/>
          <w:sz w:val="28"/>
          <w:szCs w:val="28"/>
        </w:rPr>
        <w:t>2</w:t>
      </w:r>
      <w:r w:rsidRPr="00AC1B41">
        <w:rPr>
          <w:rFonts w:ascii="Times New Roman" w:hAnsi="Times New Roman" w:cs="Times New Roman"/>
          <w:sz w:val="28"/>
          <w:szCs w:val="28"/>
        </w:rPr>
        <w:t>.</w:t>
      </w:r>
    </w:p>
    <w:p w:rsidR="007A41CF" w:rsidRPr="00AC1B41" w:rsidRDefault="007A41CF" w:rsidP="00B218C8">
      <w:pPr>
        <w:pStyle w:val="a3"/>
        <w:jc w:val="right"/>
        <w:rPr>
          <w:rFonts w:ascii="Times New Roman" w:hAnsi="Times New Roman" w:cs="Times New Roman"/>
          <w:sz w:val="24"/>
          <w:szCs w:val="24"/>
        </w:rPr>
      </w:pPr>
      <w:r w:rsidRPr="00AC1B41">
        <w:rPr>
          <w:rFonts w:ascii="Times New Roman" w:hAnsi="Times New Roman" w:cs="Times New Roman"/>
          <w:sz w:val="24"/>
          <w:szCs w:val="24"/>
        </w:rPr>
        <w:t>Таблица №2</w:t>
      </w:r>
    </w:p>
    <w:p w:rsidR="003C6616" w:rsidRPr="00AC1B41" w:rsidRDefault="003C6616" w:rsidP="00B218C8">
      <w:pPr>
        <w:pStyle w:val="a3"/>
        <w:jc w:val="right"/>
        <w:rPr>
          <w:rFonts w:ascii="Times New Roman" w:hAnsi="Times New Roman" w:cs="Times New Roman"/>
          <w:sz w:val="24"/>
          <w:szCs w:val="24"/>
        </w:rPr>
      </w:pPr>
      <w:r w:rsidRPr="00AC1B41">
        <w:rPr>
          <w:rFonts w:ascii="Times New Roman" w:hAnsi="Times New Roman" w:cs="Times New Roman"/>
          <w:sz w:val="24"/>
          <w:szCs w:val="24"/>
        </w:rPr>
        <w:t>тыс. рублей</w:t>
      </w:r>
    </w:p>
    <w:tbl>
      <w:tblPr>
        <w:tblStyle w:val="a5"/>
        <w:tblW w:w="0" w:type="auto"/>
        <w:tblInd w:w="108" w:type="dxa"/>
        <w:tblLook w:val="04A0" w:firstRow="1" w:lastRow="0" w:firstColumn="1" w:lastColumn="0" w:noHBand="0" w:noVBand="1"/>
      </w:tblPr>
      <w:tblGrid>
        <w:gridCol w:w="3119"/>
        <w:gridCol w:w="1134"/>
        <w:gridCol w:w="992"/>
        <w:gridCol w:w="1276"/>
        <w:gridCol w:w="850"/>
        <w:gridCol w:w="1134"/>
        <w:gridCol w:w="851"/>
      </w:tblGrid>
      <w:tr w:rsidR="00AC1B41" w:rsidRPr="00AC1B41" w:rsidTr="00C01480">
        <w:trPr>
          <w:trHeight w:val="334"/>
        </w:trPr>
        <w:tc>
          <w:tcPr>
            <w:tcW w:w="3119" w:type="dxa"/>
            <w:vMerge w:val="restart"/>
          </w:tcPr>
          <w:p w:rsidR="00D70430" w:rsidRPr="00AC1B41" w:rsidRDefault="00D70430" w:rsidP="00C61E04">
            <w:pPr>
              <w:pStyle w:val="a3"/>
              <w:jc w:val="center"/>
              <w:rPr>
                <w:rFonts w:ascii="Times New Roman" w:hAnsi="Times New Roman" w:cs="Times New Roman"/>
                <w:sz w:val="20"/>
                <w:szCs w:val="20"/>
              </w:rPr>
            </w:pPr>
            <w:r w:rsidRPr="00AC1B41">
              <w:rPr>
                <w:rFonts w:ascii="Times New Roman" w:hAnsi="Times New Roman" w:cs="Times New Roman"/>
                <w:sz w:val="20"/>
                <w:szCs w:val="20"/>
              </w:rPr>
              <w:t>Наименование показателя</w:t>
            </w:r>
          </w:p>
        </w:tc>
        <w:tc>
          <w:tcPr>
            <w:tcW w:w="2126" w:type="dxa"/>
            <w:gridSpan w:val="2"/>
            <w:tcBorders>
              <w:bottom w:val="single" w:sz="4" w:space="0" w:color="auto"/>
            </w:tcBorders>
          </w:tcPr>
          <w:p w:rsidR="00D70430" w:rsidRPr="00AC1B41" w:rsidRDefault="00BD7383" w:rsidP="00E23AA2">
            <w:pPr>
              <w:pStyle w:val="a3"/>
              <w:jc w:val="center"/>
              <w:rPr>
                <w:rFonts w:ascii="Times New Roman" w:hAnsi="Times New Roman" w:cs="Times New Roman"/>
                <w:sz w:val="20"/>
                <w:szCs w:val="20"/>
              </w:rPr>
            </w:pPr>
            <w:r w:rsidRPr="00AC1B41">
              <w:rPr>
                <w:rFonts w:ascii="Times New Roman" w:hAnsi="Times New Roman" w:cs="Times New Roman"/>
                <w:sz w:val="20"/>
                <w:szCs w:val="20"/>
              </w:rPr>
              <w:t>202</w:t>
            </w:r>
            <w:r w:rsidR="00E23AA2" w:rsidRPr="00AC1B41">
              <w:rPr>
                <w:rFonts w:ascii="Times New Roman" w:hAnsi="Times New Roman" w:cs="Times New Roman"/>
                <w:sz w:val="20"/>
                <w:szCs w:val="20"/>
              </w:rPr>
              <w:t>1</w:t>
            </w:r>
            <w:r w:rsidR="00D70430" w:rsidRPr="00AC1B41">
              <w:rPr>
                <w:rFonts w:ascii="Times New Roman" w:hAnsi="Times New Roman" w:cs="Times New Roman"/>
                <w:sz w:val="20"/>
                <w:szCs w:val="20"/>
              </w:rPr>
              <w:t xml:space="preserve"> год</w:t>
            </w:r>
          </w:p>
        </w:tc>
        <w:tc>
          <w:tcPr>
            <w:tcW w:w="2126" w:type="dxa"/>
            <w:gridSpan w:val="2"/>
            <w:tcBorders>
              <w:bottom w:val="single" w:sz="4" w:space="0" w:color="auto"/>
            </w:tcBorders>
          </w:tcPr>
          <w:p w:rsidR="00D70430" w:rsidRPr="00AC1B41" w:rsidRDefault="007A41CF" w:rsidP="00E23AA2">
            <w:pPr>
              <w:pStyle w:val="a3"/>
              <w:jc w:val="center"/>
              <w:rPr>
                <w:rFonts w:ascii="Times New Roman" w:hAnsi="Times New Roman" w:cs="Times New Roman"/>
                <w:sz w:val="20"/>
                <w:szCs w:val="20"/>
              </w:rPr>
            </w:pPr>
            <w:r w:rsidRPr="00AC1B41">
              <w:rPr>
                <w:rFonts w:ascii="Times New Roman" w:hAnsi="Times New Roman" w:cs="Times New Roman"/>
                <w:sz w:val="20"/>
                <w:szCs w:val="20"/>
              </w:rPr>
              <w:t>202</w:t>
            </w:r>
            <w:r w:rsidR="00E23AA2" w:rsidRPr="00AC1B41">
              <w:rPr>
                <w:rFonts w:ascii="Times New Roman" w:hAnsi="Times New Roman" w:cs="Times New Roman"/>
                <w:sz w:val="20"/>
                <w:szCs w:val="20"/>
              </w:rPr>
              <w:t>2</w:t>
            </w:r>
            <w:r w:rsidR="00DF73A7" w:rsidRPr="00AC1B41">
              <w:rPr>
                <w:rFonts w:ascii="Times New Roman" w:hAnsi="Times New Roman" w:cs="Times New Roman"/>
                <w:sz w:val="20"/>
                <w:szCs w:val="20"/>
              </w:rPr>
              <w:t xml:space="preserve"> </w:t>
            </w:r>
            <w:r w:rsidR="00D70430" w:rsidRPr="00AC1B41">
              <w:rPr>
                <w:rFonts w:ascii="Times New Roman" w:hAnsi="Times New Roman" w:cs="Times New Roman"/>
                <w:sz w:val="20"/>
                <w:szCs w:val="20"/>
              </w:rPr>
              <w:t>год</w:t>
            </w:r>
          </w:p>
        </w:tc>
        <w:tc>
          <w:tcPr>
            <w:tcW w:w="1985" w:type="dxa"/>
            <w:gridSpan w:val="2"/>
            <w:tcBorders>
              <w:bottom w:val="single" w:sz="4" w:space="0" w:color="auto"/>
            </w:tcBorders>
          </w:tcPr>
          <w:p w:rsidR="00D70430" w:rsidRPr="00AC1B41" w:rsidRDefault="00D70430" w:rsidP="00E23AA2">
            <w:pPr>
              <w:pStyle w:val="a3"/>
              <w:jc w:val="center"/>
              <w:rPr>
                <w:rFonts w:ascii="Times New Roman" w:hAnsi="Times New Roman" w:cs="Times New Roman"/>
                <w:sz w:val="20"/>
                <w:szCs w:val="20"/>
              </w:rPr>
            </w:pPr>
            <w:r w:rsidRPr="00AC1B41">
              <w:rPr>
                <w:rFonts w:ascii="Times New Roman" w:hAnsi="Times New Roman" w:cs="Times New Roman"/>
                <w:sz w:val="20"/>
                <w:szCs w:val="20"/>
              </w:rPr>
              <w:t>20</w:t>
            </w:r>
            <w:r w:rsidR="00DF73A7" w:rsidRPr="00AC1B41">
              <w:rPr>
                <w:rFonts w:ascii="Times New Roman" w:hAnsi="Times New Roman" w:cs="Times New Roman"/>
                <w:sz w:val="20"/>
                <w:szCs w:val="20"/>
              </w:rPr>
              <w:t>2</w:t>
            </w:r>
            <w:r w:rsidR="00E23AA2" w:rsidRPr="00AC1B41">
              <w:rPr>
                <w:rFonts w:ascii="Times New Roman" w:hAnsi="Times New Roman" w:cs="Times New Roman"/>
                <w:sz w:val="20"/>
                <w:szCs w:val="20"/>
              </w:rPr>
              <w:t>3</w:t>
            </w:r>
            <w:r w:rsidRPr="00AC1B41">
              <w:rPr>
                <w:rFonts w:ascii="Times New Roman" w:hAnsi="Times New Roman" w:cs="Times New Roman"/>
                <w:sz w:val="20"/>
                <w:szCs w:val="20"/>
              </w:rPr>
              <w:t xml:space="preserve"> год</w:t>
            </w:r>
          </w:p>
        </w:tc>
      </w:tr>
      <w:tr w:rsidR="00AC1B41" w:rsidRPr="00AC1B41" w:rsidTr="00C01480">
        <w:trPr>
          <w:trHeight w:val="311"/>
        </w:trPr>
        <w:tc>
          <w:tcPr>
            <w:tcW w:w="3119" w:type="dxa"/>
            <w:vMerge/>
            <w:tcBorders>
              <w:bottom w:val="single" w:sz="4" w:space="0" w:color="auto"/>
            </w:tcBorders>
          </w:tcPr>
          <w:p w:rsidR="00D70430" w:rsidRPr="00AC1B41" w:rsidRDefault="00D70430" w:rsidP="00425283">
            <w:pPr>
              <w:pStyle w:val="a3"/>
              <w:jc w:val="both"/>
              <w:rPr>
                <w:rFonts w:ascii="Times New Roman" w:hAnsi="Times New Roman" w:cs="Times New Roman"/>
                <w:sz w:val="20"/>
                <w:szCs w:val="20"/>
              </w:rPr>
            </w:pPr>
          </w:p>
        </w:tc>
        <w:tc>
          <w:tcPr>
            <w:tcW w:w="1134" w:type="dxa"/>
            <w:tcBorders>
              <w:bottom w:val="single" w:sz="4" w:space="0" w:color="auto"/>
            </w:tcBorders>
          </w:tcPr>
          <w:p w:rsidR="00D70430" w:rsidRPr="00AC1B41" w:rsidRDefault="00D70430" w:rsidP="00C61E04">
            <w:pPr>
              <w:pStyle w:val="a3"/>
              <w:jc w:val="center"/>
              <w:rPr>
                <w:rFonts w:ascii="Times New Roman" w:hAnsi="Times New Roman" w:cs="Times New Roman"/>
                <w:sz w:val="20"/>
                <w:szCs w:val="20"/>
              </w:rPr>
            </w:pPr>
            <w:r w:rsidRPr="00AC1B41">
              <w:rPr>
                <w:rFonts w:ascii="Times New Roman" w:hAnsi="Times New Roman" w:cs="Times New Roman"/>
                <w:sz w:val="20"/>
                <w:szCs w:val="20"/>
              </w:rPr>
              <w:t>объем</w:t>
            </w:r>
          </w:p>
        </w:tc>
        <w:tc>
          <w:tcPr>
            <w:tcW w:w="992" w:type="dxa"/>
            <w:tcBorders>
              <w:bottom w:val="single" w:sz="4" w:space="0" w:color="auto"/>
            </w:tcBorders>
          </w:tcPr>
          <w:p w:rsidR="00D70430" w:rsidRPr="00AC1B41" w:rsidRDefault="00D70430" w:rsidP="00C61E04">
            <w:pPr>
              <w:pStyle w:val="a3"/>
              <w:jc w:val="center"/>
              <w:rPr>
                <w:rFonts w:ascii="Times New Roman" w:hAnsi="Times New Roman" w:cs="Times New Roman"/>
                <w:sz w:val="20"/>
                <w:szCs w:val="20"/>
              </w:rPr>
            </w:pPr>
            <w:r w:rsidRPr="00AC1B41">
              <w:rPr>
                <w:rFonts w:ascii="Times New Roman" w:hAnsi="Times New Roman" w:cs="Times New Roman"/>
                <w:sz w:val="20"/>
                <w:szCs w:val="20"/>
              </w:rPr>
              <w:t>%</w:t>
            </w:r>
          </w:p>
        </w:tc>
        <w:tc>
          <w:tcPr>
            <w:tcW w:w="1276" w:type="dxa"/>
            <w:tcBorders>
              <w:bottom w:val="single" w:sz="4" w:space="0" w:color="auto"/>
            </w:tcBorders>
          </w:tcPr>
          <w:p w:rsidR="00D70430" w:rsidRPr="00AC1B41" w:rsidRDefault="00D70430" w:rsidP="00C61E04">
            <w:pPr>
              <w:pStyle w:val="a3"/>
              <w:jc w:val="center"/>
              <w:rPr>
                <w:rFonts w:ascii="Times New Roman" w:hAnsi="Times New Roman" w:cs="Times New Roman"/>
                <w:sz w:val="20"/>
                <w:szCs w:val="20"/>
              </w:rPr>
            </w:pPr>
            <w:r w:rsidRPr="00AC1B41">
              <w:rPr>
                <w:rFonts w:ascii="Times New Roman" w:hAnsi="Times New Roman" w:cs="Times New Roman"/>
                <w:sz w:val="20"/>
                <w:szCs w:val="20"/>
              </w:rPr>
              <w:t>объем</w:t>
            </w:r>
          </w:p>
        </w:tc>
        <w:tc>
          <w:tcPr>
            <w:tcW w:w="850" w:type="dxa"/>
            <w:tcBorders>
              <w:bottom w:val="single" w:sz="4" w:space="0" w:color="auto"/>
            </w:tcBorders>
          </w:tcPr>
          <w:p w:rsidR="00D70430" w:rsidRPr="00AC1B41" w:rsidRDefault="00D70430" w:rsidP="00C61E04">
            <w:pPr>
              <w:pStyle w:val="a3"/>
              <w:jc w:val="center"/>
              <w:rPr>
                <w:rFonts w:ascii="Times New Roman" w:hAnsi="Times New Roman" w:cs="Times New Roman"/>
                <w:sz w:val="20"/>
                <w:szCs w:val="20"/>
              </w:rPr>
            </w:pPr>
            <w:r w:rsidRPr="00AC1B41">
              <w:rPr>
                <w:rFonts w:ascii="Times New Roman" w:hAnsi="Times New Roman" w:cs="Times New Roman"/>
                <w:sz w:val="20"/>
                <w:szCs w:val="20"/>
              </w:rPr>
              <w:t>%</w:t>
            </w:r>
          </w:p>
        </w:tc>
        <w:tc>
          <w:tcPr>
            <w:tcW w:w="1134" w:type="dxa"/>
            <w:tcBorders>
              <w:bottom w:val="single" w:sz="4" w:space="0" w:color="auto"/>
            </w:tcBorders>
          </w:tcPr>
          <w:p w:rsidR="00D70430" w:rsidRPr="00AC1B41" w:rsidRDefault="00D70430" w:rsidP="00C61E04">
            <w:pPr>
              <w:pStyle w:val="a3"/>
              <w:jc w:val="center"/>
              <w:rPr>
                <w:rFonts w:ascii="Times New Roman" w:hAnsi="Times New Roman" w:cs="Times New Roman"/>
                <w:sz w:val="20"/>
                <w:szCs w:val="20"/>
              </w:rPr>
            </w:pPr>
            <w:r w:rsidRPr="00AC1B41">
              <w:rPr>
                <w:rFonts w:ascii="Times New Roman" w:hAnsi="Times New Roman" w:cs="Times New Roman"/>
                <w:sz w:val="20"/>
                <w:szCs w:val="20"/>
              </w:rPr>
              <w:t>объем</w:t>
            </w:r>
          </w:p>
        </w:tc>
        <w:tc>
          <w:tcPr>
            <w:tcW w:w="851" w:type="dxa"/>
            <w:tcBorders>
              <w:bottom w:val="single" w:sz="4" w:space="0" w:color="auto"/>
            </w:tcBorders>
          </w:tcPr>
          <w:p w:rsidR="00D70430" w:rsidRPr="00AC1B41" w:rsidRDefault="00D70430" w:rsidP="00C61E04">
            <w:pPr>
              <w:pStyle w:val="a3"/>
              <w:jc w:val="center"/>
              <w:rPr>
                <w:rFonts w:ascii="Times New Roman" w:hAnsi="Times New Roman" w:cs="Times New Roman"/>
                <w:sz w:val="20"/>
                <w:szCs w:val="20"/>
              </w:rPr>
            </w:pPr>
            <w:r w:rsidRPr="00AC1B41">
              <w:rPr>
                <w:rFonts w:ascii="Times New Roman" w:hAnsi="Times New Roman" w:cs="Times New Roman"/>
                <w:sz w:val="20"/>
                <w:szCs w:val="20"/>
              </w:rPr>
              <w:t>%</w:t>
            </w:r>
          </w:p>
        </w:tc>
      </w:tr>
      <w:tr w:rsidR="00AC1B41" w:rsidRPr="00AC1B41" w:rsidTr="00C01480">
        <w:tc>
          <w:tcPr>
            <w:tcW w:w="3119" w:type="dxa"/>
          </w:tcPr>
          <w:p w:rsidR="00D70430" w:rsidRPr="00AC1B41" w:rsidRDefault="00D70430" w:rsidP="00425283">
            <w:pPr>
              <w:pStyle w:val="a3"/>
              <w:jc w:val="both"/>
              <w:rPr>
                <w:rFonts w:ascii="Times New Roman" w:hAnsi="Times New Roman" w:cs="Times New Roman"/>
                <w:b/>
                <w:sz w:val="20"/>
                <w:szCs w:val="20"/>
              </w:rPr>
            </w:pPr>
            <w:r w:rsidRPr="00AC1B41">
              <w:rPr>
                <w:rFonts w:ascii="Times New Roman" w:hAnsi="Times New Roman" w:cs="Times New Roman"/>
                <w:b/>
                <w:sz w:val="20"/>
                <w:szCs w:val="20"/>
              </w:rPr>
              <w:t>Общий объем доходов</w:t>
            </w:r>
          </w:p>
        </w:tc>
        <w:tc>
          <w:tcPr>
            <w:tcW w:w="1134" w:type="dxa"/>
          </w:tcPr>
          <w:p w:rsidR="00D70430" w:rsidRPr="00AC1B41" w:rsidRDefault="00151C81" w:rsidP="002B5C99">
            <w:pPr>
              <w:jc w:val="right"/>
              <w:rPr>
                <w:rFonts w:ascii="Times New Roman" w:hAnsi="Times New Roman" w:cs="Times New Roman"/>
                <w:b/>
                <w:sz w:val="20"/>
                <w:szCs w:val="20"/>
              </w:rPr>
            </w:pPr>
            <w:r w:rsidRPr="00AC1B41">
              <w:rPr>
                <w:rFonts w:ascii="Times New Roman" w:hAnsi="Times New Roman" w:cs="Times New Roman"/>
                <w:b/>
                <w:sz w:val="20"/>
                <w:szCs w:val="20"/>
              </w:rPr>
              <w:t>1</w:t>
            </w:r>
            <w:r w:rsidR="002B5C99" w:rsidRPr="00AC1B41">
              <w:rPr>
                <w:rFonts w:ascii="Times New Roman" w:hAnsi="Times New Roman" w:cs="Times New Roman"/>
                <w:b/>
                <w:sz w:val="20"/>
                <w:szCs w:val="20"/>
              </w:rPr>
              <w:t>3932,7</w:t>
            </w:r>
          </w:p>
        </w:tc>
        <w:tc>
          <w:tcPr>
            <w:tcW w:w="992" w:type="dxa"/>
          </w:tcPr>
          <w:p w:rsidR="00D70430" w:rsidRPr="00AC1B41" w:rsidRDefault="00236EE6" w:rsidP="00C91CDD">
            <w:pPr>
              <w:jc w:val="right"/>
              <w:rPr>
                <w:rFonts w:ascii="Times New Roman" w:hAnsi="Times New Roman" w:cs="Times New Roman"/>
                <w:b/>
                <w:sz w:val="20"/>
                <w:szCs w:val="20"/>
              </w:rPr>
            </w:pPr>
            <w:r w:rsidRPr="00AC1B41">
              <w:rPr>
                <w:rFonts w:ascii="Times New Roman" w:hAnsi="Times New Roman" w:cs="Times New Roman"/>
                <w:b/>
                <w:sz w:val="20"/>
                <w:szCs w:val="20"/>
              </w:rPr>
              <w:t>100,0</w:t>
            </w:r>
          </w:p>
        </w:tc>
        <w:tc>
          <w:tcPr>
            <w:tcW w:w="1276" w:type="dxa"/>
          </w:tcPr>
          <w:p w:rsidR="00D70430" w:rsidRPr="00AC1B41" w:rsidRDefault="00151C81" w:rsidP="002B5C99">
            <w:pPr>
              <w:jc w:val="right"/>
              <w:rPr>
                <w:rFonts w:ascii="Times New Roman" w:hAnsi="Times New Roman" w:cs="Times New Roman"/>
                <w:b/>
                <w:sz w:val="20"/>
                <w:szCs w:val="20"/>
              </w:rPr>
            </w:pPr>
            <w:r w:rsidRPr="00AC1B41">
              <w:rPr>
                <w:rFonts w:ascii="Times New Roman" w:hAnsi="Times New Roman" w:cs="Times New Roman"/>
                <w:b/>
                <w:sz w:val="20"/>
                <w:szCs w:val="20"/>
              </w:rPr>
              <w:t>1</w:t>
            </w:r>
            <w:r w:rsidR="00CB739C" w:rsidRPr="00AC1B41">
              <w:rPr>
                <w:rFonts w:ascii="Times New Roman" w:hAnsi="Times New Roman" w:cs="Times New Roman"/>
                <w:b/>
                <w:sz w:val="20"/>
                <w:szCs w:val="20"/>
              </w:rPr>
              <w:t>3</w:t>
            </w:r>
            <w:r w:rsidR="002B5C99" w:rsidRPr="00AC1B41">
              <w:rPr>
                <w:rFonts w:ascii="Times New Roman" w:hAnsi="Times New Roman" w:cs="Times New Roman"/>
                <w:b/>
                <w:sz w:val="20"/>
                <w:szCs w:val="20"/>
              </w:rPr>
              <w:t>833</w:t>
            </w:r>
            <w:r w:rsidRPr="00AC1B41">
              <w:rPr>
                <w:rFonts w:ascii="Times New Roman" w:hAnsi="Times New Roman" w:cs="Times New Roman"/>
                <w:b/>
                <w:sz w:val="20"/>
                <w:szCs w:val="20"/>
              </w:rPr>
              <w:t>,</w:t>
            </w:r>
            <w:r w:rsidR="002B5C99" w:rsidRPr="00AC1B41">
              <w:rPr>
                <w:rFonts w:ascii="Times New Roman" w:hAnsi="Times New Roman" w:cs="Times New Roman"/>
                <w:b/>
                <w:sz w:val="20"/>
                <w:szCs w:val="20"/>
              </w:rPr>
              <w:t>1</w:t>
            </w:r>
          </w:p>
        </w:tc>
        <w:tc>
          <w:tcPr>
            <w:tcW w:w="850" w:type="dxa"/>
          </w:tcPr>
          <w:p w:rsidR="00D70430" w:rsidRPr="00AC1B41" w:rsidRDefault="00236EE6" w:rsidP="00C91CDD">
            <w:pPr>
              <w:jc w:val="right"/>
              <w:rPr>
                <w:rFonts w:ascii="Times New Roman" w:hAnsi="Times New Roman" w:cs="Times New Roman"/>
                <w:b/>
                <w:sz w:val="20"/>
                <w:szCs w:val="20"/>
              </w:rPr>
            </w:pPr>
            <w:r w:rsidRPr="00AC1B41">
              <w:rPr>
                <w:rFonts w:ascii="Times New Roman" w:hAnsi="Times New Roman" w:cs="Times New Roman"/>
                <w:b/>
                <w:sz w:val="20"/>
                <w:szCs w:val="20"/>
              </w:rPr>
              <w:t>100,0</w:t>
            </w:r>
          </w:p>
        </w:tc>
        <w:tc>
          <w:tcPr>
            <w:tcW w:w="1134" w:type="dxa"/>
          </w:tcPr>
          <w:p w:rsidR="00D70430" w:rsidRPr="00AC1B41" w:rsidRDefault="00151C81" w:rsidP="002B5C99">
            <w:pPr>
              <w:jc w:val="right"/>
              <w:rPr>
                <w:rFonts w:ascii="Times New Roman" w:hAnsi="Times New Roman" w:cs="Times New Roman"/>
                <w:b/>
                <w:sz w:val="20"/>
                <w:szCs w:val="20"/>
              </w:rPr>
            </w:pPr>
            <w:r w:rsidRPr="00AC1B41">
              <w:rPr>
                <w:rFonts w:ascii="Times New Roman" w:hAnsi="Times New Roman" w:cs="Times New Roman"/>
                <w:b/>
                <w:sz w:val="20"/>
                <w:szCs w:val="20"/>
              </w:rPr>
              <w:t>1</w:t>
            </w:r>
            <w:r w:rsidR="002B5C99" w:rsidRPr="00AC1B41">
              <w:rPr>
                <w:rFonts w:ascii="Times New Roman" w:hAnsi="Times New Roman" w:cs="Times New Roman"/>
                <w:b/>
                <w:sz w:val="20"/>
                <w:szCs w:val="20"/>
              </w:rPr>
              <w:t>29</w:t>
            </w:r>
            <w:r w:rsidR="00CB739C" w:rsidRPr="00AC1B41">
              <w:rPr>
                <w:rFonts w:ascii="Times New Roman" w:hAnsi="Times New Roman" w:cs="Times New Roman"/>
                <w:b/>
                <w:sz w:val="20"/>
                <w:szCs w:val="20"/>
              </w:rPr>
              <w:t>3</w:t>
            </w:r>
            <w:r w:rsidR="002B5C99" w:rsidRPr="00AC1B41">
              <w:rPr>
                <w:rFonts w:ascii="Times New Roman" w:hAnsi="Times New Roman" w:cs="Times New Roman"/>
                <w:b/>
                <w:sz w:val="20"/>
                <w:szCs w:val="20"/>
              </w:rPr>
              <w:t>6,9</w:t>
            </w:r>
          </w:p>
        </w:tc>
        <w:tc>
          <w:tcPr>
            <w:tcW w:w="851" w:type="dxa"/>
          </w:tcPr>
          <w:p w:rsidR="00236EE6" w:rsidRPr="00AC1B41" w:rsidRDefault="00236EE6" w:rsidP="00236EE6">
            <w:pPr>
              <w:jc w:val="right"/>
              <w:rPr>
                <w:rFonts w:ascii="Times New Roman" w:hAnsi="Times New Roman" w:cs="Times New Roman"/>
                <w:b/>
                <w:sz w:val="20"/>
                <w:szCs w:val="20"/>
              </w:rPr>
            </w:pPr>
            <w:r w:rsidRPr="00AC1B41">
              <w:rPr>
                <w:rFonts w:ascii="Times New Roman" w:hAnsi="Times New Roman" w:cs="Times New Roman"/>
                <w:b/>
                <w:sz w:val="20"/>
                <w:szCs w:val="20"/>
              </w:rPr>
              <w:t>100,0</w:t>
            </w:r>
          </w:p>
        </w:tc>
      </w:tr>
      <w:tr w:rsidR="00AC1B41" w:rsidRPr="00AC1B41" w:rsidTr="00C01480">
        <w:tc>
          <w:tcPr>
            <w:tcW w:w="3119" w:type="dxa"/>
          </w:tcPr>
          <w:p w:rsidR="001777E4" w:rsidRPr="00AC1B41" w:rsidRDefault="001777E4" w:rsidP="001777E4">
            <w:pPr>
              <w:pStyle w:val="a3"/>
              <w:jc w:val="both"/>
              <w:rPr>
                <w:rFonts w:ascii="Times New Roman" w:hAnsi="Times New Roman" w:cs="Times New Roman"/>
                <w:sz w:val="20"/>
                <w:szCs w:val="20"/>
              </w:rPr>
            </w:pPr>
            <w:r w:rsidRPr="00AC1B41">
              <w:rPr>
                <w:rFonts w:ascii="Times New Roman" w:hAnsi="Times New Roman" w:cs="Times New Roman"/>
                <w:b/>
                <w:i/>
                <w:sz w:val="20"/>
                <w:szCs w:val="20"/>
              </w:rPr>
              <w:t>Собственные доходы,</w:t>
            </w:r>
            <w:r w:rsidRPr="00AC1B41">
              <w:rPr>
                <w:rFonts w:ascii="Times New Roman" w:hAnsi="Times New Roman" w:cs="Times New Roman"/>
                <w:b/>
                <w:sz w:val="20"/>
                <w:szCs w:val="20"/>
              </w:rPr>
              <w:t xml:space="preserve"> </w:t>
            </w:r>
          </w:p>
          <w:p w:rsidR="001777E4" w:rsidRPr="00AC1B41" w:rsidRDefault="001777E4" w:rsidP="001777E4">
            <w:pPr>
              <w:pStyle w:val="a3"/>
              <w:jc w:val="both"/>
              <w:rPr>
                <w:rFonts w:ascii="Times New Roman" w:hAnsi="Times New Roman" w:cs="Times New Roman"/>
                <w:b/>
                <w:sz w:val="20"/>
                <w:szCs w:val="20"/>
              </w:rPr>
            </w:pPr>
            <w:r w:rsidRPr="00AC1B41">
              <w:rPr>
                <w:rFonts w:ascii="Times New Roman" w:hAnsi="Times New Roman" w:cs="Times New Roman"/>
                <w:sz w:val="20"/>
                <w:szCs w:val="20"/>
              </w:rPr>
              <w:t>в том числе:</w:t>
            </w:r>
          </w:p>
        </w:tc>
        <w:tc>
          <w:tcPr>
            <w:tcW w:w="1134" w:type="dxa"/>
          </w:tcPr>
          <w:p w:rsidR="001777E4" w:rsidRPr="00AC1B41" w:rsidRDefault="001777E4" w:rsidP="002B5C99">
            <w:pPr>
              <w:jc w:val="right"/>
              <w:rPr>
                <w:rFonts w:ascii="Times New Roman" w:hAnsi="Times New Roman" w:cs="Times New Roman"/>
                <w:b/>
                <w:i/>
                <w:sz w:val="20"/>
                <w:szCs w:val="20"/>
              </w:rPr>
            </w:pPr>
            <w:r w:rsidRPr="00AC1B41">
              <w:rPr>
                <w:rFonts w:ascii="Times New Roman" w:hAnsi="Times New Roman" w:cs="Times New Roman"/>
                <w:b/>
                <w:i/>
                <w:sz w:val="20"/>
                <w:szCs w:val="20"/>
              </w:rPr>
              <w:t>10</w:t>
            </w:r>
            <w:r w:rsidR="002B5C99" w:rsidRPr="00AC1B41">
              <w:rPr>
                <w:rFonts w:ascii="Times New Roman" w:hAnsi="Times New Roman" w:cs="Times New Roman"/>
                <w:b/>
                <w:i/>
                <w:sz w:val="20"/>
                <w:szCs w:val="20"/>
              </w:rPr>
              <w:t>5</w:t>
            </w:r>
            <w:r w:rsidRPr="00AC1B41">
              <w:rPr>
                <w:rFonts w:ascii="Times New Roman" w:hAnsi="Times New Roman" w:cs="Times New Roman"/>
                <w:b/>
                <w:i/>
                <w:sz w:val="20"/>
                <w:szCs w:val="20"/>
              </w:rPr>
              <w:t>1</w:t>
            </w:r>
            <w:r w:rsidR="002B5C99" w:rsidRPr="00AC1B41">
              <w:rPr>
                <w:rFonts w:ascii="Times New Roman" w:hAnsi="Times New Roman" w:cs="Times New Roman"/>
                <w:b/>
                <w:i/>
                <w:sz w:val="20"/>
                <w:szCs w:val="20"/>
              </w:rPr>
              <w:t>6</w:t>
            </w:r>
            <w:r w:rsidRPr="00AC1B41">
              <w:rPr>
                <w:rFonts w:ascii="Times New Roman" w:hAnsi="Times New Roman" w:cs="Times New Roman"/>
                <w:b/>
                <w:i/>
                <w:sz w:val="20"/>
                <w:szCs w:val="20"/>
              </w:rPr>
              <w:t>,</w:t>
            </w:r>
            <w:r w:rsidR="002B5C99" w:rsidRPr="00AC1B41">
              <w:rPr>
                <w:rFonts w:ascii="Times New Roman" w:hAnsi="Times New Roman" w:cs="Times New Roman"/>
                <w:b/>
                <w:i/>
                <w:sz w:val="20"/>
                <w:szCs w:val="20"/>
              </w:rPr>
              <w:t>1</w:t>
            </w:r>
          </w:p>
        </w:tc>
        <w:tc>
          <w:tcPr>
            <w:tcW w:w="992" w:type="dxa"/>
          </w:tcPr>
          <w:p w:rsidR="001777E4" w:rsidRPr="00AC1B41" w:rsidRDefault="001777E4" w:rsidP="002B5C99">
            <w:pPr>
              <w:jc w:val="right"/>
              <w:rPr>
                <w:rFonts w:ascii="Times New Roman" w:hAnsi="Times New Roman" w:cs="Times New Roman"/>
                <w:b/>
                <w:i/>
                <w:sz w:val="20"/>
                <w:szCs w:val="20"/>
              </w:rPr>
            </w:pPr>
            <w:r w:rsidRPr="00AC1B41">
              <w:rPr>
                <w:rFonts w:ascii="Times New Roman" w:hAnsi="Times New Roman" w:cs="Times New Roman"/>
                <w:b/>
                <w:i/>
                <w:sz w:val="20"/>
                <w:szCs w:val="20"/>
              </w:rPr>
              <w:t>7</w:t>
            </w:r>
            <w:r w:rsidR="002B5C99" w:rsidRPr="00AC1B41">
              <w:rPr>
                <w:rFonts w:ascii="Times New Roman" w:hAnsi="Times New Roman" w:cs="Times New Roman"/>
                <w:b/>
                <w:i/>
                <w:sz w:val="20"/>
                <w:szCs w:val="20"/>
              </w:rPr>
              <w:t>5,5</w:t>
            </w:r>
          </w:p>
        </w:tc>
        <w:tc>
          <w:tcPr>
            <w:tcW w:w="1276" w:type="dxa"/>
          </w:tcPr>
          <w:p w:rsidR="001777E4" w:rsidRPr="00AC1B41" w:rsidRDefault="001777E4" w:rsidP="002B5C99">
            <w:pPr>
              <w:jc w:val="right"/>
              <w:rPr>
                <w:rFonts w:ascii="Times New Roman" w:hAnsi="Times New Roman" w:cs="Times New Roman"/>
                <w:b/>
                <w:i/>
                <w:sz w:val="20"/>
                <w:szCs w:val="20"/>
              </w:rPr>
            </w:pPr>
            <w:r w:rsidRPr="00AC1B41">
              <w:rPr>
                <w:rFonts w:ascii="Times New Roman" w:hAnsi="Times New Roman" w:cs="Times New Roman"/>
                <w:b/>
                <w:i/>
                <w:sz w:val="20"/>
                <w:szCs w:val="20"/>
              </w:rPr>
              <w:t>109</w:t>
            </w:r>
            <w:r w:rsidR="002B5C99" w:rsidRPr="00AC1B41">
              <w:rPr>
                <w:rFonts w:ascii="Times New Roman" w:hAnsi="Times New Roman" w:cs="Times New Roman"/>
                <w:b/>
                <w:i/>
                <w:sz w:val="20"/>
                <w:szCs w:val="20"/>
              </w:rPr>
              <w:t>09</w:t>
            </w:r>
            <w:r w:rsidRPr="00AC1B41">
              <w:rPr>
                <w:rFonts w:ascii="Times New Roman" w:hAnsi="Times New Roman" w:cs="Times New Roman"/>
                <w:b/>
                <w:i/>
                <w:sz w:val="20"/>
                <w:szCs w:val="20"/>
              </w:rPr>
              <w:t>,3</w:t>
            </w:r>
          </w:p>
        </w:tc>
        <w:tc>
          <w:tcPr>
            <w:tcW w:w="850" w:type="dxa"/>
          </w:tcPr>
          <w:p w:rsidR="001777E4" w:rsidRPr="00AC1B41" w:rsidRDefault="001777E4" w:rsidP="001777E4">
            <w:pPr>
              <w:jc w:val="right"/>
              <w:rPr>
                <w:rFonts w:ascii="Times New Roman" w:hAnsi="Times New Roman" w:cs="Times New Roman"/>
                <w:b/>
                <w:i/>
                <w:sz w:val="20"/>
                <w:szCs w:val="20"/>
              </w:rPr>
            </w:pPr>
            <w:r w:rsidRPr="00AC1B41">
              <w:rPr>
                <w:rFonts w:ascii="Times New Roman" w:hAnsi="Times New Roman" w:cs="Times New Roman"/>
                <w:b/>
                <w:i/>
                <w:sz w:val="20"/>
                <w:szCs w:val="20"/>
              </w:rPr>
              <w:t>7</w:t>
            </w:r>
            <w:r w:rsidR="002B5C99" w:rsidRPr="00AC1B41">
              <w:rPr>
                <w:rFonts w:ascii="Times New Roman" w:hAnsi="Times New Roman" w:cs="Times New Roman"/>
                <w:b/>
                <w:i/>
                <w:sz w:val="20"/>
                <w:szCs w:val="20"/>
              </w:rPr>
              <w:t>8,9</w:t>
            </w:r>
          </w:p>
        </w:tc>
        <w:tc>
          <w:tcPr>
            <w:tcW w:w="1134" w:type="dxa"/>
          </w:tcPr>
          <w:p w:rsidR="001777E4" w:rsidRPr="00AC1B41" w:rsidRDefault="001777E4" w:rsidP="002B5C99">
            <w:pPr>
              <w:jc w:val="right"/>
              <w:rPr>
                <w:rFonts w:ascii="Times New Roman" w:hAnsi="Times New Roman" w:cs="Times New Roman"/>
                <w:b/>
                <w:i/>
                <w:sz w:val="20"/>
                <w:szCs w:val="20"/>
              </w:rPr>
            </w:pPr>
            <w:r w:rsidRPr="00AC1B41">
              <w:rPr>
                <w:rFonts w:ascii="Times New Roman" w:hAnsi="Times New Roman" w:cs="Times New Roman"/>
                <w:b/>
                <w:i/>
                <w:sz w:val="20"/>
                <w:szCs w:val="20"/>
              </w:rPr>
              <w:t>11</w:t>
            </w:r>
            <w:r w:rsidR="002B5C99" w:rsidRPr="00AC1B41">
              <w:rPr>
                <w:rFonts w:ascii="Times New Roman" w:hAnsi="Times New Roman" w:cs="Times New Roman"/>
                <w:b/>
                <w:i/>
                <w:sz w:val="20"/>
                <w:szCs w:val="20"/>
              </w:rPr>
              <w:t>335</w:t>
            </w:r>
            <w:r w:rsidRPr="00AC1B41">
              <w:rPr>
                <w:rFonts w:ascii="Times New Roman" w:hAnsi="Times New Roman" w:cs="Times New Roman"/>
                <w:b/>
                <w:i/>
                <w:sz w:val="20"/>
                <w:szCs w:val="20"/>
              </w:rPr>
              <w:t>,</w:t>
            </w:r>
            <w:r w:rsidR="002B5C99" w:rsidRPr="00AC1B41">
              <w:rPr>
                <w:rFonts w:ascii="Times New Roman" w:hAnsi="Times New Roman" w:cs="Times New Roman"/>
                <w:b/>
                <w:i/>
                <w:sz w:val="20"/>
                <w:szCs w:val="20"/>
              </w:rPr>
              <w:t>0</w:t>
            </w:r>
          </w:p>
        </w:tc>
        <w:tc>
          <w:tcPr>
            <w:tcW w:w="851" w:type="dxa"/>
          </w:tcPr>
          <w:p w:rsidR="001777E4" w:rsidRPr="00AC1B41" w:rsidRDefault="002B5C99" w:rsidP="002B5C99">
            <w:pPr>
              <w:jc w:val="right"/>
              <w:rPr>
                <w:rFonts w:ascii="Times New Roman" w:hAnsi="Times New Roman" w:cs="Times New Roman"/>
                <w:b/>
                <w:i/>
                <w:sz w:val="20"/>
                <w:szCs w:val="20"/>
              </w:rPr>
            </w:pPr>
            <w:r w:rsidRPr="00AC1B41">
              <w:rPr>
                <w:rFonts w:ascii="Times New Roman" w:hAnsi="Times New Roman" w:cs="Times New Roman"/>
                <w:b/>
                <w:i/>
                <w:sz w:val="20"/>
                <w:szCs w:val="20"/>
              </w:rPr>
              <w:t>8</w:t>
            </w:r>
            <w:r w:rsidR="001777E4" w:rsidRPr="00AC1B41">
              <w:rPr>
                <w:rFonts w:ascii="Times New Roman" w:hAnsi="Times New Roman" w:cs="Times New Roman"/>
                <w:b/>
                <w:i/>
                <w:sz w:val="20"/>
                <w:szCs w:val="20"/>
              </w:rPr>
              <w:t>7,</w:t>
            </w:r>
            <w:r w:rsidRPr="00AC1B41">
              <w:rPr>
                <w:rFonts w:ascii="Times New Roman" w:hAnsi="Times New Roman" w:cs="Times New Roman"/>
                <w:b/>
                <w:i/>
                <w:sz w:val="20"/>
                <w:szCs w:val="20"/>
              </w:rPr>
              <w:t>6</w:t>
            </w:r>
          </w:p>
        </w:tc>
      </w:tr>
      <w:tr w:rsidR="00AC1B41" w:rsidRPr="00AC1B41" w:rsidTr="00C01480">
        <w:tc>
          <w:tcPr>
            <w:tcW w:w="3119" w:type="dxa"/>
          </w:tcPr>
          <w:p w:rsidR="001777E4" w:rsidRPr="00AC1B41" w:rsidRDefault="001777E4" w:rsidP="001777E4">
            <w:pPr>
              <w:pStyle w:val="a3"/>
              <w:jc w:val="both"/>
              <w:rPr>
                <w:rFonts w:ascii="Times New Roman" w:hAnsi="Times New Roman" w:cs="Times New Roman"/>
                <w:sz w:val="20"/>
                <w:szCs w:val="20"/>
              </w:rPr>
            </w:pPr>
            <w:r w:rsidRPr="00AC1B41">
              <w:rPr>
                <w:rFonts w:ascii="Times New Roman" w:hAnsi="Times New Roman" w:cs="Times New Roman"/>
                <w:sz w:val="20"/>
                <w:szCs w:val="20"/>
              </w:rPr>
              <w:t>Налоговые доходы</w:t>
            </w:r>
          </w:p>
        </w:tc>
        <w:tc>
          <w:tcPr>
            <w:tcW w:w="1134" w:type="dxa"/>
          </w:tcPr>
          <w:p w:rsidR="001777E4" w:rsidRPr="00AC1B41" w:rsidRDefault="001777E4" w:rsidP="002B5C99">
            <w:pPr>
              <w:jc w:val="right"/>
              <w:rPr>
                <w:rFonts w:ascii="Times New Roman" w:hAnsi="Times New Roman" w:cs="Times New Roman"/>
                <w:sz w:val="20"/>
                <w:szCs w:val="20"/>
              </w:rPr>
            </w:pPr>
            <w:r w:rsidRPr="00AC1B41">
              <w:rPr>
                <w:rFonts w:ascii="Times New Roman" w:hAnsi="Times New Roman" w:cs="Times New Roman"/>
                <w:sz w:val="20"/>
                <w:szCs w:val="20"/>
              </w:rPr>
              <w:t>10</w:t>
            </w:r>
            <w:r w:rsidR="002B5C99" w:rsidRPr="00AC1B41">
              <w:rPr>
                <w:rFonts w:ascii="Times New Roman" w:hAnsi="Times New Roman" w:cs="Times New Roman"/>
                <w:sz w:val="20"/>
                <w:szCs w:val="20"/>
              </w:rPr>
              <w:t>255,2</w:t>
            </w:r>
          </w:p>
        </w:tc>
        <w:tc>
          <w:tcPr>
            <w:tcW w:w="992" w:type="dxa"/>
          </w:tcPr>
          <w:p w:rsidR="001777E4" w:rsidRPr="00AC1B41" w:rsidRDefault="001777E4" w:rsidP="00215890">
            <w:pPr>
              <w:jc w:val="right"/>
              <w:rPr>
                <w:rFonts w:ascii="Times New Roman" w:hAnsi="Times New Roman" w:cs="Times New Roman"/>
                <w:sz w:val="20"/>
                <w:szCs w:val="20"/>
              </w:rPr>
            </w:pPr>
            <w:r w:rsidRPr="00AC1B41">
              <w:rPr>
                <w:rFonts w:ascii="Times New Roman" w:hAnsi="Times New Roman" w:cs="Times New Roman"/>
                <w:sz w:val="20"/>
                <w:szCs w:val="20"/>
              </w:rPr>
              <w:t>7</w:t>
            </w:r>
            <w:r w:rsidR="00215890" w:rsidRPr="00AC1B41">
              <w:rPr>
                <w:rFonts w:ascii="Times New Roman" w:hAnsi="Times New Roman" w:cs="Times New Roman"/>
                <w:sz w:val="20"/>
                <w:szCs w:val="20"/>
              </w:rPr>
              <w:t>3,6</w:t>
            </w:r>
          </w:p>
        </w:tc>
        <w:tc>
          <w:tcPr>
            <w:tcW w:w="1276" w:type="dxa"/>
          </w:tcPr>
          <w:p w:rsidR="001777E4" w:rsidRPr="00AC1B41" w:rsidRDefault="001777E4" w:rsidP="002B5C99">
            <w:pPr>
              <w:jc w:val="right"/>
              <w:rPr>
                <w:rFonts w:ascii="Times New Roman" w:hAnsi="Times New Roman" w:cs="Times New Roman"/>
                <w:sz w:val="20"/>
                <w:szCs w:val="20"/>
              </w:rPr>
            </w:pPr>
            <w:r w:rsidRPr="00AC1B41">
              <w:rPr>
                <w:rFonts w:ascii="Times New Roman" w:hAnsi="Times New Roman" w:cs="Times New Roman"/>
                <w:sz w:val="20"/>
                <w:szCs w:val="20"/>
              </w:rPr>
              <w:t>10</w:t>
            </w:r>
            <w:r w:rsidR="002B5C99" w:rsidRPr="00AC1B41">
              <w:rPr>
                <w:rFonts w:ascii="Times New Roman" w:hAnsi="Times New Roman" w:cs="Times New Roman"/>
                <w:sz w:val="20"/>
                <w:szCs w:val="20"/>
              </w:rPr>
              <w:t>638,0</w:t>
            </w:r>
          </w:p>
        </w:tc>
        <w:tc>
          <w:tcPr>
            <w:tcW w:w="850" w:type="dxa"/>
          </w:tcPr>
          <w:p w:rsidR="001777E4" w:rsidRPr="00AC1B41" w:rsidRDefault="0045430A" w:rsidP="001777E4">
            <w:pPr>
              <w:jc w:val="right"/>
              <w:rPr>
                <w:rFonts w:ascii="Times New Roman" w:hAnsi="Times New Roman" w:cs="Times New Roman"/>
                <w:sz w:val="20"/>
                <w:szCs w:val="20"/>
              </w:rPr>
            </w:pPr>
            <w:r w:rsidRPr="00AC1B41">
              <w:rPr>
                <w:rFonts w:ascii="Times New Roman" w:hAnsi="Times New Roman" w:cs="Times New Roman"/>
                <w:sz w:val="20"/>
                <w:szCs w:val="20"/>
              </w:rPr>
              <w:t>76</w:t>
            </w:r>
            <w:r w:rsidR="001777E4" w:rsidRPr="00AC1B41">
              <w:rPr>
                <w:rFonts w:ascii="Times New Roman" w:hAnsi="Times New Roman" w:cs="Times New Roman"/>
                <w:sz w:val="20"/>
                <w:szCs w:val="20"/>
              </w:rPr>
              <w:t>,9</w:t>
            </w:r>
          </w:p>
        </w:tc>
        <w:tc>
          <w:tcPr>
            <w:tcW w:w="1134" w:type="dxa"/>
          </w:tcPr>
          <w:p w:rsidR="001777E4" w:rsidRPr="00AC1B41" w:rsidRDefault="001777E4" w:rsidP="002B5C99">
            <w:pPr>
              <w:jc w:val="right"/>
              <w:rPr>
                <w:rFonts w:ascii="Times New Roman" w:hAnsi="Times New Roman" w:cs="Times New Roman"/>
                <w:sz w:val="20"/>
                <w:szCs w:val="20"/>
              </w:rPr>
            </w:pPr>
            <w:r w:rsidRPr="00AC1B41">
              <w:rPr>
                <w:rFonts w:ascii="Times New Roman" w:hAnsi="Times New Roman" w:cs="Times New Roman"/>
                <w:sz w:val="20"/>
                <w:szCs w:val="20"/>
              </w:rPr>
              <w:t>1</w:t>
            </w:r>
            <w:r w:rsidR="002B5C99" w:rsidRPr="00AC1B41">
              <w:rPr>
                <w:rFonts w:ascii="Times New Roman" w:hAnsi="Times New Roman" w:cs="Times New Roman"/>
                <w:sz w:val="20"/>
                <w:szCs w:val="20"/>
              </w:rPr>
              <w:t>1</w:t>
            </w:r>
            <w:r w:rsidRPr="00AC1B41">
              <w:rPr>
                <w:rFonts w:ascii="Times New Roman" w:hAnsi="Times New Roman" w:cs="Times New Roman"/>
                <w:sz w:val="20"/>
                <w:szCs w:val="20"/>
              </w:rPr>
              <w:t>0</w:t>
            </w:r>
            <w:r w:rsidR="002B5C99" w:rsidRPr="00AC1B41">
              <w:rPr>
                <w:rFonts w:ascii="Times New Roman" w:hAnsi="Times New Roman" w:cs="Times New Roman"/>
                <w:sz w:val="20"/>
                <w:szCs w:val="20"/>
              </w:rPr>
              <w:t>52,8</w:t>
            </w:r>
          </w:p>
        </w:tc>
        <w:tc>
          <w:tcPr>
            <w:tcW w:w="851" w:type="dxa"/>
          </w:tcPr>
          <w:p w:rsidR="001777E4" w:rsidRPr="00AC1B41" w:rsidRDefault="00C01480" w:rsidP="001777E4">
            <w:pPr>
              <w:jc w:val="right"/>
              <w:rPr>
                <w:rFonts w:ascii="Times New Roman" w:hAnsi="Times New Roman" w:cs="Times New Roman"/>
                <w:sz w:val="20"/>
                <w:szCs w:val="20"/>
              </w:rPr>
            </w:pPr>
            <w:r w:rsidRPr="00AC1B41">
              <w:rPr>
                <w:rFonts w:ascii="Times New Roman" w:hAnsi="Times New Roman" w:cs="Times New Roman"/>
                <w:sz w:val="20"/>
                <w:szCs w:val="20"/>
              </w:rPr>
              <w:t>85,4</w:t>
            </w:r>
          </w:p>
        </w:tc>
      </w:tr>
      <w:tr w:rsidR="00AC1B41" w:rsidRPr="00AC1B41" w:rsidTr="00C01480">
        <w:tc>
          <w:tcPr>
            <w:tcW w:w="3119" w:type="dxa"/>
          </w:tcPr>
          <w:p w:rsidR="001777E4" w:rsidRPr="00AC1B41" w:rsidRDefault="001777E4" w:rsidP="001777E4">
            <w:pPr>
              <w:pStyle w:val="a3"/>
              <w:jc w:val="both"/>
              <w:rPr>
                <w:rFonts w:ascii="Times New Roman" w:hAnsi="Times New Roman" w:cs="Times New Roman"/>
                <w:sz w:val="20"/>
                <w:szCs w:val="20"/>
              </w:rPr>
            </w:pPr>
            <w:r w:rsidRPr="00AC1B41">
              <w:rPr>
                <w:rFonts w:ascii="Times New Roman" w:hAnsi="Times New Roman" w:cs="Times New Roman"/>
                <w:sz w:val="20"/>
                <w:szCs w:val="20"/>
              </w:rPr>
              <w:t>Неналоговые доходы</w:t>
            </w:r>
          </w:p>
        </w:tc>
        <w:tc>
          <w:tcPr>
            <w:tcW w:w="1134" w:type="dxa"/>
          </w:tcPr>
          <w:p w:rsidR="001777E4" w:rsidRPr="00AC1B41" w:rsidRDefault="002B5C99" w:rsidP="001777E4">
            <w:pPr>
              <w:jc w:val="right"/>
              <w:rPr>
                <w:rFonts w:ascii="Times New Roman" w:hAnsi="Times New Roman" w:cs="Times New Roman"/>
                <w:sz w:val="20"/>
                <w:szCs w:val="20"/>
              </w:rPr>
            </w:pPr>
            <w:r w:rsidRPr="00AC1B41">
              <w:rPr>
                <w:rFonts w:ascii="Times New Roman" w:hAnsi="Times New Roman" w:cs="Times New Roman"/>
                <w:sz w:val="20"/>
                <w:szCs w:val="20"/>
              </w:rPr>
              <w:t>26</w:t>
            </w:r>
            <w:r w:rsidR="001777E4" w:rsidRPr="00AC1B41">
              <w:rPr>
                <w:rFonts w:ascii="Times New Roman" w:hAnsi="Times New Roman" w:cs="Times New Roman"/>
                <w:sz w:val="20"/>
                <w:szCs w:val="20"/>
              </w:rPr>
              <w:t>0,9</w:t>
            </w:r>
          </w:p>
        </w:tc>
        <w:tc>
          <w:tcPr>
            <w:tcW w:w="992" w:type="dxa"/>
          </w:tcPr>
          <w:p w:rsidR="001777E4" w:rsidRPr="00AC1B41" w:rsidRDefault="001777E4" w:rsidP="00215890">
            <w:pPr>
              <w:jc w:val="right"/>
              <w:rPr>
                <w:rFonts w:ascii="Times New Roman" w:hAnsi="Times New Roman" w:cs="Times New Roman"/>
                <w:sz w:val="20"/>
                <w:szCs w:val="20"/>
              </w:rPr>
            </w:pPr>
            <w:r w:rsidRPr="00AC1B41">
              <w:rPr>
                <w:rFonts w:ascii="Times New Roman" w:hAnsi="Times New Roman" w:cs="Times New Roman"/>
                <w:sz w:val="20"/>
                <w:szCs w:val="20"/>
              </w:rPr>
              <w:t>1,</w:t>
            </w:r>
            <w:r w:rsidR="00215890" w:rsidRPr="00AC1B41">
              <w:rPr>
                <w:rFonts w:ascii="Times New Roman" w:hAnsi="Times New Roman" w:cs="Times New Roman"/>
                <w:sz w:val="20"/>
                <w:szCs w:val="20"/>
              </w:rPr>
              <w:t>9</w:t>
            </w:r>
          </w:p>
        </w:tc>
        <w:tc>
          <w:tcPr>
            <w:tcW w:w="1276" w:type="dxa"/>
          </w:tcPr>
          <w:p w:rsidR="001777E4" w:rsidRPr="00AC1B41" w:rsidRDefault="001777E4" w:rsidP="002B5C99">
            <w:pPr>
              <w:jc w:val="right"/>
              <w:rPr>
                <w:rFonts w:ascii="Times New Roman" w:hAnsi="Times New Roman" w:cs="Times New Roman"/>
                <w:sz w:val="20"/>
                <w:szCs w:val="20"/>
              </w:rPr>
            </w:pPr>
            <w:r w:rsidRPr="00AC1B41">
              <w:rPr>
                <w:rFonts w:ascii="Times New Roman" w:hAnsi="Times New Roman" w:cs="Times New Roman"/>
                <w:sz w:val="20"/>
                <w:szCs w:val="20"/>
              </w:rPr>
              <w:t>2</w:t>
            </w:r>
            <w:r w:rsidR="002B5C99" w:rsidRPr="00AC1B41">
              <w:rPr>
                <w:rFonts w:ascii="Times New Roman" w:hAnsi="Times New Roman" w:cs="Times New Roman"/>
                <w:sz w:val="20"/>
                <w:szCs w:val="20"/>
              </w:rPr>
              <w:t>71,3</w:t>
            </w:r>
          </w:p>
        </w:tc>
        <w:tc>
          <w:tcPr>
            <w:tcW w:w="850" w:type="dxa"/>
          </w:tcPr>
          <w:p w:rsidR="001777E4" w:rsidRPr="00AC1B41" w:rsidRDefault="001777E4" w:rsidP="001777E4">
            <w:pPr>
              <w:jc w:val="right"/>
              <w:rPr>
                <w:rFonts w:ascii="Times New Roman" w:hAnsi="Times New Roman" w:cs="Times New Roman"/>
                <w:sz w:val="20"/>
                <w:szCs w:val="20"/>
              </w:rPr>
            </w:pPr>
            <w:r w:rsidRPr="00AC1B41">
              <w:rPr>
                <w:rFonts w:ascii="Times New Roman" w:hAnsi="Times New Roman" w:cs="Times New Roman"/>
                <w:sz w:val="20"/>
                <w:szCs w:val="20"/>
              </w:rPr>
              <w:t>2</w:t>
            </w:r>
            <w:r w:rsidR="0045430A" w:rsidRPr="00AC1B41">
              <w:rPr>
                <w:rFonts w:ascii="Times New Roman" w:hAnsi="Times New Roman" w:cs="Times New Roman"/>
                <w:sz w:val="20"/>
                <w:szCs w:val="20"/>
              </w:rPr>
              <w:t>,0</w:t>
            </w:r>
          </w:p>
        </w:tc>
        <w:tc>
          <w:tcPr>
            <w:tcW w:w="1134" w:type="dxa"/>
          </w:tcPr>
          <w:p w:rsidR="001777E4" w:rsidRPr="00AC1B41" w:rsidRDefault="001777E4" w:rsidP="002B5C99">
            <w:pPr>
              <w:jc w:val="right"/>
              <w:rPr>
                <w:rFonts w:ascii="Times New Roman" w:hAnsi="Times New Roman" w:cs="Times New Roman"/>
                <w:sz w:val="20"/>
                <w:szCs w:val="20"/>
              </w:rPr>
            </w:pPr>
            <w:r w:rsidRPr="00AC1B41">
              <w:rPr>
                <w:rFonts w:ascii="Times New Roman" w:hAnsi="Times New Roman" w:cs="Times New Roman"/>
                <w:sz w:val="20"/>
                <w:szCs w:val="20"/>
              </w:rPr>
              <w:t>2</w:t>
            </w:r>
            <w:r w:rsidR="002B5C99" w:rsidRPr="00AC1B41">
              <w:rPr>
                <w:rFonts w:ascii="Times New Roman" w:hAnsi="Times New Roman" w:cs="Times New Roman"/>
                <w:sz w:val="20"/>
                <w:szCs w:val="20"/>
              </w:rPr>
              <w:t>82,2</w:t>
            </w:r>
          </w:p>
        </w:tc>
        <w:tc>
          <w:tcPr>
            <w:tcW w:w="851" w:type="dxa"/>
          </w:tcPr>
          <w:p w:rsidR="001777E4" w:rsidRPr="00AC1B41" w:rsidRDefault="001777E4" w:rsidP="00C01480">
            <w:pPr>
              <w:jc w:val="right"/>
              <w:rPr>
                <w:rFonts w:ascii="Times New Roman" w:hAnsi="Times New Roman" w:cs="Times New Roman"/>
                <w:sz w:val="20"/>
                <w:szCs w:val="20"/>
              </w:rPr>
            </w:pPr>
            <w:r w:rsidRPr="00AC1B41">
              <w:rPr>
                <w:rFonts w:ascii="Times New Roman" w:hAnsi="Times New Roman" w:cs="Times New Roman"/>
                <w:sz w:val="20"/>
                <w:szCs w:val="20"/>
              </w:rPr>
              <w:t>2,</w:t>
            </w:r>
            <w:r w:rsidR="00C01480" w:rsidRPr="00AC1B41">
              <w:rPr>
                <w:rFonts w:ascii="Times New Roman" w:hAnsi="Times New Roman" w:cs="Times New Roman"/>
                <w:sz w:val="20"/>
                <w:szCs w:val="20"/>
              </w:rPr>
              <w:t>2</w:t>
            </w:r>
          </w:p>
        </w:tc>
      </w:tr>
      <w:tr w:rsidR="00AC1B41" w:rsidRPr="00AC1B41" w:rsidTr="00C01480">
        <w:tc>
          <w:tcPr>
            <w:tcW w:w="3119" w:type="dxa"/>
          </w:tcPr>
          <w:p w:rsidR="001777E4" w:rsidRPr="00AC1B41" w:rsidRDefault="001777E4" w:rsidP="001777E4">
            <w:pPr>
              <w:pStyle w:val="a3"/>
              <w:jc w:val="both"/>
              <w:rPr>
                <w:rFonts w:ascii="Times New Roman" w:hAnsi="Times New Roman" w:cs="Times New Roman"/>
                <w:b/>
                <w:i/>
                <w:sz w:val="20"/>
                <w:szCs w:val="20"/>
              </w:rPr>
            </w:pPr>
            <w:r w:rsidRPr="00AC1B41">
              <w:rPr>
                <w:rFonts w:ascii="Times New Roman" w:hAnsi="Times New Roman" w:cs="Times New Roman"/>
                <w:b/>
                <w:i/>
                <w:sz w:val="20"/>
                <w:szCs w:val="20"/>
              </w:rPr>
              <w:t xml:space="preserve">Безвозмездные поступления </w:t>
            </w:r>
          </w:p>
        </w:tc>
        <w:tc>
          <w:tcPr>
            <w:tcW w:w="1134" w:type="dxa"/>
          </w:tcPr>
          <w:p w:rsidR="001777E4" w:rsidRPr="00AC1B41" w:rsidRDefault="001777E4" w:rsidP="00215890">
            <w:pPr>
              <w:jc w:val="right"/>
              <w:rPr>
                <w:rFonts w:ascii="Times New Roman" w:hAnsi="Times New Roman" w:cs="Times New Roman"/>
                <w:b/>
                <w:i/>
                <w:sz w:val="20"/>
                <w:szCs w:val="20"/>
              </w:rPr>
            </w:pPr>
            <w:r w:rsidRPr="00AC1B41">
              <w:rPr>
                <w:rFonts w:ascii="Times New Roman" w:hAnsi="Times New Roman" w:cs="Times New Roman"/>
                <w:b/>
                <w:i/>
                <w:sz w:val="20"/>
                <w:szCs w:val="20"/>
              </w:rPr>
              <w:t>3</w:t>
            </w:r>
            <w:r w:rsidR="00215890" w:rsidRPr="00AC1B41">
              <w:rPr>
                <w:rFonts w:ascii="Times New Roman" w:hAnsi="Times New Roman" w:cs="Times New Roman"/>
                <w:b/>
                <w:i/>
                <w:sz w:val="20"/>
                <w:szCs w:val="20"/>
              </w:rPr>
              <w:t>416,6</w:t>
            </w:r>
          </w:p>
        </w:tc>
        <w:tc>
          <w:tcPr>
            <w:tcW w:w="992" w:type="dxa"/>
          </w:tcPr>
          <w:p w:rsidR="001777E4" w:rsidRPr="00AC1B41" w:rsidRDefault="001777E4" w:rsidP="00215890">
            <w:pPr>
              <w:jc w:val="right"/>
              <w:rPr>
                <w:rFonts w:ascii="Times New Roman" w:hAnsi="Times New Roman" w:cs="Times New Roman"/>
                <w:b/>
                <w:i/>
                <w:sz w:val="20"/>
                <w:szCs w:val="20"/>
              </w:rPr>
            </w:pPr>
            <w:r w:rsidRPr="00AC1B41">
              <w:rPr>
                <w:rFonts w:ascii="Times New Roman" w:hAnsi="Times New Roman" w:cs="Times New Roman"/>
                <w:b/>
                <w:i/>
                <w:sz w:val="20"/>
                <w:szCs w:val="20"/>
              </w:rPr>
              <w:t>2</w:t>
            </w:r>
            <w:r w:rsidR="00215890" w:rsidRPr="00AC1B41">
              <w:rPr>
                <w:rFonts w:ascii="Times New Roman" w:hAnsi="Times New Roman" w:cs="Times New Roman"/>
                <w:b/>
                <w:i/>
                <w:sz w:val="20"/>
                <w:szCs w:val="20"/>
              </w:rPr>
              <w:t>4</w:t>
            </w:r>
            <w:r w:rsidRPr="00AC1B41">
              <w:rPr>
                <w:rFonts w:ascii="Times New Roman" w:hAnsi="Times New Roman" w:cs="Times New Roman"/>
                <w:b/>
                <w:i/>
                <w:sz w:val="20"/>
                <w:szCs w:val="20"/>
              </w:rPr>
              <w:t>,</w:t>
            </w:r>
            <w:r w:rsidR="00215890" w:rsidRPr="00AC1B41">
              <w:rPr>
                <w:rFonts w:ascii="Times New Roman" w:hAnsi="Times New Roman" w:cs="Times New Roman"/>
                <w:b/>
                <w:i/>
                <w:sz w:val="20"/>
                <w:szCs w:val="20"/>
              </w:rPr>
              <w:t>5</w:t>
            </w:r>
          </w:p>
        </w:tc>
        <w:tc>
          <w:tcPr>
            <w:tcW w:w="1276" w:type="dxa"/>
          </w:tcPr>
          <w:p w:rsidR="001777E4" w:rsidRPr="00AC1B41" w:rsidRDefault="00215890" w:rsidP="00215890">
            <w:pPr>
              <w:jc w:val="right"/>
              <w:rPr>
                <w:rFonts w:ascii="Times New Roman" w:hAnsi="Times New Roman" w:cs="Times New Roman"/>
                <w:b/>
                <w:i/>
                <w:sz w:val="20"/>
                <w:szCs w:val="20"/>
              </w:rPr>
            </w:pPr>
            <w:r w:rsidRPr="00AC1B41">
              <w:rPr>
                <w:rFonts w:ascii="Times New Roman" w:hAnsi="Times New Roman" w:cs="Times New Roman"/>
                <w:b/>
                <w:i/>
                <w:sz w:val="20"/>
                <w:szCs w:val="20"/>
              </w:rPr>
              <w:t>2923,8</w:t>
            </w:r>
          </w:p>
        </w:tc>
        <w:tc>
          <w:tcPr>
            <w:tcW w:w="850" w:type="dxa"/>
          </w:tcPr>
          <w:p w:rsidR="001777E4" w:rsidRPr="00AC1B41" w:rsidRDefault="001777E4" w:rsidP="001777E4">
            <w:pPr>
              <w:jc w:val="right"/>
              <w:rPr>
                <w:rFonts w:ascii="Times New Roman" w:hAnsi="Times New Roman" w:cs="Times New Roman"/>
                <w:b/>
                <w:i/>
                <w:sz w:val="20"/>
                <w:szCs w:val="20"/>
              </w:rPr>
            </w:pPr>
            <w:r w:rsidRPr="00AC1B41">
              <w:rPr>
                <w:rFonts w:ascii="Times New Roman" w:hAnsi="Times New Roman" w:cs="Times New Roman"/>
                <w:b/>
                <w:i/>
                <w:sz w:val="20"/>
                <w:szCs w:val="20"/>
              </w:rPr>
              <w:t>2</w:t>
            </w:r>
            <w:r w:rsidR="0045430A" w:rsidRPr="00AC1B41">
              <w:rPr>
                <w:rFonts w:ascii="Times New Roman" w:hAnsi="Times New Roman" w:cs="Times New Roman"/>
                <w:b/>
                <w:i/>
                <w:sz w:val="20"/>
                <w:szCs w:val="20"/>
              </w:rPr>
              <w:t>1,1</w:t>
            </w:r>
          </w:p>
        </w:tc>
        <w:tc>
          <w:tcPr>
            <w:tcW w:w="1134" w:type="dxa"/>
          </w:tcPr>
          <w:p w:rsidR="001777E4" w:rsidRPr="00AC1B41" w:rsidRDefault="00215890" w:rsidP="00215890">
            <w:pPr>
              <w:jc w:val="right"/>
              <w:rPr>
                <w:rFonts w:ascii="Times New Roman" w:hAnsi="Times New Roman" w:cs="Times New Roman"/>
                <w:b/>
                <w:i/>
                <w:sz w:val="20"/>
                <w:szCs w:val="20"/>
              </w:rPr>
            </w:pPr>
            <w:r w:rsidRPr="00AC1B41">
              <w:rPr>
                <w:rFonts w:ascii="Times New Roman" w:hAnsi="Times New Roman" w:cs="Times New Roman"/>
                <w:b/>
                <w:i/>
                <w:sz w:val="20"/>
                <w:szCs w:val="20"/>
              </w:rPr>
              <w:t>16</w:t>
            </w:r>
            <w:r w:rsidR="001777E4" w:rsidRPr="00AC1B41">
              <w:rPr>
                <w:rFonts w:ascii="Times New Roman" w:hAnsi="Times New Roman" w:cs="Times New Roman"/>
                <w:b/>
                <w:i/>
                <w:sz w:val="20"/>
                <w:szCs w:val="20"/>
              </w:rPr>
              <w:t>0</w:t>
            </w:r>
            <w:r w:rsidRPr="00AC1B41">
              <w:rPr>
                <w:rFonts w:ascii="Times New Roman" w:hAnsi="Times New Roman" w:cs="Times New Roman"/>
                <w:b/>
                <w:i/>
                <w:sz w:val="20"/>
                <w:szCs w:val="20"/>
              </w:rPr>
              <w:t>1,9</w:t>
            </w:r>
          </w:p>
        </w:tc>
        <w:tc>
          <w:tcPr>
            <w:tcW w:w="851" w:type="dxa"/>
          </w:tcPr>
          <w:p w:rsidR="001777E4" w:rsidRPr="00AC1B41" w:rsidRDefault="00C01480" w:rsidP="001777E4">
            <w:pPr>
              <w:jc w:val="right"/>
              <w:rPr>
                <w:rFonts w:ascii="Times New Roman" w:hAnsi="Times New Roman" w:cs="Times New Roman"/>
                <w:b/>
                <w:i/>
                <w:sz w:val="20"/>
                <w:szCs w:val="20"/>
              </w:rPr>
            </w:pPr>
            <w:r w:rsidRPr="00AC1B41">
              <w:rPr>
                <w:rFonts w:ascii="Times New Roman" w:hAnsi="Times New Roman" w:cs="Times New Roman"/>
                <w:b/>
                <w:i/>
                <w:sz w:val="20"/>
                <w:szCs w:val="20"/>
              </w:rPr>
              <w:t>1</w:t>
            </w:r>
            <w:r w:rsidR="00E26A3F" w:rsidRPr="00AC1B41">
              <w:rPr>
                <w:rFonts w:ascii="Times New Roman" w:hAnsi="Times New Roman" w:cs="Times New Roman"/>
                <w:b/>
                <w:i/>
                <w:sz w:val="20"/>
                <w:szCs w:val="20"/>
              </w:rPr>
              <w:t>2</w:t>
            </w:r>
            <w:r w:rsidRPr="00AC1B41">
              <w:rPr>
                <w:rFonts w:ascii="Times New Roman" w:hAnsi="Times New Roman" w:cs="Times New Roman"/>
                <w:b/>
                <w:i/>
                <w:sz w:val="20"/>
                <w:szCs w:val="20"/>
              </w:rPr>
              <w:t>,4</w:t>
            </w:r>
          </w:p>
        </w:tc>
      </w:tr>
      <w:tr w:rsidR="00AC1B41" w:rsidRPr="00AC1B41" w:rsidTr="00C01480">
        <w:tc>
          <w:tcPr>
            <w:tcW w:w="3119" w:type="dxa"/>
          </w:tcPr>
          <w:p w:rsidR="001777E4" w:rsidRPr="00AC1B41" w:rsidRDefault="001777E4" w:rsidP="001777E4">
            <w:pPr>
              <w:pStyle w:val="a3"/>
              <w:jc w:val="both"/>
              <w:rPr>
                <w:rFonts w:ascii="Times New Roman" w:hAnsi="Times New Roman" w:cs="Times New Roman"/>
                <w:sz w:val="20"/>
                <w:szCs w:val="20"/>
              </w:rPr>
            </w:pPr>
            <w:r w:rsidRPr="00AC1B41">
              <w:rPr>
                <w:rFonts w:ascii="Times New Roman" w:hAnsi="Times New Roman" w:cs="Times New Roman"/>
                <w:sz w:val="20"/>
                <w:szCs w:val="20"/>
              </w:rPr>
              <w:t>Дотации бюджетам сельских поселений на выравнивание бюджетной обеспеченности</w:t>
            </w:r>
          </w:p>
        </w:tc>
        <w:tc>
          <w:tcPr>
            <w:tcW w:w="1134" w:type="dxa"/>
          </w:tcPr>
          <w:p w:rsidR="001777E4" w:rsidRPr="00AC1B41" w:rsidRDefault="001777E4" w:rsidP="00215890">
            <w:pPr>
              <w:pStyle w:val="a3"/>
              <w:jc w:val="right"/>
              <w:rPr>
                <w:rFonts w:ascii="Times New Roman" w:hAnsi="Times New Roman" w:cs="Times New Roman"/>
                <w:sz w:val="20"/>
                <w:szCs w:val="20"/>
              </w:rPr>
            </w:pPr>
            <w:r w:rsidRPr="00AC1B41">
              <w:rPr>
                <w:rFonts w:ascii="Times New Roman" w:hAnsi="Times New Roman" w:cs="Times New Roman"/>
                <w:sz w:val="20"/>
                <w:szCs w:val="20"/>
              </w:rPr>
              <w:t>3</w:t>
            </w:r>
            <w:r w:rsidR="00215890" w:rsidRPr="00AC1B41">
              <w:rPr>
                <w:rFonts w:ascii="Times New Roman" w:hAnsi="Times New Roman" w:cs="Times New Roman"/>
                <w:sz w:val="20"/>
                <w:szCs w:val="20"/>
              </w:rPr>
              <w:t>31</w:t>
            </w:r>
            <w:r w:rsidRPr="00AC1B41">
              <w:rPr>
                <w:rFonts w:ascii="Times New Roman" w:hAnsi="Times New Roman" w:cs="Times New Roman"/>
                <w:sz w:val="20"/>
                <w:szCs w:val="20"/>
              </w:rPr>
              <w:t>1,</w:t>
            </w:r>
            <w:r w:rsidR="00215890" w:rsidRPr="00AC1B41">
              <w:rPr>
                <w:rFonts w:ascii="Times New Roman" w:hAnsi="Times New Roman" w:cs="Times New Roman"/>
                <w:sz w:val="20"/>
                <w:szCs w:val="20"/>
              </w:rPr>
              <w:t>5</w:t>
            </w:r>
          </w:p>
        </w:tc>
        <w:tc>
          <w:tcPr>
            <w:tcW w:w="992" w:type="dxa"/>
          </w:tcPr>
          <w:p w:rsidR="001777E4" w:rsidRPr="00AC1B41" w:rsidRDefault="001777E4" w:rsidP="00215890">
            <w:pPr>
              <w:pStyle w:val="a3"/>
              <w:jc w:val="right"/>
              <w:rPr>
                <w:rFonts w:ascii="Times New Roman" w:hAnsi="Times New Roman" w:cs="Times New Roman"/>
                <w:sz w:val="20"/>
                <w:szCs w:val="20"/>
              </w:rPr>
            </w:pPr>
            <w:r w:rsidRPr="00AC1B41">
              <w:rPr>
                <w:rFonts w:ascii="Times New Roman" w:hAnsi="Times New Roman" w:cs="Times New Roman"/>
                <w:sz w:val="20"/>
                <w:szCs w:val="20"/>
              </w:rPr>
              <w:t>2</w:t>
            </w:r>
            <w:r w:rsidR="00215890" w:rsidRPr="00AC1B41">
              <w:rPr>
                <w:rFonts w:ascii="Times New Roman" w:hAnsi="Times New Roman" w:cs="Times New Roman"/>
                <w:sz w:val="20"/>
                <w:szCs w:val="20"/>
              </w:rPr>
              <w:t>3,8</w:t>
            </w:r>
          </w:p>
        </w:tc>
        <w:tc>
          <w:tcPr>
            <w:tcW w:w="1276" w:type="dxa"/>
          </w:tcPr>
          <w:p w:rsidR="001777E4" w:rsidRPr="00AC1B41" w:rsidRDefault="00215890" w:rsidP="00215890">
            <w:pPr>
              <w:pStyle w:val="a3"/>
              <w:jc w:val="right"/>
              <w:rPr>
                <w:rFonts w:ascii="Times New Roman" w:hAnsi="Times New Roman" w:cs="Times New Roman"/>
                <w:sz w:val="20"/>
                <w:szCs w:val="20"/>
              </w:rPr>
            </w:pPr>
            <w:r w:rsidRPr="00AC1B41">
              <w:rPr>
                <w:rFonts w:ascii="Times New Roman" w:hAnsi="Times New Roman" w:cs="Times New Roman"/>
                <w:sz w:val="20"/>
                <w:szCs w:val="20"/>
              </w:rPr>
              <w:t>2817,7</w:t>
            </w:r>
          </w:p>
        </w:tc>
        <w:tc>
          <w:tcPr>
            <w:tcW w:w="850" w:type="dxa"/>
          </w:tcPr>
          <w:p w:rsidR="001777E4" w:rsidRPr="00AC1B41" w:rsidRDefault="0045430A" w:rsidP="0045430A">
            <w:pPr>
              <w:pStyle w:val="a3"/>
              <w:jc w:val="right"/>
              <w:rPr>
                <w:rFonts w:ascii="Times New Roman" w:hAnsi="Times New Roman" w:cs="Times New Roman"/>
                <w:sz w:val="20"/>
                <w:szCs w:val="20"/>
              </w:rPr>
            </w:pPr>
            <w:r w:rsidRPr="00AC1B41">
              <w:rPr>
                <w:rFonts w:ascii="Times New Roman" w:hAnsi="Times New Roman" w:cs="Times New Roman"/>
                <w:sz w:val="20"/>
                <w:szCs w:val="20"/>
              </w:rPr>
              <w:t>20</w:t>
            </w:r>
            <w:r w:rsidR="001777E4" w:rsidRPr="00AC1B41">
              <w:rPr>
                <w:rFonts w:ascii="Times New Roman" w:hAnsi="Times New Roman" w:cs="Times New Roman"/>
                <w:sz w:val="20"/>
                <w:szCs w:val="20"/>
              </w:rPr>
              <w:t>,</w:t>
            </w:r>
            <w:r w:rsidRPr="00AC1B41">
              <w:rPr>
                <w:rFonts w:ascii="Times New Roman" w:hAnsi="Times New Roman" w:cs="Times New Roman"/>
                <w:sz w:val="20"/>
                <w:szCs w:val="20"/>
              </w:rPr>
              <w:t>4</w:t>
            </w:r>
          </w:p>
        </w:tc>
        <w:tc>
          <w:tcPr>
            <w:tcW w:w="1134" w:type="dxa"/>
          </w:tcPr>
          <w:p w:rsidR="001777E4" w:rsidRPr="00AC1B41" w:rsidRDefault="001777E4" w:rsidP="00215890">
            <w:pPr>
              <w:pStyle w:val="a3"/>
              <w:jc w:val="right"/>
              <w:rPr>
                <w:rFonts w:ascii="Times New Roman" w:hAnsi="Times New Roman" w:cs="Times New Roman"/>
                <w:sz w:val="20"/>
                <w:szCs w:val="20"/>
              </w:rPr>
            </w:pPr>
            <w:r w:rsidRPr="00AC1B41">
              <w:rPr>
                <w:rFonts w:ascii="Times New Roman" w:hAnsi="Times New Roman" w:cs="Times New Roman"/>
                <w:sz w:val="20"/>
                <w:szCs w:val="20"/>
              </w:rPr>
              <w:t>1</w:t>
            </w:r>
            <w:r w:rsidR="00215890" w:rsidRPr="00AC1B41">
              <w:rPr>
                <w:rFonts w:ascii="Times New Roman" w:hAnsi="Times New Roman" w:cs="Times New Roman"/>
                <w:sz w:val="20"/>
                <w:szCs w:val="20"/>
              </w:rPr>
              <w:t>4</w:t>
            </w:r>
            <w:r w:rsidRPr="00AC1B41">
              <w:rPr>
                <w:rFonts w:ascii="Times New Roman" w:hAnsi="Times New Roman" w:cs="Times New Roman"/>
                <w:sz w:val="20"/>
                <w:szCs w:val="20"/>
              </w:rPr>
              <w:t>9</w:t>
            </w:r>
            <w:r w:rsidR="00215890" w:rsidRPr="00AC1B41">
              <w:rPr>
                <w:rFonts w:ascii="Times New Roman" w:hAnsi="Times New Roman" w:cs="Times New Roman"/>
                <w:sz w:val="20"/>
                <w:szCs w:val="20"/>
              </w:rPr>
              <w:t>1</w:t>
            </w:r>
            <w:r w:rsidRPr="00AC1B41">
              <w:rPr>
                <w:rFonts w:ascii="Times New Roman" w:hAnsi="Times New Roman" w:cs="Times New Roman"/>
                <w:sz w:val="20"/>
                <w:szCs w:val="20"/>
              </w:rPr>
              <w:t>,</w:t>
            </w:r>
            <w:r w:rsidR="00215890" w:rsidRPr="00AC1B41">
              <w:rPr>
                <w:rFonts w:ascii="Times New Roman" w:hAnsi="Times New Roman" w:cs="Times New Roman"/>
                <w:sz w:val="20"/>
                <w:szCs w:val="20"/>
              </w:rPr>
              <w:t>7</w:t>
            </w:r>
          </w:p>
        </w:tc>
        <w:tc>
          <w:tcPr>
            <w:tcW w:w="851" w:type="dxa"/>
          </w:tcPr>
          <w:p w:rsidR="001777E4" w:rsidRPr="00AC1B41" w:rsidRDefault="00C01480" w:rsidP="00C01480">
            <w:pPr>
              <w:pStyle w:val="a3"/>
              <w:jc w:val="right"/>
              <w:rPr>
                <w:rFonts w:ascii="Times New Roman" w:hAnsi="Times New Roman" w:cs="Times New Roman"/>
                <w:sz w:val="20"/>
                <w:szCs w:val="20"/>
              </w:rPr>
            </w:pPr>
            <w:r w:rsidRPr="00AC1B41">
              <w:rPr>
                <w:rFonts w:ascii="Times New Roman" w:hAnsi="Times New Roman" w:cs="Times New Roman"/>
                <w:sz w:val="20"/>
                <w:szCs w:val="20"/>
              </w:rPr>
              <w:t>1</w:t>
            </w:r>
            <w:r w:rsidR="001777E4" w:rsidRPr="00AC1B41">
              <w:rPr>
                <w:rFonts w:ascii="Times New Roman" w:hAnsi="Times New Roman" w:cs="Times New Roman"/>
                <w:sz w:val="20"/>
                <w:szCs w:val="20"/>
              </w:rPr>
              <w:t>1,</w:t>
            </w:r>
            <w:r w:rsidRPr="00AC1B41">
              <w:rPr>
                <w:rFonts w:ascii="Times New Roman" w:hAnsi="Times New Roman" w:cs="Times New Roman"/>
                <w:sz w:val="20"/>
                <w:szCs w:val="20"/>
              </w:rPr>
              <w:t>5</w:t>
            </w:r>
          </w:p>
        </w:tc>
      </w:tr>
      <w:tr w:rsidR="00AC1B41" w:rsidRPr="00AC1B41" w:rsidTr="00C01480">
        <w:tc>
          <w:tcPr>
            <w:tcW w:w="3119" w:type="dxa"/>
          </w:tcPr>
          <w:p w:rsidR="001777E4" w:rsidRPr="00AC1B41" w:rsidRDefault="001777E4" w:rsidP="001777E4">
            <w:pPr>
              <w:pStyle w:val="a3"/>
              <w:jc w:val="both"/>
              <w:rPr>
                <w:rFonts w:ascii="Times New Roman" w:hAnsi="Times New Roman" w:cs="Times New Roman"/>
                <w:sz w:val="20"/>
                <w:szCs w:val="20"/>
              </w:rPr>
            </w:pPr>
            <w:r w:rsidRPr="00AC1B41">
              <w:rPr>
                <w:rFonts w:ascii="Times New Roman" w:hAnsi="Times New Roman" w:cs="Times New Roman"/>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34" w:type="dxa"/>
          </w:tcPr>
          <w:p w:rsidR="001777E4" w:rsidRPr="00AC1B41" w:rsidRDefault="001777E4" w:rsidP="00215890">
            <w:pPr>
              <w:pStyle w:val="a3"/>
              <w:jc w:val="right"/>
              <w:rPr>
                <w:rFonts w:ascii="Times New Roman" w:hAnsi="Times New Roman" w:cs="Times New Roman"/>
                <w:sz w:val="20"/>
                <w:szCs w:val="20"/>
              </w:rPr>
            </w:pPr>
            <w:r w:rsidRPr="00AC1B41">
              <w:rPr>
                <w:rFonts w:ascii="Times New Roman" w:hAnsi="Times New Roman" w:cs="Times New Roman"/>
                <w:sz w:val="20"/>
                <w:szCs w:val="20"/>
              </w:rPr>
              <w:t>1</w:t>
            </w:r>
            <w:r w:rsidR="00215890" w:rsidRPr="00AC1B41">
              <w:rPr>
                <w:rFonts w:ascii="Times New Roman" w:hAnsi="Times New Roman" w:cs="Times New Roman"/>
                <w:sz w:val="20"/>
                <w:szCs w:val="20"/>
              </w:rPr>
              <w:t>05,1</w:t>
            </w:r>
          </w:p>
        </w:tc>
        <w:tc>
          <w:tcPr>
            <w:tcW w:w="992" w:type="dxa"/>
          </w:tcPr>
          <w:p w:rsidR="001777E4" w:rsidRPr="00AC1B41" w:rsidRDefault="001777E4" w:rsidP="00215890">
            <w:pPr>
              <w:pStyle w:val="a3"/>
              <w:jc w:val="right"/>
              <w:rPr>
                <w:rFonts w:ascii="Times New Roman" w:hAnsi="Times New Roman" w:cs="Times New Roman"/>
                <w:sz w:val="20"/>
                <w:szCs w:val="20"/>
              </w:rPr>
            </w:pPr>
            <w:r w:rsidRPr="00AC1B41">
              <w:rPr>
                <w:rFonts w:ascii="Times New Roman" w:hAnsi="Times New Roman" w:cs="Times New Roman"/>
                <w:sz w:val="20"/>
                <w:szCs w:val="20"/>
              </w:rPr>
              <w:t>0,</w:t>
            </w:r>
            <w:r w:rsidR="00215890" w:rsidRPr="00AC1B41">
              <w:rPr>
                <w:rFonts w:ascii="Times New Roman" w:hAnsi="Times New Roman" w:cs="Times New Roman"/>
                <w:sz w:val="20"/>
                <w:szCs w:val="20"/>
              </w:rPr>
              <w:t>7</w:t>
            </w:r>
          </w:p>
        </w:tc>
        <w:tc>
          <w:tcPr>
            <w:tcW w:w="1276" w:type="dxa"/>
          </w:tcPr>
          <w:p w:rsidR="001777E4" w:rsidRPr="00AC1B41" w:rsidRDefault="001777E4" w:rsidP="00215890">
            <w:pPr>
              <w:pStyle w:val="a3"/>
              <w:jc w:val="right"/>
              <w:rPr>
                <w:rFonts w:ascii="Times New Roman" w:hAnsi="Times New Roman" w:cs="Times New Roman"/>
                <w:sz w:val="20"/>
                <w:szCs w:val="20"/>
              </w:rPr>
            </w:pPr>
            <w:r w:rsidRPr="00AC1B41">
              <w:rPr>
                <w:rFonts w:ascii="Times New Roman" w:hAnsi="Times New Roman" w:cs="Times New Roman"/>
                <w:sz w:val="20"/>
                <w:szCs w:val="20"/>
              </w:rPr>
              <w:t>1</w:t>
            </w:r>
            <w:r w:rsidR="00215890" w:rsidRPr="00AC1B41">
              <w:rPr>
                <w:rFonts w:ascii="Times New Roman" w:hAnsi="Times New Roman" w:cs="Times New Roman"/>
                <w:sz w:val="20"/>
                <w:szCs w:val="20"/>
              </w:rPr>
              <w:t>06,1</w:t>
            </w:r>
          </w:p>
        </w:tc>
        <w:tc>
          <w:tcPr>
            <w:tcW w:w="850" w:type="dxa"/>
          </w:tcPr>
          <w:p w:rsidR="001777E4" w:rsidRPr="00AC1B41" w:rsidRDefault="0045430A" w:rsidP="0045430A">
            <w:pPr>
              <w:pStyle w:val="a3"/>
              <w:jc w:val="right"/>
              <w:rPr>
                <w:rFonts w:ascii="Times New Roman" w:hAnsi="Times New Roman" w:cs="Times New Roman"/>
                <w:sz w:val="20"/>
                <w:szCs w:val="20"/>
              </w:rPr>
            </w:pPr>
            <w:r w:rsidRPr="00AC1B41">
              <w:rPr>
                <w:rFonts w:ascii="Times New Roman" w:hAnsi="Times New Roman" w:cs="Times New Roman"/>
                <w:sz w:val="20"/>
                <w:szCs w:val="20"/>
              </w:rPr>
              <w:t>0</w:t>
            </w:r>
            <w:r w:rsidR="001777E4" w:rsidRPr="00AC1B41">
              <w:rPr>
                <w:rFonts w:ascii="Times New Roman" w:hAnsi="Times New Roman" w:cs="Times New Roman"/>
                <w:sz w:val="20"/>
                <w:szCs w:val="20"/>
              </w:rPr>
              <w:t>,</w:t>
            </w:r>
            <w:r w:rsidRPr="00AC1B41">
              <w:rPr>
                <w:rFonts w:ascii="Times New Roman" w:hAnsi="Times New Roman" w:cs="Times New Roman"/>
                <w:sz w:val="20"/>
                <w:szCs w:val="20"/>
              </w:rPr>
              <w:t>7</w:t>
            </w:r>
          </w:p>
        </w:tc>
        <w:tc>
          <w:tcPr>
            <w:tcW w:w="1134" w:type="dxa"/>
          </w:tcPr>
          <w:p w:rsidR="001777E4" w:rsidRPr="00AC1B41" w:rsidRDefault="001777E4" w:rsidP="00215890">
            <w:pPr>
              <w:pStyle w:val="a3"/>
              <w:jc w:val="right"/>
              <w:rPr>
                <w:rFonts w:ascii="Times New Roman" w:hAnsi="Times New Roman" w:cs="Times New Roman"/>
                <w:sz w:val="20"/>
                <w:szCs w:val="20"/>
              </w:rPr>
            </w:pPr>
            <w:r w:rsidRPr="00AC1B41">
              <w:rPr>
                <w:rFonts w:ascii="Times New Roman" w:hAnsi="Times New Roman" w:cs="Times New Roman"/>
                <w:sz w:val="20"/>
                <w:szCs w:val="20"/>
              </w:rPr>
              <w:t>11</w:t>
            </w:r>
            <w:r w:rsidR="00215890" w:rsidRPr="00AC1B41">
              <w:rPr>
                <w:rFonts w:ascii="Times New Roman" w:hAnsi="Times New Roman" w:cs="Times New Roman"/>
                <w:sz w:val="20"/>
                <w:szCs w:val="20"/>
              </w:rPr>
              <w:t>0,2</w:t>
            </w:r>
          </w:p>
        </w:tc>
        <w:tc>
          <w:tcPr>
            <w:tcW w:w="851" w:type="dxa"/>
          </w:tcPr>
          <w:p w:rsidR="001777E4" w:rsidRPr="00AC1B41" w:rsidRDefault="00C01480" w:rsidP="001777E4">
            <w:pPr>
              <w:pStyle w:val="a3"/>
              <w:jc w:val="right"/>
              <w:rPr>
                <w:rFonts w:ascii="Times New Roman" w:hAnsi="Times New Roman" w:cs="Times New Roman"/>
                <w:sz w:val="20"/>
                <w:szCs w:val="20"/>
              </w:rPr>
            </w:pPr>
            <w:r w:rsidRPr="00AC1B41">
              <w:rPr>
                <w:rFonts w:ascii="Times New Roman" w:hAnsi="Times New Roman" w:cs="Times New Roman"/>
                <w:sz w:val="20"/>
                <w:szCs w:val="20"/>
              </w:rPr>
              <w:t>0,9</w:t>
            </w:r>
          </w:p>
        </w:tc>
      </w:tr>
    </w:tbl>
    <w:p w:rsidR="008B11ED" w:rsidRPr="00AC1B41" w:rsidRDefault="00AF1BAD" w:rsidP="00E01ABB">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8B11ED" w:rsidRPr="00AC1B41">
        <w:rPr>
          <w:rFonts w:ascii="Times New Roman" w:hAnsi="Times New Roman" w:cs="Times New Roman"/>
          <w:sz w:val="28"/>
          <w:szCs w:val="28"/>
        </w:rPr>
        <w:t>Доходы бюджета поселения на 20</w:t>
      </w:r>
      <w:r w:rsidR="005D1F20" w:rsidRPr="00AC1B41">
        <w:rPr>
          <w:rFonts w:ascii="Times New Roman" w:hAnsi="Times New Roman" w:cs="Times New Roman"/>
          <w:sz w:val="28"/>
          <w:szCs w:val="28"/>
        </w:rPr>
        <w:t>2</w:t>
      </w:r>
      <w:r w:rsidR="00C01480" w:rsidRPr="00AC1B41">
        <w:rPr>
          <w:rFonts w:ascii="Times New Roman" w:hAnsi="Times New Roman" w:cs="Times New Roman"/>
          <w:sz w:val="28"/>
          <w:szCs w:val="28"/>
        </w:rPr>
        <w:t>1</w:t>
      </w:r>
      <w:r w:rsidR="008B11ED" w:rsidRPr="00AC1B41">
        <w:rPr>
          <w:rFonts w:ascii="Times New Roman" w:hAnsi="Times New Roman" w:cs="Times New Roman"/>
          <w:sz w:val="28"/>
          <w:szCs w:val="28"/>
        </w:rPr>
        <w:t xml:space="preserve"> год предлагается </w:t>
      </w:r>
      <w:r w:rsidR="00BB3166" w:rsidRPr="00AC1B41">
        <w:rPr>
          <w:rFonts w:ascii="Times New Roman" w:hAnsi="Times New Roman" w:cs="Times New Roman"/>
          <w:sz w:val="28"/>
          <w:szCs w:val="28"/>
        </w:rPr>
        <w:t>к утверждению</w:t>
      </w:r>
      <w:r w:rsidR="008B11ED" w:rsidRPr="00AC1B41">
        <w:rPr>
          <w:rFonts w:ascii="Times New Roman" w:hAnsi="Times New Roman" w:cs="Times New Roman"/>
          <w:sz w:val="28"/>
          <w:szCs w:val="28"/>
        </w:rPr>
        <w:t xml:space="preserve"> </w:t>
      </w:r>
      <w:r w:rsidR="00F73B2E" w:rsidRPr="00AC1B41">
        <w:rPr>
          <w:rFonts w:ascii="Times New Roman" w:hAnsi="Times New Roman" w:cs="Times New Roman"/>
          <w:sz w:val="28"/>
          <w:szCs w:val="28"/>
        </w:rPr>
        <w:t xml:space="preserve">         </w:t>
      </w:r>
      <w:r w:rsidR="008B11ED" w:rsidRPr="00AC1B41">
        <w:rPr>
          <w:rFonts w:ascii="Times New Roman" w:hAnsi="Times New Roman" w:cs="Times New Roman"/>
          <w:sz w:val="28"/>
          <w:szCs w:val="28"/>
        </w:rPr>
        <w:t xml:space="preserve">в сумме </w:t>
      </w:r>
      <w:r w:rsidR="005D1F20" w:rsidRPr="00AC1B41">
        <w:rPr>
          <w:rFonts w:ascii="Times New Roman" w:hAnsi="Times New Roman" w:cs="Times New Roman"/>
          <w:b/>
          <w:sz w:val="28"/>
          <w:szCs w:val="28"/>
        </w:rPr>
        <w:t>1</w:t>
      </w:r>
      <w:r w:rsidR="00C01480" w:rsidRPr="00AC1B41">
        <w:rPr>
          <w:rFonts w:ascii="Times New Roman" w:hAnsi="Times New Roman" w:cs="Times New Roman"/>
          <w:b/>
          <w:sz w:val="28"/>
          <w:szCs w:val="28"/>
        </w:rPr>
        <w:t>393</w:t>
      </w:r>
      <w:r w:rsidR="005D1F20" w:rsidRPr="00AC1B41">
        <w:rPr>
          <w:rFonts w:ascii="Times New Roman" w:hAnsi="Times New Roman" w:cs="Times New Roman"/>
          <w:b/>
          <w:sz w:val="28"/>
          <w:szCs w:val="28"/>
        </w:rPr>
        <w:t>2,</w:t>
      </w:r>
      <w:r w:rsidR="00C01480" w:rsidRPr="00AC1B41">
        <w:rPr>
          <w:rFonts w:ascii="Times New Roman" w:hAnsi="Times New Roman" w:cs="Times New Roman"/>
          <w:b/>
          <w:sz w:val="28"/>
          <w:szCs w:val="28"/>
        </w:rPr>
        <w:t>7</w:t>
      </w:r>
      <w:r w:rsidR="008B11ED" w:rsidRPr="00AC1B41">
        <w:rPr>
          <w:rFonts w:ascii="Times New Roman" w:hAnsi="Times New Roman" w:cs="Times New Roman"/>
          <w:sz w:val="28"/>
          <w:szCs w:val="28"/>
        </w:rPr>
        <w:t xml:space="preserve"> тыс. рублей.</w:t>
      </w:r>
      <w:r w:rsidR="004A02D8" w:rsidRPr="00AC1B41">
        <w:rPr>
          <w:rFonts w:ascii="Times New Roman" w:hAnsi="Times New Roman" w:cs="Times New Roman"/>
          <w:sz w:val="28"/>
          <w:szCs w:val="28"/>
        </w:rPr>
        <w:t xml:space="preserve"> Доходы бюджета </w:t>
      </w:r>
      <w:r w:rsidR="00D71221" w:rsidRPr="00AC1B41">
        <w:rPr>
          <w:rFonts w:ascii="Times New Roman" w:hAnsi="Times New Roman" w:cs="Times New Roman"/>
          <w:sz w:val="28"/>
          <w:szCs w:val="28"/>
        </w:rPr>
        <w:t>поселения в плановом периоде 202</w:t>
      </w:r>
      <w:r w:rsidR="00C01480" w:rsidRPr="00AC1B41">
        <w:rPr>
          <w:rFonts w:ascii="Times New Roman" w:hAnsi="Times New Roman" w:cs="Times New Roman"/>
          <w:sz w:val="28"/>
          <w:szCs w:val="28"/>
        </w:rPr>
        <w:t>2</w:t>
      </w:r>
      <w:r w:rsidR="004A02D8" w:rsidRPr="00AC1B41">
        <w:rPr>
          <w:rFonts w:ascii="Times New Roman" w:hAnsi="Times New Roman" w:cs="Times New Roman"/>
          <w:sz w:val="28"/>
          <w:szCs w:val="28"/>
        </w:rPr>
        <w:t xml:space="preserve"> и 20</w:t>
      </w:r>
      <w:r w:rsidR="00FD6155" w:rsidRPr="00AC1B41">
        <w:rPr>
          <w:rFonts w:ascii="Times New Roman" w:hAnsi="Times New Roman" w:cs="Times New Roman"/>
          <w:sz w:val="28"/>
          <w:szCs w:val="28"/>
        </w:rPr>
        <w:t>2</w:t>
      </w:r>
      <w:r w:rsidR="00C01480" w:rsidRPr="00AC1B41">
        <w:rPr>
          <w:rFonts w:ascii="Times New Roman" w:hAnsi="Times New Roman" w:cs="Times New Roman"/>
          <w:sz w:val="28"/>
          <w:szCs w:val="28"/>
        </w:rPr>
        <w:t>3</w:t>
      </w:r>
      <w:r w:rsidR="004A02D8" w:rsidRPr="00AC1B41">
        <w:rPr>
          <w:rFonts w:ascii="Times New Roman" w:hAnsi="Times New Roman" w:cs="Times New Roman"/>
          <w:sz w:val="28"/>
          <w:szCs w:val="28"/>
        </w:rPr>
        <w:t xml:space="preserve"> годов предлагается </w:t>
      </w:r>
      <w:r w:rsidR="00BB3166" w:rsidRPr="00AC1B41">
        <w:rPr>
          <w:rFonts w:ascii="Times New Roman" w:hAnsi="Times New Roman" w:cs="Times New Roman"/>
          <w:sz w:val="28"/>
          <w:szCs w:val="28"/>
        </w:rPr>
        <w:t xml:space="preserve">к утверждению </w:t>
      </w:r>
      <w:r w:rsidR="004A02D8" w:rsidRPr="00AC1B41">
        <w:rPr>
          <w:rFonts w:ascii="Times New Roman" w:hAnsi="Times New Roman" w:cs="Times New Roman"/>
          <w:sz w:val="28"/>
          <w:szCs w:val="28"/>
        </w:rPr>
        <w:t xml:space="preserve">в сумме </w:t>
      </w:r>
      <w:r w:rsidR="00C01480" w:rsidRPr="00AC1B41">
        <w:rPr>
          <w:rFonts w:ascii="Times New Roman" w:hAnsi="Times New Roman" w:cs="Times New Roman"/>
          <w:b/>
          <w:sz w:val="28"/>
          <w:szCs w:val="28"/>
        </w:rPr>
        <w:t>13833</w:t>
      </w:r>
      <w:r w:rsidR="005D1F20" w:rsidRPr="00AC1B41">
        <w:rPr>
          <w:rFonts w:ascii="Times New Roman" w:hAnsi="Times New Roman" w:cs="Times New Roman"/>
          <w:b/>
          <w:sz w:val="28"/>
          <w:szCs w:val="28"/>
        </w:rPr>
        <w:t>,</w:t>
      </w:r>
      <w:r w:rsidR="00C01480" w:rsidRPr="00AC1B41">
        <w:rPr>
          <w:rFonts w:ascii="Times New Roman" w:hAnsi="Times New Roman" w:cs="Times New Roman"/>
          <w:b/>
          <w:sz w:val="28"/>
          <w:szCs w:val="28"/>
        </w:rPr>
        <w:t>1</w:t>
      </w:r>
      <w:r w:rsidR="004A02D8" w:rsidRPr="00AC1B41">
        <w:rPr>
          <w:rFonts w:ascii="Times New Roman" w:hAnsi="Times New Roman" w:cs="Times New Roman"/>
          <w:sz w:val="28"/>
          <w:szCs w:val="28"/>
        </w:rPr>
        <w:t xml:space="preserve"> тыс. рублей и </w:t>
      </w:r>
      <w:r w:rsidR="00C01480" w:rsidRPr="00AC1B41">
        <w:rPr>
          <w:rFonts w:ascii="Times New Roman" w:hAnsi="Times New Roman" w:cs="Times New Roman"/>
          <w:b/>
          <w:sz w:val="28"/>
          <w:szCs w:val="28"/>
        </w:rPr>
        <w:t>12936,9</w:t>
      </w:r>
      <w:r w:rsidR="004A02D8" w:rsidRPr="00AC1B41">
        <w:rPr>
          <w:rFonts w:ascii="Times New Roman" w:hAnsi="Times New Roman" w:cs="Times New Roman"/>
          <w:sz w:val="28"/>
          <w:szCs w:val="28"/>
        </w:rPr>
        <w:t xml:space="preserve"> тыс. рублей соответственно, </w:t>
      </w:r>
      <w:r w:rsidR="00761A64" w:rsidRPr="00AC1B41">
        <w:rPr>
          <w:rFonts w:ascii="Times New Roman" w:hAnsi="Times New Roman" w:cs="Times New Roman"/>
          <w:sz w:val="28"/>
          <w:szCs w:val="28"/>
        </w:rPr>
        <w:t>с у</w:t>
      </w:r>
      <w:r w:rsidR="005D1F20" w:rsidRPr="00AC1B41">
        <w:rPr>
          <w:rFonts w:ascii="Times New Roman" w:hAnsi="Times New Roman" w:cs="Times New Roman"/>
          <w:sz w:val="28"/>
          <w:szCs w:val="28"/>
        </w:rPr>
        <w:t>меньшением</w:t>
      </w:r>
      <w:r w:rsidR="00761A64" w:rsidRPr="00AC1B41">
        <w:rPr>
          <w:rFonts w:ascii="Times New Roman" w:hAnsi="Times New Roman" w:cs="Times New Roman"/>
          <w:sz w:val="28"/>
          <w:szCs w:val="28"/>
        </w:rPr>
        <w:t xml:space="preserve"> в 202</w:t>
      </w:r>
      <w:r w:rsidR="00C01480" w:rsidRPr="00AC1B41">
        <w:rPr>
          <w:rFonts w:ascii="Times New Roman" w:hAnsi="Times New Roman" w:cs="Times New Roman"/>
          <w:sz w:val="28"/>
          <w:szCs w:val="28"/>
        </w:rPr>
        <w:t>2</w:t>
      </w:r>
      <w:r w:rsidR="00761A64" w:rsidRPr="00AC1B41">
        <w:rPr>
          <w:rFonts w:ascii="Times New Roman" w:hAnsi="Times New Roman" w:cs="Times New Roman"/>
          <w:sz w:val="28"/>
          <w:szCs w:val="28"/>
        </w:rPr>
        <w:t xml:space="preserve"> году против уровня 20</w:t>
      </w:r>
      <w:r w:rsidR="005D1F20" w:rsidRPr="00AC1B41">
        <w:rPr>
          <w:rFonts w:ascii="Times New Roman" w:hAnsi="Times New Roman" w:cs="Times New Roman"/>
          <w:sz w:val="28"/>
          <w:szCs w:val="28"/>
        </w:rPr>
        <w:t>2</w:t>
      </w:r>
      <w:r w:rsidR="00C01480" w:rsidRPr="00AC1B41">
        <w:rPr>
          <w:rFonts w:ascii="Times New Roman" w:hAnsi="Times New Roman" w:cs="Times New Roman"/>
          <w:sz w:val="28"/>
          <w:szCs w:val="28"/>
        </w:rPr>
        <w:t>1</w:t>
      </w:r>
      <w:r w:rsidR="00761A64" w:rsidRPr="00AC1B41">
        <w:rPr>
          <w:rFonts w:ascii="Times New Roman" w:hAnsi="Times New Roman" w:cs="Times New Roman"/>
          <w:sz w:val="28"/>
          <w:szCs w:val="28"/>
        </w:rPr>
        <w:t xml:space="preserve"> года на </w:t>
      </w:r>
      <w:r w:rsidR="00C01480" w:rsidRPr="00AC1B41">
        <w:rPr>
          <w:rFonts w:ascii="Times New Roman" w:hAnsi="Times New Roman" w:cs="Times New Roman"/>
          <w:b/>
          <w:sz w:val="28"/>
          <w:szCs w:val="28"/>
        </w:rPr>
        <w:t>9</w:t>
      </w:r>
      <w:r w:rsidR="005D1F20" w:rsidRPr="00AC1B41">
        <w:rPr>
          <w:rFonts w:ascii="Times New Roman" w:hAnsi="Times New Roman" w:cs="Times New Roman"/>
          <w:b/>
          <w:sz w:val="28"/>
          <w:szCs w:val="28"/>
        </w:rPr>
        <w:t>9,</w:t>
      </w:r>
      <w:r w:rsidR="00C01480" w:rsidRPr="00AC1B41">
        <w:rPr>
          <w:rFonts w:ascii="Times New Roman" w:hAnsi="Times New Roman" w:cs="Times New Roman"/>
          <w:b/>
          <w:sz w:val="28"/>
          <w:szCs w:val="28"/>
        </w:rPr>
        <w:t>6</w:t>
      </w:r>
      <w:r w:rsidR="00761A64" w:rsidRPr="00AC1B41">
        <w:rPr>
          <w:rFonts w:ascii="Times New Roman" w:hAnsi="Times New Roman" w:cs="Times New Roman"/>
          <w:sz w:val="28"/>
          <w:szCs w:val="28"/>
        </w:rPr>
        <w:t xml:space="preserve"> тыс. рублей </w:t>
      </w:r>
      <w:r w:rsidR="00B43F8B" w:rsidRPr="00AC1B41">
        <w:rPr>
          <w:rFonts w:ascii="Times New Roman" w:hAnsi="Times New Roman" w:cs="Times New Roman"/>
          <w:sz w:val="28"/>
          <w:szCs w:val="28"/>
        </w:rPr>
        <w:t>и</w:t>
      </w:r>
      <w:r w:rsidR="001C391F" w:rsidRPr="00AC1B41">
        <w:rPr>
          <w:rFonts w:ascii="Times New Roman" w:hAnsi="Times New Roman" w:cs="Times New Roman"/>
          <w:sz w:val="28"/>
          <w:szCs w:val="28"/>
        </w:rPr>
        <w:t xml:space="preserve"> с </w:t>
      </w:r>
      <w:r w:rsidR="00C01480" w:rsidRPr="00AC1B41">
        <w:rPr>
          <w:rFonts w:ascii="Times New Roman" w:hAnsi="Times New Roman" w:cs="Times New Roman"/>
          <w:sz w:val="28"/>
          <w:szCs w:val="28"/>
        </w:rPr>
        <w:t xml:space="preserve">уменьшением </w:t>
      </w:r>
      <w:r w:rsidR="001C391F" w:rsidRPr="00AC1B41">
        <w:rPr>
          <w:rFonts w:ascii="Times New Roman" w:hAnsi="Times New Roman" w:cs="Times New Roman"/>
          <w:sz w:val="28"/>
          <w:szCs w:val="28"/>
        </w:rPr>
        <w:t>в 202</w:t>
      </w:r>
      <w:r w:rsidR="00C01480" w:rsidRPr="00AC1B41">
        <w:rPr>
          <w:rFonts w:ascii="Times New Roman" w:hAnsi="Times New Roman" w:cs="Times New Roman"/>
          <w:sz w:val="28"/>
          <w:szCs w:val="28"/>
        </w:rPr>
        <w:t>3</w:t>
      </w:r>
      <w:r w:rsidR="001C391F" w:rsidRPr="00AC1B41">
        <w:rPr>
          <w:rFonts w:ascii="Times New Roman" w:hAnsi="Times New Roman" w:cs="Times New Roman"/>
          <w:sz w:val="28"/>
          <w:szCs w:val="28"/>
        </w:rPr>
        <w:t xml:space="preserve"> году против уровня 202</w:t>
      </w:r>
      <w:r w:rsidR="00C01480" w:rsidRPr="00AC1B41">
        <w:rPr>
          <w:rFonts w:ascii="Times New Roman" w:hAnsi="Times New Roman" w:cs="Times New Roman"/>
          <w:sz w:val="28"/>
          <w:szCs w:val="28"/>
        </w:rPr>
        <w:t>2</w:t>
      </w:r>
      <w:r w:rsidR="00B43F8B" w:rsidRPr="00AC1B41">
        <w:rPr>
          <w:rFonts w:ascii="Times New Roman" w:hAnsi="Times New Roman" w:cs="Times New Roman"/>
          <w:sz w:val="28"/>
          <w:szCs w:val="28"/>
        </w:rPr>
        <w:t xml:space="preserve"> года на </w:t>
      </w:r>
      <w:r w:rsidR="001C391F" w:rsidRPr="00AC1B41">
        <w:rPr>
          <w:rFonts w:ascii="Times New Roman" w:hAnsi="Times New Roman" w:cs="Times New Roman"/>
          <w:b/>
          <w:sz w:val="28"/>
          <w:szCs w:val="28"/>
        </w:rPr>
        <w:t>8</w:t>
      </w:r>
      <w:r w:rsidR="00C01480" w:rsidRPr="00AC1B41">
        <w:rPr>
          <w:rFonts w:ascii="Times New Roman" w:hAnsi="Times New Roman" w:cs="Times New Roman"/>
          <w:b/>
          <w:sz w:val="28"/>
          <w:szCs w:val="28"/>
        </w:rPr>
        <w:t>96</w:t>
      </w:r>
      <w:r w:rsidR="005D1F20" w:rsidRPr="00AC1B41">
        <w:rPr>
          <w:rFonts w:ascii="Times New Roman" w:hAnsi="Times New Roman" w:cs="Times New Roman"/>
          <w:b/>
          <w:sz w:val="28"/>
          <w:szCs w:val="28"/>
        </w:rPr>
        <w:t>,</w:t>
      </w:r>
      <w:r w:rsidR="00C01480" w:rsidRPr="00AC1B41">
        <w:rPr>
          <w:rFonts w:ascii="Times New Roman" w:hAnsi="Times New Roman" w:cs="Times New Roman"/>
          <w:b/>
          <w:sz w:val="28"/>
          <w:szCs w:val="28"/>
        </w:rPr>
        <w:t>2</w:t>
      </w:r>
      <w:r w:rsidR="00B43F8B" w:rsidRPr="00AC1B41">
        <w:rPr>
          <w:rFonts w:ascii="Times New Roman" w:hAnsi="Times New Roman" w:cs="Times New Roman"/>
          <w:sz w:val="28"/>
          <w:szCs w:val="28"/>
        </w:rPr>
        <w:t xml:space="preserve"> тыс. рублей.</w:t>
      </w:r>
    </w:p>
    <w:p w:rsidR="005D1F20" w:rsidRPr="00AC1B41" w:rsidRDefault="00B07777" w:rsidP="009668C9">
      <w:pPr>
        <w:pStyle w:val="a6"/>
        <w:shd w:val="clear" w:color="auto" w:fill="FFFFFF"/>
        <w:spacing w:before="0" w:beforeAutospacing="0" w:after="0" w:afterAutospacing="0" w:line="225" w:lineRule="atLeast"/>
        <w:ind w:firstLine="708"/>
        <w:jc w:val="both"/>
        <w:rPr>
          <w:sz w:val="28"/>
          <w:szCs w:val="28"/>
        </w:rPr>
      </w:pPr>
      <w:r w:rsidRPr="00AC1B41">
        <w:rPr>
          <w:sz w:val="28"/>
          <w:szCs w:val="28"/>
        </w:rPr>
        <w:t>Основной составляющей доходной части бюджета сельского поселения являются собственные доходы.</w:t>
      </w:r>
      <w:r w:rsidRPr="00AC1B41">
        <w:rPr>
          <w:b/>
          <w:sz w:val="28"/>
          <w:szCs w:val="28"/>
        </w:rPr>
        <w:t xml:space="preserve"> </w:t>
      </w:r>
      <w:r w:rsidRPr="00AC1B41">
        <w:rPr>
          <w:sz w:val="28"/>
          <w:szCs w:val="28"/>
        </w:rPr>
        <w:t xml:space="preserve">В структуре общих доходов </w:t>
      </w:r>
      <w:r w:rsidR="008F3C7C" w:rsidRPr="00AC1B41">
        <w:rPr>
          <w:sz w:val="28"/>
          <w:szCs w:val="28"/>
        </w:rPr>
        <w:t xml:space="preserve">собственные доходы </w:t>
      </w:r>
      <w:r w:rsidR="005D1F20" w:rsidRPr="00AC1B41">
        <w:rPr>
          <w:sz w:val="28"/>
          <w:szCs w:val="28"/>
        </w:rPr>
        <w:t>составляют в 202</w:t>
      </w:r>
      <w:r w:rsidR="004627C1" w:rsidRPr="00AC1B41">
        <w:rPr>
          <w:sz w:val="28"/>
          <w:szCs w:val="28"/>
        </w:rPr>
        <w:t>1</w:t>
      </w:r>
      <w:r w:rsidRPr="00AC1B41">
        <w:rPr>
          <w:sz w:val="28"/>
          <w:szCs w:val="28"/>
        </w:rPr>
        <w:t xml:space="preserve"> году 7</w:t>
      </w:r>
      <w:r w:rsidR="00206468" w:rsidRPr="00AC1B41">
        <w:rPr>
          <w:sz w:val="28"/>
          <w:szCs w:val="28"/>
        </w:rPr>
        <w:t>5</w:t>
      </w:r>
      <w:r w:rsidR="008F3C7C" w:rsidRPr="00AC1B41">
        <w:rPr>
          <w:sz w:val="28"/>
          <w:szCs w:val="28"/>
        </w:rPr>
        <w:t>,</w:t>
      </w:r>
      <w:r w:rsidR="00206468" w:rsidRPr="00AC1B41">
        <w:rPr>
          <w:sz w:val="28"/>
          <w:szCs w:val="28"/>
        </w:rPr>
        <w:t>5</w:t>
      </w:r>
      <w:r w:rsidR="005D1F20" w:rsidRPr="00AC1B41">
        <w:rPr>
          <w:sz w:val="28"/>
          <w:szCs w:val="28"/>
        </w:rPr>
        <w:t>%</w:t>
      </w:r>
      <w:r w:rsidR="008F3C7C" w:rsidRPr="00AC1B41">
        <w:rPr>
          <w:sz w:val="28"/>
          <w:szCs w:val="28"/>
        </w:rPr>
        <w:t>, в плановом периоде 202</w:t>
      </w:r>
      <w:r w:rsidR="00206468" w:rsidRPr="00AC1B41">
        <w:rPr>
          <w:sz w:val="28"/>
          <w:szCs w:val="28"/>
        </w:rPr>
        <w:t>2</w:t>
      </w:r>
      <w:r w:rsidRPr="00AC1B41">
        <w:rPr>
          <w:sz w:val="28"/>
          <w:szCs w:val="28"/>
        </w:rPr>
        <w:t xml:space="preserve"> и 202</w:t>
      </w:r>
      <w:r w:rsidR="004627C1" w:rsidRPr="00AC1B41">
        <w:rPr>
          <w:sz w:val="28"/>
          <w:szCs w:val="28"/>
        </w:rPr>
        <w:t>3</w:t>
      </w:r>
      <w:r w:rsidRPr="00AC1B41">
        <w:rPr>
          <w:sz w:val="28"/>
          <w:szCs w:val="28"/>
        </w:rPr>
        <w:t xml:space="preserve"> годов 7</w:t>
      </w:r>
      <w:r w:rsidR="00206468" w:rsidRPr="00AC1B41">
        <w:rPr>
          <w:sz w:val="28"/>
          <w:szCs w:val="28"/>
        </w:rPr>
        <w:t>8,9</w:t>
      </w:r>
      <w:r w:rsidR="009668C9" w:rsidRPr="00AC1B41">
        <w:rPr>
          <w:sz w:val="28"/>
          <w:szCs w:val="28"/>
        </w:rPr>
        <w:t>%</w:t>
      </w:r>
      <w:r w:rsidRPr="00AC1B41">
        <w:rPr>
          <w:sz w:val="28"/>
          <w:szCs w:val="28"/>
        </w:rPr>
        <w:t xml:space="preserve"> и </w:t>
      </w:r>
      <w:r w:rsidR="00206468" w:rsidRPr="00AC1B41">
        <w:rPr>
          <w:sz w:val="28"/>
          <w:szCs w:val="28"/>
        </w:rPr>
        <w:t>8</w:t>
      </w:r>
      <w:r w:rsidRPr="00AC1B41">
        <w:rPr>
          <w:sz w:val="28"/>
          <w:szCs w:val="28"/>
        </w:rPr>
        <w:t>7</w:t>
      </w:r>
      <w:r w:rsidR="00206468" w:rsidRPr="00AC1B41">
        <w:rPr>
          <w:sz w:val="28"/>
          <w:szCs w:val="28"/>
        </w:rPr>
        <w:t>,6</w:t>
      </w:r>
      <w:r w:rsidR="009668C9" w:rsidRPr="00AC1B41">
        <w:rPr>
          <w:sz w:val="28"/>
          <w:szCs w:val="28"/>
        </w:rPr>
        <w:t>%</w:t>
      </w:r>
      <w:r w:rsidRPr="00AC1B41">
        <w:rPr>
          <w:sz w:val="28"/>
          <w:szCs w:val="28"/>
        </w:rPr>
        <w:t xml:space="preserve"> соответственно, из них:</w:t>
      </w:r>
      <w:r w:rsidRPr="00AC1B41">
        <w:rPr>
          <w:sz w:val="28"/>
          <w:szCs w:val="28"/>
        </w:rPr>
        <w:tab/>
      </w:r>
    </w:p>
    <w:p w:rsidR="00B07777" w:rsidRPr="00AC1B41" w:rsidRDefault="00206468" w:rsidP="00B07777">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E01ABB" w:rsidRPr="00AC1B41">
        <w:rPr>
          <w:rFonts w:ascii="Times New Roman" w:hAnsi="Times New Roman" w:cs="Times New Roman"/>
          <w:sz w:val="28"/>
          <w:szCs w:val="28"/>
        </w:rPr>
        <w:t>–</w:t>
      </w:r>
      <w:r w:rsidR="00B07777" w:rsidRPr="00AC1B41">
        <w:rPr>
          <w:rFonts w:ascii="Times New Roman" w:hAnsi="Times New Roman" w:cs="Times New Roman"/>
          <w:sz w:val="28"/>
          <w:szCs w:val="28"/>
        </w:rPr>
        <w:t xml:space="preserve"> налоговые дох</w:t>
      </w:r>
      <w:r w:rsidR="009668C9" w:rsidRPr="00AC1B41">
        <w:rPr>
          <w:rFonts w:ascii="Times New Roman" w:hAnsi="Times New Roman" w:cs="Times New Roman"/>
          <w:sz w:val="28"/>
          <w:szCs w:val="28"/>
        </w:rPr>
        <w:t>оды поселения планируются на 202</w:t>
      </w:r>
      <w:r w:rsidRPr="00AC1B41">
        <w:rPr>
          <w:rFonts w:ascii="Times New Roman" w:hAnsi="Times New Roman" w:cs="Times New Roman"/>
          <w:sz w:val="28"/>
          <w:szCs w:val="28"/>
        </w:rPr>
        <w:t>1</w:t>
      </w:r>
      <w:r w:rsidR="00B07777" w:rsidRPr="00AC1B41">
        <w:rPr>
          <w:rFonts w:ascii="Times New Roman" w:hAnsi="Times New Roman" w:cs="Times New Roman"/>
          <w:sz w:val="28"/>
          <w:szCs w:val="28"/>
        </w:rPr>
        <w:t xml:space="preserve"> год в сумме </w:t>
      </w:r>
      <w:r w:rsidR="009668C9" w:rsidRPr="00AC1B41">
        <w:rPr>
          <w:rFonts w:ascii="Times New Roman" w:hAnsi="Times New Roman" w:cs="Times New Roman"/>
          <w:sz w:val="28"/>
          <w:szCs w:val="28"/>
        </w:rPr>
        <w:t>10</w:t>
      </w:r>
      <w:r w:rsidRPr="00AC1B41">
        <w:rPr>
          <w:rFonts w:ascii="Times New Roman" w:hAnsi="Times New Roman" w:cs="Times New Roman"/>
          <w:sz w:val="28"/>
          <w:szCs w:val="28"/>
        </w:rPr>
        <w:t>255</w:t>
      </w:r>
      <w:r w:rsidR="009668C9" w:rsidRPr="00AC1B41">
        <w:rPr>
          <w:rFonts w:ascii="Times New Roman" w:hAnsi="Times New Roman" w:cs="Times New Roman"/>
          <w:sz w:val="28"/>
          <w:szCs w:val="28"/>
        </w:rPr>
        <w:t>,</w:t>
      </w:r>
      <w:r w:rsidRPr="00AC1B41">
        <w:rPr>
          <w:rFonts w:ascii="Times New Roman" w:hAnsi="Times New Roman" w:cs="Times New Roman"/>
          <w:sz w:val="28"/>
          <w:szCs w:val="28"/>
        </w:rPr>
        <w:t>2</w:t>
      </w:r>
      <w:r w:rsidR="00B07777" w:rsidRPr="00AC1B41">
        <w:rPr>
          <w:rFonts w:ascii="Times New Roman" w:hAnsi="Times New Roman" w:cs="Times New Roman"/>
          <w:sz w:val="28"/>
          <w:szCs w:val="28"/>
        </w:rPr>
        <w:t xml:space="preserve"> тыс. рублей или </w:t>
      </w:r>
      <w:r w:rsidR="009668C9" w:rsidRPr="00AC1B41">
        <w:rPr>
          <w:rFonts w:ascii="Times New Roman" w:hAnsi="Times New Roman" w:cs="Times New Roman"/>
          <w:sz w:val="28"/>
          <w:szCs w:val="28"/>
        </w:rPr>
        <w:t>7</w:t>
      </w:r>
      <w:r w:rsidRPr="00AC1B41">
        <w:rPr>
          <w:rFonts w:ascii="Times New Roman" w:hAnsi="Times New Roman" w:cs="Times New Roman"/>
          <w:sz w:val="28"/>
          <w:szCs w:val="28"/>
        </w:rPr>
        <w:t>3,6</w:t>
      </w:r>
      <w:r w:rsidR="00B07777" w:rsidRPr="00AC1B41">
        <w:rPr>
          <w:rFonts w:ascii="Times New Roman" w:hAnsi="Times New Roman" w:cs="Times New Roman"/>
          <w:sz w:val="28"/>
          <w:szCs w:val="28"/>
        </w:rPr>
        <w:t>% в стр</w:t>
      </w:r>
      <w:r w:rsidR="008F3C7C" w:rsidRPr="00AC1B41">
        <w:rPr>
          <w:rFonts w:ascii="Times New Roman" w:hAnsi="Times New Roman" w:cs="Times New Roman"/>
          <w:sz w:val="28"/>
          <w:szCs w:val="28"/>
        </w:rPr>
        <w:t>уктуре доходов поселения, на 202</w:t>
      </w:r>
      <w:r w:rsidRPr="00AC1B41">
        <w:rPr>
          <w:rFonts w:ascii="Times New Roman" w:hAnsi="Times New Roman" w:cs="Times New Roman"/>
          <w:sz w:val="28"/>
          <w:szCs w:val="28"/>
        </w:rPr>
        <w:t>2</w:t>
      </w:r>
      <w:r w:rsidR="00B07777" w:rsidRPr="00AC1B41">
        <w:rPr>
          <w:rFonts w:ascii="Times New Roman" w:hAnsi="Times New Roman" w:cs="Times New Roman"/>
          <w:sz w:val="28"/>
          <w:szCs w:val="28"/>
        </w:rPr>
        <w:t xml:space="preserve"> год </w:t>
      </w:r>
      <w:r w:rsidR="005F7BB1" w:rsidRPr="00AC1B41">
        <w:rPr>
          <w:rFonts w:ascii="Times New Roman" w:hAnsi="Times New Roman" w:cs="Times New Roman"/>
          <w:sz w:val="28"/>
          <w:szCs w:val="28"/>
        </w:rPr>
        <w:t xml:space="preserve">    </w:t>
      </w:r>
      <w:r w:rsidR="00B07777" w:rsidRPr="00AC1B41">
        <w:rPr>
          <w:rFonts w:ascii="Times New Roman" w:hAnsi="Times New Roman" w:cs="Times New Roman"/>
          <w:sz w:val="28"/>
          <w:szCs w:val="28"/>
        </w:rPr>
        <w:t xml:space="preserve">в сумме </w:t>
      </w:r>
      <w:r w:rsidR="009668C9" w:rsidRPr="00AC1B41">
        <w:rPr>
          <w:rFonts w:ascii="Times New Roman" w:hAnsi="Times New Roman" w:cs="Times New Roman"/>
          <w:sz w:val="28"/>
          <w:szCs w:val="28"/>
        </w:rPr>
        <w:t>10</w:t>
      </w:r>
      <w:r w:rsidRPr="00AC1B41">
        <w:rPr>
          <w:rFonts w:ascii="Times New Roman" w:hAnsi="Times New Roman" w:cs="Times New Roman"/>
          <w:sz w:val="28"/>
          <w:szCs w:val="28"/>
        </w:rPr>
        <w:t>638,0 тыс. рублей или 76</w:t>
      </w:r>
      <w:r w:rsidR="00B07777" w:rsidRPr="00AC1B41">
        <w:rPr>
          <w:rFonts w:ascii="Times New Roman" w:hAnsi="Times New Roman" w:cs="Times New Roman"/>
          <w:sz w:val="28"/>
          <w:szCs w:val="28"/>
        </w:rPr>
        <w:t>,</w:t>
      </w:r>
      <w:r w:rsidR="009668C9" w:rsidRPr="00AC1B41">
        <w:rPr>
          <w:rFonts w:ascii="Times New Roman" w:hAnsi="Times New Roman" w:cs="Times New Roman"/>
          <w:sz w:val="28"/>
          <w:szCs w:val="28"/>
        </w:rPr>
        <w:t>9</w:t>
      </w:r>
      <w:r w:rsidR="00B07777" w:rsidRPr="00AC1B41">
        <w:rPr>
          <w:rFonts w:ascii="Times New Roman" w:hAnsi="Times New Roman" w:cs="Times New Roman"/>
          <w:sz w:val="28"/>
          <w:szCs w:val="28"/>
        </w:rPr>
        <w:t>% в структуре доходов поселения, на 202</w:t>
      </w:r>
      <w:r w:rsidRPr="00AC1B41">
        <w:rPr>
          <w:rFonts w:ascii="Times New Roman" w:hAnsi="Times New Roman" w:cs="Times New Roman"/>
          <w:sz w:val="28"/>
          <w:szCs w:val="28"/>
        </w:rPr>
        <w:t>3</w:t>
      </w:r>
      <w:r w:rsidR="00B07777" w:rsidRPr="00AC1B41">
        <w:rPr>
          <w:rFonts w:ascii="Times New Roman" w:hAnsi="Times New Roman" w:cs="Times New Roman"/>
          <w:sz w:val="28"/>
          <w:szCs w:val="28"/>
        </w:rPr>
        <w:t xml:space="preserve"> год в сумме </w:t>
      </w:r>
      <w:r w:rsidR="009668C9" w:rsidRPr="00AC1B41">
        <w:rPr>
          <w:rFonts w:ascii="Times New Roman" w:hAnsi="Times New Roman" w:cs="Times New Roman"/>
          <w:sz w:val="28"/>
          <w:szCs w:val="28"/>
        </w:rPr>
        <w:t>1</w:t>
      </w:r>
      <w:r w:rsidRPr="00AC1B41">
        <w:rPr>
          <w:rFonts w:ascii="Times New Roman" w:hAnsi="Times New Roman" w:cs="Times New Roman"/>
          <w:sz w:val="28"/>
          <w:szCs w:val="28"/>
        </w:rPr>
        <w:t>1</w:t>
      </w:r>
      <w:r w:rsidR="009668C9" w:rsidRPr="00AC1B41">
        <w:rPr>
          <w:rFonts w:ascii="Times New Roman" w:hAnsi="Times New Roman" w:cs="Times New Roman"/>
          <w:sz w:val="28"/>
          <w:szCs w:val="28"/>
        </w:rPr>
        <w:t>0</w:t>
      </w:r>
      <w:r w:rsidRPr="00AC1B41">
        <w:rPr>
          <w:rFonts w:ascii="Times New Roman" w:hAnsi="Times New Roman" w:cs="Times New Roman"/>
          <w:sz w:val="28"/>
          <w:szCs w:val="28"/>
        </w:rPr>
        <w:t>52,8</w:t>
      </w:r>
      <w:r w:rsidR="00B07777" w:rsidRPr="00AC1B41">
        <w:rPr>
          <w:rFonts w:ascii="Times New Roman" w:hAnsi="Times New Roman" w:cs="Times New Roman"/>
          <w:sz w:val="28"/>
          <w:szCs w:val="28"/>
        </w:rPr>
        <w:t xml:space="preserve"> тыс. рублей или </w:t>
      </w:r>
      <w:r w:rsidRPr="00AC1B41">
        <w:rPr>
          <w:rFonts w:ascii="Times New Roman" w:hAnsi="Times New Roman" w:cs="Times New Roman"/>
          <w:sz w:val="28"/>
          <w:szCs w:val="28"/>
        </w:rPr>
        <w:t>85,4</w:t>
      </w:r>
      <w:r w:rsidR="00B07777" w:rsidRPr="00AC1B41">
        <w:rPr>
          <w:rFonts w:ascii="Times New Roman" w:hAnsi="Times New Roman" w:cs="Times New Roman"/>
          <w:sz w:val="28"/>
          <w:szCs w:val="28"/>
        </w:rPr>
        <w:t>% в структуре доходов поселения;</w:t>
      </w:r>
    </w:p>
    <w:p w:rsidR="007A41CF" w:rsidRPr="00AC1B41" w:rsidRDefault="00E01ABB" w:rsidP="00B07777">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w:t>
      </w:r>
      <w:r w:rsidR="00B07777" w:rsidRPr="00AC1B41">
        <w:rPr>
          <w:rFonts w:ascii="Times New Roman" w:hAnsi="Times New Roman" w:cs="Times New Roman"/>
          <w:sz w:val="28"/>
          <w:szCs w:val="28"/>
        </w:rPr>
        <w:t xml:space="preserve"> неналоговые доходы поселения планируются на 20</w:t>
      </w:r>
      <w:r w:rsidR="009668C9" w:rsidRPr="00AC1B41">
        <w:rPr>
          <w:rFonts w:ascii="Times New Roman" w:hAnsi="Times New Roman" w:cs="Times New Roman"/>
          <w:sz w:val="28"/>
          <w:szCs w:val="28"/>
        </w:rPr>
        <w:t>2</w:t>
      </w:r>
      <w:r w:rsidR="00020E0C" w:rsidRPr="00AC1B41">
        <w:rPr>
          <w:rFonts w:ascii="Times New Roman" w:hAnsi="Times New Roman" w:cs="Times New Roman"/>
          <w:sz w:val="28"/>
          <w:szCs w:val="28"/>
        </w:rPr>
        <w:t>1</w:t>
      </w:r>
      <w:r w:rsidR="00B07777" w:rsidRPr="00AC1B41">
        <w:rPr>
          <w:rFonts w:ascii="Times New Roman" w:hAnsi="Times New Roman" w:cs="Times New Roman"/>
          <w:sz w:val="28"/>
          <w:szCs w:val="28"/>
        </w:rPr>
        <w:t xml:space="preserve"> год в сумме </w:t>
      </w:r>
      <w:r w:rsidR="009668C9" w:rsidRPr="00AC1B41">
        <w:rPr>
          <w:rFonts w:ascii="Times New Roman" w:hAnsi="Times New Roman" w:cs="Times New Roman"/>
          <w:sz w:val="28"/>
          <w:szCs w:val="28"/>
        </w:rPr>
        <w:t>2</w:t>
      </w:r>
      <w:r w:rsidR="00020E0C" w:rsidRPr="00AC1B41">
        <w:rPr>
          <w:rFonts w:ascii="Times New Roman" w:hAnsi="Times New Roman" w:cs="Times New Roman"/>
          <w:sz w:val="28"/>
          <w:szCs w:val="28"/>
        </w:rPr>
        <w:t>6</w:t>
      </w:r>
      <w:r w:rsidR="009668C9" w:rsidRPr="00AC1B41">
        <w:rPr>
          <w:rFonts w:ascii="Times New Roman" w:hAnsi="Times New Roman" w:cs="Times New Roman"/>
          <w:sz w:val="28"/>
          <w:szCs w:val="28"/>
        </w:rPr>
        <w:t>0,9</w:t>
      </w:r>
      <w:r w:rsidR="00B07777" w:rsidRPr="00AC1B41">
        <w:rPr>
          <w:rFonts w:ascii="Times New Roman" w:hAnsi="Times New Roman" w:cs="Times New Roman"/>
          <w:sz w:val="28"/>
          <w:szCs w:val="28"/>
        </w:rPr>
        <w:t xml:space="preserve"> тыс. рублей или </w:t>
      </w:r>
      <w:r w:rsidR="00020E0C" w:rsidRPr="00AC1B41">
        <w:rPr>
          <w:rFonts w:ascii="Times New Roman" w:hAnsi="Times New Roman" w:cs="Times New Roman"/>
          <w:sz w:val="28"/>
          <w:szCs w:val="28"/>
        </w:rPr>
        <w:t>1,9</w:t>
      </w:r>
      <w:r w:rsidR="00716A8E" w:rsidRPr="00AC1B41">
        <w:rPr>
          <w:rFonts w:ascii="Times New Roman" w:hAnsi="Times New Roman" w:cs="Times New Roman"/>
          <w:sz w:val="28"/>
          <w:szCs w:val="28"/>
        </w:rPr>
        <w:t>% в структуре доходов поселения;</w:t>
      </w:r>
      <w:r w:rsidR="00B07777" w:rsidRPr="00AC1B41">
        <w:rPr>
          <w:rFonts w:ascii="Times New Roman" w:hAnsi="Times New Roman" w:cs="Times New Roman"/>
          <w:sz w:val="28"/>
          <w:szCs w:val="28"/>
        </w:rPr>
        <w:t xml:space="preserve"> на 20</w:t>
      </w:r>
      <w:r w:rsidR="008F3C7C" w:rsidRPr="00AC1B41">
        <w:rPr>
          <w:rFonts w:ascii="Times New Roman" w:hAnsi="Times New Roman" w:cs="Times New Roman"/>
          <w:sz w:val="28"/>
          <w:szCs w:val="28"/>
        </w:rPr>
        <w:t>2</w:t>
      </w:r>
      <w:r w:rsidR="00020E0C" w:rsidRPr="00AC1B41">
        <w:rPr>
          <w:rFonts w:ascii="Times New Roman" w:hAnsi="Times New Roman" w:cs="Times New Roman"/>
          <w:sz w:val="28"/>
          <w:szCs w:val="28"/>
        </w:rPr>
        <w:t>2</w:t>
      </w:r>
      <w:r w:rsidR="00B07777" w:rsidRPr="00AC1B41">
        <w:rPr>
          <w:rFonts w:ascii="Times New Roman" w:hAnsi="Times New Roman" w:cs="Times New Roman"/>
          <w:sz w:val="28"/>
          <w:szCs w:val="28"/>
        </w:rPr>
        <w:t xml:space="preserve"> год </w:t>
      </w:r>
      <w:r w:rsidR="005F7BB1" w:rsidRPr="00AC1B41">
        <w:rPr>
          <w:rFonts w:ascii="Times New Roman" w:hAnsi="Times New Roman" w:cs="Times New Roman"/>
          <w:sz w:val="28"/>
          <w:szCs w:val="28"/>
        </w:rPr>
        <w:t xml:space="preserve">         </w:t>
      </w:r>
      <w:r w:rsidR="00B07777" w:rsidRPr="00AC1B41">
        <w:rPr>
          <w:rFonts w:ascii="Times New Roman" w:hAnsi="Times New Roman" w:cs="Times New Roman"/>
          <w:sz w:val="28"/>
          <w:szCs w:val="28"/>
        </w:rPr>
        <w:t xml:space="preserve">в сумме </w:t>
      </w:r>
      <w:r w:rsidR="009668C9" w:rsidRPr="00AC1B41">
        <w:rPr>
          <w:rFonts w:ascii="Times New Roman" w:hAnsi="Times New Roman" w:cs="Times New Roman"/>
          <w:sz w:val="28"/>
          <w:szCs w:val="28"/>
        </w:rPr>
        <w:t>2</w:t>
      </w:r>
      <w:r w:rsidR="00020E0C" w:rsidRPr="00AC1B41">
        <w:rPr>
          <w:rFonts w:ascii="Times New Roman" w:hAnsi="Times New Roman" w:cs="Times New Roman"/>
          <w:sz w:val="28"/>
          <w:szCs w:val="28"/>
        </w:rPr>
        <w:t>71,3</w:t>
      </w:r>
      <w:r w:rsidR="00B07777" w:rsidRPr="00AC1B41">
        <w:rPr>
          <w:rFonts w:ascii="Times New Roman" w:hAnsi="Times New Roman" w:cs="Times New Roman"/>
          <w:sz w:val="28"/>
          <w:szCs w:val="28"/>
        </w:rPr>
        <w:t xml:space="preserve"> тыс. рублей или </w:t>
      </w:r>
      <w:r w:rsidR="009668C9" w:rsidRPr="00AC1B41">
        <w:rPr>
          <w:rFonts w:ascii="Times New Roman" w:hAnsi="Times New Roman" w:cs="Times New Roman"/>
          <w:sz w:val="28"/>
          <w:szCs w:val="28"/>
        </w:rPr>
        <w:t>2</w:t>
      </w:r>
      <w:r w:rsidR="00B07777" w:rsidRPr="00AC1B41">
        <w:rPr>
          <w:rFonts w:ascii="Times New Roman" w:hAnsi="Times New Roman" w:cs="Times New Roman"/>
          <w:sz w:val="28"/>
          <w:szCs w:val="28"/>
        </w:rPr>
        <w:t>,</w:t>
      </w:r>
      <w:r w:rsidR="00020E0C" w:rsidRPr="00AC1B41">
        <w:rPr>
          <w:rFonts w:ascii="Times New Roman" w:hAnsi="Times New Roman" w:cs="Times New Roman"/>
          <w:sz w:val="28"/>
          <w:szCs w:val="28"/>
        </w:rPr>
        <w:t>0</w:t>
      </w:r>
      <w:r w:rsidR="00B07777" w:rsidRPr="00AC1B41">
        <w:rPr>
          <w:rFonts w:ascii="Times New Roman" w:hAnsi="Times New Roman" w:cs="Times New Roman"/>
          <w:sz w:val="28"/>
          <w:szCs w:val="28"/>
        </w:rPr>
        <w:t xml:space="preserve">% в структуре </w:t>
      </w:r>
      <w:r w:rsidR="00716A8E" w:rsidRPr="00AC1B41">
        <w:rPr>
          <w:rFonts w:ascii="Times New Roman" w:hAnsi="Times New Roman" w:cs="Times New Roman"/>
          <w:sz w:val="28"/>
          <w:szCs w:val="28"/>
        </w:rPr>
        <w:t>доходов поселения;</w:t>
      </w:r>
      <w:r w:rsidR="00B07777" w:rsidRPr="00AC1B41">
        <w:rPr>
          <w:rFonts w:ascii="Times New Roman" w:hAnsi="Times New Roman" w:cs="Times New Roman"/>
          <w:sz w:val="28"/>
          <w:szCs w:val="28"/>
        </w:rPr>
        <w:t xml:space="preserve"> на 202</w:t>
      </w:r>
      <w:r w:rsidR="00020E0C" w:rsidRPr="00AC1B41">
        <w:rPr>
          <w:rFonts w:ascii="Times New Roman" w:hAnsi="Times New Roman" w:cs="Times New Roman"/>
          <w:sz w:val="28"/>
          <w:szCs w:val="28"/>
        </w:rPr>
        <w:t>3</w:t>
      </w:r>
      <w:r w:rsidR="00B07777" w:rsidRPr="00AC1B41">
        <w:rPr>
          <w:rFonts w:ascii="Times New Roman" w:hAnsi="Times New Roman" w:cs="Times New Roman"/>
          <w:sz w:val="28"/>
          <w:szCs w:val="28"/>
        </w:rPr>
        <w:t xml:space="preserve"> год в сумме </w:t>
      </w:r>
      <w:r w:rsidR="009668C9" w:rsidRPr="00AC1B41">
        <w:rPr>
          <w:rFonts w:ascii="Times New Roman" w:hAnsi="Times New Roman" w:cs="Times New Roman"/>
          <w:sz w:val="28"/>
          <w:szCs w:val="28"/>
        </w:rPr>
        <w:t>2</w:t>
      </w:r>
      <w:r w:rsidR="00020E0C" w:rsidRPr="00AC1B41">
        <w:rPr>
          <w:rFonts w:ascii="Times New Roman" w:hAnsi="Times New Roman" w:cs="Times New Roman"/>
          <w:sz w:val="28"/>
          <w:szCs w:val="28"/>
        </w:rPr>
        <w:t>82,2</w:t>
      </w:r>
      <w:r w:rsidR="00B07777" w:rsidRPr="00AC1B41">
        <w:rPr>
          <w:rFonts w:ascii="Times New Roman" w:hAnsi="Times New Roman" w:cs="Times New Roman"/>
          <w:sz w:val="28"/>
          <w:szCs w:val="28"/>
        </w:rPr>
        <w:t xml:space="preserve"> тыс. рублей или </w:t>
      </w:r>
      <w:r w:rsidR="00020E0C" w:rsidRPr="00AC1B41">
        <w:rPr>
          <w:rFonts w:ascii="Times New Roman" w:hAnsi="Times New Roman" w:cs="Times New Roman"/>
          <w:sz w:val="28"/>
          <w:szCs w:val="28"/>
        </w:rPr>
        <w:t>2,2</w:t>
      </w:r>
      <w:r w:rsidR="00B07777" w:rsidRPr="00AC1B41">
        <w:rPr>
          <w:rFonts w:ascii="Times New Roman" w:hAnsi="Times New Roman" w:cs="Times New Roman"/>
          <w:sz w:val="28"/>
          <w:szCs w:val="28"/>
        </w:rPr>
        <w:t xml:space="preserve">% в структуре доходов поселения. </w:t>
      </w:r>
    </w:p>
    <w:p w:rsidR="00C5650C" w:rsidRPr="00AC1B41" w:rsidRDefault="005A5863" w:rsidP="00115BA8">
      <w:pPr>
        <w:pStyle w:val="a3"/>
        <w:jc w:val="both"/>
        <w:rPr>
          <w:rFonts w:ascii="Times New Roman" w:hAnsi="Times New Roman" w:cs="Times New Roman"/>
          <w:sz w:val="28"/>
          <w:szCs w:val="28"/>
        </w:rPr>
      </w:pPr>
      <w:r w:rsidRPr="00AC1B41">
        <w:rPr>
          <w:rFonts w:ascii="Times New Roman" w:hAnsi="Times New Roman" w:cs="Times New Roman"/>
          <w:sz w:val="28"/>
          <w:szCs w:val="28"/>
        </w:rPr>
        <w:lastRenderedPageBreak/>
        <w:tab/>
      </w:r>
      <w:r w:rsidR="00C5650C" w:rsidRPr="00AC1B41">
        <w:rPr>
          <w:rFonts w:ascii="Times New Roman" w:hAnsi="Times New Roman" w:cs="Times New Roman"/>
          <w:sz w:val="28"/>
          <w:szCs w:val="28"/>
        </w:rPr>
        <w:t xml:space="preserve">Прогноз поступления собственных доходов поселения представлен </w:t>
      </w:r>
      <w:r w:rsidR="005F7BB1" w:rsidRPr="00AC1B41">
        <w:rPr>
          <w:rFonts w:ascii="Times New Roman" w:hAnsi="Times New Roman" w:cs="Times New Roman"/>
          <w:sz w:val="28"/>
          <w:szCs w:val="28"/>
        </w:rPr>
        <w:t xml:space="preserve">       </w:t>
      </w:r>
      <w:r w:rsidR="00C5650C" w:rsidRPr="00AC1B41">
        <w:rPr>
          <w:rFonts w:ascii="Times New Roman" w:hAnsi="Times New Roman" w:cs="Times New Roman"/>
          <w:sz w:val="28"/>
          <w:szCs w:val="28"/>
        </w:rPr>
        <w:t>в таблице</w:t>
      </w:r>
      <w:r w:rsidR="000318B8" w:rsidRPr="00AC1B41">
        <w:rPr>
          <w:rFonts w:ascii="Times New Roman" w:hAnsi="Times New Roman" w:cs="Times New Roman"/>
          <w:sz w:val="28"/>
          <w:szCs w:val="28"/>
        </w:rPr>
        <w:t xml:space="preserve"> №3</w:t>
      </w:r>
      <w:r w:rsidR="00C5650C" w:rsidRPr="00AC1B41">
        <w:rPr>
          <w:rFonts w:ascii="Times New Roman" w:hAnsi="Times New Roman" w:cs="Times New Roman"/>
          <w:sz w:val="28"/>
          <w:szCs w:val="28"/>
        </w:rPr>
        <w:t>.</w:t>
      </w:r>
    </w:p>
    <w:p w:rsidR="00C5650C" w:rsidRPr="00AC1B41" w:rsidRDefault="003C36CB" w:rsidP="00C5650C">
      <w:pPr>
        <w:pStyle w:val="a3"/>
        <w:jc w:val="right"/>
        <w:rPr>
          <w:rFonts w:ascii="Times New Roman" w:hAnsi="Times New Roman" w:cs="Times New Roman"/>
          <w:sz w:val="24"/>
          <w:szCs w:val="24"/>
        </w:rPr>
      </w:pPr>
      <w:r w:rsidRPr="00AC1B41">
        <w:rPr>
          <w:rFonts w:ascii="Times New Roman" w:hAnsi="Times New Roman" w:cs="Times New Roman"/>
          <w:sz w:val="28"/>
          <w:szCs w:val="28"/>
        </w:rPr>
        <w:t xml:space="preserve"> </w:t>
      </w:r>
      <w:r w:rsidR="00C5650C" w:rsidRPr="00AC1B41">
        <w:rPr>
          <w:rFonts w:ascii="Times New Roman" w:hAnsi="Times New Roman" w:cs="Times New Roman"/>
          <w:sz w:val="24"/>
          <w:szCs w:val="24"/>
        </w:rPr>
        <w:t>Таблица №3</w:t>
      </w:r>
    </w:p>
    <w:p w:rsidR="003C36CB" w:rsidRPr="00AC1B41" w:rsidRDefault="00C5650C" w:rsidP="00C5650C">
      <w:pPr>
        <w:pStyle w:val="a3"/>
        <w:jc w:val="right"/>
        <w:rPr>
          <w:rFonts w:ascii="Times New Roman" w:hAnsi="Times New Roman" w:cs="Times New Roman"/>
          <w:sz w:val="24"/>
          <w:szCs w:val="24"/>
        </w:rPr>
      </w:pPr>
      <w:r w:rsidRPr="00AC1B41">
        <w:rPr>
          <w:rFonts w:ascii="Times New Roman" w:hAnsi="Times New Roman" w:cs="Times New Roman"/>
          <w:sz w:val="24"/>
          <w:szCs w:val="24"/>
        </w:rPr>
        <w:t>тыс. рублей</w:t>
      </w:r>
    </w:p>
    <w:tbl>
      <w:tblPr>
        <w:tblStyle w:val="a5"/>
        <w:tblW w:w="9356" w:type="dxa"/>
        <w:tblInd w:w="108" w:type="dxa"/>
        <w:tblLayout w:type="fixed"/>
        <w:tblLook w:val="04A0" w:firstRow="1" w:lastRow="0" w:firstColumn="1" w:lastColumn="0" w:noHBand="0" w:noVBand="1"/>
      </w:tblPr>
      <w:tblGrid>
        <w:gridCol w:w="2835"/>
        <w:gridCol w:w="993"/>
        <w:gridCol w:w="992"/>
        <w:gridCol w:w="992"/>
        <w:gridCol w:w="851"/>
        <w:gridCol w:w="850"/>
        <w:gridCol w:w="851"/>
        <w:gridCol w:w="992"/>
      </w:tblGrid>
      <w:tr w:rsidR="00AC1B41" w:rsidRPr="00AC1B41" w:rsidTr="00E75105">
        <w:trPr>
          <w:trHeight w:val="323"/>
        </w:trPr>
        <w:tc>
          <w:tcPr>
            <w:tcW w:w="2835" w:type="dxa"/>
            <w:vMerge w:val="restart"/>
          </w:tcPr>
          <w:p w:rsidR="000318B8" w:rsidRPr="00AC1B41" w:rsidRDefault="000318B8" w:rsidP="00B2415A">
            <w:pPr>
              <w:pStyle w:val="a3"/>
              <w:jc w:val="both"/>
              <w:rPr>
                <w:rFonts w:ascii="Times New Roman" w:hAnsi="Times New Roman" w:cs="Times New Roman"/>
                <w:sz w:val="20"/>
                <w:szCs w:val="20"/>
              </w:rPr>
            </w:pPr>
            <w:r w:rsidRPr="00AC1B41">
              <w:rPr>
                <w:rFonts w:ascii="Times New Roman" w:hAnsi="Times New Roman" w:cs="Times New Roman"/>
                <w:sz w:val="20"/>
                <w:szCs w:val="20"/>
              </w:rPr>
              <w:t>Наименование вида доходов</w:t>
            </w:r>
          </w:p>
        </w:tc>
        <w:tc>
          <w:tcPr>
            <w:tcW w:w="1985" w:type="dxa"/>
            <w:gridSpan w:val="2"/>
          </w:tcPr>
          <w:p w:rsidR="000318B8" w:rsidRPr="00AC1B41" w:rsidRDefault="000318B8" w:rsidP="00B2415A">
            <w:pPr>
              <w:pStyle w:val="a3"/>
              <w:jc w:val="center"/>
              <w:rPr>
                <w:rFonts w:ascii="Times New Roman" w:hAnsi="Times New Roman" w:cs="Times New Roman"/>
                <w:sz w:val="20"/>
                <w:szCs w:val="20"/>
              </w:rPr>
            </w:pPr>
            <w:r w:rsidRPr="00AC1B41">
              <w:rPr>
                <w:rFonts w:ascii="Times New Roman" w:hAnsi="Times New Roman" w:cs="Times New Roman"/>
                <w:sz w:val="20"/>
                <w:szCs w:val="20"/>
              </w:rPr>
              <w:t xml:space="preserve">2020 год </w:t>
            </w:r>
          </w:p>
        </w:tc>
        <w:tc>
          <w:tcPr>
            <w:tcW w:w="992" w:type="dxa"/>
            <w:vMerge w:val="restart"/>
          </w:tcPr>
          <w:p w:rsidR="000318B8" w:rsidRPr="00AC1B41" w:rsidRDefault="000318B8" w:rsidP="00B2415A">
            <w:pPr>
              <w:pStyle w:val="a3"/>
              <w:jc w:val="center"/>
              <w:rPr>
                <w:rFonts w:ascii="Times New Roman" w:hAnsi="Times New Roman" w:cs="Times New Roman"/>
                <w:sz w:val="20"/>
                <w:szCs w:val="20"/>
              </w:rPr>
            </w:pPr>
            <w:r w:rsidRPr="00AC1B41">
              <w:rPr>
                <w:rFonts w:ascii="Times New Roman" w:hAnsi="Times New Roman" w:cs="Times New Roman"/>
                <w:sz w:val="20"/>
                <w:szCs w:val="20"/>
              </w:rPr>
              <w:t>2021 прогноз</w:t>
            </w:r>
          </w:p>
        </w:tc>
        <w:tc>
          <w:tcPr>
            <w:tcW w:w="1701" w:type="dxa"/>
            <w:gridSpan w:val="2"/>
          </w:tcPr>
          <w:p w:rsidR="000318B8" w:rsidRPr="00AC1B41" w:rsidRDefault="000318B8" w:rsidP="00B2415A">
            <w:pPr>
              <w:pStyle w:val="a3"/>
              <w:jc w:val="center"/>
              <w:rPr>
                <w:rFonts w:ascii="Times New Roman" w:hAnsi="Times New Roman" w:cs="Times New Roman"/>
                <w:sz w:val="20"/>
                <w:szCs w:val="20"/>
              </w:rPr>
            </w:pPr>
            <w:r w:rsidRPr="00AC1B41">
              <w:rPr>
                <w:rFonts w:ascii="Times New Roman" w:hAnsi="Times New Roman" w:cs="Times New Roman"/>
                <w:sz w:val="20"/>
                <w:szCs w:val="20"/>
              </w:rPr>
              <w:t>2021 год к 2020 году</w:t>
            </w:r>
          </w:p>
        </w:tc>
        <w:tc>
          <w:tcPr>
            <w:tcW w:w="1843" w:type="dxa"/>
            <w:gridSpan w:val="2"/>
          </w:tcPr>
          <w:p w:rsidR="000318B8" w:rsidRPr="00AC1B41" w:rsidRDefault="000318B8" w:rsidP="00B2415A">
            <w:pPr>
              <w:pStyle w:val="a3"/>
              <w:jc w:val="center"/>
              <w:rPr>
                <w:rFonts w:ascii="Times New Roman" w:hAnsi="Times New Roman" w:cs="Times New Roman"/>
                <w:sz w:val="20"/>
                <w:szCs w:val="20"/>
              </w:rPr>
            </w:pPr>
            <w:r w:rsidRPr="00AC1B41">
              <w:rPr>
                <w:rFonts w:ascii="Times New Roman" w:hAnsi="Times New Roman" w:cs="Times New Roman"/>
                <w:sz w:val="20"/>
                <w:szCs w:val="20"/>
              </w:rPr>
              <w:t>2021 год к 2020 году</w:t>
            </w:r>
          </w:p>
        </w:tc>
      </w:tr>
      <w:tr w:rsidR="00AC1B41" w:rsidRPr="00AC1B41" w:rsidTr="00E75105">
        <w:trPr>
          <w:trHeight w:val="322"/>
        </w:trPr>
        <w:tc>
          <w:tcPr>
            <w:tcW w:w="2835" w:type="dxa"/>
            <w:vMerge/>
          </w:tcPr>
          <w:p w:rsidR="000318B8" w:rsidRPr="00AC1B41" w:rsidRDefault="000318B8" w:rsidP="00B2415A">
            <w:pPr>
              <w:pStyle w:val="a3"/>
              <w:jc w:val="both"/>
              <w:rPr>
                <w:rFonts w:ascii="Times New Roman" w:hAnsi="Times New Roman" w:cs="Times New Roman"/>
                <w:sz w:val="20"/>
                <w:szCs w:val="20"/>
              </w:rPr>
            </w:pPr>
          </w:p>
        </w:tc>
        <w:tc>
          <w:tcPr>
            <w:tcW w:w="993" w:type="dxa"/>
          </w:tcPr>
          <w:p w:rsidR="000318B8" w:rsidRPr="00AC1B41" w:rsidRDefault="000318B8" w:rsidP="00B2415A">
            <w:pPr>
              <w:pStyle w:val="a3"/>
              <w:rPr>
                <w:rFonts w:ascii="Times New Roman" w:hAnsi="Times New Roman" w:cs="Times New Roman"/>
                <w:sz w:val="20"/>
                <w:szCs w:val="20"/>
              </w:rPr>
            </w:pPr>
            <w:proofErr w:type="spellStart"/>
            <w:r w:rsidRPr="00AC1B41">
              <w:rPr>
                <w:rFonts w:ascii="Times New Roman" w:hAnsi="Times New Roman" w:cs="Times New Roman"/>
                <w:sz w:val="20"/>
                <w:szCs w:val="20"/>
              </w:rPr>
              <w:t>Перво</w:t>
            </w:r>
            <w:proofErr w:type="spellEnd"/>
          </w:p>
          <w:p w:rsidR="000318B8" w:rsidRPr="00AC1B41" w:rsidRDefault="000318B8" w:rsidP="00B2415A">
            <w:pPr>
              <w:pStyle w:val="a3"/>
              <w:rPr>
                <w:rFonts w:ascii="Times New Roman" w:hAnsi="Times New Roman" w:cs="Times New Roman"/>
                <w:sz w:val="20"/>
                <w:szCs w:val="20"/>
              </w:rPr>
            </w:pPr>
            <w:r w:rsidRPr="00AC1B41">
              <w:rPr>
                <w:rFonts w:ascii="Times New Roman" w:hAnsi="Times New Roman" w:cs="Times New Roman"/>
                <w:sz w:val="20"/>
                <w:szCs w:val="20"/>
              </w:rPr>
              <w:t>начальный план</w:t>
            </w:r>
          </w:p>
        </w:tc>
        <w:tc>
          <w:tcPr>
            <w:tcW w:w="992" w:type="dxa"/>
          </w:tcPr>
          <w:p w:rsidR="000318B8" w:rsidRPr="00AC1B41" w:rsidRDefault="000318B8" w:rsidP="00B2415A">
            <w:pPr>
              <w:pStyle w:val="a3"/>
              <w:rPr>
                <w:rFonts w:ascii="Times New Roman" w:hAnsi="Times New Roman" w:cs="Times New Roman"/>
                <w:sz w:val="20"/>
                <w:szCs w:val="20"/>
              </w:rPr>
            </w:pPr>
            <w:r w:rsidRPr="00AC1B41">
              <w:rPr>
                <w:rFonts w:ascii="Times New Roman" w:hAnsi="Times New Roman" w:cs="Times New Roman"/>
                <w:sz w:val="20"/>
                <w:szCs w:val="20"/>
              </w:rPr>
              <w:t>Ожидаемое исполнение</w:t>
            </w:r>
          </w:p>
        </w:tc>
        <w:tc>
          <w:tcPr>
            <w:tcW w:w="992" w:type="dxa"/>
            <w:vMerge/>
          </w:tcPr>
          <w:p w:rsidR="000318B8" w:rsidRPr="00AC1B41" w:rsidRDefault="000318B8" w:rsidP="00B2415A">
            <w:pPr>
              <w:pStyle w:val="a3"/>
              <w:rPr>
                <w:rFonts w:ascii="Times New Roman" w:hAnsi="Times New Roman" w:cs="Times New Roman"/>
                <w:sz w:val="20"/>
                <w:szCs w:val="20"/>
              </w:rPr>
            </w:pPr>
          </w:p>
        </w:tc>
        <w:tc>
          <w:tcPr>
            <w:tcW w:w="851" w:type="dxa"/>
          </w:tcPr>
          <w:p w:rsidR="000318B8" w:rsidRPr="00AC1B41" w:rsidRDefault="000318B8" w:rsidP="00B2415A">
            <w:pPr>
              <w:pStyle w:val="a3"/>
              <w:rPr>
                <w:rFonts w:ascii="Times New Roman" w:hAnsi="Times New Roman" w:cs="Times New Roman"/>
                <w:sz w:val="20"/>
                <w:szCs w:val="20"/>
              </w:rPr>
            </w:pPr>
            <w:r w:rsidRPr="00AC1B41">
              <w:rPr>
                <w:rFonts w:ascii="Times New Roman" w:hAnsi="Times New Roman" w:cs="Times New Roman"/>
                <w:sz w:val="20"/>
                <w:szCs w:val="20"/>
              </w:rPr>
              <w:t>% к плану</w:t>
            </w:r>
          </w:p>
        </w:tc>
        <w:tc>
          <w:tcPr>
            <w:tcW w:w="850" w:type="dxa"/>
          </w:tcPr>
          <w:p w:rsidR="000318B8" w:rsidRPr="00AC1B41" w:rsidRDefault="000318B8" w:rsidP="00B2415A">
            <w:pPr>
              <w:pStyle w:val="a3"/>
              <w:rPr>
                <w:rFonts w:ascii="Times New Roman" w:hAnsi="Times New Roman" w:cs="Times New Roman"/>
                <w:sz w:val="20"/>
                <w:szCs w:val="20"/>
              </w:rPr>
            </w:pPr>
            <w:r w:rsidRPr="00AC1B41">
              <w:rPr>
                <w:rFonts w:ascii="Times New Roman" w:hAnsi="Times New Roman" w:cs="Times New Roman"/>
                <w:sz w:val="20"/>
                <w:szCs w:val="20"/>
              </w:rPr>
              <w:t>% к ожидаемому</w:t>
            </w:r>
          </w:p>
        </w:tc>
        <w:tc>
          <w:tcPr>
            <w:tcW w:w="851" w:type="dxa"/>
          </w:tcPr>
          <w:p w:rsidR="000318B8" w:rsidRPr="00AC1B41" w:rsidRDefault="000318B8" w:rsidP="00B2415A">
            <w:pPr>
              <w:pStyle w:val="a3"/>
              <w:rPr>
                <w:rFonts w:ascii="Times New Roman" w:hAnsi="Times New Roman" w:cs="Times New Roman"/>
                <w:sz w:val="20"/>
                <w:szCs w:val="20"/>
              </w:rPr>
            </w:pPr>
            <w:r w:rsidRPr="00AC1B41">
              <w:rPr>
                <w:rFonts w:ascii="Times New Roman" w:hAnsi="Times New Roman" w:cs="Times New Roman"/>
                <w:sz w:val="20"/>
                <w:szCs w:val="20"/>
              </w:rPr>
              <w:t>Отклонение к плану</w:t>
            </w:r>
          </w:p>
        </w:tc>
        <w:tc>
          <w:tcPr>
            <w:tcW w:w="992" w:type="dxa"/>
          </w:tcPr>
          <w:p w:rsidR="000318B8" w:rsidRPr="00AC1B41" w:rsidRDefault="000318B8" w:rsidP="00B2415A">
            <w:pPr>
              <w:pStyle w:val="a3"/>
              <w:rPr>
                <w:rFonts w:ascii="Times New Roman" w:hAnsi="Times New Roman" w:cs="Times New Roman"/>
                <w:sz w:val="20"/>
                <w:szCs w:val="20"/>
              </w:rPr>
            </w:pPr>
            <w:r w:rsidRPr="00AC1B41">
              <w:rPr>
                <w:rFonts w:ascii="Times New Roman" w:hAnsi="Times New Roman" w:cs="Times New Roman"/>
                <w:sz w:val="20"/>
                <w:szCs w:val="20"/>
              </w:rPr>
              <w:t>Отклонение к ожидаемому</w:t>
            </w:r>
          </w:p>
        </w:tc>
      </w:tr>
      <w:tr w:rsidR="00AC1B41" w:rsidRPr="00AC1B41" w:rsidTr="00E75105">
        <w:tc>
          <w:tcPr>
            <w:tcW w:w="2835" w:type="dxa"/>
          </w:tcPr>
          <w:p w:rsidR="003E7B4F" w:rsidRPr="00AC1B41" w:rsidRDefault="003E7B4F" w:rsidP="003E7B4F">
            <w:pPr>
              <w:pStyle w:val="a3"/>
              <w:jc w:val="both"/>
              <w:rPr>
                <w:rFonts w:ascii="Times New Roman" w:hAnsi="Times New Roman" w:cs="Times New Roman"/>
                <w:b/>
                <w:sz w:val="20"/>
                <w:szCs w:val="20"/>
              </w:rPr>
            </w:pPr>
            <w:r w:rsidRPr="00AC1B41">
              <w:rPr>
                <w:rFonts w:ascii="Times New Roman" w:hAnsi="Times New Roman" w:cs="Times New Roman"/>
                <w:b/>
                <w:sz w:val="20"/>
                <w:szCs w:val="20"/>
              </w:rPr>
              <w:t>Общий объем собственных доходов</w:t>
            </w:r>
          </w:p>
        </w:tc>
        <w:tc>
          <w:tcPr>
            <w:tcW w:w="993" w:type="dxa"/>
          </w:tcPr>
          <w:p w:rsidR="003E7B4F" w:rsidRPr="00AC1B41" w:rsidRDefault="003E7B4F" w:rsidP="003E7B4F">
            <w:pPr>
              <w:jc w:val="right"/>
              <w:rPr>
                <w:rFonts w:ascii="Times New Roman" w:hAnsi="Times New Roman" w:cs="Times New Roman"/>
                <w:b/>
                <w:sz w:val="20"/>
                <w:szCs w:val="20"/>
              </w:rPr>
            </w:pPr>
            <w:r w:rsidRPr="00AC1B41">
              <w:rPr>
                <w:rFonts w:ascii="Times New Roman" w:hAnsi="Times New Roman" w:cs="Times New Roman"/>
                <w:b/>
                <w:sz w:val="20"/>
                <w:szCs w:val="20"/>
              </w:rPr>
              <w:t>10921,4</w:t>
            </w:r>
          </w:p>
        </w:tc>
        <w:tc>
          <w:tcPr>
            <w:tcW w:w="992" w:type="dxa"/>
          </w:tcPr>
          <w:p w:rsidR="003E7B4F" w:rsidRPr="00AC1B41" w:rsidRDefault="003E7B4F" w:rsidP="003E7B4F">
            <w:pPr>
              <w:jc w:val="right"/>
              <w:rPr>
                <w:rFonts w:ascii="Times New Roman" w:hAnsi="Times New Roman" w:cs="Times New Roman"/>
                <w:b/>
                <w:sz w:val="20"/>
                <w:szCs w:val="20"/>
              </w:rPr>
            </w:pPr>
            <w:r w:rsidRPr="00AC1B41">
              <w:rPr>
                <w:rFonts w:ascii="Times New Roman" w:hAnsi="Times New Roman" w:cs="Times New Roman"/>
                <w:b/>
                <w:sz w:val="20"/>
                <w:szCs w:val="20"/>
              </w:rPr>
              <w:t>10921,4</w:t>
            </w:r>
          </w:p>
        </w:tc>
        <w:tc>
          <w:tcPr>
            <w:tcW w:w="992" w:type="dxa"/>
          </w:tcPr>
          <w:p w:rsidR="003E7B4F" w:rsidRPr="00AC1B41" w:rsidRDefault="003E7B4F" w:rsidP="003E7B4F">
            <w:pPr>
              <w:jc w:val="right"/>
              <w:rPr>
                <w:rFonts w:ascii="Times New Roman" w:hAnsi="Times New Roman" w:cs="Times New Roman"/>
                <w:b/>
                <w:sz w:val="20"/>
                <w:szCs w:val="20"/>
              </w:rPr>
            </w:pPr>
            <w:r w:rsidRPr="00AC1B41">
              <w:rPr>
                <w:rFonts w:ascii="Times New Roman" w:hAnsi="Times New Roman" w:cs="Times New Roman"/>
                <w:b/>
                <w:sz w:val="20"/>
                <w:szCs w:val="20"/>
              </w:rPr>
              <w:t>10516,1</w:t>
            </w:r>
          </w:p>
        </w:tc>
        <w:tc>
          <w:tcPr>
            <w:tcW w:w="851" w:type="dxa"/>
          </w:tcPr>
          <w:p w:rsidR="003E7B4F" w:rsidRPr="00AC1B41" w:rsidRDefault="003E7B4F" w:rsidP="003E7B4F">
            <w:pPr>
              <w:pStyle w:val="a3"/>
              <w:jc w:val="right"/>
              <w:rPr>
                <w:rFonts w:ascii="Times New Roman" w:hAnsi="Times New Roman" w:cs="Times New Roman"/>
                <w:b/>
                <w:sz w:val="20"/>
                <w:szCs w:val="20"/>
              </w:rPr>
            </w:pPr>
            <w:r w:rsidRPr="00AC1B41">
              <w:rPr>
                <w:rFonts w:ascii="Times New Roman" w:hAnsi="Times New Roman" w:cs="Times New Roman"/>
                <w:b/>
                <w:sz w:val="20"/>
                <w:szCs w:val="20"/>
              </w:rPr>
              <w:t>96,3</w:t>
            </w:r>
          </w:p>
        </w:tc>
        <w:tc>
          <w:tcPr>
            <w:tcW w:w="850" w:type="dxa"/>
          </w:tcPr>
          <w:p w:rsidR="003E7B4F" w:rsidRPr="00AC1B41" w:rsidRDefault="003E7B4F" w:rsidP="003E7B4F">
            <w:pPr>
              <w:pStyle w:val="a3"/>
              <w:jc w:val="right"/>
              <w:rPr>
                <w:rFonts w:ascii="Times New Roman" w:hAnsi="Times New Roman" w:cs="Times New Roman"/>
                <w:b/>
                <w:sz w:val="20"/>
                <w:szCs w:val="20"/>
              </w:rPr>
            </w:pPr>
            <w:r w:rsidRPr="00AC1B41">
              <w:rPr>
                <w:rFonts w:ascii="Times New Roman" w:hAnsi="Times New Roman" w:cs="Times New Roman"/>
                <w:b/>
                <w:sz w:val="20"/>
                <w:szCs w:val="20"/>
              </w:rPr>
              <w:t>96,3</w:t>
            </w:r>
          </w:p>
        </w:tc>
        <w:tc>
          <w:tcPr>
            <w:tcW w:w="851" w:type="dxa"/>
          </w:tcPr>
          <w:p w:rsidR="003E7B4F" w:rsidRPr="00AC1B41" w:rsidRDefault="003E7B4F" w:rsidP="003E7B4F">
            <w:pPr>
              <w:pStyle w:val="a3"/>
              <w:jc w:val="right"/>
              <w:rPr>
                <w:rFonts w:ascii="Times New Roman" w:hAnsi="Times New Roman" w:cs="Times New Roman"/>
                <w:b/>
                <w:sz w:val="20"/>
                <w:szCs w:val="20"/>
              </w:rPr>
            </w:pPr>
            <w:r w:rsidRPr="00AC1B41">
              <w:rPr>
                <w:rFonts w:ascii="Times New Roman" w:hAnsi="Times New Roman" w:cs="Times New Roman"/>
                <w:b/>
                <w:sz w:val="20"/>
                <w:szCs w:val="20"/>
              </w:rPr>
              <w:t>- 405,3</w:t>
            </w:r>
          </w:p>
        </w:tc>
        <w:tc>
          <w:tcPr>
            <w:tcW w:w="992" w:type="dxa"/>
          </w:tcPr>
          <w:p w:rsidR="003E7B4F" w:rsidRPr="00AC1B41" w:rsidRDefault="003E7B4F" w:rsidP="003E7B4F">
            <w:pPr>
              <w:pStyle w:val="a3"/>
              <w:jc w:val="right"/>
              <w:rPr>
                <w:rFonts w:ascii="Times New Roman" w:hAnsi="Times New Roman" w:cs="Times New Roman"/>
                <w:b/>
                <w:sz w:val="20"/>
                <w:szCs w:val="20"/>
              </w:rPr>
            </w:pPr>
            <w:r w:rsidRPr="00AC1B41">
              <w:rPr>
                <w:rFonts w:ascii="Times New Roman" w:hAnsi="Times New Roman" w:cs="Times New Roman"/>
                <w:b/>
                <w:sz w:val="20"/>
                <w:szCs w:val="20"/>
              </w:rPr>
              <w:t>- 405,3</w:t>
            </w:r>
          </w:p>
        </w:tc>
      </w:tr>
      <w:tr w:rsidR="00AC1B41" w:rsidRPr="00AC1B41" w:rsidTr="00E75105">
        <w:tc>
          <w:tcPr>
            <w:tcW w:w="2835" w:type="dxa"/>
          </w:tcPr>
          <w:p w:rsidR="003E7B4F" w:rsidRPr="00AC1B41" w:rsidRDefault="003E7B4F" w:rsidP="003E7B4F">
            <w:pPr>
              <w:pStyle w:val="a3"/>
              <w:jc w:val="both"/>
              <w:rPr>
                <w:rFonts w:ascii="Times New Roman" w:hAnsi="Times New Roman" w:cs="Times New Roman"/>
                <w:b/>
                <w:i/>
                <w:sz w:val="20"/>
                <w:szCs w:val="20"/>
              </w:rPr>
            </w:pPr>
            <w:r w:rsidRPr="00AC1B41">
              <w:rPr>
                <w:rFonts w:ascii="Times New Roman" w:hAnsi="Times New Roman" w:cs="Times New Roman"/>
                <w:b/>
                <w:i/>
                <w:sz w:val="20"/>
                <w:szCs w:val="20"/>
              </w:rPr>
              <w:t>из них налоговые:</w:t>
            </w:r>
          </w:p>
        </w:tc>
        <w:tc>
          <w:tcPr>
            <w:tcW w:w="993" w:type="dxa"/>
          </w:tcPr>
          <w:p w:rsidR="003E7B4F" w:rsidRPr="00AC1B41" w:rsidRDefault="003E7B4F" w:rsidP="003E7B4F">
            <w:pPr>
              <w:jc w:val="right"/>
              <w:rPr>
                <w:rFonts w:ascii="Times New Roman" w:hAnsi="Times New Roman" w:cs="Times New Roman"/>
                <w:b/>
                <w:i/>
                <w:sz w:val="20"/>
                <w:szCs w:val="20"/>
              </w:rPr>
            </w:pPr>
            <w:r w:rsidRPr="00AC1B41">
              <w:rPr>
                <w:rFonts w:ascii="Times New Roman" w:hAnsi="Times New Roman" w:cs="Times New Roman"/>
                <w:b/>
                <w:i/>
                <w:sz w:val="20"/>
                <w:szCs w:val="20"/>
              </w:rPr>
              <w:t>10670,5</w:t>
            </w:r>
          </w:p>
        </w:tc>
        <w:tc>
          <w:tcPr>
            <w:tcW w:w="992" w:type="dxa"/>
          </w:tcPr>
          <w:p w:rsidR="003E7B4F" w:rsidRPr="00AC1B41" w:rsidRDefault="003E7B4F" w:rsidP="003E7B4F">
            <w:pPr>
              <w:jc w:val="right"/>
              <w:rPr>
                <w:rFonts w:ascii="Times New Roman" w:hAnsi="Times New Roman" w:cs="Times New Roman"/>
                <w:b/>
                <w:i/>
                <w:sz w:val="20"/>
                <w:szCs w:val="20"/>
              </w:rPr>
            </w:pPr>
            <w:r w:rsidRPr="00AC1B41">
              <w:rPr>
                <w:rFonts w:ascii="Times New Roman" w:hAnsi="Times New Roman" w:cs="Times New Roman"/>
                <w:b/>
                <w:i/>
                <w:sz w:val="20"/>
                <w:szCs w:val="20"/>
              </w:rPr>
              <w:t>10670,5</w:t>
            </w:r>
          </w:p>
        </w:tc>
        <w:tc>
          <w:tcPr>
            <w:tcW w:w="992" w:type="dxa"/>
          </w:tcPr>
          <w:p w:rsidR="003E7B4F" w:rsidRPr="00AC1B41" w:rsidRDefault="003E7B4F" w:rsidP="003E7B4F">
            <w:pPr>
              <w:jc w:val="right"/>
              <w:rPr>
                <w:rFonts w:ascii="Times New Roman" w:hAnsi="Times New Roman" w:cs="Times New Roman"/>
                <w:b/>
                <w:i/>
                <w:sz w:val="20"/>
                <w:szCs w:val="20"/>
              </w:rPr>
            </w:pPr>
            <w:r w:rsidRPr="00AC1B41">
              <w:rPr>
                <w:rFonts w:ascii="Times New Roman" w:hAnsi="Times New Roman" w:cs="Times New Roman"/>
                <w:b/>
                <w:i/>
                <w:sz w:val="20"/>
                <w:szCs w:val="20"/>
              </w:rPr>
              <w:t>10255,2</w:t>
            </w:r>
          </w:p>
        </w:tc>
        <w:tc>
          <w:tcPr>
            <w:tcW w:w="851" w:type="dxa"/>
          </w:tcPr>
          <w:p w:rsidR="003E7B4F" w:rsidRPr="00AC1B41" w:rsidRDefault="003E7B4F" w:rsidP="003E7B4F">
            <w:pPr>
              <w:pStyle w:val="a3"/>
              <w:jc w:val="right"/>
              <w:rPr>
                <w:rFonts w:ascii="Times New Roman" w:hAnsi="Times New Roman" w:cs="Times New Roman"/>
                <w:b/>
                <w:i/>
                <w:sz w:val="20"/>
                <w:szCs w:val="20"/>
              </w:rPr>
            </w:pPr>
            <w:r w:rsidRPr="00AC1B41">
              <w:rPr>
                <w:rFonts w:ascii="Times New Roman" w:hAnsi="Times New Roman" w:cs="Times New Roman"/>
                <w:b/>
                <w:i/>
                <w:sz w:val="20"/>
                <w:szCs w:val="20"/>
              </w:rPr>
              <w:t>96,1</w:t>
            </w:r>
          </w:p>
        </w:tc>
        <w:tc>
          <w:tcPr>
            <w:tcW w:w="850" w:type="dxa"/>
          </w:tcPr>
          <w:p w:rsidR="003E7B4F" w:rsidRPr="00AC1B41" w:rsidRDefault="003E7B4F" w:rsidP="003E7B4F">
            <w:pPr>
              <w:pStyle w:val="a3"/>
              <w:jc w:val="right"/>
              <w:rPr>
                <w:rFonts w:ascii="Times New Roman" w:hAnsi="Times New Roman" w:cs="Times New Roman"/>
                <w:b/>
                <w:i/>
                <w:sz w:val="20"/>
                <w:szCs w:val="20"/>
              </w:rPr>
            </w:pPr>
            <w:r w:rsidRPr="00AC1B41">
              <w:rPr>
                <w:rFonts w:ascii="Times New Roman" w:hAnsi="Times New Roman" w:cs="Times New Roman"/>
                <w:b/>
                <w:i/>
                <w:sz w:val="20"/>
                <w:szCs w:val="20"/>
              </w:rPr>
              <w:t>96,1</w:t>
            </w:r>
          </w:p>
        </w:tc>
        <w:tc>
          <w:tcPr>
            <w:tcW w:w="851" w:type="dxa"/>
          </w:tcPr>
          <w:p w:rsidR="003E7B4F" w:rsidRPr="00AC1B41" w:rsidRDefault="003E7B4F" w:rsidP="003E7B4F">
            <w:pPr>
              <w:pStyle w:val="a3"/>
              <w:jc w:val="right"/>
              <w:rPr>
                <w:rFonts w:ascii="Times New Roman" w:hAnsi="Times New Roman" w:cs="Times New Roman"/>
                <w:b/>
                <w:i/>
                <w:sz w:val="20"/>
                <w:szCs w:val="20"/>
              </w:rPr>
            </w:pPr>
            <w:r w:rsidRPr="00AC1B41">
              <w:rPr>
                <w:rFonts w:ascii="Times New Roman" w:hAnsi="Times New Roman" w:cs="Times New Roman"/>
                <w:b/>
                <w:i/>
                <w:sz w:val="20"/>
                <w:szCs w:val="20"/>
              </w:rPr>
              <w:t>- 415,3</w:t>
            </w:r>
          </w:p>
        </w:tc>
        <w:tc>
          <w:tcPr>
            <w:tcW w:w="992" w:type="dxa"/>
          </w:tcPr>
          <w:p w:rsidR="003E7B4F" w:rsidRPr="00AC1B41" w:rsidRDefault="003E7B4F" w:rsidP="003E7B4F">
            <w:pPr>
              <w:pStyle w:val="a3"/>
              <w:jc w:val="right"/>
              <w:rPr>
                <w:rFonts w:ascii="Times New Roman" w:hAnsi="Times New Roman" w:cs="Times New Roman"/>
                <w:b/>
                <w:i/>
                <w:sz w:val="20"/>
                <w:szCs w:val="20"/>
              </w:rPr>
            </w:pPr>
            <w:r w:rsidRPr="00AC1B41">
              <w:rPr>
                <w:rFonts w:ascii="Times New Roman" w:hAnsi="Times New Roman" w:cs="Times New Roman"/>
                <w:b/>
                <w:i/>
                <w:sz w:val="20"/>
                <w:szCs w:val="20"/>
              </w:rPr>
              <w:t>- 415,3</w:t>
            </w:r>
          </w:p>
        </w:tc>
      </w:tr>
      <w:tr w:rsidR="00AC1B41" w:rsidRPr="00AC1B41" w:rsidTr="00E75105">
        <w:tc>
          <w:tcPr>
            <w:tcW w:w="2835" w:type="dxa"/>
          </w:tcPr>
          <w:p w:rsidR="003E7B4F" w:rsidRPr="00AC1B41" w:rsidRDefault="003E7B4F" w:rsidP="003E7B4F">
            <w:pPr>
              <w:pStyle w:val="a3"/>
              <w:jc w:val="both"/>
              <w:rPr>
                <w:rFonts w:ascii="Times New Roman" w:hAnsi="Times New Roman" w:cs="Times New Roman"/>
                <w:sz w:val="20"/>
                <w:szCs w:val="20"/>
              </w:rPr>
            </w:pPr>
            <w:r w:rsidRPr="00AC1B41">
              <w:rPr>
                <w:rFonts w:ascii="Times New Roman" w:hAnsi="Times New Roman" w:cs="Times New Roman"/>
                <w:sz w:val="20"/>
                <w:szCs w:val="20"/>
              </w:rPr>
              <w:t>налог на доходы физических лиц</w:t>
            </w:r>
          </w:p>
        </w:tc>
        <w:tc>
          <w:tcPr>
            <w:tcW w:w="993" w:type="dxa"/>
          </w:tcPr>
          <w:p w:rsidR="003E7B4F" w:rsidRPr="00AC1B41" w:rsidRDefault="003E7B4F" w:rsidP="003E7B4F">
            <w:pPr>
              <w:jc w:val="right"/>
              <w:rPr>
                <w:rFonts w:ascii="Times New Roman" w:hAnsi="Times New Roman" w:cs="Times New Roman"/>
                <w:sz w:val="20"/>
                <w:szCs w:val="20"/>
              </w:rPr>
            </w:pPr>
            <w:r w:rsidRPr="00AC1B41">
              <w:rPr>
                <w:rFonts w:ascii="Times New Roman" w:hAnsi="Times New Roman" w:cs="Times New Roman"/>
                <w:sz w:val="20"/>
                <w:szCs w:val="20"/>
              </w:rPr>
              <w:t>1969,9</w:t>
            </w:r>
          </w:p>
        </w:tc>
        <w:tc>
          <w:tcPr>
            <w:tcW w:w="992" w:type="dxa"/>
          </w:tcPr>
          <w:p w:rsidR="003E7B4F" w:rsidRPr="00AC1B41" w:rsidRDefault="003E7B4F" w:rsidP="003E7B4F">
            <w:pPr>
              <w:jc w:val="right"/>
              <w:rPr>
                <w:rFonts w:ascii="Times New Roman" w:hAnsi="Times New Roman" w:cs="Times New Roman"/>
                <w:sz w:val="20"/>
                <w:szCs w:val="20"/>
              </w:rPr>
            </w:pPr>
            <w:r w:rsidRPr="00AC1B41">
              <w:rPr>
                <w:rFonts w:ascii="Times New Roman" w:hAnsi="Times New Roman" w:cs="Times New Roman"/>
                <w:sz w:val="20"/>
                <w:szCs w:val="20"/>
              </w:rPr>
              <w:t>1969,9</w:t>
            </w:r>
          </w:p>
        </w:tc>
        <w:tc>
          <w:tcPr>
            <w:tcW w:w="992" w:type="dxa"/>
          </w:tcPr>
          <w:p w:rsidR="003E7B4F" w:rsidRPr="00AC1B41" w:rsidRDefault="003E7B4F" w:rsidP="003E7B4F">
            <w:pPr>
              <w:jc w:val="right"/>
              <w:rPr>
                <w:rFonts w:ascii="Times New Roman" w:hAnsi="Times New Roman" w:cs="Times New Roman"/>
                <w:sz w:val="20"/>
                <w:szCs w:val="20"/>
              </w:rPr>
            </w:pPr>
            <w:r w:rsidRPr="00AC1B41">
              <w:rPr>
                <w:rFonts w:ascii="Times New Roman" w:hAnsi="Times New Roman" w:cs="Times New Roman"/>
                <w:sz w:val="20"/>
                <w:szCs w:val="20"/>
              </w:rPr>
              <w:t>2027,5</w:t>
            </w:r>
          </w:p>
        </w:tc>
        <w:tc>
          <w:tcPr>
            <w:tcW w:w="851" w:type="dxa"/>
          </w:tcPr>
          <w:p w:rsidR="003E7B4F" w:rsidRPr="00AC1B41" w:rsidRDefault="003E7B4F" w:rsidP="003E7B4F">
            <w:pPr>
              <w:pStyle w:val="a3"/>
              <w:jc w:val="right"/>
              <w:rPr>
                <w:rFonts w:ascii="Times New Roman" w:hAnsi="Times New Roman" w:cs="Times New Roman"/>
                <w:sz w:val="20"/>
                <w:szCs w:val="20"/>
              </w:rPr>
            </w:pPr>
            <w:r w:rsidRPr="00AC1B41">
              <w:rPr>
                <w:rFonts w:ascii="Times New Roman" w:hAnsi="Times New Roman" w:cs="Times New Roman"/>
                <w:sz w:val="20"/>
                <w:szCs w:val="20"/>
              </w:rPr>
              <w:t>102,9</w:t>
            </w:r>
          </w:p>
        </w:tc>
        <w:tc>
          <w:tcPr>
            <w:tcW w:w="850" w:type="dxa"/>
          </w:tcPr>
          <w:p w:rsidR="003E7B4F" w:rsidRPr="00AC1B41" w:rsidRDefault="003E7B4F" w:rsidP="003E7B4F">
            <w:pPr>
              <w:pStyle w:val="a3"/>
              <w:jc w:val="right"/>
              <w:rPr>
                <w:rFonts w:ascii="Times New Roman" w:hAnsi="Times New Roman" w:cs="Times New Roman"/>
                <w:sz w:val="20"/>
                <w:szCs w:val="20"/>
              </w:rPr>
            </w:pPr>
            <w:r w:rsidRPr="00AC1B41">
              <w:rPr>
                <w:rFonts w:ascii="Times New Roman" w:hAnsi="Times New Roman" w:cs="Times New Roman"/>
                <w:sz w:val="20"/>
                <w:szCs w:val="20"/>
              </w:rPr>
              <w:t>102,9</w:t>
            </w:r>
          </w:p>
        </w:tc>
        <w:tc>
          <w:tcPr>
            <w:tcW w:w="851" w:type="dxa"/>
          </w:tcPr>
          <w:p w:rsidR="003E7B4F" w:rsidRPr="00AC1B41" w:rsidRDefault="003E7B4F" w:rsidP="003E7B4F">
            <w:pPr>
              <w:pStyle w:val="a3"/>
              <w:jc w:val="right"/>
              <w:rPr>
                <w:rFonts w:ascii="Times New Roman" w:hAnsi="Times New Roman" w:cs="Times New Roman"/>
                <w:sz w:val="20"/>
                <w:szCs w:val="20"/>
              </w:rPr>
            </w:pPr>
            <w:r w:rsidRPr="00AC1B41">
              <w:rPr>
                <w:rFonts w:ascii="Times New Roman" w:hAnsi="Times New Roman" w:cs="Times New Roman"/>
                <w:sz w:val="20"/>
                <w:szCs w:val="20"/>
              </w:rPr>
              <w:t>57,6</w:t>
            </w:r>
          </w:p>
        </w:tc>
        <w:tc>
          <w:tcPr>
            <w:tcW w:w="992" w:type="dxa"/>
          </w:tcPr>
          <w:p w:rsidR="003E7B4F" w:rsidRPr="00AC1B41" w:rsidRDefault="003E7B4F" w:rsidP="003E7B4F">
            <w:pPr>
              <w:pStyle w:val="a3"/>
              <w:jc w:val="right"/>
              <w:rPr>
                <w:rFonts w:ascii="Times New Roman" w:hAnsi="Times New Roman" w:cs="Times New Roman"/>
                <w:sz w:val="20"/>
                <w:szCs w:val="20"/>
              </w:rPr>
            </w:pPr>
            <w:r w:rsidRPr="00AC1B41">
              <w:rPr>
                <w:rFonts w:ascii="Times New Roman" w:hAnsi="Times New Roman" w:cs="Times New Roman"/>
                <w:sz w:val="20"/>
                <w:szCs w:val="20"/>
              </w:rPr>
              <w:t>57,6</w:t>
            </w:r>
          </w:p>
        </w:tc>
      </w:tr>
      <w:tr w:rsidR="00AC1B41" w:rsidRPr="00AC1B41" w:rsidTr="00E75105">
        <w:trPr>
          <w:trHeight w:val="416"/>
        </w:trPr>
        <w:tc>
          <w:tcPr>
            <w:tcW w:w="2835" w:type="dxa"/>
          </w:tcPr>
          <w:p w:rsidR="003E7B4F" w:rsidRPr="00AC1B41" w:rsidRDefault="003E7B4F" w:rsidP="003E7B4F">
            <w:pPr>
              <w:pStyle w:val="a3"/>
              <w:jc w:val="both"/>
              <w:rPr>
                <w:rFonts w:ascii="Times New Roman" w:hAnsi="Times New Roman" w:cs="Times New Roman"/>
                <w:sz w:val="20"/>
                <w:szCs w:val="20"/>
              </w:rPr>
            </w:pPr>
            <w:r w:rsidRPr="00AC1B41">
              <w:rPr>
                <w:rFonts w:ascii="Times New Roman" w:hAnsi="Times New Roman" w:cs="Times New Roman"/>
                <w:sz w:val="20"/>
                <w:szCs w:val="20"/>
              </w:rPr>
              <w:t>налоги, на товары (работы, услуги), реализуемые на территории Российской Федерации (акцизы)</w:t>
            </w:r>
          </w:p>
        </w:tc>
        <w:tc>
          <w:tcPr>
            <w:tcW w:w="993" w:type="dxa"/>
          </w:tcPr>
          <w:p w:rsidR="003E7B4F" w:rsidRPr="00AC1B41" w:rsidRDefault="003E7B4F" w:rsidP="003E7B4F">
            <w:pPr>
              <w:jc w:val="right"/>
              <w:rPr>
                <w:rFonts w:ascii="Times New Roman" w:hAnsi="Times New Roman" w:cs="Times New Roman"/>
                <w:sz w:val="20"/>
                <w:szCs w:val="20"/>
              </w:rPr>
            </w:pPr>
          </w:p>
          <w:p w:rsidR="003E7B4F" w:rsidRPr="00AC1B41" w:rsidRDefault="003E7B4F" w:rsidP="003E7B4F">
            <w:pPr>
              <w:jc w:val="right"/>
              <w:rPr>
                <w:rFonts w:ascii="Times New Roman" w:hAnsi="Times New Roman" w:cs="Times New Roman"/>
                <w:sz w:val="20"/>
                <w:szCs w:val="20"/>
              </w:rPr>
            </w:pPr>
          </w:p>
          <w:p w:rsidR="003E7B4F" w:rsidRPr="00AC1B41" w:rsidRDefault="003E7B4F" w:rsidP="003E7B4F">
            <w:pPr>
              <w:jc w:val="right"/>
              <w:rPr>
                <w:rFonts w:ascii="Times New Roman" w:hAnsi="Times New Roman" w:cs="Times New Roman"/>
                <w:sz w:val="20"/>
                <w:szCs w:val="20"/>
              </w:rPr>
            </w:pPr>
            <w:r w:rsidRPr="00AC1B41">
              <w:rPr>
                <w:rFonts w:ascii="Times New Roman" w:hAnsi="Times New Roman" w:cs="Times New Roman"/>
                <w:sz w:val="20"/>
                <w:szCs w:val="20"/>
              </w:rPr>
              <w:t>1306,5</w:t>
            </w:r>
          </w:p>
          <w:p w:rsidR="003E7B4F" w:rsidRPr="00AC1B41" w:rsidRDefault="003E7B4F" w:rsidP="003E7B4F">
            <w:pPr>
              <w:jc w:val="right"/>
              <w:rPr>
                <w:rFonts w:ascii="Times New Roman" w:hAnsi="Times New Roman" w:cs="Times New Roman"/>
                <w:sz w:val="20"/>
                <w:szCs w:val="20"/>
              </w:rPr>
            </w:pPr>
          </w:p>
        </w:tc>
        <w:tc>
          <w:tcPr>
            <w:tcW w:w="992" w:type="dxa"/>
          </w:tcPr>
          <w:p w:rsidR="003E7B4F" w:rsidRPr="00AC1B41" w:rsidRDefault="003E7B4F" w:rsidP="003E7B4F">
            <w:pPr>
              <w:jc w:val="right"/>
              <w:rPr>
                <w:rFonts w:ascii="Times New Roman" w:hAnsi="Times New Roman" w:cs="Times New Roman"/>
                <w:sz w:val="20"/>
                <w:szCs w:val="20"/>
              </w:rPr>
            </w:pPr>
          </w:p>
          <w:p w:rsidR="003E7B4F" w:rsidRPr="00AC1B41" w:rsidRDefault="003E7B4F" w:rsidP="003E7B4F">
            <w:pPr>
              <w:jc w:val="right"/>
              <w:rPr>
                <w:rFonts w:ascii="Times New Roman" w:hAnsi="Times New Roman" w:cs="Times New Roman"/>
                <w:sz w:val="20"/>
                <w:szCs w:val="20"/>
              </w:rPr>
            </w:pPr>
          </w:p>
          <w:p w:rsidR="003E7B4F" w:rsidRPr="00AC1B41" w:rsidRDefault="003E7B4F" w:rsidP="003E7B4F">
            <w:pPr>
              <w:jc w:val="right"/>
              <w:rPr>
                <w:rFonts w:ascii="Times New Roman" w:hAnsi="Times New Roman" w:cs="Times New Roman"/>
                <w:sz w:val="20"/>
                <w:szCs w:val="20"/>
              </w:rPr>
            </w:pPr>
            <w:r w:rsidRPr="00AC1B41">
              <w:rPr>
                <w:rFonts w:ascii="Times New Roman" w:hAnsi="Times New Roman" w:cs="Times New Roman"/>
                <w:sz w:val="20"/>
                <w:szCs w:val="20"/>
              </w:rPr>
              <w:t>1306,5</w:t>
            </w:r>
          </w:p>
          <w:p w:rsidR="003E7B4F" w:rsidRPr="00AC1B41" w:rsidRDefault="003E7B4F" w:rsidP="003E7B4F">
            <w:pPr>
              <w:jc w:val="right"/>
              <w:rPr>
                <w:rFonts w:ascii="Times New Roman" w:hAnsi="Times New Roman" w:cs="Times New Roman"/>
                <w:sz w:val="20"/>
                <w:szCs w:val="20"/>
              </w:rPr>
            </w:pPr>
          </w:p>
        </w:tc>
        <w:tc>
          <w:tcPr>
            <w:tcW w:w="992" w:type="dxa"/>
          </w:tcPr>
          <w:p w:rsidR="003E7B4F" w:rsidRPr="00AC1B41" w:rsidRDefault="003E7B4F" w:rsidP="003E7B4F">
            <w:pPr>
              <w:jc w:val="right"/>
              <w:rPr>
                <w:rFonts w:ascii="Times New Roman" w:hAnsi="Times New Roman" w:cs="Times New Roman"/>
                <w:sz w:val="20"/>
                <w:szCs w:val="20"/>
              </w:rPr>
            </w:pPr>
          </w:p>
          <w:p w:rsidR="003E7B4F" w:rsidRPr="00AC1B41" w:rsidRDefault="003E7B4F" w:rsidP="003E7B4F">
            <w:pPr>
              <w:jc w:val="right"/>
              <w:rPr>
                <w:rFonts w:ascii="Times New Roman" w:hAnsi="Times New Roman" w:cs="Times New Roman"/>
                <w:sz w:val="20"/>
                <w:szCs w:val="20"/>
              </w:rPr>
            </w:pPr>
          </w:p>
          <w:p w:rsidR="003E7B4F" w:rsidRPr="00AC1B41" w:rsidRDefault="003E7B4F" w:rsidP="003E7B4F">
            <w:pPr>
              <w:jc w:val="right"/>
              <w:rPr>
                <w:rFonts w:ascii="Times New Roman" w:hAnsi="Times New Roman" w:cs="Times New Roman"/>
                <w:sz w:val="20"/>
                <w:szCs w:val="20"/>
              </w:rPr>
            </w:pPr>
            <w:r w:rsidRPr="00AC1B41">
              <w:rPr>
                <w:rFonts w:ascii="Times New Roman" w:hAnsi="Times New Roman" w:cs="Times New Roman"/>
                <w:sz w:val="20"/>
                <w:szCs w:val="20"/>
              </w:rPr>
              <w:t>1362,3</w:t>
            </w:r>
          </w:p>
          <w:p w:rsidR="003E7B4F" w:rsidRPr="00AC1B41" w:rsidRDefault="003E7B4F" w:rsidP="003E7B4F">
            <w:pPr>
              <w:jc w:val="right"/>
              <w:rPr>
                <w:rFonts w:ascii="Times New Roman" w:hAnsi="Times New Roman" w:cs="Times New Roman"/>
                <w:sz w:val="20"/>
                <w:szCs w:val="20"/>
              </w:rPr>
            </w:pPr>
          </w:p>
        </w:tc>
        <w:tc>
          <w:tcPr>
            <w:tcW w:w="851" w:type="dxa"/>
          </w:tcPr>
          <w:p w:rsidR="003E7B4F" w:rsidRPr="00AC1B41" w:rsidRDefault="003E7B4F" w:rsidP="003E7B4F">
            <w:pPr>
              <w:jc w:val="right"/>
              <w:rPr>
                <w:rFonts w:ascii="Times New Roman" w:hAnsi="Times New Roman" w:cs="Times New Roman"/>
                <w:sz w:val="20"/>
                <w:szCs w:val="20"/>
                <w:highlight w:val="yellow"/>
              </w:rPr>
            </w:pPr>
          </w:p>
          <w:p w:rsidR="003E7B4F" w:rsidRPr="00AC1B41" w:rsidRDefault="003E7B4F" w:rsidP="003E7B4F">
            <w:pPr>
              <w:jc w:val="right"/>
              <w:rPr>
                <w:rFonts w:ascii="Times New Roman" w:hAnsi="Times New Roman" w:cs="Times New Roman"/>
                <w:sz w:val="20"/>
                <w:szCs w:val="20"/>
                <w:highlight w:val="yellow"/>
              </w:rPr>
            </w:pPr>
          </w:p>
          <w:p w:rsidR="003E7B4F" w:rsidRPr="00AC1B41" w:rsidRDefault="003E7B4F" w:rsidP="003E7B4F">
            <w:pPr>
              <w:jc w:val="right"/>
              <w:rPr>
                <w:rFonts w:ascii="Times New Roman" w:hAnsi="Times New Roman" w:cs="Times New Roman"/>
                <w:sz w:val="20"/>
                <w:szCs w:val="20"/>
                <w:highlight w:val="yellow"/>
              </w:rPr>
            </w:pPr>
            <w:r w:rsidRPr="00AC1B41">
              <w:rPr>
                <w:rFonts w:ascii="Times New Roman" w:hAnsi="Times New Roman" w:cs="Times New Roman"/>
                <w:sz w:val="20"/>
                <w:szCs w:val="20"/>
              </w:rPr>
              <w:t>10</w:t>
            </w:r>
            <w:r w:rsidR="004074D1" w:rsidRPr="00AC1B41">
              <w:rPr>
                <w:rFonts w:ascii="Times New Roman" w:hAnsi="Times New Roman" w:cs="Times New Roman"/>
                <w:sz w:val="20"/>
                <w:szCs w:val="20"/>
              </w:rPr>
              <w:t>4,3</w:t>
            </w:r>
          </w:p>
          <w:p w:rsidR="003E7B4F" w:rsidRPr="00AC1B41" w:rsidRDefault="003E7B4F" w:rsidP="003E7B4F">
            <w:pPr>
              <w:jc w:val="right"/>
              <w:rPr>
                <w:rFonts w:ascii="Times New Roman" w:hAnsi="Times New Roman" w:cs="Times New Roman"/>
                <w:sz w:val="20"/>
                <w:szCs w:val="20"/>
                <w:highlight w:val="yellow"/>
              </w:rPr>
            </w:pPr>
          </w:p>
        </w:tc>
        <w:tc>
          <w:tcPr>
            <w:tcW w:w="850" w:type="dxa"/>
          </w:tcPr>
          <w:p w:rsidR="003E7B4F" w:rsidRPr="00AC1B41" w:rsidRDefault="003E7B4F" w:rsidP="003E7B4F">
            <w:pPr>
              <w:jc w:val="right"/>
              <w:rPr>
                <w:rFonts w:ascii="Times New Roman" w:hAnsi="Times New Roman" w:cs="Times New Roman"/>
                <w:sz w:val="20"/>
                <w:szCs w:val="20"/>
                <w:highlight w:val="yellow"/>
              </w:rPr>
            </w:pPr>
          </w:p>
          <w:p w:rsidR="003E7B4F" w:rsidRPr="00AC1B41" w:rsidRDefault="003E7B4F" w:rsidP="003E7B4F">
            <w:pPr>
              <w:jc w:val="right"/>
              <w:rPr>
                <w:rFonts w:ascii="Times New Roman" w:hAnsi="Times New Roman" w:cs="Times New Roman"/>
                <w:sz w:val="20"/>
                <w:szCs w:val="20"/>
                <w:highlight w:val="yellow"/>
              </w:rPr>
            </w:pPr>
          </w:p>
          <w:p w:rsidR="003E7B4F" w:rsidRPr="00AC1B41" w:rsidRDefault="003E7B4F" w:rsidP="003E7B4F">
            <w:pPr>
              <w:jc w:val="right"/>
              <w:rPr>
                <w:rFonts w:ascii="Times New Roman" w:hAnsi="Times New Roman" w:cs="Times New Roman"/>
                <w:sz w:val="20"/>
                <w:szCs w:val="20"/>
                <w:highlight w:val="yellow"/>
              </w:rPr>
            </w:pPr>
            <w:r w:rsidRPr="00AC1B41">
              <w:rPr>
                <w:rFonts w:ascii="Times New Roman" w:hAnsi="Times New Roman" w:cs="Times New Roman"/>
                <w:sz w:val="20"/>
                <w:szCs w:val="20"/>
              </w:rPr>
              <w:t>10</w:t>
            </w:r>
            <w:r w:rsidR="004074D1" w:rsidRPr="00AC1B41">
              <w:rPr>
                <w:rFonts w:ascii="Times New Roman" w:hAnsi="Times New Roman" w:cs="Times New Roman"/>
                <w:sz w:val="20"/>
                <w:szCs w:val="20"/>
              </w:rPr>
              <w:t>4,3</w:t>
            </w:r>
          </w:p>
          <w:p w:rsidR="003E7B4F" w:rsidRPr="00AC1B41" w:rsidRDefault="003E7B4F" w:rsidP="003E7B4F">
            <w:pPr>
              <w:jc w:val="right"/>
              <w:rPr>
                <w:rFonts w:ascii="Times New Roman" w:hAnsi="Times New Roman" w:cs="Times New Roman"/>
                <w:sz w:val="20"/>
                <w:szCs w:val="20"/>
                <w:highlight w:val="yellow"/>
              </w:rPr>
            </w:pPr>
          </w:p>
        </w:tc>
        <w:tc>
          <w:tcPr>
            <w:tcW w:w="851" w:type="dxa"/>
          </w:tcPr>
          <w:p w:rsidR="003E7B4F" w:rsidRPr="00AC1B41" w:rsidRDefault="003E7B4F" w:rsidP="003E7B4F">
            <w:pPr>
              <w:jc w:val="right"/>
              <w:rPr>
                <w:rFonts w:ascii="Times New Roman" w:hAnsi="Times New Roman" w:cs="Times New Roman"/>
                <w:sz w:val="20"/>
                <w:szCs w:val="20"/>
              </w:rPr>
            </w:pPr>
          </w:p>
          <w:p w:rsidR="003E7B4F" w:rsidRPr="00AC1B41" w:rsidRDefault="003E7B4F" w:rsidP="003E7B4F">
            <w:pPr>
              <w:jc w:val="right"/>
              <w:rPr>
                <w:rFonts w:ascii="Times New Roman" w:hAnsi="Times New Roman" w:cs="Times New Roman"/>
                <w:sz w:val="20"/>
                <w:szCs w:val="20"/>
              </w:rPr>
            </w:pPr>
          </w:p>
          <w:p w:rsidR="003E7B4F" w:rsidRPr="00AC1B41" w:rsidRDefault="004074D1" w:rsidP="003E7B4F">
            <w:pPr>
              <w:jc w:val="right"/>
              <w:rPr>
                <w:rFonts w:ascii="Times New Roman" w:hAnsi="Times New Roman" w:cs="Times New Roman"/>
                <w:sz w:val="20"/>
                <w:szCs w:val="20"/>
              </w:rPr>
            </w:pPr>
            <w:r w:rsidRPr="00AC1B41">
              <w:rPr>
                <w:rFonts w:ascii="Times New Roman" w:hAnsi="Times New Roman" w:cs="Times New Roman"/>
                <w:sz w:val="20"/>
                <w:szCs w:val="20"/>
              </w:rPr>
              <w:t>55</w:t>
            </w:r>
            <w:r w:rsidR="003E7B4F" w:rsidRPr="00AC1B41">
              <w:rPr>
                <w:rFonts w:ascii="Times New Roman" w:hAnsi="Times New Roman" w:cs="Times New Roman"/>
                <w:sz w:val="20"/>
                <w:szCs w:val="20"/>
              </w:rPr>
              <w:t>,</w:t>
            </w:r>
            <w:r w:rsidRPr="00AC1B41">
              <w:rPr>
                <w:rFonts w:ascii="Times New Roman" w:hAnsi="Times New Roman" w:cs="Times New Roman"/>
                <w:sz w:val="20"/>
                <w:szCs w:val="20"/>
              </w:rPr>
              <w:t>8</w:t>
            </w:r>
          </w:p>
          <w:p w:rsidR="003E7B4F" w:rsidRPr="00AC1B41" w:rsidRDefault="003E7B4F" w:rsidP="003E7B4F">
            <w:pPr>
              <w:jc w:val="right"/>
              <w:rPr>
                <w:rFonts w:ascii="Times New Roman" w:hAnsi="Times New Roman" w:cs="Times New Roman"/>
                <w:sz w:val="20"/>
                <w:szCs w:val="20"/>
              </w:rPr>
            </w:pPr>
          </w:p>
        </w:tc>
        <w:tc>
          <w:tcPr>
            <w:tcW w:w="992" w:type="dxa"/>
          </w:tcPr>
          <w:p w:rsidR="003E7B4F" w:rsidRPr="00AC1B41" w:rsidRDefault="003E7B4F" w:rsidP="003E7B4F">
            <w:pPr>
              <w:jc w:val="right"/>
              <w:rPr>
                <w:rFonts w:ascii="Times New Roman" w:hAnsi="Times New Roman" w:cs="Times New Roman"/>
                <w:sz w:val="20"/>
                <w:szCs w:val="20"/>
              </w:rPr>
            </w:pPr>
          </w:p>
          <w:p w:rsidR="003E7B4F" w:rsidRPr="00AC1B41" w:rsidRDefault="003E7B4F" w:rsidP="003E7B4F">
            <w:pPr>
              <w:jc w:val="right"/>
              <w:rPr>
                <w:rFonts w:ascii="Times New Roman" w:hAnsi="Times New Roman" w:cs="Times New Roman"/>
                <w:sz w:val="20"/>
                <w:szCs w:val="20"/>
              </w:rPr>
            </w:pPr>
          </w:p>
          <w:p w:rsidR="004074D1" w:rsidRPr="00AC1B41" w:rsidRDefault="004074D1" w:rsidP="004074D1">
            <w:pPr>
              <w:jc w:val="right"/>
              <w:rPr>
                <w:rFonts w:ascii="Times New Roman" w:hAnsi="Times New Roman" w:cs="Times New Roman"/>
                <w:sz w:val="20"/>
                <w:szCs w:val="20"/>
              </w:rPr>
            </w:pPr>
            <w:r w:rsidRPr="00AC1B41">
              <w:rPr>
                <w:rFonts w:ascii="Times New Roman" w:hAnsi="Times New Roman" w:cs="Times New Roman"/>
                <w:sz w:val="20"/>
                <w:szCs w:val="20"/>
              </w:rPr>
              <w:t>55,8</w:t>
            </w:r>
          </w:p>
          <w:p w:rsidR="003E7B4F" w:rsidRPr="00AC1B41" w:rsidRDefault="003E7B4F" w:rsidP="003E7B4F">
            <w:pPr>
              <w:jc w:val="right"/>
              <w:rPr>
                <w:rFonts w:ascii="Times New Roman" w:hAnsi="Times New Roman" w:cs="Times New Roman"/>
                <w:sz w:val="20"/>
                <w:szCs w:val="20"/>
              </w:rPr>
            </w:pPr>
          </w:p>
        </w:tc>
      </w:tr>
      <w:tr w:rsidR="00AC1B41" w:rsidRPr="00AC1B41" w:rsidTr="00E75105">
        <w:trPr>
          <w:trHeight w:val="241"/>
        </w:trPr>
        <w:tc>
          <w:tcPr>
            <w:tcW w:w="2835" w:type="dxa"/>
          </w:tcPr>
          <w:p w:rsidR="003E7B4F" w:rsidRPr="00AC1B41" w:rsidRDefault="003E7B4F" w:rsidP="003E7B4F">
            <w:pPr>
              <w:pStyle w:val="a3"/>
              <w:jc w:val="both"/>
              <w:rPr>
                <w:rFonts w:ascii="Times New Roman" w:hAnsi="Times New Roman" w:cs="Times New Roman"/>
                <w:sz w:val="20"/>
                <w:szCs w:val="20"/>
              </w:rPr>
            </w:pPr>
            <w:r w:rsidRPr="00AC1B41">
              <w:rPr>
                <w:rFonts w:ascii="Times New Roman" w:hAnsi="Times New Roman" w:cs="Times New Roman"/>
                <w:sz w:val="20"/>
                <w:szCs w:val="20"/>
              </w:rPr>
              <w:t>единый сельскохозяйственный налог</w:t>
            </w:r>
          </w:p>
        </w:tc>
        <w:tc>
          <w:tcPr>
            <w:tcW w:w="993" w:type="dxa"/>
          </w:tcPr>
          <w:p w:rsidR="003E7B4F" w:rsidRPr="00AC1B41" w:rsidRDefault="003E7B4F" w:rsidP="003E7B4F">
            <w:pPr>
              <w:jc w:val="right"/>
              <w:rPr>
                <w:rFonts w:ascii="Times New Roman" w:hAnsi="Times New Roman" w:cs="Times New Roman"/>
                <w:sz w:val="20"/>
                <w:szCs w:val="20"/>
              </w:rPr>
            </w:pPr>
            <w:r w:rsidRPr="00AC1B41">
              <w:rPr>
                <w:rFonts w:ascii="Times New Roman" w:hAnsi="Times New Roman" w:cs="Times New Roman"/>
                <w:sz w:val="20"/>
                <w:szCs w:val="20"/>
              </w:rPr>
              <w:t>0,0</w:t>
            </w:r>
          </w:p>
        </w:tc>
        <w:tc>
          <w:tcPr>
            <w:tcW w:w="992" w:type="dxa"/>
          </w:tcPr>
          <w:p w:rsidR="003E7B4F" w:rsidRPr="00AC1B41" w:rsidRDefault="003E7B4F" w:rsidP="003E7B4F">
            <w:pPr>
              <w:jc w:val="right"/>
              <w:rPr>
                <w:rFonts w:ascii="Times New Roman" w:hAnsi="Times New Roman" w:cs="Times New Roman"/>
                <w:sz w:val="20"/>
                <w:szCs w:val="20"/>
                <w:highlight w:val="yellow"/>
              </w:rPr>
            </w:pPr>
            <w:r w:rsidRPr="00AC1B41">
              <w:rPr>
                <w:rFonts w:ascii="Times New Roman" w:hAnsi="Times New Roman" w:cs="Times New Roman"/>
                <w:sz w:val="20"/>
                <w:szCs w:val="20"/>
              </w:rPr>
              <w:t>0,0</w:t>
            </w:r>
          </w:p>
        </w:tc>
        <w:tc>
          <w:tcPr>
            <w:tcW w:w="992" w:type="dxa"/>
          </w:tcPr>
          <w:p w:rsidR="003E7B4F" w:rsidRPr="00AC1B41" w:rsidRDefault="003E7B4F" w:rsidP="003E7B4F">
            <w:pPr>
              <w:jc w:val="right"/>
              <w:rPr>
                <w:rFonts w:ascii="Times New Roman" w:hAnsi="Times New Roman" w:cs="Times New Roman"/>
                <w:sz w:val="20"/>
                <w:szCs w:val="20"/>
              </w:rPr>
            </w:pPr>
            <w:r w:rsidRPr="00AC1B41">
              <w:rPr>
                <w:rFonts w:ascii="Times New Roman" w:hAnsi="Times New Roman" w:cs="Times New Roman"/>
                <w:sz w:val="20"/>
                <w:szCs w:val="20"/>
              </w:rPr>
              <w:t>0,5</w:t>
            </w:r>
          </w:p>
        </w:tc>
        <w:tc>
          <w:tcPr>
            <w:tcW w:w="851" w:type="dxa"/>
          </w:tcPr>
          <w:p w:rsidR="003E7B4F" w:rsidRPr="00AC1B41" w:rsidRDefault="003E7B4F" w:rsidP="003E7B4F">
            <w:pPr>
              <w:jc w:val="right"/>
              <w:rPr>
                <w:rFonts w:ascii="Times New Roman" w:hAnsi="Times New Roman" w:cs="Times New Roman"/>
                <w:sz w:val="20"/>
                <w:szCs w:val="20"/>
              </w:rPr>
            </w:pPr>
            <w:r w:rsidRPr="00AC1B41">
              <w:rPr>
                <w:rFonts w:ascii="Times New Roman" w:hAnsi="Times New Roman" w:cs="Times New Roman"/>
                <w:sz w:val="20"/>
                <w:szCs w:val="20"/>
              </w:rPr>
              <w:t>0,0</w:t>
            </w:r>
          </w:p>
        </w:tc>
        <w:tc>
          <w:tcPr>
            <w:tcW w:w="850" w:type="dxa"/>
          </w:tcPr>
          <w:p w:rsidR="003E7B4F" w:rsidRPr="00AC1B41" w:rsidRDefault="003E7B4F" w:rsidP="003E7B4F">
            <w:pPr>
              <w:jc w:val="right"/>
              <w:rPr>
                <w:rFonts w:ascii="Times New Roman" w:hAnsi="Times New Roman" w:cs="Times New Roman"/>
                <w:sz w:val="20"/>
                <w:szCs w:val="20"/>
              </w:rPr>
            </w:pPr>
            <w:r w:rsidRPr="00AC1B41">
              <w:rPr>
                <w:rFonts w:ascii="Times New Roman" w:hAnsi="Times New Roman" w:cs="Times New Roman"/>
                <w:sz w:val="20"/>
                <w:szCs w:val="20"/>
              </w:rPr>
              <w:t>0,0</w:t>
            </w:r>
          </w:p>
        </w:tc>
        <w:tc>
          <w:tcPr>
            <w:tcW w:w="851" w:type="dxa"/>
          </w:tcPr>
          <w:p w:rsidR="003E7B4F" w:rsidRPr="00AC1B41" w:rsidRDefault="003E7B4F" w:rsidP="004074D1">
            <w:pPr>
              <w:jc w:val="right"/>
              <w:rPr>
                <w:rFonts w:ascii="Times New Roman" w:hAnsi="Times New Roman" w:cs="Times New Roman"/>
                <w:sz w:val="20"/>
                <w:szCs w:val="20"/>
              </w:rPr>
            </w:pPr>
            <w:r w:rsidRPr="00AC1B41">
              <w:rPr>
                <w:rFonts w:ascii="Times New Roman" w:hAnsi="Times New Roman" w:cs="Times New Roman"/>
                <w:sz w:val="20"/>
                <w:szCs w:val="20"/>
              </w:rPr>
              <w:t>0,</w:t>
            </w:r>
            <w:r w:rsidR="004074D1" w:rsidRPr="00AC1B41">
              <w:rPr>
                <w:rFonts w:ascii="Times New Roman" w:hAnsi="Times New Roman" w:cs="Times New Roman"/>
                <w:sz w:val="20"/>
                <w:szCs w:val="20"/>
              </w:rPr>
              <w:t>5</w:t>
            </w:r>
          </w:p>
        </w:tc>
        <w:tc>
          <w:tcPr>
            <w:tcW w:w="992" w:type="dxa"/>
          </w:tcPr>
          <w:p w:rsidR="003E7B4F" w:rsidRPr="00AC1B41" w:rsidRDefault="003E7B4F" w:rsidP="004074D1">
            <w:pPr>
              <w:jc w:val="right"/>
              <w:rPr>
                <w:rFonts w:ascii="Times New Roman" w:hAnsi="Times New Roman" w:cs="Times New Roman"/>
                <w:sz w:val="20"/>
                <w:szCs w:val="20"/>
              </w:rPr>
            </w:pPr>
            <w:r w:rsidRPr="00AC1B41">
              <w:rPr>
                <w:rFonts w:ascii="Times New Roman" w:hAnsi="Times New Roman" w:cs="Times New Roman"/>
                <w:sz w:val="20"/>
                <w:szCs w:val="20"/>
              </w:rPr>
              <w:t>0,</w:t>
            </w:r>
            <w:r w:rsidR="004074D1" w:rsidRPr="00AC1B41">
              <w:rPr>
                <w:rFonts w:ascii="Times New Roman" w:hAnsi="Times New Roman" w:cs="Times New Roman"/>
                <w:sz w:val="20"/>
                <w:szCs w:val="20"/>
              </w:rPr>
              <w:t>5</w:t>
            </w:r>
          </w:p>
        </w:tc>
      </w:tr>
      <w:tr w:rsidR="00AC1B41" w:rsidRPr="00AC1B41" w:rsidTr="00E75105">
        <w:tc>
          <w:tcPr>
            <w:tcW w:w="2835" w:type="dxa"/>
          </w:tcPr>
          <w:p w:rsidR="003E7B4F" w:rsidRPr="00AC1B41" w:rsidRDefault="003E7B4F" w:rsidP="003E7B4F">
            <w:pPr>
              <w:pStyle w:val="a3"/>
              <w:jc w:val="both"/>
              <w:rPr>
                <w:rFonts w:ascii="Times New Roman" w:hAnsi="Times New Roman" w:cs="Times New Roman"/>
                <w:sz w:val="20"/>
                <w:szCs w:val="20"/>
              </w:rPr>
            </w:pPr>
            <w:r w:rsidRPr="00AC1B41">
              <w:rPr>
                <w:rFonts w:ascii="Times New Roman" w:hAnsi="Times New Roman" w:cs="Times New Roman"/>
                <w:sz w:val="20"/>
                <w:szCs w:val="20"/>
              </w:rPr>
              <w:t>налог на имущество физических лиц</w:t>
            </w:r>
          </w:p>
        </w:tc>
        <w:tc>
          <w:tcPr>
            <w:tcW w:w="993" w:type="dxa"/>
          </w:tcPr>
          <w:p w:rsidR="003E7B4F" w:rsidRPr="00AC1B41" w:rsidRDefault="003E7B4F" w:rsidP="003E7B4F">
            <w:pPr>
              <w:jc w:val="right"/>
              <w:rPr>
                <w:rFonts w:ascii="Times New Roman" w:hAnsi="Times New Roman" w:cs="Times New Roman"/>
                <w:sz w:val="20"/>
                <w:szCs w:val="20"/>
              </w:rPr>
            </w:pPr>
            <w:r w:rsidRPr="00AC1B41">
              <w:rPr>
                <w:rFonts w:ascii="Times New Roman" w:hAnsi="Times New Roman" w:cs="Times New Roman"/>
                <w:sz w:val="20"/>
                <w:szCs w:val="20"/>
              </w:rPr>
              <w:t>293,6</w:t>
            </w:r>
          </w:p>
        </w:tc>
        <w:tc>
          <w:tcPr>
            <w:tcW w:w="992" w:type="dxa"/>
          </w:tcPr>
          <w:p w:rsidR="003E7B4F" w:rsidRPr="00AC1B41" w:rsidRDefault="003E7B4F" w:rsidP="003E7B4F">
            <w:pPr>
              <w:jc w:val="right"/>
              <w:rPr>
                <w:rFonts w:ascii="Times New Roman" w:hAnsi="Times New Roman" w:cs="Times New Roman"/>
                <w:sz w:val="20"/>
                <w:szCs w:val="20"/>
                <w:highlight w:val="yellow"/>
              </w:rPr>
            </w:pPr>
            <w:r w:rsidRPr="00AC1B41">
              <w:rPr>
                <w:rFonts w:ascii="Times New Roman" w:hAnsi="Times New Roman" w:cs="Times New Roman"/>
                <w:sz w:val="20"/>
                <w:szCs w:val="20"/>
              </w:rPr>
              <w:t>293,6</w:t>
            </w:r>
          </w:p>
        </w:tc>
        <w:tc>
          <w:tcPr>
            <w:tcW w:w="992" w:type="dxa"/>
          </w:tcPr>
          <w:p w:rsidR="003E7B4F" w:rsidRPr="00AC1B41" w:rsidRDefault="003E7B4F" w:rsidP="003E7B4F">
            <w:pPr>
              <w:jc w:val="right"/>
              <w:rPr>
                <w:rFonts w:ascii="Times New Roman" w:hAnsi="Times New Roman" w:cs="Times New Roman"/>
                <w:sz w:val="20"/>
                <w:szCs w:val="20"/>
              </w:rPr>
            </w:pPr>
            <w:r w:rsidRPr="00AC1B41">
              <w:rPr>
                <w:rFonts w:ascii="Times New Roman" w:hAnsi="Times New Roman" w:cs="Times New Roman"/>
                <w:sz w:val="20"/>
                <w:szCs w:val="20"/>
              </w:rPr>
              <w:t>322,9</w:t>
            </w:r>
          </w:p>
        </w:tc>
        <w:tc>
          <w:tcPr>
            <w:tcW w:w="851" w:type="dxa"/>
          </w:tcPr>
          <w:p w:rsidR="003E7B4F" w:rsidRPr="00AC1B41" w:rsidRDefault="003E7B4F" w:rsidP="003E7B4F">
            <w:pPr>
              <w:jc w:val="right"/>
              <w:rPr>
                <w:rFonts w:ascii="Times New Roman" w:hAnsi="Times New Roman" w:cs="Times New Roman"/>
                <w:sz w:val="20"/>
                <w:szCs w:val="20"/>
              </w:rPr>
            </w:pPr>
            <w:r w:rsidRPr="00AC1B41">
              <w:rPr>
                <w:rFonts w:ascii="Times New Roman" w:hAnsi="Times New Roman" w:cs="Times New Roman"/>
                <w:sz w:val="20"/>
                <w:szCs w:val="20"/>
              </w:rPr>
              <w:t>110,0</w:t>
            </w:r>
          </w:p>
        </w:tc>
        <w:tc>
          <w:tcPr>
            <w:tcW w:w="850" w:type="dxa"/>
          </w:tcPr>
          <w:p w:rsidR="003E7B4F" w:rsidRPr="00AC1B41" w:rsidRDefault="003E7B4F" w:rsidP="003E7B4F">
            <w:pPr>
              <w:jc w:val="right"/>
              <w:rPr>
                <w:rFonts w:ascii="Times New Roman" w:hAnsi="Times New Roman" w:cs="Times New Roman"/>
                <w:sz w:val="20"/>
                <w:szCs w:val="20"/>
              </w:rPr>
            </w:pPr>
            <w:r w:rsidRPr="00AC1B41">
              <w:rPr>
                <w:rFonts w:ascii="Times New Roman" w:hAnsi="Times New Roman" w:cs="Times New Roman"/>
                <w:sz w:val="20"/>
                <w:szCs w:val="20"/>
              </w:rPr>
              <w:t>110,0</w:t>
            </w:r>
          </w:p>
        </w:tc>
        <w:tc>
          <w:tcPr>
            <w:tcW w:w="851" w:type="dxa"/>
          </w:tcPr>
          <w:p w:rsidR="003E7B4F" w:rsidRPr="00AC1B41" w:rsidRDefault="004074D1" w:rsidP="004074D1">
            <w:pPr>
              <w:jc w:val="right"/>
              <w:rPr>
                <w:rFonts w:ascii="Times New Roman" w:hAnsi="Times New Roman" w:cs="Times New Roman"/>
                <w:sz w:val="20"/>
                <w:szCs w:val="20"/>
              </w:rPr>
            </w:pPr>
            <w:r w:rsidRPr="00AC1B41">
              <w:rPr>
                <w:rFonts w:ascii="Times New Roman" w:hAnsi="Times New Roman" w:cs="Times New Roman"/>
                <w:sz w:val="20"/>
                <w:szCs w:val="20"/>
              </w:rPr>
              <w:t>29</w:t>
            </w:r>
            <w:r w:rsidR="003E7B4F" w:rsidRPr="00AC1B41">
              <w:rPr>
                <w:rFonts w:ascii="Times New Roman" w:hAnsi="Times New Roman" w:cs="Times New Roman"/>
                <w:sz w:val="20"/>
                <w:szCs w:val="20"/>
              </w:rPr>
              <w:t>,</w:t>
            </w:r>
            <w:r w:rsidRPr="00AC1B41">
              <w:rPr>
                <w:rFonts w:ascii="Times New Roman" w:hAnsi="Times New Roman" w:cs="Times New Roman"/>
                <w:sz w:val="20"/>
                <w:szCs w:val="20"/>
              </w:rPr>
              <w:t>3</w:t>
            </w:r>
          </w:p>
        </w:tc>
        <w:tc>
          <w:tcPr>
            <w:tcW w:w="992" w:type="dxa"/>
          </w:tcPr>
          <w:p w:rsidR="003E7B4F" w:rsidRPr="00AC1B41" w:rsidRDefault="004074D1" w:rsidP="004074D1">
            <w:pPr>
              <w:jc w:val="right"/>
              <w:rPr>
                <w:rFonts w:ascii="Times New Roman" w:hAnsi="Times New Roman" w:cs="Times New Roman"/>
                <w:sz w:val="20"/>
                <w:szCs w:val="20"/>
              </w:rPr>
            </w:pPr>
            <w:r w:rsidRPr="00AC1B41">
              <w:rPr>
                <w:rFonts w:ascii="Times New Roman" w:hAnsi="Times New Roman" w:cs="Times New Roman"/>
                <w:sz w:val="20"/>
                <w:szCs w:val="20"/>
              </w:rPr>
              <w:t>29,3</w:t>
            </w:r>
          </w:p>
        </w:tc>
      </w:tr>
      <w:tr w:rsidR="00AC1B41" w:rsidRPr="00AC1B41" w:rsidTr="00E75105">
        <w:tc>
          <w:tcPr>
            <w:tcW w:w="2835" w:type="dxa"/>
          </w:tcPr>
          <w:p w:rsidR="003E7B4F" w:rsidRPr="00AC1B41" w:rsidRDefault="003E7B4F" w:rsidP="003E7B4F">
            <w:pPr>
              <w:pStyle w:val="a3"/>
              <w:jc w:val="both"/>
              <w:rPr>
                <w:rFonts w:ascii="Times New Roman" w:hAnsi="Times New Roman" w:cs="Times New Roman"/>
                <w:sz w:val="20"/>
                <w:szCs w:val="20"/>
              </w:rPr>
            </w:pPr>
            <w:r w:rsidRPr="00AC1B41">
              <w:rPr>
                <w:rFonts w:ascii="Times New Roman" w:hAnsi="Times New Roman" w:cs="Times New Roman"/>
                <w:sz w:val="20"/>
                <w:szCs w:val="20"/>
              </w:rPr>
              <w:t xml:space="preserve">земельный налог </w:t>
            </w:r>
          </w:p>
        </w:tc>
        <w:tc>
          <w:tcPr>
            <w:tcW w:w="993" w:type="dxa"/>
          </w:tcPr>
          <w:p w:rsidR="003E7B4F" w:rsidRPr="00AC1B41" w:rsidRDefault="003E7B4F" w:rsidP="003E7B4F">
            <w:pPr>
              <w:jc w:val="right"/>
              <w:rPr>
                <w:rFonts w:ascii="Times New Roman" w:hAnsi="Times New Roman" w:cs="Times New Roman"/>
                <w:sz w:val="20"/>
                <w:szCs w:val="20"/>
              </w:rPr>
            </w:pPr>
            <w:r w:rsidRPr="00AC1B41">
              <w:rPr>
                <w:rFonts w:ascii="Times New Roman" w:hAnsi="Times New Roman" w:cs="Times New Roman"/>
                <w:sz w:val="20"/>
                <w:szCs w:val="20"/>
              </w:rPr>
              <w:t>7100,0</w:t>
            </w:r>
          </w:p>
        </w:tc>
        <w:tc>
          <w:tcPr>
            <w:tcW w:w="992" w:type="dxa"/>
          </w:tcPr>
          <w:p w:rsidR="003E7B4F" w:rsidRPr="00AC1B41" w:rsidRDefault="003E7B4F" w:rsidP="003E7B4F">
            <w:pPr>
              <w:jc w:val="right"/>
              <w:rPr>
                <w:rFonts w:ascii="Times New Roman" w:hAnsi="Times New Roman" w:cs="Times New Roman"/>
                <w:sz w:val="20"/>
                <w:szCs w:val="20"/>
              </w:rPr>
            </w:pPr>
            <w:r w:rsidRPr="00AC1B41">
              <w:rPr>
                <w:rFonts w:ascii="Times New Roman" w:hAnsi="Times New Roman" w:cs="Times New Roman"/>
                <w:sz w:val="20"/>
                <w:szCs w:val="20"/>
              </w:rPr>
              <w:t>7100,0</w:t>
            </w:r>
          </w:p>
        </w:tc>
        <w:tc>
          <w:tcPr>
            <w:tcW w:w="992" w:type="dxa"/>
          </w:tcPr>
          <w:p w:rsidR="003E7B4F" w:rsidRPr="00AC1B41" w:rsidRDefault="003E7B4F" w:rsidP="003E7B4F">
            <w:pPr>
              <w:jc w:val="right"/>
              <w:rPr>
                <w:rFonts w:ascii="Times New Roman" w:hAnsi="Times New Roman" w:cs="Times New Roman"/>
                <w:sz w:val="20"/>
                <w:szCs w:val="20"/>
              </w:rPr>
            </w:pPr>
            <w:r w:rsidRPr="00AC1B41">
              <w:rPr>
                <w:rFonts w:ascii="Times New Roman" w:hAnsi="Times New Roman" w:cs="Times New Roman"/>
                <w:sz w:val="20"/>
                <w:szCs w:val="20"/>
              </w:rPr>
              <w:t>6541,5</w:t>
            </w:r>
          </w:p>
        </w:tc>
        <w:tc>
          <w:tcPr>
            <w:tcW w:w="851" w:type="dxa"/>
          </w:tcPr>
          <w:p w:rsidR="003E7B4F" w:rsidRPr="00AC1B41" w:rsidRDefault="004074D1" w:rsidP="003E7B4F">
            <w:pPr>
              <w:jc w:val="right"/>
              <w:rPr>
                <w:rFonts w:ascii="Times New Roman" w:hAnsi="Times New Roman" w:cs="Times New Roman"/>
                <w:sz w:val="20"/>
                <w:szCs w:val="20"/>
              </w:rPr>
            </w:pPr>
            <w:r w:rsidRPr="00AC1B41">
              <w:rPr>
                <w:rFonts w:ascii="Times New Roman" w:hAnsi="Times New Roman" w:cs="Times New Roman"/>
                <w:sz w:val="20"/>
                <w:szCs w:val="20"/>
              </w:rPr>
              <w:t>92,1</w:t>
            </w:r>
          </w:p>
        </w:tc>
        <w:tc>
          <w:tcPr>
            <w:tcW w:w="850" w:type="dxa"/>
          </w:tcPr>
          <w:p w:rsidR="003E7B4F" w:rsidRPr="00AC1B41" w:rsidRDefault="004074D1" w:rsidP="004074D1">
            <w:pPr>
              <w:jc w:val="right"/>
              <w:rPr>
                <w:rFonts w:ascii="Times New Roman" w:hAnsi="Times New Roman" w:cs="Times New Roman"/>
                <w:sz w:val="20"/>
                <w:szCs w:val="20"/>
              </w:rPr>
            </w:pPr>
            <w:r w:rsidRPr="00AC1B41">
              <w:rPr>
                <w:rFonts w:ascii="Times New Roman" w:hAnsi="Times New Roman" w:cs="Times New Roman"/>
                <w:sz w:val="20"/>
                <w:szCs w:val="20"/>
              </w:rPr>
              <w:t>92,1</w:t>
            </w:r>
          </w:p>
        </w:tc>
        <w:tc>
          <w:tcPr>
            <w:tcW w:w="851" w:type="dxa"/>
          </w:tcPr>
          <w:p w:rsidR="003E7B4F" w:rsidRPr="00AC1B41" w:rsidRDefault="004074D1" w:rsidP="003E7B4F">
            <w:pPr>
              <w:jc w:val="right"/>
              <w:rPr>
                <w:rFonts w:ascii="Times New Roman" w:hAnsi="Times New Roman" w:cs="Times New Roman"/>
                <w:sz w:val="20"/>
                <w:szCs w:val="20"/>
              </w:rPr>
            </w:pPr>
            <w:r w:rsidRPr="00AC1B41">
              <w:rPr>
                <w:rFonts w:ascii="Times New Roman" w:hAnsi="Times New Roman" w:cs="Times New Roman"/>
                <w:sz w:val="20"/>
                <w:szCs w:val="20"/>
              </w:rPr>
              <w:t xml:space="preserve">- </w:t>
            </w:r>
            <w:r w:rsidR="003E7B4F" w:rsidRPr="00AC1B41">
              <w:rPr>
                <w:rFonts w:ascii="Times New Roman" w:hAnsi="Times New Roman" w:cs="Times New Roman"/>
                <w:sz w:val="20"/>
                <w:szCs w:val="20"/>
              </w:rPr>
              <w:t>55</w:t>
            </w:r>
            <w:r w:rsidRPr="00AC1B41">
              <w:rPr>
                <w:rFonts w:ascii="Times New Roman" w:hAnsi="Times New Roman" w:cs="Times New Roman"/>
                <w:sz w:val="20"/>
                <w:szCs w:val="20"/>
              </w:rPr>
              <w:t>8,5</w:t>
            </w:r>
          </w:p>
        </w:tc>
        <w:tc>
          <w:tcPr>
            <w:tcW w:w="992" w:type="dxa"/>
          </w:tcPr>
          <w:p w:rsidR="003E7B4F" w:rsidRPr="00AC1B41" w:rsidRDefault="004074D1" w:rsidP="004074D1">
            <w:pPr>
              <w:jc w:val="right"/>
              <w:rPr>
                <w:rFonts w:ascii="Times New Roman" w:hAnsi="Times New Roman" w:cs="Times New Roman"/>
                <w:sz w:val="20"/>
                <w:szCs w:val="20"/>
              </w:rPr>
            </w:pPr>
            <w:r w:rsidRPr="00AC1B41">
              <w:rPr>
                <w:rFonts w:ascii="Times New Roman" w:hAnsi="Times New Roman" w:cs="Times New Roman"/>
                <w:sz w:val="20"/>
                <w:szCs w:val="20"/>
              </w:rPr>
              <w:t>- 558,5</w:t>
            </w:r>
          </w:p>
        </w:tc>
      </w:tr>
      <w:tr w:rsidR="00AC1B41" w:rsidRPr="00AC1B41" w:rsidTr="00E75105">
        <w:tc>
          <w:tcPr>
            <w:tcW w:w="2835" w:type="dxa"/>
          </w:tcPr>
          <w:p w:rsidR="003E7B4F" w:rsidRPr="00AC1B41" w:rsidRDefault="003E7B4F" w:rsidP="003E7B4F">
            <w:pPr>
              <w:pStyle w:val="a3"/>
              <w:jc w:val="both"/>
              <w:rPr>
                <w:rFonts w:ascii="Times New Roman" w:hAnsi="Times New Roman" w:cs="Times New Roman"/>
                <w:sz w:val="20"/>
                <w:szCs w:val="20"/>
              </w:rPr>
            </w:pPr>
            <w:r w:rsidRPr="00AC1B41">
              <w:rPr>
                <w:rFonts w:ascii="Times New Roman" w:hAnsi="Times New Roman" w:cs="Times New Roman"/>
                <w:sz w:val="20"/>
                <w:szCs w:val="20"/>
              </w:rPr>
              <w:t>государственная пошлина</w:t>
            </w:r>
          </w:p>
        </w:tc>
        <w:tc>
          <w:tcPr>
            <w:tcW w:w="993" w:type="dxa"/>
          </w:tcPr>
          <w:p w:rsidR="003E7B4F" w:rsidRPr="00AC1B41" w:rsidRDefault="003E7B4F" w:rsidP="003E7B4F">
            <w:pPr>
              <w:jc w:val="right"/>
              <w:rPr>
                <w:rFonts w:ascii="Times New Roman" w:hAnsi="Times New Roman" w:cs="Times New Roman"/>
                <w:sz w:val="20"/>
                <w:szCs w:val="20"/>
              </w:rPr>
            </w:pPr>
            <w:r w:rsidRPr="00AC1B41">
              <w:rPr>
                <w:rFonts w:ascii="Times New Roman" w:hAnsi="Times New Roman" w:cs="Times New Roman"/>
                <w:sz w:val="20"/>
                <w:szCs w:val="20"/>
              </w:rPr>
              <w:t>0,5</w:t>
            </w:r>
          </w:p>
        </w:tc>
        <w:tc>
          <w:tcPr>
            <w:tcW w:w="992" w:type="dxa"/>
          </w:tcPr>
          <w:p w:rsidR="003E7B4F" w:rsidRPr="00AC1B41" w:rsidRDefault="003E7B4F" w:rsidP="003E7B4F">
            <w:pPr>
              <w:jc w:val="right"/>
              <w:rPr>
                <w:rFonts w:ascii="Times New Roman" w:hAnsi="Times New Roman" w:cs="Times New Roman"/>
                <w:sz w:val="20"/>
                <w:szCs w:val="20"/>
              </w:rPr>
            </w:pPr>
            <w:r w:rsidRPr="00AC1B41">
              <w:rPr>
                <w:rFonts w:ascii="Times New Roman" w:hAnsi="Times New Roman" w:cs="Times New Roman"/>
                <w:sz w:val="20"/>
                <w:szCs w:val="20"/>
              </w:rPr>
              <w:t>0,5</w:t>
            </w:r>
          </w:p>
        </w:tc>
        <w:tc>
          <w:tcPr>
            <w:tcW w:w="992" w:type="dxa"/>
          </w:tcPr>
          <w:p w:rsidR="003E7B4F" w:rsidRPr="00AC1B41" w:rsidRDefault="003E7B4F" w:rsidP="003E7B4F">
            <w:pPr>
              <w:jc w:val="right"/>
              <w:rPr>
                <w:rFonts w:ascii="Times New Roman" w:hAnsi="Times New Roman" w:cs="Times New Roman"/>
                <w:sz w:val="20"/>
                <w:szCs w:val="20"/>
              </w:rPr>
            </w:pPr>
            <w:r w:rsidRPr="00AC1B41">
              <w:rPr>
                <w:rFonts w:ascii="Times New Roman" w:hAnsi="Times New Roman" w:cs="Times New Roman"/>
                <w:sz w:val="20"/>
                <w:szCs w:val="20"/>
              </w:rPr>
              <w:t>0,5</w:t>
            </w:r>
          </w:p>
        </w:tc>
        <w:tc>
          <w:tcPr>
            <w:tcW w:w="851" w:type="dxa"/>
          </w:tcPr>
          <w:p w:rsidR="003E7B4F" w:rsidRPr="00AC1B41" w:rsidRDefault="004074D1" w:rsidP="003E7B4F">
            <w:pPr>
              <w:jc w:val="right"/>
              <w:rPr>
                <w:rFonts w:ascii="Times New Roman" w:hAnsi="Times New Roman" w:cs="Times New Roman"/>
                <w:sz w:val="20"/>
                <w:szCs w:val="20"/>
              </w:rPr>
            </w:pPr>
            <w:r w:rsidRPr="00AC1B41">
              <w:rPr>
                <w:rFonts w:ascii="Times New Roman" w:hAnsi="Times New Roman" w:cs="Times New Roman"/>
                <w:sz w:val="20"/>
                <w:szCs w:val="20"/>
              </w:rPr>
              <w:t>10</w:t>
            </w:r>
            <w:r w:rsidR="003E7B4F" w:rsidRPr="00AC1B41">
              <w:rPr>
                <w:rFonts w:ascii="Times New Roman" w:hAnsi="Times New Roman" w:cs="Times New Roman"/>
                <w:sz w:val="20"/>
                <w:szCs w:val="20"/>
              </w:rPr>
              <w:t>0,0</w:t>
            </w:r>
          </w:p>
        </w:tc>
        <w:tc>
          <w:tcPr>
            <w:tcW w:w="850" w:type="dxa"/>
          </w:tcPr>
          <w:p w:rsidR="003E7B4F" w:rsidRPr="00AC1B41" w:rsidRDefault="004074D1" w:rsidP="003E7B4F">
            <w:pPr>
              <w:jc w:val="right"/>
              <w:rPr>
                <w:rFonts w:ascii="Times New Roman" w:hAnsi="Times New Roman" w:cs="Times New Roman"/>
                <w:sz w:val="20"/>
                <w:szCs w:val="20"/>
              </w:rPr>
            </w:pPr>
            <w:r w:rsidRPr="00AC1B41">
              <w:rPr>
                <w:rFonts w:ascii="Times New Roman" w:hAnsi="Times New Roman" w:cs="Times New Roman"/>
                <w:sz w:val="20"/>
                <w:szCs w:val="20"/>
              </w:rPr>
              <w:t>10</w:t>
            </w:r>
            <w:r w:rsidR="003E7B4F" w:rsidRPr="00AC1B41">
              <w:rPr>
                <w:rFonts w:ascii="Times New Roman" w:hAnsi="Times New Roman" w:cs="Times New Roman"/>
                <w:sz w:val="20"/>
                <w:szCs w:val="20"/>
              </w:rPr>
              <w:t>0,0</w:t>
            </w:r>
          </w:p>
        </w:tc>
        <w:tc>
          <w:tcPr>
            <w:tcW w:w="851" w:type="dxa"/>
          </w:tcPr>
          <w:p w:rsidR="003E7B4F" w:rsidRPr="00AC1B41" w:rsidRDefault="003E7B4F" w:rsidP="003E7B4F">
            <w:pPr>
              <w:jc w:val="right"/>
              <w:rPr>
                <w:rFonts w:ascii="Times New Roman" w:hAnsi="Times New Roman" w:cs="Times New Roman"/>
                <w:sz w:val="20"/>
                <w:szCs w:val="20"/>
              </w:rPr>
            </w:pPr>
            <w:r w:rsidRPr="00AC1B41">
              <w:rPr>
                <w:rFonts w:ascii="Times New Roman" w:hAnsi="Times New Roman" w:cs="Times New Roman"/>
                <w:sz w:val="20"/>
                <w:szCs w:val="20"/>
              </w:rPr>
              <w:t>0,0</w:t>
            </w:r>
          </w:p>
        </w:tc>
        <w:tc>
          <w:tcPr>
            <w:tcW w:w="992" w:type="dxa"/>
          </w:tcPr>
          <w:p w:rsidR="003E7B4F" w:rsidRPr="00AC1B41" w:rsidRDefault="003E7B4F" w:rsidP="003E7B4F">
            <w:pPr>
              <w:jc w:val="right"/>
              <w:rPr>
                <w:rFonts w:ascii="Times New Roman" w:hAnsi="Times New Roman" w:cs="Times New Roman"/>
                <w:sz w:val="20"/>
                <w:szCs w:val="20"/>
              </w:rPr>
            </w:pPr>
            <w:r w:rsidRPr="00AC1B41">
              <w:rPr>
                <w:rFonts w:ascii="Times New Roman" w:hAnsi="Times New Roman" w:cs="Times New Roman"/>
                <w:sz w:val="20"/>
                <w:szCs w:val="20"/>
              </w:rPr>
              <w:t>0,0</w:t>
            </w:r>
          </w:p>
        </w:tc>
      </w:tr>
      <w:tr w:rsidR="00AC1B41" w:rsidRPr="00AC1B41" w:rsidTr="00E75105">
        <w:tc>
          <w:tcPr>
            <w:tcW w:w="2835" w:type="dxa"/>
            <w:tcBorders>
              <w:bottom w:val="single" w:sz="4" w:space="0" w:color="auto"/>
            </w:tcBorders>
          </w:tcPr>
          <w:p w:rsidR="003E7B4F" w:rsidRPr="00AC1B41" w:rsidRDefault="003E7B4F" w:rsidP="003E7B4F">
            <w:pPr>
              <w:pStyle w:val="a3"/>
              <w:jc w:val="both"/>
              <w:rPr>
                <w:rFonts w:ascii="Times New Roman" w:hAnsi="Times New Roman" w:cs="Times New Roman"/>
                <w:b/>
                <w:i/>
                <w:sz w:val="20"/>
                <w:szCs w:val="20"/>
              </w:rPr>
            </w:pPr>
            <w:r w:rsidRPr="00AC1B41">
              <w:rPr>
                <w:rFonts w:ascii="Times New Roman" w:hAnsi="Times New Roman" w:cs="Times New Roman"/>
                <w:b/>
                <w:i/>
                <w:sz w:val="20"/>
                <w:szCs w:val="20"/>
              </w:rPr>
              <w:t>из них неналоговые:</w:t>
            </w:r>
          </w:p>
        </w:tc>
        <w:tc>
          <w:tcPr>
            <w:tcW w:w="993" w:type="dxa"/>
            <w:tcBorders>
              <w:bottom w:val="single" w:sz="4" w:space="0" w:color="auto"/>
            </w:tcBorders>
          </w:tcPr>
          <w:p w:rsidR="003E7B4F" w:rsidRPr="00AC1B41" w:rsidRDefault="003E7B4F" w:rsidP="003E7B4F">
            <w:pPr>
              <w:jc w:val="right"/>
              <w:rPr>
                <w:rFonts w:ascii="Times New Roman" w:hAnsi="Times New Roman" w:cs="Times New Roman"/>
                <w:b/>
                <w:i/>
                <w:sz w:val="20"/>
                <w:szCs w:val="20"/>
              </w:rPr>
            </w:pPr>
            <w:r w:rsidRPr="00AC1B41">
              <w:rPr>
                <w:rFonts w:ascii="Times New Roman" w:hAnsi="Times New Roman" w:cs="Times New Roman"/>
                <w:b/>
                <w:i/>
                <w:sz w:val="20"/>
                <w:szCs w:val="20"/>
              </w:rPr>
              <w:t>250,9</w:t>
            </w:r>
          </w:p>
        </w:tc>
        <w:tc>
          <w:tcPr>
            <w:tcW w:w="992" w:type="dxa"/>
            <w:tcBorders>
              <w:bottom w:val="single" w:sz="4" w:space="0" w:color="auto"/>
            </w:tcBorders>
          </w:tcPr>
          <w:p w:rsidR="003E7B4F" w:rsidRPr="00AC1B41" w:rsidRDefault="003E7B4F" w:rsidP="003E7B4F">
            <w:pPr>
              <w:jc w:val="right"/>
              <w:rPr>
                <w:rFonts w:ascii="Times New Roman" w:hAnsi="Times New Roman" w:cs="Times New Roman"/>
                <w:b/>
                <w:i/>
                <w:sz w:val="20"/>
                <w:szCs w:val="20"/>
              </w:rPr>
            </w:pPr>
            <w:r w:rsidRPr="00AC1B41">
              <w:rPr>
                <w:rFonts w:ascii="Times New Roman" w:hAnsi="Times New Roman" w:cs="Times New Roman"/>
                <w:b/>
                <w:i/>
                <w:sz w:val="20"/>
                <w:szCs w:val="20"/>
              </w:rPr>
              <w:t>250,9</w:t>
            </w:r>
          </w:p>
        </w:tc>
        <w:tc>
          <w:tcPr>
            <w:tcW w:w="992" w:type="dxa"/>
            <w:tcBorders>
              <w:bottom w:val="single" w:sz="4" w:space="0" w:color="auto"/>
            </w:tcBorders>
          </w:tcPr>
          <w:p w:rsidR="003E7B4F" w:rsidRPr="00AC1B41" w:rsidRDefault="003E7B4F" w:rsidP="003E7B4F">
            <w:pPr>
              <w:jc w:val="right"/>
              <w:rPr>
                <w:rFonts w:ascii="Times New Roman" w:hAnsi="Times New Roman" w:cs="Times New Roman"/>
                <w:b/>
                <w:i/>
                <w:sz w:val="20"/>
                <w:szCs w:val="20"/>
              </w:rPr>
            </w:pPr>
            <w:r w:rsidRPr="00AC1B41">
              <w:rPr>
                <w:rFonts w:ascii="Times New Roman" w:hAnsi="Times New Roman" w:cs="Times New Roman"/>
                <w:b/>
                <w:i/>
                <w:sz w:val="20"/>
                <w:szCs w:val="20"/>
              </w:rPr>
              <w:t>260,9</w:t>
            </w:r>
          </w:p>
        </w:tc>
        <w:tc>
          <w:tcPr>
            <w:tcW w:w="851" w:type="dxa"/>
            <w:tcBorders>
              <w:bottom w:val="single" w:sz="4" w:space="0" w:color="auto"/>
            </w:tcBorders>
          </w:tcPr>
          <w:p w:rsidR="003E7B4F" w:rsidRPr="00AC1B41" w:rsidRDefault="003E7B4F" w:rsidP="004074D1">
            <w:pPr>
              <w:jc w:val="right"/>
              <w:rPr>
                <w:rFonts w:ascii="Times New Roman" w:hAnsi="Times New Roman" w:cs="Times New Roman"/>
                <w:b/>
                <w:i/>
                <w:sz w:val="20"/>
                <w:szCs w:val="20"/>
              </w:rPr>
            </w:pPr>
            <w:r w:rsidRPr="00AC1B41">
              <w:rPr>
                <w:rFonts w:ascii="Times New Roman" w:hAnsi="Times New Roman" w:cs="Times New Roman"/>
                <w:b/>
                <w:i/>
                <w:sz w:val="20"/>
                <w:szCs w:val="20"/>
              </w:rPr>
              <w:t>10</w:t>
            </w:r>
            <w:r w:rsidR="004074D1" w:rsidRPr="00AC1B41">
              <w:rPr>
                <w:rFonts w:ascii="Times New Roman" w:hAnsi="Times New Roman" w:cs="Times New Roman"/>
                <w:b/>
                <w:i/>
                <w:sz w:val="20"/>
                <w:szCs w:val="20"/>
              </w:rPr>
              <w:t>4,0</w:t>
            </w:r>
          </w:p>
        </w:tc>
        <w:tc>
          <w:tcPr>
            <w:tcW w:w="850" w:type="dxa"/>
            <w:tcBorders>
              <w:bottom w:val="single" w:sz="4" w:space="0" w:color="auto"/>
            </w:tcBorders>
          </w:tcPr>
          <w:p w:rsidR="003E7B4F" w:rsidRPr="00AC1B41" w:rsidRDefault="004074D1" w:rsidP="004074D1">
            <w:pPr>
              <w:jc w:val="right"/>
              <w:rPr>
                <w:rFonts w:ascii="Times New Roman" w:hAnsi="Times New Roman" w:cs="Times New Roman"/>
                <w:b/>
                <w:i/>
                <w:sz w:val="20"/>
                <w:szCs w:val="20"/>
              </w:rPr>
            </w:pPr>
            <w:r w:rsidRPr="00AC1B41">
              <w:rPr>
                <w:rFonts w:ascii="Times New Roman" w:hAnsi="Times New Roman" w:cs="Times New Roman"/>
                <w:b/>
                <w:i/>
                <w:sz w:val="20"/>
                <w:szCs w:val="20"/>
              </w:rPr>
              <w:t>104,0</w:t>
            </w:r>
          </w:p>
        </w:tc>
        <w:tc>
          <w:tcPr>
            <w:tcW w:w="851" w:type="dxa"/>
            <w:tcBorders>
              <w:bottom w:val="single" w:sz="4" w:space="0" w:color="auto"/>
            </w:tcBorders>
          </w:tcPr>
          <w:p w:rsidR="003E7B4F" w:rsidRPr="00AC1B41" w:rsidRDefault="003E7B4F" w:rsidP="00DB4AA2">
            <w:pPr>
              <w:jc w:val="right"/>
              <w:rPr>
                <w:rFonts w:ascii="Times New Roman" w:hAnsi="Times New Roman" w:cs="Times New Roman"/>
                <w:b/>
                <w:i/>
                <w:sz w:val="20"/>
                <w:szCs w:val="20"/>
              </w:rPr>
            </w:pPr>
            <w:r w:rsidRPr="00AC1B41">
              <w:rPr>
                <w:rFonts w:ascii="Times New Roman" w:hAnsi="Times New Roman" w:cs="Times New Roman"/>
                <w:b/>
                <w:i/>
                <w:sz w:val="20"/>
                <w:szCs w:val="20"/>
              </w:rPr>
              <w:t>1</w:t>
            </w:r>
            <w:r w:rsidR="00DB4AA2" w:rsidRPr="00AC1B41">
              <w:rPr>
                <w:rFonts w:ascii="Times New Roman" w:hAnsi="Times New Roman" w:cs="Times New Roman"/>
                <w:b/>
                <w:i/>
                <w:sz w:val="20"/>
                <w:szCs w:val="20"/>
              </w:rPr>
              <w:t>0</w:t>
            </w:r>
            <w:r w:rsidRPr="00AC1B41">
              <w:rPr>
                <w:rFonts w:ascii="Times New Roman" w:hAnsi="Times New Roman" w:cs="Times New Roman"/>
                <w:b/>
                <w:i/>
                <w:sz w:val="20"/>
                <w:szCs w:val="20"/>
              </w:rPr>
              <w:t>,</w:t>
            </w:r>
            <w:r w:rsidR="00DB4AA2" w:rsidRPr="00AC1B41">
              <w:rPr>
                <w:rFonts w:ascii="Times New Roman" w:hAnsi="Times New Roman" w:cs="Times New Roman"/>
                <w:b/>
                <w:i/>
                <w:sz w:val="20"/>
                <w:szCs w:val="20"/>
              </w:rPr>
              <w:t>0</w:t>
            </w:r>
          </w:p>
        </w:tc>
        <w:tc>
          <w:tcPr>
            <w:tcW w:w="992" w:type="dxa"/>
            <w:tcBorders>
              <w:bottom w:val="single" w:sz="4" w:space="0" w:color="auto"/>
            </w:tcBorders>
          </w:tcPr>
          <w:p w:rsidR="003E7B4F" w:rsidRPr="00AC1B41" w:rsidRDefault="003E7B4F" w:rsidP="003E7B4F">
            <w:pPr>
              <w:jc w:val="right"/>
              <w:rPr>
                <w:rFonts w:ascii="Times New Roman" w:hAnsi="Times New Roman" w:cs="Times New Roman"/>
                <w:b/>
                <w:i/>
                <w:sz w:val="20"/>
                <w:szCs w:val="20"/>
              </w:rPr>
            </w:pPr>
            <w:r w:rsidRPr="00AC1B41">
              <w:rPr>
                <w:rFonts w:ascii="Times New Roman" w:hAnsi="Times New Roman" w:cs="Times New Roman"/>
                <w:b/>
                <w:i/>
                <w:sz w:val="20"/>
                <w:szCs w:val="20"/>
              </w:rPr>
              <w:t>1</w:t>
            </w:r>
            <w:r w:rsidR="00DB4AA2" w:rsidRPr="00AC1B41">
              <w:rPr>
                <w:rFonts w:ascii="Times New Roman" w:hAnsi="Times New Roman" w:cs="Times New Roman"/>
                <w:b/>
                <w:i/>
                <w:sz w:val="20"/>
                <w:szCs w:val="20"/>
              </w:rPr>
              <w:t>0,0</w:t>
            </w:r>
          </w:p>
        </w:tc>
      </w:tr>
      <w:tr w:rsidR="00DB4AA2" w:rsidRPr="00AC1B41" w:rsidTr="00E75105">
        <w:tc>
          <w:tcPr>
            <w:tcW w:w="2835" w:type="dxa"/>
          </w:tcPr>
          <w:p w:rsidR="00DB4AA2" w:rsidRPr="00AC1B41" w:rsidRDefault="00DB4AA2" w:rsidP="00DB4AA2">
            <w:pPr>
              <w:pStyle w:val="a3"/>
              <w:jc w:val="both"/>
              <w:rPr>
                <w:rFonts w:ascii="Times New Roman" w:hAnsi="Times New Roman" w:cs="Times New Roman"/>
                <w:sz w:val="20"/>
                <w:szCs w:val="20"/>
              </w:rPr>
            </w:pPr>
            <w:r w:rsidRPr="00AC1B41">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w:t>
            </w:r>
          </w:p>
        </w:tc>
        <w:tc>
          <w:tcPr>
            <w:tcW w:w="993" w:type="dxa"/>
          </w:tcPr>
          <w:p w:rsidR="00DB4AA2" w:rsidRPr="00AC1B41" w:rsidRDefault="00DB4AA2" w:rsidP="00DB4AA2">
            <w:pPr>
              <w:jc w:val="right"/>
              <w:rPr>
                <w:rFonts w:ascii="Times New Roman" w:hAnsi="Times New Roman" w:cs="Times New Roman"/>
                <w:sz w:val="20"/>
                <w:szCs w:val="20"/>
              </w:rPr>
            </w:pPr>
            <w:r w:rsidRPr="00AC1B41">
              <w:rPr>
                <w:rFonts w:ascii="Times New Roman" w:hAnsi="Times New Roman" w:cs="Times New Roman"/>
                <w:sz w:val="20"/>
                <w:szCs w:val="20"/>
              </w:rPr>
              <w:t>250,9</w:t>
            </w:r>
          </w:p>
        </w:tc>
        <w:tc>
          <w:tcPr>
            <w:tcW w:w="992" w:type="dxa"/>
          </w:tcPr>
          <w:p w:rsidR="00DB4AA2" w:rsidRPr="00AC1B41" w:rsidRDefault="00DB4AA2" w:rsidP="00DB4AA2">
            <w:pPr>
              <w:jc w:val="right"/>
              <w:rPr>
                <w:rFonts w:ascii="Times New Roman" w:hAnsi="Times New Roman" w:cs="Times New Roman"/>
                <w:sz w:val="20"/>
                <w:szCs w:val="20"/>
              </w:rPr>
            </w:pPr>
            <w:r w:rsidRPr="00AC1B41">
              <w:rPr>
                <w:rFonts w:ascii="Times New Roman" w:hAnsi="Times New Roman" w:cs="Times New Roman"/>
                <w:sz w:val="20"/>
                <w:szCs w:val="20"/>
              </w:rPr>
              <w:t>250,9</w:t>
            </w:r>
          </w:p>
        </w:tc>
        <w:tc>
          <w:tcPr>
            <w:tcW w:w="992" w:type="dxa"/>
          </w:tcPr>
          <w:p w:rsidR="00DB4AA2" w:rsidRPr="00AC1B41" w:rsidRDefault="00DB4AA2" w:rsidP="00DB4AA2">
            <w:pPr>
              <w:jc w:val="right"/>
              <w:rPr>
                <w:rFonts w:ascii="Times New Roman" w:hAnsi="Times New Roman" w:cs="Times New Roman"/>
                <w:sz w:val="20"/>
                <w:szCs w:val="20"/>
              </w:rPr>
            </w:pPr>
            <w:r w:rsidRPr="00AC1B41">
              <w:rPr>
                <w:rFonts w:ascii="Times New Roman" w:hAnsi="Times New Roman" w:cs="Times New Roman"/>
                <w:sz w:val="20"/>
                <w:szCs w:val="20"/>
              </w:rPr>
              <w:t>260,9</w:t>
            </w:r>
          </w:p>
        </w:tc>
        <w:tc>
          <w:tcPr>
            <w:tcW w:w="851" w:type="dxa"/>
          </w:tcPr>
          <w:p w:rsidR="00DB4AA2" w:rsidRPr="00AC1B41" w:rsidRDefault="00DB4AA2" w:rsidP="00DB4AA2">
            <w:pPr>
              <w:jc w:val="right"/>
              <w:rPr>
                <w:rFonts w:ascii="Times New Roman" w:hAnsi="Times New Roman" w:cs="Times New Roman"/>
                <w:sz w:val="20"/>
                <w:szCs w:val="20"/>
              </w:rPr>
            </w:pPr>
            <w:r w:rsidRPr="00AC1B41">
              <w:rPr>
                <w:rFonts w:ascii="Times New Roman" w:hAnsi="Times New Roman" w:cs="Times New Roman"/>
                <w:sz w:val="20"/>
                <w:szCs w:val="20"/>
              </w:rPr>
              <w:t>104,0</w:t>
            </w:r>
          </w:p>
        </w:tc>
        <w:tc>
          <w:tcPr>
            <w:tcW w:w="850" w:type="dxa"/>
          </w:tcPr>
          <w:p w:rsidR="00DB4AA2" w:rsidRPr="00AC1B41" w:rsidRDefault="00DB4AA2" w:rsidP="00DB4AA2">
            <w:pPr>
              <w:jc w:val="right"/>
              <w:rPr>
                <w:rFonts w:ascii="Times New Roman" w:hAnsi="Times New Roman" w:cs="Times New Roman"/>
                <w:sz w:val="20"/>
                <w:szCs w:val="20"/>
              </w:rPr>
            </w:pPr>
            <w:r w:rsidRPr="00AC1B41">
              <w:rPr>
                <w:rFonts w:ascii="Times New Roman" w:hAnsi="Times New Roman" w:cs="Times New Roman"/>
                <w:sz w:val="20"/>
                <w:szCs w:val="20"/>
              </w:rPr>
              <w:t>104,0</w:t>
            </w:r>
          </w:p>
        </w:tc>
        <w:tc>
          <w:tcPr>
            <w:tcW w:w="851" w:type="dxa"/>
          </w:tcPr>
          <w:p w:rsidR="00DB4AA2" w:rsidRPr="00AC1B41" w:rsidRDefault="00DB4AA2" w:rsidP="00DB4AA2">
            <w:pPr>
              <w:jc w:val="right"/>
              <w:rPr>
                <w:rFonts w:ascii="Times New Roman" w:hAnsi="Times New Roman" w:cs="Times New Roman"/>
                <w:sz w:val="20"/>
                <w:szCs w:val="20"/>
              </w:rPr>
            </w:pPr>
            <w:r w:rsidRPr="00AC1B41">
              <w:rPr>
                <w:rFonts w:ascii="Times New Roman" w:hAnsi="Times New Roman" w:cs="Times New Roman"/>
                <w:sz w:val="20"/>
                <w:szCs w:val="20"/>
              </w:rPr>
              <w:t>10,0</w:t>
            </w:r>
          </w:p>
        </w:tc>
        <w:tc>
          <w:tcPr>
            <w:tcW w:w="992" w:type="dxa"/>
          </w:tcPr>
          <w:p w:rsidR="00DB4AA2" w:rsidRPr="00AC1B41" w:rsidRDefault="00DB4AA2" w:rsidP="00DB4AA2">
            <w:pPr>
              <w:jc w:val="right"/>
              <w:rPr>
                <w:rFonts w:ascii="Times New Roman" w:hAnsi="Times New Roman" w:cs="Times New Roman"/>
                <w:sz w:val="20"/>
                <w:szCs w:val="20"/>
              </w:rPr>
            </w:pPr>
            <w:r w:rsidRPr="00AC1B41">
              <w:rPr>
                <w:rFonts w:ascii="Times New Roman" w:hAnsi="Times New Roman" w:cs="Times New Roman"/>
                <w:sz w:val="20"/>
                <w:szCs w:val="20"/>
              </w:rPr>
              <w:t>10,0</w:t>
            </w:r>
          </w:p>
        </w:tc>
      </w:tr>
    </w:tbl>
    <w:p w:rsidR="000318B8" w:rsidRPr="00AC1B41" w:rsidRDefault="000318B8" w:rsidP="00C5650C">
      <w:pPr>
        <w:pStyle w:val="a3"/>
        <w:jc w:val="right"/>
        <w:rPr>
          <w:rFonts w:ascii="Times New Roman" w:hAnsi="Times New Roman" w:cs="Times New Roman"/>
          <w:sz w:val="28"/>
          <w:szCs w:val="28"/>
        </w:rPr>
      </w:pPr>
    </w:p>
    <w:p w:rsidR="00A726E0" w:rsidRPr="00AC1B41" w:rsidRDefault="00A726E0" w:rsidP="00A726E0">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Прогноз поступления собственных доходов поселения на 20</w:t>
      </w:r>
      <w:r w:rsidR="0035013C" w:rsidRPr="00AC1B41">
        <w:rPr>
          <w:rFonts w:ascii="Times New Roman" w:hAnsi="Times New Roman" w:cs="Times New Roman"/>
          <w:sz w:val="28"/>
          <w:szCs w:val="28"/>
        </w:rPr>
        <w:t>2</w:t>
      </w:r>
      <w:r w:rsidR="00DB4AA2" w:rsidRPr="00AC1B41">
        <w:rPr>
          <w:rFonts w:ascii="Times New Roman" w:hAnsi="Times New Roman" w:cs="Times New Roman"/>
          <w:sz w:val="28"/>
          <w:szCs w:val="28"/>
        </w:rPr>
        <w:t>1</w:t>
      </w:r>
      <w:r w:rsidR="00450097" w:rsidRPr="00AC1B41">
        <w:rPr>
          <w:rFonts w:ascii="Times New Roman" w:hAnsi="Times New Roman" w:cs="Times New Roman"/>
          <w:sz w:val="28"/>
          <w:szCs w:val="28"/>
        </w:rPr>
        <w:t xml:space="preserve"> год </w:t>
      </w:r>
      <w:r w:rsidR="005F7BB1" w:rsidRPr="00AC1B41">
        <w:rPr>
          <w:rFonts w:ascii="Times New Roman" w:hAnsi="Times New Roman" w:cs="Times New Roman"/>
          <w:sz w:val="28"/>
          <w:szCs w:val="28"/>
        </w:rPr>
        <w:t xml:space="preserve">        </w:t>
      </w:r>
      <w:r w:rsidR="00450097" w:rsidRPr="00AC1B41">
        <w:rPr>
          <w:rFonts w:ascii="Times New Roman" w:hAnsi="Times New Roman" w:cs="Times New Roman"/>
          <w:sz w:val="28"/>
          <w:szCs w:val="28"/>
        </w:rPr>
        <w:t>и на плановый период 202</w:t>
      </w:r>
      <w:r w:rsidR="00DB4AA2" w:rsidRPr="00AC1B41">
        <w:rPr>
          <w:rFonts w:ascii="Times New Roman" w:hAnsi="Times New Roman" w:cs="Times New Roman"/>
          <w:sz w:val="28"/>
          <w:szCs w:val="28"/>
        </w:rPr>
        <w:t>2</w:t>
      </w:r>
      <w:r w:rsidRPr="00AC1B41">
        <w:rPr>
          <w:rFonts w:ascii="Times New Roman" w:hAnsi="Times New Roman" w:cs="Times New Roman"/>
          <w:sz w:val="28"/>
          <w:szCs w:val="28"/>
        </w:rPr>
        <w:t xml:space="preserve"> и 202</w:t>
      </w:r>
      <w:r w:rsidR="00DB4AA2"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годов представлен в таблице</w:t>
      </w:r>
      <w:r w:rsidR="00DB4AA2" w:rsidRPr="00AC1B41">
        <w:rPr>
          <w:rFonts w:ascii="Times New Roman" w:hAnsi="Times New Roman" w:cs="Times New Roman"/>
          <w:sz w:val="28"/>
          <w:szCs w:val="28"/>
        </w:rPr>
        <w:t xml:space="preserve"> №4</w:t>
      </w:r>
      <w:r w:rsidRPr="00AC1B41">
        <w:rPr>
          <w:rFonts w:ascii="Times New Roman" w:hAnsi="Times New Roman" w:cs="Times New Roman"/>
          <w:sz w:val="28"/>
          <w:szCs w:val="28"/>
        </w:rPr>
        <w:t>.</w:t>
      </w:r>
    </w:p>
    <w:p w:rsidR="00450097" w:rsidRPr="00AC1B41" w:rsidRDefault="00A726E0" w:rsidP="00450097">
      <w:pPr>
        <w:pStyle w:val="a3"/>
        <w:jc w:val="right"/>
        <w:rPr>
          <w:rFonts w:ascii="Times New Roman" w:hAnsi="Times New Roman" w:cs="Times New Roman"/>
          <w:sz w:val="24"/>
          <w:szCs w:val="24"/>
        </w:rPr>
      </w:pP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8"/>
          <w:szCs w:val="28"/>
        </w:rPr>
        <w:tab/>
        <w:t xml:space="preserve">    </w:t>
      </w:r>
      <w:r w:rsidR="00450097" w:rsidRPr="00AC1B41">
        <w:rPr>
          <w:rFonts w:ascii="Times New Roman" w:hAnsi="Times New Roman" w:cs="Times New Roman"/>
          <w:sz w:val="24"/>
          <w:szCs w:val="24"/>
        </w:rPr>
        <w:t>Таблица №4</w:t>
      </w:r>
    </w:p>
    <w:p w:rsidR="00A726E0" w:rsidRPr="00AC1B41" w:rsidRDefault="00450097" w:rsidP="00450097">
      <w:pPr>
        <w:pStyle w:val="a3"/>
        <w:ind w:firstLine="708"/>
        <w:jc w:val="both"/>
        <w:rPr>
          <w:rFonts w:ascii="Times New Roman" w:hAnsi="Times New Roman" w:cs="Times New Roman"/>
          <w:sz w:val="24"/>
          <w:szCs w:val="24"/>
        </w:rPr>
      </w:pP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4"/>
          <w:szCs w:val="24"/>
        </w:rPr>
        <w:t xml:space="preserve">               </w:t>
      </w:r>
      <w:r w:rsidR="00A726E0" w:rsidRPr="00AC1B41">
        <w:rPr>
          <w:rFonts w:ascii="Times New Roman" w:hAnsi="Times New Roman" w:cs="Times New Roman"/>
          <w:sz w:val="24"/>
          <w:szCs w:val="24"/>
        </w:rPr>
        <w:t>(тыс. рублей)</w:t>
      </w:r>
    </w:p>
    <w:tbl>
      <w:tblPr>
        <w:tblStyle w:val="a5"/>
        <w:tblW w:w="9356" w:type="dxa"/>
        <w:tblInd w:w="108" w:type="dxa"/>
        <w:tblLayout w:type="fixed"/>
        <w:tblLook w:val="04A0" w:firstRow="1" w:lastRow="0" w:firstColumn="1" w:lastColumn="0" w:noHBand="0" w:noVBand="1"/>
      </w:tblPr>
      <w:tblGrid>
        <w:gridCol w:w="2977"/>
        <w:gridCol w:w="992"/>
        <w:gridCol w:w="993"/>
        <w:gridCol w:w="850"/>
        <w:gridCol w:w="851"/>
        <w:gridCol w:w="992"/>
        <w:gridCol w:w="850"/>
        <w:gridCol w:w="851"/>
      </w:tblGrid>
      <w:tr w:rsidR="00AC1B41" w:rsidRPr="00AC1B41" w:rsidTr="00573642">
        <w:tc>
          <w:tcPr>
            <w:tcW w:w="2977" w:type="dxa"/>
            <w:vMerge w:val="restart"/>
          </w:tcPr>
          <w:p w:rsidR="00A726E0" w:rsidRPr="00AC1B41" w:rsidRDefault="00A726E0" w:rsidP="00E904F6">
            <w:pPr>
              <w:pStyle w:val="a3"/>
              <w:jc w:val="both"/>
              <w:rPr>
                <w:rFonts w:ascii="Times New Roman" w:hAnsi="Times New Roman" w:cs="Times New Roman"/>
                <w:sz w:val="20"/>
                <w:szCs w:val="20"/>
              </w:rPr>
            </w:pPr>
            <w:r w:rsidRPr="00AC1B41">
              <w:rPr>
                <w:rFonts w:ascii="Times New Roman" w:hAnsi="Times New Roman" w:cs="Times New Roman"/>
                <w:sz w:val="20"/>
                <w:szCs w:val="20"/>
              </w:rPr>
              <w:t>Наименование вида доходов</w:t>
            </w:r>
          </w:p>
        </w:tc>
        <w:tc>
          <w:tcPr>
            <w:tcW w:w="992" w:type="dxa"/>
            <w:vMerge w:val="restart"/>
          </w:tcPr>
          <w:p w:rsidR="00A726E0" w:rsidRPr="00AC1B41" w:rsidRDefault="0035013C" w:rsidP="00DB4AA2">
            <w:pPr>
              <w:pStyle w:val="a3"/>
              <w:jc w:val="center"/>
              <w:rPr>
                <w:rFonts w:ascii="Times New Roman" w:hAnsi="Times New Roman" w:cs="Times New Roman"/>
                <w:sz w:val="20"/>
                <w:szCs w:val="20"/>
              </w:rPr>
            </w:pPr>
            <w:r w:rsidRPr="00AC1B41">
              <w:rPr>
                <w:rFonts w:ascii="Times New Roman" w:hAnsi="Times New Roman" w:cs="Times New Roman"/>
                <w:sz w:val="20"/>
                <w:szCs w:val="20"/>
              </w:rPr>
              <w:t>202</w:t>
            </w:r>
            <w:r w:rsidR="00DB4AA2" w:rsidRPr="00AC1B41">
              <w:rPr>
                <w:rFonts w:ascii="Times New Roman" w:hAnsi="Times New Roman" w:cs="Times New Roman"/>
                <w:sz w:val="20"/>
                <w:szCs w:val="20"/>
              </w:rPr>
              <w:t>1</w:t>
            </w:r>
            <w:r w:rsidR="00A726E0" w:rsidRPr="00AC1B41">
              <w:rPr>
                <w:rFonts w:ascii="Times New Roman" w:hAnsi="Times New Roman" w:cs="Times New Roman"/>
                <w:sz w:val="20"/>
                <w:szCs w:val="20"/>
              </w:rPr>
              <w:t xml:space="preserve"> прогноз</w:t>
            </w:r>
          </w:p>
        </w:tc>
        <w:tc>
          <w:tcPr>
            <w:tcW w:w="2694" w:type="dxa"/>
            <w:gridSpan w:val="3"/>
          </w:tcPr>
          <w:p w:rsidR="00A726E0" w:rsidRPr="00AC1B41" w:rsidRDefault="00A726E0" w:rsidP="00DB4AA2">
            <w:pPr>
              <w:pStyle w:val="a3"/>
              <w:jc w:val="center"/>
              <w:rPr>
                <w:rFonts w:ascii="Times New Roman" w:hAnsi="Times New Roman" w:cs="Times New Roman"/>
                <w:sz w:val="20"/>
                <w:szCs w:val="20"/>
              </w:rPr>
            </w:pPr>
            <w:r w:rsidRPr="00AC1B41">
              <w:rPr>
                <w:rFonts w:ascii="Times New Roman" w:hAnsi="Times New Roman" w:cs="Times New Roman"/>
                <w:sz w:val="20"/>
                <w:szCs w:val="20"/>
              </w:rPr>
              <w:t>2</w:t>
            </w:r>
            <w:r w:rsidR="00B03422" w:rsidRPr="00AC1B41">
              <w:rPr>
                <w:rFonts w:ascii="Times New Roman" w:hAnsi="Times New Roman" w:cs="Times New Roman"/>
                <w:sz w:val="20"/>
                <w:szCs w:val="20"/>
              </w:rPr>
              <w:t>02</w:t>
            </w:r>
            <w:r w:rsidR="00DB4AA2" w:rsidRPr="00AC1B41">
              <w:rPr>
                <w:rFonts w:ascii="Times New Roman" w:hAnsi="Times New Roman" w:cs="Times New Roman"/>
                <w:sz w:val="20"/>
                <w:szCs w:val="20"/>
              </w:rPr>
              <w:t>2</w:t>
            </w:r>
            <w:r w:rsidRPr="00AC1B41">
              <w:rPr>
                <w:rFonts w:ascii="Times New Roman" w:hAnsi="Times New Roman" w:cs="Times New Roman"/>
                <w:sz w:val="20"/>
                <w:szCs w:val="20"/>
              </w:rPr>
              <w:t xml:space="preserve"> год</w:t>
            </w:r>
          </w:p>
        </w:tc>
        <w:tc>
          <w:tcPr>
            <w:tcW w:w="2693" w:type="dxa"/>
            <w:gridSpan w:val="3"/>
          </w:tcPr>
          <w:p w:rsidR="00A726E0" w:rsidRPr="00AC1B41" w:rsidRDefault="00A726E0" w:rsidP="00DB4AA2">
            <w:pPr>
              <w:pStyle w:val="a3"/>
              <w:jc w:val="center"/>
              <w:rPr>
                <w:rFonts w:ascii="Times New Roman" w:hAnsi="Times New Roman" w:cs="Times New Roman"/>
                <w:sz w:val="20"/>
                <w:szCs w:val="20"/>
              </w:rPr>
            </w:pPr>
            <w:r w:rsidRPr="00AC1B41">
              <w:rPr>
                <w:rFonts w:ascii="Times New Roman" w:hAnsi="Times New Roman" w:cs="Times New Roman"/>
                <w:sz w:val="20"/>
                <w:szCs w:val="20"/>
              </w:rPr>
              <w:t>202</w:t>
            </w:r>
            <w:r w:rsidR="00DB4AA2" w:rsidRPr="00AC1B41">
              <w:rPr>
                <w:rFonts w:ascii="Times New Roman" w:hAnsi="Times New Roman" w:cs="Times New Roman"/>
                <w:sz w:val="20"/>
                <w:szCs w:val="20"/>
              </w:rPr>
              <w:t>3</w:t>
            </w:r>
            <w:r w:rsidRPr="00AC1B41">
              <w:rPr>
                <w:rFonts w:ascii="Times New Roman" w:hAnsi="Times New Roman" w:cs="Times New Roman"/>
                <w:sz w:val="20"/>
                <w:szCs w:val="20"/>
              </w:rPr>
              <w:t xml:space="preserve"> год</w:t>
            </w:r>
          </w:p>
        </w:tc>
      </w:tr>
      <w:tr w:rsidR="00AC1B41" w:rsidRPr="00AC1B41" w:rsidTr="00573642">
        <w:tc>
          <w:tcPr>
            <w:tcW w:w="2977" w:type="dxa"/>
            <w:vMerge/>
          </w:tcPr>
          <w:p w:rsidR="00A726E0" w:rsidRPr="00AC1B41" w:rsidRDefault="00A726E0" w:rsidP="00E904F6">
            <w:pPr>
              <w:pStyle w:val="a3"/>
              <w:jc w:val="both"/>
              <w:rPr>
                <w:rFonts w:ascii="Times New Roman" w:hAnsi="Times New Roman" w:cs="Times New Roman"/>
                <w:sz w:val="20"/>
                <w:szCs w:val="20"/>
              </w:rPr>
            </w:pPr>
          </w:p>
        </w:tc>
        <w:tc>
          <w:tcPr>
            <w:tcW w:w="992" w:type="dxa"/>
            <w:vMerge/>
          </w:tcPr>
          <w:p w:rsidR="00A726E0" w:rsidRPr="00AC1B41" w:rsidRDefault="00A726E0" w:rsidP="00E904F6">
            <w:pPr>
              <w:pStyle w:val="a3"/>
              <w:jc w:val="center"/>
              <w:rPr>
                <w:rFonts w:ascii="Times New Roman" w:hAnsi="Times New Roman" w:cs="Times New Roman"/>
                <w:sz w:val="20"/>
                <w:szCs w:val="20"/>
              </w:rPr>
            </w:pPr>
          </w:p>
        </w:tc>
        <w:tc>
          <w:tcPr>
            <w:tcW w:w="993" w:type="dxa"/>
          </w:tcPr>
          <w:p w:rsidR="00A726E0" w:rsidRPr="00AC1B41" w:rsidRDefault="00A726E0" w:rsidP="00E904F6">
            <w:pPr>
              <w:pStyle w:val="a3"/>
              <w:jc w:val="right"/>
              <w:rPr>
                <w:rFonts w:ascii="Times New Roman" w:hAnsi="Times New Roman" w:cs="Times New Roman"/>
                <w:sz w:val="20"/>
                <w:szCs w:val="20"/>
              </w:rPr>
            </w:pPr>
            <w:r w:rsidRPr="00AC1B41">
              <w:rPr>
                <w:rFonts w:ascii="Times New Roman" w:hAnsi="Times New Roman" w:cs="Times New Roman"/>
                <w:sz w:val="20"/>
                <w:szCs w:val="20"/>
              </w:rPr>
              <w:t>прогноз</w:t>
            </w:r>
          </w:p>
        </w:tc>
        <w:tc>
          <w:tcPr>
            <w:tcW w:w="850" w:type="dxa"/>
          </w:tcPr>
          <w:p w:rsidR="00A726E0" w:rsidRPr="00AC1B41" w:rsidRDefault="0035013C" w:rsidP="00DB4AA2">
            <w:pPr>
              <w:pStyle w:val="a3"/>
              <w:jc w:val="right"/>
              <w:rPr>
                <w:rFonts w:ascii="Times New Roman" w:hAnsi="Times New Roman" w:cs="Times New Roman"/>
                <w:sz w:val="20"/>
                <w:szCs w:val="20"/>
              </w:rPr>
            </w:pPr>
            <w:r w:rsidRPr="00AC1B41">
              <w:rPr>
                <w:rFonts w:ascii="Times New Roman" w:hAnsi="Times New Roman" w:cs="Times New Roman"/>
                <w:sz w:val="20"/>
                <w:szCs w:val="20"/>
              </w:rPr>
              <w:t>% к 202</w:t>
            </w:r>
            <w:r w:rsidR="00DB4AA2" w:rsidRPr="00AC1B41">
              <w:rPr>
                <w:rFonts w:ascii="Times New Roman" w:hAnsi="Times New Roman" w:cs="Times New Roman"/>
                <w:sz w:val="20"/>
                <w:szCs w:val="20"/>
              </w:rPr>
              <w:t>1</w:t>
            </w:r>
            <w:r w:rsidR="00A726E0" w:rsidRPr="00AC1B41">
              <w:rPr>
                <w:rFonts w:ascii="Times New Roman" w:hAnsi="Times New Roman" w:cs="Times New Roman"/>
                <w:sz w:val="20"/>
                <w:szCs w:val="20"/>
              </w:rPr>
              <w:t xml:space="preserve"> </w:t>
            </w:r>
          </w:p>
        </w:tc>
        <w:tc>
          <w:tcPr>
            <w:tcW w:w="851" w:type="dxa"/>
          </w:tcPr>
          <w:p w:rsidR="00A726E0" w:rsidRPr="00AC1B41" w:rsidRDefault="00A726E0" w:rsidP="00DB4AA2">
            <w:pPr>
              <w:pStyle w:val="a3"/>
              <w:jc w:val="right"/>
              <w:rPr>
                <w:rFonts w:ascii="Times New Roman" w:hAnsi="Times New Roman" w:cs="Times New Roman"/>
                <w:sz w:val="20"/>
                <w:szCs w:val="20"/>
              </w:rPr>
            </w:pPr>
            <w:r w:rsidRPr="00AC1B41">
              <w:rPr>
                <w:rFonts w:ascii="Times New Roman" w:hAnsi="Times New Roman" w:cs="Times New Roman"/>
                <w:sz w:val="20"/>
                <w:szCs w:val="20"/>
              </w:rPr>
              <w:t>отклонение к 20</w:t>
            </w:r>
            <w:r w:rsidR="0035013C" w:rsidRPr="00AC1B41">
              <w:rPr>
                <w:rFonts w:ascii="Times New Roman" w:hAnsi="Times New Roman" w:cs="Times New Roman"/>
                <w:sz w:val="20"/>
                <w:szCs w:val="20"/>
              </w:rPr>
              <w:t>2</w:t>
            </w:r>
            <w:r w:rsidR="00DB4AA2" w:rsidRPr="00AC1B41">
              <w:rPr>
                <w:rFonts w:ascii="Times New Roman" w:hAnsi="Times New Roman" w:cs="Times New Roman"/>
                <w:sz w:val="20"/>
                <w:szCs w:val="20"/>
              </w:rPr>
              <w:t>1</w:t>
            </w:r>
          </w:p>
        </w:tc>
        <w:tc>
          <w:tcPr>
            <w:tcW w:w="992" w:type="dxa"/>
          </w:tcPr>
          <w:p w:rsidR="00A726E0" w:rsidRPr="00AC1B41" w:rsidRDefault="00A726E0" w:rsidP="00E904F6">
            <w:pPr>
              <w:pStyle w:val="a3"/>
              <w:jc w:val="right"/>
              <w:rPr>
                <w:rFonts w:ascii="Times New Roman" w:hAnsi="Times New Roman" w:cs="Times New Roman"/>
                <w:sz w:val="20"/>
                <w:szCs w:val="20"/>
              </w:rPr>
            </w:pPr>
            <w:r w:rsidRPr="00AC1B41">
              <w:rPr>
                <w:rFonts w:ascii="Times New Roman" w:hAnsi="Times New Roman" w:cs="Times New Roman"/>
                <w:sz w:val="20"/>
                <w:szCs w:val="20"/>
              </w:rPr>
              <w:t>прогноз</w:t>
            </w:r>
          </w:p>
        </w:tc>
        <w:tc>
          <w:tcPr>
            <w:tcW w:w="850" w:type="dxa"/>
          </w:tcPr>
          <w:p w:rsidR="00A726E0" w:rsidRPr="00AC1B41" w:rsidRDefault="00F81363" w:rsidP="00DB4AA2">
            <w:pPr>
              <w:pStyle w:val="a3"/>
              <w:jc w:val="right"/>
              <w:rPr>
                <w:rFonts w:ascii="Times New Roman" w:hAnsi="Times New Roman" w:cs="Times New Roman"/>
                <w:sz w:val="20"/>
                <w:szCs w:val="20"/>
              </w:rPr>
            </w:pPr>
            <w:r w:rsidRPr="00AC1B41">
              <w:rPr>
                <w:rFonts w:ascii="Times New Roman" w:hAnsi="Times New Roman" w:cs="Times New Roman"/>
                <w:sz w:val="20"/>
                <w:szCs w:val="20"/>
              </w:rPr>
              <w:t>% к 202</w:t>
            </w:r>
            <w:r w:rsidR="00DB4AA2" w:rsidRPr="00AC1B41">
              <w:rPr>
                <w:rFonts w:ascii="Times New Roman" w:hAnsi="Times New Roman" w:cs="Times New Roman"/>
                <w:sz w:val="20"/>
                <w:szCs w:val="20"/>
              </w:rPr>
              <w:t>2</w:t>
            </w:r>
          </w:p>
        </w:tc>
        <w:tc>
          <w:tcPr>
            <w:tcW w:w="851" w:type="dxa"/>
          </w:tcPr>
          <w:p w:rsidR="00A726E0" w:rsidRPr="00AC1B41" w:rsidRDefault="00A726E0" w:rsidP="00DB4AA2">
            <w:pPr>
              <w:pStyle w:val="a3"/>
              <w:jc w:val="right"/>
              <w:rPr>
                <w:rFonts w:ascii="Times New Roman" w:hAnsi="Times New Roman" w:cs="Times New Roman"/>
                <w:sz w:val="20"/>
                <w:szCs w:val="20"/>
              </w:rPr>
            </w:pPr>
            <w:r w:rsidRPr="00AC1B41">
              <w:rPr>
                <w:rFonts w:ascii="Times New Roman" w:hAnsi="Times New Roman" w:cs="Times New Roman"/>
                <w:sz w:val="20"/>
                <w:szCs w:val="20"/>
              </w:rPr>
              <w:t>отклонение к 20</w:t>
            </w:r>
            <w:r w:rsidR="00F81363" w:rsidRPr="00AC1B41">
              <w:rPr>
                <w:rFonts w:ascii="Times New Roman" w:hAnsi="Times New Roman" w:cs="Times New Roman"/>
                <w:sz w:val="20"/>
                <w:szCs w:val="20"/>
              </w:rPr>
              <w:t>2</w:t>
            </w:r>
            <w:r w:rsidR="00DB4AA2" w:rsidRPr="00AC1B41">
              <w:rPr>
                <w:rFonts w:ascii="Times New Roman" w:hAnsi="Times New Roman" w:cs="Times New Roman"/>
                <w:sz w:val="20"/>
                <w:szCs w:val="20"/>
              </w:rPr>
              <w:t>2</w:t>
            </w:r>
          </w:p>
        </w:tc>
      </w:tr>
      <w:tr w:rsidR="00AC1B41" w:rsidRPr="00AC1B41" w:rsidTr="00573642">
        <w:tc>
          <w:tcPr>
            <w:tcW w:w="2977" w:type="dxa"/>
          </w:tcPr>
          <w:p w:rsidR="00DB4AA2" w:rsidRPr="00AC1B41" w:rsidRDefault="00DB4AA2" w:rsidP="00DB4AA2">
            <w:pPr>
              <w:pStyle w:val="a3"/>
              <w:jc w:val="both"/>
              <w:rPr>
                <w:rFonts w:ascii="Times New Roman" w:hAnsi="Times New Roman" w:cs="Times New Roman"/>
                <w:sz w:val="20"/>
                <w:szCs w:val="20"/>
              </w:rPr>
            </w:pPr>
            <w:r w:rsidRPr="00AC1B41">
              <w:rPr>
                <w:rFonts w:ascii="Times New Roman" w:hAnsi="Times New Roman" w:cs="Times New Roman"/>
                <w:b/>
                <w:sz w:val="20"/>
                <w:szCs w:val="20"/>
              </w:rPr>
              <w:t>Собственные доходы</w:t>
            </w:r>
            <w:r w:rsidRPr="00AC1B41">
              <w:rPr>
                <w:rFonts w:ascii="Times New Roman" w:hAnsi="Times New Roman" w:cs="Times New Roman"/>
                <w:sz w:val="20"/>
                <w:szCs w:val="20"/>
              </w:rPr>
              <w:t xml:space="preserve">: </w:t>
            </w:r>
          </w:p>
          <w:p w:rsidR="00DB4AA2" w:rsidRPr="00AC1B41" w:rsidRDefault="00DB4AA2" w:rsidP="00DB4AA2">
            <w:pPr>
              <w:pStyle w:val="a3"/>
              <w:jc w:val="both"/>
              <w:rPr>
                <w:rFonts w:ascii="Times New Roman" w:hAnsi="Times New Roman" w:cs="Times New Roman"/>
                <w:b/>
                <w:sz w:val="20"/>
                <w:szCs w:val="20"/>
              </w:rPr>
            </w:pPr>
            <w:r w:rsidRPr="00AC1B41">
              <w:rPr>
                <w:rFonts w:ascii="Times New Roman" w:hAnsi="Times New Roman" w:cs="Times New Roman"/>
                <w:sz w:val="20"/>
                <w:szCs w:val="20"/>
              </w:rPr>
              <w:t>в том числе:</w:t>
            </w:r>
          </w:p>
        </w:tc>
        <w:tc>
          <w:tcPr>
            <w:tcW w:w="992" w:type="dxa"/>
          </w:tcPr>
          <w:p w:rsidR="00DB4AA2" w:rsidRPr="00AC1B41" w:rsidRDefault="00DB4AA2" w:rsidP="00DB4AA2">
            <w:pPr>
              <w:jc w:val="right"/>
              <w:rPr>
                <w:rFonts w:ascii="Times New Roman" w:hAnsi="Times New Roman" w:cs="Times New Roman"/>
                <w:b/>
                <w:sz w:val="20"/>
                <w:szCs w:val="20"/>
              </w:rPr>
            </w:pPr>
            <w:r w:rsidRPr="00AC1B41">
              <w:rPr>
                <w:rFonts w:ascii="Times New Roman" w:hAnsi="Times New Roman" w:cs="Times New Roman"/>
                <w:b/>
                <w:sz w:val="20"/>
                <w:szCs w:val="20"/>
              </w:rPr>
              <w:t>10516,1</w:t>
            </w:r>
          </w:p>
        </w:tc>
        <w:tc>
          <w:tcPr>
            <w:tcW w:w="993" w:type="dxa"/>
          </w:tcPr>
          <w:p w:rsidR="00DB4AA2" w:rsidRPr="00AC1B41" w:rsidRDefault="00DB4AA2" w:rsidP="00A50198">
            <w:pPr>
              <w:pStyle w:val="a3"/>
              <w:jc w:val="right"/>
              <w:rPr>
                <w:rFonts w:ascii="Times New Roman" w:hAnsi="Times New Roman" w:cs="Times New Roman"/>
                <w:b/>
                <w:sz w:val="20"/>
                <w:szCs w:val="20"/>
              </w:rPr>
            </w:pPr>
            <w:r w:rsidRPr="00AC1B41">
              <w:rPr>
                <w:rFonts w:ascii="Times New Roman" w:hAnsi="Times New Roman" w:cs="Times New Roman"/>
                <w:b/>
                <w:sz w:val="20"/>
                <w:szCs w:val="20"/>
              </w:rPr>
              <w:t>109</w:t>
            </w:r>
            <w:r w:rsidR="00A50198" w:rsidRPr="00AC1B41">
              <w:rPr>
                <w:rFonts w:ascii="Times New Roman" w:hAnsi="Times New Roman" w:cs="Times New Roman"/>
                <w:b/>
                <w:sz w:val="20"/>
                <w:szCs w:val="20"/>
              </w:rPr>
              <w:t>09</w:t>
            </w:r>
            <w:r w:rsidRPr="00AC1B41">
              <w:rPr>
                <w:rFonts w:ascii="Times New Roman" w:hAnsi="Times New Roman" w:cs="Times New Roman"/>
                <w:b/>
                <w:sz w:val="20"/>
                <w:szCs w:val="20"/>
              </w:rPr>
              <w:t>,3</w:t>
            </w:r>
          </w:p>
        </w:tc>
        <w:tc>
          <w:tcPr>
            <w:tcW w:w="850" w:type="dxa"/>
          </w:tcPr>
          <w:p w:rsidR="00DB4AA2" w:rsidRPr="00AC1B41" w:rsidRDefault="00DB4AA2" w:rsidP="00A50198">
            <w:pPr>
              <w:pStyle w:val="a3"/>
              <w:jc w:val="right"/>
              <w:rPr>
                <w:rFonts w:ascii="Times New Roman" w:hAnsi="Times New Roman" w:cs="Times New Roman"/>
                <w:b/>
                <w:sz w:val="20"/>
                <w:szCs w:val="20"/>
              </w:rPr>
            </w:pPr>
            <w:r w:rsidRPr="00AC1B41">
              <w:rPr>
                <w:rFonts w:ascii="Times New Roman" w:hAnsi="Times New Roman" w:cs="Times New Roman"/>
                <w:b/>
                <w:sz w:val="20"/>
                <w:szCs w:val="20"/>
              </w:rPr>
              <w:t>10</w:t>
            </w:r>
            <w:r w:rsidR="00A50198" w:rsidRPr="00AC1B41">
              <w:rPr>
                <w:rFonts w:ascii="Times New Roman" w:hAnsi="Times New Roman" w:cs="Times New Roman"/>
                <w:b/>
                <w:sz w:val="20"/>
                <w:szCs w:val="20"/>
              </w:rPr>
              <w:t>3,7</w:t>
            </w:r>
          </w:p>
        </w:tc>
        <w:tc>
          <w:tcPr>
            <w:tcW w:w="851" w:type="dxa"/>
          </w:tcPr>
          <w:p w:rsidR="00DB4AA2" w:rsidRPr="00AC1B41" w:rsidRDefault="00A50198" w:rsidP="00A50198">
            <w:pPr>
              <w:pStyle w:val="a3"/>
              <w:jc w:val="right"/>
              <w:rPr>
                <w:rFonts w:ascii="Times New Roman" w:hAnsi="Times New Roman" w:cs="Times New Roman"/>
                <w:b/>
                <w:sz w:val="20"/>
                <w:szCs w:val="20"/>
              </w:rPr>
            </w:pPr>
            <w:r w:rsidRPr="00AC1B41">
              <w:rPr>
                <w:rFonts w:ascii="Times New Roman" w:hAnsi="Times New Roman" w:cs="Times New Roman"/>
                <w:b/>
                <w:sz w:val="20"/>
                <w:szCs w:val="20"/>
              </w:rPr>
              <w:t>393,2</w:t>
            </w:r>
          </w:p>
        </w:tc>
        <w:tc>
          <w:tcPr>
            <w:tcW w:w="992" w:type="dxa"/>
          </w:tcPr>
          <w:p w:rsidR="00DB4AA2" w:rsidRPr="00AC1B41" w:rsidRDefault="00DB4AA2" w:rsidP="00A50198">
            <w:pPr>
              <w:pStyle w:val="a3"/>
              <w:jc w:val="right"/>
              <w:rPr>
                <w:rFonts w:ascii="Times New Roman" w:hAnsi="Times New Roman" w:cs="Times New Roman"/>
                <w:b/>
                <w:sz w:val="20"/>
                <w:szCs w:val="20"/>
              </w:rPr>
            </w:pPr>
            <w:r w:rsidRPr="00AC1B41">
              <w:rPr>
                <w:rFonts w:ascii="Times New Roman" w:hAnsi="Times New Roman" w:cs="Times New Roman"/>
                <w:b/>
                <w:sz w:val="20"/>
                <w:szCs w:val="20"/>
              </w:rPr>
              <w:t>11</w:t>
            </w:r>
            <w:r w:rsidR="00A50198" w:rsidRPr="00AC1B41">
              <w:rPr>
                <w:rFonts w:ascii="Times New Roman" w:hAnsi="Times New Roman" w:cs="Times New Roman"/>
                <w:b/>
                <w:sz w:val="20"/>
                <w:szCs w:val="20"/>
              </w:rPr>
              <w:t>335</w:t>
            </w:r>
            <w:r w:rsidRPr="00AC1B41">
              <w:rPr>
                <w:rFonts w:ascii="Times New Roman" w:hAnsi="Times New Roman" w:cs="Times New Roman"/>
                <w:b/>
                <w:sz w:val="20"/>
                <w:szCs w:val="20"/>
              </w:rPr>
              <w:t>,</w:t>
            </w:r>
            <w:r w:rsidR="00A50198" w:rsidRPr="00AC1B41">
              <w:rPr>
                <w:rFonts w:ascii="Times New Roman" w:hAnsi="Times New Roman" w:cs="Times New Roman"/>
                <w:b/>
                <w:sz w:val="20"/>
                <w:szCs w:val="20"/>
              </w:rPr>
              <w:t>0</w:t>
            </w:r>
          </w:p>
        </w:tc>
        <w:tc>
          <w:tcPr>
            <w:tcW w:w="850" w:type="dxa"/>
          </w:tcPr>
          <w:p w:rsidR="00DB4AA2" w:rsidRPr="00AC1B41" w:rsidRDefault="00DB4AA2" w:rsidP="00A50198">
            <w:pPr>
              <w:pStyle w:val="a3"/>
              <w:jc w:val="right"/>
              <w:rPr>
                <w:rFonts w:ascii="Times New Roman" w:hAnsi="Times New Roman" w:cs="Times New Roman"/>
                <w:b/>
                <w:sz w:val="20"/>
                <w:szCs w:val="20"/>
              </w:rPr>
            </w:pPr>
            <w:r w:rsidRPr="00AC1B41">
              <w:rPr>
                <w:rFonts w:ascii="Times New Roman" w:hAnsi="Times New Roman" w:cs="Times New Roman"/>
                <w:b/>
                <w:sz w:val="20"/>
                <w:szCs w:val="20"/>
              </w:rPr>
              <w:t>10</w:t>
            </w:r>
            <w:r w:rsidR="00A50198" w:rsidRPr="00AC1B41">
              <w:rPr>
                <w:rFonts w:ascii="Times New Roman" w:hAnsi="Times New Roman" w:cs="Times New Roman"/>
                <w:b/>
                <w:sz w:val="20"/>
                <w:szCs w:val="20"/>
              </w:rPr>
              <w:t>3,9</w:t>
            </w:r>
          </w:p>
        </w:tc>
        <w:tc>
          <w:tcPr>
            <w:tcW w:w="851" w:type="dxa"/>
          </w:tcPr>
          <w:p w:rsidR="00DB4AA2" w:rsidRPr="00AC1B41" w:rsidRDefault="00A50198" w:rsidP="00A50198">
            <w:pPr>
              <w:pStyle w:val="a3"/>
              <w:jc w:val="right"/>
              <w:rPr>
                <w:rFonts w:ascii="Times New Roman" w:hAnsi="Times New Roman" w:cs="Times New Roman"/>
                <w:b/>
                <w:sz w:val="20"/>
                <w:szCs w:val="20"/>
              </w:rPr>
            </w:pPr>
            <w:r w:rsidRPr="00AC1B41">
              <w:rPr>
                <w:rFonts w:ascii="Times New Roman" w:hAnsi="Times New Roman" w:cs="Times New Roman"/>
                <w:b/>
                <w:sz w:val="20"/>
                <w:szCs w:val="20"/>
              </w:rPr>
              <w:t>425,7</w:t>
            </w:r>
          </w:p>
        </w:tc>
      </w:tr>
      <w:tr w:rsidR="00AC1B41" w:rsidRPr="00AC1B41" w:rsidTr="00573642">
        <w:tc>
          <w:tcPr>
            <w:tcW w:w="2977" w:type="dxa"/>
          </w:tcPr>
          <w:p w:rsidR="00DB4AA2" w:rsidRPr="00AC1B41" w:rsidRDefault="00DB4AA2" w:rsidP="00DB4AA2">
            <w:pPr>
              <w:pStyle w:val="a3"/>
              <w:jc w:val="both"/>
              <w:rPr>
                <w:rFonts w:ascii="Times New Roman" w:hAnsi="Times New Roman" w:cs="Times New Roman"/>
                <w:b/>
                <w:i/>
                <w:sz w:val="20"/>
                <w:szCs w:val="20"/>
              </w:rPr>
            </w:pPr>
            <w:r w:rsidRPr="00AC1B41">
              <w:rPr>
                <w:rFonts w:ascii="Times New Roman" w:hAnsi="Times New Roman" w:cs="Times New Roman"/>
                <w:b/>
                <w:i/>
                <w:sz w:val="20"/>
                <w:szCs w:val="20"/>
              </w:rPr>
              <w:t>налоговые доходы, из них:</w:t>
            </w:r>
          </w:p>
        </w:tc>
        <w:tc>
          <w:tcPr>
            <w:tcW w:w="992" w:type="dxa"/>
          </w:tcPr>
          <w:p w:rsidR="00DB4AA2" w:rsidRPr="00AC1B41" w:rsidRDefault="00DB4AA2" w:rsidP="00DB4AA2">
            <w:pPr>
              <w:jc w:val="right"/>
              <w:rPr>
                <w:rFonts w:ascii="Times New Roman" w:hAnsi="Times New Roman" w:cs="Times New Roman"/>
                <w:b/>
                <w:i/>
                <w:sz w:val="20"/>
                <w:szCs w:val="20"/>
              </w:rPr>
            </w:pPr>
            <w:r w:rsidRPr="00AC1B41">
              <w:rPr>
                <w:rFonts w:ascii="Times New Roman" w:hAnsi="Times New Roman" w:cs="Times New Roman"/>
                <w:b/>
                <w:i/>
                <w:sz w:val="20"/>
                <w:szCs w:val="20"/>
              </w:rPr>
              <w:t>10255,2</w:t>
            </w:r>
          </w:p>
        </w:tc>
        <w:tc>
          <w:tcPr>
            <w:tcW w:w="993" w:type="dxa"/>
          </w:tcPr>
          <w:p w:rsidR="00DB4AA2" w:rsidRPr="00AC1B41" w:rsidRDefault="00DB4AA2" w:rsidP="00A50198">
            <w:pPr>
              <w:pStyle w:val="a3"/>
              <w:jc w:val="right"/>
              <w:rPr>
                <w:rFonts w:ascii="Times New Roman" w:hAnsi="Times New Roman" w:cs="Times New Roman"/>
                <w:b/>
                <w:i/>
                <w:sz w:val="20"/>
                <w:szCs w:val="20"/>
              </w:rPr>
            </w:pPr>
            <w:r w:rsidRPr="00AC1B41">
              <w:rPr>
                <w:rFonts w:ascii="Times New Roman" w:hAnsi="Times New Roman" w:cs="Times New Roman"/>
                <w:b/>
                <w:i/>
                <w:sz w:val="20"/>
                <w:szCs w:val="20"/>
              </w:rPr>
              <w:t>10</w:t>
            </w:r>
            <w:r w:rsidR="00A50198" w:rsidRPr="00AC1B41">
              <w:rPr>
                <w:rFonts w:ascii="Times New Roman" w:hAnsi="Times New Roman" w:cs="Times New Roman"/>
                <w:b/>
                <w:i/>
                <w:sz w:val="20"/>
                <w:szCs w:val="20"/>
              </w:rPr>
              <w:t>638</w:t>
            </w:r>
            <w:r w:rsidRPr="00AC1B41">
              <w:rPr>
                <w:rFonts w:ascii="Times New Roman" w:hAnsi="Times New Roman" w:cs="Times New Roman"/>
                <w:b/>
                <w:i/>
                <w:sz w:val="20"/>
                <w:szCs w:val="20"/>
              </w:rPr>
              <w:t>,</w:t>
            </w:r>
            <w:r w:rsidR="00A50198" w:rsidRPr="00AC1B41">
              <w:rPr>
                <w:rFonts w:ascii="Times New Roman" w:hAnsi="Times New Roman" w:cs="Times New Roman"/>
                <w:b/>
                <w:i/>
                <w:sz w:val="20"/>
                <w:szCs w:val="20"/>
              </w:rPr>
              <w:t>0</w:t>
            </w:r>
          </w:p>
        </w:tc>
        <w:tc>
          <w:tcPr>
            <w:tcW w:w="850" w:type="dxa"/>
          </w:tcPr>
          <w:p w:rsidR="00DB4AA2" w:rsidRPr="00AC1B41" w:rsidRDefault="00DB4AA2" w:rsidP="00A50198">
            <w:pPr>
              <w:pStyle w:val="a3"/>
              <w:jc w:val="right"/>
              <w:rPr>
                <w:rFonts w:ascii="Times New Roman" w:hAnsi="Times New Roman" w:cs="Times New Roman"/>
                <w:b/>
                <w:i/>
                <w:sz w:val="20"/>
                <w:szCs w:val="20"/>
              </w:rPr>
            </w:pPr>
            <w:r w:rsidRPr="00AC1B41">
              <w:rPr>
                <w:rFonts w:ascii="Times New Roman" w:hAnsi="Times New Roman" w:cs="Times New Roman"/>
                <w:b/>
                <w:i/>
                <w:sz w:val="20"/>
                <w:szCs w:val="20"/>
              </w:rPr>
              <w:t>10</w:t>
            </w:r>
            <w:r w:rsidR="00A50198" w:rsidRPr="00AC1B41">
              <w:rPr>
                <w:rFonts w:ascii="Times New Roman" w:hAnsi="Times New Roman" w:cs="Times New Roman"/>
                <w:b/>
                <w:i/>
                <w:sz w:val="20"/>
                <w:szCs w:val="20"/>
              </w:rPr>
              <w:t>3,7</w:t>
            </w:r>
          </w:p>
        </w:tc>
        <w:tc>
          <w:tcPr>
            <w:tcW w:w="851" w:type="dxa"/>
          </w:tcPr>
          <w:p w:rsidR="00DB4AA2" w:rsidRPr="00AC1B41" w:rsidRDefault="00A50198" w:rsidP="00DB4AA2">
            <w:pPr>
              <w:pStyle w:val="a3"/>
              <w:jc w:val="right"/>
              <w:rPr>
                <w:rFonts w:ascii="Times New Roman" w:hAnsi="Times New Roman" w:cs="Times New Roman"/>
                <w:b/>
                <w:i/>
                <w:sz w:val="20"/>
                <w:szCs w:val="20"/>
              </w:rPr>
            </w:pPr>
            <w:r w:rsidRPr="00AC1B41">
              <w:rPr>
                <w:rFonts w:ascii="Times New Roman" w:hAnsi="Times New Roman" w:cs="Times New Roman"/>
                <w:b/>
                <w:i/>
                <w:sz w:val="20"/>
                <w:szCs w:val="20"/>
              </w:rPr>
              <w:t>382</w:t>
            </w:r>
            <w:r w:rsidR="00DB4AA2" w:rsidRPr="00AC1B41">
              <w:rPr>
                <w:rFonts w:ascii="Times New Roman" w:hAnsi="Times New Roman" w:cs="Times New Roman"/>
                <w:b/>
                <w:i/>
                <w:sz w:val="20"/>
                <w:szCs w:val="20"/>
              </w:rPr>
              <w:t>,8</w:t>
            </w:r>
          </w:p>
        </w:tc>
        <w:tc>
          <w:tcPr>
            <w:tcW w:w="992" w:type="dxa"/>
          </w:tcPr>
          <w:p w:rsidR="00DB4AA2" w:rsidRPr="00AC1B41" w:rsidRDefault="00DB4AA2" w:rsidP="00A50198">
            <w:pPr>
              <w:pStyle w:val="a3"/>
              <w:jc w:val="right"/>
              <w:rPr>
                <w:rFonts w:ascii="Times New Roman" w:hAnsi="Times New Roman" w:cs="Times New Roman"/>
                <w:b/>
                <w:i/>
                <w:sz w:val="20"/>
                <w:szCs w:val="20"/>
              </w:rPr>
            </w:pPr>
            <w:r w:rsidRPr="00AC1B41">
              <w:rPr>
                <w:rFonts w:ascii="Times New Roman" w:hAnsi="Times New Roman" w:cs="Times New Roman"/>
                <w:b/>
                <w:i/>
                <w:sz w:val="20"/>
                <w:szCs w:val="20"/>
              </w:rPr>
              <w:t>1</w:t>
            </w:r>
            <w:r w:rsidR="00A50198" w:rsidRPr="00AC1B41">
              <w:rPr>
                <w:rFonts w:ascii="Times New Roman" w:hAnsi="Times New Roman" w:cs="Times New Roman"/>
                <w:b/>
                <w:i/>
                <w:sz w:val="20"/>
                <w:szCs w:val="20"/>
              </w:rPr>
              <w:t>1</w:t>
            </w:r>
            <w:r w:rsidRPr="00AC1B41">
              <w:rPr>
                <w:rFonts w:ascii="Times New Roman" w:hAnsi="Times New Roman" w:cs="Times New Roman"/>
                <w:b/>
                <w:i/>
                <w:sz w:val="20"/>
                <w:szCs w:val="20"/>
              </w:rPr>
              <w:t>0</w:t>
            </w:r>
            <w:r w:rsidR="00A50198" w:rsidRPr="00AC1B41">
              <w:rPr>
                <w:rFonts w:ascii="Times New Roman" w:hAnsi="Times New Roman" w:cs="Times New Roman"/>
                <w:b/>
                <w:i/>
                <w:sz w:val="20"/>
                <w:szCs w:val="20"/>
              </w:rPr>
              <w:t>52,8</w:t>
            </w:r>
          </w:p>
        </w:tc>
        <w:tc>
          <w:tcPr>
            <w:tcW w:w="850" w:type="dxa"/>
          </w:tcPr>
          <w:p w:rsidR="00DB4AA2" w:rsidRPr="00AC1B41" w:rsidRDefault="00DB4AA2" w:rsidP="00A50198">
            <w:pPr>
              <w:pStyle w:val="a3"/>
              <w:jc w:val="right"/>
              <w:rPr>
                <w:rFonts w:ascii="Times New Roman" w:hAnsi="Times New Roman" w:cs="Times New Roman"/>
                <w:b/>
                <w:i/>
                <w:sz w:val="20"/>
                <w:szCs w:val="20"/>
              </w:rPr>
            </w:pPr>
            <w:r w:rsidRPr="00AC1B41">
              <w:rPr>
                <w:rFonts w:ascii="Times New Roman" w:hAnsi="Times New Roman" w:cs="Times New Roman"/>
                <w:b/>
                <w:i/>
                <w:sz w:val="20"/>
                <w:szCs w:val="20"/>
              </w:rPr>
              <w:t>10</w:t>
            </w:r>
            <w:r w:rsidR="00A50198" w:rsidRPr="00AC1B41">
              <w:rPr>
                <w:rFonts w:ascii="Times New Roman" w:hAnsi="Times New Roman" w:cs="Times New Roman"/>
                <w:b/>
                <w:i/>
                <w:sz w:val="20"/>
                <w:szCs w:val="20"/>
              </w:rPr>
              <w:t>3,9</w:t>
            </w:r>
          </w:p>
        </w:tc>
        <w:tc>
          <w:tcPr>
            <w:tcW w:w="851" w:type="dxa"/>
          </w:tcPr>
          <w:p w:rsidR="00DB4AA2" w:rsidRPr="00AC1B41" w:rsidRDefault="00A50198" w:rsidP="00A50198">
            <w:pPr>
              <w:pStyle w:val="a3"/>
              <w:jc w:val="right"/>
              <w:rPr>
                <w:rFonts w:ascii="Times New Roman" w:hAnsi="Times New Roman" w:cs="Times New Roman"/>
                <w:b/>
                <w:i/>
                <w:sz w:val="20"/>
                <w:szCs w:val="20"/>
              </w:rPr>
            </w:pPr>
            <w:r w:rsidRPr="00AC1B41">
              <w:rPr>
                <w:rFonts w:ascii="Times New Roman" w:hAnsi="Times New Roman" w:cs="Times New Roman"/>
                <w:b/>
                <w:i/>
                <w:sz w:val="20"/>
                <w:szCs w:val="20"/>
              </w:rPr>
              <w:t>414,8</w:t>
            </w:r>
          </w:p>
        </w:tc>
      </w:tr>
      <w:tr w:rsidR="00AC1B41" w:rsidRPr="00AC1B41" w:rsidTr="00573642">
        <w:trPr>
          <w:trHeight w:val="238"/>
        </w:trPr>
        <w:tc>
          <w:tcPr>
            <w:tcW w:w="2977" w:type="dxa"/>
          </w:tcPr>
          <w:p w:rsidR="00DB4AA2" w:rsidRPr="00AC1B41" w:rsidRDefault="00DB4AA2" w:rsidP="00DB4AA2">
            <w:pPr>
              <w:pStyle w:val="a3"/>
              <w:jc w:val="both"/>
              <w:rPr>
                <w:rFonts w:ascii="Times New Roman" w:hAnsi="Times New Roman" w:cs="Times New Roman"/>
                <w:sz w:val="20"/>
                <w:szCs w:val="20"/>
              </w:rPr>
            </w:pPr>
            <w:r w:rsidRPr="00AC1B41">
              <w:rPr>
                <w:rFonts w:ascii="Times New Roman" w:hAnsi="Times New Roman" w:cs="Times New Roman"/>
                <w:sz w:val="20"/>
                <w:szCs w:val="20"/>
              </w:rPr>
              <w:t>налог на доходы физических лиц</w:t>
            </w:r>
          </w:p>
        </w:tc>
        <w:tc>
          <w:tcPr>
            <w:tcW w:w="992" w:type="dxa"/>
          </w:tcPr>
          <w:p w:rsidR="00DB4AA2" w:rsidRPr="00AC1B41" w:rsidRDefault="00DB4AA2" w:rsidP="00DB4AA2">
            <w:pPr>
              <w:jc w:val="right"/>
              <w:rPr>
                <w:rFonts w:ascii="Times New Roman" w:hAnsi="Times New Roman" w:cs="Times New Roman"/>
                <w:sz w:val="20"/>
                <w:szCs w:val="20"/>
              </w:rPr>
            </w:pPr>
            <w:r w:rsidRPr="00AC1B41">
              <w:rPr>
                <w:rFonts w:ascii="Times New Roman" w:hAnsi="Times New Roman" w:cs="Times New Roman"/>
                <w:sz w:val="20"/>
                <w:szCs w:val="20"/>
              </w:rPr>
              <w:t>2027,5</w:t>
            </w:r>
          </w:p>
        </w:tc>
        <w:tc>
          <w:tcPr>
            <w:tcW w:w="993" w:type="dxa"/>
          </w:tcPr>
          <w:p w:rsidR="00DB4AA2" w:rsidRPr="00AC1B41" w:rsidRDefault="00DB4AA2" w:rsidP="00A50198">
            <w:pPr>
              <w:pStyle w:val="a3"/>
              <w:jc w:val="right"/>
              <w:rPr>
                <w:rFonts w:ascii="Times New Roman" w:hAnsi="Times New Roman" w:cs="Times New Roman"/>
                <w:sz w:val="20"/>
                <w:szCs w:val="20"/>
              </w:rPr>
            </w:pPr>
            <w:r w:rsidRPr="00AC1B41">
              <w:rPr>
                <w:rFonts w:ascii="Times New Roman" w:hAnsi="Times New Roman" w:cs="Times New Roman"/>
                <w:sz w:val="20"/>
                <w:szCs w:val="20"/>
              </w:rPr>
              <w:t>2</w:t>
            </w:r>
            <w:r w:rsidR="00A50198" w:rsidRPr="00AC1B41">
              <w:rPr>
                <w:rFonts w:ascii="Times New Roman" w:hAnsi="Times New Roman" w:cs="Times New Roman"/>
                <w:sz w:val="20"/>
                <w:szCs w:val="20"/>
              </w:rPr>
              <w:t>13</w:t>
            </w:r>
            <w:r w:rsidRPr="00AC1B41">
              <w:rPr>
                <w:rFonts w:ascii="Times New Roman" w:hAnsi="Times New Roman" w:cs="Times New Roman"/>
                <w:sz w:val="20"/>
                <w:szCs w:val="20"/>
              </w:rPr>
              <w:t>0</w:t>
            </w:r>
            <w:r w:rsidR="00A50198" w:rsidRPr="00AC1B41">
              <w:rPr>
                <w:rFonts w:ascii="Times New Roman" w:hAnsi="Times New Roman" w:cs="Times New Roman"/>
                <w:sz w:val="20"/>
                <w:szCs w:val="20"/>
              </w:rPr>
              <w:t>,9</w:t>
            </w:r>
          </w:p>
        </w:tc>
        <w:tc>
          <w:tcPr>
            <w:tcW w:w="850" w:type="dxa"/>
          </w:tcPr>
          <w:p w:rsidR="00DB4AA2" w:rsidRPr="00AC1B41" w:rsidRDefault="00DB4AA2" w:rsidP="0005682C">
            <w:pPr>
              <w:pStyle w:val="a3"/>
              <w:jc w:val="right"/>
              <w:rPr>
                <w:rFonts w:ascii="Times New Roman" w:hAnsi="Times New Roman" w:cs="Times New Roman"/>
                <w:sz w:val="20"/>
                <w:szCs w:val="20"/>
              </w:rPr>
            </w:pPr>
            <w:r w:rsidRPr="00AC1B41">
              <w:rPr>
                <w:rFonts w:ascii="Times New Roman" w:hAnsi="Times New Roman" w:cs="Times New Roman"/>
                <w:sz w:val="20"/>
                <w:szCs w:val="20"/>
              </w:rPr>
              <w:t>10</w:t>
            </w:r>
            <w:r w:rsidR="0005682C" w:rsidRPr="00AC1B41">
              <w:rPr>
                <w:rFonts w:ascii="Times New Roman" w:hAnsi="Times New Roman" w:cs="Times New Roman"/>
                <w:sz w:val="20"/>
                <w:szCs w:val="20"/>
              </w:rPr>
              <w:t>5,1</w:t>
            </w:r>
          </w:p>
        </w:tc>
        <w:tc>
          <w:tcPr>
            <w:tcW w:w="851" w:type="dxa"/>
          </w:tcPr>
          <w:p w:rsidR="00DB4AA2" w:rsidRPr="00AC1B41" w:rsidRDefault="0005682C" w:rsidP="0005682C">
            <w:pPr>
              <w:pStyle w:val="a3"/>
              <w:jc w:val="right"/>
              <w:rPr>
                <w:rFonts w:ascii="Times New Roman" w:hAnsi="Times New Roman" w:cs="Times New Roman"/>
                <w:sz w:val="20"/>
                <w:szCs w:val="20"/>
              </w:rPr>
            </w:pPr>
            <w:r w:rsidRPr="00AC1B41">
              <w:rPr>
                <w:rFonts w:ascii="Times New Roman" w:hAnsi="Times New Roman" w:cs="Times New Roman"/>
                <w:sz w:val="20"/>
                <w:szCs w:val="20"/>
              </w:rPr>
              <w:t>103,4</w:t>
            </w:r>
          </w:p>
        </w:tc>
        <w:tc>
          <w:tcPr>
            <w:tcW w:w="992" w:type="dxa"/>
          </w:tcPr>
          <w:p w:rsidR="00DB4AA2" w:rsidRPr="00AC1B41" w:rsidRDefault="00DB4AA2" w:rsidP="00A50198">
            <w:pPr>
              <w:pStyle w:val="a3"/>
              <w:jc w:val="right"/>
              <w:rPr>
                <w:rFonts w:ascii="Times New Roman" w:hAnsi="Times New Roman" w:cs="Times New Roman"/>
                <w:sz w:val="20"/>
                <w:szCs w:val="20"/>
              </w:rPr>
            </w:pPr>
            <w:r w:rsidRPr="00AC1B41">
              <w:rPr>
                <w:rFonts w:ascii="Times New Roman" w:hAnsi="Times New Roman" w:cs="Times New Roman"/>
                <w:sz w:val="20"/>
                <w:szCs w:val="20"/>
              </w:rPr>
              <w:t>22</w:t>
            </w:r>
            <w:r w:rsidR="00A50198" w:rsidRPr="00AC1B41">
              <w:rPr>
                <w:rFonts w:ascii="Times New Roman" w:hAnsi="Times New Roman" w:cs="Times New Roman"/>
                <w:sz w:val="20"/>
                <w:szCs w:val="20"/>
              </w:rPr>
              <w:t>46,0</w:t>
            </w:r>
          </w:p>
        </w:tc>
        <w:tc>
          <w:tcPr>
            <w:tcW w:w="850" w:type="dxa"/>
          </w:tcPr>
          <w:p w:rsidR="00DB4AA2" w:rsidRPr="00AC1B41" w:rsidRDefault="00DB4AA2" w:rsidP="0005682C">
            <w:pPr>
              <w:pStyle w:val="a3"/>
              <w:jc w:val="right"/>
              <w:rPr>
                <w:rFonts w:ascii="Times New Roman" w:hAnsi="Times New Roman" w:cs="Times New Roman"/>
                <w:sz w:val="20"/>
                <w:szCs w:val="20"/>
              </w:rPr>
            </w:pPr>
            <w:r w:rsidRPr="00AC1B41">
              <w:rPr>
                <w:rFonts w:ascii="Times New Roman" w:hAnsi="Times New Roman" w:cs="Times New Roman"/>
                <w:sz w:val="20"/>
                <w:szCs w:val="20"/>
              </w:rPr>
              <w:t>10</w:t>
            </w:r>
            <w:r w:rsidR="0005682C" w:rsidRPr="00AC1B41">
              <w:rPr>
                <w:rFonts w:ascii="Times New Roman" w:hAnsi="Times New Roman" w:cs="Times New Roman"/>
                <w:sz w:val="20"/>
                <w:szCs w:val="20"/>
              </w:rPr>
              <w:t>5</w:t>
            </w:r>
            <w:r w:rsidRPr="00AC1B41">
              <w:rPr>
                <w:rFonts w:ascii="Times New Roman" w:hAnsi="Times New Roman" w:cs="Times New Roman"/>
                <w:sz w:val="20"/>
                <w:szCs w:val="20"/>
              </w:rPr>
              <w:t>,</w:t>
            </w:r>
            <w:r w:rsidR="0005682C" w:rsidRPr="00AC1B41">
              <w:rPr>
                <w:rFonts w:ascii="Times New Roman" w:hAnsi="Times New Roman" w:cs="Times New Roman"/>
                <w:sz w:val="20"/>
                <w:szCs w:val="20"/>
              </w:rPr>
              <w:t>4</w:t>
            </w:r>
          </w:p>
        </w:tc>
        <w:tc>
          <w:tcPr>
            <w:tcW w:w="851" w:type="dxa"/>
          </w:tcPr>
          <w:p w:rsidR="00DB4AA2" w:rsidRPr="00AC1B41" w:rsidRDefault="0005682C" w:rsidP="0005682C">
            <w:pPr>
              <w:pStyle w:val="a3"/>
              <w:jc w:val="right"/>
              <w:rPr>
                <w:rFonts w:ascii="Times New Roman" w:hAnsi="Times New Roman" w:cs="Times New Roman"/>
                <w:sz w:val="20"/>
                <w:szCs w:val="20"/>
              </w:rPr>
            </w:pPr>
            <w:r w:rsidRPr="00AC1B41">
              <w:rPr>
                <w:rFonts w:ascii="Times New Roman" w:hAnsi="Times New Roman" w:cs="Times New Roman"/>
                <w:sz w:val="20"/>
                <w:szCs w:val="20"/>
              </w:rPr>
              <w:t>115</w:t>
            </w:r>
            <w:r w:rsidR="00DB4AA2" w:rsidRPr="00AC1B41">
              <w:rPr>
                <w:rFonts w:ascii="Times New Roman" w:hAnsi="Times New Roman" w:cs="Times New Roman"/>
                <w:sz w:val="20"/>
                <w:szCs w:val="20"/>
              </w:rPr>
              <w:t>,</w:t>
            </w:r>
            <w:r w:rsidRPr="00AC1B41">
              <w:rPr>
                <w:rFonts w:ascii="Times New Roman" w:hAnsi="Times New Roman" w:cs="Times New Roman"/>
                <w:sz w:val="20"/>
                <w:szCs w:val="20"/>
              </w:rPr>
              <w:t>1</w:t>
            </w:r>
          </w:p>
        </w:tc>
      </w:tr>
      <w:tr w:rsidR="00AC1B41" w:rsidRPr="00AC1B41" w:rsidTr="00573642">
        <w:tc>
          <w:tcPr>
            <w:tcW w:w="2977" w:type="dxa"/>
          </w:tcPr>
          <w:p w:rsidR="00DB4AA2" w:rsidRPr="00AC1B41" w:rsidRDefault="00A50198" w:rsidP="00DB4AA2">
            <w:pPr>
              <w:pStyle w:val="a3"/>
              <w:jc w:val="both"/>
              <w:rPr>
                <w:rFonts w:ascii="Times New Roman" w:hAnsi="Times New Roman" w:cs="Times New Roman"/>
                <w:sz w:val="20"/>
                <w:szCs w:val="20"/>
              </w:rPr>
            </w:pPr>
            <w:r w:rsidRPr="00AC1B41">
              <w:rPr>
                <w:rFonts w:ascii="Times New Roman" w:hAnsi="Times New Roman" w:cs="Times New Roman"/>
                <w:sz w:val="20"/>
                <w:szCs w:val="20"/>
              </w:rPr>
              <w:t>налоги, на товары (работы, услуги), реализуемые на территории Российской Федерации (акцизы)</w:t>
            </w:r>
          </w:p>
        </w:tc>
        <w:tc>
          <w:tcPr>
            <w:tcW w:w="992" w:type="dxa"/>
          </w:tcPr>
          <w:p w:rsidR="00DB4AA2" w:rsidRPr="00AC1B41" w:rsidRDefault="00DB4AA2" w:rsidP="00DB4AA2">
            <w:pPr>
              <w:jc w:val="right"/>
              <w:rPr>
                <w:rFonts w:ascii="Times New Roman" w:hAnsi="Times New Roman" w:cs="Times New Roman"/>
                <w:sz w:val="20"/>
                <w:szCs w:val="20"/>
              </w:rPr>
            </w:pPr>
            <w:r w:rsidRPr="00AC1B41">
              <w:rPr>
                <w:rFonts w:ascii="Times New Roman" w:hAnsi="Times New Roman" w:cs="Times New Roman"/>
                <w:sz w:val="20"/>
                <w:szCs w:val="20"/>
              </w:rPr>
              <w:t>1362,3</w:t>
            </w:r>
          </w:p>
          <w:p w:rsidR="00DB4AA2" w:rsidRPr="00AC1B41" w:rsidRDefault="00DB4AA2" w:rsidP="00DB4AA2">
            <w:pPr>
              <w:jc w:val="right"/>
              <w:rPr>
                <w:rFonts w:ascii="Times New Roman" w:hAnsi="Times New Roman" w:cs="Times New Roman"/>
                <w:sz w:val="20"/>
                <w:szCs w:val="20"/>
              </w:rPr>
            </w:pPr>
          </w:p>
        </w:tc>
        <w:tc>
          <w:tcPr>
            <w:tcW w:w="993" w:type="dxa"/>
          </w:tcPr>
          <w:p w:rsidR="00DB4AA2" w:rsidRPr="00AC1B41" w:rsidRDefault="00DB4AA2" w:rsidP="00A50198">
            <w:pPr>
              <w:pStyle w:val="a3"/>
              <w:jc w:val="right"/>
              <w:rPr>
                <w:rFonts w:ascii="Times New Roman" w:hAnsi="Times New Roman" w:cs="Times New Roman"/>
                <w:sz w:val="20"/>
                <w:szCs w:val="20"/>
              </w:rPr>
            </w:pPr>
            <w:r w:rsidRPr="00AC1B41">
              <w:rPr>
                <w:rFonts w:ascii="Times New Roman" w:hAnsi="Times New Roman" w:cs="Times New Roman"/>
                <w:sz w:val="20"/>
                <w:szCs w:val="20"/>
              </w:rPr>
              <w:t>14</w:t>
            </w:r>
            <w:r w:rsidR="00A50198" w:rsidRPr="00AC1B41">
              <w:rPr>
                <w:rFonts w:ascii="Times New Roman" w:hAnsi="Times New Roman" w:cs="Times New Roman"/>
                <w:sz w:val="20"/>
                <w:szCs w:val="20"/>
              </w:rPr>
              <w:t>11,1</w:t>
            </w:r>
          </w:p>
        </w:tc>
        <w:tc>
          <w:tcPr>
            <w:tcW w:w="850" w:type="dxa"/>
          </w:tcPr>
          <w:p w:rsidR="00DB4AA2" w:rsidRPr="00AC1B41" w:rsidRDefault="00DB4AA2" w:rsidP="0005682C">
            <w:pPr>
              <w:pStyle w:val="a3"/>
              <w:jc w:val="right"/>
              <w:rPr>
                <w:rFonts w:ascii="Times New Roman" w:hAnsi="Times New Roman" w:cs="Times New Roman"/>
                <w:sz w:val="20"/>
                <w:szCs w:val="20"/>
              </w:rPr>
            </w:pPr>
            <w:r w:rsidRPr="00AC1B41">
              <w:rPr>
                <w:rFonts w:ascii="Times New Roman" w:hAnsi="Times New Roman" w:cs="Times New Roman"/>
                <w:sz w:val="20"/>
                <w:szCs w:val="20"/>
              </w:rPr>
              <w:t>10</w:t>
            </w:r>
            <w:r w:rsidR="0005682C" w:rsidRPr="00AC1B41">
              <w:rPr>
                <w:rFonts w:ascii="Times New Roman" w:hAnsi="Times New Roman" w:cs="Times New Roman"/>
                <w:sz w:val="20"/>
                <w:szCs w:val="20"/>
              </w:rPr>
              <w:t>3,6</w:t>
            </w:r>
          </w:p>
        </w:tc>
        <w:tc>
          <w:tcPr>
            <w:tcW w:w="851" w:type="dxa"/>
          </w:tcPr>
          <w:p w:rsidR="00DB4AA2" w:rsidRPr="00AC1B41" w:rsidRDefault="0005682C" w:rsidP="00DB4AA2">
            <w:pPr>
              <w:pStyle w:val="a3"/>
              <w:jc w:val="right"/>
              <w:rPr>
                <w:rFonts w:ascii="Times New Roman" w:hAnsi="Times New Roman" w:cs="Times New Roman"/>
                <w:sz w:val="20"/>
                <w:szCs w:val="20"/>
              </w:rPr>
            </w:pPr>
            <w:r w:rsidRPr="00AC1B41">
              <w:rPr>
                <w:rFonts w:ascii="Times New Roman" w:hAnsi="Times New Roman" w:cs="Times New Roman"/>
                <w:sz w:val="20"/>
                <w:szCs w:val="20"/>
              </w:rPr>
              <w:t>48</w:t>
            </w:r>
            <w:r w:rsidR="00DB4AA2" w:rsidRPr="00AC1B41">
              <w:rPr>
                <w:rFonts w:ascii="Times New Roman" w:hAnsi="Times New Roman" w:cs="Times New Roman"/>
                <w:sz w:val="20"/>
                <w:szCs w:val="20"/>
              </w:rPr>
              <w:t>,8</w:t>
            </w:r>
          </w:p>
        </w:tc>
        <w:tc>
          <w:tcPr>
            <w:tcW w:w="992" w:type="dxa"/>
          </w:tcPr>
          <w:p w:rsidR="00DB4AA2" w:rsidRPr="00AC1B41" w:rsidRDefault="00DB4AA2" w:rsidP="00A50198">
            <w:pPr>
              <w:pStyle w:val="a3"/>
              <w:jc w:val="right"/>
              <w:rPr>
                <w:rFonts w:ascii="Times New Roman" w:hAnsi="Times New Roman" w:cs="Times New Roman"/>
                <w:sz w:val="20"/>
                <w:szCs w:val="20"/>
              </w:rPr>
            </w:pPr>
            <w:r w:rsidRPr="00AC1B41">
              <w:rPr>
                <w:rFonts w:ascii="Times New Roman" w:hAnsi="Times New Roman" w:cs="Times New Roman"/>
                <w:sz w:val="20"/>
                <w:szCs w:val="20"/>
              </w:rPr>
              <w:t>14</w:t>
            </w:r>
            <w:r w:rsidR="0005682C" w:rsidRPr="00AC1B41">
              <w:rPr>
                <w:rFonts w:ascii="Times New Roman" w:hAnsi="Times New Roman" w:cs="Times New Roman"/>
                <w:sz w:val="20"/>
                <w:szCs w:val="20"/>
              </w:rPr>
              <w:t>63,6</w:t>
            </w:r>
          </w:p>
        </w:tc>
        <w:tc>
          <w:tcPr>
            <w:tcW w:w="850" w:type="dxa"/>
          </w:tcPr>
          <w:p w:rsidR="00DB4AA2" w:rsidRPr="00AC1B41" w:rsidRDefault="00DB4AA2" w:rsidP="0005682C">
            <w:pPr>
              <w:pStyle w:val="a3"/>
              <w:jc w:val="right"/>
              <w:rPr>
                <w:rFonts w:ascii="Times New Roman" w:hAnsi="Times New Roman" w:cs="Times New Roman"/>
                <w:sz w:val="20"/>
                <w:szCs w:val="20"/>
              </w:rPr>
            </w:pPr>
            <w:r w:rsidRPr="00AC1B41">
              <w:rPr>
                <w:rFonts w:ascii="Times New Roman" w:hAnsi="Times New Roman" w:cs="Times New Roman"/>
                <w:sz w:val="20"/>
                <w:szCs w:val="20"/>
              </w:rPr>
              <w:t>10</w:t>
            </w:r>
            <w:r w:rsidR="0005682C" w:rsidRPr="00AC1B41">
              <w:rPr>
                <w:rFonts w:ascii="Times New Roman" w:hAnsi="Times New Roman" w:cs="Times New Roman"/>
                <w:sz w:val="20"/>
                <w:szCs w:val="20"/>
              </w:rPr>
              <w:t>3,7</w:t>
            </w:r>
          </w:p>
        </w:tc>
        <w:tc>
          <w:tcPr>
            <w:tcW w:w="851" w:type="dxa"/>
          </w:tcPr>
          <w:p w:rsidR="00DB4AA2" w:rsidRPr="00AC1B41" w:rsidRDefault="0005682C" w:rsidP="00DB4AA2">
            <w:pPr>
              <w:pStyle w:val="a3"/>
              <w:jc w:val="right"/>
              <w:rPr>
                <w:rFonts w:ascii="Times New Roman" w:hAnsi="Times New Roman" w:cs="Times New Roman"/>
                <w:sz w:val="20"/>
                <w:szCs w:val="20"/>
              </w:rPr>
            </w:pPr>
            <w:r w:rsidRPr="00AC1B41">
              <w:rPr>
                <w:rFonts w:ascii="Times New Roman" w:hAnsi="Times New Roman" w:cs="Times New Roman"/>
                <w:sz w:val="20"/>
                <w:szCs w:val="20"/>
              </w:rPr>
              <w:t>52,5</w:t>
            </w:r>
          </w:p>
        </w:tc>
      </w:tr>
      <w:tr w:rsidR="00AC1B41" w:rsidRPr="00AC1B41" w:rsidTr="00573642">
        <w:tc>
          <w:tcPr>
            <w:tcW w:w="2977" w:type="dxa"/>
          </w:tcPr>
          <w:p w:rsidR="00DB4AA2" w:rsidRPr="00AC1B41" w:rsidRDefault="00DB4AA2" w:rsidP="00DB4AA2">
            <w:pPr>
              <w:pStyle w:val="a3"/>
              <w:jc w:val="both"/>
              <w:rPr>
                <w:rFonts w:ascii="Times New Roman" w:hAnsi="Times New Roman" w:cs="Times New Roman"/>
                <w:sz w:val="20"/>
                <w:szCs w:val="20"/>
              </w:rPr>
            </w:pPr>
            <w:r w:rsidRPr="00AC1B41">
              <w:rPr>
                <w:rFonts w:ascii="Times New Roman" w:hAnsi="Times New Roman" w:cs="Times New Roman"/>
                <w:sz w:val="20"/>
                <w:szCs w:val="20"/>
              </w:rPr>
              <w:t>единый сельскохозяйственный налог</w:t>
            </w:r>
          </w:p>
        </w:tc>
        <w:tc>
          <w:tcPr>
            <w:tcW w:w="992" w:type="dxa"/>
          </w:tcPr>
          <w:p w:rsidR="00DB4AA2" w:rsidRPr="00AC1B41" w:rsidRDefault="00DB4AA2" w:rsidP="00DB4AA2">
            <w:pPr>
              <w:jc w:val="right"/>
              <w:rPr>
                <w:rFonts w:ascii="Times New Roman" w:hAnsi="Times New Roman" w:cs="Times New Roman"/>
                <w:sz w:val="20"/>
                <w:szCs w:val="20"/>
              </w:rPr>
            </w:pPr>
            <w:r w:rsidRPr="00AC1B41">
              <w:rPr>
                <w:rFonts w:ascii="Times New Roman" w:hAnsi="Times New Roman" w:cs="Times New Roman"/>
                <w:sz w:val="20"/>
                <w:szCs w:val="20"/>
              </w:rPr>
              <w:t>0,5</w:t>
            </w:r>
          </w:p>
        </w:tc>
        <w:tc>
          <w:tcPr>
            <w:tcW w:w="993" w:type="dxa"/>
          </w:tcPr>
          <w:p w:rsidR="00DB4AA2" w:rsidRPr="00AC1B41" w:rsidRDefault="007538D7" w:rsidP="00DB4AA2">
            <w:pPr>
              <w:pStyle w:val="a3"/>
              <w:jc w:val="right"/>
              <w:rPr>
                <w:rFonts w:ascii="Times New Roman" w:hAnsi="Times New Roman" w:cs="Times New Roman"/>
                <w:sz w:val="20"/>
                <w:szCs w:val="20"/>
              </w:rPr>
            </w:pPr>
            <w:r w:rsidRPr="00AC1B41">
              <w:rPr>
                <w:rFonts w:ascii="Times New Roman" w:hAnsi="Times New Roman" w:cs="Times New Roman"/>
                <w:sz w:val="20"/>
                <w:szCs w:val="20"/>
              </w:rPr>
              <w:t>0,6</w:t>
            </w:r>
          </w:p>
        </w:tc>
        <w:tc>
          <w:tcPr>
            <w:tcW w:w="850" w:type="dxa"/>
          </w:tcPr>
          <w:p w:rsidR="00DB4AA2" w:rsidRPr="00AC1B41" w:rsidRDefault="007538D7" w:rsidP="00DB4AA2">
            <w:pPr>
              <w:pStyle w:val="a3"/>
              <w:jc w:val="right"/>
              <w:rPr>
                <w:rFonts w:ascii="Times New Roman" w:hAnsi="Times New Roman" w:cs="Times New Roman"/>
                <w:sz w:val="20"/>
                <w:szCs w:val="20"/>
              </w:rPr>
            </w:pPr>
            <w:r w:rsidRPr="00AC1B41">
              <w:rPr>
                <w:rFonts w:ascii="Times New Roman" w:hAnsi="Times New Roman" w:cs="Times New Roman"/>
                <w:sz w:val="20"/>
                <w:szCs w:val="20"/>
              </w:rPr>
              <w:t>12</w:t>
            </w:r>
            <w:r w:rsidR="00DB4AA2" w:rsidRPr="00AC1B41">
              <w:rPr>
                <w:rFonts w:ascii="Times New Roman" w:hAnsi="Times New Roman" w:cs="Times New Roman"/>
                <w:sz w:val="20"/>
                <w:szCs w:val="20"/>
              </w:rPr>
              <w:t>0,0</w:t>
            </w:r>
          </w:p>
        </w:tc>
        <w:tc>
          <w:tcPr>
            <w:tcW w:w="851" w:type="dxa"/>
          </w:tcPr>
          <w:p w:rsidR="00DB4AA2" w:rsidRPr="00AC1B41" w:rsidRDefault="007538D7" w:rsidP="00DB4AA2">
            <w:pPr>
              <w:pStyle w:val="a3"/>
              <w:jc w:val="right"/>
              <w:rPr>
                <w:rFonts w:ascii="Times New Roman" w:hAnsi="Times New Roman" w:cs="Times New Roman"/>
                <w:sz w:val="20"/>
                <w:szCs w:val="20"/>
              </w:rPr>
            </w:pPr>
            <w:r w:rsidRPr="00AC1B41">
              <w:rPr>
                <w:rFonts w:ascii="Times New Roman" w:hAnsi="Times New Roman" w:cs="Times New Roman"/>
                <w:sz w:val="20"/>
                <w:szCs w:val="20"/>
              </w:rPr>
              <w:t>0,1</w:t>
            </w:r>
          </w:p>
        </w:tc>
        <w:tc>
          <w:tcPr>
            <w:tcW w:w="992" w:type="dxa"/>
          </w:tcPr>
          <w:p w:rsidR="00DB4AA2" w:rsidRPr="00AC1B41" w:rsidRDefault="007538D7" w:rsidP="00DB4AA2">
            <w:pPr>
              <w:pStyle w:val="a3"/>
              <w:jc w:val="right"/>
              <w:rPr>
                <w:rFonts w:ascii="Times New Roman" w:hAnsi="Times New Roman" w:cs="Times New Roman"/>
                <w:sz w:val="20"/>
                <w:szCs w:val="20"/>
              </w:rPr>
            </w:pPr>
            <w:r w:rsidRPr="00AC1B41">
              <w:rPr>
                <w:rFonts w:ascii="Times New Roman" w:hAnsi="Times New Roman" w:cs="Times New Roman"/>
                <w:sz w:val="20"/>
                <w:szCs w:val="20"/>
              </w:rPr>
              <w:t>0,7</w:t>
            </w:r>
          </w:p>
        </w:tc>
        <w:tc>
          <w:tcPr>
            <w:tcW w:w="850" w:type="dxa"/>
          </w:tcPr>
          <w:p w:rsidR="00DB4AA2" w:rsidRPr="00AC1B41" w:rsidRDefault="007538D7" w:rsidP="007538D7">
            <w:pPr>
              <w:pStyle w:val="a3"/>
              <w:jc w:val="right"/>
              <w:rPr>
                <w:rFonts w:ascii="Times New Roman" w:hAnsi="Times New Roman" w:cs="Times New Roman"/>
                <w:sz w:val="20"/>
                <w:szCs w:val="20"/>
              </w:rPr>
            </w:pPr>
            <w:r w:rsidRPr="00AC1B41">
              <w:rPr>
                <w:rFonts w:ascii="Times New Roman" w:hAnsi="Times New Roman" w:cs="Times New Roman"/>
                <w:sz w:val="20"/>
                <w:szCs w:val="20"/>
              </w:rPr>
              <w:t>116,7</w:t>
            </w:r>
          </w:p>
        </w:tc>
        <w:tc>
          <w:tcPr>
            <w:tcW w:w="851" w:type="dxa"/>
          </w:tcPr>
          <w:p w:rsidR="00DB4AA2" w:rsidRPr="00AC1B41" w:rsidRDefault="00DB4AA2" w:rsidP="00DB4AA2">
            <w:pPr>
              <w:pStyle w:val="a3"/>
              <w:jc w:val="right"/>
              <w:rPr>
                <w:rFonts w:ascii="Times New Roman" w:hAnsi="Times New Roman" w:cs="Times New Roman"/>
                <w:sz w:val="20"/>
                <w:szCs w:val="20"/>
              </w:rPr>
            </w:pPr>
            <w:r w:rsidRPr="00AC1B41">
              <w:rPr>
                <w:rFonts w:ascii="Times New Roman" w:hAnsi="Times New Roman" w:cs="Times New Roman"/>
                <w:sz w:val="20"/>
                <w:szCs w:val="20"/>
              </w:rPr>
              <w:t>0</w:t>
            </w:r>
            <w:r w:rsidR="007538D7" w:rsidRPr="00AC1B41">
              <w:rPr>
                <w:rFonts w:ascii="Times New Roman" w:hAnsi="Times New Roman" w:cs="Times New Roman"/>
                <w:sz w:val="20"/>
                <w:szCs w:val="20"/>
              </w:rPr>
              <w:t>,1</w:t>
            </w:r>
          </w:p>
        </w:tc>
      </w:tr>
      <w:tr w:rsidR="00AC1B41" w:rsidRPr="00AC1B41" w:rsidTr="00573642">
        <w:tc>
          <w:tcPr>
            <w:tcW w:w="2977" w:type="dxa"/>
          </w:tcPr>
          <w:p w:rsidR="00DB4AA2" w:rsidRPr="00AC1B41" w:rsidRDefault="00DB4AA2" w:rsidP="00DB4AA2">
            <w:pPr>
              <w:pStyle w:val="a3"/>
              <w:jc w:val="both"/>
              <w:rPr>
                <w:rFonts w:ascii="Times New Roman" w:hAnsi="Times New Roman" w:cs="Times New Roman"/>
                <w:sz w:val="20"/>
                <w:szCs w:val="20"/>
              </w:rPr>
            </w:pPr>
            <w:r w:rsidRPr="00AC1B41">
              <w:rPr>
                <w:rFonts w:ascii="Times New Roman" w:hAnsi="Times New Roman" w:cs="Times New Roman"/>
                <w:sz w:val="20"/>
                <w:szCs w:val="20"/>
              </w:rPr>
              <w:t>налог на имущество физических лиц</w:t>
            </w:r>
          </w:p>
        </w:tc>
        <w:tc>
          <w:tcPr>
            <w:tcW w:w="992" w:type="dxa"/>
          </w:tcPr>
          <w:p w:rsidR="00DB4AA2" w:rsidRPr="00AC1B41" w:rsidRDefault="00DB4AA2" w:rsidP="00DB4AA2">
            <w:pPr>
              <w:jc w:val="right"/>
              <w:rPr>
                <w:rFonts w:ascii="Times New Roman" w:hAnsi="Times New Roman" w:cs="Times New Roman"/>
                <w:sz w:val="20"/>
                <w:szCs w:val="20"/>
              </w:rPr>
            </w:pPr>
            <w:r w:rsidRPr="00AC1B41">
              <w:rPr>
                <w:rFonts w:ascii="Times New Roman" w:hAnsi="Times New Roman" w:cs="Times New Roman"/>
                <w:sz w:val="20"/>
                <w:szCs w:val="20"/>
              </w:rPr>
              <w:t>322,9</w:t>
            </w:r>
          </w:p>
        </w:tc>
        <w:tc>
          <w:tcPr>
            <w:tcW w:w="993" w:type="dxa"/>
          </w:tcPr>
          <w:p w:rsidR="00DB4AA2" w:rsidRPr="00AC1B41" w:rsidRDefault="00DB4AA2" w:rsidP="007538D7">
            <w:pPr>
              <w:pStyle w:val="a3"/>
              <w:jc w:val="right"/>
              <w:rPr>
                <w:rFonts w:ascii="Times New Roman" w:hAnsi="Times New Roman" w:cs="Times New Roman"/>
                <w:sz w:val="20"/>
                <w:szCs w:val="20"/>
              </w:rPr>
            </w:pPr>
            <w:r w:rsidRPr="00AC1B41">
              <w:rPr>
                <w:rFonts w:ascii="Times New Roman" w:hAnsi="Times New Roman" w:cs="Times New Roman"/>
                <w:sz w:val="20"/>
                <w:szCs w:val="20"/>
              </w:rPr>
              <w:t>3</w:t>
            </w:r>
            <w:r w:rsidR="007538D7" w:rsidRPr="00AC1B41">
              <w:rPr>
                <w:rFonts w:ascii="Times New Roman" w:hAnsi="Times New Roman" w:cs="Times New Roman"/>
                <w:sz w:val="20"/>
                <w:szCs w:val="20"/>
              </w:rPr>
              <w:t>44,7</w:t>
            </w:r>
          </w:p>
        </w:tc>
        <w:tc>
          <w:tcPr>
            <w:tcW w:w="850" w:type="dxa"/>
          </w:tcPr>
          <w:p w:rsidR="00DB4AA2" w:rsidRPr="00AC1B41" w:rsidRDefault="00DB4AA2" w:rsidP="00DB4AA2">
            <w:pPr>
              <w:pStyle w:val="a3"/>
              <w:jc w:val="right"/>
              <w:rPr>
                <w:rFonts w:ascii="Times New Roman" w:hAnsi="Times New Roman" w:cs="Times New Roman"/>
                <w:sz w:val="20"/>
                <w:szCs w:val="20"/>
              </w:rPr>
            </w:pPr>
            <w:r w:rsidRPr="00AC1B41">
              <w:rPr>
                <w:rFonts w:ascii="Times New Roman" w:hAnsi="Times New Roman" w:cs="Times New Roman"/>
                <w:sz w:val="20"/>
                <w:szCs w:val="20"/>
              </w:rPr>
              <w:t>10</w:t>
            </w:r>
            <w:r w:rsidR="007538D7" w:rsidRPr="00AC1B41">
              <w:rPr>
                <w:rFonts w:ascii="Times New Roman" w:hAnsi="Times New Roman" w:cs="Times New Roman"/>
                <w:sz w:val="20"/>
                <w:szCs w:val="20"/>
              </w:rPr>
              <w:t>6,8</w:t>
            </w:r>
          </w:p>
        </w:tc>
        <w:tc>
          <w:tcPr>
            <w:tcW w:w="851" w:type="dxa"/>
          </w:tcPr>
          <w:p w:rsidR="00DB4AA2" w:rsidRPr="00AC1B41" w:rsidRDefault="00DB4AA2" w:rsidP="007538D7">
            <w:pPr>
              <w:pStyle w:val="a3"/>
              <w:jc w:val="right"/>
              <w:rPr>
                <w:rFonts w:ascii="Times New Roman" w:hAnsi="Times New Roman" w:cs="Times New Roman"/>
                <w:sz w:val="20"/>
                <w:szCs w:val="20"/>
              </w:rPr>
            </w:pPr>
            <w:r w:rsidRPr="00AC1B41">
              <w:rPr>
                <w:rFonts w:ascii="Times New Roman" w:hAnsi="Times New Roman" w:cs="Times New Roman"/>
                <w:sz w:val="20"/>
                <w:szCs w:val="20"/>
              </w:rPr>
              <w:t>2</w:t>
            </w:r>
            <w:r w:rsidR="007538D7" w:rsidRPr="00AC1B41">
              <w:rPr>
                <w:rFonts w:ascii="Times New Roman" w:hAnsi="Times New Roman" w:cs="Times New Roman"/>
                <w:sz w:val="20"/>
                <w:szCs w:val="20"/>
              </w:rPr>
              <w:t>1,8</w:t>
            </w:r>
          </w:p>
        </w:tc>
        <w:tc>
          <w:tcPr>
            <w:tcW w:w="992" w:type="dxa"/>
          </w:tcPr>
          <w:p w:rsidR="00DB4AA2" w:rsidRPr="00AC1B41" w:rsidRDefault="00DB4AA2" w:rsidP="007538D7">
            <w:pPr>
              <w:pStyle w:val="a3"/>
              <w:jc w:val="right"/>
              <w:rPr>
                <w:rFonts w:ascii="Times New Roman" w:hAnsi="Times New Roman" w:cs="Times New Roman"/>
                <w:sz w:val="20"/>
                <w:szCs w:val="20"/>
              </w:rPr>
            </w:pPr>
            <w:r w:rsidRPr="00AC1B41">
              <w:rPr>
                <w:rFonts w:ascii="Times New Roman" w:hAnsi="Times New Roman" w:cs="Times New Roman"/>
                <w:sz w:val="20"/>
                <w:szCs w:val="20"/>
              </w:rPr>
              <w:t>3</w:t>
            </w:r>
            <w:r w:rsidR="007538D7" w:rsidRPr="00AC1B41">
              <w:rPr>
                <w:rFonts w:ascii="Times New Roman" w:hAnsi="Times New Roman" w:cs="Times New Roman"/>
                <w:sz w:val="20"/>
                <w:szCs w:val="20"/>
              </w:rPr>
              <w:t>79,2</w:t>
            </w:r>
          </w:p>
        </w:tc>
        <w:tc>
          <w:tcPr>
            <w:tcW w:w="850" w:type="dxa"/>
          </w:tcPr>
          <w:p w:rsidR="00DB4AA2" w:rsidRPr="00AC1B41" w:rsidRDefault="00DB4AA2" w:rsidP="00DB4AA2">
            <w:pPr>
              <w:pStyle w:val="a3"/>
              <w:jc w:val="right"/>
              <w:rPr>
                <w:rFonts w:ascii="Times New Roman" w:hAnsi="Times New Roman" w:cs="Times New Roman"/>
                <w:sz w:val="20"/>
                <w:szCs w:val="20"/>
              </w:rPr>
            </w:pPr>
            <w:r w:rsidRPr="00AC1B41">
              <w:rPr>
                <w:rFonts w:ascii="Times New Roman" w:hAnsi="Times New Roman" w:cs="Times New Roman"/>
                <w:sz w:val="20"/>
                <w:szCs w:val="20"/>
              </w:rPr>
              <w:t>110,0</w:t>
            </w:r>
          </w:p>
        </w:tc>
        <w:tc>
          <w:tcPr>
            <w:tcW w:w="851" w:type="dxa"/>
          </w:tcPr>
          <w:p w:rsidR="00DB4AA2" w:rsidRPr="00AC1B41" w:rsidRDefault="00DB4AA2" w:rsidP="007538D7">
            <w:pPr>
              <w:pStyle w:val="a3"/>
              <w:jc w:val="right"/>
              <w:rPr>
                <w:rFonts w:ascii="Times New Roman" w:hAnsi="Times New Roman" w:cs="Times New Roman"/>
                <w:sz w:val="20"/>
                <w:szCs w:val="20"/>
              </w:rPr>
            </w:pPr>
            <w:r w:rsidRPr="00AC1B41">
              <w:rPr>
                <w:rFonts w:ascii="Times New Roman" w:hAnsi="Times New Roman" w:cs="Times New Roman"/>
                <w:sz w:val="20"/>
                <w:szCs w:val="20"/>
              </w:rPr>
              <w:t>3</w:t>
            </w:r>
            <w:r w:rsidR="007538D7" w:rsidRPr="00AC1B41">
              <w:rPr>
                <w:rFonts w:ascii="Times New Roman" w:hAnsi="Times New Roman" w:cs="Times New Roman"/>
                <w:sz w:val="20"/>
                <w:szCs w:val="20"/>
              </w:rPr>
              <w:t>4,5</w:t>
            </w:r>
          </w:p>
        </w:tc>
      </w:tr>
      <w:tr w:rsidR="00AC1B41" w:rsidRPr="00AC1B41" w:rsidTr="00573642">
        <w:tc>
          <w:tcPr>
            <w:tcW w:w="2977" w:type="dxa"/>
          </w:tcPr>
          <w:p w:rsidR="00DB4AA2" w:rsidRPr="00AC1B41" w:rsidRDefault="00DB4AA2" w:rsidP="00DB4AA2">
            <w:pPr>
              <w:pStyle w:val="a3"/>
              <w:jc w:val="both"/>
              <w:rPr>
                <w:rFonts w:ascii="Times New Roman" w:hAnsi="Times New Roman" w:cs="Times New Roman"/>
                <w:sz w:val="20"/>
                <w:szCs w:val="20"/>
              </w:rPr>
            </w:pPr>
            <w:r w:rsidRPr="00AC1B41">
              <w:rPr>
                <w:rFonts w:ascii="Times New Roman" w:hAnsi="Times New Roman" w:cs="Times New Roman"/>
                <w:sz w:val="20"/>
                <w:szCs w:val="20"/>
              </w:rPr>
              <w:t xml:space="preserve">земельный налог </w:t>
            </w:r>
          </w:p>
        </w:tc>
        <w:tc>
          <w:tcPr>
            <w:tcW w:w="992" w:type="dxa"/>
          </w:tcPr>
          <w:p w:rsidR="00DB4AA2" w:rsidRPr="00AC1B41" w:rsidRDefault="00DB4AA2" w:rsidP="00DB4AA2">
            <w:pPr>
              <w:jc w:val="right"/>
              <w:rPr>
                <w:rFonts w:ascii="Times New Roman" w:hAnsi="Times New Roman" w:cs="Times New Roman"/>
                <w:sz w:val="20"/>
                <w:szCs w:val="20"/>
              </w:rPr>
            </w:pPr>
            <w:r w:rsidRPr="00AC1B41">
              <w:rPr>
                <w:rFonts w:ascii="Times New Roman" w:hAnsi="Times New Roman" w:cs="Times New Roman"/>
                <w:sz w:val="20"/>
                <w:szCs w:val="20"/>
              </w:rPr>
              <w:t>6541,5</w:t>
            </w:r>
          </w:p>
        </w:tc>
        <w:tc>
          <w:tcPr>
            <w:tcW w:w="993" w:type="dxa"/>
          </w:tcPr>
          <w:p w:rsidR="00DB4AA2" w:rsidRPr="00AC1B41" w:rsidRDefault="00DB4AA2" w:rsidP="007538D7">
            <w:pPr>
              <w:pStyle w:val="a3"/>
              <w:jc w:val="right"/>
              <w:rPr>
                <w:rFonts w:ascii="Times New Roman" w:hAnsi="Times New Roman" w:cs="Times New Roman"/>
                <w:sz w:val="20"/>
                <w:szCs w:val="20"/>
              </w:rPr>
            </w:pPr>
            <w:r w:rsidRPr="00AC1B41">
              <w:rPr>
                <w:rFonts w:ascii="Times New Roman" w:hAnsi="Times New Roman" w:cs="Times New Roman"/>
                <w:sz w:val="20"/>
                <w:szCs w:val="20"/>
              </w:rPr>
              <w:t>6</w:t>
            </w:r>
            <w:r w:rsidR="007538D7" w:rsidRPr="00AC1B41">
              <w:rPr>
                <w:rFonts w:ascii="Times New Roman" w:hAnsi="Times New Roman" w:cs="Times New Roman"/>
                <w:sz w:val="20"/>
                <w:szCs w:val="20"/>
              </w:rPr>
              <w:t>750</w:t>
            </w:r>
            <w:r w:rsidRPr="00AC1B41">
              <w:rPr>
                <w:rFonts w:ascii="Times New Roman" w:hAnsi="Times New Roman" w:cs="Times New Roman"/>
                <w:sz w:val="20"/>
                <w:szCs w:val="20"/>
              </w:rPr>
              <w:t>,</w:t>
            </w:r>
            <w:r w:rsidR="007538D7" w:rsidRPr="00AC1B41">
              <w:rPr>
                <w:rFonts w:ascii="Times New Roman" w:hAnsi="Times New Roman" w:cs="Times New Roman"/>
                <w:sz w:val="20"/>
                <w:szCs w:val="20"/>
              </w:rPr>
              <w:t>2</w:t>
            </w:r>
          </w:p>
        </w:tc>
        <w:tc>
          <w:tcPr>
            <w:tcW w:w="850" w:type="dxa"/>
          </w:tcPr>
          <w:p w:rsidR="00DB4AA2" w:rsidRPr="00AC1B41" w:rsidRDefault="007538D7" w:rsidP="00DB4AA2">
            <w:pPr>
              <w:pStyle w:val="a3"/>
              <w:jc w:val="right"/>
              <w:rPr>
                <w:rFonts w:ascii="Times New Roman" w:hAnsi="Times New Roman" w:cs="Times New Roman"/>
                <w:sz w:val="20"/>
                <w:szCs w:val="20"/>
              </w:rPr>
            </w:pPr>
            <w:r w:rsidRPr="00AC1B41">
              <w:rPr>
                <w:rFonts w:ascii="Times New Roman" w:hAnsi="Times New Roman" w:cs="Times New Roman"/>
                <w:sz w:val="20"/>
                <w:szCs w:val="20"/>
              </w:rPr>
              <w:t>103,2</w:t>
            </w:r>
          </w:p>
        </w:tc>
        <w:tc>
          <w:tcPr>
            <w:tcW w:w="851" w:type="dxa"/>
          </w:tcPr>
          <w:p w:rsidR="00DB4AA2" w:rsidRPr="00AC1B41" w:rsidRDefault="007538D7" w:rsidP="00DB4AA2">
            <w:pPr>
              <w:pStyle w:val="a3"/>
              <w:jc w:val="right"/>
              <w:rPr>
                <w:rFonts w:ascii="Times New Roman" w:hAnsi="Times New Roman" w:cs="Times New Roman"/>
                <w:sz w:val="20"/>
                <w:szCs w:val="20"/>
              </w:rPr>
            </w:pPr>
            <w:r w:rsidRPr="00AC1B41">
              <w:rPr>
                <w:rFonts w:ascii="Times New Roman" w:hAnsi="Times New Roman" w:cs="Times New Roman"/>
                <w:sz w:val="20"/>
                <w:szCs w:val="20"/>
              </w:rPr>
              <w:t>208,7</w:t>
            </w:r>
          </w:p>
        </w:tc>
        <w:tc>
          <w:tcPr>
            <w:tcW w:w="992" w:type="dxa"/>
          </w:tcPr>
          <w:p w:rsidR="00DB4AA2" w:rsidRPr="00AC1B41" w:rsidRDefault="00DB4AA2" w:rsidP="007538D7">
            <w:pPr>
              <w:pStyle w:val="a3"/>
              <w:jc w:val="right"/>
              <w:rPr>
                <w:rFonts w:ascii="Times New Roman" w:hAnsi="Times New Roman" w:cs="Times New Roman"/>
                <w:sz w:val="20"/>
                <w:szCs w:val="20"/>
              </w:rPr>
            </w:pPr>
            <w:r w:rsidRPr="00AC1B41">
              <w:rPr>
                <w:rFonts w:ascii="Times New Roman" w:hAnsi="Times New Roman" w:cs="Times New Roman"/>
                <w:sz w:val="20"/>
                <w:szCs w:val="20"/>
              </w:rPr>
              <w:t>69</w:t>
            </w:r>
            <w:r w:rsidR="007538D7" w:rsidRPr="00AC1B41">
              <w:rPr>
                <w:rFonts w:ascii="Times New Roman" w:hAnsi="Times New Roman" w:cs="Times New Roman"/>
                <w:sz w:val="20"/>
                <w:szCs w:val="20"/>
              </w:rPr>
              <w:t>62,8</w:t>
            </w:r>
          </w:p>
        </w:tc>
        <w:tc>
          <w:tcPr>
            <w:tcW w:w="850" w:type="dxa"/>
          </w:tcPr>
          <w:p w:rsidR="00DB4AA2" w:rsidRPr="00AC1B41" w:rsidRDefault="00E100DD" w:rsidP="00DB4AA2">
            <w:pPr>
              <w:pStyle w:val="a3"/>
              <w:jc w:val="right"/>
              <w:rPr>
                <w:rFonts w:ascii="Times New Roman" w:hAnsi="Times New Roman" w:cs="Times New Roman"/>
                <w:sz w:val="20"/>
                <w:szCs w:val="20"/>
              </w:rPr>
            </w:pPr>
            <w:r w:rsidRPr="00AC1B41">
              <w:rPr>
                <w:rFonts w:ascii="Times New Roman" w:hAnsi="Times New Roman" w:cs="Times New Roman"/>
                <w:sz w:val="20"/>
                <w:szCs w:val="20"/>
              </w:rPr>
              <w:t>103,1</w:t>
            </w:r>
          </w:p>
        </w:tc>
        <w:tc>
          <w:tcPr>
            <w:tcW w:w="851" w:type="dxa"/>
          </w:tcPr>
          <w:p w:rsidR="00DB4AA2" w:rsidRPr="00AC1B41" w:rsidRDefault="00E100DD" w:rsidP="00E100DD">
            <w:pPr>
              <w:pStyle w:val="a3"/>
              <w:jc w:val="right"/>
              <w:rPr>
                <w:rFonts w:ascii="Times New Roman" w:hAnsi="Times New Roman" w:cs="Times New Roman"/>
                <w:sz w:val="20"/>
                <w:szCs w:val="20"/>
              </w:rPr>
            </w:pPr>
            <w:r w:rsidRPr="00AC1B41">
              <w:rPr>
                <w:rFonts w:ascii="Times New Roman" w:hAnsi="Times New Roman" w:cs="Times New Roman"/>
                <w:sz w:val="20"/>
                <w:szCs w:val="20"/>
              </w:rPr>
              <w:t>212,6</w:t>
            </w:r>
          </w:p>
        </w:tc>
      </w:tr>
      <w:tr w:rsidR="00AC1B41" w:rsidRPr="00AC1B41" w:rsidTr="00573642">
        <w:tc>
          <w:tcPr>
            <w:tcW w:w="2977" w:type="dxa"/>
          </w:tcPr>
          <w:p w:rsidR="00DB4AA2" w:rsidRPr="00AC1B41" w:rsidRDefault="00DB4AA2" w:rsidP="00DB4AA2">
            <w:pPr>
              <w:pStyle w:val="a3"/>
              <w:jc w:val="both"/>
              <w:rPr>
                <w:rFonts w:ascii="Times New Roman" w:hAnsi="Times New Roman" w:cs="Times New Roman"/>
                <w:sz w:val="20"/>
                <w:szCs w:val="20"/>
              </w:rPr>
            </w:pPr>
            <w:r w:rsidRPr="00AC1B41">
              <w:rPr>
                <w:rFonts w:ascii="Times New Roman" w:hAnsi="Times New Roman" w:cs="Times New Roman"/>
                <w:sz w:val="20"/>
                <w:szCs w:val="20"/>
              </w:rPr>
              <w:t>государственная пошлина</w:t>
            </w:r>
          </w:p>
        </w:tc>
        <w:tc>
          <w:tcPr>
            <w:tcW w:w="992" w:type="dxa"/>
          </w:tcPr>
          <w:p w:rsidR="00DB4AA2" w:rsidRPr="00AC1B41" w:rsidRDefault="00DB4AA2" w:rsidP="00DB4AA2">
            <w:pPr>
              <w:jc w:val="right"/>
              <w:rPr>
                <w:rFonts w:ascii="Times New Roman" w:hAnsi="Times New Roman" w:cs="Times New Roman"/>
                <w:sz w:val="20"/>
                <w:szCs w:val="20"/>
              </w:rPr>
            </w:pPr>
            <w:r w:rsidRPr="00AC1B41">
              <w:rPr>
                <w:rFonts w:ascii="Times New Roman" w:hAnsi="Times New Roman" w:cs="Times New Roman"/>
                <w:sz w:val="20"/>
                <w:szCs w:val="20"/>
              </w:rPr>
              <w:t>0,5</w:t>
            </w:r>
          </w:p>
        </w:tc>
        <w:tc>
          <w:tcPr>
            <w:tcW w:w="993" w:type="dxa"/>
          </w:tcPr>
          <w:p w:rsidR="00DB4AA2" w:rsidRPr="00AC1B41" w:rsidRDefault="00DB4AA2" w:rsidP="00DB4AA2">
            <w:pPr>
              <w:pStyle w:val="a3"/>
              <w:jc w:val="right"/>
              <w:rPr>
                <w:rFonts w:ascii="Times New Roman" w:hAnsi="Times New Roman" w:cs="Times New Roman"/>
                <w:sz w:val="20"/>
                <w:szCs w:val="20"/>
              </w:rPr>
            </w:pPr>
            <w:r w:rsidRPr="00AC1B41">
              <w:rPr>
                <w:rFonts w:ascii="Times New Roman" w:hAnsi="Times New Roman" w:cs="Times New Roman"/>
                <w:sz w:val="20"/>
                <w:szCs w:val="20"/>
              </w:rPr>
              <w:t>0,5</w:t>
            </w:r>
          </w:p>
        </w:tc>
        <w:tc>
          <w:tcPr>
            <w:tcW w:w="850" w:type="dxa"/>
          </w:tcPr>
          <w:p w:rsidR="00DB4AA2" w:rsidRPr="00AC1B41" w:rsidRDefault="00DB4AA2" w:rsidP="00DB4AA2">
            <w:pPr>
              <w:pStyle w:val="a3"/>
              <w:jc w:val="right"/>
              <w:rPr>
                <w:rFonts w:ascii="Times New Roman" w:hAnsi="Times New Roman" w:cs="Times New Roman"/>
                <w:sz w:val="20"/>
                <w:szCs w:val="20"/>
              </w:rPr>
            </w:pPr>
            <w:r w:rsidRPr="00AC1B41">
              <w:rPr>
                <w:rFonts w:ascii="Times New Roman" w:hAnsi="Times New Roman" w:cs="Times New Roman"/>
                <w:sz w:val="20"/>
                <w:szCs w:val="20"/>
              </w:rPr>
              <w:t>100,0</w:t>
            </w:r>
          </w:p>
        </w:tc>
        <w:tc>
          <w:tcPr>
            <w:tcW w:w="851" w:type="dxa"/>
          </w:tcPr>
          <w:p w:rsidR="00DB4AA2" w:rsidRPr="00AC1B41" w:rsidRDefault="00DB4AA2" w:rsidP="00DB4AA2">
            <w:pPr>
              <w:pStyle w:val="a3"/>
              <w:jc w:val="right"/>
              <w:rPr>
                <w:rFonts w:ascii="Times New Roman" w:hAnsi="Times New Roman" w:cs="Times New Roman"/>
                <w:sz w:val="20"/>
                <w:szCs w:val="20"/>
              </w:rPr>
            </w:pPr>
            <w:r w:rsidRPr="00AC1B41">
              <w:rPr>
                <w:rFonts w:ascii="Times New Roman" w:hAnsi="Times New Roman" w:cs="Times New Roman"/>
                <w:sz w:val="20"/>
                <w:szCs w:val="20"/>
              </w:rPr>
              <w:t>0,0</w:t>
            </w:r>
          </w:p>
        </w:tc>
        <w:tc>
          <w:tcPr>
            <w:tcW w:w="992" w:type="dxa"/>
          </w:tcPr>
          <w:p w:rsidR="00DB4AA2" w:rsidRPr="00AC1B41" w:rsidRDefault="00DB4AA2" w:rsidP="00DB4AA2">
            <w:pPr>
              <w:pStyle w:val="a3"/>
              <w:jc w:val="right"/>
              <w:rPr>
                <w:rFonts w:ascii="Times New Roman" w:hAnsi="Times New Roman" w:cs="Times New Roman"/>
                <w:sz w:val="20"/>
                <w:szCs w:val="20"/>
              </w:rPr>
            </w:pPr>
            <w:r w:rsidRPr="00AC1B41">
              <w:rPr>
                <w:rFonts w:ascii="Times New Roman" w:hAnsi="Times New Roman" w:cs="Times New Roman"/>
                <w:sz w:val="20"/>
                <w:szCs w:val="20"/>
              </w:rPr>
              <w:t>0,5</w:t>
            </w:r>
          </w:p>
        </w:tc>
        <w:tc>
          <w:tcPr>
            <w:tcW w:w="850" w:type="dxa"/>
          </w:tcPr>
          <w:p w:rsidR="00DB4AA2" w:rsidRPr="00AC1B41" w:rsidRDefault="00DB4AA2" w:rsidP="00DB4AA2">
            <w:pPr>
              <w:pStyle w:val="a3"/>
              <w:jc w:val="right"/>
              <w:rPr>
                <w:rFonts w:ascii="Times New Roman" w:hAnsi="Times New Roman" w:cs="Times New Roman"/>
                <w:sz w:val="20"/>
                <w:szCs w:val="20"/>
              </w:rPr>
            </w:pPr>
            <w:r w:rsidRPr="00AC1B41">
              <w:rPr>
                <w:rFonts w:ascii="Times New Roman" w:hAnsi="Times New Roman" w:cs="Times New Roman"/>
                <w:sz w:val="20"/>
                <w:szCs w:val="20"/>
              </w:rPr>
              <w:t>100,0</w:t>
            </w:r>
          </w:p>
        </w:tc>
        <w:tc>
          <w:tcPr>
            <w:tcW w:w="851" w:type="dxa"/>
          </w:tcPr>
          <w:p w:rsidR="00DB4AA2" w:rsidRPr="00AC1B41" w:rsidRDefault="00DB4AA2" w:rsidP="00DB4AA2">
            <w:pPr>
              <w:pStyle w:val="a3"/>
              <w:jc w:val="right"/>
              <w:rPr>
                <w:rFonts w:ascii="Times New Roman" w:hAnsi="Times New Roman" w:cs="Times New Roman"/>
                <w:sz w:val="20"/>
                <w:szCs w:val="20"/>
              </w:rPr>
            </w:pPr>
            <w:r w:rsidRPr="00AC1B41">
              <w:rPr>
                <w:rFonts w:ascii="Times New Roman" w:hAnsi="Times New Roman" w:cs="Times New Roman"/>
                <w:sz w:val="20"/>
                <w:szCs w:val="20"/>
              </w:rPr>
              <w:t>0,0</w:t>
            </w:r>
          </w:p>
        </w:tc>
      </w:tr>
      <w:tr w:rsidR="00AC1B41" w:rsidRPr="00AC1B41" w:rsidTr="00573642">
        <w:tc>
          <w:tcPr>
            <w:tcW w:w="2977" w:type="dxa"/>
          </w:tcPr>
          <w:p w:rsidR="00DB4AA2" w:rsidRPr="00AC1B41" w:rsidRDefault="00DB4AA2" w:rsidP="00DB4AA2">
            <w:pPr>
              <w:pStyle w:val="a3"/>
              <w:jc w:val="both"/>
              <w:rPr>
                <w:rFonts w:ascii="Times New Roman" w:hAnsi="Times New Roman" w:cs="Times New Roman"/>
                <w:b/>
                <w:i/>
                <w:sz w:val="20"/>
                <w:szCs w:val="20"/>
              </w:rPr>
            </w:pPr>
            <w:r w:rsidRPr="00AC1B41">
              <w:rPr>
                <w:rFonts w:ascii="Times New Roman" w:hAnsi="Times New Roman" w:cs="Times New Roman"/>
                <w:b/>
                <w:i/>
                <w:sz w:val="20"/>
                <w:szCs w:val="20"/>
              </w:rPr>
              <w:t>неналоговые доходы, из них:</w:t>
            </w:r>
          </w:p>
        </w:tc>
        <w:tc>
          <w:tcPr>
            <w:tcW w:w="992" w:type="dxa"/>
          </w:tcPr>
          <w:p w:rsidR="00DB4AA2" w:rsidRPr="00AC1B41" w:rsidRDefault="00DB4AA2" w:rsidP="00DB4AA2">
            <w:pPr>
              <w:jc w:val="right"/>
              <w:rPr>
                <w:rFonts w:ascii="Times New Roman" w:hAnsi="Times New Roman" w:cs="Times New Roman"/>
                <w:b/>
                <w:i/>
                <w:sz w:val="20"/>
                <w:szCs w:val="20"/>
              </w:rPr>
            </w:pPr>
            <w:r w:rsidRPr="00AC1B41">
              <w:rPr>
                <w:rFonts w:ascii="Times New Roman" w:hAnsi="Times New Roman" w:cs="Times New Roman"/>
                <w:b/>
                <w:i/>
                <w:sz w:val="20"/>
                <w:szCs w:val="20"/>
              </w:rPr>
              <w:t>260,9</w:t>
            </w:r>
          </w:p>
        </w:tc>
        <w:tc>
          <w:tcPr>
            <w:tcW w:w="993" w:type="dxa"/>
          </w:tcPr>
          <w:p w:rsidR="00DB4AA2" w:rsidRPr="00AC1B41" w:rsidRDefault="00DB4AA2" w:rsidP="00A50198">
            <w:pPr>
              <w:pStyle w:val="a3"/>
              <w:jc w:val="right"/>
              <w:rPr>
                <w:rFonts w:ascii="Times New Roman" w:hAnsi="Times New Roman" w:cs="Times New Roman"/>
                <w:b/>
                <w:sz w:val="20"/>
                <w:szCs w:val="20"/>
              </w:rPr>
            </w:pPr>
            <w:r w:rsidRPr="00AC1B41">
              <w:rPr>
                <w:rFonts w:ascii="Times New Roman" w:hAnsi="Times New Roman" w:cs="Times New Roman"/>
                <w:b/>
                <w:i/>
                <w:sz w:val="20"/>
                <w:szCs w:val="20"/>
              </w:rPr>
              <w:t>2</w:t>
            </w:r>
            <w:r w:rsidR="00A50198" w:rsidRPr="00AC1B41">
              <w:rPr>
                <w:rFonts w:ascii="Times New Roman" w:hAnsi="Times New Roman" w:cs="Times New Roman"/>
                <w:b/>
                <w:i/>
                <w:sz w:val="20"/>
                <w:szCs w:val="20"/>
              </w:rPr>
              <w:t>7</w:t>
            </w:r>
            <w:r w:rsidRPr="00AC1B41">
              <w:rPr>
                <w:rFonts w:ascii="Times New Roman" w:hAnsi="Times New Roman" w:cs="Times New Roman"/>
                <w:b/>
                <w:i/>
                <w:sz w:val="20"/>
                <w:szCs w:val="20"/>
              </w:rPr>
              <w:t>1</w:t>
            </w:r>
            <w:r w:rsidR="00A50198" w:rsidRPr="00AC1B41">
              <w:rPr>
                <w:rFonts w:ascii="Times New Roman" w:hAnsi="Times New Roman" w:cs="Times New Roman"/>
                <w:b/>
                <w:i/>
                <w:sz w:val="20"/>
                <w:szCs w:val="20"/>
              </w:rPr>
              <w:t>,3</w:t>
            </w:r>
          </w:p>
        </w:tc>
        <w:tc>
          <w:tcPr>
            <w:tcW w:w="850" w:type="dxa"/>
          </w:tcPr>
          <w:p w:rsidR="00DB4AA2" w:rsidRPr="00AC1B41" w:rsidRDefault="00DB4AA2" w:rsidP="00DB4AA2">
            <w:pPr>
              <w:jc w:val="right"/>
              <w:rPr>
                <w:rFonts w:ascii="Times New Roman" w:hAnsi="Times New Roman" w:cs="Times New Roman"/>
                <w:b/>
                <w:i/>
                <w:sz w:val="20"/>
                <w:szCs w:val="20"/>
              </w:rPr>
            </w:pPr>
            <w:r w:rsidRPr="00AC1B41">
              <w:rPr>
                <w:rFonts w:ascii="Times New Roman" w:hAnsi="Times New Roman" w:cs="Times New Roman"/>
                <w:b/>
                <w:i/>
                <w:sz w:val="20"/>
                <w:szCs w:val="20"/>
              </w:rPr>
              <w:t>104,0</w:t>
            </w:r>
          </w:p>
        </w:tc>
        <w:tc>
          <w:tcPr>
            <w:tcW w:w="851" w:type="dxa"/>
          </w:tcPr>
          <w:p w:rsidR="00DB4AA2" w:rsidRPr="00AC1B41" w:rsidRDefault="00DB4AA2" w:rsidP="00DB4AA2">
            <w:pPr>
              <w:jc w:val="right"/>
              <w:rPr>
                <w:rFonts w:ascii="Times New Roman" w:hAnsi="Times New Roman" w:cs="Times New Roman"/>
                <w:b/>
                <w:i/>
                <w:sz w:val="20"/>
                <w:szCs w:val="20"/>
              </w:rPr>
            </w:pPr>
            <w:r w:rsidRPr="00AC1B41">
              <w:rPr>
                <w:rFonts w:ascii="Times New Roman" w:hAnsi="Times New Roman" w:cs="Times New Roman"/>
                <w:b/>
                <w:i/>
                <w:sz w:val="20"/>
                <w:szCs w:val="20"/>
              </w:rPr>
              <w:t>10</w:t>
            </w:r>
            <w:r w:rsidR="00E100DD" w:rsidRPr="00AC1B41">
              <w:rPr>
                <w:rFonts w:ascii="Times New Roman" w:hAnsi="Times New Roman" w:cs="Times New Roman"/>
                <w:b/>
                <w:i/>
                <w:sz w:val="20"/>
                <w:szCs w:val="20"/>
              </w:rPr>
              <w:t>,4</w:t>
            </w:r>
          </w:p>
        </w:tc>
        <w:tc>
          <w:tcPr>
            <w:tcW w:w="992" w:type="dxa"/>
          </w:tcPr>
          <w:p w:rsidR="00DB4AA2" w:rsidRPr="00AC1B41" w:rsidRDefault="00DB4AA2" w:rsidP="00A50198">
            <w:pPr>
              <w:jc w:val="right"/>
              <w:rPr>
                <w:rFonts w:ascii="Times New Roman" w:hAnsi="Times New Roman" w:cs="Times New Roman"/>
                <w:b/>
                <w:i/>
                <w:sz w:val="20"/>
                <w:szCs w:val="20"/>
              </w:rPr>
            </w:pPr>
            <w:r w:rsidRPr="00AC1B41">
              <w:rPr>
                <w:rFonts w:ascii="Times New Roman" w:hAnsi="Times New Roman" w:cs="Times New Roman"/>
                <w:b/>
                <w:i/>
                <w:sz w:val="20"/>
                <w:szCs w:val="20"/>
              </w:rPr>
              <w:t>2</w:t>
            </w:r>
            <w:r w:rsidR="00A50198" w:rsidRPr="00AC1B41">
              <w:rPr>
                <w:rFonts w:ascii="Times New Roman" w:hAnsi="Times New Roman" w:cs="Times New Roman"/>
                <w:b/>
                <w:i/>
                <w:sz w:val="20"/>
                <w:szCs w:val="20"/>
              </w:rPr>
              <w:t>82,2</w:t>
            </w:r>
          </w:p>
        </w:tc>
        <w:tc>
          <w:tcPr>
            <w:tcW w:w="850" w:type="dxa"/>
          </w:tcPr>
          <w:p w:rsidR="00DB4AA2" w:rsidRPr="00AC1B41" w:rsidRDefault="00DB4AA2" w:rsidP="00DB4AA2">
            <w:pPr>
              <w:pStyle w:val="a3"/>
              <w:jc w:val="right"/>
              <w:rPr>
                <w:rFonts w:ascii="Times New Roman" w:hAnsi="Times New Roman" w:cs="Times New Roman"/>
                <w:b/>
                <w:i/>
                <w:sz w:val="20"/>
                <w:szCs w:val="20"/>
              </w:rPr>
            </w:pPr>
            <w:r w:rsidRPr="00AC1B41">
              <w:rPr>
                <w:rFonts w:ascii="Times New Roman" w:hAnsi="Times New Roman" w:cs="Times New Roman"/>
                <w:b/>
                <w:i/>
                <w:sz w:val="20"/>
                <w:szCs w:val="20"/>
              </w:rPr>
              <w:t>104,0</w:t>
            </w:r>
          </w:p>
        </w:tc>
        <w:tc>
          <w:tcPr>
            <w:tcW w:w="851" w:type="dxa"/>
          </w:tcPr>
          <w:p w:rsidR="00DB4AA2" w:rsidRPr="00AC1B41" w:rsidRDefault="00E100DD" w:rsidP="00DB4AA2">
            <w:pPr>
              <w:pStyle w:val="a3"/>
              <w:jc w:val="right"/>
              <w:rPr>
                <w:rFonts w:ascii="Times New Roman" w:hAnsi="Times New Roman" w:cs="Times New Roman"/>
                <w:b/>
                <w:i/>
                <w:sz w:val="20"/>
                <w:szCs w:val="20"/>
              </w:rPr>
            </w:pPr>
            <w:r w:rsidRPr="00AC1B41">
              <w:rPr>
                <w:rFonts w:ascii="Times New Roman" w:hAnsi="Times New Roman" w:cs="Times New Roman"/>
                <w:b/>
                <w:i/>
                <w:sz w:val="20"/>
                <w:szCs w:val="20"/>
              </w:rPr>
              <w:t>10,9</w:t>
            </w:r>
          </w:p>
        </w:tc>
      </w:tr>
      <w:tr w:rsidR="00DB4AA2" w:rsidRPr="00AC1B41" w:rsidTr="00573642">
        <w:tc>
          <w:tcPr>
            <w:tcW w:w="2977" w:type="dxa"/>
          </w:tcPr>
          <w:p w:rsidR="00DB4AA2" w:rsidRPr="00AC1B41" w:rsidRDefault="00DB4AA2" w:rsidP="00DB4AA2">
            <w:pPr>
              <w:pStyle w:val="a3"/>
              <w:jc w:val="both"/>
              <w:rPr>
                <w:rFonts w:ascii="Times New Roman" w:hAnsi="Times New Roman" w:cs="Times New Roman"/>
                <w:sz w:val="20"/>
                <w:szCs w:val="20"/>
              </w:rPr>
            </w:pPr>
            <w:r w:rsidRPr="00AC1B41">
              <w:rPr>
                <w:rFonts w:ascii="Times New Roman" w:hAnsi="Times New Roman" w:cs="Times New Roman"/>
                <w:sz w:val="20"/>
                <w:szCs w:val="20"/>
              </w:rPr>
              <w:t>аренда имущества</w:t>
            </w:r>
          </w:p>
        </w:tc>
        <w:tc>
          <w:tcPr>
            <w:tcW w:w="992" w:type="dxa"/>
          </w:tcPr>
          <w:p w:rsidR="00DB4AA2" w:rsidRPr="00AC1B41" w:rsidRDefault="00DB4AA2" w:rsidP="00DB4AA2">
            <w:pPr>
              <w:jc w:val="right"/>
              <w:rPr>
                <w:rFonts w:ascii="Times New Roman" w:hAnsi="Times New Roman" w:cs="Times New Roman"/>
                <w:sz w:val="20"/>
                <w:szCs w:val="20"/>
              </w:rPr>
            </w:pPr>
            <w:r w:rsidRPr="00AC1B41">
              <w:rPr>
                <w:rFonts w:ascii="Times New Roman" w:hAnsi="Times New Roman" w:cs="Times New Roman"/>
                <w:sz w:val="20"/>
                <w:szCs w:val="20"/>
              </w:rPr>
              <w:t>260,9</w:t>
            </w:r>
          </w:p>
        </w:tc>
        <w:tc>
          <w:tcPr>
            <w:tcW w:w="993" w:type="dxa"/>
          </w:tcPr>
          <w:p w:rsidR="00DB4AA2" w:rsidRPr="00AC1B41" w:rsidRDefault="00A50198" w:rsidP="00A50198">
            <w:pPr>
              <w:pStyle w:val="a3"/>
              <w:jc w:val="right"/>
              <w:rPr>
                <w:rFonts w:ascii="Times New Roman" w:hAnsi="Times New Roman" w:cs="Times New Roman"/>
                <w:sz w:val="20"/>
                <w:szCs w:val="20"/>
              </w:rPr>
            </w:pPr>
            <w:r w:rsidRPr="00AC1B41">
              <w:rPr>
                <w:rFonts w:ascii="Times New Roman" w:hAnsi="Times New Roman" w:cs="Times New Roman"/>
                <w:sz w:val="20"/>
                <w:szCs w:val="20"/>
              </w:rPr>
              <w:t>271,3</w:t>
            </w:r>
          </w:p>
        </w:tc>
        <w:tc>
          <w:tcPr>
            <w:tcW w:w="850" w:type="dxa"/>
          </w:tcPr>
          <w:p w:rsidR="00DB4AA2" w:rsidRPr="00AC1B41" w:rsidRDefault="00DB4AA2" w:rsidP="00DB4AA2">
            <w:pPr>
              <w:jc w:val="right"/>
              <w:rPr>
                <w:rFonts w:ascii="Times New Roman" w:hAnsi="Times New Roman" w:cs="Times New Roman"/>
                <w:sz w:val="20"/>
                <w:szCs w:val="20"/>
              </w:rPr>
            </w:pPr>
            <w:r w:rsidRPr="00AC1B41">
              <w:rPr>
                <w:rFonts w:ascii="Times New Roman" w:hAnsi="Times New Roman" w:cs="Times New Roman"/>
                <w:sz w:val="20"/>
                <w:szCs w:val="20"/>
              </w:rPr>
              <w:t>104,0</w:t>
            </w:r>
          </w:p>
        </w:tc>
        <w:tc>
          <w:tcPr>
            <w:tcW w:w="851" w:type="dxa"/>
          </w:tcPr>
          <w:p w:rsidR="00DB4AA2" w:rsidRPr="00AC1B41" w:rsidRDefault="00DB4AA2" w:rsidP="00E100DD">
            <w:pPr>
              <w:jc w:val="right"/>
              <w:rPr>
                <w:rFonts w:ascii="Times New Roman" w:hAnsi="Times New Roman" w:cs="Times New Roman"/>
                <w:sz w:val="20"/>
                <w:szCs w:val="20"/>
              </w:rPr>
            </w:pPr>
            <w:r w:rsidRPr="00AC1B41">
              <w:rPr>
                <w:rFonts w:ascii="Times New Roman" w:hAnsi="Times New Roman" w:cs="Times New Roman"/>
                <w:sz w:val="20"/>
                <w:szCs w:val="20"/>
              </w:rPr>
              <w:t>10,</w:t>
            </w:r>
            <w:r w:rsidR="00E100DD" w:rsidRPr="00AC1B41">
              <w:rPr>
                <w:rFonts w:ascii="Times New Roman" w:hAnsi="Times New Roman" w:cs="Times New Roman"/>
                <w:sz w:val="20"/>
                <w:szCs w:val="20"/>
              </w:rPr>
              <w:t>4</w:t>
            </w:r>
          </w:p>
        </w:tc>
        <w:tc>
          <w:tcPr>
            <w:tcW w:w="992" w:type="dxa"/>
          </w:tcPr>
          <w:p w:rsidR="00DB4AA2" w:rsidRPr="00AC1B41" w:rsidRDefault="00DB4AA2" w:rsidP="00A50198">
            <w:pPr>
              <w:jc w:val="right"/>
              <w:rPr>
                <w:rFonts w:ascii="Times New Roman" w:hAnsi="Times New Roman" w:cs="Times New Roman"/>
                <w:sz w:val="20"/>
                <w:szCs w:val="20"/>
              </w:rPr>
            </w:pPr>
            <w:r w:rsidRPr="00AC1B41">
              <w:rPr>
                <w:rFonts w:ascii="Times New Roman" w:hAnsi="Times New Roman" w:cs="Times New Roman"/>
                <w:sz w:val="20"/>
                <w:szCs w:val="20"/>
              </w:rPr>
              <w:t>2</w:t>
            </w:r>
            <w:r w:rsidR="00A50198" w:rsidRPr="00AC1B41">
              <w:rPr>
                <w:rFonts w:ascii="Times New Roman" w:hAnsi="Times New Roman" w:cs="Times New Roman"/>
                <w:sz w:val="20"/>
                <w:szCs w:val="20"/>
              </w:rPr>
              <w:t>82,2</w:t>
            </w:r>
          </w:p>
        </w:tc>
        <w:tc>
          <w:tcPr>
            <w:tcW w:w="850" w:type="dxa"/>
          </w:tcPr>
          <w:p w:rsidR="00DB4AA2" w:rsidRPr="00AC1B41" w:rsidRDefault="00DB4AA2" w:rsidP="00DB4AA2">
            <w:pPr>
              <w:pStyle w:val="a3"/>
              <w:jc w:val="right"/>
              <w:rPr>
                <w:rFonts w:ascii="Times New Roman" w:hAnsi="Times New Roman" w:cs="Times New Roman"/>
                <w:sz w:val="20"/>
                <w:szCs w:val="20"/>
              </w:rPr>
            </w:pPr>
            <w:r w:rsidRPr="00AC1B41">
              <w:rPr>
                <w:rFonts w:ascii="Times New Roman" w:hAnsi="Times New Roman" w:cs="Times New Roman"/>
                <w:sz w:val="20"/>
                <w:szCs w:val="20"/>
              </w:rPr>
              <w:t>104,0</w:t>
            </w:r>
          </w:p>
        </w:tc>
        <w:tc>
          <w:tcPr>
            <w:tcW w:w="851" w:type="dxa"/>
          </w:tcPr>
          <w:p w:rsidR="00DB4AA2" w:rsidRPr="00AC1B41" w:rsidRDefault="00E100DD" w:rsidP="00DB4AA2">
            <w:pPr>
              <w:pStyle w:val="a3"/>
              <w:jc w:val="right"/>
              <w:rPr>
                <w:rFonts w:ascii="Times New Roman" w:hAnsi="Times New Roman" w:cs="Times New Roman"/>
                <w:sz w:val="20"/>
                <w:szCs w:val="20"/>
              </w:rPr>
            </w:pPr>
            <w:r w:rsidRPr="00AC1B41">
              <w:rPr>
                <w:rFonts w:ascii="Times New Roman" w:hAnsi="Times New Roman" w:cs="Times New Roman"/>
                <w:sz w:val="20"/>
                <w:szCs w:val="20"/>
              </w:rPr>
              <w:t>10,9</w:t>
            </w:r>
          </w:p>
        </w:tc>
      </w:tr>
    </w:tbl>
    <w:p w:rsidR="00E100DD" w:rsidRPr="00AC1B41" w:rsidRDefault="00E100DD" w:rsidP="00A726E0">
      <w:pPr>
        <w:pStyle w:val="a3"/>
        <w:ind w:firstLine="708"/>
        <w:jc w:val="both"/>
        <w:rPr>
          <w:rFonts w:ascii="Times New Roman" w:hAnsi="Times New Roman" w:cs="Times New Roman"/>
          <w:sz w:val="28"/>
          <w:szCs w:val="28"/>
        </w:rPr>
      </w:pPr>
    </w:p>
    <w:p w:rsidR="001414C7" w:rsidRPr="00AC1B41" w:rsidRDefault="00A726E0" w:rsidP="00A726E0">
      <w:pPr>
        <w:pStyle w:val="a3"/>
        <w:ind w:firstLine="708"/>
        <w:jc w:val="both"/>
        <w:rPr>
          <w:sz w:val="28"/>
          <w:szCs w:val="28"/>
        </w:rPr>
      </w:pPr>
      <w:r w:rsidRPr="00AC1B41">
        <w:rPr>
          <w:rFonts w:ascii="Times New Roman" w:hAnsi="Times New Roman" w:cs="Times New Roman"/>
          <w:sz w:val="28"/>
          <w:szCs w:val="28"/>
        </w:rPr>
        <w:t xml:space="preserve">Администрация поселения предлагает к утверждению следующие объемы собственных доходов: </w:t>
      </w:r>
      <w:r w:rsidR="00416D11" w:rsidRPr="00AC1B41">
        <w:rPr>
          <w:rFonts w:ascii="Times New Roman" w:hAnsi="Times New Roman" w:cs="Times New Roman"/>
          <w:sz w:val="28"/>
          <w:szCs w:val="28"/>
        </w:rPr>
        <w:t>на 202</w:t>
      </w:r>
      <w:r w:rsidR="001414C7" w:rsidRPr="00AC1B41">
        <w:rPr>
          <w:rFonts w:ascii="Times New Roman" w:hAnsi="Times New Roman" w:cs="Times New Roman"/>
          <w:sz w:val="28"/>
          <w:szCs w:val="28"/>
        </w:rPr>
        <w:t>1</w:t>
      </w:r>
      <w:r w:rsidR="00573642" w:rsidRPr="00AC1B41">
        <w:rPr>
          <w:rFonts w:ascii="Times New Roman" w:hAnsi="Times New Roman" w:cs="Times New Roman"/>
          <w:sz w:val="28"/>
          <w:szCs w:val="28"/>
        </w:rPr>
        <w:t xml:space="preserve"> год в размере </w:t>
      </w:r>
      <w:r w:rsidR="00046ADE" w:rsidRPr="00AC1B41">
        <w:rPr>
          <w:rFonts w:ascii="Times New Roman" w:hAnsi="Times New Roman" w:cs="Times New Roman"/>
          <w:b/>
          <w:sz w:val="28"/>
          <w:szCs w:val="28"/>
        </w:rPr>
        <w:t>10</w:t>
      </w:r>
      <w:r w:rsidR="001414C7" w:rsidRPr="00AC1B41">
        <w:rPr>
          <w:rFonts w:ascii="Times New Roman" w:hAnsi="Times New Roman" w:cs="Times New Roman"/>
          <w:b/>
          <w:sz w:val="28"/>
          <w:szCs w:val="28"/>
        </w:rPr>
        <w:t>516,1</w:t>
      </w:r>
      <w:r w:rsidR="00573642" w:rsidRPr="00AC1B41">
        <w:rPr>
          <w:rFonts w:ascii="Times New Roman" w:hAnsi="Times New Roman" w:cs="Times New Roman"/>
          <w:sz w:val="28"/>
          <w:szCs w:val="28"/>
        </w:rPr>
        <w:t xml:space="preserve"> тыс. </w:t>
      </w:r>
      <w:proofErr w:type="gramStart"/>
      <w:r w:rsidR="00573642" w:rsidRPr="00AC1B41">
        <w:rPr>
          <w:rFonts w:ascii="Times New Roman" w:hAnsi="Times New Roman" w:cs="Times New Roman"/>
          <w:sz w:val="28"/>
          <w:szCs w:val="28"/>
        </w:rPr>
        <w:t xml:space="preserve">рублей, </w:t>
      </w:r>
      <w:r w:rsidR="005F7BB1" w:rsidRPr="00AC1B41">
        <w:rPr>
          <w:rFonts w:ascii="Times New Roman" w:hAnsi="Times New Roman" w:cs="Times New Roman"/>
          <w:sz w:val="28"/>
          <w:szCs w:val="28"/>
        </w:rPr>
        <w:t xml:space="preserve">  </w:t>
      </w:r>
      <w:proofErr w:type="gramEnd"/>
      <w:r w:rsidR="005F7BB1" w:rsidRPr="00AC1B41">
        <w:rPr>
          <w:rFonts w:ascii="Times New Roman" w:hAnsi="Times New Roman" w:cs="Times New Roman"/>
          <w:sz w:val="28"/>
          <w:szCs w:val="28"/>
        </w:rPr>
        <w:t xml:space="preserve">   </w:t>
      </w:r>
      <w:r w:rsidR="00573642" w:rsidRPr="00AC1B41">
        <w:rPr>
          <w:rFonts w:ascii="Times New Roman" w:hAnsi="Times New Roman" w:cs="Times New Roman"/>
          <w:sz w:val="28"/>
          <w:szCs w:val="28"/>
        </w:rPr>
        <w:t>на 202</w:t>
      </w:r>
      <w:r w:rsidR="001414C7" w:rsidRPr="00AC1B41">
        <w:rPr>
          <w:rFonts w:ascii="Times New Roman" w:hAnsi="Times New Roman" w:cs="Times New Roman"/>
          <w:sz w:val="28"/>
          <w:szCs w:val="28"/>
        </w:rPr>
        <w:t>2</w:t>
      </w:r>
      <w:r w:rsidR="00573642" w:rsidRPr="00AC1B41">
        <w:rPr>
          <w:rFonts w:ascii="Times New Roman" w:hAnsi="Times New Roman" w:cs="Times New Roman"/>
          <w:sz w:val="28"/>
          <w:szCs w:val="28"/>
        </w:rPr>
        <w:t xml:space="preserve"> год в размере </w:t>
      </w:r>
      <w:r w:rsidR="00046ADE" w:rsidRPr="00AC1B41">
        <w:rPr>
          <w:rFonts w:ascii="Times New Roman" w:hAnsi="Times New Roman" w:cs="Times New Roman"/>
          <w:b/>
          <w:sz w:val="28"/>
          <w:szCs w:val="28"/>
        </w:rPr>
        <w:t>109</w:t>
      </w:r>
      <w:r w:rsidR="001414C7" w:rsidRPr="00AC1B41">
        <w:rPr>
          <w:rFonts w:ascii="Times New Roman" w:hAnsi="Times New Roman" w:cs="Times New Roman"/>
          <w:b/>
          <w:sz w:val="28"/>
          <w:szCs w:val="28"/>
        </w:rPr>
        <w:t>09</w:t>
      </w:r>
      <w:r w:rsidR="00046ADE" w:rsidRPr="00AC1B41">
        <w:rPr>
          <w:rFonts w:ascii="Times New Roman" w:hAnsi="Times New Roman" w:cs="Times New Roman"/>
          <w:b/>
          <w:sz w:val="28"/>
          <w:szCs w:val="28"/>
        </w:rPr>
        <w:t>,3</w:t>
      </w:r>
      <w:r w:rsidR="00046ADE" w:rsidRPr="00AC1B41">
        <w:rPr>
          <w:rFonts w:ascii="Times New Roman" w:hAnsi="Times New Roman" w:cs="Times New Roman"/>
          <w:sz w:val="28"/>
          <w:szCs w:val="28"/>
        </w:rPr>
        <w:t xml:space="preserve"> </w:t>
      </w:r>
      <w:r w:rsidR="00573642" w:rsidRPr="00AC1B41">
        <w:rPr>
          <w:rFonts w:ascii="Times New Roman" w:hAnsi="Times New Roman" w:cs="Times New Roman"/>
          <w:sz w:val="28"/>
          <w:szCs w:val="28"/>
        </w:rPr>
        <w:t>тыс. рублей, на 202</w:t>
      </w:r>
      <w:r w:rsidR="001414C7" w:rsidRPr="00AC1B41">
        <w:rPr>
          <w:rFonts w:ascii="Times New Roman" w:hAnsi="Times New Roman" w:cs="Times New Roman"/>
          <w:sz w:val="28"/>
          <w:szCs w:val="28"/>
        </w:rPr>
        <w:t>3</w:t>
      </w:r>
      <w:r w:rsidR="00573642" w:rsidRPr="00AC1B41">
        <w:rPr>
          <w:rFonts w:ascii="Times New Roman" w:hAnsi="Times New Roman" w:cs="Times New Roman"/>
          <w:sz w:val="28"/>
          <w:szCs w:val="28"/>
        </w:rPr>
        <w:t xml:space="preserve"> год в размере </w:t>
      </w:r>
      <w:r w:rsidR="00046ADE" w:rsidRPr="00AC1B41">
        <w:rPr>
          <w:rFonts w:ascii="Times New Roman" w:hAnsi="Times New Roman" w:cs="Times New Roman"/>
          <w:b/>
          <w:sz w:val="28"/>
          <w:szCs w:val="28"/>
        </w:rPr>
        <w:t>11</w:t>
      </w:r>
      <w:r w:rsidR="001414C7" w:rsidRPr="00AC1B41">
        <w:rPr>
          <w:rFonts w:ascii="Times New Roman" w:hAnsi="Times New Roman" w:cs="Times New Roman"/>
          <w:b/>
          <w:sz w:val="28"/>
          <w:szCs w:val="28"/>
        </w:rPr>
        <w:t>335</w:t>
      </w:r>
      <w:r w:rsidR="00046ADE" w:rsidRPr="00AC1B41">
        <w:rPr>
          <w:rFonts w:ascii="Times New Roman" w:hAnsi="Times New Roman" w:cs="Times New Roman"/>
          <w:b/>
          <w:sz w:val="28"/>
          <w:szCs w:val="28"/>
        </w:rPr>
        <w:t>,</w:t>
      </w:r>
      <w:r w:rsidR="001414C7" w:rsidRPr="00AC1B41">
        <w:rPr>
          <w:rFonts w:ascii="Times New Roman" w:hAnsi="Times New Roman" w:cs="Times New Roman"/>
          <w:b/>
          <w:sz w:val="28"/>
          <w:szCs w:val="28"/>
        </w:rPr>
        <w:t>0</w:t>
      </w:r>
      <w:r w:rsidR="00573642" w:rsidRPr="00AC1B41">
        <w:rPr>
          <w:rFonts w:ascii="Times New Roman" w:hAnsi="Times New Roman" w:cs="Times New Roman"/>
          <w:sz w:val="28"/>
          <w:szCs w:val="28"/>
        </w:rPr>
        <w:t xml:space="preserve"> тыс. рублей.</w:t>
      </w:r>
      <w:r w:rsidR="00573642" w:rsidRPr="00AC1B41">
        <w:rPr>
          <w:sz w:val="28"/>
          <w:szCs w:val="28"/>
        </w:rPr>
        <w:t xml:space="preserve"> </w:t>
      </w:r>
    </w:p>
    <w:p w:rsidR="00FC448C" w:rsidRPr="00AC1B41" w:rsidRDefault="00A726E0" w:rsidP="00A726E0">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К первоначальному плану 20</w:t>
      </w:r>
      <w:r w:rsidR="001414C7" w:rsidRPr="00AC1B41">
        <w:rPr>
          <w:rFonts w:ascii="Times New Roman" w:hAnsi="Times New Roman" w:cs="Times New Roman"/>
          <w:sz w:val="28"/>
          <w:szCs w:val="28"/>
        </w:rPr>
        <w:t>20</w:t>
      </w:r>
      <w:r w:rsidRPr="00AC1B41">
        <w:rPr>
          <w:rFonts w:ascii="Times New Roman" w:hAnsi="Times New Roman" w:cs="Times New Roman"/>
          <w:sz w:val="28"/>
          <w:szCs w:val="28"/>
        </w:rPr>
        <w:t xml:space="preserve"> года прогноз на 20</w:t>
      </w:r>
      <w:r w:rsidR="00046ADE" w:rsidRPr="00AC1B41">
        <w:rPr>
          <w:rFonts w:ascii="Times New Roman" w:hAnsi="Times New Roman" w:cs="Times New Roman"/>
          <w:sz w:val="28"/>
          <w:szCs w:val="28"/>
        </w:rPr>
        <w:t>2</w:t>
      </w:r>
      <w:r w:rsidR="001414C7" w:rsidRPr="00AC1B41">
        <w:rPr>
          <w:rFonts w:ascii="Times New Roman" w:hAnsi="Times New Roman" w:cs="Times New Roman"/>
          <w:sz w:val="28"/>
          <w:szCs w:val="28"/>
        </w:rPr>
        <w:t xml:space="preserve">1 год </w:t>
      </w:r>
      <w:r w:rsidRPr="00AC1B41">
        <w:rPr>
          <w:rFonts w:ascii="Times New Roman" w:hAnsi="Times New Roman" w:cs="Times New Roman"/>
          <w:sz w:val="28"/>
          <w:szCs w:val="28"/>
        </w:rPr>
        <w:t>по собственным доходам предлагается с у</w:t>
      </w:r>
      <w:r w:rsidR="001414C7" w:rsidRPr="00AC1B41">
        <w:rPr>
          <w:rFonts w:ascii="Times New Roman" w:hAnsi="Times New Roman" w:cs="Times New Roman"/>
          <w:sz w:val="28"/>
          <w:szCs w:val="28"/>
        </w:rPr>
        <w:t>меньшением</w:t>
      </w:r>
      <w:r w:rsidRPr="00AC1B41">
        <w:rPr>
          <w:rFonts w:ascii="Times New Roman" w:hAnsi="Times New Roman" w:cs="Times New Roman"/>
          <w:sz w:val="28"/>
          <w:szCs w:val="28"/>
        </w:rPr>
        <w:t xml:space="preserve"> на </w:t>
      </w:r>
      <w:r w:rsidR="001414C7" w:rsidRPr="00AC1B41">
        <w:rPr>
          <w:rFonts w:ascii="Times New Roman" w:hAnsi="Times New Roman" w:cs="Times New Roman"/>
          <w:b/>
          <w:sz w:val="28"/>
          <w:szCs w:val="28"/>
        </w:rPr>
        <w:t>3,7</w:t>
      </w:r>
      <w:r w:rsidRPr="00AC1B41">
        <w:rPr>
          <w:rFonts w:ascii="Times New Roman" w:hAnsi="Times New Roman" w:cs="Times New Roman"/>
          <w:b/>
          <w:sz w:val="28"/>
          <w:szCs w:val="28"/>
        </w:rPr>
        <w:t>%</w:t>
      </w:r>
      <w:r w:rsidRPr="00AC1B41">
        <w:rPr>
          <w:rFonts w:ascii="Times New Roman" w:hAnsi="Times New Roman" w:cs="Times New Roman"/>
          <w:sz w:val="28"/>
          <w:szCs w:val="28"/>
        </w:rPr>
        <w:t xml:space="preserve"> или на </w:t>
      </w:r>
      <w:r w:rsidR="001414C7" w:rsidRPr="00AC1B41">
        <w:rPr>
          <w:rFonts w:ascii="Times New Roman" w:hAnsi="Times New Roman" w:cs="Times New Roman"/>
          <w:b/>
          <w:sz w:val="28"/>
          <w:szCs w:val="28"/>
        </w:rPr>
        <w:t>4</w:t>
      </w:r>
      <w:r w:rsidR="00FC448C" w:rsidRPr="00AC1B41">
        <w:rPr>
          <w:rFonts w:ascii="Times New Roman" w:hAnsi="Times New Roman" w:cs="Times New Roman"/>
          <w:b/>
          <w:sz w:val="28"/>
          <w:szCs w:val="28"/>
        </w:rPr>
        <w:t>0</w:t>
      </w:r>
      <w:r w:rsidR="001414C7" w:rsidRPr="00AC1B41">
        <w:rPr>
          <w:rFonts w:ascii="Times New Roman" w:hAnsi="Times New Roman" w:cs="Times New Roman"/>
          <w:b/>
          <w:sz w:val="28"/>
          <w:szCs w:val="28"/>
        </w:rPr>
        <w:t>5</w:t>
      </w:r>
      <w:r w:rsidR="00FC448C" w:rsidRPr="00AC1B41">
        <w:rPr>
          <w:rFonts w:ascii="Times New Roman" w:hAnsi="Times New Roman" w:cs="Times New Roman"/>
          <w:b/>
          <w:sz w:val="28"/>
          <w:szCs w:val="28"/>
        </w:rPr>
        <w:t>,</w:t>
      </w:r>
      <w:r w:rsidR="001414C7" w:rsidRPr="00AC1B41">
        <w:rPr>
          <w:rFonts w:ascii="Times New Roman" w:hAnsi="Times New Roman" w:cs="Times New Roman"/>
          <w:b/>
          <w:sz w:val="28"/>
          <w:szCs w:val="28"/>
        </w:rPr>
        <w:t>3</w:t>
      </w:r>
      <w:r w:rsidRPr="00AC1B41">
        <w:rPr>
          <w:rFonts w:ascii="Times New Roman" w:hAnsi="Times New Roman" w:cs="Times New Roman"/>
          <w:sz w:val="28"/>
          <w:szCs w:val="28"/>
        </w:rPr>
        <w:t xml:space="preserve"> тыс. рублей. </w:t>
      </w:r>
    </w:p>
    <w:p w:rsidR="00A726E0" w:rsidRPr="00AC1B41" w:rsidRDefault="001414C7" w:rsidP="00A726E0">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К ожидаемому исполнению 2020 </w:t>
      </w:r>
      <w:r w:rsidR="00FC448C" w:rsidRPr="00AC1B41">
        <w:rPr>
          <w:rFonts w:ascii="Times New Roman" w:hAnsi="Times New Roman" w:cs="Times New Roman"/>
          <w:sz w:val="28"/>
          <w:szCs w:val="28"/>
        </w:rPr>
        <w:t>год</w:t>
      </w:r>
      <w:r w:rsidRPr="00AC1B41">
        <w:rPr>
          <w:rFonts w:ascii="Times New Roman" w:hAnsi="Times New Roman" w:cs="Times New Roman"/>
          <w:sz w:val="28"/>
          <w:szCs w:val="28"/>
        </w:rPr>
        <w:t>а</w:t>
      </w:r>
      <w:r w:rsidR="00FC448C" w:rsidRPr="00AC1B41">
        <w:rPr>
          <w:rFonts w:ascii="Times New Roman" w:hAnsi="Times New Roman" w:cs="Times New Roman"/>
          <w:sz w:val="28"/>
          <w:szCs w:val="28"/>
        </w:rPr>
        <w:t xml:space="preserve"> прогноз на 202</w:t>
      </w:r>
      <w:r w:rsidRPr="00AC1B41">
        <w:rPr>
          <w:rFonts w:ascii="Times New Roman" w:hAnsi="Times New Roman" w:cs="Times New Roman"/>
          <w:sz w:val="28"/>
          <w:szCs w:val="28"/>
        </w:rPr>
        <w:t>1</w:t>
      </w:r>
      <w:r w:rsidR="00A726E0" w:rsidRPr="00AC1B41">
        <w:rPr>
          <w:rFonts w:ascii="Times New Roman" w:hAnsi="Times New Roman" w:cs="Times New Roman"/>
          <w:sz w:val="28"/>
          <w:szCs w:val="28"/>
        </w:rPr>
        <w:t xml:space="preserve"> год </w:t>
      </w:r>
      <w:r w:rsidR="005F7BB1" w:rsidRPr="00AC1B41">
        <w:rPr>
          <w:rFonts w:ascii="Times New Roman" w:hAnsi="Times New Roman" w:cs="Times New Roman"/>
          <w:sz w:val="28"/>
          <w:szCs w:val="28"/>
        </w:rPr>
        <w:t xml:space="preserve">                      </w:t>
      </w:r>
      <w:r w:rsidR="00A726E0" w:rsidRPr="00AC1B41">
        <w:rPr>
          <w:rFonts w:ascii="Times New Roman" w:hAnsi="Times New Roman" w:cs="Times New Roman"/>
          <w:sz w:val="28"/>
          <w:szCs w:val="28"/>
        </w:rPr>
        <w:t xml:space="preserve">по собственным доходам предлагается </w:t>
      </w:r>
      <w:r w:rsidRPr="00AC1B41">
        <w:rPr>
          <w:rFonts w:ascii="Times New Roman" w:hAnsi="Times New Roman" w:cs="Times New Roman"/>
          <w:sz w:val="28"/>
          <w:szCs w:val="28"/>
        </w:rPr>
        <w:t xml:space="preserve">с уменьшением на </w:t>
      </w:r>
      <w:r w:rsidRPr="00AC1B41">
        <w:rPr>
          <w:rFonts w:ascii="Times New Roman" w:hAnsi="Times New Roman" w:cs="Times New Roman"/>
          <w:b/>
          <w:sz w:val="28"/>
          <w:szCs w:val="28"/>
        </w:rPr>
        <w:t>3,7%</w:t>
      </w:r>
      <w:r w:rsidRPr="00AC1B41">
        <w:rPr>
          <w:rFonts w:ascii="Times New Roman" w:hAnsi="Times New Roman" w:cs="Times New Roman"/>
          <w:sz w:val="28"/>
          <w:szCs w:val="28"/>
        </w:rPr>
        <w:t xml:space="preserve"> или на </w:t>
      </w:r>
      <w:r w:rsidRPr="00AC1B41">
        <w:rPr>
          <w:rFonts w:ascii="Times New Roman" w:hAnsi="Times New Roman" w:cs="Times New Roman"/>
          <w:b/>
          <w:sz w:val="28"/>
          <w:szCs w:val="28"/>
        </w:rPr>
        <w:t>405,3</w:t>
      </w:r>
      <w:r w:rsidRPr="00AC1B41">
        <w:rPr>
          <w:rFonts w:ascii="Times New Roman" w:hAnsi="Times New Roman" w:cs="Times New Roman"/>
          <w:sz w:val="28"/>
          <w:szCs w:val="28"/>
        </w:rPr>
        <w:t xml:space="preserve"> </w:t>
      </w:r>
      <w:r w:rsidR="00A726E0" w:rsidRPr="00AC1B41">
        <w:rPr>
          <w:rFonts w:ascii="Times New Roman" w:hAnsi="Times New Roman" w:cs="Times New Roman"/>
          <w:sz w:val="28"/>
          <w:szCs w:val="28"/>
        </w:rPr>
        <w:t xml:space="preserve">тыс. рублей. </w:t>
      </w:r>
    </w:p>
    <w:p w:rsidR="00A726E0" w:rsidRPr="00AC1B41" w:rsidRDefault="00FC448C" w:rsidP="00A726E0">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К прогнозу 202</w:t>
      </w:r>
      <w:r w:rsidR="00A61D7B" w:rsidRPr="00AC1B41">
        <w:rPr>
          <w:rFonts w:ascii="Times New Roman" w:hAnsi="Times New Roman" w:cs="Times New Roman"/>
          <w:sz w:val="28"/>
          <w:szCs w:val="28"/>
        </w:rPr>
        <w:t>1</w:t>
      </w:r>
      <w:r w:rsidR="00A726E0" w:rsidRPr="00AC1B41">
        <w:rPr>
          <w:rFonts w:ascii="Times New Roman" w:hAnsi="Times New Roman" w:cs="Times New Roman"/>
          <w:sz w:val="28"/>
          <w:szCs w:val="28"/>
        </w:rPr>
        <w:t xml:space="preserve"> года прогноз на 20</w:t>
      </w:r>
      <w:r w:rsidR="0023685C" w:rsidRPr="00AC1B41">
        <w:rPr>
          <w:rFonts w:ascii="Times New Roman" w:hAnsi="Times New Roman" w:cs="Times New Roman"/>
          <w:sz w:val="28"/>
          <w:szCs w:val="28"/>
        </w:rPr>
        <w:t>2</w:t>
      </w:r>
      <w:r w:rsidR="00A61D7B" w:rsidRPr="00AC1B41">
        <w:rPr>
          <w:rFonts w:ascii="Times New Roman" w:hAnsi="Times New Roman" w:cs="Times New Roman"/>
          <w:sz w:val="28"/>
          <w:szCs w:val="28"/>
        </w:rPr>
        <w:t>2</w:t>
      </w:r>
      <w:r w:rsidR="00A726E0" w:rsidRPr="00AC1B41">
        <w:rPr>
          <w:rFonts w:ascii="Times New Roman" w:hAnsi="Times New Roman" w:cs="Times New Roman"/>
          <w:sz w:val="28"/>
          <w:szCs w:val="28"/>
        </w:rPr>
        <w:t xml:space="preserve"> год по собственным доходам предлагается с увеличением на </w:t>
      </w:r>
      <w:r w:rsidR="00A61D7B" w:rsidRPr="00AC1B41">
        <w:rPr>
          <w:rFonts w:ascii="Times New Roman" w:hAnsi="Times New Roman" w:cs="Times New Roman"/>
          <w:b/>
          <w:sz w:val="28"/>
          <w:szCs w:val="28"/>
        </w:rPr>
        <w:t>3,7</w:t>
      </w:r>
      <w:r w:rsidR="00A726E0" w:rsidRPr="00AC1B41">
        <w:rPr>
          <w:rFonts w:ascii="Times New Roman" w:hAnsi="Times New Roman" w:cs="Times New Roman"/>
          <w:b/>
          <w:sz w:val="28"/>
          <w:szCs w:val="28"/>
        </w:rPr>
        <w:t>%</w:t>
      </w:r>
      <w:r w:rsidR="00A726E0" w:rsidRPr="00AC1B41">
        <w:rPr>
          <w:rFonts w:ascii="Times New Roman" w:hAnsi="Times New Roman" w:cs="Times New Roman"/>
          <w:sz w:val="28"/>
          <w:szCs w:val="28"/>
        </w:rPr>
        <w:t xml:space="preserve"> или на </w:t>
      </w:r>
      <w:r w:rsidR="00873E5D" w:rsidRPr="00AC1B41">
        <w:rPr>
          <w:rFonts w:ascii="Times New Roman" w:hAnsi="Times New Roman" w:cs="Times New Roman"/>
          <w:b/>
          <w:sz w:val="28"/>
          <w:szCs w:val="28"/>
        </w:rPr>
        <w:t>393,2</w:t>
      </w:r>
      <w:r w:rsidR="00A726E0" w:rsidRPr="00AC1B41">
        <w:rPr>
          <w:rFonts w:ascii="Times New Roman" w:hAnsi="Times New Roman" w:cs="Times New Roman"/>
          <w:sz w:val="28"/>
          <w:szCs w:val="28"/>
        </w:rPr>
        <w:t xml:space="preserve"> тыс. рублей.  </w:t>
      </w:r>
    </w:p>
    <w:p w:rsidR="00A61D7B" w:rsidRPr="00AC1B41" w:rsidRDefault="00A726E0" w:rsidP="00A61D7B">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К п</w:t>
      </w:r>
      <w:r w:rsidR="0023685C" w:rsidRPr="00AC1B41">
        <w:rPr>
          <w:rFonts w:ascii="Times New Roman" w:hAnsi="Times New Roman" w:cs="Times New Roman"/>
          <w:sz w:val="28"/>
          <w:szCs w:val="28"/>
        </w:rPr>
        <w:t>рогнозу 202</w:t>
      </w:r>
      <w:r w:rsidR="00A61D7B" w:rsidRPr="00AC1B41">
        <w:rPr>
          <w:rFonts w:ascii="Times New Roman" w:hAnsi="Times New Roman" w:cs="Times New Roman"/>
          <w:sz w:val="28"/>
          <w:szCs w:val="28"/>
        </w:rPr>
        <w:t>2</w:t>
      </w:r>
      <w:r w:rsidRPr="00AC1B41">
        <w:rPr>
          <w:rFonts w:ascii="Times New Roman" w:hAnsi="Times New Roman" w:cs="Times New Roman"/>
          <w:sz w:val="28"/>
          <w:szCs w:val="28"/>
        </w:rPr>
        <w:t xml:space="preserve"> года прогноз на 202</w:t>
      </w:r>
      <w:r w:rsidR="00A61D7B"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 по собственным доходам предлагается с увеличением на </w:t>
      </w:r>
      <w:r w:rsidR="00A61D7B" w:rsidRPr="00AC1B41">
        <w:rPr>
          <w:rFonts w:ascii="Times New Roman" w:hAnsi="Times New Roman" w:cs="Times New Roman"/>
          <w:b/>
          <w:sz w:val="28"/>
          <w:szCs w:val="28"/>
        </w:rPr>
        <w:t>3,9%</w:t>
      </w:r>
      <w:r w:rsidR="00A61D7B" w:rsidRPr="00AC1B41">
        <w:rPr>
          <w:rFonts w:ascii="Times New Roman" w:hAnsi="Times New Roman" w:cs="Times New Roman"/>
          <w:sz w:val="28"/>
          <w:szCs w:val="28"/>
        </w:rPr>
        <w:t xml:space="preserve"> или на </w:t>
      </w:r>
      <w:r w:rsidR="00A61D7B" w:rsidRPr="00AC1B41">
        <w:rPr>
          <w:rFonts w:ascii="Times New Roman" w:hAnsi="Times New Roman" w:cs="Times New Roman"/>
          <w:b/>
          <w:sz w:val="28"/>
          <w:szCs w:val="28"/>
        </w:rPr>
        <w:t>425,7</w:t>
      </w:r>
      <w:r w:rsidR="00A61D7B" w:rsidRPr="00AC1B41">
        <w:rPr>
          <w:rFonts w:ascii="Times New Roman" w:hAnsi="Times New Roman" w:cs="Times New Roman"/>
          <w:sz w:val="28"/>
          <w:szCs w:val="28"/>
        </w:rPr>
        <w:t xml:space="preserve"> тыс. рублей.  </w:t>
      </w:r>
    </w:p>
    <w:p w:rsidR="00FC448C" w:rsidRPr="00AC1B41" w:rsidRDefault="00A726E0" w:rsidP="00A726E0">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Основной объем доходов планируется за счет:</w:t>
      </w:r>
    </w:p>
    <w:p w:rsidR="00943D0B" w:rsidRPr="00AC1B41" w:rsidRDefault="00C01691" w:rsidP="00121810">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E01ABB" w:rsidRPr="00AC1B41">
        <w:rPr>
          <w:rFonts w:ascii="Times New Roman" w:hAnsi="Times New Roman" w:cs="Times New Roman"/>
          <w:sz w:val="28"/>
          <w:szCs w:val="28"/>
        </w:rPr>
        <w:t>–</w:t>
      </w:r>
      <w:r w:rsidR="00121810" w:rsidRPr="00AC1B41">
        <w:rPr>
          <w:rFonts w:ascii="Times New Roman" w:hAnsi="Times New Roman" w:cs="Times New Roman"/>
          <w:sz w:val="28"/>
          <w:szCs w:val="28"/>
        </w:rPr>
        <w:t xml:space="preserve"> поступления земельного налога в 20</w:t>
      </w:r>
      <w:r w:rsidR="00FC448C" w:rsidRPr="00AC1B41">
        <w:rPr>
          <w:rFonts w:ascii="Times New Roman" w:hAnsi="Times New Roman" w:cs="Times New Roman"/>
          <w:sz w:val="28"/>
          <w:szCs w:val="28"/>
        </w:rPr>
        <w:t>2</w:t>
      </w:r>
      <w:r w:rsidR="00A61D7B" w:rsidRPr="00AC1B41">
        <w:rPr>
          <w:rFonts w:ascii="Times New Roman" w:hAnsi="Times New Roman" w:cs="Times New Roman"/>
          <w:sz w:val="28"/>
          <w:szCs w:val="28"/>
        </w:rPr>
        <w:t>1</w:t>
      </w:r>
      <w:r w:rsidR="00121810" w:rsidRPr="00AC1B41">
        <w:rPr>
          <w:rFonts w:ascii="Times New Roman" w:hAnsi="Times New Roman" w:cs="Times New Roman"/>
          <w:sz w:val="28"/>
          <w:szCs w:val="28"/>
        </w:rPr>
        <w:t xml:space="preserve"> году составит </w:t>
      </w:r>
      <w:r w:rsidR="00A61D7B" w:rsidRPr="00AC1B41">
        <w:rPr>
          <w:rFonts w:ascii="Times New Roman" w:hAnsi="Times New Roman" w:cs="Times New Roman"/>
          <w:b/>
          <w:sz w:val="28"/>
          <w:szCs w:val="28"/>
        </w:rPr>
        <w:t>6541,5</w:t>
      </w:r>
      <w:r w:rsidR="00121810" w:rsidRPr="00AC1B41">
        <w:rPr>
          <w:rFonts w:ascii="Times New Roman" w:hAnsi="Times New Roman" w:cs="Times New Roman"/>
          <w:sz w:val="28"/>
          <w:szCs w:val="28"/>
        </w:rPr>
        <w:t xml:space="preserve"> тыс. рублей,</w:t>
      </w:r>
      <w:r w:rsidR="005F7BB1" w:rsidRPr="00AC1B41">
        <w:rPr>
          <w:rFonts w:ascii="Times New Roman" w:hAnsi="Times New Roman" w:cs="Times New Roman"/>
          <w:sz w:val="28"/>
          <w:szCs w:val="28"/>
        </w:rPr>
        <w:t xml:space="preserve"> </w:t>
      </w:r>
      <w:r w:rsidR="00121810" w:rsidRPr="00AC1B41">
        <w:rPr>
          <w:rFonts w:ascii="Times New Roman" w:hAnsi="Times New Roman" w:cs="Times New Roman"/>
          <w:sz w:val="28"/>
          <w:szCs w:val="28"/>
        </w:rPr>
        <w:t>в 202</w:t>
      </w:r>
      <w:r w:rsidR="00A61D7B" w:rsidRPr="00AC1B41">
        <w:rPr>
          <w:rFonts w:ascii="Times New Roman" w:hAnsi="Times New Roman" w:cs="Times New Roman"/>
          <w:sz w:val="28"/>
          <w:szCs w:val="28"/>
        </w:rPr>
        <w:t>2</w:t>
      </w:r>
      <w:r w:rsidR="00121810" w:rsidRPr="00AC1B41">
        <w:rPr>
          <w:rFonts w:ascii="Times New Roman" w:hAnsi="Times New Roman" w:cs="Times New Roman"/>
          <w:sz w:val="28"/>
          <w:szCs w:val="28"/>
        </w:rPr>
        <w:t xml:space="preserve"> году составит </w:t>
      </w:r>
      <w:r w:rsidR="00FC448C" w:rsidRPr="00AC1B41">
        <w:rPr>
          <w:rFonts w:ascii="Times New Roman" w:hAnsi="Times New Roman" w:cs="Times New Roman"/>
          <w:b/>
          <w:sz w:val="28"/>
          <w:szCs w:val="28"/>
        </w:rPr>
        <w:t>6</w:t>
      </w:r>
      <w:r w:rsidRPr="00AC1B41">
        <w:rPr>
          <w:rFonts w:ascii="Times New Roman" w:hAnsi="Times New Roman" w:cs="Times New Roman"/>
          <w:b/>
          <w:sz w:val="28"/>
          <w:szCs w:val="28"/>
        </w:rPr>
        <w:t>750,2</w:t>
      </w:r>
      <w:r w:rsidR="00121810" w:rsidRPr="00AC1B41">
        <w:rPr>
          <w:rFonts w:ascii="Times New Roman" w:hAnsi="Times New Roman" w:cs="Times New Roman"/>
          <w:sz w:val="28"/>
          <w:szCs w:val="28"/>
        </w:rPr>
        <w:t xml:space="preserve"> тыс. рублей, в 202</w:t>
      </w:r>
      <w:r w:rsidRPr="00AC1B41">
        <w:rPr>
          <w:rFonts w:ascii="Times New Roman" w:hAnsi="Times New Roman" w:cs="Times New Roman"/>
          <w:sz w:val="28"/>
          <w:szCs w:val="28"/>
        </w:rPr>
        <w:t>3</w:t>
      </w:r>
      <w:r w:rsidR="00121810" w:rsidRPr="00AC1B41">
        <w:rPr>
          <w:rFonts w:ascii="Times New Roman" w:hAnsi="Times New Roman" w:cs="Times New Roman"/>
          <w:sz w:val="28"/>
          <w:szCs w:val="28"/>
        </w:rPr>
        <w:t xml:space="preserve"> году составит </w:t>
      </w:r>
      <w:r w:rsidR="00FC448C" w:rsidRPr="00AC1B41">
        <w:rPr>
          <w:rFonts w:ascii="Times New Roman" w:hAnsi="Times New Roman" w:cs="Times New Roman"/>
          <w:b/>
          <w:sz w:val="28"/>
          <w:szCs w:val="28"/>
        </w:rPr>
        <w:t>69</w:t>
      </w:r>
      <w:r w:rsidRPr="00AC1B41">
        <w:rPr>
          <w:rFonts w:ascii="Times New Roman" w:hAnsi="Times New Roman" w:cs="Times New Roman"/>
          <w:b/>
          <w:sz w:val="28"/>
          <w:szCs w:val="28"/>
        </w:rPr>
        <w:t>62</w:t>
      </w:r>
      <w:r w:rsidR="00FC448C" w:rsidRPr="00AC1B41">
        <w:rPr>
          <w:rFonts w:ascii="Times New Roman" w:hAnsi="Times New Roman" w:cs="Times New Roman"/>
          <w:b/>
          <w:sz w:val="28"/>
          <w:szCs w:val="28"/>
        </w:rPr>
        <w:t>,</w:t>
      </w:r>
      <w:r w:rsidRPr="00AC1B41">
        <w:rPr>
          <w:rFonts w:ascii="Times New Roman" w:hAnsi="Times New Roman" w:cs="Times New Roman"/>
          <w:b/>
          <w:sz w:val="28"/>
          <w:szCs w:val="28"/>
        </w:rPr>
        <w:t>8</w:t>
      </w:r>
      <w:r w:rsidR="00121810" w:rsidRPr="00AC1B41">
        <w:rPr>
          <w:rFonts w:ascii="Times New Roman" w:hAnsi="Times New Roman" w:cs="Times New Roman"/>
          <w:sz w:val="28"/>
          <w:szCs w:val="28"/>
        </w:rPr>
        <w:t xml:space="preserve"> тыс. рублей; удельный вес в структуре соб</w:t>
      </w:r>
      <w:r w:rsidR="00943D0B" w:rsidRPr="00AC1B41">
        <w:rPr>
          <w:rFonts w:ascii="Times New Roman" w:hAnsi="Times New Roman" w:cs="Times New Roman"/>
          <w:sz w:val="28"/>
          <w:szCs w:val="28"/>
        </w:rPr>
        <w:t>ственных доходов поселения в 202</w:t>
      </w:r>
      <w:r w:rsidRPr="00AC1B41">
        <w:rPr>
          <w:rFonts w:ascii="Times New Roman" w:hAnsi="Times New Roman" w:cs="Times New Roman"/>
          <w:sz w:val="28"/>
          <w:szCs w:val="28"/>
        </w:rPr>
        <w:t>1</w:t>
      </w:r>
      <w:r w:rsidR="00121810" w:rsidRPr="00AC1B41">
        <w:rPr>
          <w:rFonts w:ascii="Times New Roman" w:hAnsi="Times New Roman" w:cs="Times New Roman"/>
          <w:sz w:val="28"/>
          <w:szCs w:val="28"/>
        </w:rPr>
        <w:t xml:space="preserve"> году составит </w:t>
      </w:r>
      <w:r w:rsidR="00121810" w:rsidRPr="00AC1B41">
        <w:rPr>
          <w:rFonts w:ascii="Times New Roman" w:hAnsi="Times New Roman" w:cs="Times New Roman"/>
          <w:b/>
          <w:sz w:val="28"/>
          <w:szCs w:val="28"/>
        </w:rPr>
        <w:t>6</w:t>
      </w:r>
      <w:r w:rsidRPr="00AC1B41">
        <w:rPr>
          <w:rFonts w:ascii="Times New Roman" w:hAnsi="Times New Roman" w:cs="Times New Roman"/>
          <w:b/>
          <w:sz w:val="28"/>
          <w:szCs w:val="28"/>
        </w:rPr>
        <w:t>2,2</w:t>
      </w:r>
      <w:r w:rsidR="00121810" w:rsidRPr="00AC1B41">
        <w:rPr>
          <w:rFonts w:ascii="Times New Roman" w:hAnsi="Times New Roman" w:cs="Times New Roman"/>
          <w:b/>
          <w:sz w:val="28"/>
          <w:szCs w:val="28"/>
        </w:rPr>
        <w:t>%</w:t>
      </w:r>
      <w:r w:rsidR="00121810" w:rsidRPr="00AC1B41">
        <w:rPr>
          <w:rFonts w:ascii="Times New Roman" w:hAnsi="Times New Roman" w:cs="Times New Roman"/>
          <w:sz w:val="28"/>
          <w:szCs w:val="28"/>
        </w:rPr>
        <w:t>, в 202</w:t>
      </w:r>
      <w:r w:rsidRPr="00AC1B41">
        <w:rPr>
          <w:rFonts w:ascii="Times New Roman" w:hAnsi="Times New Roman" w:cs="Times New Roman"/>
          <w:sz w:val="28"/>
          <w:szCs w:val="28"/>
        </w:rPr>
        <w:t>2</w:t>
      </w:r>
      <w:r w:rsidR="00121810" w:rsidRPr="00AC1B41">
        <w:rPr>
          <w:rFonts w:ascii="Times New Roman" w:hAnsi="Times New Roman" w:cs="Times New Roman"/>
          <w:sz w:val="28"/>
          <w:szCs w:val="28"/>
        </w:rPr>
        <w:t xml:space="preserve"> году составит </w:t>
      </w:r>
      <w:r w:rsidR="00121810" w:rsidRPr="00AC1B41">
        <w:rPr>
          <w:rFonts w:ascii="Times New Roman" w:hAnsi="Times New Roman" w:cs="Times New Roman"/>
          <w:b/>
          <w:sz w:val="28"/>
          <w:szCs w:val="28"/>
        </w:rPr>
        <w:t>6</w:t>
      </w:r>
      <w:r w:rsidRPr="00AC1B41">
        <w:rPr>
          <w:rFonts w:ascii="Times New Roman" w:hAnsi="Times New Roman" w:cs="Times New Roman"/>
          <w:b/>
          <w:sz w:val="28"/>
          <w:szCs w:val="28"/>
        </w:rPr>
        <w:t>1,9</w:t>
      </w:r>
      <w:r w:rsidR="00121810" w:rsidRPr="00AC1B41">
        <w:rPr>
          <w:rFonts w:ascii="Times New Roman" w:hAnsi="Times New Roman" w:cs="Times New Roman"/>
          <w:b/>
          <w:sz w:val="28"/>
          <w:szCs w:val="28"/>
        </w:rPr>
        <w:t>%</w:t>
      </w:r>
      <w:r w:rsidR="00121810" w:rsidRPr="00AC1B41">
        <w:rPr>
          <w:rFonts w:ascii="Times New Roman" w:hAnsi="Times New Roman" w:cs="Times New Roman"/>
          <w:sz w:val="28"/>
          <w:szCs w:val="28"/>
        </w:rPr>
        <w:t>; в 202</w:t>
      </w:r>
      <w:r w:rsidRPr="00AC1B41">
        <w:rPr>
          <w:rFonts w:ascii="Times New Roman" w:hAnsi="Times New Roman" w:cs="Times New Roman"/>
          <w:sz w:val="28"/>
          <w:szCs w:val="28"/>
        </w:rPr>
        <w:t>3</w:t>
      </w:r>
      <w:r w:rsidR="00121810" w:rsidRPr="00AC1B41">
        <w:rPr>
          <w:rFonts w:ascii="Times New Roman" w:hAnsi="Times New Roman" w:cs="Times New Roman"/>
          <w:sz w:val="28"/>
          <w:szCs w:val="28"/>
        </w:rPr>
        <w:t xml:space="preserve"> году составит </w:t>
      </w:r>
      <w:r w:rsidRPr="00AC1B41">
        <w:rPr>
          <w:rFonts w:ascii="Times New Roman" w:hAnsi="Times New Roman" w:cs="Times New Roman"/>
          <w:b/>
          <w:sz w:val="28"/>
          <w:szCs w:val="28"/>
        </w:rPr>
        <w:t>61</w:t>
      </w:r>
      <w:r w:rsidR="00121810" w:rsidRPr="00AC1B41">
        <w:rPr>
          <w:rFonts w:ascii="Times New Roman" w:hAnsi="Times New Roman" w:cs="Times New Roman"/>
          <w:b/>
          <w:sz w:val="28"/>
          <w:szCs w:val="28"/>
        </w:rPr>
        <w:t>,</w:t>
      </w:r>
      <w:r w:rsidR="00943D0B" w:rsidRPr="00AC1B41">
        <w:rPr>
          <w:rFonts w:ascii="Times New Roman" w:hAnsi="Times New Roman" w:cs="Times New Roman"/>
          <w:b/>
          <w:sz w:val="28"/>
          <w:szCs w:val="28"/>
        </w:rPr>
        <w:t>4</w:t>
      </w:r>
      <w:r w:rsidR="00121810" w:rsidRPr="00AC1B41">
        <w:rPr>
          <w:rFonts w:ascii="Times New Roman" w:hAnsi="Times New Roman" w:cs="Times New Roman"/>
          <w:b/>
          <w:sz w:val="28"/>
          <w:szCs w:val="28"/>
        </w:rPr>
        <w:t>%</w:t>
      </w:r>
      <w:r w:rsidR="00121810" w:rsidRPr="00AC1B41">
        <w:rPr>
          <w:rFonts w:ascii="Times New Roman" w:hAnsi="Times New Roman" w:cs="Times New Roman"/>
          <w:sz w:val="28"/>
          <w:szCs w:val="28"/>
        </w:rPr>
        <w:t>;</w:t>
      </w:r>
    </w:p>
    <w:p w:rsidR="00A726E0" w:rsidRPr="00AC1B41" w:rsidRDefault="00C01691" w:rsidP="00A726E0">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E01ABB" w:rsidRPr="00AC1B41">
        <w:rPr>
          <w:rFonts w:ascii="Times New Roman" w:hAnsi="Times New Roman" w:cs="Times New Roman"/>
          <w:sz w:val="28"/>
          <w:szCs w:val="28"/>
        </w:rPr>
        <w:t>–</w:t>
      </w:r>
      <w:r w:rsidR="00A726E0" w:rsidRPr="00AC1B41">
        <w:rPr>
          <w:rFonts w:ascii="Times New Roman" w:hAnsi="Times New Roman" w:cs="Times New Roman"/>
          <w:sz w:val="28"/>
          <w:szCs w:val="28"/>
        </w:rPr>
        <w:t xml:space="preserve"> поступления налога на доходы физических лиц в 20</w:t>
      </w:r>
      <w:r w:rsidR="00946D45" w:rsidRPr="00AC1B41">
        <w:rPr>
          <w:rFonts w:ascii="Times New Roman" w:hAnsi="Times New Roman" w:cs="Times New Roman"/>
          <w:sz w:val="28"/>
          <w:szCs w:val="28"/>
        </w:rPr>
        <w:t>2</w:t>
      </w:r>
      <w:r w:rsidR="00A61D7B" w:rsidRPr="00AC1B41">
        <w:rPr>
          <w:rFonts w:ascii="Times New Roman" w:hAnsi="Times New Roman" w:cs="Times New Roman"/>
          <w:sz w:val="28"/>
          <w:szCs w:val="28"/>
        </w:rPr>
        <w:t>1</w:t>
      </w:r>
      <w:r w:rsidR="00A726E0" w:rsidRPr="00AC1B41">
        <w:rPr>
          <w:rFonts w:ascii="Times New Roman" w:hAnsi="Times New Roman" w:cs="Times New Roman"/>
          <w:sz w:val="28"/>
          <w:szCs w:val="28"/>
        </w:rPr>
        <w:t xml:space="preserve"> году составит </w:t>
      </w:r>
      <w:r w:rsidR="00A61D7B" w:rsidRPr="00AC1B41">
        <w:rPr>
          <w:rFonts w:ascii="Times New Roman" w:hAnsi="Times New Roman" w:cs="Times New Roman"/>
          <w:b/>
          <w:sz w:val="28"/>
          <w:szCs w:val="28"/>
        </w:rPr>
        <w:t>2027</w:t>
      </w:r>
      <w:r w:rsidR="00946D45" w:rsidRPr="00AC1B41">
        <w:rPr>
          <w:rFonts w:ascii="Times New Roman" w:hAnsi="Times New Roman" w:cs="Times New Roman"/>
          <w:b/>
          <w:sz w:val="28"/>
          <w:szCs w:val="28"/>
        </w:rPr>
        <w:t>,</w:t>
      </w:r>
      <w:r w:rsidR="00A61D7B" w:rsidRPr="00AC1B41">
        <w:rPr>
          <w:rFonts w:ascii="Times New Roman" w:hAnsi="Times New Roman" w:cs="Times New Roman"/>
          <w:b/>
          <w:sz w:val="28"/>
          <w:szCs w:val="28"/>
        </w:rPr>
        <w:t>5</w:t>
      </w:r>
      <w:r w:rsidR="00A726E0" w:rsidRPr="00AC1B41">
        <w:rPr>
          <w:rFonts w:ascii="Times New Roman" w:hAnsi="Times New Roman" w:cs="Times New Roman"/>
          <w:sz w:val="28"/>
          <w:szCs w:val="28"/>
        </w:rPr>
        <w:t xml:space="preserve"> тыс. рублей, в 20</w:t>
      </w:r>
      <w:r w:rsidR="00946D45" w:rsidRPr="00AC1B41">
        <w:rPr>
          <w:rFonts w:ascii="Times New Roman" w:hAnsi="Times New Roman" w:cs="Times New Roman"/>
          <w:sz w:val="28"/>
          <w:szCs w:val="28"/>
        </w:rPr>
        <w:t>2</w:t>
      </w:r>
      <w:r w:rsidR="00A61D7B" w:rsidRPr="00AC1B41">
        <w:rPr>
          <w:rFonts w:ascii="Times New Roman" w:hAnsi="Times New Roman" w:cs="Times New Roman"/>
          <w:sz w:val="28"/>
          <w:szCs w:val="28"/>
        </w:rPr>
        <w:t>2</w:t>
      </w:r>
      <w:r w:rsidR="00A726E0" w:rsidRPr="00AC1B41">
        <w:rPr>
          <w:rFonts w:ascii="Times New Roman" w:hAnsi="Times New Roman" w:cs="Times New Roman"/>
          <w:sz w:val="28"/>
          <w:szCs w:val="28"/>
        </w:rPr>
        <w:t xml:space="preserve"> году составит </w:t>
      </w:r>
      <w:r w:rsidR="00774F53" w:rsidRPr="00AC1B41">
        <w:rPr>
          <w:rFonts w:ascii="Times New Roman" w:hAnsi="Times New Roman" w:cs="Times New Roman"/>
          <w:b/>
          <w:sz w:val="28"/>
          <w:szCs w:val="28"/>
        </w:rPr>
        <w:t>2</w:t>
      </w:r>
      <w:r w:rsidR="00A61D7B" w:rsidRPr="00AC1B41">
        <w:rPr>
          <w:rFonts w:ascii="Times New Roman" w:hAnsi="Times New Roman" w:cs="Times New Roman"/>
          <w:b/>
          <w:sz w:val="28"/>
          <w:szCs w:val="28"/>
        </w:rPr>
        <w:t>13</w:t>
      </w:r>
      <w:r w:rsidR="00774F53" w:rsidRPr="00AC1B41">
        <w:rPr>
          <w:rFonts w:ascii="Times New Roman" w:hAnsi="Times New Roman" w:cs="Times New Roman"/>
          <w:b/>
          <w:sz w:val="28"/>
          <w:szCs w:val="28"/>
        </w:rPr>
        <w:t>0,</w:t>
      </w:r>
      <w:r w:rsidR="00A61D7B" w:rsidRPr="00AC1B41">
        <w:rPr>
          <w:rFonts w:ascii="Times New Roman" w:hAnsi="Times New Roman" w:cs="Times New Roman"/>
          <w:b/>
          <w:sz w:val="28"/>
          <w:szCs w:val="28"/>
        </w:rPr>
        <w:t>9</w:t>
      </w:r>
      <w:r w:rsidR="00A726E0" w:rsidRPr="00AC1B41">
        <w:rPr>
          <w:rFonts w:ascii="Times New Roman" w:hAnsi="Times New Roman" w:cs="Times New Roman"/>
          <w:sz w:val="28"/>
          <w:szCs w:val="28"/>
        </w:rPr>
        <w:t xml:space="preserve"> тыс. рублей, в 202</w:t>
      </w:r>
      <w:r w:rsidR="00A61D7B" w:rsidRPr="00AC1B41">
        <w:rPr>
          <w:rFonts w:ascii="Times New Roman" w:hAnsi="Times New Roman" w:cs="Times New Roman"/>
          <w:sz w:val="28"/>
          <w:szCs w:val="28"/>
        </w:rPr>
        <w:t>3</w:t>
      </w:r>
      <w:r w:rsidR="00A726E0" w:rsidRPr="00AC1B41">
        <w:rPr>
          <w:rFonts w:ascii="Times New Roman" w:hAnsi="Times New Roman" w:cs="Times New Roman"/>
          <w:sz w:val="28"/>
          <w:szCs w:val="28"/>
        </w:rPr>
        <w:t xml:space="preserve"> году составит </w:t>
      </w:r>
      <w:r w:rsidR="00774F53" w:rsidRPr="00AC1B41">
        <w:rPr>
          <w:rFonts w:ascii="Times New Roman" w:hAnsi="Times New Roman" w:cs="Times New Roman"/>
          <w:b/>
          <w:sz w:val="28"/>
          <w:szCs w:val="28"/>
        </w:rPr>
        <w:t>22</w:t>
      </w:r>
      <w:r w:rsidR="00A61D7B" w:rsidRPr="00AC1B41">
        <w:rPr>
          <w:rFonts w:ascii="Times New Roman" w:hAnsi="Times New Roman" w:cs="Times New Roman"/>
          <w:b/>
          <w:sz w:val="28"/>
          <w:szCs w:val="28"/>
        </w:rPr>
        <w:t>46,0</w:t>
      </w:r>
      <w:r w:rsidR="00A726E0" w:rsidRPr="00AC1B41">
        <w:rPr>
          <w:rFonts w:ascii="Times New Roman" w:hAnsi="Times New Roman" w:cs="Times New Roman"/>
          <w:sz w:val="28"/>
          <w:szCs w:val="28"/>
        </w:rPr>
        <w:t xml:space="preserve"> тыс. рублей; удельный вес в структуре собственных доходов поселения в 20</w:t>
      </w:r>
      <w:r w:rsidR="00774F53" w:rsidRPr="00AC1B41">
        <w:rPr>
          <w:rFonts w:ascii="Times New Roman" w:hAnsi="Times New Roman" w:cs="Times New Roman"/>
          <w:sz w:val="28"/>
          <w:szCs w:val="28"/>
        </w:rPr>
        <w:t>2</w:t>
      </w:r>
      <w:r w:rsidR="00A61D7B" w:rsidRPr="00AC1B41">
        <w:rPr>
          <w:rFonts w:ascii="Times New Roman" w:hAnsi="Times New Roman" w:cs="Times New Roman"/>
          <w:sz w:val="28"/>
          <w:szCs w:val="28"/>
        </w:rPr>
        <w:t>1</w:t>
      </w:r>
      <w:r w:rsidR="00A726E0" w:rsidRPr="00AC1B41">
        <w:rPr>
          <w:rFonts w:ascii="Times New Roman" w:hAnsi="Times New Roman" w:cs="Times New Roman"/>
          <w:sz w:val="28"/>
          <w:szCs w:val="28"/>
        </w:rPr>
        <w:t xml:space="preserve"> году составит </w:t>
      </w:r>
      <w:r w:rsidR="00B709E0" w:rsidRPr="00AC1B41">
        <w:rPr>
          <w:rFonts w:ascii="Times New Roman" w:hAnsi="Times New Roman" w:cs="Times New Roman"/>
          <w:b/>
          <w:sz w:val="28"/>
          <w:szCs w:val="28"/>
        </w:rPr>
        <w:t>1</w:t>
      </w:r>
      <w:r w:rsidR="00A61D7B" w:rsidRPr="00AC1B41">
        <w:rPr>
          <w:rFonts w:ascii="Times New Roman" w:hAnsi="Times New Roman" w:cs="Times New Roman"/>
          <w:b/>
          <w:sz w:val="28"/>
          <w:szCs w:val="28"/>
        </w:rPr>
        <w:t>9,3</w:t>
      </w:r>
      <w:r w:rsidR="00B709E0" w:rsidRPr="00AC1B41">
        <w:rPr>
          <w:rFonts w:ascii="Times New Roman" w:hAnsi="Times New Roman" w:cs="Times New Roman"/>
          <w:b/>
          <w:sz w:val="28"/>
          <w:szCs w:val="28"/>
        </w:rPr>
        <w:t>%</w:t>
      </w:r>
      <w:r w:rsidR="00B709E0" w:rsidRPr="00AC1B41">
        <w:rPr>
          <w:rFonts w:ascii="Times New Roman" w:hAnsi="Times New Roman" w:cs="Times New Roman"/>
          <w:sz w:val="28"/>
          <w:szCs w:val="28"/>
        </w:rPr>
        <w:t>, в 202</w:t>
      </w:r>
      <w:r w:rsidR="00A61D7B" w:rsidRPr="00AC1B41">
        <w:rPr>
          <w:rFonts w:ascii="Times New Roman" w:hAnsi="Times New Roman" w:cs="Times New Roman"/>
          <w:sz w:val="28"/>
          <w:szCs w:val="28"/>
        </w:rPr>
        <w:t>2</w:t>
      </w:r>
      <w:r w:rsidR="00A726E0" w:rsidRPr="00AC1B41">
        <w:rPr>
          <w:rFonts w:ascii="Times New Roman" w:hAnsi="Times New Roman" w:cs="Times New Roman"/>
          <w:sz w:val="28"/>
          <w:szCs w:val="28"/>
        </w:rPr>
        <w:t xml:space="preserve"> году составит </w:t>
      </w:r>
      <w:r w:rsidR="00B709E0" w:rsidRPr="00AC1B41">
        <w:rPr>
          <w:rFonts w:ascii="Times New Roman" w:hAnsi="Times New Roman" w:cs="Times New Roman"/>
          <w:b/>
          <w:sz w:val="28"/>
          <w:szCs w:val="28"/>
        </w:rPr>
        <w:t>1</w:t>
      </w:r>
      <w:r w:rsidR="00A61D7B" w:rsidRPr="00AC1B41">
        <w:rPr>
          <w:rFonts w:ascii="Times New Roman" w:hAnsi="Times New Roman" w:cs="Times New Roman"/>
          <w:b/>
          <w:sz w:val="28"/>
          <w:szCs w:val="28"/>
        </w:rPr>
        <w:t>9,5</w:t>
      </w:r>
      <w:r w:rsidR="00A726E0" w:rsidRPr="00AC1B41">
        <w:rPr>
          <w:rFonts w:ascii="Times New Roman" w:hAnsi="Times New Roman" w:cs="Times New Roman"/>
          <w:b/>
          <w:sz w:val="28"/>
          <w:szCs w:val="28"/>
        </w:rPr>
        <w:t>%</w:t>
      </w:r>
      <w:r w:rsidR="00A726E0" w:rsidRPr="00AC1B41">
        <w:rPr>
          <w:rFonts w:ascii="Times New Roman" w:hAnsi="Times New Roman" w:cs="Times New Roman"/>
          <w:sz w:val="28"/>
          <w:szCs w:val="28"/>
        </w:rPr>
        <w:t>; в 202</w:t>
      </w:r>
      <w:r w:rsidR="00A61D7B" w:rsidRPr="00AC1B41">
        <w:rPr>
          <w:rFonts w:ascii="Times New Roman" w:hAnsi="Times New Roman" w:cs="Times New Roman"/>
          <w:sz w:val="28"/>
          <w:szCs w:val="28"/>
        </w:rPr>
        <w:t>3</w:t>
      </w:r>
      <w:r w:rsidR="00A726E0" w:rsidRPr="00AC1B41">
        <w:rPr>
          <w:rFonts w:ascii="Times New Roman" w:hAnsi="Times New Roman" w:cs="Times New Roman"/>
          <w:sz w:val="28"/>
          <w:szCs w:val="28"/>
        </w:rPr>
        <w:t xml:space="preserve"> году составит </w:t>
      </w:r>
      <w:r w:rsidR="00B709E0" w:rsidRPr="00AC1B41">
        <w:rPr>
          <w:rFonts w:ascii="Times New Roman" w:hAnsi="Times New Roman" w:cs="Times New Roman"/>
          <w:b/>
          <w:sz w:val="28"/>
          <w:szCs w:val="28"/>
        </w:rPr>
        <w:t>1</w:t>
      </w:r>
      <w:r w:rsidR="00A61D7B" w:rsidRPr="00AC1B41">
        <w:rPr>
          <w:rFonts w:ascii="Times New Roman" w:hAnsi="Times New Roman" w:cs="Times New Roman"/>
          <w:b/>
          <w:sz w:val="28"/>
          <w:szCs w:val="28"/>
        </w:rPr>
        <w:t>9,8</w:t>
      </w:r>
      <w:r w:rsidR="00A726E0" w:rsidRPr="00AC1B41">
        <w:rPr>
          <w:rFonts w:ascii="Times New Roman" w:hAnsi="Times New Roman" w:cs="Times New Roman"/>
          <w:b/>
          <w:sz w:val="28"/>
          <w:szCs w:val="28"/>
        </w:rPr>
        <w:t>%</w:t>
      </w:r>
      <w:r w:rsidR="00A726E0" w:rsidRPr="00AC1B41">
        <w:rPr>
          <w:rFonts w:ascii="Times New Roman" w:hAnsi="Times New Roman" w:cs="Times New Roman"/>
          <w:sz w:val="28"/>
          <w:szCs w:val="28"/>
        </w:rPr>
        <w:t>;</w:t>
      </w:r>
    </w:p>
    <w:p w:rsidR="0048740D" w:rsidRPr="00AC1B41" w:rsidRDefault="00F65896" w:rsidP="00834A86">
      <w:pPr>
        <w:spacing w:after="0" w:line="240" w:lineRule="auto"/>
        <w:jc w:val="both"/>
        <w:rPr>
          <w:rFonts w:ascii="Times New Roman" w:hAnsi="Times New Roman" w:cs="Times New Roman"/>
          <w:sz w:val="28"/>
          <w:szCs w:val="28"/>
        </w:rPr>
      </w:pPr>
      <w:r w:rsidRPr="00AC1B41">
        <w:rPr>
          <w:rFonts w:ascii="Times New Roman" w:hAnsi="Times New Roman" w:cs="Times New Roman"/>
          <w:sz w:val="28"/>
          <w:szCs w:val="28"/>
        </w:rPr>
        <w:tab/>
      </w:r>
      <w:r w:rsidR="00E01ABB" w:rsidRPr="00AC1B41">
        <w:rPr>
          <w:rFonts w:ascii="Times New Roman" w:hAnsi="Times New Roman" w:cs="Times New Roman"/>
          <w:sz w:val="28"/>
          <w:szCs w:val="28"/>
        </w:rPr>
        <w:t>–</w:t>
      </w:r>
      <w:r w:rsidR="00774F53" w:rsidRPr="00AC1B41">
        <w:rPr>
          <w:rFonts w:ascii="Times New Roman" w:hAnsi="Times New Roman" w:cs="Times New Roman"/>
          <w:sz w:val="28"/>
          <w:szCs w:val="28"/>
        </w:rPr>
        <w:t xml:space="preserve"> поступления </w:t>
      </w:r>
      <w:r w:rsidR="00C01691" w:rsidRPr="00AC1B41">
        <w:rPr>
          <w:rFonts w:ascii="Times New Roman" w:hAnsi="Times New Roman" w:cs="Times New Roman"/>
          <w:sz w:val="28"/>
          <w:szCs w:val="28"/>
        </w:rPr>
        <w:t>налогов, на товары (работы, услуги), реализуемые на территории Российской Федерации (</w:t>
      </w:r>
      <w:r w:rsidR="00774F53" w:rsidRPr="00AC1B41">
        <w:rPr>
          <w:rFonts w:ascii="Times New Roman" w:hAnsi="Times New Roman" w:cs="Times New Roman"/>
          <w:sz w:val="28"/>
          <w:szCs w:val="28"/>
        </w:rPr>
        <w:t>акцизов</w:t>
      </w:r>
      <w:r w:rsidR="00C01691" w:rsidRPr="00AC1B41">
        <w:rPr>
          <w:rFonts w:ascii="Times New Roman" w:hAnsi="Times New Roman" w:cs="Times New Roman"/>
          <w:sz w:val="28"/>
          <w:szCs w:val="28"/>
        </w:rPr>
        <w:t>)</w:t>
      </w:r>
      <w:r w:rsidR="00774F53" w:rsidRPr="00AC1B41">
        <w:rPr>
          <w:rFonts w:ascii="Times New Roman" w:hAnsi="Times New Roman" w:cs="Times New Roman"/>
          <w:sz w:val="28"/>
          <w:szCs w:val="28"/>
        </w:rPr>
        <w:t xml:space="preserve"> в 202</w:t>
      </w:r>
      <w:r w:rsidR="00C01691" w:rsidRPr="00AC1B41">
        <w:rPr>
          <w:rFonts w:ascii="Times New Roman" w:hAnsi="Times New Roman" w:cs="Times New Roman"/>
          <w:sz w:val="28"/>
          <w:szCs w:val="28"/>
        </w:rPr>
        <w:t>1</w:t>
      </w:r>
      <w:r w:rsidR="00774F53" w:rsidRPr="00AC1B41">
        <w:rPr>
          <w:rFonts w:ascii="Times New Roman" w:hAnsi="Times New Roman" w:cs="Times New Roman"/>
          <w:sz w:val="28"/>
          <w:szCs w:val="28"/>
        </w:rPr>
        <w:t xml:space="preserve"> году составит </w:t>
      </w:r>
      <w:r w:rsidR="00774F53" w:rsidRPr="00AC1B41">
        <w:rPr>
          <w:rFonts w:ascii="Times New Roman" w:hAnsi="Times New Roman" w:cs="Times New Roman"/>
          <w:b/>
          <w:sz w:val="28"/>
          <w:szCs w:val="28"/>
        </w:rPr>
        <w:t>136</w:t>
      </w:r>
      <w:r w:rsidR="00C01691" w:rsidRPr="00AC1B41">
        <w:rPr>
          <w:rFonts w:ascii="Times New Roman" w:hAnsi="Times New Roman" w:cs="Times New Roman"/>
          <w:b/>
          <w:sz w:val="28"/>
          <w:szCs w:val="28"/>
        </w:rPr>
        <w:t>2</w:t>
      </w:r>
      <w:r w:rsidR="00774F53" w:rsidRPr="00AC1B41">
        <w:rPr>
          <w:rFonts w:ascii="Times New Roman" w:hAnsi="Times New Roman" w:cs="Times New Roman"/>
          <w:b/>
          <w:sz w:val="28"/>
          <w:szCs w:val="28"/>
        </w:rPr>
        <w:t>,</w:t>
      </w:r>
      <w:r w:rsidR="00C01691" w:rsidRPr="00AC1B41">
        <w:rPr>
          <w:rFonts w:ascii="Times New Roman" w:hAnsi="Times New Roman" w:cs="Times New Roman"/>
          <w:b/>
          <w:sz w:val="28"/>
          <w:szCs w:val="28"/>
        </w:rPr>
        <w:t>3</w:t>
      </w:r>
      <w:r w:rsidR="00774F53" w:rsidRPr="00AC1B41">
        <w:rPr>
          <w:rFonts w:ascii="Times New Roman" w:hAnsi="Times New Roman" w:cs="Times New Roman"/>
          <w:sz w:val="28"/>
          <w:szCs w:val="28"/>
        </w:rPr>
        <w:t xml:space="preserve"> тыс. рублей, в 202</w:t>
      </w:r>
      <w:r w:rsidR="00C01691" w:rsidRPr="00AC1B41">
        <w:rPr>
          <w:rFonts w:ascii="Times New Roman" w:hAnsi="Times New Roman" w:cs="Times New Roman"/>
          <w:sz w:val="28"/>
          <w:szCs w:val="28"/>
        </w:rPr>
        <w:t xml:space="preserve">2 году составит </w:t>
      </w:r>
      <w:r w:rsidR="00C01691" w:rsidRPr="00AC1B41">
        <w:rPr>
          <w:rFonts w:ascii="Times New Roman" w:hAnsi="Times New Roman" w:cs="Times New Roman"/>
          <w:b/>
          <w:sz w:val="28"/>
          <w:szCs w:val="28"/>
        </w:rPr>
        <w:t>1</w:t>
      </w:r>
      <w:r w:rsidR="00774F53" w:rsidRPr="00AC1B41">
        <w:rPr>
          <w:rFonts w:ascii="Times New Roman" w:hAnsi="Times New Roman" w:cs="Times New Roman"/>
          <w:b/>
          <w:sz w:val="28"/>
          <w:szCs w:val="28"/>
        </w:rPr>
        <w:t>4</w:t>
      </w:r>
      <w:r w:rsidR="00C01691" w:rsidRPr="00AC1B41">
        <w:rPr>
          <w:rFonts w:ascii="Times New Roman" w:hAnsi="Times New Roman" w:cs="Times New Roman"/>
          <w:b/>
          <w:sz w:val="28"/>
          <w:szCs w:val="28"/>
        </w:rPr>
        <w:t>11</w:t>
      </w:r>
      <w:r w:rsidR="00774F53" w:rsidRPr="00AC1B41">
        <w:rPr>
          <w:rFonts w:ascii="Times New Roman" w:hAnsi="Times New Roman" w:cs="Times New Roman"/>
          <w:b/>
          <w:sz w:val="28"/>
          <w:szCs w:val="28"/>
        </w:rPr>
        <w:t>,</w:t>
      </w:r>
      <w:r w:rsidR="00C01691" w:rsidRPr="00AC1B41">
        <w:rPr>
          <w:rFonts w:ascii="Times New Roman" w:hAnsi="Times New Roman" w:cs="Times New Roman"/>
          <w:b/>
          <w:sz w:val="28"/>
          <w:szCs w:val="28"/>
        </w:rPr>
        <w:t>1</w:t>
      </w:r>
      <w:r w:rsidR="00774F53" w:rsidRPr="00AC1B41">
        <w:rPr>
          <w:rFonts w:ascii="Times New Roman" w:hAnsi="Times New Roman" w:cs="Times New Roman"/>
          <w:sz w:val="28"/>
          <w:szCs w:val="28"/>
        </w:rPr>
        <w:t xml:space="preserve"> тыс. рублей, в 202</w:t>
      </w:r>
      <w:r w:rsidR="00C01691" w:rsidRPr="00AC1B41">
        <w:rPr>
          <w:rFonts w:ascii="Times New Roman" w:hAnsi="Times New Roman" w:cs="Times New Roman"/>
          <w:sz w:val="28"/>
          <w:szCs w:val="28"/>
        </w:rPr>
        <w:t>3</w:t>
      </w:r>
      <w:r w:rsidR="00774F53" w:rsidRPr="00AC1B41">
        <w:rPr>
          <w:rFonts w:ascii="Times New Roman" w:hAnsi="Times New Roman" w:cs="Times New Roman"/>
          <w:sz w:val="28"/>
          <w:szCs w:val="28"/>
        </w:rPr>
        <w:t xml:space="preserve"> году составит </w:t>
      </w:r>
      <w:r w:rsidR="00774F53" w:rsidRPr="00AC1B41">
        <w:rPr>
          <w:rFonts w:ascii="Times New Roman" w:hAnsi="Times New Roman" w:cs="Times New Roman"/>
          <w:b/>
          <w:sz w:val="28"/>
          <w:szCs w:val="28"/>
        </w:rPr>
        <w:t>14</w:t>
      </w:r>
      <w:r w:rsidR="00C01691" w:rsidRPr="00AC1B41">
        <w:rPr>
          <w:rFonts w:ascii="Times New Roman" w:hAnsi="Times New Roman" w:cs="Times New Roman"/>
          <w:b/>
          <w:sz w:val="28"/>
          <w:szCs w:val="28"/>
        </w:rPr>
        <w:t>63,6</w:t>
      </w:r>
      <w:r w:rsidR="00774F53" w:rsidRPr="00AC1B41">
        <w:rPr>
          <w:rFonts w:ascii="Times New Roman" w:hAnsi="Times New Roman" w:cs="Times New Roman"/>
          <w:sz w:val="28"/>
          <w:szCs w:val="28"/>
        </w:rPr>
        <w:t xml:space="preserve"> тыс. рублей; удельный вес в структуре собственных доходов поселения в 202</w:t>
      </w:r>
      <w:r w:rsidR="00C01691" w:rsidRPr="00AC1B41">
        <w:rPr>
          <w:rFonts w:ascii="Times New Roman" w:hAnsi="Times New Roman" w:cs="Times New Roman"/>
          <w:sz w:val="28"/>
          <w:szCs w:val="28"/>
        </w:rPr>
        <w:t>1</w:t>
      </w:r>
      <w:r w:rsidR="00774F53" w:rsidRPr="00AC1B41">
        <w:rPr>
          <w:rFonts w:ascii="Times New Roman" w:hAnsi="Times New Roman" w:cs="Times New Roman"/>
          <w:sz w:val="28"/>
          <w:szCs w:val="28"/>
        </w:rPr>
        <w:t xml:space="preserve"> году составит </w:t>
      </w:r>
      <w:r w:rsidR="00774F53" w:rsidRPr="00AC1B41">
        <w:rPr>
          <w:rFonts w:ascii="Times New Roman" w:hAnsi="Times New Roman" w:cs="Times New Roman"/>
          <w:b/>
          <w:sz w:val="28"/>
          <w:szCs w:val="28"/>
        </w:rPr>
        <w:t>1</w:t>
      </w:r>
      <w:r w:rsidR="00C01691" w:rsidRPr="00AC1B41">
        <w:rPr>
          <w:rFonts w:ascii="Times New Roman" w:hAnsi="Times New Roman" w:cs="Times New Roman"/>
          <w:b/>
          <w:sz w:val="28"/>
          <w:szCs w:val="28"/>
        </w:rPr>
        <w:t>3</w:t>
      </w:r>
      <w:r w:rsidR="00774F53" w:rsidRPr="00AC1B41">
        <w:rPr>
          <w:rFonts w:ascii="Times New Roman" w:hAnsi="Times New Roman" w:cs="Times New Roman"/>
          <w:b/>
          <w:sz w:val="28"/>
          <w:szCs w:val="28"/>
        </w:rPr>
        <w:t>,0%,</w:t>
      </w:r>
      <w:r w:rsidR="00774F53" w:rsidRPr="00AC1B41">
        <w:rPr>
          <w:rFonts w:ascii="Times New Roman" w:hAnsi="Times New Roman" w:cs="Times New Roman"/>
          <w:sz w:val="28"/>
          <w:szCs w:val="28"/>
        </w:rPr>
        <w:t xml:space="preserve"> в 202</w:t>
      </w:r>
      <w:r w:rsidR="00C01691" w:rsidRPr="00AC1B41">
        <w:rPr>
          <w:rFonts w:ascii="Times New Roman" w:hAnsi="Times New Roman" w:cs="Times New Roman"/>
          <w:sz w:val="28"/>
          <w:szCs w:val="28"/>
        </w:rPr>
        <w:t xml:space="preserve">2 году составит </w:t>
      </w:r>
      <w:r w:rsidR="00C01691" w:rsidRPr="00AC1B41">
        <w:rPr>
          <w:rFonts w:ascii="Times New Roman" w:hAnsi="Times New Roman" w:cs="Times New Roman"/>
          <w:b/>
          <w:sz w:val="28"/>
          <w:szCs w:val="28"/>
        </w:rPr>
        <w:t>12,9</w:t>
      </w:r>
      <w:r w:rsidR="00774F53" w:rsidRPr="00AC1B41">
        <w:rPr>
          <w:rFonts w:ascii="Times New Roman" w:hAnsi="Times New Roman" w:cs="Times New Roman"/>
          <w:b/>
          <w:sz w:val="28"/>
          <w:szCs w:val="28"/>
        </w:rPr>
        <w:t>%</w:t>
      </w:r>
      <w:r w:rsidR="00774F53" w:rsidRPr="00AC1B41">
        <w:rPr>
          <w:rFonts w:ascii="Times New Roman" w:hAnsi="Times New Roman" w:cs="Times New Roman"/>
          <w:sz w:val="28"/>
          <w:szCs w:val="28"/>
        </w:rPr>
        <w:t>; в 202</w:t>
      </w:r>
      <w:r w:rsidR="00C01691"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году составит </w:t>
      </w:r>
      <w:r w:rsidRPr="00AC1B41">
        <w:rPr>
          <w:rFonts w:ascii="Times New Roman" w:hAnsi="Times New Roman" w:cs="Times New Roman"/>
          <w:b/>
          <w:sz w:val="28"/>
          <w:szCs w:val="28"/>
        </w:rPr>
        <w:t>12,9</w:t>
      </w:r>
      <w:r w:rsidR="00774F53" w:rsidRPr="00AC1B41">
        <w:rPr>
          <w:rFonts w:ascii="Times New Roman" w:hAnsi="Times New Roman" w:cs="Times New Roman"/>
          <w:sz w:val="28"/>
          <w:szCs w:val="28"/>
        </w:rPr>
        <w:t>%;</w:t>
      </w:r>
    </w:p>
    <w:p w:rsidR="00C5091C" w:rsidRPr="00AC1B41" w:rsidRDefault="00834A86" w:rsidP="00834A86">
      <w:pPr>
        <w:spacing w:after="0" w:line="240" w:lineRule="auto"/>
        <w:jc w:val="both"/>
        <w:rPr>
          <w:rFonts w:ascii="Times New Roman" w:hAnsi="Times New Roman" w:cs="Times New Roman"/>
          <w:sz w:val="28"/>
          <w:szCs w:val="28"/>
        </w:rPr>
      </w:pPr>
      <w:r w:rsidRPr="00AC1B41">
        <w:rPr>
          <w:rFonts w:ascii="Times New Roman" w:hAnsi="Times New Roman" w:cs="Times New Roman"/>
          <w:sz w:val="28"/>
          <w:szCs w:val="28"/>
        </w:rPr>
        <w:tab/>
      </w:r>
      <w:r w:rsidR="00E01ABB" w:rsidRPr="00AC1B41">
        <w:rPr>
          <w:rFonts w:ascii="Times New Roman" w:hAnsi="Times New Roman" w:cs="Times New Roman"/>
          <w:sz w:val="28"/>
          <w:szCs w:val="28"/>
        </w:rPr>
        <w:t>–</w:t>
      </w:r>
      <w:r w:rsidR="00BD08DE" w:rsidRPr="00AC1B41">
        <w:rPr>
          <w:rFonts w:ascii="Times New Roman" w:hAnsi="Times New Roman" w:cs="Times New Roman"/>
          <w:sz w:val="28"/>
          <w:szCs w:val="28"/>
        </w:rPr>
        <w:t xml:space="preserve"> поступления налога на имущество физических лиц в 20</w:t>
      </w:r>
      <w:r w:rsidR="00F65896" w:rsidRPr="00AC1B41">
        <w:rPr>
          <w:rFonts w:ascii="Times New Roman" w:hAnsi="Times New Roman" w:cs="Times New Roman"/>
          <w:sz w:val="28"/>
          <w:szCs w:val="28"/>
        </w:rPr>
        <w:t>21</w:t>
      </w:r>
      <w:r w:rsidR="00BD08DE" w:rsidRPr="00AC1B41">
        <w:rPr>
          <w:rFonts w:ascii="Times New Roman" w:hAnsi="Times New Roman" w:cs="Times New Roman"/>
          <w:sz w:val="28"/>
          <w:szCs w:val="28"/>
        </w:rPr>
        <w:t xml:space="preserve"> году составит </w:t>
      </w:r>
      <w:r w:rsidR="00F65896" w:rsidRPr="00AC1B41">
        <w:rPr>
          <w:rFonts w:ascii="Times New Roman" w:hAnsi="Times New Roman" w:cs="Times New Roman"/>
          <w:b/>
          <w:sz w:val="28"/>
          <w:szCs w:val="28"/>
        </w:rPr>
        <w:t>322,9</w:t>
      </w:r>
      <w:r w:rsidR="00BD08DE" w:rsidRPr="00AC1B41">
        <w:rPr>
          <w:rFonts w:ascii="Times New Roman" w:hAnsi="Times New Roman" w:cs="Times New Roman"/>
          <w:sz w:val="28"/>
          <w:szCs w:val="28"/>
        </w:rPr>
        <w:t xml:space="preserve"> тыс. рублей, в 202</w:t>
      </w:r>
      <w:r w:rsidR="00F65896" w:rsidRPr="00AC1B41">
        <w:rPr>
          <w:rFonts w:ascii="Times New Roman" w:hAnsi="Times New Roman" w:cs="Times New Roman"/>
          <w:sz w:val="28"/>
          <w:szCs w:val="28"/>
        </w:rPr>
        <w:t>2</w:t>
      </w:r>
      <w:r w:rsidR="00BD08DE" w:rsidRPr="00AC1B41">
        <w:rPr>
          <w:rFonts w:ascii="Times New Roman" w:hAnsi="Times New Roman" w:cs="Times New Roman"/>
          <w:sz w:val="28"/>
          <w:szCs w:val="28"/>
        </w:rPr>
        <w:t xml:space="preserve"> году составит </w:t>
      </w:r>
      <w:r w:rsidR="00B030F8" w:rsidRPr="00AC1B41">
        <w:rPr>
          <w:rFonts w:ascii="Times New Roman" w:hAnsi="Times New Roman" w:cs="Times New Roman"/>
          <w:b/>
          <w:sz w:val="28"/>
          <w:szCs w:val="28"/>
        </w:rPr>
        <w:t>3</w:t>
      </w:r>
      <w:r w:rsidR="00F65896" w:rsidRPr="00AC1B41">
        <w:rPr>
          <w:rFonts w:ascii="Times New Roman" w:hAnsi="Times New Roman" w:cs="Times New Roman"/>
          <w:b/>
          <w:sz w:val="28"/>
          <w:szCs w:val="28"/>
        </w:rPr>
        <w:t>44</w:t>
      </w:r>
      <w:r w:rsidR="00B030F8" w:rsidRPr="00AC1B41">
        <w:rPr>
          <w:rFonts w:ascii="Times New Roman" w:hAnsi="Times New Roman" w:cs="Times New Roman"/>
          <w:b/>
          <w:sz w:val="28"/>
          <w:szCs w:val="28"/>
        </w:rPr>
        <w:t>,</w:t>
      </w:r>
      <w:r w:rsidR="00F65896" w:rsidRPr="00AC1B41">
        <w:rPr>
          <w:rFonts w:ascii="Times New Roman" w:hAnsi="Times New Roman" w:cs="Times New Roman"/>
          <w:b/>
          <w:sz w:val="28"/>
          <w:szCs w:val="28"/>
        </w:rPr>
        <w:t>7</w:t>
      </w:r>
      <w:r w:rsidR="00BD08DE" w:rsidRPr="00AC1B41">
        <w:rPr>
          <w:rFonts w:ascii="Times New Roman" w:hAnsi="Times New Roman" w:cs="Times New Roman"/>
          <w:sz w:val="28"/>
          <w:szCs w:val="28"/>
        </w:rPr>
        <w:t xml:space="preserve"> тыс. рублей, в 202</w:t>
      </w:r>
      <w:r w:rsidR="00F65896" w:rsidRPr="00AC1B41">
        <w:rPr>
          <w:rFonts w:ascii="Times New Roman" w:hAnsi="Times New Roman" w:cs="Times New Roman"/>
          <w:sz w:val="28"/>
          <w:szCs w:val="28"/>
        </w:rPr>
        <w:t>3</w:t>
      </w:r>
      <w:r w:rsidR="00BD08DE" w:rsidRPr="00AC1B41">
        <w:rPr>
          <w:rFonts w:ascii="Times New Roman" w:hAnsi="Times New Roman" w:cs="Times New Roman"/>
          <w:sz w:val="28"/>
          <w:szCs w:val="28"/>
        </w:rPr>
        <w:t xml:space="preserve"> году составит </w:t>
      </w:r>
      <w:r w:rsidR="00B030F8" w:rsidRPr="00AC1B41">
        <w:rPr>
          <w:rFonts w:ascii="Times New Roman" w:hAnsi="Times New Roman" w:cs="Times New Roman"/>
          <w:b/>
          <w:sz w:val="28"/>
          <w:szCs w:val="28"/>
        </w:rPr>
        <w:t>3</w:t>
      </w:r>
      <w:r w:rsidR="00F65896" w:rsidRPr="00AC1B41">
        <w:rPr>
          <w:rFonts w:ascii="Times New Roman" w:hAnsi="Times New Roman" w:cs="Times New Roman"/>
          <w:b/>
          <w:sz w:val="28"/>
          <w:szCs w:val="28"/>
        </w:rPr>
        <w:t>79</w:t>
      </w:r>
      <w:r w:rsidR="00B030F8" w:rsidRPr="00AC1B41">
        <w:rPr>
          <w:rFonts w:ascii="Times New Roman" w:hAnsi="Times New Roman" w:cs="Times New Roman"/>
          <w:b/>
          <w:sz w:val="28"/>
          <w:szCs w:val="28"/>
        </w:rPr>
        <w:t>,</w:t>
      </w:r>
      <w:r w:rsidR="00F65896" w:rsidRPr="00AC1B41">
        <w:rPr>
          <w:rFonts w:ascii="Times New Roman" w:hAnsi="Times New Roman" w:cs="Times New Roman"/>
          <w:b/>
          <w:sz w:val="28"/>
          <w:szCs w:val="28"/>
        </w:rPr>
        <w:t>2</w:t>
      </w:r>
      <w:r w:rsidR="00BD08DE" w:rsidRPr="00AC1B41">
        <w:rPr>
          <w:rFonts w:ascii="Times New Roman" w:hAnsi="Times New Roman" w:cs="Times New Roman"/>
          <w:sz w:val="28"/>
          <w:szCs w:val="28"/>
        </w:rPr>
        <w:t xml:space="preserve"> тыс. рублей</w:t>
      </w:r>
      <w:r w:rsidR="00B030F8" w:rsidRPr="00AC1B41">
        <w:rPr>
          <w:rFonts w:ascii="Times New Roman" w:hAnsi="Times New Roman" w:cs="Times New Roman"/>
          <w:sz w:val="28"/>
          <w:szCs w:val="28"/>
        </w:rPr>
        <w:t>;</w:t>
      </w:r>
      <w:r w:rsidR="00BD08DE" w:rsidRPr="00AC1B41">
        <w:rPr>
          <w:rFonts w:ascii="Times New Roman" w:hAnsi="Times New Roman" w:cs="Times New Roman"/>
          <w:sz w:val="28"/>
          <w:szCs w:val="28"/>
        </w:rPr>
        <w:t xml:space="preserve"> удельный вес в структуре собственных доходов поселения в 202</w:t>
      </w:r>
      <w:r w:rsidR="00F65896" w:rsidRPr="00AC1B41">
        <w:rPr>
          <w:rFonts w:ascii="Times New Roman" w:hAnsi="Times New Roman" w:cs="Times New Roman"/>
          <w:sz w:val="28"/>
          <w:szCs w:val="28"/>
        </w:rPr>
        <w:t>1</w:t>
      </w:r>
      <w:r w:rsidR="00BD08DE" w:rsidRPr="00AC1B41">
        <w:rPr>
          <w:rFonts w:ascii="Times New Roman" w:hAnsi="Times New Roman" w:cs="Times New Roman"/>
          <w:sz w:val="28"/>
          <w:szCs w:val="28"/>
        </w:rPr>
        <w:t xml:space="preserve"> году составит </w:t>
      </w:r>
      <w:r w:rsidR="00F65896" w:rsidRPr="00AC1B41">
        <w:rPr>
          <w:rFonts w:ascii="Times New Roman" w:hAnsi="Times New Roman" w:cs="Times New Roman"/>
          <w:b/>
          <w:sz w:val="28"/>
          <w:szCs w:val="28"/>
        </w:rPr>
        <w:t>3,1</w:t>
      </w:r>
      <w:r w:rsidR="00BD08DE" w:rsidRPr="00AC1B41">
        <w:rPr>
          <w:rFonts w:ascii="Times New Roman" w:hAnsi="Times New Roman" w:cs="Times New Roman"/>
          <w:b/>
          <w:sz w:val="28"/>
          <w:szCs w:val="28"/>
        </w:rPr>
        <w:t>%</w:t>
      </w:r>
      <w:r w:rsidR="00BD08DE" w:rsidRPr="00AC1B41">
        <w:rPr>
          <w:rFonts w:ascii="Times New Roman" w:hAnsi="Times New Roman" w:cs="Times New Roman"/>
          <w:sz w:val="28"/>
          <w:szCs w:val="28"/>
        </w:rPr>
        <w:t>; в 202</w:t>
      </w:r>
      <w:r w:rsidR="00F65896" w:rsidRPr="00AC1B41">
        <w:rPr>
          <w:rFonts w:ascii="Times New Roman" w:hAnsi="Times New Roman" w:cs="Times New Roman"/>
          <w:sz w:val="28"/>
          <w:szCs w:val="28"/>
        </w:rPr>
        <w:t>2</w:t>
      </w:r>
      <w:r w:rsidR="00BD08DE" w:rsidRPr="00AC1B41">
        <w:rPr>
          <w:rFonts w:ascii="Times New Roman" w:hAnsi="Times New Roman" w:cs="Times New Roman"/>
          <w:sz w:val="28"/>
          <w:szCs w:val="28"/>
        </w:rPr>
        <w:t xml:space="preserve"> году составит </w:t>
      </w:r>
      <w:r w:rsidR="00F65896" w:rsidRPr="00AC1B41">
        <w:rPr>
          <w:rFonts w:ascii="Times New Roman" w:hAnsi="Times New Roman" w:cs="Times New Roman"/>
          <w:b/>
          <w:sz w:val="28"/>
          <w:szCs w:val="28"/>
        </w:rPr>
        <w:t>3</w:t>
      </w:r>
      <w:r w:rsidR="00BD08DE" w:rsidRPr="00AC1B41">
        <w:rPr>
          <w:rFonts w:ascii="Times New Roman" w:hAnsi="Times New Roman" w:cs="Times New Roman"/>
          <w:b/>
          <w:sz w:val="28"/>
          <w:szCs w:val="28"/>
        </w:rPr>
        <w:t>,</w:t>
      </w:r>
      <w:r w:rsidR="00F65896" w:rsidRPr="00AC1B41">
        <w:rPr>
          <w:rFonts w:ascii="Times New Roman" w:hAnsi="Times New Roman" w:cs="Times New Roman"/>
          <w:b/>
          <w:sz w:val="28"/>
          <w:szCs w:val="28"/>
        </w:rPr>
        <w:t>2</w:t>
      </w:r>
      <w:r w:rsidR="0003590A" w:rsidRPr="00AC1B41">
        <w:rPr>
          <w:rFonts w:ascii="Times New Roman" w:hAnsi="Times New Roman" w:cs="Times New Roman"/>
          <w:b/>
          <w:sz w:val="28"/>
          <w:szCs w:val="28"/>
        </w:rPr>
        <w:t>%</w:t>
      </w:r>
      <w:r w:rsidR="00C5091C" w:rsidRPr="00AC1B41">
        <w:rPr>
          <w:rFonts w:ascii="Times New Roman" w:hAnsi="Times New Roman" w:cs="Times New Roman"/>
          <w:sz w:val="28"/>
          <w:szCs w:val="28"/>
        </w:rPr>
        <w:t>, в 202</w:t>
      </w:r>
      <w:r w:rsidR="00F65896" w:rsidRPr="00AC1B41">
        <w:rPr>
          <w:rFonts w:ascii="Times New Roman" w:hAnsi="Times New Roman" w:cs="Times New Roman"/>
          <w:sz w:val="28"/>
          <w:szCs w:val="28"/>
        </w:rPr>
        <w:t>3</w:t>
      </w:r>
      <w:r w:rsidR="00C5091C" w:rsidRPr="00AC1B41">
        <w:rPr>
          <w:rFonts w:ascii="Times New Roman" w:hAnsi="Times New Roman" w:cs="Times New Roman"/>
          <w:sz w:val="28"/>
          <w:szCs w:val="28"/>
        </w:rPr>
        <w:t xml:space="preserve"> году составит </w:t>
      </w:r>
      <w:r w:rsidRPr="00AC1B41">
        <w:rPr>
          <w:rFonts w:ascii="Times New Roman" w:hAnsi="Times New Roman" w:cs="Times New Roman"/>
          <w:b/>
          <w:sz w:val="28"/>
          <w:szCs w:val="28"/>
        </w:rPr>
        <w:t>3,3</w:t>
      </w:r>
      <w:r w:rsidR="00C5091C" w:rsidRPr="00AC1B41">
        <w:rPr>
          <w:rFonts w:ascii="Times New Roman" w:hAnsi="Times New Roman" w:cs="Times New Roman"/>
          <w:b/>
          <w:sz w:val="28"/>
          <w:szCs w:val="28"/>
        </w:rPr>
        <w:t>%</w:t>
      </w:r>
      <w:r w:rsidR="00C5091C" w:rsidRPr="00AC1B41">
        <w:rPr>
          <w:rFonts w:ascii="Times New Roman" w:hAnsi="Times New Roman" w:cs="Times New Roman"/>
          <w:sz w:val="28"/>
          <w:szCs w:val="28"/>
        </w:rPr>
        <w:t>;</w:t>
      </w:r>
    </w:p>
    <w:p w:rsidR="00834A86" w:rsidRPr="00AC1B41" w:rsidRDefault="00834A86" w:rsidP="00834A86">
      <w:pPr>
        <w:pStyle w:val="a3"/>
        <w:jc w:val="both"/>
        <w:rPr>
          <w:rFonts w:ascii="Times New Roman" w:hAnsi="Times New Roman" w:cs="Times New Roman"/>
          <w:sz w:val="28"/>
          <w:szCs w:val="28"/>
        </w:rPr>
      </w:pPr>
      <w:r w:rsidRPr="00AC1B41">
        <w:rPr>
          <w:rFonts w:ascii="Times New Roman" w:hAnsi="Times New Roman" w:cs="Times New Roman"/>
          <w:sz w:val="28"/>
          <w:szCs w:val="28"/>
        </w:rPr>
        <w:tab/>
        <w:t xml:space="preserve">– поступления единого сельскохозяйственного налога в 2021 году составит </w:t>
      </w:r>
      <w:r w:rsidRPr="00AC1B41">
        <w:rPr>
          <w:rFonts w:ascii="Times New Roman" w:hAnsi="Times New Roman" w:cs="Times New Roman"/>
          <w:b/>
          <w:sz w:val="28"/>
          <w:szCs w:val="28"/>
        </w:rPr>
        <w:t>0,5</w:t>
      </w:r>
      <w:r w:rsidRPr="00AC1B41">
        <w:rPr>
          <w:rFonts w:ascii="Times New Roman" w:hAnsi="Times New Roman" w:cs="Times New Roman"/>
          <w:sz w:val="28"/>
          <w:szCs w:val="28"/>
        </w:rPr>
        <w:t xml:space="preserve"> тыс. рублей, в 2022 году составит </w:t>
      </w:r>
      <w:r w:rsidRPr="00AC1B41">
        <w:rPr>
          <w:rFonts w:ascii="Times New Roman" w:hAnsi="Times New Roman" w:cs="Times New Roman"/>
          <w:b/>
          <w:sz w:val="28"/>
          <w:szCs w:val="28"/>
        </w:rPr>
        <w:t>0,6</w:t>
      </w:r>
      <w:r w:rsidRPr="00AC1B41">
        <w:rPr>
          <w:rFonts w:ascii="Times New Roman" w:hAnsi="Times New Roman" w:cs="Times New Roman"/>
          <w:sz w:val="28"/>
          <w:szCs w:val="28"/>
        </w:rPr>
        <w:t xml:space="preserve"> тыс. рублей, в 2023 году составит </w:t>
      </w:r>
      <w:r w:rsidRPr="00AC1B41">
        <w:rPr>
          <w:rFonts w:ascii="Times New Roman" w:hAnsi="Times New Roman" w:cs="Times New Roman"/>
          <w:b/>
          <w:sz w:val="28"/>
          <w:szCs w:val="28"/>
        </w:rPr>
        <w:t>0,7</w:t>
      </w:r>
      <w:r w:rsidRPr="00AC1B41">
        <w:rPr>
          <w:rFonts w:ascii="Times New Roman" w:hAnsi="Times New Roman" w:cs="Times New Roman"/>
          <w:sz w:val="28"/>
          <w:szCs w:val="28"/>
        </w:rPr>
        <w:t xml:space="preserve"> тыс. рублей;</w:t>
      </w:r>
    </w:p>
    <w:p w:rsidR="00834A86" w:rsidRPr="00AC1B41" w:rsidRDefault="00834A86" w:rsidP="00834A86">
      <w:pPr>
        <w:pStyle w:val="a3"/>
        <w:jc w:val="both"/>
        <w:rPr>
          <w:rFonts w:ascii="Times New Roman" w:hAnsi="Times New Roman" w:cs="Times New Roman"/>
          <w:sz w:val="28"/>
          <w:szCs w:val="28"/>
        </w:rPr>
      </w:pPr>
      <w:r w:rsidRPr="00AC1B41">
        <w:rPr>
          <w:rFonts w:ascii="Times New Roman" w:hAnsi="Times New Roman" w:cs="Times New Roman"/>
          <w:sz w:val="28"/>
          <w:szCs w:val="28"/>
        </w:rPr>
        <w:tab/>
        <w:t xml:space="preserve">– поступления государственной пошлины в 2021 году составит </w:t>
      </w:r>
      <w:r w:rsidRPr="00AC1B41">
        <w:rPr>
          <w:rFonts w:ascii="Times New Roman" w:hAnsi="Times New Roman" w:cs="Times New Roman"/>
          <w:b/>
          <w:sz w:val="28"/>
          <w:szCs w:val="28"/>
        </w:rPr>
        <w:t>0,5</w:t>
      </w:r>
      <w:r w:rsidRPr="00AC1B41">
        <w:rPr>
          <w:rFonts w:ascii="Times New Roman" w:hAnsi="Times New Roman" w:cs="Times New Roman"/>
          <w:sz w:val="28"/>
          <w:szCs w:val="28"/>
        </w:rPr>
        <w:t xml:space="preserve"> тыс. рублей, в 2022 году составит </w:t>
      </w:r>
      <w:r w:rsidRPr="00AC1B41">
        <w:rPr>
          <w:rFonts w:ascii="Times New Roman" w:hAnsi="Times New Roman" w:cs="Times New Roman"/>
          <w:b/>
          <w:sz w:val="28"/>
          <w:szCs w:val="28"/>
        </w:rPr>
        <w:t>0,5</w:t>
      </w:r>
      <w:r w:rsidRPr="00AC1B41">
        <w:rPr>
          <w:rFonts w:ascii="Times New Roman" w:hAnsi="Times New Roman" w:cs="Times New Roman"/>
          <w:sz w:val="28"/>
          <w:szCs w:val="28"/>
        </w:rPr>
        <w:t xml:space="preserve"> тыс. рублей, в 2023 году составит </w:t>
      </w:r>
      <w:r w:rsidRPr="00AC1B41">
        <w:rPr>
          <w:rFonts w:ascii="Times New Roman" w:hAnsi="Times New Roman" w:cs="Times New Roman"/>
          <w:b/>
          <w:sz w:val="28"/>
          <w:szCs w:val="28"/>
        </w:rPr>
        <w:t>0,5</w:t>
      </w:r>
      <w:r w:rsidRPr="00AC1B41">
        <w:rPr>
          <w:rFonts w:ascii="Times New Roman" w:hAnsi="Times New Roman" w:cs="Times New Roman"/>
          <w:sz w:val="28"/>
          <w:szCs w:val="28"/>
        </w:rPr>
        <w:t xml:space="preserve"> тыс. рублей;</w:t>
      </w:r>
    </w:p>
    <w:p w:rsidR="0003590A" w:rsidRPr="00AC1B41" w:rsidRDefault="0048740D" w:rsidP="0003590A">
      <w:pPr>
        <w:pStyle w:val="a3"/>
        <w:jc w:val="both"/>
        <w:rPr>
          <w:rFonts w:ascii="Times New Roman" w:hAnsi="Times New Roman" w:cs="Times New Roman"/>
          <w:sz w:val="28"/>
          <w:szCs w:val="28"/>
        </w:rPr>
      </w:pPr>
      <w:r w:rsidRPr="00AC1B41">
        <w:rPr>
          <w:rFonts w:ascii="Times New Roman" w:hAnsi="Times New Roman" w:cs="Times New Roman"/>
          <w:sz w:val="28"/>
          <w:szCs w:val="28"/>
        </w:rPr>
        <w:lastRenderedPageBreak/>
        <w:tab/>
      </w:r>
      <w:r w:rsidR="00E01ABB" w:rsidRPr="00AC1B41">
        <w:rPr>
          <w:rFonts w:ascii="Times New Roman" w:hAnsi="Times New Roman" w:cs="Times New Roman"/>
          <w:sz w:val="28"/>
          <w:szCs w:val="28"/>
        </w:rPr>
        <w:t>–</w:t>
      </w:r>
      <w:r w:rsidR="0003590A" w:rsidRPr="00AC1B41">
        <w:rPr>
          <w:rFonts w:ascii="Times New Roman" w:hAnsi="Times New Roman" w:cs="Times New Roman"/>
          <w:sz w:val="28"/>
          <w:szCs w:val="28"/>
        </w:rPr>
        <w:t xml:space="preserve"> поступления платы за аренду имущества в 20</w:t>
      </w:r>
      <w:r w:rsidR="00FD6AB9" w:rsidRPr="00AC1B41">
        <w:rPr>
          <w:rFonts w:ascii="Times New Roman" w:hAnsi="Times New Roman" w:cs="Times New Roman"/>
          <w:sz w:val="28"/>
          <w:szCs w:val="28"/>
        </w:rPr>
        <w:t>2</w:t>
      </w:r>
      <w:r w:rsidR="00834A86" w:rsidRPr="00AC1B41">
        <w:rPr>
          <w:rFonts w:ascii="Times New Roman" w:hAnsi="Times New Roman" w:cs="Times New Roman"/>
          <w:sz w:val="28"/>
          <w:szCs w:val="28"/>
        </w:rPr>
        <w:t>1</w:t>
      </w:r>
      <w:r w:rsidR="0003590A" w:rsidRPr="00AC1B41">
        <w:rPr>
          <w:rFonts w:ascii="Times New Roman" w:hAnsi="Times New Roman" w:cs="Times New Roman"/>
          <w:sz w:val="28"/>
          <w:szCs w:val="28"/>
        </w:rPr>
        <w:t xml:space="preserve"> году составит </w:t>
      </w:r>
      <w:r w:rsidR="00FD6AB9" w:rsidRPr="00AC1B41">
        <w:rPr>
          <w:rFonts w:ascii="Times New Roman" w:hAnsi="Times New Roman" w:cs="Times New Roman"/>
          <w:b/>
          <w:sz w:val="28"/>
          <w:szCs w:val="28"/>
        </w:rPr>
        <w:t>2</w:t>
      </w:r>
      <w:r w:rsidR="00834A86" w:rsidRPr="00AC1B41">
        <w:rPr>
          <w:rFonts w:ascii="Times New Roman" w:hAnsi="Times New Roman" w:cs="Times New Roman"/>
          <w:b/>
          <w:sz w:val="28"/>
          <w:szCs w:val="28"/>
        </w:rPr>
        <w:t>6</w:t>
      </w:r>
      <w:r w:rsidR="00FD6AB9" w:rsidRPr="00AC1B41">
        <w:rPr>
          <w:rFonts w:ascii="Times New Roman" w:hAnsi="Times New Roman" w:cs="Times New Roman"/>
          <w:b/>
          <w:sz w:val="28"/>
          <w:szCs w:val="28"/>
        </w:rPr>
        <w:t>0,9</w:t>
      </w:r>
      <w:r w:rsidR="0003590A" w:rsidRPr="00AC1B41">
        <w:rPr>
          <w:rFonts w:ascii="Times New Roman" w:hAnsi="Times New Roman" w:cs="Times New Roman"/>
          <w:sz w:val="28"/>
          <w:szCs w:val="28"/>
        </w:rPr>
        <w:t xml:space="preserve"> тыс. рублей, в 202</w:t>
      </w:r>
      <w:r w:rsidR="00834A86" w:rsidRPr="00AC1B41">
        <w:rPr>
          <w:rFonts w:ascii="Times New Roman" w:hAnsi="Times New Roman" w:cs="Times New Roman"/>
          <w:sz w:val="28"/>
          <w:szCs w:val="28"/>
        </w:rPr>
        <w:t>2</w:t>
      </w:r>
      <w:r w:rsidR="0003590A" w:rsidRPr="00AC1B41">
        <w:rPr>
          <w:rFonts w:ascii="Times New Roman" w:hAnsi="Times New Roman" w:cs="Times New Roman"/>
          <w:sz w:val="28"/>
          <w:szCs w:val="28"/>
        </w:rPr>
        <w:t xml:space="preserve"> году составит </w:t>
      </w:r>
      <w:r w:rsidR="00FD6AB9" w:rsidRPr="00AC1B41">
        <w:rPr>
          <w:rFonts w:ascii="Times New Roman" w:hAnsi="Times New Roman" w:cs="Times New Roman"/>
          <w:b/>
          <w:sz w:val="28"/>
          <w:szCs w:val="28"/>
        </w:rPr>
        <w:t>2</w:t>
      </w:r>
      <w:r w:rsidR="00834A86" w:rsidRPr="00AC1B41">
        <w:rPr>
          <w:rFonts w:ascii="Times New Roman" w:hAnsi="Times New Roman" w:cs="Times New Roman"/>
          <w:b/>
          <w:sz w:val="28"/>
          <w:szCs w:val="28"/>
        </w:rPr>
        <w:t>71,3</w:t>
      </w:r>
      <w:r w:rsidR="0003590A" w:rsidRPr="00AC1B41">
        <w:rPr>
          <w:rFonts w:ascii="Times New Roman" w:hAnsi="Times New Roman" w:cs="Times New Roman"/>
          <w:sz w:val="28"/>
          <w:szCs w:val="28"/>
        </w:rPr>
        <w:t xml:space="preserve"> тыс. рублей, в 202</w:t>
      </w:r>
      <w:r w:rsidR="00834A86" w:rsidRPr="00AC1B41">
        <w:rPr>
          <w:rFonts w:ascii="Times New Roman" w:hAnsi="Times New Roman" w:cs="Times New Roman"/>
          <w:sz w:val="28"/>
          <w:szCs w:val="28"/>
        </w:rPr>
        <w:t>3</w:t>
      </w:r>
      <w:r w:rsidR="0003590A" w:rsidRPr="00AC1B41">
        <w:rPr>
          <w:rFonts w:ascii="Times New Roman" w:hAnsi="Times New Roman" w:cs="Times New Roman"/>
          <w:sz w:val="28"/>
          <w:szCs w:val="28"/>
        </w:rPr>
        <w:t xml:space="preserve"> году составит </w:t>
      </w:r>
      <w:r w:rsidR="00FD6AB9" w:rsidRPr="00AC1B41">
        <w:rPr>
          <w:rFonts w:ascii="Times New Roman" w:hAnsi="Times New Roman" w:cs="Times New Roman"/>
          <w:b/>
          <w:sz w:val="28"/>
          <w:szCs w:val="28"/>
        </w:rPr>
        <w:t>2</w:t>
      </w:r>
      <w:r w:rsidR="00834A86" w:rsidRPr="00AC1B41">
        <w:rPr>
          <w:rFonts w:ascii="Times New Roman" w:hAnsi="Times New Roman" w:cs="Times New Roman"/>
          <w:b/>
          <w:sz w:val="28"/>
          <w:szCs w:val="28"/>
        </w:rPr>
        <w:t>82</w:t>
      </w:r>
      <w:r w:rsidR="00FD6AB9" w:rsidRPr="00AC1B41">
        <w:rPr>
          <w:rFonts w:ascii="Times New Roman" w:hAnsi="Times New Roman" w:cs="Times New Roman"/>
          <w:b/>
          <w:sz w:val="28"/>
          <w:szCs w:val="28"/>
        </w:rPr>
        <w:t>,</w:t>
      </w:r>
      <w:r w:rsidR="00834A86" w:rsidRPr="00AC1B41">
        <w:rPr>
          <w:rFonts w:ascii="Times New Roman" w:hAnsi="Times New Roman" w:cs="Times New Roman"/>
          <w:b/>
          <w:sz w:val="28"/>
          <w:szCs w:val="28"/>
        </w:rPr>
        <w:t>2</w:t>
      </w:r>
      <w:r w:rsidR="0003590A" w:rsidRPr="00AC1B41">
        <w:rPr>
          <w:rFonts w:ascii="Times New Roman" w:hAnsi="Times New Roman" w:cs="Times New Roman"/>
          <w:sz w:val="28"/>
          <w:szCs w:val="28"/>
        </w:rPr>
        <w:t xml:space="preserve"> тыс. рублей; удельный вес в структуре собственных доходов поселения </w:t>
      </w:r>
      <w:r w:rsidR="008C353A" w:rsidRPr="00AC1B41">
        <w:rPr>
          <w:rFonts w:ascii="Times New Roman" w:hAnsi="Times New Roman" w:cs="Times New Roman"/>
          <w:sz w:val="28"/>
          <w:szCs w:val="28"/>
        </w:rPr>
        <w:t xml:space="preserve">          </w:t>
      </w:r>
      <w:r w:rsidR="0003590A" w:rsidRPr="00AC1B41">
        <w:rPr>
          <w:rFonts w:ascii="Times New Roman" w:hAnsi="Times New Roman" w:cs="Times New Roman"/>
          <w:sz w:val="28"/>
          <w:szCs w:val="28"/>
        </w:rPr>
        <w:t>в 20</w:t>
      </w:r>
      <w:r w:rsidR="00FD6AB9" w:rsidRPr="00AC1B41">
        <w:rPr>
          <w:rFonts w:ascii="Times New Roman" w:hAnsi="Times New Roman" w:cs="Times New Roman"/>
          <w:sz w:val="28"/>
          <w:szCs w:val="28"/>
        </w:rPr>
        <w:t>2</w:t>
      </w:r>
      <w:r w:rsidR="00834A86" w:rsidRPr="00AC1B41">
        <w:rPr>
          <w:rFonts w:ascii="Times New Roman" w:hAnsi="Times New Roman" w:cs="Times New Roman"/>
          <w:sz w:val="28"/>
          <w:szCs w:val="28"/>
        </w:rPr>
        <w:t>1</w:t>
      </w:r>
      <w:r w:rsidR="0003590A" w:rsidRPr="00AC1B41">
        <w:rPr>
          <w:rFonts w:ascii="Times New Roman" w:hAnsi="Times New Roman" w:cs="Times New Roman"/>
          <w:sz w:val="28"/>
          <w:szCs w:val="28"/>
        </w:rPr>
        <w:t xml:space="preserve"> году составит </w:t>
      </w:r>
      <w:r w:rsidR="008C353A" w:rsidRPr="00AC1B41">
        <w:rPr>
          <w:rFonts w:ascii="Times New Roman" w:hAnsi="Times New Roman" w:cs="Times New Roman"/>
          <w:b/>
          <w:sz w:val="28"/>
          <w:szCs w:val="28"/>
        </w:rPr>
        <w:t>2,</w:t>
      </w:r>
      <w:r w:rsidR="00AF1854" w:rsidRPr="00AC1B41">
        <w:rPr>
          <w:rFonts w:ascii="Times New Roman" w:hAnsi="Times New Roman" w:cs="Times New Roman"/>
          <w:b/>
          <w:sz w:val="28"/>
          <w:szCs w:val="28"/>
        </w:rPr>
        <w:t>5</w:t>
      </w:r>
      <w:r w:rsidR="0003590A" w:rsidRPr="00AC1B41">
        <w:rPr>
          <w:rFonts w:ascii="Times New Roman" w:hAnsi="Times New Roman" w:cs="Times New Roman"/>
          <w:b/>
          <w:sz w:val="28"/>
          <w:szCs w:val="28"/>
        </w:rPr>
        <w:t>%</w:t>
      </w:r>
      <w:r w:rsidR="0003590A" w:rsidRPr="00AC1B41">
        <w:rPr>
          <w:rFonts w:ascii="Times New Roman" w:hAnsi="Times New Roman" w:cs="Times New Roman"/>
          <w:sz w:val="28"/>
          <w:szCs w:val="28"/>
        </w:rPr>
        <w:t>, в 202</w:t>
      </w:r>
      <w:r w:rsidR="00834A86" w:rsidRPr="00AC1B41">
        <w:rPr>
          <w:rFonts w:ascii="Times New Roman" w:hAnsi="Times New Roman" w:cs="Times New Roman"/>
          <w:sz w:val="28"/>
          <w:szCs w:val="28"/>
        </w:rPr>
        <w:t>2</w:t>
      </w:r>
      <w:r w:rsidR="0003590A" w:rsidRPr="00AC1B41">
        <w:rPr>
          <w:rFonts w:ascii="Times New Roman" w:hAnsi="Times New Roman" w:cs="Times New Roman"/>
          <w:sz w:val="28"/>
          <w:szCs w:val="28"/>
        </w:rPr>
        <w:t xml:space="preserve"> году составит</w:t>
      </w:r>
      <w:r w:rsidR="008C353A" w:rsidRPr="00AC1B41">
        <w:rPr>
          <w:rFonts w:ascii="Times New Roman" w:hAnsi="Times New Roman" w:cs="Times New Roman"/>
          <w:sz w:val="28"/>
          <w:szCs w:val="28"/>
        </w:rPr>
        <w:t xml:space="preserve"> </w:t>
      </w:r>
      <w:r w:rsidR="008C353A" w:rsidRPr="00AC1B41">
        <w:rPr>
          <w:rFonts w:ascii="Times New Roman" w:hAnsi="Times New Roman" w:cs="Times New Roman"/>
          <w:b/>
          <w:sz w:val="28"/>
          <w:szCs w:val="28"/>
        </w:rPr>
        <w:t>2,</w:t>
      </w:r>
      <w:r w:rsidRPr="00AC1B41">
        <w:rPr>
          <w:rFonts w:ascii="Times New Roman" w:hAnsi="Times New Roman" w:cs="Times New Roman"/>
          <w:b/>
          <w:sz w:val="28"/>
          <w:szCs w:val="28"/>
        </w:rPr>
        <w:t>5</w:t>
      </w:r>
      <w:r w:rsidR="0003590A" w:rsidRPr="00AC1B41">
        <w:rPr>
          <w:rFonts w:ascii="Times New Roman" w:hAnsi="Times New Roman" w:cs="Times New Roman"/>
          <w:b/>
          <w:sz w:val="28"/>
          <w:szCs w:val="28"/>
        </w:rPr>
        <w:t>%</w:t>
      </w:r>
      <w:r w:rsidR="0003590A" w:rsidRPr="00AC1B41">
        <w:rPr>
          <w:rFonts w:ascii="Times New Roman" w:hAnsi="Times New Roman" w:cs="Times New Roman"/>
          <w:sz w:val="28"/>
          <w:szCs w:val="28"/>
        </w:rPr>
        <w:t>; в 202</w:t>
      </w:r>
      <w:r w:rsidR="00834A86" w:rsidRPr="00AC1B41">
        <w:rPr>
          <w:rFonts w:ascii="Times New Roman" w:hAnsi="Times New Roman" w:cs="Times New Roman"/>
          <w:sz w:val="28"/>
          <w:szCs w:val="28"/>
        </w:rPr>
        <w:t>3</w:t>
      </w:r>
      <w:r w:rsidR="0003590A" w:rsidRPr="00AC1B41">
        <w:rPr>
          <w:rFonts w:ascii="Times New Roman" w:hAnsi="Times New Roman" w:cs="Times New Roman"/>
          <w:sz w:val="28"/>
          <w:szCs w:val="28"/>
        </w:rPr>
        <w:t xml:space="preserve"> году составит </w:t>
      </w:r>
      <w:r w:rsidR="00D742C0" w:rsidRPr="00AC1B41">
        <w:rPr>
          <w:rFonts w:ascii="Times New Roman" w:hAnsi="Times New Roman" w:cs="Times New Roman"/>
          <w:b/>
          <w:sz w:val="28"/>
          <w:szCs w:val="28"/>
        </w:rPr>
        <w:t>2,5</w:t>
      </w:r>
      <w:r w:rsidR="00AF1854" w:rsidRPr="00AC1B41">
        <w:rPr>
          <w:rFonts w:ascii="Times New Roman" w:hAnsi="Times New Roman" w:cs="Times New Roman"/>
          <w:b/>
          <w:sz w:val="28"/>
          <w:szCs w:val="28"/>
        </w:rPr>
        <w:t>%</w:t>
      </w:r>
      <w:r w:rsidR="00AF1854" w:rsidRPr="00AC1B41">
        <w:rPr>
          <w:rFonts w:ascii="Times New Roman" w:hAnsi="Times New Roman" w:cs="Times New Roman"/>
          <w:sz w:val="28"/>
          <w:szCs w:val="28"/>
        </w:rPr>
        <w:t>.</w:t>
      </w:r>
    </w:p>
    <w:p w:rsidR="00A726E0" w:rsidRPr="00AC1B41" w:rsidRDefault="00A726E0" w:rsidP="00A726E0">
      <w:pPr>
        <w:pStyle w:val="a3"/>
        <w:jc w:val="both"/>
        <w:rPr>
          <w:rFonts w:ascii="Times New Roman" w:hAnsi="Times New Roman" w:cs="Times New Roman"/>
          <w:sz w:val="28"/>
          <w:szCs w:val="28"/>
        </w:rPr>
      </w:pPr>
      <w:r w:rsidRPr="00AC1B41">
        <w:rPr>
          <w:rFonts w:ascii="Times New Roman" w:hAnsi="Times New Roman" w:cs="Times New Roman"/>
          <w:sz w:val="28"/>
          <w:szCs w:val="28"/>
        </w:rPr>
        <w:tab/>
        <w:t xml:space="preserve">Администрация поселения планирует рост собственных </w:t>
      </w:r>
      <w:r w:rsidR="00873E5D" w:rsidRPr="00AC1B41">
        <w:rPr>
          <w:rFonts w:ascii="Times New Roman" w:hAnsi="Times New Roman" w:cs="Times New Roman"/>
          <w:sz w:val="28"/>
          <w:szCs w:val="28"/>
        </w:rPr>
        <w:t>доходов (</w:t>
      </w:r>
      <w:r w:rsidRPr="00AC1B41">
        <w:rPr>
          <w:rFonts w:ascii="Times New Roman" w:hAnsi="Times New Roman" w:cs="Times New Roman"/>
          <w:sz w:val="28"/>
          <w:szCs w:val="28"/>
        </w:rPr>
        <w:t>налог</w:t>
      </w:r>
      <w:r w:rsidR="00716A8E" w:rsidRPr="00AC1B41">
        <w:rPr>
          <w:rFonts w:ascii="Times New Roman" w:hAnsi="Times New Roman" w:cs="Times New Roman"/>
          <w:sz w:val="28"/>
          <w:szCs w:val="28"/>
        </w:rPr>
        <w:t>овых</w:t>
      </w:r>
      <w:r w:rsidR="00873E5D" w:rsidRPr="00AC1B41">
        <w:rPr>
          <w:rFonts w:ascii="Times New Roman" w:hAnsi="Times New Roman" w:cs="Times New Roman"/>
          <w:sz w:val="28"/>
          <w:szCs w:val="28"/>
        </w:rPr>
        <w:t xml:space="preserve"> </w:t>
      </w:r>
      <w:r w:rsidR="00716A8E" w:rsidRPr="00AC1B41">
        <w:rPr>
          <w:rFonts w:ascii="Times New Roman" w:hAnsi="Times New Roman" w:cs="Times New Roman"/>
          <w:sz w:val="28"/>
          <w:szCs w:val="28"/>
        </w:rPr>
        <w:t>и неналоговых</w:t>
      </w:r>
      <w:r w:rsidR="00873E5D" w:rsidRPr="00AC1B41">
        <w:rPr>
          <w:rFonts w:ascii="Times New Roman" w:hAnsi="Times New Roman" w:cs="Times New Roman"/>
          <w:sz w:val="28"/>
          <w:szCs w:val="28"/>
        </w:rPr>
        <w:t xml:space="preserve">) </w:t>
      </w:r>
      <w:r w:rsidR="00716A8E" w:rsidRPr="00AC1B41">
        <w:rPr>
          <w:rFonts w:ascii="Times New Roman" w:hAnsi="Times New Roman" w:cs="Times New Roman"/>
          <w:sz w:val="28"/>
          <w:szCs w:val="28"/>
        </w:rPr>
        <w:t>в 202</w:t>
      </w:r>
      <w:r w:rsidR="0048740D" w:rsidRPr="00AC1B41">
        <w:rPr>
          <w:rFonts w:ascii="Times New Roman" w:hAnsi="Times New Roman" w:cs="Times New Roman"/>
          <w:sz w:val="28"/>
          <w:szCs w:val="28"/>
        </w:rPr>
        <w:t>2</w:t>
      </w:r>
      <w:r w:rsidRPr="00AC1B41">
        <w:rPr>
          <w:rFonts w:ascii="Times New Roman" w:hAnsi="Times New Roman" w:cs="Times New Roman"/>
          <w:sz w:val="28"/>
          <w:szCs w:val="28"/>
        </w:rPr>
        <w:t xml:space="preserve"> году на </w:t>
      </w:r>
      <w:r w:rsidR="0048740D" w:rsidRPr="00AC1B41">
        <w:rPr>
          <w:rFonts w:ascii="Times New Roman" w:hAnsi="Times New Roman" w:cs="Times New Roman"/>
          <w:b/>
          <w:sz w:val="28"/>
          <w:szCs w:val="28"/>
        </w:rPr>
        <w:t>3,7</w:t>
      </w:r>
      <w:r w:rsidRPr="00AC1B41">
        <w:rPr>
          <w:rFonts w:ascii="Times New Roman" w:hAnsi="Times New Roman" w:cs="Times New Roman"/>
          <w:b/>
          <w:sz w:val="28"/>
          <w:szCs w:val="28"/>
        </w:rPr>
        <w:t>%</w:t>
      </w:r>
      <w:r w:rsidRPr="00AC1B41">
        <w:rPr>
          <w:rFonts w:ascii="Times New Roman" w:hAnsi="Times New Roman" w:cs="Times New Roman"/>
          <w:sz w:val="28"/>
          <w:szCs w:val="28"/>
        </w:rPr>
        <w:t xml:space="preserve"> по отношению к прогнозу 20</w:t>
      </w:r>
      <w:r w:rsidR="00D742C0" w:rsidRPr="00AC1B41">
        <w:rPr>
          <w:rFonts w:ascii="Times New Roman" w:hAnsi="Times New Roman" w:cs="Times New Roman"/>
          <w:sz w:val="28"/>
          <w:szCs w:val="28"/>
        </w:rPr>
        <w:t>2</w:t>
      </w:r>
      <w:r w:rsidR="0048740D"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года, в 202</w:t>
      </w:r>
      <w:r w:rsidR="0048740D"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году на </w:t>
      </w:r>
      <w:r w:rsidR="0048740D" w:rsidRPr="00AC1B41">
        <w:rPr>
          <w:rFonts w:ascii="Times New Roman" w:hAnsi="Times New Roman" w:cs="Times New Roman"/>
          <w:b/>
          <w:sz w:val="28"/>
          <w:szCs w:val="28"/>
        </w:rPr>
        <w:t>3,9</w:t>
      </w:r>
      <w:r w:rsidRPr="00AC1B41">
        <w:rPr>
          <w:rFonts w:ascii="Times New Roman" w:hAnsi="Times New Roman" w:cs="Times New Roman"/>
          <w:b/>
          <w:sz w:val="28"/>
          <w:szCs w:val="28"/>
        </w:rPr>
        <w:t>%</w:t>
      </w:r>
      <w:r w:rsidRPr="00AC1B41">
        <w:rPr>
          <w:rFonts w:ascii="Times New Roman" w:hAnsi="Times New Roman" w:cs="Times New Roman"/>
          <w:sz w:val="28"/>
          <w:szCs w:val="28"/>
        </w:rPr>
        <w:t xml:space="preserve"> по отношению к прогнозу 20</w:t>
      </w:r>
      <w:r w:rsidR="00D742C0" w:rsidRPr="00AC1B41">
        <w:rPr>
          <w:rFonts w:ascii="Times New Roman" w:hAnsi="Times New Roman" w:cs="Times New Roman"/>
          <w:sz w:val="28"/>
          <w:szCs w:val="28"/>
        </w:rPr>
        <w:t>2</w:t>
      </w:r>
      <w:r w:rsidR="0048740D" w:rsidRPr="00AC1B41">
        <w:rPr>
          <w:rFonts w:ascii="Times New Roman" w:hAnsi="Times New Roman" w:cs="Times New Roman"/>
          <w:sz w:val="28"/>
          <w:szCs w:val="28"/>
        </w:rPr>
        <w:t>2</w:t>
      </w:r>
      <w:r w:rsidRPr="00AC1B41">
        <w:rPr>
          <w:rFonts w:ascii="Times New Roman" w:hAnsi="Times New Roman" w:cs="Times New Roman"/>
          <w:sz w:val="28"/>
          <w:szCs w:val="28"/>
        </w:rPr>
        <w:t xml:space="preserve"> года.</w:t>
      </w:r>
    </w:p>
    <w:p w:rsidR="00716A8E" w:rsidRPr="00AC1B41" w:rsidRDefault="00716A8E" w:rsidP="00716A8E">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Планирование собственных доходов поселения производилось </w:t>
      </w:r>
      <w:r w:rsidR="00F73B2E" w:rsidRPr="00AC1B41">
        <w:rPr>
          <w:rFonts w:ascii="Times New Roman" w:hAnsi="Times New Roman" w:cs="Times New Roman"/>
          <w:sz w:val="28"/>
          <w:szCs w:val="28"/>
        </w:rPr>
        <w:t xml:space="preserve">              </w:t>
      </w:r>
      <w:r w:rsidRPr="00AC1B41">
        <w:rPr>
          <w:rFonts w:ascii="Times New Roman" w:hAnsi="Times New Roman" w:cs="Times New Roman"/>
          <w:sz w:val="28"/>
          <w:szCs w:val="28"/>
        </w:rPr>
        <w:t>в соответствии с налоговым и бюджетным законодательством, действовавшим на момент составления проекта бюджета поселения исходя из налогооблагаемой базы по конкретным видам налогов и ставкам налогообложения. Налоговые доходы рассчитаны обоснованно, оснований для их увеличения или уменьшения нет.</w:t>
      </w:r>
    </w:p>
    <w:p w:rsidR="004169A2" w:rsidRPr="00AC1B41" w:rsidRDefault="004169A2" w:rsidP="004169A2">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Второй составляющей доходной части проекта бюджета района на 20</w:t>
      </w:r>
      <w:r w:rsidR="00D742C0" w:rsidRPr="00AC1B41">
        <w:rPr>
          <w:rFonts w:ascii="Times New Roman" w:hAnsi="Times New Roman" w:cs="Times New Roman"/>
          <w:sz w:val="28"/>
          <w:szCs w:val="28"/>
        </w:rPr>
        <w:t>2</w:t>
      </w:r>
      <w:r w:rsidR="0048740D"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 и на плановый период 202</w:t>
      </w:r>
      <w:r w:rsidR="0048740D" w:rsidRPr="00AC1B41">
        <w:rPr>
          <w:rFonts w:ascii="Times New Roman" w:hAnsi="Times New Roman" w:cs="Times New Roman"/>
          <w:sz w:val="28"/>
          <w:szCs w:val="28"/>
        </w:rPr>
        <w:t>2</w:t>
      </w:r>
      <w:r w:rsidRPr="00AC1B41">
        <w:rPr>
          <w:rFonts w:ascii="Times New Roman" w:hAnsi="Times New Roman" w:cs="Times New Roman"/>
          <w:sz w:val="28"/>
          <w:szCs w:val="28"/>
        </w:rPr>
        <w:t xml:space="preserve"> и 202</w:t>
      </w:r>
      <w:r w:rsidR="0048740D"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годов являются безвозмездные поступления из других бюджетов бюджетной системы Российской Федерации. </w:t>
      </w:r>
    </w:p>
    <w:p w:rsidR="004448D6" w:rsidRPr="00AC1B41" w:rsidRDefault="004169A2" w:rsidP="004169A2">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2A3825" w:rsidRPr="00AC1B41">
        <w:rPr>
          <w:rFonts w:ascii="Times New Roman" w:hAnsi="Times New Roman" w:cs="Times New Roman"/>
          <w:sz w:val="28"/>
          <w:szCs w:val="28"/>
        </w:rPr>
        <w:t xml:space="preserve">По </w:t>
      </w:r>
      <w:r w:rsidR="00115BA8" w:rsidRPr="00AC1B41">
        <w:rPr>
          <w:rFonts w:ascii="Times New Roman" w:hAnsi="Times New Roman" w:cs="Times New Roman"/>
          <w:sz w:val="28"/>
          <w:szCs w:val="28"/>
        </w:rPr>
        <w:t>прогнозу о</w:t>
      </w:r>
      <w:r w:rsidRPr="00AC1B41">
        <w:rPr>
          <w:rFonts w:ascii="Times New Roman" w:hAnsi="Times New Roman" w:cs="Times New Roman"/>
          <w:sz w:val="28"/>
          <w:szCs w:val="28"/>
        </w:rPr>
        <w:t>бщий объем безвозмездных поступлений, предоставляемых бюджету Степ</w:t>
      </w:r>
      <w:r w:rsidR="002A3825" w:rsidRPr="00AC1B41">
        <w:rPr>
          <w:rFonts w:ascii="Times New Roman" w:hAnsi="Times New Roman" w:cs="Times New Roman"/>
          <w:sz w:val="28"/>
          <w:szCs w:val="28"/>
        </w:rPr>
        <w:t xml:space="preserve">аниковского сельского поселения </w:t>
      </w:r>
      <w:r w:rsidRPr="00AC1B41">
        <w:rPr>
          <w:rFonts w:ascii="Times New Roman" w:hAnsi="Times New Roman" w:cs="Times New Roman"/>
          <w:sz w:val="28"/>
          <w:szCs w:val="28"/>
        </w:rPr>
        <w:t>из бюджетной системы Российской Федерации, планируется в 20</w:t>
      </w:r>
      <w:r w:rsidR="00D742C0" w:rsidRPr="00AC1B41">
        <w:rPr>
          <w:rFonts w:ascii="Times New Roman" w:hAnsi="Times New Roman" w:cs="Times New Roman"/>
          <w:sz w:val="28"/>
          <w:szCs w:val="28"/>
        </w:rPr>
        <w:t>2</w:t>
      </w:r>
      <w:r w:rsidR="004448D6"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году в сумме </w:t>
      </w:r>
      <w:r w:rsidR="00D742C0" w:rsidRPr="00AC1B41">
        <w:rPr>
          <w:rFonts w:ascii="Times New Roman" w:hAnsi="Times New Roman" w:cs="Times New Roman"/>
          <w:b/>
          <w:sz w:val="28"/>
          <w:szCs w:val="28"/>
        </w:rPr>
        <w:t>3</w:t>
      </w:r>
      <w:r w:rsidR="004448D6" w:rsidRPr="00AC1B41">
        <w:rPr>
          <w:rFonts w:ascii="Times New Roman" w:hAnsi="Times New Roman" w:cs="Times New Roman"/>
          <w:b/>
          <w:sz w:val="28"/>
          <w:szCs w:val="28"/>
        </w:rPr>
        <w:t>416,6</w:t>
      </w:r>
      <w:r w:rsidR="00D742C0" w:rsidRPr="00AC1B41">
        <w:rPr>
          <w:rFonts w:ascii="Times New Roman" w:hAnsi="Times New Roman" w:cs="Times New Roman"/>
          <w:sz w:val="28"/>
          <w:szCs w:val="28"/>
        </w:rPr>
        <w:t xml:space="preserve"> тыс. рублей или </w:t>
      </w:r>
      <w:r w:rsidR="00D742C0" w:rsidRPr="00AC1B41">
        <w:rPr>
          <w:rFonts w:ascii="Times New Roman" w:hAnsi="Times New Roman" w:cs="Times New Roman"/>
          <w:b/>
          <w:sz w:val="28"/>
          <w:szCs w:val="28"/>
        </w:rPr>
        <w:t>2</w:t>
      </w:r>
      <w:r w:rsidR="004448D6" w:rsidRPr="00AC1B41">
        <w:rPr>
          <w:rFonts w:ascii="Times New Roman" w:hAnsi="Times New Roman" w:cs="Times New Roman"/>
          <w:b/>
          <w:sz w:val="28"/>
          <w:szCs w:val="28"/>
        </w:rPr>
        <w:t>4,5</w:t>
      </w:r>
      <w:r w:rsidRPr="00AC1B41">
        <w:rPr>
          <w:rFonts w:ascii="Times New Roman" w:hAnsi="Times New Roman" w:cs="Times New Roman"/>
          <w:b/>
          <w:sz w:val="28"/>
          <w:szCs w:val="28"/>
        </w:rPr>
        <w:t>%</w:t>
      </w:r>
      <w:r w:rsidRPr="00AC1B41">
        <w:rPr>
          <w:rFonts w:ascii="Times New Roman" w:hAnsi="Times New Roman" w:cs="Times New Roman"/>
          <w:sz w:val="28"/>
          <w:szCs w:val="28"/>
        </w:rPr>
        <w:t xml:space="preserve"> в структуре доходов поселения, в 202</w:t>
      </w:r>
      <w:r w:rsidR="004448D6" w:rsidRPr="00AC1B41">
        <w:rPr>
          <w:rFonts w:ascii="Times New Roman" w:hAnsi="Times New Roman" w:cs="Times New Roman"/>
          <w:sz w:val="28"/>
          <w:szCs w:val="28"/>
        </w:rPr>
        <w:t>2</w:t>
      </w:r>
      <w:r w:rsidRPr="00AC1B41">
        <w:rPr>
          <w:rFonts w:ascii="Times New Roman" w:hAnsi="Times New Roman" w:cs="Times New Roman"/>
          <w:sz w:val="28"/>
          <w:szCs w:val="28"/>
        </w:rPr>
        <w:t xml:space="preserve"> году в сумме </w:t>
      </w:r>
      <w:r w:rsidR="004448D6" w:rsidRPr="00AC1B41">
        <w:rPr>
          <w:rFonts w:ascii="Times New Roman" w:hAnsi="Times New Roman" w:cs="Times New Roman"/>
          <w:b/>
          <w:sz w:val="28"/>
          <w:szCs w:val="28"/>
        </w:rPr>
        <w:t>292</w:t>
      </w:r>
      <w:r w:rsidRPr="00AC1B41">
        <w:rPr>
          <w:rFonts w:ascii="Times New Roman" w:hAnsi="Times New Roman" w:cs="Times New Roman"/>
          <w:b/>
          <w:sz w:val="28"/>
          <w:szCs w:val="28"/>
        </w:rPr>
        <w:t>3</w:t>
      </w:r>
      <w:r w:rsidR="00D742C0" w:rsidRPr="00AC1B41">
        <w:rPr>
          <w:rFonts w:ascii="Times New Roman" w:hAnsi="Times New Roman" w:cs="Times New Roman"/>
          <w:b/>
          <w:sz w:val="28"/>
          <w:szCs w:val="28"/>
        </w:rPr>
        <w:t>,</w:t>
      </w:r>
      <w:r w:rsidR="004448D6" w:rsidRPr="00AC1B41">
        <w:rPr>
          <w:rFonts w:ascii="Times New Roman" w:hAnsi="Times New Roman" w:cs="Times New Roman"/>
          <w:b/>
          <w:sz w:val="28"/>
          <w:szCs w:val="28"/>
        </w:rPr>
        <w:t>8</w:t>
      </w:r>
      <w:r w:rsidRPr="00AC1B41">
        <w:rPr>
          <w:rFonts w:ascii="Times New Roman" w:hAnsi="Times New Roman" w:cs="Times New Roman"/>
          <w:sz w:val="28"/>
          <w:szCs w:val="28"/>
        </w:rPr>
        <w:t xml:space="preserve"> тыс. рублей или </w:t>
      </w:r>
      <w:r w:rsidRPr="00AC1B41">
        <w:rPr>
          <w:rFonts w:ascii="Times New Roman" w:hAnsi="Times New Roman" w:cs="Times New Roman"/>
          <w:b/>
          <w:sz w:val="28"/>
          <w:szCs w:val="28"/>
        </w:rPr>
        <w:t>2</w:t>
      </w:r>
      <w:r w:rsidR="004448D6" w:rsidRPr="00AC1B41">
        <w:rPr>
          <w:rFonts w:ascii="Times New Roman" w:hAnsi="Times New Roman" w:cs="Times New Roman"/>
          <w:b/>
          <w:sz w:val="28"/>
          <w:szCs w:val="28"/>
        </w:rPr>
        <w:t>1,1</w:t>
      </w:r>
      <w:r w:rsidRPr="00AC1B41">
        <w:rPr>
          <w:rFonts w:ascii="Times New Roman" w:hAnsi="Times New Roman" w:cs="Times New Roman"/>
          <w:b/>
          <w:sz w:val="28"/>
          <w:szCs w:val="28"/>
        </w:rPr>
        <w:t>%</w:t>
      </w:r>
      <w:r w:rsidRPr="00AC1B41">
        <w:rPr>
          <w:rFonts w:ascii="Times New Roman" w:hAnsi="Times New Roman" w:cs="Times New Roman"/>
          <w:sz w:val="28"/>
          <w:szCs w:val="28"/>
        </w:rPr>
        <w:t>, в 202</w:t>
      </w:r>
      <w:r w:rsidR="004448D6"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году </w:t>
      </w:r>
      <w:r w:rsidR="004448D6" w:rsidRPr="00AC1B41">
        <w:rPr>
          <w:rFonts w:ascii="Times New Roman" w:hAnsi="Times New Roman" w:cs="Times New Roman"/>
          <w:b/>
          <w:sz w:val="28"/>
          <w:szCs w:val="28"/>
        </w:rPr>
        <w:t>16</w:t>
      </w:r>
      <w:r w:rsidRPr="00AC1B41">
        <w:rPr>
          <w:rFonts w:ascii="Times New Roman" w:hAnsi="Times New Roman" w:cs="Times New Roman"/>
          <w:b/>
          <w:sz w:val="28"/>
          <w:szCs w:val="28"/>
        </w:rPr>
        <w:t>0</w:t>
      </w:r>
      <w:r w:rsidR="004448D6" w:rsidRPr="00AC1B41">
        <w:rPr>
          <w:rFonts w:ascii="Times New Roman" w:hAnsi="Times New Roman" w:cs="Times New Roman"/>
          <w:b/>
          <w:sz w:val="28"/>
          <w:szCs w:val="28"/>
        </w:rPr>
        <w:t>1,9</w:t>
      </w:r>
      <w:r w:rsidRPr="00AC1B41">
        <w:rPr>
          <w:rFonts w:ascii="Times New Roman" w:hAnsi="Times New Roman" w:cs="Times New Roman"/>
          <w:sz w:val="28"/>
          <w:szCs w:val="28"/>
        </w:rPr>
        <w:t xml:space="preserve"> тыс. рублей </w:t>
      </w:r>
      <w:r w:rsidR="00F73B2E"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или </w:t>
      </w:r>
      <w:r w:rsidR="004448D6" w:rsidRPr="00AC1B41">
        <w:rPr>
          <w:rFonts w:ascii="Times New Roman" w:hAnsi="Times New Roman" w:cs="Times New Roman"/>
          <w:b/>
          <w:sz w:val="28"/>
          <w:szCs w:val="28"/>
        </w:rPr>
        <w:t>1</w:t>
      </w:r>
      <w:r w:rsidRPr="00AC1B41">
        <w:rPr>
          <w:rFonts w:ascii="Times New Roman" w:hAnsi="Times New Roman" w:cs="Times New Roman"/>
          <w:b/>
          <w:sz w:val="28"/>
          <w:szCs w:val="28"/>
        </w:rPr>
        <w:t>2</w:t>
      </w:r>
      <w:r w:rsidR="00D742C0" w:rsidRPr="00AC1B41">
        <w:rPr>
          <w:rFonts w:ascii="Times New Roman" w:hAnsi="Times New Roman" w:cs="Times New Roman"/>
          <w:b/>
          <w:sz w:val="28"/>
          <w:szCs w:val="28"/>
        </w:rPr>
        <w:t>,</w:t>
      </w:r>
      <w:r w:rsidR="004448D6" w:rsidRPr="00AC1B41">
        <w:rPr>
          <w:rFonts w:ascii="Times New Roman" w:hAnsi="Times New Roman" w:cs="Times New Roman"/>
          <w:b/>
          <w:sz w:val="28"/>
          <w:szCs w:val="28"/>
        </w:rPr>
        <w:t>4</w:t>
      </w:r>
      <w:r w:rsidRPr="00AC1B41">
        <w:rPr>
          <w:rFonts w:ascii="Times New Roman" w:hAnsi="Times New Roman" w:cs="Times New Roman"/>
          <w:b/>
          <w:sz w:val="28"/>
          <w:szCs w:val="28"/>
        </w:rPr>
        <w:t>%</w:t>
      </w:r>
      <w:r w:rsidRPr="00AC1B41">
        <w:rPr>
          <w:rFonts w:ascii="Times New Roman" w:hAnsi="Times New Roman" w:cs="Times New Roman"/>
          <w:sz w:val="28"/>
          <w:szCs w:val="28"/>
        </w:rPr>
        <w:t xml:space="preserve">, из них: </w:t>
      </w:r>
      <w:r w:rsidR="00333C1D" w:rsidRPr="00AC1B41">
        <w:rPr>
          <w:rFonts w:ascii="Times New Roman" w:hAnsi="Times New Roman" w:cs="Times New Roman"/>
          <w:sz w:val="28"/>
          <w:szCs w:val="28"/>
        </w:rPr>
        <w:tab/>
      </w:r>
    </w:p>
    <w:p w:rsidR="004169A2" w:rsidRPr="00AC1B41" w:rsidRDefault="004448D6" w:rsidP="00841D23">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E01ABB" w:rsidRPr="00AC1B41">
        <w:rPr>
          <w:rFonts w:ascii="Times New Roman" w:hAnsi="Times New Roman" w:cs="Times New Roman"/>
          <w:sz w:val="28"/>
          <w:szCs w:val="28"/>
        </w:rPr>
        <w:t>–</w:t>
      </w:r>
      <w:r w:rsidR="004169A2" w:rsidRPr="00AC1B41">
        <w:rPr>
          <w:rFonts w:ascii="Times New Roman" w:hAnsi="Times New Roman" w:cs="Times New Roman"/>
          <w:sz w:val="28"/>
          <w:szCs w:val="28"/>
        </w:rPr>
        <w:t xml:space="preserve"> дотация </w:t>
      </w:r>
      <w:r w:rsidRPr="00AC1B41">
        <w:rPr>
          <w:rFonts w:ascii="Times New Roman" w:hAnsi="Times New Roman" w:cs="Times New Roman"/>
          <w:sz w:val="28"/>
          <w:szCs w:val="28"/>
        </w:rPr>
        <w:t xml:space="preserve">бюджетам сельских поселений </w:t>
      </w:r>
      <w:r w:rsidR="004169A2" w:rsidRPr="00AC1B41">
        <w:rPr>
          <w:rFonts w:ascii="Times New Roman" w:hAnsi="Times New Roman" w:cs="Times New Roman"/>
          <w:sz w:val="28"/>
          <w:szCs w:val="28"/>
        </w:rPr>
        <w:t>на выравнивание</w:t>
      </w:r>
      <w:r w:rsidR="00333C1D" w:rsidRPr="00AC1B41">
        <w:rPr>
          <w:rFonts w:ascii="Times New Roman" w:hAnsi="Times New Roman" w:cs="Times New Roman"/>
          <w:sz w:val="28"/>
          <w:szCs w:val="28"/>
        </w:rPr>
        <w:t xml:space="preserve"> бюджетной обеспеченности на 202</w:t>
      </w:r>
      <w:r w:rsidRPr="00AC1B41">
        <w:rPr>
          <w:rFonts w:ascii="Times New Roman" w:hAnsi="Times New Roman" w:cs="Times New Roman"/>
          <w:sz w:val="28"/>
          <w:szCs w:val="28"/>
        </w:rPr>
        <w:t>1</w:t>
      </w:r>
      <w:r w:rsidR="004169A2" w:rsidRPr="00AC1B41">
        <w:rPr>
          <w:rFonts w:ascii="Times New Roman" w:hAnsi="Times New Roman" w:cs="Times New Roman"/>
          <w:sz w:val="28"/>
          <w:szCs w:val="28"/>
        </w:rPr>
        <w:t xml:space="preserve"> год в сумме </w:t>
      </w:r>
      <w:r w:rsidR="00333C1D" w:rsidRPr="00AC1B41">
        <w:rPr>
          <w:rFonts w:ascii="Times New Roman" w:hAnsi="Times New Roman" w:cs="Times New Roman"/>
          <w:b/>
          <w:sz w:val="28"/>
          <w:szCs w:val="28"/>
        </w:rPr>
        <w:t>3</w:t>
      </w:r>
      <w:r w:rsidR="00873E5D" w:rsidRPr="00AC1B41">
        <w:rPr>
          <w:rFonts w:ascii="Times New Roman" w:hAnsi="Times New Roman" w:cs="Times New Roman"/>
          <w:b/>
          <w:sz w:val="28"/>
          <w:szCs w:val="28"/>
        </w:rPr>
        <w:t>31</w:t>
      </w:r>
      <w:r w:rsidR="00333C1D" w:rsidRPr="00AC1B41">
        <w:rPr>
          <w:rFonts w:ascii="Times New Roman" w:hAnsi="Times New Roman" w:cs="Times New Roman"/>
          <w:b/>
          <w:sz w:val="28"/>
          <w:szCs w:val="28"/>
        </w:rPr>
        <w:t>1</w:t>
      </w:r>
      <w:r w:rsidRPr="00AC1B41">
        <w:rPr>
          <w:rFonts w:ascii="Times New Roman" w:hAnsi="Times New Roman" w:cs="Times New Roman"/>
          <w:b/>
          <w:sz w:val="28"/>
          <w:szCs w:val="28"/>
        </w:rPr>
        <w:t>,</w:t>
      </w:r>
      <w:r w:rsidR="00873E5D" w:rsidRPr="00AC1B41">
        <w:rPr>
          <w:rFonts w:ascii="Times New Roman" w:hAnsi="Times New Roman" w:cs="Times New Roman"/>
          <w:b/>
          <w:sz w:val="28"/>
          <w:szCs w:val="28"/>
        </w:rPr>
        <w:t>5</w:t>
      </w:r>
      <w:r w:rsidR="004169A2" w:rsidRPr="00AC1B41">
        <w:rPr>
          <w:rFonts w:ascii="Times New Roman" w:hAnsi="Times New Roman" w:cs="Times New Roman"/>
          <w:sz w:val="28"/>
          <w:szCs w:val="28"/>
        </w:rPr>
        <w:t xml:space="preserve"> тыс. рублей, на 202</w:t>
      </w:r>
      <w:r w:rsidRPr="00AC1B41">
        <w:rPr>
          <w:rFonts w:ascii="Times New Roman" w:hAnsi="Times New Roman" w:cs="Times New Roman"/>
          <w:sz w:val="28"/>
          <w:szCs w:val="28"/>
        </w:rPr>
        <w:t>2</w:t>
      </w:r>
      <w:r w:rsidR="004169A2" w:rsidRPr="00AC1B41">
        <w:rPr>
          <w:rFonts w:ascii="Times New Roman" w:hAnsi="Times New Roman" w:cs="Times New Roman"/>
          <w:sz w:val="28"/>
          <w:szCs w:val="28"/>
        </w:rPr>
        <w:t xml:space="preserve"> год в сумме </w:t>
      </w:r>
      <w:r w:rsidRPr="00AC1B41">
        <w:rPr>
          <w:rFonts w:ascii="Times New Roman" w:hAnsi="Times New Roman" w:cs="Times New Roman"/>
          <w:b/>
          <w:sz w:val="28"/>
          <w:szCs w:val="28"/>
        </w:rPr>
        <w:t>2</w:t>
      </w:r>
      <w:r w:rsidR="00873E5D" w:rsidRPr="00AC1B41">
        <w:rPr>
          <w:rFonts w:ascii="Times New Roman" w:hAnsi="Times New Roman" w:cs="Times New Roman"/>
          <w:b/>
          <w:sz w:val="28"/>
          <w:szCs w:val="28"/>
        </w:rPr>
        <w:t>817</w:t>
      </w:r>
      <w:r w:rsidR="00333C1D" w:rsidRPr="00AC1B41">
        <w:rPr>
          <w:rFonts w:ascii="Times New Roman" w:hAnsi="Times New Roman" w:cs="Times New Roman"/>
          <w:b/>
          <w:sz w:val="28"/>
          <w:szCs w:val="28"/>
        </w:rPr>
        <w:t>,</w:t>
      </w:r>
      <w:r w:rsidR="00873E5D" w:rsidRPr="00AC1B41">
        <w:rPr>
          <w:rFonts w:ascii="Times New Roman" w:hAnsi="Times New Roman" w:cs="Times New Roman"/>
          <w:b/>
          <w:sz w:val="28"/>
          <w:szCs w:val="28"/>
        </w:rPr>
        <w:t>7</w:t>
      </w:r>
      <w:r w:rsidR="004169A2" w:rsidRPr="00AC1B41">
        <w:rPr>
          <w:rFonts w:ascii="Times New Roman" w:hAnsi="Times New Roman" w:cs="Times New Roman"/>
          <w:sz w:val="28"/>
          <w:szCs w:val="28"/>
        </w:rPr>
        <w:t xml:space="preserve"> тыс. рублей, на 202</w:t>
      </w:r>
      <w:r w:rsidRPr="00AC1B41">
        <w:rPr>
          <w:rFonts w:ascii="Times New Roman" w:hAnsi="Times New Roman" w:cs="Times New Roman"/>
          <w:sz w:val="28"/>
          <w:szCs w:val="28"/>
        </w:rPr>
        <w:t>3</w:t>
      </w:r>
      <w:r w:rsidR="004169A2" w:rsidRPr="00AC1B41">
        <w:rPr>
          <w:rFonts w:ascii="Times New Roman" w:hAnsi="Times New Roman" w:cs="Times New Roman"/>
          <w:sz w:val="28"/>
          <w:szCs w:val="28"/>
        </w:rPr>
        <w:t xml:space="preserve"> год в сумме </w:t>
      </w:r>
      <w:r w:rsidR="00333C1D" w:rsidRPr="00AC1B41">
        <w:rPr>
          <w:rFonts w:ascii="Times New Roman" w:hAnsi="Times New Roman" w:cs="Times New Roman"/>
          <w:b/>
          <w:sz w:val="28"/>
          <w:szCs w:val="28"/>
        </w:rPr>
        <w:t>1</w:t>
      </w:r>
      <w:r w:rsidR="00873E5D" w:rsidRPr="00AC1B41">
        <w:rPr>
          <w:rFonts w:ascii="Times New Roman" w:hAnsi="Times New Roman" w:cs="Times New Roman"/>
          <w:b/>
          <w:sz w:val="28"/>
          <w:szCs w:val="28"/>
        </w:rPr>
        <w:t>49</w:t>
      </w:r>
      <w:r w:rsidRPr="00AC1B41">
        <w:rPr>
          <w:rFonts w:ascii="Times New Roman" w:hAnsi="Times New Roman" w:cs="Times New Roman"/>
          <w:b/>
          <w:sz w:val="28"/>
          <w:szCs w:val="28"/>
        </w:rPr>
        <w:t>1</w:t>
      </w:r>
      <w:r w:rsidR="00333C1D" w:rsidRPr="00AC1B41">
        <w:rPr>
          <w:rFonts w:ascii="Times New Roman" w:hAnsi="Times New Roman" w:cs="Times New Roman"/>
          <w:b/>
          <w:sz w:val="28"/>
          <w:szCs w:val="28"/>
        </w:rPr>
        <w:t>,</w:t>
      </w:r>
      <w:r w:rsidR="00873E5D" w:rsidRPr="00AC1B41">
        <w:rPr>
          <w:rFonts w:ascii="Times New Roman" w:hAnsi="Times New Roman" w:cs="Times New Roman"/>
          <w:b/>
          <w:sz w:val="28"/>
          <w:szCs w:val="28"/>
        </w:rPr>
        <w:t>7</w:t>
      </w:r>
      <w:r w:rsidR="004169A2" w:rsidRPr="00AC1B41">
        <w:rPr>
          <w:rFonts w:ascii="Times New Roman" w:hAnsi="Times New Roman" w:cs="Times New Roman"/>
          <w:sz w:val="28"/>
          <w:szCs w:val="28"/>
        </w:rPr>
        <w:t xml:space="preserve"> тыс. рублей;</w:t>
      </w:r>
    </w:p>
    <w:p w:rsidR="004169A2" w:rsidRPr="00AC1B41" w:rsidRDefault="004169A2" w:rsidP="00841D23">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E01ABB" w:rsidRPr="00AC1B41">
        <w:rPr>
          <w:rFonts w:ascii="Times New Roman" w:hAnsi="Times New Roman" w:cs="Times New Roman"/>
          <w:sz w:val="28"/>
          <w:szCs w:val="28"/>
        </w:rPr>
        <w:t>–</w:t>
      </w:r>
      <w:r w:rsidRPr="00AC1B41">
        <w:rPr>
          <w:rFonts w:ascii="Times New Roman" w:hAnsi="Times New Roman" w:cs="Times New Roman"/>
          <w:sz w:val="28"/>
          <w:szCs w:val="28"/>
        </w:rPr>
        <w:t xml:space="preserve"> субвенции бюджетам </w:t>
      </w:r>
      <w:r w:rsidR="004448D6" w:rsidRPr="00AC1B41">
        <w:rPr>
          <w:rFonts w:ascii="Times New Roman" w:hAnsi="Times New Roman" w:cs="Times New Roman"/>
          <w:sz w:val="28"/>
          <w:szCs w:val="28"/>
        </w:rPr>
        <w:t xml:space="preserve">сельских </w:t>
      </w:r>
      <w:r w:rsidRPr="00AC1B41">
        <w:rPr>
          <w:rFonts w:ascii="Times New Roman" w:hAnsi="Times New Roman" w:cs="Times New Roman"/>
          <w:sz w:val="28"/>
          <w:szCs w:val="28"/>
        </w:rPr>
        <w:t>поселений на осуществление первичного воинского учета на территориях, где отсутст</w:t>
      </w:r>
      <w:r w:rsidR="00333C1D" w:rsidRPr="00AC1B41">
        <w:rPr>
          <w:rFonts w:ascii="Times New Roman" w:hAnsi="Times New Roman" w:cs="Times New Roman"/>
          <w:sz w:val="28"/>
          <w:szCs w:val="28"/>
        </w:rPr>
        <w:t>вуют военные комиссариаты на 202</w:t>
      </w:r>
      <w:r w:rsidR="004448D6"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 в сумме </w:t>
      </w:r>
      <w:r w:rsidR="00333C1D" w:rsidRPr="00AC1B41">
        <w:rPr>
          <w:rFonts w:ascii="Times New Roman" w:hAnsi="Times New Roman" w:cs="Times New Roman"/>
          <w:b/>
          <w:sz w:val="28"/>
          <w:szCs w:val="28"/>
        </w:rPr>
        <w:t>1</w:t>
      </w:r>
      <w:r w:rsidR="004448D6" w:rsidRPr="00AC1B41">
        <w:rPr>
          <w:rFonts w:ascii="Times New Roman" w:hAnsi="Times New Roman" w:cs="Times New Roman"/>
          <w:b/>
          <w:sz w:val="28"/>
          <w:szCs w:val="28"/>
        </w:rPr>
        <w:t>05,1</w:t>
      </w:r>
      <w:r w:rsidRPr="00AC1B41">
        <w:rPr>
          <w:rFonts w:ascii="Times New Roman" w:hAnsi="Times New Roman" w:cs="Times New Roman"/>
          <w:sz w:val="28"/>
          <w:szCs w:val="28"/>
        </w:rPr>
        <w:t xml:space="preserve"> тыс. рублей, на 202</w:t>
      </w:r>
      <w:r w:rsidR="004448D6" w:rsidRPr="00AC1B41">
        <w:rPr>
          <w:rFonts w:ascii="Times New Roman" w:hAnsi="Times New Roman" w:cs="Times New Roman"/>
          <w:sz w:val="28"/>
          <w:szCs w:val="28"/>
        </w:rPr>
        <w:t>2</w:t>
      </w:r>
      <w:r w:rsidRPr="00AC1B41">
        <w:rPr>
          <w:rFonts w:ascii="Times New Roman" w:hAnsi="Times New Roman" w:cs="Times New Roman"/>
          <w:sz w:val="28"/>
          <w:szCs w:val="28"/>
        </w:rPr>
        <w:t xml:space="preserve"> год в сумме </w:t>
      </w:r>
      <w:r w:rsidR="00333C1D" w:rsidRPr="00AC1B41">
        <w:rPr>
          <w:rFonts w:ascii="Times New Roman" w:hAnsi="Times New Roman" w:cs="Times New Roman"/>
          <w:b/>
          <w:sz w:val="28"/>
          <w:szCs w:val="28"/>
        </w:rPr>
        <w:t>1</w:t>
      </w:r>
      <w:r w:rsidR="004448D6" w:rsidRPr="00AC1B41">
        <w:rPr>
          <w:rFonts w:ascii="Times New Roman" w:hAnsi="Times New Roman" w:cs="Times New Roman"/>
          <w:b/>
          <w:sz w:val="28"/>
          <w:szCs w:val="28"/>
        </w:rPr>
        <w:t>06</w:t>
      </w:r>
      <w:r w:rsidR="00333C1D" w:rsidRPr="00AC1B41">
        <w:rPr>
          <w:rFonts w:ascii="Times New Roman" w:hAnsi="Times New Roman" w:cs="Times New Roman"/>
          <w:b/>
          <w:sz w:val="28"/>
          <w:szCs w:val="28"/>
        </w:rPr>
        <w:t>,</w:t>
      </w:r>
      <w:r w:rsidR="004448D6" w:rsidRPr="00AC1B41">
        <w:rPr>
          <w:rFonts w:ascii="Times New Roman" w:hAnsi="Times New Roman" w:cs="Times New Roman"/>
          <w:b/>
          <w:sz w:val="28"/>
          <w:szCs w:val="28"/>
        </w:rPr>
        <w:t>1</w:t>
      </w:r>
      <w:r w:rsidRPr="00AC1B41">
        <w:rPr>
          <w:rFonts w:ascii="Times New Roman" w:hAnsi="Times New Roman" w:cs="Times New Roman"/>
          <w:sz w:val="28"/>
          <w:szCs w:val="28"/>
        </w:rPr>
        <w:t xml:space="preserve"> тыс. рублей, на 202</w:t>
      </w:r>
      <w:r w:rsidR="004448D6"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 в сумме </w:t>
      </w:r>
      <w:r w:rsidR="00333C1D" w:rsidRPr="00AC1B41">
        <w:rPr>
          <w:rFonts w:ascii="Times New Roman" w:hAnsi="Times New Roman" w:cs="Times New Roman"/>
          <w:b/>
          <w:sz w:val="28"/>
          <w:szCs w:val="28"/>
        </w:rPr>
        <w:t>11</w:t>
      </w:r>
      <w:r w:rsidR="004448D6" w:rsidRPr="00AC1B41">
        <w:rPr>
          <w:rFonts w:ascii="Times New Roman" w:hAnsi="Times New Roman" w:cs="Times New Roman"/>
          <w:b/>
          <w:sz w:val="28"/>
          <w:szCs w:val="28"/>
        </w:rPr>
        <w:t>0</w:t>
      </w:r>
      <w:r w:rsidR="00333C1D" w:rsidRPr="00AC1B41">
        <w:rPr>
          <w:rFonts w:ascii="Times New Roman" w:hAnsi="Times New Roman" w:cs="Times New Roman"/>
          <w:b/>
          <w:sz w:val="28"/>
          <w:szCs w:val="28"/>
        </w:rPr>
        <w:t>,</w:t>
      </w:r>
      <w:r w:rsidR="004448D6" w:rsidRPr="00AC1B41">
        <w:rPr>
          <w:rFonts w:ascii="Times New Roman" w:hAnsi="Times New Roman" w:cs="Times New Roman"/>
          <w:b/>
          <w:sz w:val="28"/>
          <w:szCs w:val="28"/>
        </w:rPr>
        <w:t>2</w:t>
      </w:r>
      <w:r w:rsidRPr="00AC1B41">
        <w:rPr>
          <w:rFonts w:ascii="Times New Roman" w:hAnsi="Times New Roman" w:cs="Times New Roman"/>
          <w:sz w:val="28"/>
          <w:szCs w:val="28"/>
        </w:rPr>
        <w:t xml:space="preserve"> тыс. рублей.</w:t>
      </w:r>
    </w:p>
    <w:p w:rsidR="004169A2" w:rsidRPr="00AC1B41" w:rsidRDefault="004169A2" w:rsidP="00841D23">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Прогноз безвозмездных поступлений в 20</w:t>
      </w:r>
      <w:r w:rsidR="004448D6" w:rsidRPr="00AC1B41">
        <w:rPr>
          <w:rFonts w:ascii="Times New Roman" w:hAnsi="Times New Roman" w:cs="Times New Roman"/>
          <w:sz w:val="28"/>
          <w:szCs w:val="28"/>
        </w:rPr>
        <w:t>2</w:t>
      </w:r>
      <w:r w:rsidR="00193BDD" w:rsidRPr="00AC1B41">
        <w:rPr>
          <w:rFonts w:ascii="Times New Roman" w:hAnsi="Times New Roman" w:cs="Times New Roman"/>
          <w:sz w:val="28"/>
          <w:szCs w:val="28"/>
        </w:rPr>
        <w:t>1</w:t>
      </w:r>
      <w:r w:rsidR="00115BA8" w:rsidRPr="00AC1B41">
        <w:rPr>
          <w:rFonts w:ascii="Times New Roman" w:hAnsi="Times New Roman" w:cs="Times New Roman"/>
          <w:sz w:val="28"/>
          <w:szCs w:val="28"/>
        </w:rPr>
        <w:t xml:space="preserve"> году планируется </w:t>
      </w:r>
      <w:r w:rsidR="00F73B2E" w:rsidRPr="00AC1B41">
        <w:rPr>
          <w:rFonts w:ascii="Times New Roman" w:hAnsi="Times New Roman" w:cs="Times New Roman"/>
          <w:sz w:val="28"/>
          <w:szCs w:val="28"/>
        </w:rPr>
        <w:t xml:space="preserve">               </w:t>
      </w:r>
      <w:r w:rsidRPr="00AC1B41">
        <w:rPr>
          <w:rFonts w:ascii="Times New Roman" w:hAnsi="Times New Roman" w:cs="Times New Roman"/>
          <w:sz w:val="28"/>
          <w:szCs w:val="28"/>
        </w:rPr>
        <w:t>с у</w:t>
      </w:r>
      <w:r w:rsidR="00193BDD" w:rsidRPr="00AC1B41">
        <w:rPr>
          <w:rFonts w:ascii="Times New Roman" w:hAnsi="Times New Roman" w:cs="Times New Roman"/>
          <w:sz w:val="28"/>
          <w:szCs w:val="28"/>
        </w:rPr>
        <w:t>величением</w:t>
      </w:r>
      <w:r w:rsidRPr="00AC1B41">
        <w:rPr>
          <w:rFonts w:ascii="Times New Roman" w:hAnsi="Times New Roman" w:cs="Times New Roman"/>
          <w:sz w:val="28"/>
          <w:szCs w:val="28"/>
        </w:rPr>
        <w:t xml:space="preserve"> на </w:t>
      </w:r>
      <w:r w:rsidR="00193BDD" w:rsidRPr="00AC1B41">
        <w:rPr>
          <w:rFonts w:ascii="Times New Roman" w:hAnsi="Times New Roman" w:cs="Times New Roman"/>
          <w:b/>
          <w:sz w:val="28"/>
          <w:szCs w:val="28"/>
        </w:rPr>
        <w:t>11</w:t>
      </w:r>
      <w:r w:rsidR="00042E27" w:rsidRPr="00AC1B41">
        <w:rPr>
          <w:rFonts w:ascii="Times New Roman" w:hAnsi="Times New Roman" w:cs="Times New Roman"/>
          <w:b/>
          <w:sz w:val="28"/>
          <w:szCs w:val="28"/>
        </w:rPr>
        <w:t>0,</w:t>
      </w:r>
      <w:r w:rsidR="00193BDD" w:rsidRPr="00AC1B41">
        <w:rPr>
          <w:rFonts w:ascii="Times New Roman" w:hAnsi="Times New Roman" w:cs="Times New Roman"/>
          <w:b/>
          <w:sz w:val="28"/>
          <w:szCs w:val="28"/>
        </w:rPr>
        <w:t>5</w:t>
      </w:r>
      <w:r w:rsidRPr="00AC1B41">
        <w:rPr>
          <w:rFonts w:ascii="Times New Roman" w:hAnsi="Times New Roman" w:cs="Times New Roman"/>
          <w:sz w:val="28"/>
          <w:szCs w:val="28"/>
        </w:rPr>
        <w:t xml:space="preserve"> тыс. рублей к первоначальному плану 20</w:t>
      </w:r>
      <w:r w:rsidR="00193BDD" w:rsidRPr="00AC1B41">
        <w:rPr>
          <w:rFonts w:ascii="Times New Roman" w:hAnsi="Times New Roman" w:cs="Times New Roman"/>
          <w:sz w:val="28"/>
          <w:szCs w:val="28"/>
        </w:rPr>
        <w:t>20</w:t>
      </w:r>
      <w:r w:rsidRPr="00AC1B41">
        <w:rPr>
          <w:rFonts w:ascii="Times New Roman" w:hAnsi="Times New Roman" w:cs="Times New Roman"/>
          <w:sz w:val="28"/>
          <w:szCs w:val="28"/>
        </w:rPr>
        <w:t xml:space="preserve"> года </w:t>
      </w:r>
      <w:r w:rsidR="00D21146" w:rsidRPr="00AC1B41">
        <w:rPr>
          <w:rFonts w:ascii="Times New Roman" w:hAnsi="Times New Roman" w:cs="Times New Roman"/>
          <w:sz w:val="28"/>
          <w:szCs w:val="28"/>
        </w:rPr>
        <w:t>(3</w:t>
      </w:r>
      <w:r w:rsidR="00193BDD" w:rsidRPr="00AC1B41">
        <w:rPr>
          <w:rFonts w:ascii="Times New Roman" w:hAnsi="Times New Roman" w:cs="Times New Roman"/>
          <w:sz w:val="28"/>
          <w:szCs w:val="28"/>
        </w:rPr>
        <w:t>306,1</w:t>
      </w:r>
      <w:r w:rsidR="00D21146" w:rsidRPr="00AC1B41">
        <w:rPr>
          <w:rFonts w:ascii="Times New Roman" w:hAnsi="Times New Roman" w:cs="Times New Roman"/>
          <w:sz w:val="28"/>
          <w:szCs w:val="28"/>
        </w:rPr>
        <w:t xml:space="preserve"> тыс. рублей) </w:t>
      </w:r>
      <w:r w:rsidRPr="00AC1B41">
        <w:rPr>
          <w:rFonts w:ascii="Times New Roman" w:hAnsi="Times New Roman" w:cs="Times New Roman"/>
          <w:sz w:val="28"/>
          <w:szCs w:val="28"/>
        </w:rPr>
        <w:t xml:space="preserve">и с </w:t>
      </w:r>
      <w:r w:rsidR="002A3825" w:rsidRPr="00AC1B41">
        <w:rPr>
          <w:rFonts w:ascii="Times New Roman" w:hAnsi="Times New Roman" w:cs="Times New Roman"/>
          <w:sz w:val="28"/>
          <w:szCs w:val="28"/>
        </w:rPr>
        <w:t xml:space="preserve">уменьшением в </w:t>
      </w:r>
      <w:r w:rsidR="00115BA8" w:rsidRPr="00AC1B41">
        <w:rPr>
          <w:rFonts w:ascii="Times New Roman" w:hAnsi="Times New Roman" w:cs="Times New Roman"/>
          <w:b/>
          <w:sz w:val="28"/>
          <w:szCs w:val="28"/>
        </w:rPr>
        <w:t>1</w:t>
      </w:r>
      <w:r w:rsidR="002A3825" w:rsidRPr="00AC1B41">
        <w:rPr>
          <w:rFonts w:ascii="Times New Roman" w:hAnsi="Times New Roman" w:cs="Times New Roman"/>
          <w:b/>
          <w:sz w:val="28"/>
          <w:szCs w:val="28"/>
        </w:rPr>
        <w:t>8</w:t>
      </w:r>
      <w:r w:rsidR="00333C1D" w:rsidRPr="00AC1B41">
        <w:rPr>
          <w:rFonts w:ascii="Times New Roman" w:hAnsi="Times New Roman" w:cs="Times New Roman"/>
          <w:b/>
          <w:sz w:val="28"/>
          <w:szCs w:val="28"/>
        </w:rPr>
        <w:t>,0</w:t>
      </w:r>
      <w:r w:rsidR="002A3825" w:rsidRPr="00AC1B41">
        <w:rPr>
          <w:rFonts w:ascii="Times New Roman" w:hAnsi="Times New Roman" w:cs="Times New Roman"/>
          <w:b/>
          <w:sz w:val="28"/>
          <w:szCs w:val="28"/>
        </w:rPr>
        <w:t xml:space="preserve"> раз</w:t>
      </w:r>
      <w:r w:rsidRPr="00AC1B41">
        <w:rPr>
          <w:rFonts w:ascii="Times New Roman" w:hAnsi="Times New Roman" w:cs="Times New Roman"/>
          <w:sz w:val="28"/>
          <w:szCs w:val="28"/>
        </w:rPr>
        <w:t xml:space="preserve"> к ожидаемому исполнению 20</w:t>
      </w:r>
      <w:r w:rsidR="00193BDD" w:rsidRPr="00AC1B41">
        <w:rPr>
          <w:rFonts w:ascii="Times New Roman" w:hAnsi="Times New Roman" w:cs="Times New Roman"/>
          <w:sz w:val="28"/>
          <w:szCs w:val="28"/>
        </w:rPr>
        <w:t>20</w:t>
      </w:r>
      <w:r w:rsidRPr="00AC1B41">
        <w:rPr>
          <w:rFonts w:ascii="Times New Roman" w:hAnsi="Times New Roman" w:cs="Times New Roman"/>
          <w:sz w:val="28"/>
          <w:szCs w:val="28"/>
        </w:rPr>
        <w:t xml:space="preserve"> года</w:t>
      </w:r>
      <w:r w:rsidR="00193BDD" w:rsidRPr="00AC1B41">
        <w:rPr>
          <w:rFonts w:ascii="Times New Roman" w:hAnsi="Times New Roman" w:cs="Times New Roman"/>
          <w:sz w:val="28"/>
          <w:szCs w:val="28"/>
        </w:rPr>
        <w:t xml:space="preserve"> (6</w:t>
      </w:r>
      <w:r w:rsidR="00042E27" w:rsidRPr="00AC1B41">
        <w:rPr>
          <w:rFonts w:ascii="Times New Roman" w:hAnsi="Times New Roman" w:cs="Times New Roman"/>
          <w:sz w:val="28"/>
          <w:szCs w:val="28"/>
        </w:rPr>
        <w:t>15</w:t>
      </w:r>
      <w:r w:rsidR="00193BDD" w:rsidRPr="00AC1B41">
        <w:rPr>
          <w:rFonts w:ascii="Times New Roman" w:hAnsi="Times New Roman" w:cs="Times New Roman"/>
          <w:sz w:val="28"/>
          <w:szCs w:val="28"/>
        </w:rPr>
        <w:t>62,3</w:t>
      </w:r>
      <w:r w:rsidR="00042E27" w:rsidRPr="00AC1B41">
        <w:rPr>
          <w:rFonts w:ascii="Times New Roman" w:hAnsi="Times New Roman" w:cs="Times New Roman"/>
          <w:sz w:val="28"/>
          <w:szCs w:val="28"/>
        </w:rPr>
        <w:t xml:space="preserve"> тыс. рублей)</w:t>
      </w:r>
      <w:r w:rsidRPr="00AC1B41">
        <w:rPr>
          <w:rFonts w:ascii="Times New Roman" w:hAnsi="Times New Roman" w:cs="Times New Roman"/>
          <w:sz w:val="28"/>
          <w:szCs w:val="28"/>
        </w:rPr>
        <w:t>.</w:t>
      </w:r>
    </w:p>
    <w:p w:rsidR="000E6309" w:rsidRPr="00AC1B41" w:rsidRDefault="004169A2" w:rsidP="000E6309">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Прогноз безвозмездных поступлений на 20</w:t>
      </w:r>
      <w:r w:rsidR="00042E27" w:rsidRPr="00AC1B41">
        <w:rPr>
          <w:rFonts w:ascii="Times New Roman" w:hAnsi="Times New Roman" w:cs="Times New Roman"/>
          <w:sz w:val="28"/>
          <w:szCs w:val="28"/>
        </w:rPr>
        <w:t>2</w:t>
      </w:r>
      <w:r w:rsidR="009F56F7"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 планируется в объеме </w:t>
      </w:r>
      <w:r w:rsidR="001364E3" w:rsidRPr="00AC1B41">
        <w:rPr>
          <w:rFonts w:ascii="Times New Roman" w:hAnsi="Times New Roman" w:cs="Times New Roman"/>
          <w:b/>
          <w:sz w:val="28"/>
          <w:szCs w:val="28"/>
        </w:rPr>
        <w:t>3416,6</w:t>
      </w:r>
      <w:r w:rsidR="001364E3"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тыс. рублей, что на </w:t>
      </w:r>
      <w:r w:rsidR="000E6309" w:rsidRPr="00AC1B41">
        <w:rPr>
          <w:rFonts w:ascii="Times New Roman" w:hAnsi="Times New Roman" w:cs="Times New Roman"/>
          <w:b/>
          <w:sz w:val="28"/>
          <w:szCs w:val="28"/>
        </w:rPr>
        <w:t>1,0</w:t>
      </w:r>
      <w:r w:rsidRPr="00AC1B41">
        <w:rPr>
          <w:rFonts w:ascii="Times New Roman" w:hAnsi="Times New Roman" w:cs="Times New Roman"/>
          <w:b/>
          <w:sz w:val="28"/>
          <w:szCs w:val="28"/>
        </w:rPr>
        <w:t>%</w:t>
      </w:r>
      <w:r w:rsidRPr="00AC1B41">
        <w:rPr>
          <w:rFonts w:ascii="Times New Roman" w:hAnsi="Times New Roman" w:cs="Times New Roman"/>
          <w:sz w:val="28"/>
          <w:szCs w:val="28"/>
        </w:rPr>
        <w:t xml:space="preserve"> или на </w:t>
      </w:r>
      <w:r w:rsidR="001364E3" w:rsidRPr="00AC1B41">
        <w:rPr>
          <w:rFonts w:ascii="Times New Roman" w:hAnsi="Times New Roman" w:cs="Times New Roman"/>
          <w:b/>
          <w:sz w:val="28"/>
          <w:szCs w:val="28"/>
        </w:rPr>
        <w:t>110</w:t>
      </w:r>
      <w:r w:rsidR="00D21146" w:rsidRPr="00AC1B41">
        <w:rPr>
          <w:rFonts w:ascii="Times New Roman" w:hAnsi="Times New Roman" w:cs="Times New Roman"/>
          <w:b/>
          <w:sz w:val="28"/>
          <w:szCs w:val="28"/>
        </w:rPr>
        <w:t>,5</w:t>
      </w:r>
      <w:r w:rsidRPr="00AC1B41">
        <w:rPr>
          <w:rFonts w:ascii="Times New Roman" w:hAnsi="Times New Roman" w:cs="Times New Roman"/>
          <w:sz w:val="28"/>
          <w:szCs w:val="28"/>
        </w:rPr>
        <w:t xml:space="preserve"> тыс. рублей </w:t>
      </w:r>
      <w:r w:rsidR="00E1638F" w:rsidRPr="00AC1B41">
        <w:rPr>
          <w:rFonts w:ascii="Times New Roman" w:hAnsi="Times New Roman" w:cs="Times New Roman"/>
          <w:sz w:val="28"/>
          <w:szCs w:val="28"/>
        </w:rPr>
        <w:t>больше</w:t>
      </w:r>
      <w:r w:rsidRPr="00AC1B41">
        <w:rPr>
          <w:rFonts w:ascii="Times New Roman" w:hAnsi="Times New Roman" w:cs="Times New Roman"/>
          <w:sz w:val="28"/>
          <w:szCs w:val="28"/>
        </w:rPr>
        <w:t xml:space="preserve"> уровня прогноза </w:t>
      </w:r>
      <w:r w:rsidR="00E1638F" w:rsidRPr="00AC1B41">
        <w:rPr>
          <w:rFonts w:ascii="Times New Roman" w:hAnsi="Times New Roman" w:cs="Times New Roman"/>
          <w:sz w:val="28"/>
          <w:szCs w:val="28"/>
        </w:rPr>
        <w:t>первоначально</w:t>
      </w:r>
      <w:r w:rsidR="000E6309" w:rsidRPr="00AC1B41">
        <w:rPr>
          <w:rFonts w:ascii="Times New Roman" w:hAnsi="Times New Roman" w:cs="Times New Roman"/>
          <w:sz w:val="28"/>
          <w:szCs w:val="28"/>
        </w:rPr>
        <w:t>го</w:t>
      </w:r>
      <w:r w:rsidR="00E1638F" w:rsidRPr="00AC1B41">
        <w:rPr>
          <w:rFonts w:ascii="Times New Roman" w:hAnsi="Times New Roman" w:cs="Times New Roman"/>
          <w:sz w:val="28"/>
          <w:szCs w:val="28"/>
        </w:rPr>
        <w:t xml:space="preserve"> план</w:t>
      </w:r>
      <w:r w:rsidR="000E6309" w:rsidRPr="00AC1B41">
        <w:rPr>
          <w:rFonts w:ascii="Times New Roman" w:hAnsi="Times New Roman" w:cs="Times New Roman"/>
          <w:sz w:val="28"/>
          <w:szCs w:val="28"/>
        </w:rPr>
        <w:t>а</w:t>
      </w:r>
      <w:r w:rsidR="00E1638F" w:rsidRPr="00AC1B41">
        <w:rPr>
          <w:rFonts w:ascii="Times New Roman" w:hAnsi="Times New Roman" w:cs="Times New Roman"/>
          <w:sz w:val="28"/>
          <w:szCs w:val="28"/>
        </w:rPr>
        <w:t xml:space="preserve"> 20</w:t>
      </w:r>
      <w:r w:rsidR="001364E3" w:rsidRPr="00AC1B41">
        <w:rPr>
          <w:rFonts w:ascii="Times New Roman" w:hAnsi="Times New Roman" w:cs="Times New Roman"/>
          <w:sz w:val="28"/>
          <w:szCs w:val="28"/>
        </w:rPr>
        <w:t>20</w:t>
      </w:r>
      <w:r w:rsidR="00E1638F" w:rsidRPr="00AC1B41">
        <w:rPr>
          <w:rFonts w:ascii="Times New Roman" w:hAnsi="Times New Roman" w:cs="Times New Roman"/>
          <w:sz w:val="28"/>
          <w:szCs w:val="28"/>
        </w:rPr>
        <w:t xml:space="preserve"> года</w:t>
      </w:r>
      <w:r w:rsidR="000E6309" w:rsidRPr="00AC1B41">
        <w:rPr>
          <w:rFonts w:ascii="Times New Roman" w:hAnsi="Times New Roman" w:cs="Times New Roman"/>
          <w:sz w:val="28"/>
          <w:szCs w:val="28"/>
        </w:rPr>
        <w:t>.</w:t>
      </w:r>
    </w:p>
    <w:p w:rsidR="004169A2" w:rsidRPr="00AC1B41" w:rsidRDefault="004169A2" w:rsidP="004169A2">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Прогноз безвозмездных поступлений на 202</w:t>
      </w:r>
      <w:r w:rsidR="001364E3" w:rsidRPr="00AC1B41">
        <w:rPr>
          <w:rFonts w:ascii="Times New Roman" w:hAnsi="Times New Roman" w:cs="Times New Roman"/>
          <w:sz w:val="28"/>
          <w:szCs w:val="28"/>
        </w:rPr>
        <w:t>2</w:t>
      </w:r>
      <w:r w:rsidRPr="00AC1B41">
        <w:rPr>
          <w:rFonts w:ascii="Times New Roman" w:hAnsi="Times New Roman" w:cs="Times New Roman"/>
          <w:sz w:val="28"/>
          <w:szCs w:val="28"/>
        </w:rPr>
        <w:t xml:space="preserve"> год планируется в объеме </w:t>
      </w:r>
      <w:r w:rsidR="001364E3" w:rsidRPr="00AC1B41">
        <w:rPr>
          <w:rFonts w:ascii="Times New Roman" w:hAnsi="Times New Roman" w:cs="Times New Roman"/>
          <w:b/>
          <w:sz w:val="28"/>
          <w:szCs w:val="28"/>
        </w:rPr>
        <w:t>2923,8</w:t>
      </w:r>
      <w:r w:rsidR="001364E3" w:rsidRPr="00AC1B41">
        <w:rPr>
          <w:rFonts w:ascii="Times New Roman" w:hAnsi="Times New Roman" w:cs="Times New Roman"/>
          <w:sz w:val="28"/>
          <w:szCs w:val="28"/>
        </w:rPr>
        <w:t xml:space="preserve"> </w:t>
      </w:r>
      <w:r w:rsidR="003F1249" w:rsidRPr="00AC1B41">
        <w:rPr>
          <w:rFonts w:ascii="Times New Roman" w:hAnsi="Times New Roman" w:cs="Times New Roman"/>
          <w:sz w:val="28"/>
          <w:szCs w:val="28"/>
        </w:rPr>
        <w:t xml:space="preserve">тыс. рублей, что </w:t>
      </w:r>
      <w:r w:rsidR="001364E3" w:rsidRPr="00AC1B41">
        <w:rPr>
          <w:rFonts w:ascii="Times New Roman" w:hAnsi="Times New Roman" w:cs="Times New Roman"/>
          <w:sz w:val="28"/>
          <w:szCs w:val="28"/>
        </w:rPr>
        <w:t>на</w:t>
      </w:r>
      <w:r w:rsidR="003F1249" w:rsidRPr="00AC1B41">
        <w:rPr>
          <w:rFonts w:ascii="Times New Roman" w:hAnsi="Times New Roman" w:cs="Times New Roman"/>
          <w:sz w:val="28"/>
          <w:szCs w:val="28"/>
        </w:rPr>
        <w:t xml:space="preserve"> </w:t>
      </w:r>
      <w:r w:rsidR="003F1249" w:rsidRPr="00AC1B41">
        <w:rPr>
          <w:rFonts w:ascii="Times New Roman" w:hAnsi="Times New Roman" w:cs="Times New Roman"/>
          <w:b/>
          <w:sz w:val="28"/>
          <w:szCs w:val="28"/>
        </w:rPr>
        <w:t>1</w:t>
      </w:r>
      <w:r w:rsidR="001364E3" w:rsidRPr="00AC1B41">
        <w:rPr>
          <w:rFonts w:ascii="Times New Roman" w:hAnsi="Times New Roman" w:cs="Times New Roman"/>
          <w:b/>
          <w:sz w:val="28"/>
          <w:szCs w:val="28"/>
        </w:rPr>
        <w:t>4</w:t>
      </w:r>
      <w:r w:rsidR="003F1249" w:rsidRPr="00AC1B41">
        <w:rPr>
          <w:rFonts w:ascii="Times New Roman" w:hAnsi="Times New Roman" w:cs="Times New Roman"/>
          <w:b/>
          <w:sz w:val="28"/>
          <w:szCs w:val="28"/>
        </w:rPr>
        <w:t>,4</w:t>
      </w:r>
      <w:r w:rsidR="001364E3" w:rsidRPr="00AC1B41">
        <w:rPr>
          <w:rFonts w:ascii="Times New Roman" w:hAnsi="Times New Roman" w:cs="Times New Roman"/>
          <w:b/>
          <w:sz w:val="28"/>
          <w:szCs w:val="28"/>
        </w:rPr>
        <w:t>%</w:t>
      </w:r>
      <w:r w:rsidRPr="00AC1B41">
        <w:rPr>
          <w:rFonts w:ascii="Times New Roman" w:hAnsi="Times New Roman" w:cs="Times New Roman"/>
          <w:sz w:val="28"/>
          <w:szCs w:val="28"/>
        </w:rPr>
        <w:t xml:space="preserve"> или на </w:t>
      </w:r>
      <w:r w:rsidR="001364E3" w:rsidRPr="00AC1B41">
        <w:rPr>
          <w:rFonts w:ascii="Times New Roman" w:hAnsi="Times New Roman" w:cs="Times New Roman"/>
          <w:b/>
          <w:sz w:val="28"/>
          <w:szCs w:val="28"/>
        </w:rPr>
        <w:t>4</w:t>
      </w:r>
      <w:r w:rsidR="00D21146" w:rsidRPr="00AC1B41">
        <w:rPr>
          <w:rFonts w:ascii="Times New Roman" w:hAnsi="Times New Roman" w:cs="Times New Roman"/>
          <w:b/>
          <w:sz w:val="28"/>
          <w:szCs w:val="28"/>
        </w:rPr>
        <w:t>9</w:t>
      </w:r>
      <w:r w:rsidR="001364E3" w:rsidRPr="00AC1B41">
        <w:rPr>
          <w:rFonts w:ascii="Times New Roman" w:hAnsi="Times New Roman" w:cs="Times New Roman"/>
          <w:b/>
          <w:sz w:val="28"/>
          <w:szCs w:val="28"/>
        </w:rPr>
        <w:t>2</w:t>
      </w:r>
      <w:r w:rsidR="00D21146" w:rsidRPr="00AC1B41">
        <w:rPr>
          <w:rFonts w:ascii="Times New Roman" w:hAnsi="Times New Roman" w:cs="Times New Roman"/>
          <w:b/>
          <w:sz w:val="28"/>
          <w:szCs w:val="28"/>
        </w:rPr>
        <w:t>,</w:t>
      </w:r>
      <w:r w:rsidR="001364E3" w:rsidRPr="00AC1B41">
        <w:rPr>
          <w:rFonts w:ascii="Times New Roman" w:hAnsi="Times New Roman" w:cs="Times New Roman"/>
          <w:b/>
          <w:sz w:val="28"/>
          <w:szCs w:val="28"/>
        </w:rPr>
        <w:t>8</w:t>
      </w:r>
      <w:r w:rsidRPr="00AC1B41">
        <w:rPr>
          <w:rFonts w:ascii="Times New Roman" w:hAnsi="Times New Roman" w:cs="Times New Roman"/>
          <w:sz w:val="28"/>
          <w:szCs w:val="28"/>
        </w:rPr>
        <w:t xml:space="preserve"> тыс. рублей </w:t>
      </w:r>
      <w:r w:rsidR="004F5AB2" w:rsidRPr="00AC1B41">
        <w:rPr>
          <w:rFonts w:ascii="Times New Roman" w:hAnsi="Times New Roman" w:cs="Times New Roman"/>
          <w:sz w:val="28"/>
          <w:szCs w:val="28"/>
        </w:rPr>
        <w:t>меньше</w:t>
      </w:r>
      <w:r w:rsidR="00D21146" w:rsidRPr="00AC1B41">
        <w:rPr>
          <w:rFonts w:ascii="Times New Roman" w:hAnsi="Times New Roman" w:cs="Times New Roman"/>
          <w:sz w:val="28"/>
          <w:szCs w:val="28"/>
        </w:rPr>
        <w:t xml:space="preserve"> уровня прогноза 202</w:t>
      </w:r>
      <w:r w:rsidR="001364E3"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года</w:t>
      </w:r>
      <w:r w:rsidR="004F5AB2" w:rsidRPr="00AC1B41">
        <w:rPr>
          <w:rFonts w:ascii="Times New Roman" w:hAnsi="Times New Roman" w:cs="Times New Roman"/>
          <w:sz w:val="28"/>
          <w:szCs w:val="28"/>
        </w:rPr>
        <w:t>.</w:t>
      </w:r>
    </w:p>
    <w:p w:rsidR="004F5AB2" w:rsidRPr="00AC1B41" w:rsidRDefault="004F5AB2" w:rsidP="004F5AB2">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Прогноз безвозмездных поступлений на 202</w:t>
      </w:r>
      <w:r w:rsidR="001364E3"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 планируется в объеме </w:t>
      </w:r>
      <w:r w:rsidR="001364E3" w:rsidRPr="00AC1B41">
        <w:rPr>
          <w:rFonts w:ascii="Times New Roman" w:hAnsi="Times New Roman" w:cs="Times New Roman"/>
          <w:b/>
          <w:sz w:val="28"/>
          <w:szCs w:val="28"/>
        </w:rPr>
        <w:t>1601,9</w:t>
      </w:r>
      <w:r w:rsidR="001364E3"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тыс. рублей, что на </w:t>
      </w:r>
      <w:r w:rsidR="001364E3" w:rsidRPr="00AC1B41">
        <w:rPr>
          <w:rFonts w:ascii="Times New Roman" w:hAnsi="Times New Roman" w:cs="Times New Roman"/>
          <w:b/>
          <w:sz w:val="28"/>
          <w:szCs w:val="28"/>
        </w:rPr>
        <w:t>45,2</w:t>
      </w:r>
      <w:r w:rsidRPr="00AC1B41">
        <w:rPr>
          <w:rFonts w:ascii="Times New Roman" w:hAnsi="Times New Roman" w:cs="Times New Roman"/>
          <w:b/>
          <w:sz w:val="28"/>
          <w:szCs w:val="28"/>
        </w:rPr>
        <w:t>%</w:t>
      </w:r>
      <w:r w:rsidRPr="00AC1B41">
        <w:rPr>
          <w:rFonts w:ascii="Times New Roman" w:hAnsi="Times New Roman" w:cs="Times New Roman"/>
          <w:sz w:val="28"/>
          <w:szCs w:val="28"/>
        </w:rPr>
        <w:t xml:space="preserve"> или на </w:t>
      </w:r>
      <w:r w:rsidR="003F1249" w:rsidRPr="00AC1B41">
        <w:rPr>
          <w:rFonts w:ascii="Times New Roman" w:hAnsi="Times New Roman" w:cs="Times New Roman"/>
          <w:b/>
          <w:sz w:val="28"/>
          <w:szCs w:val="28"/>
        </w:rPr>
        <w:t>1</w:t>
      </w:r>
      <w:r w:rsidR="001364E3" w:rsidRPr="00AC1B41">
        <w:rPr>
          <w:rFonts w:ascii="Times New Roman" w:hAnsi="Times New Roman" w:cs="Times New Roman"/>
          <w:b/>
          <w:sz w:val="28"/>
          <w:szCs w:val="28"/>
        </w:rPr>
        <w:t>32</w:t>
      </w:r>
      <w:r w:rsidR="003F1249" w:rsidRPr="00AC1B41">
        <w:rPr>
          <w:rFonts w:ascii="Times New Roman" w:hAnsi="Times New Roman" w:cs="Times New Roman"/>
          <w:b/>
          <w:sz w:val="28"/>
          <w:szCs w:val="28"/>
        </w:rPr>
        <w:t>1,</w:t>
      </w:r>
      <w:r w:rsidR="001364E3" w:rsidRPr="00AC1B41">
        <w:rPr>
          <w:rFonts w:ascii="Times New Roman" w:hAnsi="Times New Roman" w:cs="Times New Roman"/>
          <w:b/>
          <w:sz w:val="28"/>
          <w:szCs w:val="28"/>
        </w:rPr>
        <w:t>9</w:t>
      </w:r>
      <w:r w:rsidRPr="00AC1B41">
        <w:rPr>
          <w:rFonts w:ascii="Times New Roman" w:hAnsi="Times New Roman" w:cs="Times New Roman"/>
          <w:sz w:val="28"/>
          <w:szCs w:val="28"/>
        </w:rPr>
        <w:t xml:space="preserve"> тыс. рублей </w:t>
      </w:r>
      <w:r w:rsidR="001364E3" w:rsidRPr="00AC1B41">
        <w:rPr>
          <w:rFonts w:ascii="Times New Roman" w:hAnsi="Times New Roman" w:cs="Times New Roman"/>
          <w:sz w:val="28"/>
          <w:szCs w:val="28"/>
        </w:rPr>
        <w:t xml:space="preserve">меньше </w:t>
      </w:r>
      <w:r w:rsidRPr="00AC1B41">
        <w:rPr>
          <w:rFonts w:ascii="Times New Roman" w:hAnsi="Times New Roman" w:cs="Times New Roman"/>
          <w:sz w:val="28"/>
          <w:szCs w:val="28"/>
        </w:rPr>
        <w:t>уровня прогноза 20</w:t>
      </w:r>
      <w:r w:rsidR="003F1249" w:rsidRPr="00AC1B41">
        <w:rPr>
          <w:rFonts w:ascii="Times New Roman" w:hAnsi="Times New Roman" w:cs="Times New Roman"/>
          <w:sz w:val="28"/>
          <w:szCs w:val="28"/>
        </w:rPr>
        <w:t>2</w:t>
      </w:r>
      <w:r w:rsidR="001364E3" w:rsidRPr="00AC1B41">
        <w:rPr>
          <w:rFonts w:ascii="Times New Roman" w:hAnsi="Times New Roman" w:cs="Times New Roman"/>
          <w:sz w:val="28"/>
          <w:szCs w:val="28"/>
        </w:rPr>
        <w:t>2</w:t>
      </w:r>
      <w:r w:rsidRPr="00AC1B41">
        <w:rPr>
          <w:rFonts w:ascii="Times New Roman" w:hAnsi="Times New Roman" w:cs="Times New Roman"/>
          <w:sz w:val="28"/>
          <w:szCs w:val="28"/>
        </w:rPr>
        <w:t xml:space="preserve"> года.</w:t>
      </w:r>
    </w:p>
    <w:p w:rsidR="004169A2" w:rsidRPr="00AC1B41" w:rsidRDefault="004169A2" w:rsidP="004169A2">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lastRenderedPageBreak/>
        <w:t>Прогнозируется у</w:t>
      </w:r>
      <w:r w:rsidR="004F5AB2" w:rsidRPr="00AC1B41">
        <w:rPr>
          <w:rFonts w:ascii="Times New Roman" w:hAnsi="Times New Roman" w:cs="Times New Roman"/>
          <w:sz w:val="28"/>
          <w:szCs w:val="28"/>
        </w:rPr>
        <w:t>меньшение</w:t>
      </w:r>
      <w:r w:rsidRPr="00AC1B41">
        <w:rPr>
          <w:rFonts w:ascii="Times New Roman" w:hAnsi="Times New Roman" w:cs="Times New Roman"/>
          <w:sz w:val="28"/>
          <w:szCs w:val="28"/>
        </w:rPr>
        <w:t xml:space="preserve"> доли безвозмездных поступлений </w:t>
      </w:r>
      <w:r w:rsidR="00FB6DF9" w:rsidRPr="00AC1B41">
        <w:rPr>
          <w:rFonts w:ascii="Times New Roman" w:hAnsi="Times New Roman" w:cs="Times New Roman"/>
          <w:sz w:val="28"/>
          <w:szCs w:val="28"/>
        </w:rPr>
        <w:t xml:space="preserve">              </w:t>
      </w:r>
      <w:r w:rsidRPr="00AC1B41">
        <w:rPr>
          <w:rFonts w:ascii="Times New Roman" w:hAnsi="Times New Roman" w:cs="Times New Roman"/>
          <w:sz w:val="28"/>
          <w:szCs w:val="28"/>
        </w:rPr>
        <w:t>в общем объеме д</w:t>
      </w:r>
      <w:r w:rsidR="003F1249" w:rsidRPr="00AC1B41">
        <w:rPr>
          <w:rFonts w:ascii="Times New Roman" w:hAnsi="Times New Roman" w:cs="Times New Roman"/>
          <w:sz w:val="28"/>
          <w:szCs w:val="28"/>
        </w:rPr>
        <w:t xml:space="preserve">оходов </w:t>
      </w:r>
      <w:r w:rsidR="00873E5D" w:rsidRPr="00AC1B41">
        <w:rPr>
          <w:rFonts w:ascii="Times New Roman" w:hAnsi="Times New Roman" w:cs="Times New Roman"/>
          <w:sz w:val="28"/>
          <w:szCs w:val="28"/>
        </w:rPr>
        <w:t>поселения</w:t>
      </w:r>
      <w:r w:rsidR="003F1249" w:rsidRPr="00AC1B41">
        <w:rPr>
          <w:rFonts w:ascii="Times New Roman" w:hAnsi="Times New Roman" w:cs="Times New Roman"/>
          <w:sz w:val="28"/>
          <w:szCs w:val="28"/>
        </w:rPr>
        <w:t>, так в 202</w:t>
      </w:r>
      <w:r w:rsidR="001364E3"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году безвозмездные поступления планируются в объеме </w:t>
      </w:r>
      <w:r w:rsidR="003F1249" w:rsidRPr="00AC1B41">
        <w:rPr>
          <w:rFonts w:ascii="Times New Roman" w:hAnsi="Times New Roman" w:cs="Times New Roman"/>
          <w:b/>
          <w:sz w:val="28"/>
          <w:szCs w:val="28"/>
        </w:rPr>
        <w:t>2</w:t>
      </w:r>
      <w:r w:rsidR="001364E3" w:rsidRPr="00AC1B41">
        <w:rPr>
          <w:rFonts w:ascii="Times New Roman" w:hAnsi="Times New Roman" w:cs="Times New Roman"/>
          <w:b/>
          <w:sz w:val="28"/>
          <w:szCs w:val="28"/>
        </w:rPr>
        <w:t>4</w:t>
      </w:r>
      <w:r w:rsidR="003F1249" w:rsidRPr="00AC1B41">
        <w:rPr>
          <w:rFonts w:ascii="Times New Roman" w:hAnsi="Times New Roman" w:cs="Times New Roman"/>
          <w:b/>
          <w:sz w:val="28"/>
          <w:szCs w:val="28"/>
        </w:rPr>
        <w:t>,</w:t>
      </w:r>
      <w:r w:rsidR="001364E3" w:rsidRPr="00AC1B41">
        <w:rPr>
          <w:rFonts w:ascii="Times New Roman" w:hAnsi="Times New Roman" w:cs="Times New Roman"/>
          <w:b/>
          <w:sz w:val="28"/>
          <w:szCs w:val="28"/>
        </w:rPr>
        <w:t>5</w:t>
      </w:r>
      <w:r w:rsidRPr="00AC1B41">
        <w:rPr>
          <w:rFonts w:ascii="Times New Roman" w:hAnsi="Times New Roman" w:cs="Times New Roman"/>
          <w:b/>
          <w:sz w:val="28"/>
          <w:szCs w:val="28"/>
        </w:rPr>
        <w:t>%</w:t>
      </w:r>
      <w:r w:rsidR="004F5AB2" w:rsidRPr="00AC1B41">
        <w:rPr>
          <w:rFonts w:ascii="Times New Roman" w:hAnsi="Times New Roman" w:cs="Times New Roman"/>
          <w:sz w:val="28"/>
          <w:szCs w:val="28"/>
        </w:rPr>
        <w:t xml:space="preserve"> от общего объема доходов, в 202</w:t>
      </w:r>
      <w:r w:rsidR="001364E3" w:rsidRPr="00AC1B41">
        <w:rPr>
          <w:rFonts w:ascii="Times New Roman" w:hAnsi="Times New Roman" w:cs="Times New Roman"/>
          <w:sz w:val="28"/>
          <w:szCs w:val="28"/>
        </w:rPr>
        <w:t>2</w:t>
      </w:r>
      <w:r w:rsidR="004F5AB2"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году </w:t>
      </w:r>
      <w:r w:rsidR="004F5AB2" w:rsidRPr="00AC1B41">
        <w:rPr>
          <w:rFonts w:ascii="Times New Roman" w:hAnsi="Times New Roman" w:cs="Times New Roman"/>
          <w:sz w:val="28"/>
          <w:szCs w:val="28"/>
        </w:rPr>
        <w:t xml:space="preserve">– </w:t>
      </w:r>
      <w:r w:rsidR="004F5AB2" w:rsidRPr="00AC1B41">
        <w:rPr>
          <w:rFonts w:ascii="Times New Roman" w:hAnsi="Times New Roman" w:cs="Times New Roman"/>
          <w:b/>
          <w:sz w:val="28"/>
          <w:szCs w:val="28"/>
        </w:rPr>
        <w:t>2</w:t>
      </w:r>
      <w:r w:rsidR="001364E3" w:rsidRPr="00AC1B41">
        <w:rPr>
          <w:rFonts w:ascii="Times New Roman" w:hAnsi="Times New Roman" w:cs="Times New Roman"/>
          <w:b/>
          <w:sz w:val="28"/>
          <w:szCs w:val="28"/>
        </w:rPr>
        <w:t>1,1</w:t>
      </w:r>
      <w:r w:rsidRPr="00AC1B41">
        <w:rPr>
          <w:rFonts w:ascii="Times New Roman" w:hAnsi="Times New Roman" w:cs="Times New Roman"/>
          <w:b/>
          <w:sz w:val="28"/>
          <w:szCs w:val="28"/>
        </w:rPr>
        <w:t>%</w:t>
      </w:r>
      <w:r w:rsidRPr="00AC1B41">
        <w:rPr>
          <w:rFonts w:ascii="Times New Roman" w:hAnsi="Times New Roman" w:cs="Times New Roman"/>
          <w:sz w:val="28"/>
          <w:szCs w:val="28"/>
        </w:rPr>
        <w:t>, в 202</w:t>
      </w:r>
      <w:r w:rsidR="001364E3"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году – </w:t>
      </w:r>
      <w:r w:rsidR="006067C0" w:rsidRPr="00AC1B41">
        <w:rPr>
          <w:rFonts w:ascii="Times New Roman" w:hAnsi="Times New Roman" w:cs="Times New Roman"/>
          <w:b/>
          <w:sz w:val="28"/>
          <w:szCs w:val="28"/>
        </w:rPr>
        <w:t>1</w:t>
      </w:r>
      <w:r w:rsidR="004F5AB2" w:rsidRPr="00AC1B41">
        <w:rPr>
          <w:rFonts w:ascii="Times New Roman" w:hAnsi="Times New Roman" w:cs="Times New Roman"/>
          <w:b/>
          <w:sz w:val="28"/>
          <w:szCs w:val="28"/>
        </w:rPr>
        <w:t>2</w:t>
      </w:r>
      <w:r w:rsidR="006067C0" w:rsidRPr="00AC1B41">
        <w:rPr>
          <w:rFonts w:ascii="Times New Roman" w:hAnsi="Times New Roman" w:cs="Times New Roman"/>
          <w:b/>
          <w:sz w:val="28"/>
          <w:szCs w:val="28"/>
        </w:rPr>
        <w:t>,4</w:t>
      </w:r>
      <w:r w:rsidRPr="00AC1B41">
        <w:rPr>
          <w:rFonts w:ascii="Times New Roman" w:hAnsi="Times New Roman" w:cs="Times New Roman"/>
          <w:sz w:val="28"/>
          <w:szCs w:val="28"/>
        </w:rPr>
        <w:t>%.</w:t>
      </w:r>
    </w:p>
    <w:p w:rsidR="004169A2" w:rsidRPr="00AC1B41" w:rsidRDefault="004169A2" w:rsidP="004169A2">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Контрольно-ревизионной комиссией проверено соответствие включаемых в проект бюджета муниципального образования безвозмездных поступлений объемам бюджетных ассигнований, предусмотренных </w:t>
      </w:r>
      <w:r w:rsidR="00FB6DF9" w:rsidRPr="00AC1B41">
        <w:rPr>
          <w:rFonts w:ascii="Times New Roman" w:hAnsi="Times New Roman" w:cs="Times New Roman"/>
          <w:sz w:val="28"/>
          <w:szCs w:val="28"/>
        </w:rPr>
        <w:t xml:space="preserve">                </w:t>
      </w:r>
      <w:r w:rsidRPr="00AC1B41">
        <w:rPr>
          <w:rFonts w:ascii="Times New Roman" w:hAnsi="Times New Roman" w:cs="Times New Roman"/>
          <w:sz w:val="28"/>
          <w:szCs w:val="28"/>
        </w:rPr>
        <w:t>в расходных частях проектов вышестоящих уровней и бюджетов поселений. Расхождений не выявлено.</w:t>
      </w:r>
    </w:p>
    <w:p w:rsidR="00716A8E" w:rsidRPr="00AC1B41" w:rsidRDefault="00716A8E" w:rsidP="00716A8E">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Контрольно-ревизионной комиссией проверена правильность применения бюджетной классификации и наименований доходных источников при формировании доходной части бюджета поселения. Нарушений не установлено.</w:t>
      </w:r>
    </w:p>
    <w:p w:rsidR="004F5AB2" w:rsidRPr="00AC1B41" w:rsidRDefault="004F5AB2" w:rsidP="004F5AB2">
      <w:pPr>
        <w:pStyle w:val="a3"/>
        <w:jc w:val="both"/>
        <w:rPr>
          <w:rFonts w:ascii="Times New Roman" w:hAnsi="Times New Roman" w:cs="Times New Roman"/>
          <w:b/>
          <w:sz w:val="24"/>
          <w:szCs w:val="24"/>
        </w:rPr>
      </w:pPr>
    </w:p>
    <w:p w:rsidR="004F5AB2" w:rsidRPr="00AC1B41" w:rsidRDefault="004F5AB2" w:rsidP="004F5AB2">
      <w:pPr>
        <w:pStyle w:val="a3"/>
        <w:jc w:val="center"/>
        <w:rPr>
          <w:rFonts w:ascii="Times New Roman" w:hAnsi="Times New Roman" w:cs="Times New Roman"/>
          <w:b/>
          <w:sz w:val="28"/>
          <w:szCs w:val="28"/>
        </w:rPr>
      </w:pPr>
      <w:r w:rsidRPr="00AC1B41">
        <w:rPr>
          <w:rFonts w:ascii="Times New Roman" w:hAnsi="Times New Roman" w:cs="Times New Roman"/>
          <w:b/>
          <w:sz w:val="28"/>
          <w:szCs w:val="28"/>
        </w:rPr>
        <w:t xml:space="preserve">5. Экспертиза основных характеристик и структурных особенностей расходной части проекта бюджета </w:t>
      </w:r>
      <w:r w:rsidR="00830B97" w:rsidRPr="00AC1B41">
        <w:rPr>
          <w:rFonts w:ascii="Times New Roman" w:hAnsi="Times New Roman" w:cs="Times New Roman"/>
          <w:b/>
          <w:sz w:val="28"/>
          <w:szCs w:val="28"/>
        </w:rPr>
        <w:t xml:space="preserve">Степаниковского сельского поселения </w:t>
      </w:r>
      <w:r w:rsidRPr="00AC1B41">
        <w:rPr>
          <w:rFonts w:ascii="Times New Roman" w:hAnsi="Times New Roman" w:cs="Times New Roman"/>
          <w:b/>
          <w:sz w:val="28"/>
          <w:szCs w:val="28"/>
        </w:rPr>
        <w:t>Вяземского района Смоленской области на 20</w:t>
      </w:r>
      <w:r w:rsidR="00E01ABB" w:rsidRPr="00AC1B41">
        <w:rPr>
          <w:rFonts w:ascii="Times New Roman" w:hAnsi="Times New Roman" w:cs="Times New Roman"/>
          <w:b/>
          <w:sz w:val="28"/>
          <w:szCs w:val="28"/>
        </w:rPr>
        <w:t>2</w:t>
      </w:r>
      <w:r w:rsidR="006067C0" w:rsidRPr="00AC1B41">
        <w:rPr>
          <w:rFonts w:ascii="Times New Roman" w:hAnsi="Times New Roman" w:cs="Times New Roman"/>
          <w:b/>
          <w:sz w:val="28"/>
          <w:szCs w:val="28"/>
        </w:rPr>
        <w:t>1</w:t>
      </w:r>
      <w:r w:rsidR="00830B97" w:rsidRPr="00AC1B41">
        <w:rPr>
          <w:rFonts w:ascii="Times New Roman" w:hAnsi="Times New Roman" w:cs="Times New Roman"/>
          <w:b/>
          <w:sz w:val="28"/>
          <w:szCs w:val="28"/>
        </w:rPr>
        <w:t xml:space="preserve"> год и на плановый период 202</w:t>
      </w:r>
      <w:r w:rsidR="006067C0" w:rsidRPr="00AC1B41">
        <w:rPr>
          <w:rFonts w:ascii="Times New Roman" w:hAnsi="Times New Roman" w:cs="Times New Roman"/>
          <w:b/>
          <w:sz w:val="28"/>
          <w:szCs w:val="28"/>
        </w:rPr>
        <w:t>2</w:t>
      </w:r>
      <w:r w:rsidRPr="00AC1B41">
        <w:rPr>
          <w:rFonts w:ascii="Times New Roman" w:hAnsi="Times New Roman" w:cs="Times New Roman"/>
          <w:b/>
          <w:sz w:val="28"/>
          <w:szCs w:val="28"/>
        </w:rPr>
        <w:t xml:space="preserve"> и 202</w:t>
      </w:r>
      <w:r w:rsidR="006067C0" w:rsidRPr="00AC1B41">
        <w:rPr>
          <w:rFonts w:ascii="Times New Roman" w:hAnsi="Times New Roman" w:cs="Times New Roman"/>
          <w:b/>
          <w:sz w:val="28"/>
          <w:szCs w:val="28"/>
        </w:rPr>
        <w:t>3</w:t>
      </w:r>
      <w:r w:rsidRPr="00AC1B41">
        <w:rPr>
          <w:rFonts w:ascii="Times New Roman" w:hAnsi="Times New Roman" w:cs="Times New Roman"/>
          <w:b/>
          <w:sz w:val="28"/>
          <w:szCs w:val="28"/>
        </w:rPr>
        <w:t xml:space="preserve"> годов</w:t>
      </w:r>
    </w:p>
    <w:p w:rsidR="00716A8E" w:rsidRPr="00AC1B41" w:rsidRDefault="00716A8E" w:rsidP="00603A30">
      <w:pPr>
        <w:pStyle w:val="a3"/>
        <w:ind w:firstLine="708"/>
        <w:jc w:val="both"/>
        <w:rPr>
          <w:rFonts w:ascii="Times New Roman" w:hAnsi="Times New Roman" w:cs="Times New Roman"/>
          <w:sz w:val="28"/>
          <w:szCs w:val="28"/>
        </w:rPr>
      </w:pPr>
    </w:p>
    <w:p w:rsidR="00942384" w:rsidRPr="00AC1B41" w:rsidRDefault="007B001F" w:rsidP="00942384">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Формирование расходной части проекта бюджета поселения на 20</w:t>
      </w:r>
      <w:r w:rsidR="003F1249" w:rsidRPr="00AC1B41">
        <w:rPr>
          <w:rFonts w:ascii="Times New Roman" w:hAnsi="Times New Roman" w:cs="Times New Roman"/>
          <w:sz w:val="28"/>
          <w:szCs w:val="28"/>
        </w:rPr>
        <w:t>2</w:t>
      </w:r>
      <w:r w:rsidR="006067C0"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 </w:t>
      </w:r>
      <w:r w:rsidR="00942384" w:rsidRPr="00AC1B41">
        <w:rPr>
          <w:rFonts w:ascii="Times New Roman" w:hAnsi="Times New Roman" w:cs="Times New Roman"/>
          <w:sz w:val="28"/>
          <w:szCs w:val="28"/>
        </w:rPr>
        <w:t>и плановый период 202</w:t>
      </w:r>
      <w:r w:rsidR="006067C0" w:rsidRPr="00AC1B41">
        <w:rPr>
          <w:rFonts w:ascii="Times New Roman" w:hAnsi="Times New Roman" w:cs="Times New Roman"/>
          <w:sz w:val="28"/>
          <w:szCs w:val="28"/>
        </w:rPr>
        <w:t>2</w:t>
      </w:r>
      <w:r w:rsidR="00EC16ED" w:rsidRPr="00AC1B41">
        <w:rPr>
          <w:rFonts w:ascii="Times New Roman" w:hAnsi="Times New Roman" w:cs="Times New Roman"/>
          <w:sz w:val="28"/>
          <w:szCs w:val="28"/>
        </w:rPr>
        <w:t xml:space="preserve"> и 20</w:t>
      </w:r>
      <w:r w:rsidR="00603A30" w:rsidRPr="00AC1B41">
        <w:rPr>
          <w:rFonts w:ascii="Times New Roman" w:hAnsi="Times New Roman" w:cs="Times New Roman"/>
          <w:sz w:val="28"/>
          <w:szCs w:val="28"/>
        </w:rPr>
        <w:t>2</w:t>
      </w:r>
      <w:r w:rsidR="006067C0" w:rsidRPr="00AC1B41">
        <w:rPr>
          <w:rFonts w:ascii="Times New Roman" w:hAnsi="Times New Roman" w:cs="Times New Roman"/>
          <w:sz w:val="28"/>
          <w:szCs w:val="28"/>
        </w:rPr>
        <w:t>3</w:t>
      </w:r>
      <w:r w:rsidR="00EC16ED" w:rsidRPr="00AC1B41">
        <w:rPr>
          <w:rFonts w:ascii="Times New Roman" w:hAnsi="Times New Roman" w:cs="Times New Roman"/>
          <w:sz w:val="28"/>
          <w:szCs w:val="28"/>
        </w:rPr>
        <w:t xml:space="preserve"> годов </w:t>
      </w:r>
      <w:r w:rsidRPr="00AC1B41">
        <w:rPr>
          <w:rFonts w:ascii="Times New Roman" w:hAnsi="Times New Roman" w:cs="Times New Roman"/>
          <w:sz w:val="28"/>
          <w:szCs w:val="28"/>
        </w:rPr>
        <w:t xml:space="preserve">осуществлялось </w:t>
      </w:r>
      <w:r w:rsidR="00942384" w:rsidRPr="00AC1B41">
        <w:rPr>
          <w:rFonts w:ascii="Times New Roman" w:hAnsi="Times New Roman" w:cs="Times New Roman"/>
          <w:sz w:val="28"/>
          <w:szCs w:val="28"/>
        </w:rPr>
        <w:t xml:space="preserve">в соответствии </w:t>
      </w:r>
      <w:r w:rsidR="00FB6DF9" w:rsidRPr="00AC1B41">
        <w:rPr>
          <w:rFonts w:ascii="Times New Roman" w:hAnsi="Times New Roman" w:cs="Times New Roman"/>
          <w:sz w:val="28"/>
          <w:szCs w:val="28"/>
        </w:rPr>
        <w:t xml:space="preserve">      </w:t>
      </w:r>
      <w:r w:rsidR="00942384" w:rsidRPr="00AC1B41">
        <w:rPr>
          <w:rFonts w:ascii="Times New Roman" w:hAnsi="Times New Roman" w:cs="Times New Roman"/>
          <w:sz w:val="28"/>
          <w:szCs w:val="28"/>
        </w:rPr>
        <w:t>с БК РФ, Положением о бюджетном процессе, основными направлениями бюджетной политики и налоговой политики поселения на 20</w:t>
      </w:r>
      <w:r w:rsidR="003F1249" w:rsidRPr="00AC1B41">
        <w:rPr>
          <w:rFonts w:ascii="Times New Roman" w:hAnsi="Times New Roman" w:cs="Times New Roman"/>
          <w:sz w:val="28"/>
          <w:szCs w:val="28"/>
        </w:rPr>
        <w:t>2</w:t>
      </w:r>
      <w:r w:rsidR="006067C0" w:rsidRPr="00AC1B41">
        <w:rPr>
          <w:rFonts w:ascii="Times New Roman" w:hAnsi="Times New Roman" w:cs="Times New Roman"/>
          <w:sz w:val="28"/>
          <w:szCs w:val="28"/>
        </w:rPr>
        <w:t>1</w:t>
      </w:r>
      <w:r w:rsidR="00942384" w:rsidRPr="00AC1B41">
        <w:rPr>
          <w:rFonts w:ascii="Times New Roman" w:hAnsi="Times New Roman" w:cs="Times New Roman"/>
          <w:sz w:val="28"/>
          <w:szCs w:val="28"/>
        </w:rPr>
        <w:t xml:space="preserve"> год </w:t>
      </w:r>
      <w:r w:rsidR="00FB6DF9" w:rsidRPr="00AC1B41">
        <w:rPr>
          <w:rFonts w:ascii="Times New Roman" w:hAnsi="Times New Roman" w:cs="Times New Roman"/>
          <w:sz w:val="28"/>
          <w:szCs w:val="28"/>
        </w:rPr>
        <w:t xml:space="preserve">                 </w:t>
      </w:r>
      <w:r w:rsidR="00942384" w:rsidRPr="00AC1B41">
        <w:rPr>
          <w:rFonts w:ascii="Times New Roman" w:hAnsi="Times New Roman" w:cs="Times New Roman"/>
          <w:sz w:val="28"/>
          <w:szCs w:val="28"/>
        </w:rPr>
        <w:t>и на плановый период 202</w:t>
      </w:r>
      <w:r w:rsidR="006067C0" w:rsidRPr="00AC1B41">
        <w:rPr>
          <w:rFonts w:ascii="Times New Roman" w:hAnsi="Times New Roman" w:cs="Times New Roman"/>
          <w:sz w:val="28"/>
          <w:szCs w:val="28"/>
        </w:rPr>
        <w:t>2</w:t>
      </w:r>
      <w:r w:rsidR="00942384" w:rsidRPr="00AC1B41">
        <w:rPr>
          <w:rFonts w:ascii="Times New Roman" w:hAnsi="Times New Roman" w:cs="Times New Roman"/>
          <w:sz w:val="28"/>
          <w:szCs w:val="28"/>
        </w:rPr>
        <w:t xml:space="preserve"> и 202</w:t>
      </w:r>
      <w:r w:rsidR="006067C0" w:rsidRPr="00AC1B41">
        <w:rPr>
          <w:rFonts w:ascii="Times New Roman" w:hAnsi="Times New Roman" w:cs="Times New Roman"/>
          <w:sz w:val="28"/>
          <w:szCs w:val="28"/>
        </w:rPr>
        <w:t>3</w:t>
      </w:r>
      <w:r w:rsidR="00942384" w:rsidRPr="00AC1B41">
        <w:rPr>
          <w:rFonts w:ascii="Times New Roman" w:hAnsi="Times New Roman" w:cs="Times New Roman"/>
          <w:sz w:val="28"/>
          <w:szCs w:val="28"/>
        </w:rPr>
        <w:t xml:space="preserve"> годов. </w:t>
      </w:r>
    </w:p>
    <w:p w:rsidR="001E6E7A" w:rsidRPr="00AC1B41" w:rsidRDefault="001E6E7A" w:rsidP="001E6E7A">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Планирование расходов бюджета поселения на 2021 год и плановый период 2022-2023 годы осуществлялось в рамках доходов бюджета поселения на 2021 год и плановый период 2022-2023 годы, с учетом собственных доходов и безвозмездных поступлений из бюджетов вышестоящих уровней на выравнивание уровня бюджетной обеспеченности и сбалансированность бюджета. Учитывая то, что Администрация Степаниковского сельского поселения не располагает источниками покрытия дефицита бюджета, кроме возможного остатка собственных средств бюджета на 01 января 2021 года, было принято решение о бездефицитном бюджете    на 2021 год. Планирование расходов бюджета поселения   по конкретным направлениям производилось с учетом необходимости решения первоочередных задач развития поселения на 2021 год и плановый период 2022-2023 годы, оценкой ожидаемых результатов исполнения бюджета поселения на 2020 год, прогнозом социально-экономического развития поселения на перспективу.</w:t>
      </w:r>
    </w:p>
    <w:p w:rsidR="00942384" w:rsidRPr="00AC1B41" w:rsidRDefault="00942384" w:rsidP="00942384">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Администрацией поселения формирование расходов бюджета поселения на 20</w:t>
      </w:r>
      <w:r w:rsidR="00FB6DF9" w:rsidRPr="00AC1B41">
        <w:rPr>
          <w:rFonts w:ascii="Times New Roman" w:hAnsi="Times New Roman" w:cs="Times New Roman"/>
          <w:sz w:val="28"/>
          <w:szCs w:val="28"/>
        </w:rPr>
        <w:t>2</w:t>
      </w:r>
      <w:r w:rsidR="001E6E7A"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 и плановый период 202</w:t>
      </w:r>
      <w:r w:rsidR="001E6E7A" w:rsidRPr="00AC1B41">
        <w:rPr>
          <w:rFonts w:ascii="Times New Roman" w:hAnsi="Times New Roman" w:cs="Times New Roman"/>
          <w:sz w:val="28"/>
          <w:szCs w:val="28"/>
        </w:rPr>
        <w:t>2</w:t>
      </w:r>
      <w:r w:rsidRPr="00AC1B41">
        <w:rPr>
          <w:rFonts w:ascii="Times New Roman" w:hAnsi="Times New Roman" w:cs="Times New Roman"/>
          <w:sz w:val="28"/>
          <w:szCs w:val="28"/>
        </w:rPr>
        <w:t xml:space="preserve"> и 202</w:t>
      </w:r>
      <w:r w:rsidR="001E6E7A"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годов осуществлено в соответствии с расходными обязательствами бюджета поселения, что соответствует ст</w:t>
      </w:r>
      <w:r w:rsidR="001E6E7A" w:rsidRPr="00AC1B41">
        <w:rPr>
          <w:rFonts w:ascii="Times New Roman" w:hAnsi="Times New Roman" w:cs="Times New Roman"/>
          <w:sz w:val="28"/>
          <w:szCs w:val="28"/>
        </w:rPr>
        <w:t>.</w:t>
      </w:r>
      <w:r w:rsidRPr="00AC1B41">
        <w:rPr>
          <w:rFonts w:ascii="Times New Roman" w:hAnsi="Times New Roman" w:cs="Times New Roman"/>
          <w:sz w:val="28"/>
          <w:szCs w:val="28"/>
        </w:rPr>
        <w:t xml:space="preserve">65 и </w:t>
      </w:r>
      <w:r w:rsidR="001E6E7A" w:rsidRPr="00AC1B41">
        <w:rPr>
          <w:rFonts w:ascii="Times New Roman" w:hAnsi="Times New Roman" w:cs="Times New Roman"/>
          <w:sz w:val="28"/>
          <w:szCs w:val="28"/>
        </w:rPr>
        <w:t>ст.</w:t>
      </w:r>
      <w:r w:rsidRPr="00AC1B41">
        <w:rPr>
          <w:rFonts w:ascii="Times New Roman" w:hAnsi="Times New Roman" w:cs="Times New Roman"/>
          <w:sz w:val="28"/>
          <w:szCs w:val="28"/>
        </w:rPr>
        <w:t xml:space="preserve">86 БК РФ. </w:t>
      </w:r>
    </w:p>
    <w:p w:rsidR="00942384" w:rsidRPr="00AC1B41" w:rsidRDefault="00942384" w:rsidP="00942384">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lastRenderedPageBreak/>
        <w:t>Планирование и направление р</w:t>
      </w:r>
      <w:r w:rsidR="00FB6DF9" w:rsidRPr="00AC1B41">
        <w:rPr>
          <w:rFonts w:ascii="Times New Roman" w:hAnsi="Times New Roman" w:cs="Times New Roman"/>
          <w:sz w:val="28"/>
          <w:szCs w:val="28"/>
        </w:rPr>
        <w:t>асходов бюджета поселения на 202</w:t>
      </w:r>
      <w:r w:rsidR="00DD6620" w:rsidRPr="00AC1B41">
        <w:rPr>
          <w:rFonts w:ascii="Times New Roman" w:hAnsi="Times New Roman" w:cs="Times New Roman"/>
          <w:sz w:val="28"/>
          <w:szCs w:val="28"/>
        </w:rPr>
        <w:t>1</w:t>
      </w:r>
      <w:r w:rsidR="00FB6DF9" w:rsidRPr="00AC1B41">
        <w:rPr>
          <w:rFonts w:ascii="Times New Roman" w:hAnsi="Times New Roman" w:cs="Times New Roman"/>
          <w:sz w:val="28"/>
          <w:szCs w:val="28"/>
        </w:rPr>
        <w:t xml:space="preserve"> год и на плановый период 202</w:t>
      </w:r>
      <w:r w:rsidR="00DD6620" w:rsidRPr="00AC1B41">
        <w:rPr>
          <w:rFonts w:ascii="Times New Roman" w:hAnsi="Times New Roman" w:cs="Times New Roman"/>
          <w:sz w:val="28"/>
          <w:szCs w:val="28"/>
        </w:rPr>
        <w:t>2</w:t>
      </w:r>
      <w:r w:rsidRPr="00AC1B41">
        <w:rPr>
          <w:rFonts w:ascii="Times New Roman" w:hAnsi="Times New Roman" w:cs="Times New Roman"/>
          <w:sz w:val="28"/>
          <w:szCs w:val="28"/>
        </w:rPr>
        <w:t xml:space="preserve"> и 202</w:t>
      </w:r>
      <w:r w:rsidR="00DD6620"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годов по разделам, программам </w:t>
      </w:r>
      <w:r w:rsidR="00170273" w:rsidRPr="00AC1B41">
        <w:rPr>
          <w:rFonts w:ascii="Times New Roman" w:hAnsi="Times New Roman" w:cs="Times New Roman"/>
          <w:sz w:val="28"/>
          <w:szCs w:val="28"/>
        </w:rPr>
        <w:t xml:space="preserve">                  </w:t>
      </w:r>
      <w:r w:rsidRPr="00AC1B41">
        <w:rPr>
          <w:rFonts w:ascii="Times New Roman" w:hAnsi="Times New Roman" w:cs="Times New Roman"/>
          <w:sz w:val="28"/>
          <w:szCs w:val="28"/>
        </w:rPr>
        <w:t>и непрограммным мероприятиям представлено в таблице</w:t>
      </w:r>
      <w:r w:rsidR="00DD6620" w:rsidRPr="00AC1B41">
        <w:rPr>
          <w:rFonts w:ascii="Times New Roman" w:hAnsi="Times New Roman" w:cs="Times New Roman"/>
          <w:sz w:val="28"/>
          <w:szCs w:val="28"/>
        </w:rPr>
        <w:t xml:space="preserve"> №5</w:t>
      </w:r>
      <w:r w:rsidRPr="00AC1B41">
        <w:rPr>
          <w:rFonts w:ascii="Times New Roman" w:hAnsi="Times New Roman" w:cs="Times New Roman"/>
          <w:sz w:val="28"/>
          <w:szCs w:val="28"/>
        </w:rPr>
        <w:t xml:space="preserve">: </w:t>
      </w:r>
    </w:p>
    <w:p w:rsidR="00295B62" w:rsidRPr="00AC1B41" w:rsidRDefault="00942384" w:rsidP="00295B62">
      <w:pPr>
        <w:pStyle w:val="a3"/>
        <w:ind w:firstLine="708"/>
        <w:jc w:val="both"/>
        <w:rPr>
          <w:rFonts w:ascii="Times New Roman" w:hAnsi="Times New Roman" w:cs="Times New Roman"/>
          <w:sz w:val="24"/>
          <w:szCs w:val="24"/>
        </w:rPr>
      </w:pP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8"/>
          <w:szCs w:val="28"/>
        </w:rPr>
        <w:tab/>
      </w:r>
      <w:r w:rsidRPr="00AC1B41">
        <w:rPr>
          <w:rFonts w:ascii="Times New Roman" w:hAnsi="Times New Roman" w:cs="Times New Roman"/>
          <w:sz w:val="28"/>
          <w:szCs w:val="28"/>
        </w:rPr>
        <w:tab/>
      </w:r>
      <w:r w:rsidR="00295B62" w:rsidRPr="00AC1B41">
        <w:rPr>
          <w:rFonts w:ascii="Times New Roman" w:hAnsi="Times New Roman" w:cs="Times New Roman"/>
          <w:sz w:val="24"/>
          <w:szCs w:val="24"/>
        </w:rPr>
        <w:t>Т</w:t>
      </w:r>
      <w:r w:rsidR="00C84FBC" w:rsidRPr="00AC1B41">
        <w:rPr>
          <w:rFonts w:ascii="Times New Roman" w:hAnsi="Times New Roman" w:cs="Times New Roman"/>
          <w:sz w:val="24"/>
          <w:szCs w:val="24"/>
        </w:rPr>
        <w:t>аблица №</w:t>
      </w:r>
      <w:r w:rsidR="00185ADE" w:rsidRPr="00AC1B41">
        <w:rPr>
          <w:rFonts w:ascii="Times New Roman" w:hAnsi="Times New Roman" w:cs="Times New Roman"/>
          <w:sz w:val="24"/>
          <w:szCs w:val="24"/>
        </w:rPr>
        <w:t>5</w:t>
      </w:r>
    </w:p>
    <w:p w:rsidR="006360E9" w:rsidRPr="00AC1B41" w:rsidRDefault="00295B62" w:rsidP="00295B62">
      <w:pPr>
        <w:pStyle w:val="a3"/>
        <w:ind w:firstLine="708"/>
        <w:jc w:val="both"/>
        <w:rPr>
          <w:rFonts w:ascii="Times New Roman" w:hAnsi="Times New Roman" w:cs="Times New Roman"/>
          <w:sz w:val="24"/>
          <w:szCs w:val="24"/>
        </w:rPr>
      </w:pPr>
      <w:r w:rsidRPr="00AC1B41">
        <w:rPr>
          <w:rFonts w:ascii="Times New Roman" w:hAnsi="Times New Roman" w:cs="Times New Roman"/>
          <w:sz w:val="24"/>
          <w:szCs w:val="24"/>
        </w:rPr>
        <w:tab/>
      </w:r>
      <w:r w:rsidRPr="00AC1B41">
        <w:rPr>
          <w:rFonts w:ascii="Times New Roman" w:hAnsi="Times New Roman" w:cs="Times New Roman"/>
          <w:sz w:val="24"/>
          <w:szCs w:val="24"/>
        </w:rPr>
        <w:tab/>
      </w:r>
      <w:r w:rsidRPr="00AC1B41">
        <w:rPr>
          <w:rFonts w:ascii="Times New Roman" w:hAnsi="Times New Roman" w:cs="Times New Roman"/>
          <w:sz w:val="24"/>
          <w:szCs w:val="24"/>
        </w:rPr>
        <w:tab/>
      </w:r>
      <w:r w:rsidRPr="00AC1B41">
        <w:rPr>
          <w:rFonts w:ascii="Times New Roman" w:hAnsi="Times New Roman" w:cs="Times New Roman"/>
          <w:sz w:val="24"/>
          <w:szCs w:val="24"/>
        </w:rPr>
        <w:tab/>
      </w:r>
      <w:r w:rsidRPr="00AC1B41">
        <w:rPr>
          <w:rFonts w:ascii="Times New Roman" w:hAnsi="Times New Roman" w:cs="Times New Roman"/>
          <w:sz w:val="24"/>
          <w:szCs w:val="24"/>
        </w:rPr>
        <w:tab/>
      </w:r>
      <w:r w:rsidRPr="00AC1B41">
        <w:rPr>
          <w:rFonts w:ascii="Times New Roman" w:hAnsi="Times New Roman" w:cs="Times New Roman"/>
          <w:sz w:val="24"/>
          <w:szCs w:val="24"/>
        </w:rPr>
        <w:tab/>
      </w:r>
      <w:r w:rsidRPr="00AC1B41">
        <w:rPr>
          <w:rFonts w:ascii="Times New Roman" w:hAnsi="Times New Roman" w:cs="Times New Roman"/>
          <w:sz w:val="24"/>
          <w:szCs w:val="24"/>
        </w:rPr>
        <w:tab/>
      </w:r>
      <w:r w:rsidRPr="00AC1B41">
        <w:rPr>
          <w:rFonts w:ascii="Times New Roman" w:hAnsi="Times New Roman" w:cs="Times New Roman"/>
          <w:sz w:val="24"/>
          <w:szCs w:val="24"/>
        </w:rPr>
        <w:tab/>
        <w:t xml:space="preserve">           </w:t>
      </w:r>
      <w:r w:rsidR="00C84FBC" w:rsidRPr="00AC1B41">
        <w:rPr>
          <w:rFonts w:ascii="Times New Roman" w:hAnsi="Times New Roman" w:cs="Times New Roman"/>
          <w:sz w:val="24"/>
          <w:szCs w:val="24"/>
        </w:rPr>
        <w:t xml:space="preserve"> </w:t>
      </w:r>
      <w:r w:rsidR="006360E9" w:rsidRPr="00AC1B41">
        <w:rPr>
          <w:rFonts w:ascii="Times New Roman" w:hAnsi="Times New Roman" w:cs="Times New Roman"/>
          <w:sz w:val="24"/>
          <w:szCs w:val="24"/>
        </w:rPr>
        <w:t>тыс. рублей</w:t>
      </w:r>
    </w:p>
    <w:tbl>
      <w:tblPr>
        <w:tblStyle w:val="a5"/>
        <w:tblpPr w:leftFromText="180" w:rightFromText="180" w:vertAnchor="text" w:horzAnchor="margin" w:tblpX="108" w:tblpY="295"/>
        <w:tblW w:w="9322" w:type="dxa"/>
        <w:tblLayout w:type="fixed"/>
        <w:tblLook w:val="04A0" w:firstRow="1" w:lastRow="0" w:firstColumn="1" w:lastColumn="0" w:noHBand="0" w:noVBand="1"/>
      </w:tblPr>
      <w:tblGrid>
        <w:gridCol w:w="5920"/>
        <w:gridCol w:w="1134"/>
        <w:gridCol w:w="1134"/>
        <w:gridCol w:w="1134"/>
      </w:tblGrid>
      <w:tr w:rsidR="00AC1B41" w:rsidRPr="00AC1B41" w:rsidTr="00257AF3">
        <w:trPr>
          <w:trHeight w:val="268"/>
        </w:trPr>
        <w:tc>
          <w:tcPr>
            <w:tcW w:w="5920" w:type="dxa"/>
          </w:tcPr>
          <w:p w:rsidR="009838F9" w:rsidRPr="00AC1B41" w:rsidRDefault="009838F9" w:rsidP="009838F9">
            <w:pPr>
              <w:jc w:val="center"/>
              <w:rPr>
                <w:rFonts w:ascii="Times New Roman" w:hAnsi="Times New Roman" w:cs="Times New Roman"/>
                <w:sz w:val="20"/>
                <w:szCs w:val="20"/>
              </w:rPr>
            </w:pPr>
            <w:r w:rsidRPr="00AC1B41">
              <w:rPr>
                <w:rFonts w:ascii="Times New Roman" w:hAnsi="Times New Roman" w:cs="Times New Roman"/>
                <w:sz w:val="20"/>
                <w:szCs w:val="20"/>
              </w:rPr>
              <w:t>Наименование вида расхода</w:t>
            </w:r>
          </w:p>
        </w:tc>
        <w:tc>
          <w:tcPr>
            <w:tcW w:w="1134" w:type="dxa"/>
          </w:tcPr>
          <w:p w:rsidR="009838F9" w:rsidRPr="00AC1B41" w:rsidRDefault="00FB6DF9" w:rsidP="00DD6620">
            <w:pPr>
              <w:jc w:val="center"/>
              <w:rPr>
                <w:rFonts w:ascii="Times New Roman" w:hAnsi="Times New Roman" w:cs="Times New Roman"/>
                <w:sz w:val="20"/>
                <w:szCs w:val="20"/>
              </w:rPr>
            </w:pPr>
            <w:r w:rsidRPr="00AC1B41">
              <w:rPr>
                <w:rFonts w:ascii="Times New Roman" w:hAnsi="Times New Roman" w:cs="Times New Roman"/>
                <w:sz w:val="20"/>
                <w:szCs w:val="20"/>
              </w:rPr>
              <w:t>Прогноз 202</w:t>
            </w:r>
            <w:r w:rsidR="00DD6620" w:rsidRPr="00AC1B41">
              <w:rPr>
                <w:rFonts w:ascii="Times New Roman" w:hAnsi="Times New Roman" w:cs="Times New Roman"/>
                <w:sz w:val="20"/>
                <w:szCs w:val="20"/>
              </w:rPr>
              <w:t>1</w:t>
            </w:r>
            <w:r w:rsidR="009838F9" w:rsidRPr="00AC1B41">
              <w:rPr>
                <w:rFonts w:ascii="Times New Roman" w:hAnsi="Times New Roman" w:cs="Times New Roman"/>
                <w:sz w:val="20"/>
                <w:szCs w:val="20"/>
              </w:rPr>
              <w:t xml:space="preserve"> год</w:t>
            </w:r>
          </w:p>
        </w:tc>
        <w:tc>
          <w:tcPr>
            <w:tcW w:w="1134" w:type="dxa"/>
          </w:tcPr>
          <w:p w:rsidR="009838F9" w:rsidRPr="00AC1B41" w:rsidRDefault="009838F9" w:rsidP="00DD6620">
            <w:pPr>
              <w:jc w:val="center"/>
              <w:rPr>
                <w:rFonts w:ascii="Times New Roman" w:hAnsi="Times New Roman" w:cs="Times New Roman"/>
                <w:sz w:val="20"/>
                <w:szCs w:val="20"/>
              </w:rPr>
            </w:pPr>
            <w:r w:rsidRPr="00AC1B41">
              <w:rPr>
                <w:rFonts w:ascii="Times New Roman" w:hAnsi="Times New Roman" w:cs="Times New Roman"/>
                <w:sz w:val="20"/>
                <w:szCs w:val="20"/>
              </w:rPr>
              <w:t>Прогноз 202</w:t>
            </w:r>
            <w:r w:rsidR="00DD6620" w:rsidRPr="00AC1B41">
              <w:rPr>
                <w:rFonts w:ascii="Times New Roman" w:hAnsi="Times New Roman" w:cs="Times New Roman"/>
                <w:sz w:val="20"/>
                <w:szCs w:val="20"/>
              </w:rPr>
              <w:t>2</w:t>
            </w:r>
            <w:r w:rsidRPr="00AC1B41">
              <w:rPr>
                <w:rFonts w:ascii="Times New Roman" w:hAnsi="Times New Roman" w:cs="Times New Roman"/>
                <w:sz w:val="20"/>
                <w:szCs w:val="20"/>
              </w:rPr>
              <w:t xml:space="preserve"> год</w:t>
            </w:r>
          </w:p>
        </w:tc>
        <w:tc>
          <w:tcPr>
            <w:tcW w:w="1134" w:type="dxa"/>
          </w:tcPr>
          <w:p w:rsidR="009838F9" w:rsidRPr="00AC1B41" w:rsidRDefault="009838F9" w:rsidP="009838F9">
            <w:pPr>
              <w:jc w:val="center"/>
              <w:rPr>
                <w:rFonts w:ascii="Times New Roman" w:hAnsi="Times New Roman" w:cs="Times New Roman"/>
                <w:sz w:val="20"/>
                <w:szCs w:val="20"/>
              </w:rPr>
            </w:pPr>
            <w:r w:rsidRPr="00AC1B41">
              <w:rPr>
                <w:rFonts w:ascii="Times New Roman" w:hAnsi="Times New Roman" w:cs="Times New Roman"/>
                <w:sz w:val="20"/>
                <w:szCs w:val="20"/>
              </w:rPr>
              <w:t>Прогноз</w:t>
            </w:r>
          </w:p>
          <w:p w:rsidR="009838F9" w:rsidRPr="00AC1B41" w:rsidRDefault="009838F9" w:rsidP="00DD6620">
            <w:pPr>
              <w:jc w:val="center"/>
              <w:rPr>
                <w:rFonts w:ascii="Times New Roman" w:hAnsi="Times New Roman" w:cs="Times New Roman"/>
                <w:sz w:val="20"/>
                <w:szCs w:val="20"/>
              </w:rPr>
            </w:pPr>
            <w:r w:rsidRPr="00AC1B41">
              <w:rPr>
                <w:rFonts w:ascii="Times New Roman" w:hAnsi="Times New Roman" w:cs="Times New Roman"/>
                <w:sz w:val="20"/>
                <w:szCs w:val="20"/>
              </w:rPr>
              <w:t>202</w:t>
            </w:r>
            <w:r w:rsidR="00DD6620" w:rsidRPr="00AC1B41">
              <w:rPr>
                <w:rFonts w:ascii="Times New Roman" w:hAnsi="Times New Roman" w:cs="Times New Roman"/>
                <w:sz w:val="20"/>
                <w:szCs w:val="20"/>
              </w:rPr>
              <w:t>3</w:t>
            </w:r>
            <w:r w:rsidRPr="00AC1B41">
              <w:rPr>
                <w:rFonts w:ascii="Times New Roman" w:hAnsi="Times New Roman" w:cs="Times New Roman"/>
                <w:sz w:val="20"/>
                <w:szCs w:val="20"/>
              </w:rPr>
              <w:t xml:space="preserve"> год</w:t>
            </w:r>
          </w:p>
        </w:tc>
      </w:tr>
      <w:tr w:rsidR="00AC1B41" w:rsidRPr="00AC1B41" w:rsidTr="009B5248">
        <w:tc>
          <w:tcPr>
            <w:tcW w:w="5920" w:type="dxa"/>
            <w:tcBorders>
              <w:bottom w:val="single" w:sz="4" w:space="0" w:color="auto"/>
            </w:tcBorders>
          </w:tcPr>
          <w:p w:rsidR="009838F9" w:rsidRPr="00AC1B41" w:rsidRDefault="009838F9" w:rsidP="009838F9">
            <w:pPr>
              <w:jc w:val="both"/>
              <w:rPr>
                <w:rFonts w:ascii="Times New Roman" w:hAnsi="Times New Roman" w:cs="Times New Roman"/>
                <w:b/>
                <w:sz w:val="20"/>
                <w:szCs w:val="20"/>
              </w:rPr>
            </w:pPr>
            <w:r w:rsidRPr="00AC1B41">
              <w:rPr>
                <w:rFonts w:ascii="Times New Roman" w:hAnsi="Times New Roman" w:cs="Times New Roman"/>
                <w:b/>
                <w:sz w:val="20"/>
                <w:szCs w:val="20"/>
              </w:rPr>
              <w:t>Общегосударственные вопросы</w:t>
            </w:r>
          </w:p>
        </w:tc>
        <w:tc>
          <w:tcPr>
            <w:tcW w:w="1134" w:type="dxa"/>
            <w:tcBorders>
              <w:bottom w:val="single" w:sz="4" w:space="0" w:color="auto"/>
            </w:tcBorders>
          </w:tcPr>
          <w:p w:rsidR="009838F9" w:rsidRPr="00AC1B41" w:rsidRDefault="00DD6620" w:rsidP="009838F9">
            <w:pPr>
              <w:jc w:val="right"/>
              <w:rPr>
                <w:rFonts w:ascii="Times New Roman" w:hAnsi="Times New Roman" w:cs="Times New Roman"/>
                <w:b/>
                <w:sz w:val="20"/>
                <w:szCs w:val="20"/>
              </w:rPr>
            </w:pPr>
            <w:r w:rsidRPr="00AC1B41">
              <w:rPr>
                <w:rFonts w:ascii="Times New Roman" w:hAnsi="Times New Roman" w:cs="Times New Roman"/>
                <w:b/>
                <w:sz w:val="20"/>
                <w:szCs w:val="20"/>
              </w:rPr>
              <w:t>5</w:t>
            </w:r>
            <w:r w:rsidR="004211FA" w:rsidRPr="00AC1B41">
              <w:rPr>
                <w:rFonts w:ascii="Times New Roman" w:hAnsi="Times New Roman" w:cs="Times New Roman"/>
                <w:b/>
                <w:sz w:val="20"/>
                <w:szCs w:val="20"/>
              </w:rPr>
              <w:t>6</w:t>
            </w:r>
            <w:r w:rsidRPr="00AC1B41">
              <w:rPr>
                <w:rFonts w:ascii="Times New Roman" w:hAnsi="Times New Roman" w:cs="Times New Roman"/>
                <w:b/>
                <w:sz w:val="20"/>
                <w:szCs w:val="20"/>
              </w:rPr>
              <w:t>86,3</w:t>
            </w:r>
          </w:p>
        </w:tc>
        <w:tc>
          <w:tcPr>
            <w:tcW w:w="1134" w:type="dxa"/>
            <w:tcBorders>
              <w:bottom w:val="single" w:sz="4" w:space="0" w:color="auto"/>
            </w:tcBorders>
          </w:tcPr>
          <w:p w:rsidR="009838F9" w:rsidRPr="00AC1B41" w:rsidRDefault="00DD6620" w:rsidP="00DD6620">
            <w:pPr>
              <w:jc w:val="right"/>
              <w:rPr>
                <w:rFonts w:ascii="Times New Roman" w:hAnsi="Times New Roman" w:cs="Times New Roman"/>
                <w:b/>
                <w:sz w:val="20"/>
                <w:szCs w:val="20"/>
              </w:rPr>
            </w:pPr>
            <w:r w:rsidRPr="00AC1B41">
              <w:rPr>
                <w:rFonts w:ascii="Times New Roman" w:hAnsi="Times New Roman" w:cs="Times New Roman"/>
                <w:b/>
                <w:sz w:val="20"/>
                <w:szCs w:val="20"/>
              </w:rPr>
              <w:t>64</w:t>
            </w:r>
            <w:r w:rsidR="00914B6B" w:rsidRPr="00AC1B41">
              <w:rPr>
                <w:rFonts w:ascii="Times New Roman" w:hAnsi="Times New Roman" w:cs="Times New Roman"/>
                <w:b/>
                <w:sz w:val="20"/>
                <w:szCs w:val="20"/>
              </w:rPr>
              <w:t>9</w:t>
            </w:r>
            <w:r w:rsidRPr="00AC1B41">
              <w:rPr>
                <w:rFonts w:ascii="Times New Roman" w:hAnsi="Times New Roman" w:cs="Times New Roman"/>
                <w:b/>
                <w:sz w:val="20"/>
                <w:szCs w:val="20"/>
              </w:rPr>
              <w:t>4</w:t>
            </w:r>
            <w:r w:rsidR="0024635C" w:rsidRPr="00AC1B41">
              <w:rPr>
                <w:rFonts w:ascii="Times New Roman" w:hAnsi="Times New Roman" w:cs="Times New Roman"/>
                <w:b/>
                <w:sz w:val="20"/>
                <w:szCs w:val="20"/>
              </w:rPr>
              <w:t>,</w:t>
            </w:r>
            <w:r w:rsidRPr="00AC1B41">
              <w:rPr>
                <w:rFonts w:ascii="Times New Roman" w:hAnsi="Times New Roman" w:cs="Times New Roman"/>
                <w:b/>
                <w:sz w:val="20"/>
                <w:szCs w:val="20"/>
              </w:rPr>
              <w:t>4</w:t>
            </w:r>
          </w:p>
        </w:tc>
        <w:tc>
          <w:tcPr>
            <w:tcW w:w="1134" w:type="dxa"/>
            <w:tcBorders>
              <w:bottom w:val="single" w:sz="4" w:space="0" w:color="auto"/>
            </w:tcBorders>
          </w:tcPr>
          <w:p w:rsidR="009838F9" w:rsidRPr="00AC1B41" w:rsidRDefault="00DD6620" w:rsidP="00DD6620">
            <w:pPr>
              <w:jc w:val="right"/>
              <w:rPr>
                <w:rFonts w:ascii="Times New Roman" w:hAnsi="Times New Roman" w:cs="Times New Roman"/>
                <w:b/>
                <w:sz w:val="20"/>
                <w:szCs w:val="20"/>
              </w:rPr>
            </w:pPr>
            <w:r w:rsidRPr="00AC1B41">
              <w:rPr>
                <w:rFonts w:ascii="Times New Roman" w:hAnsi="Times New Roman" w:cs="Times New Roman"/>
                <w:b/>
                <w:sz w:val="20"/>
                <w:szCs w:val="20"/>
              </w:rPr>
              <w:t>6</w:t>
            </w:r>
            <w:r w:rsidR="0024635C" w:rsidRPr="00AC1B41">
              <w:rPr>
                <w:rFonts w:ascii="Times New Roman" w:hAnsi="Times New Roman" w:cs="Times New Roman"/>
                <w:b/>
                <w:sz w:val="20"/>
                <w:szCs w:val="20"/>
              </w:rPr>
              <w:t>4</w:t>
            </w:r>
            <w:r w:rsidRPr="00AC1B41">
              <w:rPr>
                <w:rFonts w:ascii="Times New Roman" w:hAnsi="Times New Roman" w:cs="Times New Roman"/>
                <w:b/>
                <w:sz w:val="20"/>
                <w:szCs w:val="20"/>
              </w:rPr>
              <w:t>07,4</w:t>
            </w:r>
          </w:p>
        </w:tc>
      </w:tr>
      <w:tr w:rsidR="00AC1B41" w:rsidRPr="00AC1B41" w:rsidTr="00CE4B79">
        <w:tc>
          <w:tcPr>
            <w:tcW w:w="5920" w:type="dxa"/>
            <w:tcBorders>
              <w:bottom w:val="single" w:sz="4" w:space="0" w:color="auto"/>
            </w:tcBorders>
          </w:tcPr>
          <w:p w:rsidR="00B838D9" w:rsidRPr="00AC1B41" w:rsidRDefault="00B838D9" w:rsidP="00B838D9">
            <w:pPr>
              <w:jc w:val="both"/>
              <w:rPr>
                <w:rFonts w:ascii="Times New Roman" w:hAnsi="Times New Roman" w:cs="Times New Roman"/>
                <w:i/>
                <w:sz w:val="20"/>
                <w:szCs w:val="20"/>
              </w:rPr>
            </w:pPr>
            <w:r w:rsidRPr="00AC1B41">
              <w:rPr>
                <w:rFonts w:ascii="Times New Roman" w:hAnsi="Times New Roman" w:cs="Times New Roman"/>
                <w:i/>
                <w:sz w:val="20"/>
                <w:szCs w:val="20"/>
              </w:rPr>
              <w:t>- функционирование высшего должностного лица субъекта Российской Федерации и муниципального образования</w:t>
            </w:r>
          </w:p>
        </w:tc>
        <w:tc>
          <w:tcPr>
            <w:tcW w:w="1134" w:type="dxa"/>
            <w:tcBorders>
              <w:bottom w:val="single" w:sz="4" w:space="0" w:color="auto"/>
            </w:tcBorders>
          </w:tcPr>
          <w:p w:rsidR="00B838D9" w:rsidRPr="00AC1B41" w:rsidRDefault="00B838D9" w:rsidP="00B838D9">
            <w:pPr>
              <w:jc w:val="right"/>
              <w:rPr>
                <w:rFonts w:ascii="Times New Roman" w:hAnsi="Times New Roman" w:cs="Times New Roman"/>
                <w:i/>
                <w:sz w:val="20"/>
                <w:szCs w:val="20"/>
              </w:rPr>
            </w:pPr>
            <w:r w:rsidRPr="00AC1B41">
              <w:rPr>
                <w:rFonts w:ascii="Times New Roman" w:hAnsi="Times New Roman" w:cs="Times New Roman"/>
                <w:i/>
                <w:sz w:val="20"/>
                <w:szCs w:val="20"/>
              </w:rPr>
              <w:t>603,5</w:t>
            </w:r>
          </w:p>
          <w:p w:rsidR="00B838D9" w:rsidRPr="00AC1B41" w:rsidRDefault="00B838D9" w:rsidP="00B838D9">
            <w:pPr>
              <w:jc w:val="right"/>
              <w:rPr>
                <w:rFonts w:ascii="Times New Roman" w:hAnsi="Times New Roman" w:cs="Times New Roman"/>
                <w:i/>
                <w:sz w:val="20"/>
                <w:szCs w:val="20"/>
              </w:rPr>
            </w:pPr>
          </w:p>
        </w:tc>
        <w:tc>
          <w:tcPr>
            <w:tcW w:w="1134" w:type="dxa"/>
            <w:tcBorders>
              <w:bottom w:val="single" w:sz="4" w:space="0" w:color="auto"/>
            </w:tcBorders>
          </w:tcPr>
          <w:p w:rsidR="00B838D9" w:rsidRPr="00AC1B41" w:rsidRDefault="00B838D9" w:rsidP="00B838D9">
            <w:pPr>
              <w:jc w:val="right"/>
              <w:rPr>
                <w:rFonts w:ascii="Times New Roman" w:hAnsi="Times New Roman" w:cs="Times New Roman"/>
                <w:i/>
                <w:sz w:val="20"/>
                <w:szCs w:val="20"/>
              </w:rPr>
            </w:pPr>
            <w:r w:rsidRPr="00AC1B41">
              <w:rPr>
                <w:rFonts w:ascii="Times New Roman" w:hAnsi="Times New Roman" w:cs="Times New Roman"/>
                <w:i/>
                <w:sz w:val="20"/>
                <w:szCs w:val="20"/>
              </w:rPr>
              <w:t>603,5</w:t>
            </w:r>
          </w:p>
          <w:p w:rsidR="00B838D9" w:rsidRPr="00AC1B41" w:rsidRDefault="00B838D9" w:rsidP="00B838D9">
            <w:pPr>
              <w:jc w:val="right"/>
              <w:rPr>
                <w:rFonts w:ascii="Times New Roman" w:hAnsi="Times New Roman" w:cs="Times New Roman"/>
                <w:i/>
                <w:sz w:val="20"/>
                <w:szCs w:val="20"/>
              </w:rPr>
            </w:pPr>
          </w:p>
        </w:tc>
        <w:tc>
          <w:tcPr>
            <w:tcW w:w="1134" w:type="dxa"/>
            <w:tcBorders>
              <w:bottom w:val="single" w:sz="4" w:space="0" w:color="auto"/>
            </w:tcBorders>
          </w:tcPr>
          <w:p w:rsidR="00B838D9" w:rsidRPr="00AC1B41" w:rsidRDefault="00B838D9" w:rsidP="00B838D9">
            <w:pPr>
              <w:jc w:val="right"/>
              <w:rPr>
                <w:rFonts w:ascii="Times New Roman" w:hAnsi="Times New Roman" w:cs="Times New Roman"/>
                <w:i/>
                <w:sz w:val="20"/>
                <w:szCs w:val="20"/>
              </w:rPr>
            </w:pPr>
            <w:r w:rsidRPr="00AC1B41">
              <w:rPr>
                <w:rFonts w:ascii="Times New Roman" w:hAnsi="Times New Roman" w:cs="Times New Roman"/>
                <w:i/>
                <w:sz w:val="20"/>
                <w:szCs w:val="20"/>
              </w:rPr>
              <w:t>603,5</w:t>
            </w:r>
          </w:p>
          <w:p w:rsidR="00B838D9" w:rsidRPr="00AC1B41" w:rsidRDefault="00B838D9" w:rsidP="00B838D9">
            <w:pPr>
              <w:jc w:val="right"/>
              <w:rPr>
                <w:rFonts w:ascii="Times New Roman" w:hAnsi="Times New Roman" w:cs="Times New Roman"/>
                <w:i/>
                <w:sz w:val="20"/>
                <w:szCs w:val="20"/>
              </w:rPr>
            </w:pPr>
          </w:p>
        </w:tc>
      </w:tr>
      <w:tr w:rsidR="00AC1B41" w:rsidRPr="00AC1B41" w:rsidTr="00CE4B79">
        <w:trPr>
          <w:trHeight w:val="183"/>
        </w:trPr>
        <w:tc>
          <w:tcPr>
            <w:tcW w:w="5920" w:type="dxa"/>
            <w:tcBorders>
              <w:top w:val="single" w:sz="4" w:space="0" w:color="auto"/>
              <w:bottom w:val="single" w:sz="4" w:space="0" w:color="auto"/>
            </w:tcBorders>
          </w:tcPr>
          <w:p w:rsidR="00B838D9" w:rsidRPr="00AC1B41" w:rsidRDefault="00B838D9" w:rsidP="00B838D9">
            <w:pPr>
              <w:jc w:val="both"/>
              <w:rPr>
                <w:rFonts w:ascii="Times New Roman" w:hAnsi="Times New Roman" w:cs="Times New Roman"/>
                <w:sz w:val="20"/>
                <w:szCs w:val="20"/>
              </w:rPr>
            </w:pPr>
            <w:r w:rsidRPr="00AC1B41">
              <w:rPr>
                <w:rFonts w:ascii="Times New Roman" w:hAnsi="Times New Roman" w:cs="Times New Roman"/>
                <w:sz w:val="20"/>
                <w:szCs w:val="20"/>
              </w:rPr>
              <w:t>- в части: обеспечения деятельности Главы муниципального образования</w:t>
            </w:r>
          </w:p>
        </w:tc>
        <w:tc>
          <w:tcPr>
            <w:tcW w:w="1134" w:type="dxa"/>
            <w:tcBorders>
              <w:top w:val="single" w:sz="4" w:space="0" w:color="auto"/>
              <w:bottom w:val="single" w:sz="4" w:space="0" w:color="auto"/>
            </w:tcBorders>
          </w:tcPr>
          <w:p w:rsidR="00B838D9" w:rsidRPr="00AC1B41" w:rsidRDefault="00B838D9" w:rsidP="00B838D9">
            <w:pPr>
              <w:jc w:val="right"/>
              <w:rPr>
                <w:rFonts w:ascii="Times New Roman" w:hAnsi="Times New Roman" w:cs="Times New Roman"/>
                <w:sz w:val="20"/>
                <w:szCs w:val="20"/>
              </w:rPr>
            </w:pPr>
            <w:r w:rsidRPr="00AC1B41">
              <w:rPr>
                <w:rFonts w:ascii="Times New Roman" w:hAnsi="Times New Roman" w:cs="Times New Roman"/>
                <w:sz w:val="20"/>
                <w:szCs w:val="20"/>
              </w:rPr>
              <w:t>603,5</w:t>
            </w:r>
          </w:p>
          <w:p w:rsidR="00B838D9" w:rsidRPr="00AC1B41" w:rsidRDefault="00B838D9" w:rsidP="00B838D9">
            <w:pPr>
              <w:jc w:val="right"/>
              <w:rPr>
                <w:rFonts w:ascii="Times New Roman" w:hAnsi="Times New Roman" w:cs="Times New Roman"/>
                <w:sz w:val="20"/>
                <w:szCs w:val="20"/>
              </w:rPr>
            </w:pPr>
          </w:p>
        </w:tc>
        <w:tc>
          <w:tcPr>
            <w:tcW w:w="1134" w:type="dxa"/>
            <w:tcBorders>
              <w:top w:val="single" w:sz="4" w:space="0" w:color="auto"/>
              <w:bottom w:val="single" w:sz="4" w:space="0" w:color="auto"/>
            </w:tcBorders>
          </w:tcPr>
          <w:p w:rsidR="00B838D9" w:rsidRPr="00AC1B41" w:rsidRDefault="00B838D9" w:rsidP="00B838D9">
            <w:pPr>
              <w:jc w:val="right"/>
              <w:rPr>
                <w:rFonts w:ascii="Times New Roman" w:hAnsi="Times New Roman" w:cs="Times New Roman"/>
                <w:sz w:val="20"/>
                <w:szCs w:val="20"/>
              </w:rPr>
            </w:pPr>
            <w:r w:rsidRPr="00AC1B41">
              <w:rPr>
                <w:rFonts w:ascii="Times New Roman" w:hAnsi="Times New Roman" w:cs="Times New Roman"/>
                <w:sz w:val="20"/>
                <w:szCs w:val="20"/>
              </w:rPr>
              <w:t>603,5</w:t>
            </w:r>
          </w:p>
          <w:p w:rsidR="00B838D9" w:rsidRPr="00AC1B41" w:rsidRDefault="00B838D9" w:rsidP="00B838D9">
            <w:pPr>
              <w:jc w:val="right"/>
              <w:rPr>
                <w:rFonts w:ascii="Times New Roman" w:hAnsi="Times New Roman" w:cs="Times New Roman"/>
                <w:sz w:val="20"/>
                <w:szCs w:val="20"/>
              </w:rPr>
            </w:pPr>
          </w:p>
        </w:tc>
        <w:tc>
          <w:tcPr>
            <w:tcW w:w="1134" w:type="dxa"/>
            <w:tcBorders>
              <w:top w:val="single" w:sz="4" w:space="0" w:color="auto"/>
              <w:bottom w:val="single" w:sz="4" w:space="0" w:color="auto"/>
            </w:tcBorders>
          </w:tcPr>
          <w:p w:rsidR="00B838D9" w:rsidRPr="00AC1B41" w:rsidRDefault="00B838D9" w:rsidP="00B838D9">
            <w:pPr>
              <w:jc w:val="right"/>
              <w:rPr>
                <w:rFonts w:ascii="Times New Roman" w:hAnsi="Times New Roman" w:cs="Times New Roman"/>
                <w:sz w:val="20"/>
                <w:szCs w:val="20"/>
              </w:rPr>
            </w:pPr>
            <w:r w:rsidRPr="00AC1B41">
              <w:rPr>
                <w:rFonts w:ascii="Times New Roman" w:hAnsi="Times New Roman" w:cs="Times New Roman"/>
                <w:sz w:val="20"/>
                <w:szCs w:val="20"/>
              </w:rPr>
              <w:t>603,5</w:t>
            </w:r>
          </w:p>
          <w:p w:rsidR="00B838D9" w:rsidRPr="00AC1B41" w:rsidRDefault="00B838D9" w:rsidP="00B838D9">
            <w:pPr>
              <w:jc w:val="right"/>
              <w:rPr>
                <w:rFonts w:ascii="Times New Roman" w:hAnsi="Times New Roman" w:cs="Times New Roman"/>
                <w:sz w:val="20"/>
                <w:szCs w:val="20"/>
              </w:rPr>
            </w:pPr>
          </w:p>
        </w:tc>
      </w:tr>
      <w:tr w:rsidR="00AC1B41" w:rsidRPr="00AC1B41" w:rsidTr="00CE4B79">
        <w:tc>
          <w:tcPr>
            <w:tcW w:w="5920" w:type="dxa"/>
            <w:tcBorders>
              <w:bottom w:val="single" w:sz="4" w:space="0" w:color="auto"/>
            </w:tcBorders>
          </w:tcPr>
          <w:p w:rsidR="00B838D9" w:rsidRPr="00AC1B41" w:rsidRDefault="00B838D9" w:rsidP="00B838D9">
            <w:pPr>
              <w:jc w:val="both"/>
              <w:rPr>
                <w:rFonts w:ascii="Times New Roman" w:hAnsi="Times New Roman" w:cs="Times New Roman"/>
                <w:i/>
                <w:sz w:val="20"/>
                <w:szCs w:val="20"/>
              </w:rPr>
            </w:pPr>
            <w:r w:rsidRPr="00AC1B41">
              <w:rPr>
                <w:rFonts w:ascii="Times New Roman" w:hAnsi="Times New Roman" w:cs="Times New Roman"/>
                <w:i/>
                <w:sz w:val="20"/>
                <w:szCs w:val="20"/>
              </w:rPr>
              <w:t>Непрограммные расходы органов местного самоуправления: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34" w:type="dxa"/>
            <w:tcBorders>
              <w:bottom w:val="single" w:sz="4" w:space="0" w:color="auto"/>
            </w:tcBorders>
          </w:tcPr>
          <w:p w:rsidR="00B838D9" w:rsidRPr="00AC1B41" w:rsidRDefault="00B838D9" w:rsidP="00A24B48">
            <w:pPr>
              <w:jc w:val="right"/>
              <w:rPr>
                <w:rFonts w:ascii="Times New Roman" w:hAnsi="Times New Roman" w:cs="Times New Roman"/>
                <w:i/>
                <w:sz w:val="20"/>
                <w:szCs w:val="20"/>
              </w:rPr>
            </w:pPr>
            <w:r w:rsidRPr="00AC1B41">
              <w:rPr>
                <w:rFonts w:ascii="Times New Roman" w:hAnsi="Times New Roman" w:cs="Times New Roman"/>
                <w:i/>
                <w:sz w:val="20"/>
                <w:szCs w:val="20"/>
              </w:rPr>
              <w:t>138,</w:t>
            </w:r>
            <w:r w:rsidR="00A24B48" w:rsidRPr="00AC1B41">
              <w:rPr>
                <w:rFonts w:ascii="Times New Roman" w:hAnsi="Times New Roman" w:cs="Times New Roman"/>
                <w:i/>
                <w:sz w:val="20"/>
                <w:szCs w:val="20"/>
              </w:rPr>
              <w:t>1</w:t>
            </w:r>
          </w:p>
        </w:tc>
        <w:tc>
          <w:tcPr>
            <w:tcW w:w="1134" w:type="dxa"/>
            <w:tcBorders>
              <w:bottom w:val="single" w:sz="4" w:space="0" w:color="auto"/>
            </w:tcBorders>
          </w:tcPr>
          <w:p w:rsidR="00B838D9" w:rsidRPr="00AC1B41" w:rsidRDefault="00B838D9" w:rsidP="00A24B48">
            <w:pPr>
              <w:jc w:val="right"/>
              <w:rPr>
                <w:rFonts w:ascii="Times New Roman" w:hAnsi="Times New Roman" w:cs="Times New Roman"/>
                <w:i/>
                <w:sz w:val="20"/>
                <w:szCs w:val="20"/>
              </w:rPr>
            </w:pPr>
            <w:r w:rsidRPr="00AC1B41">
              <w:rPr>
                <w:rFonts w:ascii="Times New Roman" w:hAnsi="Times New Roman" w:cs="Times New Roman"/>
                <w:i/>
                <w:sz w:val="20"/>
                <w:szCs w:val="20"/>
              </w:rPr>
              <w:t>138,</w:t>
            </w:r>
            <w:r w:rsidR="00A24B48" w:rsidRPr="00AC1B41">
              <w:rPr>
                <w:rFonts w:ascii="Times New Roman" w:hAnsi="Times New Roman" w:cs="Times New Roman"/>
                <w:i/>
                <w:sz w:val="20"/>
                <w:szCs w:val="20"/>
              </w:rPr>
              <w:t>1</w:t>
            </w:r>
          </w:p>
        </w:tc>
        <w:tc>
          <w:tcPr>
            <w:tcW w:w="1134" w:type="dxa"/>
            <w:tcBorders>
              <w:bottom w:val="single" w:sz="4" w:space="0" w:color="auto"/>
            </w:tcBorders>
          </w:tcPr>
          <w:p w:rsidR="00B838D9" w:rsidRPr="00AC1B41" w:rsidRDefault="00B838D9" w:rsidP="00A24B48">
            <w:pPr>
              <w:jc w:val="right"/>
              <w:rPr>
                <w:rFonts w:ascii="Times New Roman" w:hAnsi="Times New Roman" w:cs="Times New Roman"/>
                <w:i/>
                <w:sz w:val="20"/>
                <w:szCs w:val="20"/>
              </w:rPr>
            </w:pPr>
            <w:r w:rsidRPr="00AC1B41">
              <w:rPr>
                <w:rFonts w:ascii="Times New Roman" w:hAnsi="Times New Roman" w:cs="Times New Roman"/>
                <w:i/>
                <w:sz w:val="20"/>
                <w:szCs w:val="20"/>
              </w:rPr>
              <w:t>138,</w:t>
            </w:r>
            <w:r w:rsidR="00A24B48" w:rsidRPr="00AC1B41">
              <w:rPr>
                <w:rFonts w:ascii="Times New Roman" w:hAnsi="Times New Roman" w:cs="Times New Roman"/>
                <w:i/>
                <w:sz w:val="20"/>
                <w:szCs w:val="20"/>
              </w:rPr>
              <w:t>1</w:t>
            </w:r>
          </w:p>
        </w:tc>
      </w:tr>
      <w:tr w:rsidR="00AC1B41" w:rsidRPr="00AC1B41" w:rsidTr="00CE4B79">
        <w:tc>
          <w:tcPr>
            <w:tcW w:w="5920" w:type="dxa"/>
            <w:tcBorders>
              <w:top w:val="single" w:sz="4" w:space="0" w:color="auto"/>
            </w:tcBorders>
          </w:tcPr>
          <w:p w:rsidR="00B838D9" w:rsidRPr="00AC1B41" w:rsidRDefault="00B838D9" w:rsidP="00B838D9">
            <w:pPr>
              <w:jc w:val="both"/>
              <w:rPr>
                <w:rFonts w:ascii="Times New Roman" w:hAnsi="Times New Roman" w:cs="Times New Roman"/>
                <w:sz w:val="20"/>
                <w:szCs w:val="20"/>
              </w:rPr>
            </w:pPr>
            <w:r w:rsidRPr="00AC1B41">
              <w:rPr>
                <w:rFonts w:ascii="Times New Roman" w:hAnsi="Times New Roman" w:cs="Times New Roman"/>
                <w:sz w:val="20"/>
                <w:szCs w:val="20"/>
              </w:rPr>
              <w:t>-   в части: расходов на выплаты депутатам</w:t>
            </w:r>
          </w:p>
        </w:tc>
        <w:tc>
          <w:tcPr>
            <w:tcW w:w="1134" w:type="dxa"/>
            <w:tcBorders>
              <w:top w:val="single" w:sz="4" w:space="0" w:color="auto"/>
            </w:tcBorders>
          </w:tcPr>
          <w:p w:rsidR="00B838D9" w:rsidRPr="00AC1B41" w:rsidRDefault="00B838D9" w:rsidP="00A24B48">
            <w:pPr>
              <w:jc w:val="right"/>
              <w:rPr>
                <w:rFonts w:ascii="Times New Roman" w:hAnsi="Times New Roman" w:cs="Times New Roman"/>
                <w:sz w:val="20"/>
                <w:szCs w:val="20"/>
              </w:rPr>
            </w:pPr>
            <w:r w:rsidRPr="00AC1B41">
              <w:rPr>
                <w:rFonts w:ascii="Times New Roman" w:hAnsi="Times New Roman" w:cs="Times New Roman"/>
                <w:sz w:val="20"/>
                <w:szCs w:val="20"/>
              </w:rPr>
              <w:t>138,</w:t>
            </w:r>
            <w:r w:rsidR="00A24B48" w:rsidRPr="00AC1B41">
              <w:rPr>
                <w:rFonts w:ascii="Times New Roman" w:hAnsi="Times New Roman" w:cs="Times New Roman"/>
                <w:sz w:val="20"/>
                <w:szCs w:val="20"/>
              </w:rPr>
              <w:t>1</w:t>
            </w:r>
          </w:p>
        </w:tc>
        <w:tc>
          <w:tcPr>
            <w:tcW w:w="1134" w:type="dxa"/>
            <w:tcBorders>
              <w:top w:val="single" w:sz="4" w:space="0" w:color="auto"/>
            </w:tcBorders>
          </w:tcPr>
          <w:p w:rsidR="00B838D9" w:rsidRPr="00AC1B41" w:rsidRDefault="00B838D9" w:rsidP="00A24B48">
            <w:pPr>
              <w:jc w:val="right"/>
              <w:rPr>
                <w:rFonts w:ascii="Times New Roman" w:hAnsi="Times New Roman" w:cs="Times New Roman"/>
                <w:sz w:val="20"/>
                <w:szCs w:val="20"/>
              </w:rPr>
            </w:pPr>
            <w:r w:rsidRPr="00AC1B41">
              <w:rPr>
                <w:rFonts w:ascii="Times New Roman" w:hAnsi="Times New Roman" w:cs="Times New Roman"/>
                <w:sz w:val="20"/>
                <w:szCs w:val="20"/>
              </w:rPr>
              <w:t>138,</w:t>
            </w:r>
            <w:r w:rsidR="00A24B48" w:rsidRPr="00AC1B41">
              <w:rPr>
                <w:rFonts w:ascii="Times New Roman" w:hAnsi="Times New Roman" w:cs="Times New Roman"/>
                <w:sz w:val="20"/>
                <w:szCs w:val="20"/>
              </w:rPr>
              <w:t>1</w:t>
            </w:r>
          </w:p>
        </w:tc>
        <w:tc>
          <w:tcPr>
            <w:tcW w:w="1134" w:type="dxa"/>
            <w:tcBorders>
              <w:top w:val="single" w:sz="4" w:space="0" w:color="auto"/>
            </w:tcBorders>
          </w:tcPr>
          <w:p w:rsidR="00B838D9" w:rsidRPr="00AC1B41" w:rsidRDefault="00B838D9" w:rsidP="00A24B48">
            <w:pPr>
              <w:jc w:val="right"/>
              <w:rPr>
                <w:rFonts w:ascii="Times New Roman" w:hAnsi="Times New Roman" w:cs="Times New Roman"/>
                <w:sz w:val="20"/>
                <w:szCs w:val="20"/>
              </w:rPr>
            </w:pPr>
            <w:r w:rsidRPr="00AC1B41">
              <w:rPr>
                <w:rFonts w:ascii="Times New Roman" w:hAnsi="Times New Roman" w:cs="Times New Roman"/>
                <w:sz w:val="20"/>
                <w:szCs w:val="20"/>
              </w:rPr>
              <w:t>138,</w:t>
            </w:r>
            <w:r w:rsidR="00A24B48" w:rsidRPr="00AC1B41">
              <w:rPr>
                <w:rFonts w:ascii="Times New Roman" w:hAnsi="Times New Roman" w:cs="Times New Roman"/>
                <w:sz w:val="20"/>
                <w:szCs w:val="20"/>
              </w:rPr>
              <w:t>1</w:t>
            </w:r>
          </w:p>
        </w:tc>
      </w:tr>
      <w:tr w:rsidR="00AC1B41" w:rsidRPr="00AC1B41" w:rsidTr="009B5248">
        <w:tc>
          <w:tcPr>
            <w:tcW w:w="5920" w:type="dxa"/>
            <w:tcBorders>
              <w:top w:val="nil"/>
            </w:tcBorders>
          </w:tcPr>
          <w:p w:rsidR="00B838D9" w:rsidRPr="00AC1B41" w:rsidRDefault="00B838D9" w:rsidP="00B838D9">
            <w:pPr>
              <w:jc w:val="both"/>
              <w:rPr>
                <w:rFonts w:ascii="Times New Roman" w:hAnsi="Times New Roman" w:cs="Times New Roman"/>
                <w:i/>
                <w:sz w:val="20"/>
                <w:szCs w:val="20"/>
              </w:rPr>
            </w:pPr>
            <w:r w:rsidRPr="00AC1B41">
              <w:rPr>
                <w:rFonts w:ascii="Times New Roman" w:hAnsi="Times New Roman" w:cs="Times New Roman"/>
                <w:i/>
                <w:sz w:val="20"/>
                <w:szCs w:val="20"/>
              </w:rPr>
              <w:t>Муниципальная программа «Энергосбережение и повышение энергетической эффективности Администрации Степаниковского сельского поселения Вяземского района Смоленской области»</w:t>
            </w:r>
          </w:p>
        </w:tc>
        <w:tc>
          <w:tcPr>
            <w:tcW w:w="1134" w:type="dxa"/>
            <w:tcBorders>
              <w:top w:val="nil"/>
            </w:tcBorders>
          </w:tcPr>
          <w:p w:rsidR="00B838D9" w:rsidRPr="00AC1B41" w:rsidRDefault="00B838D9" w:rsidP="00B838D9">
            <w:pPr>
              <w:jc w:val="right"/>
              <w:rPr>
                <w:rFonts w:ascii="Times New Roman" w:hAnsi="Times New Roman" w:cs="Times New Roman"/>
                <w:i/>
                <w:sz w:val="20"/>
                <w:szCs w:val="20"/>
              </w:rPr>
            </w:pPr>
            <w:r w:rsidRPr="00AC1B41">
              <w:rPr>
                <w:rFonts w:ascii="Times New Roman" w:hAnsi="Times New Roman" w:cs="Times New Roman"/>
                <w:i/>
                <w:sz w:val="20"/>
                <w:szCs w:val="20"/>
              </w:rPr>
              <w:t>30,0</w:t>
            </w:r>
          </w:p>
        </w:tc>
        <w:tc>
          <w:tcPr>
            <w:tcW w:w="1134" w:type="dxa"/>
            <w:tcBorders>
              <w:top w:val="nil"/>
            </w:tcBorders>
          </w:tcPr>
          <w:p w:rsidR="00B838D9" w:rsidRPr="00AC1B41" w:rsidRDefault="00B838D9" w:rsidP="00B838D9">
            <w:pPr>
              <w:jc w:val="right"/>
              <w:rPr>
                <w:rFonts w:ascii="Times New Roman" w:hAnsi="Times New Roman" w:cs="Times New Roman"/>
                <w:i/>
                <w:sz w:val="20"/>
                <w:szCs w:val="20"/>
              </w:rPr>
            </w:pPr>
            <w:r w:rsidRPr="00AC1B41">
              <w:rPr>
                <w:rFonts w:ascii="Times New Roman" w:hAnsi="Times New Roman" w:cs="Times New Roman"/>
                <w:i/>
                <w:sz w:val="20"/>
                <w:szCs w:val="20"/>
              </w:rPr>
              <w:t>35,0</w:t>
            </w:r>
          </w:p>
        </w:tc>
        <w:tc>
          <w:tcPr>
            <w:tcW w:w="1134" w:type="dxa"/>
            <w:tcBorders>
              <w:top w:val="nil"/>
            </w:tcBorders>
          </w:tcPr>
          <w:p w:rsidR="00B838D9" w:rsidRPr="00AC1B41" w:rsidRDefault="00B838D9" w:rsidP="00B838D9">
            <w:pPr>
              <w:jc w:val="right"/>
              <w:rPr>
                <w:rFonts w:ascii="Times New Roman" w:hAnsi="Times New Roman" w:cs="Times New Roman"/>
                <w:i/>
                <w:sz w:val="20"/>
                <w:szCs w:val="20"/>
              </w:rPr>
            </w:pPr>
            <w:r w:rsidRPr="00AC1B41">
              <w:rPr>
                <w:rFonts w:ascii="Times New Roman" w:hAnsi="Times New Roman" w:cs="Times New Roman"/>
                <w:i/>
                <w:sz w:val="20"/>
                <w:szCs w:val="20"/>
              </w:rPr>
              <w:t>40,0</w:t>
            </w:r>
          </w:p>
        </w:tc>
      </w:tr>
      <w:tr w:rsidR="00AC1B41" w:rsidRPr="00AC1B41" w:rsidTr="009B5248">
        <w:tc>
          <w:tcPr>
            <w:tcW w:w="5920" w:type="dxa"/>
            <w:tcBorders>
              <w:top w:val="nil"/>
            </w:tcBorders>
          </w:tcPr>
          <w:p w:rsidR="00B838D9" w:rsidRPr="00AC1B41" w:rsidRDefault="00B838D9" w:rsidP="00B838D9">
            <w:pPr>
              <w:jc w:val="both"/>
              <w:rPr>
                <w:rFonts w:ascii="Times New Roman" w:hAnsi="Times New Roman" w:cs="Times New Roman"/>
                <w:sz w:val="20"/>
                <w:szCs w:val="20"/>
              </w:rPr>
            </w:pPr>
            <w:r w:rsidRPr="00AC1B41">
              <w:rPr>
                <w:rFonts w:ascii="Times New Roman" w:hAnsi="Times New Roman" w:cs="Times New Roman"/>
                <w:sz w:val="20"/>
                <w:szCs w:val="20"/>
              </w:rPr>
              <w:t>в части: расходы на проведение энергосберегающих мероприятий (замена ламп внутреннего освещения на энергосберегающие светильники и т.д.)</w:t>
            </w:r>
          </w:p>
        </w:tc>
        <w:tc>
          <w:tcPr>
            <w:tcW w:w="1134" w:type="dxa"/>
            <w:tcBorders>
              <w:top w:val="nil"/>
            </w:tcBorders>
          </w:tcPr>
          <w:p w:rsidR="00B838D9" w:rsidRPr="00AC1B41" w:rsidRDefault="00B838D9" w:rsidP="00B838D9">
            <w:pPr>
              <w:jc w:val="right"/>
              <w:rPr>
                <w:rFonts w:ascii="Times New Roman" w:hAnsi="Times New Roman" w:cs="Times New Roman"/>
                <w:sz w:val="20"/>
                <w:szCs w:val="20"/>
              </w:rPr>
            </w:pPr>
            <w:r w:rsidRPr="00AC1B41">
              <w:rPr>
                <w:rFonts w:ascii="Times New Roman" w:hAnsi="Times New Roman" w:cs="Times New Roman"/>
                <w:sz w:val="20"/>
                <w:szCs w:val="20"/>
              </w:rPr>
              <w:t>30,0</w:t>
            </w:r>
          </w:p>
        </w:tc>
        <w:tc>
          <w:tcPr>
            <w:tcW w:w="1134" w:type="dxa"/>
            <w:tcBorders>
              <w:top w:val="nil"/>
            </w:tcBorders>
          </w:tcPr>
          <w:p w:rsidR="00B838D9" w:rsidRPr="00AC1B41" w:rsidRDefault="00B838D9" w:rsidP="00B838D9">
            <w:pPr>
              <w:jc w:val="right"/>
              <w:rPr>
                <w:rFonts w:ascii="Times New Roman" w:hAnsi="Times New Roman" w:cs="Times New Roman"/>
                <w:i/>
                <w:sz w:val="20"/>
                <w:szCs w:val="20"/>
              </w:rPr>
            </w:pPr>
            <w:r w:rsidRPr="00AC1B41">
              <w:rPr>
                <w:rFonts w:ascii="Times New Roman" w:hAnsi="Times New Roman" w:cs="Times New Roman"/>
                <w:i/>
                <w:sz w:val="20"/>
                <w:szCs w:val="20"/>
              </w:rPr>
              <w:t>35,0</w:t>
            </w:r>
          </w:p>
        </w:tc>
        <w:tc>
          <w:tcPr>
            <w:tcW w:w="1134" w:type="dxa"/>
            <w:tcBorders>
              <w:top w:val="nil"/>
            </w:tcBorders>
          </w:tcPr>
          <w:p w:rsidR="00B838D9" w:rsidRPr="00AC1B41" w:rsidRDefault="00B838D9" w:rsidP="00B838D9">
            <w:pPr>
              <w:jc w:val="right"/>
              <w:rPr>
                <w:rFonts w:ascii="Times New Roman" w:hAnsi="Times New Roman" w:cs="Times New Roman"/>
                <w:i/>
                <w:sz w:val="20"/>
                <w:szCs w:val="20"/>
              </w:rPr>
            </w:pPr>
            <w:r w:rsidRPr="00AC1B41">
              <w:rPr>
                <w:rFonts w:ascii="Times New Roman" w:hAnsi="Times New Roman" w:cs="Times New Roman"/>
                <w:i/>
                <w:sz w:val="20"/>
                <w:szCs w:val="20"/>
              </w:rPr>
              <w:t>40,0</w:t>
            </w:r>
          </w:p>
        </w:tc>
      </w:tr>
      <w:tr w:rsidR="00AC1B41" w:rsidRPr="00AC1B41" w:rsidTr="00257AF3">
        <w:tc>
          <w:tcPr>
            <w:tcW w:w="5920" w:type="dxa"/>
          </w:tcPr>
          <w:p w:rsidR="00B838D9" w:rsidRPr="00AC1B41" w:rsidRDefault="00B838D9" w:rsidP="00B838D9">
            <w:pPr>
              <w:jc w:val="both"/>
              <w:rPr>
                <w:rFonts w:ascii="Times New Roman" w:hAnsi="Times New Roman" w:cs="Times New Roman"/>
                <w:i/>
                <w:sz w:val="20"/>
                <w:szCs w:val="20"/>
              </w:rPr>
            </w:pPr>
            <w:r w:rsidRPr="00AC1B41">
              <w:rPr>
                <w:rFonts w:ascii="Times New Roman" w:hAnsi="Times New Roman" w:cs="Times New Roman"/>
                <w:i/>
                <w:sz w:val="20"/>
                <w:szCs w:val="20"/>
              </w:rPr>
              <w:t>Муниципальная программа «Обеспечение реализации полномочий органов местного самоуправления Степаниковского сельского поселения Вяземского района Смоленской области»</w:t>
            </w:r>
          </w:p>
        </w:tc>
        <w:tc>
          <w:tcPr>
            <w:tcW w:w="1134" w:type="dxa"/>
          </w:tcPr>
          <w:p w:rsidR="00B838D9" w:rsidRPr="00AC1B41" w:rsidRDefault="00B838D9" w:rsidP="00CE4B79">
            <w:pPr>
              <w:jc w:val="right"/>
              <w:rPr>
                <w:rFonts w:ascii="Times New Roman" w:hAnsi="Times New Roman" w:cs="Times New Roman"/>
                <w:i/>
                <w:sz w:val="20"/>
                <w:szCs w:val="20"/>
              </w:rPr>
            </w:pPr>
            <w:r w:rsidRPr="00AC1B41">
              <w:rPr>
                <w:rFonts w:ascii="Times New Roman" w:hAnsi="Times New Roman" w:cs="Times New Roman"/>
                <w:i/>
                <w:sz w:val="20"/>
                <w:szCs w:val="20"/>
              </w:rPr>
              <w:t>4</w:t>
            </w:r>
            <w:r w:rsidR="00CE4B79" w:rsidRPr="00AC1B41">
              <w:rPr>
                <w:rFonts w:ascii="Times New Roman" w:hAnsi="Times New Roman" w:cs="Times New Roman"/>
                <w:i/>
                <w:sz w:val="20"/>
                <w:szCs w:val="20"/>
              </w:rPr>
              <w:t>434</w:t>
            </w:r>
            <w:r w:rsidRPr="00AC1B41">
              <w:rPr>
                <w:rFonts w:ascii="Times New Roman" w:hAnsi="Times New Roman" w:cs="Times New Roman"/>
                <w:i/>
                <w:sz w:val="20"/>
                <w:szCs w:val="20"/>
              </w:rPr>
              <w:t>,5</w:t>
            </w:r>
          </w:p>
        </w:tc>
        <w:tc>
          <w:tcPr>
            <w:tcW w:w="1134" w:type="dxa"/>
          </w:tcPr>
          <w:p w:rsidR="00B838D9" w:rsidRPr="00AC1B41" w:rsidRDefault="00B838D9" w:rsidP="00CE4B79">
            <w:pPr>
              <w:jc w:val="right"/>
              <w:rPr>
                <w:rFonts w:ascii="Times New Roman" w:hAnsi="Times New Roman" w:cs="Times New Roman"/>
                <w:i/>
                <w:sz w:val="20"/>
                <w:szCs w:val="20"/>
              </w:rPr>
            </w:pPr>
            <w:r w:rsidRPr="00AC1B41">
              <w:rPr>
                <w:rFonts w:ascii="Times New Roman" w:hAnsi="Times New Roman" w:cs="Times New Roman"/>
                <w:i/>
                <w:sz w:val="20"/>
                <w:szCs w:val="20"/>
              </w:rPr>
              <w:t>453</w:t>
            </w:r>
            <w:r w:rsidR="00CE4B79" w:rsidRPr="00AC1B41">
              <w:rPr>
                <w:rFonts w:ascii="Times New Roman" w:hAnsi="Times New Roman" w:cs="Times New Roman"/>
                <w:i/>
                <w:sz w:val="20"/>
                <w:szCs w:val="20"/>
              </w:rPr>
              <w:t>7,6</w:t>
            </w:r>
          </w:p>
        </w:tc>
        <w:tc>
          <w:tcPr>
            <w:tcW w:w="1134" w:type="dxa"/>
          </w:tcPr>
          <w:p w:rsidR="00B838D9" w:rsidRPr="00AC1B41" w:rsidRDefault="00B838D9" w:rsidP="00CE4B79">
            <w:pPr>
              <w:jc w:val="right"/>
              <w:rPr>
                <w:rFonts w:ascii="Times New Roman" w:hAnsi="Times New Roman" w:cs="Times New Roman"/>
                <w:i/>
                <w:sz w:val="20"/>
                <w:szCs w:val="20"/>
              </w:rPr>
            </w:pPr>
            <w:r w:rsidRPr="00AC1B41">
              <w:rPr>
                <w:rFonts w:ascii="Times New Roman" w:hAnsi="Times New Roman" w:cs="Times New Roman"/>
                <w:i/>
                <w:sz w:val="20"/>
                <w:szCs w:val="20"/>
              </w:rPr>
              <w:t>4</w:t>
            </w:r>
            <w:r w:rsidR="00CE4B79" w:rsidRPr="00AC1B41">
              <w:rPr>
                <w:rFonts w:ascii="Times New Roman" w:hAnsi="Times New Roman" w:cs="Times New Roman"/>
                <w:i/>
                <w:sz w:val="20"/>
                <w:szCs w:val="20"/>
              </w:rPr>
              <w:t>6</w:t>
            </w:r>
            <w:r w:rsidRPr="00AC1B41">
              <w:rPr>
                <w:rFonts w:ascii="Times New Roman" w:hAnsi="Times New Roman" w:cs="Times New Roman"/>
                <w:i/>
                <w:sz w:val="20"/>
                <w:szCs w:val="20"/>
              </w:rPr>
              <w:t>45</w:t>
            </w:r>
            <w:r w:rsidR="00CE4B79" w:rsidRPr="00AC1B41">
              <w:rPr>
                <w:rFonts w:ascii="Times New Roman" w:hAnsi="Times New Roman" w:cs="Times New Roman"/>
                <w:i/>
                <w:sz w:val="20"/>
                <w:szCs w:val="20"/>
              </w:rPr>
              <w:t>,6</w:t>
            </w:r>
          </w:p>
        </w:tc>
      </w:tr>
      <w:tr w:rsidR="00AC1B41" w:rsidRPr="00AC1B41" w:rsidTr="00257AF3">
        <w:tc>
          <w:tcPr>
            <w:tcW w:w="5920" w:type="dxa"/>
          </w:tcPr>
          <w:p w:rsidR="00B838D9" w:rsidRPr="00AC1B41" w:rsidRDefault="00B838D9" w:rsidP="00B838D9">
            <w:pPr>
              <w:jc w:val="both"/>
              <w:rPr>
                <w:rFonts w:ascii="Times New Roman" w:hAnsi="Times New Roman" w:cs="Times New Roman"/>
                <w:sz w:val="20"/>
                <w:szCs w:val="20"/>
              </w:rPr>
            </w:pPr>
            <w:r w:rsidRPr="00AC1B41">
              <w:rPr>
                <w:rFonts w:ascii="Times New Roman" w:hAnsi="Times New Roman" w:cs="Times New Roman"/>
                <w:sz w:val="20"/>
                <w:szCs w:val="20"/>
              </w:rPr>
              <w:t>в части: расходов по оплате труда</w:t>
            </w:r>
          </w:p>
        </w:tc>
        <w:tc>
          <w:tcPr>
            <w:tcW w:w="1134" w:type="dxa"/>
          </w:tcPr>
          <w:p w:rsidR="00B838D9" w:rsidRPr="00AC1B41" w:rsidRDefault="00B838D9" w:rsidP="008349E8">
            <w:pPr>
              <w:jc w:val="right"/>
              <w:rPr>
                <w:rFonts w:ascii="Times New Roman" w:hAnsi="Times New Roman" w:cs="Times New Roman"/>
                <w:sz w:val="20"/>
                <w:szCs w:val="20"/>
              </w:rPr>
            </w:pPr>
            <w:r w:rsidRPr="00AC1B41">
              <w:rPr>
                <w:rFonts w:ascii="Times New Roman" w:hAnsi="Times New Roman" w:cs="Times New Roman"/>
                <w:sz w:val="20"/>
                <w:szCs w:val="20"/>
              </w:rPr>
              <w:t>3</w:t>
            </w:r>
            <w:r w:rsidR="008349E8" w:rsidRPr="00AC1B41">
              <w:rPr>
                <w:rFonts w:ascii="Times New Roman" w:hAnsi="Times New Roman" w:cs="Times New Roman"/>
                <w:sz w:val="20"/>
                <w:szCs w:val="20"/>
              </w:rPr>
              <w:t>378</w:t>
            </w:r>
            <w:r w:rsidRPr="00AC1B41">
              <w:rPr>
                <w:rFonts w:ascii="Times New Roman" w:hAnsi="Times New Roman" w:cs="Times New Roman"/>
                <w:sz w:val="20"/>
                <w:szCs w:val="20"/>
              </w:rPr>
              <w:t>,</w:t>
            </w:r>
            <w:r w:rsidR="008349E8" w:rsidRPr="00AC1B41">
              <w:rPr>
                <w:rFonts w:ascii="Times New Roman" w:hAnsi="Times New Roman" w:cs="Times New Roman"/>
                <w:sz w:val="20"/>
                <w:szCs w:val="20"/>
              </w:rPr>
              <w:t>5</w:t>
            </w:r>
          </w:p>
        </w:tc>
        <w:tc>
          <w:tcPr>
            <w:tcW w:w="1134" w:type="dxa"/>
          </w:tcPr>
          <w:p w:rsidR="00B838D9" w:rsidRPr="00AC1B41" w:rsidRDefault="00B838D9" w:rsidP="008349E8">
            <w:pPr>
              <w:jc w:val="right"/>
              <w:rPr>
                <w:rFonts w:ascii="Times New Roman" w:hAnsi="Times New Roman" w:cs="Times New Roman"/>
                <w:sz w:val="20"/>
                <w:szCs w:val="20"/>
              </w:rPr>
            </w:pPr>
            <w:r w:rsidRPr="00AC1B41">
              <w:rPr>
                <w:rFonts w:ascii="Times New Roman" w:hAnsi="Times New Roman" w:cs="Times New Roman"/>
                <w:sz w:val="20"/>
                <w:szCs w:val="20"/>
              </w:rPr>
              <w:t>33</w:t>
            </w:r>
            <w:r w:rsidR="008349E8" w:rsidRPr="00AC1B41">
              <w:rPr>
                <w:rFonts w:ascii="Times New Roman" w:hAnsi="Times New Roman" w:cs="Times New Roman"/>
                <w:sz w:val="20"/>
                <w:szCs w:val="20"/>
              </w:rPr>
              <w:t>78,5</w:t>
            </w:r>
          </w:p>
        </w:tc>
        <w:tc>
          <w:tcPr>
            <w:tcW w:w="1134" w:type="dxa"/>
          </w:tcPr>
          <w:p w:rsidR="00B838D9" w:rsidRPr="00AC1B41" w:rsidRDefault="008349E8" w:rsidP="008349E8">
            <w:pPr>
              <w:jc w:val="right"/>
              <w:rPr>
                <w:rFonts w:ascii="Times New Roman" w:hAnsi="Times New Roman" w:cs="Times New Roman"/>
                <w:sz w:val="20"/>
                <w:szCs w:val="20"/>
              </w:rPr>
            </w:pPr>
            <w:r w:rsidRPr="00AC1B41">
              <w:rPr>
                <w:rFonts w:ascii="Times New Roman" w:hAnsi="Times New Roman" w:cs="Times New Roman"/>
                <w:sz w:val="20"/>
                <w:szCs w:val="20"/>
              </w:rPr>
              <w:t>3378,5</w:t>
            </w:r>
          </w:p>
        </w:tc>
      </w:tr>
      <w:tr w:rsidR="00AC1B41" w:rsidRPr="00AC1B41" w:rsidTr="00257AF3">
        <w:tc>
          <w:tcPr>
            <w:tcW w:w="5920" w:type="dxa"/>
          </w:tcPr>
          <w:p w:rsidR="00B838D9" w:rsidRPr="00AC1B41" w:rsidRDefault="00B838D9" w:rsidP="00B838D9">
            <w:pPr>
              <w:jc w:val="both"/>
              <w:rPr>
                <w:rFonts w:ascii="Times New Roman" w:hAnsi="Times New Roman" w:cs="Times New Roman"/>
                <w:sz w:val="20"/>
                <w:szCs w:val="20"/>
              </w:rPr>
            </w:pPr>
            <w:r w:rsidRPr="00AC1B41">
              <w:rPr>
                <w:rFonts w:ascii="Times New Roman" w:hAnsi="Times New Roman" w:cs="Times New Roman"/>
                <w:sz w:val="20"/>
                <w:szCs w:val="20"/>
              </w:rPr>
              <w:t>в части: содержания Администрации (закупка товаров)</w:t>
            </w:r>
          </w:p>
        </w:tc>
        <w:tc>
          <w:tcPr>
            <w:tcW w:w="1134" w:type="dxa"/>
          </w:tcPr>
          <w:p w:rsidR="00B838D9" w:rsidRPr="00AC1B41" w:rsidRDefault="00B838D9" w:rsidP="008349E8">
            <w:pPr>
              <w:jc w:val="right"/>
              <w:rPr>
                <w:rFonts w:ascii="Times New Roman" w:hAnsi="Times New Roman" w:cs="Times New Roman"/>
                <w:sz w:val="20"/>
                <w:szCs w:val="20"/>
              </w:rPr>
            </w:pPr>
            <w:r w:rsidRPr="00AC1B41">
              <w:rPr>
                <w:rFonts w:ascii="Times New Roman" w:hAnsi="Times New Roman" w:cs="Times New Roman"/>
                <w:sz w:val="20"/>
                <w:szCs w:val="20"/>
              </w:rPr>
              <w:t>1</w:t>
            </w:r>
            <w:r w:rsidR="008349E8" w:rsidRPr="00AC1B41">
              <w:rPr>
                <w:rFonts w:ascii="Times New Roman" w:hAnsi="Times New Roman" w:cs="Times New Roman"/>
                <w:sz w:val="20"/>
                <w:szCs w:val="20"/>
              </w:rPr>
              <w:t>050,0</w:t>
            </w:r>
          </w:p>
        </w:tc>
        <w:tc>
          <w:tcPr>
            <w:tcW w:w="1134" w:type="dxa"/>
          </w:tcPr>
          <w:p w:rsidR="00B838D9" w:rsidRPr="00AC1B41" w:rsidRDefault="00B838D9" w:rsidP="008349E8">
            <w:pPr>
              <w:jc w:val="right"/>
              <w:rPr>
                <w:rFonts w:ascii="Times New Roman" w:hAnsi="Times New Roman" w:cs="Times New Roman"/>
                <w:sz w:val="20"/>
                <w:szCs w:val="20"/>
              </w:rPr>
            </w:pPr>
            <w:r w:rsidRPr="00AC1B41">
              <w:rPr>
                <w:rFonts w:ascii="Times New Roman" w:hAnsi="Times New Roman" w:cs="Times New Roman"/>
                <w:sz w:val="20"/>
                <w:szCs w:val="20"/>
              </w:rPr>
              <w:t>1</w:t>
            </w:r>
            <w:r w:rsidR="008349E8" w:rsidRPr="00AC1B41">
              <w:rPr>
                <w:rFonts w:ascii="Times New Roman" w:hAnsi="Times New Roman" w:cs="Times New Roman"/>
                <w:sz w:val="20"/>
                <w:szCs w:val="20"/>
              </w:rPr>
              <w:t>1</w:t>
            </w:r>
            <w:r w:rsidRPr="00AC1B41">
              <w:rPr>
                <w:rFonts w:ascii="Times New Roman" w:hAnsi="Times New Roman" w:cs="Times New Roman"/>
                <w:sz w:val="20"/>
                <w:szCs w:val="20"/>
              </w:rPr>
              <w:t>5</w:t>
            </w:r>
            <w:r w:rsidR="008349E8" w:rsidRPr="00AC1B41">
              <w:rPr>
                <w:rFonts w:ascii="Times New Roman" w:hAnsi="Times New Roman" w:cs="Times New Roman"/>
                <w:sz w:val="20"/>
                <w:szCs w:val="20"/>
              </w:rPr>
              <w:t>3</w:t>
            </w:r>
            <w:r w:rsidRPr="00AC1B41">
              <w:rPr>
                <w:rFonts w:ascii="Times New Roman" w:hAnsi="Times New Roman" w:cs="Times New Roman"/>
                <w:sz w:val="20"/>
                <w:szCs w:val="20"/>
              </w:rPr>
              <w:t>,1</w:t>
            </w:r>
          </w:p>
        </w:tc>
        <w:tc>
          <w:tcPr>
            <w:tcW w:w="1134" w:type="dxa"/>
          </w:tcPr>
          <w:p w:rsidR="00B838D9" w:rsidRPr="00AC1B41" w:rsidRDefault="00B838D9" w:rsidP="008349E8">
            <w:pPr>
              <w:jc w:val="right"/>
              <w:rPr>
                <w:rFonts w:ascii="Times New Roman" w:hAnsi="Times New Roman" w:cs="Times New Roman"/>
                <w:sz w:val="20"/>
                <w:szCs w:val="20"/>
              </w:rPr>
            </w:pPr>
            <w:r w:rsidRPr="00AC1B41">
              <w:rPr>
                <w:rFonts w:ascii="Times New Roman" w:hAnsi="Times New Roman" w:cs="Times New Roman"/>
                <w:sz w:val="20"/>
                <w:szCs w:val="20"/>
              </w:rPr>
              <w:t>1</w:t>
            </w:r>
            <w:r w:rsidR="008349E8" w:rsidRPr="00AC1B41">
              <w:rPr>
                <w:rFonts w:ascii="Times New Roman" w:hAnsi="Times New Roman" w:cs="Times New Roman"/>
                <w:sz w:val="20"/>
                <w:szCs w:val="20"/>
              </w:rPr>
              <w:t>261,1</w:t>
            </w:r>
          </w:p>
        </w:tc>
      </w:tr>
      <w:tr w:rsidR="00AC1B41" w:rsidRPr="00AC1B41" w:rsidTr="00257AF3">
        <w:tc>
          <w:tcPr>
            <w:tcW w:w="5920" w:type="dxa"/>
          </w:tcPr>
          <w:p w:rsidR="00B838D9" w:rsidRPr="00AC1B41" w:rsidRDefault="00B838D9" w:rsidP="00B838D9">
            <w:pPr>
              <w:jc w:val="both"/>
              <w:rPr>
                <w:rFonts w:ascii="Times New Roman" w:hAnsi="Times New Roman" w:cs="Times New Roman"/>
                <w:sz w:val="20"/>
                <w:szCs w:val="20"/>
              </w:rPr>
            </w:pPr>
            <w:r w:rsidRPr="00AC1B41">
              <w:rPr>
                <w:rFonts w:ascii="Times New Roman" w:hAnsi="Times New Roman" w:cs="Times New Roman"/>
                <w:sz w:val="20"/>
                <w:szCs w:val="20"/>
              </w:rPr>
              <w:t>в части: уплаты налогов, сборов и иных платежей</w:t>
            </w:r>
          </w:p>
        </w:tc>
        <w:tc>
          <w:tcPr>
            <w:tcW w:w="1134" w:type="dxa"/>
          </w:tcPr>
          <w:p w:rsidR="00B838D9" w:rsidRPr="00AC1B41" w:rsidRDefault="00B838D9" w:rsidP="00B838D9">
            <w:pPr>
              <w:jc w:val="right"/>
              <w:rPr>
                <w:rFonts w:ascii="Times New Roman" w:hAnsi="Times New Roman" w:cs="Times New Roman"/>
                <w:sz w:val="20"/>
                <w:szCs w:val="20"/>
              </w:rPr>
            </w:pPr>
            <w:r w:rsidRPr="00AC1B41">
              <w:rPr>
                <w:rFonts w:ascii="Times New Roman" w:hAnsi="Times New Roman" w:cs="Times New Roman"/>
                <w:sz w:val="20"/>
                <w:szCs w:val="20"/>
              </w:rPr>
              <w:t>6,0</w:t>
            </w:r>
          </w:p>
        </w:tc>
        <w:tc>
          <w:tcPr>
            <w:tcW w:w="1134" w:type="dxa"/>
          </w:tcPr>
          <w:p w:rsidR="00B838D9" w:rsidRPr="00AC1B41" w:rsidRDefault="00B838D9" w:rsidP="00B838D9">
            <w:pPr>
              <w:jc w:val="right"/>
              <w:rPr>
                <w:rFonts w:ascii="Times New Roman" w:hAnsi="Times New Roman" w:cs="Times New Roman"/>
                <w:sz w:val="20"/>
                <w:szCs w:val="20"/>
              </w:rPr>
            </w:pPr>
            <w:r w:rsidRPr="00AC1B41">
              <w:rPr>
                <w:rFonts w:ascii="Times New Roman" w:hAnsi="Times New Roman" w:cs="Times New Roman"/>
                <w:sz w:val="20"/>
                <w:szCs w:val="20"/>
              </w:rPr>
              <w:t>6,0</w:t>
            </w:r>
          </w:p>
        </w:tc>
        <w:tc>
          <w:tcPr>
            <w:tcW w:w="1134" w:type="dxa"/>
          </w:tcPr>
          <w:p w:rsidR="00B838D9" w:rsidRPr="00AC1B41" w:rsidRDefault="00B838D9" w:rsidP="00B838D9">
            <w:pPr>
              <w:jc w:val="right"/>
              <w:rPr>
                <w:rFonts w:ascii="Times New Roman" w:hAnsi="Times New Roman" w:cs="Times New Roman"/>
                <w:sz w:val="20"/>
                <w:szCs w:val="20"/>
              </w:rPr>
            </w:pPr>
            <w:r w:rsidRPr="00AC1B41">
              <w:rPr>
                <w:rFonts w:ascii="Times New Roman" w:hAnsi="Times New Roman" w:cs="Times New Roman"/>
                <w:sz w:val="20"/>
                <w:szCs w:val="20"/>
              </w:rPr>
              <w:t>6,0</w:t>
            </w:r>
          </w:p>
        </w:tc>
      </w:tr>
      <w:tr w:rsidR="00AC1B41" w:rsidRPr="00AC1B41" w:rsidTr="00257AF3">
        <w:tc>
          <w:tcPr>
            <w:tcW w:w="5920" w:type="dxa"/>
          </w:tcPr>
          <w:p w:rsidR="00B838D9" w:rsidRPr="00AC1B41" w:rsidRDefault="00B838D9" w:rsidP="00B838D9">
            <w:pPr>
              <w:jc w:val="both"/>
              <w:rPr>
                <w:rFonts w:ascii="Times New Roman" w:hAnsi="Times New Roman" w:cs="Times New Roman"/>
                <w:sz w:val="20"/>
                <w:szCs w:val="20"/>
              </w:rPr>
            </w:pPr>
            <w:r w:rsidRPr="00AC1B41">
              <w:rPr>
                <w:rFonts w:ascii="Times New Roman" w:hAnsi="Times New Roman" w:cs="Times New Roman"/>
                <w:i/>
                <w:sz w:val="20"/>
                <w:szCs w:val="20"/>
              </w:rPr>
              <w:t xml:space="preserve">  Непрограммные расходы органов местного самоуправления: межбюджетные трансферты</w:t>
            </w:r>
          </w:p>
        </w:tc>
        <w:tc>
          <w:tcPr>
            <w:tcW w:w="1134" w:type="dxa"/>
          </w:tcPr>
          <w:p w:rsidR="00B838D9" w:rsidRPr="00AC1B41" w:rsidRDefault="008349E8" w:rsidP="00B838D9">
            <w:pPr>
              <w:jc w:val="right"/>
              <w:rPr>
                <w:rFonts w:ascii="Times New Roman" w:hAnsi="Times New Roman" w:cs="Times New Roman"/>
                <w:i/>
                <w:sz w:val="20"/>
                <w:szCs w:val="20"/>
              </w:rPr>
            </w:pPr>
            <w:r w:rsidRPr="00AC1B41">
              <w:rPr>
                <w:rFonts w:ascii="Times New Roman" w:hAnsi="Times New Roman" w:cs="Times New Roman"/>
                <w:i/>
                <w:sz w:val="20"/>
                <w:szCs w:val="20"/>
              </w:rPr>
              <w:t>20,7</w:t>
            </w:r>
          </w:p>
        </w:tc>
        <w:tc>
          <w:tcPr>
            <w:tcW w:w="1134" w:type="dxa"/>
          </w:tcPr>
          <w:p w:rsidR="00B838D9" w:rsidRPr="00AC1B41" w:rsidRDefault="008349E8" w:rsidP="008349E8">
            <w:pPr>
              <w:jc w:val="right"/>
              <w:rPr>
                <w:rFonts w:ascii="Times New Roman" w:hAnsi="Times New Roman" w:cs="Times New Roman"/>
                <w:i/>
                <w:sz w:val="20"/>
                <w:szCs w:val="20"/>
              </w:rPr>
            </w:pPr>
            <w:r w:rsidRPr="00AC1B41">
              <w:rPr>
                <w:rFonts w:ascii="Times New Roman" w:hAnsi="Times New Roman" w:cs="Times New Roman"/>
                <w:i/>
                <w:sz w:val="20"/>
                <w:szCs w:val="20"/>
              </w:rPr>
              <w:t>20,7</w:t>
            </w:r>
          </w:p>
        </w:tc>
        <w:tc>
          <w:tcPr>
            <w:tcW w:w="1134" w:type="dxa"/>
          </w:tcPr>
          <w:p w:rsidR="00B838D9" w:rsidRPr="00AC1B41" w:rsidRDefault="008349E8" w:rsidP="008349E8">
            <w:pPr>
              <w:jc w:val="right"/>
              <w:rPr>
                <w:rFonts w:ascii="Times New Roman" w:hAnsi="Times New Roman" w:cs="Times New Roman"/>
                <w:i/>
                <w:sz w:val="20"/>
                <w:szCs w:val="20"/>
              </w:rPr>
            </w:pPr>
            <w:r w:rsidRPr="00AC1B41">
              <w:rPr>
                <w:rFonts w:ascii="Times New Roman" w:hAnsi="Times New Roman" w:cs="Times New Roman"/>
                <w:i/>
                <w:sz w:val="20"/>
                <w:szCs w:val="20"/>
              </w:rPr>
              <w:t>20,7</w:t>
            </w:r>
          </w:p>
        </w:tc>
      </w:tr>
      <w:tr w:rsidR="00AC1B41" w:rsidRPr="00AC1B41" w:rsidTr="00257AF3">
        <w:tc>
          <w:tcPr>
            <w:tcW w:w="5920" w:type="dxa"/>
          </w:tcPr>
          <w:p w:rsidR="00B838D9" w:rsidRPr="00AC1B41" w:rsidRDefault="00B838D9" w:rsidP="00B838D9">
            <w:pPr>
              <w:jc w:val="both"/>
              <w:rPr>
                <w:rFonts w:ascii="Times New Roman" w:hAnsi="Times New Roman" w:cs="Times New Roman"/>
                <w:sz w:val="20"/>
                <w:szCs w:val="20"/>
              </w:rPr>
            </w:pPr>
            <w:r w:rsidRPr="00AC1B41">
              <w:rPr>
                <w:rFonts w:ascii="Times New Roman" w:hAnsi="Times New Roman" w:cs="Times New Roman"/>
                <w:sz w:val="20"/>
                <w:szCs w:val="20"/>
              </w:rPr>
              <w:t>в части расходов бюджета муниципального образования на осуществление передачи полномочий по кассовому обслуживанию исполнения расходной части местного бюджета</w:t>
            </w:r>
          </w:p>
        </w:tc>
        <w:tc>
          <w:tcPr>
            <w:tcW w:w="1134" w:type="dxa"/>
          </w:tcPr>
          <w:p w:rsidR="00B838D9" w:rsidRPr="00AC1B41" w:rsidRDefault="00B838D9" w:rsidP="00B838D9">
            <w:pPr>
              <w:jc w:val="right"/>
              <w:rPr>
                <w:rFonts w:ascii="Times New Roman" w:hAnsi="Times New Roman" w:cs="Times New Roman"/>
                <w:sz w:val="20"/>
                <w:szCs w:val="20"/>
              </w:rPr>
            </w:pPr>
            <w:r w:rsidRPr="00AC1B41">
              <w:rPr>
                <w:rFonts w:ascii="Times New Roman" w:hAnsi="Times New Roman" w:cs="Times New Roman"/>
                <w:sz w:val="20"/>
                <w:szCs w:val="20"/>
              </w:rPr>
              <w:t>1,0</w:t>
            </w:r>
          </w:p>
          <w:p w:rsidR="00B838D9" w:rsidRPr="00AC1B41" w:rsidRDefault="00B838D9" w:rsidP="00B838D9">
            <w:pPr>
              <w:jc w:val="right"/>
              <w:rPr>
                <w:rFonts w:ascii="Times New Roman" w:hAnsi="Times New Roman" w:cs="Times New Roman"/>
                <w:sz w:val="20"/>
                <w:szCs w:val="20"/>
              </w:rPr>
            </w:pPr>
          </w:p>
        </w:tc>
        <w:tc>
          <w:tcPr>
            <w:tcW w:w="1134" w:type="dxa"/>
          </w:tcPr>
          <w:p w:rsidR="00B838D9" w:rsidRPr="00AC1B41" w:rsidRDefault="00B838D9" w:rsidP="00B838D9">
            <w:pPr>
              <w:jc w:val="right"/>
              <w:rPr>
                <w:rFonts w:ascii="Times New Roman" w:hAnsi="Times New Roman" w:cs="Times New Roman"/>
                <w:sz w:val="20"/>
                <w:szCs w:val="20"/>
              </w:rPr>
            </w:pPr>
            <w:r w:rsidRPr="00AC1B41">
              <w:rPr>
                <w:rFonts w:ascii="Times New Roman" w:hAnsi="Times New Roman" w:cs="Times New Roman"/>
                <w:sz w:val="20"/>
                <w:szCs w:val="20"/>
              </w:rPr>
              <w:t>1,0</w:t>
            </w:r>
          </w:p>
          <w:p w:rsidR="00B838D9" w:rsidRPr="00AC1B41" w:rsidRDefault="00B838D9" w:rsidP="00B838D9">
            <w:pPr>
              <w:jc w:val="right"/>
              <w:rPr>
                <w:rFonts w:ascii="Times New Roman" w:hAnsi="Times New Roman" w:cs="Times New Roman"/>
                <w:sz w:val="20"/>
                <w:szCs w:val="20"/>
              </w:rPr>
            </w:pPr>
          </w:p>
        </w:tc>
        <w:tc>
          <w:tcPr>
            <w:tcW w:w="1134" w:type="dxa"/>
          </w:tcPr>
          <w:p w:rsidR="00B838D9" w:rsidRPr="00AC1B41" w:rsidRDefault="00B838D9" w:rsidP="00B838D9">
            <w:pPr>
              <w:jc w:val="right"/>
              <w:rPr>
                <w:rFonts w:ascii="Times New Roman" w:hAnsi="Times New Roman" w:cs="Times New Roman"/>
                <w:sz w:val="20"/>
                <w:szCs w:val="20"/>
              </w:rPr>
            </w:pPr>
            <w:r w:rsidRPr="00AC1B41">
              <w:rPr>
                <w:rFonts w:ascii="Times New Roman" w:hAnsi="Times New Roman" w:cs="Times New Roman"/>
                <w:sz w:val="20"/>
                <w:szCs w:val="20"/>
              </w:rPr>
              <w:t>1,0</w:t>
            </w:r>
          </w:p>
          <w:p w:rsidR="00B838D9" w:rsidRPr="00AC1B41" w:rsidRDefault="00B838D9" w:rsidP="00B838D9">
            <w:pPr>
              <w:jc w:val="right"/>
              <w:rPr>
                <w:rFonts w:ascii="Times New Roman" w:hAnsi="Times New Roman" w:cs="Times New Roman"/>
                <w:sz w:val="20"/>
                <w:szCs w:val="20"/>
              </w:rPr>
            </w:pPr>
          </w:p>
        </w:tc>
      </w:tr>
      <w:tr w:rsidR="00AC1B41" w:rsidRPr="00AC1B41" w:rsidTr="00257AF3">
        <w:tc>
          <w:tcPr>
            <w:tcW w:w="5920" w:type="dxa"/>
          </w:tcPr>
          <w:p w:rsidR="00B838D9" w:rsidRPr="00AC1B41" w:rsidRDefault="00B838D9" w:rsidP="00B838D9">
            <w:pPr>
              <w:jc w:val="both"/>
              <w:rPr>
                <w:rFonts w:ascii="Times New Roman" w:hAnsi="Times New Roman" w:cs="Times New Roman"/>
                <w:sz w:val="20"/>
                <w:szCs w:val="20"/>
              </w:rPr>
            </w:pPr>
            <w:r w:rsidRPr="00AC1B41">
              <w:rPr>
                <w:rFonts w:ascii="Times New Roman" w:hAnsi="Times New Roman" w:cs="Times New Roman"/>
                <w:sz w:val="20"/>
                <w:szCs w:val="20"/>
              </w:rPr>
              <w:t xml:space="preserve">в части расходов бюджета муниципального образования на осуществление передачи полномочий по организации и деятельности Контрольно-ревизионной комиссии  </w:t>
            </w:r>
          </w:p>
        </w:tc>
        <w:tc>
          <w:tcPr>
            <w:tcW w:w="1134" w:type="dxa"/>
          </w:tcPr>
          <w:p w:rsidR="00B838D9" w:rsidRPr="00AC1B41" w:rsidRDefault="008349E8" w:rsidP="00B838D9">
            <w:pPr>
              <w:jc w:val="right"/>
              <w:rPr>
                <w:rFonts w:ascii="Times New Roman" w:hAnsi="Times New Roman" w:cs="Times New Roman"/>
                <w:sz w:val="20"/>
                <w:szCs w:val="20"/>
              </w:rPr>
            </w:pPr>
            <w:r w:rsidRPr="00AC1B41">
              <w:rPr>
                <w:rFonts w:ascii="Times New Roman" w:hAnsi="Times New Roman" w:cs="Times New Roman"/>
                <w:sz w:val="20"/>
                <w:szCs w:val="20"/>
              </w:rPr>
              <w:t>19,7</w:t>
            </w:r>
          </w:p>
        </w:tc>
        <w:tc>
          <w:tcPr>
            <w:tcW w:w="1134" w:type="dxa"/>
          </w:tcPr>
          <w:p w:rsidR="00B838D9" w:rsidRPr="00AC1B41" w:rsidRDefault="008349E8" w:rsidP="00B838D9">
            <w:pPr>
              <w:jc w:val="right"/>
              <w:rPr>
                <w:rFonts w:ascii="Times New Roman" w:hAnsi="Times New Roman" w:cs="Times New Roman"/>
                <w:sz w:val="20"/>
                <w:szCs w:val="20"/>
              </w:rPr>
            </w:pPr>
            <w:r w:rsidRPr="00AC1B41">
              <w:rPr>
                <w:rFonts w:ascii="Times New Roman" w:hAnsi="Times New Roman" w:cs="Times New Roman"/>
                <w:sz w:val="20"/>
                <w:szCs w:val="20"/>
              </w:rPr>
              <w:t>19,7</w:t>
            </w:r>
          </w:p>
        </w:tc>
        <w:tc>
          <w:tcPr>
            <w:tcW w:w="1134" w:type="dxa"/>
          </w:tcPr>
          <w:p w:rsidR="00B838D9" w:rsidRPr="00AC1B41" w:rsidRDefault="008349E8" w:rsidP="008349E8">
            <w:pPr>
              <w:jc w:val="right"/>
              <w:rPr>
                <w:rFonts w:ascii="Times New Roman" w:hAnsi="Times New Roman" w:cs="Times New Roman"/>
                <w:sz w:val="20"/>
                <w:szCs w:val="20"/>
              </w:rPr>
            </w:pPr>
            <w:r w:rsidRPr="00AC1B41">
              <w:rPr>
                <w:rFonts w:ascii="Times New Roman" w:hAnsi="Times New Roman" w:cs="Times New Roman"/>
                <w:sz w:val="20"/>
                <w:szCs w:val="20"/>
              </w:rPr>
              <w:t>19,7</w:t>
            </w:r>
          </w:p>
        </w:tc>
      </w:tr>
      <w:tr w:rsidR="00AC1B41" w:rsidRPr="00AC1B41" w:rsidTr="00257AF3">
        <w:tc>
          <w:tcPr>
            <w:tcW w:w="5920" w:type="dxa"/>
          </w:tcPr>
          <w:p w:rsidR="00B838D9" w:rsidRPr="00AC1B41" w:rsidRDefault="00B838D9" w:rsidP="00B838D9">
            <w:pPr>
              <w:jc w:val="both"/>
              <w:rPr>
                <w:rFonts w:ascii="Times New Roman" w:hAnsi="Times New Roman" w:cs="Times New Roman"/>
                <w:i/>
                <w:sz w:val="20"/>
                <w:szCs w:val="20"/>
              </w:rPr>
            </w:pPr>
            <w:r w:rsidRPr="00AC1B41">
              <w:rPr>
                <w:rFonts w:ascii="Times New Roman" w:hAnsi="Times New Roman" w:cs="Times New Roman"/>
                <w:i/>
                <w:sz w:val="20"/>
                <w:szCs w:val="20"/>
              </w:rPr>
              <w:t>Расходы резервного фонда Степаниковского сельского поселения Вяземского района Смоленской области</w:t>
            </w:r>
          </w:p>
        </w:tc>
        <w:tc>
          <w:tcPr>
            <w:tcW w:w="1134" w:type="dxa"/>
          </w:tcPr>
          <w:p w:rsidR="00B838D9" w:rsidRPr="00AC1B41" w:rsidRDefault="00B838D9" w:rsidP="00B838D9">
            <w:pPr>
              <w:jc w:val="right"/>
              <w:rPr>
                <w:rFonts w:ascii="Times New Roman" w:hAnsi="Times New Roman" w:cs="Times New Roman"/>
                <w:i/>
                <w:sz w:val="20"/>
                <w:szCs w:val="20"/>
              </w:rPr>
            </w:pPr>
            <w:r w:rsidRPr="00AC1B41">
              <w:rPr>
                <w:rFonts w:ascii="Times New Roman" w:hAnsi="Times New Roman" w:cs="Times New Roman"/>
                <w:i/>
                <w:sz w:val="20"/>
                <w:szCs w:val="20"/>
              </w:rPr>
              <w:t>150,0</w:t>
            </w:r>
          </w:p>
        </w:tc>
        <w:tc>
          <w:tcPr>
            <w:tcW w:w="1134" w:type="dxa"/>
          </w:tcPr>
          <w:p w:rsidR="00B838D9" w:rsidRPr="00AC1B41" w:rsidRDefault="00B838D9" w:rsidP="00B838D9">
            <w:pPr>
              <w:jc w:val="right"/>
              <w:rPr>
                <w:rFonts w:ascii="Times New Roman" w:hAnsi="Times New Roman" w:cs="Times New Roman"/>
                <w:i/>
                <w:sz w:val="20"/>
                <w:szCs w:val="20"/>
              </w:rPr>
            </w:pPr>
            <w:r w:rsidRPr="00AC1B41">
              <w:rPr>
                <w:rFonts w:ascii="Times New Roman" w:hAnsi="Times New Roman" w:cs="Times New Roman"/>
                <w:i/>
                <w:sz w:val="20"/>
                <w:szCs w:val="20"/>
              </w:rPr>
              <w:t>150,0</w:t>
            </w:r>
          </w:p>
        </w:tc>
        <w:tc>
          <w:tcPr>
            <w:tcW w:w="1134" w:type="dxa"/>
          </w:tcPr>
          <w:p w:rsidR="00B838D9" w:rsidRPr="00AC1B41" w:rsidRDefault="00B838D9" w:rsidP="00B838D9">
            <w:pPr>
              <w:jc w:val="right"/>
              <w:rPr>
                <w:rFonts w:ascii="Times New Roman" w:hAnsi="Times New Roman" w:cs="Times New Roman"/>
                <w:i/>
                <w:sz w:val="20"/>
                <w:szCs w:val="20"/>
              </w:rPr>
            </w:pPr>
            <w:r w:rsidRPr="00AC1B41">
              <w:rPr>
                <w:rFonts w:ascii="Times New Roman" w:hAnsi="Times New Roman" w:cs="Times New Roman"/>
                <w:i/>
                <w:sz w:val="20"/>
                <w:szCs w:val="20"/>
              </w:rPr>
              <w:t>150,0</w:t>
            </w:r>
          </w:p>
        </w:tc>
      </w:tr>
      <w:tr w:rsidR="00AC1B41" w:rsidRPr="00AC1B41" w:rsidTr="00257AF3">
        <w:tc>
          <w:tcPr>
            <w:tcW w:w="5920" w:type="dxa"/>
          </w:tcPr>
          <w:p w:rsidR="00B838D9" w:rsidRPr="00AC1B41" w:rsidRDefault="00B838D9" w:rsidP="00B838D9">
            <w:pPr>
              <w:jc w:val="both"/>
              <w:rPr>
                <w:rFonts w:ascii="Times New Roman" w:hAnsi="Times New Roman" w:cs="Times New Roman"/>
                <w:i/>
                <w:sz w:val="20"/>
                <w:szCs w:val="20"/>
              </w:rPr>
            </w:pPr>
            <w:r w:rsidRPr="00AC1B41">
              <w:rPr>
                <w:rFonts w:ascii="Times New Roman" w:hAnsi="Times New Roman" w:cs="Times New Roman"/>
                <w:i/>
                <w:sz w:val="20"/>
                <w:szCs w:val="20"/>
              </w:rPr>
              <w:t>Другие общегосударственные вопросы,</w:t>
            </w:r>
            <w:r w:rsidRPr="00AC1B41">
              <w:rPr>
                <w:rFonts w:ascii="Times New Roman" w:hAnsi="Times New Roman" w:cs="Times New Roman"/>
                <w:sz w:val="20"/>
                <w:szCs w:val="20"/>
              </w:rPr>
              <w:t xml:space="preserve"> </w:t>
            </w:r>
            <w:r w:rsidRPr="00AC1B41">
              <w:rPr>
                <w:rFonts w:ascii="Times New Roman" w:hAnsi="Times New Roman" w:cs="Times New Roman"/>
                <w:i/>
                <w:sz w:val="20"/>
                <w:szCs w:val="20"/>
              </w:rPr>
              <w:t>в части:</w:t>
            </w:r>
          </w:p>
        </w:tc>
        <w:tc>
          <w:tcPr>
            <w:tcW w:w="1134" w:type="dxa"/>
          </w:tcPr>
          <w:p w:rsidR="00B838D9" w:rsidRPr="00AC1B41" w:rsidRDefault="008349E8" w:rsidP="00B838D9">
            <w:pPr>
              <w:jc w:val="right"/>
              <w:rPr>
                <w:rFonts w:ascii="Times New Roman" w:hAnsi="Times New Roman" w:cs="Times New Roman"/>
                <w:i/>
                <w:sz w:val="20"/>
                <w:szCs w:val="20"/>
              </w:rPr>
            </w:pPr>
            <w:r w:rsidRPr="00AC1B41">
              <w:rPr>
                <w:rFonts w:ascii="Times New Roman" w:hAnsi="Times New Roman" w:cs="Times New Roman"/>
                <w:i/>
                <w:sz w:val="20"/>
                <w:szCs w:val="20"/>
              </w:rPr>
              <w:t>3</w:t>
            </w:r>
            <w:r w:rsidR="00B838D9" w:rsidRPr="00AC1B41">
              <w:rPr>
                <w:rFonts w:ascii="Times New Roman" w:hAnsi="Times New Roman" w:cs="Times New Roman"/>
                <w:i/>
                <w:sz w:val="20"/>
                <w:szCs w:val="20"/>
              </w:rPr>
              <w:t>09,5</w:t>
            </w:r>
          </w:p>
        </w:tc>
        <w:tc>
          <w:tcPr>
            <w:tcW w:w="1134" w:type="dxa"/>
          </w:tcPr>
          <w:p w:rsidR="00B838D9" w:rsidRPr="00AC1B41" w:rsidRDefault="008349E8" w:rsidP="00B838D9">
            <w:pPr>
              <w:jc w:val="right"/>
              <w:rPr>
                <w:rFonts w:ascii="Times New Roman" w:hAnsi="Times New Roman" w:cs="Times New Roman"/>
                <w:i/>
                <w:sz w:val="20"/>
                <w:szCs w:val="20"/>
              </w:rPr>
            </w:pPr>
            <w:r w:rsidRPr="00AC1B41">
              <w:rPr>
                <w:rFonts w:ascii="Times New Roman" w:hAnsi="Times New Roman" w:cs="Times New Roman"/>
                <w:i/>
                <w:sz w:val="20"/>
                <w:szCs w:val="20"/>
              </w:rPr>
              <w:t>10</w:t>
            </w:r>
            <w:r w:rsidR="00B838D9" w:rsidRPr="00AC1B41">
              <w:rPr>
                <w:rFonts w:ascii="Times New Roman" w:hAnsi="Times New Roman" w:cs="Times New Roman"/>
                <w:i/>
                <w:sz w:val="20"/>
                <w:szCs w:val="20"/>
              </w:rPr>
              <w:t>09,5</w:t>
            </w:r>
          </w:p>
        </w:tc>
        <w:tc>
          <w:tcPr>
            <w:tcW w:w="1134" w:type="dxa"/>
          </w:tcPr>
          <w:p w:rsidR="00B838D9" w:rsidRPr="00AC1B41" w:rsidRDefault="008349E8" w:rsidP="00B838D9">
            <w:pPr>
              <w:jc w:val="right"/>
              <w:rPr>
                <w:rFonts w:ascii="Times New Roman" w:hAnsi="Times New Roman" w:cs="Times New Roman"/>
                <w:i/>
                <w:sz w:val="20"/>
                <w:szCs w:val="20"/>
              </w:rPr>
            </w:pPr>
            <w:r w:rsidRPr="00AC1B41">
              <w:rPr>
                <w:rFonts w:ascii="Times New Roman" w:hAnsi="Times New Roman" w:cs="Times New Roman"/>
                <w:i/>
                <w:sz w:val="20"/>
                <w:szCs w:val="20"/>
              </w:rPr>
              <w:t>8</w:t>
            </w:r>
            <w:r w:rsidR="00B838D9" w:rsidRPr="00AC1B41">
              <w:rPr>
                <w:rFonts w:ascii="Times New Roman" w:hAnsi="Times New Roman" w:cs="Times New Roman"/>
                <w:i/>
                <w:sz w:val="20"/>
                <w:szCs w:val="20"/>
              </w:rPr>
              <w:t>09,5</w:t>
            </w:r>
          </w:p>
        </w:tc>
      </w:tr>
      <w:tr w:rsidR="00AC1B41" w:rsidRPr="00AC1B41" w:rsidTr="00257AF3">
        <w:tc>
          <w:tcPr>
            <w:tcW w:w="5920" w:type="dxa"/>
          </w:tcPr>
          <w:p w:rsidR="00B838D9" w:rsidRPr="00AC1B41" w:rsidRDefault="00B838D9" w:rsidP="00B838D9">
            <w:pPr>
              <w:jc w:val="both"/>
              <w:rPr>
                <w:rFonts w:ascii="Times New Roman" w:hAnsi="Times New Roman" w:cs="Times New Roman"/>
                <w:sz w:val="20"/>
                <w:szCs w:val="20"/>
              </w:rPr>
            </w:pPr>
            <w:r w:rsidRPr="00AC1B41">
              <w:rPr>
                <w:rFonts w:ascii="Times New Roman" w:hAnsi="Times New Roman" w:cs="Times New Roman"/>
                <w:sz w:val="20"/>
                <w:szCs w:val="20"/>
              </w:rPr>
              <w:t>Муниципальная программа «Обеспечение содержания, обслуживания и распоряжения объектами муниципальной собственности Степаниковского сельского поселения Вяземского района Смоленской области»</w:t>
            </w:r>
          </w:p>
        </w:tc>
        <w:tc>
          <w:tcPr>
            <w:tcW w:w="1134" w:type="dxa"/>
          </w:tcPr>
          <w:p w:rsidR="00B838D9" w:rsidRPr="00AC1B41" w:rsidRDefault="008349E8" w:rsidP="00B838D9">
            <w:pPr>
              <w:jc w:val="right"/>
              <w:rPr>
                <w:rFonts w:ascii="Times New Roman" w:hAnsi="Times New Roman" w:cs="Times New Roman"/>
                <w:sz w:val="20"/>
                <w:szCs w:val="20"/>
              </w:rPr>
            </w:pPr>
            <w:r w:rsidRPr="00AC1B41">
              <w:rPr>
                <w:rFonts w:ascii="Times New Roman" w:hAnsi="Times New Roman" w:cs="Times New Roman"/>
                <w:sz w:val="20"/>
                <w:szCs w:val="20"/>
              </w:rPr>
              <w:t>3</w:t>
            </w:r>
            <w:r w:rsidR="00B838D9" w:rsidRPr="00AC1B41">
              <w:rPr>
                <w:rFonts w:ascii="Times New Roman" w:hAnsi="Times New Roman" w:cs="Times New Roman"/>
                <w:sz w:val="20"/>
                <w:szCs w:val="20"/>
              </w:rPr>
              <w:t>00,0</w:t>
            </w:r>
          </w:p>
        </w:tc>
        <w:tc>
          <w:tcPr>
            <w:tcW w:w="1134" w:type="dxa"/>
          </w:tcPr>
          <w:p w:rsidR="00B838D9" w:rsidRPr="00AC1B41" w:rsidRDefault="00B838D9" w:rsidP="00B838D9">
            <w:pPr>
              <w:jc w:val="right"/>
              <w:rPr>
                <w:rFonts w:ascii="Times New Roman" w:hAnsi="Times New Roman" w:cs="Times New Roman"/>
                <w:sz w:val="20"/>
                <w:szCs w:val="20"/>
              </w:rPr>
            </w:pPr>
            <w:r w:rsidRPr="00AC1B41">
              <w:rPr>
                <w:rFonts w:ascii="Times New Roman" w:hAnsi="Times New Roman" w:cs="Times New Roman"/>
                <w:sz w:val="20"/>
                <w:szCs w:val="20"/>
              </w:rPr>
              <w:t>100</w:t>
            </w:r>
            <w:r w:rsidR="008349E8" w:rsidRPr="00AC1B41">
              <w:rPr>
                <w:rFonts w:ascii="Times New Roman" w:hAnsi="Times New Roman" w:cs="Times New Roman"/>
                <w:sz w:val="20"/>
                <w:szCs w:val="20"/>
              </w:rPr>
              <w:t>0</w:t>
            </w:r>
            <w:r w:rsidRPr="00AC1B41">
              <w:rPr>
                <w:rFonts w:ascii="Times New Roman" w:hAnsi="Times New Roman" w:cs="Times New Roman"/>
                <w:sz w:val="20"/>
                <w:szCs w:val="20"/>
              </w:rPr>
              <w:t>,0</w:t>
            </w:r>
          </w:p>
        </w:tc>
        <w:tc>
          <w:tcPr>
            <w:tcW w:w="1134" w:type="dxa"/>
          </w:tcPr>
          <w:p w:rsidR="00B838D9" w:rsidRPr="00AC1B41" w:rsidRDefault="008349E8" w:rsidP="00B838D9">
            <w:pPr>
              <w:jc w:val="right"/>
              <w:rPr>
                <w:rFonts w:ascii="Times New Roman" w:hAnsi="Times New Roman" w:cs="Times New Roman"/>
                <w:sz w:val="20"/>
                <w:szCs w:val="20"/>
              </w:rPr>
            </w:pPr>
            <w:r w:rsidRPr="00AC1B41">
              <w:rPr>
                <w:rFonts w:ascii="Times New Roman" w:hAnsi="Times New Roman" w:cs="Times New Roman"/>
                <w:sz w:val="20"/>
                <w:szCs w:val="20"/>
              </w:rPr>
              <w:t>8</w:t>
            </w:r>
            <w:r w:rsidR="00B838D9" w:rsidRPr="00AC1B41">
              <w:rPr>
                <w:rFonts w:ascii="Times New Roman" w:hAnsi="Times New Roman" w:cs="Times New Roman"/>
                <w:sz w:val="20"/>
                <w:szCs w:val="20"/>
              </w:rPr>
              <w:t>00,0</w:t>
            </w:r>
          </w:p>
        </w:tc>
      </w:tr>
      <w:tr w:rsidR="00AC1B41" w:rsidRPr="00AC1B41" w:rsidTr="00257AF3">
        <w:tc>
          <w:tcPr>
            <w:tcW w:w="5920" w:type="dxa"/>
          </w:tcPr>
          <w:p w:rsidR="00B838D9" w:rsidRPr="00AC1B41" w:rsidRDefault="00B838D9" w:rsidP="00B838D9">
            <w:pPr>
              <w:jc w:val="both"/>
              <w:rPr>
                <w:rFonts w:ascii="Times New Roman" w:hAnsi="Times New Roman" w:cs="Times New Roman"/>
                <w:sz w:val="20"/>
                <w:szCs w:val="20"/>
              </w:rPr>
            </w:pPr>
            <w:r w:rsidRPr="00AC1B41">
              <w:rPr>
                <w:rFonts w:ascii="Times New Roman" w:hAnsi="Times New Roman" w:cs="Times New Roman"/>
                <w:sz w:val="20"/>
                <w:szCs w:val="20"/>
              </w:rPr>
              <w:t>Муниципальная программа «Профилактика терроризма и экстремизма на территории Степаниковского сельского поселения Вяземского района Смоленской области»</w:t>
            </w:r>
          </w:p>
        </w:tc>
        <w:tc>
          <w:tcPr>
            <w:tcW w:w="1134" w:type="dxa"/>
          </w:tcPr>
          <w:p w:rsidR="00B838D9" w:rsidRPr="00AC1B41" w:rsidRDefault="00B838D9" w:rsidP="00B838D9">
            <w:pPr>
              <w:jc w:val="right"/>
              <w:rPr>
                <w:rFonts w:ascii="Times New Roman" w:hAnsi="Times New Roman" w:cs="Times New Roman"/>
                <w:sz w:val="20"/>
                <w:szCs w:val="20"/>
              </w:rPr>
            </w:pPr>
            <w:r w:rsidRPr="00AC1B41">
              <w:rPr>
                <w:rFonts w:ascii="Times New Roman" w:hAnsi="Times New Roman" w:cs="Times New Roman"/>
                <w:sz w:val="20"/>
                <w:szCs w:val="20"/>
              </w:rPr>
              <w:t>0,5</w:t>
            </w:r>
          </w:p>
        </w:tc>
        <w:tc>
          <w:tcPr>
            <w:tcW w:w="1134" w:type="dxa"/>
          </w:tcPr>
          <w:p w:rsidR="00B838D9" w:rsidRPr="00AC1B41" w:rsidRDefault="00B838D9" w:rsidP="00B838D9">
            <w:pPr>
              <w:jc w:val="right"/>
              <w:rPr>
                <w:rFonts w:ascii="Times New Roman" w:hAnsi="Times New Roman" w:cs="Times New Roman"/>
                <w:sz w:val="20"/>
                <w:szCs w:val="20"/>
              </w:rPr>
            </w:pPr>
            <w:r w:rsidRPr="00AC1B41">
              <w:rPr>
                <w:rFonts w:ascii="Times New Roman" w:hAnsi="Times New Roman" w:cs="Times New Roman"/>
                <w:sz w:val="20"/>
                <w:szCs w:val="20"/>
              </w:rPr>
              <w:t>0,5</w:t>
            </w:r>
          </w:p>
        </w:tc>
        <w:tc>
          <w:tcPr>
            <w:tcW w:w="1134" w:type="dxa"/>
          </w:tcPr>
          <w:p w:rsidR="00B838D9" w:rsidRPr="00AC1B41" w:rsidRDefault="00B838D9" w:rsidP="00B838D9">
            <w:pPr>
              <w:jc w:val="right"/>
              <w:rPr>
                <w:rFonts w:ascii="Times New Roman" w:hAnsi="Times New Roman" w:cs="Times New Roman"/>
                <w:sz w:val="20"/>
                <w:szCs w:val="20"/>
              </w:rPr>
            </w:pPr>
            <w:r w:rsidRPr="00AC1B41">
              <w:rPr>
                <w:rFonts w:ascii="Times New Roman" w:hAnsi="Times New Roman" w:cs="Times New Roman"/>
                <w:sz w:val="20"/>
                <w:szCs w:val="20"/>
              </w:rPr>
              <w:t>0,5</w:t>
            </w:r>
          </w:p>
        </w:tc>
      </w:tr>
      <w:tr w:rsidR="00AC1B41" w:rsidRPr="00AC1B41" w:rsidTr="00257AF3">
        <w:tc>
          <w:tcPr>
            <w:tcW w:w="5920" w:type="dxa"/>
          </w:tcPr>
          <w:p w:rsidR="00B838D9" w:rsidRPr="00AC1B41" w:rsidRDefault="00B838D9" w:rsidP="00B838D9">
            <w:pPr>
              <w:jc w:val="both"/>
              <w:rPr>
                <w:rFonts w:ascii="Times New Roman" w:hAnsi="Times New Roman" w:cs="Times New Roman"/>
                <w:sz w:val="20"/>
                <w:szCs w:val="20"/>
              </w:rPr>
            </w:pPr>
            <w:r w:rsidRPr="00AC1B41">
              <w:rPr>
                <w:rFonts w:ascii="Times New Roman" w:hAnsi="Times New Roman" w:cs="Times New Roman"/>
                <w:sz w:val="20"/>
                <w:szCs w:val="20"/>
              </w:rPr>
              <w:t>Непрограммные расходы ор</w:t>
            </w:r>
            <w:r w:rsidR="00A9531D" w:rsidRPr="00AC1B41">
              <w:rPr>
                <w:rFonts w:ascii="Times New Roman" w:hAnsi="Times New Roman" w:cs="Times New Roman"/>
                <w:sz w:val="20"/>
                <w:szCs w:val="20"/>
              </w:rPr>
              <w:t xml:space="preserve">ганов местного самоуправления, </w:t>
            </w:r>
            <w:r w:rsidRPr="00AC1B41">
              <w:rPr>
                <w:rFonts w:ascii="Times New Roman" w:hAnsi="Times New Roman" w:cs="Times New Roman"/>
                <w:sz w:val="20"/>
                <w:szCs w:val="20"/>
              </w:rPr>
              <w:t xml:space="preserve">в части: </w:t>
            </w:r>
          </w:p>
          <w:p w:rsidR="00B838D9" w:rsidRPr="00AC1B41" w:rsidRDefault="00B838D9" w:rsidP="00B838D9">
            <w:pPr>
              <w:jc w:val="both"/>
              <w:rPr>
                <w:rFonts w:ascii="Times New Roman" w:hAnsi="Times New Roman" w:cs="Times New Roman"/>
                <w:sz w:val="20"/>
                <w:szCs w:val="20"/>
              </w:rPr>
            </w:pPr>
            <w:r w:rsidRPr="00AC1B41">
              <w:rPr>
                <w:rFonts w:ascii="Times New Roman" w:hAnsi="Times New Roman" w:cs="Times New Roman"/>
                <w:sz w:val="20"/>
                <w:szCs w:val="20"/>
              </w:rPr>
              <w:t>Расходы на членские взносы в Совет муниципальных образований Смоленской области</w:t>
            </w:r>
          </w:p>
        </w:tc>
        <w:tc>
          <w:tcPr>
            <w:tcW w:w="1134" w:type="dxa"/>
          </w:tcPr>
          <w:p w:rsidR="00B838D9" w:rsidRPr="00AC1B41" w:rsidRDefault="00B838D9" w:rsidP="00B838D9">
            <w:pPr>
              <w:jc w:val="right"/>
              <w:rPr>
                <w:rFonts w:ascii="Times New Roman" w:hAnsi="Times New Roman" w:cs="Times New Roman"/>
                <w:sz w:val="20"/>
                <w:szCs w:val="20"/>
              </w:rPr>
            </w:pPr>
            <w:r w:rsidRPr="00AC1B41">
              <w:rPr>
                <w:rFonts w:ascii="Times New Roman" w:hAnsi="Times New Roman" w:cs="Times New Roman"/>
                <w:sz w:val="20"/>
                <w:szCs w:val="20"/>
              </w:rPr>
              <w:t>9,0</w:t>
            </w:r>
          </w:p>
        </w:tc>
        <w:tc>
          <w:tcPr>
            <w:tcW w:w="1134" w:type="dxa"/>
          </w:tcPr>
          <w:p w:rsidR="00B838D9" w:rsidRPr="00AC1B41" w:rsidRDefault="00B838D9" w:rsidP="00B838D9">
            <w:pPr>
              <w:jc w:val="right"/>
              <w:rPr>
                <w:rFonts w:ascii="Times New Roman" w:hAnsi="Times New Roman" w:cs="Times New Roman"/>
                <w:sz w:val="20"/>
                <w:szCs w:val="20"/>
              </w:rPr>
            </w:pPr>
            <w:r w:rsidRPr="00AC1B41">
              <w:rPr>
                <w:rFonts w:ascii="Times New Roman" w:hAnsi="Times New Roman" w:cs="Times New Roman"/>
                <w:sz w:val="20"/>
                <w:szCs w:val="20"/>
              </w:rPr>
              <w:t>9,0</w:t>
            </w:r>
          </w:p>
        </w:tc>
        <w:tc>
          <w:tcPr>
            <w:tcW w:w="1134" w:type="dxa"/>
          </w:tcPr>
          <w:p w:rsidR="00B838D9" w:rsidRPr="00AC1B41" w:rsidRDefault="00B838D9" w:rsidP="00B838D9">
            <w:pPr>
              <w:jc w:val="right"/>
              <w:rPr>
                <w:rFonts w:ascii="Times New Roman" w:hAnsi="Times New Roman" w:cs="Times New Roman"/>
                <w:sz w:val="20"/>
                <w:szCs w:val="20"/>
              </w:rPr>
            </w:pPr>
            <w:r w:rsidRPr="00AC1B41">
              <w:rPr>
                <w:rFonts w:ascii="Times New Roman" w:hAnsi="Times New Roman" w:cs="Times New Roman"/>
                <w:sz w:val="20"/>
                <w:szCs w:val="20"/>
              </w:rPr>
              <w:t>9,0</w:t>
            </w:r>
          </w:p>
        </w:tc>
      </w:tr>
      <w:tr w:rsidR="00AC1B41" w:rsidRPr="00AC1B41" w:rsidTr="00257AF3">
        <w:tc>
          <w:tcPr>
            <w:tcW w:w="5920" w:type="dxa"/>
          </w:tcPr>
          <w:p w:rsidR="00B838D9" w:rsidRPr="00AC1B41" w:rsidRDefault="00B838D9" w:rsidP="00B838D9">
            <w:pPr>
              <w:jc w:val="both"/>
              <w:rPr>
                <w:rFonts w:ascii="Times New Roman" w:hAnsi="Times New Roman" w:cs="Times New Roman"/>
                <w:b/>
                <w:sz w:val="20"/>
                <w:szCs w:val="20"/>
              </w:rPr>
            </w:pPr>
            <w:r w:rsidRPr="00AC1B41">
              <w:rPr>
                <w:rFonts w:ascii="Times New Roman" w:hAnsi="Times New Roman" w:cs="Times New Roman"/>
                <w:b/>
                <w:sz w:val="20"/>
                <w:szCs w:val="20"/>
              </w:rPr>
              <w:t>Национальная оборона</w:t>
            </w:r>
          </w:p>
        </w:tc>
        <w:tc>
          <w:tcPr>
            <w:tcW w:w="1134" w:type="dxa"/>
          </w:tcPr>
          <w:p w:rsidR="00B838D9" w:rsidRPr="00AC1B41" w:rsidRDefault="00B838D9" w:rsidP="008349E8">
            <w:pPr>
              <w:jc w:val="right"/>
              <w:rPr>
                <w:rFonts w:ascii="Times New Roman" w:hAnsi="Times New Roman" w:cs="Times New Roman"/>
                <w:b/>
                <w:sz w:val="20"/>
                <w:szCs w:val="20"/>
              </w:rPr>
            </w:pPr>
            <w:r w:rsidRPr="00AC1B41">
              <w:rPr>
                <w:rFonts w:ascii="Times New Roman" w:hAnsi="Times New Roman" w:cs="Times New Roman"/>
                <w:b/>
                <w:sz w:val="20"/>
                <w:szCs w:val="20"/>
              </w:rPr>
              <w:t>1</w:t>
            </w:r>
            <w:r w:rsidR="008349E8" w:rsidRPr="00AC1B41">
              <w:rPr>
                <w:rFonts w:ascii="Times New Roman" w:hAnsi="Times New Roman" w:cs="Times New Roman"/>
                <w:b/>
                <w:sz w:val="20"/>
                <w:szCs w:val="20"/>
              </w:rPr>
              <w:t>05,1</w:t>
            </w:r>
          </w:p>
        </w:tc>
        <w:tc>
          <w:tcPr>
            <w:tcW w:w="1134" w:type="dxa"/>
          </w:tcPr>
          <w:p w:rsidR="00B838D9" w:rsidRPr="00AC1B41" w:rsidRDefault="00B838D9" w:rsidP="00A9531D">
            <w:pPr>
              <w:jc w:val="right"/>
              <w:rPr>
                <w:rFonts w:ascii="Times New Roman" w:hAnsi="Times New Roman" w:cs="Times New Roman"/>
                <w:b/>
                <w:sz w:val="20"/>
                <w:szCs w:val="20"/>
              </w:rPr>
            </w:pPr>
            <w:r w:rsidRPr="00AC1B41">
              <w:rPr>
                <w:rFonts w:ascii="Times New Roman" w:hAnsi="Times New Roman" w:cs="Times New Roman"/>
                <w:b/>
                <w:sz w:val="20"/>
                <w:szCs w:val="20"/>
              </w:rPr>
              <w:t>1</w:t>
            </w:r>
            <w:r w:rsidR="00A9531D" w:rsidRPr="00AC1B41">
              <w:rPr>
                <w:rFonts w:ascii="Times New Roman" w:hAnsi="Times New Roman" w:cs="Times New Roman"/>
                <w:b/>
                <w:sz w:val="20"/>
                <w:szCs w:val="20"/>
              </w:rPr>
              <w:t>06</w:t>
            </w:r>
            <w:r w:rsidRPr="00AC1B41">
              <w:rPr>
                <w:rFonts w:ascii="Times New Roman" w:hAnsi="Times New Roman" w:cs="Times New Roman"/>
                <w:b/>
                <w:sz w:val="20"/>
                <w:szCs w:val="20"/>
              </w:rPr>
              <w:t>,</w:t>
            </w:r>
            <w:r w:rsidR="00A9531D" w:rsidRPr="00AC1B41">
              <w:rPr>
                <w:rFonts w:ascii="Times New Roman" w:hAnsi="Times New Roman" w:cs="Times New Roman"/>
                <w:b/>
                <w:sz w:val="20"/>
                <w:szCs w:val="20"/>
              </w:rPr>
              <w:t>1</w:t>
            </w:r>
          </w:p>
        </w:tc>
        <w:tc>
          <w:tcPr>
            <w:tcW w:w="1134" w:type="dxa"/>
          </w:tcPr>
          <w:p w:rsidR="00B838D9" w:rsidRPr="00AC1B41" w:rsidRDefault="00650DD8" w:rsidP="00B838D9">
            <w:pPr>
              <w:jc w:val="right"/>
              <w:rPr>
                <w:rFonts w:ascii="Times New Roman" w:hAnsi="Times New Roman" w:cs="Times New Roman"/>
                <w:b/>
                <w:sz w:val="20"/>
                <w:szCs w:val="20"/>
              </w:rPr>
            </w:pPr>
            <w:r w:rsidRPr="00AC1B41">
              <w:rPr>
                <w:rFonts w:ascii="Times New Roman" w:hAnsi="Times New Roman" w:cs="Times New Roman"/>
                <w:b/>
                <w:sz w:val="20"/>
                <w:szCs w:val="20"/>
              </w:rPr>
              <w:t>1</w:t>
            </w:r>
            <w:r w:rsidR="00B838D9" w:rsidRPr="00AC1B41">
              <w:rPr>
                <w:rFonts w:ascii="Times New Roman" w:hAnsi="Times New Roman" w:cs="Times New Roman"/>
                <w:b/>
                <w:sz w:val="20"/>
                <w:szCs w:val="20"/>
              </w:rPr>
              <w:t>1</w:t>
            </w:r>
            <w:r w:rsidRPr="00AC1B41">
              <w:rPr>
                <w:rFonts w:ascii="Times New Roman" w:hAnsi="Times New Roman" w:cs="Times New Roman"/>
                <w:b/>
                <w:sz w:val="20"/>
                <w:szCs w:val="20"/>
              </w:rPr>
              <w:t>0,2</w:t>
            </w:r>
          </w:p>
        </w:tc>
      </w:tr>
      <w:tr w:rsidR="00AC1B41" w:rsidRPr="00AC1B41" w:rsidTr="00257AF3">
        <w:tc>
          <w:tcPr>
            <w:tcW w:w="5920" w:type="dxa"/>
          </w:tcPr>
          <w:p w:rsidR="00B838D9" w:rsidRPr="00AC1B41" w:rsidRDefault="00B838D9" w:rsidP="00B838D9">
            <w:pPr>
              <w:jc w:val="both"/>
              <w:rPr>
                <w:rFonts w:ascii="Times New Roman" w:hAnsi="Times New Roman" w:cs="Times New Roman"/>
                <w:i/>
                <w:sz w:val="20"/>
                <w:szCs w:val="20"/>
              </w:rPr>
            </w:pPr>
            <w:r w:rsidRPr="00AC1B41">
              <w:rPr>
                <w:rFonts w:ascii="Times New Roman" w:hAnsi="Times New Roman" w:cs="Times New Roman"/>
                <w:i/>
                <w:sz w:val="20"/>
                <w:szCs w:val="20"/>
              </w:rPr>
              <w:t xml:space="preserve">Непрограммные расходы: </w:t>
            </w:r>
          </w:p>
          <w:p w:rsidR="00B838D9" w:rsidRPr="00AC1B41" w:rsidRDefault="00B838D9" w:rsidP="00B838D9">
            <w:pPr>
              <w:jc w:val="both"/>
              <w:rPr>
                <w:rFonts w:ascii="Times New Roman" w:hAnsi="Times New Roman" w:cs="Times New Roman"/>
                <w:b/>
                <w:sz w:val="20"/>
                <w:szCs w:val="20"/>
              </w:rPr>
            </w:pPr>
            <w:r w:rsidRPr="00AC1B41">
              <w:rPr>
                <w:rFonts w:ascii="Times New Roman" w:hAnsi="Times New Roman" w:cs="Times New Roman"/>
                <w:i/>
                <w:sz w:val="20"/>
                <w:szCs w:val="20"/>
              </w:rPr>
              <w:t>мобилизационная и вневойсковая подготовка</w:t>
            </w:r>
          </w:p>
        </w:tc>
        <w:tc>
          <w:tcPr>
            <w:tcW w:w="1134" w:type="dxa"/>
          </w:tcPr>
          <w:p w:rsidR="00B838D9" w:rsidRPr="00AC1B41" w:rsidRDefault="008349E8" w:rsidP="00B838D9">
            <w:pPr>
              <w:jc w:val="right"/>
              <w:rPr>
                <w:rFonts w:ascii="Times New Roman" w:hAnsi="Times New Roman" w:cs="Times New Roman"/>
                <w:i/>
                <w:sz w:val="20"/>
                <w:szCs w:val="20"/>
              </w:rPr>
            </w:pPr>
            <w:r w:rsidRPr="00AC1B41">
              <w:rPr>
                <w:rFonts w:ascii="Times New Roman" w:hAnsi="Times New Roman" w:cs="Times New Roman"/>
                <w:i/>
                <w:sz w:val="20"/>
                <w:szCs w:val="20"/>
              </w:rPr>
              <w:t>105,1</w:t>
            </w:r>
          </w:p>
        </w:tc>
        <w:tc>
          <w:tcPr>
            <w:tcW w:w="1134" w:type="dxa"/>
          </w:tcPr>
          <w:p w:rsidR="00B838D9" w:rsidRPr="00AC1B41" w:rsidRDefault="00A9531D" w:rsidP="00A9531D">
            <w:pPr>
              <w:jc w:val="right"/>
              <w:rPr>
                <w:rFonts w:ascii="Times New Roman" w:hAnsi="Times New Roman" w:cs="Times New Roman"/>
                <w:i/>
                <w:sz w:val="20"/>
                <w:szCs w:val="20"/>
              </w:rPr>
            </w:pPr>
            <w:r w:rsidRPr="00AC1B41">
              <w:rPr>
                <w:rFonts w:ascii="Times New Roman" w:hAnsi="Times New Roman" w:cs="Times New Roman"/>
                <w:i/>
                <w:sz w:val="20"/>
                <w:szCs w:val="20"/>
              </w:rPr>
              <w:t>106,1</w:t>
            </w:r>
          </w:p>
        </w:tc>
        <w:tc>
          <w:tcPr>
            <w:tcW w:w="1134" w:type="dxa"/>
          </w:tcPr>
          <w:p w:rsidR="00B838D9" w:rsidRPr="00AC1B41" w:rsidRDefault="00650DD8" w:rsidP="00650DD8">
            <w:pPr>
              <w:jc w:val="right"/>
              <w:rPr>
                <w:rFonts w:ascii="Times New Roman" w:hAnsi="Times New Roman" w:cs="Times New Roman"/>
                <w:i/>
                <w:sz w:val="20"/>
                <w:szCs w:val="20"/>
              </w:rPr>
            </w:pPr>
            <w:r w:rsidRPr="00AC1B41">
              <w:rPr>
                <w:rFonts w:ascii="Times New Roman" w:hAnsi="Times New Roman" w:cs="Times New Roman"/>
                <w:i/>
                <w:sz w:val="20"/>
                <w:szCs w:val="20"/>
              </w:rPr>
              <w:t>110,2</w:t>
            </w:r>
          </w:p>
        </w:tc>
      </w:tr>
      <w:tr w:rsidR="00AC1B41" w:rsidRPr="00AC1B41" w:rsidTr="00257AF3">
        <w:tc>
          <w:tcPr>
            <w:tcW w:w="5920" w:type="dxa"/>
          </w:tcPr>
          <w:p w:rsidR="00B838D9" w:rsidRPr="00AC1B41" w:rsidRDefault="00B838D9" w:rsidP="00B838D9">
            <w:pPr>
              <w:jc w:val="both"/>
              <w:rPr>
                <w:rFonts w:ascii="Times New Roman" w:hAnsi="Times New Roman" w:cs="Times New Roman"/>
                <w:sz w:val="20"/>
                <w:szCs w:val="20"/>
              </w:rPr>
            </w:pPr>
            <w:r w:rsidRPr="00AC1B41">
              <w:rPr>
                <w:rFonts w:ascii="Times New Roman" w:hAnsi="Times New Roman" w:cs="Times New Roman"/>
                <w:sz w:val="20"/>
                <w:szCs w:val="20"/>
              </w:rPr>
              <w:t>в части: расходы на осуществление первичного воинского учета на территориях, где отсутствуют военные комиссариаты</w:t>
            </w:r>
          </w:p>
        </w:tc>
        <w:tc>
          <w:tcPr>
            <w:tcW w:w="1134" w:type="dxa"/>
          </w:tcPr>
          <w:p w:rsidR="00B838D9" w:rsidRPr="00AC1B41" w:rsidRDefault="008349E8" w:rsidP="00B838D9">
            <w:pPr>
              <w:jc w:val="right"/>
              <w:rPr>
                <w:rFonts w:ascii="Times New Roman" w:hAnsi="Times New Roman" w:cs="Times New Roman"/>
                <w:sz w:val="20"/>
                <w:szCs w:val="20"/>
              </w:rPr>
            </w:pPr>
            <w:r w:rsidRPr="00AC1B41">
              <w:rPr>
                <w:rFonts w:ascii="Times New Roman" w:hAnsi="Times New Roman" w:cs="Times New Roman"/>
                <w:sz w:val="20"/>
                <w:szCs w:val="20"/>
              </w:rPr>
              <w:t>105,1</w:t>
            </w:r>
          </w:p>
        </w:tc>
        <w:tc>
          <w:tcPr>
            <w:tcW w:w="1134" w:type="dxa"/>
          </w:tcPr>
          <w:p w:rsidR="00B838D9" w:rsidRPr="00AC1B41" w:rsidRDefault="00A9531D" w:rsidP="00A9531D">
            <w:pPr>
              <w:jc w:val="right"/>
              <w:rPr>
                <w:rFonts w:ascii="Times New Roman" w:hAnsi="Times New Roman" w:cs="Times New Roman"/>
                <w:sz w:val="20"/>
                <w:szCs w:val="20"/>
              </w:rPr>
            </w:pPr>
            <w:r w:rsidRPr="00AC1B41">
              <w:rPr>
                <w:rFonts w:ascii="Times New Roman" w:hAnsi="Times New Roman" w:cs="Times New Roman"/>
                <w:sz w:val="20"/>
                <w:szCs w:val="20"/>
              </w:rPr>
              <w:t>106,1</w:t>
            </w:r>
          </w:p>
        </w:tc>
        <w:tc>
          <w:tcPr>
            <w:tcW w:w="1134" w:type="dxa"/>
          </w:tcPr>
          <w:p w:rsidR="00B838D9" w:rsidRPr="00AC1B41" w:rsidRDefault="00650DD8" w:rsidP="00650DD8">
            <w:pPr>
              <w:jc w:val="right"/>
              <w:rPr>
                <w:rFonts w:ascii="Times New Roman" w:hAnsi="Times New Roman" w:cs="Times New Roman"/>
                <w:sz w:val="20"/>
                <w:szCs w:val="20"/>
              </w:rPr>
            </w:pPr>
            <w:r w:rsidRPr="00AC1B41">
              <w:rPr>
                <w:rFonts w:ascii="Times New Roman" w:hAnsi="Times New Roman" w:cs="Times New Roman"/>
                <w:sz w:val="20"/>
                <w:szCs w:val="20"/>
              </w:rPr>
              <w:t>110,2</w:t>
            </w:r>
          </w:p>
        </w:tc>
      </w:tr>
      <w:tr w:rsidR="00AC1B41" w:rsidRPr="00AC1B41" w:rsidTr="00257AF3">
        <w:tc>
          <w:tcPr>
            <w:tcW w:w="5920" w:type="dxa"/>
          </w:tcPr>
          <w:p w:rsidR="00B838D9" w:rsidRPr="00AC1B41" w:rsidRDefault="00B838D9" w:rsidP="00B838D9">
            <w:pPr>
              <w:jc w:val="both"/>
              <w:rPr>
                <w:rFonts w:ascii="Times New Roman" w:hAnsi="Times New Roman" w:cs="Times New Roman"/>
                <w:b/>
                <w:sz w:val="20"/>
                <w:szCs w:val="20"/>
              </w:rPr>
            </w:pPr>
            <w:r w:rsidRPr="00AC1B41">
              <w:rPr>
                <w:rFonts w:ascii="Times New Roman" w:hAnsi="Times New Roman" w:cs="Times New Roman"/>
                <w:b/>
                <w:sz w:val="20"/>
                <w:szCs w:val="20"/>
              </w:rPr>
              <w:t xml:space="preserve">Национальная безопасность и правоохранительная </w:t>
            </w:r>
            <w:r w:rsidRPr="00AC1B41">
              <w:rPr>
                <w:rFonts w:ascii="Times New Roman" w:hAnsi="Times New Roman" w:cs="Times New Roman"/>
                <w:b/>
                <w:sz w:val="20"/>
                <w:szCs w:val="20"/>
              </w:rPr>
              <w:lastRenderedPageBreak/>
              <w:t>деятельность</w:t>
            </w:r>
          </w:p>
        </w:tc>
        <w:tc>
          <w:tcPr>
            <w:tcW w:w="1134" w:type="dxa"/>
          </w:tcPr>
          <w:p w:rsidR="00B838D9" w:rsidRPr="00AC1B41" w:rsidRDefault="00B838D9" w:rsidP="00B838D9">
            <w:pPr>
              <w:jc w:val="right"/>
              <w:rPr>
                <w:rFonts w:ascii="Times New Roman" w:hAnsi="Times New Roman" w:cs="Times New Roman"/>
                <w:b/>
                <w:sz w:val="20"/>
                <w:szCs w:val="20"/>
              </w:rPr>
            </w:pPr>
            <w:r w:rsidRPr="00AC1B41">
              <w:rPr>
                <w:rFonts w:ascii="Times New Roman" w:hAnsi="Times New Roman" w:cs="Times New Roman"/>
                <w:b/>
                <w:sz w:val="20"/>
                <w:szCs w:val="20"/>
              </w:rPr>
              <w:lastRenderedPageBreak/>
              <w:t>100,0</w:t>
            </w:r>
          </w:p>
        </w:tc>
        <w:tc>
          <w:tcPr>
            <w:tcW w:w="1134" w:type="dxa"/>
          </w:tcPr>
          <w:p w:rsidR="00B838D9" w:rsidRPr="00AC1B41" w:rsidRDefault="00B838D9" w:rsidP="009E4D4F">
            <w:pPr>
              <w:jc w:val="right"/>
              <w:rPr>
                <w:rFonts w:ascii="Times New Roman" w:hAnsi="Times New Roman" w:cs="Times New Roman"/>
                <w:b/>
                <w:sz w:val="20"/>
                <w:szCs w:val="20"/>
              </w:rPr>
            </w:pPr>
            <w:r w:rsidRPr="00AC1B41">
              <w:rPr>
                <w:rFonts w:ascii="Times New Roman" w:hAnsi="Times New Roman" w:cs="Times New Roman"/>
                <w:b/>
                <w:sz w:val="20"/>
                <w:szCs w:val="20"/>
              </w:rPr>
              <w:t>1</w:t>
            </w:r>
            <w:r w:rsidR="009E4D4F" w:rsidRPr="00AC1B41">
              <w:rPr>
                <w:rFonts w:ascii="Times New Roman" w:hAnsi="Times New Roman" w:cs="Times New Roman"/>
                <w:b/>
                <w:sz w:val="20"/>
                <w:szCs w:val="20"/>
              </w:rPr>
              <w:t>4</w:t>
            </w:r>
            <w:r w:rsidRPr="00AC1B41">
              <w:rPr>
                <w:rFonts w:ascii="Times New Roman" w:hAnsi="Times New Roman" w:cs="Times New Roman"/>
                <w:b/>
                <w:sz w:val="20"/>
                <w:szCs w:val="20"/>
              </w:rPr>
              <w:t>0,0</w:t>
            </w:r>
          </w:p>
        </w:tc>
        <w:tc>
          <w:tcPr>
            <w:tcW w:w="1134" w:type="dxa"/>
          </w:tcPr>
          <w:p w:rsidR="00B838D9" w:rsidRPr="00AC1B41" w:rsidRDefault="00B838D9" w:rsidP="009E4D4F">
            <w:pPr>
              <w:jc w:val="right"/>
              <w:rPr>
                <w:rFonts w:ascii="Times New Roman" w:hAnsi="Times New Roman" w:cs="Times New Roman"/>
                <w:b/>
                <w:sz w:val="20"/>
                <w:szCs w:val="20"/>
              </w:rPr>
            </w:pPr>
            <w:r w:rsidRPr="00AC1B41">
              <w:rPr>
                <w:rFonts w:ascii="Times New Roman" w:hAnsi="Times New Roman" w:cs="Times New Roman"/>
                <w:b/>
                <w:sz w:val="20"/>
                <w:szCs w:val="20"/>
              </w:rPr>
              <w:t>1</w:t>
            </w:r>
            <w:r w:rsidR="009E4D4F" w:rsidRPr="00AC1B41">
              <w:rPr>
                <w:rFonts w:ascii="Times New Roman" w:hAnsi="Times New Roman" w:cs="Times New Roman"/>
                <w:b/>
                <w:sz w:val="20"/>
                <w:szCs w:val="20"/>
              </w:rPr>
              <w:t>60</w:t>
            </w:r>
            <w:r w:rsidRPr="00AC1B41">
              <w:rPr>
                <w:rFonts w:ascii="Times New Roman" w:hAnsi="Times New Roman" w:cs="Times New Roman"/>
                <w:b/>
                <w:sz w:val="20"/>
                <w:szCs w:val="20"/>
              </w:rPr>
              <w:t>,0</w:t>
            </w:r>
          </w:p>
        </w:tc>
      </w:tr>
      <w:tr w:rsidR="00AC1B41" w:rsidRPr="00AC1B41" w:rsidTr="00257AF3">
        <w:tc>
          <w:tcPr>
            <w:tcW w:w="5920" w:type="dxa"/>
          </w:tcPr>
          <w:p w:rsidR="00B838D9" w:rsidRPr="00AC1B41" w:rsidRDefault="00B838D9" w:rsidP="00B838D9">
            <w:pPr>
              <w:jc w:val="both"/>
              <w:rPr>
                <w:rFonts w:ascii="Times New Roman" w:hAnsi="Times New Roman" w:cs="Times New Roman"/>
                <w:i/>
                <w:sz w:val="20"/>
                <w:szCs w:val="20"/>
              </w:rPr>
            </w:pPr>
            <w:r w:rsidRPr="00AC1B41">
              <w:rPr>
                <w:rFonts w:ascii="Times New Roman" w:hAnsi="Times New Roman" w:cs="Times New Roman"/>
                <w:i/>
                <w:sz w:val="20"/>
                <w:szCs w:val="20"/>
              </w:rPr>
              <w:t>- обеспечение пожарной безопасности,</w:t>
            </w:r>
            <w:r w:rsidRPr="00AC1B41">
              <w:rPr>
                <w:rFonts w:ascii="Times New Roman" w:hAnsi="Times New Roman" w:cs="Times New Roman"/>
                <w:sz w:val="20"/>
                <w:szCs w:val="20"/>
              </w:rPr>
              <w:t xml:space="preserve"> в части:</w:t>
            </w:r>
          </w:p>
        </w:tc>
        <w:tc>
          <w:tcPr>
            <w:tcW w:w="1134" w:type="dxa"/>
          </w:tcPr>
          <w:p w:rsidR="00B838D9" w:rsidRPr="00AC1B41" w:rsidRDefault="00B838D9" w:rsidP="00B838D9">
            <w:pPr>
              <w:jc w:val="right"/>
              <w:rPr>
                <w:rFonts w:ascii="Times New Roman" w:hAnsi="Times New Roman" w:cs="Times New Roman"/>
                <w:i/>
                <w:sz w:val="20"/>
                <w:szCs w:val="20"/>
              </w:rPr>
            </w:pPr>
            <w:r w:rsidRPr="00AC1B41">
              <w:rPr>
                <w:rFonts w:ascii="Times New Roman" w:hAnsi="Times New Roman" w:cs="Times New Roman"/>
                <w:i/>
                <w:sz w:val="20"/>
                <w:szCs w:val="20"/>
              </w:rPr>
              <w:t>100,0</w:t>
            </w:r>
          </w:p>
        </w:tc>
        <w:tc>
          <w:tcPr>
            <w:tcW w:w="1134" w:type="dxa"/>
          </w:tcPr>
          <w:p w:rsidR="00B838D9" w:rsidRPr="00AC1B41" w:rsidRDefault="00B838D9" w:rsidP="009E4D4F">
            <w:pPr>
              <w:jc w:val="right"/>
              <w:rPr>
                <w:rFonts w:ascii="Times New Roman" w:hAnsi="Times New Roman" w:cs="Times New Roman"/>
                <w:i/>
                <w:sz w:val="20"/>
                <w:szCs w:val="20"/>
              </w:rPr>
            </w:pPr>
            <w:r w:rsidRPr="00AC1B41">
              <w:rPr>
                <w:rFonts w:ascii="Times New Roman" w:hAnsi="Times New Roman" w:cs="Times New Roman"/>
                <w:i/>
                <w:sz w:val="20"/>
                <w:szCs w:val="20"/>
              </w:rPr>
              <w:t>1</w:t>
            </w:r>
            <w:r w:rsidR="009E4D4F" w:rsidRPr="00AC1B41">
              <w:rPr>
                <w:rFonts w:ascii="Times New Roman" w:hAnsi="Times New Roman" w:cs="Times New Roman"/>
                <w:i/>
                <w:sz w:val="20"/>
                <w:szCs w:val="20"/>
              </w:rPr>
              <w:t>4</w:t>
            </w:r>
            <w:r w:rsidRPr="00AC1B41">
              <w:rPr>
                <w:rFonts w:ascii="Times New Roman" w:hAnsi="Times New Roman" w:cs="Times New Roman"/>
                <w:i/>
                <w:sz w:val="20"/>
                <w:szCs w:val="20"/>
              </w:rPr>
              <w:t>0,0</w:t>
            </w:r>
          </w:p>
        </w:tc>
        <w:tc>
          <w:tcPr>
            <w:tcW w:w="1134" w:type="dxa"/>
          </w:tcPr>
          <w:p w:rsidR="00B838D9" w:rsidRPr="00AC1B41" w:rsidRDefault="00B838D9" w:rsidP="009E4D4F">
            <w:pPr>
              <w:jc w:val="right"/>
              <w:rPr>
                <w:rFonts w:ascii="Times New Roman" w:hAnsi="Times New Roman" w:cs="Times New Roman"/>
                <w:i/>
                <w:sz w:val="20"/>
                <w:szCs w:val="20"/>
              </w:rPr>
            </w:pPr>
            <w:r w:rsidRPr="00AC1B41">
              <w:rPr>
                <w:rFonts w:ascii="Times New Roman" w:hAnsi="Times New Roman" w:cs="Times New Roman"/>
                <w:i/>
                <w:sz w:val="20"/>
                <w:szCs w:val="20"/>
              </w:rPr>
              <w:t>1</w:t>
            </w:r>
            <w:r w:rsidR="009E4D4F" w:rsidRPr="00AC1B41">
              <w:rPr>
                <w:rFonts w:ascii="Times New Roman" w:hAnsi="Times New Roman" w:cs="Times New Roman"/>
                <w:i/>
                <w:sz w:val="20"/>
                <w:szCs w:val="20"/>
              </w:rPr>
              <w:t>60</w:t>
            </w:r>
            <w:r w:rsidRPr="00AC1B41">
              <w:rPr>
                <w:rFonts w:ascii="Times New Roman" w:hAnsi="Times New Roman" w:cs="Times New Roman"/>
                <w:i/>
                <w:sz w:val="20"/>
                <w:szCs w:val="20"/>
              </w:rPr>
              <w:t>,0</w:t>
            </w:r>
          </w:p>
        </w:tc>
      </w:tr>
      <w:tr w:rsidR="00AC1B41" w:rsidRPr="00AC1B41" w:rsidTr="00257AF3">
        <w:tc>
          <w:tcPr>
            <w:tcW w:w="5920" w:type="dxa"/>
          </w:tcPr>
          <w:p w:rsidR="00B838D9" w:rsidRPr="00AC1B41" w:rsidRDefault="00B838D9" w:rsidP="00B838D9">
            <w:pPr>
              <w:jc w:val="both"/>
              <w:rPr>
                <w:rFonts w:ascii="Times New Roman" w:hAnsi="Times New Roman" w:cs="Times New Roman"/>
                <w:sz w:val="20"/>
                <w:szCs w:val="20"/>
              </w:rPr>
            </w:pPr>
            <w:r w:rsidRPr="00AC1B41">
              <w:rPr>
                <w:rFonts w:ascii="Times New Roman" w:hAnsi="Times New Roman" w:cs="Times New Roman"/>
                <w:sz w:val="20"/>
                <w:szCs w:val="20"/>
              </w:rPr>
              <w:t>Муниципальная программа «Пожарная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w:t>
            </w:r>
          </w:p>
        </w:tc>
        <w:tc>
          <w:tcPr>
            <w:tcW w:w="1134" w:type="dxa"/>
          </w:tcPr>
          <w:p w:rsidR="00B838D9" w:rsidRPr="00AC1B41" w:rsidRDefault="00B838D9" w:rsidP="00B838D9">
            <w:pPr>
              <w:jc w:val="right"/>
              <w:rPr>
                <w:rFonts w:ascii="Times New Roman" w:hAnsi="Times New Roman" w:cs="Times New Roman"/>
                <w:sz w:val="20"/>
                <w:szCs w:val="20"/>
              </w:rPr>
            </w:pPr>
            <w:r w:rsidRPr="00AC1B41">
              <w:rPr>
                <w:rFonts w:ascii="Times New Roman" w:hAnsi="Times New Roman" w:cs="Times New Roman"/>
                <w:sz w:val="20"/>
                <w:szCs w:val="20"/>
              </w:rPr>
              <w:t>100,0</w:t>
            </w:r>
          </w:p>
        </w:tc>
        <w:tc>
          <w:tcPr>
            <w:tcW w:w="1134" w:type="dxa"/>
          </w:tcPr>
          <w:p w:rsidR="00B838D9" w:rsidRPr="00AC1B41" w:rsidRDefault="00B838D9" w:rsidP="009E4D4F">
            <w:pPr>
              <w:jc w:val="right"/>
              <w:rPr>
                <w:rFonts w:ascii="Times New Roman" w:hAnsi="Times New Roman" w:cs="Times New Roman"/>
                <w:sz w:val="20"/>
                <w:szCs w:val="20"/>
              </w:rPr>
            </w:pPr>
            <w:r w:rsidRPr="00AC1B41">
              <w:rPr>
                <w:rFonts w:ascii="Times New Roman" w:hAnsi="Times New Roman" w:cs="Times New Roman"/>
                <w:sz w:val="20"/>
                <w:szCs w:val="20"/>
              </w:rPr>
              <w:t>1</w:t>
            </w:r>
            <w:r w:rsidR="009E4D4F" w:rsidRPr="00AC1B41">
              <w:rPr>
                <w:rFonts w:ascii="Times New Roman" w:hAnsi="Times New Roman" w:cs="Times New Roman"/>
                <w:sz w:val="20"/>
                <w:szCs w:val="20"/>
              </w:rPr>
              <w:t>4</w:t>
            </w:r>
            <w:r w:rsidRPr="00AC1B41">
              <w:rPr>
                <w:rFonts w:ascii="Times New Roman" w:hAnsi="Times New Roman" w:cs="Times New Roman"/>
                <w:sz w:val="20"/>
                <w:szCs w:val="20"/>
              </w:rPr>
              <w:t>0,0</w:t>
            </w:r>
          </w:p>
        </w:tc>
        <w:tc>
          <w:tcPr>
            <w:tcW w:w="1134" w:type="dxa"/>
          </w:tcPr>
          <w:p w:rsidR="00B838D9" w:rsidRPr="00AC1B41" w:rsidRDefault="00B838D9" w:rsidP="009E4D4F">
            <w:pPr>
              <w:jc w:val="right"/>
              <w:rPr>
                <w:rFonts w:ascii="Times New Roman" w:hAnsi="Times New Roman" w:cs="Times New Roman"/>
                <w:sz w:val="20"/>
                <w:szCs w:val="20"/>
              </w:rPr>
            </w:pPr>
            <w:r w:rsidRPr="00AC1B41">
              <w:rPr>
                <w:rFonts w:ascii="Times New Roman" w:hAnsi="Times New Roman" w:cs="Times New Roman"/>
                <w:sz w:val="20"/>
                <w:szCs w:val="20"/>
              </w:rPr>
              <w:t>1</w:t>
            </w:r>
            <w:r w:rsidR="009E4D4F" w:rsidRPr="00AC1B41">
              <w:rPr>
                <w:rFonts w:ascii="Times New Roman" w:hAnsi="Times New Roman" w:cs="Times New Roman"/>
                <w:sz w:val="20"/>
                <w:szCs w:val="20"/>
              </w:rPr>
              <w:t>60</w:t>
            </w:r>
            <w:r w:rsidRPr="00AC1B41">
              <w:rPr>
                <w:rFonts w:ascii="Times New Roman" w:hAnsi="Times New Roman" w:cs="Times New Roman"/>
                <w:sz w:val="20"/>
                <w:szCs w:val="20"/>
              </w:rPr>
              <w:t>,0</w:t>
            </w:r>
          </w:p>
        </w:tc>
      </w:tr>
      <w:tr w:rsidR="00AC1B41" w:rsidRPr="00AC1B41" w:rsidTr="00257AF3">
        <w:tc>
          <w:tcPr>
            <w:tcW w:w="5920" w:type="dxa"/>
          </w:tcPr>
          <w:p w:rsidR="00B838D9" w:rsidRPr="00AC1B41" w:rsidRDefault="00B838D9" w:rsidP="00B838D9">
            <w:pPr>
              <w:jc w:val="both"/>
              <w:rPr>
                <w:rFonts w:ascii="Times New Roman" w:hAnsi="Times New Roman" w:cs="Times New Roman"/>
                <w:b/>
                <w:sz w:val="20"/>
                <w:szCs w:val="20"/>
              </w:rPr>
            </w:pPr>
            <w:r w:rsidRPr="00AC1B41">
              <w:rPr>
                <w:rFonts w:ascii="Times New Roman" w:hAnsi="Times New Roman" w:cs="Times New Roman"/>
                <w:b/>
                <w:sz w:val="20"/>
                <w:szCs w:val="20"/>
              </w:rPr>
              <w:t>Национальная экономика</w:t>
            </w:r>
          </w:p>
        </w:tc>
        <w:tc>
          <w:tcPr>
            <w:tcW w:w="1134" w:type="dxa"/>
          </w:tcPr>
          <w:p w:rsidR="00B838D9" w:rsidRPr="00AC1B41" w:rsidRDefault="00B838D9" w:rsidP="00336DAE">
            <w:pPr>
              <w:jc w:val="right"/>
              <w:rPr>
                <w:rFonts w:ascii="Times New Roman" w:hAnsi="Times New Roman" w:cs="Times New Roman"/>
                <w:b/>
                <w:sz w:val="20"/>
                <w:szCs w:val="20"/>
              </w:rPr>
            </w:pPr>
            <w:r w:rsidRPr="00AC1B41">
              <w:rPr>
                <w:rFonts w:ascii="Times New Roman" w:hAnsi="Times New Roman" w:cs="Times New Roman"/>
                <w:b/>
                <w:sz w:val="20"/>
                <w:szCs w:val="20"/>
              </w:rPr>
              <w:t>13</w:t>
            </w:r>
            <w:r w:rsidR="00336DAE" w:rsidRPr="00AC1B41">
              <w:rPr>
                <w:rFonts w:ascii="Times New Roman" w:hAnsi="Times New Roman" w:cs="Times New Roman"/>
                <w:b/>
                <w:sz w:val="20"/>
                <w:szCs w:val="20"/>
              </w:rPr>
              <w:t>63,3</w:t>
            </w:r>
          </w:p>
        </w:tc>
        <w:tc>
          <w:tcPr>
            <w:tcW w:w="1134" w:type="dxa"/>
          </w:tcPr>
          <w:p w:rsidR="00B838D9" w:rsidRPr="00AC1B41" w:rsidRDefault="00B838D9" w:rsidP="00336DAE">
            <w:pPr>
              <w:jc w:val="right"/>
              <w:rPr>
                <w:rFonts w:ascii="Times New Roman" w:hAnsi="Times New Roman" w:cs="Times New Roman"/>
                <w:b/>
                <w:sz w:val="20"/>
                <w:szCs w:val="20"/>
              </w:rPr>
            </w:pPr>
            <w:r w:rsidRPr="00AC1B41">
              <w:rPr>
                <w:rFonts w:ascii="Times New Roman" w:hAnsi="Times New Roman" w:cs="Times New Roman"/>
                <w:b/>
                <w:sz w:val="20"/>
                <w:szCs w:val="20"/>
              </w:rPr>
              <w:t>1</w:t>
            </w:r>
            <w:r w:rsidR="00336DAE" w:rsidRPr="00AC1B41">
              <w:rPr>
                <w:rFonts w:ascii="Times New Roman" w:hAnsi="Times New Roman" w:cs="Times New Roman"/>
                <w:b/>
                <w:sz w:val="20"/>
                <w:szCs w:val="20"/>
              </w:rPr>
              <w:t>412</w:t>
            </w:r>
            <w:r w:rsidRPr="00AC1B41">
              <w:rPr>
                <w:rFonts w:ascii="Times New Roman" w:hAnsi="Times New Roman" w:cs="Times New Roman"/>
                <w:b/>
                <w:sz w:val="20"/>
                <w:szCs w:val="20"/>
              </w:rPr>
              <w:t>,</w:t>
            </w:r>
            <w:r w:rsidR="00336DAE" w:rsidRPr="00AC1B41">
              <w:rPr>
                <w:rFonts w:ascii="Times New Roman" w:hAnsi="Times New Roman" w:cs="Times New Roman"/>
                <w:b/>
                <w:sz w:val="20"/>
                <w:szCs w:val="20"/>
              </w:rPr>
              <w:t>1</w:t>
            </w:r>
          </w:p>
        </w:tc>
        <w:tc>
          <w:tcPr>
            <w:tcW w:w="1134" w:type="dxa"/>
          </w:tcPr>
          <w:p w:rsidR="00B838D9" w:rsidRPr="00AC1B41" w:rsidRDefault="00B838D9" w:rsidP="00336DAE">
            <w:pPr>
              <w:jc w:val="right"/>
              <w:rPr>
                <w:rFonts w:ascii="Times New Roman" w:hAnsi="Times New Roman" w:cs="Times New Roman"/>
                <w:b/>
                <w:sz w:val="20"/>
                <w:szCs w:val="20"/>
              </w:rPr>
            </w:pPr>
            <w:r w:rsidRPr="00AC1B41">
              <w:rPr>
                <w:rFonts w:ascii="Times New Roman" w:hAnsi="Times New Roman" w:cs="Times New Roman"/>
                <w:b/>
                <w:sz w:val="20"/>
                <w:szCs w:val="20"/>
              </w:rPr>
              <w:t>1</w:t>
            </w:r>
            <w:r w:rsidR="00336DAE" w:rsidRPr="00AC1B41">
              <w:rPr>
                <w:rFonts w:ascii="Times New Roman" w:hAnsi="Times New Roman" w:cs="Times New Roman"/>
                <w:b/>
                <w:sz w:val="20"/>
                <w:szCs w:val="20"/>
              </w:rPr>
              <w:t>464,6</w:t>
            </w:r>
          </w:p>
        </w:tc>
      </w:tr>
      <w:tr w:rsidR="00AC1B41" w:rsidRPr="00AC1B41" w:rsidTr="00257AF3">
        <w:tc>
          <w:tcPr>
            <w:tcW w:w="5920" w:type="dxa"/>
          </w:tcPr>
          <w:p w:rsidR="00B838D9" w:rsidRPr="00AC1B41" w:rsidRDefault="00B838D9" w:rsidP="00B838D9">
            <w:pPr>
              <w:jc w:val="both"/>
              <w:rPr>
                <w:rFonts w:ascii="Times New Roman" w:hAnsi="Times New Roman" w:cs="Times New Roman"/>
                <w:i/>
                <w:sz w:val="20"/>
                <w:szCs w:val="20"/>
              </w:rPr>
            </w:pPr>
            <w:r w:rsidRPr="00AC1B41">
              <w:rPr>
                <w:rFonts w:ascii="Times New Roman" w:hAnsi="Times New Roman" w:cs="Times New Roman"/>
                <w:i/>
                <w:sz w:val="20"/>
                <w:szCs w:val="20"/>
              </w:rPr>
              <w:t>- дорожное хозяйство (дорожные фонды)</w:t>
            </w:r>
            <w:r w:rsidRPr="00AC1B41">
              <w:rPr>
                <w:rFonts w:ascii="Times New Roman" w:hAnsi="Times New Roman" w:cs="Times New Roman"/>
                <w:sz w:val="20"/>
                <w:szCs w:val="20"/>
              </w:rPr>
              <w:t xml:space="preserve"> в части:</w:t>
            </w:r>
          </w:p>
        </w:tc>
        <w:tc>
          <w:tcPr>
            <w:tcW w:w="1134" w:type="dxa"/>
          </w:tcPr>
          <w:p w:rsidR="00B838D9" w:rsidRPr="00AC1B41" w:rsidRDefault="00B838D9" w:rsidP="00336DAE">
            <w:pPr>
              <w:jc w:val="right"/>
              <w:rPr>
                <w:rFonts w:ascii="Times New Roman" w:hAnsi="Times New Roman" w:cs="Times New Roman"/>
                <w:i/>
                <w:sz w:val="20"/>
                <w:szCs w:val="20"/>
              </w:rPr>
            </w:pPr>
            <w:r w:rsidRPr="00AC1B41">
              <w:rPr>
                <w:rFonts w:ascii="Times New Roman" w:hAnsi="Times New Roman" w:cs="Times New Roman"/>
                <w:i/>
                <w:sz w:val="20"/>
                <w:szCs w:val="20"/>
              </w:rPr>
              <w:t>136</w:t>
            </w:r>
            <w:r w:rsidR="00336DAE" w:rsidRPr="00AC1B41">
              <w:rPr>
                <w:rFonts w:ascii="Times New Roman" w:hAnsi="Times New Roman" w:cs="Times New Roman"/>
                <w:i/>
                <w:sz w:val="20"/>
                <w:szCs w:val="20"/>
              </w:rPr>
              <w:t>2</w:t>
            </w:r>
            <w:r w:rsidRPr="00AC1B41">
              <w:rPr>
                <w:rFonts w:ascii="Times New Roman" w:hAnsi="Times New Roman" w:cs="Times New Roman"/>
                <w:i/>
                <w:sz w:val="20"/>
                <w:szCs w:val="20"/>
              </w:rPr>
              <w:t>,</w:t>
            </w:r>
            <w:r w:rsidR="00336DAE" w:rsidRPr="00AC1B41">
              <w:rPr>
                <w:rFonts w:ascii="Times New Roman" w:hAnsi="Times New Roman" w:cs="Times New Roman"/>
                <w:i/>
                <w:sz w:val="20"/>
                <w:szCs w:val="20"/>
              </w:rPr>
              <w:t>3</w:t>
            </w:r>
          </w:p>
        </w:tc>
        <w:tc>
          <w:tcPr>
            <w:tcW w:w="1134" w:type="dxa"/>
          </w:tcPr>
          <w:p w:rsidR="00B838D9" w:rsidRPr="00AC1B41" w:rsidRDefault="00B838D9" w:rsidP="00336DAE">
            <w:pPr>
              <w:jc w:val="right"/>
              <w:rPr>
                <w:rFonts w:ascii="Times New Roman" w:hAnsi="Times New Roman" w:cs="Times New Roman"/>
                <w:i/>
                <w:sz w:val="20"/>
                <w:szCs w:val="20"/>
              </w:rPr>
            </w:pPr>
            <w:r w:rsidRPr="00AC1B41">
              <w:rPr>
                <w:rFonts w:ascii="Times New Roman" w:hAnsi="Times New Roman" w:cs="Times New Roman"/>
                <w:i/>
                <w:sz w:val="20"/>
                <w:szCs w:val="20"/>
              </w:rPr>
              <w:t>14</w:t>
            </w:r>
            <w:r w:rsidR="00336DAE" w:rsidRPr="00AC1B41">
              <w:rPr>
                <w:rFonts w:ascii="Times New Roman" w:hAnsi="Times New Roman" w:cs="Times New Roman"/>
                <w:i/>
                <w:sz w:val="20"/>
                <w:szCs w:val="20"/>
              </w:rPr>
              <w:t>11</w:t>
            </w:r>
            <w:r w:rsidRPr="00AC1B41">
              <w:rPr>
                <w:rFonts w:ascii="Times New Roman" w:hAnsi="Times New Roman" w:cs="Times New Roman"/>
                <w:i/>
                <w:sz w:val="20"/>
                <w:szCs w:val="20"/>
              </w:rPr>
              <w:t>,</w:t>
            </w:r>
            <w:r w:rsidR="00336DAE" w:rsidRPr="00AC1B41">
              <w:rPr>
                <w:rFonts w:ascii="Times New Roman" w:hAnsi="Times New Roman" w:cs="Times New Roman"/>
                <w:i/>
                <w:sz w:val="20"/>
                <w:szCs w:val="20"/>
              </w:rPr>
              <w:t>1</w:t>
            </w:r>
          </w:p>
        </w:tc>
        <w:tc>
          <w:tcPr>
            <w:tcW w:w="1134" w:type="dxa"/>
          </w:tcPr>
          <w:p w:rsidR="00B838D9" w:rsidRPr="00AC1B41" w:rsidRDefault="00B838D9" w:rsidP="00336DAE">
            <w:pPr>
              <w:jc w:val="right"/>
              <w:rPr>
                <w:rFonts w:ascii="Times New Roman" w:hAnsi="Times New Roman" w:cs="Times New Roman"/>
                <w:i/>
                <w:sz w:val="20"/>
                <w:szCs w:val="20"/>
              </w:rPr>
            </w:pPr>
            <w:r w:rsidRPr="00AC1B41">
              <w:rPr>
                <w:rFonts w:ascii="Times New Roman" w:hAnsi="Times New Roman" w:cs="Times New Roman"/>
                <w:i/>
                <w:sz w:val="20"/>
                <w:szCs w:val="20"/>
              </w:rPr>
              <w:t>14</w:t>
            </w:r>
            <w:r w:rsidR="00336DAE" w:rsidRPr="00AC1B41">
              <w:rPr>
                <w:rFonts w:ascii="Times New Roman" w:hAnsi="Times New Roman" w:cs="Times New Roman"/>
                <w:i/>
                <w:sz w:val="20"/>
                <w:szCs w:val="20"/>
              </w:rPr>
              <w:t>63,6</w:t>
            </w:r>
          </w:p>
        </w:tc>
      </w:tr>
      <w:tr w:rsidR="00AC1B41" w:rsidRPr="00AC1B41" w:rsidTr="00257AF3">
        <w:tc>
          <w:tcPr>
            <w:tcW w:w="5920" w:type="dxa"/>
          </w:tcPr>
          <w:p w:rsidR="00B838D9" w:rsidRPr="00AC1B41" w:rsidRDefault="00B838D9" w:rsidP="00B838D9">
            <w:pPr>
              <w:jc w:val="both"/>
              <w:rPr>
                <w:rFonts w:ascii="Times New Roman" w:hAnsi="Times New Roman" w:cs="Times New Roman"/>
                <w:sz w:val="20"/>
                <w:szCs w:val="20"/>
              </w:rPr>
            </w:pPr>
            <w:r w:rsidRPr="00AC1B41">
              <w:rPr>
                <w:rFonts w:ascii="Times New Roman" w:hAnsi="Times New Roman" w:cs="Times New Roman"/>
                <w:sz w:val="20"/>
                <w:szCs w:val="20"/>
              </w:rPr>
              <w:t xml:space="preserve">Муниципальная программа «Развитие и содержание </w:t>
            </w:r>
            <w:proofErr w:type="spellStart"/>
            <w:r w:rsidRPr="00AC1B41">
              <w:rPr>
                <w:rFonts w:ascii="Times New Roman" w:hAnsi="Times New Roman" w:cs="Times New Roman"/>
                <w:sz w:val="20"/>
                <w:szCs w:val="20"/>
              </w:rPr>
              <w:t>дорожно</w:t>
            </w:r>
            <w:proofErr w:type="spellEnd"/>
            <w:r w:rsidRPr="00AC1B41">
              <w:rPr>
                <w:rFonts w:ascii="Times New Roman" w:hAnsi="Times New Roman" w:cs="Times New Roman"/>
                <w:sz w:val="20"/>
                <w:szCs w:val="20"/>
              </w:rPr>
              <w:t xml:space="preserve"> – транспортного комплекса на территории Степаниковского сельского поселения Вяземского района Смоленской области»</w:t>
            </w:r>
          </w:p>
        </w:tc>
        <w:tc>
          <w:tcPr>
            <w:tcW w:w="1134" w:type="dxa"/>
          </w:tcPr>
          <w:p w:rsidR="00B838D9" w:rsidRPr="00AC1B41" w:rsidRDefault="00B838D9" w:rsidP="00336DAE">
            <w:pPr>
              <w:jc w:val="right"/>
              <w:rPr>
                <w:rFonts w:ascii="Times New Roman" w:hAnsi="Times New Roman" w:cs="Times New Roman"/>
                <w:sz w:val="20"/>
                <w:szCs w:val="20"/>
              </w:rPr>
            </w:pPr>
            <w:r w:rsidRPr="00AC1B41">
              <w:rPr>
                <w:rFonts w:ascii="Times New Roman" w:hAnsi="Times New Roman" w:cs="Times New Roman"/>
                <w:sz w:val="20"/>
                <w:szCs w:val="20"/>
              </w:rPr>
              <w:t>136</w:t>
            </w:r>
            <w:r w:rsidR="00336DAE" w:rsidRPr="00AC1B41">
              <w:rPr>
                <w:rFonts w:ascii="Times New Roman" w:hAnsi="Times New Roman" w:cs="Times New Roman"/>
                <w:sz w:val="20"/>
                <w:szCs w:val="20"/>
              </w:rPr>
              <w:t>2,3</w:t>
            </w:r>
          </w:p>
        </w:tc>
        <w:tc>
          <w:tcPr>
            <w:tcW w:w="1134" w:type="dxa"/>
          </w:tcPr>
          <w:p w:rsidR="00B838D9" w:rsidRPr="00AC1B41" w:rsidRDefault="00B838D9" w:rsidP="00336DAE">
            <w:pPr>
              <w:jc w:val="right"/>
              <w:rPr>
                <w:rFonts w:ascii="Times New Roman" w:hAnsi="Times New Roman" w:cs="Times New Roman"/>
                <w:sz w:val="20"/>
                <w:szCs w:val="20"/>
              </w:rPr>
            </w:pPr>
            <w:r w:rsidRPr="00AC1B41">
              <w:rPr>
                <w:rFonts w:ascii="Times New Roman" w:hAnsi="Times New Roman" w:cs="Times New Roman"/>
                <w:sz w:val="20"/>
                <w:szCs w:val="20"/>
              </w:rPr>
              <w:t>14</w:t>
            </w:r>
            <w:r w:rsidR="00336DAE" w:rsidRPr="00AC1B41">
              <w:rPr>
                <w:rFonts w:ascii="Times New Roman" w:hAnsi="Times New Roman" w:cs="Times New Roman"/>
                <w:sz w:val="20"/>
                <w:szCs w:val="20"/>
              </w:rPr>
              <w:t>11,1</w:t>
            </w:r>
          </w:p>
        </w:tc>
        <w:tc>
          <w:tcPr>
            <w:tcW w:w="1134" w:type="dxa"/>
          </w:tcPr>
          <w:p w:rsidR="00B838D9" w:rsidRPr="00AC1B41" w:rsidRDefault="00B838D9" w:rsidP="00336DAE">
            <w:pPr>
              <w:jc w:val="right"/>
              <w:rPr>
                <w:rFonts w:ascii="Times New Roman" w:hAnsi="Times New Roman" w:cs="Times New Roman"/>
                <w:sz w:val="20"/>
                <w:szCs w:val="20"/>
              </w:rPr>
            </w:pPr>
            <w:r w:rsidRPr="00AC1B41">
              <w:rPr>
                <w:rFonts w:ascii="Times New Roman" w:hAnsi="Times New Roman" w:cs="Times New Roman"/>
                <w:sz w:val="20"/>
                <w:szCs w:val="20"/>
              </w:rPr>
              <w:t>14</w:t>
            </w:r>
            <w:r w:rsidR="00336DAE" w:rsidRPr="00AC1B41">
              <w:rPr>
                <w:rFonts w:ascii="Times New Roman" w:hAnsi="Times New Roman" w:cs="Times New Roman"/>
                <w:sz w:val="20"/>
                <w:szCs w:val="20"/>
              </w:rPr>
              <w:t>63,6</w:t>
            </w:r>
          </w:p>
        </w:tc>
      </w:tr>
      <w:tr w:rsidR="00AC1B41" w:rsidRPr="00AC1B41" w:rsidTr="00257AF3">
        <w:tc>
          <w:tcPr>
            <w:tcW w:w="5920" w:type="dxa"/>
          </w:tcPr>
          <w:p w:rsidR="00B838D9" w:rsidRPr="00AC1B41" w:rsidRDefault="00B838D9" w:rsidP="00B838D9">
            <w:pPr>
              <w:jc w:val="both"/>
              <w:rPr>
                <w:rFonts w:ascii="Times New Roman" w:hAnsi="Times New Roman" w:cs="Times New Roman"/>
                <w:i/>
                <w:sz w:val="20"/>
                <w:szCs w:val="20"/>
              </w:rPr>
            </w:pPr>
            <w:r w:rsidRPr="00AC1B41">
              <w:rPr>
                <w:rFonts w:ascii="Times New Roman" w:hAnsi="Times New Roman" w:cs="Times New Roman"/>
                <w:i/>
                <w:sz w:val="20"/>
                <w:szCs w:val="20"/>
              </w:rPr>
              <w:t>- другие вопросы в области национальной экономики,</w:t>
            </w:r>
          </w:p>
          <w:p w:rsidR="00B838D9" w:rsidRPr="00AC1B41" w:rsidRDefault="00B838D9" w:rsidP="00B838D9">
            <w:pPr>
              <w:jc w:val="both"/>
              <w:rPr>
                <w:rFonts w:ascii="Times New Roman" w:hAnsi="Times New Roman" w:cs="Times New Roman"/>
                <w:i/>
                <w:sz w:val="20"/>
                <w:szCs w:val="20"/>
              </w:rPr>
            </w:pPr>
            <w:r w:rsidRPr="00AC1B41">
              <w:rPr>
                <w:rFonts w:ascii="Times New Roman" w:hAnsi="Times New Roman" w:cs="Times New Roman"/>
                <w:sz w:val="20"/>
                <w:szCs w:val="20"/>
              </w:rPr>
              <w:t xml:space="preserve"> в части:</w:t>
            </w:r>
          </w:p>
        </w:tc>
        <w:tc>
          <w:tcPr>
            <w:tcW w:w="1134" w:type="dxa"/>
          </w:tcPr>
          <w:p w:rsidR="00B838D9" w:rsidRPr="00AC1B41" w:rsidRDefault="00B838D9" w:rsidP="00B838D9">
            <w:pPr>
              <w:jc w:val="right"/>
              <w:rPr>
                <w:rFonts w:ascii="Times New Roman" w:hAnsi="Times New Roman" w:cs="Times New Roman"/>
                <w:i/>
                <w:sz w:val="20"/>
                <w:szCs w:val="20"/>
              </w:rPr>
            </w:pPr>
            <w:r w:rsidRPr="00AC1B41">
              <w:rPr>
                <w:rFonts w:ascii="Times New Roman" w:hAnsi="Times New Roman" w:cs="Times New Roman"/>
                <w:i/>
                <w:sz w:val="20"/>
                <w:szCs w:val="20"/>
              </w:rPr>
              <w:t>1,0</w:t>
            </w:r>
          </w:p>
        </w:tc>
        <w:tc>
          <w:tcPr>
            <w:tcW w:w="1134" w:type="dxa"/>
          </w:tcPr>
          <w:p w:rsidR="00B838D9" w:rsidRPr="00AC1B41" w:rsidRDefault="00B838D9" w:rsidP="00B838D9">
            <w:pPr>
              <w:jc w:val="right"/>
              <w:rPr>
                <w:rFonts w:ascii="Times New Roman" w:hAnsi="Times New Roman" w:cs="Times New Roman"/>
                <w:i/>
                <w:sz w:val="20"/>
                <w:szCs w:val="20"/>
              </w:rPr>
            </w:pPr>
            <w:r w:rsidRPr="00AC1B41">
              <w:rPr>
                <w:rFonts w:ascii="Times New Roman" w:hAnsi="Times New Roman" w:cs="Times New Roman"/>
                <w:i/>
                <w:sz w:val="20"/>
                <w:szCs w:val="20"/>
              </w:rPr>
              <w:t>1,0</w:t>
            </w:r>
          </w:p>
        </w:tc>
        <w:tc>
          <w:tcPr>
            <w:tcW w:w="1134" w:type="dxa"/>
          </w:tcPr>
          <w:p w:rsidR="00B838D9" w:rsidRPr="00AC1B41" w:rsidRDefault="00B838D9" w:rsidP="00B838D9">
            <w:pPr>
              <w:jc w:val="right"/>
              <w:rPr>
                <w:rFonts w:ascii="Times New Roman" w:hAnsi="Times New Roman" w:cs="Times New Roman"/>
                <w:i/>
                <w:sz w:val="20"/>
                <w:szCs w:val="20"/>
              </w:rPr>
            </w:pPr>
            <w:r w:rsidRPr="00AC1B41">
              <w:rPr>
                <w:rFonts w:ascii="Times New Roman" w:hAnsi="Times New Roman" w:cs="Times New Roman"/>
                <w:i/>
                <w:sz w:val="20"/>
                <w:szCs w:val="20"/>
              </w:rPr>
              <w:t>1,0</w:t>
            </w:r>
          </w:p>
        </w:tc>
      </w:tr>
      <w:tr w:rsidR="00AC1B41" w:rsidRPr="00AC1B41" w:rsidTr="00257AF3">
        <w:tc>
          <w:tcPr>
            <w:tcW w:w="5920" w:type="dxa"/>
          </w:tcPr>
          <w:p w:rsidR="00B838D9" w:rsidRPr="00AC1B41" w:rsidRDefault="00B838D9" w:rsidP="00B838D9">
            <w:pPr>
              <w:jc w:val="both"/>
              <w:rPr>
                <w:rFonts w:ascii="Times New Roman" w:hAnsi="Times New Roman" w:cs="Times New Roman"/>
                <w:sz w:val="20"/>
                <w:szCs w:val="20"/>
              </w:rPr>
            </w:pPr>
            <w:r w:rsidRPr="00AC1B41">
              <w:rPr>
                <w:rFonts w:ascii="Times New Roman" w:hAnsi="Times New Roman" w:cs="Times New Roman"/>
                <w:sz w:val="20"/>
                <w:szCs w:val="20"/>
              </w:rPr>
              <w:t>Муниципальная программа «Развитие малого и среднего предпринимательства на территории Степаниковского сельского поселения Вяземского района Смоленской области»</w:t>
            </w:r>
          </w:p>
        </w:tc>
        <w:tc>
          <w:tcPr>
            <w:tcW w:w="1134" w:type="dxa"/>
          </w:tcPr>
          <w:p w:rsidR="00B838D9" w:rsidRPr="00AC1B41" w:rsidRDefault="00B838D9" w:rsidP="00B838D9">
            <w:pPr>
              <w:jc w:val="right"/>
              <w:rPr>
                <w:rFonts w:ascii="Times New Roman" w:hAnsi="Times New Roman" w:cs="Times New Roman"/>
                <w:sz w:val="20"/>
                <w:szCs w:val="20"/>
              </w:rPr>
            </w:pPr>
            <w:r w:rsidRPr="00AC1B41">
              <w:rPr>
                <w:rFonts w:ascii="Times New Roman" w:hAnsi="Times New Roman" w:cs="Times New Roman"/>
                <w:sz w:val="20"/>
                <w:szCs w:val="20"/>
              </w:rPr>
              <w:t>1,0</w:t>
            </w:r>
          </w:p>
        </w:tc>
        <w:tc>
          <w:tcPr>
            <w:tcW w:w="1134" w:type="dxa"/>
          </w:tcPr>
          <w:p w:rsidR="00B838D9" w:rsidRPr="00AC1B41" w:rsidRDefault="00B838D9" w:rsidP="00B838D9">
            <w:pPr>
              <w:jc w:val="right"/>
              <w:rPr>
                <w:rFonts w:ascii="Times New Roman" w:hAnsi="Times New Roman" w:cs="Times New Roman"/>
                <w:sz w:val="20"/>
                <w:szCs w:val="20"/>
              </w:rPr>
            </w:pPr>
            <w:r w:rsidRPr="00AC1B41">
              <w:rPr>
                <w:rFonts w:ascii="Times New Roman" w:hAnsi="Times New Roman" w:cs="Times New Roman"/>
                <w:sz w:val="20"/>
                <w:szCs w:val="20"/>
              </w:rPr>
              <w:t>1,0</w:t>
            </w:r>
          </w:p>
        </w:tc>
        <w:tc>
          <w:tcPr>
            <w:tcW w:w="1134" w:type="dxa"/>
          </w:tcPr>
          <w:p w:rsidR="00B838D9" w:rsidRPr="00AC1B41" w:rsidRDefault="00B838D9" w:rsidP="00B838D9">
            <w:pPr>
              <w:jc w:val="right"/>
              <w:rPr>
                <w:rFonts w:ascii="Times New Roman" w:hAnsi="Times New Roman" w:cs="Times New Roman"/>
                <w:sz w:val="20"/>
                <w:szCs w:val="20"/>
              </w:rPr>
            </w:pPr>
            <w:r w:rsidRPr="00AC1B41">
              <w:rPr>
                <w:rFonts w:ascii="Times New Roman" w:hAnsi="Times New Roman" w:cs="Times New Roman"/>
                <w:sz w:val="20"/>
                <w:szCs w:val="20"/>
              </w:rPr>
              <w:t>1,0</w:t>
            </w:r>
          </w:p>
        </w:tc>
      </w:tr>
      <w:tr w:rsidR="00AC1B41" w:rsidRPr="00AC1B41" w:rsidTr="00257AF3">
        <w:tc>
          <w:tcPr>
            <w:tcW w:w="5920" w:type="dxa"/>
          </w:tcPr>
          <w:p w:rsidR="00B838D9" w:rsidRPr="00AC1B41" w:rsidRDefault="00B838D9" w:rsidP="00B838D9">
            <w:pPr>
              <w:jc w:val="both"/>
              <w:rPr>
                <w:rFonts w:ascii="Times New Roman" w:hAnsi="Times New Roman" w:cs="Times New Roman"/>
                <w:b/>
                <w:sz w:val="20"/>
                <w:szCs w:val="20"/>
              </w:rPr>
            </w:pPr>
            <w:r w:rsidRPr="00AC1B41">
              <w:rPr>
                <w:rFonts w:ascii="Times New Roman" w:hAnsi="Times New Roman" w:cs="Times New Roman"/>
                <w:b/>
                <w:sz w:val="20"/>
                <w:szCs w:val="20"/>
              </w:rPr>
              <w:t>Жилищно – коммунальное хозяйство</w:t>
            </w:r>
          </w:p>
        </w:tc>
        <w:tc>
          <w:tcPr>
            <w:tcW w:w="1134" w:type="dxa"/>
          </w:tcPr>
          <w:p w:rsidR="00B838D9" w:rsidRPr="00AC1B41" w:rsidRDefault="00336DAE" w:rsidP="00336DAE">
            <w:pPr>
              <w:jc w:val="right"/>
              <w:rPr>
                <w:rFonts w:ascii="Times New Roman" w:hAnsi="Times New Roman" w:cs="Times New Roman"/>
                <w:b/>
                <w:sz w:val="20"/>
                <w:szCs w:val="20"/>
              </w:rPr>
            </w:pPr>
            <w:r w:rsidRPr="00AC1B41">
              <w:rPr>
                <w:rFonts w:ascii="Times New Roman" w:hAnsi="Times New Roman" w:cs="Times New Roman"/>
                <w:b/>
                <w:sz w:val="20"/>
                <w:szCs w:val="20"/>
              </w:rPr>
              <w:t>6612,0</w:t>
            </w:r>
          </w:p>
        </w:tc>
        <w:tc>
          <w:tcPr>
            <w:tcW w:w="1134" w:type="dxa"/>
          </w:tcPr>
          <w:p w:rsidR="00B838D9" w:rsidRPr="00AC1B41" w:rsidRDefault="00336DAE" w:rsidP="00B838D9">
            <w:pPr>
              <w:jc w:val="right"/>
              <w:rPr>
                <w:rFonts w:ascii="Times New Roman" w:hAnsi="Times New Roman" w:cs="Times New Roman"/>
                <w:b/>
                <w:sz w:val="20"/>
                <w:szCs w:val="20"/>
              </w:rPr>
            </w:pPr>
            <w:r w:rsidRPr="00AC1B41">
              <w:rPr>
                <w:rFonts w:ascii="Times New Roman" w:hAnsi="Times New Roman" w:cs="Times New Roman"/>
                <w:b/>
                <w:sz w:val="20"/>
                <w:szCs w:val="20"/>
              </w:rPr>
              <w:t>5</w:t>
            </w:r>
            <w:r w:rsidR="00B838D9" w:rsidRPr="00AC1B41">
              <w:rPr>
                <w:rFonts w:ascii="Times New Roman" w:hAnsi="Times New Roman" w:cs="Times New Roman"/>
                <w:b/>
                <w:sz w:val="20"/>
                <w:szCs w:val="20"/>
              </w:rPr>
              <w:t>2</w:t>
            </w:r>
            <w:r w:rsidRPr="00AC1B41">
              <w:rPr>
                <w:rFonts w:ascii="Times New Roman" w:hAnsi="Times New Roman" w:cs="Times New Roman"/>
                <w:b/>
                <w:sz w:val="20"/>
                <w:szCs w:val="20"/>
              </w:rPr>
              <w:t>71,3</w:t>
            </w:r>
          </w:p>
        </w:tc>
        <w:tc>
          <w:tcPr>
            <w:tcW w:w="1134" w:type="dxa"/>
          </w:tcPr>
          <w:p w:rsidR="00B838D9" w:rsidRPr="00AC1B41" w:rsidRDefault="00336DAE" w:rsidP="00B838D9">
            <w:pPr>
              <w:jc w:val="right"/>
              <w:rPr>
                <w:rFonts w:ascii="Times New Roman" w:hAnsi="Times New Roman" w:cs="Times New Roman"/>
                <w:b/>
                <w:sz w:val="20"/>
                <w:szCs w:val="20"/>
              </w:rPr>
            </w:pPr>
            <w:r w:rsidRPr="00AC1B41">
              <w:rPr>
                <w:rFonts w:ascii="Times New Roman" w:hAnsi="Times New Roman" w:cs="Times New Roman"/>
                <w:b/>
                <w:sz w:val="20"/>
                <w:szCs w:val="20"/>
              </w:rPr>
              <w:t>4</w:t>
            </w:r>
            <w:r w:rsidR="00B838D9" w:rsidRPr="00AC1B41">
              <w:rPr>
                <w:rFonts w:ascii="Times New Roman" w:hAnsi="Times New Roman" w:cs="Times New Roman"/>
                <w:b/>
                <w:sz w:val="20"/>
                <w:szCs w:val="20"/>
              </w:rPr>
              <w:t>0</w:t>
            </w:r>
            <w:r w:rsidRPr="00AC1B41">
              <w:rPr>
                <w:rFonts w:ascii="Times New Roman" w:hAnsi="Times New Roman" w:cs="Times New Roman"/>
                <w:b/>
                <w:sz w:val="20"/>
                <w:szCs w:val="20"/>
              </w:rPr>
              <w:t>87</w:t>
            </w:r>
            <w:r w:rsidR="00B838D9" w:rsidRPr="00AC1B41">
              <w:rPr>
                <w:rFonts w:ascii="Times New Roman" w:hAnsi="Times New Roman" w:cs="Times New Roman"/>
                <w:b/>
                <w:sz w:val="20"/>
                <w:szCs w:val="20"/>
              </w:rPr>
              <w:t>,3</w:t>
            </w:r>
          </w:p>
        </w:tc>
      </w:tr>
      <w:tr w:rsidR="00AC1B41" w:rsidRPr="00AC1B41" w:rsidTr="00257AF3">
        <w:tc>
          <w:tcPr>
            <w:tcW w:w="5920" w:type="dxa"/>
          </w:tcPr>
          <w:p w:rsidR="00B838D9" w:rsidRPr="00AC1B41" w:rsidRDefault="00B838D9" w:rsidP="00B838D9">
            <w:pPr>
              <w:jc w:val="both"/>
              <w:rPr>
                <w:rFonts w:ascii="Times New Roman" w:hAnsi="Times New Roman" w:cs="Times New Roman"/>
                <w:i/>
                <w:sz w:val="20"/>
                <w:szCs w:val="20"/>
              </w:rPr>
            </w:pPr>
            <w:r w:rsidRPr="00AC1B41">
              <w:rPr>
                <w:rFonts w:ascii="Times New Roman" w:hAnsi="Times New Roman" w:cs="Times New Roman"/>
                <w:i/>
                <w:sz w:val="20"/>
                <w:szCs w:val="20"/>
              </w:rPr>
              <w:t>- жилищное хозяйство,</w:t>
            </w:r>
            <w:r w:rsidRPr="00AC1B41">
              <w:rPr>
                <w:rFonts w:ascii="Times New Roman" w:hAnsi="Times New Roman" w:cs="Times New Roman"/>
                <w:sz w:val="20"/>
                <w:szCs w:val="20"/>
              </w:rPr>
              <w:t xml:space="preserve"> в части:</w:t>
            </w:r>
          </w:p>
        </w:tc>
        <w:tc>
          <w:tcPr>
            <w:tcW w:w="1134" w:type="dxa"/>
          </w:tcPr>
          <w:p w:rsidR="00B838D9" w:rsidRPr="00AC1B41" w:rsidRDefault="00B838D9" w:rsidP="00336DAE">
            <w:pPr>
              <w:jc w:val="right"/>
              <w:rPr>
                <w:rFonts w:ascii="Times New Roman" w:hAnsi="Times New Roman" w:cs="Times New Roman"/>
                <w:i/>
                <w:sz w:val="20"/>
                <w:szCs w:val="20"/>
              </w:rPr>
            </w:pPr>
            <w:r w:rsidRPr="00AC1B41">
              <w:rPr>
                <w:rFonts w:ascii="Times New Roman" w:hAnsi="Times New Roman" w:cs="Times New Roman"/>
                <w:i/>
                <w:sz w:val="20"/>
                <w:szCs w:val="20"/>
              </w:rPr>
              <w:t>5</w:t>
            </w:r>
            <w:r w:rsidR="00336DAE" w:rsidRPr="00AC1B41">
              <w:rPr>
                <w:rFonts w:ascii="Times New Roman" w:hAnsi="Times New Roman" w:cs="Times New Roman"/>
                <w:i/>
                <w:sz w:val="20"/>
                <w:szCs w:val="20"/>
              </w:rPr>
              <w:t>7</w:t>
            </w:r>
            <w:r w:rsidRPr="00AC1B41">
              <w:rPr>
                <w:rFonts w:ascii="Times New Roman" w:hAnsi="Times New Roman" w:cs="Times New Roman"/>
                <w:i/>
                <w:sz w:val="20"/>
                <w:szCs w:val="20"/>
              </w:rPr>
              <w:t>0,0</w:t>
            </w:r>
          </w:p>
        </w:tc>
        <w:tc>
          <w:tcPr>
            <w:tcW w:w="1134" w:type="dxa"/>
          </w:tcPr>
          <w:p w:rsidR="00B838D9" w:rsidRPr="00AC1B41" w:rsidRDefault="005B56DA" w:rsidP="00B838D9">
            <w:pPr>
              <w:jc w:val="right"/>
              <w:rPr>
                <w:rFonts w:ascii="Times New Roman" w:hAnsi="Times New Roman" w:cs="Times New Roman"/>
                <w:i/>
                <w:sz w:val="20"/>
                <w:szCs w:val="20"/>
              </w:rPr>
            </w:pPr>
            <w:r w:rsidRPr="00AC1B41">
              <w:rPr>
                <w:rFonts w:ascii="Times New Roman" w:hAnsi="Times New Roman" w:cs="Times New Roman"/>
                <w:i/>
                <w:sz w:val="20"/>
                <w:szCs w:val="20"/>
              </w:rPr>
              <w:t>68</w:t>
            </w:r>
            <w:r w:rsidR="00B838D9" w:rsidRPr="00AC1B41">
              <w:rPr>
                <w:rFonts w:ascii="Times New Roman" w:hAnsi="Times New Roman" w:cs="Times New Roman"/>
                <w:i/>
                <w:sz w:val="20"/>
                <w:szCs w:val="20"/>
              </w:rPr>
              <w:t>0,0</w:t>
            </w:r>
          </w:p>
        </w:tc>
        <w:tc>
          <w:tcPr>
            <w:tcW w:w="1134" w:type="dxa"/>
          </w:tcPr>
          <w:p w:rsidR="00B838D9" w:rsidRPr="00AC1B41" w:rsidRDefault="005B56DA" w:rsidP="00B838D9">
            <w:pPr>
              <w:jc w:val="right"/>
              <w:rPr>
                <w:rFonts w:ascii="Times New Roman" w:hAnsi="Times New Roman" w:cs="Times New Roman"/>
                <w:i/>
                <w:sz w:val="20"/>
                <w:szCs w:val="20"/>
              </w:rPr>
            </w:pPr>
            <w:r w:rsidRPr="00AC1B41">
              <w:rPr>
                <w:rFonts w:ascii="Times New Roman" w:hAnsi="Times New Roman" w:cs="Times New Roman"/>
                <w:i/>
                <w:sz w:val="20"/>
                <w:szCs w:val="20"/>
              </w:rPr>
              <w:t>35</w:t>
            </w:r>
            <w:r w:rsidR="00B838D9" w:rsidRPr="00AC1B41">
              <w:rPr>
                <w:rFonts w:ascii="Times New Roman" w:hAnsi="Times New Roman" w:cs="Times New Roman"/>
                <w:i/>
                <w:sz w:val="20"/>
                <w:szCs w:val="20"/>
              </w:rPr>
              <w:t>0,0</w:t>
            </w:r>
          </w:p>
        </w:tc>
      </w:tr>
      <w:tr w:rsidR="00AC1B41" w:rsidRPr="00AC1B41" w:rsidTr="00257AF3">
        <w:tc>
          <w:tcPr>
            <w:tcW w:w="5920" w:type="dxa"/>
          </w:tcPr>
          <w:p w:rsidR="00B838D9" w:rsidRPr="00AC1B41" w:rsidRDefault="00B838D9" w:rsidP="00B838D9">
            <w:pPr>
              <w:jc w:val="both"/>
              <w:rPr>
                <w:rFonts w:ascii="Times New Roman" w:hAnsi="Times New Roman" w:cs="Times New Roman"/>
                <w:sz w:val="20"/>
                <w:szCs w:val="20"/>
              </w:rPr>
            </w:pPr>
            <w:r w:rsidRPr="00AC1B41">
              <w:rPr>
                <w:rFonts w:ascii="Times New Roman" w:hAnsi="Times New Roman" w:cs="Times New Roman"/>
                <w:sz w:val="20"/>
                <w:szCs w:val="20"/>
              </w:rPr>
              <w:t>Муниципальная программа «Обеспечение мероприятий в области жилищно – коммунального хозяйства на территории Степаниковского сельского поселения Вяземского района Смоленской области»</w:t>
            </w:r>
          </w:p>
        </w:tc>
        <w:tc>
          <w:tcPr>
            <w:tcW w:w="1134" w:type="dxa"/>
          </w:tcPr>
          <w:p w:rsidR="00B838D9" w:rsidRPr="00AC1B41" w:rsidRDefault="00B838D9" w:rsidP="005B56DA">
            <w:pPr>
              <w:jc w:val="right"/>
              <w:rPr>
                <w:rFonts w:ascii="Times New Roman" w:hAnsi="Times New Roman" w:cs="Times New Roman"/>
                <w:sz w:val="20"/>
                <w:szCs w:val="20"/>
              </w:rPr>
            </w:pPr>
            <w:r w:rsidRPr="00AC1B41">
              <w:rPr>
                <w:rFonts w:ascii="Times New Roman" w:hAnsi="Times New Roman" w:cs="Times New Roman"/>
                <w:sz w:val="20"/>
                <w:szCs w:val="20"/>
              </w:rPr>
              <w:t>5</w:t>
            </w:r>
            <w:r w:rsidR="005B56DA" w:rsidRPr="00AC1B41">
              <w:rPr>
                <w:rFonts w:ascii="Times New Roman" w:hAnsi="Times New Roman" w:cs="Times New Roman"/>
                <w:sz w:val="20"/>
                <w:szCs w:val="20"/>
              </w:rPr>
              <w:t>7</w:t>
            </w:r>
            <w:r w:rsidRPr="00AC1B41">
              <w:rPr>
                <w:rFonts w:ascii="Times New Roman" w:hAnsi="Times New Roman" w:cs="Times New Roman"/>
                <w:sz w:val="20"/>
                <w:szCs w:val="20"/>
              </w:rPr>
              <w:t>0,0</w:t>
            </w:r>
          </w:p>
        </w:tc>
        <w:tc>
          <w:tcPr>
            <w:tcW w:w="1134" w:type="dxa"/>
          </w:tcPr>
          <w:p w:rsidR="00B838D9" w:rsidRPr="00AC1B41" w:rsidRDefault="005B56DA" w:rsidP="00B838D9">
            <w:pPr>
              <w:jc w:val="right"/>
              <w:rPr>
                <w:rFonts w:ascii="Times New Roman" w:hAnsi="Times New Roman" w:cs="Times New Roman"/>
                <w:sz w:val="20"/>
                <w:szCs w:val="20"/>
              </w:rPr>
            </w:pPr>
            <w:r w:rsidRPr="00AC1B41">
              <w:rPr>
                <w:rFonts w:ascii="Times New Roman" w:hAnsi="Times New Roman" w:cs="Times New Roman"/>
                <w:sz w:val="20"/>
                <w:szCs w:val="20"/>
              </w:rPr>
              <w:t>68</w:t>
            </w:r>
            <w:r w:rsidR="00B838D9" w:rsidRPr="00AC1B41">
              <w:rPr>
                <w:rFonts w:ascii="Times New Roman" w:hAnsi="Times New Roman" w:cs="Times New Roman"/>
                <w:sz w:val="20"/>
                <w:szCs w:val="20"/>
              </w:rPr>
              <w:t>0,0</w:t>
            </w:r>
          </w:p>
        </w:tc>
        <w:tc>
          <w:tcPr>
            <w:tcW w:w="1134" w:type="dxa"/>
          </w:tcPr>
          <w:p w:rsidR="00B838D9" w:rsidRPr="00AC1B41" w:rsidRDefault="005B56DA" w:rsidP="00B838D9">
            <w:pPr>
              <w:jc w:val="right"/>
              <w:rPr>
                <w:rFonts w:ascii="Times New Roman" w:hAnsi="Times New Roman" w:cs="Times New Roman"/>
                <w:sz w:val="20"/>
                <w:szCs w:val="20"/>
              </w:rPr>
            </w:pPr>
            <w:r w:rsidRPr="00AC1B41">
              <w:rPr>
                <w:rFonts w:ascii="Times New Roman" w:hAnsi="Times New Roman" w:cs="Times New Roman"/>
                <w:sz w:val="20"/>
                <w:szCs w:val="20"/>
              </w:rPr>
              <w:t>35</w:t>
            </w:r>
            <w:r w:rsidR="00B838D9" w:rsidRPr="00AC1B41">
              <w:rPr>
                <w:rFonts w:ascii="Times New Roman" w:hAnsi="Times New Roman" w:cs="Times New Roman"/>
                <w:sz w:val="20"/>
                <w:szCs w:val="20"/>
              </w:rPr>
              <w:t>0,0</w:t>
            </w:r>
          </w:p>
        </w:tc>
      </w:tr>
      <w:tr w:rsidR="00AC1B41" w:rsidRPr="00AC1B41" w:rsidTr="00257AF3">
        <w:tc>
          <w:tcPr>
            <w:tcW w:w="5920" w:type="dxa"/>
          </w:tcPr>
          <w:p w:rsidR="00B838D9" w:rsidRPr="00AC1B41" w:rsidRDefault="00B838D9" w:rsidP="00B838D9">
            <w:pPr>
              <w:jc w:val="both"/>
              <w:rPr>
                <w:rFonts w:ascii="Times New Roman" w:hAnsi="Times New Roman" w:cs="Times New Roman"/>
                <w:i/>
                <w:sz w:val="20"/>
                <w:szCs w:val="20"/>
              </w:rPr>
            </w:pPr>
            <w:r w:rsidRPr="00AC1B41">
              <w:rPr>
                <w:rFonts w:ascii="Times New Roman" w:hAnsi="Times New Roman" w:cs="Times New Roman"/>
                <w:i/>
                <w:sz w:val="20"/>
                <w:szCs w:val="20"/>
              </w:rPr>
              <w:t>- коммунальное хозяйство,</w:t>
            </w:r>
            <w:r w:rsidRPr="00AC1B41">
              <w:rPr>
                <w:rFonts w:ascii="Times New Roman" w:hAnsi="Times New Roman" w:cs="Times New Roman"/>
                <w:sz w:val="20"/>
                <w:szCs w:val="20"/>
              </w:rPr>
              <w:t xml:space="preserve"> в части:</w:t>
            </w:r>
          </w:p>
        </w:tc>
        <w:tc>
          <w:tcPr>
            <w:tcW w:w="1134" w:type="dxa"/>
          </w:tcPr>
          <w:p w:rsidR="00B838D9" w:rsidRPr="00AC1B41" w:rsidRDefault="00B838D9" w:rsidP="005B56DA">
            <w:pPr>
              <w:jc w:val="right"/>
              <w:rPr>
                <w:rFonts w:ascii="Times New Roman" w:hAnsi="Times New Roman" w:cs="Times New Roman"/>
                <w:i/>
                <w:sz w:val="20"/>
                <w:szCs w:val="20"/>
              </w:rPr>
            </w:pPr>
            <w:r w:rsidRPr="00AC1B41">
              <w:rPr>
                <w:rFonts w:ascii="Times New Roman" w:hAnsi="Times New Roman" w:cs="Times New Roman"/>
                <w:i/>
                <w:sz w:val="20"/>
                <w:szCs w:val="20"/>
              </w:rPr>
              <w:t>12</w:t>
            </w:r>
            <w:r w:rsidR="005B56DA" w:rsidRPr="00AC1B41">
              <w:rPr>
                <w:rFonts w:ascii="Times New Roman" w:hAnsi="Times New Roman" w:cs="Times New Roman"/>
                <w:i/>
                <w:sz w:val="20"/>
                <w:szCs w:val="20"/>
              </w:rPr>
              <w:t>70,7</w:t>
            </w:r>
          </w:p>
        </w:tc>
        <w:tc>
          <w:tcPr>
            <w:tcW w:w="1134" w:type="dxa"/>
          </w:tcPr>
          <w:p w:rsidR="00B838D9" w:rsidRPr="00AC1B41" w:rsidRDefault="00B838D9" w:rsidP="005B56DA">
            <w:pPr>
              <w:jc w:val="right"/>
              <w:rPr>
                <w:rFonts w:ascii="Times New Roman" w:hAnsi="Times New Roman" w:cs="Times New Roman"/>
                <w:i/>
                <w:sz w:val="20"/>
                <w:szCs w:val="20"/>
              </w:rPr>
            </w:pPr>
            <w:r w:rsidRPr="00AC1B41">
              <w:rPr>
                <w:rFonts w:ascii="Times New Roman" w:hAnsi="Times New Roman" w:cs="Times New Roman"/>
                <w:i/>
                <w:sz w:val="20"/>
                <w:szCs w:val="20"/>
              </w:rPr>
              <w:t>9</w:t>
            </w:r>
            <w:r w:rsidR="005B56DA" w:rsidRPr="00AC1B41">
              <w:rPr>
                <w:rFonts w:ascii="Times New Roman" w:hAnsi="Times New Roman" w:cs="Times New Roman"/>
                <w:i/>
                <w:sz w:val="20"/>
                <w:szCs w:val="20"/>
              </w:rPr>
              <w:t>98,0</w:t>
            </w:r>
          </w:p>
        </w:tc>
        <w:tc>
          <w:tcPr>
            <w:tcW w:w="1134" w:type="dxa"/>
          </w:tcPr>
          <w:p w:rsidR="00B838D9" w:rsidRPr="00AC1B41" w:rsidRDefault="005B56DA" w:rsidP="005B56DA">
            <w:pPr>
              <w:jc w:val="right"/>
              <w:rPr>
                <w:rFonts w:ascii="Times New Roman" w:hAnsi="Times New Roman" w:cs="Times New Roman"/>
                <w:i/>
                <w:sz w:val="20"/>
                <w:szCs w:val="20"/>
              </w:rPr>
            </w:pPr>
            <w:r w:rsidRPr="00AC1B41">
              <w:rPr>
                <w:rFonts w:ascii="Times New Roman" w:hAnsi="Times New Roman" w:cs="Times New Roman"/>
                <w:i/>
                <w:sz w:val="20"/>
                <w:szCs w:val="20"/>
              </w:rPr>
              <w:t>108</w:t>
            </w:r>
            <w:r w:rsidR="00B838D9" w:rsidRPr="00AC1B41">
              <w:rPr>
                <w:rFonts w:ascii="Times New Roman" w:hAnsi="Times New Roman" w:cs="Times New Roman"/>
                <w:i/>
                <w:sz w:val="20"/>
                <w:szCs w:val="20"/>
              </w:rPr>
              <w:t>8,0</w:t>
            </w:r>
          </w:p>
        </w:tc>
      </w:tr>
      <w:tr w:rsidR="00AC1B41" w:rsidRPr="00AC1B41" w:rsidTr="00257AF3">
        <w:tc>
          <w:tcPr>
            <w:tcW w:w="5920" w:type="dxa"/>
          </w:tcPr>
          <w:p w:rsidR="00B838D9" w:rsidRPr="00AC1B41" w:rsidRDefault="00B838D9" w:rsidP="00B838D9">
            <w:pPr>
              <w:jc w:val="both"/>
              <w:rPr>
                <w:rFonts w:ascii="Times New Roman" w:hAnsi="Times New Roman" w:cs="Times New Roman"/>
                <w:sz w:val="20"/>
                <w:szCs w:val="20"/>
              </w:rPr>
            </w:pPr>
            <w:r w:rsidRPr="00AC1B41">
              <w:rPr>
                <w:rFonts w:ascii="Times New Roman" w:hAnsi="Times New Roman" w:cs="Times New Roman"/>
                <w:sz w:val="20"/>
                <w:szCs w:val="20"/>
              </w:rPr>
              <w:t>Муниципальная программа «Обеспечение мероприятий в области жилищно – коммунального хозяйства на территории Степаниковского сельского поселения Вяземского района Смоленской области»</w:t>
            </w:r>
          </w:p>
        </w:tc>
        <w:tc>
          <w:tcPr>
            <w:tcW w:w="1134" w:type="dxa"/>
          </w:tcPr>
          <w:p w:rsidR="00B838D9" w:rsidRPr="00AC1B41" w:rsidRDefault="00B838D9" w:rsidP="005B56DA">
            <w:pPr>
              <w:jc w:val="right"/>
              <w:rPr>
                <w:rFonts w:ascii="Times New Roman" w:hAnsi="Times New Roman" w:cs="Times New Roman"/>
                <w:sz w:val="20"/>
                <w:szCs w:val="20"/>
              </w:rPr>
            </w:pPr>
            <w:r w:rsidRPr="00AC1B41">
              <w:rPr>
                <w:rFonts w:ascii="Times New Roman" w:hAnsi="Times New Roman" w:cs="Times New Roman"/>
                <w:sz w:val="20"/>
                <w:szCs w:val="20"/>
              </w:rPr>
              <w:t>12</w:t>
            </w:r>
            <w:r w:rsidR="005B56DA" w:rsidRPr="00AC1B41">
              <w:rPr>
                <w:rFonts w:ascii="Times New Roman" w:hAnsi="Times New Roman" w:cs="Times New Roman"/>
                <w:sz w:val="20"/>
                <w:szCs w:val="20"/>
              </w:rPr>
              <w:t>70,7</w:t>
            </w:r>
          </w:p>
        </w:tc>
        <w:tc>
          <w:tcPr>
            <w:tcW w:w="1134" w:type="dxa"/>
          </w:tcPr>
          <w:p w:rsidR="00B838D9" w:rsidRPr="00AC1B41" w:rsidRDefault="00B838D9" w:rsidP="005B56DA">
            <w:pPr>
              <w:jc w:val="right"/>
              <w:rPr>
                <w:rFonts w:ascii="Times New Roman" w:hAnsi="Times New Roman" w:cs="Times New Roman"/>
                <w:sz w:val="20"/>
                <w:szCs w:val="20"/>
              </w:rPr>
            </w:pPr>
            <w:r w:rsidRPr="00AC1B41">
              <w:rPr>
                <w:rFonts w:ascii="Times New Roman" w:hAnsi="Times New Roman" w:cs="Times New Roman"/>
                <w:sz w:val="20"/>
                <w:szCs w:val="20"/>
              </w:rPr>
              <w:t>9</w:t>
            </w:r>
            <w:r w:rsidR="005B56DA" w:rsidRPr="00AC1B41">
              <w:rPr>
                <w:rFonts w:ascii="Times New Roman" w:hAnsi="Times New Roman" w:cs="Times New Roman"/>
                <w:sz w:val="20"/>
                <w:szCs w:val="20"/>
              </w:rPr>
              <w:t>98</w:t>
            </w:r>
            <w:r w:rsidRPr="00AC1B41">
              <w:rPr>
                <w:rFonts w:ascii="Times New Roman" w:hAnsi="Times New Roman" w:cs="Times New Roman"/>
                <w:sz w:val="20"/>
                <w:szCs w:val="20"/>
              </w:rPr>
              <w:t>,</w:t>
            </w:r>
            <w:r w:rsidR="005B56DA" w:rsidRPr="00AC1B41">
              <w:rPr>
                <w:rFonts w:ascii="Times New Roman" w:hAnsi="Times New Roman" w:cs="Times New Roman"/>
                <w:sz w:val="20"/>
                <w:szCs w:val="20"/>
              </w:rPr>
              <w:t>0</w:t>
            </w:r>
          </w:p>
        </w:tc>
        <w:tc>
          <w:tcPr>
            <w:tcW w:w="1134" w:type="dxa"/>
          </w:tcPr>
          <w:p w:rsidR="00B838D9" w:rsidRPr="00AC1B41" w:rsidRDefault="005B56DA" w:rsidP="00B838D9">
            <w:pPr>
              <w:jc w:val="right"/>
              <w:rPr>
                <w:rFonts w:ascii="Times New Roman" w:hAnsi="Times New Roman" w:cs="Times New Roman"/>
                <w:sz w:val="20"/>
                <w:szCs w:val="20"/>
              </w:rPr>
            </w:pPr>
            <w:r w:rsidRPr="00AC1B41">
              <w:rPr>
                <w:rFonts w:ascii="Times New Roman" w:hAnsi="Times New Roman" w:cs="Times New Roman"/>
                <w:sz w:val="20"/>
                <w:szCs w:val="20"/>
              </w:rPr>
              <w:t>108</w:t>
            </w:r>
            <w:r w:rsidR="00B838D9" w:rsidRPr="00AC1B41">
              <w:rPr>
                <w:rFonts w:ascii="Times New Roman" w:hAnsi="Times New Roman" w:cs="Times New Roman"/>
                <w:sz w:val="20"/>
                <w:szCs w:val="20"/>
              </w:rPr>
              <w:t>8,0</w:t>
            </w:r>
          </w:p>
        </w:tc>
      </w:tr>
      <w:tr w:rsidR="00AC1B41" w:rsidRPr="00AC1B41" w:rsidTr="00257AF3">
        <w:tc>
          <w:tcPr>
            <w:tcW w:w="5920" w:type="dxa"/>
          </w:tcPr>
          <w:p w:rsidR="00B838D9" w:rsidRPr="00AC1B41" w:rsidRDefault="00B838D9" w:rsidP="00B838D9">
            <w:pPr>
              <w:jc w:val="both"/>
              <w:rPr>
                <w:rFonts w:ascii="Times New Roman" w:hAnsi="Times New Roman" w:cs="Times New Roman"/>
                <w:i/>
                <w:sz w:val="20"/>
                <w:szCs w:val="20"/>
              </w:rPr>
            </w:pPr>
            <w:r w:rsidRPr="00AC1B41">
              <w:rPr>
                <w:rFonts w:ascii="Times New Roman" w:hAnsi="Times New Roman" w:cs="Times New Roman"/>
                <w:i/>
                <w:sz w:val="20"/>
                <w:szCs w:val="20"/>
              </w:rPr>
              <w:t>- благоустройство,</w:t>
            </w:r>
            <w:r w:rsidRPr="00AC1B41">
              <w:rPr>
                <w:rFonts w:ascii="Times New Roman" w:hAnsi="Times New Roman" w:cs="Times New Roman"/>
                <w:sz w:val="20"/>
                <w:szCs w:val="20"/>
              </w:rPr>
              <w:t xml:space="preserve"> в части:</w:t>
            </w:r>
          </w:p>
        </w:tc>
        <w:tc>
          <w:tcPr>
            <w:tcW w:w="1134" w:type="dxa"/>
          </w:tcPr>
          <w:p w:rsidR="00B838D9" w:rsidRPr="00AC1B41" w:rsidRDefault="00B838D9" w:rsidP="005B56DA">
            <w:pPr>
              <w:jc w:val="right"/>
              <w:rPr>
                <w:rFonts w:ascii="Times New Roman" w:hAnsi="Times New Roman" w:cs="Times New Roman"/>
                <w:i/>
                <w:sz w:val="20"/>
                <w:szCs w:val="20"/>
              </w:rPr>
            </w:pPr>
            <w:r w:rsidRPr="00AC1B41">
              <w:rPr>
                <w:rFonts w:ascii="Times New Roman" w:hAnsi="Times New Roman" w:cs="Times New Roman"/>
                <w:i/>
                <w:sz w:val="20"/>
                <w:szCs w:val="20"/>
              </w:rPr>
              <w:t>4</w:t>
            </w:r>
            <w:r w:rsidR="005B56DA" w:rsidRPr="00AC1B41">
              <w:rPr>
                <w:rFonts w:ascii="Times New Roman" w:hAnsi="Times New Roman" w:cs="Times New Roman"/>
                <w:i/>
                <w:sz w:val="20"/>
                <w:szCs w:val="20"/>
              </w:rPr>
              <w:t>771</w:t>
            </w:r>
            <w:r w:rsidRPr="00AC1B41">
              <w:rPr>
                <w:rFonts w:ascii="Times New Roman" w:hAnsi="Times New Roman" w:cs="Times New Roman"/>
                <w:i/>
                <w:sz w:val="20"/>
                <w:szCs w:val="20"/>
              </w:rPr>
              <w:t>,3</w:t>
            </w:r>
          </w:p>
        </w:tc>
        <w:tc>
          <w:tcPr>
            <w:tcW w:w="1134" w:type="dxa"/>
          </w:tcPr>
          <w:p w:rsidR="00B838D9" w:rsidRPr="00AC1B41" w:rsidRDefault="005B56DA" w:rsidP="005B56DA">
            <w:pPr>
              <w:jc w:val="right"/>
              <w:rPr>
                <w:rFonts w:ascii="Times New Roman" w:hAnsi="Times New Roman" w:cs="Times New Roman"/>
                <w:i/>
                <w:sz w:val="20"/>
                <w:szCs w:val="20"/>
              </w:rPr>
            </w:pPr>
            <w:r w:rsidRPr="00AC1B41">
              <w:rPr>
                <w:rFonts w:ascii="Times New Roman" w:hAnsi="Times New Roman" w:cs="Times New Roman"/>
                <w:i/>
                <w:sz w:val="20"/>
                <w:szCs w:val="20"/>
              </w:rPr>
              <w:t>3593</w:t>
            </w:r>
            <w:r w:rsidR="00B838D9" w:rsidRPr="00AC1B41">
              <w:rPr>
                <w:rFonts w:ascii="Times New Roman" w:hAnsi="Times New Roman" w:cs="Times New Roman"/>
                <w:i/>
                <w:sz w:val="20"/>
                <w:szCs w:val="20"/>
              </w:rPr>
              <w:t>,3</w:t>
            </w:r>
          </w:p>
        </w:tc>
        <w:tc>
          <w:tcPr>
            <w:tcW w:w="1134" w:type="dxa"/>
          </w:tcPr>
          <w:p w:rsidR="00B838D9" w:rsidRPr="00AC1B41" w:rsidRDefault="00B838D9" w:rsidP="005B56DA">
            <w:pPr>
              <w:jc w:val="right"/>
              <w:rPr>
                <w:rFonts w:ascii="Times New Roman" w:hAnsi="Times New Roman" w:cs="Times New Roman"/>
                <w:i/>
                <w:sz w:val="20"/>
                <w:szCs w:val="20"/>
              </w:rPr>
            </w:pPr>
            <w:r w:rsidRPr="00AC1B41">
              <w:rPr>
                <w:rFonts w:ascii="Times New Roman" w:hAnsi="Times New Roman" w:cs="Times New Roman"/>
                <w:i/>
                <w:sz w:val="20"/>
                <w:szCs w:val="20"/>
              </w:rPr>
              <w:t>26</w:t>
            </w:r>
            <w:r w:rsidR="005B56DA" w:rsidRPr="00AC1B41">
              <w:rPr>
                <w:rFonts w:ascii="Times New Roman" w:hAnsi="Times New Roman" w:cs="Times New Roman"/>
                <w:i/>
                <w:sz w:val="20"/>
                <w:szCs w:val="20"/>
              </w:rPr>
              <w:t>49</w:t>
            </w:r>
            <w:r w:rsidRPr="00AC1B41">
              <w:rPr>
                <w:rFonts w:ascii="Times New Roman" w:hAnsi="Times New Roman" w:cs="Times New Roman"/>
                <w:i/>
                <w:sz w:val="20"/>
                <w:szCs w:val="20"/>
              </w:rPr>
              <w:t>,3</w:t>
            </w:r>
          </w:p>
        </w:tc>
      </w:tr>
      <w:tr w:rsidR="00AC1B41" w:rsidRPr="00AC1B41" w:rsidTr="00257AF3">
        <w:tc>
          <w:tcPr>
            <w:tcW w:w="5920" w:type="dxa"/>
          </w:tcPr>
          <w:p w:rsidR="005B56DA" w:rsidRPr="00AC1B41" w:rsidRDefault="005B56DA" w:rsidP="005B56DA">
            <w:pPr>
              <w:jc w:val="both"/>
              <w:rPr>
                <w:rFonts w:ascii="Times New Roman" w:hAnsi="Times New Roman" w:cs="Times New Roman"/>
                <w:sz w:val="20"/>
                <w:szCs w:val="20"/>
              </w:rPr>
            </w:pPr>
            <w:r w:rsidRPr="00AC1B41">
              <w:rPr>
                <w:rFonts w:ascii="Times New Roman" w:hAnsi="Times New Roman" w:cs="Times New Roman"/>
                <w:sz w:val="20"/>
                <w:szCs w:val="20"/>
              </w:rPr>
              <w:t>Муниципальная программа «Обеспечение мероприятий в области благоустройства территории Степаниковского сельского поселения Вяземского района Смоленской области»</w:t>
            </w:r>
          </w:p>
        </w:tc>
        <w:tc>
          <w:tcPr>
            <w:tcW w:w="1134" w:type="dxa"/>
          </w:tcPr>
          <w:p w:rsidR="005B56DA" w:rsidRPr="00AC1B41" w:rsidRDefault="005B56DA" w:rsidP="005B56DA">
            <w:pPr>
              <w:jc w:val="right"/>
              <w:rPr>
                <w:rFonts w:ascii="Times New Roman" w:hAnsi="Times New Roman" w:cs="Times New Roman"/>
                <w:sz w:val="20"/>
                <w:szCs w:val="20"/>
              </w:rPr>
            </w:pPr>
            <w:r w:rsidRPr="00AC1B41">
              <w:rPr>
                <w:rFonts w:ascii="Times New Roman" w:hAnsi="Times New Roman" w:cs="Times New Roman"/>
                <w:sz w:val="20"/>
                <w:szCs w:val="20"/>
              </w:rPr>
              <w:t>4771,3</w:t>
            </w:r>
          </w:p>
        </w:tc>
        <w:tc>
          <w:tcPr>
            <w:tcW w:w="1134" w:type="dxa"/>
          </w:tcPr>
          <w:p w:rsidR="005B56DA" w:rsidRPr="00AC1B41" w:rsidRDefault="005B56DA" w:rsidP="005B56DA">
            <w:pPr>
              <w:jc w:val="right"/>
              <w:rPr>
                <w:rFonts w:ascii="Times New Roman" w:hAnsi="Times New Roman" w:cs="Times New Roman"/>
                <w:sz w:val="20"/>
                <w:szCs w:val="20"/>
              </w:rPr>
            </w:pPr>
            <w:r w:rsidRPr="00AC1B41">
              <w:rPr>
                <w:rFonts w:ascii="Times New Roman" w:hAnsi="Times New Roman" w:cs="Times New Roman"/>
                <w:sz w:val="20"/>
                <w:szCs w:val="20"/>
              </w:rPr>
              <w:t>3593,3</w:t>
            </w:r>
          </w:p>
        </w:tc>
        <w:tc>
          <w:tcPr>
            <w:tcW w:w="1134" w:type="dxa"/>
          </w:tcPr>
          <w:p w:rsidR="005B56DA" w:rsidRPr="00AC1B41" w:rsidRDefault="005B56DA" w:rsidP="005B56DA">
            <w:pPr>
              <w:jc w:val="right"/>
              <w:rPr>
                <w:rFonts w:ascii="Times New Roman" w:hAnsi="Times New Roman" w:cs="Times New Roman"/>
                <w:sz w:val="20"/>
                <w:szCs w:val="20"/>
              </w:rPr>
            </w:pPr>
            <w:r w:rsidRPr="00AC1B41">
              <w:rPr>
                <w:rFonts w:ascii="Times New Roman" w:hAnsi="Times New Roman" w:cs="Times New Roman"/>
                <w:sz w:val="20"/>
                <w:szCs w:val="20"/>
              </w:rPr>
              <w:t>2649,3</w:t>
            </w:r>
          </w:p>
        </w:tc>
      </w:tr>
      <w:tr w:rsidR="00AC1B41" w:rsidRPr="00AC1B41" w:rsidTr="00257AF3">
        <w:tc>
          <w:tcPr>
            <w:tcW w:w="5920" w:type="dxa"/>
          </w:tcPr>
          <w:p w:rsidR="005B56DA" w:rsidRPr="00AC1B41" w:rsidRDefault="005B56DA" w:rsidP="005B56DA">
            <w:pPr>
              <w:jc w:val="both"/>
              <w:rPr>
                <w:rFonts w:ascii="Times New Roman" w:hAnsi="Times New Roman" w:cs="Times New Roman"/>
                <w:b/>
                <w:sz w:val="20"/>
                <w:szCs w:val="20"/>
              </w:rPr>
            </w:pPr>
            <w:r w:rsidRPr="00AC1B41">
              <w:rPr>
                <w:rFonts w:ascii="Times New Roman" w:hAnsi="Times New Roman" w:cs="Times New Roman"/>
                <w:b/>
                <w:sz w:val="20"/>
                <w:szCs w:val="20"/>
              </w:rPr>
              <w:t>Социальная политика</w:t>
            </w:r>
          </w:p>
        </w:tc>
        <w:tc>
          <w:tcPr>
            <w:tcW w:w="1134" w:type="dxa"/>
          </w:tcPr>
          <w:p w:rsidR="005B56DA" w:rsidRPr="00AC1B41" w:rsidRDefault="005B56DA" w:rsidP="005B56DA">
            <w:pPr>
              <w:jc w:val="right"/>
              <w:rPr>
                <w:rFonts w:ascii="Times New Roman" w:hAnsi="Times New Roman" w:cs="Times New Roman"/>
                <w:b/>
                <w:sz w:val="20"/>
                <w:szCs w:val="20"/>
              </w:rPr>
            </w:pPr>
            <w:r w:rsidRPr="00AC1B41">
              <w:rPr>
                <w:rFonts w:ascii="Times New Roman" w:hAnsi="Times New Roman" w:cs="Times New Roman"/>
                <w:b/>
                <w:sz w:val="20"/>
                <w:szCs w:val="20"/>
              </w:rPr>
              <w:t>66,0</w:t>
            </w:r>
          </w:p>
        </w:tc>
        <w:tc>
          <w:tcPr>
            <w:tcW w:w="1134" w:type="dxa"/>
          </w:tcPr>
          <w:p w:rsidR="005B56DA" w:rsidRPr="00AC1B41" w:rsidRDefault="005B56DA" w:rsidP="005B56DA">
            <w:pPr>
              <w:jc w:val="right"/>
              <w:rPr>
                <w:rFonts w:ascii="Times New Roman" w:hAnsi="Times New Roman" w:cs="Times New Roman"/>
                <w:b/>
                <w:sz w:val="20"/>
                <w:szCs w:val="20"/>
              </w:rPr>
            </w:pPr>
            <w:r w:rsidRPr="00AC1B41">
              <w:rPr>
                <w:rFonts w:ascii="Times New Roman" w:hAnsi="Times New Roman" w:cs="Times New Roman"/>
                <w:b/>
                <w:sz w:val="20"/>
                <w:szCs w:val="20"/>
              </w:rPr>
              <w:t>66,0</w:t>
            </w:r>
          </w:p>
        </w:tc>
        <w:tc>
          <w:tcPr>
            <w:tcW w:w="1134" w:type="dxa"/>
          </w:tcPr>
          <w:p w:rsidR="005B56DA" w:rsidRPr="00AC1B41" w:rsidRDefault="005B56DA" w:rsidP="005B56DA">
            <w:pPr>
              <w:jc w:val="right"/>
              <w:rPr>
                <w:rFonts w:ascii="Times New Roman" w:hAnsi="Times New Roman" w:cs="Times New Roman"/>
                <w:b/>
                <w:sz w:val="20"/>
                <w:szCs w:val="20"/>
              </w:rPr>
            </w:pPr>
            <w:r w:rsidRPr="00AC1B41">
              <w:rPr>
                <w:rFonts w:ascii="Times New Roman" w:hAnsi="Times New Roman" w:cs="Times New Roman"/>
                <w:b/>
                <w:sz w:val="20"/>
                <w:szCs w:val="20"/>
              </w:rPr>
              <w:t>66,0</w:t>
            </w:r>
          </w:p>
        </w:tc>
      </w:tr>
      <w:tr w:rsidR="00AC1B41" w:rsidRPr="00AC1B41" w:rsidTr="00257AF3">
        <w:tc>
          <w:tcPr>
            <w:tcW w:w="5920" w:type="dxa"/>
          </w:tcPr>
          <w:p w:rsidR="005B56DA" w:rsidRPr="00AC1B41" w:rsidRDefault="005B56DA" w:rsidP="005B56DA">
            <w:pPr>
              <w:jc w:val="both"/>
              <w:rPr>
                <w:rFonts w:ascii="Times New Roman" w:hAnsi="Times New Roman" w:cs="Times New Roman"/>
                <w:i/>
                <w:sz w:val="20"/>
                <w:szCs w:val="20"/>
              </w:rPr>
            </w:pPr>
            <w:r w:rsidRPr="00AC1B41">
              <w:rPr>
                <w:rFonts w:ascii="Times New Roman" w:hAnsi="Times New Roman" w:cs="Times New Roman"/>
                <w:i/>
                <w:sz w:val="20"/>
                <w:szCs w:val="20"/>
              </w:rPr>
              <w:t xml:space="preserve">Непрограммные расходы органов местного самоуправления, в части: </w:t>
            </w:r>
          </w:p>
          <w:p w:rsidR="005B56DA" w:rsidRPr="00AC1B41" w:rsidRDefault="005B56DA" w:rsidP="005B56DA">
            <w:pPr>
              <w:jc w:val="both"/>
              <w:rPr>
                <w:rFonts w:ascii="Times New Roman" w:hAnsi="Times New Roman" w:cs="Times New Roman"/>
                <w:i/>
                <w:sz w:val="20"/>
                <w:szCs w:val="20"/>
              </w:rPr>
            </w:pPr>
            <w:r w:rsidRPr="00AC1B41">
              <w:rPr>
                <w:rFonts w:ascii="Times New Roman" w:hAnsi="Times New Roman" w:cs="Times New Roman"/>
                <w:sz w:val="20"/>
                <w:szCs w:val="20"/>
              </w:rPr>
              <w:t>Расходы на пенсии, социальные доплаты к пенсиям</w:t>
            </w:r>
            <w:r w:rsidRPr="00AC1B41">
              <w:rPr>
                <w:rFonts w:ascii="Times New Roman" w:hAnsi="Times New Roman" w:cs="Times New Roman"/>
                <w:i/>
                <w:sz w:val="20"/>
                <w:szCs w:val="20"/>
              </w:rPr>
              <w:t xml:space="preserve"> </w:t>
            </w:r>
          </w:p>
        </w:tc>
        <w:tc>
          <w:tcPr>
            <w:tcW w:w="1134" w:type="dxa"/>
          </w:tcPr>
          <w:p w:rsidR="005B56DA" w:rsidRPr="00AC1B41" w:rsidRDefault="005B56DA" w:rsidP="005B56DA">
            <w:pPr>
              <w:jc w:val="right"/>
              <w:rPr>
                <w:rFonts w:ascii="Times New Roman" w:hAnsi="Times New Roman" w:cs="Times New Roman"/>
                <w:i/>
                <w:sz w:val="20"/>
                <w:szCs w:val="20"/>
              </w:rPr>
            </w:pPr>
            <w:r w:rsidRPr="00AC1B41">
              <w:rPr>
                <w:rFonts w:ascii="Times New Roman" w:hAnsi="Times New Roman" w:cs="Times New Roman"/>
                <w:i/>
                <w:sz w:val="20"/>
                <w:szCs w:val="20"/>
              </w:rPr>
              <w:t>66,0</w:t>
            </w:r>
          </w:p>
          <w:p w:rsidR="005B56DA" w:rsidRPr="00AC1B41" w:rsidRDefault="005B56DA" w:rsidP="005B56DA">
            <w:pPr>
              <w:jc w:val="right"/>
              <w:rPr>
                <w:rFonts w:ascii="Times New Roman" w:hAnsi="Times New Roman" w:cs="Times New Roman"/>
                <w:i/>
                <w:sz w:val="20"/>
                <w:szCs w:val="20"/>
              </w:rPr>
            </w:pPr>
          </w:p>
          <w:p w:rsidR="005B56DA" w:rsidRPr="00AC1B41" w:rsidRDefault="005B56DA" w:rsidP="005B56DA">
            <w:pPr>
              <w:jc w:val="right"/>
              <w:rPr>
                <w:rFonts w:ascii="Times New Roman" w:hAnsi="Times New Roman" w:cs="Times New Roman"/>
                <w:sz w:val="20"/>
                <w:szCs w:val="20"/>
              </w:rPr>
            </w:pPr>
            <w:r w:rsidRPr="00AC1B41">
              <w:rPr>
                <w:rFonts w:ascii="Times New Roman" w:hAnsi="Times New Roman" w:cs="Times New Roman"/>
                <w:sz w:val="20"/>
                <w:szCs w:val="20"/>
              </w:rPr>
              <w:t>66,0</w:t>
            </w:r>
          </w:p>
        </w:tc>
        <w:tc>
          <w:tcPr>
            <w:tcW w:w="1134" w:type="dxa"/>
          </w:tcPr>
          <w:p w:rsidR="005B56DA" w:rsidRPr="00AC1B41" w:rsidRDefault="005B56DA" w:rsidP="005B56DA">
            <w:pPr>
              <w:jc w:val="right"/>
              <w:rPr>
                <w:rFonts w:ascii="Times New Roman" w:hAnsi="Times New Roman" w:cs="Times New Roman"/>
                <w:i/>
                <w:sz w:val="20"/>
                <w:szCs w:val="20"/>
              </w:rPr>
            </w:pPr>
            <w:r w:rsidRPr="00AC1B41">
              <w:rPr>
                <w:rFonts w:ascii="Times New Roman" w:hAnsi="Times New Roman" w:cs="Times New Roman"/>
                <w:i/>
                <w:sz w:val="20"/>
                <w:szCs w:val="20"/>
              </w:rPr>
              <w:t>66,0</w:t>
            </w:r>
          </w:p>
          <w:p w:rsidR="005B56DA" w:rsidRPr="00AC1B41" w:rsidRDefault="005B56DA" w:rsidP="005B56DA">
            <w:pPr>
              <w:jc w:val="right"/>
              <w:rPr>
                <w:rFonts w:ascii="Times New Roman" w:hAnsi="Times New Roman" w:cs="Times New Roman"/>
                <w:i/>
                <w:sz w:val="20"/>
                <w:szCs w:val="20"/>
              </w:rPr>
            </w:pPr>
          </w:p>
          <w:p w:rsidR="005B56DA" w:rsidRPr="00AC1B41" w:rsidRDefault="005B56DA" w:rsidP="005B56DA">
            <w:pPr>
              <w:jc w:val="right"/>
              <w:rPr>
                <w:rFonts w:ascii="Times New Roman" w:hAnsi="Times New Roman" w:cs="Times New Roman"/>
                <w:sz w:val="20"/>
                <w:szCs w:val="20"/>
              </w:rPr>
            </w:pPr>
            <w:r w:rsidRPr="00AC1B41">
              <w:rPr>
                <w:rFonts w:ascii="Times New Roman" w:hAnsi="Times New Roman" w:cs="Times New Roman"/>
                <w:sz w:val="20"/>
                <w:szCs w:val="20"/>
              </w:rPr>
              <w:t>66,0</w:t>
            </w:r>
          </w:p>
        </w:tc>
        <w:tc>
          <w:tcPr>
            <w:tcW w:w="1134" w:type="dxa"/>
          </w:tcPr>
          <w:p w:rsidR="005B56DA" w:rsidRPr="00AC1B41" w:rsidRDefault="005B56DA" w:rsidP="005B56DA">
            <w:pPr>
              <w:jc w:val="right"/>
              <w:rPr>
                <w:rFonts w:ascii="Times New Roman" w:hAnsi="Times New Roman" w:cs="Times New Roman"/>
                <w:i/>
                <w:sz w:val="20"/>
                <w:szCs w:val="20"/>
              </w:rPr>
            </w:pPr>
            <w:r w:rsidRPr="00AC1B41">
              <w:rPr>
                <w:rFonts w:ascii="Times New Roman" w:hAnsi="Times New Roman" w:cs="Times New Roman"/>
                <w:i/>
                <w:sz w:val="20"/>
                <w:szCs w:val="20"/>
              </w:rPr>
              <w:t>66,0</w:t>
            </w:r>
          </w:p>
          <w:p w:rsidR="005B56DA" w:rsidRPr="00AC1B41" w:rsidRDefault="005B56DA" w:rsidP="005B56DA">
            <w:pPr>
              <w:jc w:val="right"/>
              <w:rPr>
                <w:rFonts w:ascii="Times New Roman" w:hAnsi="Times New Roman" w:cs="Times New Roman"/>
                <w:i/>
                <w:sz w:val="20"/>
                <w:szCs w:val="20"/>
              </w:rPr>
            </w:pPr>
          </w:p>
          <w:p w:rsidR="005B56DA" w:rsidRPr="00AC1B41" w:rsidRDefault="005B56DA" w:rsidP="005B56DA">
            <w:pPr>
              <w:jc w:val="right"/>
              <w:rPr>
                <w:rFonts w:ascii="Times New Roman" w:hAnsi="Times New Roman" w:cs="Times New Roman"/>
                <w:sz w:val="20"/>
                <w:szCs w:val="20"/>
              </w:rPr>
            </w:pPr>
            <w:r w:rsidRPr="00AC1B41">
              <w:rPr>
                <w:rFonts w:ascii="Times New Roman" w:hAnsi="Times New Roman" w:cs="Times New Roman"/>
                <w:sz w:val="20"/>
                <w:szCs w:val="20"/>
              </w:rPr>
              <w:t>66,0</w:t>
            </w:r>
          </w:p>
        </w:tc>
      </w:tr>
      <w:tr w:rsidR="00AC1B41" w:rsidRPr="00AC1B41" w:rsidTr="00313DB5">
        <w:tc>
          <w:tcPr>
            <w:tcW w:w="5920" w:type="dxa"/>
            <w:tcBorders>
              <w:bottom w:val="single" w:sz="4" w:space="0" w:color="auto"/>
            </w:tcBorders>
          </w:tcPr>
          <w:p w:rsidR="005B56DA" w:rsidRPr="00AC1B41" w:rsidRDefault="005B56DA" w:rsidP="005B56DA">
            <w:pPr>
              <w:jc w:val="both"/>
              <w:rPr>
                <w:rFonts w:ascii="Times New Roman" w:hAnsi="Times New Roman" w:cs="Times New Roman"/>
                <w:b/>
                <w:sz w:val="20"/>
                <w:szCs w:val="20"/>
              </w:rPr>
            </w:pPr>
            <w:r w:rsidRPr="00AC1B41">
              <w:rPr>
                <w:rFonts w:ascii="Times New Roman" w:hAnsi="Times New Roman" w:cs="Times New Roman"/>
                <w:b/>
                <w:sz w:val="20"/>
                <w:szCs w:val="20"/>
              </w:rPr>
              <w:t>Условно утвержденные расходы</w:t>
            </w:r>
          </w:p>
        </w:tc>
        <w:tc>
          <w:tcPr>
            <w:tcW w:w="1134" w:type="dxa"/>
            <w:tcBorders>
              <w:bottom w:val="single" w:sz="4" w:space="0" w:color="auto"/>
            </w:tcBorders>
          </w:tcPr>
          <w:p w:rsidR="005B56DA" w:rsidRPr="00AC1B41" w:rsidRDefault="005B56DA" w:rsidP="005B56DA">
            <w:pPr>
              <w:jc w:val="right"/>
              <w:rPr>
                <w:rFonts w:ascii="Times New Roman" w:hAnsi="Times New Roman" w:cs="Times New Roman"/>
                <w:b/>
                <w:sz w:val="20"/>
                <w:szCs w:val="20"/>
              </w:rPr>
            </w:pPr>
            <w:r w:rsidRPr="00AC1B41">
              <w:rPr>
                <w:rFonts w:ascii="Times New Roman" w:hAnsi="Times New Roman" w:cs="Times New Roman"/>
                <w:b/>
                <w:sz w:val="20"/>
                <w:szCs w:val="20"/>
              </w:rPr>
              <w:t>0,0</w:t>
            </w:r>
          </w:p>
        </w:tc>
        <w:tc>
          <w:tcPr>
            <w:tcW w:w="1134" w:type="dxa"/>
            <w:tcBorders>
              <w:bottom w:val="single" w:sz="4" w:space="0" w:color="auto"/>
            </w:tcBorders>
          </w:tcPr>
          <w:p w:rsidR="005B56DA" w:rsidRPr="00AC1B41" w:rsidRDefault="00A40B05" w:rsidP="00A40B05">
            <w:pPr>
              <w:jc w:val="right"/>
              <w:rPr>
                <w:rFonts w:ascii="Times New Roman" w:hAnsi="Times New Roman" w:cs="Times New Roman"/>
                <w:b/>
                <w:sz w:val="20"/>
                <w:szCs w:val="20"/>
              </w:rPr>
            </w:pPr>
            <w:r w:rsidRPr="00AC1B41">
              <w:rPr>
                <w:rFonts w:ascii="Times New Roman" w:hAnsi="Times New Roman" w:cs="Times New Roman"/>
                <w:b/>
                <w:sz w:val="20"/>
                <w:szCs w:val="20"/>
              </w:rPr>
              <w:t>343</w:t>
            </w:r>
            <w:r w:rsidR="005B56DA" w:rsidRPr="00AC1B41">
              <w:rPr>
                <w:rFonts w:ascii="Times New Roman" w:hAnsi="Times New Roman" w:cs="Times New Roman"/>
                <w:b/>
                <w:sz w:val="20"/>
                <w:szCs w:val="20"/>
              </w:rPr>
              <w:t>,</w:t>
            </w:r>
            <w:r w:rsidRPr="00AC1B41">
              <w:rPr>
                <w:rFonts w:ascii="Times New Roman" w:hAnsi="Times New Roman" w:cs="Times New Roman"/>
                <w:b/>
                <w:sz w:val="20"/>
                <w:szCs w:val="20"/>
              </w:rPr>
              <w:t>2</w:t>
            </w:r>
          </w:p>
        </w:tc>
        <w:tc>
          <w:tcPr>
            <w:tcW w:w="1134" w:type="dxa"/>
            <w:tcBorders>
              <w:bottom w:val="single" w:sz="4" w:space="0" w:color="auto"/>
            </w:tcBorders>
          </w:tcPr>
          <w:p w:rsidR="005B56DA" w:rsidRPr="00AC1B41" w:rsidRDefault="005B56DA" w:rsidP="005B56DA">
            <w:pPr>
              <w:jc w:val="right"/>
              <w:rPr>
                <w:rFonts w:ascii="Times New Roman" w:hAnsi="Times New Roman" w:cs="Times New Roman"/>
                <w:b/>
                <w:sz w:val="20"/>
                <w:szCs w:val="20"/>
              </w:rPr>
            </w:pPr>
            <w:r w:rsidRPr="00AC1B41">
              <w:rPr>
                <w:rFonts w:ascii="Times New Roman" w:hAnsi="Times New Roman" w:cs="Times New Roman"/>
                <w:b/>
                <w:sz w:val="20"/>
                <w:szCs w:val="20"/>
              </w:rPr>
              <w:t>6</w:t>
            </w:r>
            <w:r w:rsidR="00A40B05" w:rsidRPr="00AC1B41">
              <w:rPr>
                <w:rFonts w:ascii="Times New Roman" w:hAnsi="Times New Roman" w:cs="Times New Roman"/>
                <w:b/>
                <w:sz w:val="20"/>
                <w:szCs w:val="20"/>
              </w:rPr>
              <w:t>41,4</w:t>
            </w:r>
          </w:p>
        </w:tc>
      </w:tr>
      <w:tr w:rsidR="00AC1B41" w:rsidRPr="00AC1B41" w:rsidTr="0046559F">
        <w:tc>
          <w:tcPr>
            <w:tcW w:w="5920" w:type="dxa"/>
          </w:tcPr>
          <w:p w:rsidR="005B56DA" w:rsidRPr="00AC1B41" w:rsidRDefault="005B56DA" w:rsidP="005B56DA">
            <w:pPr>
              <w:jc w:val="both"/>
              <w:rPr>
                <w:rFonts w:ascii="Times New Roman" w:hAnsi="Times New Roman" w:cs="Times New Roman"/>
                <w:b/>
                <w:sz w:val="20"/>
                <w:szCs w:val="20"/>
              </w:rPr>
            </w:pPr>
            <w:r w:rsidRPr="00AC1B41">
              <w:rPr>
                <w:rFonts w:ascii="Times New Roman" w:hAnsi="Times New Roman" w:cs="Times New Roman"/>
                <w:b/>
                <w:sz w:val="20"/>
                <w:szCs w:val="20"/>
              </w:rPr>
              <w:t>Всего, в том числе:</w:t>
            </w:r>
          </w:p>
        </w:tc>
        <w:tc>
          <w:tcPr>
            <w:tcW w:w="1134" w:type="dxa"/>
          </w:tcPr>
          <w:p w:rsidR="005B56DA" w:rsidRPr="00AC1B41" w:rsidRDefault="005B56DA" w:rsidP="00A40B05">
            <w:pPr>
              <w:jc w:val="right"/>
              <w:rPr>
                <w:rFonts w:ascii="Times New Roman" w:hAnsi="Times New Roman" w:cs="Times New Roman"/>
                <w:b/>
                <w:sz w:val="20"/>
                <w:szCs w:val="20"/>
              </w:rPr>
            </w:pPr>
            <w:r w:rsidRPr="00AC1B41">
              <w:rPr>
                <w:rFonts w:ascii="Times New Roman" w:hAnsi="Times New Roman" w:cs="Times New Roman"/>
                <w:b/>
                <w:sz w:val="20"/>
                <w:szCs w:val="20"/>
              </w:rPr>
              <w:t>13932</w:t>
            </w:r>
            <w:r w:rsidR="00A40B05" w:rsidRPr="00AC1B41">
              <w:rPr>
                <w:rFonts w:ascii="Times New Roman" w:hAnsi="Times New Roman" w:cs="Times New Roman"/>
                <w:b/>
                <w:sz w:val="20"/>
                <w:szCs w:val="20"/>
              </w:rPr>
              <w:t>,7</w:t>
            </w:r>
          </w:p>
        </w:tc>
        <w:tc>
          <w:tcPr>
            <w:tcW w:w="1134" w:type="dxa"/>
          </w:tcPr>
          <w:p w:rsidR="00E07E94" w:rsidRPr="00AC1B41" w:rsidRDefault="005B56DA" w:rsidP="00BC7358">
            <w:pPr>
              <w:jc w:val="right"/>
              <w:rPr>
                <w:rFonts w:ascii="Times New Roman" w:hAnsi="Times New Roman" w:cs="Times New Roman"/>
                <w:b/>
                <w:sz w:val="20"/>
                <w:szCs w:val="20"/>
              </w:rPr>
            </w:pPr>
            <w:r w:rsidRPr="00AC1B41">
              <w:rPr>
                <w:rFonts w:ascii="Times New Roman" w:hAnsi="Times New Roman" w:cs="Times New Roman"/>
                <w:b/>
                <w:sz w:val="20"/>
                <w:szCs w:val="20"/>
              </w:rPr>
              <w:t>13</w:t>
            </w:r>
            <w:r w:rsidR="00A40B05" w:rsidRPr="00AC1B41">
              <w:rPr>
                <w:rFonts w:ascii="Times New Roman" w:hAnsi="Times New Roman" w:cs="Times New Roman"/>
                <w:b/>
                <w:sz w:val="20"/>
                <w:szCs w:val="20"/>
              </w:rPr>
              <w:t>833,1</w:t>
            </w:r>
          </w:p>
        </w:tc>
        <w:tc>
          <w:tcPr>
            <w:tcW w:w="1134" w:type="dxa"/>
          </w:tcPr>
          <w:p w:rsidR="00E07E94" w:rsidRPr="00AC1B41" w:rsidRDefault="005B56DA" w:rsidP="00BC7358">
            <w:pPr>
              <w:jc w:val="right"/>
              <w:rPr>
                <w:rFonts w:ascii="Times New Roman" w:hAnsi="Times New Roman" w:cs="Times New Roman"/>
                <w:b/>
                <w:sz w:val="20"/>
                <w:szCs w:val="20"/>
              </w:rPr>
            </w:pPr>
            <w:r w:rsidRPr="00AC1B41">
              <w:rPr>
                <w:rFonts w:ascii="Times New Roman" w:hAnsi="Times New Roman" w:cs="Times New Roman"/>
                <w:b/>
                <w:sz w:val="20"/>
                <w:szCs w:val="20"/>
              </w:rPr>
              <w:t>1</w:t>
            </w:r>
            <w:r w:rsidR="00A40B05" w:rsidRPr="00AC1B41">
              <w:rPr>
                <w:rFonts w:ascii="Times New Roman" w:hAnsi="Times New Roman" w:cs="Times New Roman"/>
                <w:b/>
                <w:sz w:val="20"/>
                <w:szCs w:val="20"/>
              </w:rPr>
              <w:t>29</w:t>
            </w:r>
            <w:r w:rsidRPr="00AC1B41">
              <w:rPr>
                <w:rFonts w:ascii="Times New Roman" w:hAnsi="Times New Roman" w:cs="Times New Roman"/>
                <w:b/>
                <w:sz w:val="20"/>
                <w:szCs w:val="20"/>
              </w:rPr>
              <w:t>3</w:t>
            </w:r>
            <w:r w:rsidR="00A40B05" w:rsidRPr="00AC1B41">
              <w:rPr>
                <w:rFonts w:ascii="Times New Roman" w:hAnsi="Times New Roman" w:cs="Times New Roman"/>
                <w:b/>
                <w:sz w:val="20"/>
                <w:szCs w:val="20"/>
              </w:rPr>
              <w:t>6</w:t>
            </w:r>
            <w:r w:rsidRPr="00AC1B41">
              <w:rPr>
                <w:rFonts w:ascii="Times New Roman" w:hAnsi="Times New Roman" w:cs="Times New Roman"/>
                <w:b/>
                <w:sz w:val="20"/>
                <w:szCs w:val="20"/>
              </w:rPr>
              <w:t>,</w:t>
            </w:r>
            <w:r w:rsidR="00A40B05" w:rsidRPr="00AC1B41">
              <w:rPr>
                <w:rFonts w:ascii="Times New Roman" w:hAnsi="Times New Roman" w:cs="Times New Roman"/>
                <w:b/>
                <w:sz w:val="20"/>
                <w:szCs w:val="20"/>
              </w:rPr>
              <w:t>9</w:t>
            </w:r>
          </w:p>
        </w:tc>
      </w:tr>
      <w:tr w:rsidR="00AC1B41" w:rsidRPr="00AC1B41" w:rsidTr="0046559F">
        <w:tc>
          <w:tcPr>
            <w:tcW w:w="5920" w:type="dxa"/>
          </w:tcPr>
          <w:p w:rsidR="005B56DA" w:rsidRPr="00AC1B41" w:rsidRDefault="005B56DA" w:rsidP="005B56DA">
            <w:pPr>
              <w:jc w:val="both"/>
              <w:rPr>
                <w:rFonts w:ascii="Times New Roman" w:hAnsi="Times New Roman" w:cs="Times New Roman"/>
                <w:b/>
                <w:sz w:val="20"/>
                <w:szCs w:val="20"/>
              </w:rPr>
            </w:pPr>
            <w:r w:rsidRPr="00AC1B41">
              <w:rPr>
                <w:rFonts w:ascii="Times New Roman" w:hAnsi="Times New Roman" w:cs="Times New Roman"/>
                <w:b/>
                <w:i/>
                <w:sz w:val="20"/>
                <w:szCs w:val="20"/>
              </w:rPr>
              <w:t xml:space="preserve">Итого по программным мероприятиям        </w:t>
            </w:r>
          </w:p>
        </w:tc>
        <w:tc>
          <w:tcPr>
            <w:tcW w:w="1134" w:type="dxa"/>
          </w:tcPr>
          <w:p w:rsidR="005B56DA" w:rsidRPr="00AC1B41" w:rsidRDefault="005B56DA" w:rsidP="00A40B05">
            <w:pPr>
              <w:jc w:val="right"/>
              <w:rPr>
                <w:rFonts w:ascii="Times New Roman" w:hAnsi="Times New Roman" w:cs="Times New Roman"/>
                <w:b/>
                <w:i/>
                <w:sz w:val="20"/>
                <w:szCs w:val="20"/>
              </w:rPr>
            </w:pPr>
            <w:r w:rsidRPr="00AC1B41">
              <w:rPr>
                <w:rFonts w:ascii="Times New Roman" w:hAnsi="Times New Roman" w:cs="Times New Roman"/>
                <w:b/>
                <w:i/>
                <w:sz w:val="20"/>
                <w:szCs w:val="20"/>
              </w:rPr>
              <w:t>1</w:t>
            </w:r>
            <w:r w:rsidR="00A40B05" w:rsidRPr="00AC1B41">
              <w:rPr>
                <w:rFonts w:ascii="Times New Roman" w:hAnsi="Times New Roman" w:cs="Times New Roman"/>
                <w:b/>
                <w:i/>
                <w:sz w:val="20"/>
                <w:szCs w:val="20"/>
              </w:rPr>
              <w:t>2840</w:t>
            </w:r>
            <w:r w:rsidRPr="00AC1B41">
              <w:rPr>
                <w:rFonts w:ascii="Times New Roman" w:hAnsi="Times New Roman" w:cs="Times New Roman"/>
                <w:b/>
                <w:i/>
                <w:sz w:val="20"/>
                <w:szCs w:val="20"/>
              </w:rPr>
              <w:t>,</w:t>
            </w:r>
            <w:r w:rsidR="00A40B05" w:rsidRPr="00AC1B41">
              <w:rPr>
                <w:rFonts w:ascii="Times New Roman" w:hAnsi="Times New Roman" w:cs="Times New Roman"/>
                <w:b/>
                <w:i/>
                <w:sz w:val="20"/>
                <w:szCs w:val="20"/>
              </w:rPr>
              <w:t>3</w:t>
            </w:r>
          </w:p>
        </w:tc>
        <w:tc>
          <w:tcPr>
            <w:tcW w:w="1134" w:type="dxa"/>
          </w:tcPr>
          <w:p w:rsidR="00A52CBD" w:rsidRPr="00AC1B41" w:rsidRDefault="00A40B05" w:rsidP="00BC7358">
            <w:pPr>
              <w:jc w:val="right"/>
              <w:rPr>
                <w:rFonts w:ascii="Times New Roman" w:hAnsi="Times New Roman" w:cs="Times New Roman"/>
                <w:b/>
                <w:i/>
                <w:sz w:val="20"/>
                <w:szCs w:val="20"/>
              </w:rPr>
            </w:pPr>
            <w:r w:rsidRPr="00AC1B41">
              <w:rPr>
                <w:rFonts w:ascii="Times New Roman" w:hAnsi="Times New Roman" w:cs="Times New Roman"/>
                <w:b/>
                <w:i/>
                <w:sz w:val="20"/>
                <w:szCs w:val="20"/>
              </w:rPr>
              <w:t>123</w:t>
            </w:r>
            <w:r w:rsidR="005B56DA" w:rsidRPr="00AC1B41">
              <w:rPr>
                <w:rFonts w:ascii="Times New Roman" w:hAnsi="Times New Roman" w:cs="Times New Roman"/>
                <w:b/>
                <w:i/>
                <w:sz w:val="20"/>
                <w:szCs w:val="20"/>
              </w:rPr>
              <w:t>96,5</w:t>
            </w:r>
          </w:p>
        </w:tc>
        <w:tc>
          <w:tcPr>
            <w:tcW w:w="1134" w:type="dxa"/>
          </w:tcPr>
          <w:p w:rsidR="00E07E94" w:rsidRPr="00AC1B41" w:rsidRDefault="00A40B05" w:rsidP="00BC7358">
            <w:pPr>
              <w:jc w:val="right"/>
              <w:rPr>
                <w:rFonts w:ascii="Times New Roman" w:hAnsi="Times New Roman" w:cs="Times New Roman"/>
                <w:b/>
                <w:i/>
                <w:sz w:val="20"/>
                <w:szCs w:val="20"/>
              </w:rPr>
            </w:pPr>
            <w:r w:rsidRPr="00AC1B41">
              <w:rPr>
                <w:rFonts w:ascii="Times New Roman" w:hAnsi="Times New Roman" w:cs="Times New Roman"/>
                <w:b/>
                <w:i/>
                <w:sz w:val="20"/>
                <w:szCs w:val="20"/>
              </w:rPr>
              <w:t>11198,0</w:t>
            </w:r>
          </w:p>
        </w:tc>
      </w:tr>
      <w:tr w:rsidR="00AC1B41" w:rsidRPr="00AC1B41" w:rsidTr="00942638">
        <w:tc>
          <w:tcPr>
            <w:tcW w:w="5920" w:type="dxa"/>
          </w:tcPr>
          <w:p w:rsidR="005B56DA" w:rsidRPr="00AC1B41" w:rsidRDefault="005B56DA" w:rsidP="005B56DA">
            <w:pPr>
              <w:jc w:val="both"/>
              <w:rPr>
                <w:rFonts w:ascii="Times New Roman" w:hAnsi="Times New Roman" w:cs="Times New Roman"/>
                <w:b/>
                <w:i/>
                <w:sz w:val="20"/>
                <w:szCs w:val="20"/>
              </w:rPr>
            </w:pPr>
            <w:r w:rsidRPr="00AC1B41">
              <w:rPr>
                <w:rFonts w:ascii="Times New Roman" w:hAnsi="Times New Roman" w:cs="Times New Roman"/>
                <w:b/>
                <w:i/>
                <w:sz w:val="20"/>
                <w:szCs w:val="20"/>
              </w:rPr>
              <w:t xml:space="preserve">Итого по непрограммным мероприятиям   </w:t>
            </w:r>
          </w:p>
        </w:tc>
        <w:tc>
          <w:tcPr>
            <w:tcW w:w="1134" w:type="dxa"/>
          </w:tcPr>
          <w:p w:rsidR="005B56DA" w:rsidRPr="00AC1B41" w:rsidRDefault="005B56DA" w:rsidP="00A40B05">
            <w:pPr>
              <w:jc w:val="right"/>
              <w:rPr>
                <w:rFonts w:ascii="Times New Roman" w:hAnsi="Times New Roman" w:cs="Times New Roman"/>
                <w:b/>
                <w:i/>
                <w:sz w:val="20"/>
                <w:szCs w:val="20"/>
              </w:rPr>
            </w:pPr>
            <w:r w:rsidRPr="00AC1B41">
              <w:rPr>
                <w:rFonts w:ascii="Times New Roman" w:hAnsi="Times New Roman" w:cs="Times New Roman"/>
                <w:b/>
                <w:i/>
                <w:sz w:val="20"/>
                <w:szCs w:val="20"/>
              </w:rPr>
              <w:t>109</w:t>
            </w:r>
            <w:r w:rsidR="00A40B05" w:rsidRPr="00AC1B41">
              <w:rPr>
                <w:rFonts w:ascii="Times New Roman" w:hAnsi="Times New Roman" w:cs="Times New Roman"/>
                <w:b/>
                <w:i/>
                <w:sz w:val="20"/>
                <w:szCs w:val="20"/>
              </w:rPr>
              <w:t>2</w:t>
            </w:r>
            <w:r w:rsidRPr="00AC1B41">
              <w:rPr>
                <w:rFonts w:ascii="Times New Roman" w:hAnsi="Times New Roman" w:cs="Times New Roman"/>
                <w:b/>
                <w:i/>
                <w:sz w:val="20"/>
                <w:szCs w:val="20"/>
              </w:rPr>
              <w:t>,4</w:t>
            </w:r>
          </w:p>
        </w:tc>
        <w:tc>
          <w:tcPr>
            <w:tcW w:w="1134" w:type="dxa"/>
          </w:tcPr>
          <w:p w:rsidR="00A52CBD" w:rsidRPr="00AC1B41" w:rsidRDefault="005B56DA" w:rsidP="00BC7358">
            <w:pPr>
              <w:jc w:val="right"/>
              <w:rPr>
                <w:rFonts w:ascii="Times New Roman" w:hAnsi="Times New Roman" w:cs="Times New Roman"/>
                <w:b/>
                <w:i/>
                <w:sz w:val="20"/>
                <w:szCs w:val="20"/>
              </w:rPr>
            </w:pPr>
            <w:r w:rsidRPr="00AC1B41">
              <w:rPr>
                <w:rFonts w:ascii="Times New Roman" w:hAnsi="Times New Roman" w:cs="Times New Roman"/>
                <w:b/>
                <w:i/>
                <w:sz w:val="20"/>
                <w:szCs w:val="20"/>
              </w:rPr>
              <w:t>1</w:t>
            </w:r>
            <w:r w:rsidR="00A40B05" w:rsidRPr="00AC1B41">
              <w:rPr>
                <w:rFonts w:ascii="Times New Roman" w:hAnsi="Times New Roman" w:cs="Times New Roman"/>
                <w:b/>
                <w:i/>
                <w:sz w:val="20"/>
                <w:szCs w:val="20"/>
              </w:rPr>
              <w:t>093,4</w:t>
            </w:r>
          </w:p>
        </w:tc>
        <w:tc>
          <w:tcPr>
            <w:tcW w:w="1134" w:type="dxa"/>
          </w:tcPr>
          <w:p w:rsidR="00E07E94" w:rsidRPr="00AC1B41" w:rsidRDefault="005B56DA" w:rsidP="00BC7358">
            <w:pPr>
              <w:jc w:val="right"/>
              <w:rPr>
                <w:rFonts w:ascii="Times New Roman" w:hAnsi="Times New Roman" w:cs="Times New Roman"/>
                <w:b/>
                <w:i/>
                <w:sz w:val="20"/>
                <w:szCs w:val="20"/>
              </w:rPr>
            </w:pPr>
            <w:r w:rsidRPr="00AC1B41">
              <w:rPr>
                <w:rFonts w:ascii="Times New Roman" w:hAnsi="Times New Roman" w:cs="Times New Roman"/>
                <w:b/>
                <w:i/>
                <w:sz w:val="20"/>
                <w:szCs w:val="20"/>
              </w:rPr>
              <w:t>1</w:t>
            </w:r>
            <w:r w:rsidR="00A40B05" w:rsidRPr="00AC1B41">
              <w:rPr>
                <w:rFonts w:ascii="Times New Roman" w:hAnsi="Times New Roman" w:cs="Times New Roman"/>
                <w:b/>
                <w:i/>
                <w:sz w:val="20"/>
                <w:szCs w:val="20"/>
              </w:rPr>
              <w:t>097</w:t>
            </w:r>
            <w:r w:rsidRPr="00AC1B41">
              <w:rPr>
                <w:rFonts w:ascii="Times New Roman" w:hAnsi="Times New Roman" w:cs="Times New Roman"/>
                <w:b/>
                <w:i/>
                <w:sz w:val="20"/>
                <w:szCs w:val="20"/>
              </w:rPr>
              <w:t>,</w:t>
            </w:r>
            <w:r w:rsidR="00A40B05" w:rsidRPr="00AC1B41">
              <w:rPr>
                <w:rFonts w:ascii="Times New Roman" w:hAnsi="Times New Roman" w:cs="Times New Roman"/>
                <w:b/>
                <w:i/>
                <w:sz w:val="20"/>
                <w:szCs w:val="20"/>
              </w:rPr>
              <w:t>5</w:t>
            </w:r>
          </w:p>
        </w:tc>
      </w:tr>
    </w:tbl>
    <w:p w:rsidR="00D77238" w:rsidRPr="00AC1B41" w:rsidRDefault="00D77238" w:rsidP="0046559F">
      <w:pPr>
        <w:pStyle w:val="a6"/>
        <w:shd w:val="clear" w:color="auto" w:fill="FFFFFF"/>
        <w:spacing w:before="0" w:beforeAutospacing="0" w:after="0" w:afterAutospacing="0" w:line="225" w:lineRule="atLeast"/>
        <w:ind w:firstLine="708"/>
        <w:jc w:val="both"/>
        <w:rPr>
          <w:sz w:val="28"/>
          <w:szCs w:val="28"/>
        </w:rPr>
      </w:pPr>
    </w:p>
    <w:p w:rsidR="0046559F" w:rsidRPr="00AC1B41" w:rsidRDefault="00C0100D" w:rsidP="0046559F">
      <w:pPr>
        <w:pStyle w:val="a6"/>
        <w:shd w:val="clear" w:color="auto" w:fill="FFFFFF"/>
        <w:spacing w:before="0" w:beforeAutospacing="0" w:after="0" w:afterAutospacing="0" w:line="225" w:lineRule="atLeast"/>
        <w:ind w:firstLine="708"/>
        <w:jc w:val="both"/>
        <w:rPr>
          <w:sz w:val="28"/>
          <w:szCs w:val="28"/>
        </w:rPr>
      </w:pPr>
      <w:r w:rsidRPr="00AC1B41">
        <w:rPr>
          <w:sz w:val="28"/>
          <w:szCs w:val="28"/>
        </w:rPr>
        <w:t>П</w:t>
      </w:r>
      <w:r w:rsidR="00A40128" w:rsidRPr="00AC1B41">
        <w:rPr>
          <w:sz w:val="28"/>
          <w:szCs w:val="28"/>
        </w:rPr>
        <w:t>роект</w:t>
      </w:r>
      <w:r w:rsidRPr="00AC1B41">
        <w:rPr>
          <w:sz w:val="28"/>
          <w:szCs w:val="28"/>
        </w:rPr>
        <w:t>ом</w:t>
      </w:r>
      <w:r w:rsidR="00A40128" w:rsidRPr="00AC1B41">
        <w:rPr>
          <w:sz w:val="28"/>
          <w:szCs w:val="28"/>
        </w:rPr>
        <w:t xml:space="preserve"> </w:t>
      </w:r>
      <w:r w:rsidR="00AC71D2" w:rsidRPr="00AC1B41">
        <w:rPr>
          <w:sz w:val="28"/>
          <w:szCs w:val="28"/>
        </w:rPr>
        <w:t>решения</w:t>
      </w:r>
      <w:r w:rsidR="00A40128" w:rsidRPr="00AC1B41">
        <w:rPr>
          <w:sz w:val="28"/>
          <w:szCs w:val="28"/>
        </w:rPr>
        <w:t xml:space="preserve"> </w:t>
      </w:r>
      <w:r w:rsidR="00A40128" w:rsidRPr="00AC1B41">
        <w:rPr>
          <w:rStyle w:val="a7"/>
          <w:i w:val="0"/>
          <w:sz w:val="28"/>
          <w:szCs w:val="28"/>
          <w:bdr w:val="none" w:sz="0" w:space="0" w:color="auto" w:frame="1"/>
        </w:rPr>
        <w:t>общий объем расходов</w:t>
      </w:r>
      <w:r w:rsidR="00A40128" w:rsidRPr="00AC1B41">
        <w:rPr>
          <w:rStyle w:val="apple-converted-space"/>
          <w:sz w:val="28"/>
          <w:szCs w:val="28"/>
        </w:rPr>
        <w:t> </w:t>
      </w:r>
      <w:r w:rsidR="00A40128" w:rsidRPr="00AC1B41">
        <w:rPr>
          <w:sz w:val="28"/>
          <w:szCs w:val="28"/>
        </w:rPr>
        <w:t>на 20</w:t>
      </w:r>
      <w:r w:rsidR="003F59B8" w:rsidRPr="00AC1B41">
        <w:rPr>
          <w:sz w:val="28"/>
          <w:szCs w:val="28"/>
        </w:rPr>
        <w:t>2</w:t>
      </w:r>
      <w:r w:rsidR="00A40B05" w:rsidRPr="00AC1B41">
        <w:rPr>
          <w:sz w:val="28"/>
          <w:szCs w:val="28"/>
        </w:rPr>
        <w:t>1</w:t>
      </w:r>
      <w:r w:rsidR="00A40128" w:rsidRPr="00AC1B41">
        <w:rPr>
          <w:sz w:val="28"/>
          <w:szCs w:val="28"/>
        </w:rPr>
        <w:t xml:space="preserve"> год</w:t>
      </w:r>
      <w:r w:rsidR="00DB4BDD" w:rsidRPr="00AC1B41">
        <w:rPr>
          <w:sz w:val="28"/>
          <w:szCs w:val="28"/>
        </w:rPr>
        <w:t xml:space="preserve"> </w:t>
      </w:r>
      <w:r w:rsidR="00A40128" w:rsidRPr="00AC1B41">
        <w:rPr>
          <w:sz w:val="28"/>
          <w:szCs w:val="28"/>
        </w:rPr>
        <w:t xml:space="preserve">предусмотрен </w:t>
      </w:r>
      <w:r w:rsidR="003F59B8" w:rsidRPr="00AC1B41">
        <w:rPr>
          <w:sz w:val="28"/>
          <w:szCs w:val="28"/>
        </w:rPr>
        <w:t xml:space="preserve">     </w:t>
      </w:r>
      <w:r w:rsidR="00A40128" w:rsidRPr="00AC1B41">
        <w:rPr>
          <w:sz w:val="28"/>
          <w:szCs w:val="28"/>
        </w:rPr>
        <w:t xml:space="preserve">в объеме </w:t>
      </w:r>
      <w:r w:rsidR="00D46F27" w:rsidRPr="00AC1B41">
        <w:rPr>
          <w:b/>
          <w:sz w:val="28"/>
          <w:szCs w:val="28"/>
        </w:rPr>
        <w:t>1</w:t>
      </w:r>
      <w:r w:rsidR="00A40B05" w:rsidRPr="00AC1B41">
        <w:rPr>
          <w:b/>
          <w:sz w:val="28"/>
          <w:szCs w:val="28"/>
        </w:rPr>
        <w:t>393</w:t>
      </w:r>
      <w:r w:rsidR="00D46F27" w:rsidRPr="00AC1B41">
        <w:rPr>
          <w:b/>
          <w:sz w:val="28"/>
          <w:szCs w:val="28"/>
        </w:rPr>
        <w:t>2,</w:t>
      </w:r>
      <w:r w:rsidR="00A40B05" w:rsidRPr="00AC1B41">
        <w:rPr>
          <w:b/>
          <w:sz w:val="28"/>
          <w:szCs w:val="28"/>
        </w:rPr>
        <w:t>7</w:t>
      </w:r>
      <w:r w:rsidR="00A40128" w:rsidRPr="00AC1B41">
        <w:rPr>
          <w:sz w:val="28"/>
          <w:szCs w:val="28"/>
        </w:rPr>
        <w:t xml:space="preserve"> тыс. руб</w:t>
      </w:r>
      <w:r w:rsidR="00AC71D2" w:rsidRPr="00AC1B41">
        <w:rPr>
          <w:sz w:val="28"/>
          <w:szCs w:val="28"/>
        </w:rPr>
        <w:t>лей</w:t>
      </w:r>
      <w:r w:rsidR="005212A8" w:rsidRPr="00AC1B41">
        <w:rPr>
          <w:sz w:val="28"/>
          <w:szCs w:val="28"/>
        </w:rPr>
        <w:t>, в плановом периоде 202</w:t>
      </w:r>
      <w:r w:rsidR="00A40B05" w:rsidRPr="00AC1B41">
        <w:rPr>
          <w:sz w:val="28"/>
          <w:szCs w:val="28"/>
        </w:rPr>
        <w:t>2</w:t>
      </w:r>
      <w:r w:rsidR="00DB4BDD" w:rsidRPr="00AC1B41">
        <w:rPr>
          <w:sz w:val="28"/>
          <w:szCs w:val="28"/>
        </w:rPr>
        <w:t xml:space="preserve"> и 20</w:t>
      </w:r>
      <w:r w:rsidR="00A75860" w:rsidRPr="00AC1B41">
        <w:rPr>
          <w:sz w:val="28"/>
          <w:szCs w:val="28"/>
        </w:rPr>
        <w:t>2</w:t>
      </w:r>
      <w:r w:rsidR="00A40B05" w:rsidRPr="00AC1B41">
        <w:rPr>
          <w:sz w:val="28"/>
          <w:szCs w:val="28"/>
        </w:rPr>
        <w:t>3</w:t>
      </w:r>
      <w:r w:rsidR="00DB4BDD" w:rsidRPr="00AC1B41">
        <w:rPr>
          <w:sz w:val="28"/>
          <w:szCs w:val="28"/>
        </w:rPr>
        <w:t xml:space="preserve"> годов </w:t>
      </w:r>
      <w:r w:rsidR="003F59B8" w:rsidRPr="00AC1B41">
        <w:rPr>
          <w:sz w:val="28"/>
          <w:szCs w:val="28"/>
        </w:rPr>
        <w:t xml:space="preserve">             </w:t>
      </w:r>
      <w:r w:rsidR="00DB4BDD" w:rsidRPr="00AC1B41">
        <w:rPr>
          <w:sz w:val="28"/>
          <w:szCs w:val="28"/>
        </w:rPr>
        <w:t xml:space="preserve">в объемах </w:t>
      </w:r>
      <w:r w:rsidR="00D46F27" w:rsidRPr="00AC1B41">
        <w:rPr>
          <w:b/>
          <w:sz w:val="28"/>
          <w:szCs w:val="28"/>
        </w:rPr>
        <w:t>13</w:t>
      </w:r>
      <w:r w:rsidR="00A40B05" w:rsidRPr="00AC1B41">
        <w:rPr>
          <w:b/>
          <w:sz w:val="28"/>
          <w:szCs w:val="28"/>
        </w:rPr>
        <w:t>833,1</w:t>
      </w:r>
      <w:r w:rsidR="00914B6B" w:rsidRPr="00AC1B41">
        <w:rPr>
          <w:b/>
          <w:sz w:val="28"/>
          <w:szCs w:val="28"/>
        </w:rPr>
        <w:t xml:space="preserve"> </w:t>
      </w:r>
      <w:r w:rsidR="00DB4BDD" w:rsidRPr="00AC1B41">
        <w:rPr>
          <w:sz w:val="28"/>
          <w:szCs w:val="28"/>
        </w:rPr>
        <w:t xml:space="preserve">тыс. рублей и </w:t>
      </w:r>
      <w:r w:rsidR="00D46F27" w:rsidRPr="00AC1B41">
        <w:rPr>
          <w:b/>
          <w:sz w:val="28"/>
          <w:szCs w:val="28"/>
        </w:rPr>
        <w:t>1</w:t>
      </w:r>
      <w:r w:rsidR="00A40B05" w:rsidRPr="00AC1B41">
        <w:rPr>
          <w:b/>
          <w:sz w:val="28"/>
          <w:szCs w:val="28"/>
        </w:rPr>
        <w:t>2</w:t>
      </w:r>
      <w:r w:rsidR="00D46F27" w:rsidRPr="00AC1B41">
        <w:rPr>
          <w:b/>
          <w:sz w:val="28"/>
          <w:szCs w:val="28"/>
        </w:rPr>
        <w:t>9</w:t>
      </w:r>
      <w:r w:rsidR="00A40B05" w:rsidRPr="00AC1B41">
        <w:rPr>
          <w:b/>
          <w:sz w:val="28"/>
          <w:szCs w:val="28"/>
        </w:rPr>
        <w:t>36</w:t>
      </w:r>
      <w:r w:rsidR="00D46F27" w:rsidRPr="00AC1B41">
        <w:rPr>
          <w:b/>
          <w:sz w:val="28"/>
          <w:szCs w:val="28"/>
        </w:rPr>
        <w:t>,</w:t>
      </w:r>
      <w:r w:rsidR="00A40B05" w:rsidRPr="00AC1B41">
        <w:rPr>
          <w:b/>
          <w:sz w:val="28"/>
          <w:szCs w:val="28"/>
        </w:rPr>
        <w:t>9</w:t>
      </w:r>
      <w:r w:rsidR="0046559F" w:rsidRPr="00AC1B41">
        <w:rPr>
          <w:sz w:val="28"/>
          <w:szCs w:val="28"/>
        </w:rPr>
        <w:t xml:space="preserve"> тыс. рублей</w:t>
      </w:r>
      <w:r w:rsidR="00A40B05" w:rsidRPr="00AC1B41">
        <w:rPr>
          <w:sz w:val="28"/>
          <w:szCs w:val="28"/>
        </w:rPr>
        <w:t xml:space="preserve"> соответственно</w:t>
      </w:r>
      <w:r w:rsidR="004B2E61" w:rsidRPr="00AC1B41">
        <w:rPr>
          <w:sz w:val="28"/>
          <w:szCs w:val="28"/>
        </w:rPr>
        <w:t>.</w:t>
      </w:r>
      <w:r w:rsidR="00A40128" w:rsidRPr="00AC1B41">
        <w:rPr>
          <w:sz w:val="28"/>
          <w:szCs w:val="28"/>
        </w:rPr>
        <w:t xml:space="preserve"> </w:t>
      </w:r>
      <w:r w:rsidR="00A40B05" w:rsidRPr="00AC1B41">
        <w:rPr>
          <w:sz w:val="28"/>
          <w:szCs w:val="28"/>
        </w:rPr>
        <w:tab/>
      </w:r>
      <w:r w:rsidR="00313DB5" w:rsidRPr="00AC1B41">
        <w:rPr>
          <w:sz w:val="28"/>
          <w:szCs w:val="28"/>
        </w:rPr>
        <w:t xml:space="preserve">Расходы </w:t>
      </w:r>
      <w:r w:rsidR="005212A8" w:rsidRPr="00AC1B41">
        <w:rPr>
          <w:sz w:val="28"/>
          <w:szCs w:val="28"/>
        </w:rPr>
        <w:t>поселения в 202</w:t>
      </w:r>
      <w:r w:rsidR="00A40B05" w:rsidRPr="00AC1B41">
        <w:rPr>
          <w:sz w:val="28"/>
          <w:szCs w:val="28"/>
        </w:rPr>
        <w:t>2</w:t>
      </w:r>
      <w:r w:rsidR="00313DB5" w:rsidRPr="00AC1B41">
        <w:rPr>
          <w:sz w:val="28"/>
          <w:szCs w:val="28"/>
        </w:rPr>
        <w:t xml:space="preserve"> году планируются с у</w:t>
      </w:r>
      <w:r w:rsidR="003F59B8" w:rsidRPr="00AC1B41">
        <w:rPr>
          <w:sz w:val="28"/>
          <w:szCs w:val="28"/>
        </w:rPr>
        <w:t>меньшением</w:t>
      </w:r>
      <w:r w:rsidR="00313DB5" w:rsidRPr="00AC1B41">
        <w:rPr>
          <w:sz w:val="28"/>
          <w:szCs w:val="28"/>
        </w:rPr>
        <w:t xml:space="preserve"> к прогнозу </w:t>
      </w:r>
      <w:r w:rsidR="003F59B8" w:rsidRPr="00AC1B41">
        <w:rPr>
          <w:sz w:val="28"/>
          <w:szCs w:val="28"/>
        </w:rPr>
        <w:t>202</w:t>
      </w:r>
      <w:r w:rsidR="00A40B05" w:rsidRPr="00AC1B41">
        <w:rPr>
          <w:sz w:val="28"/>
          <w:szCs w:val="28"/>
        </w:rPr>
        <w:t>1</w:t>
      </w:r>
      <w:r w:rsidR="00313DB5" w:rsidRPr="00AC1B41">
        <w:rPr>
          <w:sz w:val="28"/>
          <w:szCs w:val="28"/>
        </w:rPr>
        <w:t xml:space="preserve"> года на </w:t>
      </w:r>
      <w:r w:rsidR="003F59B8" w:rsidRPr="00AC1B41">
        <w:rPr>
          <w:b/>
          <w:sz w:val="28"/>
          <w:szCs w:val="28"/>
        </w:rPr>
        <w:t>0,</w:t>
      </w:r>
      <w:r w:rsidR="00A40B05" w:rsidRPr="00AC1B41">
        <w:rPr>
          <w:b/>
          <w:sz w:val="28"/>
          <w:szCs w:val="28"/>
        </w:rPr>
        <w:t>7</w:t>
      </w:r>
      <w:r w:rsidR="00313DB5" w:rsidRPr="00AC1B41">
        <w:rPr>
          <w:b/>
          <w:sz w:val="28"/>
          <w:szCs w:val="28"/>
        </w:rPr>
        <w:t>%</w:t>
      </w:r>
      <w:r w:rsidR="00313DB5" w:rsidRPr="00AC1B41">
        <w:rPr>
          <w:sz w:val="28"/>
          <w:szCs w:val="28"/>
        </w:rPr>
        <w:t xml:space="preserve"> (</w:t>
      </w:r>
      <w:r w:rsidR="00A40B05" w:rsidRPr="00AC1B41">
        <w:rPr>
          <w:b/>
          <w:sz w:val="28"/>
          <w:szCs w:val="28"/>
        </w:rPr>
        <w:t>9</w:t>
      </w:r>
      <w:r w:rsidR="003F59B8" w:rsidRPr="00AC1B41">
        <w:rPr>
          <w:b/>
          <w:sz w:val="28"/>
          <w:szCs w:val="28"/>
        </w:rPr>
        <w:t>9,</w:t>
      </w:r>
      <w:r w:rsidR="00A40B05" w:rsidRPr="00AC1B41">
        <w:rPr>
          <w:b/>
          <w:sz w:val="28"/>
          <w:szCs w:val="28"/>
        </w:rPr>
        <w:t>6</w:t>
      </w:r>
      <w:r w:rsidR="00313DB5" w:rsidRPr="00AC1B41">
        <w:rPr>
          <w:b/>
          <w:sz w:val="28"/>
          <w:szCs w:val="28"/>
        </w:rPr>
        <w:t xml:space="preserve"> </w:t>
      </w:r>
      <w:r w:rsidR="00313DB5" w:rsidRPr="00AC1B41">
        <w:rPr>
          <w:sz w:val="28"/>
          <w:szCs w:val="28"/>
        </w:rPr>
        <w:t>тыс. рублей), в 202</w:t>
      </w:r>
      <w:r w:rsidR="00A40B05" w:rsidRPr="00AC1B41">
        <w:rPr>
          <w:sz w:val="28"/>
          <w:szCs w:val="28"/>
        </w:rPr>
        <w:t>3</w:t>
      </w:r>
      <w:r w:rsidR="00313DB5" w:rsidRPr="00AC1B41">
        <w:rPr>
          <w:sz w:val="28"/>
          <w:szCs w:val="28"/>
        </w:rPr>
        <w:t xml:space="preserve"> г</w:t>
      </w:r>
      <w:r w:rsidR="005212A8" w:rsidRPr="00AC1B41">
        <w:rPr>
          <w:sz w:val="28"/>
          <w:szCs w:val="28"/>
        </w:rPr>
        <w:t xml:space="preserve">оду с </w:t>
      </w:r>
      <w:r w:rsidR="00A40B05" w:rsidRPr="00AC1B41">
        <w:rPr>
          <w:sz w:val="28"/>
          <w:szCs w:val="28"/>
        </w:rPr>
        <w:t xml:space="preserve">уменьшением </w:t>
      </w:r>
      <w:r w:rsidR="005212A8" w:rsidRPr="00AC1B41">
        <w:rPr>
          <w:sz w:val="28"/>
          <w:szCs w:val="28"/>
        </w:rPr>
        <w:t>к прогнозу 202</w:t>
      </w:r>
      <w:r w:rsidR="00A40B05" w:rsidRPr="00AC1B41">
        <w:rPr>
          <w:sz w:val="28"/>
          <w:szCs w:val="28"/>
        </w:rPr>
        <w:t>2</w:t>
      </w:r>
      <w:r w:rsidR="00313DB5" w:rsidRPr="00AC1B41">
        <w:rPr>
          <w:sz w:val="28"/>
          <w:szCs w:val="28"/>
        </w:rPr>
        <w:t xml:space="preserve"> года на </w:t>
      </w:r>
      <w:r w:rsidR="007A31A4" w:rsidRPr="00AC1B41">
        <w:rPr>
          <w:b/>
          <w:sz w:val="28"/>
          <w:szCs w:val="28"/>
        </w:rPr>
        <w:t>6,5</w:t>
      </w:r>
      <w:r w:rsidR="00313DB5" w:rsidRPr="00AC1B41">
        <w:rPr>
          <w:b/>
          <w:sz w:val="28"/>
          <w:szCs w:val="28"/>
        </w:rPr>
        <w:t>%</w:t>
      </w:r>
      <w:r w:rsidR="00313DB5" w:rsidRPr="00AC1B41">
        <w:rPr>
          <w:sz w:val="28"/>
          <w:szCs w:val="28"/>
        </w:rPr>
        <w:t xml:space="preserve"> (</w:t>
      </w:r>
      <w:r w:rsidR="003F59B8" w:rsidRPr="00AC1B41">
        <w:rPr>
          <w:b/>
          <w:sz w:val="28"/>
          <w:szCs w:val="28"/>
        </w:rPr>
        <w:t>8</w:t>
      </w:r>
      <w:r w:rsidR="007A31A4" w:rsidRPr="00AC1B41">
        <w:rPr>
          <w:b/>
          <w:sz w:val="28"/>
          <w:szCs w:val="28"/>
        </w:rPr>
        <w:t>96</w:t>
      </w:r>
      <w:r w:rsidR="003F59B8" w:rsidRPr="00AC1B41">
        <w:rPr>
          <w:b/>
          <w:sz w:val="28"/>
          <w:szCs w:val="28"/>
        </w:rPr>
        <w:t>,</w:t>
      </w:r>
      <w:r w:rsidR="007A31A4" w:rsidRPr="00AC1B41">
        <w:rPr>
          <w:b/>
          <w:sz w:val="28"/>
          <w:szCs w:val="28"/>
        </w:rPr>
        <w:t>2</w:t>
      </w:r>
      <w:r w:rsidR="00313DB5" w:rsidRPr="00AC1B41">
        <w:rPr>
          <w:sz w:val="28"/>
          <w:szCs w:val="28"/>
        </w:rPr>
        <w:t xml:space="preserve"> тыс. рублей). </w:t>
      </w:r>
    </w:p>
    <w:p w:rsidR="00BC50DD" w:rsidRPr="00AC1B41" w:rsidRDefault="00313DB5" w:rsidP="0046559F">
      <w:pPr>
        <w:pStyle w:val="a6"/>
        <w:shd w:val="clear" w:color="auto" w:fill="FFFFFF"/>
        <w:spacing w:before="0" w:beforeAutospacing="0" w:after="0" w:afterAutospacing="0" w:line="225" w:lineRule="atLeast"/>
        <w:ind w:firstLine="708"/>
        <w:jc w:val="both"/>
        <w:rPr>
          <w:sz w:val="28"/>
          <w:szCs w:val="28"/>
        </w:rPr>
      </w:pPr>
      <w:r w:rsidRPr="00AC1B41">
        <w:rPr>
          <w:sz w:val="28"/>
          <w:szCs w:val="28"/>
        </w:rPr>
        <w:t>На 202</w:t>
      </w:r>
      <w:r w:rsidR="00BC50DD" w:rsidRPr="00AC1B41">
        <w:rPr>
          <w:sz w:val="28"/>
          <w:szCs w:val="28"/>
        </w:rPr>
        <w:t>2</w:t>
      </w:r>
      <w:r w:rsidRPr="00AC1B41">
        <w:rPr>
          <w:sz w:val="28"/>
          <w:szCs w:val="28"/>
        </w:rPr>
        <w:t xml:space="preserve"> год прогнозируются условно утвержденные расходы в сумме </w:t>
      </w:r>
      <w:r w:rsidR="00BC50DD" w:rsidRPr="00AC1B41">
        <w:rPr>
          <w:b/>
          <w:sz w:val="28"/>
          <w:szCs w:val="28"/>
        </w:rPr>
        <w:t>343</w:t>
      </w:r>
      <w:r w:rsidR="00DB5B75" w:rsidRPr="00AC1B41">
        <w:rPr>
          <w:b/>
          <w:sz w:val="28"/>
          <w:szCs w:val="28"/>
        </w:rPr>
        <w:t>,</w:t>
      </w:r>
      <w:r w:rsidR="00BC50DD" w:rsidRPr="00AC1B41">
        <w:rPr>
          <w:b/>
          <w:sz w:val="28"/>
          <w:szCs w:val="28"/>
        </w:rPr>
        <w:t>2</w:t>
      </w:r>
      <w:r w:rsidR="0046559F" w:rsidRPr="00AC1B41">
        <w:rPr>
          <w:sz w:val="28"/>
          <w:szCs w:val="28"/>
        </w:rPr>
        <w:t xml:space="preserve"> </w:t>
      </w:r>
      <w:r w:rsidRPr="00AC1B41">
        <w:rPr>
          <w:sz w:val="28"/>
          <w:szCs w:val="28"/>
        </w:rPr>
        <w:t>тыс. рубл</w:t>
      </w:r>
      <w:r w:rsidR="00D46F27" w:rsidRPr="00AC1B41">
        <w:rPr>
          <w:sz w:val="28"/>
          <w:szCs w:val="28"/>
        </w:rPr>
        <w:t>ей</w:t>
      </w:r>
      <w:r w:rsidRPr="00AC1B41">
        <w:rPr>
          <w:sz w:val="28"/>
          <w:szCs w:val="28"/>
        </w:rPr>
        <w:t xml:space="preserve">, что составляет </w:t>
      </w:r>
      <w:r w:rsidR="00BC50DD" w:rsidRPr="00AC1B41">
        <w:rPr>
          <w:sz w:val="28"/>
          <w:szCs w:val="28"/>
        </w:rPr>
        <w:t xml:space="preserve">не менее </w:t>
      </w:r>
      <w:r w:rsidRPr="00AC1B41">
        <w:rPr>
          <w:b/>
          <w:sz w:val="28"/>
          <w:szCs w:val="28"/>
        </w:rPr>
        <w:t>2,5</w:t>
      </w:r>
      <w:r w:rsidRPr="00AC1B41">
        <w:rPr>
          <w:sz w:val="28"/>
          <w:szCs w:val="28"/>
        </w:rPr>
        <w:t>% общего объема расходов бюджета поселения на 202</w:t>
      </w:r>
      <w:r w:rsidR="00BC50DD" w:rsidRPr="00AC1B41">
        <w:rPr>
          <w:sz w:val="28"/>
          <w:szCs w:val="28"/>
        </w:rPr>
        <w:t>2</w:t>
      </w:r>
      <w:r w:rsidRPr="00AC1B41">
        <w:rPr>
          <w:sz w:val="28"/>
          <w:szCs w:val="28"/>
        </w:rPr>
        <w:t xml:space="preserve"> год (</w:t>
      </w:r>
      <w:r w:rsidR="00DB5B75" w:rsidRPr="00AC1B41">
        <w:rPr>
          <w:sz w:val="28"/>
          <w:szCs w:val="28"/>
        </w:rPr>
        <w:t>13</w:t>
      </w:r>
      <w:r w:rsidR="00BC50DD" w:rsidRPr="00AC1B41">
        <w:rPr>
          <w:sz w:val="28"/>
          <w:szCs w:val="28"/>
        </w:rPr>
        <w:t>833</w:t>
      </w:r>
      <w:r w:rsidR="00DB5B75" w:rsidRPr="00AC1B41">
        <w:rPr>
          <w:sz w:val="28"/>
          <w:szCs w:val="28"/>
        </w:rPr>
        <w:t>,</w:t>
      </w:r>
      <w:r w:rsidR="00BC50DD" w:rsidRPr="00AC1B41">
        <w:rPr>
          <w:sz w:val="28"/>
          <w:szCs w:val="28"/>
        </w:rPr>
        <w:t>1</w:t>
      </w:r>
      <w:r w:rsidR="00112AD0" w:rsidRPr="00AC1B41">
        <w:rPr>
          <w:sz w:val="28"/>
          <w:szCs w:val="28"/>
        </w:rPr>
        <w:t>-1</w:t>
      </w:r>
      <w:r w:rsidR="00BC50DD" w:rsidRPr="00AC1B41">
        <w:rPr>
          <w:sz w:val="28"/>
          <w:szCs w:val="28"/>
        </w:rPr>
        <w:t>06</w:t>
      </w:r>
      <w:r w:rsidR="00112AD0" w:rsidRPr="00AC1B41">
        <w:rPr>
          <w:sz w:val="28"/>
          <w:szCs w:val="28"/>
        </w:rPr>
        <w:t>,</w:t>
      </w:r>
      <w:r w:rsidR="00BC50DD" w:rsidRPr="00AC1B41">
        <w:rPr>
          <w:sz w:val="28"/>
          <w:szCs w:val="28"/>
        </w:rPr>
        <w:t>1</w:t>
      </w:r>
      <w:r w:rsidR="00112AD0" w:rsidRPr="00AC1B41">
        <w:rPr>
          <w:i/>
        </w:rPr>
        <w:t xml:space="preserve"> </w:t>
      </w:r>
      <w:r w:rsidRPr="00AC1B41">
        <w:rPr>
          <w:sz w:val="28"/>
          <w:szCs w:val="28"/>
        </w:rPr>
        <w:t>тыс. рублей).</w:t>
      </w:r>
      <w:r w:rsidR="0046559F" w:rsidRPr="00AC1B41">
        <w:rPr>
          <w:sz w:val="28"/>
          <w:szCs w:val="28"/>
        </w:rPr>
        <w:t xml:space="preserve"> </w:t>
      </w:r>
    </w:p>
    <w:p w:rsidR="00313DB5" w:rsidRPr="00AC1B41" w:rsidRDefault="0046559F" w:rsidP="0046559F">
      <w:pPr>
        <w:pStyle w:val="a6"/>
        <w:shd w:val="clear" w:color="auto" w:fill="FFFFFF"/>
        <w:spacing w:before="0" w:beforeAutospacing="0" w:after="0" w:afterAutospacing="0" w:line="225" w:lineRule="atLeast"/>
        <w:ind w:firstLine="708"/>
        <w:jc w:val="both"/>
        <w:rPr>
          <w:sz w:val="28"/>
          <w:szCs w:val="28"/>
        </w:rPr>
      </w:pPr>
      <w:r w:rsidRPr="00AC1B41">
        <w:rPr>
          <w:sz w:val="28"/>
          <w:szCs w:val="28"/>
        </w:rPr>
        <w:t>На 202</w:t>
      </w:r>
      <w:r w:rsidR="00BC50DD" w:rsidRPr="00AC1B41">
        <w:rPr>
          <w:sz w:val="28"/>
          <w:szCs w:val="28"/>
        </w:rPr>
        <w:t>3</w:t>
      </w:r>
      <w:r w:rsidRPr="00AC1B41">
        <w:rPr>
          <w:sz w:val="28"/>
          <w:szCs w:val="28"/>
        </w:rPr>
        <w:t xml:space="preserve"> год прогнозируются условно утвержденные расходы в сумме </w:t>
      </w:r>
      <w:r w:rsidR="00DB5B75" w:rsidRPr="00AC1B41">
        <w:rPr>
          <w:b/>
          <w:sz w:val="28"/>
          <w:szCs w:val="28"/>
        </w:rPr>
        <w:t>6</w:t>
      </w:r>
      <w:r w:rsidR="00BC50DD" w:rsidRPr="00AC1B41">
        <w:rPr>
          <w:b/>
          <w:sz w:val="28"/>
          <w:szCs w:val="28"/>
        </w:rPr>
        <w:t>4</w:t>
      </w:r>
      <w:r w:rsidR="00DB5B75" w:rsidRPr="00AC1B41">
        <w:rPr>
          <w:b/>
          <w:sz w:val="28"/>
          <w:szCs w:val="28"/>
        </w:rPr>
        <w:t>1,</w:t>
      </w:r>
      <w:r w:rsidR="00BC50DD" w:rsidRPr="00AC1B41">
        <w:rPr>
          <w:b/>
          <w:sz w:val="28"/>
          <w:szCs w:val="28"/>
        </w:rPr>
        <w:t>4</w:t>
      </w:r>
      <w:r w:rsidRPr="00AC1B41">
        <w:rPr>
          <w:sz w:val="28"/>
          <w:szCs w:val="28"/>
        </w:rPr>
        <w:t xml:space="preserve"> тыс. рубл</w:t>
      </w:r>
      <w:r w:rsidR="00D46F27" w:rsidRPr="00AC1B41">
        <w:rPr>
          <w:sz w:val="28"/>
          <w:szCs w:val="28"/>
        </w:rPr>
        <w:t>ей</w:t>
      </w:r>
      <w:r w:rsidRPr="00AC1B41">
        <w:rPr>
          <w:sz w:val="28"/>
          <w:szCs w:val="28"/>
        </w:rPr>
        <w:t xml:space="preserve">, что составляет </w:t>
      </w:r>
      <w:r w:rsidR="00BC50DD" w:rsidRPr="00AC1B41">
        <w:rPr>
          <w:sz w:val="28"/>
          <w:szCs w:val="28"/>
        </w:rPr>
        <w:t xml:space="preserve">не менее </w:t>
      </w:r>
      <w:r w:rsidR="00112AD0" w:rsidRPr="00AC1B41">
        <w:rPr>
          <w:b/>
          <w:sz w:val="28"/>
          <w:szCs w:val="28"/>
        </w:rPr>
        <w:t>5,0</w:t>
      </w:r>
      <w:r w:rsidRPr="00AC1B41">
        <w:rPr>
          <w:sz w:val="28"/>
          <w:szCs w:val="28"/>
        </w:rPr>
        <w:t>% общего объема расходов бюджета поселения на 202</w:t>
      </w:r>
      <w:r w:rsidR="00BC50DD" w:rsidRPr="00AC1B41">
        <w:rPr>
          <w:sz w:val="28"/>
          <w:szCs w:val="28"/>
        </w:rPr>
        <w:t>3</w:t>
      </w:r>
      <w:r w:rsidRPr="00AC1B41">
        <w:rPr>
          <w:sz w:val="28"/>
          <w:szCs w:val="28"/>
        </w:rPr>
        <w:t xml:space="preserve"> год (</w:t>
      </w:r>
      <w:r w:rsidR="00DB5B75" w:rsidRPr="00AC1B41">
        <w:rPr>
          <w:sz w:val="28"/>
          <w:szCs w:val="28"/>
        </w:rPr>
        <w:t>1</w:t>
      </w:r>
      <w:r w:rsidR="00BC50DD" w:rsidRPr="00AC1B41">
        <w:rPr>
          <w:sz w:val="28"/>
          <w:szCs w:val="28"/>
        </w:rPr>
        <w:t>2</w:t>
      </w:r>
      <w:r w:rsidR="00DB5B75" w:rsidRPr="00AC1B41">
        <w:rPr>
          <w:sz w:val="28"/>
          <w:szCs w:val="28"/>
        </w:rPr>
        <w:t>9</w:t>
      </w:r>
      <w:r w:rsidR="00BC50DD" w:rsidRPr="00AC1B41">
        <w:rPr>
          <w:sz w:val="28"/>
          <w:szCs w:val="28"/>
        </w:rPr>
        <w:t>36</w:t>
      </w:r>
      <w:r w:rsidR="00DB5B75" w:rsidRPr="00AC1B41">
        <w:rPr>
          <w:sz w:val="28"/>
          <w:szCs w:val="28"/>
        </w:rPr>
        <w:t>,</w:t>
      </w:r>
      <w:r w:rsidR="00BC50DD" w:rsidRPr="00AC1B41">
        <w:rPr>
          <w:sz w:val="28"/>
          <w:szCs w:val="28"/>
        </w:rPr>
        <w:t>9</w:t>
      </w:r>
      <w:r w:rsidR="00112AD0" w:rsidRPr="00AC1B41">
        <w:rPr>
          <w:sz w:val="28"/>
          <w:szCs w:val="28"/>
        </w:rPr>
        <w:t>-11</w:t>
      </w:r>
      <w:r w:rsidR="00BC50DD" w:rsidRPr="00AC1B41">
        <w:rPr>
          <w:sz w:val="28"/>
          <w:szCs w:val="28"/>
        </w:rPr>
        <w:t>0</w:t>
      </w:r>
      <w:r w:rsidR="00112AD0" w:rsidRPr="00AC1B41">
        <w:rPr>
          <w:sz w:val="28"/>
          <w:szCs w:val="28"/>
        </w:rPr>
        <w:t>,</w:t>
      </w:r>
      <w:r w:rsidR="00BC50DD" w:rsidRPr="00AC1B41">
        <w:rPr>
          <w:sz w:val="28"/>
          <w:szCs w:val="28"/>
        </w:rPr>
        <w:t>2</w:t>
      </w:r>
      <w:r w:rsidRPr="00AC1B41">
        <w:rPr>
          <w:sz w:val="28"/>
          <w:szCs w:val="28"/>
        </w:rPr>
        <w:t xml:space="preserve"> тыс. рублей).</w:t>
      </w:r>
    </w:p>
    <w:p w:rsidR="00313DB5" w:rsidRPr="00AC1B41" w:rsidRDefault="00313DB5" w:rsidP="00313DB5">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Общегосударственные вопросы </w:t>
      </w:r>
      <w:r w:rsidR="00DC0DBF" w:rsidRPr="00AC1B41">
        <w:rPr>
          <w:rFonts w:ascii="Times New Roman" w:hAnsi="Times New Roman" w:cs="Times New Roman"/>
          <w:sz w:val="28"/>
          <w:szCs w:val="28"/>
        </w:rPr>
        <w:t>поселения в 20</w:t>
      </w:r>
      <w:r w:rsidR="00DB5B75" w:rsidRPr="00AC1B41">
        <w:rPr>
          <w:rFonts w:ascii="Times New Roman" w:hAnsi="Times New Roman" w:cs="Times New Roman"/>
          <w:sz w:val="28"/>
          <w:szCs w:val="28"/>
        </w:rPr>
        <w:t>2</w:t>
      </w:r>
      <w:r w:rsidR="00BC50DD" w:rsidRPr="00AC1B41">
        <w:rPr>
          <w:rFonts w:ascii="Times New Roman" w:hAnsi="Times New Roman" w:cs="Times New Roman"/>
          <w:sz w:val="28"/>
          <w:szCs w:val="28"/>
        </w:rPr>
        <w:t>1</w:t>
      </w:r>
      <w:r w:rsidR="00DC0DBF" w:rsidRPr="00AC1B41">
        <w:rPr>
          <w:rFonts w:ascii="Times New Roman" w:hAnsi="Times New Roman" w:cs="Times New Roman"/>
          <w:sz w:val="28"/>
          <w:szCs w:val="28"/>
        </w:rPr>
        <w:t xml:space="preserve"> году планируются </w:t>
      </w:r>
      <w:r w:rsidR="005869AA" w:rsidRPr="00AC1B41">
        <w:rPr>
          <w:rFonts w:ascii="Times New Roman" w:hAnsi="Times New Roman" w:cs="Times New Roman"/>
          <w:sz w:val="28"/>
          <w:szCs w:val="28"/>
        </w:rPr>
        <w:t xml:space="preserve">     </w:t>
      </w:r>
      <w:r w:rsidR="00DC0DBF" w:rsidRPr="00AC1B41">
        <w:rPr>
          <w:rFonts w:ascii="Times New Roman" w:hAnsi="Times New Roman" w:cs="Times New Roman"/>
          <w:sz w:val="28"/>
          <w:szCs w:val="28"/>
        </w:rPr>
        <w:t xml:space="preserve">в сумме </w:t>
      </w:r>
      <w:r w:rsidR="00A66034" w:rsidRPr="00AC1B41">
        <w:rPr>
          <w:rFonts w:ascii="Times New Roman" w:hAnsi="Times New Roman" w:cs="Times New Roman"/>
          <w:b/>
          <w:sz w:val="28"/>
          <w:szCs w:val="28"/>
        </w:rPr>
        <w:t>5</w:t>
      </w:r>
      <w:r w:rsidR="00DB5B75" w:rsidRPr="00AC1B41">
        <w:rPr>
          <w:rFonts w:ascii="Times New Roman" w:hAnsi="Times New Roman" w:cs="Times New Roman"/>
          <w:b/>
          <w:sz w:val="28"/>
          <w:szCs w:val="28"/>
        </w:rPr>
        <w:t>6</w:t>
      </w:r>
      <w:r w:rsidR="00A66034" w:rsidRPr="00AC1B41">
        <w:rPr>
          <w:rFonts w:ascii="Times New Roman" w:hAnsi="Times New Roman" w:cs="Times New Roman"/>
          <w:b/>
          <w:sz w:val="28"/>
          <w:szCs w:val="28"/>
        </w:rPr>
        <w:t>86</w:t>
      </w:r>
      <w:r w:rsidR="00DB5B75" w:rsidRPr="00AC1B41">
        <w:rPr>
          <w:rFonts w:ascii="Times New Roman" w:hAnsi="Times New Roman" w:cs="Times New Roman"/>
          <w:b/>
          <w:sz w:val="28"/>
          <w:szCs w:val="28"/>
        </w:rPr>
        <w:t>,</w:t>
      </w:r>
      <w:r w:rsidR="00A66034" w:rsidRPr="00AC1B41">
        <w:rPr>
          <w:rFonts w:ascii="Times New Roman" w:hAnsi="Times New Roman" w:cs="Times New Roman"/>
          <w:b/>
          <w:sz w:val="28"/>
          <w:szCs w:val="28"/>
        </w:rPr>
        <w:t>3</w:t>
      </w:r>
      <w:r w:rsidR="00DC0DBF" w:rsidRPr="00AC1B41">
        <w:rPr>
          <w:rFonts w:ascii="Times New Roman" w:hAnsi="Times New Roman" w:cs="Times New Roman"/>
          <w:sz w:val="28"/>
          <w:szCs w:val="28"/>
        </w:rPr>
        <w:t xml:space="preserve"> тыс. рублей, в 202</w:t>
      </w:r>
      <w:r w:rsidR="00A66034" w:rsidRPr="00AC1B41">
        <w:rPr>
          <w:rFonts w:ascii="Times New Roman" w:hAnsi="Times New Roman" w:cs="Times New Roman"/>
          <w:sz w:val="28"/>
          <w:szCs w:val="28"/>
        </w:rPr>
        <w:t>2</w:t>
      </w:r>
      <w:r w:rsidRPr="00AC1B41">
        <w:rPr>
          <w:rFonts w:ascii="Times New Roman" w:hAnsi="Times New Roman" w:cs="Times New Roman"/>
          <w:sz w:val="28"/>
          <w:szCs w:val="28"/>
        </w:rPr>
        <w:t xml:space="preserve"> году планируются </w:t>
      </w:r>
      <w:r w:rsidR="00DC0DBF" w:rsidRPr="00AC1B41">
        <w:rPr>
          <w:rFonts w:ascii="Times New Roman" w:hAnsi="Times New Roman" w:cs="Times New Roman"/>
          <w:sz w:val="28"/>
          <w:szCs w:val="28"/>
        </w:rPr>
        <w:t xml:space="preserve">в сумме </w:t>
      </w:r>
      <w:r w:rsidR="00A66034" w:rsidRPr="00AC1B41">
        <w:rPr>
          <w:rFonts w:ascii="Times New Roman" w:hAnsi="Times New Roman" w:cs="Times New Roman"/>
          <w:b/>
          <w:sz w:val="28"/>
          <w:szCs w:val="28"/>
        </w:rPr>
        <w:t>6</w:t>
      </w:r>
      <w:r w:rsidR="00DB5B75" w:rsidRPr="00AC1B41">
        <w:rPr>
          <w:rFonts w:ascii="Times New Roman" w:hAnsi="Times New Roman" w:cs="Times New Roman"/>
          <w:b/>
          <w:sz w:val="28"/>
          <w:szCs w:val="28"/>
        </w:rPr>
        <w:t>49</w:t>
      </w:r>
      <w:r w:rsidR="00A66034" w:rsidRPr="00AC1B41">
        <w:rPr>
          <w:rFonts w:ascii="Times New Roman" w:hAnsi="Times New Roman" w:cs="Times New Roman"/>
          <w:b/>
          <w:sz w:val="28"/>
          <w:szCs w:val="28"/>
        </w:rPr>
        <w:t>4</w:t>
      </w:r>
      <w:r w:rsidR="00DB5B75" w:rsidRPr="00AC1B41">
        <w:rPr>
          <w:rFonts w:ascii="Times New Roman" w:hAnsi="Times New Roman" w:cs="Times New Roman"/>
          <w:b/>
          <w:sz w:val="28"/>
          <w:szCs w:val="28"/>
        </w:rPr>
        <w:t>,</w:t>
      </w:r>
      <w:r w:rsidR="00A66034" w:rsidRPr="00AC1B41">
        <w:rPr>
          <w:rFonts w:ascii="Times New Roman" w:hAnsi="Times New Roman" w:cs="Times New Roman"/>
          <w:b/>
          <w:sz w:val="28"/>
          <w:szCs w:val="28"/>
        </w:rPr>
        <w:t>4</w:t>
      </w:r>
      <w:r w:rsidR="00DC0DBF" w:rsidRPr="00AC1B41">
        <w:rPr>
          <w:rFonts w:ascii="Times New Roman" w:hAnsi="Times New Roman" w:cs="Times New Roman"/>
          <w:sz w:val="28"/>
          <w:szCs w:val="28"/>
        </w:rPr>
        <w:t xml:space="preserve"> тыс. рублей </w:t>
      </w:r>
      <w:r w:rsidRPr="00AC1B41">
        <w:rPr>
          <w:rFonts w:ascii="Times New Roman" w:hAnsi="Times New Roman" w:cs="Times New Roman"/>
          <w:sz w:val="28"/>
          <w:szCs w:val="28"/>
        </w:rPr>
        <w:t>с у</w:t>
      </w:r>
      <w:r w:rsidR="00A66034" w:rsidRPr="00AC1B41">
        <w:rPr>
          <w:rFonts w:ascii="Times New Roman" w:hAnsi="Times New Roman" w:cs="Times New Roman"/>
          <w:sz w:val="28"/>
          <w:szCs w:val="28"/>
        </w:rPr>
        <w:t>величением</w:t>
      </w:r>
      <w:r w:rsidRPr="00AC1B41">
        <w:rPr>
          <w:rFonts w:ascii="Times New Roman" w:hAnsi="Times New Roman" w:cs="Times New Roman"/>
          <w:sz w:val="28"/>
          <w:szCs w:val="28"/>
        </w:rPr>
        <w:t xml:space="preserve"> к прогнозу 20</w:t>
      </w:r>
      <w:r w:rsidR="00DB5B75" w:rsidRPr="00AC1B41">
        <w:rPr>
          <w:rFonts w:ascii="Times New Roman" w:hAnsi="Times New Roman" w:cs="Times New Roman"/>
          <w:sz w:val="28"/>
          <w:szCs w:val="28"/>
        </w:rPr>
        <w:t>2</w:t>
      </w:r>
      <w:r w:rsidR="00A66034"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года на </w:t>
      </w:r>
      <w:r w:rsidR="00A66034" w:rsidRPr="00AC1B41">
        <w:rPr>
          <w:rFonts w:ascii="Times New Roman" w:hAnsi="Times New Roman" w:cs="Times New Roman"/>
          <w:b/>
          <w:sz w:val="28"/>
          <w:szCs w:val="28"/>
        </w:rPr>
        <w:t>14</w:t>
      </w:r>
      <w:r w:rsidR="00DB5B75" w:rsidRPr="00AC1B41">
        <w:rPr>
          <w:rFonts w:ascii="Times New Roman" w:hAnsi="Times New Roman" w:cs="Times New Roman"/>
          <w:b/>
          <w:sz w:val="28"/>
          <w:szCs w:val="28"/>
        </w:rPr>
        <w:t>,2</w:t>
      </w:r>
      <w:r w:rsidRPr="00AC1B41">
        <w:rPr>
          <w:rFonts w:ascii="Times New Roman" w:hAnsi="Times New Roman" w:cs="Times New Roman"/>
          <w:b/>
          <w:sz w:val="28"/>
          <w:szCs w:val="28"/>
        </w:rPr>
        <w:t>%</w:t>
      </w:r>
      <w:r w:rsidRPr="00AC1B41">
        <w:rPr>
          <w:rFonts w:ascii="Times New Roman" w:hAnsi="Times New Roman" w:cs="Times New Roman"/>
          <w:sz w:val="28"/>
          <w:szCs w:val="28"/>
        </w:rPr>
        <w:t>, в 202</w:t>
      </w:r>
      <w:r w:rsidR="00A66034"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году </w:t>
      </w:r>
      <w:r w:rsidR="00DC0DBF" w:rsidRPr="00AC1B41">
        <w:rPr>
          <w:rFonts w:ascii="Times New Roman" w:hAnsi="Times New Roman" w:cs="Times New Roman"/>
          <w:sz w:val="28"/>
          <w:szCs w:val="28"/>
        </w:rPr>
        <w:lastRenderedPageBreak/>
        <w:t xml:space="preserve">планируются в сумме </w:t>
      </w:r>
      <w:r w:rsidR="00A66034" w:rsidRPr="00AC1B41">
        <w:rPr>
          <w:rFonts w:ascii="Times New Roman" w:hAnsi="Times New Roman" w:cs="Times New Roman"/>
          <w:b/>
          <w:sz w:val="28"/>
          <w:szCs w:val="28"/>
        </w:rPr>
        <w:t>6</w:t>
      </w:r>
      <w:r w:rsidR="00DB5B75" w:rsidRPr="00AC1B41">
        <w:rPr>
          <w:rFonts w:ascii="Times New Roman" w:hAnsi="Times New Roman" w:cs="Times New Roman"/>
          <w:b/>
          <w:sz w:val="28"/>
          <w:szCs w:val="28"/>
        </w:rPr>
        <w:t>4</w:t>
      </w:r>
      <w:r w:rsidR="00A66034" w:rsidRPr="00AC1B41">
        <w:rPr>
          <w:rFonts w:ascii="Times New Roman" w:hAnsi="Times New Roman" w:cs="Times New Roman"/>
          <w:b/>
          <w:sz w:val="28"/>
          <w:szCs w:val="28"/>
        </w:rPr>
        <w:t>07</w:t>
      </w:r>
      <w:r w:rsidR="00DB5B75" w:rsidRPr="00AC1B41">
        <w:rPr>
          <w:rFonts w:ascii="Times New Roman" w:hAnsi="Times New Roman" w:cs="Times New Roman"/>
          <w:b/>
          <w:sz w:val="28"/>
          <w:szCs w:val="28"/>
        </w:rPr>
        <w:t>,</w:t>
      </w:r>
      <w:r w:rsidR="00A66034" w:rsidRPr="00AC1B41">
        <w:rPr>
          <w:rFonts w:ascii="Times New Roman" w:hAnsi="Times New Roman" w:cs="Times New Roman"/>
          <w:b/>
          <w:sz w:val="28"/>
          <w:szCs w:val="28"/>
        </w:rPr>
        <w:t>4</w:t>
      </w:r>
      <w:r w:rsidR="00DC0DBF" w:rsidRPr="00AC1B41">
        <w:rPr>
          <w:rFonts w:ascii="Times New Roman" w:hAnsi="Times New Roman" w:cs="Times New Roman"/>
          <w:sz w:val="28"/>
          <w:szCs w:val="28"/>
        </w:rPr>
        <w:t xml:space="preserve"> тыс. рублей </w:t>
      </w:r>
      <w:r w:rsidRPr="00AC1B41">
        <w:rPr>
          <w:rFonts w:ascii="Times New Roman" w:hAnsi="Times New Roman" w:cs="Times New Roman"/>
          <w:sz w:val="28"/>
          <w:szCs w:val="28"/>
        </w:rPr>
        <w:t xml:space="preserve">с </w:t>
      </w:r>
      <w:r w:rsidR="00DC0DBF" w:rsidRPr="00AC1B41">
        <w:rPr>
          <w:rFonts w:ascii="Times New Roman" w:hAnsi="Times New Roman" w:cs="Times New Roman"/>
          <w:sz w:val="28"/>
          <w:szCs w:val="28"/>
        </w:rPr>
        <w:t>у</w:t>
      </w:r>
      <w:r w:rsidR="00A66034" w:rsidRPr="00AC1B41">
        <w:rPr>
          <w:rFonts w:ascii="Times New Roman" w:hAnsi="Times New Roman" w:cs="Times New Roman"/>
          <w:sz w:val="28"/>
          <w:szCs w:val="28"/>
        </w:rPr>
        <w:t>меньшением</w:t>
      </w:r>
      <w:r w:rsidR="00DC0DBF" w:rsidRPr="00AC1B41">
        <w:rPr>
          <w:rFonts w:ascii="Times New Roman" w:hAnsi="Times New Roman" w:cs="Times New Roman"/>
          <w:sz w:val="28"/>
          <w:szCs w:val="28"/>
        </w:rPr>
        <w:t xml:space="preserve"> к прогнозу 202</w:t>
      </w:r>
      <w:r w:rsidR="00A66034" w:rsidRPr="00AC1B41">
        <w:rPr>
          <w:rFonts w:ascii="Times New Roman" w:hAnsi="Times New Roman" w:cs="Times New Roman"/>
          <w:sz w:val="28"/>
          <w:szCs w:val="28"/>
        </w:rPr>
        <w:t>2</w:t>
      </w:r>
      <w:r w:rsidRPr="00AC1B41">
        <w:rPr>
          <w:rFonts w:ascii="Times New Roman" w:hAnsi="Times New Roman" w:cs="Times New Roman"/>
          <w:sz w:val="28"/>
          <w:szCs w:val="28"/>
        </w:rPr>
        <w:t xml:space="preserve"> года на </w:t>
      </w:r>
      <w:r w:rsidR="00A66034" w:rsidRPr="00AC1B41">
        <w:rPr>
          <w:rFonts w:ascii="Times New Roman" w:hAnsi="Times New Roman" w:cs="Times New Roman"/>
          <w:b/>
          <w:sz w:val="28"/>
          <w:szCs w:val="28"/>
        </w:rPr>
        <w:t>1,3</w:t>
      </w:r>
      <w:r w:rsidRPr="00AC1B41">
        <w:rPr>
          <w:rFonts w:ascii="Times New Roman" w:hAnsi="Times New Roman" w:cs="Times New Roman"/>
          <w:b/>
          <w:sz w:val="28"/>
          <w:szCs w:val="28"/>
        </w:rPr>
        <w:t>%</w:t>
      </w:r>
      <w:r w:rsidRPr="00AC1B41">
        <w:rPr>
          <w:rFonts w:ascii="Times New Roman" w:hAnsi="Times New Roman" w:cs="Times New Roman"/>
          <w:sz w:val="28"/>
          <w:szCs w:val="28"/>
        </w:rPr>
        <w:t>.</w:t>
      </w:r>
    </w:p>
    <w:p w:rsidR="001A7E09" w:rsidRPr="00AC1B41" w:rsidRDefault="00DB5B75" w:rsidP="001A7E09">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Национальная оборона в 202</w:t>
      </w:r>
      <w:r w:rsidR="00A66034" w:rsidRPr="00AC1B41">
        <w:rPr>
          <w:rFonts w:ascii="Times New Roman" w:hAnsi="Times New Roman" w:cs="Times New Roman"/>
          <w:sz w:val="28"/>
          <w:szCs w:val="28"/>
        </w:rPr>
        <w:t>1</w:t>
      </w:r>
      <w:r w:rsidR="001A7E09" w:rsidRPr="00AC1B41">
        <w:rPr>
          <w:rFonts w:ascii="Times New Roman" w:hAnsi="Times New Roman" w:cs="Times New Roman"/>
          <w:sz w:val="28"/>
          <w:szCs w:val="28"/>
        </w:rPr>
        <w:t xml:space="preserve"> году планируется в сумме </w:t>
      </w:r>
      <w:r w:rsidRPr="00AC1B41">
        <w:rPr>
          <w:rFonts w:ascii="Times New Roman" w:hAnsi="Times New Roman" w:cs="Times New Roman"/>
          <w:b/>
          <w:sz w:val="28"/>
          <w:szCs w:val="28"/>
        </w:rPr>
        <w:t>1</w:t>
      </w:r>
      <w:r w:rsidR="00A66034" w:rsidRPr="00AC1B41">
        <w:rPr>
          <w:rFonts w:ascii="Times New Roman" w:hAnsi="Times New Roman" w:cs="Times New Roman"/>
          <w:b/>
          <w:sz w:val="28"/>
          <w:szCs w:val="28"/>
        </w:rPr>
        <w:t>05</w:t>
      </w:r>
      <w:r w:rsidRPr="00AC1B41">
        <w:rPr>
          <w:rFonts w:ascii="Times New Roman" w:hAnsi="Times New Roman" w:cs="Times New Roman"/>
          <w:b/>
          <w:sz w:val="28"/>
          <w:szCs w:val="28"/>
        </w:rPr>
        <w:t>,</w:t>
      </w:r>
      <w:r w:rsidR="00A66034" w:rsidRPr="00AC1B41">
        <w:rPr>
          <w:rFonts w:ascii="Times New Roman" w:hAnsi="Times New Roman" w:cs="Times New Roman"/>
          <w:b/>
          <w:sz w:val="28"/>
          <w:szCs w:val="28"/>
        </w:rPr>
        <w:t>1</w:t>
      </w:r>
      <w:r w:rsidR="001A7E09" w:rsidRPr="00AC1B41">
        <w:rPr>
          <w:rFonts w:ascii="Times New Roman" w:hAnsi="Times New Roman" w:cs="Times New Roman"/>
          <w:sz w:val="28"/>
          <w:szCs w:val="28"/>
        </w:rPr>
        <w:t xml:space="preserve"> тыс. рублей, в 202</w:t>
      </w:r>
      <w:r w:rsidR="00A66034" w:rsidRPr="00AC1B41">
        <w:rPr>
          <w:rFonts w:ascii="Times New Roman" w:hAnsi="Times New Roman" w:cs="Times New Roman"/>
          <w:sz w:val="28"/>
          <w:szCs w:val="28"/>
        </w:rPr>
        <w:t>2</w:t>
      </w:r>
      <w:r w:rsidR="001A7E09" w:rsidRPr="00AC1B41">
        <w:rPr>
          <w:rFonts w:ascii="Times New Roman" w:hAnsi="Times New Roman" w:cs="Times New Roman"/>
          <w:sz w:val="28"/>
          <w:szCs w:val="28"/>
        </w:rPr>
        <w:t xml:space="preserve"> году планируется в сумме </w:t>
      </w:r>
      <w:r w:rsidR="001A7E09" w:rsidRPr="00AC1B41">
        <w:rPr>
          <w:rFonts w:ascii="Times New Roman" w:hAnsi="Times New Roman" w:cs="Times New Roman"/>
          <w:b/>
          <w:sz w:val="28"/>
          <w:szCs w:val="28"/>
        </w:rPr>
        <w:t>1</w:t>
      </w:r>
      <w:r w:rsidR="00A66034" w:rsidRPr="00AC1B41">
        <w:rPr>
          <w:rFonts w:ascii="Times New Roman" w:hAnsi="Times New Roman" w:cs="Times New Roman"/>
          <w:b/>
          <w:sz w:val="28"/>
          <w:szCs w:val="28"/>
        </w:rPr>
        <w:t>06</w:t>
      </w:r>
      <w:r w:rsidRPr="00AC1B41">
        <w:rPr>
          <w:rFonts w:ascii="Times New Roman" w:hAnsi="Times New Roman" w:cs="Times New Roman"/>
          <w:b/>
          <w:sz w:val="28"/>
          <w:szCs w:val="28"/>
        </w:rPr>
        <w:t>,</w:t>
      </w:r>
      <w:r w:rsidR="00A66034" w:rsidRPr="00AC1B41">
        <w:rPr>
          <w:rFonts w:ascii="Times New Roman" w:hAnsi="Times New Roman" w:cs="Times New Roman"/>
          <w:b/>
          <w:sz w:val="28"/>
          <w:szCs w:val="28"/>
        </w:rPr>
        <w:t>1</w:t>
      </w:r>
      <w:r w:rsidR="001A7E09" w:rsidRPr="00AC1B41">
        <w:rPr>
          <w:rFonts w:ascii="Times New Roman" w:hAnsi="Times New Roman" w:cs="Times New Roman"/>
          <w:sz w:val="28"/>
          <w:szCs w:val="28"/>
        </w:rPr>
        <w:t xml:space="preserve"> тыс. рублей с </w:t>
      </w:r>
      <w:r w:rsidR="00AC30E0" w:rsidRPr="00AC1B41">
        <w:rPr>
          <w:rFonts w:ascii="Times New Roman" w:hAnsi="Times New Roman" w:cs="Times New Roman"/>
          <w:sz w:val="28"/>
          <w:szCs w:val="28"/>
        </w:rPr>
        <w:t xml:space="preserve">увеличением     </w:t>
      </w:r>
      <w:r w:rsidR="001A7E09" w:rsidRPr="00AC1B41">
        <w:rPr>
          <w:rFonts w:ascii="Times New Roman" w:hAnsi="Times New Roman" w:cs="Times New Roman"/>
          <w:sz w:val="28"/>
          <w:szCs w:val="28"/>
        </w:rPr>
        <w:t xml:space="preserve"> к </w:t>
      </w:r>
      <w:r w:rsidR="00AC30E0" w:rsidRPr="00AC1B41">
        <w:rPr>
          <w:rFonts w:ascii="Times New Roman" w:hAnsi="Times New Roman" w:cs="Times New Roman"/>
          <w:sz w:val="28"/>
          <w:szCs w:val="28"/>
        </w:rPr>
        <w:t>прогнозу 202</w:t>
      </w:r>
      <w:r w:rsidR="00A66034" w:rsidRPr="00AC1B41">
        <w:rPr>
          <w:rFonts w:ascii="Times New Roman" w:hAnsi="Times New Roman" w:cs="Times New Roman"/>
          <w:sz w:val="28"/>
          <w:szCs w:val="28"/>
        </w:rPr>
        <w:t>1</w:t>
      </w:r>
      <w:r w:rsidR="001A7E09" w:rsidRPr="00AC1B41">
        <w:rPr>
          <w:rFonts w:ascii="Times New Roman" w:hAnsi="Times New Roman" w:cs="Times New Roman"/>
          <w:sz w:val="28"/>
          <w:szCs w:val="28"/>
        </w:rPr>
        <w:t xml:space="preserve"> года на </w:t>
      </w:r>
      <w:r w:rsidR="00A66034" w:rsidRPr="00AC1B41">
        <w:rPr>
          <w:rFonts w:ascii="Times New Roman" w:hAnsi="Times New Roman" w:cs="Times New Roman"/>
          <w:b/>
          <w:sz w:val="28"/>
          <w:szCs w:val="28"/>
        </w:rPr>
        <w:t>1</w:t>
      </w:r>
      <w:r w:rsidR="00AC30E0" w:rsidRPr="00AC1B41">
        <w:rPr>
          <w:rFonts w:ascii="Times New Roman" w:hAnsi="Times New Roman" w:cs="Times New Roman"/>
          <w:b/>
          <w:sz w:val="28"/>
          <w:szCs w:val="28"/>
        </w:rPr>
        <w:t>,</w:t>
      </w:r>
      <w:r w:rsidR="00A66034" w:rsidRPr="00AC1B41">
        <w:rPr>
          <w:rFonts w:ascii="Times New Roman" w:hAnsi="Times New Roman" w:cs="Times New Roman"/>
          <w:b/>
          <w:sz w:val="28"/>
          <w:szCs w:val="28"/>
        </w:rPr>
        <w:t>0</w:t>
      </w:r>
      <w:r w:rsidR="001A7E09" w:rsidRPr="00AC1B41">
        <w:rPr>
          <w:rFonts w:ascii="Times New Roman" w:hAnsi="Times New Roman" w:cs="Times New Roman"/>
          <w:b/>
          <w:sz w:val="28"/>
          <w:szCs w:val="28"/>
        </w:rPr>
        <w:t>%</w:t>
      </w:r>
      <w:r w:rsidR="001A7E09" w:rsidRPr="00AC1B41">
        <w:rPr>
          <w:rFonts w:ascii="Times New Roman" w:hAnsi="Times New Roman" w:cs="Times New Roman"/>
          <w:sz w:val="28"/>
          <w:szCs w:val="28"/>
        </w:rPr>
        <w:t>, в 202</w:t>
      </w:r>
      <w:r w:rsidR="00A66034" w:rsidRPr="00AC1B41">
        <w:rPr>
          <w:rFonts w:ascii="Times New Roman" w:hAnsi="Times New Roman" w:cs="Times New Roman"/>
          <w:sz w:val="28"/>
          <w:szCs w:val="28"/>
        </w:rPr>
        <w:t>3</w:t>
      </w:r>
      <w:r w:rsidR="001A7E09" w:rsidRPr="00AC1B41">
        <w:rPr>
          <w:rFonts w:ascii="Times New Roman" w:hAnsi="Times New Roman" w:cs="Times New Roman"/>
          <w:sz w:val="28"/>
          <w:szCs w:val="28"/>
        </w:rPr>
        <w:t xml:space="preserve"> году планируются в сумме </w:t>
      </w:r>
      <w:r w:rsidR="001A7E09" w:rsidRPr="00AC1B41">
        <w:rPr>
          <w:rFonts w:ascii="Times New Roman" w:hAnsi="Times New Roman" w:cs="Times New Roman"/>
          <w:b/>
          <w:sz w:val="28"/>
          <w:szCs w:val="28"/>
        </w:rPr>
        <w:t>1</w:t>
      </w:r>
      <w:r w:rsidR="00AC30E0" w:rsidRPr="00AC1B41">
        <w:rPr>
          <w:rFonts w:ascii="Times New Roman" w:hAnsi="Times New Roman" w:cs="Times New Roman"/>
          <w:b/>
          <w:sz w:val="28"/>
          <w:szCs w:val="28"/>
        </w:rPr>
        <w:t>1</w:t>
      </w:r>
      <w:r w:rsidR="00A66034" w:rsidRPr="00AC1B41">
        <w:rPr>
          <w:rFonts w:ascii="Times New Roman" w:hAnsi="Times New Roman" w:cs="Times New Roman"/>
          <w:b/>
          <w:sz w:val="28"/>
          <w:szCs w:val="28"/>
        </w:rPr>
        <w:t>0</w:t>
      </w:r>
      <w:r w:rsidR="00AC30E0" w:rsidRPr="00AC1B41">
        <w:rPr>
          <w:rFonts w:ascii="Times New Roman" w:hAnsi="Times New Roman" w:cs="Times New Roman"/>
          <w:b/>
          <w:sz w:val="28"/>
          <w:szCs w:val="28"/>
        </w:rPr>
        <w:t>,</w:t>
      </w:r>
      <w:r w:rsidR="00A66034" w:rsidRPr="00AC1B41">
        <w:rPr>
          <w:rFonts w:ascii="Times New Roman" w:hAnsi="Times New Roman" w:cs="Times New Roman"/>
          <w:b/>
          <w:sz w:val="28"/>
          <w:szCs w:val="28"/>
        </w:rPr>
        <w:t>2</w:t>
      </w:r>
      <w:r w:rsidR="001A7E09" w:rsidRPr="00AC1B41">
        <w:rPr>
          <w:rFonts w:ascii="Times New Roman" w:hAnsi="Times New Roman" w:cs="Times New Roman"/>
          <w:sz w:val="28"/>
          <w:szCs w:val="28"/>
        </w:rPr>
        <w:t xml:space="preserve"> тыс. рублей с </w:t>
      </w:r>
      <w:r w:rsidR="00AC30E0" w:rsidRPr="00AC1B41">
        <w:rPr>
          <w:rFonts w:ascii="Times New Roman" w:hAnsi="Times New Roman" w:cs="Times New Roman"/>
          <w:sz w:val="28"/>
          <w:szCs w:val="28"/>
        </w:rPr>
        <w:t xml:space="preserve">увеличением </w:t>
      </w:r>
      <w:r w:rsidR="001A7E09" w:rsidRPr="00AC1B41">
        <w:rPr>
          <w:rFonts w:ascii="Times New Roman" w:hAnsi="Times New Roman" w:cs="Times New Roman"/>
          <w:sz w:val="28"/>
          <w:szCs w:val="28"/>
        </w:rPr>
        <w:t>к прогнозу 202</w:t>
      </w:r>
      <w:r w:rsidR="00A66034" w:rsidRPr="00AC1B41">
        <w:rPr>
          <w:rFonts w:ascii="Times New Roman" w:hAnsi="Times New Roman" w:cs="Times New Roman"/>
          <w:sz w:val="28"/>
          <w:szCs w:val="28"/>
        </w:rPr>
        <w:t>2</w:t>
      </w:r>
      <w:r w:rsidR="001A7E09" w:rsidRPr="00AC1B41">
        <w:rPr>
          <w:rFonts w:ascii="Times New Roman" w:hAnsi="Times New Roman" w:cs="Times New Roman"/>
          <w:sz w:val="28"/>
          <w:szCs w:val="28"/>
        </w:rPr>
        <w:t xml:space="preserve"> года на </w:t>
      </w:r>
      <w:r w:rsidR="00A66034" w:rsidRPr="00AC1B41">
        <w:rPr>
          <w:rFonts w:ascii="Times New Roman" w:hAnsi="Times New Roman" w:cs="Times New Roman"/>
          <w:b/>
          <w:sz w:val="28"/>
          <w:szCs w:val="28"/>
        </w:rPr>
        <w:t>3</w:t>
      </w:r>
      <w:r w:rsidR="00AC30E0" w:rsidRPr="00AC1B41">
        <w:rPr>
          <w:rFonts w:ascii="Times New Roman" w:hAnsi="Times New Roman" w:cs="Times New Roman"/>
          <w:b/>
          <w:sz w:val="28"/>
          <w:szCs w:val="28"/>
        </w:rPr>
        <w:t>,9</w:t>
      </w:r>
      <w:r w:rsidR="001A7E09" w:rsidRPr="00AC1B41">
        <w:rPr>
          <w:rFonts w:ascii="Times New Roman" w:hAnsi="Times New Roman" w:cs="Times New Roman"/>
          <w:b/>
          <w:sz w:val="28"/>
          <w:szCs w:val="28"/>
        </w:rPr>
        <w:t>%</w:t>
      </w:r>
      <w:r w:rsidR="001A7E09" w:rsidRPr="00AC1B41">
        <w:rPr>
          <w:rFonts w:ascii="Times New Roman" w:hAnsi="Times New Roman" w:cs="Times New Roman"/>
          <w:sz w:val="28"/>
          <w:szCs w:val="28"/>
        </w:rPr>
        <w:t>.</w:t>
      </w:r>
    </w:p>
    <w:p w:rsidR="001A7E09" w:rsidRPr="00AC1B41" w:rsidRDefault="001A7E09" w:rsidP="001A7E09">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Национальная безопасность и правоохранительная деятельность в 20</w:t>
      </w:r>
      <w:r w:rsidR="00105FF4" w:rsidRPr="00AC1B41">
        <w:rPr>
          <w:rFonts w:ascii="Times New Roman" w:hAnsi="Times New Roman" w:cs="Times New Roman"/>
          <w:sz w:val="28"/>
          <w:szCs w:val="28"/>
        </w:rPr>
        <w:t>2</w:t>
      </w:r>
      <w:r w:rsidR="00A66034"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году планируется в сумме </w:t>
      </w:r>
      <w:r w:rsidR="00105FF4" w:rsidRPr="00AC1B41">
        <w:rPr>
          <w:rFonts w:ascii="Times New Roman" w:hAnsi="Times New Roman" w:cs="Times New Roman"/>
          <w:b/>
          <w:sz w:val="28"/>
          <w:szCs w:val="28"/>
        </w:rPr>
        <w:t>10</w:t>
      </w:r>
      <w:r w:rsidRPr="00AC1B41">
        <w:rPr>
          <w:rFonts w:ascii="Times New Roman" w:hAnsi="Times New Roman" w:cs="Times New Roman"/>
          <w:b/>
          <w:sz w:val="28"/>
          <w:szCs w:val="28"/>
        </w:rPr>
        <w:t>0,0</w:t>
      </w:r>
      <w:r w:rsidRPr="00AC1B41">
        <w:rPr>
          <w:rFonts w:ascii="Times New Roman" w:hAnsi="Times New Roman" w:cs="Times New Roman"/>
          <w:sz w:val="28"/>
          <w:szCs w:val="28"/>
        </w:rPr>
        <w:t xml:space="preserve"> тыс. рублей, в 202</w:t>
      </w:r>
      <w:r w:rsidR="00A66034" w:rsidRPr="00AC1B41">
        <w:rPr>
          <w:rFonts w:ascii="Times New Roman" w:hAnsi="Times New Roman" w:cs="Times New Roman"/>
          <w:sz w:val="28"/>
          <w:szCs w:val="28"/>
        </w:rPr>
        <w:t>2</w:t>
      </w:r>
      <w:r w:rsidRPr="00AC1B41">
        <w:rPr>
          <w:rFonts w:ascii="Times New Roman" w:hAnsi="Times New Roman" w:cs="Times New Roman"/>
          <w:sz w:val="28"/>
          <w:szCs w:val="28"/>
        </w:rPr>
        <w:t xml:space="preserve"> году планируется </w:t>
      </w:r>
      <w:r w:rsidR="005869AA"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в сумме </w:t>
      </w:r>
      <w:r w:rsidRPr="00AC1B41">
        <w:rPr>
          <w:rFonts w:ascii="Times New Roman" w:hAnsi="Times New Roman" w:cs="Times New Roman"/>
          <w:b/>
          <w:sz w:val="28"/>
          <w:szCs w:val="28"/>
        </w:rPr>
        <w:t>1</w:t>
      </w:r>
      <w:r w:rsidR="00A66034" w:rsidRPr="00AC1B41">
        <w:rPr>
          <w:rFonts w:ascii="Times New Roman" w:hAnsi="Times New Roman" w:cs="Times New Roman"/>
          <w:b/>
          <w:sz w:val="28"/>
          <w:szCs w:val="28"/>
        </w:rPr>
        <w:t>4</w:t>
      </w:r>
      <w:r w:rsidRPr="00AC1B41">
        <w:rPr>
          <w:rFonts w:ascii="Times New Roman" w:hAnsi="Times New Roman" w:cs="Times New Roman"/>
          <w:b/>
          <w:sz w:val="28"/>
          <w:szCs w:val="28"/>
        </w:rPr>
        <w:t>0,0</w:t>
      </w:r>
      <w:r w:rsidRPr="00AC1B41">
        <w:rPr>
          <w:rFonts w:ascii="Times New Roman" w:hAnsi="Times New Roman" w:cs="Times New Roman"/>
          <w:sz w:val="28"/>
          <w:szCs w:val="28"/>
        </w:rPr>
        <w:t xml:space="preserve"> тыс. рублей с увеличением к прогнозу 20</w:t>
      </w:r>
      <w:r w:rsidR="00105FF4" w:rsidRPr="00AC1B41">
        <w:rPr>
          <w:rFonts w:ascii="Times New Roman" w:hAnsi="Times New Roman" w:cs="Times New Roman"/>
          <w:sz w:val="28"/>
          <w:szCs w:val="28"/>
        </w:rPr>
        <w:t>2</w:t>
      </w:r>
      <w:r w:rsidR="00A66034"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года на </w:t>
      </w:r>
      <w:r w:rsidR="00A66034" w:rsidRPr="00AC1B41">
        <w:rPr>
          <w:rFonts w:ascii="Times New Roman" w:hAnsi="Times New Roman" w:cs="Times New Roman"/>
          <w:b/>
          <w:sz w:val="28"/>
          <w:szCs w:val="28"/>
        </w:rPr>
        <w:t>4</w:t>
      </w:r>
      <w:r w:rsidRPr="00AC1B41">
        <w:rPr>
          <w:rFonts w:ascii="Times New Roman" w:hAnsi="Times New Roman" w:cs="Times New Roman"/>
          <w:b/>
          <w:sz w:val="28"/>
          <w:szCs w:val="28"/>
        </w:rPr>
        <w:t>0,0</w:t>
      </w:r>
      <w:proofErr w:type="gramStart"/>
      <w:r w:rsidRPr="00AC1B41">
        <w:rPr>
          <w:rFonts w:ascii="Times New Roman" w:hAnsi="Times New Roman" w:cs="Times New Roman"/>
          <w:b/>
          <w:sz w:val="28"/>
          <w:szCs w:val="28"/>
        </w:rPr>
        <w:t>%</w:t>
      </w:r>
      <w:r w:rsidRPr="00AC1B41">
        <w:rPr>
          <w:rFonts w:ascii="Times New Roman" w:hAnsi="Times New Roman" w:cs="Times New Roman"/>
          <w:sz w:val="28"/>
          <w:szCs w:val="28"/>
        </w:rPr>
        <w:t xml:space="preserve">, </w:t>
      </w:r>
      <w:r w:rsidR="005869AA" w:rsidRPr="00AC1B41">
        <w:rPr>
          <w:rFonts w:ascii="Times New Roman" w:hAnsi="Times New Roman" w:cs="Times New Roman"/>
          <w:sz w:val="28"/>
          <w:szCs w:val="28"/>
        </w:rPr>
        <w:t xml:space="preserve">  </w:t>
      </w:r>
      <w:proofErr w:type="gramEnd"/>
      <w:r w:rsidR="005869AA" w:rsidRPr="00AC1B41">
        <w:rPr>
          <w:rFonts w:ascii="Times New Roman" w:hAnsi="Times New Roman" w:cs="Times New Roman"/>
          <w:sz w:val="28"/>
          <w:szCs w:val="28"/>
        </w:rPr>
        <w:t xml:space="preserve">     </w:t>
      </w:r>
      <w:r w:rsidRPr="00AC1B41">
        <w:rPr>
          <w:rFonts w:ascii="Times New Roman" w:hAnsi="Times New Roman" w:cs="Times New Roman"/>
          <w:sz w:val="28"/>
          <w:szCs w:val="28"/>
        </w:rPr>
        <w:t>в 202</w:t>
      </w:r>
      <w:r w:rsidR="00A66034"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году планируется в сумме </w:t>
      </w:r>
      <w:r w:rsidR="00A66034" w:rsidRPr="00AC1B41">
        <w:rPr>
          <w:rFonts w:ascii="Times New Roman" w:hAnsi="Times New Roman" w:cs="Times New Roman"/>
          <w:b/>
          <w:sz w:val="28"/>
          <w:szCs w:val="28"/>
        </w:rPr>
        <w:t>16</w:t>
      </w:r>
      <w:r w:rsidRPr="00AC1B41">
        <w:rPr>
          <w:rFonts w:ascii="Times New Roman" w:hAnsi="Times New Roman" w:cs="Times New Roman"/>
          <w:b/>
          <w:sz w:val="28"/>
          <w:szCs w:val="28"/>
        </w:rPr>
        <w:t>0,0</w:t>
      </w:r>
      <w:r w:rsidRPr="00AC1B41">
        <w:rPr>
          <w:rFonts w:ascii="Times New Roman" w:hAnsi="Times New Roman" w:cs="Times New Roman"/>
          <w:sz w:val="28"/>
          <w:szCs w:val="28"/>
        </w:rPr>
        <w:t xml:space="preserve"> тыс. рублей с увеличением к прогнозу 202</w:t>
      </w:r>
      <w:r w:rsidR="00A66034" w:rsidRPr="00AC1B41">
        <w:rPr>
          <w:rFonts w:ascii="Times New Roman" w:hAnsi="Times New Roman" w:cs="Times New Roman"/>
          <w:sz w:val="28"/>
          <w:szCs w:val="28"/>
        </w:rPr>
        <w:t>2</w:t>
      </w:r>
      <w:r w:rsidRPr="00AC1B41">
        <w:rPr>
          <w:rFonts w:ascii="Times New Roman" w:hAnsi="Times New Roman" w:cs="Times New Roman"/>
          <w:sz w:val="28"/>
          <w:szCs w:val="28"/>
        </w:rPr>
        <w:t xml:space="preserve"> года на </w:t>
      </w:r>
      <w:r w:rsidRPr="00AC1B41">
        <w:rPr>
          <w:rFonts w:ascii="Times New Roman" w:hAnsi="Times New Roman" w:cs="Times New Roman"/>
          <w:b/>
          <w:sz w:val="28"/>
          <w:szCs w:val="28"/>
        </w:rPr>
        <w:t>1</w:t>
      </w:r>
      <w:r w:rsidR="00A66034" w:rsidRPr="00AC1B41">
        <w:rPr>
          <w:rFonts w:ascii="Times New Roman" w:hAnsi="Times New Roman" w:cs="Times New Roman"/>
          <w:b/>
          <w:sz w:val="28"/>
          <w:szCs w:val="28"/>
        </w:rPr>
        <w:t>4,3</w:t>
      </w:r>
      <w:r w:rsidRPr="00AC1B41">
        <w:rPr>
          <w:rFonts w:ascii="Times New Roman" w:hAnsi="Times New Roman" w:cs="Times New Roman"/>
          <w:b/>
          <w:sz w:val="28"/>
          <w:szCs w:val="28"/>
        </w:rPr>
        <w:t>%</w:t>
      </w:r>
      <w:r w:rsidRPr="00AC1B41">
        <w:rPr>
          <w:rFonts w:ascii="Times New Roman" w:hAnsi="Times New Roman" w:cs="Times New Roman"/>
          <w:sz w:val="28"/>
          <w:szCs w:val="28"/>
        </w:rPr>
        <w:t>.</w:t>
      </w:r>
    </w:p>
    <w:p w:rsidR="001A7E09" w:rsidRPr="00AC1B41" w:rsidRDefault="001A7E09" w:rsidP="001A7E09">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Национальная экономика в 20</w:t>
      </w:r>
      <w:r w:rsidR="000E298E" w:rsidRPr="00AC1B41">
        <w:rPr>
          <w:rFonts w:ascii="Times New Roman" w:hAnsi="Times New Roman" w:cs="Times New Roman"/>
          <w:sz w:val="28"/>
          <w:szCs w:val="28"/>
        </w:rPr>
        <w:t>2</w:t>
      </w:r>
      <w:r w:rsidR="00A66034"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году прогнозируется в сумме </w:t>
      </w:r>
      <w:r w:rsidR="0056696A" w:rsidRPr="00AC1B41">
        <w:rPr>
          <w:rFonts w:ascii="Times New Roman" w:hAnsi="Times New Roman" w:cs="Times New Roman"/>
          <w:b/>
          <w:sz w:val="28"/>
          <w:szCs w:val="28"/>
        </w:rPr>
        <w:t>13</w:t>
      </w:r>
      <w:r w:rsidR="00F40F8E" w:rsidRPr="00AC1B41">
        <w:rPr>
          <w:rFonts w:ascii="Times New Roman" w:hAnsi="Times New Roman" w:cs="Times New Roman"/>
          <w:b/>
          <w:sz w:val="28"/>
          <w:szCs w:val="28"/>
        </w:rPr>
        <w:t>63,3</w:t>
      </w:r>
      <w:r w:rsidRPr="00AC1B41">
        <w:rPr>
          <w:rFonts w:ascii="Times New Roman" w:hAnsi="Times New Roman" w:cs="Times New Roman"/>
          <w:sz w:val="28"/>
          <w:szCs w:val="28"/>
        </w:rPr>
        <w:t xml:space="preserve"> тыс. рублей, в 202</w:t>
      </w:r>
      <w:r w:rsidR="00F40F8E" w:rsidRPr="00AC1B41">
        <w:rPr>
          <w:rFonts w:ascii="Times New Roman" w:hAnsi="Times New Roman" w:cs="Times New Roman"/>
          <w:sz w:val="28"/>
          <w:szCs w:val="28"/>
        </w:rPr>
        <w:t>2</w:t>
      </w:r>
      <w:r w:rsidRPr="00AC1B41">
        <w:rPr>
          <w:rFonts w:ascii="Times New Roman" w:hAnsi="Times New Roman" w:cs="Times New Roman"/>
          <w:sz w:val="28"/>
          <w:szCs w:val="28"/>
        </w:rPr>
        <w:t xml:space="preserve"> году планируется в сумме </w:t>
      </w:r>
      <w:r w:rsidR="0056696A" w:rsidRPr="00AC1B41">
        <w:rPr>
          <w:rFonts w:ascii="Times New Roman" w:hAnsi="Times New Roman" w:cs="Times New Roman"/>
          <w:b/>
          <w:sz w:val="28"/>
          <w:szCs w:val="28"/>
        </w:rPr>
        <w:t>1</w:t>
      </w:r>
      <w:r w:rsidR="00F40F8E" w:rsidRPr="00AC1B41">
        <w:rPr>
          <w:rFonts w:ascii="Times New Roman" w:hAnsi="Times New Roman" w:cs="Times New Roman"/>
          <w:b/>
          <w:sz w:val="28"/>
          <w:szCs w:val="28"/>
        </w:rPr>
        <w:t>412</w:t>
      </w:r>
      <w:r w:rsidR="000E298E" w:rsidRPr="00AC1B41">
        <w:rPr>
          <w:rFonts w:ascii="Times New Roman" w:hAnsi="Times New Roman" w:cs="Times New Roman"/>
          <w:b/>
          <w:sz w:val="28"/>
          <w:szCs w:val="28"/>
        </w:rPr>
        <w:t>,</w:t>
      </w:r>
      <w:r w:rsidR="00F40F8E" w:rsidRPr="00AC1B41">
        <w:rPr>
          <w:rFonts w:ascii="Times New Roman" w:hAnsi="Times New Roman" w:cs="Times New Roman"/>
          <w:b/>
          <w:sz w:val="28"/>
          <w:szCs w:val="28"/>
        </w:rPr>
        <w:t>1</w:t>
      </w:r>
      <w:r w:rsidRPr="00AC1B41">
        <w:rPr>
          <w:rFonts w:ascii="Times New Roman" w:hAnsi="Times New Roman" w:cs="Times New Roman"/>
          <w:sz w:val="28"/>
          <w:szCs w:val="28"/>
        </w:rPr>
        <w:t xml:space="preserve"> тыс. рублей </w:t>
      </w:r>
      <w:r w:rsidR="000E298E"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с </w:t>
      </w:r>
      <w:r w:rsidR="000E298E" w:rsidRPr="00AC1B41">
        <w:rPr>
          <w:rFonts w:ascii="Times New Roman" w:hAnsi="Times New Roman" w:cs="Times New Roman"/>
          <w:sz w:val="28"/>
          <w:szCs w:val="28"/>
        </w:rPr>
        <w:t>увеличением к прогнозу 202</w:t>
      </w:r>
      <w:r w:rsidR="00F40F8E"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года на </w:t>
      </w:r>
      <w:r w:rsidR="00F40F8E" w:rsidRPr="00AC1B41">
        <w:rPr>
          <w:rFonts w:ascii="Times New Roman" w:hAnsi="Times New Roman" w:cs="Times New Roman"/>
          <w:b/>
          <w:sz w:val="28"/>
          <w:szCs w:val="28"/>
        </w:rPr>
        <w:t>3</w:t>
      </w:r>
      <w:r w:rsidRPr="00AC1B41">
        <w:rPr>
          <w:rFonts w:ascii="Times New Roman" w:hAnsi="Times New Roman" w:cs="Times New Roman"/>
          <w:b/>
          <w:sz w:val="28"/>
          <w:szCs w:val="28"/>
        </w:rPr>
        <w:t>,</w:t>
      </w:r>
      <w:r w:rsidR="00F40F8E" w:rsidRPr="00AC1B41">
        <w:rPr>
          <w:rFonts w:ascii="Times New Roman" w:hAnsi="Times New Roman" w:cs="Times New Roman"/>
          <w:b/>
          <w:sz w:val="28"/>
          <w:szCs w:val="28"/>
        </w:rPr>
        <w:t>6</w:t>
      </w:r>
      <w:r w:rsidRPr="00AC1B41">
        <w:rPr>
          <w:rFonts w:ascii="Times New Roman" w:hAnsi="Times New Roman" w:cs="Times New Roman"/>
          <w:b/>
          <w:sz w:val="28"/>
          <w:szCs w:val="28"/>
        </w:rPr>
        <w:t>%</w:t>
      </w:r>
      <w:r w:rsidRPr="00AC1B41">
        <w:rPr>
          <w:rFonts w:ascii="Times New Roman" w:hAnsi="Times New Roman" w:cs="Times New Roman"/>
          <w:sz w:val="28"/>
          <w:szCs w:val="28"/>
        </w:rPr>
        <w:t>, в 202</w:t>
      </w:r>
      <w:r w:rsidR="00F40F8E"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году планируется </w:t>
      </w:r>
      <w:r w:rsidR="005869AA"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в сумме </w:t>
      </w:r>
      <w:r w:rsidR="000E298E" w:rsidRPr="00AC1B41">
        <w:rPr>
          <w:rFonts w:ascii="Times New Roman" w:hAnsi="Times New Roman" w:cs="Times New Roman"/>
          <w:b/>
          <w:sz w:val="28"/>
          <w:szCs w:val="28"/>
        </w:rPr>
        <w:t>1</w:t>
      </w:r>
      <w:r w:rsidR="00F40F8E" w:rsidRPr="00AC1B41">
        <w:rPr>
          <w:rFonts w:ascii="Times New Roman" w:hAnsi="Times New Roman" w:cs="Times New Roman"/>
          <w:b/>
          <w:sz w:val="28"/>
          <w:szCs w:val="28"/>
        </w:rPr>
        <w:t>464</w:t>
      </w:r>
      <w:r w:rsidR="000E298E" w:rsidRPr="00AC1B41">
        <w:rPr>
          <w:rFonts w:ascii="Times New Roman" w:hAnsi="Times New Roman" w:cs="Times New Roman"/>
          <w:b/>
          <w:sz w:val="28"/>
          <w:szCs w:val="28"/>
        </w:rPr>
        <w:t>,</w:t>
      </w:r>
      <w:r w:rsidR="00F40F8E" w:rsidRPr="00AC1B41">
        <w:rPr>
          <w:rFonts w:ascii="Times New Roman" w:hAnsi="Times New Roman" w:cs="Times New Roman"/>
          <w:b/>
          <w:sz w:val="28"/>
          <w:szCs w:val="28"/>
        </w:rPr>
        <w:t>6</w:t>
      </w:r>
      <w:r w:rsidRPr="00AC1B41">
        <w:rPr>
          <w:rFonts w:ascii="Times New Roman" w:hAnsi="Times New Roman" w:cs="Times New Roman"/>
          <w:sz w:val="28"/>
          <w:szCs w:val="28"/>
        </w:rPr>
        <w:t xml:space="preserve"> тыс. рублей </w:t>
      </w:r>
      <w:r w:rsidR="00F40F8E" w:rsidRPr="00AC1B41">
        <w:rPr>
          <w:rFonts w:ascii="Times New Roman" w:hAnsi="Times New Roman" w:cs="Times New Roman"/>
          <w:sz w:val="28"/>
          <w:szCs w:val="28"/>
        </w:rPr>
        <w:t xml:space="preserve">с увеличением к прогнозу 2022 года на </w:t>
      </w:r>
      <w:r w:rsidR="00F40F8E" w:rsidRPr="00AC1B41">
        <w:rPr>
          <w:rFonts w:ascii="Times New Roman" w:hAnsi="Times New Roman" w:cs="Times New Roman"/>
          <w:b/>
          <w:sz w:val="28"/>
          <w:szCs w:val="28"/>
        </w:rPr>
        <w:t>3,7%</w:t>
      </w:r>
      <w:r w:rsidRPr="00AC1B41">
        <w:rPr>
          <w:rFonts w:ascii="Times New Roman" w:hAnsi="Times New Roman" w:cs="Times New Roman"/>
          <w:sz w:val="28"/>
          <w:szCs w:val="28"/>
        </w:rPr>
        <w:t>.</w:t>
      </w:r>
    </w:p>
    <w:p w:rsidR="00F40F8E" w:rsidRPr="00AC1B41" w:rsidRDefault="00257AF3" w:rsidP="00F40F8E">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Жилищно-коммунальное хозяйство в 20</w:t>
      </w:r>
      <w:r w:rsidR="0032403D" w:rsidRPr="00AC1B41">
        <w:rPr>
          <w:rFonts w:ascii="Times New Roman" w:hAnsi="Times New Roman" w:cs="Times New Roman"/>
          <w:sz w:val="28"/>
          <w:szCs w:val="28"/>
        </w:rPr>
        <w:t>2</w:t>
      </w:r>
      <w:r w:rsidR="00F40F8E"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году прогнозируется </w:t>
      </w:r>
      <w:r w:rsidR="005869AA"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в сумме </w:t>
      </w:r>
      <w:r w:rsidR="00F40F8E" w:rsidRPr="00AC1B41">
        <w:rPr>
          <w:rFonts w:ascii="Times New Roman" w:hAnsi="Times New Roman" w:cs="Times New Roman"/>
          <w:b/>
          <w:sz w:val="28"/>
          <w:szCs w:val="28"/>
        </w:rPr>
        <w:t>6612</w:t>
      </w:r>
      <w:r w:rsidR="0032403D" w:rsidRPr="00AC1B41">
        <w:rPr>
          <w:rFonts w:ascii="Times New Roman" w:hAnsi="Times New Roman" w:cs="Times New Roman"/>
          <w:b/>
          <w:sz w:val="28"/>
          <w:szCs w:val="28"/>
        </w:rPr>
        <w:t>,</w:t>
      </w:r>
      <w:r w:rsidR="00F40F8E" w:rsidRPr="00AC1B41">
        <w:rPr>
          <w:rFonts w:ascii="Times New Roman" w:hAnsi="Times New Roman" w:cs="Times New Roman"/>
          <w:b/>
          <w:sz w:val="28"/>
          <w:szCs w:val="28"/>
        </w:rPr>
        <w:t>0</w:t>
      </w:r>
      <w:r w:rsidRPr="00AC1B41">
        <w:rPr>
          <w:rFonts w:ascii="Times New Roman" w:hAnsi="Times New Roman" w:cs="Times New Roman"/>
          <w:sz w:val="28"/>
          <w:szCs w:val="28"/>
        </w:rPr>
        <w:t xml:space="preserve"> тыс. рублей. </w:t>
      </w:r>
      <w:r w:rsidR="00F40F8E" w:rsidRPr="00AC1B41">
        <w:rPr>
          <w:rFonts w:ascii="Times New Roman" w:hAnsi="Times New Roman" w:cs="Times New Roman"/>
          <w:sz w:val="28"/>
          <w:szCs w:val="28"/>
        </w:rPr>
        <w:t xml:space="preserve">Жилищно-коммунальное хозяйство поселения      в 2022 году планируется в сумме </w:t>
      </w:r>
      <w:r w:rsidR="00F40F8E" w:rsidRPr="00AC1B41">
        <w:rPr>
          <w:rFonts w:ascii="Times New Roman" w:hAnsi="Times New Roman" w:cs="Times New Roman"/>
          <w:b/>
          <w:sz w:val="28"/>
          <w:szCs w:val="28"/>
        </w:rPr>
        <w:t>5271,3</w:t>
      </w:r>
      <w:r w:rsidR="00F40F8E" w:rsidRPr="00AC1B41">
        <w:rPr>
          <w:rFonts w:ascii="Times New Roman" w:hAnsi="Times New Roman" w:cs="Times New Roman"/>
          <w:sz w:val="28"/>
          <w:szCs w:val="28"/>
        </w:rPr>
        <w:t xml:space="preserve"> тыс. рублей, с уменьшением к прогнозу 2021 года на </w:t>
      </w:r>
      <w:r w:rsidR="00F40F8E" w:rsidRPr="00AC1B41">
        <w:rPr>
          <w:rFonts w:ascii="Times New Roman" w:hAnsi="Times New Roman" w:cs="Times New Roman"/>
          <w:b/>
          <w:sz w:val="28"/>
          <w:szCs w:val="28"/>
        </w:rPr>
        <w:t>20,3%</w:t>
      </w:r>
      <w:r w:rsidR="00F40F8E" w:rsidRPr="00AC1B41">
        <w:rPr>
          <w:rFonts w:ascii="Times New Roman" w:hAnsi="Times New Roman" w:cs="Times New Roman"/>
          <w:sz w:val="28"/>
          <w:szCs w:val="28"/>
        </w:rPr>
        <w:t xml:space="preserve">, в 2023 году в сумме </w:t>
      </w:r>
      <w:r w:rsidR="00F40F8E" w:rsidRPr="00AC1B41">
        <w:rPr>
          <w:rFonts w:ascii="Times New Roman" w:hAnsi="Times New Roman" w:cs="Times New Roman"/>
          <w:b/>
          <w:sz w:val="28"/>
          <w:szCs w:val="28"/>
        </w:rPr>
        <w:t>4087,3</w:t>
      </w:r>
      <w:r w:rsidR="00F40F8E" w:rsidRPr="00AC1B41">
        <w:rPr>
          <w:rFonts w:ascii="Times New Roman" w:hAnsi="Times New Roman" w:cs="Times New Roman"/>
          <w:sz w:val="28"/>
          <w:szCs w:val="28"/>
        </w:rPr>
        <w:t xml:space="preserve"> тыс. рублей, с уменьшением к прогнозу 2022 года на </w:t>
      </w:r>
      <w:r w:rsidR="00F40F8E" w:rsidRPr="00AC1B41">
        <w:rPr>
          <w:rFonts w:ascii="Times New Roman" w:hAnsi="Times New Roman" w:cs="Times New Roman"/>
          <w:b/>
          <w:sz w:val="28"/>
          <w:szCs w:val="28"/>
        </w:rPr>
        <w:t>22,5%</w:t>
      </w:r>
      <w:r w:rsidR="00F40F8E" w:rsidRPr="00AC1B41">
        <w:rPr>
          <w:rFonts w:ascii="Times New Roman" w:hAnsi="Times New Roman" w:cs="Times New Roman"/>
          <w:sz w:val="28"/>
          <w:szCs w:val="28"/>
        </w:rPr>
        <w:t xml:space="preserve">. </w:t>
      </w:r>
    </w:p>
    <w:p w:rsidR="00660152" w:rsidRPr="00AC1B41" w:rsidRDefault="0032403D" w:rsidP="00660152">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Социальная политика в 202</w:t>
      </w:r>
      <w:r w:rsidR="00F40F8E" w:rsidRPr="00AC1B41">
        <w:rPr>
          <w:rFonts w:ascii="Times New Roman" w:hAnsi="Times New Roman" w:cs="Times New Roman"/>
          <w:sz w:val="28"/>
          <w:szCs w:val="28"/>
        </w:rPr>
        <w:t>1</w:t>
      </w:r>
      <w:r w:rsidR="00660152" w:rsidRPr="00AC1B41">
        <w:rPr>
          <w:rFonts w:ascii="Times New Roman" w:hAnsi="Times New Roman" w:cs="Times New Roman"/>
          <w:sz w:val="28"/>
          <w:szCs w:val="28"/>
        </w:rPr>
        <w:t xml:space="preserve"> году прогнозируется в сумме </w:t>
      </w:r>
      <w:r w:rsidRPr="00AC1B41">
        <w:rPr>
          <w:rFonts w:ascii="Times New Roman" w:hAnsi="Times New Roman" w:cs="Times New Roman"/>
          <w:b/>
          <w:sz w:val="28"/>
          <w:szCs w:val="28"/>
        </w:rPr>
        <w:t>66,0</w:t>
      </w:r>
      <w:r w:rsidR="00660152" w:rsidRPr="00AC1B41">
        <w:rPr>
          <w:rFonts w:ascii="Times New Roman" w:hAnsi="Times New Roman" w:cs="Times New Roman"/>
          <w:sz w:val="28"/>
          <w:szCs w:val="28"/>
        </w:rPr>
        <w:t xml:space="preserve"> тыс. рублей, в плановых периодах 202</w:t>
      </w:r>
      <w:r w:rsidR="00F40F8E" w:rsidRPr="00AC1B41">
        <w:rPr>
          <w:rFonts w:ascii="Times New Roman" w:hAnsi="Times New Roman" w:cs="Times New Roman"/>
          <w:sz w:val="28"/>
          <w:szCs w:val="28"/>
        </w:rPr>
        <w:t>2</w:t>
      </w:r>
      <w:r w:rsidR="00660152" w:rsidRPr="00AC1B41">
        <w:rPr>
          <w:rFonts w:ascii="Times New Roman" w:hAnsi="Times New Roman" w:cs="Times New Roman"/>
          <w:sz w:val="28"/>
          <w:szCs w:val="28"/>
        </w:rPr>
        <w:t xml:space="preserve"> и 202</w:t>
      </w:r>
      <w:r w:rsidR="00F40F8E" w:rsidRPr="00AC1B41">
        <w:rPr>
          <w:rFonts w:ascii="Times New Roman" w:hAnsi="Times New Roman" w:cs="Times New Roman"/>
          <w:sz w:val="28"/>
          <w:szCs w:val="28"/>
        </w:rPr>
        <w:t>3</w:t>
      </w:r>
      <w:r w:rsidR="00660152" w:rsidRPr="00AC1B41">
        <w:rPr>
          <w:rFonts w:ascii="Times New Roman" w:hAnsi="Times New Roman" w:cs="Times New Roman"/>
          <w:sz w:val="28"/>
          <w:szCs w:val="28"/>
        </w:rPr>
        <w:t xml:space="preserve"> годах объ</w:t>
      </w:r>
      <w:r w:rsidRPr="00AC1B41">
        <w:rPr>
          <w:rFonts w:ascii="Times New Roman" w:hAnsi="Times New Roman" w:cs="Times New Roman"/>
          <w:sz w:val="28"/>
          <w:szCs w:val="28"/>
        </w:rPr>
        <w:t xml:space="preserve">ем выплат остается </w:t>
      </w:r>
      <w:r w:rsidR="005869AA" w:rsidRPr="00AC1B41">
        <w:rPr>
          <w:rFonts w:ascii="Times New Roman" w:hAnsi="Times New Roman" w:cs="Times New Roman"/>
          <w:sz w:val="28"/>
          <w:szCs w:val="28"/>
        </w:rPr>
        <w:t xml:space="preserve">         </w:t>
      </w:r>
      <w:r w:rsidRPr="00AC1B41">
        <w:rPr>
          <w:rFonts w:ascii="Times New Roman" w:hAnsi="Times New Roman" w:cs="Times New Roman"/>
          <w:sz w:val="28"/>
          <w:szCs w:val="28"/>
        </w:rPr>
        <w:t>на уровне 202</w:t>
      </w:r>
      <w:r w:rsidR="00F40F8E" w:rsidRPr="00AC1B41">
        <w:rPr>
          <w:rFonts w:ascii="Times New Roman" w:hAnsi="Times New Roman" w:cs="Times New Roman"/>
          <w:sz w:val="28"/>
          <w:szCs w:val="28"/>
        </w:rPr>
        <w:t>1</w:t>
      </w:r>
      <w:r w:rsidR="00660152" w:rsidRPr="00AC1B41">
        <w:rPr>
          <w:rFonts w:ascii="Times New Roman" w:hAnsi="Times New Roman" w:cs="Times New Roman"/>
          <w:sz w:val="28"/>
          <w:szCs w:val="28"/>
        </w:rPr>
        <w:t xml:space="preserve"> года в сумме </w:t>
      </w:r>
      <w:r w:rsidRPr="00AC1B41">
        <w:rPr>
          <w:rFonts w:ascii="Times New Roman" w:hAnsi="Times New Roman" w:cs="Times New Roman"/>
          <w:b/>
          <w:sz w:val="28"/>
          <w:szCs w:val="28"/>
        </w:rPr>
        <w:t>66,0</w:t>
      </w:r>
      <w:r w:rsidR="00660152" w:rsidRPr="00AC1B41">
        <w:rPr>
          <w:rFonts w:ascii="Times New Roman" w:hAnsi="Times New Roman" w:cs="Times New Roman"/>
          <w:sz w:val="28"/>
          <w:szCs w:val="28"/>
        </w:rPr>
        <w:t xml:space="preserve"> тыс. рублей.</w:t>
      </w:r>
    </w:p>
    <w:p w:rsidR="00184400" w:rsidRPr="00AC1B41" w:rsidRDefault="00184400" w:rsidP="003161A2">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Расходы бюджета поселения на 20</w:t>
      </w:r>
      <w:r w:rsidR="0032403D" w:rsidRPr="00AC1B41">
        <w:rPr>
          <w:rFonts w:ascii="Times New Roman" w:hAnsi="Times New Roman" w:cs="Times New Roman"/>
          <w:sz w:val="28"/>
          <w:szCs w:val="28"/>
        </w:rPr>
        <w:t>2</w:t>
      </w:r>
      <w:r w:rsidR="00CF4338" w:rsidRPr="00AC1B41">
        <w:rPr>
          <w:rFonts w:ascii="Times New Roman" w:hAnsi="Times New Roman" w:cs="Times New Roman"/>
          <w:sz w:val="28"/>
          <w:szCs w:val="28"/>
        </w:rPr>
        <w:t>1</w:t>
      </w:r>
      <w:r w:rsidR="0024560B" w:rsidRPr="00AC1B41">
        <w:rPr>
          <w:rFonts w:ascii="Times New Roman" w:hAnsi="Times New Roman" w:cs="Times New Roman"/>
          <w:sz w:val="28"/>
          <w:szCs w:val="28"/>
        </w:rPr>
        <w:t xml:space="preserve"> год</w:t>
      </w:r>
      <w:r w:rsidR="009B328A" w:rsidRPr="00AC1B41">
        <w:rPr>
          <w:rFonts w:ascii="Times New Roman" w:hAnsi="Times New Roman" w:cs="Times New Roman"/>
          <w:sz w:val="28"/>
          <w:szCs w:val="28"/>
        </w:rPr>
        <w:t xml:space="preserve"> и плановый период 202</w:t>
      </w:r>
      <w:r w:rsidR="00CF4338" w:rsidRPr="00AC1B41">
        <w:rPr>
          <w:rFonts w:ascii="Times New Roman" w:hAnsi="Times New Roman" w:cs="Times New Roman"/>
          <w:sz w:val="28"/>
          <w:szCs w:val="28"/>
        </w:rPr>
        <w:t>2</w:t>
      </w:r>
      <w:r w:rsidR="00EF1DDE" w:rsidRPr="00AC1B41">
        <w:rPr>
          <w:rFonts w:ascii="Times New Roman" w:hAnsi="Times New Roman" w:cs="Times New Roman"/>
          <w:sz w:val="28"/>
          <w:szCs w:val="28"/>
        </w:rPr>
        <w:t xml:space="preserve"> </w:t>
      </w:r>
      <w:r w:rsidR="00A234C8" w:rsidRPr="00AC1B41">
        <w:rPr>
          <w:rFonts w:ascii="Times New Roman" w:hAnsi="Times New Roman" w:cs="Times New Roman"/>
          <w:sz w:val="28"/>
          <w:szCs w:val="28"/>
        </w:rPr>
        <w:t xml:space="preserve">         </w:t>
      </w:r>
      <w:r w:rsidR="00EF1DDE" w:rsidRPr="00AC1B41">
        <w:rPr>
          <w:rFonts w:ascii="Times New Roman" w:hAnsi="Times New Roman" w:cs="Times New Roman"/>
          <w:sz w:val="28"/>
          <w:szCs w:val="28"/>
        </w:rPr>
        <w:t>и 20</w:t>
      </w:r>
      <w:r w:rsidR="003161A2" w:rsidRPr="00AC1B41">
        <w:rPr>
          <w:rFonts w:ascii="Times New Roman" w:hAnsi="Times New Roman" w:cs="Times New Roman"/>
          <w:sz w:val="28"/>
          <w:szCs w:val="28"/>
        </w:rPr>
        <w:t>2</w:t>
      </w:r>
      <w:r w:rsidR="00CF4338" w:rsidRPr="00AC1B41">
        <w:rPr>
          <w:rFonts w:ascii="Times New Roman" w:hAnsi="Times New Roman" w:cs="Times New Roman"/>
          <w:sz w:val="28"/>
          <w:szCs w:val="28"/>
        </w:rPr>
        <w:t>3</w:t>
      </w:r>
      <w:r w:rsidR="00EF1DDE" w:rsidRPr="00AC1B41">
        <w:rPr>
          <w:rFonts w:ascii="Times New Roman" w:hAnsi="Times New Roman" w:cs="Times New Roman"/>
          <w:sz w:val="28"/>
          <w:szCs w:val="28"/>
        </w:rPr>
        <w:t xml:space="preserve"> годов</w:t>
      </w:r>
      <w:r w:rsidR="0024560B"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представлены с распределением бюджетных ассигнований </w:t>
      </w:r>
      <w:r w:rsidR="00A234C8"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по разделам, подразделам, </w:t>
      </w:r>
      <w:r w:rsidR="00E84DC5" w:rsidRPr="00AC1B41">
        <w:rPr>
          <w:rFonts w:ascii="Times New Roman" w:hAnsi="Times New Roman" w:cs="Times New Roman"/>
          <w:sz w:val="28"/>
          <w:szCs w:val="28"/>
        </w:rPr>
        <w:t>ц</w:t>
      </w:r>
      <w:r w:rsidRPr="00AC1B41">
        <w:rPr>
          <w:rFonts w:ascii="Times New Roman" w:hAnsi="Times New Roman" w:cs="Times New Roman"/>
          <w:sz w:val="28"/>
          <w:szCs w:val="28"/>
        </w:rPr>
        <w:t>елевым статьям</w:t>
      </w:r>
      <w:r w:rsidR="00711150" w:rsidRPr="00AC1B41">
        <w:rPr>
          <w:rFonts w:ascii="Times New Roman" w:hAnsi="Times New Roman" w:cs="Times New Roman"/>
          <w:sz w:val="28"/>
          <w:szCs w:val="28"/>
        </w:rPr>
        <w:t xml:space="preserve">, муниципальным программа </w:t>
      </w:r>
      <w:r w:rsidR="00A234C8" w:rsidRPr="00AC1B41">
        <w:rPr>
          <w:rFonts w:ascii="Times New Roman" w:hAnsi="Times New Roman" w:cs="Times New Roman"/>
          <w:sz w:val="28"/>
          <w:szCs w:val="28"/>
        </w:rPr>
        <w:t xml:space="preserve">       </w:t>
      </w:r>
      <w:r w:rsidR="00711150" w:rsidRPr="00AC1B41">
        <w:rPr>
          <w:rFonts w:ascii="Times New Roman" w:hAnsi="Times New Roman" w:cs="Times New Roman"/>
          <w:sz w:val="28"/>
          <w:szCs w:val="28"/>
        </w:rPr>
        <w:t>и н</w:t>
      </w:r>
      <w:r w:rsidR="00F93FA1" w:rsidRPr="00AC1B41">
        <w:rPr>
          <w:rFonts w:ascii="Times New Roman" w:hAnsi="Times New Roman" w:cs="Times New Roman"/>
          <w:sz w:val="28"/>
          <w:szCs w:val="28"/>
        </w:rPr>
        <w:t>е</w:t>
      </w:r>
      <w:r w:rsidR="009B328A" w:rsidRPr="00AC1B41">
        <w:rPr>
          <w:rFonts w:ascii="Times New Roman" w:hAnsi="Times New Roman" w:cs="Times New Roman"/>
          <w:sz w:val="28"/>
          <w:szCs w:val="28"/>
        </w:rPr>
        <w:t xml:space="preserve">программным </w:t>
      </w:r>
      <w:r w:rsidR="00711150" w:rsidRPr="00AC1B41">
        <w:rPr>
          <w:rFonts w:ascii="Times New Roman" w:hAnsi="Times New Roman" w:cs="Times New Roman"/>
          <w:sz w:val="28"/>
          <w:szCs w:val="28"/>
        </w:rPr>
        <w:t>направлениям деятельности</w:t>
      </w:r>
      <w:r w:rsidRPr="00AC1B41">
        <w:rPr>
          <w:rFonts w:ascii="Times New Roman" w:hAnsi="Times New Roman" w:cs="Times New Roman"/>
          <w:sz w:val="28"/>
          <w:szCs w:val="28"/>
        </w:rPr>
        <w:t xml:space="preserve"> и видам расходов </w:t>
      </w:r>
      <w:r w:rsidR="00021A68" w:rsidRPr="00AC1B41">
        <w:rPr>
          <w:rFonts w:ascii="Times New Roman" w:hAnsi="Times New Roman" w:cs="Times New Roman"/>
          <w:sz w:val="28"/>
          <w:szCs w:val="28"/>
        </w:rPr>
        <w:t xml:space="preserve">функциональной </w:t>
      </w:r>
      <w:r w:rsidRPr="00AC1B41">
        <w:rPr>
          <w:rFonts w:ascii="Times New Roman" w:hAnsi="Times New Roman" w:cs="Times New Roman"/>
          <w:sz w:val="28"/>
          <w:szCs w:val="28"/>
        </w:rPr>
        <w:t xml:space="preserve">классификации расходов бюджетов в соответствии </w:t>
      </w:r>
      <w:r w:rsidR="00A234C8" w:rsidRPr="00AC1B41">
        <w:rPr>
          <w:rFonts w:ascii="Times New Roman" w:hAnsi="Times New Roman" w:cs="Times New Roman"/>
          <w:sz w:val="28"/>
          <w:szCs w:val="28"/>
        </w:rPr>
        <w:t xml:space="preserve">               </w:t>
      </w:r>
      <w:r w:rsidRPr="00AC1B41">
        <w:rPr>
          <w:rFonts w:ascii="Times New Roman" w:hAnsi="Times New Roman" w:cs="Times New Roman"/>
          <w:sz w:val="28"/>
          <w:szCs w:val="28"/>
        </w:rPr>
        <w:t>с приказом Минфина Росси</w:t>
      </w:r>
      <w:r w:rsidR="00BC4E0B" w:rsidRPr="00AC1B41">
        <w:rPr>
          <w:rFonts w:ascii="Times New Roman" w:hAnsi="Times New Roman" w:cs="Times New Roman"/>
          <w:sz w:val="28"/>
          <w:szCs w:val="28"/>
        </w:rPr>
        <w:t>и</w:t>
      </w:r>
      <w:r w:rsidRPr="00AC1B41">
        <w:rPr>
          <w:rFonts w:ascii="Times New Roman" w:hAnsi="Times New Roman" w:cs="Times New Roman"/>
          <w:sz w:val="28"/>
          <w:szCs w:val="28"/>
        </w:rPr>
        <w:t xml:space="preserve"> от </w:t>
      </w:r>
      <w:r w:rsidR="00BC4E0B" w:rsidRPr="00AC1B41">
        <w:rPr>
          <w:rFonts w:ascii="Times New Roman" w:hAnsi="Times New Roman" w:cs="Times New Roman"/>
          <w:sz w:val="28"/>
          <w:szCs w:val="28"/>
        </w:rPr>
        <w:t>0</w:t>
      </w:r>
      <w:r w:rsidR="008C1AF8" w:rsidRPr="00AC1B41">
        <w:rPr>
          <w:rFonts w:ascii="Times New Roman" w:hAnsi="Times New Roman" w:cs="Times New Roman"/>
          <w:sz w:val="28"/>
          <w:szCs w:val="28"/>
        </w:rPr>
        <w:t>6</w:t>
      </w:r>
      <w:r w:rsidR="00BC4E0B" w:rsidRPr="00AC1B41">
        <w:rPr>
          <w:rFonts w:ascii="Times New Roman" w:hAnsi="Times New Roman" w:cs="Times New Roman"/>
          <w:sz w:val="28"/>
          <w:szCs w:val="28"/>
        </w:rPr>
        <w:t>.0</w:t>
      </w:r>
      <w:r w:rsidR="00A234C8" w:rsidRPr="00AC1B41">
        <w:rPr>
          <w:rFonts w:ascii="Times New Roman" w:hAnsi="Times New Roman" w:cs="Times New Roman"/>
          <w:sz w:val="28"/>
          <w:szCs w:val="28"/>
        </w:rPr>
        <w:t>6</w:t>
      </w:r>
      <w:r w:rsidR="00BC4E0B" w:rsidRPr="00AC1B41">
        <w:rPr>
          <w:rFonts w:ascii="Times New Roman" w:hAnsi="Times New Roman" w:cs="Times New Roman"/>
          <w:sz w:val="28"/>
          <w:szCs w:val="28"/>
        </w:rPr>
        <w:t>.201</w:t>
      </w:r>
      <w:r w:rsidR="008C1AF8" w:rsidRPr="00AC1B41">
        <w:rPr>
          <w:rFonts w:ascii="Times New Roman" w:hAnsi="Times New Roman" w:cs="Times New Roman"/>
          <w:sz w:val="28"/>
          <w:szCs w:val="28"/>
        </w:rPr>
        <w:t>9</w:t>
      </w:r>
      <w:r w:rsidR="00A234C8" w:rsidRPr="00AC1B41">
        <w:rPr>
          <w:rFonts w:ascii="Times New Roman" w:hAnsi="Times New Roman" w:cs="Times New Roman"/>
          <w:sz w:val="28"/>
          <w:szCs w:val="28"/>
        </w:rPr>
        <w:t xml:space="preserve"> №</w:t>
      </w:r>
      <w:r w:rsidR="008C1AF8" w:rsidRPr="00AC1B41">
        <w:rPr>
          <w:rFonts w:ascii="Times New Roman" w:hAnsi="Times New Roman" w:cs="Times New Roman"/>
          <w:sz w:val="28"/>
          <w:szCs w:val="28"/>
        </w:rPr>
        <w:t>85</w:t>
      </w:r>
      <w:r w:rsidRPr="00AC1B41">
        <w:rPr>
          <w:rFonts w:ascii="Times New Roman" w:hAnsi="Times New Roman" w:cs="Times New Roman"/>
          <w:sz w:val="28"/>
          <w:szCs w:val="28"/>
        </w:rPr>
        <w:t>н «О</w:t>
      </w:r>
      <w:r w:rsidR="00A234C8" w:rsidRPr="00AC1B41">
        <w:rPr>
          <w:rFonts w:ascii="Times New Roman" w:hAnsi="Times New Roman" w:cs="Times New Roman"/>
          <w:sz w:val="28"/>
          <w:szCs w:val="28"/>
        </w:rPr>
        <w:t xml:space="preserve"> порядке формирования и </w:t>
      </w:r>
      <w:r w:rsidRPr="00AC1B41">
        <w:rPr>
          <w:rFonts w:ascii="Times New Roman" w:hAnsi="Times New Roman" w:cs="Times New Roman"/>
          <w:sz w:val="28"/>
          <w:szCs w:val="28"/>
        </w:rPr>
        <w:t xml:space="preserve"> применения </w:t>
      </w:r>
      <w:r w:rsidR="00A234C8" w:rsidRPr="00AC1B41">
        <w:rPr>
          <w:rFonts w:ascii="Times New Roman" w:hAnsi="Times New Roman" w:cs="Times New Roman"/>
          <w:sz w:val="28"/>
          <w:szCs w:val="28"/>
        </w:rPr>
        <w:t xml:space="preserve">кодов </w:t>
      </w:r>
      <w:r w:rsidRPr="00AC1B41">
        <w:rPr>
          <w:rFonts w:ascii="Times New Roman" w:hAnsi="Times New Roman" w:cs="Times New Roman"/>
          <w:sz w:val="28"/>
          <w:szCs w:val="28"/>
        </w:rPr>
        <w:t>бюджетной классификации Российской Федерации</w:t>
      </w:r>
      <w:r w:rsidR="00A234C8" w:rsidRPr="00AC1B41">
        <w:rPr>
          <w:rFonts w:ascii="Times New Roman" w:hAnsi="Times New Roman" w:cs="Times New Roman"/>
          <w:sz w:val="28"/>
          <w:szCs w:val="28"/>
        </w:rPr>
        <w:t>,       их структуре и принципах назначения</w:t>
      </w:r>
      <w:r w:rsidRPr="00AC1B41">
        <w:rPr>
          <w:rFonts w:ascii="Times New Roman" w:hAnsi="Times New Roman" w:cs="Times New Roman"/>
          <w:sz w:val="28"/>
          <w:szCs w:val="28"/>
        </w:rPr>
        <w:t>»</w:t>
      </w:r>
      <w:r w:rsidR="00CF4338" w:rsidRPr="00AC1B41">
        <w:rPr>
          <w:rFonts w:ascii="Times New Roman" w:hAnsi="Times New Roman" w:cs="Times New Roman"/>
          <w:sz w:val="28"/>
          <w:szCs w:val="28"/>
        </w:rPr>
        <w:t xml:space="preserve"> с внесенными изменениями приказом Минфина России от 08.06.2020 №98н.</w:t>
      </w:r>
      <w:r w:rsidRPr="00AC1B41">
        <w:rPr>
          <w:rFonts w:ascii="Times New Roman" w:hAnsi="Times New Roman" w:cs="Times New Roman"/>
          <w:sz w:val="28"/>
          <w:szCs w:val="28"/>
        </w:rPr>
        <w:t xml:space="preserve"> Главным распорядителем средств бюджета поселения определена Администрация </w:t>
      </w:r>
      <w:r w:rsidR="00210821" w:rsidRPr="00AC1B41">
        <w:rPr>
          <w:rFonts w:ascii="Times New Roman" w:hAnsi="Times New Roman" w:cs="Times New Roman"/>
          <w:sz w:val="28"/>
          <w:szCs w:val="28"/>
        </w:rPr>
        <w:t>Степаниковского</w:t>
      </w:r>
      <w:r w:rsidR="006A370B" w:rsidRPr="00AC1B41">
        <w:rPr>
          <w:rFonts w:ascii="Times New Roman" w:hAnsi="Times New Roman" w:cs="Times New Roman"/>
          <w:sz w:val="28"/>
          <w:szCs w:val="28"/>
        </w:rPr>
        <w:t xml:space="preserve"> </w:t>
      </w:r>
      <w:r w:rsidRPr="00AC1B41">
        <w:rPr>
          <w:rFonts w:ascii="Times New Roman" w:hAnsi="Times New Roman" w:cs="Times New Roman"/>
          <w:sz w:val="28"/>
          <w:szCs w:val="28"/>
        </w:rPr>
        <w:t>сельского поселения Вяземского района Смоленской области.</w:t>
      </w:r>
    </w:p>
    <w:p w:rsidR="00AD5BC3" w:rsidRPr="00AC1B41" w:rsidRDefault="00184400" w:rsidP="003161A2">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Распределение расходов</w:t>
      </w:r>
      <w:r w:rsidR="00A3650D" w:rsidRPr="00AC1B41">
        <w:rPr>
          <w:rFonts w:ascii="Times New Roman" w:hAnsi="Times New Roman" w:cs="Times New Roman"/>
          <w:sz w:val="28"/>
          <w:szCs w:val="28"/>
        </w:rPr>
        <w:t xml:space="preserve"> </w:t>
      </w:r>
      <w:r w:rsidR="00FE6FC4" w:rsidRPr="00AC1B41">
        <w:rPr>
          <w:rFonts w:ascii="Times New Roman" w:hAnsi="Times New Roman" w:cs="Times New Roman"/>
          <w:sz w:val="28"/>
          <w:szCs w:val="28"/>
        </w:rPr>
        <w:t>(</w:t>
      </w:r>
      <w:proofErr w:type="gramStart"/>
      <w:r w:rsidR="00D46F27" w:rsidRPr="00AC1B41">
        <w:rPr>
          <w:rFonts w:ascii="Times New Roman" w:hAnsi="Times New Roman" w:cs="Times New Roman"/>
          <w:sz w:val="28"/>
          <w:szCs w:val="28"/>
        </w:rPr>
        <w:t xml:space="preserve">в </w:t>
      </w:r>
      <w:r w:rsidR="00A3650D" w:rsidRPr="00AC1B41">
        <w:rPr>
          <w:rFonts w:ascii="Times New Roman" w:hAnsi="Times New Roman" w:cs="Times New Roman"/>
          <w:sz w:val="28"/>
          <w:szCs w:val="28"/>
        </w:rPr>
        <w:t>пределах</w:t>
      </w:r>
      <w:proofErr w:type="gramEnd"/>
      <w:r w:rsidR="00A3650D" w:rsidRPr="00AC1B41">
        <w:rPr>
          <w:rFonts w:ascii="Times New Roman" w:hAnsi="Times New Roman" w:cs="Times New Roman"/>
          <w:sz w:val="28"/>
          <w:szCs w:val="28"/>
        </w:rPr>
        <w:t xml:space="preserve"> имеющихся в распоряжении</w:t>
      </w:r>
      <w:r w:rsidR="00C27641" w:rsidRPr="00AC1B41">
        <w:rPr>
          <w:rFonts w:ascii="Times New Roman" w:hAnsi="Times New Roman" w:cs="Times New Roman"/>
          <w:sz w:val="28"/>
          <w:szCs w:val="28"/>
        </w:rPr>
        <w:t xml:space="preserve"> муниципального образования</w:t>
      </w:r>
      <w:r w:rsidR="00A3650D" w:rsidRPr="00AC1B41">
        <w:rPr>
          <w:rFonts w:ascii="Times New Roman" w:hAnsi="Times New Roman" w:cs="Times New Roman"/>
          <w:sz w:val="28"/>
          <w:szCs w:val="28"/>
        </w:rPr>
        <w:t xml:space="preserve"> бюджетных средст</w:t>
      </w:r>
      <w:r w:rsidR="00FE6FC4" w:rsidRPr="00AC1B41">
        <w:rPr>
          <w:rFonts w:ascii="Times New Roman" w:hAnsi="Times New Roman" w:cs="Times New Roman"/>
          <w:sz w:val="28"/>
          <w:szCs w:val="28"/>
        </w:rPr>
        <w:t>в)</w:t>
      </w:r>
      <w:r w:rsidR="00A3650D" w:rsidRPr="00AC1B41">
        <w:rPr>
          <w:rFonts w:ascii="Times New Roman" w:hAnsi="Times New Roman" w:cs="Times New Roman"/>
          <w:sz w:val="28"/>
          <w:szCs w:val="28"/>
        </w:rPr>
        <w:t xml:space="preserve"> Администрацией</w:t>
      </w:r>
      <w:r w:rsidR="00155CB2" w:rsidRPr="00AC1B41">
        <w:rPr>
          <w:rFonts w:ascii="Times New Roman" w:hAnsi="Times New Roman" w:cs="Times New Roman"/>
          <w:sz w:val="28"/>
          <w:szCs w:val="28"/>
        </w:rPr>
        <w:t xml:space="preserve"> сельского</w:t>
      </w:r>
      <w:r w:rsidR="00A3650D" w:rsidRPr="00AC1B41">
        <w:rPr>
          <w:rFonts w:ascii="Times New Roman" w:hAnsi="Times New Roman" w:cs="Times New Roman"/>
          <w:sz w:val="28"/>
          <w:szCs w:val="28"/>
        </w:rPr>
        <w:t xml:space="preserve"> поселения произведено на</w:t>
      </w:r>
      <w:r w:rsidRPr="00AC1B41">
        <w:rPr>
          <w:rFonts w:ascii="Times New Roman" w:hAnsi="Times New Roman" w:cs="Times New Roman"/>
          <w:sz w:val="28"/>
          <w:szCs w:val="28"/>
        </w:rPr>
        <w:t xml:space="preserve"> </w:t>
      </w:r>
      <w:r w:rsidR="00A3650D" w:rsidRPr="00AC1B41">
        <w:rPr>
          <w:rFonts w:ascii="Times New Roman" w:hAnsi="Times New Roman" w:cs="Times New Roman"/>
          <w:sz w:val="28"/>
          <w:szCs w:val="28"/>
        </w:rPr>
        <w:t xml:space="preserve">исполнение полномочий поселения, определенных </w:t>
      </w:r>
      <w:r w:rsidR="00353C01" w:rsidRPr="00AC1B41">
        <w:rPr>
          <w:rFonts w:ascii="Times New Roman" w:hAnsi="Times New Roman" w:cs="Times New Roman"/>
          <w:sz w:val="28"/>
          <w:szCs w:val="28"/>
        </w:rPr>
        <w:t>ст</w:t>
      </w:r>
      <w:r w:rsidR="00322D70" w:rsidRPr="00AC1B41">
        <w:rPr>
          <w:rFonts w:ascii="Times New Roman" w:hAnsi="Times New Roman" w:cs="Times New Roman"/>
          <w:sz w:val="28"/>
          <w:szCs w:val="28"/>
        </w:rPr>
        <w:t>.</w:t>
      </w:r>
      <w:r w:rsidR="00353C01" w:rsidRPr="00AC1B41">
        <w:rPr>
          <w:rFonts w:ascii="Times New Roman" w:hAnsi="Times New Roman" w:cs="Times New Roman"/>
          <w:sz w:val="28"/>
          <w:szCs w:val="28"/>
        </w:rPr>
        <w:t xml:space="preserve">14 Федерального закона Российской Федерации </w:t>
      </w:r>
      <w:r w:rsidR="005869AA" w:rsidRPr="00AC1B41">
        <w:rPr>
          <w:rFonts w:ascii="Times New Roman" w:hAnsi="Times New Roman" w:cs="Times New Roman"/>
          <w:sz w:val="28"/>
          <w:szCs w:val="28"/>
        </w:rPr>
        <w:t xml:space="preserve">                 </w:t>
      </w:r>
      <w:r w:rsidR="00353C01" w:rsidRPr="00AC1B41">
        <w:rPr>
          <w:rFonts w:ascii="Times New Roman" w:hAnsi="Times New Roman" w:cs="Times New Roman"/>
          <w:sz w:val="28"/>
          <w:szCs w:val="28"/>
        </w:rPr>
        <w:t>от 06.10.2003</w:t>
      </w:r>
      <w:r w:rsidR="00F93FA1" w:rsidRPr="00AC1B41">
        <w:rPr>
          <w:rFonts w:ascii="Times New Roman" w:hAnsi="Times New Roman" w:cs="Times New Roman"/>
          <w:sz w:val="28"/>
          <w:szCs w:val="28"/>
        </w:rPr>
        <w:t xml:space="preserve"> </w:t>
      </w:r>
      <w:r w:rsidR="00353C01" w:rsidRPr="00AC1B41">
        <w:rPr>
          <w:rFonts w:ascii="Times New Roman" w:hAnsi="Times New Roman" w:cs="Times New Roman"/>
          <w:sz w:val="28"/>
          <w:szCs w:val="28"/>
        </w:rPr>
        <w:t>№131-ФЗ «Об общих принципах организации местного самоуправления в Российской Федерации». Нецелевого распределения средств бюджета поселения не установлено.</w:t>
      </w:r>
    </w:p>
    <w:p w:rsidR="000760C8" w:rsidRPr="00AC1B41" w:rsidRDefault="00F41114" w:rsidP="003161A2">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Проверена обоснованность планирования расходов на содержание Администрации </w:t>
      </w:r>
      <w:r w:rsidR="00155CB2" w:rsidRPr="00AC1B41">
        <w:rPr>
          <w:rFonts w:ascii="Times New Roman" w:hAnsi="Times New Roman" w:cs="Times New Roman"/>
          <w:sz w:val="28"/>
          <w:szCs w:val="28"/>
        </w:rPr>
        <w:t xml:space="preserve">сельского </w:t>
      </w:r>
      <w:r w:rsidRPr="00AC1B41">
        <w:rPr>
          <w:rFonts w:ascii="Times New Roman" w:hAnsi="Times New Roman" w:cs="Times New Roman"/>
          <w:sz w:val="28"/>
          <w:szCs w:val="28"/>
        </w:rPr>
        <w:t xml:space="preserve">поселения. </w:t>
      </w:r>
      <w:r w:rsidR="00EE3973" w:rsidRPr="00AC1B41">
        <w:rPr>
          <w:rFonts w:ascii="Times New Roman" w:hAnsi="Times New Roman" w:cs="Times New Roman"/>
          <w:sz w:val="28"/>
          <w:szCs w:val="28"/>
        </w:rPr>
        <w:t>Н</w:t>
      </w:r>
      <w:r w:rsidRPr="00AC1B41">
        <w:rPr>
          <w:rFonts w:ascii="Times New Roman" w:hAnsi="Times New Roman" w:cs="Times New Roman"/>
          <w:sz w:val="28"/>
          <w:szCs w:val="28"/>
        </w:rPr>
        <w:t xml:space="preserve">еэффективных и необоснованных </w:t>
      </w:r>
      <w:proofErr w:type="gramStart"/>
      <w:r w:rsidRPr="00AC1B41">
        <w:rPr>
          <w:rFonts w:ascii="Times New Roman" w:hAnsi="Times New Roman" w:cs="Times New Roman"/>
          <w:sz w:val="28"/>
          <w:szCs w:val="28"/>
        </w:rPr>
        <w:t>расходов  не</w:t>
      </w:r>
      <w:proofErr w:type="gramEnd"/>
      <w:r w:rsidRPr="00AC1B41">
        <w:rPr>
          <w:rFonts w:ascii="Times New Roman" w:hAnsi="Times New Roman" w:cs="Times New Roman"/>
          <w:sz w:val="28"/>
          <w:szCs w:val="28"/>
        </w:rPr>
        <w:t xml:space="preserve"> установлено.</w:t>
      </w:r>
    </w:p>
    <w:p w:rsidR="00D3636D" w:rsidRPr="00AC1B41" w:rsidRDefault="002D2BEE" w:rsidP="00D3636D">
      <w:pPr>
        <w:pStyle w:val="a6"/>
        <w:shd w:val="clear" w:color="auto" w:fill="FFFFFF"/>
        <w:spacing w:before="0" w:beforeAutospacing="0" w:after="0" w:afterAutospacing="0" w:line="225" w:lineRule="atLeast"/>
        <w:ind w:firstLine="708"/>
        <w:jc w:val="both"/>
        <w:rPr>
          <w:sz w:val="28"/>
          <w:szCs w:val="28"/>
        </w:rPr>
      </w:pPr>
      <w:r w:rsidRPr="00AC1B41">
        <w:rPr>
          <w:sz w:val="28"/>
          <w:szCs w:val="28"/>
        </w:rPr>
        <w:lastRenderedPageBreak/>
        <w:t>Расходы на выплаты персоналу Администрации в бюджете поселения</w:t>
      </w:r>
      <w:r w:rsidR="00073B24" w:rsidRPr="00AC1B41">
        <w:rPr>
          <w:sz w:val="28"/>
          <w:szCs w:val="28"/>
        </w:rPr>
        <w:t>, согласно предоставленного расчета,</w:t>
      </w:r>
      <w:r w:rsidR="00191224" w:rsidRPr="00AC1B41">
        <w:rPr>
          <w:sz w:val="28"/>
          <w:szCs w:val="28"/>
        </w:rPr>
        <w:t xml:space="preserve"> планируются следующие</w:t>
      </w:r>
      <w:r w:rsidR="00D3636D" w:rsidRPr="00AC1B41">
        <w:rPr>
          <w:sz w:val="28"/>
          <w:szCs w:val="28"/>
        </w:rPr>
        <w:t>:</w:t>
      </w:r>
    </w:p>
    <w:p w:rsidR="00CF4338" w:rsidRPr="00AC1B41" w:rsidRDefault="00D46F27" w:rsidP="00CF4338">
      <w:pPr>
        <w:pStyle w:val="a6"/>
        <w:shd w:val="clear" w:color="auto" w:fill="FFFFFF"/>
        <w:spacing w:before="0" w:beforeAutospacing="0" w:after="0" w:afterAutospacing="0" w:line="225" w:lineRule="atLeast"/>
        <w:ind w:firstLine="708"/>
        <w:jc w:val="both"/>
        <w:rPr>
          <w:sz w:val="28"/>
          <w:szCs w:val="28"/>
        </w:rPr>
      </w:pPr>
      <w:r w:rsidRPr="00AC1B41">
        <w:rPr>
          <w:sz w:val="28"/>
          <w:szCs w:val="28"/>
        </w:rPr>
        <w:t>–</w:t>
      </w:r>
      <w:r w:rsidR="002D2BEE" w:rsidRPr="00AC1B41">
        <w:rPr>
          <w:sz w:val="28"/>
          <w:szCs w:val="28"/>
        </w:rPr>
        <w:t xml:space="preserve"> на 20</w:t>
      </w:r>
      <w:r w:rsidR="007C4FAC" w:rsidRPr="00AC1B41">
        <w:rPr>
          <w:sz w:val="28"/>
          <w:szCs w:val="28"/>
        </w:rPr>
        <w:t>2</w:t>
      </w:r>
      <w:r w:rsidR="00CF4338" w:rsidRPr="00AC1B41">
        <w:rPr>
          <w:sz w:val="28"/>
          <w:szCs w:val="28"/>
        </w:rPr>
        <w:t>1</w:t>
      </w:r>
      <w:r w:rsidR="002D2BEE" w:rsidRPr="00AC1B41">
        <w:rPr>
          <w:sz w:val="28"/>
          <w:szCs w:val="28"/>
        </w:rPr>
        <w:t xml:space="preserve"> год в </w:t>
      </w:r>
      <w:r w:rsidR="00191224" w:rsidRPr="00AC1B41">
        <w:rPr>
          <w:sz w:val="28"/>
          <w:szCs w:val="28"/>
        </w:rPr>
        <w:t>сумме</w:t>
      </w:r>
      <w:r w:rsidR="002D2BEE" w:rsidRPr="00AC1B41">
        <w:rPr>
          <w:sz w:val="28"/>
          <w:szCs w:val="28"/>
        </w:rPr>
        <w:t xml:space="preserve"> </w:t>
      </w:r>
      <w:r w:rsidR="00CF4338" w:rsidRPr="00AC1B41">
        <w:rPr>
          <w:b/>
          <w:sz w:val="28"/>
          <w:szCs w:val="28"/>
        </w:rPr>
        <w:t>406</w:t>
      </w:r>
      <w:r w:rsidR="00D3636D" w:rsidRPr="00AC1B41">
        <w:rPr>
          <w:b/>
          <w:sz w:val="28"/>
          <w:szCs w:val="28"/>
        </w:rPr>
        <w:t>1,</w:t>
      </w:r>
      <w:r w:rsidR="00CF4338" w:rsidRPr="00AC1B41">
        <w:rPr>
          <w:b/>
          <w:sz w:val="28"/>
          <w:szCs w:val="28"/>
        </w:rPr>
        <w:t>6</w:t>
      </w:r>
      <w:r w:rsidR="002D2BEE" w:rsidRPr="00AC1B41">
        <w:rPr>
          <w:sz w:val="28"/>
          <w:szCs w:val="28"/>
        </w:rPr>
        <w:t xml:space="preserve"> тыс. рублей, из них </w:t>
      </w:r>
      <w:r w:rsidR="00CF4338" w:rsidRPr="00AC1B41">
        <w:rPr>
          <w:sz w:val="28"/>
          <w:szCs w:val="28"/>
        </w:rPr>
        <w:t>6</w:t>
      </w:r>
      <w:r w:rsidR="007C4FAC" w:rsidRPr="00AC1B41">
        <w:rPr>
          <w:sz w:val="28"/>
          <w:szCs w:val="28"/>
        </w:rPr>
        <w:t>0</w:t>
      </w:r>
      <w:r w:rsidR="00CF4338" w:rsidRPr="00AC1B41">
        <w:rPr>
          <w:sz w:val="28"/>
          <w:szCs w:val="28"/>
        </w:rPr>
        <w:t>3,5</w:t>
      </w:r>
      <w:r w:rsidR="00D3636D" w:rsidRPr="00AC1B41">
        <w:rPr>
          <w:sz w:val="28"/>
          <w:szCs w:val="28"/>
        </w:rPr>
        <w:t xml:space="preserve"> </w:t>
      </w:r>
      <w:r w:rsidR="002D2BEE" w:rsidRPr="00AC1B41">
        <w:rPr>
          <w:sz w:val="28"/>
          <w:szCs w:val="28"/>
        </w:rPr>
        <w:t xml:space="preserve">тыс. рублей </w:t>
      </w:r>
      <w:r w:rsidR="00124061" w:rsidRPr="00AC1B41">
        <w:rPr>
          <w:sz w:val="28"/>
          <w:szCs w:val="28"/>
        </w:rPr>
        <w:t xml:space="preserve">      </w:t>
      </w:r>
      <w:r w:rsidR="002D2BEE" w:rsidRPr="00AC1B41">
        <w:rPr>
          <w:sz w:val="28"/>
          <w:szCs w:val="28"/>
        </w:rPr>
        <w:t xml:space="preserve">на выплаты Главе муниципального образования и </w:t>
      </w:r>
      <w:r w:rsidR="007C4FAC" w:rsidRPr="00AC1B41">
        <w:rPr>
          <w:sz w:val="28"/>
          <w:szCs w:val="28"/>
        </w:rPr>
        <w:t>3</w:t>
      </w:r>
      <w:r w:rsidR="00CF4338" w:rsidRPr="00AC1B41">
        <w:rPr>
          <w:sz w:val="28"/>
          <w:szCs w:val="28"/>
        </w:rPr>
        <w:t>4</w:t>
      </w:r>
      <w:r w:rsidR="00D3636D" w:rsidRPr="00AC1B41">
        <w:rPr>
          <w:sz w:val="28"/>
          <w:szCs w:val="28"/>
        </w:rPr>
        <w:t>5</w:t>
      </w:r>
      <w:r w:rsidR="00CF4338" w:rsidRPr="00AC1B41">
        <w:rPr>
          <w:sz w:val="28"/>
          <w:szCs w:val="28"/>
        </w:rPr>
        <w:t>8</w:t>
      </w:r>
      <w:r w:rsidR="00D3636D" w:rsidRPr="00AC1B41">
        <w:rPr>
          <w:sz w:val="28"/>
          <w:szCs w:val="28"/>
        </w:rPr>
        <w:t>,</w:t>
      </w:r>
      <w:r w:rsidR="00CF4338" w:rsidRPr="00AC1B41">
        <w:rPr>
          <w:sz w:val="28"/>
          <w:szCs w:val="28"/>
        </w:rPr>
        <w:t>1</w:t>
      </w:r>
      <w:r w:rsidR="00191224" w:rsidRPr="00AC1B41">
        <w:rPr>
          <w:sz w:val="28"/>
          <w:szCs w:val="28"/>
        </w:rPr>
        <w:t xml:space="preserve"> </w:t>
      </w:r>
      <w:r w:rsidR="00073B24" w:rsidRPr="00AC1B41">
        <w:rPr>
          <w:sz w:val="28"/>
          <w:szCs w:val="28"/>
        </w:rPr>
        <w:t>(</w:t>
      </w:r>
      <w:r w:rsidR="00D3636D" w:rsidRPr="00AC1B41">
        <w:rPr>
          <w:sz w:val="28"/>
          <w:szCs w:val="28"/>
        </w:rPr>
        <w:t>3</w:t>
      </w:r>
      <w:r w:rsidR="00CF4338" w:rsidRPr="00AC1B41">
        <w:rPr>
          <w:sz w:val="28"/>
          <w:szCs w:val="28"/>
        </w:rPr>
        <w:t>378</w:t>
      </w:r>
      <w:r w:rsidR="00D3636D" w:rsidRPr="00AC1B41">
        <w:rPr>
          <w:sz w:val="28"/>
          <w:szCs w:val="28"/>
        </w:rPr>
        <w:t>,</w:t>
      </w:r>
      <w:r w:rsidR="00CF4338" w:rsidRPr="00AC1B41">
        <w:rPr>
          <w:sz w:val="28"/>
          <w:szCs w:val="28"/>
        </w:rPr>
        <w:t>5</w:t>
      </w:r>
      <w:r w:rsidR="00D3636D" w:rsidRPr="00AC1B41">
        <w:rPr>
          <w:sz w:val="28"/>
          <w:szCs w:val="28"/>
        </w:rPr>
        <w:t xml:space="preserve"> </w:t>
      </w:r>
      <w:r w:rsidR="00073B24" w:rsidRPr="00AC1B41">
        <w:rPr>
          <w:sz w:val="28"/>
          <w:szCs w:val="28"/>
        </w:rPr>
        <w:t>+7</w:t>
      </w:r>
      <w:r w:rsidR="00CF4338" w:rsidRPr="00AC1B41">
        <w:rPr>
          <w:sz w:val="28"/>
          <w:szCs w:val="28"/>
        </w:rPr>
        <w:t>9</w:t>
      </w:r>
      <w:r w:rsidR="00D3636D" w:rsidRPr="00AC1B41">
        <w:rPr>
          <w:sz w:val="28"/>
          <w:szCs w:val="28"/>
        </w:rPr>
        <w:t>,</w:t>
      </w:r>
      <w:r w:rsidR="00CF4338" w:rsidRPr="00AC1B41">
        <w:rPr>
          <w:sz w:val="28"/>
          <w:szCs w:val="28"/>
        </w:rPr>
        <w:t>6</w:t>
      </w:r>
      <w:r w:rsidR="00073B24" w:rsidRPr="00AC1B41">
        <w:rPr>
          <w:sz w:val="28"/>
          <w:szCs w:val="28"/>
        </w:rPr>
        <w:t xml:space="preserve">) </w:t>
      </w:r>
      <w:r w:rsidR="002D2BEE" w:rsidRPr="00AC1B41">
        <w:rPr>
          <w:sz w:val="28"/>
          <w:szCs w:val="28"/>
        </w:rPr>
        <w:t>тыс. рублей на выплаты сотрудникам Администрации поселения;</w:t>
      </w:r>
      <w:r w:rsidR="00D31C1A" w:rsidRPr="00AC1B41">
        <w:rPr>
          <w:sz w:val="28"/>
          <w:szCs w:val="28"/>
        </w:rPr>
        <w:tab/>
      </w:r>
    </w:p>
    <w:p w:rsidR="002D2BEE" w:rsidRPr="00AC1B41" w:rsidRDefault="00CF4338" w:rsidP="00CF4338">
      <w:pPr>
        <w:spacing w:after="0" w:line="240" w:lineRule="auto"/>
        <w:jc w:val="both"/>
        <w:rPr>
          <w:rFonts w:ascii="Times New Roman" w:hAnsi="Times New Roman" w:cs="Times New Roman"/>
          <w:sz w:val="28"/>
          <w:szCs w:val="28"/>
        </w:rPr>
      </w:pPr>
      <w:r w:rsidRPr="00AC1B41">
        <w:rPr>
          <w:rFonts w:ascii="Times New Roman" w:hAnsi="Times New Roman" w:cs="Times New Roman"/>
          <w:sz w:val="28"/>
          <w:szCs w:val="28"/>
        </w:rPr>
        <w:tab/>
      </w:r>
      <w:r w:rsidR="00D46F27" w:rsidRPr="00AC1B41">
        <w:rPr>
          <w:rFonts w:ascii="Times New Roman" w:hAnsi="Times New Roman" w:cs="Times New Roman"/>
          <w:sz w:val="28"/>
          <w:szCs w:val="28"/>
        </w:rPr>
        <w:t>–</w:t>
      </w:r>
      <w:r w:rsidR="00191224" w:rsidRPr="00AC1B41">
        <w:rPr>
          <w:rFonts w:ascii="Times New Roman" w:hAnsi="Times New Roman" w:cs="Times New Roman"/>
          <w:sz w:val="28"/>
          <w:szCs w:val="28"/>
        </w:rPr>
        <w:t xml:space="preserve"> на 202</w:t>
      </w:r>
      <w:r w:rsidRPr="00AC1B41">
        <w:rPr>
          <w:rFonts w:ascii="Times New Roman" w:hAnsi="Times New Roman" w:cs="Times New Roman"/>
          <w:sz w:val="28"/>
          <w:szCs w:val="28"/>
        </w:rPr>
        <w:t>2</w:t>
      </w:r>
      <w:r w:rsidR="002D2BEE" w:rsidRPr="00AC1B41">
        <w:rPr>
          <w:rFonts w:ascii="Times New Roman" w:hAnsi="Times New Roman" w:cs="Times New Roman"/>
          <w:sz w:val="28"/>
          <w:szCs w:val="28"/>
        </w:rPr>
        <w:t xml:space="preserve"> год </w:t>
      </w:r>
      <w:r w:rsidRPr="00AC1B41">
        <w:rPr>
          <w:rFonts w:ascii="Times New Roman" w:hAnsi="Times New Roman" w:cs="Times New Roman"/>
          <w:sz w:val="28"/>
          <w:szCs w:val="28"/>
        </w:rPr>
        <w:t xml:space="preserve">в сумме </w:t>
      </w:r>
      <w:r w:rsidRPr="00AC1B41">
        <w:rPr>
          <w:rFonts w:ascii="Times New Roman" w:hAnsi="Times New Roman" w:cs="Times New Roman"/>
          <w:b/>
          <w:sz w:val="28"/>
          <w:szCs w:val="28"/>
        </w:rPr>
        <w:t>4061,6</w:t>
      </w:r>
      <w:r w:rsidRPr="00AC1B41">
        <w:rPr>
          <w:rFonts w:ascii="Times New Roman" w:hAnsi="Times New Roman" w:cs="Times New Roman"/>
          <w:sz w:val="28"/>
          <w:szCs w:val="28"/>
        </w:rPr>
        <w:t xml:space="preserve"> тыс. рублей, из них 603,5 тыс. рублей       на выплаты Главе муниципального образования и 3458,1 (3378,5 +79,6) тыс. рублей на выплаты сотрудникам Администрации поселения;</w:t>
      </w:r>
    </w:p>
    <w:p w:rsidR="002D2BEE" w:rsidRPr="00AC1B41" w:rsidRDefault="00D31C1A" w:rsidP="002D2BEE">
      <w:pPr>
        <w:pStyle w:val="a6"/>
        <w:shd w:val="clear" w:color="auto" w:fill="FFFFFF"/>
        <w:spacing w:before="0" w:beforeAutospacing="0" w:after="0" w:afterAutospacing="0" w:line="225" w:lineRule="atLeast"/>
        <w:jc w:val="both"/>
        <w:rPr>
          <w:sz w:val="28"/>
          <w:szCs w:val="28"/>
        </w:rPr>
      </w:pPr>
      <w:r w:rsidRPr="00AC1B41">
        <w:rPr>
          <w:sz w:val="28"/>
          <w:szCs w:val="28"/>
        </w:rPr>
        <w:tab/>
      </w:r>
      <w:r w:rsidR="00D46F27" w:rsidRPr="00AC1B41">
        <w:rPr>
          <w:sz w:val="28"/>
          <w:szCs w:val="28"/>
        </w:rPr>
        <w:t>–</w:t>
      </w:r>
      <w:r w:rsidR="002D2BEE" w:rsidRPr="00AC1B41">
        <w:rPr>
          <w:sz w:val="28"/>
          <w:szCs w:val="28"/>
        </w:rPr>
        <w:t xml:space="preserve"> на 202</w:t>
      </w:r>
      <w:r w:rsidR="00CF4338" w:rsidRPr="00AC1B41">
        <w:rPr>
          <w:sz w:val="28"/>
          <w:szCs w:val="28"/>
        </w:rPr>
        <w:t>3</w:t>
      </w:r>
      <w:r w:rsidR="002D2BEE" w:rsidRPr="00AC1B41">
        <w:rPr>
          <w:sz w:val="28"/>
          <w:szCs w:val="28"/>
        </w:rPr>
        <w:t xml:space="preserve"> год </w:t>
      </w:r>
      <w:r w:rsidR="00CF4338" w:rsidRPr="00AC1B41">
        <w:rPr>
          <w:sz w:val="28"/>
          <w:szCs w:val="28"/>
        </w:rPr>
        <w:t xml:space="preserve">в сумме </w:t>
      </w:r>
      <w:r w:rsidR="00CF4338" w:rsidRPr="00AC1B41">
        <w:rPr>
          <w:b/>
          <w:sz w:val="28"/>
          <w:szCs w:val="28"/>
        </w:rPr>
        <w:t>4061,6</w:t>
      </w:r>
      <w:r w:rsidR="00CF4338" w:rsidRPr="00AC1B41">
        <w:rPr>
          <w:sz w:val="28"/>
          <w:szCs w:val="28"/>
        </w:rPr>
        <w:t xml:space="preserve"> тыс. рублей, из них 603,5 тыс. рублей       на выплаты Главе муниципального образования и 3458,1 (3378,5 +79,6) тыс. рублей на выплаты сотрудникам Администрации поселения</w:t>
      </w:r>
      <w:r w:rsidR="002D2BEE" w:rsidRPr="00AC1B41">
        <w:rPr>
          <w:sz w:val="28"/>
          <w:szCs w:val="28"/>
        </w:rPr>
        <w:t xml:space="preserve">. </w:t>
      </w:r>
    </w:p>
    <w:p w:rsidR="00191224" w:rsidRPr="00AC1B41" w:rsidRDefault="00542707" w:rsidP="00191224">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Администрация поселения планирует расходы на выплаты персоналу, согласно представленного проекта решения о бюджете на 2021 год в общей сумме </w:t>
      </w:r>
      <w:r w:rsidRPr="00AC1B41">
        <w:rPr>
          <w:rFonts w:ascii="Times New Roman" w:hAnsi="Times New Roman" w:cs="Times New Roman"/>
          <w:b/>
          <w:sz w:val="28"/>
          <w:szCs w:val="28"/>
        </w:rPr>
        <w:t>4061,6</w:t>
      </w:r>
      <w:r w:rsidRPr="00AC1B41">
        <w:rPr>
          <w:rFonts w:ascii="Times New Roman" w:hAnsi="Times New Roman" w:cs="Times New Roman"/>
          <w:sz w:val="28"/>
          <w:szCs w:val="28"/>
        </w:rPr>
        <w:t xml:space="preserve"> тыс. рублей, в плановых периодах 2022 и 2023 годах объем финансирования остается на уровне 2021 года в общей сумме </w:t>
      </w:r>
      <w:r w:rsidRPr="00AC1B41">
        <w:rPr>
          <w:rFonts w:ascii="Times New Roman" w:hAnsi="Times New Roman" w:cs="Times New Roman"/>
          <w:b/>
          <w:sz w:val="28"/>
          <w:szCs w:val="28"/>
        </w:rPr>
        <w:t>4061,6</w:t>
      </w:r>
      <w:r w:rsidRPr="00AC1B41">
        <w:rPr>
          <w:rFonts w:ascii="Times New Roman" w:hAnsi="Times New Roman" w:cs="Times New Roman"/>
          <w:sz w:val="28"/>
          <w:szCs w:val="28"/>
        </w:rPr>
        <w:t xml:space="preserve"> тыс. рублей. </w:t>
      </w:r>
    </w:p>
    <w:p w:rsidR="0066668B" w:rsidRPr="00AC1B41" w:rsidRDefault="0066668B" w:rsidP="0066668B">
      <w:pPr>
        <w:pStyle w:val="a6"/>
        <w:shd w:val="clear" w:color="auto" w:fill="FFFFFF"/>
        <w:spacing w:before="0" w:beforeAutospacing="0" w:after="0" w:afterAutospacing="0" w:line="225" w:lineRule="atLeast"/>
        <w:ind w:firstLine="708"/>
        <w:jc w:val="both"/>
        <w:rPr>
          <w:iCs/>
          <w:sz w:val="28"/>
          <w:szCs w:val="28"/>
          <w:bdr w:val="none" w:sz="0" w:space="0" w:color="auto" w:frame="1"/>
        </w:rPr>
      </w:pPr>
      <w:r w:rsidRPr="00AC1B41">
        <w:rPr>
          <w:sz w:val="28"/>
          <w:szCs w:val="28"/>
        </w:rPr>
        <w:t>Форми</w:t>
      </w:r>
      <w:r w:rsidR="00D31C1A" w:rsidRPr="00AC1B41">
        <w:rPr>
          <w:sz w:val="28"/>
          <w:szCs w:val="28"/>
        </w:rPr>
        <w:t>рование основных расходов на 202</w:t>
      </w:r>
      <w:r w:rsidR="00542707" w:rsidRPr="00AC1B41">
        <w:rPr>
          <w:sz w:val="28"/>
          <w:szCs w:val="28"/>
        </w:rPr>
        <w:t>1</w:t>
      </w:r>
      <w:r w:rsidRPr="00AC1B41">
        <w:rPr>
          <w:sz w:val="28"/>
          <w:szCs w:val="28"/>
        </w:rPr>
        <w:t xml:space="preserve"> год и на плановый период 202</w:t>
      </w:r>
      <w:r w:rsidR="00542707" w:rsidRPr="00AC1B41">
        <w:rPr>
          <w:sz w:val="28"/>
          <w:szCs w:val="28"/>
        </w:rPr>
        <w:t>2</w:t>
      </w:r>
      <w:r w:rsidRPr="00AC1B41">
        <w:rPr>
          <w:sz w:val="28"/>
          <w:szCs w:val="28"/>
        </w:rPr>
        <w:t xml:space="preserve"> и 202</w:t>
      </w:r>
      <w:r w:rsidR="00542707" w:rsidRPr="00AC1B41">
        <w:rPr>
          <w:sz w:val="28"/>
          <w:szCs w:val="28"/>
        </w:rPr>
        <w:t>3</w:t>
      </w:r>
      <w:r w:rsidRPr="00AC1B41">
        <w:rPr>
          <w:sz w:val="28"/>
          <w:szCs w:val="28"/>
        </w:rPr>
        <w:t xml:space="preserve"> годов произведено в рамках 9 муниципальных программ Администрации поселения, а именно по:</w:t>
      </w:r>
    </w:p>
    <w:p w:rsidR="00542707" w:rsidRPr="00AC1B41" w:rsidRDefault="00990033" w:rsidP="00660152">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094263" w:rsidRPr="00AC1B41">
        <w:rPr>
          <w:rFonts w:ascii="Times New Roman" w:hAnsi="Times New Roman" w:cs="Times New Roman"/>
          <w:sz w:val="28"/>
          <w:szCs w:val="28"/>
        </w:rPr>
        <w:t xml:space="preserve">– </w:t>
      </w:r>
      <w:r w:rsidR="0066668B" w:rsidRPr="00AC1B41">
        <w:rPr>
          <w:rFonts w:ascii="Times New Roman" w:hAnsi="Times New Roman" w:cs="Times New Roman"/>
          <w:sz w:val="28"/>
          <w:szCs w:val="28"/>
        </w:rPr>
        <w:t xml:space="preserve">муниципальной программе «Обеспечение реализации полномочий органов местного самоуправления  </w:t>
      </w:r>
      <w:r w:rsidR="0066668B" w:rsidRPr="00AC1B41">
        <w:rPr>
          <w:sz w:val="28"/>
          <w:szCs w:val="28"/>
        </w:rPr>
        <w:t xml:space="preserve"> </w:t>
      </w:r>
      <w:r w:rsidR="00660152" w:rsidRPr="00AC1B41">
        <w:rPr>
          <w:rFonts w:ascii="Times New Roman" w:hAnsi="Times New Roman" w:cs="Times New Roman"/>
          <w:sz w:val="28"/>
          <w:szCs w:val="28"/>
        </w:rPr>
        <w:t xml:space="preserve">Степаниковского </w:t>
      </w:r>
      <w:r w:rsidR="0066668B" w:rsidRPr="00AC1B41">
        <w:rPr>
          <w:rFonts w:ascii="Times New Roman" w:hAnsi="Times New Roman" w:cs="Times New Roman"/>
          <w:sz w:val="28"/>
          <w:szCs w:val="28"/>
        </w:rPr>
        <w:t xml:space="preserve">сельского поселения Вяземского района Смоленской области» прогнозный объем финансирования, согласно представленного проекта решения о бюджете </w:t>
      </w:r>
      <w:r w:rsidR="00124061" w:rsidRPr="00AC1B41">
        <w:rPr>
          <w:rFonts w:ascii="Times New Roman" w:hAnsi="Times New Roman" w:cs="Times New Roman"/>
          <w:sz w:val="28"/>
          <w:szCs w:val="28"/>
        </w:rPr>
        <w:t xml:space="preserve">      </w:t>
      </w:r>
      <w:r w:rsidR="0066668B" w:rsidRPr="00AC1B41">
        <w:rPr>
          <w:rFonts w:ascii="Times New Roman" w:hAnsi="Times New Roman" w:cs="Times New Roman"/>
          <w:sz w:val="28"/>
          <w:szCs w:val="28"/>
        </w:rPr>
        <w:t>на 20</w:t>
      </w:r>
      <w:r w:rsidRPr="00AC1B41">
        <w:rPr>
          <w:rFonts w:ascii="Times New Roman" w:hAnsi="Times New Roman" w:cs="Times New Roman"/>
          <w:sz w:val="28"/>
          <w:szCs w:val="28"/>
        </w:rPr>
        <w:t>2</w:t>
      </w:r>
      <w:r w:rsidR="00542707" w:rsidRPr="00AC1B41">
        <w:rPr>
          <w:rFonts w:ascii="Times New Roman" w:hAnsi="Times New Roman" w:cs="Times New Roman"/>
          <w:sz w:val="28"/>
          <w:szCs w:val="28"/>
        </w:rPr>
        <w:t>1</w:t>
      </w:r>
      <w:r w:rsidR="0066668B" w:rsidRPr="00AC1B41">
        <w:rPr>
          <w:rFonts w:ascii="Times New Roman" w:hAnsi="Times New Roman" w:cs="Times New Roman"/>
          <w:sz w:val="28"/>
          <w:szCs w:val="28"/>
        </w:rPr>
        <w:t xml:space="preserve"> год в сумме </w:t>
      </w:r>
      <w:r w:rsidR="00660152" w:rsidRPr="00AC1B41">
        <w:rPr>
          <w:rFonts w:ascii="Times New Roman" w:hAnsi="Times New Roman" w:cs="Times New Roman"/>
          <w:b/>
          <w:sz w:val="28"/>
          <w:szCs w:val="28"/>
        </w:rPr>
        <w:t>4</w:t>
      </w:r>
      <w:r w:rsidR="00542707" w:rsidRPr="00AC1B41">
        <w:rPr>
          <w:rFonts w:ascii="Times New Roman" w:hAnsi="Times New Roman" w:cs="Times New Roman"/>
          <w:b/>
          <w:sz w:val="28"/>
          <w:szCs w:val="28"/>
        </w:rPr>
        <w:t>434</w:t>
      </w:r>
      <w:r w:rsidRPr="00AC1B41">
        <w:rPr>
          <w:rFonts w:ascii="Times New Roman" w:hAnsi="Times New Roman" w:cs="Times New Roman"/>
          <w:b/>
          <w:sz w:val="28"/>
          <w:szCs w:val="28"/>
        </w:rPr>
        <w:t>,5</w:t>
      </w:r>
      <w:r w:rsidR="00660152" w:rsidRPr="00AC1B41">
        <w:rPr>
          <w:rFonts w:ascii="Times New Roman" w:hAnsi="Times New Roman" w:cs="Times New Roman"/>
          <w:sz w:val="28"/>
          <w:szCs w:val="28"/>
        </w:rPr>
        <w:t xml:space="preserve"> тыс. рублей, на 202</w:t>
      </w:r>
      <w:r w:rsidR="00542707" w:rsidRPr="00AC1B41">
        <w:rPr>
          <w:rFonts w:ascii="Times New Roman" w:hAnsi="Times New Roman" w:cs="Times New Roman"/>
          <w:sz w:val="28"/>
          <w:szCs w:val="28"/>
        </w:rPr>
        <w:t>2</w:t>
      </w:r>
      <w:r w:rsidR="0066668B" w:rsidRPr="00AC1B41">
        <w:rPr>
          <w:rFonts w:ascii="Times New Roman" w:hAnsi="Times New Roman" w:cs="Times New Roman"/>
          <w:sz w:val="28"/>
          <w:szCs w:val="28"/>
        </w:rPr>
        <w:t xml:space="preserve"> год в сумме </w:t>
      </w:r>
      <w:r w:rsidR="00660152" w:rsidRPr="00AC1B41">
        <w:rPr>
          <w:rFonts w:ascii="Times New Roman" w:hAnsi="Times New Roman" w:cs="Times New Roman"/>
          <w:b/>
          <w:sz w:val="28"/>
          <w:szCs w:val="28"/>
        </w:rPr>
        <w:t>4</w:t>
      </w:r>
      <w:r w:rsidRPr="00AC1B41">
        <w:rPr>
          <w:rFonts w:ascii="Times New Roman" w:hAnsi="Times New Roman" w:cs="Times New Roman"/>
          <w:b/>
          <w:sz w:val="28"/>
          <w:szCs w:val="28"/>
        </w:rPr>
        <w:t>53</w:t>
      </w:r>
      <w:r w:rsidR="00542707" w:rsidRPr="00AC1B41">
        <w:rPr>
          <w:rFonts w:ascii="Times New Roman" w:hAnsi="Times New Roman" w:cs="Times New Roman"/>
          <w:b/>
          <w:sz w:val="28"/>
          <w:szCs w:val="28"/>
        </w:rPr>
        <w:t>7,6</w:t>
      </w:r>
      <w:r w:rsidR="0066668B" w:rsidRPr="00AC1B41">
        <w:rPr>
          <w:rFonts w:ascii="Times New Roman" w:hAnsi="Times New Roman" w:cs="Times New Roman"/>
          <w:sz w:val="28"/>
          <w:szCs w:val="28"/>
        </w:rPr>
        <w:t xml:space="preserve"> тыс. рублей, на 202</w:t>
      </w:r>
      <w:r w:rsidR="00542707" w:rsidRPr="00AC1B41">
        <w:rPr>
          <w:rFonts w:ascii="Times New Roman" w:hAnsi="Times New Roman" w:cs="Times New Roman"/>
          <w:sz w:val="28"/>
          <w:szCs w:val="28"/>
        </w:rPr>
        <w:t>3</w:t>
      </w:r>
      <w:r w:rsidR="0066668B" w:rsidRPr="00AC1B41">
        <w:rPr>
          <w:rFonts w:ascii="Times New Roman" w:hAnsi="Times New Roman" w:cs="Times New Roman"/>
          <w:sz w:val="28"/>
          <w:szCs w:val="28"/>
        </w:rPr>
        <w:t xml:space="preserve"> год в сумме </w:t>
      </w:r>
      <w:r w:rsidR="00660152" w:rsidRPr="00AC1B41">
        <w:rPr>
          <w:rFonts w:ascii="Times New Roman" w:hAnsi="Times New Roman" w:cs="Times New Roman"/>
          <w:b/>
          <w:sz w:val="28"/>
          <w:szCs w:val="28"/>
        </w:rPr>
        <w:t>4</w:t>
      </w:r>
      <w:r w:rsidR="00542707" w:rsidRPr="00AC1B41">
        <w:rPr>
          <w:rFonts w:ascii="Times New Roman" w:hAnsi="Times New Roman" w:cs="Times New Roman"/>
          <w:b/>
          <w:sz w:val="28"/>
          <w:szCs w:val="28"/>
        </w:rPr>
        <w:t>6</w:t>
      </w:r>
      <w:r w:rsidR="00660152" w:rsidRPr="00AC1B41">
        <w:rPr>
          <w:rFonts w:ascii="Times New Roman" w:hAnsi="Times New Roman" w:cs="Times New Roman"/>
          <w:b/>
          <w:sz w:val="28"/>
          <w:szCs w:val="28"/>
        </w:rPr>
        <w:t>45</w:t>
      </w:r>
      <w:r w:rsidRPr="00AC1B41">
        <w:rPr>
          <w:rFonts w:ascii="Times New Roman" w:hAnsi="Times New Roman" w:cs="Times New Roman"/>
          <w:b/>
          <w:sz w:val="28"/>
          <w:szCs w:val="28"/>
        </w:rPr>
        <w:t>,</w:t>
      </w:r>
      <w:r w:rsidR="00542707" w:rsidRPr="00AC1B41">
        <w:rPr>
          <w:rFonts w:ascii="Times New Roman" w:hAnsi="Times New Roman" w:cs="Times New Roman"/>
          <w:b/>
          <w:sz w:val="28"/>
          <w:szCs w:val="28"/>
        </w:rPr>
        <w:t>6</w:t>
      </w:r>
      <w:r w:rsidR="0066668B" w:rsidRPr="00AC1B41">
        <w:rPr>
          <w:rFonts w:ascii="Times New Roman" w:hAnsi="Times New Roman" w:cs="Times New Roman"/>
          <w:sz w:val="28"/>
          <w:szCs w:val="28"/>
        </w:rPr>
        <w:t xml:space="preserve"> тыс. рублей;</w:t>
      </w:r>
      <w:r w:rsidRPr="00AC1B41">
        <w:rPr>
          <w:rFonts w:ascii="Times New Roman" w:hAnsi="Times New Roman" w:cs="Times New Roman"/>
          <w:sz w:val="28"/>
          <w:szCs w:val="28"/>
        </w:rPr>
        <w:tab/>
      </w:r>
    </w:p>
    <w:p w:rsidR="00660152" w:rsidRPr="00AC1B41" w:rsidRDefault="00542707" w:rsidP="00660152">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094263" w:rsidRPr="00AC1B41">
        <w:rPr>
          <w:rFonts w:ascii="Times New Roman" w:hAnsi="Times New Roman" w:cs="Times New Roman"/>
          <w:sz w:val="28"/>
          <w:szCs w:val="28"/>
        </w:rPr>
        <w:t xml:space="preserve">– </w:t>
      </w:r>
      <w:r w:rsidR="00660152" w:rsidRPr="00AC1B41">
        <w:rPr>
          <w:rFonts w:ascii="Times New Roman" w:hAnsi="Times New Roman" w:cs="Times New Roman"/>
          <w:sz w:val="28"/>
          <w:szCs w:val="28"/>
        </w:rPr>
        <w:t xml:space="preserve">муниципальной программе «Энергосбережение и повышение энергетической эффективности Администрации Степаниковского сельского поселения Вяземского района Смоленской области» прогнозный объем финансирования, согласно представленного </w:t>
      </w:r>
      <w:r w:rsidR="00990033" w:rsidRPr="00AC1B41">
        <w:rPr>
          <w:rFonts w:ascii="Times New Roman" w:hAnsi="Times New Roman" w:cs="Times New Roman"/>
          <w:sz w:val="28"/>
          <w:szCs w:val="28"/>
        </w:rPr>
        <w:t xml:space="preserve">проекта решения о бюджете </w:t>
      </w:r>
      <w:r w:rsidR="00124061" w:rsidRPr="00AC1B41">
        <w:rPr>
          <w:rFonts w:ascii="Times New Roman" w:hAnsi="Times New Roman" w:cs="Times New Roman"/>
          <w:sz w:val="28"/>
          <w:szCs w:val="28"/>
        </w:rPr>
        <w:t xml:space="preserve">      </w:t>
      </w:r>
      <w:r w:rsidR="00990033" w:rsidRPr="00AC1B41">
        <w:rPr>
          <w:rFonts w:ascii="Times New Roman" w:hAnsi="Times New Roman" w:cs="Times New Roman"/>
          <w:sz w:val="28"/>
          <w:szCs w:val="28"/>
        </w:rPr>
        <w:t>на 202</w:t>
      </w:r>
      <w:r w:rsidRPr="00AC1B41">
        <w:rPr>
          <w:rFonts w:ascii="Times New Roman" w:hAnsi="Times New Roman" w:cs="Times New Roman"/>
          <w:sz w:val="28"/>
          <w:szCs w:val="28"/>
        </w:rPr>
        <w:t>1</w:t>
      </w:r>
      <w:r w:rsidR="00990033" w:rsidRPr="00AC1B41">
        <w:rPr>
          <w:rFonts w:ascii="Times New Roman" w:hAnsi="Times New Roman" w:cs="Times New Roman"/>
          <w:sz w:val="28"/>
          <w:szCs w:val="28"/>
        </w:rPr>
        <w:t xml:space="preserve"> год в сумме </w:t>
      </w:r>
      <w:r w:rsidR="00990033" w:rsidRPr="00AC1B41">
        <w:rPr>
          <w:rFonts w:ascii="Times New Roman" w:hAnsi="Times New Roman" w:cs="Times New Roman"/>
          <w:b/>
          <w:sz w:val="28"/>
          <w:szCs w:val="28"/>
        </w:rPr>
        <w:t>30,0</w:t>
      </w:r>
      <w:r w:rsidR="00990033" w:rsidRPr="00AC1B41">
        <w:rPr>
          <w:rFonts w:ascii="Times New Roman" w:hAnsi="Times New Roman" w:cs="Times New Roman"/>
          <w:sz w:val="28"/>
          <w:szCs w:val="28"/>
        </w:rPr>
        <w:t xml:space="preserve"> тыс. рублей, на 202</w:t>
      </w:r>
      <w:r w:rsidRPr="00AC1B41">
        <w:rPr>
          <w:rFonts w:ascii="Times New Roman" w:hAnsi="Times New Roman" w:cs="Times New Roman"/>
          <w:sz w:val="28"/>
          <w:szCs w:val="28"/>
        </w:rPr>
        <w:t>2</w:t>
      </w:r>
      <w:r w:rsidR="00660152" w:rsidRPr="00AC1B41">
        <w:rPr>
          <w:rFonts w:ascii="Times New Roman" w:hAnsi="Times New Roman" w:cs="Times New Roman"/>
          <w:sz w:val="28"/>
          <w:szCs w:val="28"/>
        </w:rPr>
        <w:t xml:space="preserve"> год в сумме </w:t>
      </w:r>
      <w:r w:rsidR="00990033" w:rsidRPr="00AC1B41">
        <w:rPr>
          <w:rFonts w:ascii="Times New Roman" w:hAnsi="Times New Roman" w:cs="Times New Roman"/>
          <w:b/>
          <w:sz w:val="28"/>
          <w:szCs w:val="28"/>
        </w:rPr>
        <w:t>3</w:t>
      </w:r>
      <w:r w:rsidR="00660152" w:rsidRPr="00AC1B41">
        <w:rPr>
          <w:rFonts w:ascii="Times New Roman" w:hAnsi="Times New Roman" w:cs="Times New Roman"/>
          <w:b/>
          <w:sz w:val="28"/>
          <w:szCs w:val="28"/>
        </w:rPr>
        <w:t>5,0</w:t>
      </w:r>
      <w:r w:rsidR="00660152" w:rsidRPr="00AC1B41">
        <w:rPr>
          <w:rFonts w:ascii="Times New Roman" w:hAnsi="Times New Roman" w:cs="Times New Roman"/>
          <w:sz w:val="28"/>
          <w:szCs w:val="28"/>
        </w:rPr>
        <w:t xml:space="preserve"> тыс. рублей, на 202</w:t>
      </w:r>
      <w:r w:rsidRPr="00AC1B41">
        <w:rPr>
          <w:rFonts w:ascii="Times New Roman" w:hAnsi="Times New Roman" w:cs="Times New Roman"/>
          <w:sz w:val="28"/>
          <w:szCs w:val="28"/>
        </w:rPr>
        <w:t>3</w:t>
      </w:r>
      <w:r w:rsidR="00990033" w:rsidRPr="00AC1B41">
        <w:rPr>
          <w:rFonts w:ascii="Times New Roman" w:hAnsi="Times New Roman" w:cs="Times New Roman"/>
          <w:sz w:val="28"/>
          <w:szCs w:val="28"/>
        </w:rPr>
        <w:t xml:space="preserve"> год в сумме </w:t>
      </w:r>
      <w:r w:rsidR="00990033" w:rsidRPr="00AC1B41">
        <w:rPr>
          <w:rFonts w:ascii="Times New Roman" w:hAnsi="Times New Roman" w:cs="Times New Roman"/>
          <w:b/>
          <w:sz w:val="28"/>
          <w:szCs w:val="28"/>
        </w:rPr>
        <w:t>4</w:t>
      </w:r>
      <w:r w:rsidR="00700FB6" w:rsidRPr="00AC1B41">
        <w:rPr>
          <w:rFonts w:ascii="Times New Roman" w:hAnsi="Times New Roman" w:cs="Times New Roman"/>
          <w:b/>
          <w:sz w:val="28"/>
          <w:szCs w:val="28"/>
        </w:rPr>
        <w:t>0,0</w:t>
      </w:r>
      <w:r w:rsidR="00660152" w:rsidRPr="00AC1B41">
        <w:rPr>
          <w:rFonts w:ascii="Times New Roman" w:hAnsi="Times New Roman" w:cs="Times New Roman"/>
          <w:sz w:val="28"/>
          <w:szCs w:val="28"/>
        </w:rPr>
        <w:t xml:space="preserve"> тыс. рублей;</w:t>
      </w:r>
    </w:p>
    <w:p w:rsidR="006B4849" w:rsidRPr="00AC1B41" w:rsidRDefault="00106FED" w:rsidP="003C51C3">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094263" w:rsidRPr="00AC1B41">
        <w:rPr>
          <w:rFonts w:ascii="Times New Roman" w:hAnsi="Times New Roman" w:cs="Times New Roman"/>
          <w:sz w:val="28"/>
          <w:szCs w:val="28"/>
        </w:rPr>
        <w:t xml:space="preserve">– </w:t>
      </w:r>
      <w:r w:rsidR="00700FB6" w:rsidRPr="00AC1B41">
        <w:rPr>
          <w:rFonts w:ascii="Times New Roman" w:hAnsi="Times New Roman" w:cs="Times New Roman"/>
          <w:sz w:val="28"/>
          <w:szCs w:val="28"/>
        </w:rPr>
        <w:t xml:space="preserve">муниципальной программе «Обеспечение содержания, обслуживания и распоряжения объектами муниципальной собственности </w:t>
      </w:r>
      <w:r w:rsidRPr="00AC1B41">
        <w:rPr>
          <w:rFonts w:ascii="Times New Roman" w:hAnsi="Times New Roman" w:cs="Times New Roman"/>
          <w:sz w:val="28"/>
          <w:szCs w:val="28"/>
        </w:rPr>
        <w:t xml:space="preserve">муниципального образования </w:t>
      </w:r>
      <w:r w:rsidR="00700FB6" w:rsidRPr="00AC1B41">
        <w:rPr>
          <w:rFonts w:ascii="Times New Roman" w:hAnsi="Times New Roman" w:cs="Times New Roman"/>
          <w:sz w:val="28"/>
          <w:szCs w:val="28"/>
        </w:rPr>
        <w:t>Степаниковского сельского поселения Вяземского района Смоленской области» прогнозный объем финансирования, согласно представленного проекта решения о бюджете на 20</w:t>
      </w:r>
      <w:r w:rsidRPr="00AC1B41">
        <w:rPr>
          <w:rFonts w:ascii="Times New Roman" w:hAnsi="Times New Roman" w:cs="Times New Roman"/>
          <w:sz w:val="28"/>
          <w:szCs w:val="28"/>
        </w:rPr>
        <w:t>2</w:t>
      </w:r>
      <w:r w:rsidR="006B4849" w:rsidRPr="00AC1B41">
        <w:rPr>
          <w:rFonts w:ascii="Times New Roman" w:hAnsi="Times New Roman" w:cs="Times New Roman"/>
          <w:sz w:val="28"/>
          <w:szCs w:val="28"/>
        </w:rPr>
        <w:t>1</w:t>
      </w:r>
      <w:r w:rsidR="00700FB6" w:rsidRPr="00AC1B41">
        <w:rPr>
          <w:rFonts w:ascii="Times New Roman" w:hAnsi="Times New Roman" w:cs="Times New Roman"/>
          <w:sz w:val="28"/>
          <w:szCs w:val="28"/>
        </w:rPr>
        <w:t xml:space="preserve"> год в сумме </w:t>
      </w:r>
      <w:r w:rsidR="006B4849" w:rsidRPr="00AC1B41">
        <w:rPr>
          <w:rFonts w:ascii="Times New Roman" w:hAnsi="Times New Roman" w:cs="Times New Roman"/>
          <w:b/>
          <w:sz w:val="28"/>
          <w:szCs w:val="28"/>
        </w:rPr>
        <w:t>3</w:t>
      </w:r>
      <w:r w:rsidR="00700FB6" w:rsidRPr="00AC1B41">
        <w:rPr>
          <w:rFonts w:ascii="Times New Roman" w:hAnsi="Times New Roman" w:cs="Times New Roman"/>
          <w:b/>
          <w:sz w:val="28"/>
          <w:szCs w:val="28"/>
        </w:rPr>
        <w:t>00,0</w:t>
      </w:r>
      <w:r w:rsidR="00700FB6" w:rsidRPr="00AC1B41">
        <w:rPr>
          <w:rFonts w:ascii="Times New Roman" w:hAnsi="Times New Roman" w:cs="Times New Roman"/>
          <w:sz w:val="28"/>
          <w:szCs w:val="28"/>
        </w:rPr>
        <w:t xml:space="preserve"> тыс. рублей, на 202</w:t>
      </w:r>
      <w:r w:rsidR="006B4849" w:rsidRPr="00AC1B41">
        <w:rPr>
          <w:rFonts w:ascii="Times New Roman" w:hAnsi="Times New Roman" w:cs="Times New Roman"/>
          <w:sz w:val="28"/>
          <w:szCs w:val="28"/>
        </w:rPr>
        <w:t>2</w:t>
      </w:r>
      <w:r w:rsidR="00700FB6" w:rsidRPr="00AC1B41">
        <w:rPr>
          <w:rFonts w:ascii="Times New Roman" w:hAnsi="Times New Roman" w:cs="Times New Roman"/>
          <w:sz w:val="28"/>
          <w:szCs w:val="28"/>
        </w:rPr>
        <w:t xml:space="preserve"> год в сумме </w:t>
      </w:r>
      <w:r w:rsidRPr="00AC1B41">
        <w:rPr>
          <w:rFonts w:ascii="Times New Roman" w:hAnsi="Times New Roman" w:cs="Times New Roman"/>
          <w:b/>
          <w:sz w:val="28"/>
          <w:szCs w:val="28"/>
        </w:rPr>
        <w:t>1</w:t>
      </w:r>
      <w:r w:rsidR="00700FB6" w:rsidRPr="00AC1B41">
        <w:rPr>
          <w:rFonts w:ascii="Times New Roman" w:hAnsi="Times New Roman" w:cs="Times New Roman"/>
          <w:b/>
          <w:sz w:val="28"/>
          <w:szCs w:val="28"/>
        </w:rPr>
        <w:t>00</w:t>
      </w:r>
      <w:r w:rsidR="006B4849" w:rsidRPr="00AC1B41">
        <w:rPr>
          <w:rFonts w:ascii="Times New Roman" w:hAnsi="Times New Roman" w:cs="Times New Roman"/>
          <w:b/>
          <w:sz w:val="28"/>
          <w:szCs w:val="28"/>
        </w:rPr>
        <w:t>0</w:t>
      </w:r>
      <w:r w:rsidR="00700FB6" w:rsidRPr="00AC1B41">
        <w:rPr>
          <w:rFonts w:ascii="Times New Roman" w:hAnsi="Times New Roman" w:cs="Times New Roman"/>
          <w:b/>
          <w:sz w:val="28"/>
          <w:szCs w:val="28"/>
        </w:rPr>
        <w:t>,0</w:t>
      </w:r>
      <w:r w:rsidR="00700FB6" w:rsidRPr="00AC1B41">
        <w:rPr>
          <w:rFonts w:ascii="Times New Roman" w:hAnsi="Times New Roman" w:cs="Times New Roman"/>
          <w:sz w:val="28"/>
          <w:szCs w:val="28"/>
        </w:rPr>
        <w:t xml:space="preserve"> тыс. рублей, на 202</w:t>
      </w:r>
      <w:r w:rsidR="006B4849" w:rsidRPr="00AC1B41">
        <w:rPr>
          <w:rFonts w:ascii="Times New Roman" w:hAnsi="Times New Roman" w:cs="Times New Roman"/>
          <w:sz w:val="28"/>
          <w:szCs w:val="28"/>
        </w:rPr>
        <w:t>3</w:t>
      </w:r>
      <w:r w:rsidR="00700FB6" w:rsidRPr="00AC1B41">
        <w:rPr>
          <w:rFonts w:ascii="Times New Roman" w:hAnsi="Times New Roman" w:cs="Times New Roman"/>
          <w:sz w:val="28"/>
          <w:szCs w:val="28"/>
        </w:rPr>
        <w:t xml:space="preserve"> год в сумме </w:t>
      </w:r>
      <w:r w:rsidR="006B4849" w:rsidRPr="00AC1B41">
        <w:rPr>
          <w:rFonts w:ascii="Times New Roman" w:hAnsi="Times New Roman" w:cs="Times New Roman"/>
          <w:b/>
          <w:sz w:val="28"/>
          <w:szCs w:val="28"/>
        </w:rPr>
        <w:t>8</w:t>
      </w:r>
      <w:r w:rsidR="00700FB6" w:rsidRPr="00AC1B41">
        <w:rPr>
          <w:rFonts w:ascii="Times New Roman" w:hAnsi="Times New Roman" w:cs="Times New Roman"/>
          <w:b/>
          <w:sz w:val="28"/>
          <w:szCs w:val="28"/>
        </w:rPr>
        <w:t>00,0</w:t>
      </w:r>
      <w:r w:rsidR="00700FB6" w:rsidRPr="00AC1B41">
        <w:rPr>
          <w:rFonts w:ascii="Times New Roman" w:hAnsi="Times New Roman" w:cs="Times New Roman"/>
          <w:sz w:val="28"/>
          <w:szCs w:val="28"/>
        </w:rPr>
        <w:t xml:space="preserve"> тыс. рублей;</w:t>
      </w:r>
      <w:r w:rsidRPr="00AC1B41">
        <w:rPr>
          <w:rFonts w:ascii="Times New Roman" w:hAnsi="Times New Roman" w:cs="Times New Roman"/>
          <w:sz w:val="28"/>
          <w:szCs w:val="28"/>
        </w:rPr>
        <w:tab/>
      </w:r>
    </w:p>
    <w:p w:rsidR="003C51C3" w:rsidRPr="00AC1B41" w:rsidRDefault="006B4849" w:rsidP="003C51C3">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094263" w:rsidRPr="00AC1B41">
        <w:rPr>
          <w:rFonts w:ascii="Times New Roman" w:hAnsi="Times New Roman" w:cs="Times New Roman"/>
          <w:sz w:val="28"/>
          <w:szCs w:val="28"/>
        </w:rPr>
        <w:t xml:space="preserve">– </w:t>
      </w:r>
      <w:r w:rsidR="00700FB6" w:rsidRPr="00AC1B41">
        <w:rPr>
          <w:rFonts w:ascii="Times New Roman" w:hAnsi="Times New Roman" w:cs="Times New Roman"/>
          <w:sz w:val="28"/>
          <w:szCs w:val="28"/>
        </w:rPr>
        <w:t xml:space="preserve">муниципальной программе «Профилактика терроризма </w:t>
      </w:r>
      <w:r w:rsidR="00AB2727" w:rsidRPr="00AC1B41">
        <w:rPr>
          <w:rFonts w:ascii="Times New Roman" w:hAnsi="Times New Roman" w:cs="Times New Roman"/>
          <w:sz w:val="28"/>
          <w:szCs w:val="28"/>
        </w:rPr>
        <w:t xml:space="preserve">                        </w:t>
      </w:r>
      <w:r w:rsidR="00700FB6" w:rsidRPr="00AC1B41">
        <w:rPr>
          <w:rFonts w:ascii="Times New Roman" w:hAnsi="Times New Roman" w:cs="Times New Roman"/>
          <w:sz w:val="28"/>
          <w:szCs w:val="28"/>
        </w:rPr>
        <w:t xml:space="preserve">и экстремизма на территории Степаниковского сельского поселения Вяземского района Смоленской области» прогнозный объем финансирования, согласно представленного проекта решения о бюджете </w:t>
      </w:r>
      <w:r w:rsidR="00D46F27" w:rsidRPr="00AC1B41">
        <w:rPr>
          <w:rFonts w:ascii="Times New Roman" w:hAnsi="Times New Roman" w:cs="Times New Roman"/>
          <w:sz w:val="28"/>
          <w:szCs w:val="28"/>
        </w:rPr>
        <w:t xml:space="preserve">      </w:t>
      </w:r>
      <w:r w:rsidR="00700FB6" w:rsidRPr="00AC1B41">
        <w:rPr>
          <w:rFonts w:ascii="Times New Roman" w:hAnsi="Times New Roman" w:cs="Times New Roman"/>
          <w:sz w:val="28"/>
          <w:szCs w:val="28"/>
        </w:rPr>
        <w:t>на 20</w:t>
      </w:r>
      <w:r w:rsidR="00106FED" w:rsidRPr="00AC1B41">
        <w:rPr>
          <w:rFonts w:ascii="Times New Roman" w:hAnsi="Times New Roman" w:cs="Times New Roman"/>
          <w:sz w:val="28"/>
          <w:szCs w:val="28"/>
        </w:rPr>
        <w:t>2</w:t>
      </w:r>
      <w:r w:rsidRPr="00AC1B41">
        <w:rPr>
          <w:rFonts w:ascii="Times New Roman" w:hAnsi="Times New Roman" w:cs="Times New Roman"/>
          <w:sz w:val="28"/>
          <w:szCs w:val="28"/>
        </w:rPr>
        <w:t>1</w:t>
      </w:r>
      <w:r w:rsidR="00700FB6" w:rsidRPr="00AC1B41">
        <w:rPr>
          <w:rFonts w:ascii="Times New Roman" w:hAnsi="Times New Roman" w:cs="Times New Roman"/>
          <w:sz w:val="28"/>
          <w:szCs w:val="28"/>
        </w:rPr>
        <w:t xml:space="preserve"> год в сумме </w:t>
      </w:r>
      <w:r w:rsidR="00700FB6" w:rsidRPr="00AC1B41">
        <w:rPr>
          <w:rFonts w:ascii="Times New Roman" w:hAnsi="Times New Roman" w:cs="Times New Roman"/>
          <w:b/>
          <w:sz w:val="28"/>
          <w:szCs w:val="28"/>
        </w:rPr>
        <w:t>0,</w:t>
      </w:r>
      <w:r w:rsidR="003C51C3" w:rsidRPr="00AC1B41">
        <w:rPr>
          <w:rFonts w:ascii="Times New Roman" w:hAnsi="Times New Roman" w:cs="Times New Roman"/>
          <w:b/>
          <w:sz w:val="28"/>
          <w:szCs w:val="28"/>
        </w:rPr>
        <w:t>5</w:t>
      </w:r>
      <w:r w:rsidR="00700FB6" w:rsidRPr="00AC1B41">
        <w:rPr>
          <w:rFonts w:ascii="Times New Roman" w:hAnsi="Times New Roman" w:cs="Times New Roman"/>
          <w:sz w:val="28"/>
          <w:szCs w:val="28"/>
        </w:rPr>
        <w:t xml:space="preserve"> тыс. рублей, </w:t>
      </w:r>
      <w:r w:rsidR="003C51C3" w:rsidRPr="00AC1B41">
        <w:rPr>
          <w:rFonts w:ascii="Times New Roman" w:hAnsi="Times New Roman" w:cs="Times New Roman"/>
          <w:sz w:val="28"/>
          <w:szCs w:val="28"/>
        </w:rPr>
        <w:t>в плановых периодах 202</w:t>
      </w:r>
      <w:r w:rsidRPr="00AC1B41">
        <w:rPr>
          <w:rFonts w:ascii="Times New Roman" w:hAnsi="Times New Roman" w:cs="Times New Roman"/>
          <w:sz w:val="28"/>
          <w:szCs w:val="28"/>
        </w:rPr>
        <w:t>2</w:t>
      </w:r>
      <w:r w:rsidR="003C51C3" w:rsidRPr="00AC1B41">
        <w:rPr>
          <w:rFonts w:ascii="Times New Roman" w:hAnsi="Times New Roman" w:cs="Times New Roman"/>
          <w:sz w:val="28"/>
          <w:szCs w:val="28"/>
        </w:rPr>
        <w:t xml:space="preserve"> и 202</w:t>
      </w:r>
      <w:r w:rsidRPr="00AC1B41">
        <w:rPr>
          <w:rFonts w:ascii="Times New Roman" w:hAnsi="Times New Roman" w:cs="Times New Roman"/>
          <w:sz w:val="28"/>
          <w:szCs w:val="28"/>
        </w:rPr>
        <w:t>3</w:t>
      </w:r>
      <w:r w:rsidR="003C51C3" w:rsidRPr="00AC1B41">
        <w:rPr>
          <w:rFonts w:ascii="Times New Roman" w:hAnsi="Times New Roman" w:cs="Times New Roman"/>
          <w:sz w:val="28"/>
          <w:szCs w:val="28"/>
        </w:rPr>
        <w:t xml:space="preserve"> годах объем финансирования остается на уровне 20</w:t>
      </w:r>
      <w:r w:rsidR="00106FED" w:rsidRPr="00AC1B41">
        <w:rPr>
          <w:rFonts w:ascii="Times New Roman" w:hAnsi="Times New Roman" w:cs="Times New Roman"/>
          <w:sz w:val="28"/>
          <w:szCs w:val="28"/>
        </w:rPr>
        <w:t>2</w:t>
      </w:r>
      <w:r w:rsidRPr="00AC1B41">
        <w:rPr>
          <w:rFonts w:ascii="Times New Roman" w:hAnsi="Times New Roman" w:cs="Times New Roman"/>
          <w:sz w:val="28"/>
          <w:szCs w:val="28"/>
        </w:rPr>
        <w:t>1</w:t>
      </w:r>
      <w:r w:rsidR="003C51C3" w:rsidRPr="00AC1B41">
        <w:rPr>
          <w:rFonts w:ascii="Times New Roman" w:hAnsi="Times New Roman" w:cs="Times New Roman"/>
          <w:sz w:val="28"/>
          <w:szCs w:val="28"/>
        </w:rPr>
        <w:t xml:space="preserve"> года в сумме </w:t>
      </w:r>
      <w:r w:rsidR="003C51C3" w:rsidRPr="00AC1B41">
        <w:rPr>
          <w:rFonts w:ascii="Times New Roman" w:hAnsi="Times New Roman" w:cs="Times New Roman"/>
          <w:b/>
          <w:sz w:val="28"/>
          <w:szCs w:val="28"/>
        </w:rPr>
        <w:t>0,5</w:t>
      </w:r>
      <w:r w:rsidR="003C51C3" w:rsidRPr="00AC1B41">
        <w:rPr>
          <w:rFonts w:ascii="Times New Roman" w:hAnsi="Times New Roman" w:cs="Times New Roman"/>
          <w:sz w:val="28"/>
          <w:szCs w:val="28"/>
        </w:rPr>
        <w:t xml:space="preserve"> тыс. рублей;</w:t>
      </w:r>
    </w:p>
    <w:p w:rsidR="006B4849" w:rsidRPr="00AC1B41" w:rsidRDefault="00106FED" w:rsidP="003C51C3">
      <w:pPr>
        <w:pStyle w:val="a3"/>
        <w:jc w:val="both"/>
        <w:rPr>
          <w:rFonts w:ascii="Times New Roman" w:hAnsi="Times New Roman" w:cs="Times New Roman"/>
          <w:sz w:val="28"/>
          <w:szCs w:val="28"/>
        </w:rPr>
      </w:pPr>
      <w:r w:rsidRPr="00AC1B41">
        <w:rPr>
          <w:rFonts w:ascii="Times New Roman" w:hAnsi="Times New Roman" w:cs="Times New Roman"/>
          <w:sz w:val="28"/>
          <w:szCs w:val="28"/>
        </w:rPr>
        <w:lastRenderedPageBreak/>
        <w:tab/>
      </w:r>
      <w:r w:rsidR="00094263" w:rsidRPr="00AC1B41">
        <w:rPr>
          <w:rFonts w:ascii="Times New Roman" w:hAnsi="Times New Roman" w:cs="Times New Roman"/>
          <w:sz w:val="28"/>
          <w:szCs w:val="28"/>
        </w:rPr>
        <w:t xml:space="preserve">– </w:t>
      </w:r>
      <w:r w:rsidR="003C51C3" w:rsidRPr="00AC1B41">
        <w:rPr>
          <w:rFonts w:ascii="Times New Roman" w:hAnsi="Times New Roman" w:cs="Times New Roman"/>
          <w:sz w:val="28"/>
          <w:szCs w:val="28"/>
        </w:rPr>
        <w:t>муниципальной программе «Пожарная безопасность и защита населения и территории Степаниковского сельского поселения Вяземского района Смоленской области</w:t>
      </w:r>
      <w:r w:rsidRPr="00AC1B41">
        <w:rPr>
          <w:rFonts w:ascii="Times New Roman" w:hAnsi="Times New Roman" w:cs="Times New Roman"/>
          <w:sz w:val="28"/>
          <w:szCs w:val="28"/>
        </w:rPr>
        <w:t xml:space="preserve"> от чрезвычайных ситуаций</w:t>
      </w:r>
      <w:r w:rsidR="003C51C3" w:rsidRPr="00AC1B41">
        <w:rPr>
          <w:rFonts w:ascii="Times New Roman" w:hAnsi="Times New Roman" w:cs="Times New Roman"/>
          <w:sz w:val="28"/>
          <w:szCs w:val="28"/>
        </w:rPr>
        <w:t xml:space="preserve">» прогнозный объем финансирования, согласно представленного проекта решения о бюджете </w:t>
      </w:r>
      <w:r w:rsidR="00124061" w:rsidRPr="00AC1B41">
        <w:rPr>
          <w:rFonts w:ascii="Times New Roman" w:hAnsi="Times New Roman" w:cs="Times New Roman"/>
          <w:sz w:val="28"/>
          <w:szCs w:val="28"/>
        </w:rPr>
        <w:t xml:space="preserve">      </w:t>
      </w:r>
      <w:r w:rsidR="003C51C3" w:rsidRPr="00AC1B41">
        <w:rPr>
          <w:rFonts w:ascii="Times New Roman" w:hAnsi="Times New Roman" w:cs="Times New Roman"/>
          <w:sz w:val="28"/>
          <w:szCs w:val="28"/>
        </w:rPr>
        <w:t>на 20</w:t>
      </w:r>
      <w:r w:rsidRPr="00AC1B41">
        <w:rPr>
          <w:rFonts w:ascii="Times New Roman" w:hAnsi="Times New Roman" w:cs="Times New Roman"/>
          <w:sz w:val="28"/>
          <w:szCs w:val="28"/>
        </w:rPr>
        <w:t>2</w:t>
      </w:r>
      <w:r w:rsidR="006B4849" w:rsidRPr="00AC1B41">
        <w:rPr>
          <w:rFonts w:ascii="Times New Roman" w:hAnsi="Times New Roman" w:cs="Times New Roman"/>
          <w:sz w:val="28"/>
          <w:szCs w:val="28"/>
        </w:rPr>
        <w:t>1</w:t>
      </w:r>
      <w:r w:rsidR="003C51C3" w:rsidRPr="00AC1B41">
        <w:rPr>
          <w:rFonts w:ascii="Times New Roman" w:hAnsi="Times New Roman" w:cs="Times New Roman"/>
          <w:sz w:val="28"/>
          <w:szCs w:val="28"/>
        </w:rPr>
        <w:t xml:space="preserve"> год в сумме </w:t>
      </w:r>
      <w:r w:rsidR="003C51C3" w:rsidRPr="00AC1B41">
        <w:rPr>
          <w:rFonts w:ascii="Times New Roman" w:hAnsi="Times New Roman" w:cs="Times New Roman"/>
          <w:b/>
          <w:sz w:val="28"/>
          <w:szCs w:val="28"/>
        </w:rPr>
        <w:t>1</w:t>
      </w:r>
      <w:r w:rsidRPr="00AC1B41">
        <w:rPr>
          <w:rFonts w:ascii="Times New Roman" w:hAnsi="Times New Roman" w:cs="Times New Roman"/>
          <w:b/>
          <w:sz w:val="28"/>
          <w:szCs w:val="28"/>
        </w:rPr>
        <w:t>0</w:t>
      </w:r>
      <w:r w:rsidR="003C51C3" w:rsidRPr="00AC1B41">
        <w:rPr>
          <w:rFonts w:ascii="Times New Roman" w:hAnsi="Times New Roman" w:cs="Times New Roman"/>
          <w:b/>
          <w:sz w:val="28"/>
          <w:szCs w:val="28"/>
        </w:rPr>
        <w:t>0,0</w:t>
      </w:r>
      <w:r w:rsidR="003C51C3" w:rsidRPr="00AC1B41">
        <w:rPr>
          <w:rFonts w:ascii="Times New Roman" w:hAnsi="Times New Roman" w:cs="Times New Roman"/>
          <w:sz w:val="28"/>
          <w:szCs w:val="28"/>
        </w:rPr>
        <w:t xml:space="preserve"> тыс. рублей, на 202</w:t>
      </w:r>
      <w:r w:rsidR="006B4849" w:rsidRPr="00AC1B41">
        <w:rPr>
          <w:rFonts w:ascii="Times New Roman" w:hAnsi="Times New Roman" w:cs="Times New Roman"/>
          <w:sz w:val="28"/>
          <w:szCs w:val="28"/>
        </w:rPr>
        <w:t>2</w:t>
      </w:r>
      <w:r w:rsidR="003C51C3" w:rsidRPr="00AC1B41">
        <w:rPr>
          <w:rFonts w:ascii="Times New Roman" w:hAnsi="Times New Roman" w:cs="Times New Roman"/>
          <w:sz w:val="28"/>
          <w:szCs w:val="28"/>
        </w:rPr>
        <w:t xml:space="preserve"> год в сумме </w:t>
      </w:r>
      <w:r w:rsidR="003C51C3" w:rsidRPr="00AC1B41">
        <w:rPr>
          <w:rFonts w:ascii="Times New Roman" w:hAnsi="Times New Roman" w:cs="Times New Roman"/>
          <w:b/>
          <w:sz w:val="28"/>
          <w:szCs w:val="28"/>
        </w:rPr>
        <w:t>1</w:t>
      </w:r>
      <w:r w:rsidR="006B4849" w:rsidRPr="00AC1B41">
        <w:rPr>
          <w:rFonts w:ascii="Times New Roman" w:hAnsi="Times New Roman" w:cs="Times New Roman"/>
          <w:b/>
          <w:sz w:val="28"/>
          <w:szCs w:val="28"/>
        </w:rPr>
        <w:t>4</w:t>
      </w:r>
      <w:r w:rsidR="003C51C3" w:rsidRPr="00AC1B41">
        <w:rPr>
          <w:rFonts w:ascii="Times New Roman" w:hAnsi="Times New Roman" w:cs="Times New Roman"/>
          <w:b/>
          <w:sz w:val="28"/>
          <w:szCs w:val="28"/>
        </w:rPr>
        <w:t>0,0</w:t>
      </w:r>
      <w:r w:rsidR="003C51C3" w:rsidRPr="00AC1B41">
        <w:rPr>
          <w:rFonts w:ascii="Times New Roman" w:hAnsi="Times New Roman" w:cs="Times New Roman"/>
          <w:sz w:val="28"/>
          <w:szCs w:val="28"/>
        </w:rPr>
        <w:t xml:space="preserve"> тыс. рублей, на 202</w:t>
      </w:r>
      <w:r w:rsidR="006B4849" w:rsidRPr="00AC1B41">
        <w:rPr>
          <w:rFonts w:ascii="Times New Roman" w:hAnsi="Times New Roman" w:cs="Times New Roman"/>
          <w:sz w:val="28"/>
          <w:szCs w:val="28"/>
        </w:rPr>
        <w:t>3</w:t>
      </w:r>
      <w:r w:rsidR="003C51C3" w:rsidRPr="00AC1B41">
        <w:rPr>
          <w:rFonts w:ascii="Times New Roman" w:hAnsi="Times New Roman" w:cs="Times New Roman"/>
          <w:sz w:val="28"/>
          <w:szCs w:val="28"/>
        </w:rPr>
        <w:t xml:space="preserve"> год в сумме </w:t>
      </w:r>
      <w:r w:rsidRPr="00AC1B41">
        <w:rPr>
          <w:rFonts w:ascii="Times New Roman" w:hAnsi="Times New Roman" w:cs="Times New Roman"/>
          <w:b/>
          <w:sz w:val="28"/>
          <w:szCs w:val="28"/>
        </w:rPr>
        <w:t>1</w:t>
      </w:r>
      <w:r w:rsidR="006B4849" w:rsidRPr="00AC1B41">
        <w:rPr>
          <w:rFonts w:ascii="Times New Roman" w:hAnsi="Times New Roman" w:cs="Times New Roman"/>
          <w:b/>
          <w:sz w:val="28"/>
          <w:szCs w:val="28"/>
        </w:rPr>
        <w:t>6</w:t>
      </w:r>
      <w:r w:rsidR="003C51C3" w:rsidRPr="00AC1B41">
        <w:rPr>
          <w:rFonts w:ascii="Times New Roman" w:hAnsi="Times New Roman" w:cs="Times New Roman"/>
          <w:b/>
          <w:sz w:val="28"/>
          <w:szCs w:val="28"/>
        </w:rPr>
        <w:t>0,0</w:t>
      </w:r>
      <w:r w:rsidR="003C51C3" w:rsidRPr="00AC1B41">
        <w:rPr>
          <w:rFonts w:ascii="Times New Roman" w:hAnsi="Times New Roman" w:cs="Times New Roman"/>
          <w:sz w:val="28"/>
          <w:szCs w:val="28"/>
        </w:rPr>
        <w:t xml:space="preserve"> тыс. рублей;</w:t>
      </w:r>
      <w:r w:rsidR="00124061" w:rsidRPr="00AC1B41">
        <w:rPr>
          <w:rFonts w:ascii="Times New Roman" w:hAnsi="Times New Roman" w:cs="Times New Roman"/>
          <w:sz w:val="28"/>
          <w:szCs w:val="28"/>
        </w:rPr>
        <w:tab/>
      </w:r>
    </w:p>
    <w:p w:rsidR="003C51C3" w:rsidRPr="00AC1B41" w:rsidRDefault="006B4849" w:rsidP="003C51C3">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094263" w:rsidRPr="00AC1B41">
        <w:rPr>
          <w:rFonts w:ascii="Times New Roman" w:hAnsi="Times New Roman" w:cs="Times New Roman"/>
          <w:sz w:val="28"/>
          <w:szCs w:val="28"/>
        </w:rPr>
        <w:t xml:space="preserve">– </w:t>
      </w:r>
      <w:r w:rsidR="003C51C3" w:rsidRPr="00AC1B41">
        <w:rPr>
          <w:rFonts w:ascii="Times New Roman" w:hAnsi="Times New Roman" w:cs="Times New Roman"/>
          <w:sz w:val="28"/>
          <w:szCs w:val="28"/>
        </w:rPr>
        <w:t xml:space="preserve">муниципальной программе «Развитие и содержание </w:t>
      </w:r>
      <w:proofErr w:type="spellStart"/>
      <w:r w:rsidR="003C51C3" w:rsidRPr="00AC1B41">
        <w:rPr>
          <w:rFonts w:ascii="Times New Roman" w:hAnsi="Times New Roman" w:cs="Times New Roman"/>
          <w:sz w:val="28"/>
          <w:szCs w:val="28"/>
        </w:rPr>
        <w:t>дорожно</w:t>
      </w:r>
      <w:proofErr w:type="spellEnd"/>
      <w:r w:rsidR="003C51C3" w:rsidRPr="00AC1B41">
        <w:rPr>
          <w:rFonts w:ascii="Times New Roman" w:hAnsi="Times New Roman" w:cs="Times New Roman"/>
          <w:sz w:val="28"/>
          <w:szCs w:val="28"/>
        </w:rPr>
        <w:t xml:space="preserve"> – транспортного комплекса на территории Степаниковского сельского поселения Вяземского района Смоленской области» прогнозный объем финансирования, согласно представленного проекта решения о бюджете </w:t>
      </w:r>
      <w:r w:rsidR="00124061" w:rsidRPr="00AC1B41">
        <w:rPr>
          <w:rFonts w:ascii="Times New Roman" w:hAnsi="Times New Roman" w:cs="Times New Roman"/>
          <w:sz w:val="28"/>
          <w:szCs w:val="28"/>
        </w:rPr>
        <w:t xml:space="preserve">      </w:t>
      </w:r>
      <w:r w:rsidR="003C51C3" w:rsidRPr="00AC1B41">
        <w:rPr>
          <w:rFonts w:ascii="Times New Roman" w:hAnsi="Times New Roman" w:cs="Times New Roman"/>
          <w:sz w:val="28"/>
          <w:szCs w:val="28"/>
        </w:rPr>
        <w:t>на 20</w:t>
      </w:r>
      <w:r w:rsidR="00124061" w:rsidRPr="00AC1B41">
        <w:rPr>
          <w:rFonts w:ascii="Times New Roman" w:hAnsi="Times New Roman" w:cs="Times New Roman"/>
          <w:sz w:val="28"/>
          <w:szCs w:val="28"/>
        </w:rPr>
        <w:t>2</w:t>
      </w:r>
      <w:r w:rsidRPr="00AC1B41">
        <w:rPr>
          <w:rFonts w:ascii="Times New Roman" w:hAnsi="Times New Roman" w:cs="Times New Roman"/>
          <w:sz w:val="28"/>
          <w:szCs w:val="28"/>
        </w:rPr>
        <w:t>1</w:t>
      </w:r>
      <w:r w:rsidR="003C51C3" w:rsidRPr="00AC1B41">
        <w:rPr>
          <w:rFonts w:ascii="Times New Roman" w:hAnsi="Times New Roman" w:cs="Times New Roman"/>
          <w:sz w:val="28"/>
          <w:szCs w:val="28"/>
        </w:rPr>
        <w:t xml:space="preserve"> год в сумме </w:t>
      </w:r>
      <w:r w:rsidR="003C51C3" w:rsidRPr="00AC1B41">
        <w:rPr>
          <w:rFonts w:ascii="Times New Roman" w:hAnsi="Times New Roman" w:cs="Times New Roman"/>
          <w:b/>
          <w:sz w:val="28"/>
          <w:szCs w:val="28"/>
        </w:rPr>
        <w:t>13</w:t>
      </w:r>
      <w:r w:rsidR="00124061" w:rsidRPr="00AC1B41">
        <w:rPr>
          <w:rFonts w:ascii="Times New Roman" w:hAnsi="Times New Roman" w:cs="Times New Roman"/>
          <w:b/>
          <w:sz w:val="28"/>
          <w:szCs w:val="28"/>
        </w:rPr>
        <w:t>6</w:t>
      </w:r>
      <w:r w:rsidRPr="00AC1B41">
        <w:rPr>
          <w:rFonts w:ascii="Times New Roman" w:hAnsi="Times New Roman" w:cs="Times New Roman"/>
          <w:b/>
          <w:sz w:val="28"/>
          <w:szCs w:val="28"/>
        </w:rPr>
        <w:t>2</w:t>
      </w:r>
      <w:r w:rsidR="00124061" w:rsidRPr="00AC1B41">
        <w:rPr>
          <w:rFonts w:ascii="Times New Roman" w:hAnsi="Times New Roman" w:cs="Times New Roman"/>
          <w:b/>
          <w:sz w:val="28"/>
          <w:szCs w:val="28"/>
        </w:rPr>
        <w:t>,</w:t>
      </w:r>
      <w:r w:rsidRPr="00AC1B41">
        <w:rPr>
          <w:rFonts w:ascii="Times New Roman" w:hAnsi="Times New Roman" w:cs="Times New Roman"/>
          <w:b/>
          <w:sz w:val="28"/>
          <w:szCs w:val="28"/>
        </w:rPr>
        <w:t>3</w:t>
      </w:r>
      <w:r w:rsidR="003C51C3" w:rsidRPr="00AC1B41">
        <w:rPr>
          <w:rFonts w:ascii="Times New Roman" w:hAnsi="Times New Roman" w:cs="Times New Roman"/>
          <w:sz w:val="28"/>
          <w:szCs w:val="28"/>
        </w:rPr>
        <w:t xml:space="preserve"> тыс. рублей, на 202</w:t>
      </w:r>
      <w:r w:rsidRPr="00AC1B41">
        <w:rPr>
          <w:rFonts w:ascii="Times New Roman" w:hAnsi="Times New Roman" w:cs="Times New Roman"/>
          <w:sz w:val="28"/>
          <w:szCs w:val="28"/>
        </w:rPr>
        <w:t>2</w:t>
      </w:r>
      <w:r w:rsidR="003C51C3" w:rsidRPr="00AC1B41">
        <w:rPr>
          <w:rFonts w:ascii="Times New Roman" w:hAnsi="Times New Roman" w:cs="Times New Roman"/>
          <w:sz w:val="28"/>
          <w:szCs w:val="28"/>
        </w:rPr>
        <w:t xml:space="preserve"> год в сумме </w:t>
      </w:r>
      <w:r w:rsidR="003C51C3" w:rsidRPr="00AC1B41">
        <w:rPr>
          <w:rFonts w:ascii="Times New Roman" w:hAnsi="Times New Roman" w:cs="Times New Roman"/>
          <w:b/>
          <w:sz w:val="28"/>
          <w:szCs w:val="28"/>
        </w:rPr>
        <w:t>14</w:t>
      </w:r>
      <w:r w:rsidRPr="00AC1B41">
        <w:rPr>
          <w:rFonts w:ascii="Times New Roman" w:hAnsi="Times New Roman" w:cs="Times New Roman"/>
          <w:b/>
          <w:sz w:val="28"/>
          <w:szCs w:val="28"/>
        </w:rPr>
        <w:t>11</w:t>
      </w:r>
      <w:r w:rsidR="00124061" w:rsidRPr="00AC1B41">
        <w:rPr>
          <w:rFonts w:ascii="Times New Roman" w:hAnsi="Times New Roman" w:cs="Times New Roman"/>
          <w:b/>
          <w:sz w:val="28"/>
          <w:szCs w:val="28"/>
        </w:rPr>
        <w:t>,</w:t>
      </w:r>
      <w:r w:rsidRPr="00AC1B41">
        <w:rPr>
          <w:rFonts w:ascii="Times New Roman" w:hAnsi="Times New Roman" w:cs="Times New Roman"/>
          <w:b/>
          <w:sz w:val="28"/>
          <w:szCs w:val="28"/>
        </w:rPr>
        <w:t>1</w:t>
      </w:r>
      <w:r w:rsidR="003C51C3" w:rsidRPr="00AC1B41">
        <w:rPr>
          <w:rFonts w:ascii="Times New Roman" w:hAnsi="Times New Roman" w:cs="Times New Roman"/>
          <w:sz w:val="28"/>
          <w:szCs w:val="28"/>
        </w:rPr>
        <w:t xml:space="preserve"> тыс. рублей, на 202</w:t>
      </w:r>
      <w:r w:rsidRPr="00AC1B41">
        <w:rPr>
          <w:rFonts w:ascii="Times New Roman" w:hAnsi="Times New Roman" w:cs="Times New Roman"/>
          <w:sz w:val="28"/>
          <w:szCs w:val="28"/>
        </w:rPr>
        <w:t>3</w:t>
      </w:r>
      <w:r w:rsidR="003C51C3" w:rsidRPr="00AC1B41">
        <w:rPr>
          <w:rFonts w:ascii="Times New Roman" w:hAnsi="Times New Roman" w:cs="Times New Roman"/>
          <w:sz w:val="28"/>
          <w:szCs w:val="28"/>
        </w:rPr>
        <w:t xml:space="preserve"> год в сумме </w:t>
      </w:r>
      <w:r w:rsidR="00124061" w:rsidRPr="00AC1B41">
        <w:rPr>
          <w:rFonts w:ascii="Times New Roman" w:hAnsi="Times New Roman" w:cs="Times New Roman"/>
          <w:b/>
          <w:sz w:val="28"/>
          <w:szCs w:val="28"/>
        </w:rPr>
        <w:t>14</w:t>
      </w:r>
      <w:r w:rsidRPr="00AC1B41">
        <w:rPr>
          <w:rFonts w:ascii="Times New Roman" w:hAnsi="Times New Roman" w:cs="Times New Roman"/>
          <w:b/>
          <w:sz w:val="28"/>
          <w:szCs w:val="28"/>
        </w:rPr>
        <w:t>63</w:t>
      </w:r>
      <w:r w:rsidR="00124061" w:rsidRPr="00AC1B41">
        <w:rPr>
          <w:rFonts w:ascii="Times New Roman" w:hAnsi="Times New Roman" w:cs="Times New Roman"/>
          <w:b/>
          <w:sz w:val="28"/>
          <w:szCs w:val="28"/>
        </w:rPr>
        <w:t>,</w:t>
      </w:r>
      <w:r w:rsidRPr="00AC1B41">
        <w:rPr>
          <w:rFonts w:ascii="Times New Roman" w:hAnsi="Times New Roman" w:cs="Times New Roman"/>
          <w:b/>
          <w:sz w:val="28"/>
          <w:szCs w:val="28"/>
        </w:rPr>
        <w:t>6</w:t>
      </w:r>
      <w:r w:rsidR="00124061" w:rsidRPr="00AC1B41">
        <w:rPr>
          <w:rFonts w:ascii="Times New Roman" w:hAnsi="Times New Roman" w:cs="Times New Roman"/>
          <w:sz w:val="28"/>
          <w:szCs w:val="28"/>
        </w:rPr>
        <w:t xml:space="preserve"> </w:t>
      </w:r>
      <w:r w:rsidR="003C51C3" w:rsidRPr="00AC1B41">
        <w:rPr>
          <w:rFonts w:ascii="Times New Roman" w:hAnsi="Times New Roman" w:cs="Times New Roman"/>
          <w:sz w:val="28"/>
          <w:szCs w:val="28"/>
        </w:rPr>
        <w:t>тыс. рублей;</w:t>
      </w:r>
    </w:p>
    <w:p w:rsidR="003C51C3" w:rsidRPr="00AC1B41" w:rsidRDefault="00124061" w:rsidP="003C51C3">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094263" w:rsidRPr="00AC1B41">
        <w:rPr>
          <w:rFonts w:ascii="Times New Roman" w:hAnsi="Times New Roman" w:cs="Times New Roman"/>
          <w:sz w:val="28"/>
          <w:szCs w:val="28"/>
        </w:rPr>
        <w:t xml:space="preserve">– </w:t>
      </w:r>
      <w:r w:rsidR="003C51C3" w:rsidRPr="00AC1B41">
        <w:rPr>
          <w:rFonts w:ascii="Times New Roman" w:hAnsi="Times New Roman" w:cs="Times New Roman"/>
          <w:sz w:val="28"/>
          <w:szCs w:val="28"/>
        </w:rPr>
        <w:t xml:space="preserve">муниципальной программе </w:t>
      </w:r>
      <w:r w:rsidR="00FB158D" w:rsidRPr="00AC1B41">
        <w:rPr>
          <w:rFonts w:ascii="Times New Roman" w:hAnsi="Times New Roman" w:cs="Times New Roman"/>
          <w:sz w:val="28"/>
          <w:szCs w:val="28"/>
        </w:rPr>
        <w:t xml:space="preserve">«Развитие малого и среднего предпринимательства на территории Степаниковского сельского поселения Вяземского района Смоленской области» </w:t>
      </w:r>
      <w:r w:rsidR="003C51C3" w:rsidRPr="00AC1B41">
        <w:rPr>
          <w:rFonts w:ascii="Times New Roman" w:hAnsi="Times New Roman" w:cs="Times New Roman"/>
          <w:sz w:val="28"/>
          <w:szCs w:val="28"/>
        </w:rPr>
        <w:t xml:space="preserve">прогнозный объем финансирования, согласно представленного проекта решения о бюджете </w:t>
      </w:r>
      <w:r w:rsidR="00AB2727" w:rsidRPr="00AC1B41">
        <w:rPr>
          <w:rFonts w:ascii="Times New Roman" w:hAnsi="Times New Roman" w:cs="Times New Roman"/>
          <w:sz w:val="28"/>
          <w:szCs w:val="28"/>
        </w:rPr>
        <w:t xml:space="preserve">      </w:t>
      </w:r>
      <w:r w:rsidR="003C51C3" w:rsidRPr="00AC1B41">
        <w:rPr>
          <w:rFonts w:ascii="Times New Roman" w:hAnsi="Times New Roman" w:cs="Times New Roman"/>
          <w:sz w:val="28"/>
          <w:szCs w:val="28"/>
        </w:rPr>
        <w:t>на 20</w:t>
      </w:r>
      <w:r w:rsidR="00094263" w:rsidRPr="00AC1B41">
        <w:rPr>
          <w:rFonts w:ascii="Times New Roman" w:hAnsi="Times New Roman" w:cs="Times New Roman"/>
          <w:sz w:val="28"/>
          <w:szCs w:val="28"/>
        </w:rPr>
        <w:t>2</w:t>
      </w:r>
      <w:r w:rsidR="006B4849" w:rsidRPr="00AC1B41">
        <w:rPr>
          <w:rFonts w:ascii="Times New Roman" w:hAnsi="Times New Roman" w:cs="Times New Roman"/>
          <w:sz w:val="28"/>
          <w:szCs w:val="28"/>
        </w:rPr>
        <w:t>1</w:t>
      </w:r>
      <w:r w:rsidR="003C51C3" w:rsidRPr="00AC1B41">
        <w:rPr>
          <w:rFonts w:ascii="Times New Roman" w:hAnsi="Times New Roman" w:cs="Times New Roman"/>
          <w:sz w:val="28"/>
          <w:szCs w:val="28"/>
        </w:rPr>
        <w:t xml:space="preserve"> год в сумме </w:t>
      </w:r>
      <w:r w:rsidR="00FB158D" w:rsidRPr="00AC1B41">
        <w:rPr>
          <w:rFonts w:ascii="Times New Roman" w:hAnsi="Times New Roman" w:cs="Times New Roman"/>
          <w:b/>
          <w:sz w:val="28"/>
          <w:szCs w:val="28"/>
        </w:rPr>
        <w:t>1</w:t>
      </w:r>
      <w:r w:rsidR="003C51C3" w:rsidRPr="00AC1B41">
        <w:rPr>
          <w:rFonts w:ascii="Times New Roman" w:hAnsi="Times New Roman" w:cs="Times New Roman"/>
          <w:b/>
          <w:sz w:val="28"/>
          <w:szCs w:val="28"/>
        </w:rPr>
        <w:t>,</w:t>
      </w:r>
      <w:r w:rsidR="00FB158D" w:rsidRPr="00AC1B41">
        <w:rPr>
          <w:rFonts w:ascii="Times New Roman" w:hAnsi="Times New Roman" w:cs="Times New Roman"/>
          <w:b/>
          <w:sz w:val="28"/>
          <w:szCs w:val="28"/>
        </w:rPr>
        <w:t>0</w:t>
      </w:r>
      <w:r w:rsidR="003C51C3" w:rsidRPr="00AC1B41">
        <w:rPr>
          <w:rFonts w:ascii="Times New Roman" w:hAnsi="Times New Roman" w:cs="Times New Roman"/>
          <w:sz w:val="28"/>
          <w:szCs w:val="28"/>
        </w:rPr>
        <w:t xml:space="preserve"> тыс. рублей, в плановых периодах 202</w:t>
      </w:r>
      <w:r w:rsidR="006B4849" w:rsidRPr="00AC1B41">
        <w:rPr>
          <w:rFonts w:ascii="Times New Roman" w:hAnsi="Times New Roman" w:cs="Times New Roman"/>
          <w:sz w:val="28"/>
          <w:szCs w:val="28"/>
        </w:rPr>
        <w:t>2</w:t>
      </w:r>
      <w:r w:rsidR="003C51C3" w:rsidRPr="00AC1B41">
        <w:rPr>
          <w:rFonts w:ascii="Times New Roman" w:hAnsi="Times New Roman" w:cs="Times New Roman"/>
          <w:sz w:val="28"/>
          <w:szCs w:val="28"/>
        </w:rPr>
        <w:t xml:space="preserve"> и 202</w:t>
      </w:r>
      <w:r w:rsidR="006B4849" w:rsidRPr="00AC1B41">
        <w:rPr>
          <w:rFonts w:ascii="Times New Roman" w:hAnsi="Times New Roman" w:cs="Times New Roman"/>
          <w:sz w:val="28"/>
          <w:szCs w:val="28"/>
        </w:rPr>
        <w:t>3</w:t>
      </w:r>
      <w:r w:rsidR="003C51C3" w:rsidRPr="00AC1B41">
        <w:rPr>
          <w:rFonts w:ascii="Times New Roman" w:hAnsi="Times New Roman" w:cs="Times New Roman"/>
          <w:sz w:val="28"/>
          <w:szCs w:val="28"/>
        </w:rPr>
        <w:t xml:space="preserve"> годах объем финансирования остается на уровне 20</w:t>
      </w:r>
      <w:r w:rsidR="00094263" w:rsidRPr="00AC1B41">
        <w:rPr>
          <w:rFonts w:ascii="Times New Roman" w:hAnsi="Times New Roman" w:cs="Times New Roman"/>
          <w:sz w:val="28"/>
          <w:szCs w:val="28"/>
        </w:rPr>
        <w:t>2</w:t>
      </w:r>
      <w:r w:rsidR="006B4849" w:rsidRPr="00AC1B41">
        <w:rPr>
          <w:rFonts w:ascii="Times New Roman" w:hAnsi="Times New Roman" w:cs="Times New Roman"/>
          <w:sz w:val="28"/>
          <w:szCs w:val="28"/>
        </w:rPr>
        <w:t>1</w:t>
      </w:r>
      <w:r w:rsidR="003C51C3" w:rsidRPr="00AC1B41">
        <w:rPr>
          <w:rFonts w:ascii="Times New Roman" w:hAnsi="Times New Roman" w:cs="Times New Roman"/>
          <w:sz w:val="28"/>
          <w:szCs w:val="28"/>
        </w:rPr>
        <w:t xml:space="preserve"> года в сумме </w:t>
      </w:r>
      <w:r w:rsidR="00FB158D" w:rsidRPr="00AC1B41">
        <w:rPr>
          <w:rFonts w:ascii="Times New Roman" w:hAnsi="Times New Roman" w:cs="Times New Roman"/>
          <w:b/>
          <w:sz w:val="28"/>
          <w:szCs w:val="28"/>
        </w:rPr>
        <w:t>1,0</w:t>
      </w:r>
      <w:r w:rsidR="003C51C3" w:rsidRPr="00AC1B41">
        <w:rPr>
          <w:rFonts w:ascii="Times New Roman" w:hAnsi="Times New Roman" w:cs="Times New Roman"/>
          <w:sz w:val="28"/>
          <w:szCs w:val="28"/>
        </w:rPr>
        <w:t xml:space="preserve"> тыс. рублей;</w:t>
      </w:r>
    </w:p>
    <w:p w:rsidR="006B4849" w:rsidRPr="00AC1B41" w:rsidRDefault="00094263" w:rsidP="00693D0E">
      <w:pPr>
        <w:pStyle w:val="a3"/>
        <w:jc w:val="both"/>
        <w:rPr>
          <w:rFonts w:ascii="Times New Roman" w:hAnsi="Times New Roman" w:cs="Times New Roman"/>
          <w:sz w:val="28"/>
          <w:szCs w:val="28"/>
        </w:rPr>
      </w:pPr>
      <w:r w:rsidRPr="00AC1B41">
        <w:rPr>
          <w:rFonts w:ascii="Times New Roman" w:hAnsi="Times New Roman" w:cs="Times New Roman"/>
          <w:sz w:val="28"/>
          <w:szCs w:val="28"/>
        </w:rPr>
        <w:tab/>
        <w:t xml:space="preserve">– </w:t>
      </w:r>
      <w:r w:rsidR="00FB158D" w:rsidRPr="00AC1B41">
        <w:rPr>
          <w:rFonts w:ascii="Times New Roman" w:hAnsi="Times New Roman" w:cs="Times New Roman"/>
          <w:sz w:val="28"/>
          <w:szCs w:val="28"/>
        </w:rPr>
        <w:t xml:space="preserve">муниципальной программе «Обеспечение мероприятий в области жилищно – коммунального хозяйства на территории Степаниковского сельского поселения Вяземского района Смоленской области» прогнозный объем финансирования, согласно представленного проекта решения </w:t>
      </w:r>
      <w:r w:rsidR="00AB2727" w:rsidRPr="00AC1B41">
        <w:rPr>
          <w:rFonts w:ascii="Times New Roman" w:hAnsi="Times New Roman" w:cs="Times New Roman"/>
          <w:sz w:val="28"/>
          <w:szCs w:val="28"/>
        </w:rPr>
        <w:t xml:space="preserve">               </w:t>
      </w:r>
      <w:r w:rsidR="00FB158D" w:rsidRPr="00AC1B41">
        <w:rPr>
          <w:rFonts w:ascii="Times New Roman" w:hAnsi="Times New Roman" w:cs="Times New Roman"/>
          <w:sz w:val="28"/>
          <w:szCs w:val="28"/>
        </w:rPr>
        <w:t>о бюджете на 20</w:t>
      </w:r>
      <w:r w:rsidRPr="00AC1B41">
        <w:rPr>
          <w:rFonts w:ascii="Times New Roman" w:hAnsi="Times New Roman" w:cs="Times New Roman"/>
          <w:sz w:val="28"/>
          <w:szCs w:val="28"/>
        </w:rPr>
        <w:t>2</w:t>
      </w:r>
      <w:r w:rsidR="004C3626" w:rsidRPr="00AC1B41">
        <w:rPr>
          <w:rFonts w:ascii="Times New Roman" w:hAnsi="Times New Roman" w:cs="Times New Roman"/>
          <w:sz w:val="28"/>
          <w:szCs w:val="28"/>
        </w:rPr>
        <w:t>1</w:t>
      </w:r>
      <w:r w:rsidR="00FB158D" w:rsidRPr="00AC1B41">
        <w:rPr>
          <w:rFonts w:ascii="Times New Roman" w:hAnsi="Times New Roman" w:cs="Times New Roman"/>
          <w:sz w:val="28"/>
          <w:szCs w:val="28"/>
        </w:rPr>
        <w:t xml:space="preserve"> год в сумме </w:t>
      </w:r>
      <w:r w:rsidR="004C3626" w:rsidRPr="00AC1B41">
        <w:rPr>
          <w:rFonts w:ascii="Times New Roman" w:hAnsi="Times New Roman" w:cs="Times New Roman"/>
          <w:b/>
          <w:sz w:val="28"/>
          <w:szCs w:val="28"/>
        </w:rPr>
        <w:t>1</w:t>
      </w:r>
      <w:r w:rsidR="008A0FAA" w:rsidRPr="00AC1B41">
        <w:rPr>
          <w:rFonts w:ascii="Times New Roman" w:hAnsi="Times New Roman" w:cs="Times New Roman"/>
          <w:b/>
          <w:sz w:val="28"/>
          <w:szCs w:val="28"/>
        </w:rPr>
        <w:t>8</w:t>
      </w:r>
      <w:r w:rsidR="004C3626" w:rsidRPr="00AC1B41">
        <w:rPr>
          <w:rFonts w:ascii="Times New Roman" w:hAnsi="Times New Roman" w:cs="Times New Roman"/>
          <w:b/>
          <w:sz w:val="28"/>
          <w:szCs w:val="28"/>
        </w:rPr>
        <w:t>40</w:t>
      </w:r>
      <w:r w:rsidR="008A0FAA" w:rsidRPr="00AC1B41">
        <w:rPr>
          <w:rFonts w:ascii="Times New Roman" w:hAnsi="Times New Roman" w:cs="Times New Roman"/>
          <w:b/>
          <w:sz w:val="28"/>
          <w:szCs w:val="28"/>
        </w:rPr>
        <w:t>,</w:t>
      </w:r>
      <w:r w:rsidR="004C3626" w:rsidRPr="00AC1B41">
        <w:rPr>
          <w:rFonts w:ascii="Times New Roman" w:hAnsi="Times New Roman" w:cs="Times New Roman"/>
          <w:b/>
          <w:sz w:val="28"/>
          <w:szCs w:val="28"/>
        </w:rPr>
        <w:t>7</w:t>
      </w:r>
      <w:r w:rsidR="00FB158D" w:rsidRPr="00AC1B41">
        <w:rPr>
          <w:rFonts w:ascii="Times New Roman" w:hAnsi="Times New Roman" w:cs="Times New Roman"/>
          <w:sz w:val="28"/>
          <w:szCs w:val="28"/>
        </w:rPr>
        <w:t xml:space="preserve"> тыс. рублей, на 202</w:t>
      </w:r>
      <w:r w:rsidR="004C3626" w:rsidRPr="00AC1B41">
        <w:rPr>
          <w:rFonts w:ascii="Times New Roman" w:hAnsi="Times New Roman" w:cs="Times New Roman"/>
          <w:sz w:val="28"/>
          <w:szCs w:val="28"/>
        </w:rPr>
        <w:t>2</w:t>
      </w:r>
      <w:r w:rsidR="00FB158D" w:rsidRPr="00AC1B41">
        <w:rPr>
          <w:rFonts w:ascii="Times New Roman" w:hAnsi="Times New Roman" w:cs="Times New Roman"/>
          <w:sz w:val="28"/>
          <w:szCs w:val="28"/>
        </w:rPr>
        <w:t xml:space="preserve"> год в сумме </w:t>
      </w:r>
      <w:r w:rsidR="00FB158D" w:rsidRPr="00AC1B41">
        <w:rPr>
          <w:rFonts w:ascii="Times New Roman" w:hAnsi="Times New Roman" w:cs="Times New Roman"/>
          <w:b/>
          <w:sz w:val="28"/>
          <w:szCs w:val="28"/>
        </w:rPr>
        <w:t>1</w:t>
      </w:r>
      <w:r w:rsidR="004C3626" w:rsidRPr="00AC1B41">
        <w:rPr>
          <w:rFonts w:ascii="Times New Roman" w:hAnsi="Times New Roman" w:cs="Times New Roman"/>
          <w:b/>
          <w:sz w:val="28"/>
          <w:szCs w:val="28"/>
        </w:rPr>
        <w:t>678,0</w:t>
      </w:r>
      <w:r w:rsidR="00FB158D" w:rsidRPr="00AC1B41">
        <w:rPr>
          <w:rFonts w:ascii="Times New Roman" w:hAnsi="Times New Roman" w:cs="Times New Roman"/>
          <w:sz w:val="28"/>
          <w:szCs w:val="28"/>
        </w:rPr>
        <w:t xml:space="preserve"> тыс. рублей, на 202</w:t>
      </w:r>
      <w:r w:rsidR="004C3626" w:rsidRPr="00AC1B41">
        <w:rPr>
          <w:rFonts w:ascii="Times New Roman" w:hAnsi="Times New Roman" w:cs="Times New Roman"/>
          <w:sz w:val="28"/>
          <w:szCs w:val="28"/>
        </w:rPr>
        <w:t>3</w:t>
      </w:r>
      <w:r w:rsidR="00FB158D" w:rsidRPr="00AC1B41">
        <w:rPr>
          <w:rFonts w:ascii="Times New Roman" w:hAnsi="Times New Roman" w:cs="Times New Roman"/>
          <w:sz w:val="28"/>
          <w:szCs w:val="28"/>
        </w:rPr>
        <w:t xml:space="preserve"> год в сумме </w:t>
      </w:r>
      <w:r w:rsidR="004C3626" w:rsidRPr="00AC1B41">
        <w:rPr>
          <w:rFonts w:ascii="Times New Roman" w:hAnsi="Times New Roman" w:cs="Times New Roman"/>
          <w:b/>
          <w:sz w:val="28"/>
          <w:szCs w:val="28"/>
        </w:rPr>
        <w:t>143</w:t>
      </w:r>
      <w:r w:rsidR="008A0FAA" w:rsidRPr="00AC1B41">
        <w:rPr>
          <w:rFonts w:ascii="Times New Roman" w:hAnsi="Times New Roman" w:cs="Times New Roman"/>
          <w:b/>
          <w:sz w:val="28"/>
          <w:szCs w:val="28"/>
        </w:rPr>
        <w:t>8</w:t>
      </w:r>
      <w:r w:rsidR="00693D0E" w:rsidRPr="00AC1B41">
        <w:rPr>
          <w:rFonts w:ascii="Times New Roman" w:hAnsi="Times New Roman" w:cs="Times New Roman"/>
          <w:b/>
          <w:sz w:val="28"/>
          <w:szCs w:val="28"/>
        </w:rPr>
        <w:t>,0</w:t>
      </w:r>
      <w:r w:rsidR="00FB158D" w:rsidRPr="00AC1B41">
        <w:rPr>
          <w:rFonts w:ascii="Times New Roman" w:hAnsi="Times New Roman" w:cs="Times New Roman"/>
          <w:sz w:val="28"/>
          <w:szCs w:val="28"/>
        </w:rPr>
        <w:t xml:space="preserve"> тыс. рублей;</w:t>
      </w:r>
      <w:r w:rsidRPr="00AC1B41">
        <w:rPr>
          <w:rFonts w:ascii="Times New Roman" w:hAnsi="Times New Roman" w:cs="Times New Roman"/>
          <w:sz w:val="28"/>
          <w:szCs w:val="28"/>
        </w:rPr>
        <w:tab/>
      </w:r>
    </w:p>
    <w:p w:rsidR="00693D0E" w:rsidRPr="00AC1B41" w:rsidRDefault="004C3626" w:rsidP="00693D0E">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094263" w:rsidRPr="00AC1B41">
        <w:rPr>
          <w:rFonts w:ascii="Times New Roman" w:hAnsi="Times New Roman" w:cs="Times New Roman"/>
          <w:sz w:val="28"/>
          <w:szCs w:val="28"/>
        </w:rPr>
        <w:t xml:space="preserve">– </w:t>
      </w:r>
      <w:r w:rsidR="00693D0E" w:rsidRPr="00AC1B41">
        <w:rPr>
          <w:rFonts w:ascii="Times New Roman" w:hAnsi="Times New Roman" w:cs="Times New Roman"/>
          <w:sz w:val="28"/>
          <w:szCs w:val="28"/>
        </w:rPr>
        <w:t xml:space="preserve">муниципальной программе «Обеспечение мероприятий в области благоустройства территории Степаниковского сельского поселения Вяземского района Смоленской области» прогнозный объем финансирования, согласно представленного проекта решения о бюджете </w:t>
      </w:r>
      <w:r w:rsidR="00AB2727" w:rsidRPr="00AC1B41">
        <w:rPr>
          <w:rFonts w:ascii="Times New Roman" w:hAnsi="Times New Roman" w:cs="Times New Roman"/>
          <w:sz w:val="28"/>
          <w:szCs w:val="28"/>
        </w:rPr>
        <w:t xml:space="preserve">      </w:t>
      </w:r>
      <w:r w:rsidR="00693D0E" w:rsidRPr="00AC1B41">
        <w:rPr>
          <w:rFonts w:ascii="Times New Roman" w:hAnsi="Times New Roman" w:cs="Times New Roman"/>
          <w:sz w:val="28"/>
          <w:szCs w:val="28"/>
        </w:rPr>
        <w:t>на 20</w:t>
      </w:r>
      <w:r w:rsidR="007C1B2B" w:rsidRPr="00AC1B41">
        <w:rPr>
          <w:rFonts w:ascii="Times New Roman" w:hAnsi="Times New Roman" w:cs="Times New Roman"/>
          <w:sz w:val="28"/>
          <w:szCs w:val="28"/>
        </w:rPr>
        <w:t>2</w:t>
      </w:r>
      <w:r w:rsidRPr="00AC1B41">
        <w:rPr>
          <w:rFonts w:ascii="Times New Roman" w:hAnsi="Times New Roman" w:cs="Times New Roman"/>
          <w:sz w:val="28"/>
          <w:szCs w:val="28"/>
        </w:rPr>
        <w:t>1</w:t>
      </w:r>
      <w:r w:rsidR="00693D0E" w:rsidRPr="00AC1B41">
        <w:rPr>
          <w:rFonts w:ascii="Times New Roman" w:hAnsi="Times New Roman" w:cs="Times New Roman"/>
          <w:sz w:val="28"/>
          <w:szCs w:val="28"/>
        </w:rPr>
        <w:t xml:space="preserve"> год в сумме </w:t>
      </w:r>
      <w:r w:rsidR="007C1B2B" w:rsidRPr="00AC1B41">
        <w:rPr>
          <w:rFonts w:ascii="Times New Roman" w:hAnsi="Times New Roman" w:cs="Times New Roman"/>
          <w:b/>
          <w:sz w:val="28"/>
          <w:szCs w:val="28"/>
        </w:rPr>
        <w:t>4</w:t>
      </w:r>
      <w:r w:rsidRPr="00AC1B41">
        <w:rPr>
          <w:rFonts w:ascii="Times New Roman" w:hAnsi="Times New Roman" w:cs="Times New Roman"/>
          <w:b/>
          <w:sz w:val="28"/>
          <w:szCs w:val="28"/>
        </w:rPr>
        <w:t>771</w:t>
      </w:r>
      <w:r w:rsidR="007C1B2B" w:rsidRPr="00AC1B41">
        <w:rPr>
          <w:rFonts w:ascii="Times New Roman" w:hAnsi="Times New Roman" w:cs="Times New Roman"/>
          <w:b/>
          <w:sz w:val="28"/>
          <w:szCs w:val="28"/>
        </w:rPr>
        <w:t>,3</w:t>
      </w:r>
      <w:r w:rsidR="00693D0E" w:rsidRPr="00AC1B41">
        <w:rPr>
          <w:rFonts w:ascii="Times New Roman" w:hAnsi="Times New Roman" w:cs="Times New Roman"/>
          <w:sz w:val="28"/>
          <w:szCs w:val="28"/>
        </w:rPr>
        <w:t xml:space="preserve"> тыс. рублей, на 202</w:t>
      </w:r>
      <w:r w:rsidRPr="00AC1B41">
        <w:rPr>
          <w:rFonts w:ascii="Times New Roman" w:hAnsi="Times New Roman" w:cs="Times New Roman"/>
          <w:sz w:val="28"/>
          <w:szCs w:val="28"/>
        </w:rPr>
        <w:t>2</w:t>
      </w:r>
      <w:r w:rsidR="00693D0E" w:rsidRPr="00AC1B41">
        <w:rPr>
          <w:rFonts w:ascii="Times New Roman" w:hAnsi="Times New Roman" w:cs="Times New Roman"/>
          <w:sz w:val="28"/>
          <w:szCs w:val="28"/>
        </w:rPr>
        <w:t xml:space="preserve"> год в сумме </w:t>
      </w:r>
      <w:r w:rsidRPr="00AC1B41">
        <w:rPr>
          <w:rFonts w:ascii="Times New Roman" w:hAnsi="Times New Roman" w:cs="Times New Roman"/>
          <w:b/>
          <w:sz w:val="28"/>
          <w:szCs w:val="28"/>
        </w:rPr>
        <w:t>3593</w:t>
      </w:r>
      <w:r w:rsidR="007C1B2B" w:rsidRPr="00AC1B41">
        <w:rPr>
          <w:rFonts w:ascii="Times New Roman" w:hAnsi="Times New Roman" w:cs="Times New Roman"/>
          <w:b/>
          <w:sz w:val="28"/>
          <w:szCs w:val="28"/>
        </w:rPr>
        <w:t>,3</w:t>
      </w:r>
      <w:r w:rsidR="00693D0E" w:rsidRPr="00AC1B41">
        <w:rPr>
          <w:rFonts w:ascii="Times New Roman" w:hAnsi="Times New Roman" w:cs="Times New Roman"/>
          <w:sz w:val="28"/>
          <w:szCs w:val="28"/>
        </w:rPr>
        <w:t xml:space="preserve"> тыс. рублей, на 202</w:t>
      </w:r>
      <w:r w:rsidRPr="00AC1B41">
        <w:rPr>
          <w:rFonts w:ascii="Times New Roman" w:hAnsi="Times New Roman" w:cs="Times New Roman"/>
          <w:sz w:val="28"/>
          <w:szCs w:val="28"/>
        </w:rPr>
        <w:t>3</w:t>
      </w:r>
      <w:r w:rsidR="00693D0E" w:rsidRPr="00AC1B41">
        <w:rPr>
          <w:rFonts w:ascii="Times New Roman" w:hAnsi="Times New Roman" w:cs="Times New Roman"/>
          <w:sz w:val="28"/>
          <w:szCs w:val="28"/>
        </w:rPr>
        <w:t xml:space="preserve"> год в сумме </w:t>
      </w:r>
      <w:r w:rsidR="007C1B2B" w:rsidRPr="00AC1B41">
        <w:rPr>
          <w:rFonts w:ascii="Times New Roman" w:hAnsi="Times New Roman" w:cs="Times New Roman"/>
          <w:b/>
          <w:sz w:val="28"/>
          <w:szCs w:val="28"/>
        </w:rPr>
        <w:t>26</w:t>
      </w:r>
      <w:r w:rsidRPr="00AC1B41">
        <w:rPr>
          <w:rFonts w:ascii="Times New Roman" w:hAnsi="Times New Roman" w:cs="Times New Roman"/>
          <w:b/>
          <w:sz w:val="28"/>
          <w:szCs w:val="28"/>
        </w:rPr>
        <w:t>49</w:t>
      </w:r>
      <w:r w:rsidR="007C1B2B" w:rsidRPr="00AC1B41">
        <w:rPr>
          <w:rFonts w:ascii="Times New Roman" w:hAnsi="Times New Roman" w:cs="Times New Roman"/>
          <w:b/>
          <w:sz w:val="28"/>
          <w:szCs w:val="28"/>
        </w:rPr>
        <w:t>,3</w:t>
      </w:r>
      <w:r w:rsidR="007C1B2B" w:rsidRPr="00AC1B41">
        <w:rPr>
          <w:rFonts w:ascii="Times New Roman" w:hAnsi="Times New Roman" w:cs="Times New Roman"/>
          <w:sz w:val="28"/>
          <w:szCs w:val="28"/>
        </w:rPr>
        <w:t xml:space="preserve"> тыс. рублей.</w:t>
      </w:r>
    </w:p>
    <w:p w:rsidR="00A25AC1" w:rsidRPr="00AC1B41" w:rsidRDefault="007C1B2B" w:rsidP="007277EA">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В 202</w:t>
      </w:r>
      <w:r w:rsidR="00E97300" w:rsidRPr="00AC1B41">
        <w:rPr>
          <w:rFonts w:ascii="Times New Roman" w:hAnsi="Times New Roman" w:cs="Times New Roman"/>
          <w:sz w:val="28"/>
          <w:szCs w:val="28"/>
        </w:rPr>
        <w:t>1</w:t>
      </w:r>
      <w:r w:rsidR="005C0FD8" w:rsidRPr="00AC1B41">
        <w:rPr>
          <w:rFonts w:ascii="Times New Roman" w:hAnsi="Times New Roman" w:cs="Times New Roman"/>
          <w:sz w:val="28"/>
          <w:szCs w:val="28"/>
        </w:rPr>
        <w:t xml:space="preserve"> году запланирована реализация </w:t>
      </w:r>
      <w:r w:rsidR="004830EC" w:rsidRPr="00AC1B41">
        <w:rPr>
          <w:rFonts w:ascii="Times New Roman" w:hAnsi="Times New Roman" w:cs="Times New Roman"/>
          <w:b/>
          <w:sz w:val="28"/>
          <w:szCs w:val="28"/>
        </w:rPr>
        <w:t>9</w:t>
      </w:r>
      <w:r w:rsidR="005C0FD8" w:rsidRPr="00AC1B41">
        <w:rPr>
          <w:rFonts w:ascii="Times New Roman" w:hAnsi="Times New Roman" w:cs="Times New Roman"/>
          <w:sz w:val="28"/>
          <w:szCs w:val="28"/>
        </w:rPr>
        <w:t xml:space="preserve"> муниципальных программ</w:t>
      </w:r>
      <w:r w:rsidR="00A25AC1" w:rsidRPr="00AC1B41">
        <w:rPr>
          <w:rFonts w:ascii="Times New Roman" w:hAnsi="Times New Roman" w:cs="Times New Roman"/>
          <w:sz w:val="28"/>
          <w:szCs w:val="28"/>
        </w:rPr>
        <w:t xml:space="preserve"> </w:t>
      </w:r>
      <w:r w:rsidR="00AB2727" w:rsidRPr="00AC1B41">
        <w:rPr>
          <w:rFonts w:ascii="Times New Roman" w:hAnsi="Times New Roman" w:cs="Times New Roman"/>
          <w:sz w:val="28"/>
          <w:szCs w:val="28"/>
        </w:rPr>
        <w:t xml:space="preserve">   </w:t>
      </w:r>
      <w:r w:rsidR="005C0FD8" w:rsidRPr="00AC1B41">
        <w:rPr>
          <w:rFonts w:ascii="Times New Roman" w:hAnsi="Times New Roman" w:cs="Times New Roman"/>
          <w:sz w:val="28"/>
          <w:szCs w:val="28"/>
        </w:rPr>
        <w:t xml:space="preserve">на сумму </w:t>
      </w:r>
      <w:r w:rsidRPr="00AC1B41">
        <w:rPr>
          <w:rFonts w:ascii="Times New Roman" w:hAnsi="Times New Roman" w:cs="Times New Roman"/>
          <w:b/>
          <w:sz w:val="28"/>
          <w:szCs w:val="28"/>
        </w:rPr>
        <w:t>1</w:t>
      </w:r>
      <w:r w:rsidR="00E97300" w:rsidRPr="00AC1B41">
        <w:rPr>
          <w:rFonts w:ascii="Times New Roman" w:hAnsi="Times New Roman" w:cs="Times New Roman"/>
          <w:b/>
          <w:sz w:val="28"/>
          <w:szCs w:val="28"/>
        </w:rPr>
        <w:t>2840</w:t>
      </w:r>
      <w:r w:rsidRPr="00AC1B41">
        <w:rPr>
          <w:rFonts w:ascii="Times New Roman" w:hAnsi="Times New Roman" w:cs="Times New Roman"/>
          <w:b/>
          <w:sz w:val="28"/>
          <w:szCs w:val="28"/>
        </w:rPr>
        <w:t>,</w:t>
      </w:r>
      <w:r w:rsidR="00E97300" w:rsidRPr="00AC1B41">
        <w:rPr>
          <w:rFonts w:ascii="Times New Roman" w:hAnsi="Times New Roman" w:cs="Times New Roman"/>
          <w:b/>
          <w:sz w:val="28"/>
          <w:szCs w:val="28"/>
        </w:rPr>
        <w:t>3</w:t>
      </w:r>
      <w:r w:rsidR="005C0FD8" w:rsidRPr="00AC1B41">
        <w:rPr>
          <w:rFonts w:ascii="Times New Roman" w:hAnsi="Times New Roman" w:cs="Times New Roman"/>
          <w:sz w:val="28"/>
          <w:szCs w:val="28"/>
        </w:rPr>
        <w:t xml:space="preserve"> </w:t>
      </w:r>
      <w:r w:rsidR="005540C9" w:rsidRPr="00AC1B41">
        <w:rPr>
          <w:rFonts w:ascii="Times New Roman" w:hAnsi="Times New Roman" w:cs="Times New Roman"/>
          <w:sz w:val="28"/>
          <w:szCs w:val="28"/>
        </w:rPr>
        <w:t>тыс. рублей</w:t>
      </w:r>
      <w:r w:rsidR="005C0FD8" w:rsidRPr="00AC1B41">
        <w:rPr>
          <w:rFonts w:ascii="Times New Roman" w:hAnsi="Times New Roman" w:cs="Times New Roman"/>
          <w:sz w:val="28"/>
          <w:szCs w:val="28"/>
        </w:rPr>
        <w:t xml:space="preserve">, что составляет </w:t>
      </w:r>
      <w:r w:rsidR="00CB5112" w:rsidRPr="00AC1B41">
        <w:rPr>
          <w:rFonts w:ascii="Times New Roman" w:hAnsi="Times New Roman" w:cs="Times New Roman"/>
          <w:b/>
          <w:sz w:val="28"/>
          <w:szCs w:val="28"/>
        </w:rPr>
        <w:t>9</w:t>
      </w:r>
      <w:r w:rsidR="00693D0E" w:rsidRPr="00AC1B41">
        <w:rPr>
          <w:rFonts w:ascii="Times New Roman" w:hAnsi="Times New Roman" w:cs="Times New Roman"/>
          <w:b/>
          <w:sz w:val="28"/>
          <w:szCs w:val="28"/>
        </w:rPr>
        <w:t>2</w:t>
      </w:r>
      <w:r w:rsidR="00CB5112" w:rsidRPr="00AC1B41">
        <w:rPr>
          <w:rFonts w:ascii="Times New Roman" w:hAnsi="Times New Roman" w:cs="Times New Roman"/>
          <w:b/>
          <w:sz w:val="28"/>
          <w:szCs w:val="28"/>
        </w:rPr>
        <w:t>,</w:t>
      </w:r>
      <w:r w:rsidR="00E97300" w:rsidRPr="00AC1B41">
        <w:rPr>
          <w:rFonts w:ascii="Times New Roman" w:hAnsi="Times New Roman" w:cs="Times New Roman"/>
          <w:b/>
          <w:sz w:val="28"/>
          <w:szCs w:val="28"/>
        </w:rPr>
        <w:t>2</w:t>
      </w:r>
      <w:r w:rsidRPr="00AC1B41">
        <w:rPr>
          <w:rFonts w:ascii="Times New Roman" w:hAnsi="Times New Roman" w:cs="Times New Roman"/>
          <w:sz w:val="28"/>
          <w:szCs w:val="28"/>
        </w:rPr>
        <w:t>%</w:t>
      </w:r>
      <w:r w:rsidR="005C0FD8" w:rsidRPr="00AC1B41">
        <w:rPr>
          <w:rFonts w:ascii="Times New Roman" w:hAnsi="Times New Roman" w:cs="Times New Roman"/>
          <w:sz w:val="28"/>
          <w:szCs w:val="28"/>
        </w:rPr>
        <w:t xml:space="preserve"> от общего объема запланированных расходов поселения. </w:t>
      </w:r>
      <w:r w:rsidR="00A25AC1" w:rsidRPr="00AC1B41">
        <w:rPr>
          <w:rFonts w:ascii="Times New Roman" w:hAnsi="Times New Roman" w:cs="Times New Roman"/>
          <w:sz w:val="28"/>
          <w:szCs w:val="28"/>
        </w:rPr>
        <w:t>В плановом периоде 20</w:t>
      </w:r>
      <w:r w:rsidRPr="00AC1B41">
        <w:rPr>
          <w:rFonts w:ascii="Times New Roman" w:hAnsi="Times New Roman" w:cs="Times New Roman"/>
          <w:sz w:val="28"/>
          <w:szCs w:val="28"/>
        </w:rPr>
        <w:t>2</w:t>
      </w:r>
      <w:r w:rsidR="00E97300" w:rsidRPr="00AC1B41">
        <w:rPr>
          <w:rFonts w:ascii="Times New Roman" w:hAnsi="Times New Roman" w:cs="Times New Roman"/>
          <w:sz w:val="28"/>
          <w:szCs w:val="28"/>
        </w:rPr>
        <w:t>2</w:t>
      </w:r>
      <w:r w:rsidR="00A25AC1" w:rsidRPr="00AC1B41">
        <w:rPr>
          <w:rFonts w:ascii="Times New Roman" w:hAnsi="Times New Roman" w:cs="Times New Roman"/>
          <w:sz w:val="28"/>
          <w:szCs w:val="28"/>
        </w:rPr>
        <w:t xml:space="preserve"> и 20</w:t>
      </w:r>
      <w:r w:rsidR="00CB5112" w:rsidRPr="00AC1B41">
        <w:rPr>
          <w:rFonts w:ascii="Times New Roman" w:hAnsi="Times New Roman" w:cs="Times New Roman"/>
          <w:sz w:val="28"/>
          <w:szCs w:val="28"/>
        </w:rPr>
        <w:t>2</w:t>
      </w:r>
      <w:r w:rsidR="00E97300" w:rsidRPr="00AC1B41">
        <w:rPr>
          <w:rFonts w:ascii="Times New Roman" w:hAnsi="Times New Roman" w:cs="Times New Roman"/>
          <w:sz w:val="28"/>
          <w:szCs w:val="28"/>
        </w:rPr>
        <w:t>3</w:t>
      </w:r>
      <w:r w:rsidR="00A25AC1" w:rsidRPr="00AC1B41">
        <w:rPr>
          <w:rFonts w:ascii="Times New Roman" w:hAnsi="Times New Roman" w:cs="Times New Roman"/>
          <w:sz w:val="28"/>
          <w:szCs w:val="28"/>
        </w:rPr>
        <w:t xml:space="preserve"> годах запланирована реализация муниципальных программ, а именно:</w:t>
      </w:r>
    </w:p>
    <w:p w:rsidR="005540C9" w:rsidRPr="00AC1B41" w:rsidRDefault="007C1B2B" w:rsidP="00210A0D">
      <w:pPr>
        <w:pStyle w:val="a3"/>
        <w:jc w:val="both"/>
        <w:rPr>
          <w:rFonts w:ascii="Times New Roman" w:hAnsi="Times New Roman" w:cs="Times New Roman"/>
          <w:sz w:val="28"/>
          <w:szCs w:val="28"/>
        </w:rPr>
      </w:pPr>
      <w:r w:rsidRPr="00AC1B41">
        <w:rPr>
          <w:rFonts w:ascii="Times New Roman" w:hAnsi="Times New Roman" w:cs="Times New Roman"/>
          <w:sz w:val="28"/>
          <w:szCs w:val="28"/>
        </w:rPr>
        <w:tab/>
        <w:t>–</w:t>
      </w:r>
      <w:r w:rsidR="00693D0E" w:rsidRPr="00AC1B41">
        <w:rPr>
          <w:rFonts w:ascii="Times New Roman" w:hAnsi="Times New Roman" w:cs="Times New Roman"/>
          <w:sz w:val="28"/>
          <w:szCs w:val="28"/>
        </w:rPr>
        <w:t xml:space="preserve"> 202</w:t>
      </w:r>
      <w:r w:rsidR="00E97300" w:rsidRPr="00AC1B41">
        <w:rPr>
          <w:rFonts w:ascii="Times New Roman" w:hAnsi="Times New Roman" w:cs="Times New Roman"/>
          <w:sz w:val="28"/>
          <w:szCs w:val="28"/>
        </w:rPr>
        <w:t>2</w:t>
      </w:r>
      <w:r w:rsidR="00A25AC1" w:rsidRPr="00AC1B41">
        <w:rPr>
          <w:rFonts w:ascii="Times New Roman" w:hAnsi="Times New Roman" w:cs="Times New Roman"/>
          <w:sz w:val="28"/>
          <w:szCs w:val="28"/>
        </w:rPr>
        <w:t xml:space="preserve"> год – запланировано </w:t>
      </w:r>
      <w:r w:rsidR="00726469" w:rsidRPr="00AC1B41">
        <w:rPr>
          <w:rFonts w:ascii="Times New Roman" w:hAnsi="Times New Roman" w:cs="Times New Roman"/>
          <w:b/>
          <w:sz w:val="28"/>
          <w:szCs w:val="28"/>
        </w:rPr>
        <w:t>9</w:t>
      </w:r>
      <w:r w:rsidR="00A25AC1" w:rsidRPr="00AC1B41">
        <w:rPr>
          <w:rFonts w:ascii="Times New Roman" w:hAnsi="Times New Roman" w:cs="Times New Roman"/>
          <w:sz w:val="28"/>
          <w:szCs w:val="28"/>
        </w:rPr>
        <w:t xml:space="preserve"> муниципальных программа на сумму </w:t>
      </w:r>
      <w:r w:rsidR="00E97300" w:rsidRPr="00AC1B41">
        <w:rPr>
          <w:rFonts w:ascii="Times New Roman" w:hAnsi="Times New Roman" w:cs="Times New Roman"/>
          <w:b/>
          <w:sz w:val="28"/>
          <w:szCs w:val="28"/>
        </w:rPr>
        <w:t>123</w:t>
      </w:r>
      <w:r w:rsidRPr="00AC1B41">
        <w:rPr>
          <w:rFonts w:ascii="Times New Roman" w:hAnsi="Times New Roman" w:cs="Times New Roman"/>
          <w:b/>
          <w:sz w:val="28"/>
          <w:szCs w:val="28"/>
        </w:rPr>
        <w:t>96,5</w:t>
      </w:r>
      <w:r w:rsidR="00A25AC1" w:rsidRPr="00AC1B41">
        <w:rPr>
          <w:rFonts w:ascii="Times New Roman" w:hAnsi="Times New Roman" w:cs="Times New Roman"/>
          <w:sz w:val="28"/>
          <w:szCs w:val="28"/>
        </w:rPr>
        <w:t xml:space="preserve"> </w:t>
      </w:r>
      <w:r w:rsidR="00E3683A" w:rsidRPr="00AC1B41">
        <w:rPr>
          <w:rFonts w:ascii="Times New Roman" w:hAnsi="Times New Roman" w:cs="Times New Roman"/>
          <w:sz w:val="28"/>
          <w:szCs w:val="28"/>
        </w:rPr>
        <w:t>тыс. рублей</w:t>
      </w:r>
      <w:r w:rsidR="00A25AC1" w:rsidRPr="00AC1B41">
        <w:rPr>
          <w:rFonts w:ascii="Times New Roman" w:hAnsi="Times New Roman" w:cs="Times New Roman"/>
          <w:sz w:val="28"/>
          <w:szCs w:val="28"/>
        </w:rPr>
        <w:t xml:space="preserve"> или </w:t>
      </w:r>
      <w:r w:rsidR="00693D0E" w:rsidRPr="00AC1B41">
        <w:rPr>
          <w:rFonts w:ascii="Times New Roman" w:hAnsi="Times New Roman" w:cs="Times New Roman"/>
          <w:b/>
          <w:sz w:val="28"/>
          <w:szCs w:val="28"/>
        </w:rPr>
        <w:t>8</w:t>
      </w:r>
      <w:r w:rsidR="00E97300" w:rsidRPr="00AC1B41">
        <w:rPr>
          <w:rFonts w:ascii="Times New Roman" w:hAnsi="Times New Roman" w:cs="Times New Roman"/>
          <w:b/>
          <w:sz w:val="28"/>
          <w:szCs w:val="28"/>
        </w:rPr>
        <w:t>9,6</w:t>
      </w:r>
      <w:r w:rsidR="00A25AC1" w:rsidRPr="00AC1B41">
        <w:rPr>
          <w:rFonts w:ascii="Times New Roman" w:hAnsi="Times New Roman" w:cs="Times New Roman"/>
          <w:sz w:val="28"/>
          <w:szCs w:val="28"/>
        </w:rPr>
        <w:t xml:space="preserve"> </w:t>
      </w:r>
      <w:r w:rsidRPr="00AC1B41">
        <w:rPr>
          <w:rFonts w:ascii="Times New Roman" w:hAnsi="Times New Roman" w:cs="Times New Roman"/>
          <w:sz w:val="28"/>
          <w:szCs w:val="28"/>
        </w:rPr>
        <w:t>%</w:t>
      </w:r>
      <w:r w:rsidR="00A25AC1" w:rsidRPr="00AC1B41">
        <w:rPr>
          <w:rFonts w:ascii="Times New Roman" w:hAnsi="Times New Roman" w:cs="Times New Roman"/>
          <w:sz w:val="28"/>
          <w:szCs w:val="28"/>
        </w:rPr>
        <w:t xml:space="preserve"> от общего объема расходов</w:t>
      </w:r>
      <w:r w:rsidR="00E3683A" w:rsidRPr="00AC1B41">
        <w:rPr>
          <w:rFonts w:ascii="Times New Roman" w:hAnsi="Times New Roman" w:cs="Times New Roman"/>
          <w:sz w:val="28"/>
          <w:szCs w:val="28"/>
        </w:rPr>
        <w:t>;</w:t>
      </w:r>
    </w:p>
    <w:p w:rsidR="00CF4421" w:rsidRPr="00AC1B41" w:rsidRDefault="007C1B2B" w:rsidP="00210A0D">
      <w:pPr>
        <w:pStyle w:val="a3"/>
        <w:jc w:val="both"/>
        <w:rPr>
          <w:rFonts w:ascii="Times New Roman" w:hAnsi="Times New Roman" w:cs="Times New Roman"/>
          <w:sz w:val="28"/>
          <w:szCs w:val="28"/>
        </w:rPr>
      </w:pPr>
      <w:r w:rsidRPr="00AC1B41">
        <w:rPr>
          <w:rFonts w:ascii="Times New Roman" w:hAnsi="Times New Roman" w:cs="Times New Roman"/>
          <w:sz w:val="28"/>
          <w:szCs w:val="28"/>
        </w:rPr>
        <w:tab/>
        <w:t>–</w:t>
      </w:r>
      <w:r w:rsidR="00CF4421" w:rsidRPr="00AC1B41">
        <w:rPr>
          <w:rFonts w:ascii="Times New Roman" w:hAnsi="Times New Roman" w:cs="Times New Roman"/>
          <w:sz w:val="28"/>
          <w:szCs w:val="28"/>
        </w:rPr>
        <w:t xml:space="preserve"> 20</w:t>
      </w:r>
      <w:r w:rsidR="007C143D" w:rsidRPr="00AC1B41">
        <w:rPr>
          <w:rFonts w:ascii="Times New Roman" w:hAnsi="Times New Roman" w:cs="Times New Roman"/>
          <w:sz w:val="28"/>
          <w:szCs w:val="28"/>
        </w:rPr>
        <w:t>2</w:t>
      </w:r>
      <w:r w:rsidR="00E97300" w:rsidRPr="00AC1B41">
        <w:rPr>
          <w:rFonts w:ascii="Times New Roman" w:hAnsi="Times New Roman" w:cs="Times New Roman"/>
          <w:sz w:val="28"/>
          <w:szCs w:val="28"/>
        </w:rPr>
        <w:t>3</w:t>
      </w:r>
      <w:r w:rsidR="00CF4421" w:rsidRPr="00AC1B41">
        <w:rPr>
          <w:rFonts w:ascii="Times New Roman" w:hAnsi="Times New Roman" w:cs="Times New Roman"/>
          <w:sz w:val="28"/>
          <w:szCs w:val="28"/>
        </w:rPr>
        <w:t xml:space="preserve"> год – запланировано </w:t>
      </w:r>
      <w:r w:rsidR="00726469" w:rsidRPr="00AC1B41">
        <w:rPr>
          <w:rFonts w:ascii="Times New Roman" w:hAnsi="Times New Roman" w:cs="Times New Roman"/>
          <w:b/>
          <w:sz w:val="28"/>
          <w:szCs w:val="28"/>
        </w:rPr>
        <w:t>9</w:t>
      </w:r>
      <w:r w:rsidR="00CF4421" w:rsidRPr="00AC1B41">
        <w:rPr>
          <w:rFonts w:ascii="Times New Roman" w:hAnsi="Times New Roman" w:cs="Times New Roman"/>
          <w:b/>
          <w:sz w:val="28"/>
          <w:szCs w:val="28"/>
        </w:rPr>
        <w:t xml:space="preserve"> </w:t>
      </w:r>
      <w:r w:rsidR="00CF4421" w:rsidRPr="00AC1B41">
        <w:rPr>
          <w:rFonts w:ascii="Times New Roman" w:hAnsi="Times New Roman" w:cs="Times New Roman"/>
          <w:sz w:val="28"/>
          <w:szCs w:val="28"/>
        </w:rPr>
        <w:t xml:space="preserve">муниципальных программ на сумму </w:t>
      </w:r>
      <w:r w:rsidR="00E97300" w:rsidRPr="00AC1B41">
        <w:rPr>
          <w:rFonts w:ascii="Times New Roman" w:hAnsi="Times New Roman" w:cs="Times New Roman"/>
          <w:b/>
          <w:sz w:val="28"/>
          <w:szCs w:val="28"/>
        </w:rPr>
        <w:t>11198</w:t>
      </w:r>
      <w:r w:rsidRPr="00AC1B41">
        <w:rPr>
          <w:rFonts w:ascii="Times New Roman" w:hAnsi="Times New Roman" w:cs="Times New Roman"/>
          <w:b/>
          <w:sz w:val="28"/>
          <w:szCs w:val="28"/>
        </w:rPr>
        <w:t>,</w:t>
      </w:r>
      <w:r w:rsidR="00E97300" w:rsidRPr="00AC1B41">
        <w:rPr>
          <w:rFonts w:ascii="Times New Roman" w:hAnsi="Times New Roman" w:cs="Times New Roman"/>
          <w:b/>
          <w:sz w:val="28"/>
          <w:szCs w:val="28"/>
        </w:rPr>
        <w:t>0</w:t>
      </w:r>
      <w:r w:rsidR="00E3683A" w:rsidRPr="00AC1B41">
        <w:rPr>
          <w:rFonts w:ascii="Times New Roman" w:hAnsi="Times New Roman" w:cs="Times New Roman"/>
          <w:sz w:val="28"/>
          <w:szCs w:val="28"/>
        </w:rPr>
        <w:t xml:space="preserve"> тыс. рублей</w:t>
      </w:r>
      <w:r w:rsidR="00CF4421" w:rsidRPr="00AC1B41">
        <w:rPr>
          <w:rFonts w:ascii="Times New Roman" w:hAnsi="Times New Roman" w:cs="Times New Roman"/>
          <w:sz w:val="28"/>
          <w:szCs w:val="28"/>
        </w:rPr>
        <w:t xml:space="preserve"> или </w:t>
      </w:r>
      <w:r w:rsidR="00693D0E" w:rsidRPr="00AC1B41">
        <w:rPr>
          <w:rFonts w:ascii="Times New Roman" w:hAnsi="Times New Roman" w:cs="Times New Roman"/>
          <w:b/>
          <w:sz w:val="28"/>
          <w:szCs w:val="28"/>
        </w:rPr>
        <w:t>8</w:t>
      </w:r>
      <w:r w:rsidR="00E97300" w:rsidRPr="00AC1B41">
        <w:rPr>
          <w:rFonts w:ascii="Times New Roman" w:hAnsi="Times New Roman" w:cs="Times New Roman"/>
          <w:b/>
          <w:sz w:val="28"/>
          <w:szCs w:val="28"/>
        </w:rPr>
        <w:t>6</w:t>
      </w:r>
      <w:r w:rsidRPr="00AC1B41">
        <w:rPr>
          <w:rFonts w:ascii="Times New Roman" w:hAnsi="Times New Roman" w:cs="Times New Roman"/>
          <w:b/>
          <w:sz w:val="28"/>
          <w:szCs w:val="28"/>
        </w:rPr>
        <w:t>,</w:t>
      </w:r>
      <w:r w:rsidR="00E97300" w:rsidRPr="00AC1B41">
        <w:rPr>
          <w:rFonts w:ascii="Times New Roman" w:hAnsi="Times New Roman" w:cs="Times New Roman"/>
          <w:b/>
          <w:sz w:val="28"/>
          <w:szCs w:val="28"/>
        </w:rPr>
        <w:t>6</w:t>
      </w:r>
      <w:r w:rsidR="00CF4421" w:rsidRPr="00AC1B41">
        <w:rPr>
          <w:rFonts w:ascii="Times New Roman" w:hAnsi="Times New Roman" w:cs="Times New Roman"/>
          <w:sz w:val="28"/>
          <w:szCs w:val="28"/>
        </w:rPr>
        <w:t xml:space="preserve"> </w:t>
      </w:r>
      <w:r w:rsidRPr="00AC1B41">
        <w:rPr>
          <w:rFonts w:ascii="Times New Roman" w:hAnsi="Times New Roman" w:cs="Times New Roman"/>
          <w:sz w:val="28"/>
          <w:szCs w:val="28"/>
        </w:rPr>
        <w:t>%</w:t>
      </w:r>
      <w:r w:rsidR="00CF4421" w:rsidRPr="00AC1B41">
        <w:rPr>
          <w:rFonts w:ascii="Times New Roman" w:hAnsi="Times New Roman" w:cs="Times New Roman"/>
          <w:sz w:val="28"/>
          <w:szCs w:val="28"/>
        </w:rPr>
        <w:t xml:space="preserve"> от общего объема расходов.</w:t>
      </w:r>
    </w:p>
    <w:p w:rsidR="00547518" w:rsidRPr="00AC1B41" w:rsidRDefault="00547518" w:rsidP="00210A0D">
      <w:pPr>
        <w:pStyle w:val="a3"/>
        <w:jc w:val="both"/>
        <w:rPr>
          <w:rFonts w:ascii="Times New Roman" w:hAnsi="Times New Roman" w:cs="Times New Roman"/>
          <w:sz w:val="28"/>
          <w:szCs w:val="28"/>
        </w:rPr>
      </w:pPr>
      <w:r w:rsidRPr="00AC1B41">
        <w:rPr>
          <w:rFonts w:ascii="Times New Roman" w:hAnsi="Times New Roman" w:cs="Times New Roman"/>
          <w:sz w:val="28"/>
          <w:szCs w:val="28"/>
        </w:rPr>
        <w:tab/>
        <w:t>В соответстви</w:t>
      </w:r>
      <w:r w:rsidR="00AB2727" w:rsidRPr="00AC1B41">
        <w:rPr>
          <w:rFonts w:ascii="Times New Roman" w:hAnsi="Times New Roman" w:cs="Times New Roman"/>
          <w:sz w:val="28"/>
          <w:szCs w:val="28"/>
        </w:rPr>
        <w:t>и</w:t>
      </w:r>
      <w:r w:rsidRPr="00AC1B41">
        <w:rPr>
          <w:rFonts w:ascii="Times New Roman" w:hAnsi="Times New Roman" w:cs="Times New Roman"/>
          <w:sz w:val="28"/>
          <w:szCs w:val="28"/>
        </w:rPr>
        <w:t xml:space="preserve"> со</w:t>
      </w:r>
      <w:r w:rsidR="00AB2727" w:rsidRPr="00AC1B41">
        <w:rPr>
          <w:rFonts w:ascii="Times New Roman" w:hAnsi="Times New Roman" w:cs="Times New Roman"/>
          <w:sz w:val="28"/>
          <w:szCs w:val="28"/>
        </w:rPr>
        <w:t xml:space="preserve"> ст.</w:t>
      </w:r>
      <w:r w:rsidRPr="00AC1B41">
        <w:rPr>
          <w:rFonts w:ascii="Times New Roman" w:hAnsi="Times New Roman" w:cs="Times New Roman"/>
          <w:sz w:val="28"/>
          <w:szCs w:val="28"/>
        </w:rPr>
        <w:t>184.2</w:t>
      </w:r>
      <w:r w:rsidR="00AB2727" w:rsidRPr="00AC1B41">
        <w:rPr>
          <w:rFonts w:ascii="Times New Roman" w:hAnsi="Times New Roman" w:cs="Times New Roman"/>
          <w:sz w:val="28"/>
          <w:szCs w:val="28"/>
        </w:rPr>
        <w:t xml:space="preserve"> БК РФ</w:t>
      </w:r>
      <w:r w:rsidRPr="00AC1B41">
        <w:rPr>
          <w:rFonts w:ascii="Times New Roman" w:hAnsi="Times New Roman" w:cs="Times New Roman"/>
          <w:sz w:val="28"/>
          <w:szCs w:val="28"/>
        </w:rPr>
        <w:t xml:space="preserve"> с проектом решения о бюджете представлены проекты </w:t>
      </w:r>
      <w:r w:rsidR="00947C94" w:rsidRPr="00AC1B41">
        <w:rPr>
          <w:rFonts w:ascii="Times New Roman" w:hAnsi="Times New Roman" w:cs="Times New Roman"/>
          <w:sz w:val="28"/>
          <w:szCs w:val="28"/>
        </w:rPr>
        <w:t xml:space="preserve">изменений </w:t>
      </w:r>
      <w:r w:rsidR="0005272C" w:rsidRPr="00AC1B41">
        <w:rPr>
          <w:rFonts w:ascii="Times New Roman" w:hAnsi="Times New Roman" w:cs="Times New Roman"/>
          <w:b/>
          <w:sz w:val="28"/>
          <w:szCs w:val="28"/>
        </w:rPr>
        <w:t>9</w:t>
      </w:r>
      <w:r w:rsidR="0005272C" w:rsidRPr="00AC1B41">
        <w:rPr>
          <w:rFonts w:ascii="Times New Roman" w:hAnsi="Times New Roman" w:cs="Times New Roman"/>
          <w:sz w:val="28"/>
          <w:szCs w:val="28"/>
        </w:rPr>
        <w:t xml:space="preserve"> </w:t>
      </w:r>
      <w:r w:rsidRPr="00AC1B41">
        <w:rPr>
          <w:rFonts w:ascii="Times New Roman" w:hAnsi="Times New Roman" w:cs="Times New Roman"/>
          <w:sz w:val="28"/>
          <w:szCs w:val="28"/>
        </w:rPr>
        <w:t>паспортов муниципальных программ.</w:t>
      </w:r>
    </w:p>
    <w:p w:rsidR="00947C94" w:rsidRPr="00AC1B41" w:rsidRDefault="00F87AE9" w:rsidP="00F87AE9">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Проверены параметры формирования и реализации представленных муниципальных программ требованиям ст</w:t>
      </w:r>
      <w:r w:rsidR="00E97300" w:rsidRPr="00AC1B41">
        <w:rPr>
          <w:rFonts w:ascii="Times New Roman" w:hAnsi="Times New Roman" w:cs="Times New Roman"/>
          <w:sz w:val="28"/>
          <w:szCs w:val="28"/>
        </w:rPr>
        <w:t>.</w:t>
      </w:r>
      <w:r w:rsidRPr="00AC1B41">
        <w:rPr>
          <w:rFonts w:ascii="Times New Roman" w:hAnsi="Times New Roman" w:cs="Times New Roman"/>
          <w:sz w:val="28"/>
          <w:szCs w:val="28"/>
        </w:rPr>
        <w:t xml:space="preserve">179 БК РФ. </w:t>
      </w:r>
    </w:p>
    <w:p w:rsidR="00947C94" w:rsidRPr="00AC1B41" w:rsidRDefault="00947C94" w:rsidP="00947C94">
      <w:pPr>
        <w:pStyle w:val="a3"/>
        <w:jc w:val="both"/>
        <w:rPr>
          <w:rFonts w:ascii="Times New Roman" w:hAnsi="Times New Roman" w:cs="Times New Roman"/>
          <w:sz w:val="28"/>
          <w:szCs w:val="28"/>
        </w:rPr>
      </w:pPr>
      <w:r w:rsidRPr="00AC1B41">
        <w:rPr>
          <w:rFonts w:ascii="Times New Roman" w:hAnsi="Times New Roman" w:cs="Times New Roman"/>
          <w:sz w:val="28"/>
          <w:szCs w:val="28"/>
        </w:rPr>
        <w:tab/>
        <w:t>В прогнозе социально-экономического развития Степаниковского сельского поселения на 202</w:t>
      </w:r>
      <w:r w:rsidR="00E97300"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 и плановый период 202</w:t>
      </w:r>
      <w:r w:rsidR="00E97300" w:rsidRPr="00AC1B41">
        <w:rPr>
          <w:rFonts w:ascii="Times New Roman" w:hAnsi="Times New Roman" w:cs="Times New Roman"/>
          <w:sz w:val="28"/>
          <w:szCs w:val="28"/>
        </w:rPr>
        <w:t>2</w:t>
      </w:r>
      <w:r w:rsidRPr="00AC1B41">
        <w:rPr>
          <w:rFonts w:ascii="Times New Roman" w:hAnsi="Times New Roman" w:cs="Times New Roman"/>
          <w:sz w:val="28"/>
          <w:szCs w:val="28"/>
        </w:rPr>
        <w:t xml:space="preserve"> и 202</w:t>
      </w:r>
      <w:r w:rsidR="00E97300"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w:t>
      </w:r>
      <w:r w:rsidR="00E97300" w:rsidRPr="00AC1B41">
        <w:rPr>
          <w:rFonts w:ascii="Times New Roman" w:hAnsi="Times New Roman" w:cs="Times New Roman"/>
          <w:sz w:val="28"/>
          <w:szCs w:val="28"/>
        </w:rPr>
        <w:t>ы</w:t>
      </w:r>
      <w:r w:rsidRPr="00AC1B41">
        <w:rPr>
          <w:rFonts w:ascii="Times New Roman" w:hAnsi="Times New Roman" w:cs="Times New Roman"/>
          <w:sz w:val="28"/>
          <w:szCs w:val="28"/>
        </w:rPr>
        <w:t xml:space="preserve">, </w:t>
      </w:r>
      <w:r w:rsidRPr="00AC1B41">
        <w:rPr>
          <w:rFonts w:ascii="Times New Roman" w:hAnsi="Times New Roman" w:cs="Times New Roman"/>
          <w:sz w:val="28"/>
          <w:szCs w:val="28"/>
        </w:rPr>
        <w:lastRenderedPageBreak/>
        <w:t>утвержденн</w:t>
      </w:r>
      <w:r w:rsidR="00E97300" w:rsidRPr="00AC1B41">
        <w:rPr>
          <w:rFonts w:ascii="Times New Roman" w:hAnsi="Times New Roman" w:cs="Times New Roman"/>
          <w:sz w:val="28"/>
          <w:szCs w:val="28"/>
        </w:rPr>
        <w:t>о</w:t>
      </w:r>
      <w:r w:rsidRPr="00AC1B41">
        <w:rPr>
          <w:rFonts w:ascii="Times New Roman" w:hAnsi="Times New Roman" w:cs="Times New Roman"/>
          <w:sz w:val="28"/>
          <w:szCs w:val="28"/>
        </w:rPr>
        <w:t xml:space="preserve">м Постановлением Администрации Степаниковского сельского поселения Вяземского района Смоленской области от </w:t>
      </w:r>
      <w:r w:rsidR="00E97300" w:rsidRPr="00AC1B41">
        <w:rPr>
          <w:rFonts w:ascii="Times New Roman" w:hAnsi="Times New Roman" w:cs="Times New Roman"/>
          <w:sz w:val="28"/>
          <w:szCs w:val="28"/>
        </w:rPr>
        <w:t>26</w:t>
      </w:r>
      <w:r w:rsidRPr="00AC1B41">
        <w:rPr>
          <w:rFonts w:ascii="Times New Roman" w:hAnsi="Times New Roman" w:cs="Times New Roman"/>
          <w:sz w:val="28"/>
          <w:szCs w:val="28"/>
        </w:rPr>
        <w:t>.11.20</w:t>
      </w:r>
      <w:r w:rsidR="00E97300" w:rsidRPr="00AC1B41">
        <w:rPr>
          <w:rFonts w:ascii="Times New Roman" w:hAnsi="Times New Roman" w:cs="Times New Roman"/>
          <w:sz w:val="28"/>
          <w:szCs w:val="28"/>
        </w:rPr>
        <w:t>20</w:t>
      </w:r>
      <w:r w:rsidRPr="00AC1B41">
        <w:rPr>
          <w:rFonts w:ascii="Times New Roman" w:hAnsi="Times New Roman" w:cs="Times New Roman"/>
          <w:sz w:val="28"/>
          <w:szCs w:val="28"/>
        </w:rPr>
        <w:t xml:space="preserve"> №1</w:t>
      </w:r>
      <w:r w:rsidR="00E97300" w:rsidRPr="00AC1B41">
        <w:rPr>
          <w:rFonts w:ascii="Times New Roman" w:hAnsi="Times New Roman" w:cs="Times New Roman"/>
          <w:sz w:val="28"/>
          <w:szCs w:val="28"/>
        </w:rPr>
        <w:t>13</w:t>
      </w:r>
      <w:r w:rsidRPr="00AC1B41">
        <w:rPr>
          <w:rFonts w:ascii="Times New Roman" w:hAnsi="Times New Roman" w:cs="Times New Roman"/>
          <w:sz w:val="28"/>
          <w:szCs w:val="28"/>
        </w:rPr>
        <w:t xml:space="preserve"> </w:t>
      </w:r>
      <w:r w:rsidR="00AB2727" w:rsidRPr="00AC1B41">
        <w:rPr>
          <w:rFonts w:ascii="Times New Roman" w:hAnsi="Times New Roman" w:cs="Times New Roman"/>
          <w:sz w:val="28"/>
          <w:szCs w:val="28"/>
        </w:rPr>
        <w:t xml:space="preserve">       </w:t>
      </w:r>
      <w:r w:rsidRPr="00AC1B41">
        <w:rPr>
          <w:rFonts w:ascii="Times New Roman" w:hAnsi="Times New Roman" w:cs="Times New Roman"/>
          <w:sz w:val="28"/>
          <w:szCs w:val="28"/>
        </w:rPr>
        <w:t>«О прогнозе социально – экономического развития Степаниковского сельского поселения Вяземского района Смоленской области на 202</w:t>
      </w:r>
      <w:r w:rsidR="00E97300"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 </w:t>
      </w:r>
      <w:r w:rsidR="00AB2727" w:rsidRPr="00AC1B41">
        <w:rPr>
          <w:rFonts w:ascii="Times New Roman" w:hAnsi="Times New Roman" w:cs="Times New Roman"/>
          <w:sz w:val="28"/>
          <w:szCs w:val="28"/>
        </w:rPr>
        <w:t xml:space="preserve">      </w:t>
      </w:r>
      <w:r w:rsidRPr="00AC1B41">
        <w:rPr>
          <w:rFonts w:ascii="Times New Roman" w:hAnsi="Times New Roman" w:cs="Times New Roman"/>
          <w:sz w:val="28"/>
          <w:szCs w:val="28"/>
        </w:rPr>
        <w:t>и плановый период 202</w:t>
      </w:r>
      <w:r w:rsidR="00E97300" w:rsidRPr="00AC1B41">
        <w:rPr>
          <w:rFonts w:ascii="Times New Roman" w:hAnsi="Times New Roman" w:cs="Times New Roman"/>
          <w:sz w:val="28"/>
          <w:szCs w:val="28"/>
        </w:rPr>
        <w:t>2</w:t>
      </w:r>
      <w:r w:rsidRPr="00AC1B41">
        <w:rPr>
          <w:rFonts w:ascii="Times New Roman" w:hAnsi="Times New Roman" w:cs="Times New Roman"/>
          <w:sz w:val="28"/>
          <w:szCs w:val="28"/>
        </w:rPr>
        <w:t xml:space="preserve"> – 202</w:t>
      </w:r>
      <w:r w:rsidR="00E97300"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годы», </w:t>
      </w:r>
      <w:r w:rsidR="00174F6F" w:rsidRPr="00AC1B41">
        <w:rPr>
          <w:rFonts w:ascii="Times New Roman" w:hAnsi="Times New Roman" w:cs="Times New Roman"/>
          <w:sz w:val="28"/>
          <w:szCs w:val="28"/>
        </w:rPr>
        <w:t>указаны</w:t>
      </w:r>
      <w:r w:rsidRPr="00AC1B41">
        <w:rPr>
          <w:rFonts w:ascii="Times New Roman" w:hAnsi="Times New Roman" w:cs="Times New Roman"/>
          <w:sz w:val="28"/>
          <w:szCs w:val="28"/>
        </w:rPr>
        <w:t xml:space="preserve"> муниципальные программы, определяющие</w:t>
      </w:r>
      <w:r w:rsidR="006D06CE" w:rsidRPr="00AC1B41">
        <w:rPr>
          <w:rFonts w:ascii="Times New Roman" w:hAnsi="Times New Roman" w:cs="Times New Roman"/>
          <w:sz w:val="28"/>
          <w:szCs w:val="28"/>
        </w:rPr>
        <w:t xml:space="preserve"> </w:t>
      </w:r>
      <w:r w:rsidRPr="00AC1B41">
        <w:rPr>
          <w:rFonts w:ascii="Times New Roman" w:hAnsi="Times New Roman" w:cs="Times New Roman"/>
          <w:sz w:val="28"/>
          <w:szCs w:val="28"/>
        </w:rPr>
        <w:t>социально-экономическо</w:t>
      </w:r>
      <w:r w:rsidR="006D06CE" w:rsidRPr="00AC1B41">
        <w:rPr>
          <w:rFonts w:ascii="Times New Roman" w:hAnsi="Times New Roman" w:cs="Times New Roman"/>
          <w:sz w:val="28"/>
          <w:szCs w:val="28"/>
        </w:rPr>
        <w:t>е</w:t>
      </w:r>
      <w:r w:rsidRPr="00AC1B41">
        <w:rPr>
          <w:rFonts w:ascii="Times New Roman" w:hAnsi="Times New Roman" w:cs="Times New Roman"/>
          <w:sz w:val="28"/>
          <w:szCs w:val="28"/>
        </w:rPr>
        <w:t xml:space="preserve"> развити</w:t>
      </w:r>
      <w:r w:rsidR="006D06CE" w:rsidRPr="00AC1B41">
        <w:rPr>
          <w:rFonts w:ascii="Times New Roman" w:hAnsi="Times New Roman" w:cs="Times New Roman"/>
          <w:sz w:val="28"/>
          <w:szCs w:val="28"/>
        </w:rPr>
        <w:t>е</w:t>
      </w:r>
      <w:r w:rsidRPr="00AC1B41">
        <w:rPr>
          <w:rFonts w:ascii="Times New Roman" w:hAnsi="Times New Roman" w:cs="Times New Roman"/>
          <w:sz w:val="28"/>
          <w:szCs w:val="28"/>
        </w:rPr>
        <w:t xml:space="preserve"> </w:t>
      </w:r>
      <w:r w:rsidR="006D06CE" w:rsidRPr="00AC1B41">
        <w:rPr>
          <w:rFonts w:ascii="Times New Roman" w:hAnsi="Times New Roman" w:cs="Times New Roman"/>
          <w:sz w:val="28"/>
          <w:szCs w:val="28"/>
        </w:rPr>
        <w:t>сельского поселения</w:t>
      </w:r>
      <w:r w:rsidRPr="00AC1B41">
        <w:rPr>
          <w:rFonts w:ascii="Times New Roman" w:hAnsi="Times New Roman" w:cs="Times New Roman"/>
          <w:sz w:val="28"/>
          <w:szCs w:val="28"/>
        </w:rPr>
        <w:t>.</w:t>
      </w:r>
    </w:p>
    <w:p w:rsidR="00F87AE9" w:rsidRPr="00AC1B41" w:rsidRDefault="00F87AE9" w:rsidP="00F87AE9">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Главным направлением программных расходов бюджета на 20</w:t>
      </w:r>
      <w:r w:rsidR="00AB2727" w:rsidRPr="00AC1B41">
        <w:rPr>
          <w:rFonts w:ascii="Times New Roman" w:hAnsi="Times New Roman" w:cs="Times New Roman"/>
          <w:sz w:val="28"/>
          <w:szCs w:val="28"/>
        </w:rPr>
        <w:t>2</w:t>
      </w:r>
      <w:r w:rsidR="00E97300"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 </w:t>
      </w:r>
      <w:r w:rsidR="00AB2727" w:rsidRPr="00AC1B41">
        <w:rPr>
          <w:rFonts w:ascii="Times New Roman" w:hAnsi="Times New Roman" w:cs="Times New Roman"/>
          <w:sz w:val="28"/>
          <w:szCs w:val="28"/>
        </w:rPr>
        <w:t xml:space="preserve">     </w:t>
      </w:r>
      <w:r w:rsidRPr="00AC1B41">
        <w:rPr>
          <w:rFonts w:ascii="Times New Roman" w:hAnsi="Times New Roman" w:cs="Times New Roman"/>
          <w:sz w:val="28"/>
          <w:szCs w:val="28"/>
        </w:rPr>
        <w:t>и плановый период 202</w:t>
      </w:r>
      <w:r w:rsidR="00E97300" w:rsidRPr="00AC1B41">
        <w:rPr>
          <w:rFonts w:ascii="Times New Roman" w:hAnsi="Times New Roman" w:cs="Times New Roman"/>
          <w:sz w:val="28"/>
          <w:szCs w:val="28"/>
        </w:rPr>
        <w:t>2</w:t>
      </w:r>
      <w:r w:rsidRPr="00AC1B41">
        <w:rPr>
          <w:rFonts w:ascii="Times New Roman" w:hAnsi="Times New Roman" w:cs="Times New Roman"/>
          <w:sz w:val="28"/>
          <w:szCs w:val="28"/>
        </w:rPr>
        <w:t xml:space="preserve"> и 202</w:t>
      </w:r>
      <w:r w:rsidR="00E97300" w:rsidRPr="00AC1B41">
        <w:rPr>
          <w:rFonts w:ascii="Times New Roman" w:hAnsi="Times New Roman" w:cs="Times New Roman"/>
          <w:sz w:val="28"/>
          <w:szCs w:val="28"/>
        </w:rPr>
        <w:t>3 годы</w:t>
      </w:r>
      <w:r w:rsidRPr="00AC1B41">
        <w:rPr>
          <w:rFonts w:ascii="Times New Roman" w:hAnsi="Times New Roman" w:cs="Times New Roman"/>
          <w:sz w:val="28"/>
          <w:szCs w:val="28"/>
        </w:rPr>
        <w:t xml:space="preserve"> остается обеспечение функционирования органов местного самоуправления, ремонт и содержание автомобильных дорог, жилищно - коммунального хозяйства </w:t>
      </w:r>
      <w:r w:rsidR="00AB2727"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и благоустройство территории </w:t>
      </w:r>
      <w:r w:rsidR="00E97300" w:rsidRPr="00AC1B41">
        <w:rPr>
          <w:rFonts w:ascii="Times New Roman" w:hAnsi="Times New Roman" w:cs="Times New Roman"/>
          <w:sz w:val="28"/>
          <w:szCs w:val="28"/>
        </w:rPr>
        <w:t>сельского поселения</w:t>
      </w:r>
      <w:r w:rsidRPr="00AC1B41">
        <w:rPr>
          <w:rFonts w:ascii="Times New Roman" w:hAnsi="Times New Roman" w:cs="Times New Roman"/>
          <w:sz w:val="28"/>
          <w:szCs w:val="28"/>
        </w:rPr>
        <w:t>.</w:t>
      </w:r>
    </w:p>
    <w:p w:rsidR="008A4912" w:rsidRPr="00AC1B41" w:rsidRDefault="008A4912" w:rsidP="008A4912">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В 202</w:t>
      </w:r>
      <w:r w:rsidR="00E97300"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году запланированы</w:t>
      </w:r>
      <w:r w:rsidRPr="00AC1B41">
        <w:rPr>
          <w:rFonts w:ascii="Times New Roman" w:hAnsi="Times New Roman"/>
          <w:sz w:val="28"/>
          <w:szCs w:val="28"/>
        </w:rPr>
        <w:t xml:space="preserve"> непрограммные расходы</w:t>
      </w:r>
      <w:r w:rsidRPr="00AC1B41">
        <w:rPr>
          <w:rFonts w:ascii="Times New Roman" w:hAnsi="Times New Roman" w:cs="Times New Roman"/>
          <w:sz w:val="28"/>
          <w:szCs w:val="28"/>
        </w:rPr>
        <w:t xml:space="preserve">    на сумму </w:t>
      </w:r>
      <w:r w:rsidRPr="00AC1B41">
        <w:rPr>
          <w:rFonts w:ascii="Times New Roman" w:hAnsi="Times New Roman" w:cs="Times New Roman"/>
          <w:b/>
          <w:sz w:val="28"/>
          <w:szCs w:val="28"/>
        </w:rPr>
        <w:t>109</w:t>
      </w:r>
      <w:r w:rsidR="00E97300" w:rsidRPr="00AC1B41">
        <w:rPr>
          <w:rFonts w:ascii="Times New Roman" w:hAnsi="Times New Roman" w:cs="Times New Roman"/>
          <w:b/>
          <w:sz w:val="28"/>
          <w:szCs w:val="28"/>
        </w:rPr>
        <w:t>2</w:t>
      </w:r>
      <w:r w:rsidRPr="00AC1B41">
        <w:rPr>
          <w:rFonts w:ascii="Times New Roman" w:hAnsi="Times New Roman" w:cs="Times New Roman"/>
          <w:b/>
          <w:sz w:val="28"/>
          <w:szCs w:val="28"/>
        </w:rPr>
        <w:t>,4</w:t>
      </w:r>
      <w:r w:rsidRPr="00AC1B41">
        <w:rPr>
          <w:rFonts w:ascii="Times New Roman" w:hAnsi="Times New Roman" w:cs="Times New Roman"/>
          <w:sz w:val="28"/>
          <w:szCs w:val="28"/>
        </w:rPr>
        <w:t xml:space="preserve"> тыс. рублей, что составляет </w:t>
      </w:r>
      <w:r w:rsidR="00E97300" w:rsidRPr="00AC1B41">
        <w:rPr>
          <w:rFonts w:ascii="Times New Roman" w:hAnsi="Times New Roman" w:cs="Times New Roman"/>
          <w:b/>
          <w:sz w:val="28"/>
          <w:szCs w:val="28"/>
        </w:rPr>
        <w:t>7,8</w:t>
      </w:r>
      <w:r w:rsidRPr="00AC1B41">
        <w:rPr>
          <w:rFonts w:ascii="Times New Roman" w:hAnsi="Times New Roman" w:cs="Times New Roman"/>
          <w:sz w:val="28"/>
          <w:szCs w:val="28"/>
        </w:rPr>
        <w:t xml:space="preserve">% от общего объема запланированных расходов </w:t>
      </w:r>
      <w:r w:rsidR="00E97300" w:rsidRPr="00AC1B41">
        <w:rPr>
          <w:rFonts w:ascii="Times New Roman" w:hAnsi="Times New Roman" w:cs="Times New Roman"/>
          <w:sz w:val="28"/>
          <w:szCs w:val="28"/>
        </w:rPr>
        <w:t>сельского поселения</w:t>
      </w:r>
      <w:r w:rsidRPr="00AC1B41">
        <w:rPr>
          <w:rFonts w:ascii="Times New Roman" w:hAnsi="Times New Roman" w:cs="Times New Roman"/>
          <w:sz w:val="28"/>
          <w:szCs w:val="28"/>
        </w:rPr>
        <w:t xml:space="preserve">. </w:t>
      </w:r>
    </w:p>
    <w:p w:rsidR="008A4912" w:rsidRPr="00AC1B41" w:rsidRDefault="008A4912" w:rsidP="008A4912">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98146E" w:rsidRPr="00AC1B41">
        <w:rPr>
          <w:rFonts w:ascii="Times New Roman" w:hAnsi="Times New Roman" w:cs="Times New Roman"/>
          <w:sz w:val="28"/>
          <w:szCs w:val="28"/>
        </w:rPr>
        <w:t>В 202</w:t>
      </w:r>
      <w:r w:rsidR="00E97300" w:rsidRPr="00AC1B41">
        <w:rPr>
          <w:rFonts w:ascii="Times New Roman" w:hAnsi="Times New Roman" w:cs="Times New Roman"/>
          <w:sz w:val="28"/>
          <w:szCs w:val="28"/>
        </w:rPr>
        <w:t>2</w:t>
      </w:r>
      <w:r w:rsidR="0098146E" w:rsidRPr="00AC1B41">
        <w:rPr>
          <w:rFonts w:ascii="Times New Roman" w:hAnsi="Times New Roman" w:cs="Times New Roman"/>
          <w:sz w:val="28"/>
          <w:szCs w:val="28"/>
        </w:rPr>
        <w:t xml:space="preserve"> году запланированы</w:t>
      </w:r>
      <w:r w:rsidR="0098146E" w:rsidRPr="00AC1B41">
        <w:rPr>
          <w:rFonts w:ascii="Times New Roman" w:hAnsi="Times New Roman"/>
          <w:sz w:val="28"/>
          <w:szCs w:val="28"/>
        </w:rPr>
        <w:t xml:space="preserve"> непрограммные расходы</w:t>
      </w:r>
      <w:r w:rsidR="00E97300" w:rsidRPr="00AC1B41">
        <w:rPr>
          <w:rFonts w:ascii="Times New Roman" w:hAnsi="Times New Roman" w:cs="Times New Roman"/>
          <w:sz w:val="28"/>
          <w:szCs w:val="28"/>
        </w:rPr>
        <w:t xml:space="preserve"> </w:t>
      </w:r>
      <w:r w:rsidR="0098146E" w:rsidRPr="00AC1B41">
        <w:rPr>
          <w:rFonts w:ascii="Times New Roman" w:hAnsi="Times New Roman" w:cs="Times New Roman"/>
          <w:sz w:val="28"/>
          <w:szCs w:val="28"/>
        </w:rPr>
        <w:t xml:space="preserve">на сумму </w:t>
      </w:r>
      <w:r w:rsidR="0098146E" w:rsidRPr="00AC1B41">
        <w:rPr>
          <w:rFonts w:ascii="Times New Roman" w:hAnsi="Times New Roman" w:cs="Times New Roman"/>
          <w:b/>
          <w:sz w:val="28"/>
          <w:szCs w:val="28"/>
        </w:rPr>
        <w:t>1</w:t>
      </w:r>
      <w:r w:rsidR="00E97300" w:rsidRPr="00AC1B41">
        <w:rPr>
          <w:rFonts w:ascii="Times New Roman" w:hAnsi="Times New Roman" w:cs="Times New Roman"/>
          <w:b/>
          <w:sz w:val="28"/>
          <w:szCs w:val="28"/>
        </w:rPr>
        <w:t>093</w:t>
      </w:r>
      <w:r w:rsidR="0098146E" w:rsidRPr="00AC1B41">
        <w:rPr>
          <w:rFonts w:ascii="Times New Roman" w:hAnsi="Times New Roman" w:cs="Times New Roman"/>
          <w:b/>
          <w:sz w:val="28"/>
          <w:szCs w:val="28"/>
        </w:rPr>
        <w:t>,</w:t>
      </w:r>
      <w:r w:rsidR="00E97300" w:rsidRPr="00AC1B41">
        <w:rPr>
          <w:rFonts w:ascii="Times New Roman" w:hAnsi="Times New Roman" w:cs="Times New Roman"/>
          <w:b/>
          <w:sz w:val="28"/>
          <w:szCs w:val="28"/>
        </w:rPr>
        <w:t>4</w:t>
      </w:r>
      <w:r w:rsidRPr="00AC1B41">
        <w:rPr>
          <w:rFonts w:ascii="Times New Roman" w:hAnsi="Times New Roman" w:cs="Times New Roman"/>
          <w:sz w:val="28"/>
          <w:szCs w:val="28"/>
        </w:rPr>
        <w:t xml:space="preserve"> тыс. рублей или </w:t>
      </w:r>
      <w:r w:rsidR="00E97300" w:rsidRPr="00AC1B41">
        <w:rPr>
          <w:rFonts w:ascii="Times New Roman" w:hAnsi="Times New Roman" w:cs="Times New Roman"/>
          <w:b/>
          <w:sz w:val="28"/>
          <w:szCs w:val="28"/>
        </w:rPr>
        <w:t>7,9</w:t>
      </w:r>
      <w:r w:rsidR="003578C0" w:rsidRPr="00AC1B41">
        <w:rPr>
          <w:rFonts w:ascii="Times New Roman" w:hAnsi="Times New Roman" w:cs="Times New Roman"/>
          <w:sz w:val="28"/>
          <w:szCs w:val="28"/>
        </w:rPr>
        <w:t xml:space="preserve"> % от общего объема расходов.</w:t>
      </w:r>
    </w:p>
    <w:p w:rsidR="008A4912" w:rsidRPr="00AC1B41" w:rsidRDefault="008A4912" w:rsidP="008A4912">
      <w:pPr>
        <w:pStyle w:val="a3"/>
        <w:jc w:val="both"/>
        <w:rPr>
          <w:rFonts w:ascii="Times New Roman" w:hAnsi="Times New Roman" w:cs="Times New Roman"/>
          <w:sz w:val="28"/>
          <w:szCs w:val="28"/>
        </w:rPr>
      </w:pPr>
      <w:r w:rsidRPr="00AC1B41">
        <w:rPr>
          <w:rFonts w:ascii="Times New Roman" w:hAnsi="Times New Roman" w:cs="Times New Roman"/>
          <w:sz w:val="28"/>
          <w:szCs w:val="28"/>
        </w:rPr>
        <w:tab/>
      </w:r>
      <w:r w:rsidR="0098146E" w:rsidRPr="00AC1B41">
        <w:rPr>
          <w:rFonts w:ascii="Times New Roman" w:hAnsi="Times New Roman" w:cs="Times New Roman"/>
          <w:sz w:val="28"/>
          <w:szCs w:val="28"/>
        </w:rPr>
        <w:t>В 202</w:t>
      </w:r>
      <w:r w:rsidR="003578C0" w:rsidRPr="00AC1B41">
        <w:rPr>
          <w:rFonts w:ascii="Times New Roman" w:hAnsi="Times New Roman" w:cs="Times New Roman"/>
          <w:sz w:val="28"/>
          <w:szCs w:val="28"/>
        </w:rPr>
        <w:t>3</w:t>
      </w:r>
      <w:r w:rsidR="0098146E" w:rsidRPr="00AC1B41">
        <w:rPr>
          <w:rFonts w:ascii="Times New Roman" w:hAnsi="Times New Roman" w:cs="Times New Roman"/>
          <w:sz w:val="28"/>
          <w:szCs w:val="28"/>
        </w:rPr>
        <w:t xml:space="preserve"> году запланированы</w:t>
      </w:r>
      <w:r w:rsidR="0098146E" w:rsidRPr="00AC1B41">
        <w:rPr>
          <w:rFonts w:ascii="Times New Roman" w:hAnsi="Times New Roman"/>
          <w:sz w:val="28"/>
          <w:szCs w:val="28"/>
        </w:rPr>
        <w:t xml:space="preserve"> непрограммные расходы</w:t>
      </w:r>
      <w:r w:rsidR="003578C0" w:rsidRPr="00AC1B41">
        <w:rPr>
          <w:rFonts w:ascii="Times New Roman" w:hAnsi="Times New Roman" w:cs="Times New Roman"/>
          <w:sz w:val="28"/>
          <w:szCs w:val="28"/>
        </w:rPr>
        <w:t xml:space="preserve"> </w:t>
      </w:r>
      <w:r w:rsidR="0098146E" w:rsidRPr="00AC1B41">
        <w:rPr>
          <w:rFonts w:ascii="Times New Roman" w:hAnsi="Times New Roman" w:cs="Times New Roman"/>
          <w:sz w:val="28"/>
          <w:szCs w:val="28"/>
        </w:rPr>
        <w:t xml:space="preserve">на сумму </w:t>
      </w:r>
      <w:r w:rsidR="0098146E" w:rsidRPr="00AC1B41">
        <w:rPr>
          <w:rFonts w:ascii="Times New Roman" w:hAnsi="Times New Roman" w:cs="Times New Roman"/>
          <w:b/>
          <w:sz w:val="28"/>
          <w:szCs w:val="28"/>
        </w:rPr>
        <w:t>1</w:t>
      </w:r>
      <w:r w:rsidR="003578C0" w:rsidRPr="00AC1B41">
        <w:rPr>
          <w:rFonts w:ascii="Times New Roman" w:hAnsi="Times New Roman" w:cs="Times New Roman"/>
          <w:b/>
          <w:sz w:val="28"/>
          <w:szCs w:val="28"/>
        </w:rPr>
        <w:t>097,5</w:t>
      </w:r>
      <w:r w:rsidRPr="00AC1B41">
        <w:rPr>
          <w:rFonts w:ascii="Times New Roman" w:hAnsi="Times New Roman" w:cs="Times New Roman"/>
          <w:sz w:val="28"/>
          <w:szCs w:val="28"/>
        </w:rPr>
        <w:t xml:space="preserve"> тыс. рублей или </w:t>
      </w:r>
      <w:r w:rsidR="003578C0" w:rsidRPr="00AC1B41">
        <w:rPr>
          <w:rFonts w:ascii="Times New Roman" w:hAnsi="Times New Roman" w:cs="Times New Roman"/>
          <w:b/>
          <w:sz w:val="28"/>
          <w:szCs w:val="28"/>
        </w:rPr>
        <w:t>8</w:t>
      </w:r>
      <w:r w:rsidRPr="00AC1B41">
        <w:rPr>
          <w:rFonts w:ascii="Times New Roman" w:hAnsi="Times New Roman" w:cs="Times New Roman"/>
          <w:b/>
          <w:sz w:val="28"/>
          <w:szCs w:val="28"/>
        </w:rPr>
        <w:t>,</w:t>
      </w:r>
      <w:r w:rsidR="003578C0" w:rsidRPr="00AC1B41">
        <w:rPr>
          <w:rFonts w:ascii="Times New Roman" w:hAnsi="Times New Roman" w:cs="Times New Roman"/>
          <w:b/>
          <w:sz w:val="28"/>
          <w:szCs w:val="28"/>
        </w:rPr>
        <w:t>5</w:t>
      </w:r>
      <w:r w:rsidRPr="00AC1B41">
        <w:rPr>
          <w:rFonts w:ascii="Times New Roman" w:hAnsi="Times New Roman" w:cs="Times New Roman"/>
          <w:sz w:val="28"/>
          <w:szCs w:val="28"/>
        </w:rPr>
        <w:t xml:space="preserve"> % от общего объема расходов.</w:t>
      </w:r>
    </w:p>
    <w:p w:rsidR="008A4912" w:rsidRPr="00AC1B41" w:rsidRDefault="008A4912" w:rsidP="008A4912">
      <w:pPr>
        <w:pStyle w:val="1"/>
        <w:ind w:firstLine="708"/>
        <w:jc w:val="both"/>
        <w:rPr>
          <w:rFonts w:ascii="Times New Roman" w:hAnsi="Times New Roman"/>
          <w:sz w:val="28"/>
          <w:szCs w:val="28"/>
        </w:rPr>
      </w:pPr>
      <w:r w:rsidRPr="00AC1B41">
        <w:rPr>
          <w:rFonts w:ascii="Times New Roman" w:hAnsi="Times New Roman"/>
          <w:sz w:val="28"/>
          <w:szCs w:val="28"/>
        </w:rPr>
        <w:t xml:space="preserve">В структуре расходов сельского поселения непрограммные </w:t>
      </w:r>
      <w:r w:rsidR="0098146E" w:rsidRPr="00AC1B41">
        <w:rPr>
          <w:rFonts w:ascii="Times New Roman" w:hAnsi="Times New Roman"/>
          <w:sz w:val="28"/>
          <w:szCs w:val="28"/>
        </w:rPr>
        <w:t>расходы планируются направить на</w:t>
      </w:r>
      <w:r w:rsidRPr="00AC1B41">
        <w:rPr>
          <w:rFonts w:ascii="Times New Roman" w:hAnsi="Times New Roman"/>
          <w:sz w:val="28"/>
          <w:szCs w:val="28"/>
        </w:rPr>
        <w:t>:</w:t>
      </w:r>
    </w:p>
    <w:p w:rsidR="002F2C17" w:rsidRPr="00AC1B41" w:rsidRDefault="008A4912" w:rsidP="003578C0">
      <w:pPr>
        <w:pStyle w:val="a3"/>
        <w:ind w:firstLine="708"/>
        <w:jc w:val="both"/>
        <w:rPr>
          <w:rFonts w:ascii="Times New Roman" w:hAnsi="Times New Roman"/>
          <w:sz w:val="28"/>
          <w:szCs w:val="28"/>
        </w:rPr>
      </w:pPr>
      <w:r w:rsidRPr="00AC1B41">
        <w:rPr>
          <w:rFonts w:ascii="Times New Roman" w:hAnsi="Times New Roman"/>
          <w:sz w:val="28"/>
          <w:szCs w:val="28"/>
        </w:rPr>
        <w:t xml:space="preserve">– расходы на функционирование высшего должностного лица муниципального образования Главы муниципального образования </w:t>
      </w:r>
      <w:r w:rsidR="0098146E" w:rsidRPr="00AC1B41">
        <w:rPr>
          <w:rFonts w:ascii="Times New Roman" w:hAnsi="Times New Roman"/>
          <w:sz w:val="28"/>
          <w:szCs w:val="28"/>
        </w:rPr>
        <w:t>в 202</w:t>
      </w:r>
      <w:r w:rsidR="003578C0" w:rsidRPr="00AC1B41">
        <w:rPr>
          <w:rFonts w:ascii="Times New Roman" w:hAnsi="Times New Roman"/>
          <w:sz w:val="28"/>
          <w:szCs w:val="28"/>
        </w:rPr>
        <w:t>1</w:t>
      </w:r>
      <w:r w:rsidR="0098146E" w:rsidRPr="00AC1B41">
        <w:rPr>
          <w:rFonts w:ascii="Times New Roman" w:hAnsi="Times New Roman"/>
          <w:sz w:val="28"/>
          <w:szCs w:val="28"/>
        </w:rPr>
        <w:t xml:space="preserve"> году в сумме </w:t>
      </w:r>
      <w:r w:rsidR="003578C0" w:rsidRPr="00AC1B41">
        <w:rPr>
          <w:rFonts w:ascii="Times New Roman" w:hAnsi="Times New Roman"/>
          <w:b/>
          <w:sz w:val="28"/>
          <w:szCs w:val="28"/>
        </w:rPr>
        <w:t>6</w:t>
      </w:r>
      <w:r w:rsidR="0098146E" w:rsidRPr="00AC1B41">
        <w:rPr>
          <w:rFonts w:ascii="Times New Roman" w:hAnsi="Times New Roman"/>
          <w:b/>
          <w:sz w:val="28"/>
          <w:szCs w:val="28"/>
        </w:rPr>
        <w:t>0</w:t>
      </w:r>
      <w:r w:rsidR="003578C0" w:rsidRPr="00AC1B41">
        <w:rPr>
          <w:rFonts w:ascii="Times New Roman" w:hAnsi="Times New Roman"/>
          <w:b/>
          <w:sz w:val="28"/>
          <w:szCs w:val="28"/>
        </w:rPr>
        <w:t>3,5</w:t>
      </w:r>
      <w:r w:rsidR="0098146E" w:rsidRPr="00AC1B41">
        <w:rPr>
          <w:rFonts w:ascii="Times New Roman" w:hAnsi="Times New Roman"/>
          <w:sz w:val="28"/>
          <w:szCs w:val="28"/>
        </w:rPr>
        <w:t xml:space="preserve"> тыс. рублей, </w:t>
      </w:r>
      <w:r w:rsidR="003578C0" w:rsidRPr="00AC1B41">
        <w:rPr>
          <w:rFonts w:ascii="Times New Roman" w:hAnsi="Times New Roman" w:cs="Times New Roman"/>
          <w:sz w:val="28"/>
          <w:szCs w:val="28"/>
        </w:rPr>
        <w:t xml:space="preserve">в плановых периодах 2022 и 2023 годах </w:t>
      </w:r>
      <w:r w:rsidR="003578C0" w:rsidRPr="00AC1B41">
        <w:rPr>
          <w:rFonts w:ascii="Times New Roman" w:hAnsi="Times New Roman"/>
          <w:sz w:val="28"/>
          <w:szCs w:val="28"/>
        </w:rPr>
        <w:t xml:space="preserve">расходы </w:t>
      </w:r>
      <w:r w:rsidR="003578C0" w:rsidRPr="00AC1B41">
        <w:rPr>
          <w:rFonts w:ascii="Times New Roman" w:hAnsi="Times New Roman" w:cs="Times New Roman"/>
          <w:sz w:val="28"/>
          <w:szCs w:val="28"/>
        </w:rPr>
        <w:t xml:space="preserve">остаются на уровне 2021 года в общей сумме </w:t>
      </w:r>
      <w:r w:rsidR="003578C0" w:rsidRPr="00AC1B41">
        <w:rPr>
          <w:rFonts w:ascii="Times New Roman" w:hAnsi="Times New Roman" w:cs="Times New Roman"/>
          <w:b/>
          <w:sz w:val="28"/>
          <w:szCs w:val="28"/>
        </w:rPr>
        <w:t>603,5</w:t>
      </w:r>
      <w:r w:rsidR="003578C0" w:rsidRPr="00AC1B41">
        <w:rPr>
          <w:rFonts w:ascii="Times New Roman" w:hAnsi="Times New Roman" w:cs="Times New Roman"/>
          <w:sz w:val="28"/>
          <w:szCs w:val="28"/>
        </w:rPr>
        <w:t xml:space="preserve"> тыс. рублей; </w:t>
      </w:r>
    </w:p>
    <w:p w:rsidR="0098146E" w:rsidRPr="00AC1B41" w:rsidRDefault="002F2C17" w:rsidP="003A241C">
      <w:pPr>
        <w:pStyle w:val="a3"/>
        <w:ind w:firstLine="708"/>
        <w:jc w:val="both"/>
        <w:rPr>
          <w:rFonts w:ascii="Times New Roman" w:hAnsi="Times New Roman"/>
          <w:sz w:val="28"/>
          <w:szCs w:val="28"/>
        </w:rPr>
      </w:pPr>
      <w:r w:rsidRPr="00AC1B41">
        <w:rPr>
          <w:rFonts w:ascii="Times New Roman" w:hAnsi="Times New Roman"/>
          <w:sz w:val="28"/>
          <w:szCs w:val="28"/>
        </w:rPr>
        <w:t xml:space="preserve">– расходы на </w:t>
      </w:r>
      <w:r w:rsidRPr="00AC1B41">
        <w:rPr>
          <w:rFonts w:ascii="Times New Roman" w:hAnsi="Times New Roman" w:cs="Times New Roman"/>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r w:rsidRPr="00AC1B41">
        <w:rPr>
          <w:rFonts w:ascii="Times New Roman" w:hAnsi="Times New Roman"/>
          <w:sz w:val="28"/>
          <w:szCs w:val="28"/>
        </w:rPr>
        <w:t xml:space="preserve"> (</w:t>
      </w:r>
      <w:r w:rsidRPr="00AC1B41">
        <w:rPr>
          <w:rFonts w:ascii="Times New Roman" w:hAnsi="Times New Roman" w:cs="Times New Roman"/>
          <w:sz w:val="28"/>
          <w:szCs w:val="28"/>
        </w:rPr>
        <w:t>расходов на выплаты депутатам)</w:t>
      </w:r>
      <w:r w:rsidRPr="00AC1B41">
        <w:rPr>
          <w:rFonts w:ascii="Times New Roman" w:hAnsi="Times New Roman"/>
          <w:sz w:val="28"/>
          <w:szCs w:val="28"/>
        </w:rPr>
        <w:t xml:space="preserve"> </w:t>
      </w:r>
      <w:r w:rsidRPr="00AC1B41">
        <w:rPr>
          <w:rFonts w:ascii="Times New Roman" w:hAnsi="Times New Roman" w:cs="Times New Roman"/>
          <w:sz w:val="28"/>
          <w:szCs w:val="28"/>
        </w:rPr>
        <w:t>в 202</w:t>
      </w:r>
      <w:r w:rsidR="003578C0"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году </w:t>
      </w:r>
      <w:r w:rsidR="00BE2129"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в сумме </w:t>
      </w:r>
      <w:r w:rsidR="003A241C" w:rsidRPr="00AC1B41">
        <w:rPr>
          <w:rFonts w:ascii="Times New Roman" w:hAnsi="Times New Roman" w:cs="Times New Roman"/>
          <w:b/>
          <w:sz w:val="28"/>
          <w:szCs w:val="28"/>
        </w:rPr>
        <w:t>13</w:t>
      </w:r>
      <w:r w:rsidR="003578C0" w:rsidRPr="00AC1B41">
        <w:rPr>
          <w:rFonts w:ascii="Times New Roman" w:hAnsi="Times New Roman" w:cs="Times New Roman"/>
          <w:b/>
          <w:sz w:val="28"/>
          <w:szCs w:val="28"/>
        </w:rPr>
        <w:t>8</w:t>
      </w:r>
      <w:r w:rsidR="003A241C" w:rsidRPr="00AC1B41">
        <w:rPr>
          <w:rFonts w:ascii="Times New Roman" w:hAnsi="Times New Roman" w:cs="Times New Roman"/>
          <w:b/>
          <w:sz w:val="28"/>
          <w:szCs w:val="28"/>
        </w:rPr>
        <w:t>,</w:t>
      </w:r>
      <w:r w:rsidR="003578C0" w:rsidRPr="00AC1B41">
        <w:rPr>
          <w:rFonts w:ascii="Times New Roman" w:hAnsi="Times New Roman" w:cs="Times New Roman"/>
          <w:b/>
          <w:sz w:val="28"/>
          <w:szCs w:val="28"/>
        </w:rPr>
        <w:t>1</w:t>
      </w:r>
      <w:r w:rsidRPr="00AC1B41">
        <w:rPr>
          <w:rFonts w:ascii="Times New Roman" w:hAnsi="Times New Roman" w:cs="Times New Roman"/>
          <w:sz w:val="28"/>
          <w:szCs w:val="28"/>
        </w:rPr>
        <w:t xml:space="preserve"> тыс. рублей,</w:t>
      </w:r>
      <w:r w:rsidR="00BE2129" w:rsidRPr="00AC1B41">
        <w:rPr>
          <w:rFonts w:ascii="Times New Roman" w:hAnsi="Times New Roman" w:cs="Times New Roman"/>
          <w:sz w:val="28"/>
          <w:szCs w:val="28"/>
        </w:rPr>
        <w:t xml:space="preserve"> </w:t>
      </w:r>
      <w:r w:rsidRPr="00AC1B41">
        <w:rPr>
          <w:rFonts w:ascii="Times New Roman" w:hAnsi="Times New Roman" w:cs="Times New Roman"/>
          <w:sz w:val="28"/>
          <w:szCs w:val="28"/>
        </w:rPr>
        <w:t>в плановых периодах 202</w:t>
      </w:r>
      <w:r w:rsidR="003578C0" w:rsidRPr="00AC1B41">
        <w:rPr>
          <w:rFonts w:ascii="Times New Roman" w:hAnsi="Times New Roman" w:cs="Times New Roman"/>
          <w:sz w:val="28"/>
          <w:szCs w:val="28"/>
        </w:rPr>
        <w:t>2</w:t>
      </w:r>
      <w:r w:rsidRPr="00AC1B41">
        <w:rPr>
          <w:rFonts w:ascii="Times New Roman" w:hAnsi="Times New Roman" w:cs="Times New Roman"/>
          <w:sz w:val="28"/>
          <w:szCs w:val="28"/>
        </w:rPr>
        <w:t xml:space="preserve"> и 202</w:t>
      </w:r>
      <w:r w:rsidR="003578C0"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годах объем выплат </w:t>
      </w:r>
      <w:proofErr w:type="gramStart"/>
      <w:r w:rsidRPr="00AC1B41">
        <w:rPr>
          <w:rFonts w:ascii="Times New Roman" w:hAnsi="Times New Roman" w:cs="Times New Roman"/>
          <w:sz w:val="28"/>
          <w:szCs w:val="28"/>
        </w:rPr>
        <w:t>остается  на</w:t>
      </w:r>
      <w:proofErr w:type="gramEnd"/>
      <w:r w:rsidRPr="00AC1B41">
        <w:rPr>
          <w:rFonts w:ascii="Times New Roman" w:hAnsi="Times New Roman" w:cs="Times New Roman"/>
          <w:sz w:val="28"/>
          <w:szCs w:val="28"/>
        </w:rPr>
        <w:t xml:space="preserve"> уровне 202</w:t>
      </w:r>
      <w:r w:rsidR="003578C0"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года в сумме </w:t>
      </w:r>
      <w:r w:rsidR="003A241C" w:rsidRPr="00AC1B41">
        <w:rPr>
          <w:rFonts w:ascii="Times New Roman" w:hAnsi="Times New Roman" w:cs="Times New Roman"/>
          <w:b/>
          <w:sz w:val="28"/>
          <w:szCs w:val="28"/>
        </w:rPr>
        <w:t>13</w:t>
      </w:r>
      <w:r w:rsidR="003578C0" w:rsidRPr="00AC1B41">
        <w:rPr>
          <w:rFonts w:ascii="Times New Roman" w:hAnsi="Times New Roman" w:cs="Times New Roman"/>
          <w:b/>
          <w:sz w:val="28"/>
          <w:szCs w:val="28"/>
        </w:rPr>
        <w:t>8</w:t>
      </w:r>
      <w:r w:rsidR="003A241C" w:rsidRPr="00AC1B41">
        <w:rPr>
          <w:rFonts w:ascii="Times New Roman" w:hAnsi="Times New Roman" w:cs="Times New Roman"/>
          <w:b/>
          <w:sz w:val="28"/>
          <w:szCs w:val="28"/>
        </w:rPr>
        <w:t>,</w:t>
      </w:r>
      <w:r w:rsidR="003578C0" w:rsidRPr="00AC1B41">
        <w:rPr>
          <w:rFonts w:ascii="Times New Roman" w:hAnsi="Times New Roman" w:cs="Times New Roman"/>
          <w:b/>
          <w:sz w:val="28"/>
          <w:szCs w:val="28"/>
        </w:rPr>
        <w:t>1</w:t>
      </w:r>
      <w:r w:rsidR="003A241C" w:rsidRPr="00AC1B41">
        <w:rPr>
          <w:rFonts w:ascii="Times New Roman" w:hAnsi="Times New Roman" w:cs="Times New Roman"/>
          <w:sz w:val="28"/>
          <w:szCs w:val="28"/>
        </w:rPr>
        <w:t xml:space="preserve"> тыс. рублей;</w:t>
      </w:r>
      <w:r w:rsidR="008A4912" w:rsidRPr="00AC1B41">
        <w:rPr>
          <w:rFonts w:ascii="Times New Roman" w:hAnsi="Times New Roman"/>
          <w:sz w:val="28"/>
          <w:szCs w:val="28"/>
        </w:rPr>
        <w:tab/>
      </w:r>
    </w:p>
    <w:p w:rsidR="003A241C" w:rsidRPr="00AC1B41" w:rsidRDefault="003A241C" w:rsidP="003A241C">
      <w:pPr>
        <w:pStyle w:val="a3"/>
        <w:ind w:firstLine="708"/>
        <w:jc w:val="both"/>
        <w:rPr>
          <w:rFonts w:ascii="Times New Roman" w:hAnsi="Times New Roman"/>
          <w:sz w:val="28"/>
          <w:szCs w:val="28"/>
        </w:rPr>
      </w:pPr>
      <w:r w:rsidRPr="00AC1B41">
        <w:rPr>
          <w:rFonts w:ascii="Times New Roman" w:hAnsi="Times New Roman"/>
          <w:sz w:val="28"/>
          <w:szCs w:val="28"/>
        </w:rPr>
        <w:t xml:space="preserve">– расходы на осуществление передачи полномочий по кассовому обслуживанию исполнения расходной части местного бюджета </w:t>
      </w:r>
      <w:r w:rsidR="005B358D" w:rsidRPr="00AC1B41">
        <w:rPr>
          <w:rFonts w:ascii="Times New Roman" w:hAnsi="Times New Roman"/>
          <w:sz w:val="28"/>
          <w:szCs w:val="28"/>
        </w:rPr>
        <w:t xml:space="preserve">предусмотрены в виде межбюджетного трансферта </w:t>
      </w:r>
      <w:r w:rsidRPr="00AC1B41">
        <w:rPr>
          <w:rFonts w:ascii="Times New Roman" w:hAnsi="Times New Roman" w:cs="Times New Roman"/>
          <w:sz w:val="28"/>
          <w:szCs w:val="28"/>
        </w:rPr>
        <w:t xml:space="preserve">в сумме </w:t>
      </w:r>
      <w:r w:rsidRPr="00AC1B41">
        <w:rPr>
          <w:rFonts w:ascii="Times New Roman" w:hAnsi="Times New Roman" w:cs="Times New Roman"/>
          <w:b/>
          <w:sz w:val="28"/>
          <w:szCs w:val="28"/>
        </w:rPr>
        <w:t>1,0</w:t>
      </w:r>
      <w:r w:rsidRPr="00AC1B41">
        <w:rPr>
          <w:rFonts w:ascii="Times New Roman" w:hAnsi="Times New Roman" w:cs="Times New Roman"/>
          <w:sz w:val="28"/>
          <w:szCs w:val="28"/>
        </w:rPr>
        <w:t xml:space="preserve"> тыс. </w:t>
      </w:r>
      <w:proofErr w:type="gramStart"/>
      <w:r w:rsidRPr="00AC1B41">
        <w:rPr>
          <w:rFonts w:ascii="Times New Roman" w:hAnsi="Times New Roman" w:cs="Times New Roman"/>
          <w:sz w:val="28"/>
          <w:szCs w:val="28"/>
        </w:rPr>
        <w:t xml:space="preserve">рублей, </w:t>
      </w:r>
      <w:r w:rsidR="00093617" w:rsidRPr="00AC1B41">
        <w:rPr>
          <w:rFonts w:ascii="Times New Roman" w:hAnsi="Times New Roman" w:cs="Times New Roman"/>
          <w:sz w:val="28"/>
          <w:szCs w:val="28"/>
        </w:rPr>
        <w:t xml:space="preserve">  </w:t>
      </w:r>
      <w:proofErr w:type="gramEnd"/>
      <w:r w:rsidRPr="00AC1B41">
        <w:rPr>
          <w:rFonts w:ascii="Times New Roman" w:hAnsi="Times New Roman" w:cs="Times New Roman"/>
          <w:sz w:val="28"/>
          <w:szCs w:val="28"/>
        </w:rPr>
        <w:t>в плановых периодах 202</w:t>
      </w:r>
      <w:r w:rsidR="003578C0" w:rsidRPr="00AC1B41">
        <w:rPr>
          <w:rFonts w:ascii="Times New Roman" w:hAnsi="Times New Roman" w:cs="Times New Roman"/>
          <w:sz w:val="28"/>
          <w:szCs w:val="28"/>
        </w:rPr>
        <w:t>2</w:t>
      </w:r>
      <w:r w:rsidRPr="00AC1B41">
        <w:rPr>
          <w:rFonts w:ascii="Times New Roman" w:hAnsi="Times New Roman" w:cs="Times New Roman"/>
          <w:sz w:val="28"/>
          <w:szCs w:val="28"/>
        </w:rPr>
        <w:t xml:space="preserve"> и 202</w:t>
      </w:r>
      <w:r w:rsidR="003578C0"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годах объем расходов остается  на уровне 202</w:t>
      </w:r>
      <w:r w:rsidR="003578C0"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года в сумме </w:t>
      </w:r>
      <w:r w:rsidRPr="00AC1B41">
        <w:rPr>
          <w:rFonts w:ascii="Times New Roman" w:hAnsi="Times New Roman" w:cs="Times New Roman"/>
          <w:b/>
          <w:sz w:val="28"/>
          <w:szCs w:val="28"/>
        </w:rPr>
        <w:t>1,0</w:t>
      </w:r>
      <w:r w:rsidRPr="00AC1B41">
        <w:rPr>
          <w:rFonts w:ascii="Times New Roman" w:hAnsi="Times New Roman" w:cs="Times New Roman"/>
          <w:sz w:val="28"/>
          <w:szCs w:val="28"/>
        </w:rPr>
        <w:t xml:space="preserve"> тыс. рублей;</w:t>
      </w:r>
      <w:r w:rsidRPr="00AC1B41">
        <w:rPr>
          <w:rFonts w:ascii="Times New Roman" w:hAnsi="Times New Roman"/>
          <w:sz w:val="28"/>
          <w:szCs w:val="28"/>
        </w:rPr>
        <w:tab/>
      </w:r>
    </w:p>
    <w:p w:rsidR="003578C0" w:rsidRPr="00AC1B41" w:rsidRDefault="00093617" w:rsidP="00093617">
      <w:pPr>
        <w:pStyle w:val="1"/>
        <w:jc w:val="both"/>
        <w:rPr>
          <w:rFonts w:ascii="Times New Roman" w:hAnsi="Times New Roman"/>
          <w:sz w:val="28"/>
          <w:szCs w:val="28"/>
        </w:rPr>
      </w:pPr>
      <w:r w:rsidRPr="00AC1B41">
        <w:rPr>
          <w:rFonts w:ascii="Times New Roman" w:hAnsi="Times New Roman"/>
          <w:sz w:val="28"/>
          <w:szCs w:val="28"/>
        </w:rPr>
        <w:tab/>
      </w:r>
      <w:r w:rsidR="00DF5308" w:rsidRPr="00AC1B41">
        <w:rPr>
          <w:rFonts w:ascii="Times New Roman" w:hAnsi="Times New Roman"/>
          <w:sz w:val="28"/>
          <w:szCs w:val="28"/>
        </w:rPr>
        <w:t xml:space="preserve">– расходы </w:t>
      </w:r>
      <w:r w:rsidR="00C82430" w:rsidRPr="00AC1B41">
        <w:rPr>
          <w:rFonts w:ascii="Times New Roman" w:hAnsi="Times New Roman"/>
          <w:sz w:val="28"/>
          <w:szCs w:val="28"/>
        </w:rPr>
        <w:t>бюджета муниципального образования на осуществление передачи полномочий по организации и деятельности К</w:t>
      </w:r>
      <w:r w:rsidR="00DF349B" w:rsidRPr="00AC1B41">
        <w:rPr>
          <w:rFonts w:ascii="Times New Roman" w:hAnsi="Times New Roman"/>
          <w:sz w:val="28"/>
          <w:szCs w:val="28"/>
        </w:rPr>
        <w:t xml:space="preserve">онтрольно-ревизионной комиссии </w:t>
      </w:r>
      <w:r w:rsidRPr="00AC1B41">
        <w:rPr>
          <w:rFonts w:ascii="Times New Roman" w:hAnsi="Times New Roman"/>
          <w:sz w:val="28"/>
          <w:szCs w:val="28"/>
        </w:rPr>
        <w:t xml:space="preserve">предусмотрены в виде межбюджетного трансферта     </w:t>
      </w:r>
      <w:r w:rsidR="00C82430" w:rsidRPr="00AC1B41">
        <w:rPr>
          <w:rFonts w:ascii="Times New Roman" w:hAnsi="Times New Roman"/>
          <w:sz w:val="28"/>
          <w:szCs w:val="28"/>
        </w:rPr>
        <w:t xml:space="preserve">в сумме </w:t>
      </w:r>
      <w:r w:rsidR="003578C0" w:rsidRPr="00AC1B41">
        <w:rPr>
          <w:rFonts w:ascii="Times New Roman" w:hAnsi="Times New Roman"/>
          <w:b/>
          <w:sz w:val="28"/>
          <w:szCs w:val="28"/>
        </w:rPr>
        <w:t>19,7</w:t>
      </w:r>
      <w:r w:rsidR="00C82430" w:rsidRPr="00AC1B41">
        <w:rPr>
          <w:rFonts w:ascii="Times New Roman" w:hAnsi="Times New Roman"/>
          <w:sz w:val="28"/>
          <w:szCs w:val="28"/>
        </w:rPr>
        <w:t xml:space="preserve"> тыс. рублей, </w:t>
      </w:r>
      <w:r w:rsidR="003578C0" w:rsidRPr="00AC1B41">
        <w:rPr>
          <w:rFonts w:ascii="Times New Roman" w:hAnsi="Times New Roman"/>
          <w:sz w:val="28"/>
          <w:szCs w:val="28"/>
        </w:rPr>
        <w:t xml:space="preserve">в плановых периодах 2022 и 2023 годах объем расходов </w:t>
      </w:r>
      <w:proofErr w:type="gramStart"/>
      <w:r w:rsidR="003578C0" w:rsidRPr="00AC1B41">
        <w:rPr>
          <w:rFonts w:ascii="Times New Roman" w:hAnsi="Times New Roman"/>
          <w:sz w:val="28"/>
          <w:szCs w:val="28"/>
        </w:rPr>
        <w:t>остается  на</w:t>
      </w:r>
      <w:proofErr w:type="gramEnd"/>
      <w:r w:rsidR="003578C0" w:rsidRPr="00AC1B41">
        <w:rPr>
          <w:rFonts w:ascii="Times New Roman" w:hAnsi="Times New Roman"/>
          <w:sz w:val="28"/>
          <w:szCs w:val="28"/>
        </w:rPr>
        <w:t xml:space="preserve"> уровне 2021 года в сумме </w:t>
      </w:r>
      <w:r w:rsidR="003578C0" w:rsidRPr="00AC1B41">
        <w:rPr>
          <w:rFonts w:ascii="Times New Roman" w:hAnsi="Times New Roman"/>
          <w:b/>
          <w:sz w:val="28"/>
          <w:szCs w:val="28"/>
        </w:rPr>
        <w:t>19,7</w:t>
      </w:r>
      <w:r w:rsidR="003578C0" w:rsidRPr="00AC1B41">
        <w:rPr>
          <w:rFonts w:ascii="Times New Roman" w:hAnsi="Times New Roman"/>
          <w:sz w:val="28"/>
          <w:szCs w:val="28"/>
        </w:rPr>
        <w:t xml:space="preserve"> тыс. рублей;</w:t>
      </w:r>
      <w:r w:rsidRPr="00AC1B41">
        <w:rPr>
          <w:rFonts w:ascii="Times New Roman" w:hAnsi="Times New Roman"/>
          <w:sz w:val="28"/>
          <w:szCs w:val="28"/>
        </w:rPr>
        <w:tab/>
      </w:r>
    </w:p>
    <w:p w:rsidR="003A241C" w:rsidRPr="00AC1B41" w:rsidRDefault="003578C0" w:rsidP="00093617">
      <w:pPr>
        <w:pStyle w:val="1"/>
        <w:jc w:val="both"/>
        <w:rPr>
          <w:rFonts w:ascii="Times New Roman" w:hAnsi="Times New Roman"/>
          <w:sz w:val="28"/>
          <w:szCs w:val="28"/>
        </w:rPr>
      </w:pPr>
      <w:r w:rsidRPr="00AC1B41">
        <w:rPr>
          <w:rFonts w:ascii="Times New Roman" w:hAnsi="Times New Roman"/>
          <w:sz w:val="28"/>
          <w:szCs w:val="28"/>
        </w:rPr>
        <w:tab/>
      </w:r>
      <w:r w:rsidR="008A4912" w:rsidRPr="00AC1B41">
        <w:rPr>
          <w:rFonts w:ascii="Times New Roman" w:hAnsi="Times New Roman"/>
          <w:sz w:val="28"/>
          <w:szCs w:val="28"/>
        </w:rPr>
        <w:t xml:space="preserve">– расходы резервного фонда Администрации сельского поселения </w:t>
      </w:r>
      <w:r w:rsidR="003A241C" w:rsidRPr="00AC1B41">
        <w:rPr>
          <w:rFonts w:ascii="Times New Roman" w:hAnsi="Times New Roman"/>
          <w:sz w:val="28"/>
          <w:szCs w:val="28"/>
        </w:rPr>
        <w:t>в 202</w:t>
      </w:r>
      <w:r w:rsidRPr="00AC1B41">
        <w:rPr>
          <w:rFonts w:ascii="Times New Roman" w:hAnsi="Times New Roman"/>
          <w:sz w:val="28"/>
          <w:szCs w:val="28"/>
        </w:rPr>
        <w:t>1</w:t>
      </w:r>
      <w:r w:rsidR="003A241C" w:rsidRPr="00AC1B41">
        <w:rPr>
          <w:rFonts w:ascii="Times New Roman" w:hAnsi="Times New Roman"/>
          <w:sz w:val="28"/>
          <w:szCs w:val="28"/>
        </w:rPr>
        <w:t xml:space="preserve"> </w:t>
      </w:r>
      <w:proofErr w:type="gramStart"/>
      <w:r w:rsidR="003A241C" w:rsidRPr="00AC1B41">
        <w:rPr>
          <w:rFonts w:ascii="Times New Roman" w:hAnsi="Times New Roman"/>
          <w:sz w:val="28"/>
          <w:szCs w:val="28"/>
        </w:rPr>
        <w:t>году  в</w:t>
      </w:r>
      <w:proofErr w:type="gramEnd"/>
      <w:r w:rsidR="003A241C" w:rsidRPr="00AC1B41">
        <w:rPr>
          <w:rFonts w:ascii="Times New Roman" w:hAnsi="Times New Roman"/>
          <w:sz w:val="28"/>
          <w:szCs w:val="28"/>
        </w:rPr>
        <w:t xml:space="preserve"> сумме </w:t>
      </w:r>
      <w:r w:rsidR="003A241C" w:rsidRPr="00AC1B41">
        <w:rPr>
          <w:rFonts w:ascii="Times New Roman" w:hAnsi="Times New Roman"/>
          <w:b/>
          <w:sz w:val="28"/>
          <w:szCs w:val="28"/>
        </w:rPr>
        <w:t>150,0</w:t>
      </w:r>
      <w:r w:rsidR="003A241C" w:rsidRPr="00AC1B41">
        <w:rPr>
          <w:rFonts w:ascii="Times New Roman" w:hAnsi="Times New Roman"/>
          <w:sz w:val="28"/>
          <w:szCs w:val="28"/>
        </w:rPr>
        <w:t xml:space="preserve"> тыс. рублей, в плановых периодах 202</w:t>
      </w:r>
      <w:r w:rsidRPr="00AC1B41">
        <w:rPr>
          <w:rFonts w:ascii="Times New Roman" w:hAnsi="Times New Roman"/>
          <w:sz w:val="28"/>
          <w:szCs w:val="28"/>
        </w:rPr>
        <w:t>2</w:t>
      </w:r>
      <w:r w:rsidR="003A241C" w:rsidRPr="00AC1B41">
        <w:rPr>
          <w:rFonts w:ascii="Times New Roman" w:hAnsi="Times New Roman"/>
          <w:sz w:val="28"/>
          <w:szCs w:val="28"/>
        </w:rPr>
        <w:t xml:space="preserve"> и 202</w:t>
      </w:r>
      <w:r w:rsidRPr="00AC1B41">
        <w:rPr>
          <w:rFonts w:ascii="Times New Roman" w:hAnsi="Times New Roman"/>
          <w:sz w:val="28"/>
          <w:szCs w:val="28"/>
        </w:rPr>
        <w:t>3</w:t>
      </w:r>
      <w:r w:rsidR="003A241C" w:rsidRPr="00AC1B41">
        <w:rPr>
          <w:rFonts w:ascii="Times New Roman" w:hAnsi="Times New Roman"/>
          <w:sz w:val="28"/>
          <w:szCs w:val="28"/>
        </w:rPr>
        <w:t xml:space="preserve"> годах объем расходов остается  на уровне 2020 года в сумме </w:t>
      </w:r>
      <w:r w:rsidR="003A241C" w:rsidRPr="00AC1B41">
        <w:rPr>
          <w:rFonts w:ascii="Times New Roman" w:hAnsi="Times New Roman"/>
          <w:b/>
          <w:sz w:val="28"/>
          <w:szCs w:val="28"/>
        </w:rPr>
        <w:t>150,0</w:t>
      </w:r>
      <w:r w:rsidR="003A241C" w:rsidRPr="00AC1B41">
        <w:rPr>
          <w:rFonts w:ascii="Times New Roman" w:hAnsi="Times New Roman"/>
          <w:sz w:val="28"/>
          <w:szCs w:val="28"/>
        </w:rPr>
        <w:t xml:space="preserve"> тыс. рублей;</w:t>
      </w:r>
      <w:r w:rsidR="003A241C" w:rsidRPr="00AC1B41">
        <w:rPr>
          <w:rFonts w:ascii="Times New Roman" w:hAnsi="Times New Roman"/>
          <w:sz w:val="28"/>
          <w:szCs w:val="28"/>
        </w:rPr>
        <w:tab/>
      </w:r>
    </w:p>
    <w:p w:rsidR="005B358D" w:rsidRPr="00AC1B41" w:rsidRDefault="008A4912" w:rsidP="005B358D">
      <w:pPr>
        <w:pStyle w:val="a3"/>
        <w:ind w:firstLine="708"/>
        <w:jc w:val="both"/>
        <w:rPr>
          <w:rFonts w:ascii="Times New Roman" w:hAnsi="Times New Roman"/>
          <w:sz w:val="28"/>
          <w:szCs w:val="28"/>
        </w:rPr>
      </w:pPr>
      <w:r w:rsidRPr="00AC1B41">
        <w:rPr>
          <w:rFonts w:ascii="Times New Roman" w:hAnsi="Times New Roman"/>
          <w:sz w:val="28"/>
          <w:szCs w:val="28"/>
        </w:rPr>
        <w:t xml:space="preserve">– расходы на </w:t>
      </w:r>
      <w:r w:rsidR="005B358D" w:rsidRPr="00AC1B41">
        <w:rPr>
          <w:rFonts w:ascii="Times New Roman" w:hAnsi="Times New Roman" w:cs="Times New Roman"/>
          <w:sz w:val="28"/>
          <w:szCs w:val="28"/>
        </w:rPr>
        <w:t>членские взносы в Совет муниципальных образований Смоленской области</w:t>
      </w:r>
      <w:r w:rsidR="005B358D" w:rsidRPr="00AC1B41">
        <w:rPr>
          <w:rFonts w:ascii="Times New Roman" w:hAnsi="Times New Roman"/>
          <w:sz w:val="28"/>
          <w:szCs w:val="28"/>
        </w:rPr>
        <w:t xml:space="preserve"> </w:t>
      </w:r>
      <w:r w:rsidR="005B358D" w:rsidRPr="00AC1B41">
        <w:rPr>
          <w:rFonts w:ascii="Times New Roman" w:hAnsi="Times New Roman" w:cs="Times New Roman"/>
          <w:sz w:val="28"/>
          <w:szCs w:val="28"/>
        </w:rPr>
        <w:t xml:space="preserve">в сумме </w:t>
      </w:r>
      <w:r w:rsidR="00093617" w:rsidRPr="00AC1B41">
        <w:rPr>
          <w:rFonts w:ascii="Times New Roman" w:hAnsi="Times New Roman" w:cs="Times New Roman"/>
          <w:b/>
          <w:sz w:val="28"/>
          <w:szCs w:val="28"/>
        </w:rPr>
        <w:t>9</w:t>
      </w:r>
      <w:r w:rsidR="005B358D" w:rsidRPr="00AC1B41">
        <w:rPr>
          <w:rFonts w:ascii="Times New Roman" w:hAnsi="Times New Roman" w:cs="Times New Roman"/>
          <w:b/>
          <w:sz w:val="28"/>
          <w:szCs w:val="28"/>
        </w:rPr>
        <w:t>,0</w:t>
      </w:r>
      <w:r w:rsidR="005B358D" w:rsidRPr="00AC1B41">
        <w:rPr>
          <w:rFonts w:ascii="Times New Roman" w:hAnsi="Times New Roman" w:cs="Times New Roman"/>
          <w:sz w:val="28"/>
          <w:szCs w:val="28"/>
        </w:rPr>
        <w:t xml:space="preserve"> тыс. рублей, в плановых периодах 202</w:t>
      </w:r>
      <w:r w:rsidR="003578C0" w:rsidRPr="00AC1B41">
        <w:rPr>
          <w:rFonts w:ascii="Times New Roman" w:hAnsi="Times New Roman" w:cs="Times New Roman"/>
          <w:sz w:val="28"/>
          <w:szCs w:val="28"/>
        </w:rPr>
        <w:t>2</w:t>
      </w:r>
      <w:r w:rsidR="005B358D" w:rsidRPr="00AC1B41">
        <w:rPr>
          <w:rFonts w:ascii="Times New Roman" w:hAnsi="Times New Roman" w:cs="Times New Roman"/>
          <w:sz w:val="28"/>
          <w:szCs w:val="28"/>
        </w:rPr>
        <w:t xml:space="preserve"> и </w:t>
      </w:r>
      <w:r w:rsidR="005B358D" w:rsidRPr="00AC1B41">
        <w:rPr>
          <w:rFonts w:ascii="Times New Roman" w:hAnsi="Times New Roman" w:cs="Times New Roman"/>
          <w:sz w:val="28"/>
          <w:szCs w:val="28"/>
        </w:rPr>
        <w:lastRenderedPageBreak/>
        <w:t>202</w:t>
      </w:r>
      <w:r w:rsidR="003578C0" w:rsidRPr="00AC1B41">
        <w:rPr>
          <w:rFonts w:ascii="Times New Roman" w:hAnsi="Times New Roman" w:cs="Times New Roman"/>
          <w:sz w:val="28"/>
          <w:szCs w:val="28"/>
        </w:rPr>
        <w:t>3</w:t>
      </w:r>
      <w:r w:rsidR="00873E5D" w:rsidRPr="00AC1B41">
        <w:rPr>
          <w:rFonts w:ascii="Times New Roman" w:hAnsi="Times New Roman" w:cs="Times New Roman"/>
          <w:sz w:val="28"/>
          <w:szCs w:val="28"/>
        </w:rPr>
        <w:t xml:space="preserve"> годах объем расходов остается </w:t>
      </w:r>
      <w:r w:rsidR="005B358D" w:rsidRPr="00AC1B41">
        <w:rPr>
          <w:rFonts w:ascii="Times New Roman" w:hAnsi="Times New Roman" w:cs="Times New Roman"/>
          <w:sz w:val="28"/>
          <w:szCs w:val="28"/>
        </w:rPr>
        <w:t>на уровне 202</w:t>
      </w:r>
      <w:r w:rsidR="003578C0" w:rsidRPr="00AC1B41">
        <w:rPr>
          <w:rFonts w:ascii="Times New Roman" w:hAnsi="Times New Roman" w:cs="Times New Roman"/>
          <w:sz w:val="28"/>
          <w:szCs w:val="28"/>
        </w:rPr>
        <w:t>1</w:t>
      </w:r>
      <w:r w:rsidR="005B358D" w:rsidRPr="00AC1B41">
        <w:rPr>
          <w:rFonts w:ascii="Times New Roman" w:hAnsi="Times New Roman" w:cs="Times New Roman"/>
          <w:sz w:val="28"/>
          <w:szCs w:val="28"/>
        </w:rPr>
        <w:t xml:space="preserve"> года в сумме </w:t>
      </w:r>
      <w:r w:rsidR="00093617" w:rsidRPr="00AC1B41">
        <w:rPr>
          <w:rFonts w:ascii="Times New Roman" w:hAnsi="Times New Roman" w:cs="Times New Roman"/>
          <w:b/>
          <w:sz w:val="28"/>
          <w:szCs w:val="28"/>
        </w:rPr>
        <w:t>9,0</w:t>
      </w:r>
      <w:r w:rsidR="00093617" w:rsidRPr="00AC1B41">
        <w:rPr>
          <w:rFonts w:ascii="Times New Roman" w:hAnsi="Times New Roman" w:cs="Times New Roman"/>
          <w:sz w:val="28"/>
          <w:szCs w:val="28"/>
        </w:rPr>
        <w:t xml:space="preserve"> </w:t>
      </w:r>
      <w:r w:rsidR="005B358D" w:rsidRPr="00AC1B41">
        <w:rPr>
          <w:rFonts w:ascii="Times New Roman" w:hAnsi="Times New Roman" w:cs="Times New Roman"/>
          <w:sz w:val="28"/>
          <w:szCs w:val="28"/>
        </w:rPr>
        <w:t>тыс. рублей;</w:t>
      </w:r>
      <w:r w:rsidR="005B358D" w:rsidRPr="00AC1B41">
        <w:rPr>
          <w:rFonts w:ascii="Times New Roman" w:hAnsi="Times New Roman"/>
          <w:sz w:val="28"/>
          <w:szCs w:val="28"/>
        </w:rPr>
        <w:tab/>
      </w:r>
    </w:p>
    <w:p w:rsidR="00093617" w:rsidRPr="00AC1B41" w:rsidRDefault="00093617" w:rsidP="00093617">
      <w:pPr>
        <w:pStyle w:val="1"/>
        <w:jc w:val="both"/>
        <w:rPr>
          <w:rFonts w:ascii="Times New Roman" w:hAnsi="Times New Roman"/>
          <w:sz w:val="28"/>
          <w:szCs w:val="28"/>
        </w:rPr>
      </w:pPr>
      <w:r w:rsidRPr="00AC1B41">
        <w:rPr>
          <w:rFonts w:ascii="Times New Roman" w:hAnsi="Times New Roman"/>
          <w:sz w:val="28"/>
          <w:szCs w:val="28"/>
        </w:rPr>
        <w:tab/>
        <w:t xml:space="preserve">– расходы на осуществление первичного войскового учета на территориях, где отсутствуют военные комиссариаты, </w:t>
      </w:r>
      <w:r w:rsidR="00774D9B" w:rsidRPr="00AC1B41">
        <w:rPr>
          <w:rFonts w:ascii="Times New Roman" w:hAnsi="Times New Roman"/>
          <w:sz w:val="28"/>
          <w:szCs w:val="28"/>
        </w:rPr>
        <w:t xml:space="preserve">в 2021 году планируются </w:t>
      </w:r>
      <w:r w:rsidRPr="00AC1B41">
        <w:rPr>
          <w:rFonts w:ascii="Times New Roman" w:hAnsi="Times New Roman"/>
          <w:sz w:val="28"/>
          <w:szCs w:val="28"/>
        </w:rPr>
        <w:t xml:space="preserve">в сумме </w:t>
      </w:r>
      <w:r w:rsidRPr="00AC1B41">
        <w:rPr>
          <w:rFonts w:ascii="Times New Roman" w:hAnsi="Times New Roman"/>
          <w:b/>
          <w:sz w:val="28"/>
          <w:szCs w:val="28"/>
        </w:rPr>
        <w:t>1</w:t>
      </w:r>
      <w:r w:rsidR="00774D9B" w:rsidRPr="00AC1B41">
        <w:rPr>
          <w:rFonts w:ascii="Times New Roman" w:hAnsi="Times New Roman"/>
          <w:b/>
          <w:sz w:val="28"/>
          <w:szCs w:val="28"/>
        </w:rPr>
        <w:t>05</w:t>
      </w:r>
      <w:r w:rsidRPr="00AC1B41">
        <w:rPr>
          <w:rFonts w:ascii="Times New Roman" w:hAnsi="Times New Roman"/>
          <w:b/>
          <w:sz w:val="28"/>
          <w:szCs w:val="28"/>
        </w:rPr>
        <w:t>,</w:t>
      </w:r>
      <w:r w:rsidR="00774D9B" w:rsidRPr="00AC1B41">
        <w:rPr>
          <w:rFonts w:ascii="Times New Roman" w:hAnsi="Times New Roman"/>
          <w:b/>
          <w:sz w:val="28"/>
          <w:szCs w:val="28"/>
        </w:rPr>
        <w:t>1</w:t>
      </w:r>
      <w:r w:rsidRPr="00AC1B41">
        <w:rPr>
          <w:rFonts w:ascii="Times New Roman" w:hAnsi="Times New Roman"/>
          <w:sz w:val="28"/>
          <w:szCs w:val="28"/>
        </w:rPr>
        <w:t xml:space="preserve"> тыс. рублей, в 202</w:t>
      </w:r>
      <w:r w:rsidR="00774D9B" w:rsidRPr="00AC1B41">
        <w:rPr>
          <w:rFonts w:ascii="Times New Roman" w:hAnsi="Times New Roman"/>
          <w:sz w:val="28"/>
          <w:szCs w:val="28"/>
        </w:rPr>
        <w:t>2</w:t>
      </w:r>
      <w:r w:rsidRPr="00AC1B41">
        <w:rPr>
          <w:rFonts w:ascii="Times New Roman" w:hAnsi="Times New Roman"/>
          <w:sz w:val="28"/>
          <w:szCs w:val="28"/>
        </w:rPr>
        <w:t xml:space="preserve"> году в сумме </w:t>
      </w:r>
      <w:r w:rsidRPr="00AC1B41">
        <w:rPr>
          <w:rFonts w:ascii="Times New Roman" w:hAnsi="Times New Roman"/>
          <w:b/>
          <w:sz w:val="28"/>
          <w:szCs w:val="28"/>
        </w:rPr>
        <w:t>1</w:t>
      </w:r>
      <w:r w:rsidR="00774D9B" w:rsidRPr="00AC1B41">
        <w:rPr>
          <w:rFonts w:ascii="Times New Roman" w:hAnsi="Times New Roman"/>
          <w:b/>
          <w:sz w:val="28"/>
          <w:szCs w:val="28"/>
        </w:rPr>
        <w:t>06</w:t>
      </w:r>
      <w:r w:rsidRPr="00AC1B41">
        <w:rPr>
          <w:rFonts w:ascii="Times New Roman" w:hAnsi="Times New Roman"/>
          <w:b/>
          <w:sz w:val="28"/>
          <w:szCs w:val="28"/>
        </w:rPr>
        <w:t>,</w:t>
      </w:r>
      <w:r w:rsidR="00774D9B" w:rsidRPr="00AC1B41">
        <w:rPr>
          <w:rFonts w:ascii="Times New Roman" w:hAnsi="Times New Roman"/>
          <w:b/>
          <w:sz w:val="28"/>
          <w:szCs w:val="28"/>
        </w:rPr>
        <w:t>1</w:t>
      </w:r>
      <w:r w:rsidRPr="00AC1B41">
        <w:rPr>
          <w:rFonts w:ascii="Times New Roman" w:hAnsi="Times New Roman"/>
          <w:sz w:val="28"/>
          <w:szCs w:val="28"/>
        </w:rPr>
        <w:t xml:space="preserve"> тыс. рублей с увеличением к прогнозу 202</w:t>
      </w:r>
      <w:r w:rsidR="00774D9B" w:rsidRPr="00AC1B41">
        <w:rPr>
          <w:rFonts w:ascii="Times New Roman" w:hAnsi="Times New Roman"/>
          <w:sz w:val="28"/>
          <w:szCs w:val="28"/>
        </w:rPr>
        <w:t>1</w:t>
      </w:r>
      <w:r w:rsidRPr="00AC1B41">
        <w:rPr>
          <w:rFonts w:ascii="Times New Roman" w:hAnsi="Times New Roman"/>
          <w:sz w:val="28"/>
          <w:szCs w:val="28"/>
        </w:rPr>
        <w:t xml:space="preserve"> года на </w:t>
      </w:r>
      <w:r w:rsidR="00774D9B" w:rsidRPr="00AC1B41">
        <w:rPr>
          <w:rFonts w:ascii="Times New Roman" w:hAnsi="Times New Roman"/>
          <w:b/>
          <w:sz w:val="28"/>
          <w:szCs w:val="28"/>
        </w:rPr>
        <w:t>1,0</w:t>
      </w:r>
      <w:r w:rsidRPr="00AC1B41">
        <w:rPr>
          <w:rFonts w:ascii="Times New Roman" w:hAnsi="Times New Roman"/>
          <w:b/>
          <w:sz w:val="28"/>
          <w:szCs w:val="28"/>
        </w:rPr>
        <w:t>%</w:t>
      </w:r>
      <w:r w:rsidRPr="00AC1B41">
        <w:rPr>
          <w:rFonts w:ascii="Times New Roman" w:hAnsi="Times New Roman"/>
          <w:sz w:val="28"/>
          <w:szCs w:val="28"/>
        </w:rPr>
        <w:t xml:space="preserve">, в 2022 году в сумме </w:t>
      </w:r>
      <w:r w:rsidR="00774D9B" w:rsidRPr="00AC1B41">
        <w:rPr>
          <w:rFonts w:ascii="Times New Roman" w:hAnsi="Times New Roman"/>
          <w:b/>
          <w:sz w:val="28"/>
          <w:szCs w:val="28"/>
        </w:rPr>
        <w:t>1</w:t>
      </w:r>
      <w:r w:rsidRPr="00AC1B41">
        <w:rPr>
          <w:rFonts w:ascii="Times New Roman" w:hAnsi="Times New Roman"/>
          <w:b/>
          <w:sz w:val="28"/>
          <w:szCs w:val="28"/>
        </w:rPr>
        <w:t>1</w:t>
      </w:r>
      <w:r w:rsidR="00774D9B" w:rsidRPr="00AC1B41">
        <w:rPr>
          <w:rFonts w:ascii="Times New Roman" w:hAnsi="Times New Roman"/>
          <w:b/>
          <w:sz w:val="28"/>
          <w:szCs w:val="28"/>
        </w:rPr>
        <w:t>0</w:t>
      </w:r>
      <w:r w:rsidRPr="00AC1B41">
        <w:rPr>
          <w:rFonts w:ascii="Times New Roman" w:hAnsi="Times New Roman"/>
          <w:b/>
          <w:sz w:val="28"/>
          <w:szCs w:val="28"/>
        </w:rPr>
        <w:t>,</w:t>
      </w:r>
      <w:r w:rsidR="00774D9B" w:rsidRPr="00AC1B41">
        <w:rPr>
          <w:rFonts w:ascii="Times New Roman" w:hAnsi="Times New Roman"/>
          <w:b/>
          <w:sz w:val="28"/>
          <w:szCs w:val="28"/>
        </w:rPr>
        <w:t>2</w:t>
      </w:r>
      <w:r w:rsidRPr="00AC1B41">
        <w:rPr>
          <w:rFonts w:ascii="Times New Roman" w:hAnsi="Times New Roman"/>
          <w:sz w:val="28"/>
          <w:szCs w:val="28"/>
        </w:rPr>
        <w:t xml:space="preserve"> тыс. рублей с увеличением к прогнозу 202</w:t>
      </w:r>
      <w:r w:rsidR="00774D9B" w:rsidRPr="00AC1B41">
        <w:rPr>
          <w:rFonts w:ascii="Times New Roman" w:hAnsi="Times New Roman"/>
          <w:sz w:val="28"/>
          <w:szCs w:val="28"/>
        </w:rPr>
        <w:t>2</w:t>
      </w:r>
      <w:r w:rsidRPr="00AC1B41">
        <w:rPr>
          <w:rFonts w:ascii="Times New Roman" w:hAnsi="Times New Roman"/>
          <w:sz w:val="28"/>
          <w:szCs w:val="28"/>
        </w:rPr>
        <w:t xml:space="preserve"> года на </w:t>
      </w:r>
      <w:r w:rsidR="00774D9B" w:rsidRPr="00AC1B41">
        <w:rPr>
          <w:rFonts w:ascii="Times New Roman" w:hAnsi="Times New Roman"/>
          <w:b/>
          <w:sz w:val="28"/>
          <w:szCs w:val="28"/>
        </w:rPr>
        <w:t>3</w:t>
      </w:r>
      <w:r w:rsidRPr="00AC1B41">
        <w:rPr>
          <w:rFonts w:ascii="Times New Roman" w:hAnsi="Times New Roman"/>
          <w:b/>
          <w:sz w:val="28"/>
          <w:szCs w:val="28"/>
        </w:rPr>
        <w:t>,9%</w:t>
      </w:r>
      <w:r w:rsidRPr="00AC1B41">
        <w:rPr>
          <w:rFonts w:ascii="Times New Roman" w:hAnsi="Times New Roman"/>
          <w:sz w:val="28"/>
          <w:szCs w:val="28"/>
        </w:rPr>
        <w:t>;</w:t>
      </w:r>
    </w:p>
    <w:p w:rsidR="00093617" w:rsidRPr="00AC1B41" w:rsidRDefault="00093617" w:rsidP="00093617">
      <w:pPr>
        <w:pStyle w:val="a3"/>
        <w:ind w:firstLine="708"/>
        <w:jc w:val="both"/>
        <w:rPr>
          <w:rFonts w:ascii="Times New Roman" w:hAnsi="Times New Roman"/>
          <w:sz w:val="28"/>
          <w:szCs w:val="28"/>
        </w:rPr>
      </w:pPr>
      <w:r w:rsidRPr="00AC1B41">
        <w:rPr>
          <w:rFonts w:ascii="Times New Roman" w:hAnsi="Times New Roman"/>
          <w:sz w:val="28"/>
          <w:szCs w:val="28"/>
        </w:rPr>
        <w:t xml:space="preserve">– расходы на </w:t>
      </w:r>
      <w:r w:rsidRPr="00AC1B41">
        <w:rPr>
          <w:rFonts w:ascii="Times New Roman" w:hAnsi="Times New Roman" w:cs="Times New Roman"/>
          <w:sz w:val="28"/>
          <w:szCs w:val="28"/>
        </w:rPr>
        <w:t>пенсии, социальные доплаты к пенсиям</w:t>
      </w:r>
      <w:r w:rsidRPr="00AC1B41">
        <w:rPr>
          <w:rFonts w:ascii="Times New Roman" w:hAnsi="Times New Roman" w:cs="Times New Roman"/>
          <w:i/>
          <w:sz w:val="28"/>
          <w:szCs w:val="28"/>
        </w:rPr>
        <w:t xml:space="preserve"> </w:t>
      </w:r>
      <w:r w:rsidRPr="00AC1B41">
        <w:rPr>
          <w:rFonts w:ascii="Times New Roman" w:hAnsi="Times New Roman" w:cs="Times New Roman"/>
          <w:sz w:val="28"/>
          <w:szCs w:val="28"/>
        </w:rPr>
        <w:t xml:space="preserve">в сумме </w:t>
      </w:r>
      <w:r w:rsidR="008659A9" w:rsidRPr="00AC1B41">
        <w:rPr>
          <w:rFonts w:ascii="Times New Roman" w:hAnsi="Times New Roman" w:cs="Times New Roman"/>
          <w:b/>
          <w:sz w:val="28"/>
          <w:szCs w:val="28"/>
        </w:rPr>
        <w:t>66</w:t>
      </w:r>
      <w:r w:rsidRPr="00AC1B41">
        <w:rPr>
          <w:rFonts w:ascii="Times New Roman" w:hAnsi="Times New Roman" w:cs="Times New Roman"/>
          <w:b/>
          <w:sz w:val="28"/>
          <w:szCs w:val="28"/>
        </w:rPr>
        <w:t>,0</w:t>
      </w:r>
      <w:r w:rsidRPr="00AC1B41">
        <w:rPr>
          <w:rFonts w:ascii="Times New Roman" w:hAnsi="Times New Roman" w:cs="Times New Roman"/>
          <w:sz w:val="28"/>
          <w:szCs w:val="28"/>
        </w:rPr>
        <w:t xml:space="preserve"> тыс. рублей, в плановых периодах 202</w:t>
      </w:r>
      <w:r w:rsidR="006D2F02" w:rsidRPr="00AC1B41">
        <w:rPr>
          <w:rFonts w:ascii="Times New Roman" w:hAnsi="Times New Roman" w:cs="Times New Roman"/>
          <w:sz w:val="28"/>
          <w:szCs w:val="28"/>
        </w:rPr>
        <w:t>2</w:t>
      </w:r>
      <w:r w:rsidRPr="00AC1B41">
        <w:rPr>
          <w:rFonts w:ascii="Times New Roman" w:hAnsi="Times New Roman" w:cs="Times New Roman"/>
          <w:sz w:val="28"/>
          <w:szCs w:val="28"/>
        </w:rPr>
        <w:t xml:space="preserve"> и 202</w:t>
      </w:r>
      <w:r w:rsidR="006D2F02" w:rsidRPr="00AC1B41">
        <w:rPr>
          <w:rFonts w:ascii="Times New Roman" w:hAnsi="Times New Roman" w:cs="Times New Roman"/>
          <w:sz w:val="28"/>
          <w:szCs w:val="28"/>
        </w:rPr>
        <w:t>3</w:t>
      </w:r>
      <w:r w:rsidR="00476281" w:rsidRPr="00AC1B41">
        <w:rPr>
          <w:rFonts w:ascii="Times New Roman" w:hAnsi="Times New Roman" w:cs="Times New Roman"/>
          <w:sz w:val="28"/>
          <w:szCs w:val="28"/>
        </w:rPr>
        <w:t xml:space="preserve"> годах объем расходов остается </w:t>
      </w:r>
      <w:r w:rsidRPr="00AC1B41">
        <w:rPr>
          <w:rFonts w:ascii="Times New Roman" w:hAnsi="Times New Roman" w:cs="Times New Roman"/>
          <w:sz w:val="28"/>
          <w:szCs w:val="28"/>
        </w:rPr>
        <w:t>на уровне 202</w:t>
      </w:r>
      <w:r w:rsidR="006D2F02" w:rsidRPr="00AC1B41">
        <w:rPr>
          <w:rFonts w:ascii="Times New Roman" w:hAnsi="Times New Roman" w:cs="Times New Roman"/>
          <w:sz w:val="28"/>
          <w:szCs w:val="28"/>
        </w:rPr>
        <w:t>1</w:t>
      </w:r>
      <w:r w:rsidRPr="00AC1B41">
        <w:rPr>
          <w:rFonts w:ascii="Times New Roman" w:hAnsi="Times New Roman" w:cs="Times New Roman"/>
          <w:sz w:val="28"/>
          <w:szCs w:val="28"/>
        </w:rPr>
        <w:t xml:space="preserve"> года в сумме </w:t>
      </w:r>
      <w:r w:rsidR="008659A9" w:rsidRPr="00AC1B41">
        <w:rPr>
          <w:rFonts w:ascii="Times New Roman" w:hAnsi="Times New Roman" w:cs="Times New Roman"/>
          <w:b/>
          <w:sz w:val="28"/>
          <w:szCs w:val="28"/>
        </w:rPr>
        <w:t>66</w:t>
      </w:r>
      <w:r w:rsidRPr="00AC1B41">
        <w:rPr>
          <w:rFonts w:ascii="Times New Roman" w:hAnsi="Times New Roman" w:cs="Times New Roman"/>
          <w:b/>
          <w:sz w:val="28"/>
          <w:szCs w:val="28"/>
        </w:rPr>
        <w:t>,0</w:t>
      </w:r>
      <w:r w:rsidRPr="00AC1B41">
        <w:rPr>
          <w:rFonts w:ascii="Times New Roman" w:hAnsi="Times New Roman" w:cs="Times New Roman"/>
          <w:sz w:val="28"/>
          <w:szCs w:val="28"/>
        </w:rPr>
        <w:t xml:space="preserve"> </w:t>
      </w:r>
      <w:r w:rsidR="008659A9" w:rsidRPr="00AC1B41">
        <w:rPr>
          <w:rFonts w:ascii="Times New Roman" w:hAnsi="Times New Roman" w:cs="Times New Roman"/>
          <w:sz w:val="28"/>
          <w:szCs w:val="28"/>
        </w:rPr>
        <w:t>тыс. рублей.</w:t>
      </w:r>
      <w:r w:rsidRPr="00AC1B41">
        <w:rPr>
          <w:rFonts w:ascii="Times New Roman" w:hAnsi="Times New Roman"/>
          <w:sz w:val="28"/>
          <w:szCs w:val="28"/>
        </w:rPr>
        <w:tab/>
      </w:r>
    </w:p>
    <w:p w:rsidR="003423FA" w:rsidRPr="00AC1B41" w:rsidRDefault="008A4912" w:rsidP="008659A9">
      <w:pPr>
        <w:pStyle w:val="1"/>
        <w:jc w:val="both"/>
        <w:rPr>
          <w:rFonts w:ascii="Times New Roman" w:hAnsi="Times New Roman"/>
          <w:sz w:val="28"/>
          <w:szCs w:val="28"/>
        </w:rPr>
      </w:pPr>
      <w:r w:rsidRPr="00AC1B41">
        <w:rPr>
          <w:rFonts w:ascii="Times New Roman" w:hAnsi="Times New Roman"/>
          <w:sz w:val="28"/>
          <w:szCs w:val="28"/>
        </w:rPr>
        <w:tab/>
      </w:r>
      <w:r w:rsidR="003423FA" w:rsidRPr="00AC1B41">
        <w:rPr>
          <w:rFonts w:ascii="Times New Roman" w:hAnsi="Times New Roman"/>
          <w:sz w:val="28"/>
          <w:szCs w:val="28"/>
        </w:rPr>
        <w:t>В составе расходов бюджета поселения предусмотрен резервный фонд Администрации сельского поселения на 20</w:t>
      </w:r>
      <w:r w:rsidR="00AB2727" w:rsidRPr="00AC1B41">
        <w:rPr>
          <w:rFonts w:ascii="Times New Roman" w:hAnsi="Times New Roman"/>
          <w:sz w:val="28"/>
          <w:szCs w:val="28"/>
        </w:rPr>
        <w:t>2</w:t>
      </w:r>
      <w:r w:rsidR="006D2F02" w:rsidRPr="00AC1B41">
        <w:rPr>
          <w:rFonts w:ascii="Times New Roman" w:hAnsi="Times New Roman"/>
          <w:sz w:val="28"/>
          <w:szCs w:val="28"/>
        </w:rPr>
        <w:t>1</w:t>
      </w:r>
      <w:r w:rsidR="003423FA" w:rsidRPr="00AC1B41">
        <w:rPr>
          <w:rFonts w:ascii="Times New Roman" w:hAnsi="Times New Roman"/>
          <w:sz w:val="28"/>
          <w:szCs w:val="28"/>
        </w:rPr>
        <w:t xml:space="preserve"> год в сумме </w:t>
      </w:r>
      <w:r w:rsidR="00AB2727" w:rsidRPr="00AC1B41">
        <w:rPr>
          <w:rFonts w:ascii="Times New Roman" w:hAnsi="Times New Roman"/>
          <w:b/>
          <w:sz w:val="28"/>
          <w:szCs w:val="28"/>
        </w:rPr>
        <w:t>15</w:t>
      </w:r>
      <w:r w:rsidR="003423FA" w:rsidRPr="00AC1B41">
        <w:rPr>
          <w:rFonts w:ascii="Times New Roman" w:hAnsi="Times New Roman"/>
          <w:b/>
          <w:sz w:val="28"/>
          <w:szCs w:val="28"/>
        </w:rPr>
        <w:t>0,0</w:t>
      </w:r>
      <w:r w:rsidR="003423FA" w:rsidRPr="00AC1B41">
        <w:rPr>
          <w:rFonts w:ascii="Times New Roman" w:hAnsi="Times New Roman"/>
          <w:sz w:val="28"/>
          <w:szCs w:val="28"/>
        </w:rPr>
        <w:t xml:space="preserve"> тыс. рублей или </w:t>
      </w:r>
      <w:r w:rsidR="00AB2727" w:rsidRPr="00AC1B41">
        <w:rPr>
          <w:rFonts w:ascii="Times New Roman" w:hAnsi="Times New Roman"/>
          <w:b/>
          <w:sz w:val="28"/>
          <w:szCs w:val="28"/>
        </w:rPr>
        <w:t>1,1</w:t>
      </w:r>
      <w:r w:rsidR="003423FA" w:rsidRPr="00AC1B41">
        <w:rPr>
          <w:rFonts w:ascii="Times New Roman" w:hAnsi="Times New Roman"/>
          <w:sz w:val="28"/>
          <w:szCs w:val="28"/>
        </w:rPr>
        <w:t xml:space="preserve"> процента в общих расходах бюджета поселения (указано в проекте решения </w:t>
      </w:r>
      <w:proofErr w:type="spellStart"/>
      <w:r w:rsidR="003423FA" w:rsidRPr="00AC1B41">
        <w:rPr>
          <w:rFonts w:ascii="Times New Roman" w:hAnsi="Times New Roman"/>
          <w:sz w:val="28"/>
          <w:szCs w:val="28"/>
        </w:rPr>
        <w:t>пп</w:t>
      </w:r>
      <w:proofErr w:type="spellEnd"/>
      <w:r w:rsidR="003423FA" w:rsidRPr="00AC1B41">
        <w:rPr>
          <w:rFonts w:ascii="Times New Roman" w:hAnsi="Times New Roman"/>
          <w:sz w:val="28"/>
          <w:szCs w:val="28"/>
        </w:rPr>
        <w:t xml:space="preserve">. 1 п. 20), на плановый период предусмотрен резервный фонд </w:t>
      </w:r>
      <w:r w:rsidR="00174F6F" w:rsidRPr="00AC1B41">
        <w:rPr>
          <w:rFonts w:ascii="Times New Roman" w:hAnsi="Times New Roman"/>
          <w:sz w:val="28"/>
          <w:szCs w:val="28"/>
        </w:rPr>
        <w:t xml:space="preserve">        </w:t>
      </w:r>
      <w:r w:rsidR="003423FA" w:rsidRPr="00AC1B41">
        <w:rPr>
          <w:rFonts w:ascii="Times New Roman" w:hAnsi="Times New Roman"/>
          <w:sz w:val="28"/>
          <w:szCs w:val="28"/>
        </w:rPr>
        <w:t>в 202</w:t>
      </w:r>
      <w:r w:rsidR="006D2F02" w:rsidRPr="00AC1B41">
        <w:rPr>
          <w:rFonts w:ascii="Times New Roman" w:hAnsi="Times New Roman"/>
          <w:sz w:val="28"/>
          <w:szCs w:val="28"/>
        </w:rPr>
        <w:t>2</w:t>
      </w:r>
      <w:r w:rsidR="003423FA" w:rsidRPr="00AC1B41">
        <w:rPr>
          <w:rFonts w:ascii="Times New Roman" w:hAnsi="Times New Roman"/>
          <w:sz w:val="28"/>
          <w:szCs w:val="28"/>
        </w:rPr>
        <w:t xml:space="preserve"> году </w:t>
      </w:r>
      <w:r w:rsidR="00AB2727" w:rsidRPr="00AC1B41">
        <w:rPr>
          <w:rFonts w:ascii="Times New Roman" w:hAnsi="Times New Roman"/>
          <w:b/>
          <w:sz w:val="28"/>
          <w:szCs w:val="28"/>
        </w:rPr>
        <w:t>15</w:t>
      </w:r>
      <w:r w:rsidR="003423FA" w:rsidRPr="00AC1B41">
        <w:rPr>
          <w:rFonts w:ascii="Times New Roman" w:hAnsi="Times New Roman"/>
          <w:b/>
          <w:sz w:val="28"/>
          <w:szCs w:val="28"/>
        </w:rPr>
        <w:t>0,0</w:t>
      </w:r>
      <w:r w:rsidR="003423FA" w:rsidRPr="00AC1B41">
        <w:rPr>
          <w:rFonts w:ascii="Times New Roman" w:hAnsi="Times New Roman"/>
          <w:sz w:val="28"/>
          <w:szCs w:val="28"/>
        </w:rPr>
        <w:t xml:space="preserve"> тыс. рублей или </w:t>
      </w:r>
      <w:r w:rsidR="003423FA" w:rsidRPr="00AC1B41">
        <w:rPr>
          <w:rFonts w:ascii="Times New Roman" w:hAnsi="Times New Roman"/>
          <w:b/>
          <w:sz w:val="28"/>
          <w:szCs w:val="28"/>
        </w:rPr>
        <w:t>1,</w:t>
      </w:r>
      <w:r w:rsidR="006D2F02" w:rsidRPr="00AC1B41">
        <w:rPr>
          <w:rFonts w:ascii="Times New Roman" w:hAnsi="Times New Roman"/>
          <w:b/>
          <w:sz w:val="28"/>
          <w:szCs w:val="28"/>
        </w:rPr>
        <w:t>1</w:t>
      </w:r>
      <w:r w:rsidR="003423FA" w:rsidRPr="00AC1B41">
        <w:rPr>
          <w:rFonts w:ascii="Times New Roman" w:hAnsi="Times New Roman"/>
          <w:sz w:val="28"/>
          <w:szCs w:val="28"/>
        </w:rPr>
        <w:t xml:space="preserve"> процента в общих расходах бюджета поселения (указано в проекте решения </w:t>
      </w:r>
      <w:proofErr w:type="spellStart"/>
      <w:r w:rsidR="003423FA" w:rsidRPr="00AC1B41">
        <w:rPr>
          <w:rFonts w:ascii="Times New Roman" w:hAnsi="Times New Roman"/>
          <w:sz w:val="28"/>
          <w:szCs w:val="28"/>
        </w:rPr>
        <w:t>пп</w:t>
      </w:r>
      <w:proofErr w:type="spellEnd"/>
      <w:r w:rsidR="003423FA" w:rsidRPr="00AC1B41">
        <w:rPr>
          <w:rFonts w:ascii="Times New Roman" w:hAnsi="Times New Roman"/>
          <w:sz w:val="28"/>
          <w:szCs w:val="28"/>
        </w:rPr>
        <w:t>. 2 п. 20) и в 202</w:t>
      </w:r>
      <w:r w:rsidR="006D2F02" w:rsidRPr="00AC1B41">
        <w:rPr>
          <w:rFonts w:ascii="Times New Roman" w:hAnsi="Times New Roman"/>
          <w:sz w:val="28"/>
          <w:szCs w:val="28"/>
        </w:rPr>
        <w:t>3</w:t>
      </w:r>
      <w:r w:rsidR="003423FA" w:rsidRPr="00AC1B41">
        <w:rPr>
          <w:rFonts w:ascii="Times New Roman" w:hAnsi="Times New Roman"/>
          <w:sz w:val="28"/>
          <w:szCs w:val="28"/>
        </w:rPr>
        <w:t xml:space="preserve"> году </w:t>
      </w:r>
      <w:r w:rsidR="00AB2727" w:rsidRPr="00AC1B41">
        <w:rPr>
          <w:rFonts w:ascii="Times New Roman" w:hAnsi="Times New Roman"/>
          <w:b/>
          <w:sz w:val="28"/>
          <w:szCs w:val="28"/>
        </w:rPr>
        <w:t>15</w:t>
      </w:r>
      <w:r w:rsidR="003120D9" w:rsidRPr="00AC1B41">
        <w:rPr>
          <w:rFonts w:ascii="Times New Roman" w:hAnsi="Times New Roman"/>
          <w:b/>
          <w:sz w:val="28"/>
          <w:szCs w:val="28"/>
        </w:rPr>
        <w:t>0,0</w:t>
      </w:r>
      <w:r w:rsidR="003423FA" w:rsidRPr="00AC1B41">
        <w:rPr>
          <w:rFonts w:ascii="Times New Roman" w:hAnsi="Times New Roman"/>
          <w:sz w:val="28"/>
          <w:szCs w:val="28"/>
        </w:rPr>
        <w:t xml:space="preserve"> тыс. рублей или </w:t>
      </w:r>
      <w:r w:rsidR="006D2F02" w:rsidRPr="00AC1B41">
        <w:rPr>
          <w:rFonts w:ascii="Times New Roman" w:hAnsi="Times New Roman"/>
          <w:b/>
          <w:sz w:val="28"/>
          <w:szCs w:val="28"/>
        </w:rPr>
        <w:t>1,2</w:t>
      </w:r>
      <w:r w:rsidR="003423FA" w:rsidRPr="00AC1B41">
        <w:rPr>
          <w:rFonts w:ascii="Times New Roman" w:hAnsi="Times New Roman"/>
          <w:sz w:val="28"/>
          <w:szCs w:val="28"/>
        </w:rPr>
        <w:t xml:space="preserve"> процента в общих расходах бюджета поселения (указано </w:t>
      </w:r>
      <w:r w:rsidR="00174F6F" w:rsidRPr="00AC1B41">
        <w:rPr>
          <w:rFonts w:ascii="Times New Roman" w:hAnsi="Times New Roman"/>
          <w:sz w:val="28"/>
          <w:szCs w:val="28"/>
        </w:rPr>
        <w:t xml:space="preserve">         </w:t>
      </w:r>
      <w:r w:rsidR="003423FA" w:rsidRPr="00AC1B41">
        <w:rPr>
          <w:rFonts w:ascii="Times New Roman" w:hAnsi="Times New Roman"/>
          <w:sz w:val="28"/>
          <w:szCs w:val="28"/>
        </w:rPr>
        <w:t xml:space="preserve">в проекте решения </w:t>
      </w:r>
      <w:proofErr w:type="spellStart"/>
      <w:r w:rsidR="003423FA" w:rsidRPr="00AC1B41">
        <w:rPr>
          <w:rFonts w:ascii="Times New Roman" w:hAnsi="Times New Roman"/>
          <w:sz w:val="28"/>
          <w:szCs w:val="28"/>
        </w:rPr>
        <w:t>пп</w:t>
      </w:r>
      <w:proofErr w:type="spellEnd"/>
      <w:r w:rsidR="003423FA" w:rsidRPr="00AC1B41">
        <w:rPr>
          <w:rFonts w:ascii="Times New Roman" w:hAnsi="Times New Roman"/>
          <w:sz w:val="28"/>
          <w:szCs w:val="28"/>
        </w:rPr>
        <w:t xml:space="preserve">. 3 п. 20), что соответствует </w:t>
      </w:r>
      <w:r w:rsidR="003120D9" w:rsidRPr="00AC1B41">
        <w:rPr>
          <w:rFonts w:ascii="Times New Roman" w:hAnsi="Times New Roman"/>
          <w:sz w:val="28"/>
          <w:szCs w:val="28"/>
        </w:rPr>
        <w:t xml:space="preserve">п. 3 </w:t>
      </w:r>
      <w:r w:rsidR="003423FA" w:rsidRPr="00AC1B41">
        <w:rPr>
          <w:rFonts w:ascii="Times New Roman" w:hAnsi="Times New Roman"/>
          <w:sz w:val="28"/>
          <w:szCs w:val="28"/>
        </w:rPr>
        <w:t>ст</w:t>
      </w:r>
      <w:r w:rsidR="003120D9" w:rsidRPr="00AC1B41">
        <w:rPr>
          <w:rFonts w:ascii="Times New Roman" w:hAnsi="Times New Roman"/>
          <w:sz w:val="28"/>
          <w:szCs w:val="28"/>
        </w:rPr>
        <w:t>.</w:t>
      </w:r>
      <w:r w:rsidR="003423FA" w:rsidRPr="00AC1B41">
        <w:rPr>
          <w:rFonts w:ascii="Times New Roman" w:hAnsi="Times New Roman"/>
          <w:sz w:val="28"/>
          <w:szCs w:val="28"/>
        </w:rPr>
        <w:t xml:space="preserve"> 81 БК РФ. </w:t>
      </w:r>
    </w:p>
    <w:p w:rsidR="00FF2322" w:rsidRPr="00AC1B41" w:rsidRDefault="00AB2FEB" w:rsidP="00FF2322">
      <w:pPr>
        <w:pStyle w:val="a3"/>
        <w:tabs>
          <w:tab w:val="left" w:pos="0"/>
          <w:tab w:val="left" w:pos="709"/>
        </w:tabs>
        <w:jc w:val="both"/>
        <w:rPr>
          <w:rFonts w:ascii="Times New Roman" w:hAnsi="Times New Roman" w:cs="Times New Roman"/>
          <w:sz w:val="28"/>
          <w:szCs w:val="28"/>
        </w:rPr>
      </w:pPr>
      <w:r w:rsidRPr="00AC1B41">
        <w:rPr>
          <w:rFonts w:ascii="Times New Roman" w:hAnsi="Times New Roman" w:cs="Times New Roman"/>
          <w:sz w:val="24"/>
          <w:szCs w:val="24"/>
        </w:rPr>
        <w:tab/>
      </w:r>
      <w:r w:rsidRPr="00AC1B41">
        <w:rPr>
          <w:rFonts w:ascii="Times New Roman" w:hAnsi="Times New Roman" w:cs="Times New Roman"/>
          <w:sz w:val="28"/>
          <w:szCs w:val="28"/>
        </w:rPr>
        <w:t>В соответствии со ст</w:t>
      </w:r>
      <w:r w:rsidR="001563C9" w:rsidRPr="00AC1B41">
        <w:rPr>
          <w:rFonts w:ascii="Times New Roman" w:hAnsi="Times New Roman" w:cs="Times New Roman"/>
          <w:sz w:val="28"/>
          <w:szCs w:val="28"/>
        </w:rPr>
        <w:t>.</w:t>
      </w:r>
      <w:r w:rsidRPr="00AC1B41">
        <w:rPr>
          <w:rFonts w:ascii="Times New Roman" w:hAnsi="Times New Roman" w:cs="Times New Roman"/>
          <w:sz w:val="28"/>
          <w:szCs w:val="28"/>
        </w:rPr>
        <w:t xml:space="preserve">79 БК РФ в проекте бюджета </w:t>
      </w:r>
      <w:r w:rsidR="00FF2322" w:rsidRPr="00AC1B41">
        <w:rPr>
          <w:rFonts w:ascii="Times New Roman" w:hAnsi="Times New Roman"/>
          <w:sz w:val="28"/>
          <w:szCs w:val="28"/>
        </w:rPr>
        <w:t xml:space="preserve">поселения </w:t>
      </w:r>
      <w:r w:rsidRPr="00AC1B41">
        <w:rPr>
          <w:rFonts w:ascii="Times New Roman" w:hAnsi="Times New Roman" w:cs="Times New Roman"/>
          <w:sz w:val="28"/>
          <w:szCs w:val="28"/>
        </w:rPr>
        <w:t>планируются бюджетные ассигнования на осуществление бюджетных инвестиций в форме капитальных вложений в объекты капитального строительства муниципальной собственности или приобретение объектов недвижимого имущества муниципального образования на 20</w:t>
      </w:r>
      <w:r w:rsidR="00FF2322" w:rsidRPr="00AC1B41">
        <w:rPr>
          <w:rFonts w:ascii="Times New Roman" w:hAnsi="Times New Roman" w:cs="Times New Roman"/>
          <w:sz w:val="28"/>
          <w:szCs w:val="28"/>
        </w:rPr>
        <w:t>2</w:t>
      </w:r>
      <w:r w:rsidRPr="00AC1B41">
        <w:rPr>
          <w:rFonts w:ascii="Times New Roman" w:hAnsi="Times New Roman" w:cs="Times New Roman"/>
          <w:sz w:val="28"/>
          <w:szCs w:val="28"/>
        </w:rPr>
        <w:t>1 год в сумме</w:t>
      </w:r>
      <w:r w:rsidRPr="00AC1B41">
        <w:rPr>
          <w:rFonts w:ascii="Times New Roman" w:hAnsi="Times New Roman" w:cs="Times New Roman"/>
          <w:sz w:val="24"/>
          <w:szCs w:val="24"/>
        </w:rPr>
        <w:t xml:space="preserve"> </w:t>
      </w:r>
      <w:r w:rsidR="00FF2322" w:rsidRPr="00AC1B41">
        <w:rPr>
          <w:rFonts w:ascii="Times New Roman" w:hAnsi="Times New Roman" w:cs="Times New Roman"/>
          <w:b/>
          <w:sz w:val="28"/>
          <w:szCs w:val="28"/>
        </w:rPr>
        <w:t>1</w:t>
      </w:r>
      <w:r w:rsidRPr="00AC1B41">
        <w:rPr>
          <w:rFonts w:ascii="Times New Roman" w:hAnsi="Times New Roman" w:cs="Times New Roman"/>
          <w:b/>
          <w:sz w:val="28"/>
          <w:szCs w:val="28"/>
        </w:rPr>
        <w:t>9</w:t>
      </w:r>
      <w:r w:rsidR="00FF2322" w:rsidRPr="00AC1B41">
        <w:rPr>
          <w:rFonts w:ascii="Times New Roman" w:hAnsi="Times New Roman" w:cs="Times New Roman"/>
          <w:b/>
          <w:sz w:val="28"/>
          <w:szCs w:val="28"/>
        </w:rPr>
        <w:t>6</w:t>
      </w:r>
      <w:r w:rsidRPr="00AC1B41">
        <w:rPr>
          <w:rFonts w:ascii="Times New Roman" w:hAnsi="Times New Roman" w:cs="Times New Roman"/>
          <w:b/>
          <w:sz w:val="28"/>
          <w:szCs w:val="28"/>
        </w:rPr>
        <w:t>2</w:t>
      </w:r>
      <w:r w:rsidR="00FF2322" w:rsidRPr="00AC1B41">
        <w:rPr>
          <w:rFonts w:ascii="Times New Roman" w:hAnsi="Times New Roman" w:cs="Times New Roman"/>
          <w:b/>
          <w:sz w:val="28"/>
          <w:szCs w:val="28"/>
        </w:rPr>
        <w:t>,</w:t>
      </w:r>
      <w:r w:rsidRPr="00AC1B41">
        <w:rPr>
          <w:rFonts w:ascii="Times New Roman" w:hAnsi="Times New Roman" w:cs="Times New Roman"/>
          <w:b/>
          <w:sz w:val="28"/>
          <w:szCs w:val="28"/>
        </w:rPr>
        <w:t>7</w:t>
      </w:r>
      <w:r w:rsidRPr="00AC1B41">
        <w:rPr>
          <w:rFonts w:ascii="Times New Roman" w:hAnsi="Times New Roman" w:cs="Times New Roman"/>
          <w:sz w:val="28"/>
          <w:szCs w:val="28"/>
        </w:rPr>
        <w:t xml:space="preserve"> тыс. рублей,</w:t>
      </w:r>
      <w:r w:rsidRPr="00AC1B41">
        <w:rPr>
          <w:rFonts w:ascii="Times New Roman" w:hAnsi="Times New Roman" w:cs="Times New Roman"/>
          <w:sz w:val="24"/>
          <w:szCs w:val="24"/>
        </w:rPr>
        <w:t xml:space="preserve"> </w:t>
      </w:r>
      <w:r w:rsidRPr="00AC1B41">
        <w:rPr>
          <w:rFonts w:ascii="Times New Roman" w:hAnsi="Times New Roman" w:cs="Times New Roman"/>
          <w:sz w:val="28"/>
          <w:szCs w:val="28"/>
        </w:rPr>
        <w:t>на 20</w:t>
      </w:r>
      <w:r w:rsidR="00FF2322" w:rsidRPr="00AC1B41">
        <w:rPr>
          <w:rFonts w:ascii="Times New Roman" w:hAnsi="Times New Roman" w:cs="Times New Roman"/>
          <w:sz w:val="28"/>
          <w:szCs w:val="28"/>
        </w:rPr>
        <w:t>22</w:t>
      </w:r>
      <w:r w:rsidRPr="00AC1B41">
        <w:rPr>
          <w:rFonts w:ascii="Times New Roman" w:hAnsi="Times New Roman" w:cs="Times New Roman"/>
          <w:sz w:val="28"/>
          <w:szCs w:val="28"/>
        </w:rPr>
        <w:t xml:space="preserve"> год </w:t>
      </w:r>
      <w:r w:rsidR="00FF2322" w:rsidRPr="00AC1B41">
        <w:rPr>
          <w:rFonts w:ascii="Times New Roman" w:hAnsi="Times New Roman" w:cs="Times New Roman"/>
          <w:sz w:val="28"/>
          <w:szCs w:val="28"/>
        </w:rPr>
        <w:t xml:space="preserve">и </w:t>
      </w:r>
      <w:r w:rsidRPr="00AC1B41">
        <w:rPr>
          <w:rFonts w:ascii="Times New Roman" w:hAnsi="Times New Roman" w:cs="Times New Roman"/>
          <w:sz w:val="28"/>
          <w:szCs w:val="28"/>
        </w:rPr>
        <w:t>на 202</w:t>
      </w:r>
      <w:r w:rsidR="00FF2322"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 </w:t>
      </w:r>
      <w:r w:rsidR="00FF2322" w:rsidRPr="00AC1B41">
        <w:rPr>
          <w:rFonts w:ascii="Times New Roman" w:hAnsi="Times New Roman" w:cs="Times New Roman"/>
          <w:sz w:val="28"/>
          <w:szCs w:val="28"/>
        </w:rPr>
        <w:t>бюджетные инвестиции в форме капитальных вложений не запланированы</w:t>
      </w:r>
      <w:r w:rsidRPr="00AC1B41">
        <w:rPr>
          <w:rFonts w:ascii="Times New Roman" w:hAnsi="Times New Roman" w:cs="Times New Roman"/>
          <w:sz w:val="28"/>
          <w:szCs w:val="28"/>
        </w:rPr>
        <w:t xml:space="preserve">. </w:t>
      </w:r>
    </w:p>
    <w:p w:rsidR="00FF7AE5" w:rsidRPr="00AC1B41" w:rsidRDefault="00FF2322" w:rsidP="00FF7AE5">
      <w:pPr>
        <w:widowControl w:val="0"/>
        <w:suppressAutoHyphens/>
        <w:autoSpaceDN w:val="0"/>
        <w:spacing w:after="0" w:line="240" w:lineRule="auto"/>
        <w:jc w:val="both"/>
        <w:textAlignment w:val="baseline"/>
        <w:outlineLvl w:val="2"/>
        <w:rPr>
          <w:rFonts w:ascii="Times New Roman" w:hAnsi="Times New Roman"/>
          <w:bCs/>
          <w:kern w:val="3"/>
          <w:sz w:val="28"/>
          <w:szCs w:val="27"/>
          <w:lang w:val="de-DE" w:bidi="fa-IR"/>
        </w:rPr>
      </w:pPr>
      <w:r w:rsidRPr="00AC1B41">
        <w:rPr>
          <w:rFonts w:ascii="Times New Roman" w:hAnsi="Times New Roman" w:cs="Times New Roman"/>
          <w:sz w:val="28"/>
          <w:szCs w:val="28"/>
        </w:rPr>
        <w:tab/>
      </w:r>
      <w:r w:rsidR="00FF7AE5" w:rsidRPr="00AC1B41">
        <w:rPr>
          <w:rFonts w:ascii="Times New Roman" w:hAnsi="Times New Roman" w:cs="Times New Roman"/>
          <w:sz w:val="28"/>
          <w:szCs w:val="28"/>
        </w:rPr>
        <w:t xml:space="preserve">В соответствии со ст.78.2 и ст.79 БК РФ Администрацией Степаниковского сельского поселения Вяземского района Смоленской области принято Постановление Администрации Степаниковского сельского поселения Вяземского района Смоленской области от 21.02.2020 №16 «Об утверждении </w:t>
      </w:r>
      <w:r w:rsidR="00FF7AE5" w:rsidRPr="00AC1B41">
        <w:rPr>
          <w:rFonts w:ascii="Times New Roman" w:hAnsi="Times New Roman"/>
          <w:bCs/>
          <w:kern w:val="3"/>
          <w:sz w:val="28"/>
          <w:szCs w:val="27"/>
          <w:lang w:bidi="fa-IR"/>
        </w:rPr>
        <w:t>Порядка осуществления бюджетных инвестиций в форме капитальных вложений в объекты муниципальной собственности, а также принятия решений о подготовке и реализации бюджетных инвестиций в указанные объекты».</w:t>
      </w:r>
    </w:p>
    <w:p w:rsidR="00547CEA" w:rsidRPr="00AC1B41" w:rsidRDefault="00FF7AE5" w:rsidP="00CC12CC">
      <w:pPr>
        <w:pStyle w:val="a3"/>
        <w:tabs>
          <w:tab w:val="left" w:pos="0"/>
          <w:tab w:val="left" w:pos="709"/>
        </w:tabs>
        <w:jc w:val="both"/>
        <w:rPr>
          <w:rFonts w:ascii="Times New Roman" w:hAnsi="Times New Roman" w:cs="Times New Roman"/>
          <w:sz w:val="28"/>
          <w:szCs w:val="28"/>
        </w:rPr>
      </w:pPr>
      <w:r w:rsidRPr="00AC1B41">
        <w:rPr>
          <w:rFonts w:ascii="Times New Roman" w:hAnsi="Times New Roman" w:cs="Times New Roman"/>
          <w:sz w:val="28"/>
          <w:szCs w:val="28"/>
          <w:lang w:val="de-DE"/>
        </w:rPr>
        <w:tab/>
      </w:r>
      <w:r w:rsidR="00547CEA" w:rsidRPr="00AC1B41">
        <w:rPr>
          <w:rFonts w:ascii="Times New Roman" w:hAnsi="Times New Roman" w:cs="Times New Roman"/>
          <w:sz w:val="28"/>
          <w:szCs w:val="28"/>
        </w:rPr>
        <w:t xml:space="preserve">Администрация Степаниковского сельского поселения Вяземского района Смоленской области предоставила Пояснительную записку (от 14.12.2020 вх.№284с), согласно которой «в проекте бюджета Степаниковского сельского поселения Вяземского района Смоленской области на 2021 год  и плановый период 2022 и 2023 годы отражены объемы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поселения в соответствии с решениями, принимаемыми в порядке, установленном Администрацией </w:t>
      </w:r>
      <w:r w:rsidR="00547CEA" w:rsidRPr="00AC1B41">
        <w:rPr>
          <w:rFonts w:ascii="Times New Roman" w:hAnsi="Times New Roman" w:cs="Times New Roman"/>
          <w:sz w:val="28"/>
          <w:szCs w:val="28"/>
        </w:rPr>
        <w:lastRenderedPageBreak/>
        <w:t>поселения, а именно на 2021 год в сумме</w:t>
      </w:r>
      <w:r w:rsidR="00547CEA" w:rsidRPr="00AC1B41">
        <w:rPr>
          <w:rFonts w:ascii="Times New Roman" w:hAnsi="Times New Roman" w:cs="Times New Roman"/>
          <w:sz w:val="24"/>
          <w:szCs w:val="24"/>
        </w:rPr>
        <w:t xml:space="preserve"> </w:t>
      </w:r>
      <w:r w:rsidR="00547CEA" w:rsidRPr="00AC1B41">
        <w:rPr>
          <w:rFonts w:ascii="Times New Roman" w:hAnsi="Times New Roman" w:cs="Times New Roman"/>
          <w:b/>
          <w:sz w:val="28"/>
          <w:szCs w:val="28"/>
        </w:rPr>
        <w:t>1962,7</w:t>
      </w:r>
      <w:r w:rsidR="00547CEA" w:rsidRPr="00AC1B41">
        <w:rPr>
          <w:rFonts w:ascii="Times New Roman" w:hAnsi="Times New Roman" w:cs="Times New Roman"/>
          <w:sz w:val="28"/>
          <w:szCs w:val="28"/>
        </w:rPr>
        <w:t xml:space="preserve"> тыс. рублей. Данная сумма предусматривает следующие расходы:</w:t>
      </w:r>
    </w:p>
    <w:p w:rsidR="00547CEA" w:rsidRPr="00AC1B41" w:rsidRDefault="00CC12CC" w:rsidP="00547CEA">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w:t>
      </w:r>
      <w:r w:rsidR="00547CEA" w:rsidRPr="00AC1B41">
        <w:rPr>
          <w:rFonts w:ascii="Times New Roman" w:hAnsi="Times New Roman" w:cs="Times New Roman"/>
          <w:sz w:val="28"/>
          <w:szCs w:val="28"/>
        </w:rPr>
        <w:t xml:space="preserve"> 312, 7 тыс. рублей – строительство очистных сооружений с сетями канализации в с. Новый (доля </w:t>
      </w:r>
      <w:proofErr w:type="spellStart"/>
      <w:r w:rsidR="00547CEA" w:rsidRPr="00AC1B41">
        <w:rPr>
          <w:rFonts w:ascii="Times New Roman" w:hAnsi="Times New Roman" w:cs="Times New Roman"/>
          <w:sz w:val="28"/>
          <w:szCs w:val="28"/>
        </w:rPr>
        <w:t>софинансирования</w:t>
      </w:r>
      <w:proofErr w:type="spellEnd"/>
      <w:r w:rsidR="00547CEA" w:rsidRPr="00AC1B41">
        <w:rPr>
          <w:rFonts w:ascii="Times New Roman" w:hAnsi="Times New Roman" w:cs="Times New Roman"/>
          <w:sz w:val="28"/>
          <w:szCs w:val="28"/>
        </w:rPr>
        <w:t xml:space="preserve"> в размере 1%</w:t>
      </w:r>
      <w:r w:rsidR="001F2726" w:rsidRPr="00AC1B41">
        <w:rPr>
          <w:rFonts w:ascii="Times New Roman" w:hAnsi="Times New Roman" w:cs="Times New Roman"/>
          <w:sz w:val="28"/>
          <w:szCs w:val="28"/>
        </w:rPr>
        <w:t>)</w:t>
      </w:r>
      <w:r w:rsidR="00547CEA" w:rsidRPr="00AC1B41">
        <w:rPr>
          <w:rFonts w:ascii="Times New Roman" w:hAnsi="Times New Roman" w:cs="Times New Roman"/>
          <w:sz w:val="28"/>
          <w:szCs w:val="28"/>
        </w:rPr>
        <w:t xml:space="preserve">, </w:t>
      </w:r>
      <w:r w:rsidR="001F2726" w:rsidRPr="00AC1B41">
        <w:rPr>
          <w:rFonts w:ascii="Times New Roman" w:hAnsi="Times New Roman" w:cs="Times New Roman"/>
          <w:sz w:val="28"/>
          <w:szCs w:val="28"/>
        </w:rPr>
        <w:t>в соответствии с заключенным муниципальным контрактом №01632000003200028860001 от 28.05.2020 с ООО «</w:t>
      </w:r>
      <w:proofErr w:type="spellStart"/>
      <w:r w:rsidR="001F2726" w:rsidRPr="00AC1B41">
        <w:rPr>
          <w:rFonts w:ascii="Times New Roman" w:hAnsi="Times New Roman" w:cs="Times New Roman"/>
          <w:sz w:val="28"/>
          <w:szCs w:val="28"/>
        </w:rPr>
        <w:t>Эколос-ПроектСтрой</w:t>
      </w:r>
      <w:proofErr w:type="spellEnd"/>
      <w:r w:rsidR="001F2726" w:rsidRPr="00AC1B41">
        <w:rPr>
          <w:rFonts w:ascii="Times New Roman" w:hAnsi="Times New Roman" w:cs="Times New Roman"/>
          <w:sz w:val="28"/>
          <w:szCs w:val="28"/>
        </w:rPr>
        <w:t>»</w:t>
      </w:r>
      <w:r w:rsidR="001F2726" w:rsidRPr="00AC1B41">
        <w:rPr>
          <w:rFonts w:ascii="Times New Roman" w:hAnsi="Times New Roman" w:cs="Times New Roman"/>
          <w:sz w:val="24"/>
          <w:szCs w:val="24"/>
        </w:rPr>
        <w:t xml:space="preserve"> </w:t>
      </w:r>
      <w:r w:rsidR="001F2726" w:rsidRPr="00AC1B41">
        <w:rPr>
          <w:rFonts w:ascii="Times New Roman" w:hAnsi="Times New Roman" w:cs="Times New Roman"/>
          <w:sz w:val="28"/>
          <w:szCs w:val="28"/>
        </w:rPr>
        <w:t>и дополнительным соглашением №1 от 03.06.2020 года к муниципальному контракту №01632000003200028860001 от 28.05.2020;</w:t>
      </w:r>
    </w:p>
    <w:p w:rsidR="001F2726" w:rsidRPr="00AC1B41" w:rsidRDefault="00CC12CC" w:rsidP="00547CEA">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w:t>
      </w:r>
      <w:r w:rsidR="001F2726" w:rsidRPr="00AC1B41">
        <w:rPr>
          <w:rFonts w:ascii="Times New Roman" w:hAnsi="Times New Roman" w:cs="Times New Roman"/>
          <w:sz w:val="28"/>
          <w:szCs w:val="28"/>
        </w:rPr>
        <w:t xml:space="preserve"> 650,0 тыс. рублей – строительство спортивной площадки с. Новый (доля </w:t>
      </w:r>
      <w:proofErr w:type="spellStart"/>
      <w:r w:rsidR="001F2726" w:rsidRPr="00AC1B41">
        <w:rPr>
          <w:rFonts w:ascii="Times New Roman" w:hAnsi="Times New Roman" w:cs="Times New Roman"/>
          <w:sz w:val="28"/>
          <w:szCs w:val="28"/>
        </w:rPr>
        <w:t>софинансирования</w:t>
      </w:r>
      <w:proofErr w:type="spellEnd"/>
      <w:r w:rsidR="001F2726" w:rsidRPr="00AC1B41">
        <w:rPr>
          <w:rFonts w:ascii="Times New Roman" w:hAnsi="Times New Roman" w:cs="Times New Roman"/>
          <w:sz w:val="28"/>
          <w:szCs w:val="28"/>
        </w:rPr>
        <w:t xml:space="preserve"> в размере 30%);</w:t>
      </w:r>
    </w:p>
    <w:p w:rsidR="001F2726" w:rsidRPr="00AC1B41" w:rsidRDefault="00CC12CC" w:rsidP="001F2726">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w:t>
      </w:r>
      <w:r w:rsidR="001F2726" w:rsidRPr="00AC1B41">
        <w:rPr>
          <w:rFonts w:ascii="Times New Roman" w:hAnsi="Times New Roman" w:cs="Times New Roman"/>
          <w:sz w:val="28"/>
          <w:szCs w:val="28"/>
        </w:rPr>
        <w:t xml:space="preserve"> 1000,0 тыс. рублей – монтаж уличного освещения, расположенного на территории Степаниковского сельского поселения Вяземского района Смоленской области.</w:t>
      </w:r>
    </w:p>
    <w:p w:rsidR="001F2726" w:rsidRPr="00AC1B41" w:rsidRDefault="00FF7AE5" w:rsidP="001F2726">
      <w:pPr>
        <w:pStyle w:val="a3"/>
        <w:tabs>
          <w:tab w:val="left" w:pos="0"/>
          <w:tab w:val="left" w:pos="709"/>
        </w:tabs>
        <w:jc w:val="both"/>
        <w:rPr>
          <w:rFonts w:ascii="Times New Roman" w:hAnsi="Times New Roman" w:cs="Times New Roman"/>
          <w:sz w:val="28"/>
          <w:szCs w:val="28"/>
        </w:rPr>
      </w:pPr>
      <w:r w:rsidRPr="00AC1B41">
        <w:rPr>
          <w:rFonts w:ascii="Times New Roman" w:hAnsi="Times New Roman" w:cs="Times New Roman"/>
          <w:sz w:val="28"/>
          <w:szCs w:val="28"/>
        </w:rPr>
        <w:tab/>
      </w:r>
      <w:r w:rsidR="001F2726" w:rsidRPr="00AC1B41">
        <w:rPr>
          <w:rFonts w:ascii="Times New Roman" w:hAnsi="Times New Roman" w:cs="Times New Roman"/>
          <w:sz w:val="28"/>
          <w:szCs w:val="28"/>
        </w:rPr>
        <w:t xml:space="preserve">Расходы на капитальные вложения в объекты государственной (муниципальной) собственности </w:t>
      </w:r>
      <w:r w:rsidR="00CC12CC" w:rsidRPr="00AC1B41">
        <w:rPr>
          <w:rFonts w:ascii="Times New Roman" w:hAnsi="Times New Roman" w:cs="Times New Roman"/>
          <w:sz w:val="28"/>
          <w:szCs w:val="28"/>
        </w:rPr>
        <w:t xml:space="preserve">на 2021 год планируются в размере </w:t>
      </w:r>
      <w:r w:rsidR="00CC12CC" w:rsidRPr="00AC1B41">
        <w:rPr>
          <w:rFonts w:ascii="Times New Roman" w:hAnsi="Times New Roman" w:cs="Times New Roman"/>
          <w:b/>
          <w:sz w:val="28"/>
          <w:szCs w:val="28"/>
        </w:rPr>
        <w:t>1962,7</w:t>
      </w:r>
      <w:r w:rsidR="00CC12CC" w:rsidRPr="00AC1B41">
        <w:rPr>
          <w:rFonts w:ascii="Times New Roman" w:hAnsi="Times New Roman" w:cs="Times New Roman"/>
          <w:sz w:val="28"/>
          <w:szCs w:val="28"/>
        </w:rPr>
        <w:t xml:space="preserve"> тыс. рублей </w:t>
      </w:r>
      <w:r w:rsidR="001F2726" w:rsidRPr="00AC1B41">
        <w:rPr>
          <w:rFonts w:ascii="Times New Roman" w:hAnsi="Times New Roman" w:cs="Times New Roman"/>
          <w:sz w:val="28"/>
          <w:szCs w:val="28"/>
        </w:rPr>
        <w:t xml:space="preserve">в рамках: </w:t>
      </w:r>
    </w:p>
    <w:p w:rsidR="001F2726" w:rsidRPr="00AC1B41" w:rsidRDefault="001F2726" w:rsidP="001F2726">
      <w:pPr>
        <w:pStyle w:val="a3"/>
        <w:tabs>
          <w:tab w:val="left" w:pos="0"/>
          <w:tab w:val="left" w:pos="709"/>
        </w:tabs>
        <w:jc w:val="both"/>
        <w:rPr>
          <w:rFonts w:ascii="Times New Roman" w:hAnsi="Times New Roman" w:cs="Times New Roman"/>
          <w:sz w:val="24"/>
          <w:szCs w:val="24"/>
        </w:rPr>
      </w:pPr>
      <w:r w:rsidRPr="00AC1B41">
        <w:rPr>
          <w:rFonts w:ascii="Times New Roman" w:hAnsi="Times New Roman" w:cs="Times New Roman"/>
          <w:sz w:val="28"/>
          <w:szCs w:val="28"/>
        </w:rPr>
        <w:tab/>
        <w:t>– муниципальной программы</w:t>
      </w:r>
      <w:r w:rsidRPr="00AC1B41">
        <w:rPr>
          <w:rFonts w:ascii="Times New Roman" w:hAnsi="Times New Roman" w:cs="Times New Roman"/>
          <w:sz w:val="24"/>
          <w:szCs w:val="24"/>
        </w:rPr>
        <w:t xml:space="preserve"> </w:t>
      </w:r>
      <w:r w:rsidRPr="00AC1B41">
        <w:rPr>
          <w:rFonts w:ascii="Times New Roman" w:hAnsi="Times New Roman" w:cs="Times New Roman"/>
          <w:sz w:val="28"/>
          <w:szCs w:val="28"/>
        </w:rPr>
        <w:t xml:space="preserve">«Обеспечение мероприятий в области жилищно – коммунального хозяйства на территории Степаниковского сельского поселения Вяземского района Смоленской области» прогнозный объем финансирования, согласно представленного проекта решения                о бюджете на 2021 год в сумме </w:t>
      </w:r>
      <w:r w:rsidRPr="00AC1B41">
        <w:rPr>
          <w:rFonts w:ascii="Times New Roman" w:hAnsi="Times New Roman" w:cs="Times New Roman"/>
          <w:b/>
          <w:sz w:val="28"/>
          <w:szCs w:val="28"/>
        </w:rPr>
        <w:t>312,7</w:t>
      </w:r>
      <w:r w:rsidRPr="00AC1B41">
        <w:rPr>
          <w:rFonts w:ascii="Times New Roman" w:hAnsi="Times New Roman" w:cs="Times New Roman"/>
          <w:sz w:val="28"/>
          <w:szCs w:val="28"/>
        </w:rPr>
        <w:t xml:space="preserve"> тыс. рублей (по подразделу 0502 «Коммунальное хозяйство»);</w:t>
      </w:r>
    </w:p>
    <w:p w:rsidR="001F2726" w:rsidRPr="00AC1B41" w:rsidRDefault="001F2726" w:rsidP="001F2726">
      <w:pPr>
        <w:widowControl w:val="0"/>
        <w:suppressAutoHyphens/>
        <w:autoSpaceDN w:val="0"/>
        <w:spacing w:after="0" w:line="240" w:lineRule="auto"/>
        <w:jc w:val="both"/>
        <w:textAlignment w:val="baseline"/>
        <w:outlineLvl w:val="2"/>
        <w:rPr>
          <w:rFonts w:ascii="Times New Roman" w:hAnsi="Times New Roman" w:cs="Times New Roman"/>
          <w:sz w:val="28"/>
          <w:szCs w:val="28"/>
        </w:rPr>
      </w:pPr>
      <w:r w:rsidRPr="00AC1B41">
        <w:rPr>
          <w:rFonts w:ascii="Times New Roman" w:hAnsi="Times New Roman" w:cs="Times New Roman"/>
          <w:sz w:val="28"/>
          <w:szCs w:val="28"/>
        </w:rPr>
        <w:tab/>
        <w:t>– муниципальной программы</w:t>
      </w:r>
      <w:r w:rsidRPr="00AC1B41">
        <w:rPr>
          <w:rFonts w:ascii="Times New Roman" w:hAnsi="Times New Roman" w:cs="Times New Roman"/>
          <w:sz w:val="24"/>
          <w:szCs w:val="24"/>
        </w:rPr>
        <w:t xml:space="preserve"> </w:t>
      </w:r>
      <w:r w:rsidRPr="00AC1B41">
        <w:rPr>
          <w:rFonts w:ascii="Times New Roman" w:hAnsi="Times New Roman" w:cs="Times New Roman"/>
          <w:sz w:val="28"/>
          <w:szCs w:val="28"/>
        </w:rPr>
        <w:t xml:space="preserve">«Обеспечение мероприятий в области благоустройства территории Степаниковского сельского поселения Вяземского района Смоленской области» прогнозный объем финансирования, согласно представленного проекта решения о бюджете       на 2021 год в сумме </w:t>
      </w:r>
      <w:r w:rsidRPr="00AC1B41">
        <w:rPr>
          <w:rFonts w:ascii="Times New Roman" w:hAnsi="Times New Roman" w:cs="Times New Roman"/>
          <w:b/>
          <w:sz w:val="28"/>
          <w:szCs w:val="28"/>
        </w:rPr>
        <w:t>1000,0</w:t>
      </w:r>
      <w:r w:rsidRPr="00AC1B41">
        <w:rPr>
          <w:rFonts w:ascii="Times New Roman" w:hAnsi="Times New Roman" w:cs="Times New Roman"/>
          <w:sz w:val="28"/>
          <w:szCs w:val="28"/>
        </w:rPr>
        <w:t xml:space="preserve"> тыс. рублей и в сумме </w:t>
      </w:r>
      <w:r w:rsidRPr="00AC1B41">
        <w:rPr>
          <w:rFonts w:ascii="Times New Roman" w:hAnsi="Times New Roman" w:cs="Times New Roman"/>
          <w:b/>
          <w:sz w:val="28"/>
          <w:szCs w:val="28"/>
        </w:rPr>
        <w:t>650,0</w:t>
      </w:r>
      <w:r w:rsidRPr="00AC1B41">
        <w:rPr>
          <w:rFonts w:ascii="Times New Roman" w:hAnsi="Times New Roman" w:cs="Times New Roman"/>
          <w:sz w:val="28"/>
          <w:szCs w:val="28"/>
        </w:rPr>
        <w:t xml:space="preserve"> тыс. рублей (по подразделу 0503 «Благоустройство»).</w:t>
      </w:r>
    </w:p>
    <w:p w:rsidR="00F87AE9" w:rsidRPr="00AC1B41" w:rsidRDefault="001F2726" w:rsidP="001F2726">
      <w:pPr>
        <w:widowControl w:val="0"/>
        <w:suppressAutoHyphens/>
        <w:autoSpaceDN w:val="0"/>
        <w:spacing w:after="0" w:line="240" w:lineRule="auto"/>
        <w:jc w:val="both"/>
        <w:textAlignment w:val="baseline"/>
        <w:outlineLvl w:val="2"/>
        <w:rPr>
          <w:rFonts w:ascii="Times New Roman" w:hAnsi="Times New Roman" w:cs="Times New Roman"/>
          <w:sz w:val="28"/>
          <w:szCs w:val="28"/>
        </w:rPr>
      </w:pPr>
      <w:r w:rsidRPr="00AC1B41">
        <w:rPr>
          <w:rFonts w:ascii="Times New Roman" w:hAnsi="Times New Roman" w:cs="Times New Roman"/>
          <w:sz w:val="28"/>
          <w:szCs w:val="28"/>
        </w:rPr>
        <w:tab/>
      </w:r>
      <w:r w:rsidR="00F87AE9" w:rsidRPr="00AC1B41">
        <w:rPr>
          <w:rFonts w:ascii="Times New Roman" w:hAnsi="Times New Roman" w:cs="Times New Roman"/>
          <w:sz w:val="28"/>
          <w:szCs w:val="28"/>
        </w:rPr>
        <w:t xml:space="preserve">Планируемые проектом бюджета поселения расходы имеют правовое основание и подлежат исполнению за счет средств бюджета </w:t>
      </w:r>
      <w:proofErr w:type="gramStart"/>
      <w:r w:rsidR="00F87AE9" w:rsidRPr="00AC1B41">
        <w:rPr>
          <w:rFonts w:ascii="Times New Roman" w:hAnsi="Times New Roman" w:cs="Times New Roman"/>
          <w:sz w:val="28"/>
          <w:szCs w:val="28"/>
        </w:rPr>
        <w:t xml:space="preserve">поселения, </w:t>
      </w:r>
      <w:r w:rsidR="00174F6F" w:rsidRPr="00AC1B41">
        <w:rPr>
          <w:rFonts w:ascii="Times New Roman" w:hAnsi="Times New Roman" w:cs="Times New Roman"/>
          <w:sz w:val="28"/>
          <w:szCs w:val="28"/>
        </w:rPr>
        <w:t xml:space="preserve">  </w:t>
      </w:r>
      <w:proofErr w:type="gramEnd"/>
      <w:r w:rsidR="00174F6F" w:rsidRPr="00AC1B41">
        <w:rPr>
          <w:rFonts w:ascii="Times New Roman" w:hAnsi="Times New Roman" w:cs="Times New Roman"/>
          <w:sz w:val="28"/>
          <w:szCs w:val="28"/>
        </w:rPr>
        <w:t xml:space="preserve">     </w:t>
      </w:r>
      <w:r w:rsidR="00F87AE9" w:rsidRPr="00AC1B41">
        <w:rPr>
          <w:rFonts w:ascii="Times New Roman" w:hAnsi="Times New Roman" w:cs="Times New Roman"/>
          <w:sz w:val="28"/>
          <w:szCs w:val="28"/>
        </w:rPr>
        <w:t xml:space="preserve">что подтверждается предварительным реестром расходных обязательств поселения. Расходная часть проекта бюджета поселения предусматривает финансирование затрат на исполнение основных полномочий органов местного самоуправления поселения. </w:t>
      </w:r>
    </w:p>
    <w:p w:rsidR="00F87AE9" w:rsidRPr="00AC1B41" w:rsidRDefault="00F87AE9" w:rsidP="00F87AE9">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Текстовая часть проекта решения о бюджете поселения соответствует требованиям БК РФ.</w:t>
      </w:r>
    </w:p>
    <w:p w:rsidR="00F87AE9" w:rsidRPr="00AC1B41" w:rsidRDefault="00F87AE9" w:rsidP="00F87AE9">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Принцип сбалансированности бюджета поселения, установленной статьями 33, 34 БК РФ, при составлении проекта бюджета </w:t>
      </w:r>
      <w:r w:rsidR="003423FA" w:rsidRPr="00AC1B41">
        <w:rPr>
          <w:rFonts w:ascii="Times New Roman" w:hAnsi="Times New Roman" w:cs="Times New Roman"/>
          <w:sz w:val="28"/>
          <w:szCs w:val="28"/>
        </w:rPr>
        <w:t xml:space="preserve">Степаниковского </w:t>
      </w:r>
      <w:r w:rsidRPr="00AC1B41">
        <w:rPr>
          <w:rFonts w:ascii="Times New Roman" w:hAnsi="Times New Roman" w:cs="Times New Roman"/>
          <w:sz w:val="28"/>
          <w:szCs w:val="28"/>
        </w:rPr>
        <w:t>сельского поселения на 20</w:t>
      </w:r>
      <w:r w:rsidR="00AB2727" w:rsidRPr="00AC1B41">
        <w:rPr>
          <w:rFonts w:ascii="Times New Roman" w:hAnsi="Times New Roman" w:cs="Times New Roman"/>
          <w:sz w:val="28"/>
          <w:szCs w:val="28"/>
        </w:rPr>
        <w:t>2</w:t>
      </w:r>
      <w:r w:rsidR="006D2F02" w:rsidRPr="00AC1B41">
        <w:rPr>
          <w:rFonts w:ascii="Times New Roman" w:hAnsi="Times New Roman" w:cs="Times New Roman"/>
          <w:sz w:val="28"/>
          <w:szCs w:val="28"/>
        </w:rPr>
        <w:t>1</w:t>
      </w:r>
      <w:r w:rsidR="003423FA" w:rsidRPr="00AC1B41">
        <w:rPr>
          <w:rFonts w:ascii="Times New Roman" w:hAnsi="Times New Roman" w:cs="Times New Roman"/>
          <w:sz w:val="28"/>
          <w:szCs w:val="28"/>
        </w:rPr>
        <w:t xml:space="preserve"> год и на плановый период 202</w:t>
      </w:r>
      <w:r w:rsidR="006D2F02" w:rsidRPr="00AC1B41">
        <w:rPr>
          <w:rFonts w:ascii="Times New Roman" w:hAnsi="Times New Roman" w:cs="Times New Roman"/>
          <w:sz w:val="28"/>
          <w:szCs w:val="28"/>
        </w:rPr>
        <w:t>2</w:t>
      </w:r>
      <w:r w:rsidRPr="00AC1B41">
        <w:rPr>
          <w:rFonts w:ascii="Times New Roman" w:hAnsi="Times New Roman" w:cs="Times New Roman"/>
          <w:sz w:val="28"/>
          <w:szCs w:val="28"/>
        </w:rPr>
        <w:t xml:space="preserve"> и 202</w:t>
      </w:r>
      <w:r w:rsidR="006D2F02" w:rsidRPr="00AC1B41">
        <w:rPr>
          <w:rFonts w:ascii="Times New Roman" w:hAnsi="Times New Roman" w:cs="Times New Roman"/>
          <w:sz w:val="28"/>
          <w:szCs w:val="28"/>
        </w:rPr>
        <w:t>3</w:t>
      </w:r>
      <w:r w:rsidRPr="00AC1B41">
        <w:rPr>
          <w:rFonts w:ascii="Times New Roman" w:hAnsi="Times New Roman" w:cs="Times New Roman"/>
          <w:sz w:val="28"/>
          <w:szCs w:val="28"/>
        </w:rPr>
        <w:t xml:space="preserve"> годов соблюден.</w:t>
      </w:r>
    </w:p>
    <w:p w:rsidR="006D2F02" w:rsidRPr="00AC1B41" w:rsidRDefault="006D2F02" w:rsidP="006D2F02">
      <w:pPr>
        <w:pStyle w:val="a3"/>
        <w:jc w:val="both"/>
        <w:rPr>
          <w:rFonts w:ascii="Times New Roman" w:hAnsi="Times New Roman" w:cs="Times New Roman"/>
          <w:sz w:val="28"/>
          <w:szCs w:val="28"/>
        </w:rPr>
      </w:pPr>
      <w:r w:rsidRPr="00AC1B41">
        <w:rPr>
          <w:rFonts w:ascii="Times New Roman" w:hAnsi="Times New Roman" w:cs="Times New Roman"/>
          <w:sz w:val="28"/>
          <w:szCs w:val="28"/>
        </w:rPr>
        <w:tab/>
        <w:t>Представленный проект решения о бюджете поселения на 2021 год        и на плановый период 2022 и 2023 годов в целом соответствует требованиям Бюджетного кодекса Российской Федерации.</w:t>
      </w:r>
    </w:p>
    <w:p w:rsidR="00981D7E" w:rsidRPr="00AC1B41" w:rsidRDefault="00981D7E" w:rsidP="00F87AE9">
      <w:pPr>
        <w:pStyle w:val="a3"/>
        <w:ind w:firstLine="708"/>
        <w:jc w:val="both"/>
        <w:rPr>
          <w:rFonts w:ascii="Times New Roman" w:hAnsi="Times New Roman" w:cs="Times New Roman"/>
          <w:sz w:val="28"/>
          <w:szCs w:val="28"/>
        </w:rPr>
      </w:pPr>
    </w:p>
    <w:p w:rsidR="00DF1296" w:rsidRPr="00AC1B41" w:rsidRDefault="00DD4D8B" w:rsidP="00CF3259">
      <w:pPr>
        <w:pStyle w:val="a3"/>
        <w:jc w:val="center"/>
        <w:rPr>
          <w:rFonts w:ascii="Times New Roman" w:hAnsi="Times New Roman" w:cs="Times New Roman"/>
          <w:b/>
          <w:sz w:val="28"/>
          <w:szCs w:val="28"/>
        </w:rPr>
      </w:pPr>
      <w:r w:rsidRPr="00AC1B41">
        <w:rPr>
          <w:rFonts w:ascii="Times New Roman" w:hAnsi="Times New Roman" w:cs="Times New Roman"/>
          <w:b/>
          <w:sz w:val="28"/>
          <w:szCs w:val="28"/>
        </w:rPr>
        <w:lastRenderedPageBreak/>
        <w:t>Вывод</w:t>
      </w:r>
      <w:r w:rsidR="00CF3259" w:rsidRPr="00AC1B41">
        <w:rPr>
          <w:rFonts w:ascii="Times New Roman" w:hAnsi="Times New Roman" w:cs="Times New Roman"/>
          <w:b/>
          <w:sz w:val="28"/>
          <w:szCs w:val="28"/>
        </w:rPr>
        <w:t>ы</w:t>
      </w:r>
      <w:r w:rsidRPr="00AC1B41">
        <w:rPr>
          <w:rFonts w:ascii="Times New Roman" w:hAnsi="Times New Roman" w:cs="Times New Roman"/>
          <w:b/>
          <w:sz w:val="28"/>
          <w:szCs w:val="28"/>
        </w:rPr>
        <w:t>:</w:t>
      </w:r>
    </w:p>
    <w:p w:rsidR="00CF3259" w:rsidRPr="00AC1B41" w:rsidRDefault="00CF3259" w:rsidP="00CF3259">
      <w:pPr>
        <w:pStyle w:val="a3"/>
        <w:jc w:val="center"/>
        <w:rPr>
          <w:rFonts w:ascii="Times New Roman" w:hAnsi="Times New Roman" w:cs="Times New Roman"/>
          <w:b/>
          <w:sz w:val="28"/>
          <w:szCs w:val="28"/>
        </w:rPr>
      </w:pPr>
    </w:p>
    <w:p w:rsidR="00CF3259" w:rsidRPr="00AC1B41" w:rsidRDefault="001365CD" w:rsidP="00CF3259">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1. </w:t>
      </w:r>
      <w:r w:rsidR="00CF3259" w:rsidRPr="00AC1B41">
        <w:rPr>
          <w:rFonts w:ascii="Times New Roman" w:hAnsi="Times New Roman" w:cs="Times New Roman"/>
          <w:sz w:val="28"/>
          <w:szCs w:val="28"/>
        </w:rPr>
        <w:t>Проект решения о бюджете Степаниковского сельского поселения           на 2021 год и на плановый период 2022 и 2023 годов сформирован                   в соответствии с требованиями бюджетного законодательства Российской Федерации и Положением о бюджетном процессе, представлен                         в установленный срок.</w:t>
      </w:r>
    </w:p>
    <w:p w:rsidR="00CF3259" w:rsidRPr="00AC1B41" w:rsidRDefault="00CF3259" w:rsidP="00CF3259">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2. Документы и материалы предоставлены в полном объеме своевременно и соответствуют перечню документов и материалов, предусмотренных к предоставлению в соответствии со ст.184.2 БК РФ           и ст.7 </w:t>
      </w:r>
      <w:proofErr w:type="gramStart"/>
      <w:r w:rsidRPr="00AC1B41">
        <w:rPr>
          <w:rFonts w:ascii="Times New Roman" w:hAnsi="Times New Roman" w:cs="Times New Roman"/>
          <w:sz w:val="28"/>
          <w:szCs w:val="28"/>
        </w:rPr>
        <w:t>Положения  о</w:t>
      </w:r>
      <w:proofErr w:type="gramEnd"/>
      <w:r w:rsidRPr="00AC1B41">
        <w:rPr>
          <w:rFonts w:ascii="Times New Roman" w:hAnsi="Times New Roman" w:cs="Times New Roman"/>
          <w:sz w:val="28"/>
          <w:szCs w:val="28"/>
        </w:rPr>
        <w:t xml:space="preserve"> бюджетном процессе.</w:t>
      </w:r>
    </w:p>
    <w:p w:rsidR="00CF3259" w:rsidRPr="00AC1B41" w:rsidRDefault="00CF3259" w:rsidP="00CF3259">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3. Проектом решения о бюджете утверждаются основные характеристики бюджета Степаниковского сельского поселения: общий объем доходов, общий объем расходов, в том числе условно утвержденные расходы, дефицит.</w:t>
      </w:r>
    </w:p>
    <w:p w:rsidR="00CF3259" w:rsidRPr="00AC1B41" w:rsidRDefault="00CF3259" w:rsidP="00CF3259">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4. При формировании доходной части проекта бюджета учтены основные направления бюджетной и налоговой политики поселения на 2021 год и плановый период 2022 и 2023 годов.</w:t>
      </w:r>
    </w:p>
    <w:p w:rsidR="00CF3259" w:rsidRPr="00AC1B41" w:rsidRDefault="001365CD" w:rsidP="00CF3259">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5. </w:t>
      </w:r>
      <w:r w:rsidR="00CF3259" w:rsidRPr="00AC1B41">
        <w:rPr>
          <w:rFonts w:ascii="Times New Roman" w:hAnsi="Times New Roman" w:cs="Times New Roman"/>
          <w:sz w:val="28"/>
          <w:szCs w:val="28"/>
        </w:rPr>
        <w:t>В нарушение требований ст.36 БК РФ и п.3 Постановления Администрации Степаниковского сельского поселения Вяземского района Смоленской области от 26.11.2020 №113 Прогноз социально-экономического развития на 2021 год и плановый период 2022 – 2023 годы не размещен на официальном сайте Степаниковского сельского поселения Вяземского района Смоленской области.</w:t>
      </w:r>
    </w:p>
    <w:p w:rsidR="00CF3259" w:rsidRPr="00AC1B41" w:rsidRDefault="00CF3259" w:rsidP="00CF3259">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6. В нарушение требований статьи 36 БК РФ, п.3 Постановления Администрации Степаниковского сельского поселения Вяземского района Смоленской области от 26.11.2020 №112, указанное Постановление               не размещено на официальном сайте Степаниковского сельского поселения Вяземского района Смоленской области.</w:t>
      </w:r>
    </w:p>
    <w:p w:rsidR="00CF3259" w:rsidRPr="00AC1B41" w:rsidRDefault="00CF3259" w:rsidP="00CF3259">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7. В нарушение требований ст.36 БК РФ и п.3 Решения Совета депутатов Степаниковского сельского поселения Вяземского района Смоленской области от 06.11.2020 №18 «Об утверждении Положения о бюджетном процессе в Степаниковском сельском поселении Вяземского района Смоленской области» с изменениями, внесенными Решением Совета депутатов Степаниковского сельского поселения Вяземского района Смоленской области от 10.11.2020 №19 Положение о бюджетном процессе не размещено на официальном сайте Степаниковского сельского поселения Вяземского района Смоленской области.</w:t>
      </w:r>
    </w:p>
    <w:p w:rsidR="007161EA" w:rsidRPr="00AC1B41" w:rsidRDefault="007161EA" w:rsidP="007161EA">
      <w:pPr>
        <w:pStyle w:val="a3"/>
        <w:jc w:val="both"/>
        <w:rPr>
          <w:rFonts w:ascii="Times New Roman" w:hAnsi="Times New Roman" w:cs="Times New Roman"/>
          <w:sz w:val="28"/>
          <w:szCs w:val="28"/>
        </w:rPr>
      </w:pPr>
      <w:r w:rsidRPr="00AC1B41">
        <w:rPr>
          <w:rFonts w:ascii="Times New Roman" w:hAnsi="Times New Roman" w:cs="Times New Roman"/>
          <w:sz w:val="28"/>
          <w:szCs w:val="28"/>
        </w:rPr>
        <w:tab/>
        <w:t xml:space="preserve">8. Доходы бюджета поселения на 2021 год предлагается к утверждению          в сумме </w:t>
      </w:r>
      <w:r w:rsidRPr="00AC1B41">
        <w:rPr>
          <w:rFonts w:ascii="Times New Roman" w:hAnsi="Times New Roman" w:cs="Times New Roman"/>
          <w:b/>
          <w:sz w:val="28"/>
          <w:szCs w:val="28"/>
        </w:rPr>
        <w:t>13932,7</w:t>
      </w:r>
      <w:r w:rsidRPr="00AC1B41">
        <w:rPr>
          <w:rFonts w:ascii="Times New Roman" w:hAnsi="Times New Roman" w:cs="Times New Roman"/>
          <w:sz w:val="28"/>
          <w:szCs w:val="28"/>
        </w:rPr>
        <w:t xml:space="preserve"> тыс. рублей. Доходы бюджета поселения в плановом периоде 2022 и 2023 годов предлагается к утверждению в сумме </w:t>
      </w:r>
      <w:r w:rsidRPr="00AC1B41">
        <w:rPr>
          <w:rFonts w:ascii="Times New Roman" w:hAnsi="Times New Roman" w:cs="Times New Roman"/>
          <w:b/>
          <w:sz w:val="28"/>
          <w:szCs w:val="28"/>
        </w:rPr>
        <w:t>13833,1</w:t>
      </w:r>
      <w:r w:rsidRPr="00AC1B41">
        <w:rPr>
          <w:rFonts w:ascii="Times New Roman" w:hAnsi="Times New Roman" w:cs="Times New Roman"/>
          <w:sz w:val="28"/>
          <w:szCs w:val="28"/>
        </w:rPr>
        <w:t xml:space="preserve"> тыс. рублей и </w:t>
      </w:r>
      <w:r w:rsidRPr="00AC1B41">
        <w:rPr>
          <w:rFonts w:ascii="Times New Roman" w:hAnsi="Times New Roman" w:cs="Times New Roman"/>
          <w:b/>
          <w:sz w:val="28"/>
          <w:szCs w:val="28"/>
        </w:rPr>
        <w:t>12936,9</w:t>
      </w:r>
      <w:r w:rsidRPr="00AC1B41">
        <w:rPr>
          <w:rFonts w:ascii="Times New Roman" w:hAnsi="Times New Roman" w:cs="Times New Roman"/>
          <w:sz w:val="28"/>
          <w:szCs w:val="28"/>
        </w:rPr>
        <w:t xml:space="preserve"> тыс. рублей соответственно, с уменьшением в 2022 году против уровня 2021 года на </w:t>
      </w:r>
      <w:r w:rsidRPr="00AC1B41">
        <w:rPr>
          <w:rFonts w:ascii="Times New Roman" w:hAnsi="Times New Roman" w:cs="Times New Roman"/>
          <w:b/>
          <w:sz w:val="28"/>
          <w:szCs w:val="28"/>
        </w:rPr>
        <w:t>99,6</w:t>
      </w:r>
      <w:r w:rsidRPr="00AC1B41">
        <w:rPr>
          <w:rFonts w:ascii="Times New Roman" w:hAnsi="Times New Roman" w:cs="Times New Roman"/>
          <w:sz w:val="28"/>
          <w:szCs w:val="28"/>
        </w:rPr>
        <w:t xml:space="preserve"> тыс. рублей и с уменьшением в 2023 году против уровня 2022 года на </w:t>
      </w:r>
      <w:r w:rsidRPr="00AC1B41">
        <w:rPr>
          <w:rFonts w:ascii="Times New Roman" w:hAnsi="Times New Roman" w:cs="Times New Roman"/>
          <w:b/>
          <w:sz w:val="28"/>
          <w:szCs w:val="28"/>
        </w:rPr>
        <w:t>896,2</w:t>
      </w:r>
      <w:r w:rsidRPr="00AC1B41">
        <w:rPr>
          <w:rFonts w:ascii="Times New Roman" w:hAnsi="Times New Roman" w:cs="Times New Roman"/>
          <w:sz w:val="28"/>
          <w:szCs w:val="28"/>
        </w:rPr>
        <w:t xml:space="preserve"> тыс. рублей.</w:t>
      </w:r>
    </w:p>
    <w:p w:rsidR="007161EA" w:rsidRPr="00AC1B41" w:rsidRDefault="007161EA" w:rsidP="007161EA">
      <w:pPr>
        <w:pStyle w:val="a3"/>
        <w:ind w:firstLine="708"/>
        <w:jc w:val="both"/>
        <w:rPr>
          <w:sz w:val="28"/>
          <w:szCs w:val="28"/>
        </w:rPr>
      </w:pPr>
      <w:r w:rsidRPr="00AC1B41">
        <w:rPr>
          <w:rFonts w:ascii="Times New Roman" w:hAnsi="Times New Roman" w:cs="Times New Roman"/>
          <w:sz w:val="28"/>
          <w:szCs w:val="28"/>
        </w:rPr>
        <w:lastRenderedPageBreak/>
        <w:t xml:space="preserve">9. Предлагается к утверждению следующие объемы собственных доходов: на 2021 год в размере </w:t>
      </w:r>
      <w:r w:rsidRPr="00AC1B41">
        <w:rPr>
          <w:rFonts w:ascii="Times New Roman" w:hAnsi="Times New Roman" w:cs="Times New Roman"/>
          <w:b/>
          <w:sz w:val="28"/>
          <w:szCs w:val="28"/>
        </w:rPr>
        <w:t>10516,1</w:t>
      </w:r>
      <w:r w:rsidRPr="00AC1B41">
        <w:rPr>
          <w:rFonts w:ascii="Times New Roman" w:hAnsi="Times New Roman" w:cs="Times New Roman"/>
          <w:sz w:val="28"/>
          <w:szCs w:val="28"/>
        </w:rPr>
        <w:t xml:space="preserve"> тыс. рублей, на 2022 год в размере </w:t>
      </w:r>
      <w:r w:rsidRPr="00AC1B41">
        <w:rPr>
          <w:rFonts w:ascii="Times New Roman" w:hAnsi="Times New Roman" w:cs="Times New Roman"/>
          <w:b/>
          <w:sz w:val="28"/>
          <w:szCs w:val="28"/>
        </w:rPr>
        <w:t>10909,3</w:t>
      </w:r>
      <w:r w:rsidRPr="00AC1B41">
        <w:rPr>
          <w:rFonts w:ascii="Times New Roman" w:hAnsi="Times New Roman" w:cs="Times New Roman"/>
          <w:sz w:val="28"/>
          <w:szCs w:val="28"/>
        </w:rPr>
        <w:t xml:space="preserve"> тыс. рублей, на 2023 год в размере </w:t>
      </w:r>
      <w:r w:rsidRPr="00AC1B41">
        <w:rPr>
          <w:rFonts w:ascii="Times New Roman" w:hAnsi="Times New Roman" w:cs="Times New Roman"/>
          <w:b/>
          <w:sz w:val="28"/>
          <w:szCs w:val="28"/>
        </w:rPr>
        <w:t>11335,0</w:t>
      </w:r>
      <w:r w:rsidRPr="00AC1B41">
        <w:rPr>
          <w:rFonts w:ascii="Times New Roman" w:hAnsi="Times New Roman" w:cs="Times New Roman"/>
          <w:sz w:val="28"/>
          <w:szCs w:val="28"/>
        </w:rPr>
        <w:t xml:space="preserve"> тыс. рублей.</w:t>
      </w:r>
      <w:r w:rsidRPr="00AC1B41">
        <w:rPr>
          <w:sz w:val="28"/>
          <w:szCs w:val="28"/>
        </w:rPr>
        <w:t xml:space="preserve"> </w:t>
      </w:r>
    </w:p>
    <w:p w:rsidR="007161EA" w:rsidRPr="00AC1B41" w:rsidRDefault="007161EA" w:rsidP="007161EA">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К ожидаемому исполнению 2020 года прогноз на 2021 год                       по собственным доходам предлагается с уменьшением на </w:t>
      </w:r>
      <w:r w:rsidRPr="00AC1B41">
        <w:rPr>
          <w:rFonts w:ascii="Times New Roman" w:hAnsi="Times New Roman" w:cs="Times New Roman"/>
          <w:b/>
          <w:sz w:val="28"/>
          <w:szCs w:val="28"/>
        </w:rPr>
        <w:t>3,7%</w:t>
      </w:r>
      <w:r w:rsidRPr="00AC1B41">
        <w:rPr>
          <w:rFonts w:ascii="Times New Roman" w:hAnsi="Times New Roman" w:cs="Times New Roman"/>
          <w:sz w:val="28"/>
          <w:szCs w:val="28"/>
        </w:rPr>
        <w:t xml:space="preserve"> или на </w:t>
      </w:r>
      <w:r w:rsidRPr="00AC1B41">
        <w:rPr>
          <w:rFonts w:ascii="Times New Roman" w:hAnsi="Times New Roman" w:cs="Times New Roman"/>
          <w:b/>
          <w:sz w:val="28"/>
          <w:szCs w:val="28"/>
        </w:rPr>
        <w:t>405,3</w:t>
      </w:r>
      <w:r w:rsidRPr="00AC1B41">
        <w:rPr>
          <w:rFonts w:ascii="Times New Roman" w:hAnsi="Times New Roman" w:cs="Times New Roman"/>
          <w:sz w:val="28"/>
          <w:szCs w:val="28"/>
        </w:rPr>
        <w:t xml:space="preserve"> тыс. рублей. </w:t>
      </w:r>
    </w:p>
    <w:p w:rsidR="007161EA" w:rsidRPr="00AC1B41" w:rsidRDefault="007161EA" w:rsidP="007161EA">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Администрация поселения планирует рост собственных </w:t>
      </w:r>
      <w:r w:rsidR="00873E5D" w:rsidRPr="00AC1B41">
        <w:rPr>
          <w:rFonts w:ascii="Times New Roman" w:hAnsi="Times New Roman" w:cs="Times New Roman"/>
          <w:sz w:val="28"/>
          <w:szCs w:val="28"/>
        </w:rPr>
        <w:t>доходов (</w:t>
      </w:r>
      <w:r w:rsidRPr="00AC1B41">
        <w:rPr>
          <w:rFonts w:ascii="Times New Roman" w:hAnsi="Times New Roman" w:cs="Times New Roman"/>
          <w:sz w:val="28"/>
          <w:szCs w:val="28"/>
        </w:rPr>
        <w:t>налоговых и неналоговых</w:t>
      </w:r>
      <w:r w:rsidR="00873E5D" w:rsidRPr="00AC1B41">
        <w:rPr>
          <w:rFonts w:ascii="Times New Roman" w:hAnsi="Times New Roman" w:cs="Times New Roman"/>
          <w:sz w:val="28"/>
          <w:szCs w:val="28"/>
        </w:rPr>
        <w:t>)</w:t>
      </w:r>
      <w:r w:rsidRPr="00AC1B41">
        <w:rPr>
          <w:rFonts w:ascii="Times New Roman" w:hAnsi="Times New Roman" w:cs="Times New Roman"/>
          <w:sz w:val="28"/>
          <w:szCs w:val="28"/>
        </w:rPr>
        <w:t xml:space="preserve"> в 2022 году на </w:t>
      </w:r>
      <w:r w:rsidRPr="00AC1B41">
        <w:rPr>
          <w:rFonts w:ascii="Times New Roman" w:hAnsi="Times New Roman" w:cs="Times New Roman"/>
          <w:b/>
          <w:sz w:val="28"/>
          <w:szCs w:val="28"/>
        </w:rPr>
        <w:t>3,7%</w:t>
      </w:r>
      <w:r w:rsidRPr="00AC1B41">
        <w:rPr>
          <w:rFonts w:ascii="Times New Roman" w:hAnsi="Times New Roman" w:cs="Times New Roman"/>
          <w:sz w:val="28"/>
          <w:szCs w:val="28"/>
        </w:rPr>
        <w:t xml:space="preserve"> по отношению к прогнозу 2021 года, в 2023 году на </w:t>
      </w:r>
      <w:r w:rsidRPr="00AC1B41">
        <w:rPr>
          <w:rFonts w:ascii="Times New Roman" w:hAnsi="Times New Roman" w:cs="Times New Roman"/>
          <w:b/>
          <w:sz w:val="28"/>
          <w:szCs w:val="28"/>
        </w:rPr>
        <w:t>3,9%</w:t>
      </w:r>
      <w:r w:rsidRPr="00AC1B41">
        <w:rPr>
          <w:rFonts w:ascii="Times New Roman" w:hAnsi="Times New Roman" w:cs="Times New Roman"/>
          <w:sz w:val="28"/>
          <w:szCs w:val="28"/>
        </w:rPr>
        <w:t xml:space="preserve"> по отношению к прогнозу 2022 года.</w:t>
      </w:r>
    </w:p>
    <w:p w:rsidR="00EF770A" w:rsidRPr="00AC1B41" w:rsidRDefault="00EF770A" w:rsidP="00EF770A">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10</w:t>
      </w:r>
      <w:r w:rsidR="007161EA" w:rsidRPr="00AC1B41">
        <w:rPr>
          <w:rFonts w:ascii="Times New Roman" w:hAnsi="Times New Roman" w:cs="Times New Roman"/>
          <w:sz w:val="28"/>
          <w:szCs w:val="28"/>
        </w:rPr>
        <w:t xml:space="preserve">. Общий объем безвозмездных поступлений, предоставляемых бюджету </w:t>
      </w:r>
      <w:r w:rsidRPr="00AC1B41">
        <w:rPr>
          <w:rFonts w:ascii="Times New Roman" w:hAnsi="Times New Roman" w:cs="Times New Roman"/>
          <w:sz w:val="28"/>
          <w:szCs w:val="28"/>
        </w:rPr>
        <w:t xml:space="preserve">Степаниковского сельского поселения из бюджетной системы Российской Федерации, планируется в 2021 году в сумме </w:t>
      </w:r>
      <w:r w:rsidRPr="00AC1B41">
        <w:rPr>
          <w:rFonts w:ascii="Times New Roman" w:hAnsi="Times New Roman" w:cs="Times New Roman"/>
          <w:b/>
          <w:sz w:val="28"/>
          <w:szCs w:val="28"/>
        </w:rPr>
        <w:t>3416,6</w:t>
      </w:r>
      <w:r w:rsidRPr="00AC1B41">
        <w:rPr>
          <w:rFonts w:ascii="Times New Roman" w:hAnsi="Times New Roman" w:cs="Times New Roman"/>
          <w:sz w:val="28"/>
          <w:szCs w:val="28"/>
        </w:rPr>
        <w:t xml:space="preserve"> тыс. рублей, в 2022 году в сумме </w:t>
      </w:r>
      <w:r w:rsidRPr="00AC1B41">
        <w:rPr>
          <w:rFonts w:ascii="Times New Roman" w:hAnsi="Times New Roman" w:cs="Times New Roman"/>
          <w:b/>
          <w:sz w:val="28"/>
          <w:szCs w:val="28"/>
        </w:rPr>
        <w:t>2923,8</w:t>
      </w:r>
      <w:r w:rsidRPr="00AC1B41">
        <w:rPr>
          <w:rFonts w:ascii="Times New Roman" w:hAnsi="Times New Roman" w:cs="Times New Roman"/>
          <w:sz w:val="28"/>
          <w:szCs w:val="28"/>
        </w:rPr>
        <w:t xml:space="preserve"> тыс. рублей, в 2023 году </w:t>
      </w:r>
      <w:r w:rsidRPr="00AC1B41">
        <w:rPr>
          <w:rFonts w:ascii="Times New Roman" w:hAnsi="Times New Roman" w:cs="Times New Roman"/>
          <w:b/>
          <w:sz w:val="28"/>
          <w:szCs w:val="28"/>
        </w:rPr>
        <w:t>1601,9</w:t>
      </w:r>
      <w:r w:rsidRPr="00AC1B41">
        <w:rPr>
          <w:rFonts w:ascii="Times New Roman" w:hAnsi="Times New Roman" w:cs="Times New Roman"/>
          <w:sz w:val="28"/>
          <w:szCs w:val="28"/>
        </w:rPr>
        <w:t xml:space="preserve"> тыс. рублей. </w:t>
      </w:r>
    </w:p>
    <w:p w:rsidR="00EF770A" w:rsidRPr="00AC1B41" w:rsidRDefault="00EF770A" w:rsidP="00EF770A">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Прогнозируется уменьшение доли безвозмездных поступлений               в общем объеме доходов </w:t>
      </w:r>
      <w:r w:rsidR="00873E5D" w:rsidRPr="00AC1B41">
        <w:rPr>
          <w:rFonts w:ascii="Times New Roman" w:hAnsi="Times New Roman" w:cs="Times New Roman"/>
          <w:sz w:val="28"/>
          <w:szCs w:val="28"/>
        </w:rPr>
        <w:t>поселения</w:t>
      </w:r>
      <w:r w:rsidRPr="00AC1B41">
        <w:rPr>
          <w:rFonts w:ascii="Times New Roman" w:hAnsi="Times New Roman" w:cs="Times New Roman"/>
          <w:sz w:val="28"/>
          <w:szCs w:val="28"/>
        </w:rPr>
        <w:t xml:space="preserve">, так в 2021 году безвозмездные поступления планируются в объеме </w:t>
      </w:r>
      <w:r w:rsidRPr="00AC1B41">
        <w:rPr>
          <w:rFonts w:ascii="Times New Roman" w:hAnsi="Times New Roman" w:cs="Times New Roman"/>
          <w:b/>
          <w:sz w:val="28"/>
          <w:szCs w:val="28"/>
        </w:rPr>
        <w:t>24,5%</w:t>
      </w:r>
      <w:r w:rsidRPr="00AC1B41">
        <w:rPr>
          <w:rFonts w:ascii="Times New Roman" w:hAnsi="Times New Roman" w:cs="Times New Roman"/>
          <w:sz w:val="28"/>
          <w:szCs w:val="28"/>
        </w:rPr>
        <w:t xml:space="preserve"> от общего объема доходов, в 2022 году – </w:t>
      </w:r>
      <w:r w:rsidRPr="00AC1B41">
        <w:rPr>
          <w:rFonts w:ascii="Times New Roman" w:hAnsi="Times New Roman" w:cs="Times New Roman"/>
          <w:b/>
          <w:sz w:val="28"/>
          <w:szCs w:val="28"/>
        </w:rPr>
        <w:t>21,1%</w:t>
      </w:r>
      <w:r w:rsidRPr="00AC1B41">
        <w:rPr>
          <w:rFonts w:ascii="Times New Roman" w:hAnsi="Times New Roman" w:cs="Times New Roman"/>
          <w:sz w:val="28"/>
          <w:szCs w:val="28"/>
        </w:rPr>
        <w:t xml:space="preserve">, в 2023 году – </w:t>
      </w:r>
      <w:r w:rsidRPr="00AC1B41">
        <w:rPr>
          <w:rFonts w:ascii="Times New Roman" w:hAnsi="Times New Roman" w:cs="Times New Roman"/>
          <w:b/>
          <w:sz w:val="28"/>
          <w:szCs w:val="28"/>
        </w:rPr>
        <w:t>12,4</w:t>
      </w:r>
      <w:r w:rsidRPr="00AC1B41">
        <w:rPr>
          <w:rFonts w:ascii="Times New Roman" w:hAnsi="Times New Roman" w:cs="Times New Roman"/>
          <w:sz w:val="28"/>
          <w:szCs w:val="28"/>
        </w:rPr>
        <w:t>%.</w:t>
      </w:r>
    </w:p>
    <w:p w:rsidR="0005272C" w:rsidRPr="00AC1B41" w:rsidRDefault="0005272C" w:rsidP="0005272C">
      <w:pPr>
        <w:pStyle w:val="a6"/>
        <w:shd w:val="clear" w:color="auto" w:fill="FFFFFF"/>
        <w:spacing w:before="0" w:beforeAutospacing="0" w:after="0" w:afterAutospacing="0" w:line="225" w:lineRule="atLeast"/>
        <w:ind w:firstLine="708"/>
        <w:jc w:val="both"/>
        <w:rPr>
          <w:sz w:val="28"/>
          <w:szCs w:val="28"/>
        </w:rPr>
      </w:pPr>
      <w:r w:rsidRPr="00AC1B41">
        <w:rPr>
          <w:sz w:val="28"/>
          <w:szCs w:val="28"/>
        </w:rPr>
        <w:t xml:space="preserve">11. Проектом решения </w:t>
      </w:r>
      <w:r w:rsidRPr="00AC1B41">
        <w:rPr>
          <w:rStyle w:val="a7"/>
          <w:i w:val="0"/>
          <w:sz w:val="28"/>
          <w:szCs w:val="28"/>
          <w:bdr w:val="none" w:sz="0" w:space="0" w:color="auto" w:frame="1"/>
        </w:rPr>
        <w:t>общий объем расходов</w:t>
      </w:r>
      <w:r w:rsidRPr="00AC1B41">
        <w:rPr>
          <w:rStyle w:val="apple-converted-space"/>
          <w:sz w:val="28"/>
          <w:szCs w:val="28"/>
        </w:rPr>
        <w:t> </w:t>
      </w:r>
      <w:r w:rsidRPr="00AC1B41">
        <w:rPr>
          <w:sz w:val="28"/>
          <w:szCs w:val="28"/>
        </w:rPr>
        <w:t xml:space="preserve">на 2021 год </w:t>
      </w:r>
      <w:proofErr w:type="gramStart"/>
      <w:r w:rsidRPr="00AC1B41">
        <w:rPr>
          <w:sz w:val="28"/>
          <w:szCs w:val="28"/>
        </w:rPr>
        <w:t>предусмотрен  в</w:t>
      </w:r>
      <w:proofErr w:type="gramEnd"/>
      <w:r w:rsidRPr="00AC1B41">
        <w:rPr>
          <w:sz w:val="28"/>
          <w:szCs w:val="28"/>
        </w:rPr>
        <w:t xml:space="preserve"> объеме </w:t>
      </w:r>
      <w:r w:rsidRPr="00AC1B41">
        <w:rPr>
          <w:b/>
          <w:sz w:val="28"/>
          <w:szCs w:val="28"/>
        </w:rPr>
        <w:t>13932,7</w:t>
      </w:r>
      <w:r w:rsidRPr="00AC1B41">
        <w:rPr>
          <w:sz w:val="28"/>
          <w:szCs w:val="28"/>
        </w:rPr>
        <w:t xml:space="preserve"> тыс. рублей, в плановом периоде 2022 и 2023 годов  в объемах </w:t>
      </w:r>
      <w:r w:rsidRPr="00AC1B41">
        <w:rPr>
          <w:b/>
          <w:sz w:val="28"/>
          <w:szCs w:val="28"/>
        </w:rPr>
        <w:t xml:space="preserve">13833,1 </w:t>
      </w:r>
      <w:r w:rsidRPr="00AC1B41">
        <w:rPr>
          <w:sz w:val="28"/>
          <w:szCs w:val="28"/>
        </w:rPr>
        <w:t xml:space="preserve">тыс. рублей и </w:t>
      </w:r>
      <w:r w:rsidRPr="00AC1B41">
        <w:rPr>
          <w:b/>
          <w:sz w:val="28"/>
          <w:szCs w:val="28"/>
        </w:rPr>
        <w:t>12936,9</w:t>
      </w:r>
      <w:r w:rsidRPr="00AC1B41">
        <w:rPr>
          <w:sz w:val="28"/>
          <w:szCs w:val="28"/>
        </w:rPr>
        <w:t xml:space="preserve"> тыс. рублей соответственно. </w:t>
      </w:r>
      <w:r w:rsidRPr="00AC1B41">
        <w:rPr>
          <w:sz w:val="28"/>
          <w:szCs w:val="28"/>
        </w:rPr>
        <w:tab/>
        <w:t xml:space="preserve">Расходы поселения в 2022 году планируются с уменьшением к прогнозу 2021 года на </w:t>
      </w:r>
      <w:r w:rsidRPr="00AC1B41">
        <w:rPr>
          <w:b/>
          <w:sz w:val="28"/>
          <w:szCs w:val="28"/>
        </w:rPr>
        <w:t>0,7%</w:t>
      </w:r>
      <w:r w:rsidRPr="00AC1B41">
        <w:rPr>
          <w:sz w:val="28"/>
          <w:szCs w:val="28"/>
        </w:rPr>
        <w:t xml:space="preserve">, в 2023 году с уменьшением к прогнозу 2022 года на </w:t>
      </w:r>
      <w:r w:rsidRPr="00AC1B41">
        <w:rPr>
          <w:b/>
          <w:sz w:val="28"/>
          <w:szCs w:val="28"/>
        </w:rPr>
        <w:t>6,5%</w:t>
      </w:r>
      <w:r w:rsidRPr="00AC1B41">
        <w:rPr>
          <w:sz w:val="28"/>
          <w:szCs w:val="28"/>
        </w:rPr>
        <w:t xml:space="preserve">. </w:t>
      </w:r>
    </w:p>
    <w:p w:rsidR="0005272C" w:rsidRPr="00AC1B41" w:rsidRDefault="0005272C" w:rsidP="0005272C">
      <w:pPr>
        <w:pStyle w:val="a6"/>
        <w:shd w:val="clear" w:color="auto" w:fill="FFFFFF"/>
        <w:spacing w:before="0" w:beforeAutospacing="0" w:after="0" w:afterAutospacing="0" w:line="225" w:lineRule="atLeast"/>
        <w:ind w:firstLine="708"/>
        <w:jc w:val="both"/>
        <w:rPr>
          <w:sz w:val="28"/>
          <w:szCs w:val="28"/>
        </w:rPr>
      </w:pPr>
      <w:r w:rsidRPr="00AC1B41">
        <w:rPr>
          <w:sz w:val="28"/>
          <w:szCs w:val="28"/>
        </w:rPr>
        <w:t xml:space="preserve">12. На 2022 год прогнозируются условно утвержденные расходы в сумме </w:t>
      </w:r>
      <w:r w:rsidRPr="00AC1B41">
        <w:rPr>
          <w:b/>
          <w:sz w:val="28"/>
          <w:szCs w:val="28"/>
        </w:rPr>
        <w:t>343,2</w:t>
      </w:r>
      <w:r w:rsidRPr="00AC1B41">
        <w:rPr>
          <w:sz w:val="28"/>
          <w:szCs w:val="28"/>
        </w:rPr>
        <w:t xml:space="preserve"> тыс. рублей, что составляет не менее </w:t>
      </w:r>
      <w:r w:rsidRPr="00AC1B41">
        <w:rPr>
          <w:b/>
          <w:sz w:val="28"/>
          <w:szCs w:val="28"/>
        </w:rPr>
        <w:t>2,5</w:t>
      </w:r>
      <w:r w:rsidRPr="00AC1B41">
        <w:rPr>
          <w:sz w:val="28"/>
          <w:szCs w:val="28"/>
        </w:rPr>
        <w:t>% общего объема расходов бюджета поселения на 2022 год, в соответствии с</w:t>
      </w:r>
      <w:r w:rsidRPr="00AC1B41">
        <w:rPr>
          <w:bCs/>
          <w:sz w:val="28"/>
          <w:szCs w:val="28"/>
        </w:rPr>
        <w:t xml:space="preserve"> п.3 ст.184.1 БК РФ.</w:t>
      </w:r>
      <w:r w:rsidRPr="00AC1B41">
        <w:rPr>
          <w:sz w:val="28"/>
          <w:szCs w:val="28"/>
        </w:rPr>
        <w:t xml:space="preserve"> </w:t>
      </w:r>
    </w:p>
    <w:p w:rsidR="0005272C" w:rsidRPr="00AC1B41" w:rsidRDefault="0005272C" w:rsidP="0005272C">
      <w:pPr>
        <w:pStyle w:val="a6"/>
        <w:shd w:val="clear" w:color="auto" w:fill="FFFFFF"/>
        <w:spacing w:before="0" w:beforeAutospacing="0" w:after="0" w:afterAutospacing="0" w:line="225" w:lineRule="atLeast"/>
        <w:ind w:firstLine="708"/>
        <w:jc w:val="both"/>
        <w:rPr>
          <w:sz w:val="28"/>
          <w:szCs w:val="28"/>
        </w:rPr>
      </w:pPr>
      <w:r w:rsidRPr="00AC1B41">
        <w:rPr>
          <w:sz w:val="28"/>
          <w:szCs w:val="28"/>
        </w:rPr>
        <w:t xml:space="preserve"> На 2023 год прогнозируются условно утвержденные расходы в сумме </w:t>
      </w:r>
      <w:r w:rsidRPr="00AC1B41">
        <w:rPr>
          <w:b/>
          <w:sz w:val="28"/>
          <w:szCs w:val="28"/>
        </w:rPr>
        <w:t>641,4</w:t>
      </w:r>
      <w:r w:rsidRPr="00AC1B41">
        <w:rPr>
          <w:sz w:val="28"/>
          <w:szCs w:val="28"/>
        </w:rPr>
        <w:t xml:space="preserve"> тыс. рублей, что составляет не менее </w:t>
      </w:r>
      <w:r w:rsidRPr="00AC1B41">
        <w:rPr>
          <w:b/>
          <w:sz w:val="28"/>
          <w:szCs w:val="28"/>
        </w:rPr>
        <w:t>5,0</w:t>
      </w:r>
      <w:r w:rsidRPr="00AC1B41">
        <w:rPr>
          <w:sz w:val="28"/>
          <w:szCs w:val="28"/>
        </w:rPr>
        <w:t>% общего объема расходов бюджета поселения на 2023 год, в соответствии с</w:t>
      </w:r>
      <w:r w:rsidRPr="00AC1B41">
        <w:rPr>
          <w:bCs/>
          <w:sz w:val="28"/>
          <w:szCs w:val="28"/>
        </w:rPr>
        <w:t xml:space="preserve"> п.3 ст.184.1 БК РФ.</w:t>
      </w:r>
      <w:r w:rsidRPr="00AC1B41">
        <w:rPr>
          <w:sz w:val="28"/>
          <w:szCs w:val="28"/>
        </w:rPr>
        <w:t xml:space="preserve"> </w:t>
      </w:r>
    </w:p>
    <w:p w:rsidR="0005272C" w:rsidRPr="00AC1B41" w:rsidRDefault="007161EA" w:rsidP="0005272C">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1</w:t>
      </w:r>
      <w:r w:rsidR="0005272C" w:rsidRPr="00AC1B41">
        <w:rPr>
          <w:rFonts w:ascii="Times New Roman" w:hAnsi="Times New Roman" w:cs="Times New Roman"/>
          <w:sz w:val="28"/>
          <w:szCs w:val="28"/>
        </w:rPr>
        <w:t>3</w:t>
      </w:r>
      <w:r w:rsidRPr="00AC1B41">
        <w:rPr>
          <w:rFonts w:ascii="Times New Roman" w:hAnsi="Times New Roman" w:cs="Times New Roman"/>
          <w:sz w:val="28"/>
          <w:szCs w:val="28"/>
        </w:rPr>
        <w:t xml:space="preserve">. </w:t>
      </w:r>
      <w:r w:rsidR="0005272C" w:rsidRPr="00AC1B41">
        <w:rPr>
          <w:rFonts w:ascii="Times New Roman" w:hAnsi="Times New Roman" w:cs="Times New Roman"/>
          <w:sz w:val="28"/>
          <w:szCs w:val="28"/>
        </w:rPr>
        <w:t xml:space="preserve">В 2021 году запланирована реализация </w:t>
      </w:r>
      <w:r w:rsidR="0005272C" w:rsidRPr="00AC1B41">
        <w:rPr>
          <w:rFonts w:ascii="Times New Roman" w:hAnsi="Times New Roman" w:cs="Times New Roman"/>
          <w:b/>
          <w:sz w:val="28"/>
          <w:szCs w:val="28"/>
        </w:rPr>
        <w:t>9</w:t>
      </w:r>
      <w:r w:rsidR="0005272C" w:rsidRPr="00AC1B41">
        <w:rPr>
          <w:rFonts w:ascii="Times New Roman" w:hAnsi="Times New Roman" w:cs="Times New Roman"/>
          <w:sz w:val="28"/>
          <w:szCs w:val="28"/>
        </w:rPr>
        <w:t xml:space="preserve"> муниципальных программ    на сумму </w:t>
      </w:r>
      <w:r w:rsidR="0005272C" w:rsidRPr="00AC1B41">
        <w:rPr>
          <w:rFonts w:ascii="Times New Roman" w:hAnsi="Times New Roman" w:cs="Times New Roman"/>
          <w:b/>
          <w:sz w:val="28"/>
          <w:szCs w:val="28"/>
        </w:rPr>
        <w:t>12840,3</w:t>
      </w:r>
      <w:r w:rsidR="0005272C" w:rsidRPr="00AC1B41">
        <w:rPr>
          <w:rFonts w:ascii="Times New Roman" w:hAnsi="Times New Roman" w:cs="Times New Roman"/>
          <w:sz w:val="28"/>
          <w:szCs w:val="28"/>
        </w:rPr>
        <w:t xml:space="preserve"> тыс. рублей, что составляет </w:t>
      </w:r>
      <w:r w:rsidR="0005272C" w:rsidRPr="00AC1B41">
        <w:rPr>
          <w:rFonts w:ascii="Times New Roman" w:hAnsi="Times New Roman" w:cs="Times New Roman"/>
          <w:b/>
          <w:sz w:val="28"/>
          <w:szCs w:val="28"/>
        </w:rPr>
        <w:t>92,2</w:t>
      </w:r>
      <w:r w:rsidR="0005272C" w:rsidRPr="00AC1B41">
        <w:rPr>
          <w:rFonts w:ascii="Times New Roman" w:hAnsi="Times New Roman" w:cs="Times New Roman"/>
          <w:sz w:val="28"/>
          <w:szCs w:val="28"/>
        </w:rPr>
        <w:t xml:space="preserve">% от общего объема запланированных расходов поселения; </w:t>
      </w:r>
    </w:p>
    <w:p w:rsidR="0005272C" w:rsidRPr="00AC1B41" w:rsidRDefault="0005272C" w:rsidP="0005272C">
      <w:pPr>
        <w:pStyle w:val="a3"/>
        <w:jc w:val="both"/>
        <w:rPr>
          <w:rFonts w:ascii="Times New Roman" w:hAnsi="Times New Roman" w:cs="Times New Roman"/>
          <w:sz w:val="28"/>
          <w:szCs w:val="28"/>
        </w:rPr>
      </w:pPr>
      <w:r w:rsidRPr="00AC1B41">
        <w:rPr>
          <w:rFonts w:ascii="Times New Roman" w:hAnsi="Times New Roman" w:cs="Times New Roman"/>
          <w:sz w:val="28"/>
          <w:szCs w:val="28"/>
        </w:rPr>
        <w:tab/>
        <w:t xml:space="preserve">– в 2022 году – запланировано </w:t>
      </w:r>
      <w:r w:rsidRPr="00AC1B41">
        <w:rPr>
          <w:rFonts w:ascii="Times New Roman" w:hAnsi="Times New Roman" w:cs="Times New Roman"/>
          <w:b/>
          <w:sz w:val="28"/>
          <w:szCs w:val="28"/>
        </w:rPr>
        <w:t>9</w:t>
      </w:r>
      <w:r w:rsidRPr="00AC1B41">
        <w:rPr>
          <w:rFonts w:ascii="Times New Roman" w:hAnsi="Times New Roman" w:cs="Times New Roman"/>
          <w:sz w:val="28"/>
          <w:szCs w:val="28"/>
        </w:rPr>
        <w:t xml:space="preserve"> муниципальных программа на сумму </w:t>
      </w:r>
      <w:r w:rsidRPr="00AC1B41">
        <w:rPr>
          <w:rFonts w:ascii="Times New Roman" w:hAnsi="Times New Roman" w:cs="Times New Roman"/>
          <w:b/>
          <w:sz w:val="28"/>
          <w:szCs w:val="28"/>
        </w:rPr>
        <w:t>12396,5</w:t>
      </w:r>
      <w:r w:rsidRPr="00AC1B41">
        <w:rPr>
          <w:rFonts w:ascii="Times New Roman" w:hAnsi="Times New Roman" w:cs="Times New Roman"/>
          <w:sz w:val="28"/>
          <w:szCs w:val="28"/>
        </w:rPr>
        <w:t xml:space="preserve"> тыс. рублей или </w:t>
      </w:r>
      <w:r w:rsidRPr="00AC1B41">
        <w:rPr>
          <w:rFonts w:ascii="Times New Roman" w:hAnsi="Times New Roman" w:cs="Times New Roman"/>
          <w:b/>
          <w:sz w:val="28"/>
          <w:szCs w:val="28"/>
        </w:rPr>
        <w:t>89,6</w:t>
      </w:r>
      <w:r w:rsidRPr="00AC1B41">
        <w:rPr>
          <w:rFonts w:ascii="Times New Roman" w:hAnsi="Times New Roman" w:cs="Times New Roman"/>
          <w:sz w:val="28"/>
          <w:szCs w:val="28"/>
        </w:rPr>
        <w:t xml:space="preserve"> % от общего объема расходов;</w:t>
      </w:r>
    </w:p>
    <w:p w:rsidR="0005272C" w:rsidRPr="00AC1B41" w:rsidRDefault="0005272C" w:rsidP="0005272C">
      <w:pPr>
        <w:pStyle w:val="a3"/>
        <w:jc w:val="both"/>
        <w:rPr>
          <w:rFonts w:ascii="Times New Roman" w:hAnsi="Times New Roman" w:cs="Times New Roman"/>
          <w:sz w:val="28"/>
          <w:szCs w:val="28"/>
        </w:rPr>
      </w:pPr>
      <w:r w:rsidRPr="00AC1B41">
        <w:rPr>
          <w:rFonts w:ascii="Times New Roman" w:hAnsi="Times New Roman" w:cs="Times New Roman"/>
          <w:sz w:val="28"/>
          <w:szCs w:val="28"/>
        </w:rPr>
        <w:tab/>
        <w:t xml:space="preserve">– в 2023 году – запланировано </w:t>
      </w:r>
      <w:r w:rsidRPr="00AC1B41">
        <w:rPr>
          <w:rFonts w:ascii="Times New Roman" w:hAnsi="Times New Roman" w:cs="Times New Roman"/>
          <w:b/>
          <w:sz w:val="28"/>
          <w:szCs w:val="28"/>
        </w:rPr>
        <w:t xml:space="preserve">9 </w:t>
      </w:r>
      <w:r w:rsidRPr="00AC1B41">
        <w:rPr>
          <w:rFonts w:ascii="Times New Roman" w:hAnsi="Times New Roman" w:cs="Times New Roman"/>
          <w:sz w:val="28"/>
          <w:szCs w:val="28"/>
        </w:rPr>
        <w:t xml:space="preserve">муниципальных программ на сумму </w:t>
      </w:r>
      <w:r w:rsidRPr="00AC1B41">
        <w:rPr>
          <w:rFonts w:ascii="Times New Roman" w:hAnsi="Times New Roman" w:cs="Times New Roman"/>
          <w:b/>
          <w:sz w:val="28"/>
          <w:szCs w:val="28"/>
        </w:rPr>
        <w:t>11198,0</w:t>
      </w:r>
      <w:r w:rsidRPr="00AC1B41">
        <w:rPr>
          <w:rFonts w:ascii="Times New Roman" w:hAnsi="Times New Roman" w:cs="Times New Roman"/>
          <w:sz w:val="28"/>
          <w:szCs w:val="28"/>
        </w:rPr>
        <w:t xml:space="preserve"> тыс. рублей или </w:t>
      </w:r>
      <w:r w:rsidRPr="00AC1B41">
        <w:rPr>
          <w:rFonts w:ascii="Times New Roman" w:hAnsi="Times New Roman" w:cs="Times New Roman"/>
          <w:b/>
          <w:sz w:val="28"/>
          <w:szCs w:val="28"/>
        </w:rPr>
        <w:t>86,6</w:t>
      </w:r>
      <w:r w:rsidRPr="00AC1B41">
        <w:rPr>
          <w:rFonts w:ascii="Times New Roman" w:hAnsi="Times New Roman" w:cs="Times New Roman"/>
          <w:sz w:val="28"/>
          <w:szCs w:val="28"/>
        </w:rPr>
        <w:t xml:space="preserve"> % от общего объема расходов.</w:t>
      </w:r>
    </w:p>
    <w:p w:rsidR="007161EA" w:rsidRPr="00AC1B41" w:rsidRDefault="007161EA" w:rsidP="007161EA">
      <w:pPr>
        <w:pStyle w:val="a3"/>
        <w:jc w:val="both"/>
        <w:rPr>
          <w:rFonts w:ascii="Times New Roman" w:hAnsi="Times New Roman" w:cs="Times New Roman"/>
          <w:sz w:val="28"/>
          <w:szCs w:val="28"/>
        </w:rPr>
      </w:pPr>
      <w:r w:rsidRPr="00AC1B41">
        <w:rPr>
          <w:rFonts w:ascii="Times New Roman" w:hAnsi="Times New Roman" w:cs="Times New Roman"/>
          <w:sz w:val="28"/>
          <w:szCs w:val="28"/>
        </w:rPr>
        <w:tab/>
        <w:t xml:space="preserve">В соответствие со ст.184.2 БК РФ с проектом решения о бюджете представлены паспорта </w:t>
      </w:r>
      <w:r w:rsidR="0005272C" w:rsidRPr="00AC1B41">
        <w:rPr>
          <w:rFonts w:ascii="Times New Roman" w:hAnsi="Times New Roman" w:cs="Times New Roman"/>
          <w:b/>
          <w:sz w:val="28"/>
          <w:szCs w:val="28"/>
        </w:rPr>
        <w:t>9</w:t>
      </w:r>
      <w:r w:rsidRPr="00AC1B41">
        <w:rPr>
          <w:rFonts w:ascii="Times New Roman" w:hAnsi="Times New Roman" w:cs="Times New Roman"/>
          <w:b/>
          <w:sz w:val="28"/>
          <w:szCs w:val="28"/>
        </w:rPr>
        <w:t xml:space="preserve"> </w:t>
      </w:r>
      <w:r w:rsidRPr="00AC1B41">
        <w:rPr>
          <w:rFonts w:ascii="Times New Roman" w:hAnsi="Times New Roman" w:cs="Times New Roman"/>
          <w:sz w:val="28"/>
          <w:szCs w:val="28"/>
        </w:rPr>
        <w:t>муниципальных программ (проекты</w:t>
      </w:r>
      <w:r w:rsidR="0005272C" w:rsidRPr="00AC1B41">
        <w:rPr>
          <w:rFonts w:ascii="Times New Roman" w:hAnsi="Times New Roman" w:cs="Times New Roman"/>
          <w:sz w:val="28"/>
          <w:szCs w:val="28"/>
        </w:rPr>
        <w:t xml:space="preserve"> изменений</w:t>
      </w:r>
      <w:r w:rsidRPr="00AC1B41">
        <w:rPr>
          <w:rFonts w:ascii="Times New Roman" w:hAnsi="Times New Roman" w:cs="Times New Roman"/>
          <w:sz w:val="28"/>
          <w:szCs w:val="28"/>
        </w:rPr>
        <w:t>).</w:t>
      </w:r>
    </w:p>
    <w:p w:rsidR="0005272C" w:rsidRPr="00AC1B41" w:rsidRDefault="0005272C" w:rsidP="0005272C">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14. В 2021 году запланированы</w:t>
      </w:r>
      <w:r w:rsidRPr="00AC1B41">
        <w:rPr>
          <w:rFonts w:ascii="Times New Roman" w:hAnsi="Times New Roman"/>
          <w:sz w:val="28"/>
          <w:szCs w:val="28"/>
        </w:rPr>
        <w:t xml:space="preserve"> непрограммные расходы</w:t>
      </w:r>
      <w:r w:rsidRPr="00AC1B41">
        <w:rPr>
          <w:rFonts w:ascii="Times New Roman" w:hAnsi="Times New Roman" w:cs="Times New Roman"/>
          <w:sz w:val="28"/>
          <w:szCs w:val="28"/>
        </w:rPr>
        <w:t xml:space="preserve"> на сумму </w:t>
      </w:r>
      <w:r w:rsidRPr="00AC1B41">
        <w:rPr>
          <w:rFonts w:ascii="Times New Roman" w:hAnsi="Times New Roman" w:cs="Times New Roman"/>
          <w:b/>
          <w:sz w:val="28"/>
          <w:szCs w:val="28"/>
        </w:rPr>
        <w:t>1092,4</w:t>
      </w:r>
      <w:r w:rsidRPr="00AC1B41">
        <w:rPr>
          <w:rFonts w:ascii="Times New Roman" w:hAnsi="Times New Roman" w:cs="Times New Roman"/>
          <w:sz w:val="28"/>
          <w:szCs w:val="28"/>
        </w:rPr>
        <w:t xml:space="preserve"> тыс. рублей, что составляет </w:t>
      </w:r>
      <w:r w:rsidRPr="00AC1B41">
        <w:rPr>
          <w:rFonts w:ascii="Times New Roman" w:hAnsi="Times New Roman" w:cs="Times New Roman"/>
          <w:b/>
          <w:sz w:val="28"/>
          <w:szCs w:val="28"/>
        </w:rPr>
        <w:t>7,8</w:t>
      </w:r>
      <w:r w:rsidRPr="00AC1B41">
        <w:rPr>
          <w:rFonts w:ascii="Times New Roman" w:hAnsi="Times New Roman" w:cs="Times New Roman"/>
          <w:sz w:val="28"/>
          <w:szCs w:val="28"/>
        </w:rPr>
        <w:t xml:space="preserve">% от общего объема запланированных расходов сельского поселения. </w:t>
      </w:r>
    </w:p>
    <w:p w:rsidR="0005272C" w:rsidRPr="00AC1B41" w:rsidRDefault="0005272C" w:rsidP="0005272C">
      <w:pPr>
        <w:pStyle w:val="a3"/>
        <w:jc w:val="both"/>
        <w:rPr>
          <w:rFonts w:ascii="Times New Roman" w:hAnsi="Times New Roman" w:cs="Times New Roman"/>
          <w:sz w:val="28"/>
          <w:szCs w:val="28"/>
        </w:rPr>
      </w:pPr>
      <w:r w:rsidRPr="00AC1B41">
        <w:rPr>
          <w:rFonts w:ascii="Times New Roman" w:hAnsi="Times New Roman" w:cs="Times New Roman"/>
          <w:sz w:val="28"/>
          <w:szCs w:val="28"/>
        </w:rPr>
        <w:tab/>
        <w:t>В 2022 году запланированы</w:t>
      </w:r>
      <w:r w:rsidRPr="00AC1B41">
        <w:rPr>
          <w:rFonts w:ascii="Times New Roman" w:hAnsi="Times New Roman"/>
          <w:sz w:val="28"/>
          <w:szCs w:val="28"/>
        </w:rPr>
        <w:t xml:space="preserve"> непрограммные расходы</w:t>
      </w:r>
      <w:r w:rsidRPr="00AC1B41">
        <w:rPr>
          <w:rFonts w:ascii="Times New Roman" w:hAnsi="Times New Roman" w:cs="Times New Roman"/>
          <w:sz w:val="28"/>
          <w:szCs w:val="28"/>
        </w:rPr>
        <w:t xml:space="preserve"> на сумму </w:t>
      </w:r>
      <w:r w:rsidRPr="00AC1B41">
        <w:rPr>
          <w:rFonts w:ascii="Times New Roman" w:hAnsi="Times New Roman" w:cs="Times New Roman"/>
          <w:b/>
          <w:sz w:val="28"/>
          <w:szCs w:val="28"/>
        </w:rPr>
        <w:t>1093,4</w:t>
      </w:r>
      <w:r w:rsidRPr="00AC1B41">
        <w:rPr>
          <w:rFonts w:ascii="Times New Roman" w:hAnsi="Times New Roman" w:cs="Times New Roman"/>
          <w:sz w:val="28"/>
          <w:szCs w:val="28"/>
        </w:rPr>
        <w:t xml:space="preserve"> тыс. рублей или </w:t>
      </w:r>
      <w:r w:rsidRPr="00AC1B41">
        <w:rPr>
          <w:rFonts w:ascii="Times New Roman" w:hAnsi="Times New Roman" w:cs="Times New Roman"/>
          <w:b/>
          <w:sz w:val="28"/>
          <w:szCs w:val="28"/>
        </w:rPr>
        <w:t>7,9</w:t>
      </w:r>
      <w:r w:rsidRPr="00AC1B41">
        <w:rPr>
          <w:rFonts w:ascii="Times New Roman" w:hAnsi="Times New Roman" w:cs="Times New Roman"/>
          <w:sz w:val="28"/>
          <w:szCs w:val="28"/>
        </w:rPr>
        <w:t xml:space="preserve"> % от общего объема расходов.</w:t>
      </w:r>
    </w:p>
    <w:p w:rsidR="0005272C" w:rsidRPr="00AC1B41" w:rsidRDefault="0005272C" w:rsidP="0005272C">
      <w:pPr>
        <w:pStyle w:val="a3"/>
        <w:jc w:val="both"/>
        <w:rPr>
          <w:rFonts w:ascii="Times New Roman" w:hAnsi="Times New Roman" w:cs="Times New Roman"/>
          <w:sz w:val="28"/>
          <w:szCs w:val="28"/>
        </w:rPr>
      </w:pPr>
      <w:r w:rsidRPr="00AC1B41">
        <w:rPr>
          <w:rFonts w:ascii="Times New Roman" w:hAnsi="Times New Roman" w:cs="Times New Roman"/>
          <w:sz w:val="28"/>
          <w:szCs w:val="28"/>
        </w:rPr>
        <w:lastRenderedPageBreak/>
        <w:tab/>
        <w:t>В 2023 году запланированы</w:t>
      </w:r>
      <w:r w:rsidRPr="00AC1B41">
        <w:rPr>
          <w:rFonts w:ascii="Times New Roman" w:hAnsi="Times New Roman"/>
          <w:sz w:val="28"/>
          <w:szCs w:val="28"/>
        </w:rPr>
        <w:t xml:space="preserve"> непрограммные расходы</w:t>
      </w:r>
      <w:r w:rsidRPr="00AC1B41">
        <w:rPr>
          <w:rFonts w:ascii="Times New Roman" w:hAnsi="Times New Roman" w:cs="Times New Roman"/>
          <w:sz w:val="28"/>
          <w:szCs w:val="28"/>
        </w:rPr>
        <w:t xml:space="preserve"> на сумму </w:t>
      </w:r>
      <w:r w:rsidRPr="00AC1B41">
        <w:rPr>
          <w:rFonts w:ascii="Times New Roman" w:hAnsi="Times New Roman" w:cs="Times New Roman"/>
          <w:b/>
          <w:sz w:val="28"/>
          <w:szCs w:val="28"/>
        </w:rPr>
        <w:t>1097,5</w:t>
      </w:r>
      <w:r w:rsidRPr="00AC1B41">
        <w:rPr>
          <w:rFonts w:ascii="Times New Roman" w:hAnsi="Times New Roman" w:cs="Times New Roman"/>
          <w:sz w:val="28"/>
          <w:szCs w:val="28"/>
        </w:rPr>
        <w:t xml:space="preserve"> тыс. рублей или </w:t>
      </w:r>
      <w:r w:rsidRPr="00AC1B41">
        <w:rPr>
          <w:rFonts w:ascii="Times New Roman" w:hAnsi="Times New Roman" w:cs="Times New Roman"/>
          <w:b/>
          <w:sz w:val="28"/>
          <w:szCs w:val="28"/>
        </w:rPr>
        <w:t>8,5</w:t>
      </w:r>
      <w:r w:rsidRPr="00AC1B41">
        <w:rPr>
          <w:rFonts w:ascii="Times New Roman" w:hAnsi="Times New Roman" w:cs="Times New Roman"/>
          <w:sz w:val="28"/>
          <w:szCs w:val="28"/>
        </w:rPr>
        <w:t xml:space="preserve"> % от общего объема расходов.</w:t>
      </w:r>
    </w:p>
    <w:p w:rsidR="007161EA" w:rsidRPr="00AC1B41" w:rsidRDefault="007161EA" w:rsidP="007161EA">
      <w:pPr>
        <w:pStyle w:val="a3"/>
        <w:jc w:val="both"/>
        <w:rPr>
          <w:rFonts w:ascii="Times New Roman" w:hAnsi="Times New Roman" w:cs="Times New Roman"/>
          <w:sz w:val="28"/>
          <w:szCs w:val="28"/>
        </w:rPr>
      </w:pPr>
      <w:r w:rsidRPr="00AC1B41">
        <w:rPr>
          <w:rFonts w:ascii="Times New Roman" w:hAnsi="Times New Roman" w:cs="Times New Roman"/>
          <w:sz w:val="28"/>
          <w:szCs w:val="28"/>
        </w:rPr>
        <w:tab/>
        <w:t>1</w:t>
      </w:r>
      <w:r w:rsidR="0005272C" w:rsidRPr="00AC1B41">
        <w:rPr>
          <w:rFonts w:ascii="Times New Roman" w:hAnsi="Times New Roman" w:cs="Times New Roman"/>
          <w:sz w:val="28"/>
          <w:szCs w:val="28"/>
        </w:rPr>
        <w:t>5</w:t>
      </w:r>
      <w:r w:rsidRPr="00AC1B41">
        <w:rPr>
          <w:rFonts w:ascii="Times New Roman" w:hAnsi="Times New Roman" w:cs="Times New Roman"/>
          <w:sz w:val="28"/>
          <w:szCs w:val="28"/>
        </w:rPr>
        <w:t xml:space="preserve">. Проектом бюджета размер резервного фонда Администрации сельского поселения на 2021 год и на плановый период 2022 и 2023 годов установлен в соответствии с ограничениями, предусмотренными                      п. 3 ст. 81 БК РФ. </w:t>
      </w:r>
    </w:p>
    <w:p w:rsidR="0005272C" w:rsidRPr="00AC1B41" w:rsidRDefault="007161EA" w:rsidP="0005272C">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1</w:t>
      </w:r>
      <w:r w:rsidR="0005272C" w:rsidRPr="00AC1B41">
        <w:rPr>
          <w:rFonts w:ascii="Times New Roman" w:hAnsi="Times New Roman" w:cs="Times New Roman"/>
          <w:sz w:val="28"/>
          <w:szCs w:val="28"/>
        </w:rPr>
        <w:t>6</w:t>
      </w:r>
      <w:r w:rsidRPr="00AC1B41">
        <w:rPr>
          <w:rFonts w:ascii="Times New Roman" w:hAnsi="Times New Roman" w:cs="Times New Roman"/>
          <w:sz w:val="28"/>
          <w:szCs w:val="28"/>
        </w:rPr>
        <w:t xml:space="preserve">. </w:t>
      </w:r>
      <w:r w:rsidR="0005272C" w:rsidRPr="00AC1B41">
        <w:rPr>
          <w:rFonts w:ascii="Times New Roman" w:hAnsi="Times New Roman" w:cs="Times New Roman"/>
          <w:sz w:val="28"/>
          <w:szCs w:val="28"/>
        </w:rPr>
        <w:t xml:space="preserve">Принципиальной особенностью бюджета поселения является          его </w:t>
      </w:r>
      <w:proofErr w:type="spellStart"/>
      <w:r w:rsidR="0005272C" w:rsidRPr="00AC1B41">
        <w:rPr>
          <w:rFonts w:ascii="Times New Roman" w:hAnsi="Times New Roman" w:cs="Times New Roman"/>
          <w:sz w:val="28"/>
          <w:szCs w:val="28"/>
        </w:rPr>
        <w:t>бездефицитность</w:t>
      </w:r>
      <w:proofErr w:type="spellEnd"/>
      <w:r w:rsidR="0005272C" w:rsidRPr="00AC1B41">
        <w:rPr>
          <w:rFonts w:ascii="Times New Roman" w:hAnsi="Times New Roman" w:cs="Times New Roman"/>
          <w:sz w:val="28"/>
          <w:szCs w:val="28"/>
        </w:rPr>
        <w:t>.</w:t>
      </w:r>
    </w:p>
    <w:p w:rsidR="007161EA" w:rsidRPr="00AC1B41" w:rsidRDefault="007A2D48" w:rsidP="007161EA">
      <w:pPr>
        <w:pStyle w:val="a3"/>
        <w:ind w:firstLine="567"/>
        <w:jc w:val="both"/>
        <w:rPr>
          <w:rFonts w:ascii="Times New Roman" w:hAnsi="Times New Roman" w:cs="Times New Roman"/>
          <w:sz w:val="28"/>
          <w:szCs w:val="28"/>
        </w:rPr>
      </w:pPr>
      <w:r w:rsidRPr="00AC1B41">
        <w:rPr>
          <w:rFonts w:ascii="Times New Roman" w:hAnsi="Times New Roman" w:cs="Times New Roman"/>
          <w:sz w:val="28"/>
          <w:szCs w:val="28"/>
        </w:rPr>
        <w:tab/>
      </w:r>
      <w:r w:rsidR="0005272C" w:rsidRPr="00AC1B41">
        <w:rPr>
          <w:rFonts w:ascii="Times New Roman" w:hAnsi="Times New Roman" w:cs="Times New Roman"/>
          <w:sz w:val="28"/>
          <w:szCs w:val="28"/>
        </w:rPr>
        <w:t xml:space="preserve">17. </w:t>
      </w:r>
      <w:r w:rsidR="007161EA" w:rsidRPr="00AC1B41">
        <w:rPr>
          <w:rFonts w:ascii="Times New Roman" w:hAnsi="Times New Roman" w:cs="Times New Roman"/>
          <w:sz w:val="28"/>
          <w:szCs w:val="28"/>
        </w:rPr>
        <w:t>Текстовая часть проекта решения о бюджете С</w:t>
      </w:r>
      <w:r w:rsidR="0005272C" w:rsidRPr="00AC1B41">
        <w:rPr>
          <w:rFonts w:ascii="Times New Roman" w:hAnsi="Times New Roman" w:cs="Times New Roman"/>
          <w:sz w:val="28"/>
          <w:szCs w:val="28"/>
        </w:rPr>
        <w:t>тепаниковского</w:t>
      </w:r>
      <w:r w:rsidR="007161EA" w:rsidRPr="00AC1B41">
        <w:rPr>
          <w:rFonts w:ascii="Times New Roman" w:hAnsi="Times New Roman" w:cs="Times New Roman"/>
          <w:sz w:val="28"/>
          <w:szCs w:val="28"/>
        </w:rPr>
        <w:t xml:space="preserve"> сельского поселения Вяземского района Смоленской области и перечень приложений к проекту бюджета сельского поселения соответствуют требованиям Бюджетного кодекса Российской Федерации и Положению о бюджетном процессе поселения.</w:t>
      </w:r>
    </w:p>
    <w:p w:rsidR="007161EA" w:rsidRPr="00AC1B41" w:rsidRDefault="007161EA" w:rsidP="00E55A2B">
      <w:pPr>
        <w:pStyle w:val="a3"/>
        <w:jc w:val="both"/>
        <w:rPr>
          <w:rFonts w:ascii="Times New Roman" w:hAnsi="Times New Roman" w:cs="Times New Roman"/>
          <w:sz w:val="28"/>
          <w:szCs w:val="28"/>
        </w:rPr>
      </w:pPr>
      <w:r w:rsidRPr="00AC1B41">
        <w:rPr>
          <w:rFonts w:ascii="Times New Roman" w:eastAsia="Times New Roman" w:hAnsi="Times New Roman" w:cs="Times New Roman"/>
          <w:sz w:val="28"/>
          <w:szCs w:val="28"/>
          <w:lang w:eastAsia="ru-RU"/>
        </w:rPr>
        <w:tab/>
      </w:r>
      <w:r w:rsidR="0005272C" w:rsidRPr="00AC1B41">
        <w:rPr>
          <w:rFonts w:ascii="Times New Roman" w:eastAsia="Times New Roman" w:hAnsi="Times New Roman" w:cs="Times New Roman"/>
          <w:sz w:val="28"/>
          <w:szCs w:val="28"/>
          <w:lang w:eastAsia="ru-RU"/>
        </w:rPr>
        <w:t xml:space="preserve">18. </w:t>
      </w:r>
      <w:r w:rsidRPr="00AC1B41">
        <w:rPr>
          <w:rFonts w:ascii="Times New Roman" w:hAnsi="Times New Roman" w:cs="Times New Roman"/>
          <w:sz w:val="28"/>
          <w:szCs w:val="28"/>
        </w:rPr>
        <w:t>По результатам экспертизы</w:t>
      </w:r>
      <w:r w:rsidRPr="00AC1B41">
        <w:rPr>
          <w:rFonts w:ascii="Times New Roman" w:hAnsi="Times New Roman" w:cs="Times New Roman"/>
          <w:sz w:val="26"/>
          <w:szCs w:val="26"/>
        </w:rPr>
        <w:t xml:space="preserve"> </w:t>
      </w:r>
      <w:r w:rsidRPr="00AC1B41">
        <w:rPr>
          <w:rFonts w:ascii="Times New Roman" w:hAnsi="Times New Roman" w:cs="Times New Roman"/>
          <w:sz w:val="28"/>
          <w:szCs w:val="28"/>
        </w:rPr>
        <w:t xml:space="preserve">проекта бюджета </w:t>
      </w:r>
      <w:proofErr w:type="gramStart"/>
      <w:r w:rsidR="0005272C" w:rsidRPr="00AC1B41">
        <w:rPr>
          <w:rFonts w:ascii="Times New Roman" w:hAnsi="Times New Roman" w:cs="Times New Roman"/>
          <w:sz w:val="28"/>
          <w:szCs w:val="28"/>
        </w:rPr>
        <w:t xml:space="preserve">Степаниковского </w:t>
      </w:r>
      <w:r w:rsidRPr="00AC1B41">
        <w:rPr>
          <w:rFonts w:ascii="Times New Roman" w:hAnsi="Times New Roman" w:cs="Times New Roman"/>
          <w:sz w:val="28"/>
          <w:szCs w:val="28"/>
        </w:rPr>
        <w:t xml:space="preserve"> сельского</w:t>
      </w:r>
      <w:proofErr w:type="gramEnd"/>
      <w:r w:rsidRPr="00AC1B41">
        <w:rPr>
          <w:rFonts w:ascii="Times New Roman" w:hAnsi="Times New Roman" w:cs="Times New Roman"/>
          <w:sz w:val="28"/>
          <w:szCs w:val="28"/>
        </w:rPr>
        <w:t xml:space="preserve"> поселения Вяземского района Смоленской области на 2021 год                         и на плановый период 2022 и 2023 годов Контрольно – ревизионная комиссия считает, что бюджет является достоверным и обоснованным.</w:t>
      </w:r>
    </w:p>
    <w:p w:rsidR="008F488D" w:rsidRPr="00AC1B41" w:rsidRDefault="00A65BE7" w:rsidP="00E55A2B">
      <w:pPr>
        <w:pStyle w:val="a3"/>
        <w:jc w:val="both"/>
        <w:rPr>
          <w:rFonts w:ascii="Times New Roman" w:hAnsi="Times New Roman" w:cs="Times New Roman"/>
          <w:sz w:val="28"/>
          <w:szCs w:val="28"/>
        </w:rPr>
      </w:pPr>
      <w:r w:rsidRPr="00AC1B41">
        <w:rPr>
          <w:rFonts w:ascii="Times New Roman" w:hAnsi="Times New Roman" w:cs="Times New Roman"/>
          <w:sz w:val="26"/>
          <w:szCs w:val="26"/>
        </w:rPr>
        <w:tab/>
      </w:r>
    </w:p>
    <w:p w:rsidR="00A65BE7" w:rsidRPr="00AC1B41" w:rsidRDefault="003E357D" w:rsidP="006B4415">
      <w:pPr>
        <w:pStyle w:val="a3"/>
        <w:jc w:val="center"/>
        <w:rPr>
          <w:rFonts w:ascii="Times New Roman" w:hAnsi="Times New Roman" w:cs="Times New Roman"/>
          <w:b/>
          <w:sz w:val="28"/>
          <w:szCs w:val="28"/>
        </w:rPr>
      </w:pPr>
      <w:r w:rsidRPr="00AC1B41">
        <w:rPr>
          <w:rFonts w:ascii="Times New Roman" w:hAnsi="Times New Roman" w:cs="Times New Roman"/>
          <w:b/>
          <w:sz w:val="28"/>
          <w:szCs w:val="28"/>
        </w:rPr>
        <w:t>Контрольно</w:t>
      </w:r>
      <w:r w:rsidR="00DD4D8B" w:rsidRPr="00AC1B41">
        <w:rPr>
          <w:rFonts w:ascii="Times New Roman" w:hAnsi="Times New Roman" w:cs="Times New Roman"/>
          <w:b/>
          <w:sz w:val="28"/>
          <w:szCs w:val="28"/>
        </w:rPr>
        <w:t xml:space="preserve"> – </w:t>
      </w:r>
      <w:r w:rsidRPr="00AC1B41">
        <w:rPr>
          <w:rFonts w:ascii="Times New Roman" w:hAnsi="Times New Roman" w:cs="Times New Roman"/>
          <w:b/>
          <w:sz w:val="28"/>
          <w:szCs w:val="28"/>
        </w:rPr>
        <w:t>ревизионная</w:t>
      </w:r>
      <w:r w:rsidR="00DD4D8B" w:rsidRPr="00AC1B41">
        <w:rPr>
          <w:rFonts w:ascii="Times New Roman" w:hAnsi="Times New Roman" w:cs="Times New Roman"/>
          <w:b/>
          <w:sz w:val="28"/>
          <w:szCs w:val="28"/>
        </w:rPr>
        <w:t xml:space="preserve"> </w:t>
      </w:r>
      <w:r w:rsidRPr="00AC1B41">
        <w:rPr>
          <w:rFonts w:ascii="Times New Roman" w:hAnsi="Times New Roman" w:cs="Times New Roman"/>
          <w:b/>
          <w:sz w:val="28"/>
          <w:szCs w:val="28"/>
        </w:rPr>
        <w:t>комиссия предлагает:</w:t>
      </w:r>
    </w:p>
    <w:p w:rsidR="001365CD" w:rsidRPr="00AC1B41" w:rsidRDefault="001365CD" w:rsidP="00A65BE7">
      <w:pPr>
        <w:pStyle w:val="a3"/>
        <w:jc w:val="both"/>
        <w:rPr>
          <w:rFonts w:ascii="Times New Roman" w:hAnsi="Times New Roman" w:cs="Times New Roman"/>
          <w:sz w:val="28"/>
          <w:szCs w:val="28"/>
        </w:rPr>
      </w:pPr>
    </w:p>
    <w:p w:rsidR="00D360A2" w:rsidRPr="00AC1B41" w:rsidRDefault="001365CD" w:rsidP="00D360A2">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 xml:space="preserve">1. </w:t>
      </w:r>
      <w:r w:rsidR="006B4415" w:rsidRPr="00AC1B41">
        <w:rPr>
          <w:rFonts w:ascii="Times New Roman" w:hAnsi="Times New Roman" w:cs="Times New Roman"/>
          <w:sz w:val="28"/>
          <w:szCs w:val="28"/>
        </w:rPr>
        <w:t>Администрации Степаниковского сельского поселения Вяземского района Смоленской области, в</w:t>
      </w:r>
      <w:r w:rsidR="00D360A2" w:rsidRPr="00AC1B41">
        <w:rPr>
          <w:rFonts w:ascii="Times New Roman" w:hAnsi="Times New Roman" w:cs="Times New Roman"/>
          <w:sz w:val="28"/>
          <w:szCs w:val="28"/>
        </w:rPr>
        <w:t xml:space="preserve"> соответствии с требованиями статьи 36 БК РФ своевременно размещать нормативно-правовые акты сельского поселения на официальном сайте Степаниковского сельского поселения Вяземского района Смоленской области.</w:t>
      </w:r>
    </w:p>
    <w:p w:rsidR="00E55A2B" w:rsidRPr="00AC1B41" w:rsidRDefault="001365CD" w:rsidP="006B4415">
      <w:pPr>
        <w:pStyle w:val="a3"/>
        <w:jc w:val="both"/>
        <w:rPr>
          <w:rFonts w:ascii="Times New Roman" w:hAnsi="Times New Roman" w:cs="Times New Roman"/>
          <w:sz w:val="28"/>
          <w:szCs w:val="28"/>
        </w:rPr>
      </w:pPr>
      <w:r w:rsidRPr="00AC1B41">
        <w:rPr>
          <w:rFonts w:ascii="Times New Roman" w:hAnsi="Times New Roman" w:cs="Times New Roman"/>
          <w:sz w:val="28"/>
          <w:szCs w:val="28"/>
        </w:rPr>
        <w:tab/>
      </w:r>
    </w:p>
    <w:p w:rsidR="00A65BE7" w:rsidRPr="00AC1B41" w:rsidRDefault="006B4415" w:rsidP="00A65BE7">
      <w:pPr>
        <w:pStyle w:val="a3"/>
        <w:ind w:firstLine="708"/>
        <w:jc w:val="both"/>
        <w:rPr>
          <w:rFonts w:ascii="Times New Roman" w:hAnsi="Times New Roman" w:cs="Times New Roman"/>
          <w:sz w:val="28"/>
          <w:szCs w:val="28"/>
        </w:rPr>
      </w:pPr>
      <w:r w:rsidRPr="00AC1B41">
        <w:rPr>
          <w:rFonts w:ascii="Times New Roman" w:hAnsi="Times New Roman" w:cs="Times New Roman"/>
          <w:sz w:val="28"/>
          <w:szCs w:val="28"/>
        </w:rPr>
        <w:t>2</w:t>
      </w:r>
      <w:r w:rsidR="001365CD" w:rsidRPr="00AC1B41">
        <w:rPr>
          <w:rFonts w:ascii="Times New Roman" w:hAnsi="Times New Roman" w:cs="Times New Roman"/>
          <w:sz w:val="28"/>
          <w:szCs w:val="28"/>
        </w:rPr>
        <w:t xml:space="preserve">. </w:t>
      </w:r>
      <w:r w:rsidR="00A65BE7" w:rsidRPr="00AC1B41">
        <w:rPr>
          <w:rFonts w:ascii="Times New Roman" w:hAnsi="Times New Roman" w:cs="Times New Roman"/>
          <w:sz w:val="28"/>
          <w:szCs w:val="28"/>
        </w:rPr>
        <w:t>Совету депутатов Степаниковского сельского поселения Вяземского района Смоленской области принять к рассмотрению проект бюджета Степаниковского сельского поселения Вяземского района Смоленской области на 202</w:t>
      </w:r>
      <w:r w:rsidRPr="00AC1B41">
        <w:rPr>
          <w:rFonts w:ascii="Times New Roman" w:hAnsi="Times New Roman" w:cs="Times New Roman"/>
          <w:sz w:val="28"/>
          <w:szCs w:val="28"/>
        </w:rPr>
        <w:t>1</w:t>
      </w:r>
      <w:r w:rsidR="00A65BE7" w:rsidRPr="00AC1B41">
        <w:rPr>
          <w:rFonts w:ascii="Times New Roman" w:hAnsi="Times New Roman" w:cs="Times New Roman"/>
          <w:sz w:val="28"/>
          <w:szCs w:val="28"/>
        </w:rPr>
        <w:t xml:space="preserve"> год и плановый период 202</w:t>
      </w:r>
      <w:r w:rsidRPr="00AC1B41">
        <w:rPr>
          <w:rFonts w:ascii="Times New Roman" w:hAnsi="Times New Roman" w:cs="Times New Roman"/>
          <w:sz w:val="28"/>
          <w:szCs w:val="28"/>
        </w:rPr>
        <w:t>2</w:t>
      </w:r>
      <w:r w:rsidR="00A65BE7" w:rsidRPr="00AC1B41">
        <w:rPr>
          <w:rFonts w:ascii="Times New Roman" w:hAnsi="Times New Roman" w:cs="Times New Roman"/>
          <w:sz w:val="28"/>
          <w:szCs w:val="28"/>
        </w:rPr>
        <w:t xml:space="preserve"> и 202</w:t>
      </w:r>
      <w:r w:rsidRPr="00AC1B41">
        <w:rPr>
          <w:rFonts w:ascii="Times New Roman" w:hAnsi="Times New Roman" w:cs="Times New Roman"/>
          <w:sz w:val="28"/>
          <w:szCs w:val="28"/>
        </w:rPr>
        <w:t>3</w:t>
      </w:r>
      <w:r w:rsidR="00A65BE7" w:rsidRPr="00AC1B41">
        <w:rPr>
          <w:rFonts w:ascii="Times New Roman" w:hAnsi="Times New Roman" w:cs="Times New Roman"/>
          <w:sz w:val="28"/>
          <w:szCs w:val="28"/>
        </w:rPr>
        <w:t xml:space="preserve"> годов.</w:t>
      </w:r>
    </w:p>
    <w:p w:rsidR="00814B34" w:rsidRPr="00AC1B41" w:rsidRDefault="00814B34" w:rsidP="00814B34">
      <w:pPr>
        <w:pStyle w:val="a3"/>
        <w:jc w:val="both"/>
        <w:rPr>
          <w:rFonts w:ascii="Times New Roman" w:hAnsi="Times New Roman" w:cs="Times New Roman"/>
          <w:sz w:val="28"/>
          <w:szCs w:val="28"/>
        </w:rPr>
      </w:pPr>
    </w:p>
    <w:p w:rsidR="00476281" w:rsidRPr="00AC1B41" w:rsidRDefault="00476281" w:rsidP="00814B34">
      <w:pPr>
        <w:pStyle w:val="a3"/>
        <w:jc w:val="both"/>
        <w:rPr>
          <w:rFonts w:ascii="Times New Roman" w:hAnsi="Times New Roman" w:cs="Times New Roman"/>
          <w:sz w:val="28"/>
          <w:szCs w:val="28"/>
        </w:rPr>
      </w:pPr>
    </w:p>
    <w:p w:rsidR="00814B34" w:rsidRPr="00AC1B41" w:rsidRDefault="00DD4D8B" w:rsidP="00814B34">
      <w:pPr>
        <w:pStyle w:val="a3"/>
        <w:jc w:val="both"/>
        <w:rPr>
          <w:rFonts w:ascii="Times New Roman" w:hAnsi="Times New Roman" w:cs="Times New Roman"/>
          <w:sz w:val="28"/>
          <w:szCs w:val="28"/>
        </w:rPr>
      </w:pPr>
      <w:r w:rsidRPr="00AC1B41">
        <w:rPr>
          <w:rFonts w:ascii="Times New Roman" w:hAnsi="Times New Roman" w:cs="Times New Roman"/>
          <w:sz w:val="28"/>
          <w:szCs w:val="28"/>
        </w:rPr>
        <w:t>Инспектор</w:t>
      </w:r>
      <w:r w:rsidR="00814B34" w:rsidRPr="00AC1B41">
        <w:rPr>
          <w:rFonts w:ascii="Times New Roman" w:hAnsi="Times New Roman" w:cs="Times New Roman"/>
          <w:sz w:val="28"/>
          <w:szCs w:val="28"/>
        </w:rPr>
        <w:t xml:space="preserve"> Контрольно</w:t>
      </w:r>
      <w:r w:rsidRPr="00AC1B41">
        <w:rPr>
          <w:rFonts w:ascii="Times New Roman" w:hAnsi="Times New Roman" w:cs="Times New Roman"/>
          <w:sz w:val="28"/>
          <w:szCs w:val="28"/>
        </w:rPr>
        <w:t xml:space="preserve"> – </w:t>
      </w:r>
      <w:r w:rsidR="00814B34" w:rsidRPr="00AC1B41">
        <w:rPr>
          <w:rFonts w:ascii="Times New Roman" w:hAnsi="Times New Roman" w:cs="Times New Roman"/>
          <w:sz w:val="28"/>
          <w:szCs w:val="28"/>
        </w:rPr>
        <w:t>ревизионной</w:t>
      </w:r>
      <w:r w:rsidRPr="00AC1B41">
        <w:rPr>
          <w:rFonts w:ascii="Times New Roman" w:hAnsi="Times New Roman" w:cs="Times New Roman"/>
          <w:sz w:val="28"/>
          <w:szCs w:val="28"/>
        </w:rPr>
        <w:t xml:space="preserve"> </w:t>
      </w:r>
      <w:r w:rsidR="00814B34" w:rsidRPr="00AC1B41">
        <w:rPr>
          <w:rFonts w:ascii="Times New Roman" w:hAnsi="Times New Roman" w:cs="Times New Roman"/>
          <w:sz w:val="28"/>
          <w:szCs w:val="28"/>
        </w:rPr>
        <w:t xml:space="preserve"> </w:t>
      </w:r>
    </w:p>
    <w:p w:rsidR="0054562D" w:rsidRPr="00AC1B41" w:rsidRDefault="00814B34" w:rsidP="00814B34">
      <w:pPr>
        <w:pStyle w:val="a3"/>
        <w:jc w:val="both"/>
        <w:rPr>
          <w:rFonts w:ascii="Times New Roman" w:hAnsi="Times New Roman" w:cs="Times New Roman"/>
          <w:sz w:val="28"/>
          <w:szCs w:val="28"/>
        </w:rPr>
      </w:pPr>
      <w:r w:rsidRPr="00AC1B41">
        <w:rPr>
          <w:rFonts w:ascii="Times New Roman" w:hAnsi="Times New Roman" w:cs="Times New Roman"/>
          <w:sz w:val="28"/>
          <w:szCs w:val="28"/>
        </w:rPr>
        <w:t>комиссии муниципального образования</w:t>
      </w:r>
    </w:p>
    <w:p w:rsidR="00814B34" w:rsidRPr="00AC1B41" w:rsidRDefault="00814B34" w:rsidP="00814B34">
      <w:pPr>
        <w:pStyle w:val="a3"/>
        <w:jc w:val="both"/>
        <w:rPr>
          <w:rFonts w:ascii="Times New Roman" w:hAnsi="Times New Roman" w:cs="Times New Roman"/>
          <w:sz w:val="28"/>
          <w:szCs w:val="28"/>
        </w:rPr>
      </w:pPr>
      <w:r w:rsidRPr="00AC1B41">
        <w:rPr>
          <w:rFonts w:ascii="Times New Roman" w:hAnsi="Times New Roman" w:cs="Times New Roman"/>
          <w:sz w:val="28"/>
          <w:szCs w:val="28"/>
        </w:rPr>
        <w:t xml:space="preserve">«Вяземский район» Смоленской области                          </w:t>
      </w:r>
      <w:r w:rsidR="00AC5B28" w:rsidRPr="00AC1B41">
        <w:rPr>
          <w:rFonts w:ascii="Times New Roman" w:hAnsi="Times New Roman" w:cs="Times New Roman"/>
          <w:sz w:val="28"/>
          <w:szCs w:val="28"/>
        </w:rPr>
        <w:t xml:space="preserve">   </w:t>
      </w:r>
      <w:r w:rsidRPr="00AC1B41">
        <w:rPr>
          <w:rFonts w:ascii="Times New Roman" w:hAnsi="Times New Roman" w:cs="Times New Roman"/>
          <w:sz w:val="28"/>
          <w:szCs w:val="28"/>
        </w:rPr>
        <w:t xml:space="preserve">      </w:t>
      </w:r>
      <w:r w:rsidR="003423FA" w:rsidRPr="00AC1B41">
        <w:rPr>
          <w:rFonts w:ascii="Times New Roman" w:hAnsi="Times New Roman" w:cs="Times New Roman"/>
          <w:sz w:val="28"/>
          <w:szCs w:val="28"/>
        </w:rPr>
        <w:t>И.</w:t>
      </w:r>
      <w:r w:rsidR="00DD4D8B" w:rsidRPr="00AC1B41">
        <w:rPr>
          <w:rFonts w:ascii="Times New Roman" w:hAnsi="Times New Roman" w:cs="Times New Roman"/>
          <w:sz w:val="28"/>
          <w:szCs w:val="28"/>
        </w:rPr>
        <w:t xml:space="preserve">Н. </w:t>
      </w:r>
      <w:r w:rsidR="003423FA" w:rsidRPr="00AC1B41">
        <w:rPr>
          <w:rFonts w:ascii="Times New Roman" w:hAnsi="Times New Roman" w:cs="Times New Roman"/>
          <w:sz w:val="28"/>
          <w:szCs w:val="28"/>
        </w:rPr>
        <w:t>Шуляк</w:t>
      </w:r>
      <w:r w:rsidR="00DD4D8B" w:rsidRPr="00AC1B41">
        <w:rPr>
          <w:rFonts w:ascii="Times New Roman" w:hAnsi="Times New Roman" w:cs="Times New Roman"/>
          <w:sz w:val="28"/>
          <w:szCs w:val="28"/>
        </w:rPr>
        <w:t>ова</w:t>
      </w:r>
    </w:p>
    <w:p w:rsidR="00FC60F5" w:rsidRPr="00AC1B41" w:rsidRDefault="00FC60F5" w:rsidP="00814B34">
      <w:pPr>
        <w:pStyle w:val="a3"/>
        <w:jc w:val="both"/>
        <w:rPr>
          <w:rFonts w:ascii="Times New Roman" w:hAnsi="Times New Roman" w:cs="Times New Roman"/>
          <w:sz w:val="28"/>
          <w:szCs w:val="28"/>
        </w:rPr>
      </w:pPr>
    </w:p>
    <w:p w:rsidR="00174F6F" w:rsidRPr="00AC1B41" w:rsidRDefault="00174F6F" w:rsidP="00814B34">
      <w:pPr>
        <w:pStyle w:val="a3"/>
        <w:jc w:val="both"/>
        <w:rPr>
          <w:rFonts w:ascii="Times New Roman" w:hAnsi="Times New Roman" w:cs="Times New Roman"/>
          <w:sz w:val="28"/>
          <w:szCs w:val="28"/>
        </w:rPr>
      </w:pPr>
    </w:p>
    <w:p w:rsidR="00174F6F" w:rsidRPr="00AC1B41" w:rsidRDefault="00174F6F" w:rsidP="00814B34">
      <w:pPr>
        <w:pStyle w:val="a3"/>
        <w:jc w:val="both"/>
        <w:rPr>
          <w:rFonts w:ascii="Times New Roman" w:hAnsi="Times New Roman" w:cs="Times New Roman"/>
          <w:sz w:val="28"/>
          <w:szCs w:val="28"/>
        </w:rPr>
      </w:pPr>
    </w:p>
    <w:sectPr w:rsidR="00174F6F" w:rsidRPr="00AC1B41" w:rsidSect="00220330">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9C8" w:rsidRDefault="004969C8" w:rsidP="0020202B">
      <w:pPr>
        <w:spacing w:after="0" w:line="240" w:lineRule="auto"/>
      </w:pPr>
      <w:r>
        <w:separator/>
      </w:r>
    </w:p>
  </w:endnote>
  <w:endnote w:type="continuationSeparator" w:id="0">
    <w:p w:rsidR="004969C8" w:rsidRDefault="004969C8" w:rsidP="00202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809030"/>
      <w:docPartObj>
        <w:docPartGallery w:val="Page Numbers (Bottom of Page)"/>
        <w:docPartUnique/>
      </w:docPartObj>
    </w:sdtPr>
    <w:sdtContent>
      <w:p w:rsidR="00AC1B41" w:rsidRDefault="00AC1B41">
        <w:pPr>
          <w:pStyle w:val="aa"/>
          <w:jc w:val="right"/>
        </w:pPr>
        <w:r>
          <w:fldChar w:fldCharType="begin"/>
        </w:r>
        <w:r>
          <w:instrText>PAGE   \* MERGEFORMAT</w:instrText>
        </w:r>
        <w:r>
          <w:fldChar w:fldCharType="separate"/>
        </w:r>
        <w:r w:rsidR="00590624">
          <w:rPr>
            <w:noProof/>
          </w:rPr>
          <w:t>29</w:t>
        </w:r>
        <w:r>
          <w:fldChar w:fldCharType="end"/>
        </w:r>
      </w:p>
    </w:sdtContent>
  </w:sdt>
  <w:p w:rsidR="00AC1B41" w:rsidRDefault="00AC1B4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9C8" w:rsidRDefault="004969C8" w:rsidP="0020202B">
      <w:pPr>
        <w:spacing w:after="0" w:line="240" w:lineRule="auto"/>
      </w:pPr>
      <w:r>
        <w:separator/>
      </w:r>
    </w:p>
  </w:footnote>
  <w:footnote w:type="continuationSeparator" w:id="0">
    <w:p w:rsidR="004969C8" w:rsidRDefault="004969C8" w:rsidP="002020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A6FD1"/>
    <w:multiLevelType w:val="hybridMultilevel"/>
    <w:tmpl w:val="A0DA4E68"/>
    <w:lvl w:ilvl="0" w:tplc="0419000F">
      <w:start w:val="1"/>
      <w:numFmt w:val="decimal"/>
      <w:lvlText w:val="%1."/>
      <w:lvlJc w:val="left"/>
      <w:pPr>
        <w:ind w:left="22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2470EC"/>
    <w:multiLevelType w:val="hybridMultilevel"/>
    <w:tmpl w:val="2AC4159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6B013A"/>
    <w:multiLevelType w:val="hybridMultilevel"/>
    <w:tmpl w:val="DFBCD910"/>
    <w:lvl w:ilvl="0" w:tplc="3694384A">
      <w:start w:val="1"/>
      <w:numFmt w:val="decimal"/>
      <w:lvlText w:val="%1."/>
      <w:lvlJc w:val="left"/>
      <w:pPr>
        <w:ind w:left="644"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4" w15:restartNumberingAfterBreak="0">
    <w:nsid w:val="3A7A21C8"/>
    <w:multiLevelType w:val="hybridMultilevel"/>
    <w:tmpl w:val="9EAA7504"/>
    <w:lvl w:ilvl="0" w:tplc="12443B5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4A3B0C1A"/>
    <w:multiLevelType w:val="hybridMultilevel"/>
    <w:tmpl w:val="434C2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776FE4"/>
    <w:multiLevelType w:val="hybridMultilevel"/>
    <w:tmpl w:val="DFBCD910"/>
    <w:lvl w:ilvl="0" w:tplc="3694384A">
      <w:start w:val="1"/>
      <w:numFmt w:val="decimal"/>
      <w:lvlText w:val="%1."/>
      <w:lvlJc w:val="left"/>
      <w:pPr>
        <w:ind w:left="644"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7" w15:restartNumberingAfterBreak="0">
    <w:nsid w:val="69327299"/>
    <w:multiLevelType w:val="hybridMultilevel"/>
    <w:tmpl w:val="2C2A8FDE"/>
    <w:lvl w:ilvl="0" w:tplc="EFA641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B4A"/>
    <w:rsid w:val="00000038"/>
    <w:rsid w:val="00000302"/>
    <w:rsid w:val="000007C8"/>
    <w:rsid w:val="00000E3D"/>
    <w:rsid w:val="0000549E"/>
    <w:rsid w:val="00005FF0"/>
    <w:rsid w:val="00006A8C"/>
    <w:rsid w:val="00006F77"/>
    <w:rsid w:val="00007231"/>
    <w:rsid w:val="000077D8"/>
    <w:rsid w:val="0001207F"/>
    <w:rsid w:val="00013398"/>
    <w:rsid w:val="0001533D"/>
    <w:rsid w:val="0002007D"/>
    <w:rsid w:val="00020BC0"/>
    <w:rsid w:val="00020D9B"/>
    <w:rsid w:val="00020E0C"/>
    <w:rsid w:val="00021A68"/>
    <w:rsid w:val="00021B5B"/>
    <w:rsid w:val="00022690"/>
    <w:rsid w:val="000249E7"/>
    <w:rsid w:val="000255C7"/>
    <w:rsid w:val="000275AE"/>
    <w:rsid w:val="000303A4"/>
    <w:rsid w:val="00030FAE"/>
    <w:rsid w:val="000318B8"/>
    <w:rsid w:val="00031C18"/>
    <w:rsid w:val="00031C5F"/>
    <w:rsid w:val="00032EAD"/>
    <w:rsid w:val="000334A5"/>
    <w:rsid w:val="00035706"/>
    <w:rsid w:val="0003590A"/>
    <w:rsid w:val="00036C89"/>
    <w:rsid w:val="00037C5F"/>
    <w:rsid w:val="000418D4"/>
    <w:rsid w:val="00041994"/>
    <w:rsid w:val="00042187"/>
    <w:rsid w:val="00042E27"/>
    <w:rsid w:val="00042F8F"/>
    <w:rsid w:val="00044ABA"/>
    <w:rsid w:val="00046ADE"/>
    <w:rsid w:val="00050C78"/>
    <w:rsid w:val="000521A4"/>
    <w:rsid w:val="0005272C"/>
    <w:rsid w:val="00054D18"/>
    <w:rsid w:val="00055C50"/>
    <w:rsid w:val="00055E2C"/>
    <w:rsid w:val="0005613B"/>
    <w:rsid w:val="0005682C"/>
    <w:rsid w:val="00057E4F"/>
    <w:rsid w:val="00060247"/>
    <w:rsid w:val="00060DA8"/>
    <w:rsid w:val="00062472"/>
    <w:rsid w:val="00063CEB"/>
    <w:rsid w:val="00063DBE"/>
    <w:rsid w:val="00067FD1"/>
    <w:rsid w:val="00073B24"/>
    <w:rsid w:val="000744FB"/>
    <w:rsid w:val="00074688"/>
    <w:rsid w:val="000760C8"/>
    <w:rsid w:val="0007710F"/>
    <w:rsid w:val="000821E7"/>
    <w:rsid w:val="00082E05"/>
    <w:rsid w:val="00084342"/>
    <w:rsid w:val="000865AC"/>
    <w:rsid w:val="00092B1D"/>
    <w:rsid w:val="00093617"/>
    <w:rsid w:val="00094263"/>
    <w:rsid w:val="000956AF"/>
    <w:rsid w:val="00095B89"/>
    <w:rsid w:val="0009686D"/>
    <w:rsid w:val="000A01FD"/>
    <w:rsid w:val="000A1C7C"/>
    <w:rsid w:val="000A35B4"/>
    <w:rsid w:val="000A36D6"/>
    <w:rsid w:val="000A5053"/>
    <w:rsid w:val="000A5B6F"/>
    <w:rsid w:val="000A6453"/>
    <w:rsid w:val="000A646E"/>
    <w:rsid w:val="000A672F"/>
    <w:rsid w:val="000B130F"/>
    <w:rsid w:val="000B4683"/>
    <w:rsid w:val="000B4B7D"/>
    <w:rsid w:val="000B54B0"/>
    <w:rsid w:val="000B581B"/>
    <w:rsid w:val="000B5B8D"/>
    <w:rsid w:val="000B7995"/>
    <w:rsid w:val="000B7E85"/>
    <w:rsid w:val="000C2395"/>
    <w:rsid w:val="000C5468"/>
    <w:rsid w:val="000C6DDA"/>
    <w:rsid w:val="000D2600"/>
    <w:rsid w:val="000D277C"/>
    <w:rsid w:val="000D3512"/>
    <w:rsid w:val="000D4263"/>
    <w:rsid w:val="000D4AAB"/>
    <w:rsid w:val="000D5823"/>
    <w:rsid w:val="000D621B"/>
    <w:rsid w:val="000D6B7C"/>
    <w:rsid w:val="000D6C85"/>
    <w:rsid w:val="000D74E2"/>
    <w:rsid w:val="000E1E3B"/>
    <w:rsid w:val="000E298E"/>
    <w:rsid w:val="000E3D83"/>
    <w:rsid w:val="000E4041"/>
    <w:rsid w:val="000E6179"/>
    <w:rsid w:val="000E6309"/>
    <w:rsid w:val="000F0671"/>
    <w:rsid w:val="000F07A5"/>
    <w:rsid w:val="000F2840"/>
    <w:rsid w:val="000F2A7E"/>
    <w:rsid w:val="000F415D"/>
    <w:rsid w:val="000F41E9"/>
    <w:rsid w:val="000F46A9"/>
    <w:rsid w:val="000F4E24"/>
    <w:rsid w:val="000F5447"/>
    <w:rsid w:val="000F55A5"/>
    <w:rsid w:val="000F5F33"/>
    <w:rsid w:val="000F659C"/>
    <w:rsid w:val="00101374"/>
    <w:rsid w:val="00102C05"/>
    <w:rsid w:val="0010305B"/>
    <w:rsid w:val="00103394"/>
    <w:rsid w:val="00103878"/>
    <w:rsid w:val="00105FF4"/>
    <w:rsid w:val="00106B9B"/>
    <w:rsid w:val="00106FED"/>
    <w:rsid w:val="00107630"/>
    <w:rsid w:val="00112A87"/>
    <w:rsid w:val="00112AD0"/>
    <w:rsid w:val="00112BF4"/>
    <w:rsid w:val="001149E1"/>
    <w:rsid w:val="00114B50"/>
    <w:rsid w:val="00115BA8"/>
    <w:rsid w:val="00117596"/>
    <w:rsid w:val="001179F8"/>
    <w:rsid w:val="00121810"/>
    <w:rsid w:val="0012292F"/>
    <w:rsid w:val="00122E38"/>
    <w:rsid w:val="0012361A"/>
    <w:rsid w:val="00124061"/>
    <w:rsid w:val="00124B4E"/>
    <w:rsid w:val="00125391"/>
    <w:rsid w:val="00126F8D"/>
    <w:rsid w:val="00127C44"/>
    <w:rsid w:val="00130C7E"/>
    <w:rsid w:val="00130D8C"/>
    <w:rsid w:val="00132208"/>
    <w:rsid w:val="001325A6"/>
    <w:rsid w:val="00132D58"/>
    <w:rsid w:val="00133BD6"/>
    <w:rsid w:val="001348BF"/>
    <w:rsid w:val="00136333"/>
    <w:rsid w:val="001364E3"/>
    <w:rsid w:val="001365CD"/>
    <w:rsid w:val="00136E43"/>
    <w:rsid w:val="00140E6D"/>
    <w:rsid w:val="001413A4"/>
    <w:rsid w:val="001414C7"/>
    <w:rsid w:val="0014221B"/>
    <w:rsid w:val="00147636"/>
    <w:rsid w:val="00147F1F"/>
    <w:rsid w:val="00150156"/>
    <w:rsid w:val="00151C81"/>
    <w:rsid w:val="0015207B"/>
    <w:rsid w:val="00153D7E"/>
    <w:rsid w:val="00154633"/>
    <w:rsid w:val="00155CB2"/>
    <w:rsid w:val="001563C9"/>
    <w:rsid w:val="0015667A"/>
    <w:rsid w:val="001574D5"/>
    <w:rsid w:val="00157DDE"/>
    <w:rsid w:val="00157ECF"/>
    <w:rsid w:val="0016071F"/>
    <w:rsid w:val="00160A52"/>
    <w:rsid w:val="001614F2"/>
    <w:rsid w:val="00163CC2"/>
    <w:rsid w:val="00164302"/>
    <w:rsid w:val="0016784A"/>
    <w:rsid w:val="00170273"/>
    <w:rsid w:val="00173AA8"/>
    <w:rsid w:val="00173B0C"/>
    <w:rsid w:val="001749B7"/>
    <w:rsid w:val="00174F6F"/>
    <w:rsid w:val="001777E4"/>
    <w:rsid w:val="00177B3E"/>
    <w:rsid w:val="00177DD7"/>
    <w:rsid w:val="001808DD"/>
    <w:rsid w:val="00180A3A"/>
    <w:rsid w:val="00180C7B"/>
    <w:rsid w:val="0018150A"/>
    <w:rsid w:val="00184400"/>
    <w:rsid w:val="00184845"/>
    <w:rsid w:val="00184EB1"/>
    <w:rsid w:val="00185ADE"/>
    <w:rsid w:val="00185AF9"/>
    <w:rsid w:val="00186B6B"/>
    <w:rsid w:val="00186EB5"/>
    <w:rsid w:val="00190C30"/>
    <w:rsid w:val="00191224"/>
    <w:rsid w:val="001925C2"/>
    <w:rsid w:val="00192C34"/>
    <w:rsid w:val="00193BDD"/>
    <w:rsid w:val="00194E31"/>
    <w:rsid w:val="001952E9"/>
    <w:rsid w:val="00195DE0"/>
    <w:rsid w:val="0019684E"/>
    <w:rsid w:val="00197CD1"/>
    <w:rsid w:val="001A06D5"/>
    <w:rsid w:val="001A1211"/>
    <w:rsid w:val="001A12A8"/>
    <w:rsid w:val="001A2917"/>
    <w:rsid w:val="001A2ADC"/>
    <w:rsid w:val="001A35EE"/>
    <w:rsid w:val="001A3EBC"/>
    <w:rsid w:val="001A7E09"/>
    <w:rsid w:val="001B0039"/>
    <w:rsid w:val="001B0EB3"/>
    <w:rsid w:val="001B1488"/>
    <w:rsid w:val="001B2699"/>
    <w:rsid w:val="001B31F6"/>
    <w:rsid w:val="001B582C"/>
    <w:rsid w:val="001B587F"/>
    <w:rsid w:val="001C0AFE"/>
    <w:rsid w:val="001C1DE8"/>
    <w:rsid w:val="001C201B"/>
    <w:rsid w:val="001C2C74"/>
    <w:rsid w:val="001C352D"/>
    <w:rsid w:val="001C37EF"/>
    <w:rsid w:val="001C391F"/>
    <w:rsid w:val="001C3BA2"/>
    <w:rsid w:val="001C3C1F"/>
    <w:rsid w:val="001C5904"/>
    <w:rsid w:val="001C66AA"/>
    <w:rsid w:val="001D0D2F"/>
    <w:rsid w:val="001D104E"/>
    <w:rsid w:val="001D192E"/>
    <w:rsid w:val="001D3008"/>
    <w:rsid w:val="001D3D5B"/>
    <w:rsid w:val="001D5FE2"/>
    <w:rsid w:val="001D6055"/>
    <w:rsid w:val="001E011B"/>
    <w:rsid w:val="001E061B"/>
    <w:rsid w:val="001E0B1A"/>
    <w:rsid w:val="001E1198"/>
    <w:rsid w:val="001E4161"/>
    <w:rsid w:val="001E574A"/>
    <w:rsid w:val="001E5EC7"/>
    <w:rsid w:val="001E6E7A"/>
    <w:rsid w:val="001E791F"/>
    <w:rsid w:val="001F02FE"/>
    <w:rsid w:val="001F0AAA"/>
    <w:rsid w:val="001F0E7D"/>
    <w:rsid w:val="001F118D"/>
    <w:rsid w:val="001F1237"/>
    <w:rsid w:val="001F19DB"/>
    <w:rsid w:val="001F1CC6"/>
    <w:rsid w:val="001F2223"/>
    <w:rsid w:val="001F2726"/>
    <w:rsid w:val="001F2D6D"/>
    <w:rsid w:val="001F3B0A"/>
    <w:rsid w:val="001F59DD"/>
    <w:rsid w:val="001F6939"/>
    <w:rsid w:val="001F7DA7"/>
    <w:rsid w:val="00200960"/>
    <w:rsid w:val="0020202B"/>
    <w:rsid w:val="00204916"/>
    <w:rsid w:val="00204C68"/>
    <w:rsid w:val="00205736"/>
    <w:rsid w:val="00205AD0"/>
    <w:rsid w:val="0020605E"/>
    <w:rsid w:val="00206468"/>
    <w:rsid w:val="0021069E"/>
    <w:rsid w:val="00210821"/>
    <w:rsid w:val="00210A0D"/>
    <w:rsid w:val="0021231B"/>
    <w:rsid w:val="00212370"/>
    <w:rsid w:val="00212728"/>
    <w:rsid w:val="00212C4B"/>
    <w:rsid w:val="00212F4F"/>
    <w:rsid w:val="0021354D"/>
    <w:rsid w:val="002142CA"/>
    <w:rsid w:val="00215890"/>
    <w:rsid w:val="00216353"/>
    <w:rsid w:val="002169DA"/>
    <w:rsid w:val="002179A8"/>
    <w:rsid w:val="00217A97"/>
    <w:rsid w:val="00220330"/>
    <w:rsid w:val="002204E8"/>
    <w:rsid w:val="002205FD"/>
    <w:rsid w:val="00220C82"/>
    <w:rsid w:val="00226672"/>
    <w:rsid w:val="002302A5"/>
    <w:rsid w:val="002303FA"/>
    <w:rsid w:val="002322C1"/>
    <w:rsid w:val="002339B2"/>
    <w:rsid w:val="00234BFE"/>
    <w:rsid w:val="00234E2D"/>
    <w:rsid w:val="00235CDC"/>
    <w:rsid w:val="0023685C"/>
    <w:rsid w:val="00236EE6"/>
    <w:rsid w:val="002450D3"/>
    <w:rsid w:val="0024560B"/>
    <w:rsid w:val="0024635C"/>
    <w:rsid w:val="00246BA5"/>
    <w:rsid w:val="0024771D"/>
    <w:rsid w:val="00250A4E"/>
    <w:rsid w:val="00250BAD"/>
    <w:rsid w:val="002512B9"/>
    <w:rsid w:val="00251D50"/>
    <w:rsid w:val="0025452A"/>
    <w:rsid w:val="0025538A"/>
    <w:rsid w:val="00255C19"/>
    <w:rsid w:val="0025603A"/>
    <w:rsid w:val="00257441"/>
    <w:rsid w:val="00257AF3"/>
    <w:rsid w:val="00260300"/>
    <w:rsid w:val="002613FC"/>
    <w:rsid w:val="00262DA6"/>
    <w:rsid w:val="002643F5"/>
    <w:rsid w:val="00264E30"/>
    <w:rsid w:val="00267750"/>
    <w:rsid w:val="0027183E"/>
    <w:rsid w:val="002723D7"/>
    <w:rsid w:val="00272A0B"/>
    <w:rsid w:val="0027369F"/>
    <w:rsid w:val="00276812"/>
    <w:rsid w:val="00277046"/>
    <w:rsid w:val="00280382"/>
    <w:rsid w:val="00280C9F"/>
    <w:rsid w:val="0028126B"/>
    <w:rsid w:val="00281AAA"/>
    <w:rsid w:val="00282C56"/>
    <w:rsid w:val="0028424B"/>
    <w:rsid w:val="002856EE"/>
    <w:rsid w:val="00285724"/>
    <w:rsid w:val="00285A55"/>
    <w:rsid w:val="00286B4C"/>
    <w:rsid w:val="0028791D"/>
    <w:rsid w:val="00292183"/>
    <w:rsid w:val="0029245C"/>
    <w:rsid w:val="00294A11"/>
    <w:rsid w:val="002958AF"/>
    <w:rsid w:val="00295B62"/>
    <w:rsid w:val="002A2BDA"/>
    <w:rsid w:val="002A3825"/>
    <w:rsid w:val="002A4197"/>
    <w:rsid w:val="002A4CE4"/>
    <w:rsid w:val="002A500E"/>
    <w:rsid w:val="002A5974"/>
    <w:rsid w:val="002A5A86"/>
    <w:rsid w:val="002A5AE8"/>
    <w:rsid w:val="002A5D4E"/>
    <w:rsid w:val="002A5ECE"/>
    <w:rsid w:val="002A767A"/>
    <w:rsid w:val="002B0291"/>
    <w:rsid w:val="002B03FA"/>
    <w:rsid w:val="002B07F6"/>
    <w:rsid w:val="002B1C69"/>
    <w:rsid w:val="002B526E"/>
    <w:rsid w:val="002B58ED"/>
    <w:rsid w:val="002B5C4A"/>
    <w:rsid w:val="002B5C99"/>
    <w:rsid w:val="002B60ED"/>
    <w:rsid w:val="002C18FB"/>
    <w:rsid w:val="002C30B8"/>
    <w:rsid w:val="002C5BA2"/>
    <w:rsid w:val="002C5EA3"/>
    <w:rsid w:val="002D0BE8"/>
    <w:rsid w:val="002D2BEE"/>
    <w:rsid w:val="002D491B"/>
    <w:rsid w:val="002D4A2A"/>
    <w:rsid w:val="002D5515"/>
    <w:rsid w:val="002D5636"/>
    <w:rsid w:val="002D5B1A"/>
    <w:rsid w:val="002D5E2A"/>
    <w:rsid w:val="002D7E1E"/>
    <w:rsid w:val="002E003D"/>
    <w:rsid w:val="002E0080"/>
    <w:rsid w:val="002E0890"/>
    <w:rsid w:val="002E103F"/>
    <w:rsid w:val="002E1381"/>
    <w:rsid w:val="002E2607"/>
    <w:rsid w:val="002E5AA5"/>
    <w:rsid w:val="002E5FB4"/>
    <w:rsid w:val="002E7564"/>
    <w:rsid w:val="002F02CB"/>
    <w:rsid w:val="002F0450"/>
    <w:rsid w:val="002F08AD"/>
    <w:rsid w:val="002F1ED7"/>
    <w:rsid w:val="002F2BFB"/>
    <w:rsid w:val="002F2C17"/>
    <w:rsid w:val="002F3455"/>
    <w:rsid w:val="002F464C"/>
    <w:rsid w:val="002F5B01"/>
    <w:rsid w:val="002F6DDF"/>
    <w:rsid w:val="002F6EC1"/>
    <w:rsid w:val="003000C6"/>
    <w:rsid w:val="00300A4E"/>
    <w:rsid w:val="003024AF"/>
    <w:rsid w:val="0030381C"/>
    <w:rsid w:val="00305A7D"/>
    <w:rsid w:val="00305D7C"/>
    <w:rsid w:val="003103E7"/>
    <w:rsid w:val="00310EE6"/>
    <w:rsid w:val="003120D9"/>
    <w:rsid w:val="0031290C"/>
    <w:rsid w:val="00313AAC"/>
    <w:rsid w:val="00313DB5"/>
    <w:rsid w:val="0031485F"/>
    <w:rsid w:val="0031577E"/>
    <w:rsid w:val="003161A2"/>
    <w:rsid w:val="00322174"/>
    <w:rsid w:val="00322232"/>
    <w:rsid w:val="00322D70"/>
    <w:rsid w:val="0032403D"/>
    <w:rsid w:val="00324B16"/>
    <w:rsid w:val="00324F97"/>
    <w:rsid w:val="00325A2A"/>
    <w:rsid w:val="0032617A"/>
    <w:rsid w:val="003268A4"/>
    <w:rsid w:val="0033131D"/>
    <w:rsid w:val="00333C1D"/>
    <w:rsid w:val="00335027"/>
    <w:rsid w:val="003356A2"/>
    <w:rsid w:val="00336A53"/>
    <w:rsid w:val="00336DAE"/>
    <w:rsid w:val="003423FA"/>
    <w:rsid w:val="003437A0"/>
    <w:rsid w:val="00343EBE"/>
    <w:rsid w:val="00344508"/>
    <w:rsid w:val="00344ECD"/>
    <w:rsid w:val="00346350"/>
    <w:rsid w:val="00347E8A"/>
    <w:rsid w:val="0035013C"/>
    <w:rsid w:val="003521A4"/>
    <w:rsid w:val="0035338A"/>
    <w:rsid w:val="00353C01"/>
    <w:rsid w:val="00357846"/>
    <w:rsid w:val="003578C0"/>
    <w:rsid w:val="00360272"/>
    <w:rsid w:val="0036146D"/>
    <w:rsid w:val="003638C7"/>
    <w:rsid w:val="00364959"/>
    <w:rsid w:val="003659B9"/>
    <w:rsid w:val="003660EE"/>
    <w:rsid w:val="00366394"/>
    <w:rsid w:val="003665B0"/>
    <w:rsid w:val="00366E21"/>
    <w:rsid w:val="00367477"/>
    <w:rsid w:val="003728A6"/>
    <w:rsid w:val="00374120"/>
    <w:rsid w:val="003743C5"/>
    <w:rsid w:val="00374E95"/>
    <w:rsid w:val="0037538E"/>
    <w:rsid w:val="00375500"/>
    <w:rsid w:val="003770E8"/>
    <w:rsid w:val="00381078"/>
    <w:rsid w:val="003814B6"/>
    <w:rsid w:val="0038226F"/>
    <w:rsid w:val="00382369"/>
    <w:rsid w:val="00382853"/>
    <w:rsid w:val="00382B34"/>
    <w:rsid w:val="00382E2F"/>
    <w:rsid w:val="003848EA"/>
    <w:rsid w:val="00385E13"/>
    <w:rsid w:val="0038724B"/>
    <w:rsid w:val="0039082C"/>
    <w:rsid w:val="003908C4"/>
    <w:rsid w:val="00392689"/>
    <w:rsid w:val="003934C5"/>
    <w:rsid w:val="00396059"/>
    <w:rsid w:val="003972F4"/>
    <w:rsid w:val="003977E9"/>
    <w:rsid w:val="003A13D7"/>
    <w:rsid w:val="003A241C"/>
    <w:rsid w:val="003A75D5"/>
    <w:rsid w:val="003B5794"/>
    <w:rsid w:val="003B5F21"/>
    <w:rsid w:val="003C130B"/>
    <w:rsid w:val="003C36CB"/>
    <w:rsid w:val="003C39E5"/>
    <w:rsid w:val="003C4E02"/>
    <w:rsid w:val="003C51C3"/>
    <w:rsid w:val="003C5AAC"/>
    <w:rsid w:val="003C6616"/>
    <w:rsid w:val="003C7FF7"/>
    <w:rsid w:val="003D0260"/>
    <w:rsid w:val="003D0745"/>
    <w:rsid w:val="003D27EB"/>
    <w:rsid w:val="003D2EA8"/>
    <w:rsid w:val="003D561B"/>
    <w:rsid w:val="003D5672"/>
    <w:rsid w:val="003D7B0A"/>
    <w:rsid w:val="003D7E7F"/>
    <w:rsid w:val="003E01DA"/>
    <w:rsid w:val="003E097E"/>
    <w:rsid w:val="003E14D8"/>
    <w:rsid w:val="003E357D"/>
    <w:rsid w:val="003E4CC2"/>
    <w:rsid w:val="003E568C"/>
    <w:rsid w:val="003E579E"/>
    <w:rsid w:val="003E58CC"/>
    <w:rsid w:val="003E5ADD"/>
    <w:rsid w:val="003E78BC"/>
    <w:rsid w:val="003E7B4F"/>
    <w:rsid w:val="003E7EB5"/>
    <w:rsid w:val="003F06C4"/>
    <w:rsid w:val="003F1249"/>
    <w:rsid w:val="003F178F"/>
    <w:rsid w:val="003F1FD2"/>
    <w:rsid w:val="003F3103"/>
    <w:rsid w:val="003F3EF9"/>
    <w:rsid w:val="003F55BC"/>
    <w:rsid w:val="003F59B8"/>
    <w:rsid w:val="003F6726"/>
    <w:rsid w:val="003F74EB"/>
    <w:rsid w:val="003F7CAA"/>
    <w:rsid w:val="00406426"/>
    <w:rsid w:val="004074D1"/>
    <w:rsid w:val="004104D1"/>
    <w:rsid w:val="0041338E"/>
    <w:rsid w:val="00413FA3"/>
    <w:rsid w:val="00414379"/>
    <w:rsid w:val="004152C2"/>
    <w:rsid w:val="004169A2"/>
    <w:rsid w:val="00416D11"/>
    <w:rsid w:val="00417957"/>
    <w:rsid w:val="00420533"/>
    <w:rsid w:val="004211FA"/>
    <w:rsid w:val="00422866"/>
    <w:rsid w:val="00422976"/>
    <w:rsid w:val="004241D7"/>
    <w:rsid w:val="00424BFE"/>
    <w:rsid w:val="00425283"/>
    <w:rsid w:val="00425435"/>
    <w:rsid w:val="00427D9C"/>
    <w:rsid w:val="00430634"/>
    <w:rsid w:val="00431AC2"/>
    <w:rsid w:val="00431BDA"/>
    <w:rsid w:val="00432CD4"/>
    <w:rsid w:val="004333AE"/>
    <w:rsid w:val="00435672"/>
    <w:rsid w:val="0043663C"/>
    <w:rsid w:val="00437462"/>
    <w:rsid w:val="00437B66"/>
    <w:rsid w:val="00437F3B"/>
    <w:rsid w:val="0044012C"/>
    <w:rsid w:val="004414ED"/>
    <w:rsid w:val="00442076"/>
    <w:rsid w:val="00442C8E"/>
    <w:rsid w:val="004440D1"/>
    <w:rsid w:val="004448D6"/>
    <w:rsid w:val="00445FF0"/>
    <w:rsid w:val="00446DCF"/>
    <w:rsid w:val="00447446"/>
    <w:rsid w:val="00447BE0"/>
    <w:rsid w:val="00450097"/>
    <w:rsid w:val="00450664"/>
    <w:rsid w:val="004508AC"/>
    <w:rsid w:val="0045114B"/>
    <w:rsid w:val="00454000"/>
    <w:rsid w:val="00454148"/>
    <w:rsid w:val="0045430A"/>
    <w:rsid w:val="00456720"/>
    <w:rsid w:val="004626F0"/>
    <w:rsid w:val="004627C1"/>
    <w:rsid w:val="00462E86"/>
    <w:rsid w:val="00463F1A"/>
    <w:rsid w:val="00464B6C"/>
    <w:rsid w:val="0046559F"/>
    <w:rsid w:val="00465DA6"/>
    <w:rsid w:val="00467D80"/>
    <w:rsid w:val="00471EB9"/>
    <w:rsid w:val="004726FD"/>
    <w:rsid w:val="00472DA9"/>
    <w:rsid w:val="00476281"/>
    <w:rsid w:val="00476E13"/>
    <w:rsid w:val="0047750C"/>
    <w:rsid w:val="00477837"/>
    <w:rsid w:val="004803E6"/>
    <w:rsid w:val="00482588"/>
    <w:rsid w:val="004830EC"/>
    <w:rsid w:val="00483609"/>
    <w:rsid w:val="0048435C"/>
    <w:rsid w:val="00485BDC"/>
    <w:rsid w:val="0048725E"/>
    <w:rsid w:val="0048740D"/>
    <w:rsid w:val="00491D55"/>
    <w:rsid w:val="004958EA"/>
    <w:rsid w:val="00495B15"/>
    <w:rsid w:val="00496461"/>
    <w:rsid w:val="00496656"/>
    <w:rsid w:val="004969C8"/>
    <w:rsid w:val="00496B4D"/>
    <w:rsid w:val="00496E84"/>
    <w:rsid w:val="00497305"/>
    <w:rsid w:val="00497648"/>
    <w:rsid w:val="004A02D8"/>
    <w:rsid w:val="004A05E5"/>
    <w:rsid w:val="004A32D5"/>
    <w:rsid w:val="004A453A"/>
    <w:rsid w:val="004A4714"/>
    <w:rsid w:val="004A4D0F"/>
    <w:rsid w:val="004A710D"/>
    <w:rsid w:val="004B2E61"/>
    <w:rsid w:val="004B3324"/>
    <w:rsid w:val="004B4D85"/>
    <w:rsid w:val="004B6396"/>
    <w:rsid w:val="004C0F8A"/>
    <w:rsid w:val="004C23D9"/>
    <w:rsid w:val="004C2E94"/>
    <w:rsid w:val="004C3626"/>
    <w:rsid w:val="004C3C4D"/>
    <w:rsid w:val="004C68D0"/>
    <w:rsid w:val="004C6C4E"/>
    <w:rsid w:val="004D0144"/>
    <w:rsid w:val="004D104A"/>
    <w:rsid w:val="004D12F3"/>
    <w:rsid w:val="004D1C85"/>
    <w:rsid w:val="004D24D9"/>
    <w:rsid w:val="004D2669"/>
    <w:rsid w:val="004D47C9"/>
    <w:rsid w:val="004D6D4D"/>
    <w:rsid w:val="004D7900"/>
    <w:rsid w:val="004E0156"/>
    <w:rsid w:val="004E0DF5"/>
    <w:rsid w:val="004E1905"/>
    <w:rsid w:val="004E29EB"/>
    <w:rsid w:val="004E3AE8"/>
    <w:rsid w:val="004E3B09"/>
    <w:rsid w:val="004E5320"/>
    <w:rsid w:val="004E5E03"/>
    <w:rsid w:val="004E6937"/>
    <w:rsid w:val="004E7353"/>
    <w:rsid w:val="004F0C83"/>
    <w:rsid w:val="004F14D4"/>
    <w:rsid w:val="004F2535"/>
    <w:rsid w:val="004F2D42"/>
    <w:rsid w:val="004F3537"/>
    <w:rsid w:val="004F4D26"/>
    <w:rsid w:val="004F5AB2"/>
    <w:rsid w:val="00500F3C"/>
    <w:rsid w:val="005013FA"/>
    <w:rsid w:val="0050240A"/>
    <w:rsid w:val="00504738"/>
    <w:rsid w:val="00506A26"/>
    <w:rsid w:val="00507222"/>
    <w:rsid w:val="0050790B"/>
    <w:rsid w:val="00510120"/>
    <w:rsid w:val="00512AAA"/>
    <w:rsid w:val="005136A9"/>
    <w:rsid w:val="0051446A"/>
    <w:rsid w:val="00514BC4"/>
    <w:rsid w:val="0051531A"/>
    <w:rsid w:val="00516A27"/>
    <w:rsid w:val="00520010"/>
    <w:rsid w:val="0052091C"/>
    <w:rsid w:val="00520D87"/>
    <w:rsid w:val="005212A8"/>
    <w:rsid w:val="00521949"/>
    <w:rsid w:val="005247F6"/>
    <w:rsid w:val="0052528F"/>
    <w:rsid w:val="00526196"/>
    <w:rsid w:val="00526472"/>
    <w:rsid w:val="00526B04"/>
    <w:rsid w:val="005274F7"/>
    <w:rsid w:val="00530B41"/>
    <w:rsid w:val="005311CC"/>
    <w:rsid w:val="00531255"/>
    <w:rsid w:val="00532966"/>
    <w:rsid w:val="00534570"/>
    <w:rsid w:val="005357B6"/>
    <w:rsid w:val="005362AD"/>
    <w:rsid w:val="005363CA"/>
    <w:rsid w:val="00537E42"/>
    <w:rsid w:val="0054129D"/>
    <w:rsid w:val="00542644"/>
    <w:rsid w:val="00542707"/>
    <w:rsid w:val="005445ED"/>
    <w:rsid w:val="0054536F"/>
    <w:rsid w:val="0054562D"/>
    <w:rsid w:val="0054569D"/>
    <w:rsid w:val="00547518"/>
    <w:rsid w:val="00547CEA"/>
    <w:rsid w:val="0055009F"/>
    <w:rsid w:val="00550C27"/>
    <w:rsid w:val="00551D43"/>
    <w:rsid w:val="00553574"/>
    <w:rsid w:val="00553F10"/>
    <w:rsid w:val="005540C9"/>
    <w:rsid w:val="00554A90"/>
    <w:rsid w:val="005553F4"/>
    <w:rsid w:val="00560974"/>
    <w:rsid w:val="00560977"/>
    <w:rsid w:val="0056473D"/>
    <w:rsid w:val="00564943"/>
    <w:rsid w:val="0056515B"/>
    <w:rsid w:val="005655E4"/>
    <w:rsid w:val="00565B4A"/>
    <w:rsid w:val="0056643D"/>
    <w:rsid w:val="0056696A"/>
    <w:rsid w:val="00571EE4"/>
    <w:rsid w:val="00573642"/>
    <w:rsid w:val="005750B7"/>
    <w:rsid w:val="005807F3"/>
    <w:rsid w:val="00580D00"/>
    <w:rsid w:val="005815FE"/>
    <w:rsid w:val="005833BA"/>
    <w:rsid w:val="00583EC9"/>
    <w:rsid w:val="00585C03"/>
    <w:rsid w:val="00586638"/>
    <w:rsid w:val="005869AA"/>
    <w:rsid w:val="00586E07"/>
    <w:rsid w:val="005900DC"/>
    <w:rsid w:val="00590624"/>
    <w:rsid w:val="005909AB"/>
    <w:rsid w:val="00590ADD"/>
    <w:rsid w:val="005946C6"/>
    <w:rsid w:val="00597081"/>
    <w:rsid w:val="00597AC0"/>
    <w:rsid w:val="005A0508"/>
    <w:rsid w:val="005A250A"/>
    <w:rsid w:val="005A292E"/>
    <w:rsid w:val="005A5863"/>
    <w:rsid w:val="005A5B52"/>
    <w:rsid w:val="005A625E"/>
    <w:rsid w:val="005A62ED"/>
    <w:rsid w:val="005A68A1"/>
    <w:rsid w:val="005A7E56"/>
    <w:rsid w:val="005B0120"/>
    <w:rsid w:val="005B1CD4"/>
    <w:rsid w:val="005B2448"/>
    <w:rsid w:val="005B2A1D"/>
    <w:rsid w:val="005B34B6"/>
    <w:rsid w:val="005B358D"/>
    <w:rsid w:val="005B3FC4"/>
    <w:rsid w:val="005B465B"/>
    <w:rsid w:val="005B46FF"/>
    <w:rsid w:val="005B56DA"/>
    <w:rsid w:val="005B6178"/>
    <w:rsid w:val="005B65AC"/>
    <w:rsid w:val="005B6794"/>
    <w:rsid w:val="005B78EA"/>
    <w:rsid w:val="005C08BA"/>
    <w:rsid w:val="005C0CA0"/>
    <w:rsid w:val="005C0FD8"/>
    <w:rsid w:val="005C15C7"/>
    <w:rsid w:val="005C2D41"/>
    <w:rsid w:val="005C357E"/>
    <w:rsid w:val="005C41CB"/>
    <w:rsid w:val="005C451F"/>
    <w:rsid w:val="005C6DE3"/>
    <w:rsid w:val="005C75B5"/>
    <w:rsid w:val="005C7DD2"/>
    <w:rsid w:val="005D0022"/>
    <w:rsid w:val="005D0A75"/>
    <w:rsid w:val="005D1601"/>
    <w:rsid w:val="005D1F20"/>
    <w:rsid w:val="005D2E08"/>
    <w:rsid w:val="005D303F"/>
    <w:rsid w:val="005D304E"/>
    <w:rsid w:val="005D38ED"/>
    <w:rsid w:val="005D4469"/>
    <w:rsid w:val="005E0325"/>
    <w:rsid w:val="005E037D"/>
    <w:rsid w:val="005E07C7"/>
    <w:rsid w:val="005E2F50"/>
    <w:rsid w:val="005E2F6A"/>
    <w:rsid w:val="005E327C"/>
    <w:rsid w:val="005E3BCA"/>
    <w:rsid w:val="005E3E34"/>
    <w:rsid w:val="005E42AB"/>
    <w:rsid w:val="005E631E"/>
    <w:rsid w:val="005E6E5C"/>
    <w:rsid w:val="005F01ED"/>
    <w:rsid w:val="005F1664"/>
    <w:rsid w:val="005F177D"/>
    <w:rsid w:val="005F271D"/>
    <w:rsid w:val="005F2CC2"/>
    <w:rsid w:val="005F33EA"/>
    <w:rsid w:val="005F3589"/>
    <w:rsid w:val="005F3D32"/>
    <w:rsid w:val="005F4AB3"/>
    <w:rsid w:val="005F4BAD"/>
    <w:rsid w:val="005F4F34"/>
    <w:rsid w:val="005F7BB1"/>
    <w:rsid w:val="006022E4"/>
    <w:rsid w:val="006024C4"/>
    <w:rsid w:val="00602C2F"/>
    <w:rsid w:val="006038AA"/>
    <w:rsid w:val="006039BC"/>
    <w:rsid w:val="00603A30"/>
    <w:rsid w:val="0060427C"/>
    <w:rsid w:val="00604D75"/>
    <w:rsid w:val="0060507A"/>
    <w:rsid w:val="006067C0"/>
    <w:rsid w:val="00606860"/>
    <w:rsid w:val="00610A85"/>
    <w:rsid w:val="00612DDF"/>
    <w:rsid w:val="00613DAE"/>
    <w:rsid w:val="006140BE"/>
    <w:rsid w:val="0061565E"/>
    <w:rsid w:val="00616119"/>
    <w:rsid w:val="00616EAD"/>
    <w:rsid w:val="0062113B"/>
    <w:rsid w:val="006214D7"/>
    <w:rsid w:val="00622640"/>
    <w:rsid w:val="00623042"/>
    <w:rsid w:val="00623A5C"/>
    <w:rsid w:val="00623B05"/>
    <w:rsid w:val="006242B1"/>
    <w:rsid w:val="00625AEB"/>
    <w:rsid w:val="00626963"/>
    <w:rsid w:val="0063112D"/>
    <w:rsid w:val="00631D34"/>
    <w:rsid w:val="006329A5"/>
    <w:rsid w:val="006334AD"/>
    <w:rsid w:val="00635EC6"/>
    <w:rsid w:val="006360E9"/>
    <w:rsid w:val="00640CD6"/>
    <w:rsid w:val="00640D1F"/>
    <w:rsid w:val="0064175D"/>
    <w:rsid w:val="00645463"/>
    <w:rsid w:val="00645A3A"/>
    <w:rsid w:val="00647A2E"/>
    <w:rsid w:val="00650156"/>
    <w:rsid w:val="00650A79"/>
    <w:rsid w:val="00650DD8"/>
    <w:rsid w:val="0065676F"/>
    <w:rsid w:val="00660152"/>
    <w:rsid w:val="0066020E"/>
    <w:rsid w:val="006605F7"/>
    <w:rsid w:val="00660890"/>
    <w:rsid w:val="00660AF9"/>
    <w:rsid w:val="0066166C"/>
    <w:rsid w:val="006625BF"/>
    <w:rsid w:val="00663F22"/>
    <w:rsid w:val="00665A49"/>
    <w:rsid w:val="0066668B"/>
    <w:rsid w:val="006668D1"/>
    <w:rsid w:val="00670533"/>
    <w:rsid w:val="00672E6D"/>
    <w:rsid w:val="00672F86"/>
    <w:rsid w:val="006733A8"/>
    <w:rsid w:val="00673B49"/>
    <w:rsid w:val="00674002"/>
    <w:rsid w:val="006772FE"/>
    <w:rsid w:val="006801EA"/>
    <w:rsid w:val="006802FC"/>
    <w:rsid w:val="0068041C"/>
    <w:rsid w:val="00681636"/>
    <w:rsid w:val="00683DFE"/>
    <w:rsid w:val="00684191"/>
    <w:rsid w:val="0068566E"/>
    <w:rsid w:val="00685EAD"/>
    <w:rsid w:val="00686121"/>
    <w:rsid w:val="00686D66"/>
    <w:rsid w:val="006877C9"/>
    <w:rsid w:val="006906F1"/>
    <w:rsid w:val="00692958"/>
    <w:rsid w:val="00693D0E"/>
    <w:rsid w:val="00693E87"/>
    <w:rsid w:val="00694BAE"/>
    <w:rsid w:val="0069541D"/>
    <w:rsid w:val="006954B4"/>
    <w:rsid w:val="006A1790"/>
    <w:rsid w:val="006A22FA"/>
    <w:rsid w:val="006A2B5F"/>
    <w:rsid w:val="006A348E"/>
    <w:rsid w:val="006A34B4"/>
    <w:rsid w:val="006A370B"/>
    <w:rsid w:val="006A3ABA"/>
    <w:rsid w:val="006A4413"/>
    <w:rsid w:val="006A4989"/>
    <w:rsid w:val="006A49DE"/>
    <w:rsid w:val="006A4EE8"/>
    <w:rsid w:val="006A713E"/>
    <w:rsid w:val="006B2F79"/>
    <w:rsid w:val="006B3698"/>
    <w:rsid w:val="006B3C08"/>
    <w:rsid w:val="006B4415"/>
    <w:rsid w:val="006B4734"/>
    <w:rsid w:val="006B4849"/>
    <w:rsid w:val="006B5DD1"/>
    <w:rsid w:val="006B6138"/>
    <w:rsid w:val="006C0FCF"/>
    <w:rsid w:val="006C1121"/>
    <w:rsid w:val="006C1965"/>
    <w:rsid w:val="006C4187"/>
    <w:rsid w:val="006C427B"/>
    <w:rsid w:val="006C4852"/>
    <w:rsid w:val="006C512E"/>
    <w:rsid w:val="006C5466"/>
    <w:rsid w:val="006C5F3B"/>
    <w:rsid w:val="006D0161"/>
    <w:rsid w:val="006D0423"/>
    <w:rsid w:val="006D06CE"/>
    <w:rsid w:val="006D0CE7"/>
    <w:rsid w:val="006D15B4"/>
    <w:rsid w:val="006D171B"/>
    <w:rsid w:val="006D2F02"/>
    <w:rsid w:val="006D3179"/>
    <w:rsid w:val="006D350B"/>
    <w:rsid w:val="006D41FD"/>
    <w:rsid w:val="006D6C9D"/>
    <w:rsid w:val="006D70EB"/>
    <w:rsid w:val="006E02AD"/>
    <w:rsid w:val="006E1058"/>
    <w:rsid w:val="006E1395"/>
    <w:rsid w:val="006E3C69"/>
    <w:rsid w:val="006E3F8A"/>
    <w:rsid w:val="006E5984"/>
    <w:rsid w:val="006E770C"/>
    <w:rsid w:val="006F0B7C"/>
    <w:rsid w:val="006F11F9"/>
    <w:rsid w:val="006F12AB"/>
    <w:rsid w:val="006F18E0"/>
    <w:rsid w:val="006F1CDF"/>
    <w:rsid w:val="006F4366"/>
    <w:rsid w:val="006F67F9"/>
    <w:rsid w:val="006F74CA"/>
    <w:rsid w:val="00700DE5"/>
    <w:rsid w:val="00700FB6"/>
    <w:rsid w:val="0070199E"/>
    <w:rsid w:val="0070312B"/>
    <w:rsid w:val="007047DF"/>
    <w:rsid w:val="0070689C"/>
    <w:rsid w:val="00706B34"/>
    <w:rsid w:val="00710132"/>
    <w:rsid w:val="00710458"/>
    <w:rsid w:val="007107EA"/>
    <w:rsid w:val="00711150"/>
    <w:rsid w:val="00712569"/>
    <w:rsid w:val="00713713"/>
    <w:rsid w:val="007157C9"/>
    <w:rsid w:val="00715D49"/>
    <w:rsid w:val="007161EA"/>
    <w:rsid w:val="00716A8E"/>
    <w:rsid w:val="00720444"/>
    <w:rsid w:val="00720AE2"/>
    <w:rsid w:val="0072181E"/>
    <w:rsid w:val="00721D9D"/>
    <w:rsid w:val="007235CF"/>
    <w:rsid w:val="007236C3"/>
    <w:rsid w:val="0072461D"/>
    <w:rsid w:val="00724E94"/>
    <w:rsid w:val="00726469"/>
    <w:rsid w:val="007277EA"/>
    <w:rsid w:val="00731340"/>
    <w:rsid w:val="00731866"/>
    <w:rsid w:val="00733AC6"/>
    <w:rsid w:val="00733DBA"/>
    <w:rsid w:val="007345A8"/>
    <w:rsid w:val="0073469C"/>
    <w:rsid w:val="00734F27"/>
    <w:rsid w:val="007355A0"/>
    <w:rsid w:val="007357B1"/>
    <w:rsid w:val="00736013"/>
    <w:rsid w:val="00736BB5"/>
    <w:rsid w:val="00736EBE"/>
    <w:rsid w:val="007427DE"/>
    <w:rsid w:val="00743C6A"/>
    <w:rsid w:val="00744120"/>
    <w:rsid w:val="00745498"/>
    <w:rsid w:val="0075201C"/>
    <w:rsid w:val="007538D7"/>
    <w:rsid w:val="00754FFB"/>
    <w:rsid w:val="007550B2"/>
    <w:rsid w:val="00756406"/>
    <w:rsid w:val="00757568"/>
    <w:rsid w:val="00757E3F"/>
    <w:rsid w:val="00757F1A"/>
    <w:rsid w:val="00761355"/>
    <w:rsid w:val="00761A64"/>
    <w:rsid w:val="007620EB"/>
    <w:rsid w:val="007622CF"/>
    <w:rsid w:val="0076278A"/>
    <w:rsid w:val="007633DC"/>
    <w:rsid w:val="007637D2"/>
    <w:rsid w:val="00767656"/>
    <w:rsid w:val="00771620"/>
    <w:rsid w:val="00772DE3"/>
    <w:rsid w:val="00772EEC"/>
    <w:rsid w:val="00774D9B"/>
    <w:rsid w:val="00774F53"/>
    <w:rsid w:val="0077628F"/>
    <w:rsid w:val="00777626"/>
    <w:rsid w:val="007803E0"/>
    <w:rsid w:val="00784023"/>
    <w:rsid w:val="00784EAF"/>
    <w:rsid w:val="0078540F"/>
    <w:rsid w:val="0078547A"/>
    <w:rsid w:val="0078604D"/>
    <w:rsid w:val="007865BC"/>
    <w:rsid w:val="0079168C"/>
    <w:rsid w:val="00792FC3"/>
    <w:rsid w:val="00794602"/>
    <w:rsid w:val="00796076"/>
    <w:rsid w:val="00797EEB"/>
    <w:rsid w:val="007A0B7D"/>
    <w:rsid w:val="007A0CED"/>
    <w:rsid w:val="007A134B"/>
    <w:rsid w:val="007A1CE9"/>
    <w:rsid w:val="007A2D48"/>
    <w:rsid w:val="007A2F45"/>
    <w:rsid w:val="007A31A4"/>
    <w:rsid w:val="007A3F5A"/>
    <w:rsid w:val="007A41CF"/>
    <w:rsid w:val="007A5796"/>
    <w:rsid w:val="007A647E"/>
    <w:rsid w:val="007A6999"/>
    <w:rsid w:val="007B001F"/>
    <w:rsid w:val="007B0F32"/>
    <w:rsid w:val="007B1CD4"/>
    <w:rsid w:val="007B2C5F"/>
    <w:rsid w:val="007B4824"/>
    <w:rsid w:val="007B63A1"/>
    <w:rsid w:val="007B6949"/>
    <w:rsid w:val="007B7E03"/>
    <w:rsid w:val="007C143D"/>
    <w:rsid w:val="007C1765"/>
    <w:rsid w:val="007C1B2B"/>
    <w:rsid w:val="007C2DDA"/>
    <w:rsid w:val="007C2F1D"/>
    <w:rsid w:val="007C4A86"/>
    <w:rsid w:val="007C4FAC"/>
    <w:rsid w:val="007C5C9D"/>
    <w:rsid w:val="007C75D3"/>
    <w:rsid w:val="007C77A0"/>
    <w:rsid w:val="007C78E9"/>
    <w:rsid w:val="007D02ED"/>
    <w:rsid w:val="007D2A1A"/>
    <w:rsid w:val="007D34E4"/>
    <w:rsid w:val="007D4155"/>
    <w:rsid w:val="007D4754"/>
    <w:rsid w:val="007D5FBE"/>
    <w:rsid w:val="007D6654"/>
    <w:rsid w:val="007E01E9"/>
    <w:rsid w:val="007E0D3B"/>
    <w:rsid w:val="007E3AC7"/>
    <w:rsid w:val="007E3B80"/>
    <w:rsid w:val="007E3BBA"/>
    <w:rsid w:val="007E3C35"/>
    <w:rsid w:val="007E4105"/>
    <w:rsid w:val="007E55C3"/>
    <w:rsid w:val="007E58CA"/>
    <w:rsid w:val="007E6B9D"/>
    <w:rsid w:val="007E74BC"/>
    <w:rsid w:val="007F32FB"/>
    <w:rsid w:val="007F4411"/>
    <w:rsid w:val="007F485F"/>
    <w:rsid w:val="007F4A98"/>
    <w:rsid w:val="007F4DE0"/>
    <w:rsid w:val="007F5F5A"/>
    <w:rsid w:val="007F66E9"/>
    <w:rsid w:val="007F6FB9"/>
    <w:rsid w:val="007F7328"/>
    <w:rsid w:val="0080001C"/>
    <w:rsid w:val="00800F03"/>
    <w:rsid w:val="00800F84"/>
    <w:rsid w:val="00801E15"/>
    <w:rsid w:val="0080673F"/>
    <w:rsid w:val="0080795B"/>
    <w:rsid w:val="00812971"/>
    <w:rsid w:val="00813411"/>
    <w:rsid w:val="0081498A"/>
    <w:rsid w:val="00814B34"/>
    <w:rsid w:val="00814D76"/>
    <w:rsid w:val="0081525A"/>
    <w:rsid w:val="008155FD"/>
    <w:rsid w:val="0081671B"/>
    <w:rsid w:val="00820BAB"/>
    <w:rsid w:val="0082244D"/>
    <w:rsid w:val="00824A2E"/>
    <w:rsid w:val="0082687B"/>
    <w:rsid w:val="00826CB0"/>
    <w:rsid w:val="00826DF8"/>
    <w:rsid w:val="00830B97"/>
    <w:rsid w:val="00831447"/>
    <w:rsid w:val="0083215A"/>
    <w:rsid w:val="00833985"/>
    <w:rsid w:val="00833AA3"/>
    <w:rsid w:val="00834067"/>
    <w:rsid w:val="008349E8"/>
    <w:rsid w:val="00834A86"/>
    <w:rsid w:val="00835A1A"/>
    <w:rsid w:val="00835D62"/>
    <w:rsid w:val="00836EE4"/>
    <w:rsid w:val="00837062"/>
    <w:rsid w:val="00840985"/>
    <w:rsid w:val="00841D23"/>
    <w:rsid w:val="00843ECB"/>
    <w:rsid w:val="00845EAC"/>
    <w:rsid w:val="0084605B"/>
    <w:rsid w:val="00850E12"/>
    <w:rsid w:val="0085192A"/>
    <w:rsid w:val="008538AE"/>
    <w:rsid w:val="0085490E"/>
    <w:rsid w:val="008553DA"/>
    <w:rsid w:val="00855D31"/>
    <w:rsid w:val="00857071"/>
    <w:rsid w:val="00860BB7"/>
    <w:rsid w:val="008613DF"/>
    <w:rsid w:val="008614C7"/>
    <w:rsid w:val="0086150B"/>
    <w:rsid w:val="008624DD"/>
    <w:rsid w:val="00863185"/>
    <w:rsid w:val="008635B6"/>
    <w:rsid w:val="008654B6"/>
    <w:rsid w:val="008659A9"/>
    <w:rsid w:val="00866039"/>
    <w:rsid w:val="008673E1"/>
    <w:rsid w:val="00871FC7"/>
    <w:rsid w:val="008723D5"/>
    <w:rsid w:val="00872B0E"/>
    <w:rsid w:val="00873E5D"/>
    <w:rsid w:val="008760B1"/>
    <w:rsid w:val="00876878"/>
    <w:rsid w:val="008804FB"/>
    <w:rsid w:val="008807CE"/>
    <w:rsid w:val="00880C93"/>
    <w:rsid w:val="00880D85"/>
    <w:rsid w:val="0088118B"/>
    <w:rsid w:val="00881F76"/>
    <w:rsid w:val="00883397"/>
    <w:rsid w:val="00885F04"/>
    <w:rsid w:val="00886BE0"/>
    <w:rsid w:val="00891EE2"/>
    <w:rsid w:val="00892868"/>
    <w:rsid w:val="00893765"/>
    <w:rsid w:val="00895153"/>
    <w:rsid w:val="0089622A"/>
    <w:rsid w:val="0089686A"/>
    <w:rsid w:val="00897639"/>
    <w:rsid w:val="008979D5"/>
    <w:rsid w:val="008A0C39"/>
    <w:rsid w:val="008A0FAA"/>
    <w:rsid w:val="008A100F"/>
    <w:rsid w:val="008A4407"/>
    <w:rsid w:val="008A4912"/>
    <w:rsid w:val="008A56CB"/>
    <w:rsid w:val="008B11ED"/>
    <w:rsid w:val="008B22E7"/>
    <w:rsid w:val="008B26CD"/>
    <w:rsid w:val="008B60F9"/>
    <w:rsid w:val="008B6F91"/>
    <w:rsid w:val="008C0725"/>
    <w:rsid w:val="008C1AF8"/>
    <w:rsid w:val="008C2DA3"/>
    <w:rsid w:val="008C3236"/>
    <w:rsid w:val="008C353A"/>
    <w:rsid w:val="008C5145"/>
    <w:rsid w:val="008C556B"/>
    <w:rsid w:val="008C5AC0"/>
    <w:rsid w:val="008D23D6"/>
    <w:rsid w:val="008D364E"/>
    <w:rsid w:val="008D3FD1"/>
    <w:rsid w:val="008D484F"/>
    <w:rsid w:val="008D64B4"/>
    <w:rsid w:val="008D68E0"/>
    <w:rsid w:val="008D6E85"/>
    <w:rsid w:val="008E1E58"/>
    <w:rsid w:val="008E1E6D"/>
    <w:rsid w:val="008E208B"/>
    <w:rsid w:val="008E2701"/>
    <w:rsid w:val="008E32CB"/>
    <w:rsid w:val="008E3AB5"/>
    <w:rsid w:val="008E46C5"/>
    <w:rsid w:val="008E4F1F"/>
    <w:rsid w:val="008E6B69"/>
    <w:rsid w:val="008E7015"/>
    <w:rsid w:val="008F010D"/>
    <w:rsid w:val="008F0EA4"/>
    <w:rsid w:val="008F1CF0"/>
    <w:rsid w:val="008F2C29"/>
    <w:rsid w:val="008F2F18"/>
    <w:rsid w:val="008F3C7C"/>
    <w:rsid w:val="008F4195"/>
    <w:rsid w:val="008F488D"/>
    <w:rsid w:val="008F5231"/>
    <w:rsid w:val="00900347"/>
    <w:rsid w:val="00901326"/>
    <w:rsid w:val="0090178D"/>
    <w:rsid w:val="0090350F"/>
    <w:rsid w:val="00904E05"/>
    <w:rsid w:val="00904FEB"/>
    <w:rsid w:val="00906AEC"/>
    <w:rsid w:val="00907019"/>
    <w:rsid w:val="0090764F"/>
    <w:rsid w:val="00907D99"/>
    <w:rsid w:val="00911ECA"/>
    <w:rsid w:val="00913105"/>
    <w:rsid w:val="00914B6B"/>
    <w:rsid w:val="00916486"/>
    <w:rsid w:val="0091704C"/>
    <w:rsid w:val="00920EBE"/>
    <w:rsid w:val="00921A6C"/>
    <w:rsid w:val="00921B1B"/>
    <w:rsid w:val="00923B1F"/>
    <w:rsid w:val="00925A4E"/>
    <w:rsid w:val="00926362"/>
    <w:rsid w:val="00926917"/>
    <w:rsid w:val="00930944"/>
    <w:rsid w:val="0093182B"/>
    <w:rsid w:val="009331E9"/>
    <w:rsid w:val="009347E4"/>
    <w:rsid w:val="00934900"/>
    <w:rsid w:val="009360C4"/>
    <w:rsid w:val="0094151C"/>
    <w:rsid w:val="00942384"/>
    <w:rsid w:val="00942638"/>
    <w:rsid w:val="0094283D"/>
    <w:rsid w:val="009433C0"/>
    <w:rsid w:val="00943ABB"/>
    <w:rsid w:val="00943C6B"/>
    <w:rsid w:val="00943D0B"/>
    <w:rsid w:val="00945D62"/>
    <w:rsid w:val="00946D45"/>
    <w:rsid w:val="00946DBF"/>
    <w:rsid w:val="00947951"/>
    <w:rsid w:val="00947C94"/>
    <w:rsid w:val="00947DC8"/>
    <w:rsid w:val="00952913"/>
    <w:rsid w:val="00955DDA"/>
    <w:rsid w:val="0095652C"/>
    <w:rsid w:val="00956E96"/>
    <w:rsid w:val="00956FCE"/>
    <w:rsid w:val="009571DE"/>
    <w:rsid w:val="00957412"/>
    <w:rsid w:val="00957AFC"/>
    <w:rsid w:val="00957DC9"/>
    <w:rsid w:val="0096091B"/>
    <w:rsid w:val="0096255F"/>
    <w:rsid w:val="0096323B"/>
    <w:rsid w:val="0096492B"/>
    <w:rsid w:val="00964F9E"/>
    <w:rsid w:val="00966851"/>
    <w:rsid w:val="009668C9"/>
    <w:rsid w:val="009715DC"/>
    <w:rsid w:val="0097197C"/>
    <w:rsid w:val="00976AC7"/>
    <w:rsid w:val="00976B53"/>
    <w:rsid w:val="00977C84"/>
    <w:rsid w:val="00980816"/>
    <w:rsid w:val="00980ADD"/>
    <w:rsid w:val="0098146E"/>
    <w:rsid w:val="00981D7E"/>
    <w:rsid w:val="009820C3"/>
    <w:rsid w:val="009825C3"/>
    <w:rsid w:val="009838F9"/>
    <w:rsid w:val="00986403"/>
    <w:rsid w:val="00986B44"/>
    <w:rsid w:val="00986DE8"/>
    <w:rsid w:val="00987C05"/>
    <w:rsid w:val="00990033"/>
    <w:rsid w:val="00990803"/>
    <w:rsid w:val="00992EE2"/>
    <w:rsid w:val="009938A3"/>
    <w:rsid w:val="00994217"/>
    <w:rsid w:val="00996028"/>
    <w:rsid w:val="00996247"/>
    <w:rsid w:val="009972BC"/>
    <w:rsid w:val="009A1277"/>
    <w:rsid w:val="009A12B7"/>
    <w:rsid w:val="009A299E"/>
    <w:rsid w:val="009A2C8A"/>
    <w:rsid w:val="009A52FE"/>
    <w:rsid w:val="009A662C"/>
    <w:rsid w:val="009A6988"/>
    <w:rsid w:val="009A7C89"/>
    <w:rsid w:val="009B328A"/>
    <w:rsid w:val="009B3EE6"/>
    <w:rsid w:val="009B5248"/>
    <w:rsid w:val="009B6563"/>
    <w:rsid w:val="009B6E13"/>
    <w:rsid w:val="009C219B"/>
    <w:rsid w:val="009C33BD"/>
    <w:rsid w:val="009C433C"/>
    <w:rsid w:val="009C5B18"/>
    <w:rsid w:val="009C5B9E"/>
    <w:rsid w:val="009C68C4"/>
    <w:rsid w:val="009C778E"/>
    <w:rsid w:val="009C79B9"/>
    <w:rsid w:val="009C7CE9"/>
    <w:rsid w:val="009D2135"/>
    <w:rsid w:val="009D2E56"/>
    <w:rsid w:val="009D2EC5"/>
    <w:rsid w:val="009D30E1"/>
    <w:rsid w:val="009D3EDB"/>
    <w:rsid w:val="009D54B6"/>
    <w:rsid w:val="009D66F3"/>
    <w:rsid w:val="009D6B1E"/>
    <w:rsid w:val="009D77CB"/>
    <w:rsid w:val="009E0999"/>
    <w:rsid w:val="009E13D9"/>
    <w:rsid w:val="009E1419"/>
    <w:rsid w:val="009E171D"/>
    <w:rsid w:val="009E3D6A"/>
    <w:rsid w:val="009E4944"/>
    <w:rsid w:val="009E4D4F"/>
    <w:rsid w:val="009E5FB9"/>
    <w:rsid w:val="009E617B"/>
    <w:rsid w:val="009E6C73"/>
    <w:rsid w:val="009F156E"/>
    <w:rsid w:val="009F2211"/>
    <w:rsid w:val="009F24D5"/>
    <w:rsid w:val="009F2A58"/>
    <w:rsid w:val="009F56F7"/>
    <w:rsid w:val="009F6FEB"/>
    <w:rsid w:val="00A001BB"/>
    <w:rsid w:val="00A018C9"/>
    <w:rsid w:val="00A01CC0"/>
    <w:rsid w:val="00A02B34"/>
    <w:rsid w:val="00A03BB2"/>
    <w:rsid w:val="00A0599B"/>
    <w:rsid w:val="00A11456"/>
    <w:rsid w:val="00A126B6"/>
    <w:rsid w:val="00A13093"/>
    <w:rsid w:val="00A144C8"/>
    <w:rsid w:val="00A155C0"/>
    <w:rsid w:val="00A15DF5"/>
    <w:rsid w:val="00A176F5"/>
    <w:rsid w:val="00A17C78"/>
    <w:rsid w:val="00A205FE"/>
    <w:rsid w:val="00A20677"/>
    <w:rsid w:val="00A20D57"/>
    <w:rsid w:val="00A22160"/>
    <w:rsid w:val="00A229CC"/>
    <w:rsid w:val="00A22F42"/>
    <w:rsid w:val="00A23004"/>
    <w:rsid w:val="00A234C8"/>
    <w:rsid w:val="00A24B48"/>
    <w:rsid w:val="00A24C69"/>
    <w:rsid w:val="00A25AC1"/>
    <w:rsid w:val="00A25D02"/>
    <w:rsid w:val="00A263C4"/>
    <w:rsid w:val="00A31A7B"/>
    <w:rsid w:val="00A31E79"/>
    <w:rsid w:val="00A31FD6"/>
    <w:rsid w:val="00A321B7"/>
    <w:rsid w:val="00A323C1"/>
    <w:rsid w:val="00A32926"/>
    <w:rsid w:val="00A338D2"/>
    <w:rsid w:val="00A33F9E"/>
    <w:rsid w:val="00A341E7"/>
    <w:rsid w:val="00A3422A"/>
    <w:rsid w:val="00A3650D"/>
    <w:rsid w:val="00A37036"/>
    <w:rsid w:val="00A40128"/>
    <w:rsid w:val="00A409C6"/>
    <w:rsid w:val="00A40B05"/>
    <w:rsid w:val="00A44766"/>
    <w:rsid w:val="00A45BFB"/>
    <w:rsid w:val="00A46DFC"/>
    <w:rsid w:val="00A47240"/>
    <w:rsid w:val="00A50001"/>
    <w:rsid w:val="00A5000C"/>
    <w:rsid w:val="00A50198"/>
    <w:rsid w:val="00A51690"/>
    <w:rsid w:val="00A52CBD"/>
    <w:rsid w:val="00A53559"/>
    <w:rsid w:val="00A53819"/>
    <w:rsid w:val="00A550A2"/>
    <w:rsid w:val="00A551CB"/>
    <w:rsid w:val="00A56A04"/>
    <w:rsid w:val="00A57C6C"/>
    <w:rsid w:val="00A61D7B"/>
    <w:rsid w:val="00A63161"/>
    <w:rsid w:val="00A64043"/>
    <w:rsid w:val="00A650A1"/>
    <w:rsid w:val="00A65BE7"/>
    <w:rsid w:val="00A66034"/>
    <w:rsid w:val="00A66AA0"/>
    <w:rsid w:val="00A67FEE"/>
    <w:rsid w:val="00A7149F"/>
    <w:rsid w:val="00A715A7"/>
    <w:rsid w:val="00A726E0"/>
    <w:rsid w:val="00A73112"/>
    <w:rsid w:val="00A737FB"/>
    <w:rsid w:val="00A74286"/>
    <w:rsid w:val="00A75860"/>
    <w:rsid w:val="00A75CEE"/>
    <w:rsid w:val="00A77A45"/>
    <w:rsid w:val="00A80449"/>
    <w:rsid w:val="00A82123"/>
    <w:rsid w:val="00A82125"/>
    <w:rsid w:val="00A82407"/>
    <w:rsid w:val="00A83ADA"/>
    <w:rsid w:val="00A84C50"/>
    <w:rsid w:val="00A84D24"/>
    <w:rsid w:val="00A90C97"/>
    <w:rsid w:val="00A90FC6"/>
    <w:rsid w:val="00A9171A"/>
    <w:rsid w:val="00A92374"/>
    <w:rsid w:val="00A927A7"/>
    <w:rsid w:val="00A941B1"/>
    <w:rsid w:val="00A95135"/>
    <w:rsid w:val="00A9531D"/>
    <w:rsid w:val="00A96A61"/>
    <w:rsid w:val="00A97778"/>
    <w:rsid w:val="00AA2650"/>
    <w:rsid w:val="00AA27D6"/>
    <w:rsid w:val="00AA4EC6"/>
    <w:rsid w:val="00AA68FB"/>
    <w:rsid w:val="00AA6F74"/>
    <w:rsid w:val="00AA75F5"/>
    <w:rsid w:val="00AB0DC1"/>
    <w:rsid w:val="00AB1CB8"/>
    <w:rsid w:val="00AB2727"/>
    <w:rsid w:val="00AB273D"/>
    <w:rsid w:val="00AB275A"/>
    <w:rsid w:val="00AB2FEB"/>
    <w:rsid w:val="00AB321C"/>
    <w:rsid w:val="00AB3631"/>
    <w:rsid w:val="00AB5387"/>
    <w:rsid w:val="00AB5E39"/>
    <w:rsid w:val="00AB6D14"/>
    <w:rsid w:val="00AB78FB"/>
    <w:rsid w:val="00AC0CAF"/>
    <w:rsid w:val="00AC0E9D"/>
    <w:rsid w:val="00AC1208"/>
    <w:rsid w:val="00AC1B41"/>
    <w:rsid w:val="00AC1E31"/>
    <w:rsid w:val="00AC1E96"/>
    <w:rsid w:val="00AC30E0"/>
    <w:rsid w:val="00AC3629"/>
    <w:rsid w:val="00AC4EC0"/>
    <w:rsid w:val="00AC5879"/>
    <w:rsid w:val="00AC5B28"/>
    <w:rsid w:val="00AC6CD2"/>
    <w:rsid w:val="00AC6F3F"/>
    <w:rsid w:val="00AC71D2"/>
    <w:rsid w:val="00AC74CD"/>
    <w:rsid w:val="00AD022C"/>
    <w:rsid w:val="00AD08A7"/>
    <w:rsid w:val="00AD380F"/>
    <w:rsid w:val="00AD55DA"/>
    <w:rsid w:val="00AD5BC3"/>
    <w:rsid w:val="00AD5DF7"/>
    <w:rsid w:val="00AE3304"/>
    <w:rsid w:val="00AE6991"/>
    <w:rsid w:val="00AE6AA1"/>
    <w:rsid w:val="00AF1854"/>
    <w:rsid w:val="00AF1BAD"/>
    <w:rsid w:val="00AF2E4F"/>
    <w:rsid w:val="00AF3580"/>
    <w:rsid w:val="00AF3A01"/>
    <w:rsid w:val="00AF3B98"/>
    <w:rsid w:val="00AF3EEC"/>
    <w:rsid w:val="00AF51BF"/>
    <w:rsid w:val="00AF59A3"/>
    <w:rsid w:val="00B001B0"/>
    <w:rsid w:val="00B0080D"/>
    <w:rsid w:val="00B00ADF"/>
    <w:rsid w:val="00B01F91"/>
    <w:rsid w:val="00B0272A"/>
    <w:rsid w:val="00B02BB3"/>
    <w:rsid w:val="00B030F8"/>
    <w:rsid w:val="00B03422"/>
    <w:rsid w:val="00B0501A"/>
    <w:rsid w:val="00B06B13"/>
    <w:rsid w:val="00B07777"/>
    <w:rsid w:val="00B10655"/>
    <w:rsid w:val="00B11609"/>
    <w:rsid w:val="00B11A0D"/>
    <w:rsid w:val="00B11B96"/>
    <w:rsid w:val="00B12AB0"/>
    <w:rsid w:val="00B13347"/>
    <w:rsid w:val="00B17565"/>
    <w:rsid w:val="00B213A6"/>
    <w:rsid w:val="00B218C8"/>
    <w:rsid w:val="00B21E80"/>
    <w:rsid w:val="00B23B28"/>
    <w:rsid w:val="00B2415A"/>
    <w:rsid w:val="00B2546E"/>
    <w:rsid w:val="00B2638F"/>
    <w:rsid w:val="00B26C0F"/>
    <w:rsid w:val="00B26DFF"/>
    <w:rsid w:val="00B317EE"/>
    <w:rsid w:val="00B32550"/>
    <w:rsid w:val="00B32C88"/>
    <w:rsid w:val="00B335CA"/>
    <w:rsid w:val="00B33FC4"/>
    <w:rsid w:val="00B34C79"/>
    <w:rsid w:val="00B35B86"/>
    <w:rsid w:val="00B36749"/>
    <w:rsid w:val="00B3773E"/>
    <w:rsid w:val="00B4052F"/>
    <w:rsid w:val="00B405CF"/>
    <w:rsid w:val="00B42B18"/>
    <w:rsid w:val="00B432B5"/>
    <w:rsid w:val="00B43D06"/>
    <w:rsid w:val="00B43F8B"/>
    <w:rsid w:val="00B457B3"/>
    <w:rsid w:val="00B45BF8"/>
    <w:rsid w:val="00B461DF"/>
    <w:rsid w:val="00B468C2"/>
    <w:rsid w:val="00B4723B"/>
    <w:rsid w:val="00B519EC"/>
    <w:rsid w:val="00B5301C"/>
    <w:rsid w:val="00B538FD"/>
    <w:rsid w:val="00B553E9"/>
    <w:rsid w:val="00B559EE"/>
    <w:rsid w:val="00B605AA"/>
    <w:rsid w:val="00B61CC2"/>
    <w:rsid w:val="00B62FC9"/>
    <w:rsid w:val="00B62FCC"/>
    <w:rsid w:val="00B632C5"/>
    <w:rsid w:val="00B64F76"/>
    <w:rsid w:val="00B7038E"/>
    <w:rsid w:val="00B704EC"/>
    <w:rsid w:val="00B709E0"/>
    <w:rsid w:val="00B70BF1"/>
    <w:rsid w:val="00B71179"/>
    <w:rsid w:val="00B72C2B"/>
    <w:rsid w:val="00B73B90"/>
    <w:rsid w:val="00B767EE"/>
    <w:rsid w:val="00B77334"/>
    <w:rsid w:val="00B77B9D"/>
    <w:rsid w:val="00B808B8"/>
    <w:rsid w:val="00B81317"/>
    <w:rsid w:val="00B820C0"/>
    <w:rsid w:val="00B83625"/>
    <w:rsid w:val="00B838D9"/>
    <w:rsid w:val="00B913ED"/>
    <w:rsid w:val="00B930F1"/>
    <w:rsid w:val="00B941C9"/>
    <w:rsid w:val="00B954CE"/>
    <w:rsid w:val="00B95BD3"/>
    <w:rsid w:val="00B95CCF"/>
    <w:rsid w:val="00BA0EE4"/>
    <w:rsid w:val="00BA108A"/>
    <w:rsid w:val="00BA1A0A"/>
    <w:rsid w:val="00BA25D9"/>
    <w:rsid w:val="00BA45DE"/>
    <w:rsid w:val="00BA5C06"/>
    <w:rsid w:val="00BA65CB"/>
    <w:rsid w:val="00BA7E4C"/>
    <w:rsid w:val="00BB0238"/>
    <w:rsid w:val="00BB1190"/>
    <w:rsid w:val="00BB1B44"/>
    <w:rsid w:val="00BB2C76"/>
    <w:rsid w:val="00BB3166"/>
    <w:rsid w:val="00BB39DA"/>
    <w:rsid w:val="00BB4002"/>
    <w:rsid w:val="00BB5886"/>
    <w:rsid w:val="00BB72CC"/>
    <w:rsid w:val="00BC32A3"/>
    <w:rsid w:val="00BC4D3B"/>
    <w:rsid w:val="00BC4E0B"/>
    <w:rsid w:val="00BC50DD"/>
    <w:rsid w:val="00BC5A18"/>
    <w:rsid w:val="00BC7358"/>
    <w:rsid w:val="00BC7C07"/>
    <w:rsid w:val="00BD08DE"/>
    <w:rsid w:val="00BD12C2"/>
    <w:rsid w:val="00BD25E0"/>
    <w:rsid w:val="00BD33D6"/>
    <w:rsid w:val="00BD3625"/>
    <w:rsid w:val="00BD3B15"/>
    <w:rsid w:val="00BD6003"/>
    <w:rsid w:val="00BD7383"/>
    <w:rsid w:val="00BE0369"/>
    <w:rsid w:val="00BE2129"/>
    <w:rsid w:val="00BE2A3E"/>
    <w:rsid w:val="00BE460A"/>
    <w:rsid w:val="00BE60A3"/>
    <w:rsid w:val="00BE685B"/>
    <w:rsid w:val="00BF047B"/>
    <w:rsid w:val="00BF1A32"/>
    <w:rsid w:val="00BF1FD9"/>
    <w:rsid w:val="00BF3CDF"/>
    <w:rsid w:val="00BF623D"/>
    <w:rsid w:val="00C00D20"/>
    <w:rsid w:val="00C0100D"/>
    <w:rsid w:val="00C01480"/>
    <w:rsid w:val="00C01691"/>
    <w:rsid w:val="00C01807"/>
    <w:rsid w:val="00C04E8B"/>
    <w:rsid w:val="00C07339"/>
    <w:rsid w:val="00C10838"/>
    <w:rsid w:val="00C114F9"/>
    <w:rsid w:val="00C117DD"/>
    <w:rsid w:val="00C11C56"/>
    <w:rsid w:val="00C1201D"/>
    <w:rsid w:val="00C121D5"/>
    <w:rsid w:val="00C12306"/>
    <w:rsid w:val="00C13FFE"/>
    <w:rsid w:val="00C15A07"/>
    <w:rsid w:val="00C17F2E"/>
    <w:rsid w:val="00C20AAD"/>
    <w:rsid w:val="00C20FFD"/>
    <w:rsid w:val="00C214B5"/>
    <w:rsid w:val="00C2153B"/>
    <w:rsid w:val="00C218B9"/>
    <w:rsid w:val="00C226A0"/>
    <w:rsid w:val="00C23103"/>
    <w:rsid w:val="00C232F7"/>
    <w:rsid w:val="00C24520"/>
    <w:rsid w:val="00C27052"/>
    <w:rsid w:val="00C27641"/>
    <w:rsid w:val="00C31E75"/>
    <w:rsid w:val="00C32193"/>
    <w:rsid w:val="00C344A2"/>
    <w:rsid w:val="00C3483B"/>
    <w:rsid w:val="00C3488E"/>
    <w:rsid w:val="00C357B1"/>
    <w:rsid w:val="00C360B3"/>
    <w:rsid w:val="00C36B29"/>
    <w:rsid w:val="00C40AA9"/>
    <w:rsid w:val="00C41B1E"/>
    <w:rsid w:val="00C41F7C"/>
    <w:rsid w:val="00C41F9C"/>
    <w:rsid w:val="00C421A7"/>
    <w:rsid w:val="00C4319B"/>
    <w:rsid w:val="00C45D5F"/>
    <w:rsid w:val="00C47128"/>
    <w:rsid w:val="00C47694"/>
    <w:rsid w:val="00C5091C"/>
    <w:rsid w:val="00C529D4"/>
    <w:rsid w:val="00C52CAE"/>
    <w:rsid w:val="00C52F23"/>
    <w:rsid w:val="00C54E7C"/>
    <w:rsid w:val="00C555DB"/>
    <w:rsid w:val="00C5650C"/>
    <w:rsid w:val="00C57D7C"/>
    <w:rsid w:val="00C61E04"/>
    <w:rsid w:val="00C62D43"/>
    <w:rsid w:val="00C64FCF"/>
    <w:rsid w:val="00C660C9"/>
    <w:rsid w:val="00C66E3B"/>
    <w:rsid w:val="00C6778A"/>
    <w:rsid w:val="00C71E86"/>
    <w:rsid w:val="00C72DE1"/>
    <w:rsid w:val="00C73F15"/>
    <w:rsid w:val="00C7661D"/>
    <w:rsid w:val="00C77317"/>
    <w:rsid w:val="00C778DF"/>
    <w:rsid w:val="00C77CEB"/>
    <w:rsid w:val="00C813DC"/>
    <w:rsid w:val="00C82430"/>
    <w:rsid w:val="00C82D0B"/>
    <w:rsid w:val="00C83186"/>
    <w:rsid w:val="00C84030"/>
    <w:rsid w:val="00C84FBC"/>
    <w:rsid w:val="00C856F7"/>
    <w:rsid w:val="00C86B8A"/>
    <w:rsid w:val="00C86D55"/>
    <w:rsid w:val="00C872E4"/>
    <w:rsid w:val="00C906DA"/>
    <w:rsid w:val="00C91CDD"/>
    <w:rsid w:val="00C9242D"/>
    <w:rsid w:val="00C92FBA"/>
    <w:rsid w:val="00C931F0"/>
    <w:rsid w:val="00C9364E"/>
    <w:rsid w:val="00C956C0"/>
    <w:rsid w:val="00C95F98"/>
    <w:rsid w:val="00C960CE"/>
    <w:rsid w:val="00CA1416"/>
    <w:rsid w:val="00CA1584"/>
    <w:rsid w:val="00CA1BF9"/>
    <w:rsid w:val="00CA23E7"/>
    <w:rsid w:val="00CA420E"/>
    <w:rsid w:val="00CA440B"/>
    <w:rsid w:val="00CA4AE4"/>
    <w:rsid w:val="00CA77B8"/>
    <w:rsid w:val="00CB0588"/>
    <w:rsid w:val="00CB3033"/>
    <w:rsid w:val="00CB42C7"/>
    <w:rsid w:val="00CB5112"/>
    <w:rsid w:val="00CB57BD"/>
    <w:rsid w:val="00CB62A8"/>
    <w:rsid w:val="00CB739C"/>
    <w:rsid w:val="00CC1154"/>
    <w:rsid w:val="00CC12CC"/>
    <w:rsid w:val="00CC136B"/>
    <w:rsid w:val="00CC2910"/>
    <w:rsid w:val="00CC3E06"/>
    <w:rsid w:val="00CC48BB"/>
    <w:rsid w:val="00CC5570"/>
    <w:rsid w:val="00CC5B67"/>
    <w:rsid w:val="00CC6039"/>
    <w:rsid w:val="00CC6343"/>
    <w:rsid w:val="00CD04FB"/>
    <w:rsid w:val="00CD1ADE"/>
    <w:rsid w:val="00CD20AF"/>
    <w:rsid w:val="00CD3997"/>
    <w:rsid w:val="00CD4C40"/>
    <w:rsid w:val="00CD696F"/>
    <w:rsid w:val="00CD71F8"/>
    <w:rsid w:val="00CD74C5"/>
    <w:rsid w:val="00CE0BC2"/>
    <w:rsid w:val="00CE1580"/>
    <w:rsid w:val="00CE1A84"/>
    <w:rsid w:val="00CE234B"/>
    <w:rsid w:val="00CE26A0"/>
    <w:rsid w:val="00CE31A8"/>
    <w:rsid w:val="00CE34AF"/>
    <w:rsid w:val="00CE4147"/>
    <w:rsid w:val="00CE4B79"/>
    <w:rsid w:val="00CE63C4"/>
    <w:rsid w:val="00CE6F9D"/>
    <w:rsid w:val="00CE76CE"/>
    <w:rsid w:val="00CF01E2"/>
    <w:rsid w:val="00CF2D7E"/>
    <w:rsid w:val="00CF2F86"/>
    <w:rsid w:val="00CF3259"/>
    <w:rsid w:val="00CF4338"/>
    <w:rsid w:val="00CF4421"/>
    <w:rsid w:val="00CF578B"/>
    <w:rsid w:val="00D00C3A"/>
    <w:rsid w:val="00D00FBD"/>
    <w:rsid w:val="00D024B5"/>
    <w:rsid w:val="00D0342D"/>
    <w:rsid w:val="00D03938"/>
    <w:rsid w:val="00D04C09"/>
    <w:rsid w:val="00D06D3D"/>
    <w:rsid w:val="00D11DBD"/>
    <w:rsid w:val="00D12E12"/>
    <w:rsid w:val="00D13220"/>
    <w:rsid w:val="00D1364A"/>
    <w:rsid w:val="00D146D3"/>
    <w:rsid w:val="00D1510D"/>
    <w:rsid w:val="00D1549B"/>
    <w:rsid w:val="00D15848"/>
    <w:rsid w:val="00D17569"/>
    <w:rsid w:val="00D21146"/>
    <w:rsid w:val="00D214C4"/>
    <w:rsid w:val="00D2180C"/>
    <w:rsid w:val="00D2243B"/>
    <w:rsid w:val="00D22558"/>
    <w:rsid w:val="00D22DFC"/>
    <w:rsid w:val="00D23B64"/>
    <w:rsid w:val="00D24E4E"/>
    <w:rsid w:val="00D273F5"/>
    <w:rsid w:val="00D27C68"/>
    <w:rsid w:val="00D27CBB"/>
    <w:rsid w:val="00D30920"/>
    <w:rsid w:val="00D31C1A"/>
    <w:rsid w:val="00D31D3A"/>
    <w:rsid w:val="00D32C85"/>
    <w:rsid w:val="00D3480F"/>
    <w:rsid w:val="00D3558C"/>
    <w:rsid w:val="00D35AE4"/>
    <w:rsid w:val="00D360A2"/>
    <w:rsid w:val="00D3636D"/>
    <w:rsid w:val="00D37F14"/>
    <w:rsid w:val="00D43305"/>
    <w:rsid w:val="00D449B5"/>
    <w:rsid w:val="00D44F43"/>
    <w:rsid w:val="00D45EDE"/>
    <w:rsid w:val="00D45F6D"/>
    <w:rsid w:val="00D46312"/>
    <w:rsid w:val="00D46956"/>
    <w:rsid w:val="00D46F27"/>
    <w:rsid w:val="00D47AA8"/>
    <w:rsid w:val="00D56195"/>
    <w:rsid w:val="00D579E6"/>
    <w:rsid w:val="00D57C4A"/>
    <w:rsid w:val="00D66B7B"/>
    <w:rsid w:val="00D70073"/>
    <w:rsid w:val="00D70430"/>
    <w:rsid w:val="00D71221"/>
    <w:rsid w:val="00D73215"/>
    <w:rsid w:val="00D73354"/>
    <w:rsid w:val="00D73967"/>
    <w:rsid w:val="00D73B45"/>
    <w:rsid w:val="00D742C0"/>
    <w:rsid w:val="00D751F8"/>
    <w:rsid w:val="00D75E4A"/>
    <w:rsid w:val="00D77238"/>
    <w:rsid w:val="00D808F4"/>
    <w:rsid w:val="00D81798"/>
    <w:rsid w:val="00D8205E"/>
    <w:rsid w:val="00D82B07"/>
    <w:rsid w:val="00D82EB0"/>
    <w:rsid w:val="00D84402"/>
    <w:rsid w:val="00D85166"/>
    <w:rsid w:val="00D85957"/>
    <w:rsid w:val="00D85ABE"/>
    <w:rsid w:val="00D86464"/>
    <w:rsid w:val="00D8704B"/>
    <w:rsid w:val="00D87249"/>
    <w:rsid w:val="00D901E8"/>
    <w:rsid w:val="00D90256"/>
    <w:rsid w:val="00D92B5B"/>
    <w:rsid w:val="00D93DFF"/>
    <w:rsid w:val="00D9492A"/>
    <w:rsid w:val="00D97428"/>
    <w:rsid w:val="00DA1211"/>
    <w:rsid w:val="00DA3CD4"/>
    <w:rsid w:val="00DA3E97"/>
    <w:rsid w:val="00DA4285"/>
    <w:rsid w:val="00DA5690"/>
    <w:rsid w:val="00DA5D5C"/>
    <w:rsid w:val="00DA5DDF"/>
    <w:rsid w:val="00DA61FE"/>
    <w:rsid w:val="00DB1EFF"/>
    <w:rsid w:val="00DB2A74"/>
    <w:rsid w:val="00DB2EF7"/>
    <w:rsid w:val="00DB4345"/>
    <w:rsid w:val="00DB4AA2"/>
    <w:rsid w:val="00DB4BDD"/>
    <w:rsid w:val="00DB4C81"/>
    <w:rsid w:val="00DB5A8B"/>
    <w:rsid w:val="00DB5B75"/>
    <w:rsid w:val="00DB5E2B"/>
    <w:rsid w:val="00DB6363"/>
    <w:rsid w:val="00DC0DBF"/>
    <w:rsid w:val="00DC0F48"/>
    <w:rsid w:val="00DC3BB4"/>
    <w:rsid w:val="00DC4A1B"/>
    <w:rsid w:val="00DC7D07"/>
    <w:rsid w:val="00DD0E3C"/>
    <w:rsid w:val="00DD1854"/>
    <w:rsid w:val="00DD2DD1"/>
    <w:rsid w:val="00DD4D8B"/>
    <w:rsid w:val="00DD4E50"/>
    <w:rsid w:val="00DD6620"/>
    <w:rsid w:val="00DD7458"/>
    <w:rsid w:val="00DE0CB9"/>
    <w:rsid w:val="00DE2735"/>
    <w:rsid w:val="00DE2953"/>
    <w:rsid w:val="00DE43D7"/>
    <w:rsid w:val="00DE497F"/>
    <w:rsid w:val="00DE4D05"/>
    <w:rsid w:val="00DE5B0B"/>
    <w:rsid w:val="00DE757C"/>
    <w:rsid w:val="00DE7637"/>
    <w:rsid w:val="00DE79D3"/>
    <w:rsid w:val="00DE7B34"/>
    <w:rsid w:val="00DF00D6"/>
    <w:rsid w:val="00DF0727"/>
    <w:rsid w:val="00DF08B9"/>
    <w:rsid w:val="00DF0D1A"/>
    <w:rsid w:val="00DF1296"/>
    <w:rsid w:val="00DF19C8"/>
    <w:rsid w:val="00DF349B"/>
    <w:rsid w:val="00DF38B1"/>
    <w:rsid w:val="00DF3A3A"/>
    <w:rsid w:val="00DF4270"/>
    <w:rsid w:val="00DF428C"/>
    <w:rsid w:val="00DF4E73"/>
    <w:rsid w:val="00DF4F40"/>
    <w:rsid w:val="00DF5308"/>
    <w:rsid w:val="00DF5DD1"/>
    <w:rsid w:val="00DF6D60"/>
    <w:rsid w:val="00DF73A7"/>
    <w:rsid w:val="00DF76EA"/>
    <w:rsid w:val="00DF7808"/>
    <w:rsid w:val="00DF7E3C"/>
    <w:rsid w:val="00E00D5F"/>
    <w:rsid w:val="00E01ABB"/>
    <w:rsid w:val="00E030B5"/>
    <w:rsid w:val="00E03952"/>
    <w:rsid w:val="00E04E15"/>
    <w:rsid w:val="00E06C81"/>
    <w:rsid w:val="00E0732C"/>
    <w:rsid w:val="00E07E94"/>
    <w:rsid w:val="00E100DD"/>
    <w:rsid w:val="00E10272"/>
    <w:rsid w:val="00E11E4B"/>
    <w:rsid w:val="00E12405"/>
    <w:rsid w:val="00E145B7"/>
    <w:rsid w:val="00E15709"/>
    <w:rsid w:val="00E15875"/>
    <w:rsid w:val="00E1638F"/>
    <w:rsid w:val="00E2209A"/>
    <w:rsid w:val="00E22A7D"/>
    <w:rsid w:val="00E23AA2"/>
    <w:rsid w:val="00E25C05"/>
    <w:rsid w:val="00E26A3F"/>
    <w:rsid w:val="00E3018B"/>
    <w:rsid w:val="00E3077C"/>
    <w:rsid w:val="00E30C84"/>
    <w:rsid w:val="00E32430"/>
    <w:rsid w:val="00E324AD"/>
    <w:rsid w:val="00E33395"/>
    <w:rsid w:val="00E334FC"/>
    <w:rsid w:val="00E3599C"/>
    <w:rsid w:val="00E366E5"/>
    <w:rsid w:val="00E3683A"/>
    <w:rsid w:val="00E3687F"/>
    <w:rsid w:val="00E37231"/>
    <w:rsid w:val="00E41E2B"/>
    <w:rsid w:val="00E42CB1"/>
    <w:rsid w:val="00E44553"/>
    <w:rsid w:val="00E44785"/>
    <w:rsid w:val="00E447A2"/>
    <w:rsid w:val="00E451F8"/>
    <w:rsid w:val="00E46548"/>
    <w:rsid w:val="00E477BE"/>
    <w:rsid w:val="00E517F5"/>
    <w:rsid w:val="00E534DD"/>
    <w:rsid w:val="00E53603"/>
    <w:rsid w:val="00E5437F"/>
    <w:rsid w:val="00E54595"/>
    <w:rsid w:val="00E55165"/>
    <w:rsid w:val="00E55A2B"/>
    <w:rsid w:val="00E573C1"/>
    <w:rsid w:val="00E57768"/>
    <w:rsid w:val="00E642DF"/>
    <w:rsid w:val="00E64781"/>
    <w:rsid w:val="00E66F2D"/>
    <w:rsid w:val="00E704A4"/>
    <w:rsid w:val="00E72F76"/>
    <w:rsid w:val="00E74399"/>
    <w:rsid w:val="00E74446"/>
    <w:rsid w:val="00E75105"/>
    <w:rsid w:val="00E76A94"/>
    <w:rsid w:val="00E81CBF"/>
    <w:rsid w:val="00E84DC5"/>
    <w:rsid w:val="00E85393"/>
    <w:rsid w:val="00E86860"/>
    <w:rsid w:val="00E904F6"/>
    <w:rsid w:val="00E90C69"/>
    <w:rsid w:val="00E910DB"/>
    <w:rsid w:val="00E91EB5"/>
    <w:rsid w:val="00E9268D"/>
    <w:rsid w:val="00E92EFB"/>
    <w:rsid w:val="00E93148"/>
    <w:rsid w:val="00E94AD2"/>
    <w:rsid w:val="00E96C1A"/>
    <w:rsid w:val="00E97166"/>
    <w:rsid w:val="00E97300"/>
    <w:rsid w:val="00E97464"/>
    <w:rsid w:val="00E97CDD"/>
    <w:rsid w:val="00EA0403"/>
    <w:rsid w:val="00EA28F9"/>
    <w:rsid w:val="00EA2A73"/>
    <w:rsid w:val="00EA30DB"/>
    <w:rsid w:val="00EA466D"/>
    <w:rsid w:val="00EA758C"/>
    <w:rsid w:val="00EB2D25"/>
    <w:rsid w:val="00EB302A"/>
    <w:rsid w:val="00EB4224"/>
    <w:rsid w:val="00EB4FE6"/>
    <w:rsid w:val="00EB6E49"/>
    <w:rsid w:val="00EC030E"/>
    <w:rsid w:val="00EC0C28"/>
    <w:rsid w:val="00EC0C6F"/>
    <w:rsid w:val="00EC129C"/>
    <w:rsid w:val="00EC16ED"/>
    <w:rsid w:val="00EC1845"/>
    <w:rsid w:val="00EC1ADD"/>
    <w:rsid w:val="00EC24E3"/>
    <w:rsid w:val="00EC3108"/>
    <w:rsid w:val="00EC6615"/>
    <w:rsid w:val="00EC7095"/>
    <w:rsid w:val="00EC7A47"/>
    <w:rsid w:val="00ED0118"/>
    <w:rsid w:val="00ED04F9"/>
    <w:rsid w:val="00ED32B3"/>
    <w:rsid w:val="00ED42BB"/>
    <w:rsid w:val="00ED4D6E"/>
    <w:rsid w:val="00ED4FE1"/>
    <w:rsid w:val="00ED6DFC"/>
    <w:rsid w:val="00ED6FEA"/>
    <w:rsid w:val="00EE180A"/>
    <w:rsid w:val="00EE1A80"/>
    <w:rsid w:val="00EE355F"/>
    <w:rsid w:val="00EE3973"/>
    <w:rsid w:val="00EE3FB6"/>
    <w:rsid w:val="00EE40FA"/>
    <w:rsid w:val="00EE509E"/>
    <w:rsid w:val="00EE7BFC"/>
    <w:rsid w:val="00EF14B6"/>
    <w:rsid w:val="00EF1BCB"/>
    <w:rsid w:val="00EF1DDE"/>
    <w:rsid w:val="00EF1DFE"/>
    <w:rsid w:val="00EF2332"/>
    <w:rsid w:val="00EF4F0C"/>
    <w:rsid w:val="00EF5579"/>
    <w:rsid w:val="00EF6869"/>
    <w:rsid w:val="00EF770A"/>
    <w:rsid w:val="00EF78CD"/>
    <w:rsid w:val="00EF7F7B"/>
    <w:rsid w:val="00F00C2B"/>
    <w:rsid w:val="00F0132F"/>
    <w:rsid w:val="00F018FE"/>
    <w:rsid w:val="00F02577"/>
    <w:rsid w:val="00F02C32"/>
    <w:rsid w:val="00F03852"/>
    <w:rsid w:val="00F0709D"/>
    <w:rsid w:val="00F11619"/>
    <w:rsid w:val="00F12676"/>
    <w:rsid w:val="00F148F0"/>
    <w:rsid w:val="00F15AFF"/>
    <w:rsid w:val="00F16789"/>
    <w:rsid w:val="00F16A0E"/>
    <w:rsid w:val="00F16CB3"/>
    <w:rsid w:val="00F17349"/>
    <w:rsid w:val="00F17749"/>
    <w:rsid w:val="00F2033D"/>
    <w:rsid w:val="00F20BBD"/>
    <w:rsid w:val="00F20F74"/>
    <w:rsid w:val="00F21804"/>
    <w:rsid w:val="00F22395"/>
    <w:rsid w:val="00F22B40"/>
    <w:rsid w:val="00F24C0E"/>
    <w:rsid w:val="00F262EB"/>
    <w:rsid w:val="00F27930"/>
    <w:rsid w:val="00F27B78"/>
    <w:rsid w:val="00F30050"/>
    <w:rsid w:val="00F30FEC"/>
    <w:rsid w:val="00F33C1A"/>
    <w:rsid w:val="00F34617"/>
    <w:rsid w:val="00F363FF"/>
    <w:rsid w:val="00F37F53"/>
    <w:rsid w:val="00F40F8E"/>
    <w:rsid w:val="00F4109D"/>
    <w:rsid w:val="00F41114"/>
    <w:rsid w:val="00F42A37"/>
    <w:rsid w:val="00F43E81"/>
    <w:rsid w:val="00F4418A"/>
    <w:rsid w:val="00F479B0"/>
    <w:rsid w:val="00F51AA4"/>
    <w:rsid w:val="00F51D28"/>
    <w:rsid w:val="00F5499F"/>
    <w:rsid w:val="00F5550F"/>
    <w:rsid w:val="00F561B3"/>
    <w:rsid w:val="00F56684"/>
    <w:rsid w:val="00F575D1"/>
    <w:rsid w:val="00F57887"/>
    <w:rsid w:val="00F57EC2"/>
    <w:rsid w:val="00F6171C"/>
    <w:rsid w:val="00F61B96"/>
    <w:rsid w:val="00F62122"/>
    <w:rsid w:val="00F62537"/>
    <w:rsid w:val="00F62F45"/>
    <w:rsid w:val="00F63066"/>
    <w:rsid w:val="00F6432F"/>
    <w:rsid w:val="00F64A4C"/>
    <w:rsid w:val="00F65896"/>
    <w:rsid w:val="00F7022E"/>
    <w:rsid w:val="00F728AF"/>
    <w:rsid w:val="00F73B2E"/>
    <w:rsid w:val="00F74A72"/>
    <w:rsid w:val="00F81363"/>
    <w:rsid w:val="00F814C0"/>
    <w:rsid w:val="00F817E7"/>
    <w:rsid w:val="00F832E0"/>
    <w:rsid w:val="00F84C36"/>
    <w:rsid w:val="00F8637A"/>
    <w:rsid w:val="00F87AE9"/>
    <w:rsid w:val="00F87BF8"/>
    <w:rsid w:val="00F910B7"/>
    <w:rsid w:val="00F9167B"/>
    <w:rsid w:val="00F91FCB"/>
    <w:rsid w:val="00F937E9"/>
    <w:rsid w:val="00F93FA1"/>
    <w:rsid w:val="00F95052"/>
    <w:rsid w:val="00F954BA"/>
    <w:rsid w:val="00F96242"/>
    <w:rsid w:val="00F971C1"/>
    <w:rsid w:val="00FA06F0"/>
    <w:rsid w:val="00FA0850"/>
    <w:rsid w:val="00FA0CFE"/>
    <w:rsid w:val="00FA1324"/>
    <w:rsid w:val="00FA15CA"/>
    <w:rsid w:val="00FA15E6"/>
    <w:rsid w:val="00FA1E29"/>
    <w:rsid w:val="00FA402E"/>
    <w:rsid w:val="00FA5AE1"/>
    <w:rsid w:val="00FA61D5"/>
    <w:rsid w:val="00FA6C9D"/>
    <w:rsid w:val="00FA74DF"/>
    <w:rsid w:val="00FB158D"/>
    <w:rsid w:val="00FB27DC"/>
    <w:rsid w:val="00FB3CBC"/>
    <w:rsid w:val="00FB41DA"/>
    <w:rsid w:val="00FB6DF9"/>
    <w:rsid w:val="00FB7394"/>
    <w:rsid w:val="00FC20A4"/>
    <w:rsid w:val="00FC2B93"/>
    <w:rsid w:val="00FC32F2"/>
    <w:rsid w:val="00FC3B74"/>
    <w:rsid w:val="00FC4489"/>
    <w:rsid w:val="00FC448C"/>
    <w:rsid w:val="00FC5A2B"/>
    <w:rsid w:val="00FC60F5"/>
    <w:rsid w:val="00FC6463"/>
    <w:rsid w:val="00FD2EAA"/>
    <w:rsid w:val="00FD49BE"/>
    <w:rsid w:val="00FD53AB"/>
    <w:rsid w:val="00FD58EF"/>
    <w:rsid w:val="00FD6066"/>
    <w:rsid w:val="00FD6155"/>
    <w:rsid w:val="00FD672A"/>
    <w:rsid w:val="00FD6AB9"/>
    <w:rsid w:val="00FD7B6C"/>
    <w:rsid w:val="00FE0563"/>
    <w:rsid w:val="00FE135E"/>
    <w:rsid w:val="00FE15A5"/>
    <w:rsid w:val="00FE26F7"/>
    <w:rsid w:val="00FE5D8E"/>
    <w:rsid w:val="00FE6FC4"/>
    <w:rsid w:val="00FF0395"/>
    <w:rsid w:val="00FF186D"/>
    <w:rsid w:val="00FF2322"/>
    <w:rsid w:val="00FF7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FCE6F-105C-4950-8139-A5A5B4B2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65B4A"/>
    <w:pPr>
      <w:spacing w:after="0" w:line="240" w:lineRule="auto"/>
    </w:pPr>
  </w:style>
  <w:style w:type="table" w:styleId="a5">
    <w:name w:val="Table Grid"/>
    <w:basedOn w:val="a1"/>
    <w:uiPriority w:val="59"/>
    <w:rsid w:val="00413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8E1E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5009F"/>
  </w:style>
  <w:style w:type="character" w:styleId="a7">
    <w:name w:val="Emphasis"/>
    <w:basedOn w:val="a0"/>
    <w:uiPriority w:val="20"/>
    <w:qFormat/>
    <w:rsid w:val="0055009F"/>
    <w:rPr>
      <w:i/>
      <w:iCs/>
    </w:rPr>
  </w:style>
  <w:style w:type="paragraph" w:styleId="a8">
    <w:name w:val="header"/>
    <w:basedOn w:val="a"/>
    <w:link w:val="a9"/>
    <w:uiPriority w:val="99"/>
    <w:unhideWhenUsed/>
    <w:rsid w:val="0020202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0202B"/>
  </w:style>
  <w:style w:type="paragraph" w:styleId="aa">
    <w:name w:val="footer"/>
    <w:basedOn w:val="a"/>
    <w:link w:val="ab"/>
    <w:uiPriority w:val="99"/>
    <w:unhideWhenUsed/>
    <w:rsid w:val="0020202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0202B"/>
  </w:style>
  <w:style w:type="character" w:styleId="ac">
    <w:name w:val="Strong"/>
    <w:basedOn w:val="a0"/>
    <w:uiPriority w:val="22"/>
    <w:qFormat/>
    <w:rsid w:val="00B02BB3"/>
    <w:rPr>
      <w:b/>
      <w:bCs/>
    </w:rPr>
  </w:style>
  <w:style w:type="paragraph" w:styleId="ad">
    <w:name w:val="Balloon Text"/>
    <w:basedOn w:val="a"/>
    <w:link w:val="ae"/>
    <w:uiPriority w:val="99"/>
    <w:semiHidden/>
    <w:unhideWhenUsed/>
    <w:rsid w:val="00D449B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449B5"/>
    <w:rPr>
      <w:rFonts w:ascii="Tahoma" w:hAnsi="Tahoma" w:cs="Tahoma"/>
      <w:sz w:val="16"/>
      <w:szCs w:val="16"/>
    </w:rPr>
  </w:style>
  <w:style w:type="character" w:styleId="af">
    <w:name w:val="Hyperlink"/>
    <w:basedOn w:val="a0"/>
    <w:uiPriority w:val="99"/>
    <w:semiHidden/>
    <w:unhideWhenUsed/>
    <w:rsid w:val="00BC32A3"/>
    <w:rPr>
      <w:strike w:val="0"/>
      <w:dstrike w:val="0"/>
      <w:color w:val="666699"/>
      <w:u w:val="none"/>
      <w:effect w:val="none"/>
    </w:rPr>
  </w:style>
  <w:style w:type="character" w:customStyle="1" w:styleId="a4">
    <w:name w:val="Без интервала Знак"/>
    <w:basedOn w:val="a0"/>
    <w:link w:val="a3"/>
    <w:uiPriority w:val="1"/>
    <w:locked/>
    <w:rsid w:val="00981D7E"/>
  </w:style>
  <w:style w:type="paragraph" w:customStyle="1" w:styleId="1">
    <w:name w:val="Без интервала1"/>
    <w:rsid w:val="008A491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9790">
      <w:bodyDiv w:val="1"/>
      <w:marLeft w:val="0"/>
      <w:marRight w:val="0"/>
      <w:marTop w:val="0"/>
      <w:marBottom w:val="0"/>
      <w:divBdr>
        <w:top w:val="none" w:sz="0" w:space="0" w:color="auto"/>
        <w:left w:val="none" w:sz="0" w:space="0" w:color="auto"/>
        <w:bottom w:val="none" w:sz="0" w:space="0" w:color="auto"/>
        <w:right w:val="none" w:sz="0" w:space="0" w:color="auto"/>
      </w:divBdr>
      <w:divsChild>
        <w:div w:id="347953378">
          <w:marLeft w:val="0"/>
          <w:marRight w:val="0"/>
          <w:marTop w:val="0"/>
          <w:marBottom w:val="0"/>
          <w:divBdr>
            <w:top w:val="none" w:sz="0" w:space="0" w:color="auto"/>
            <w:left w:val="none" w:sz="0" w:space="0" w:color="auto"/>
            <w:bottom w:val="none" w:sz="0" w:space="0" w:color="auto"/>
            <w:right w:val="none" w:sz="0" w:space="0" w:color="auto"/>
          </w:divBdr>
          <w:divsChild>
            <w:div w:id="767772961">
              <w:marLeft w:val="0"/>
              <w:marRight w:val="0"/>
              <w:marTop w:val="0"/>
              <w:marBottom w:val="0"/>
              <w:divBdr>
                <w:top w:val="none" w:sz="0" w:space="0" w:color="auto"/>
                <w:left w:val="none" w:sz="0" w:space="0" w:color="auto"/>
                <w:bottom w:val="none" w:sz="0" w:space="0" w:color="auto"/>
                <w:right w:val="none" w:sz="0" w:space="0" w:color="auto"/>
              </w:divBdr>
              <w:divsChild>
                <w:div w:id="590771698">
                  <w:marLeft w:val="0"/>
                  <w:marRight w:val="0"/>
                  <w:marTop w:val="120"/>
                  <w:marBottom w:val="0"/>
                  <w:divBdr>
                    <w:top w:val="none" w:sz="0" w:space="0" w:color="auto"/>
                    <w:left w:val="none" w:sz="0" w:space="0" w:color="auto"/>
                    <w:bottom w:val="none" w:sz="0" w:space="0" w:color="auto"/>
                    <w:right w:val="none" w:sz="0" w:space="0" w:color="auto"/>
                  </w:divBdr>
                </w:div>
                <w:div w:id="1733851209">
                  <w:marLeft w:val="0"/>
                  <w:marRight w:val="0"/>
                  <w:marTop w:val="120"/>
                  <w:marBottom w:val="0"/>
                  <w:divBdr>
                    <w:top w:val="none" w:sz="0" w:space="0" w:color="auto"/>
                    <w:left w:val="none" w:sz="0" w:space="0" w:color="auto"/>
                    <w:bottom w:val="none" w:sz="0" w:space="0" w:color="auto"/>
                    <w:right w:val="none" w:sz="0" w:space="0" w:color="auto"/>
                  </w:divBdr>
                </w:div>
                <w:div w:id="1342927177">
                  <w:marLeft w:val="0"/>
                  <w:marRight w:val="0"/>
                  <w:marTop w:val="120"/>
                  <w:marBottom w:val="96"/>
                  <w:divBdr>
                    <w:top w:val="none" w:sz="0" w:space="0" w:color="auto"/>
                    <w:left w:val="single" w:sz="24" w:space="0" w:color="CED3F1"/>
                    <w:bottom w:val="none" w:sz="0" w:space="0" w:color="auto"/>
                    <w:right w:val="none" w:sz="0" w:space="0" w:color="auto"/>
                  </w:divBdr>
                  <w:divsChild>
                    <w:div w:id="662005662">
                      <w:marLeft w:val="0"/>
                      <w:marRight w:val="0"/>
                      <w:marTop w:val="120"/>
                      <w:marBottom w:val="0"/>
                      <w:divBdr>
                        <w:top w:val="none" w:sz="0" w:space="0" w:color="auto"/>
                        <w:left w:val="none" w:sz="0" w:space="0" w:color="auto"/>
                        <w:bottom w:val="none" w:sz="0" w:space="0" w:color="auto"/>
                        <w:right w:val="none" w:sz="0" w:space="0" w:color="auto"/>
                      </w:divBdr>
                    </w:div>
                  </w:divsChild>
                </w:div>
                <w:div w:id="413354170">
                  <w:marLeft w:val="0"/>
                  <w:marRight w:val="0"/>
                  <w:marTop w:val="120"/>
                  <w:marBottom w:val="96"/>
                  <w:divBdr>
                    <w:top w:val="none" w:sz="0" w:space="0" w:color="auto"/>
                    <w:left w:val="single" w:sz="24" w:space="0" w:color="CED3F1"/>
                    <w:bottom w:val="none" w:sz="0" w:space="0" w:color="auto"/>
                    <w:right w:val="none" w:sz="0" w:space="0" w:color="auto"/>
                  </w:divBdr>
                </w:div>
                <w:div w:id="429814039">
                  <w:marLeft w:val="0"/>
                  <w:marRight w:val="0"/>
                  <w:marTop w:val="120"/>
                  <w:marBottom w:val="0"/>
                  <w:divBdr>
                    <w:top w:val="none" w:sz="0" w:space="0" w:color="auto"/>
                    <w:left w:val="none" w:sz="0" w:space="0" w:color="auto"/>
                    <w:bottom w:val="none" w:sz="0" w:space="0" w:color="auto"/>
                    <w:right w:val="none" w:sz="0" w:space="0" w:color="auto"/>
                  </w:divBdr>
                </w:div>
                <w:div w:id="940720475">
                  <w:marLeft w:val="0"/>
                  <w:marRight w:val="0"/>
                  <w:marTop w:val="120"/>
                  <w:marBottom w:val="96"/>
                  <w:divBdr>
                    <w:top w:val="none" w:sz="0" w:space="0" w:color="auto"/>
                    <w:left w:val="single" w:sz="24" w:space="0" w:color="CED3F1"/>
                    <w:bottom w:val="none" w:sz="0" w:space="0" w:color="auto"/>
                    <w:right w:val="none" w:sz="0" w:space="0" w:color="auto"/>
                  </w:divBdr>
                </w:div>
                <w:div w:id="1226188662">
                  <w:marLeft w:val="0"/>
                  <w:marRight w:val="0"/>
                  <w:marTop w:val="120"/>
                  <w:marBottom w:val="0"/>
                  <w:divBdr>
                    <w:top w:val="none" w:sz="0" w:space="0" w:color="auto"/>
                    <w:left w:val="none" w:sz="0" w:space="0" w:color="auto"/>
                    <w:bottom w:val="none" w:sz="0" w:space="0" w:color="auto"/>
                    <w:right w:val="none" w:sz="0" w:space="0" w:color="auto"/>
                  </w:divBdr>
                </w:div>
                <w:div w:id="1837334302">
                  <w:marLeft w:val="0"/>
                  <w:marRight w:val="0"/>
                  <w:marTop w:val="120"/>
                  <w:marBottom w:val="0"/>
                  <w:divBdr>
                    <w:top w:val="none" w:sz="0" w:space="0" w:color="auto"/>
                    <w:left w:val="none" w:sz="0" w:space="0" w:color="auto"/>
                    <w:bottom w:val="none" w:sz="0" w:space="0" w:color="auto"/>
                    <w:right w:val="none" w:sz="0" w:space="0" w:color="auto"/>
                  </w:divBdr>
                </w:div>
                <w:div w:id="10926250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1549635">
      <w:bodyDiv w:val="1"/>
      <w:marLeft w:val="0"/>
      <w:marRight w:val="0"/>
      <w:marTop w:val="0"/>
      <w:marBottom w:val="0"/>
      <w:divBdr>
        <w:top w:val="none" w:sz="0" w:space="0" w:color="auto"/>
        <w:left w:val="none" w:sz="0" w:space="0" w:color="auto"/>
        <w:bottom w:val="none" w:sz="0" w:space="0" w:color="auto"/>
        <w:right w:val="none" w:sz="0" w:space="0" w:color="auto"/>
      </w:divBdr>
    </w:div>
    <w:div w:id="312175559">
      <w:bodyDiv w:val="1"/>
      <w:marLeft w:val="0"/>
      <w:marRight w:val="0"/>
      <w:marTop w:val="0"/>
      <w:marBottom w:val="0"/>
      <w:divBdr>
        <w:top w:val="none" w:sz="0" w:space="0" w:color="auto"/>
        <w:left w:val="none" w:sz="0" w:space="0" w:color="auto"/>
        <w:bottom w:val="none" w:sz="0" w:space="0" w:color="auto"/>
        <w:right w:val="none" w:sz="0" w:space="0" w:color="auto"/>
      </w:divBdr>
    </w:div>
    <w:div w:id="1146969407">
      <w:bodyDiv w:val="1"/>
      <w:marLeft w:val="0"/>
      <w:marRight w:val="0"/>
      <w:marTop w:val="0"/>
      <w:marBottom w:val="0"/>
      <w:divBdr>
        <w:top w:val="none" w:sz="0" w:space="0" w:color="auto"/>
        <w:left w:val="none" w:sz="0" w:space="0" w:color="auto"/>
        <w:bottom w:val="none" w:sz="0" w:space="0" w:color="auto"/>
        <w:right w:val="none" w:sz="0" w:space="0" w:color="auto"/>
      </w:divBdr>
    </w:div>
    <w:div w:id="1170868719">
      <w:bodyDiv w:val="1"/>
      <w:marLeft w:val="0"/>
      <w:marRight w:val="0"/>
      <w:marTop w:val="0"/>
      <w:marBottom w:val="0"/>
      <w:divBdr>
        <w:top w:val="none" w:sz="0" w:space="0" w:color="auto"/>
        <w:left w:val="none" w:sz="0" w:space="0" w:color="auto"/>
        <w:bottom w:val="none" w:sz="0" w:space="0" w:color="auto"/>
        <w:right w:val="none" w:sz="0" w:space="0" w:color="auto"/>
      </w:divBdr>
    </w:div>
    <w:div w:id="1346128324">
      <w:bodyDiv w:val="1"/>
      <w:marLeft w:val="0"/>
      <w:marRight w:val="0"/>
      <w:marTop w:val="0"/>
      <w:marBottom w:val="0"/>
      <w:divBdr>
        <w:top w:val="none" w:sz="0" w:space="0" w:color="auto"/>
        <w:left w:val="none" w:sz="0" w:space="0" w:color="auto"/>
        <w:bottom w:val="none" w:sz="0" w:space="0" w:color="auto"/>
        <w:right w:val="none" w:sz="0" w:space="0" w:color="auto"/>
      </w:divBdr>
    </w:div>
    <w:div w:id="1412383921">
      <w:bodyDiv w:val="1"/>
      <w:marLeft w:val="0"/>
      <w:marRight w:val="0"/>
      <w:marTop w:val="0"/>
      <w:marBottom w:val="0"/>
      <w:divBdr>
        <w:top w:val="none" w:sz="0" w:space="0" w:color="auto"/>
        <w:left w:val="none" w:sz="0" w:space="0" w:color="auto"/>
        <w:bottom w:val="none" w:sz="0" w:space="0" w:color="auto"/>
        <w:right w:val="none" w:sz="0" w:space="0" w:color="auto"/>
      </w:divBdr>
    </w:div>
    <w:div w:id="1762330335">
      <w:bodyDiv w:val="1"/>
      <w:marLeft w:val="0"/>
      <w:marRight w:val="0"/>
      <w:marTop w:val="0"/>
      <w:marBottom w:val="0"/>
      <w:divBdr>
        <w:top w:val="none" w:sz="0" w:space="0" w:color="auto"/>
        <w:left w:val="none" w:sz="0" w:space="0" w:color="auto"/>
        <w:bottom w:val="none" w:sz="0" w:space="0" w:color="auto"/>
        <w:right w:val="none" w:sz="0" w:space="0" w:color="auto"/>
      </w:divBdr>
    </w:div>
    <w:div w:id="1793786170">
      <w:bodyDiv w:val="1"/>
      <w:marLeft w:val="0"/>
      <w:marRight w:val="0"/>
      <w:marTop w:val="0"/>
      <w:marBottom w:val="0"/>
      <w:divBdr>
        <w:top w:val="none" w:sz="0" w:space="0" w:color="auto"/>
        <w:left w:val="none" w:sz="0" w:space="0" w:color="auto"/>
        <w:bottom w:val="none" w:sz="0" w:space="0" w:color="auto"/>
        <w:right w:val="none" w:sz="0" w:space="0" w:color="auto"/>
      </w:divBdr>
    </w:div>
    <w:div w:id="181194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C9519B-AE0F-4212-BB6A-AF0BE27C5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5810</TotalTime>
  <Pages>1</Pages>
  <Words>11257</Words>
  <Characters>64167</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Владимир</cp:lastModifiedBy>
  <cp:revision>195</cp:revision>
  <cp:lastPrinted>2020-12-15T05:16:00Z</cp:lastPrinted>
  <dcterms:created xsi:type="dcterms:W3CDTF">2018-11-13T08:26:00Z</dcterms:created>
  <dcterms:modified xsi:type="dcterms:W3CDTF">2020-12-15T05:23:00Z</dcterms:modified>
</cp:coreProperties>
</file>