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6A" w:rsidRPr="000E7171" w:rsidRDefault="00E73C6A" w:rsidP="00E73C6A">
      <w:pPr>
        <w:pStyle w:val="a3"/>
        <w:jc w:val="center"/>
        <w:rPr>
          <w:rFonts w:ascii="Times New Roman" w:hAnsi="Times New Roman" w:cs="Times New Roman"/>
          <w:b/>
          <w:sz w:val="28"/>
          <w:szCs w:val="28"/>
        </w:rPr>
      </w:pPr>
      <w:r w:rsidRPr="000E7171">
        <w:rPr>
          <w:rFonts w:ascii="Times New Roman" w:hAnsi="Times New Roman" w:cs="Times New Roman"/>
          <w:b/>
          <w:sz w:val="28"/>
          <w:szCs w:val="28"/>
        </w:rPr>
        <w:t>Заключение</w:t>
      </w:r>
      <w:r w:rsidRPr="000E7171">
        <w:rPr>
          <w:rFonts w:ascii="Times New Roman" w:hAnsi="Times New Roman" w:cs="Times New Roman"/>
          <w:b/>
          <w:sz w:val="28"/>
          <w:szCs w:val="28"/>
        </w:rPr>
        <w:tab/>
      </w:r>
    </w:p>
    <w:p w:rsidR="00E73C6A" w:rsidRPr="000E7171" w:rsidRDefault="00E73C6A" w:rsidP="00E73C6A">
      <w:pPr>
        <w:pStyle w:val="a3"/>
        <w:jc w:val="both"/>
        <w:rPr>
          <w:rFonts w:ascii="Times New Roman" w:hAnsi="Times New Roman" w:cs="Times New Roman"/>
          <w:b/>
          <w:sz w:val="28"/>
          <w:szCs w:val="28"/>
        </w:rPr>
      </w:pPr>
      <w:r w:rsidRPr="000E7171">
        <w:rPr>
          <w:rFonts w:ascii="Times New Roman" w:hAnsi="Times New Roman" w:cs="Times New Roman"/>
          <w:b/>
          <w:sz w:val="28"/>
          <w:szCs w:val="28"/>
        </w:rPr>
        <w:t xml:space="preserve">на отчет об исполнении бюджета Семлевского сельского поселения Вяземского района Смоленской области за </w:t>
      </w:r>
      <w:r w:rsidR="00AD0B1A" w:rsidRPr="000E7171">
        <w:rPr>
          <w:rFonts w:ascii="Times New Roman" w:hAnsi="Times New Roman" w:cs="Times New Roman"/>
          <w:b/>
          <w:sz w:val="28"/>
          <w:szCs w:val="28"/>
        </w:rPr>
        <w:t xml:space="preserve">девять </w:t>
      </w:r>
      <w:r w:rsidR="003C7A48" w:rsidRPr="000E7171">
        <w:rPr>
          <w:rFonts w:ascii="Times New Roman" w:hAnsi="Times New Roman" w:cs="Times New Roman"/>
          <w:b/>
          <w:sz w:val="28"/>
          <w:szCs w:val="28"/>
        </w:rPr>
        <w:t xml:space="preserve">месяцев </w:t>
      </w:r>
      <w:r w:rsidRPr="000E7171">
        <w:rPr>
          <w:rFonts w:ascii="Times New Roman" w:hAnsi="Times New Roman" w:cs="Times New Roman"/>
          <w:b/>
          <w:sz w:val="28"/>
          <w:szCs w:val="28"/>
        </w:rPr>
        <w:t>2020 года.</w:t>
      </w:r>
    </w:p>
    <w:p w:rsidR="00E73C6A" w:rsidRPr="000E7171" w:rsidRDefault="00E73C6A" w:rsidP="00E73C6A">
      <w:pPr>
        <w:pStyle w:val="a3"/>
        <w:jc w:val="center"/>
        <w:rPr>
          <w:rFonts w:ascii="Times New Roman" w:hAnsi="Times New Roman" w:cs="Times New Roman"/>
          <w:b/>
          <w:sz w:val="28"/>
          <w:szCs w:val="28"/>
        </w:rPr>
      </w:pPr>
    </w:p>
    <w:p w:rsidR="00E73C6A"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г. Вязьма                                                                             </w:t>
      </w:r>
      <w:r w:rsidR="00B75C17"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       </w:t>
      </w:r>
      <w:r w:rsidR="00062E1C" w:rsidRPr="000E7171">
        <w:rPr>
          <w:rFonts w:ascii="Times New Roman" w:hAnsi="Times New Roman" w:cs="Times New Roman"/>
          <w:sz w:val="28"/>
          <w:szCs w:val="28"/>
        </w:rPr>
        <w:t>12</w:t>
      </w:r>
      <w:r w:rsidRPr="000E7171">
        <w:rPr>
          <w:rFonts w:ascii="Times New Roman" w:hAnsi="Times New Roman" w:cs="Times New Roman"/>
          <w:sz w:val="28"/>
          <w:szCs w:val="28"/>
        </w:rPr>
        <w:t>.</w:t>
      </w:r>
      <w:r w:rsidR="00062E1C" w:rsidRPr="000E7171">
        <w:rPr>
          <w:rFonts w:ascii="Times New Roman" w:hAnsi="Times New Roman" w:cs="Times New Roman"/>
          <w:sz w:val="28"/>
          <w:szCs w:val="28"/>
        </w:rPr>
        <w:t>11</w:t>
      </w:r>
      <w:r w:rsidR="00981280" w:rsidRPr="000E7171">
        <w:rPr>
          <w:rFonts w:ascii="Times New Roman" w:hAnsi="Times New Roman" w:cs="Times New Roman"/>
          <w:sz w:val="28"/>
          <w:szCs w:val="28"/>
        </w:rPr>
        <w:t xml:space="preserve">.2020 </w:t>
      </w:r>
      <w:r w:rsidRPr="000E7171">
        <w:rPr>
          <w:rFonts w:ascii="Times New Roman" w:hAnsi="Times New Roman" w:cs="Times New Roman"/>
          <w:sz w:val="28"/>
          <w:szCs w:val="28"/>
        </w:rPr>
        <w:t>года</w:t>
      </w:r>
    </w:p>
    <w:p w:rsidR="00E73C6A" w:rsidRPr="000E7171" w:rsidRDefault="00E73C6A" w:rsidP="00E73C6A">
      <w:pPr>
        <w:pStyle w:val="a3"/>
        <w:jc w:val="both"/>
        <w:rPr>
          <w:rFonts w:ascii="Times New Roman" w:hAnsi="Times New Roman" w:cs="Times New Roman"/>
          <w:b/>
          <w:sz w:val="28"/>
          <w:szCs w:val="28"/>
        </w:rPr>
      </w:pPr>
    </w:p>
    <w:p w:rsidR="00E73C6A" w:rsidRPr="000E7171" w:rsidRDefault="00E73C6A" w:rsidP="00E73C6A">
      <w:pPr>
        <w:pStyle w:val="1"/>
        <w:ind w:firstLine="540"/>
        <w:rPr>
          <w:rFonts w:ascii="Times New Roman" w:hAnsi="Times New Roman"/>
          <w:b/>
          <w:sz w:val="28"/>
          <w:szCs w:val="28"/>
        </w:rPr>
      </w:pPr>
      <w:r w:rsidRPr="000E7171">
        <w:rPr>
          <w:rFonts w:ascii="Times New Roman" w:hAnsi="Times New Roman"/>
          <w:b/>
          <w:sz w:val="28"/>
          <w:szCs w:val="28"/>
        </w:rPr>
        <w:t>Основание проведения экспертно – аналитического мероприятия:</w:t>
      </w:r>
    </w:p>
    <w:p w:rsidR="00E73C6A" w:rsidRPr="000E7171" w:rsidRDefault="00E73C6A" w:rsidP="00871414">
      <w:pPr>
        <w:pStyle w:val="6"/>
        <w:ind w:firstLine="540"/>
        <w:jc w:val="both"/>
        <w:rPr>
          <w:rFonts w:ascii="Times New Roman" w:hAnsi="Times New Roman"/>
          <w:sz w:val="28"/>
          <w:szCs w:val="28"/>
        </w:rPr>
      </w:pPr>
      <w:r w:rsidRPr="000E7171">
        <w:rPr>
          <w:rFonts w:ascii="Times New Roman" w:hAnsi="Times New Roman"/>
          <w:sz w:val="28"/>
          <w:szCs w:val="28"/>
        </w:rPr>
        <w:t>Статья 264.2 Бюджетного кодекса Российской Федерации, статья 14 П</w:t>
      </w:r>
      <w:r w:rsidR="007E65A9" w:rsidRPr="000E7171">
        <w:rPr>
          <w:rFonts w:ascii="Times New Roman" w:hAnsi="Times New Roman"/>
          <w:sz w:val="28"/>
          <w:szCs w:val="28"/>
        </w:rPr>
        <w:t xml:space="preserve">оложения о бюджетном процессе </w:t>
      </w:r>
      <w:r w:rsidRPr="000E7171">
        <w:rPr>
          <w:rFonts w:ascii="Times New Roman" w:hAnsi="Times New Roman"/>
          <w:sz w:val="28"/>
          <w:szCs w:val="28"/>
        </w:rPr>
        <w:t>в Семлевском сельском поселении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14.11.2016 №29</w:t>
      </w:r>
      <w:r w:rsidR="000663AF" w:rsidRPr="000E7171">
        <w:rPr>
          <w:rFonts w:ascii="Times New Roman" w:hAnsi="Times New Roman"/>
          <w:sz w:val="28"/>
          <w:szCs w:val="28"/>
        </w:rPr>
        <w:t xml:space="preserve"> (с изменениями)</w:t>
      </w:r>
      <w:r w:rsidRPr="000E7171">
        <w:rPr>
          <w:rFonts w:ascii="Times New Roman" w:hAnsi="Times New Roman"/>
          <w:sz w:val="28"/>
          <w:szCs w:val="28"/>
        </w:rPr>
        <w:t>, пункт 3.1. Положения о Контрольно – ревизионной комиссии муниципального образования «Вяземский район» Смоленской области</w:t>
      </w:r>
      <w:r w:rsidR="00D04E59" w:rsidRPr="000E7171">
        <w:rPr>
          <w:rFonts w:ascii="Times New Roman" w:hAnsi="Times New Roman"/>
          <w:sz w:val="28"/>
          <w:szCs w:val="28"/>
        </w:rPr>
        <w:t xml:space="preserve"> (далее – Контрольно – ревизионная комиссия)</w:t>
      </w:r>
      <w:r w:rsidRPr="000E7171">
        <w:rPr>
          <w:rFonts w:ascii="Times New Roman" w:hAnsi="Times New Roman"/>
          <w:sz w:val="28"/>
          <w:szCs w:val="28"/>
        </w:rPr>
        <w:t xml:space="preserve">, утвержденного решением Вяземского районного Совета депутатов от 27.09.2017 №130, пункт 2.3.6. Плана работы </w:t>
      </w:r>
      <w:r w:rsidR="00B977C2" w:rsidRPr="000E7171">
        <w:rPr>
          <w:rFonts w:ascii="Times New Roman" w:hAnsi="Times New Roman"/>
          <w:sz w:val="28"/>
          <w:szCs w:val="28"/>
        </w:rPr>
        <w:t xml:space="preserve">Контрольно – ревизионной комиссии </w:t>
      </w:r>
      <w:r w:rsidRPr="000E7171">
        <w:rPr>
          <w:rFonts w:ascii="Times New Roman" w:hAnsi="Times New Roman"/>
          <w:sz w:val="28"/>
          <w:szCs w:val="28"/>
        </w:rPr>
        <w:t>на 2020 год, утвержденного приказом Контрольно – ревизионной комиссии от 20.12.2019 №27, пункт 1.2 Соглашения от 31.05.2012 №17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w:t>
      </w:r>
    </w:p>
    <w:p w:rsidR="00E73C6A" w:rsidRPr="000E7171" w:rsidRDefault="00E73C6A" w:rsidP="00E73C6A">
      <w:pPr>
        <w:spacing w:after="0" w:line="240" w:lineRule="auto"/>
        <w:ind w:firstLine="540"/>
        <w:jc w:val="both"/>
        <w:rPr>
          <w:rFonts w:ascii="Times New Roman" w:hAnsi="Times New Roman" w:cs="Times New Roman"/>
          <w:b/>
          <w:sz w:val="28"/>
          <w:szCs w:val="28"/>
        </w:rPr>
      </w:pPr>
      <w:r w:rsidRPr="000E7171">
        <w:rPr>
          <w:rFonts w:ascii="Times New Roman" w:hAnsi="Times New Roman" w:cs="Times New Roman"/>
          <w:b/>
          <w:sz w:val="28"/>
          <w:szCs w:val="28"/>
        </w:rPr>
        <w:t>Цели и задачи экспертно-аналитического мероприятия:</w:t>
      </w:r>
    </w:p>
    <w:p w:rsidR="00E73C6A" w:rsidRPr="000E7171" w:rsidRDefault="00E73C6A" w:rsidP="00E73C6A">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Установление объемов поступления денежных средств в бюджет сельского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2020 год, а также с исполнением бюджета за аналогичный пер</w:t>
      </w:r>
      <w:r w:rsidR="0027685E" w:rsidRPr="000E7171">
        <w:rPr>
          <w:rFonts w:ascii="Times New Roman" w:hAnsi="Times New Roman" w:cs="Times New Roman"/>
          <w:sz w:val="28"/>
          <w:szCs w:val="28"/>
        </w:rPr>
        <w:t>иод 2019 года</w:t>
      </w:r>
      <w:r w:rsidRPr="000E7171">
        <w:rPr>
          <w:rFonts w:ascii="Times New Roman" w:hAnsi="Times New Roman" w:cs="Times New Roman"/>
          <w:sz w:val="28"/>
          <w:szCs w:val="28"/>
        </w:rPr>
        <w:t>.</w:t>
      </w:r>
    </w:p>
    <w:p w:rsidR="00E73C6A" w:rsidRPr="000E7171" w:rsidRDefault="00E73C6A" w:rsidP="00E73C6A">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Установление соответствия исполнения бюджета Семлевского сельского поселения Вяземского района Смоленской области (далее – сельское поселение) за </w:t>
      </w:r>
      <w:r w:rsidR="003C7A48" w:rsidRPr="000E7171">
        <w:rPr>
          <w:rFonts w:ascii="Times New Roman" w:hAnsi="Times New Roman" w:cs="Times New Roman"/>
          <w:sz w:val="28"/>
          <w:szCs w:val="28"/>
        </w:rPr>
        <w:t>девять</w:t>
      </w:r>
      <w:r w:rsidR="00062E1C" w:rsidRPr="000E7171">
        <w:rPr>
          <w:rFonts w:ascii="Times New Roman" w:hAnsi="Times New Roman" w:cs="Times New Roman"/>
          <w:sz w:val="28"/>
          <w:szCs w:val="28"/>
        </w:rPr>
        <w:t xml:space="preserve"> месяцев</w:t>
      </w:r>
      <w:r w:rsidRPr="000E7171">
        <w:rPr>
          <w:rFonts w:ascii="Times New Roman" w:hAnsi="Times New Roman" w:cs="Times New Roman"/>
          <w:sz w:val="28"/>
          <w:szCs w:val="28"/>
        </w:rPr>
        <w:t xml:space="preserve"> 2020 года </w:t>
      </w:r>
      <w:r w:rsidR="0027685E" w:rsidRPr="000E7171">
        <w:rPr>
          <w:rFonts w:ascii="Times New Roman" w:hAnsi="Times New Roman" w:cs="Times New Roman"/>
          <w:sz w:val="28"/>
          <w:szCs w:val="28"/>
        </w:rPr>
        <w:t xml:space="preserve">положениям бюджетного законодательства, в том числе Бюджетного кодекса Российской </w:t>
      </w:r>
      <w:proofErr w:type="gramStart"/>
      <w:r w:rsidR="0027685E" w:rsidRPr="000E7171">
        <w:rPr>
          <w:rFonts w:ascii="Times New Roman" w:hAnsi="Times New Roman" w:cs="Times New Roman"/>
          <w:sz w:val="28"/>
          <w:szCs w:val="28"/>
        </w:rPr>
        <w:t xml:space="preserve">Федерации, </w:t>
      </w:r>
      <w:r w:rsidRPr="000E7171">
        <w:rPr>
          <w:rFonts w:ascii="Times New Roman" w:hAnsi="Times New Roman" w:cs="Times New Roman"/>
          <w:sz w:val="28"/>
          <w:szCs w:val="28"/>
        </w:rPr>
        <w:t xml:space="preserve"> Положению</w:t>
      </w:r>
      <w:proofErr w:type="gramEnd"/>
      <w:r w:rsidRPr="000E7171">
        <w:rPr>
          <w:rFonts w:ascii="Times New Roman" w:hAnsi="Times New Roman" w:cs="Times New Roman"/>
          <w:sz w:val="28"/>
          <w:szCs w:val="28"/>
        </w:rPr>
        <w:t xml:space="preserve"> о бюджетном процессе в Семлевском сельском поселении и иным нормативным правовым актам органов местного самоуправления сельского поселения, касающимся бюджета и бюджетного проц</w:t>
      </w:r>
      <w:r w:rsidR="0027685E" w:rsidRPr="000E7171">
        <w:rPr>
          <w:rFonts w:ascii="Times New Roman" w:hAnsi="Times New Roman" w:cs="Times New Roman"/>
          <w:sz w:val="28"/>
          <w:szCs w:val="28"/>
        </w:rPr>
        <w:t>есса сельского поселения.</w:t>
      </w:r>
    </w:p>
    <w:p w:rsidR="0027685E" w:rsidRPr="000E7171" w:rsidRDefault="00723639" w:rsidP="0027685E">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ab/>
      </w:r>
      <w:r w:rsidR="0027685E" w:rsidRPr="000E7171">
        <w:rPr>
          <w:rFonts w:ascii="Times New Roman" w:hAnsi="Times New Roman" w:cs="Times New Roman"/>
          <w:sz w:val="28"/>
          <w:szCs w:val="28"/>
        </w:rPr>
        <w:t xml:space="preserve">Анализ исполнения бюджета сельского поселения за </w:t>
      </w:r>
      <w:r w:rsidR="00AD0B1A" w:rsidRPr="000E7171">
        <w:rPr>
          <w:rFonts w:ascii="Times New Roman" w:hAnsi="Times New Roman" w:cs="Times New Roman"/>
          <w:sz w:val="28"/>
          <w:szCs w:val="28"/>
        </w:rPr>
        <w:t>девять</w:t>
      </w:r>
      <w:r w:rsidR="00AD0B1A" w:rsidRPr="000E7171">
        <w:rPr>
          <w:rFonts w:ascii="Times New Roman" w:hAnsi="Times New Roman" w:cs="Times New Roman"/>
          <w:b/>
          <w:sz w:val="28"/>
          <w:szCs w:val="28"/>
        </w:rPr>
        <w:t xml:space="preserve"> </w:t>
      </w:r>
      <w:r w:rsidR="00062E1C" w:rsidRPr="000E7171">
        <w:rPr>
          <w:rFonts w:ascii="Times New Roman" w:hAnsi="Times New Roman" w:cs="Times New Roman"/>
          <w:sz w:val="28"/>
          <w:szCs w:val="28"/>
        </w:rPr>
        <w:t xml:space="preserve">месяцев </w:t>
      </w:r>
      <w:r w:rsidR="0027685E" w:rsidRPr="000E7171">
        <w:rPr>
          <w:rFonts w:ascii="Times New Roman" w:hAnsi="Times New Roman" w:cs="Times New Roman"/>
          <w:sz w:val="28"/>
          <w:szCs w:val="28"/>
        </w:rPr>
        <w:t>2020 года и подготовка заключения на отчёт об исполнении бюджета сельского поселения за</w:t>
      </w:r>
      <w:r w:rsidR="00AD0B1A" w:rsidRPr="000E7171">
        <w:rPr>
          <w:rFonts w:ascii="Times New Roman" w:hAnsi="Times New Roman" w:cs="Times New Roman"/>
          <w:sz w:val="28"/>
          <w:szCs w:val="28"/>
        </w:rPr>
        <w:t xml:space="preserve"> девять</w:t>
      </w:r>
      <w:r w:rsidR="00062E1C" w:rsidRPr="000E7171">
        <w:rPr>
          <w:rFonts w:ascii="Times New Roman" w:hAnsi="Times New Roman" w:cs="Times New Roman"/>
          <w:sz w:val="28"/>
          <w:szCs w:val="28"/>
        </w:rPr>
        <w:t xml:space="preserve"> месяцев </w:t>
      </w:r>
      <w:r w:rsidR="0027685E" w:rsidRPr="000E7171">
        <w:rPr>
          <w:rFonts w:ascii="Times New Roman" w:hAnsi="Times New Roman" w:cs="Times New Roman"/>
          <w:sz w:val="28"/>
          <w:szCs w:val="28"/>
        </w:rPr>
        <w:t>2020 года.</w:t>
      </w:r>
    </w:p>
    <w:p w:rsidR="00E73C6A" w:rsidRPr="000E7171" w:rsidRDefault="00E73C6A" w:rsidP="00723639">
      <w:pPr>
        <w:pStyle w:val="a3"/>
        <w:ind w:firstLine="540"/>
        <w:jc w:val="both"/>
        <w:rPr>
          <w:rFonts w:ascii="Times New Roman" w:hAnsi="Times New Roman" w:cs="Times New Roman"/>
          <w:sz w:val="28"/>
          <w:szCs w:val="28"/>
        </w:rPr>
      </w:pPr>
      <w:r w:rsidRPr="000E7171">
        <w:rPr>
          <w:sz w:val="28"/>
          <w:szCs w:val="28"/>
        </w:rPr>
        <w:tab/>
      </w:r>
      <w:r w:rsidRPr="000E7171">
        <w:rPr>
          <w:rFonts w:ascii="Times New Roman" w:hAnsi="Times New Roman" w:cs="Times New Roman"/>
          <w:b/>
          <w:sz w:val="28"/>
          <w:szCs w:val="28"/>
        </w:rPr>
        <w:t>Объект экспертно-аналитического мероприятия:</w:t>
      </w:r>
      <w:r w:rsidRPr="000E7171">
        <w:rPr>
          <w:rFonts w:ascii="Times New Roman" w:hAnsi="Times New Roman" w:cs="Times New Roman"/>
          <w:sz w:val="28"/>
          <w:szCs w:val="28"/>
        </w:rPr>
        <w:t xml:space="preserve"> Администрация Семлевского сельского поселения Вяземского района Смоленской области (далее – Администрация сельского поселения) как организатор исполнения </w:t>
      </w:r>
      <w:r w:rsidRPr="000E7171">
        <w:rPr>
          <w:rFonts w:ascii="Times New Roman" w:hAnsi="Times New Roman" w:cs="Times New Roman"/>
          <w:sz w:val="28"/>
          <w:szCs w:val="28"/>
        </w:rPr>
        <w:lastRenderedPageBreak/>
        <w:t xml:space="preserve">бюджета сельского поселения и составитель отчета   об исполнении бюджета и бюджетной отчетности сельского поселения за </w:t>
      </w:r>
      <w:r w:rsidR="00AD0B1A" w:rsidRPr="000E7171">
        <w:rPr>
          <w:rFonts w:ascii="Times New Roman" w:hAnsi="Times New Roman" w:cs="Times New Roman"/>
          <w:sz w:val="28"/>
          <w:szCs w:val="28"/>
        </w:rPr>
        <w:t xml:space="preserve">девять </w:t>
      </w:r>
      <w:r w:rsidR="00062E1C"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2020 года.</w:t>
      </w:r>
    </w:p>
    <w:p w:rsidR="00E73C6A" w:rsidRPr="000E7171" w:rsidRDefault="00E73C6A" w:rsidP="00E73C6A">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ab/>
      </w:r>
      <w:r w:rsidRPr="000E7171">
        <w:rPr>
          <w:rFonts w:ascii="Times New Roman" w:hAnsi="Times New Roman" w:cs="Times New Roman"/>
          <w:b/>
          <w:sz w:val="28"/>
          <w:szCs w:val="28"/>
        </w:rPr>
        <w:t>Предмет экспертно-аналитического мероприятия:</w:t>
      </w:r>
      <w:r w:rsidRPr="000E7171">
        <w:rPr>
          <w:rFonts w:ascii="Times New Roman" w:hAnsi="Times New Roman" w:cs="Times New Roman"/>
          <w:sz w:val="28"/>
          <w:szCs w:val="28"/>
        </w:rPr>
        <w:t xml:space="preserve"> Отчет об исполнении бюджета Семлевского сельского поселения Вяземского района Смоленской области </w:t>
      </w:r>
      <w:r w:rsidR="003C7A48" w:rsidRPr="000E7171">
        <w:rPr>
          <w:rFonts w:ascii="Times New Roman" w:hAnsi="Times New Roman" w:cs="Times New Roman"/>
          <w:sz w:val="28"/>
          <w:szCs w:val="28"/>
        </w:rPr>
        <w:t xml:space="preserve">за девять месяцев 2020 года </w:t>
      </w:r>
      <w:r w:rsidRPr="000E7171">
        <w:rPr>
          <w:rFonts w:ascii="Times New Roman" w:hAnsi="Times New Roman" w:cs="Times New Roman"/>
          <w:sz w:val="28"/>
          <w:szCs w:val="28"/>
        </w:rPr>
        <w:t>(далее – отчет об исполнении бюджета</w:t>
      </w:r>
      <w:r w:rsidR="00723639" w:rsidRPr="000E7171">
        <w:rPr>
          <w:rFonts w:ascii="Times New Roman" w:hAnsi="Times New Roman" w:cs="Times New Roman"/>
          <w:sz w:val="28"/>
          <w:szCs w:val="28"/>
        </w:rPr>
        <w:t xml:space="preserve"> за </w:t>
      </w:r>
      <w:r w:rsidR="00AD0B1A" w:rsidRPr="000E7171">
        <w:rPr>
          <w:rFonts w:ascii="Times New Roman" w:hAnsi="Times New Roman" w:cs="Times New Roman"/>
          <w:sz w:val="28"/>
          <w:szCs w:val="28"/>
        </w:rPr>
        <w:t xml:space="preserve">девять </w:t>
      </w:r>
      <w:r w:rsidR="0089785D" w:rsidRPr="000E7171">
        <w:rPr>
          <w:rFonts w:ascii="Times New Roman" w:hAnsi="Times New Roman" w:cs="Times New Roman"/>
          <w:sz w:val="28"/>
          <w:szCs w:val="28"/>
        </w:rPr>
        <w:t xml:space="preserve">месяцев </w:t>
      </w:r>
      <w:r w:rsidR="00723639" w:rsidRPr="000E7171">
        <w:rPr>
          <w:rFonts w:ascii="Times New Roman" w:hAnsi="Times New Roman" w:cs="Times New Roman"/>
          <w:sz w:val="28"/>
          <w:szCs w:val="28"/>
        </w:rPr>
        <w:t>2020 года</w:t>
      </w:r>
      <w:r w:rsidRPr="000E7171">
        <w:rPr>
          <w:rFonts w:ascii="Times New Roman" w:hAnsi="Times New Roman" w:cs="Times New Roman"/>
          <w:sz w:val="28"/>
          <w:szCs w:val="28"/>
        </w:rPr>
        <w:t>).</w:t>
      </w:r>
    </w:p>
    <w:p w:rsidR="00E73C6A" w:rsidRPr="000E7171" w:rsidRDefault="00E73C6A" w:rsidP="00E73C6A">
      <w:pPr>
        <w:pStyle w:val="a3"/>
        <w:ind w:firstLine="708"/>
        <w:jc w:val="both"/>
        <w:rPr>
          <w:rFonts w:ascii="Times New Roman" w:hAnsi="Times New Roman"/>
          <w:b/>
          <w:sz w:val="28"/>
          <w:szCs w:val="28"/>
        </w:rPr>
      </w:pPr>
      <w:r w:rsidRPr="000E7171">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E73C6A" w:rsidRPr="000E7171" w:rsidRDefault="00E73C6A" w:rsidP="00E73C6A">
      <w:pPr>
        <w:pStyle w:val="a3"/>
        <w:ind w:firstLine="540"/>
        <w:jc w:val="both"/>
        <w:rPr>
          <w:rFonts w:ascii="Times New Roman" w:hAnsi="Times New Roman"/>
          <w:sz w:val="28"/>
          <w:szCs w:val="28"/>
        </w:rPr>
      </w:pPr>
      <w:r w:rsidRPr="000E7171">
        <w:rPr>
          <w:rFonts w:ascii="Times New Roman" w:eastAsia="Times New Roman" w:hAnsi="Times New Roman"/>
          <w:sz w:val="28"/>
          <w:szCs w:val="28"/>
        </w:rPr>
        <w:t xml:space="preserve">– </w:t>
      </w:r>
      <w:r w:rsidRPr="000E7171">
        <w:rPr>
          <w:rFonts w:ascii="Times New Roman" w:hAnsi="Times New Roman"/>
          <w:sz w:val="28"/>
          <w:szCs w:val="28"/>
        </w:rPr>
        <w:t xml:space="preserve">Бюджетный кодекс Российской Федерации (далее </w:t>
      </w:r>
      <w:r w:rsidRPr="000E7171">
        <w:rPr>
          <w:rFonts w:ascii="Times New Roman" w:eastAsia="Times New Roman" w:hAnsi="Times New Roman"/>
          <w:sz w:val="28"/>
          <w:szCs w:val="28"/>
        </w:rPr>
        <w:t xml:space="preserve">– </w:t>
      </w:r>
      <w:r w:rsidRPr="000E7171">
        <w:rPr>
          <w:rFonts w:ascii="Times New Roman" w:hAnsi="Times New Roman"/>
          <w:sz w:val="28"/>
          <w:szCs w:val="28"/>
        </w:rPr>
        <w:t>БК РФ);</w:t>
      </w:r>
    </w:p>
    <w:p w:rsidR="00E73C6A" w:rsidRPr="000E7171" w:rsidRDefault="00E73C6A" w:rsidP="00E73C6A">
      <w:pPr>
        <w:pStyle w:val="a3"/>
        <w:ind w:firstLine="540"/>
        <w:jc w:val="both"/>
        <w:rPr>
          <w:rFonts w:ascii="Times New Roman" w:hAnsi="Times New Roman"/>
          <w:sz w:val="28"/>
          <w:szCs w:val="28"/>
        </w:rPr>
      </w:pPr>
      <w:r w:rsidRPr="000E7171">
        <w:rPr>
          <w:rFonts w:ascii="Times New Roman" w:eastAsia="Times New Roman" w:hAnsi="Times New Roman"/>
          <w:sz w:val="28"/>
          <w:szCs w:val="28"/>
        </w:rPr>
        <w:t xml:space="preserve">– </w:t>
      </w:r>
      <w:r w:rsidRPr="000E7171">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73C6A" w:rsidRPr="000E7171" w:rsidRDefault="00E73C6A" w:rsidP="00E73C6A">
      <w:pPr>
        <w:pStyle w:val="a3"/>
        <w:ind w:firstLine="540"/>
        <w:jc w:val="both"/>
        <w:rPr>
          <w:rFonts w:ascii="Times New Roman" w:hAnsi="Times New Roman"/>
          <w:sz w:val="28"/>
          <w:szCs w:val="28"/>
        </w:rPr>
      </w:pPr>
      <w:r w:rsidRPr="000E7171">
        <w:rPr>
          <w:rFonts w:ascii="Times New Roman" w:eastAsia="Times New Roman" w:hAnsi="Times New Roman"/>
          <w:sz w:val="28"/>
          <w:szCs w:val="28"/>
        </w:rPr>
        <w:t xml:space="preserve">– </w:t>
      </w:r>
      <w:r w:rsidRPr="000E7171">
        <w:rPr>
          <w:rFonts w:ascii="Times New Roman" w:hAnsi="Times New Roman"/>
          <w:sz w:val="28"/>
          <w:szCs w:val="28"/>
        </w:rPr>
        <w:t>Положение о бюджетном процессе в Семлевском сельском поселении Вяземского района Смоленской области, утвержденное Решением Совета депутатов Семлевского сельского поселения Вяземского района Смоленской области от 14.11.2016 №29 (</w:t>
      </w:r>
      <w:r w:rsidR="00AA4458" w:rsidRPr="000E7171">
        <w:rPr>
          <w:rFonts w:ascii="Times New Roman" w:hAnsi="Times New Roman"/>
          <w:sz w:val="28"/>
          <w:szCs w:val="28"/>
        </w:rPr>
        <w:t>в редакции решений от 21.11.2016 №31, 08.02.2017 №6, 23.10.2017 №28, 10.11.2017 №37, 24.12.2019 №35, 05.11.2020 №21</w:t>
      </w:r>
      <w:r w:rsidRPr="000E7171">
        <w:rPr>
          <w:rFonts w:ascii="Times New Roman" w:hAnsi="Times New Roman"/>
          <w:sz w:val="28"/>
          <w:szCs w:val="28"/>
        </w:rPr>
        <w:t xml:space="preserve">) (далее – </w:t>
      </w:r>
      <w:proofErr w:type="gramStart"/>
      <w:r w:rsidRPr="000E7171">
        <w:rPr>
          <w:rFonts w:ascii="Times New Roman" w:hAnsi="Times New Roman"/>
          <w:sz w:val="28"/>
          <w:szCs w:val="28"/>
        </w:rPr>
        <w:t xml:space="preserve">Положение </w:t>
      </w:r>
      <w:r w:rsidR="00AA4458" w:rsidRPr="000E7171">
        <w:rPr>
          <w:rFonts w:ascii="Times New Roman" w:hAnsi="Times New Roman"/>
          <w:sz w:val="28"/>
          <w:szCs w:val="28"/>
        </w:rPr>
        <w:t xml:space="preserve"> </w:t>
      </w:r>
      <w:r w:rsidRPr="000E7171">
        <w:rPr>
          <w:rFonts w:ascii="Times New Roman" w:hAnsi="Times New Roman"/>
          <w:sz w:val="28"/>
          <w:szCs w:val="28"/>
        </w:rPr>
        <w:t>о</w:t>
      </w:r>
      <w:proofErr w:type="gramEnd"/>
      <w:r w:rsidRPr="000E7171">
        <w:rPr>
          <w:rFonts w:ascii="Times New Roman" w:hAnsi="Times New Roman"/>
          <w:sz w:val="28"/>
          <w:szCs w:val="28"/>
        </w:rPr>
        <w:t xml:space="preserve"> бюджетном процессе);</w:t>
      </w:r>
    </w:p>
    <w:p w:rsidR="00E73C6A" w:rsidRPr="000E7171" w:rsidRDefault="00E73C6A" w:rsidP="00E73C6A">
      <w:pPr>
        <w:pStyle w:val="a3"/>
        <w:ind w:firstLine="540"/>
        <w:jc w:val="both"/>
        <w:rPr>
          <w:rFonts w:ascii="Times New Roman" w:eastAsia="Times New Roman" w:hAnsi="Times New Roman"/>
          <w:sz w:val="28"/>
          <w:szCs w:val="28"/>
        </w:rPr>
      </w:pPr>
      <w:r w:rsidRPr="000E7171">
        <w:rPr>
          <w:rFonts w:ascii="Times New Roman" w:eastAsia="Times New Roman" w:hAnsi="Times New Roman"/>
          <w:sz w:val="28"/>
          <w:szCs w:val="28"/>
        </w:rPr>
        <w:t xml:space="preserve">– </w:t>
      </w:r>
      <w:r w:rsidRPr="000E7171">
        <w:rPr>
          <w:rFonts w:ascii="Times New Roman" w:hAnsi="Times New Roman"/>
          <w:sz w:val="28"/>
          <w:szCs w:val="28"/>
        </w:rPr>
        <w:t>П</w:t>
      </w:r>
      <w:r w:rsidRPr="000E7171">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E73C6A" w:rsidRPr="000E7171" w:rsidRDefault="00E73C6A" w:rsidP="00E73C6A">
      <w:pPr>
        <w:pStyle w:val="1"/>
        <w:ind w:firstLine="709"/>
        <w:jc w:val="both"/>
        <w:rPr>
          <w:rFonts w:ascii="Times New Roman" w:hAnsi="Times New Roman"/>
          <w:sz w:val="28"/>
          <w:szCs w:val="28"/>
        </w:rPr>
      </w:pPr>
      <w:r w:rsidRPr="000E7171">
        <w:rPr>
          <w:rFonts w:ascii="Times New Roman" w:hAnsi="Times New Roman"/>
          <w:b/>
          <w:sz w:val="28"/>
          <w:szCs w:val="28"/>
        </w:rPr>
        <w:t xml:space="preserve">Проверяемый период: </w:t>
      </w:r>
      <w:r w:rsidR="00AD0B1A" w:rsidRPr="000E7171">
        <w:rPr>
          <w:rFonts w:ascii="Times New Roman" w:hAnsi="Times New Roman"/>
          <w:sz w:val="28"/>
          <w:szCs w:val="28"/>
        </w:rPr>
        <w:t xml:space="preserve">девять </w:t>
      </w:r>
      <w:r w:rsidR="0089785D" w:rsidRPr="000E7171">
        <w:rPr>
          <w:rFonts w:ascii="Times New Roman" w:hAnsi="Times New Roman"/>
          <w:sz w:val="28"/>
          <w:szCs w:val="28"/>
        </w:rPr>
        <w:t xml:space="preserve">месяцев </w:t>
      </w:r>
      <w:r w:rsidR="00723639" w:rsidRPr="000E7171">
        <w:rPr>
          <w:rFonts w:ascii="Times New Roman" w:hAnsi="Times New Roman"/>
          <w:sz w:val="28"/>
          <w:szCs w:val="28"/>
        </w:rPr>
        <w:t>2020 года</w:t>
      </w:r>
      <w:r w:rsidRPr="000E7171">
        <w:rPr>
          <w:rFonts w:ascii="Times New Roman" w:hAnsi="Times New Roman"/>
          <w:sz w:val="28"/>
          <w:szCs w:val="28"/>
        </w:rPr>
        <w:t>.</w:t>
      </w:r>
    </w:p>
    <w:p w:rsidR="00E73C6A" w:rsidRPr="000E7171" w:rsidRDefault="00E73C6A" w:rsidP="00E73C6A">
      <w:pPr>
        <w:pStyle w:val="1"/>
        <w:ind w:firstLine="709"/>
        <w:jc w:val="both"/>
        <w:rPr>
          <w:rFonts w:ascii="Times New Roman" w:hAnsi="Times New Roman"/>
          <w:b/>
          <w:sz w:val="24"/>
          <w:szCs w:val="24"/>
        </w:rPr>
      </w:pPr>
      <w:r w:rsidRPr="000E7171">
        <w:rPr>
          <w:rFonts w:ascii="Times New Roman" w:hAnsi="Times New Roman"/>
          <w:sz w:val="28"/>
          <w:szCs w:val="28"/>
        </w:rPr>
        <w:t xml:space="preserve">Заключение на отчет об исполнении бюджета Семлевского сельского поселения Вяземского района Смоленской области </w:t>
      </w:r>
      <w:r w:rsidR="00723639" w:rsidRPr="000E7171">
        <w:rPr>
          <w:rFonts w:ascii="Times New Roman" w:hAnsi="Times New Roman"/>
          <w:sz w:val="28"/>
          <w:szCs w:val="28"/>
        </w:rPr>
        <w:t xml:space="preserve">за </w:t>
      </w:r>
      <w:r w:rsidR="00AD0B1A" w:rsidRPr="000E7171">
        <w:rPr>
          <w:rFonts w:ascii="Times New Roman" w:hAnsi="Times New Roman"/>
          <w:sz w:val="28"/>
          <w:szCs w:val="28"/>
        </w:rPr>
        <w:t xml:space="preserve">девять </w:t>
      </w:r>
      <w:r w:rsidR="0089785D" w:rsidRPr="000E7171">
        <w:rPr>
          <w:rFonts w:ascii="Times New Roman" w:hAnsi="Times New Roman"/>
          <w:sz w:val="28"/>
          <w:szCs w:val="28"/>
        </w:rPr>
        <w:t xml:space="preserve">месяцев </w:t>
      </w:r>
      <w:r w:rsidR="00723639" w:rsidRPr="000E7171">
        <w:rPr>
          <w:rFonts w:ascii="Times New Roman" w:hAnsi="Times New Roman"/>
          <w:sz w:val="28"/>
          <w:szCs w:val="28"/>
        </w:rPr>
        <w:t xml:space="preserve">2020 года </w:t>
      </w:r>
      <w:r w:rsidRPr="000E7171">
        <w:rPr>
          <w:rFonts w:ascii="Times New Roman" w:hAnsi="Times New Roman"/>
          <w:sz w:val="28"/>
          <w:szCs w:val="28"/>
        </w:rPr>
        <w:t xml:space="preserve">подготовлено инспектором Контрольно-ревизионной комиссии муниципального образования «Вяземский район» Смоленской области </w:t>
      </w:r>
      <w:proofErr w:type="spellStart"/>
      <w:r w:rsidRPr="000E7171">
        <w:rPr>
          <w:rFonts w:ascii="Times New Roman" w:hAnsi="Times New Roman"/>
          <w:sz w:val="28"/>
          <w:szCs w:val="28"/>
        </w:rPr>
        <w:t>Шуляковой</w:t>
      </w:r>
      <w:proofErr w:type="spellEnd"/>
      <w:r w:rsidRPr="000E7171">
        <w:rPr>
          <w:rFonts w:ascii="Times New Roman" w:hAnsi="Times New Roman"/>
          <w:sz w:val="28"/>
          <w:szCs w:val="28"/>
        </w:rPr>
        <w:t xml:space="preserve"> И.Н.</w:t>
      </w:r>
    </w:p>
    <w:p w:rsidR="000663AF" w:rsidRPr="000E7171" w:rsidRDefault="000663AF" w:rsidP="00851B10">
      <w:pPr>
        <w:spacing w:after="0" w:line="240" w:lineRule="auto"/>
        <w:jc w:val="center"/>
        <w:rPr>
          <w:rFonts w:ascii="Times New Roman" w:eastAsia="Times New Roman" w:hAnsi="Times New Roman" w:cs="Times New Roman"/>
          <w:sz w:val="28"/>
          <w:szCs w:val="28"/>
          <w:lang w:eastAsia="en-US"/>
        </w:rPr>
      </w:pPr>
    </w:p>
    <w:p w:rsidR="00851B10" w:rsidRPr="000E7171" w:rsidRDefault="00E73C6A" w:rsidP="00851B10">
      <w:pPr>
        <w:spacing w:after="0" w:line="240" w:lineRule="auto"/>
        <w:jc w:val="center"/>
        <w:rPr>
          <w:rFonts w:ascii="Times New Roman" w:hAnsi="Times New Roman" w:cs="Times New Roman"/>
          <w:b/>
          <w:sz w:val="28"/>
          <w:szCs w:val="28"/>
        </w:rPr>
      </w:pPr>
      <w:r w:rsidRPr="000E7171">
        <w:rPr>
          <w:rFonts w:ascii="Times New Roman" w:hAnsi="Times New Roman" w:cs="Times New Roman"/>
          <w:b/>
          <w:sz w:val="28"/>
          <w:szCs w:val="28"/>
        </w:rPr>
        <w:t xml:space="preserve">1. </w:t>
      </w:r>
      <w:r w:rsidR="00851B10" w:rsidRPr="000E7171">
        <w:rPr>
          <w:rFonts w:ascii="Times New Roman" w:hAnsi="Times New Roman" w:cs="Times New Roman"/>
          <w:b/>
          <w:sz w:val="28"/>
          <w:szCs w:val="28"/>
        </w:rPr>
        <w:t xml:space="preserve">Установление законности, степени полноты и достоверности, представленной бюджетной отчётности </w:t>
      </w:r>
      <w:r w:rsidR="000663AF" w:rsidRPr="000E7171">
        <w:rPr>
          <w:rFonts w:ascii="Times New Roman" w:hAnsi="Times New Roman"/>
          <w:b/>
          <w:sz w:val="28"/>
          <w:szCs w:val="28"/>
        </w:rPr>
        <w:t>Семлевского</w:t>
      </w:r>
      <w:r w:rsidR="000663AF" w:rsidRPr="000E7171">
        <w:rPr>
          <w:rFonts w:ascii="Times New Roman" w:hAnsi="Times New Roman" w:cs="Times New Roman"/>
          <w:b/>
          <w:sz w:val="28"/>
          <w:szCs w:val="28"/>
        </w:rPr>
        <w:t xml:space="preserve"> сельского</w:t>
      </w:r>
      <w:r w:rsidR="00851B10" w:rsidRPr="000E7171">
        <w:rPr>
          <w:rFonts w:ascii="Times New Roman" w:hAnsi="Times New Roman" w:cs="Times New Roman"/>
          <w:b/>
          <w:sz w:val="28"/>
          <w:szCs w:val="28"/>
        </w:rPr>
        <w:t xml:space="preserve"> поселения за</w:t>
      </w:r>
      <w:r w:rsidR="0089785D" w:rsidRPr="000E7171">
        <w:rPr>
          <w:rFonts w:ascii="Times New Roman" w:hAnsi="Times New Roman" w:cs="Times New Roman"/>
          <w:b/>
          <w:sz w:val="28"/>
          <w:szCs w:val="28"/>
        </w:rPr>
        <w:t xml:space="preserve"> </w:t>
      </w:r>
      <w:r w:rsidR="00AD0B1A" w:rsidRPr="000E7171">
        <w:rPr>
          <w:rFonts w:ascii="Times New Roman" w:hAnsi="Times New Roman" w:cs="Times New Roman"/>
          <w:b/>
          <w:sz w:val="28"/>
          <w:szCs w:val="28"/>
        </w:rPr>
        <w:t xml:space="preserve">девять </w:t>
      </w:r>
      <w:r w:rsidR="0089785D" w:rsidRPr="000E7171">
        <w:rPr>
          <w:rFonts w:ascii="Times New Roman" w:hAnsi="Times New Roman" w:cs="Times New Roman"/>
          <w:b/>
          <w:sz w:val="28"/>
          <w:szCs w:val="28"/>
        </w:rPr>
        <w:t>месяцев</w:t>
      </w:r>
      <w:r w:rsidR="00851B10" w:rsidRPr="000E7171">
        <w:rPr>
          <w:rFonts w:ascii="Times New Roman" w:hAnsi="Times New Roman" w:cs="Times New Roman"/>
          <w:b/>
          <w:sz w:val="28"/>
          <w:szCs w:val="28"/>
        </w:rPr>
        <w:t xml:space="preserve"> 2020 года</w:t>
      </w:r>
    </w:p>
    <w:p w:rsidR="00E73C6A" w:rsidRPr="000E7171" w:rsidRDefault="00E73C6A" w:rsidP="00E73C6A">
      <w:pPr>
        <w:pStyle w:val="1"/>
        <w:jc w:val="both"/>
        <w:rPr>
          <w:rFonts w:ascii="Times New Roman" w:hAnsi="Times New Roman"/>
          <w:b/>
          <w:sz w:val="28"/>
          <w:szCs w:val="28"/>
        </w:rPr>
      </w:pPr>
    </w:p>
    <w:p w:rsidR="00851B10" w:rsidRPr="000E7171" w:rsidRDefault="00851B10" w:rsidP="00851B10">
      <w:pPr>
        <w:pStyle w:val="a3"/>
        <w:ind w:firstLine="709"/>
        <w:jc w:val="both"/>
        <w:rPr>
          <w:rFonts w:ascii="Times New Roman" w:hAnsi="Times New Roman" w:cs="Times New Roman"/>
          <w:sz w:val="28"/>
          <w:szCs w:val="28"/>
        </w:rPr>
      </w:pPr>
      <w:r w:rsidRPr="000E7171">
        <w:rPr>
          <w:rFonts w:ascii="Times New Roman" w:hAnsi="Times New Roman" w:cs="Times New Roman"/>
          <w:sz w:val="28"/>
          <w:szCs w:val="28"/>
        </w:rPr>
        <w:t xml:space="preserve">Сроки составления и утверждения отчёта об исполнении бюджета </w:t>
      </w:r>
      <w:r w:rsidRPr="000E7171">
        <w:rPr>
          <w:rFonts w:ascii="Times New Roman" w:hAnsi="Times New Roman"/>
          <w:sz w:val="28"/>
          <w:szCs w:val="28"/>
        </w:rPr>
        <w:t xml:space="preserve">Семлевского сельского поселения Вяземского района Смоленской </w:t>
      </w:r>
      <w:proofErr w:type="gramStart"/>
      <w:r w:rsidRPr="000E7171">
        <w:rPr>
          <w:rFonts w:ascii="Times New Roman" w:hAnsi="Times New Roman"/>
          <w:sz w:val="28"/>
          <w:szCs w:val="28"/>
        </w:rPr>
        <w:t>области</w:t>
      </w:r>
      <w:r w:rsidRPr="000E7171">
        <w:rPr>
          <w:rFonts w:ascii="Times New Roman" w:hAnsi="Times New Roman" w:cs="Times New Roman"/>
          <w:sz w:val="28"/>
          <w:szCs w:val="28"/>
        </w:rPr>
        <w:t xml:space="preserve">  за</w:t>
      </w:r>
      <w:proofErr w:type="gramEnd"/>
      <w:r w:rsidRPr="000E7171">
        <w:rPr>
          <w:rFonts w:ascii="Times New Roman" w:hAnsi="Times New Roman" w:cs="Times New Roman"/>
          <w:sz w:val="28"/>
          <w:szCs w:val="28"/>
        </w:rPr>
        <w:t xml:space="preserve"> </w:t>
      </w:r>
      <w:r w:rsidR="00AD0B1A" w:rsidRPr="000E7171">
        <w:rPr>
          <w:rFonts w:ascii="Times New Roman" w:hAnsi="Times New Roman" w:cs="Times New Roman"/>
          <w:sz w:val="28"/>
          <w:szCs w:val="28"/>
        </w:rPr>
        <w:t xml:space="preserve">девять </w:t>
      </w:r>
      <w:r w:rsidR="0089785D"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 xml:space="preserve">2020 года соответствуют требованиям ст.264.2 БК РФ и ст.14 Положения о бюджетном процессе в </w:t>
      </w:r>
      <w:r w:rsidRPr="000E7171">
        <w:rPr>
          <w:rFonts w:ascii="Times New Roman" w:hAnsi="Times New Roman"/>
          <w:sz w:val="28"/>
          <w:szCs w:val="28"/>
        </w:rPr>
        <w:t>Семлевском сельском поселении Вяземского района Смоленской области</w:t>
      </w:r>
      <w:r w:rsidRPr="000E7171">
        <w:rPr>
          <w:rFonts w:ascii="Times New Roman" w:hAnsi="Times New Roman" w:cs="Times New Roman"/>
          <w:sz w:val="28"/>
          <w:szCs w:val="28"/>
        </w:rPr>
        <w:t>.</w:t>
      </w:r>
    </w:p>
    <w:p w:rsidR="00851B10" w:rsidRPr="000E7171" w:rsidRDefault="00851B10" w:rsidP="00851B10">
      <w:pPr>
        <w:spacing w:after="0" w:line="240" w:lineRule="auto"/>
        <w:ind w:firstLine="709"/>
        <w:jc w:val="both"/>
        <w:rPr>
          <w:rFonts w:ascii="Times New Roman" w:hAnsi="Times New Roman" w:cs="Times New Roman"/>
          <w:sz w:val="28"/>
          <w:szCs w:val="28"/>
        </w:rPr>
      </w:pPr>
      <w:r w:rsidRPr="000E7171">
        <w:rPr>
          <w:rFonts w:ascii="Times New Roman" w:hAnsi="Times New Roman" w:cs="Times New Roman"/>
          <w:sz w:val="28"/>
          <w:szCs w:val="28"/>
        </w:rPr>
        <w:t>В соответствии с п.2 ст.264.2 БК РФ бюджетная отчетность муниципальных образований составляется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851B10" w:rsidRPr="000E7171" w:rsidRDefault="00851B10" w:rsidP="00851B10">
      <w:pPr>
        <w:spacing w:after="0" w:line="240" w:lineRule="auto"/>
        <w:ind w:firstLine="709"/>
        <w:jc w:val="both"/>
        <w:rPr>
          <w:rFonts w:ascii="Times New Roman" w:hAnsi="Times New Roman" w:cs="Times New Roman"/>
          <w:sz w:val="28"/>
          <w:szCs w:val="28"/>
        </w:rPr>
      </w:pPr>
      <w:r w:rsidRPr="000E7171">
        <w:rPr>
          <w:rFonts w:ascii="Times New Roman" w:hAnsi="Times New Roman" w:cs="Times New Roman"/>
          <w:sz w:val="28"/>
          <w:szCs w:val="28"/>
        </w:rPr>
        <w:t>В соответствии с п.4 ст.264.2 БК РФ бюджетная отчетность муниципальных образований представляется финансовыми органами в местную администрацию.</w:t>
      </w:r>
    </w:p>
    <w:p w:rsidR="001C5224" w:rsidRPr="000E7171" w:rsidRDefault="00851B10" w:rsidP="001C5224">
      <w:pPr>
        <w:spacing w:after="0" w:line="240" w:lineRule="auto"/>
        <w:ind w:firstLine="709"/>
        <w:jc w:val="both"/>
        <w:rPr>
          <w:rFonts w:ascii="Times New Roman" w:hAnsi="Times New Roman" w:cs="Times New Roman"/>
          <w:sz w:val="28"/>
          <w:szCs w:val="28"/>
        </w:rPr>
      </w:pPr>
      <w:r w:rsidRPr="000E7171">
        <w:rPr>
          <w:rFonts w:ascii="Times New Roman" w:hAnsi="Times New Roman" w:cs="Times New Roman"/>
          <w:sz w:val="28"/>
          <w:szCs w:val="28"/>
        </w:rPr>
        <w:lastRenderedPageBreak/>
        <w:t xml:space="preserve">В соответствии с п.5 ст.264.2 БК РФ </w:t>
      </w:r>
      <w:r w:rsidR="001C5224" w:rsidRPr="000E7171">
        <w:rPr>
          <w:rFonts w:ascii="Times New Roman" w:hAnsi="Times New Roman" w:cs="Times New Roman"/>
          <w:sz w:val="28"/>
          <w:szCs w:val="28"/>
        </w:rPr>
        <w:t>о</w:t>
      </w:r>
      <w:r w:rsidR="001C5224" w:rsidRPr="000E7171">
        <w:rPr>
          <w:rStyle w:val="blk"/>
          <w:rFonts w:ascii="Times New Roman" w:hAnsi="Times New Roman" w:cs="Times New Roman"/>
          <w:sz w:val="28"/>
          <w:szCs w:val="28"/>
        </w:rPr>
        <w:t xml:space="preserve">тчет об исполнении местного бюджета за </w:t>
      </w:r>
      <w:r w:rsidR="00AD0B1A" w:rsidRPr="000E7171">
        <w:rPr>
          <w:rFonts w:ascii="Times New Roman" w:hAnsi="Times New Roman" w:cs="Times New Roman"/>
          <w:sz w:val="28"/>
          <w:szCs w:val="28"/>
        </w:rPr>
        <w:t xml:space="preserve">девять </w:t>
      </w:r>
      <w:r w:rsidR="0089785D" w:rsidRPr="000E7171">
        <w:rPr>
          <w:rFonts w:ascii="Times New Roman" w:hAnsi="Times New Roman" w:cs="Times New Roman"/>
          <w:sz w:val="28"/>
          <w:szCs w:val="28"/>
        </w:rPr>
        <w:t xml:space="preserve">месяцев </w:t>
      </w:r>
      <w:r w:rsidR="001C5224" w:rsidRPr="000E7171">
        <w:rPr>
          <w:rStyle w:val="blk"/>
          <w:rFonts w:ascii="Times New Roman" w:hAnsi="Times New Roman" w:cs="Times New Roman"/>
          <w:sz w:val="28"/>
          <w:szCs w:val="28"/>
        </w:rPr>
        <w:t>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A63800" w:rsidRPr="000E7171" w:rsidRDefault="00A63800" w:rsidP="00A63800">
      <w:pPr>
        <w:pStyle w:val="a3"/>
        <w:ind w:firstLine="709"/>
        <w:jc w:val="both"/>
        <w:rPr>
          <w:rFonts w:ascii="Times New Roman" w:hAnsi="Times New Roman" w:cs="Times New Roman"/>
          <w:sz w:val="28"/>
          <w:szCs w:val="28"/>
        </w:rPr>
      </w:pPr>
      <w:r w:rsidRPr="000E7171">
        <w:rPr>
          <w:rFonts w:ascii="Times New Roman" w:hAnsi="Times New Roman" w:cs="Times New Roman"/>
          <w:sz w:val="28"/>
          <w:szCs w:val="28"/>
        </w:rPr>
        <w:t xml:space="preserve">Согласно п.1 ст.14 Положения о бюджетном процессе сельского поселения </w:t>
      </w:r>
      <w:r w:rsidR="00D04E59" w:rsidRPr="000E7171">
        <w:rPr>
          <w:rFonts w:ascii="Times New Roman" w:hAnsi="Times New Roman" w:cs="Times New Roman"/>
          <w:sz w:val="28"/>
          <w:szCs w:val="28"/>
        </w:rPr>
        <w:t>о</w:t>
      </w:r>
      <w:r w:rsidRPr="000E7171">
        <w:rPr>
          <w:rFonts w:ascii="Times New Roman" w:hAnsi="Times New Roman" w:cs="Times New Roman"/>
          <w:sz w:val="28"/>
          <w:szCs w:val="28"/>
        </w:rPr>
        <w:t>тчёт</w:t>
      </w:r>
      <w:r w:rsidR="00D04E59" w:rsidRPr="000E7171">
        <w:rPr>
          <w:rFonts w:ascii="Times New Roman" w:hAnsi="Times New Roman" w:cs="Times New Roman"/>
          <w:sz w:val="28"/>
          <w:szCs w:val="28"/>
        </w:rPr>
        <w:t xml:space="preserve">ы об исполнении бюджета </w:t>
      </w:r>
      <w:r w:rsidR="00D04E59" w:rsidRPr="000E7171">
        <w:rPr>
          <w:rFonts w:ascii="Times New Roman" w:hAnsi="Times New Roman"/>
          <w:sz w:val="28"/>
          <w:szCs w:val="28"/>
        </w:rPr>
        <w:t>поселения</w:t>
      </w:r>
      <w:r w:rsidR="00D04E59" w:rsidRPr="000E7171">
        <w:rPr>
          <w:rFonts w:ascii="Times New Roman" w:hAnsi="Times New Roman" w:cs="Times New Roman"/>
          <w:sz w:val="28"/>
          <w:szCs w:val="28"/>
        </w:rPr>
        <w:t xml:space="preserve"> за первый квартал, полугодие и девять месяцев</w:t>
      </w:r>
      <w:r w:rsidRPr="000E7171">
        <w:rPr>
          <w:rFonts w:ascii="Times New Roman" w:hAnsi="Times New Roman" w:cs="Times New Roman"/>
          <w:sz w:val="28"/>
          <w:szCs w:val="28"/>
        </w:rPr>
        <w:t xml:space="preserve"> </w:t>
      </w:r>
      <w:r w:rsidR="00D04E59" w:rsidRPr="000E7171">
        <w:rPr>
          <w:rFonts w:ascii="Times New Roman" w:hAnsi="Times New Roman" w:cs="Times New Roman"/>
          <w:sz w:val="28"/>
          <w:szCs w:val="28"/>
        </w:rPr>
        <w:t xml:space="preserve">текущего года </w:t>
      </w:r>
      <w:r w:rsidRPr="000E7171">
        <w:rPr>
          <w:rFonts w:ascii="Times New Roman" w:hAnsi="Times New Roman" w:cs="Times New Roman"/>
          <w:sz w:val="28"/>
          <w:szCs w:val="28"/>
        </w:rPr>
        <w:t>утвержд</w:t>
      </w:r>
      <w:r w:rsidR="00D04E59" w:rsidRPr="000E7171">
        <w:rPr>
          <w:rFonts w:ascii="Times New Roman" w:hAnsi="Times New Roman" w:cs="Times New Roman"/>
          <w:sz w:val="28"/>
          <w:szCs w:val="28"/>
        </w:rPr>
        <w:t xml:space="preserve">аются </w:t>
      </w:r>
      <w:r w:rsidRPr="000E7171">
        <w:rPr>
          <w:rFonts w:ascii="Times New Roman" w:hAnsi="Times New Roman" w:cs="Times New Roman"/>
          <w:sz w:val="28"/>
          <w:szCs w:val="28"/>
        </w:rPr>
        <w:t xml:space="preserve">распоряжением Администрации </w:t>
      </w:r>
      <w:r w:rsidRPr="000E7171">
        <w:rPr>
          <w:rFonts w:ascii="Times New Roman" w:hAnsi="Times New Roman"/>
          <w:sz w:val="28"/>
          <w:szCs w:val="28"/>
        </w:rPr>
        <w:t xml:space="preserve">поселения </w:t>
      </w:r>
      <w:r w:rsidR="00D04E59" w:rsidRPr="000E7171">
        <w:rPr>
          <w:rFonts w:ascii="Times New Roman" w:hAnsi="Times New Roman"/>
          <w:sz w:val="28"/>
          <w:szCs w:val="28"/>
        </w:rPr>
        <w:t>не позднее 15 числа второго месяца, следующего за отчетным периодом</w:t>
      </w:r>
      <w:r w:rsidRPr="000E7171">
        <w:rPr>
          <w:rFonts w:ascii="Times New Roman" w:hAnsi="Times New Roman" w:cs="Times New Roman"/>
          <w:sz w:val="28"/>
          <w:szCs w:val="28"/>
        </w:rPr>
        <w:t>.</w:t>
      </w:r>
    </w:p>
    <w:p w:rsidR="00851B10" w:rsidRPr="000E7171" w:rsidRDefault="00851B10" w:rsidP="00842F56">
      <w:pPr>
        <w:pStyle w:val="a3"/>
        <w:ind w:firstLine="709"/>
        <w:jc w:val="both"/>
        <w:rPr>
          <w:rFonts w:ascii="Times New Roman" w:hAnsi="Times New Roman" w:cs="Times New Roman"/>
          <w:sz w:val="28"/>
          <w:szCs w:val="28"/>
        </w:rPr>
      </w:pPr>
      <w:r w:rsidRPr="000E7171">
        <w:rPr>
          <w:rFonts w:ascii="Times New Roman" w:hAnsi="Times New Roman" w:cs="Times New Roman"/>
          <w:sz w:val="28"/>
          <w:szCs w:val="28"/>
        </w:rPr>
        <w:t xml:space="preserve">Отчёт утвержден распоряжением Администрации </w:t>
      </w:r>
      <w:r w:rsidR="00842F56" w:rsidRPr="000E7171">
        <w:rPr>
          <w:rFonts w:ascii="Times New Roman" w:hAnsi="Times New Roman"/>
          <w:sz w:val="28"/>
          <w:szCs w:val="28"/>
        </w:rPr>
        <w:t>Семлевского сельского поселения Вяземского района Смоленской области</w:t>
      </w:r>
      <w:r w:rsidR="00842F56"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от </w:t>
      </w:r>
      <w:r w:rsidR="0089785D" w:rsidRPr="000E7171">
        <w:rPr>
          <w:rFonts w:ascii="Times New Roman" w:hAnsi="Times New Roman" w:cs="Times New Roman"/>
          <w:sz w:val="28"/>
          <w:szCs w:val="28"/>
        </w:rPr>
        <w:t>16</w:t>
      </w:r>
      <w:r w:rsidRPr="000E7171">
        <w:rPr>
          <w:rFonts w:ascii="Times New Roman" w:hAnsi="Times New Roman" w:cs="Times New Roman"/>
          <w:sz w:val="28"/>
          <w:szCs w:val="28"/>
        </w:rPr>
        <w:t>.</w:t>
      </w:r>
      <w:r w:rsidR="0089785D" w:rsidRPr="000E7171">
        <w:rPr>
          <w:rFonts w:ascii="Times New Roman" w:hAnsi="Times New Roman" w:cs="Times New Roman"/>
          <w:sz w:val="28"/>
          <w:szCs w:val="28"/>
        </w:rPr>
        <w:t>1</w:t>
      </w:r>
      <w:r w:rsidRPr="000E7171">
        <w:rPr>
          <w:rFonts w:ascii="Times New Roman" w:hAnsi="Times New Roman" w:cs="Times New Roman"/>
          <w:sz w:val="28"/>
          <w:szCs w:val="28"/>
        </w:rPr>
        <w:t>0.2020 №</w:t>
      </w:r>
      <w:r w:rsidR="0089785D" w:rsidRPr="000E7171">
        <w:rPr>
          <w:rFonts w:ascii="Times New Roman" w:hAnsi="Times New Roman" w:cs="Times New Roman"/>
          <w:sz w:val="28"/>
          <w:szCs w:val="28"/>
        </w:rPr>
        <w:t>58</w:t>
      </w:r>
      <w:r w:rsidRPr="000E7171">
        <w:rPr>
          <w:rFonts w:ascii="Times New Roman" w:hAnsi="Times New Roman" w:cs="Times New Roman"/>
          <w:sz w:val="28"/>
          <w:szCs w:val="28"/>
        </w:rPr>
        <w:t xml:space="preserve">-р «Об исполнении бюджета </w:t>
      </w:r>
      <w:r w:rsidR="00842F56" w:rsidRPr="000E7171">
        <w:rPr>
          <w:rFonts w:ascii="Times New Roman" w:hAnsi="Times New Roman"/>
          <w:sz w:val="28"/>
          <w:szCs w:val="28"/>
        </w:rPr>
        <w:t>Семлевского сельского поселения Вяземского района Смоленской области</w:t>
      </w:r>
      <w:r w:rsidR="00E9467C"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за </w:t>
      </w:r>
      <w:r w:rsidR="00AD0B1A" w:rsidRPr="000E7171">
        <w:rPr>
          <w:rFonts w:ascii="Times New Roman" w:hAnsi="Times New Roman" w:cs="Times New Roman"/>
          <w:sz w:val="28"/>
          <w:szCs w:val="28"/>
        </w:rPr>
        <w:t xml:space="preserve">девять </w:t>
      </w:r>
      <w:r w:rsidR="0089785D"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2020 года»</w:t>
      </w:r>
      <w:r w:rsidR="00D04E59" w:rsidRPr="000E7171">
        <w:rPr>
          <w:rFonts w:ascii="Times New Roman" w:hAnsi="Times New Roman" w:cs="Times New Roman"/>
          <w:sz w:val="28"/>
          <w:szCs w:val="28"/>
        </w:rPr>
        <w:t xml:space="preserve"> своевременно</w:t>
      </w:r>
      <w:r w:rsidRPr="000E7171">
        <w:rPr>
          <w:rFonts w:ascii="Times New Roman" w:hAnsi="Times New Roman" w:cs="Times New Roman"/>
          <w:sz w:val="28"/>
          <w:szCs w:val="28"/>
        </w:rPr>
        <w:t>.</w:t>
      </w:r>
    </w:p>
    <w:p w:rsidR="00851B10" w:rsidRPr="000E7171" w:rsidRDefault="00851B10" w:rsidP="00E9467C">
      <w:pPr>
        <w:spacing w:after="0" w:line="240" w:lineRule="auto"/>
        <w:ind w:firstLine="709"/>
        <w:jc w:val="both"/>
        <w:rPr>
          <w:rFonts w:ascii="Times New Roman" w:hAnsi="Times New Roman" w:cs="Times New Roman"/>
          <w:sz w:val="28"/>
          <w:szCs w:val="28"/>
        </w:rPr>
      </w:pPr>
      <w:r w:rsidRPr="000E7171">
        <w:rPr>
          <w:rFonts w:ascii="Times New Roman" w:hAnsi="Times New Roman" w:cs="Times New Roman"/>
          <w:sz w:val="28"/>
          <w:szCs w:val="28"/>
        </w:rPr>
        <w:t>В соответствии с п.5 ст.264.2 БК РФ, п.</w:t>
      </w:r>
      <w:r w:rsidR="00D04E59" w:rsidRPr="000E7171">
        <w:rPr>
          <w:rFonts w:ascii="Times New Roman" w:hAnsi="Times New Roman" w:cs="Times New Roman"/>
          <w:sz w:val="28"/>
          <w:szCs w:val="28"/>
        </w:rPr>
        <w:t>5</w:t>
      </w:r>
      <w:r w:rsidRPr="000E7171">
        <w:rPr>
          <w:rFonts w:ascii="Times New Roman" w:hAnsi="Times New Roman" w:cs="Times New Roman"/>
          <w:sz w:val="28"/>
          <w:szCs w:val="28"/>
        </w:rPr>
        <w:t xml:space="preserve"> ст.14 Положения о бюджетном процессе отчет об исполнении бюджета </w:t>
      </w:r>
      <w:r w:rsidR="00E9467C" w:rsidRPr="000E7171">
        <w:rPr>
          <w:rFonts w:ascii="Times New Roman" w:hAnsi="Times New Roman" w:cs="Times New Roman"/>
          <w:sz w:val="28"/>
          <w:szCs w:val="28"/>
        </w:rPr>
        <w:t xml:space="preserve">Семлевского сельского поселения Вяземского района Смоленской области </w:t>
      </w:r>
      <w:r w:rsidRPr="000E7171">
        <w:rPr>
          <w:rFonts w:ascii="Times New Roman" w:hAnsi="Times New Roman" w:cs="Times New Roman"/>
          <w:sz w:val="28"/>
          <w:szCs w:val="28"/>
        </w:rPr>
        <w:t xml:space="preserve">за </w:t>
      </w:r>
      <w:r w:rsidR="00AD0B1A" w:rsidRPr="000E7171">
        <w:rPr>
          <w:rFonts w:ascii="Times New Roman" w:hAnsi="Times New Roman" w:cs="Times New Roman"/>
          <w:sz w:val="28"/>
          <w:szCs w:val="28"/>
        </w:rPr>
        <w:t xml:space="preserve">девять </w:t>
      </w:r>
      <w:r w:rsidR="008630AF"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 xml:space="preserve">2020 года предоставлен Администрацией </w:t>
      </w:r>
      <w:r w:rsidR="00E9467C" w:rsidRPr="000E7171">
        <w:rPr>
          <w:rFonts w:ascii="Times New Roman" w:hAnsi="Times New Roman" w:cs="Times New Roman"/>
          <w:sz w:val="28"/>
          <w:szCs w:val="28"/>
        </w:rPr>
        <w:t>Семлевского сельского поселения Вяземского района Смоленской области 0</w:t>
      </w:r>
      <w:r w:rsidR="00D04E59" w:rsidRPr="000E7171">
        <w:rPr>
          <w:rFonts w:ascii="Times New Roman" w:hAnsi="Times New Roman" w:cs="Times New Roman"/>
          <w:sz w:val="28"/>
          <w:szCs w:val="28"/>
        </w:rPr>
        <w:t>5</w:t>
      </w:r>
      <w:r w:rsidRPr="000E7171">
        <w:rPr>
          <w:rFonts w:ascii="Times New Roman" w:hAnsi="Times New Roman" w:cs="Times New Roman"/>
          <w:sz w:val="28"/>
          <w:szCs w:val="28"/>
        </w:rPr>
        <w:t>.</w:t>
      </w:r>
      <w:r w:rsidR="00D04E59" w:rsidRPr="000E7171">
        <w:rPr>
          <w:rFonts w:ascii="Times New Roman" w:hAnsi="Times New Roman" w:cs="Times New Roman"/>
          <w:sz w:val="28"/>
          <w:szCs w:val="28"/>
        </w:rPr>
        <w:t>11</w:t>
      </w:r>
      <w:r w:rsidRPr="000E7171">
        <w:rPr>
          <w:rFonts w:ascii="Times New Roman" w:hAnsi="Times New Roman" w:cs="Times New Roman"/>
          <w:sz w:val="28"/>
          <w:szCs w:val="28"/>
        </w:rPr>
        <w:t>.2020 года (</w:t>
      </w:r>
      <w:proofErr w:type="spellStart"/>
      <w:r w:rsidRPr="000E7171">
        <w:rPr>
          <w:rFonts w:ascii="Times New Roman" w:hAnsi="Times New Roman" w:cs="Times New Roman"/>
          <w:sz w:val="28"/>
          <w:szCs w:val="28"/>
        </w:rPr>
        <w:t>вх</w:t>
      </w:r>
      <w:proofErr w:type="spellEnd"/>
      <w:r w:rsidRPr="000E7171">
        <w:rPr>
          <w:rFonts w:ascii="Times New Roman" w:hAnsi="Times New Roman" w:cs="Times New Roman"/>
          <w:sz w:val="28"/>
          <w:szCs w:val="28"/>
        </w:rPr>
        <w:t xml:space="preserve">. от </w:t>
      </w:r>
      <w:r w:rsidR="00E9467C" w:rsidRPr="000E7171">
        <w:rPr>
          <w:rFonts w:ascii="Times New Roman" w:hAnsi="Times New Roman" w:cs="Times New Roman"/>
          <w:sz w:val="28"/>
          <w:szCs w:val="28"/>
        </w:rPr>
        <w:t>0</w:t>
      </w:r>
      <w:r w:rsidR="00D04E59" w:rsidRPr="000E7171">
        <w:rPr>
          <w:rFonts w:ascii="Times New Roman" w:hAnsi="Times New Roman" w:cs="Times New Roman"/>
          <w:sz w:val="28"/>
          <w:szCs w:val="28"/>
        </w:rPr>
        <w:t>5</w:t>
      </w:r>
      <w:r w:rsidR="00E9467C" w:rsidRPr="000E7171">
        <w:rPr>
          <w:rFonts w:ascii="Times New Roman" w:hAnsi="Times New Roman" w:cs="Times New Roman"/>
          <w:sz w:val="28"/>
          <w:szCs w:val="28"/>
        </w:rPr>
        <w:t>.</w:t>
      </w:r>
      <w:r w:rsidR="00D04E59" w:rsidRPr="000E7171">
        <w:rPr>
          <w:rFonts w:ascii="Times New Roman" w:hAnsi="Times New Roman" w:cs="Times New Roman"/>
          <w:sz w:val="28"/>
          <w:szCs w:val="28"/>
        </w:rPr>
        <w:t>11</w:t>
      </w:r>
      <w:r w:rsidR="00E9467C" w:rsidRPr="000E7171">
        <w:rPr>
          <w:rFonts w:ascii="Times New Roman" w:hAnsi="Times New Roman" w:cs="Times New Roman"/>
          <w:sz w:val="28"/>
          <w:szCs w:val="28"/>
        </w:rPr>
        <w:t xml:space="preserve">.2020 </w:t>
      </w:r>
      <w:r w:rsidRPr="000E7171">
        <w:rPr>
          <w:rFonts w:ascii="Times New Roman" w:hAnsi="Times New Roman" w:cs="Times New Roman"/>
          <w:sz w:val="28"/>
          <w:szCs w:val="28"/>
        </w:rPr>
        <w:t>№</w:t>
      </w:r>
      <w:r w:rsidR="00D04E59" w:rsidRPr="000E7171">
        <w:rPr>
          <w:rFonts w:ascii="Times New Roman" w:hAnsi="Times New Roman" w:cs="Times New Roman"/>
          <w:sz w:val="28"/>
          <w:szCs w:val="28"/>
        </w:rPr>
        <w:t>23</w:t>
      </w:r>
      <w:r w:rsidR="00E9467C" w:rsidRPr="000E7171">
        <w:rPr>
          <w:rFonts w:ascii="Times New Roman" w:hAnsi="Times New Roman" w:cs="Times New Roman"/>
          <w:sz w:val="28"/>
          <w:szCs w:val="28"/>
        </w:rPr>
        <w:t>7</w:t>
      </w:r>
      <w:r w:rsidRPr="000E7171">
        <w:rPr>
          <w:rFonts w:ascii="Times New Roman" w:hAnsi="Times New Roman" w:cs="Times New Roman"/>
          <w:sz w:val="28"/>
          <w:szCs w:val="28"/>
        </w:rPr>
        <w:t>-</w:t>
      </w:r>
      <w:r w:rsidR="00E9467C" w:rsidRPr="000E7171">
        <w:rPr>
          <w:rFonts w:ascii="Times New Roman" w:hAnsi="Times New Roman" w:cs="Times New Roman"/>
          <w:sz w:val="28"/>
          <w:szCs w:val="28"/>
        </w:rPr>
        <w:t>С</w:t>
      </w:r>
      <w:r w:rsidRPr="000E7171">
        <w:rPr>
          <w:rFonts w:ascii="Times New Roman" w:hAnsi="Times New Roman" w:cs="Times New Roman"/>
          <w:sz w:val="28"/>
          <w:szCs w:val="28"/>
        </w:rPr>
        <w:t>).</w:t>
      </w:r>
    </w:p>
    <w:p w:rsidR="00851B10" w:rsidRPr="000E7171" w:rsidRDefault="00851B10" w:rsidP="00851B10">
      <w:pPr>
        <w:pStyle w:val="a3"/>
        <w:ind w:firstLine="709"/>
        <w:jc w:val="both"/>
        <w:rPr>
          <w:rFonts w:ascii="Times New Roman" w:hAnsi="Times New Roman" w:cs="Times New Roman"/>
          <w:sz w:val="28"/>
          <w:szCs w:val="28"/>
        </w:rPr>
      </w:pPr>
      <w:r w:rsidRPr="000E7171">
        <w:rPr>
          <w:rFonts w:ascii="Times New Roman" w:hAnsi="Times New Roman" w:cs="Times New Roman"/>
          <w:sz w:val="28"/>
          <w:szCs w:val="28"/>
        </w:rPr>
        <w:t xml:space="preserve">Следовательно, требования ст.264.2 БК РФ и ст.14 Положения о бюджетном процессе, в части утверждения и предоставления отчета об исполнении бюджета за </w:t>
      </w:r>
      <w:r w:rsidR="00AD0B1A" w:rsidRPr="000E7171">
        <w:rPr>
          <w:rFonts w:ascii="Times New Roman" w:hAnsi="Times New Roman" w:cs="Times New Roman"/>
          <w:sz w:val="28"/>
          <w:szCs w:val="28"/>
        </w:rPr>
        <w:t xml:space="preserve">девять </w:t>
      </w:r>
      <w:r w:rsidR="00D04E59"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2020 года соблюдены.</w:t>
      </w:r>
    </w:p>
    <w:p w:rsidR="00851B10" w:rsidRPr="000E7171" w:rsidRDefault="00851B10" w:rsidP="00851B10">
      <w:pPr>
        <w:pStyle w:val="a3"/>
        <w:ind w:firstLine="709"/>
        <w:jc w:val="both"/>
        <w:rPr>
          <w:rFonts w:ascii="Times New Roman" w:hAnsi="Times New Roman" w:cs="Times New Roman"/>
          <w:sz w:val="28"/>
          <w:szCs w:val="28"/>
        </w:rPr>
      </w:pPr>
      <w:r w:rsidRPr="000E7171">
        <w:rPr>
          <w:rFonts w:ascii="Times New Roman" w:hAnsi="Times New Roman" w:cs="Times New Roman"/>
          <w:sz w:val="28"/>
          <w:szCs w:val="28"/>
        </w:rPr>
        <w:t xml:space="preserve">В соответствии с п.4 ст.14 Положения о бюджетном процессе одновременно с отчетом об исполнении бюджета предоставлена Пояснительная записка к отчету об исполнении бюджета </w:t>
      </w:r>
      <w:r w:rsidR="00DA4ED7" w:rsidRPr="000E7171">
        <w:rPr>
          <w:rFonts w:ascii="Times New Roman" w:hAnsi="Times New Roman" w:cs="Times New Roman"/>
          <w:sz w:val="28"/>
          <w:szCs w:val="28"/>
        </w:rPr>
        <w:t xml:space="preserve">Семлевского сельского поселения Вяземского района Смоленской области </w:t>
      </w:r>
      <w:r w:rsidRPr="000E7171">
        <w:rPr>
          <w:rFonts w:ascii="Times New Roman" w:hAnsi="Times New Roman" w:cs="Times New Roman"/>
          <w:sz w:val="28"/>
          <w:szCs w:val="28"/>
        </w:rPr>
        <w:t xml:space="preserve">за </w:t>
      </w:r>
      <w:r w:rsidR="00AD0B1A" w:rsidRPr="000E7171">
        <w:rPr>
          <w:rFonts w:ascii="Times New Roman" w:hAnsi="Times New Roman" w:cs="Times New Roman"/>
          <w:sz w:val="28"/>
          <w:szCs w:val="28"/>
        </w:rPr>
        <w:t xml:space="preserve">девять </w:t>
      </w:r>
      <w:r w:rsidR="00121117"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2020 года.</w:t>
      </w:r>
    </w:p>
    <w:p w:rsidR="00E73C6A" w:rsidRPr="000E7171" w:rsidRDefault="00E73C6A" w:rsidP="00E73C6A">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Представленный Администрацией Семлевского сельского поселения отчет об исполнении бюджета Семлевского сельского поселения Вяземского района Смоленской области за </w:t>
      </w:r>
      <w:r w:rsidR="00AD0B1A" w:rsidRPr="000E7171">
        <w:rPr>
          <w:rFonts w:ascii="Times New Roman" w:hAnsi="Times New Roman" w:cs="Times New Roman"/>
          <w:sz w:val="28"/>
          <w:szCs w:val="28"/>
        </w:rPr>
        <w:t xml:space="preserve">девять </w:t>
      </w:r>
      <w:r w:rsidR="00121117"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 xml:space="preserve">2020 года соответствует требованиям </w:t>
      </w:r>
      <w:r w:rsidR="00121117" w:rsidRPr="000E7171">
        <w:rPr>
          <w:rFonts w:ascii="Times New Roman" w:hAnsi="Times New Roman" w:cs="Times New Roman"/>
          <w:sz w:val="28"/>
          <w:szCs w:val="28"/>
        </w:rPr>
        <w:t xml:space="preserve">п.3 и п.5 </w:t>
      </w:r>
      <w:r w:rsidRPr="000E7171">
        <w:rPr>
          <w:rFonts w:ascii="Times New Roman" w:hAnsi="Times New Roman" w:cs="Times New Roman"/>
          <w:sz w:val="28"/>
          <w:szCs w:val="28"/>
        </w:rPr>
        <w:t>статьи 264.2 БК РФ и Положению о бюджетном процессе в Семлевском сельском поселении Вяземского района Смоленской области по составу прилагаемых к нему документов и формам бухгалтерской отчетности.</w:t>
      </w:r>
    </w:p>
    <w:p w:rsidR="00E73C6A" w:rsidRPr="000E7171" w:rsidRDefault="00E73C6A" w:rsidP="00E73C6A">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Исполнение бюджета осуществлялось на основании решения Совета депутатов Семлевского сельского поселения Вяземского района Смоленской области от 24.12.2019 №37 «О бюджете Семлевского сельского поселения Вяземского района Смоленской области на 2020 год и на плановый период 2021 и 2022 годов» (далее – решение о бюджете поселения).</w:t>
      </w:r>
    </w:p>
    <w:p w:rsidR="00E73C6A" w:rsidRPr="000E7171" w:rsidRDefault="00E73C6A" w:rsidP="00E73C6A">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Первоначальный бюджет был принят со следующими параметрами:</w:t>
      </w:r>
    </w:p>
    <w:p w:rsidR="00E73C6A"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общий объем доходов в сумме </w:t>
      </w:r>
      <w:r w:rsidRPr="000E7171">
        <w:rPr>
          <w:rFonts w:ascii="Times New Roman" w:hAnsi="Times New Roman" w:cs="Times New Roman"/>
          <w:b/>
          <w:sz w:val="28"/>
          <w:szCs w:val="28"/>
        </w:rPr>
        <w:t>14 175,7</w:t>
      </w:r>
      <w:r w:rsidRPr="000E7171">
        <w:rPr>
          <w:rFonts w:ascii="Times New Roman" w:hAnsi="Times New Roman" w:cs="Times New Roman"/>
          <w:sz w:val="28"/>
          <w:szCs w:val="28"/>
        </w:rPr>
        <w:t xml:space="preserve"> тыс. рублей, в том числе объем безвозмездных поступлений в сумме </w:t>
      </w:r>
      <w:r w:rsidRPr="000E7171">
        <w:rPr>
          <w:rFonts w:ascii="Times New Roman" w:hAnsi="Times New Roman" w:cs="Times New Roman"/>
          <w:b/>
          <w:sz w:val="28"/>
          <w:szCs w:val="28"/>
        </w:rPr>
        <w:t>7 700,4</w:t>
      </w:r>
      <w:r w:rsidRPr="000E7171">
        <w:rPr>
          <w:rFonts w:ascii="Times New Roman" w:hAnsi="Times New Roman" w:cs="Times New Roman"/>
          <w:sz w:val="28"/>
          <w:szCs w:val="28"/>
        </w:rPr>
        <w:t xml:space="preserve"> тыс. рублей;</w:t>
      </w:r>
    </w:p>
    <w:p w:rsidR="00E73C6A"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общий объем расходов в сумме </w:t>
      </w:r>
      <w:r w:rsidRPr="000E7171">
        <w:rPr>
          <w:rFonts w:ascii="Times New Roman" w:hAnsi="Times New Roman" w:cs="Times New Roman"/>
          <w:b/>
          <w:sz w:val="28"/>
          <w:szCs w:val="28"/>
        </w:rPr>
        <w:t>14 175,7</w:t>
      </w:r>
      <w:r w:rsidRPr="000E7171">
        <w:rPr>
          <w:rFonts w:ascii="Times New Roman" w:hAnsi="Times New Roman" w:cs="Times New Roman"/>
          <w:sz w:val="28"/>
          <w:szCs w:val="28"/>
        </w:rPr>
        <w:t xml:space="preserve"> тыс. рублей;</w:t>
      </w:r>
    </w:p>
    <w:p w:rsidR="00E73C6A"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дефицит бюджета в сумме </w:t>
      </w:r>
      <w:r w:rsidRPr="000E7171">
        <w:rPr>
          <w:rFonts w:ascii="Times New Roman" w:hAnsi="Times New Roman" w:cs="Times New Roman"/>
          <w:b/>
          <w:sz w:val="28"/>
          <w:szCs w:val="28"/>
        </w:rPr>
        <w:t>0,0</w:t>
      </w:r>
      <w:r w:rsidRPr="000E7171">
        <w:rPr>
          <w:rFonts w:ascii="Times New Roman" w:hAnsi="Times New Roman" w:cs="Times New Roman"/>
          <w:sz w:val="28"/>
          <w:szCs w:val="28"/>
        </w:rPr>
        <w:t xml:space="preserve"> тыс. рублей.</w:t>
      </w:r>
    </w:p>
    <w:p w:rsidR="00E73C6A" w:rsidRPr="000E7171" w:rsidRDefault="00E73C6A" w:rsidP="00E73C6A">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lastRenderedPageBreak/>
        <w:t xml:space="preserve">В течение </w:t>
      </w:r>
      <w:r w:rsidR="00AD0B1A" w:rsidRPr="000E7171">
        <w:rPr>
          <w:rFonts w:ascii="Times New Roman" w:hAnsi="Times New Roman" w:cs="Times New Roman"/>
          <w:sz w:val="28"/>
          <w:szCs w:val="28"/>
        </w:rPr>
        <w:t xml:space="preserve">девяти </w:t>
      </w:r>
      <w:r w:rsidR="00121117" w:rsidRPr="000E7171">
        <w:rPr>
          <w:rFonts w:ascii="Times New Roman" w:hAnsi="Times New Roman" w:cs="Times New Roman"/>
          <w:sz w:val="28"/>
          <w:szCs w:val="28"/>
        </w:rPr>
        <w:t xml:space="preserve">месяцев </w:t>
      </w:r>
      <w:r w:rsidRPr="000E7171">
        <w:rPr>
          <w:rFonts w:ascii="Times New Roman" w:hAnsi="Times New Roman" w:cs="Times New Roman"/>
          <w:sz w:val="28"/>
          <w:szCs w:val="28"/>
        </w:rPr>
        <w:t>2020 года в решение о бюджете поселения были внесены следующие изменения и дополнения:</w:t>
      </w:r>
    </w:p>
    <w:p w:rsidR="00E73C6A" w:rsidRPr="000E7171" w:rsidRDefault="00E73C6A" w:rsidP="00E73C6A">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Решением Совета депутатов Семлевского сельского поселения Вяземского района Смоленской области от 30.03.2020 №8 внесены изменения в показатели доходов и расходов бюджета поселения 2020 года, а именно:</w:t>
      </w:r>
    </w:p>
    <w:p w:rsidR="00E73C6A" w:rsidRPr="000E7171" w:rsidRDefault="00ED28A5"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w:t>
      </w:r>
      <w:r w:rsidR="00E73C6A" w:rsidRPr="000E7171">
        <w:rPr>
          <w:rFonts w:ascii="Times New Roman" w:hAnsi="Times New Roman" w:cs="Times New Roman"/>
          <w:sz w:val="28"/>
          <w:szCs w:val="28"/>
        </w:rPr>
        <w:t xml:space="preserve"> общий объем доходов утвержден в сумме </w:t>
      </w:r>
      <w:r w:rsidR="00E73C6A" w:rsidRPr="000E7171">
        <w:rPr>
          <w:rFonts w:ascii="Times New Roman" w:hAnsi="Times New Roman" w:cs="Times New Roman"/>
          <w:b/>
          <w:sz w:val="28"/>
          <w:szCs w:val="28"/>
        </w:rPr>
        <w:t>14 175,7</w:t>
      </w:r>
      <w:r w:rsidR="00E73C6A" w:rsidRPr="000E7171">
        <w:rPr>
          <w:rFonts w:ascii="Times New Roman" w:hAnsi="Times New Roman" w:cs="Times New Roman"/>
          <w:sz w:val="28"/>
          <w:szCs w:val="28"/>
        </w:rPr>
        <w:t xml:space="preserve"> тыс. рублей, в том числе объем безвозмездных поступлений в сумме </w:t>
      </w:r>
      <w:r w:rsidR="00E73C6A" w:rsidRPr="000E7171">
        <w:rPr>
          <w:rFonts w:ascii="Times New Roman" w:hAnsi="Times New Roman" w:cs="Times New Roman"/>
          <w:b/>
          <w:sz w:val="28"/>
          <w:szCs w:val="28"/>
        </w:rPr>
        <w:t>7 700,4</w:t>
      </w:r>
      <w:r w:rsidR="00E73C6A" w:rsidRPr="000E7171">
        <w:rPr>
          <w:rFonts w:ascii="Times New Roman" w:hAnsi="Times New Roman" w:cs="Times New Roman"/>
          <w:sz w:val="28"/>
          <w:szCs w:val="28"/>
        </w:rPr>
        <w:t xml:space="preserve"> тыс. рублей;</w:t>
      </w:r>
    </w:p>
    <w:p w:rsidR="00E73C6A" w:rsidRPr="000E7171" w:rsidRDefault="00ED28A5"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w:t>
      </w:r>
      <w:r w:rsidR="00E73C6A" w:rsidRPr="000E7171">
        <w:rPr>
          <w:rFonts w:ascii="Times New Roman" w:hAnsi="Times New Roman" w:cs="Times New Roman"/>
          <w:sz w:val="28"/>
          <w:szCs w:val="28"/>
        </w:rPr>
        <w:t xml:space="preserve"> общий объем расходов бюджета поселения утвержден в сумме </w:t>
      </w:r>
      <w:r w:rsidR="00E73C6A" w:rsidRPr="000E7171">
        <w:rPr>
          <w:rFonts w:ascii="Times New Roman" w:hAnsi="Times New Roman" w:cs="Times New Roman"/>
          <w:b/>
          <w:sz w:val="28"/>
          <w:szCs w:val="28"/>
        </w:rPr>
        <w:t>16 294,0</w:t>
      </w:r>
      <w:r w:rsidR="00E73C6A" w:rsidRPr="000E7171">
        <w:rPr>
          <w:rFonts w:ascii="Times New Roman" w:hAnsi="Times New Roman" w:cs="Times New Roman"/>
          <w:sz w:val="28"/>
          <w:szCs w:val="28"/>
        </w:rPr>
        <w:t xml:space="preserve"> тыс. рублей;</w:t>
      </w:r>
    </w:p>
    <w:p w:rsidR="00E73C6A" w:rsidRPr="000E7171" w:rsidRDefault="00ED28A5"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w:t>
      </w:r>
      <w:r w:rsidR="00E73C6A" w:rsidRPr="000E7171">
        <w:rPr>
          <w:rFonts w:ascii="Times New Roman" w:hAnsi="Times New Roman" w:cs="Times New Roman"/>
          <w:sz w:val="28"/>
          <w:szCs w:val="28"/>
        </w:rPr>
        <w:t xml:space="preserve"> дефицит бюджета поселения утвержден в сумме </w:t>
      </w:r>
      <w:r w:rsidR="00E73C6A" w:rsidRPr="000E7171">
        <w:rPr>
          <w:rFonts w:ascii="Times New Roman" w:hAnsi="Times New Roman" w:cs="Times New Roman"/>
          <w:b/>
          <w:sz w:val="28"/>
          <w:szCs w:val="28"/>
        </w:rPr>
        <w:t>2 118,3</w:t>
      </w:r>
      <w:r w:rsidR="00E73C6A" w:rsidRPr="000E7171">
        <w:rPr>
          <w:rFonts w:ascii="Times New Roman" w:hAnsi="Times New Roman" w:cs="Times New Roman"/>
          <w:sz w:val="28"/>
          <w:szCs w:val="28"/>
        </w:rPr>
        <w:t xml:space="preserve"> тыс. рублей.</w:t>
      </w:r>
    </w:p>
    <w:p w:rsidR="00E73C6A" w:rsidRPr="000E7171" w:rsidRDefault="00E73C6A" w:rsidP="00E73C6A">
      <w:pPr>
        <w:pStyle w:val="1"/>
        <w:ind w:firstLine="708"/>
        <w:jc w:val="both"/>
        <w:rPr>
          <w:rFonts w:ascii="Times New Roman" w:hAnsi="Times New Roman"/>
          <w:sz w:val="28"/>
          <w:szCs w:val="28"/>
        </w:rPr>
      </w:pPr>
      <w:r w:rsidRPr="000E7171">
        <w:rPr>
          <w:rFonts w:ascii="Times New Roman" w:hAnsi="Times New Roman"/>
          <w:sz w:val="28"/>
          <w:szCs w:val="28"/>
        </w:rPr>
        <w:t xml:space="preserve">Отчет об исполнении бюджета поселения за </w:t>
      </w:r>
      <w:r w:rsidR="00AD0B1A" w:rsidRPr="000E7171">
        <w:rPr>
          <w:rFonts w:ascii="Times New Roman" w:hAnsi="Times New Roman"/>
          <w:sz w:val="28"/>
          <w:szCs w:val="28"/>
        </w:rPr>
        <w:t xml:space="preserve">девять </w:t>
      </w:r>
      <w:r w:rsidR="00310937" w:rsidRPr="000E7171">
        <w:rPr>
          <w:rFonts w:ascii="Times New Roman" w:hAnsi="Times New Roman"/>
          <w:sz w:val="28"/>
          <w:szCs w:val="28"/>
        </w:rPr>
        <w:t xml:space="preserve">месяцев </w:t>
      </w:r>
      <w:r w:rsidRPr="000E7171">
        <w:rPr>
          <w:rFonts w:ascii="Times New Roman" w:hAnsi="Times New Roman"/>
          <w:sz w:val="28"/>
          <w:szCs w:val="28"/>
        </w:rPr>
        <w:t xml:space="preserve">2020 года предоставлен в полном объеме, по составу и формам соответствует требованиям пунктов 11.1 и 11.2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E73C6A" w:rsidRPr="000E7171" w:rsidRDefault="00E73C6A" w:rsidP="00E73C6A">
      <w:pPr>
        <w:pStyle w:val="1"/>
        <w:ind w:firstLine="708"/>
        <w:jc w:val="both"/>
        <w:rPr>
          <w:rFonts w:ascii="Times New Roman" w:hAnsi="Times New Roman"/>
          <w:sz w:val="28"/>
          <w:szCs w:val="28"/>
        </w:rPr>
      </w:pPr>
      <w:r w:rsidRPr="000E7171">
        <w:rPr>
          <w:rFonts w:ascii="Times New Roman" w:hAnsi="Times New Roman"/>
          <w:sz w:val="28"/>
          <w:szCs w:val="28"/>
        </w:rPr>
        <w:t xml:space="preserve"> Предоставлены следующие формы отчетности:</w:t>
      </w:r>
    </w:p>
    <w:p w:rsidR="00E73C6A" w:rsidRPr="000E7171" w:rsidRDefault="00E73C6A" w:rsidP="00E73C6A">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0503117</w:t>
      </w:r>
      <w:r w:rsidRPr="000E7171">
        <w:rPr>
          <w:rFonts w:ascii="Times New Roman" w:hAnsi="Times New Roman"/>
          <w:sz w:val="28"/>
          <w:szCs w:val="28"/>
        </w:rPr>
        <w:tab/>
        <w:t>Отчет об исполнении бюджета;</w:t>
      </w:r>
    </w:p>
    <w:p w:rsidR="00A23819" w:rsidRPr="000E7171" w:rsidRDefault="00A23819" w:rsidP="00A23819">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 xml:space="preserve">ф.0503124 </w:t>
      </w:r>
      <w:r w:rsidR="00B2718A" w:rsidRPr="000E7171">
        <w:rPr>
          <w:rFonts w:ascii="Times New Roman" w:hAnsi="Times New Roman"/>
          <w:sz w:val="28"/>
          <w:szCs w:val="28"/>
        </w:rPr>
        <w:t xml:space="preserve"> </w:t>
      </w:r>
      <w:r w:rsidRPr="000E7171">
        <w:rPr>
          <w:rFonts w:ascii="Times New Roman" w:hAnsi="Times New Roman"/>
          <w:sz w:val="28"/>
          <w:szCs w:val="28"/>
        </w:rPr>
        <w:t xml:space="preserve"> </w:t>
      </w:r>
      <w:r w:rsidR="00B2718A" w:rsidRPr="000E7171">
        <w:rPr>
          <w:rFonts w:ascii="Times New Roman" w:hAnsi="Times New Roman"/>
          <w:sz w:val="28"/>
          <w:szCs w:val="28"/>
        </w:rPr>
        <w:t xml:space="preserve">Отчет </w:t>
      </w:r>
      <w:r w:rsidRPr="000E7171">
        <w:rPr>
          <w:rFonts w:ascii="Times New Roman" w:hAnsi="Times New Roman"/>
          <w:sz w:val="28"/>
          <w:szCs w:val="28"/>
        </w:rPr>
        <w:t>о кассовом поступлении и выбытии бюджетных средств;</w:t>
      </w:r>
    </w:p>
    <w:p w:rsidR="00E73C6A" w:rsidRPr="000E7171" w:rsidRDefault="00E73C6A" w:rsidP="00E73C6A">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0503125</w:t>
      </w:r>
      <w:r w:rsidRPr="000E7171">
        <w:rPr>
          <w:rFonts w:ascii="Times New Roman" w:hAnsi="Times New Roman"/>
          <w:sz w:val="28"/>
          <w:szCs w:val="28"/>
        </w:rPr>
        <w:tab/>
        <w:t>Справка по консолидируемым расчетам;</w:t>
      </w:r>
    </w:p>
    <w:p w:rsidR="00BB6F56" w:rsidRPr="000E7171" w:rsidRDefault="00E73C6A" w:rsidP="00BB6F56">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0503127</w:t>
      </w:r>
      <w:r w:rsidRPr="000E7171">
        <w:rPr>
          <w:rFonts w:ascii="Times New Roman" w:hAnsi="Times New Roman"/>
          <w:sz w:val="28"/>
          <w:szCs w:val="28"/>
        </w:rPr>
        <w:ta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8F5886" w:rsidRPr="000E7171" w:rsidRDefault="00E4562D" w:rsidP="00BB6F56">
      <w:pPr>
        <w:pStyle w:val="1"/>
        <w:numPr>
          <w:ilvl w:val="0"/>
          <w:numId w:val="3"/>
        </w:numPr>
        <w:tabs>
          <w:tab w:val="left" w:pos="426"/>
        </w:tabs>
        <w:ind w:left="0" w:firstLine="0"/>
        <w:jc w:val="both"/>
        <w:rPr>
          <w:rFonts w:ascii="Times New Roman" w:hAnsi="Times New Roman"/>
          <w:sz w:val="28"/>
          <w:szCs w:val="28"/>
        </w:rPr>
      </w:pPr>
      <w:hyperlink r:id="rId7" w:history="1">
        <w:r w:rsidR="008F5886" w:rsidRPr="000E7171">
          <w:rPr>
            <w:rFonts w:ascii="Times New Roman" w:hAnsi="Times New Roman"/>
            <w:sz w:val="28"/>
            <w:szCs w:val="28"/>
          </w:rPr>
          <w:t>ф. 0503128</w:t>
        </w:r>
      </w:hyperlink>
      <w:r w:rsidR="008F5886" w:rsidRPr="000E7171">
        <w:rPr>
          <w:rFonts w:ascii="Times New Roman" w:hAnsi="Times New Roman"/>
          <w:sz w:val="28"/>
          <w:szCs w:val="28"/>
        </w:rPr>
        <w:t xml:space="preserve"> Отчет о бюджетных обязательствах;</w:t>
      </w:r>
    </w:p>
    <w:p w:rsidR="00E73C6A" w:rsidRPr="000E7171" w:rsidRDefault="008F5886" w:rsidP="008F5886">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 xml:space="preserve"> </w:t>
      </w:r>
      <w:r w:rsidR="00E73C6A" w:rsidRPr="000E7171">
        <w:rPr>
          <w:rFonts w:ascii="Times New Roman" w:hAnsi="Times New Roman"/>
          <w:sz w:val="28"/>
          <w:szCs w:val="28"/>
        </w:rPr>
        <w:t>ф. 0503140</w:t>
      </w:r>
      <w:r w:rsidR="00E73C6A" w:rsidRPr="000E7171">
        <w:rPr>
          <w:rFonts w:ascii="Times New Roman" w:hAnsi="Times New Roman"/>
          <w:sz w:val="28"/>
          <w:szCs w:val="28"/>
        </w:rPr>
        <w:tab/>
        <w:t>Баланс по поступлениям и выбытиям бюджетных средств;</w:t>
      </w:r>
    </w:p>
    <w:p w:rsidR="00E73C6A" w:rsidRPr="000E7171" w:rsidRDefault="00E73C6A" w:rsidP="00E73C6A">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0503160</w:t>
      </w:r>
      <w:r w:rsidRPr="000E7171">
        <w:rPr>
          <w:rFonts w:ascii="Times New Roman" w:hAnsi="Times New Roman"/>
          <w:sz w:val="28"/>
          <w:szCs w:val="28"/>
        </w:rPr>
        <w:tab/>
        <w:t>Пояснительная записка;</w:t>
      </w:r>
    </w:p>
    <w:p w:rsidR="00E73C6A" w:rsidRPr="000E7171" w:rsidRDefault="00E73C6A" w:rsidP="00E73C6A">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0503164</w:t>
      </w:r>
      <w:r w:rsidRPr="000E7171">
        <w:rPr>
          <w:rFonts w:ascii="Times New Roman" w:hAnsi="Times New Roman"/>
          <w:sz w:val="28"/>
          <w:szCs w:val="28"/>
        </w:rPr>
        <w:tab/>
        <w:t>Сведения об исполнении бюджета;</w:t>
      </w:r>
    </w:p>
    <w:p w:rsidR="00AB78BF" w:rsidRPr="000E7171" w:rsidRDefault="00AB78BF" w:rsidP="00AB78BF">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ф.0503169       Сведения по дебиторской и кредиторской задолженности;</w:t>
      </w:r>
    </w:p>
    <w:p w:rsidR="00E73C6A" w:rsidRPr="000E7171" w:rsidRDefault="00E73C6A" w:rsidP="00E73C6A">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0503178</w:t>
      </w:r>
      <w:r w:rsidRPr="000E7171">
        <w:rPr>
          <w:rFonts w:ascii="Times New Roman" w:hAnsi="Times New Roman"/>
          <w:sz w:val="28"/>
          <w:szCs w:val="28"/>
        </w:rPr>
        <w:tab/>
        <w:t>Сведения об остатках денежных средств на счетах получателя бюджетных средств;</w:t>
      </w:r>
    </w:p>
    <w:p w:rsidR="00BB7DB1" w:rsidRPr="000E7171" w:rsidRDefault="00BB7DB1" w:rsidP="00BB7DB1">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0503296</w:t>
      </w:r>
      <w:r w:rsidRPr="000E7171">
        <w:rPr>
          <w:rFonts w:ascii="Times New Roman" w:hAnsi="Times New Roman"/>
          <w:sz w:val="28"/>
          <w:szCs w:val="28"/>
        </w:rPr>
        <w:tab/>
        <w:t>Сведения об исполнении судебных решений по денежным обязательствам;</w:t>
      </w:r>
    </w:p>
    <w:p w:rsidR="00A23819" w:rsidRPr="000E7171" w:rsidRDefault="00E73C6A" w:rsidP="00A23819">
      <w:pPr>
        <w:pStyle w:val="1"/>
        <w:numPr>
          <w:ilvl w:val="0"/>
          <w:numId w:val="3"/>
        </w:numPr>
        <w:tabs>
          <w:tab w:val="left" w:pos="426"/>
        </w:tabs>
        <w:ind w:left="0" w:firstLine="0"/>
        <w:jc w:val="both"/>
        <w:rPr>
          <w:rFonts w:ascii="Times New Roman" w:hAnsi="Times New Roman"/>
          <w:sz w:val="28"/>
          <w:szCs w:val="28"/>
        </w:rPr>
      </w:pPr>
      <w:r w:rsidRPr="000E7171">
        <w:rPr>
          <w:rFonts w:ascii="Times New Roman" w:hAnsi="Times New Roman"/>
          <w:sz w:val="28"/>
          <w:szCs w:val="28"/>
        </w:rPr>
        <w:t>ф. 0503324</w:t>
      </w:r>
      <w:r w:rsidRPr="000E7171">
        <w:rPr>
          <w:rFonts w:ascii="Times New Roman" w:hAnsi="Times New Roman"/>
          <w:sz w:val="28"/>
          <w:szCs w:val="28"/>
        </w:rPr>
        <w:tab/>
        <w:t>Отчет об использовании межбюджетных трансфертов (Федеральный бюджет).</w:t>
      </w:r>
    </w:p>
    <w:p w:rsidR="00E73C6A" w:rsidRPr="000E7171" w:rsidRDefault="00E73C6A" w:rsidP="00E73C6A">
      <w:pPr>
        <w:pStyle w:val="5"/>
        <w:tabs>
          <w:tab w:val="left" w:pos="426"/>
        </w:tabs>
        <w:ind w:firstLine="709"/>
        <w:jc w:val="both"/>
        <w:rPr>
          <w:rFonts w:ascii="Times New Roman" w:hAnsi="Times New Roman"/>
          <w:sz w:val="28"/>
          <w:szCs w:val="28"/>
        </w:rPr>
      </w:pPr>
      <w:r w:rsidRPr="000E7171">
        <w:rPr>
          <w:rFonts w:ascii="Times New Roman" w:hAnsi="Times New Roman"/>
          <w:sz w:val="28"/>
          <w:szCs w:val="28"/>
        </w:rPr>
        <w:t>В соответствии с пунктом 9 Инструкции №191н бюджетная отчетность составлена нарастающим итогом с начала года в рублях с точностью до второго д</w:t>
      </w:r>
      <w:r w:rsidR="00793771" w:rsidRPr="000E7171">
        <w:rPr>
          <w:rFonts w:ascii="Times New Roman" w:hAnsi="Times New Roman"/>
          <w:sz w:val="28"/>
          <w:szCs w:val="28"/>
        </w:rPr>
        <w:t>есятичного знака после запятой.</w:t>
      </w:r>
    </w:p>
    <w:p w:rsidR="00E73C6A" w:rsidRPr="000E7171" w:rsidRDefault="00E73C6A" w:rsidP="00E73C6A">
      <w:pPr>
        <w:pStyle w:val="5"/>
        <w:ind w:firstLine="709"/>
        <w:jc w:val="both"/>
        <w:rPr>
          <w:rFonts w:ascii="Times New Roman" w:hAnsi="Times New Roman"/>
          <w:sz w:val="28"/>
          <w:szCs w:val="28"/>
        </w:rPr>
      </w:pPr>
      <w:r w:rsidRPr="000E7171">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w:t>
      </w:r>
      <w:r w:rsidR="00AD0B1A" w:rsidRPr="000E7171">
        <w:rPr>
          <w:rFonts w:ascii="Times New Roman" w:hAnsi="Times New Roman"/>
          <w:sz w:val="28"/>
          <w:szCs w:val="28"/>
        </w:rPr>
        <w:t xml:space="preserve">             </w:t>
      </w:r>
      <w:r w:rsidRPr="000E7171">
        <w:rPr>
          <w:rFonts w:ascii="Times New Roman" w:hAnsi="Times New Roman"/>
          <w:sz w:val="28"/>
          <w:szCs w:val="28"/>
        </w:rPr>
        <w:lastRenderedPageBreak/>
        <w:t>по ОКУД, ОКЕИ, периодичность, единицы измерения</w:t>
      </w:r>
      <w:r w:rsidR="00467BA2" w:rsidRPr="000E7171">
        <w:rPr>
          <w:rFonts w:ascii="Times New Roman" w:hAnsi="Times New Roman"/>
          <w:sz w:val="28"/>
          <w:szCs w:val="28"/>
        </w:rPr>
        <w:t xml:space="preserve">, за исключением </w:t>
      </w:r>
      <w:r w:rsidR="00AD0B1A" w:rsidRPr="000E7171">
        <w:rPr>
          <w:rFonts w:ascii="Times New Roman" w:hAnsi="Times New Roman"/>
          <w:sz w:val="28"/>
          <w:szCs w:val="28"/>
        </w:rPr>
        <w:t xml:space="preserve">        </w:t>
      </w:r>
      <w:r w:rsidR="00467BA2" w:rsidRPr="000E7171">
        <w:rPr>
          <w:rFonts w:ascii="Times New Roman" w:hAnsi="Times New Roman"/>
          <w:sz w:val="28"/>
          <w:szCs w:val="28"/>
        </w:rPr>
        <w:t>ф. 0503127</w:t>
      </w:r>
      <w:r w:rsidRPr="000E7171">
        <w:rPr>
          <w:rFonts w:ascii="Times New Roman" w:hAnsi="Times New Roman"/>
          <w:sz w:val="28"/>
          <w:szCs w:val="28"/>
        </w:rPr>
        <w:t xml:space="preserve">. </w:t>
      </w:r>
    </w:p>
    <w:p w:rsidR="00467BA2" w:rsidRPr="000E7171" w:rsidRDefault="00467BA2" w:rsidP="00B27718">
      <w:pPr>
        <w:pStyle w:val="10"/>
        <w:tabs>
          <w:tab w:val="left" w:pos="426"/>
        </w:tabs>
        <w:jc w:val="both"/>
        <w:rPr>
          <w:rFonts w:ascii="Times New Roman" w:hAnsi="Times New Roman"/>
          <w:sz w:val="28"/>
          <w:szCs w:val="28"/>
        </w:rPr>
      </w:pPr>
      <w:r w:rsidRPr="000E7171">
        <w:rPr>
          <w:rFonts w:ascii="Times New Roman" w:hAnsi="Times New Roman"/>
          <w:sz w:val="28"/>
          <w:szCs w:val="28"/>
        </w:rPr>
        <w:tab/>
      </w:r>
      <w:r w:rsidR="00B27718" w:rsidRPr="000E7171">
        <w:rPr>
          <w:rFonts w:ascii="Times New Roman" w:hAnsi="Times New Roman"/>
          <w:sz w:val="28"/>
          <w:szCs w:val="28"/>
        </w:rPr>
        <w:tab/>
      </w:r>
      <w:r w:rsidRPr="000E7171">
        <w:rPr>
          <w:rFonts w:ascii="Times New Roman" w:hAnsi="Times New Roman"/>
          <w:sz w:val="28"/>
          <w:szCs w:val="28"/>
        </w:rPr>
        <w:t xml:space="preserve">В нарушение пункта 52 Инструкции №191н </w:t>
      </w:r>
      <w:r w:rsidR="00B27718" w:rsidRPr="000E7171">
        <w:rPr>
          <w:rFonts w:ascii="Times New Roman" w:hAnsi="Times New Roman"/>
          <w:sz w:val="28"/>
          <w:szCs w:val="28"/>
        </w:rPr>
        <w:t>в</w:t>
      </w:r>
      <w:r w:rsidRPr="000E7171">
        <w:rPr>
          <w:rFonts w:ascii="Times New Roman" w:hAnsi="Times New Roman"/>
          <w:spacing w:val="-2"/>
          <w:sz w:val="28"/>
          <w:szCs w:val="28"/>
        </w:rPr>
        <w:t xml:space="preserve"> </w:t>
      </w:r>
      <w:r w:rsidRPr="000E7171">
        <w:rPr>
          <w:rFonts w:ascii="Times New Roman" w:hAnsi="Times New Roman"/>
          <w:sz w:val="28"/>
          <w:szCs w:val="28"/>
        </w:rPr>
        <w:t xml:space="preserve">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0E7171">
          <w:rPr>
            <w:rFonts w:ascii="Times New Roman" w:hAnsi="Times New Roman"/>
            <w:sz w:val="28"/>
            <w:szCs w:val="28"/>
          </w:rPr>
          <w:t>(ф. 0503127)</w:t>
        </w:r>
      </w:hyperlink>
      <w:r w:rsidRPr="000E7171">
        <w:rPr>
          <w:rFonts w:ascii="Times New Roman" w:hAnsi="Times New Roman"/>
          <w:sz w:val="28"/>
          <w:szCs w:val="28"/>
        </w:rPr>
        <w:t xml:space="preserve"> отсутствуют сведения по кодам (справа ниже заголовочной части формы), а именно: </w:t>
      </w:r>
      <w:r w:rsidR="00B27718" w:rsidRPr="000E7171">
        <w:rPr>
          <w:rFonts w:ascii="Times New Roman" w:hAnsi="Times New Roman"/>
          <w:sz w:val="28"/>
          <w:szCs w:val="28"/>
        </w:rPr>
        <w:t>ф</w:t>
      </w:r>
      <w:r w:rsidRPr="000E7171">
        <w:rPr>
          <w:rFonts w:ascii="Times New Roman" w:eastAsiaTheme="minorEastAsia" w:hAnsi="Times New Roman"/>
          <w:sz w:val="28"/>
          <w:szCs w:val="28"/>
        </w:rPr>
        <w:t xml:space="preserve">орма по </w:t>
      </w:r>
      <w:hyperlink r:id="rId9" w:history="1">
        <w:r w:rsidRPr="000E7171">
          <w:rPr>
            <w:rFonts w:ascii="Times New Roman" w:eastAsiaTheme="minorEastAsia" w:hAnsi="Times New Roman"/>
            <w:sz w:val="28"/>
            <w:szCs w:val="28"/>
          </w:rPr>
          <w:t>ОКУД</w:t>
        </w:r>
      </w:hyperlink>
      <w:r w:rsidRPr="000E7171">
        <w:rPr>
          <w:rFonts w:ascii="Times New Roman" w:hAnsi="Times New Roman"/>
          <w:sz w:val="28"/>
          <w:szCs w:val="28"/>
        </w:rPr>
        <w:t xml:space="preserve"> </w:t>
      </w:r>
      <w:r w:rsidR="00B27718" w:rsidRPr="000E7171">
        <w:rPr>
          <w:rFonts w:ascii="Times New Roman" w:hAnsi="Times New Roman"/>
          <w:sz w:val="28"/>
          <w:szCs w:val="28"/>
        </w:rPr>
        <w:t>(</w:t>
      </w:r>
      <w:r w:rsidRPr="000E7171">
        <w:rPr>
          <w:rFonts w:ascii="Times New Roman" w:eastAsiaTheme="minorEastAsia" w:hAnsi="Times New Roman"/>
          <w:sz w:val="28"/>
          <w:szCs w:val="28"/>
        </w:rPr>
        <w:t>0503127</w:t>
      </w:r>
      <w:r w:rsidR="00B27718" w:rsidRPr="000E7171">
        <w:rPr>
          <w:rFonts w:ascii="Times New Roman" w:eastAsiaTheme="minorEastAsia" w:hAnsi="Times New Roman"/>
          <w:sz w:val="28"/>
          <w:szCs w:val="28"/>
        </w:rPr>
        <w:t>)</w:t>
      </w:r>
      <w:r w:rsidRPr="000E7171">
        <w:rPr>
          <w:rFonts w:ascii="Times New Roman" w:hAnsi="Times New Roman"/>
          <w:sz w:val="28"/>
          <w:szCs w:val="28"/>
        </w:rPr>
        <w:t xml:space="preserve">;  дата; </w:t>
      </w:r>
      <w:r w:rsidR="00B27718" w:rsidRPr="000E7171">
        <w:rPr>
          <w:rFonts w:ascii="Times New Roman" w:hAnsi="Times New Roman"/>
          <w:sz w:val="28"/>
          <w:szCs w:val="28"/>
        </w:rPr>
        <w:t>код</w:t>
      </w:r>
      <w:r w:rsidRPr="000E7171">
        <w:rPr>
          <w:rFonts w:ascii="Times New Roman" w:hAnsi="Times New Roman"/>
          <w:sz w:val="28"/>
          <w:szCs w:val="28"/>
        </w:rPr>
        <w:t xml:space="preserve"> по ОКПО; </w:t>
      </w:r>
      <w:r w:rsidRPr="000E7171">
        <w:rPr>
          <w:rFonts w:ascii="Times New Roman" w:eastAsiaTheme="minorEastAsia" w:hAnsi="Times New Roman"/>
          <w:sz w:val="28"/>
          <w:szCs w:val="28"/>
        </w:rPr>
        <w:t>Глава по БК</w:t>
      </w:r>
      <w:r w:rsidRPr="000E7171">
        <w:rPr>
          <w:rFonts w:ascii="Times New Roman" w:hAnsi="Times New Roman"/>
          <w:sz w:val="28"/>
          <w:szCs w:val="28"/>
        </w:rPr>
        <w:t>;</w:t>
      </w:r>
      <w:r w:rsidR="00B27718" w:rsidRPr="000E7171">
        <w:rPr>
          <w:rFonts w:ascii="Times New Roman" w:hAnsi="Times New Roman"/>
          <w:sz w:val="28"/>
          <w:szCs w:val="28"/>
        </w:rPr>
        <w:t xml:space="preserve"> код </w:t>
      </w:r>
      <w:r w:rsidRPr="000E7171">
        <w:rPr>
          <w:rFonts w:ascii="Times New Roman" w:hAnsi="Times New Roman"/>
          <w:sz w:val="28"/>
          <w:szCs w:val="28"/>
        </w:rPr>
        <w:t xml:space="preserve"> </w:t>
      </w:r>
      <w:r w:rsidRPr="000E7171">
        <w:rPr>
          <w:rFonts w:ascii="Times New Roman" w:eastAsiaTheme="minorEastAsia" w:hAnsi="Times New Roman"/>
          <w:sz w:val="28"/>
          <w:szCs w:val="28"/>
        </w:rPr>
        <w:t xml:space="preserve">по </w:t>
      </w:r>
      <w:hyperlink r:id="rId10" w:history="1">
        <w:r w:rsidRPr="000E7171">
          <w:rPr>
            <w:rFonts w:ascii="Times New Roman" w:eastAsiaTheme="minorEastAsia" w:hAnsi="Times New Roman"/>
            <w:sz w:val="28"/>
            <w:szCs w:val="28"/>
          </w:rPr>
          <w:t>ОКТМО</w:t>
        </w:r>
      </w:hyperlink>
      <w:r w:rsidRPr="000E7171">
        <w:rPr>
          <w:rFonts w:ascii="Times New Roman" w:hAnsi="Times New Roman"/>
          <w:sz w:val="28"/>
          <w:szCs w:val="28"/>
        </w:rPr>
        <w:t xml:space="preserve">; </w:t>
      </w:r>
      <w:r w:rsidR="00B27718" w:rsidRPr="000E7171">
        <w:rPr>
          <w:rFonts w:ascii="Times New Roman" w:hAnsi="Times New Roman"/>
          <w:sz w:val="28"/>
          <w:szCs w:val="28"/>
        </w:rPr>
        <w:t xml:space="preserve">код </w:t>
      </w:r>
      <w:r w:rsidRPr="000E7171">
        <w:rPr>
          <w:rFonts w:ascii="Times New Roman" w:eastAsiaTheme="minorEastAsia" w:hAnsi="Times New Roman"/>
          <w:sz w:val="28"/>
          <w:szCs w:val="28"/>
        </w:rPr>
        <w:t xml:space="preserve">по </w:t>
      </w:r>
      <w:hyperlink r:id="rId11" w:history="1">
        <w:r w:rsidRPr="000E7171">
          <w:rPr>
            <w:rFonts w:ascii="Times New Roman" w:eastAsiaTheme="minorEastAsia" w:hAnsi="Times New Roman"/>
            <w:sz w:val="28"/>
            <w:szCs w:val="28"/>
          </w:rPr>
          <w:t>ОКЕИ</w:t>
        </w:r>
      </w:hyperlink>
      <w:r w:rsidR="00B27718" w:rsidRPr="000E7171">
        <w:rPr>
          <w:rFonts w:ascii="Times New Roman" w:eastAsiaTheme="minorEastAsia" w:hAnsi="Times New Roman"/>
          <w:sz w:val="28"/>
          <w:szCs w:val="28"/>
        </w:rPr>
        <w:t>.</w:t>
      </w:r>
    </w:p>
    <w:p w:rsidR="008E54A3" w:rsidRPr="000E7171" w:rsidRDefault="00A21CA0" w:rsidP="008E54A3">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0E7171">
        <w:rPr>
          <w:rFonts w:ascii="Times New Roman" w:hAnsi="Times New Roman"/>
          <w:sz w:val="28"/>
          <w:szCs w:val="28"/>
        </w:rPr>
        <w:tab/>
      </w:r>
      <w:r w:rsidR="008E54A3" w:rsidRPr="000E7171">
        <w:rPr>
          <w:rFonts w:ascii="Times New Roman" w:hAnsi="Times New Roman"/>
          <w:sz w:val="28"/>
          <w:szCs w:val="28"/>
        </w:rPr>
        <w:t>В нарушение пункта 152 Инструкции №191н</w:t>
      </w:r>
      <w:r w:rsidR="008E54A3" w:rsidRPr="000E7171">
        <w:rPr>
          <w:rFonts w:ascii="Times New Roman" w:hAnsi="Times New Roman" w:cs="Times New Roman"/>
          <w:sz w:val="28"/>
          <w:szCs w:val="28"/>
        </w:rPr>
        <w:t xml:space="preserve"> в Разделе 5 «Прочие вопросы деятельности субъекта бюджетной отчетности» </w:t>
      </w:r>
      <w:r w:rsidRPr="000E7171">
        <w:rPr>
          <w:rFonts w:ascii="Times New Roman" w:hAnsi="Times New Roman" w:cs="Times New Roman"/>
          <w:sz w:val="28"/>
          <w:szCs w:val="28"/>
        </w:rPr>
        <w:t xml:space="preserve">текстовой части </w:t>
      </w:r>
      <w:r w:rsidR="008E54A3" w:rsidRPr="000E7171">
        <w:rPr>
          <w:rFonts w:ascii="Times New Roman" w:hAnsi="Times New Roman" w:cs="Times New Roman"/>
          <w:sz w:val="28"/>
          <w:szCs w:val="28"/>
        </w:rPr>
        <w:t>Пояснительной записки (ф. 0503160) не отражена информация по данным об исполнении судебных решений по денежным обязательствам бюджета за отчетный период</w:t>
      </w:r>
      <w:r w:rsidRPr="000E7171">
        <w:rPr>
          <w:rFonts w:ascii="Times New Roman" w:hAnsi="Times New Roman" w:cs="Times New Roman"/>
          <w:sz w:val="28"/>
          <w:szCs w:val="28"/>
        </w:rPr>
        <w:t xml:space="preserve"> в соответствии с предоставленной формой (ф.0503296) «Сведения об исполнении судебных решений по денежным обязательствам бюджета»</w:t>
      </w:r>
      <w:r w:rsidR="008E54A3" w:rsidRPr="000E7171">
        <w:rPr>
          <w:rFonts w:ascii="Times New Roman" w:hAnsi="Times New Roman" w:cs="Times New Roman"/>
          <w:sz w:val="28"/>
          <w:szCs w:val="28"/>
        </w:rPr>
        <w:t>.</w:t>
      </w:r>
    </w:p>
    <w:p w:rsidR="00E73C6A" w:rsidRPr="000E7171" w:rsidRDefault="00E73C6A" w:rsidP="00E73C6A">
      <w:pPr>
        <w:pStyle w:val="1"/>
        <w:tabs>
          <w:tab w:val="left" w:pos="709"/>
        </w:tabs>
        <w:ind w:firstLine="709"/>
        <w:jc w:val="both"/>
        <w:rPr>
          <w:rFonts w:ascii="Times New Roman" w:hAnsi="Times New Roman"/>
          <w:sz w:val="28"/>
          <w:szCs w:val="28"/>
        </w:rPr>
      </w:pPr>
      <w:r w:rsidRPr="000E7171">
        <w:rPr>
          <w:rFonts w:ascii="Times New Roman" w:hAnsi="Times New Roman"/>
          <w:sz w:val="28"/>
          <w:szCs w:val="28"/>
        </w:rPr>
        <w:t>С отчетом дополнительно предоставлены:</w:t>
      </w:r>
    </w:p>
    <w:p w:rsidR="00E73C6A" w:rsidRPr="000E7171" w:rsidRDefault="00ED28A5" w:rsidP="00E73C6A">
      <w:pPr>
        <w:pStyle w:val="1"/>
        <w:tabs>
          <w:tab w:val="left" w:pos="709"/>
        </w:tabs>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пояснительная записка к отчету об исполнении бюджета Семлевского сельского поселения Вяземского района Смоленской области </w:t>
      </w:r>
      <w:r w:rsidR="002037ED" w:rsidRPr="000E7171">
        <w:rPr>
          <w:rFonts w:ascii="Times New Roman" w:hAnsi="Times New Roman"/>
          <w:sz w:val="28"/>
          <w:szCs w:val="28"/>
        </w:rPr>
        <w:t xml:space="preserve">за </w:t>
      </w:r>
      <w:r w:rsidR="008F77A6" w:rsidRPr="000E7171">
        <w:rPr>
          <w:rFonts w:ascii="Times New Roman" w:hAnsi="Times New Roman"/>
          <w:sz w:val="28"/>
          <w:szCs w:val="28"/>
        </w:rPr>
        <w:t xml:space="preserve">9 месяцев </w:t>
      </w:r>
      <w:r w:rsidR="002037ED" w:rsidRPr="000E7171">
        <w:rPr>
          <w:rFonts w:ascii="Times New Roman" w:hAnsi="Times New Roman"/>
          <w:sz w:val="28"/>
          <w:szCs w:val="28"/>
        </w:rPr>
        <w:t xml:space="preserve">  </w:t>
      </w:r>
      <w:r w:rsidR="00E73C6A" w:rsidRPr="000E7171">
        <w:rPr>
          <w:rFonts w:ascii="Times New Roman" w:hAnsi="Times New Roman"/>
          <w:sz w:val="28"/>
          <w:szCs w:val="28"/>
        </w:rPr>
        <w:t xml:space="preserve"> 2020 года;</w:t>
      </w:r>
    </w:p>
    <w:p w:rsidR="00E73C6A" w:rsidRPr="000E7171" w:rsidRDefault="00ED28A5" w:rsidP="00E73C6A">
      <w:pPr>
        <w:pStyle w:val="1"/>
        <w:tabs>
          <w:tab w:val="left" w:pos="709"/>
        </w:tabs>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показатели фактического исполнения муниципальных программ по состоянию </w:t>
      </w:r>
      <w:r w:rsidR="005410EE" w:rsidRPr="000E7171">
        <w:rPr>
          <w:rFonts w:ascii="Times New Roman" w:hAnsi="Times New Roman"/>
          <w:sz w:val="28"/>
          <w:szCs w:val="28"/>
        </w:rPr>
        <w:t xml:space="preserve">на 01.10.2020 </w:t>
      </w:r>
      <w:r w:rsidR="00AA5326" w:rsidRPr="000E7171">
        <w:rPr>
          <w:rFonts w:ascii="Times New Roman" w:hAnsi="Times New Roman"/>
          <w:sz w:val="28"/>
          <w:szCs w:val="28"/>
        </w:rPr>
        <w:t xml:space="preserve">года </w:t>
      </w:r>
      <w:r w:rsidR="00E73C6A" w:rsidRPr="000E7171">
        <w:rPr>
          <w:rFonts w:ascii="Times New Roman" w:hAnsi="Times New Roman"/>
          <w:sz w:val="28"/>
          <w:szCs w:val="28"/>
        </w:rPr>
        <w:t>Семлевского сельского поселения Вяземского района Смоленской области;</w:t>
      </w:r>
    </w:p>
    <w:p w:rsidR="00E73C6A" w:rsidRPr="000E7171" w:rsidRDefault="00ED28A5" w:rsidP="00E73C6A">
      <w:pPr>
        <w:pStyle w:val="1"/>
        <w:tabs>
          <w:tab w:val="left" w:pos="709"/>
        </w:tabs>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отчет на 01.</w:t>
      </w:r>
      <w:r w:rsidR="008F77A6" w:rsidRPr="000E7171">
        <w:rPr>
          <w:rFonts w:ascii="Times New Roman" w:hAnsi="Times New Roman"/>
          <w:sz w:val="28"/>
          <w:szCs w:val="28"/>
        </w:rPr>
        <w:t>1</w:t>
      </w:r>
      <w:r w:rsidR="00E73C6A" w:rsidRPr="000E7171">
        <w:rPr>
          <w:rFonts w:ascii="Times New Roman" w:hAnsi="Times New Roman"/>
          <w:sz w:val="28"/>
          <w:szCs w:val="28"/>
        </w:rPr>
        <w:t>0.2020 года о целевом использовании средств, выделенных из резервного фонда Администрации Семлевского сельского поселения Вяземского района Смоленской области;</w:t>
      </w:r>
    </w:p>
    <w:p w:rsidR="00E73C6A" w:rsidRPr="000E7171" w:rsidRDefault="00ED28A5" w:rsidP="00E73C6A">
      <w:pPr>
        <w:pStyle w:val="1"/>
        <w:tabs>
          <w:tab w:val="left" w:pos="709"/>
        </w:tabs>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отчет об использовании бюджетных ассигнований дорожного фонда Семлевского сельского поселения Вяземского района Смоленской области </w:t>
      </w:r>
      <w:proofErr w:type="gramStart"/>
      <w:r w:rsidR="00E73C6A" w:rsidRPr="000E7171">
        <w:rPr>
          <w:rFonts w:ascii="Times New Roman" w:hAnsi="Times New Roman"/>
          <w:sz w:val="28"/>
          <w:szCs w:val="28"/>
        </w:rPr>
        <w:t xml:space="preserve">на </w:t>
      </w:r>
      <w:r w:rsidR="008F77A6" w:rsidRPr="000E7171">
        <w:rPr>
          <w:rFonts w:ascii="Times New Roman" w:hAnsi="Times New Roman"/>
          <w:sz w:val="28"/>
          <w:szCs w:val="28"/>
        </w:rPr>
        <w:t xml:space="preserve"> 01.10.2020</w:t>
      </w:r>
      <w:proofErr w:type="gramEnd"/>
      <w:r w:rsidR="008F77A6" w:rsidRPr="000E7171">
        <w:rPr>
          <w:rFonts w:ascii="Times New Roman" w:hAnsi="Times New Roman"/>
          <w:sz w:val="28"/>
          <w:szCs w:val="28"/>
        </w:rPr>
        <w:t xml:space="preserve"> </w:t>
      </w:r>
      <w:r w:rsidR="00E73C6A" w:rsidRPr="000E7171">
        <w:rPr>
          <w:rFonts w:ascii="Times New Roman" w:hAnsi="Times New Roman"/>
          <w:sz w:val="28"/>
          <w:szCs w:val="28"/>
        </w:rPr>
        <w:t>года.</w:t>
      </w:r>
    </w:p>
    <w:p w:rsidR="00E73C6A" w:rsidRPr="000E7171" w:rsidRDefault="00E73C6A" w:rsidP="008C7058">
      <w:pPr>
        <w:pStyle w:val="a3"/>
        <w:ind w:firstLine="709"/>
        <w:jc w:val="both"/>
        <w:rPr>
          <w:rFonts w:ascii="Times New Roman" w:hAnsi="Times New Roman"/>
          <w:sz w:val="28"/>
          <w:szCs w:val="28"/>
        </w:rPr>
      </w:pPr>
      <w:r w:rsidRPr="000E7171">
        <w:rPr>
          <w:rFonts w:ascii="Times New Roman" w:hAnsi="Times New Roman"/>
          <w:sz w:val="28"/>
          <w:szCs w:val="28"/>
        </w:rPr>
        <w:t xml:space="preserve">Отчет об исполнении бюджета за </w:t>
      </w:r>
      <w:r w:rsidR="005410EE" w:rsidRPr="000E7171">
        <w:rPr>
          <w:rFonts w:ascii="Times New Roman" w:hAnsi="Times New Roman"/>
          <w:sz w:val="28"/>
          <w:szCs w:val="28"/>
        </w:rPr>
        <w:t>девять месяцев</w:t>
      </w:r>
      <w:r w:rsidR="008C7058" w:rsidRPr="000E7171">
        <w:rPr>
          <w:rFonts w:ascii="Times New Roman" w:hAnsi="Times New Roman" w:cs="Times New Roman"/>
          <w:sz w:val="28"/>
          <w:szCs w:val="28"/>
        </w:rPr>
        <w:t xml:space="preserve"> </w:t>
      </w:r>
      <w:r w:rsidRPr="000E7171">
        <w:rPr>
          <w:rFonts w:ascii="Times New Roman" w:hAnsi="Times New Roman"/>
          <w:sz w:val="28"/>
          <w:szCs w:val="28"/>
        </w:rPr>
        <w:t xml:space="preserve">2020 года утвержден Распоряжением Администрации Семлевского сельского поселения Вяземского района Смоленской области от </w:t>
      </w:r>
      <w:r w:rsidR="00D57141" w:rsidRPr="000E7171">
        <w:rPr>
          <w:rFonts w:ascii="Times New Roman" w:hAnsi="Times New Roman"/>
          <w:sz w:val="28"/>
          <w:szCs w:val="28"/>
        </w:rPr>
        <w:t>16</w:t>
      </w:r>
      <w:r w:rsidR="008C7058" w:rsidRPr="000E7171">
        <w:rPr>
          <w:rFonts w:ascii="Times New Roman" w:hAnsi="Times New Roman" w:cs="Times New Roman"/>
          <w:sz w:val="28"/>
          <w:szCs w:val="28"/>
        </w:rPr>
        <w:t>.</w:t>
      </w:r>
      <w:r w:rsidR="00D57141" w:rsidRPr="000E7171">
        <w:rPr>
          <w:rFonts w:ascii="Times New Roman" w:hAnsi="Times New Roman" w:cs="Times New Roman"/>
          <w:sz w:val="28"/>
          <w:szCs w:val="28"/>
        </w:rPr>
        <w:t>1</w:t>
      </w:r>
      <w:r w:rsidR="008C7058" w:rsidRPr="000E7171">
        <w:rPr>
          <w:rFonts w:ascii="Times New Roman" w:hAnsi="Times New Roman" w:cs="Times New Roman"/>
          <w:sz w:val="28"/>
          <w:szCs w:val="28"/>
        </w:rPr>
        <w:t>0.2020 №</w:t>
      </w:r>
      <w:r w:rsidR="00D57141" w:rsidRPr="000E7171">
        <w:rPr>
          <w:rFonts w:ascii="Times New Roman" w:hAnsi="Times New Roman" w:cs="Times New Roman"/>
          <w:sz w:val="28"/>
          <w:szCs w:val="28"/>
        </w:rPr>
        <w:t>58</w:t>
      </w:r>
      <w:r w:rsidR="008C7058" w:rsidRPr="000E7171">
        <w:rPr>
          <w:rFonts w:ascii="Times New Roman" w:hAnsi="Times New Roman" w:cs="Times New Roman"/>
          <w:sz w:val="28"/>
          <w:szCs w:val="28"/>
        </w:rPr>
        <w:t xml:space="preserve">-р «Об исполнении бюджета </w:t>
      </w:r>
      <w:r w:rsidR="008C7058" w:rsidRPr="000E7171">
        <w:rPr>
          <w:rFonts w:ascii="Times New Roman" w:hAnsi="Times New Roman"/>
          <w:sz w:val="28"/>
          <w:szCs w:val="28"/>
        </w:rPr>
        <w:t>Семлевского сельского поселения Вяземского района Смоленской области</w:t>
      </w:r>
      <w:r w:rsidR="008C7058" w:rsidRPr="000E7171">
        <w:rPr>
          <w:rFonts w:ascii="Times New Roman" w:hAnsi="Times New Roman" w:cs="Times New Roman"/>
          <w:sz w:val="28"/>
          <w:szCs w:val="28"/>
        </w:rPr>
        <w:t xml:space="preserve"> за </w:t>
      </w:r>
      <w:r w:rsidR="00D57141" w:rsidRPr="000E7171">
        <w:rPr>
          <w:rFonts w:ascii="Times New Roman" w:hAnsi="Times New Roman" w:cs="Times New Roman"/>
          <w:sz w:val="28"/>
          <w:szCs w:val="28"/>
        </w:rPr>
        <w:t>девять месяцев</w:t>
      </w:r>
      <w:r w:rsidR="008C7058" w:rsidRPr="000E7171">
        <w:rPr>
          <w:rFonts w:ascii="Times New Roman" w:hAnsi="Times New Roman" w:cs="Times New Roman"/>
          <w:sz w:val="28"/>
          <w:szCs w:val="28"/>
        </w:rPr>
        <w:t xml:space="preserve"> 2020 года» </w:t>
      </w:r>
      <w:r w:rsidRPr="000E7171">
        <w:rPr>
          <w:rFonts w:ascii="Times New Roman" w:hAnsi="Times New Roman"/>
          <w:sz w:val="28"/>
          <w:szCs w:val="28"/>
        </w:rPr>
        <w:t>со следующими объемами:</w:t>
      </w:r>
    </w:p>
    <w:p w:rsidR="00E73C6A" w:rsidRPr="000E7171" w:rsidRDefault="00ED28A5" w:rsidP="00E73C6A">
      <w:pPr>
        <w:pStyle w:val="1"/>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общий объем доходов в сумме </w:t>
      </w:r>
      <w:r w:rsidR="00D57141" w:rsidRPr="000E7171">
        <w:rPr>
          <w:rFonts w:ascii="Times New Roman" w:hAnsi="Times New Roman"/>
          <w:b/>
          <w:sz w:val="28"/>
          <w:szCs w:val="28"/>
        </w:rPr>
        <w:t>8</w:t>
      </w:r>
      <w:r w:rsidR="00545D26" w:rsidRPr="000E7171">
        <w:rPr>
          <w:rFonts w:ascii="Times New Roman" w:hAnsi="Times New Roman"/>
          <w:b/>
          <w:sz w:val="28"/>
          <w:szCs w:val="28"/>
        </w:rPr>
        <w:t> </w:t>
      </w:r>
      <w:r w:rsidR="00D57141" w:rsidRPr="000E7171">
        <w:rPr>
          <w:rFonts w:ascii="Times New Roman" w:hAnsi="Times New Roman"/>
          <w:b/>
          <w:sz w:val="28"/>
          <w:szCs w:val="28"/>
        </w:rPr>
        <w:t>797</w:t>
      </w:r>
      <w:r w:rsidR="00545D26" w:rsidRPr="000E7171">
        <w:rPr>
          <w:rFonts w:ascii="Times New Roman" w:hAnsi="Times New Roman"/>
          <w:b/>
          <w:sz w:val="28"/>
          <w:szCs w:val="28"/>
        </w:rPr>
        <w:t>,</w:t>
      </w:r>
      <w:r w:rsidR="00D57141" w:rsidRPr="000E7171">
        <w:rPr>
          <w:rFonts w:ascii="Times New Roman" w:hAnsi="Times New Roman"/>
          <w:b/>
          <w:sz w:val="28"/>
          <w:szCs w:val="28"/>
        </w:rPr>
        <w:t>8</w:t>
      </w:r>
      <w:r w:rsidR="00545D26" w:rsidRPr="000E7171">
        <w:rPr>
          <w:rFonts w:ascii="Times New Roman" w:hAnsi="Times New Roman"/>
          <w:b/>
          <w:sz w:val="28"/>
          <w:szCs w:val="28"/>
        </w:rPr>
        <w:t xml:space="preserve"> </w:t>
      </w:r>
      <w:r w:rsidR="00545D26" w:rsidRPr="000E7171">
        <w:rPr>
          <w:rFonts w:ascii="Times New Roman" w:hAnsi="Times New Roman"/>
          <w:sz w:val="28"/>
          <w:szCs w:val="28"/>
        </w:rPr>
        <w:t>тыс.</w:t>
      </w:r>
      <w:r w:rsidR="00E73C6A" w:rsidRPr="000E7171">
        <w:rPr>
          <w:rFonts w:ascii="Times New Roman" w:hAnsi="Times New Roman"/>
          <w:sz w:val="28"/>
          <w:szCs w:val="28"/>
        </w:rPr>
        <w:t xml:space="preserve"> рубл</w:t>
      </w:r>
      <w:r w:rsidR="00545D26" w:rsidRPr="000E7171">
        <w:rPr>
          <w:rFonts w:ascii="Times New Roman" w:hAnsi="Times New Roman"/>
          <w:sz w:val="28"/>
          <w:szCs w:val="28"/>
        </w:rPr>
        <w:t>ей</w:t>
      </w:r>
      <w:r w:rsidR="00E73C6A" w:rsidRPr="000E7171">
        <w:rPr>
          <w:rFonts w:ascii="Times New Roman" w:hAnsi="Times New Roman"/>
          <w:sz w:val="28"/>
          <w:szCs w:val="28"/>
        </w:rPr>
        <w:t>;</w:t>
      </w:r>
    </w:p>
    <w:p w:rsidR="00E73C6A" w:rsidRPr="000E7171" w:rsidRDefault="00ED28A5" w:rsidP="00E73C6A">
      <w:pPr>
        <w:pStyle w:val="1"/>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общий объем расходов в сумме </w:t>
      </w:r>
      <w:r w:rsidR="00D57141" w:rsidRPr="000E7171">
        <w:rPr>
          <w:rFonts w:ascii="Times New Roman" w:hAnsi="Times New Roman"/>
          <w:b/>
          <w:sz w:val="28"/>
          <w:szCs w:val="28"/>
        </w:rPr>
        <w:t>9</w:t>
      </w:r>
      <w:r w:rsidR="00545D26" w:rsidRPr="000E7171">
        <w:rPr>
          <w:rFonts w:ascii="Times New Roman" w:hAnsi="Times New Roman"/>
          <w:b/>
          <w:sz w:val="28"/>
          <w:szCs w:val="28"/>
        </w:rPr>
        <w:t> </w:t>
      </w:r>
      <w:r w:rsidR="00D57141" w:rsidRPr="000E7171">
        <w:rPr>
          <w:rFonts w:ascii="Times New Roman" w:hAnsi="Times New Roman"/>
          <w:b/>
          <w:sz w:val="28"/>
          <w:szCs w:val="28"/>
        </w:rPr>
        <w:t>352</w:t>
      </w:r>
      <w:r w:rsidR="00545D26" w:rsidRPr="000E7171">
        <w:rPr>
          <w:rFonts w:ascii="Times New Roman" w:hAnsi="Times New Roman"/>
          <w:b/>
          <w:sz w:val="28"/>
          <w:szCs w:val="28"/>
        </w:rPr>
        <w:t>,</w:t>
      </w:r>
      <w:r w:rsidR="00D57141" w:rsidRPr="000E7171">
        <w:rPr>
          <w:rFonts w:ascii="Times New Roman" w:hAnsi="Times New Roman"/>
          <w:b/>
          <w:sz w:val="28"/>
          <w:szCs w:val="28"/>
        </w:rPr>
        <w:t>4</w:t>
      </w:r>
      <w:r w:rsidR="00D57141" w:rsidRPr="000E7171">
        <w:rPr>
          <w:rFonts w:ascii="Times New Roman" w:hAnsi="Times New Roman"/>
          <w:sz w:val="28"/>
          <w:szCs w:val="28"/>
        </w:rPr>
        <w:t xml:space="preserve"> </w:t>
      </w:r>
      <w:r w:rsidR="00545D26" w:rsidRPr="000E7171">
        <w:rPr>
          <w:rFonts w:ascii="Times New Roman" w:hAnsi="Times New Roman"/>
          <w:sz w:val="28"/>
          <w:szCs w:val="28"/>
        </w:rPr>
        <w:t xml:space="preserve">тыс. </w:t>
      </w:r>
      <w:r w:rsidR="00D57141" w:rsidRPr="000E7171">
        <w:rPr>
          <w:rFonts w:ascii="Times New Roman" w:hAnsi="Times New Roman"/>
          <w:sz w:val="28"/>
          <w:szCs w:val="28"/>
        </w:rPr>
        <w:t>рублей</w:t>
      </w:r>
      <w:r w:rsidR="008C7058" w:rsidRPr="000E7171">
        <w:rPr>
          <w:rFonts w:ascii="Times New Roman" w:hAnsi="Times New Roman"/>
          <w:sz w:val="28"/>
          <w:szCs w:val="28"/>
        </w:rPr>
        <w:t>;</w:t>
      </w:r>
    </w:p>
    <w:p w:rsidR="00E73C6A" w:rsidRPr="000E7171" w:rsidRDefault="00ED28A5" w:rsidP="00E73C6A">
      <w:pPr>
        <w:pStyle w:val="1"/>
        <w:jc w:val="both"/>
        <w:rPr>
          <w:rFonts w:ascii="Times New Roman" w:hAnsi="Times New Roman"/>
          <w:sz w:val="28"/>
          <w:szCs w:val="28"/>
        </w:rPr>
      </w:pPr>
      <w:r w:rsidRPr="000E7171">
        <w:rPr>
          <w:rFonts w:ascii="Times New Roman" w:hAnsi="Times New Roman"/>
          <w:sz w:val="28"/>
          <w:szCs w:val="28"/>
        </w:rPr>
        <w:t>–</w:t>
      </w:r>
      <w:r w:rsidR="00E73C6A" w:rsidRPr="000E7171">
        <w:rPr>
          <w:rFonts w:ascii="Times New Roman" w:hAnsi="Times New Roman"/>
          <w:sz w:val="28"/>
          <w:szCs w:val="28"/>
        </w:rPr>
        <w:t xml:space="preserve"> с превышением </w:t>
      </w:r>
      <w:r w:rsidR="008C7058" w:rsidRPr="000E7171">
        <w:rPr>
          <w:rFonts w:ascii="Times New Roman" w:hAnsi="Times New Roman"/>
          <w:sz w:val="28"/>
          <w:szCs w:val="28"/>
        </w:rPr>
        <w:t xml:space="preserve">расходов </w:t>
      </w:r>
      <w:r w:rsidR="00E73C6A" w:rsidRPr="000E7171">
        <w:rPr>
          <w:rFonts w:ascii="Times New Roman" w:hAnsi="Times New Roman"/>
          <w:sz w:val="28"/>
          <w:szCs w:val="28"/>
        </w:rPr>
        <w:t xml:space="preserve">над </w:t>
      </w:r>
      <w:r w:rsidR="008C7058" w:rsidRPr="000E7171">
        <w:rPr>
          <w:rFonts w:ascii="Times New Roman" w:hAnsi="Times New Roman"/>
          <w:sz w:val="28"/>
          <w:szCs w:val="28"/>
        </w:rPr>
        <w:t>доход</w:t>
      </w:r>
      <w:r w:rsidR="00E73C6A" w:rsidRPr="000E7171">
        <w:rPr>
          <w:rFonts w:ascii="Times New Roman" w:hAnsi="Times New Roman"/>
          <w:sz w:val="28"/>
          <w:szCs w:val="28"/>
        </w:rPr>
        <w:t xml:space="preserve">ами в сумме </w:t>
      </w:r>
      <w:r w:rsidR="00D57141" w:rsidRPr="000E7171">
        <w:rPr>
          <w:rFonts w:ascii="Times New Roman" w:hAnsi="Times New Roman"/>
          <w:b/>
          <w:sz w:val="28"/>
          <w:szCs w:val="28"/>
        </w:rPr>
        <w:t>55</w:t>
      </w:r>
      <w:r w:rsidR="008C7058" w:rsidRPr="000E7171">
        <w:rPr>
          <w:rFonts w:ascii="Times New Roman" w:hAnsi="Times New Roman"/>
          <w:b/>
          <w:sz w:val="28"/>
          <w:szCs w:val="28"/>
        </w:rPr>
        <w:t>4</w:t>
      </w:r>
      <w:r w:rsidR="00545D26" w:rsidRPr="000E7171">
        <w:rPr>
          <w:rFonts w:ascii="Times New Roman" w:hAnsi="Times New Roman"/>
          <w:b/>
          <w:sz w:val="28"/>
          <w:szCs w:val="28"/>
        </w:rPr>
        <w:t xml:space="preserve">,6 </w:t>
      </w:r>
      <w:r w:rsidR="00545D26" w:rsidRPr="000E7171">
        <w:rPr>
          <w:rFonts w:ascii="Times New Roman" w:hAnsi="Times New Roman"/>
          <w:sz w:val="28"/>
          <w:szCs w:val="28"/>
        </w:rPr>
        <w:t>тыс.</w:t>
      </w:r>
      <w:r w:rsidR="00E73C6A" w:rsidRPr="000E7171">
        <w:rPr>
          <w:rFonts w:ascii="Times New Roman" w:hAnsi="Times New Roman"/>
          <w:sz w:val="28"/>
          <w:szCs w:val="28"/>
        </w:rPr>
        <w:t xml:space="preserve"> рубл</w:t>
      </w:r>
      <w:r w:rsidR="00545D26" w:rsidRPr="000E7171">
        <w:rPr>
          <w:rFonts w:ascii="Times New Roman" w:hAnsi="Times New Roman"/>
          <w:sz w:val="28"/>
          <w:szCs w:val="28"/>
        </w:rPr>
        <w:t>ей</w:t>
      </w:r>
      <w:r w:rsidR="00E73C6A" w:rsidRPr="000E7171">
        <w:rPr>
          <w:rFonts w:ascii="Times New Roman" w:hAnsi="Times New Roman"/>
          <w:sz w:val="28"/>
          <w:szCs w:val="28"/>
        </w:rPr>
        <w:t>.</w:t>
      </w:r>
    </w:p>
    <w:p w:rsidR="00D57141" w:rsidRPr="000E7171" w:rsidRDefault="00D57141" w:rsidP="00D57141">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Отдельными приложениями к распоряжению от </w:t>
      </w:r>
      <w:r w:rsidRPr="000E7171">
        <w:rPr>
          <w:rFonts w:ascii="Times New Roman" w:hAnsi="Times New Roman"/>
          <w:sz w:val="28"/>
          <w:szCs w:val="28"/>
        </w:rPr>
        <w:t>16</w:t>
      </w:r>
      <w:r w:rsidRPr="000E7171">
        <w:rPr>
          <w:rFonts w:ascii="Times New Roman" w:hAnsi="Times New Roman" w:cs="Times New Roman"/>
          <w:sz w:val="28"/>
          <w:szCs w:val="28"/>
        </w:rPr>
        <w:t>.10.2020 №58-р «Об исполнении бюджета Семлевского сельского поселения Вяземского района Смоленской области за девять месяцев 2020 года» представлены:</w:t>
      </w:r>
    </w:p>
    <w:p w:rsidR="00D57141" w:rsidRPr="000E7171" w:rsidRDefault="00D57141" w:rsidP="00D57141">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доходы бюджета по кодам классификации доходов бюджета Семлевского сельского поселения Вяземского района Смоленской области </w:t>
      </w:r>
      <w:r w:rsidR="00D2723D" w:rsidRPr="000E7171">
        <w:rPr>
          <w:rFonts w:ascii="Times New Roman" w:hAnsi="Times New Roman" w:cs="Times New Roman"/>
          <w:sz w:val="28"/>
          <w:szCs w:val="28"/>
        </w:rPr>
        <w:t xml:space="preserve">за девять месяцев 2020 года </w:t>
      </w:r>
      <w:r w:rsidRPr="000E7171">
        <w:rPr>
          <w:rFonts w:ascii="Times New Roman" w:hAnsi="Times New Roman" w:cs="Times New Roman"/>
          <w:sz w:val="28"/>
          <w:szCs w:val="28"/>
        </w:rPr>
        <w:t>(Приложение №1);</w:t>
      </w:r>
    </w:p>
    <w:p w:rsidR="00D57141" w:rsidRPr="000E7171" w:rsidRDefault="00D57141" w:rsidP="00D57141">
      <w:pPr>
        <w:pStyle w:val="a3"/>
        <w:jc w:val="both"/>
        <w:rPr>
          <w:rFonts w:ascii="Times New Roman" w:hAnsi="Times New Roman" w:cs="Times New Roman"/>
          <w:sz w:val="28"/>
          <w:szCs w:val="28"/>
        </w:rPr>
      </w:pPr>
      <w:r w:rsidRPr="000E7171">
        <w:rPr>
          <w:rFonts w:ascii="Times New Roman" w:hAnsi="Times New Roman" w:cs="Times New Roman"/>
          <w:sz w:val="28"/>
          <w:szCs w:val="28"/>
        </w:rPr>
        <w:lastRenderedPageBreak/>
        <w:t xml:space="preserve">- расходы бюджета по ведомственной структуре расходов бюджета Семлевского сельского поселения Вяземского района Смоленской области </w:t>
      </w:r>
      <w:r w:rsidR="00D2723D" w:rsidRPr="000E7171">
        <w:rPr>
          <w:rFonts w:ascii="Times New Roman" w:hAnsi="Times New Roman" w:cs="Times New Roman"/>
          <w:sz w:val="28"/>
          <w:szCs w:val="28"/>
        </w:rPr>
        <w:t>за девять месяцев 2020 года (Приложение №2);</w:t>
      </w:r>
    </w:p>
    <w:p w:rsidR="00D57141" w:rsidRPr="000E7171" w:rsidRDefault="00D2723D" w:rsidP="00D57141">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расходы бюджета по </w:t>
      </w:r>
      <w:r w:rsidR="00D57141" w:rsidRPr="000E7171">
        <w:rPr>
          <w:rFonts w:ascii="Times New Roman" w:hAnsi="Times New Roman" w:cs="Times New Roman"/>
          <w:sz w:val="28"/>
          <w:szCs w:val="28"/>
        </w:rPr>
        <w:t>раздела</w:t>
      </w:r>
      <w:r w:rsidRPr="000E7171">
        <w:rPr>
          <w:rFonts w:ascii="Times New Roman" w:hAnsi="Times New Roman" w:cs="Times New Roman"/>
          <w:sz w:val="28"/>
          <w:szCs w:val="28"/>
        </w:rPr>
        <w:t>м</w:t>
      </w:r>
      <w:r w:rsidR="00D57141" w:rsidRPr="000E7171">
        <w:rPr>
          <w:rFonts w:ascii="Times New Roman" w:hAnsi="Times New Roman" w:cs="Times New Roman"/>
          <w:sz w:val="28"/>
          <w:szCs w:val="28"/>
        </w:rPr>
        <w:t xml:space="preserve"> и подразделам классификации расходов бюджета Семлевского сельского поселения Вяземского района Смоленской области</w:t>
      </w:r>
      <w:r w:rsidRPr="000E7171">
        <w:rPr>
          <w:rFonts w:ascii="Times New Roman" w:hAnsi="Times New Roman" w:cs="Times New Roman"/>
          <w:sz w:val="28"/>
          <w:szCs w:val="28"/>
        </w:rPr>
        <w:t xml:space="preserve"> за девять месяцев 2020 года </w:t>
      </w:r>
      <w:r w:rsidR="00D57141" w:rsidRPr="000E7171">
        <w:rPr>
          <w:rFonts w:ascii="Times New Roman" w:hAnsi="Times New Roman" w:cs="Times New Roman"/>
          <w:sz w:val="28"/>
          <w:szCs w:val="28"/>
        </w:rPr>
        <w:t>(Приложение №3);</w:t>
      </w:r>
    </w:p>
    <w:p w:rsidR="00D57141" w:rsidRPr="000E7171" w:rsidRDefault="00D57141" w:rsidP="00D57141">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источники финансирования дефицита бюджета по кодам классификации источников финансирования дефицитов бюджета Семлевского сельского поселения Вяземского района Смоленской области </w:t>
      </w:r>
      <w:r w:rsidR="00D2723D" w:rsidRPr="000E7171">
        <w:rPr>
          <w:rFonts w:ascii="Times New Roman" w:hAnsi="Times New Roman" w:cs="Times New Roman"/>
          <w:sz w:val="28"/>
          <w:szCs w:val="28"/>
        </w:rPr>
        <w:t xml:space="preserve">за девять месяцев 2020 года </w:t>
      </w:r>
      <w:r w:rsidRPr="000E7171">
        <w:rPr>
          <w:rFonts w:ascii="Times New Roman" w:hAnsi="Times New Roman" w:cs="Times New Roman"/>
          <w:sz w:val="28"/>
          <w:szCs w:val="28"/>
        </w:rPr>
        <w:t>(Приложение №4).</w:t>
      </w:r>
    </w:p>
    <w:p w:rsidR="00E73C6A" w:rsidRPr="000E7171" w:rsidRDefault="00D2723D" w:rsidP="00B977C2">
      <w:pPr>
        <w:pStyle w:val="1"/>
        <w:tabs>
          <w:tab w:val="left" w:pos="709"/>
        </w:tabs>
        <w:jc w:val="both"/>
        <w:rPr>
          <w:rFonts w:ascii="Times New Roman" w:hAnsi="Times New Roman"/>
          <w:b/>
          <w:sz w:val="28"/>
          <w:szCs w:val="28"/>
        </w:rPr>
      </w:pPr>
      <w:r w:rsidRPr="000E7171">
        <w:rPr>
          <w:rFonts w:ascii="Times New Roman" w:hAnsi="Times New Roman"/>
          <w:sz w:val="28"/>
          <w:szCs w:val="28"/>
        </w:rPr>
        <w:tab/>
      </w:r>
      <w:r w:rsidR="00E73C6A" w:rsidRPr="000E7171">
        <w:rPr>
          <w:rFonts w:ascii="Times New Roman" w:hAnsi="Times New Roman"/>
          <w:sz w:val="28"/>
          <w:szCs w:val="28"/>
        </w:rPr>
        <w:t xml:space="preserve">Анализ предоставленных форм бухгалтерской </w:t>
      </w:r>
      <w:proofErr w:type="gramStart"/>
      <w:r w:rsidR="00E73C6A" w:rsidRPr="000E7171">
        <w:rPr>
          <w:rFonts w:ascii="Times New Roman" w:hAnsi="Times New Roman"/>
          <w:sz w:val="28"/>
          <w:szCs w:val="28"/>
        </w:rPr>
        <w:t xml:space="preserve">отчетности,   </w:t>
      </w:r>
      <w:proofErr w:type="gramEnd"/>
      <w:r w:rsidR="00E73C6A" w:rsidRPr="000E7171">
        <w:rPr>
          <w:rFonts w:ascii="Times New Roman" w:hAnsi="Times New Roman"/>
          <w:sz w:val="28"/>
          <w:szCs w:val="28"/>
        </w:rPr>
        <w:t xml:space="preserve">                 их соответствие требованиям Инструкции №191н,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w:t>
      </w:r>
      <w:r w:rsidR="00D57141" w:rsidRPr="000E7171">
        <w:rPr>
          <w:rFonts w:ascii="Times New Roman" w:hAnsi="Times New Roman"/>
          <w:sz w:val="28"/>
          <w:szCs w:val="28"/>
        </w:rPr>
        <w:t xml:space="preserve">за девять месяцев </w:t>
      </w:r>
      <w:r w:rsidR="00E73C6A" w:rsidRPr="000E7171">
        <w:rPr>
          <w:rFonts w:ascii="Times New Roman" w:hAnsi="Times New Roman"/>
          <w:sz w:val="28"/>
          <w:szCs w:val="28"/>
        </w:rPr>
        <w:t>2020 года.</w:t>
      </w:r>
    </w:p>
    <w:p w:rsidR="00E73C6A" w:rsidRPr="000E7171" w:rsidRDefault="00E73C6A" w:rsidP="00E73C6A">
      <w:pPr>
        <w:pStyle w:val="a3"/>
        <w:jc w:val="both"/>
        <w:rPr>
          <w:rFonts w:ascii="Times New Roman" w:hAnsi="Times New Roman" w:cs="Times New Roman"/>
          <w:b/>
          <w:sz w:val="28"/>
          <w:szCs w:val="28"/>
        </w:rPr>
      </w:pPr>
    </w:p>
    <w:p w:rsidR="00395658" w:rsidRPr="000E7171" w:rsidRDefault="00395658" w:rsidP="00395658">
      <w:pPr>
        <w:pStyle w:val="1"/>
        <w:tabs>
          <w:tab w:val="left" w:pos="709"/>
        </w:tabs>
        <w:jc w:val="both"/>
        <w:rPr>
          <w:rFonts w:ascii="Times New Roman" w:hAnsi="Times New Roman"/>
          <w:b/>
          <w:sz w:val="28"/>
          <w:szCs w:val="28"/>
        </w:rPr>
      </w:pPr>
      <w:r w:rsidRPr="000E7171">
        <w:rPr>
          <w:rFonts w:ascii="Times New Roman" w:hAnsi="Times New Roman"/>
          <w:b/>
          <w:sz w:val="28"/>
          <w:szCs w:val="28"/>
        </w:rPr>
        <w:tab/>
      </w:r>
      <w:r w:rsidR="00E73C6A" w:rsidRPr="000E7171">
        <w:rPr>
          <w:rFonts w:ascii="Times New Roman" w:hAnsi="Times New Roman"/>
          <w:b/>
          <w:sz w:val="28"/>
          <w:szCs w:val="28"/>
        </w:rPr>
        <w:t xml:space="preserve">2. Анализ исполнения доходной части бюджета Семлевского сельского поселения Вяземского района Смоленской области за </w:t>
      </w:r>
      <w:r w:rsidRPr="000E7171">
        <w:rPr>
          <w:rFonts w:ascii="Times New Roman" w:hAnsi="Times New Roman"/>
          <w:b/>
          <w:sz w:val="28"/>
          <w:szCs w:val="28"/>
        </w:rPr>
        <w:t>девять месяцев 2020 года.</w:t>
      </w:r>
    </w:p>
    <w:p w:rsidR="00E73C6A" w:rsidRPr="000E7171" w:rsidRDefault="00E73C6A" w:rsidP="00E73C6A">
      <w:pPr>
        <w:pStyle w:val="a3"/>
        <w:jc w:val="center"/>
        <w:rPr>
          <w:rFonts w:ascii="Times New Roman" w:hAnsi="Times New Roman" w:cs="Times New Roman"/>
          <w:sz w:val="28"/>
          <w:szCs w:val="28"/>
        </w:rPr>
      </w:pPr>
    </w:p>
    <w:p w:rsidR="00E73C6A" w:rsidRPr="000E7171" w:rsidRDefault="008C7058" w:rsidP="00395658">
      <w:pPr>
        <w:pStyle w:val="1"/>
        <w:tabs>
          <w:tab w:val="left" w:pos="709"/>
        </w:tabs>
        <w:jc w:val="both"/>
        <w:rPr>
          <w:rFonts w:ascii="Times New Roman" w:hAnsi="Times New Roman"/>
          <w:sz w:val="24"/>
          <w:szCs w:val="24"/>
        </w:rPr>
      </w:pPr>
      <w:r w:rsidRPr="000E7171">
        <w:rPr>
          <w:rFonts w:ascii="Times New Roman" w:hAnsi="Times New Roman"/>
          <w:sz w:val="28"/>
          <w:szCs w:val="28"/>
        </w:rPr>
        <w:tab/>
      </w:r>
      <w:r w:rsidR="00E73C6A" w:rsidRPr="000E7171">
        <w:rPr>
          <w:rFonts w:ascii="Times New Roman" w:hAnsi="Times New Roman"/>
          <w:sz w:val="28"/>
          <w:szCs w:val="28"/>
        </w:rPr>
        <w:t xml:space="preserve">Исполнение доходной части бюджета поселения за </w:t>
      </w:r>
      <w:r w:rsidR="00395658" w:rsidRPr="000E7171">
        <w:rPr>
          <w:rFonts w:ascii="Times New Roman" w:hAnsi="Times New Roman"/>
          <w:sz w:val="28"/>
          <w:szCs w:val="28"/>
        </w:rPr>
        <w:t xml:space="preserve">девять месяцев 2020 года </w:t>
      </w:r>
      <w:r w:rsidR="00E73C6A" w:rsidRPr="000E7171">
        <w:rPr>
          <w:rFonts w:ascii="Times New Roman" w:hAnsi="Times New Roman"/>
          <w:sz w:val="28"/>
          <w:szCs w:val="28"/>
        </w:rPr>
        <w:t>приведено в таблице №1.</w:t>
      </w:r>
    </w:p>
    <w:p w:rsidR="00E73C6A" w:rsidRPr="000E7171" w:rsidRDefault="00E73C6A" w:rsidP="00E73C6A">
      <w:pPr>
        <w:pStyle w:val="a3"/>
        <w:jc w:val="right"/>
        <w:rPr>
          <w:rFonts w:ascii="Times New Roman" w:hAnsi="Times New Roman" w:cs="Times New Roman"/>
          <w:sz w:val="24"/>
          <w:szCs w:val="24"/>
        </w:rPr>
      </w:pPr>
      <w:r w:rsidRPr="000E7171">
        <w:rPr>
          <w:rFonts w:ascii="Times New Roman" w:hAnsi="Times New Roman" w:cs="Times New Roman"/>
          <w:sz w:val="24"/>
          <w:szCs w:val="24"/>
        </w:rPr>
        <w:t>таблица №1</w:t>
      </w:r>
      <w:r w:rsidR="00AA5326" w:rsidRPr="000E7171">
        <w:rPr>
          <w:rFonts w:ascii="Times New Roman" w:hAnsi="Times New Roman" w:cs="Times New Roman"/>
          <w:sz w:val="24"/>
          <w:szCs w:val="24"/>
        </w:rPr>
        <w:t xml:space="preserve"> </w:t>
      </w:r>
      <w:r w:rsidRPr="000E7171">
        <w:rPr>
          <w:rFonts w:ascii="Times New Roman" w:hAnsi="Times New Roman" w:cs="Times New Roman"/>
          <w:sz w:val="24"/>
          <w:szCs w:val="24"/>
        </w:rPr>
        <w:t>(тыс. рублей)</w:t>
      </w:r>
    </w:p>
    <w:tbl>
      <w:tblPr>
        <w:tblStyle w:val="a5"/>
        <w:tblpPr w:leftFromText="180" w:rightFromText="180" w:vertAnchor="text" w:horzAnchor="margin" w:tblpXSpec="center" w:tblpY="222"/>
        <w:tblW w:w="9747" w:type="dxa"/>
        <w:tblLayout w:type="fixed"/>
        <w:tblLook w:val="04A0" w:firstRow="1" w:lastRow="0" w:firstColumn="1" w:lastColumn="0" w:noHBand="0" w:noVBand="1"/>
      </w:tblPr>
      <w:tblGrid>
        <w:gridCol w:w="3085"/>
        <w:gridCol w:w="1134"/>
        <w:gridCol w:w="1134"/>
        <w:gridCol w:w="1134"/>
        <w:gridCol w:w="991"/>
        <w:gridCol w:w="994"/>
        <w:gridCol w:w="1275"/>
      </w:tblGrid>
      <w:tr w:rsidR="00B75C17" w:rsidRPr="000E7171" w:rsidTr="00793771">
        <w:trPr>
          <w:trHeight w:val="278"/>
        </w:trPr>
        <w:tc>
          <w:tcPr>
            <w:tcW w:w="3085" w:type="dxa"/>
            <w:vMerge w:val="restart"/>
          </w:tcPr>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Наименование вида дохода</w:t>
            </w:r>
          </w:p>
        </w:tc>
        <w:tc>
          <w:tcPr>
            <w:tcW w:w="4393" w:type="dxa"/>
            <w:gridSpan w:val="4"/>
          </w:tcPr>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2020 год</w:t>
            </w:r>
          </w:p>
        </w:tc>
        <w:tc>
          <w:tcPr>
            <w:tcW w:w="994" w:type="dxa"/>
            <w:vMerge w:val="restart"/>
          </w:tcPr>
          <w:p w:rsidR="00E73C6A" w:rsidRPr="000E7171" w:rsidRDefault="00E73C6A" w:rsidP="00395658">
            <w:pPr>
              <w:jc w:val="center"/>
              <w:rPr>
                <w:rFonts w:ascii="Times New Roman" w:hAnsi="Times New Roman" w:cs="Times New Roman"/>
                <w:sz w:val="20"/>
                <w:szCs w:val="20"/>
              </w:rPr>
            </w:pPr>
            <w:r w:rsidRPr="000E7171">
              <w:rPr>
                <w:rFonts w:ascii="Times New Roman" w:hAnsi="Times New Roman" w:cs="Times New Roman"/>
                <w:sz w:val="20"/>
                <w:szCs w:val="20"/>
              </w:rPr>
              <w:t xml:space="preserve">факт </w:t>
            </w:r>
            <w:proofErr w:type="gramStart"/>
            <w:r w:rsidRPr="000E7171">
              <w:rPr>
                <w:rFonts w:ascii="Times New Roman" w:hAnsi="Times New Roman" w:cs="Times New Roman"/>
                <w:sz w:val="20"/>
                <w:szCs w:val="20"/>
              </w:rPr>
              <w:t xml:space="preserve">за </w:t>
            </w:r>
            <w:r w:rsidR="008C7058" w:rsidRPr="000E7171">
              <w:rPr>
                <w:rFonts w:ascii="Times New Roman" w:hAnsi="Times New Roman" w:cs="Times New Roman"/>
                <w:sz w:val="20"/>
                <w:szCs w:val="20"/>
              </w:rPr>
              <w:t xml:space="preserve"> </w:t>
            </w:r>
            <w:r w:rsidR="00395658" w:rsidRPr="000E7171">
              <w:rPr>
                <w:rFonts w:ascii="Times New Roman" w:hAnsi="Times New Roman" w:cs="Times New Roman"/>
                <w:sz w:val="20"/>
                <w:szCs w:val="20"/>
              </w:rPr>
              <w:t>девять</w:t>
            </w:r>
            <w:proofErr w:type="gramEnd"/>
            <w:r w:rsidR="00395658" w:rsidRPr="000E7171">
              <w:rPr>
                <w:rFonts w:ascii="Times New Roman" w:hAnsi="Times New Roman" w:cs="Times New Roman"/>
                <w:sz w:val="20"/>
                <w:szCs w:val="20"/>
              </w:rPr>
              <w:t xml:space="preserve"> месяцев</w:t>
            </w:r>
            <w:r w:rsidR="008C7058" w:rsidRPr="000E7171">
              <w:rPr>
                <w:rFonts w:ascii="Times New Roman" w:hAnsi="Times New Roman" w:cs="Times New Roman"/>
                <w:sz w:val="20"/>
                <w:szCs w:val="20"/>
              </w:rPr>
              <w:t xml:space="preserve"> </w:t>
            </w:r>
            <w:r w:rsidRPr="000E7171">
              <w:rPr>
                <w:rFonts w:ascii="Times New Roman" w:hAnsi="Times New Roman" w:cs="Times New Roman"/>
                <w:sz w:val="20"/>
                <w:szCs w:val="20"/>
              </w:rPr>
              <w:t xml:space="preserve"> 2019</w:t>
            </w:r>
          </w:p>
        </w:tc>
        <w:tc>
          <w:tcPr>
            <w:tcW w:w="1275" w:type="dxa"/>
            <w:vMerge w:val="restart"/>
          </w:tcPr>
          <w:p w:rsidR="00E73C6A" w:rsidRPr="000E7171" w:rsidRDefault="00E73C6A" w:rsidP="00395658">
            <w:pPr>
              <w:jc w:val="center"/>
              <w:rPr>
                <w:rFonts w:ascii="Times New Roman" w:hAnsi="Times New Roman" w:cs="Times New Roman"/>
                <w:sz w:val="20"/>
                <w:szCs w:val="20"/>
              </w:rPr>
            </w:pPr>
            <w:r w:rsidRPr="000E7171">
              <w:rPr>
                <w:rFonts w:ascii="Times New Roman" w:hAnsi="Times New Roman" w:cs="Times New Roman"/>
                <w:sz w:val="20"/>
                <w:szCs w:val="20"/>
              </w:rPr>
              <w:t xml:space="preserve">отклонение факт </w:t>
            </w:r>
            <w:r w:rsidR="008C7058" w:rsidRPr="000E7171">
              <w:rPr>
                <w:rFonts w:ascii="Times New Roman" w:hAnsi="Times New Roman" w:cs="Times New Roman"/>
                <w:sz w:val="20"/>
                <w:szCs w:val="20"/>
              </w:rPr>
              <w:t xml:space="preserve"> </w:t>
            </w:r>
            <w:r w:rsidR="00395658" w:rsidRPr="000E7171">
              <w:rPr>
                <w:rFonts w:ascii="Times New Roman" w:hAnsi="Times New Roman" w:cs="Times New Roman"/>
                <w:sz w:val="20"/>
                <w:szCs w:val="20"/>
              </w:rPr>
              <w:t xml:space="preserve"> девять месяцев  </w:t>
            </w:r>
            <w:r w:rsidR="008C7058" w:rsidRPr="000E7171">
              <w:rPr>
                <w:rFonts w:ascii="Times New Roman" w:hAnsi="Times New Roman" w:cs="Times New Roman"/>
                <w:sz w:val="20"/>
                <w:szCs w:val="20"/>
              </w:rPr>
              <w:t xml:space="preserve"> </w:t>
            </w:r>
            <w:r w:rsidRPr="000E7171">
              <w:rPr>
                <w:rFonts w:ascii="Times New Roman" w:hAnsi="Times New Roman" w:cs="Times New Roman"/>
                <w:sz w:val="20"/>
                <w:szCs w:val="20"/>
              </w:rPr>
              <w:t xml:space="preserve">2020 от </w:t>
            </w:r>
            <w:proofErr w:type="gramStart"/>
            <w:r w:rsidRPr="000E7171">
              <w:rPr>
                <w:rFonts w:ascii="Times New Roman" w:hAnsi="Times New Roman" w:cs="Times New Roman"/>
                <w:sz w:val="20"/>
                <w:szCs w:val="20"/>
              </w:rPr>
              <w:t>факт</w:t>
            </w:r>
            <w:r w:rsidR="00FB3D90" w:rsidRPr="000E7171">
              <w:rPr>
                <w:rFonts w:ascii="Times New Roman" w:hAnsi="Times New Roman" w:cs="Times New Roman"/>
                <w:sz w:val="20"/>
                <w:szCs w:val="20"/>
              </w:rPr>
              <w:t>а</w:t>
            </w:r>
            <w:r w:rsidR="008C7058" w:rsidRPr="000E7171">
              <w:rPr>
                <w:rFonts w:ascii="Times New Roman" w:hAnsi="Times New Roman" w:cs="Times New Roman"/>
                <w:sz w:val="20"/>
                <w:szCs w:val="20"/>
              </w:rPr>
              <w:t xml:space="preserve"> </w:t>
            </w:r>
            <w:r w:rsidR="00395658" w:rsidRPr="000E7171">
              <w:rPr>
                <w:rFonts w:ascii="Times New Roman" w:hAnsi="Times New Roman" w:cs="Times New Roman"/>
                <w:sz w:val="20"/>
                <w:szCs w:val="20"/>
              </w:rPr>
              <w:t xml:space="preserve"> девять</w:t>
            </w:r>
            <w:proofErr w:type="gramEnd"/>
            <w:r w:rsidR="00395658" w:rsidRPr="000E7171">
              <w:rPr>
                <w:rFonts w:ascii="Times New Roman" w:hAnsi="Times New Roman" w:cs="Times New Roman"/>
                <w:sz w:val="20"/>
                <w:szCs w:val="20"/>
              </w:rPr>
              <w:t xml:space="preserve"> месяцев  </w:t>
            </w:r>
            <w:r w:rsidRPr="000E7171">
              <w:rPr>
                <w:rFonts w:ascii="Times New Roman" w:hAnsi="Times New Roman" w:cs="Times New Roman"/>
                <w:sz w:val="20"/>
                <w:szCs w:val="20"/>
              </w:rPr>
              <w:t xml:space="preserve"> 2019</w:t>
            </w:r>
          </w:p>
        </w:tc>
      </w:tr>
      <w:tr w:rsidR="00B75C17" w:rsidRPr="000E7171" w:rsidTr="00793771">
        <w:trPr>
          <w:trHeight w:val="277"/>
        </w:trPr>
        <w:tc>
          <w:tcPr>
            <w:tcW w:w="3085" w:type="dxa"/>
            <w:vMerge/>
          </w:tcPr>
          <w:p w:rsidR="00E73C6A" w:rsidRPr="000E7171" w:rsidRDefault="00E73C6A" w:rsidP="00793771">
            <w:pPr>
              <w:jc w:val="center"/>
            </w:pPr>
          </w:p>
        </w:tc>
        <w:tc>
          <w:tcPr>
            <w:tcW w:w="1134" w:type="dxa"/>
          </w:tcPr>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 xml:space="preserve">плановые показатели </w:t>
            </w:r>
          </w:p>
        </w:tc>
        <w:tc>
          <w:tcPr>
            <w:tcW w:w="1134" w:type="dxa"/>
          </w:tcPr>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факт за</w:t>
            </w:r>
          </w:p>
          <w:p w:rsidR="00E73C6A" w:rsidRPr="000E7171" w:rsidRDefault="00395658" w:rsidP="00395658">
            <w:pPr>
              <w:jc w:val="center"/>
              <w:rPr>
                <w:rFonts w:ascii="Times New Roman" w:hAnsi="Times New Roman" w:cs="Times New Roman"/>
                <w:sz w:val="20"/>
                <w:szCs w:val="20"/>
              </w:rPr>
            </w:pPr>
            <w:r w:rsidRPr="000E7171">
              <w:rPr>
                <w:rFonts w:ascii="Times New Roman" w:hAnsi="Times New Roman" w:cs="Times New Roman"/>
                <w:sz w:val="20"/>
                <w:szCs w:val="20"/>
              </w:rPr>
              <w:t xml:space="preserve">девять месяцев  </w:t>
            </w:r>
          </w:p>
        </w:tc>
        <w:tc>
          <w:tcPr>
            <w:tcW w:w="1134" w:type="dxa"/>
          </w:tcPr>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 xml:space="preserve">% </w:t>
            </w:r>
            <w:proofErr w:type="spellStart"/>
            <w:proofErr w:type="gramStart"/>
            <w:r w:rsidRPr="000E7171">
              <w:rPr>
                <w:rFonts w:ascii="Times New Roman" w:hAnsi="Times New Roman" w:cs="Times New Roman"/>
                <w:sz w:val="20"/>
                <w:szCs w:val="20"/>
              </w:rPr>
              <w:t>выполне-ния</w:t>
            </w:r>
            <w:proofErr w:type="spellEnd"/>
            <w:proofErr w:type="gramEnd"/>
          </w:p>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плана</w:t>
            </w:r>
          </w:p>
        </w:tc>
        <w:tc>
          <w:tcPr>
            <w:tcW w:w="991" w:type="dxa"/>
          </w:tcPr>
          <w:p w:rsidR="00E73C6A" w:rsidRPr="000E7171" w:rsidRDefault="00E73C6A" w:rsidP="00793771">
            <w:pPr>
              <w:jc w:val="center"/>
              <w:rPr>
                <w:rFonts w:ascii="Times New Roman" w:hAnsi="Times New Roman" w:cs="Times New Roman"/>
                <w:sz w:val="20"/>
                <w:szCs w:val="20"/>
              </w:rPr>
            </w:pPr>
            <w:r w:rsidRPr="000E7171">
              <w:rPr>
                <w:rFonts w:ascii="Times New Roman" w:hAnsi="Times New Roman" w:cs="Times New Roman"/>
                <w:sz w:val="20"/>
                <w:szCs w:val="20"/>
              </w:rPr>
              <w:t>отклонение факта от плана</w:t>
            </w:r>
          </w:p>
        </w:tc>
        <w:tc>
          <w:tcPr>
            <w:tcW w:w="994" w:type="dxa"/>
            <w:vMerge/>
          </w:tcPr>
          <w:p w:rsidR="00E73C6A" w:rsidRPr="000E7171" w:rsidRDefault="00E73C6A" w:rsidP="00793771">
            <w:pPr>
              <w:jc w:val="center"/>
              <w:rPr>
                <w:sz w:val="20"/>
                <w:szCs w:val="20"/>
              </w:rPr>
            </w:pPr>
          </w:p>
        </w:tc>
        <w:tc>
          <w:tcPr>
            <w:tcW w:w="1275" w:type="dxa"/>
            <w:vMerge/>
          </w:tcPr>
          <w:p w:rsidR="00E73C6A" w:rsidRPr="000E7171" w:rsidRDefault="00E73C6A" w:rsidP="00793771">
            <w:pPr>
              <w:jc w:val="center"/>
            </w:pPr>
          </w:p>
        </w:tc>
      </w:tr>
      <w:tr w:rsidR="00B75C17" w:rsidRPr="000E7171" w:rsidTr="00793771">
        <w:tc>
          <w:tcPr>
            <w:tcW w:w="3085" w:type="dxa"/>
          </w:tcPr>
          <w:p w:rsidR="00E73C6A" w:rsidRPr="000E7171" w:rsidRDefault="00E73C6A" w:rsidP="00793771">
            <w:pPr>
              <w:jc w:val="both"/>
              <w:rPr>
                <w:rFonts w:ascii="Times New Roman" w:hAnsi="Times New Roman" w:cs="Times New Roman"/>
                <w:sz w:val="20"/>
                <w:szCs w:val="20"/>
              </w:rPr>
            </w:pPr>
            <w:r w:rsidRPr="000E7171">
              <w:rPr>
                <w:rFonts w:ascii="Times New Roman" w:hAnsi="Times New Roman" w:cs="Times New Roman"/>
                <w:sz w:val="20"/>
                <w:szCs w:val="20"/>
              </w:rPr>
              <w:t xml:space="preserve">Налог на доходы физических лиц </w:t>
            </w:r>
          </w:p>
        </w:tc>
        <w:tc>
          <w:tcPr>
            <w:tcW w:w="1134" w:type="dxa"/>
          </w:tcPr>
          <w:p w:rsidR="00E73C6A" w:rsidRPr="000E7171" w:rsidRDefault="00E73C6A" w:rsidP="00793771">
            <w:pPr>
              <w:jc w:val="right"/>
              <w:rPr>
                <w:rFonts w:ascii="Times New Roman" w:hAnsi="Times New Roman" w:cs="Times New Roman"/>
                <w:sz w:val="20"/>
                <w:szCs w:val="20"/>
              </w:rPr>
            </w:pPr>
            <w:r w:rsidRPr="000E7171">
              <w:rPr>
                <w:rFonts w:ascii="Times New Roman" w:hAnsi="Times New Roman" w:cs="Times New Roman"/>
                <w:sz w:val="20"/>
                <w:szCs w:val="20"/>
              </w:rPr>
              <w:t>1344,4</w:t>
            </w:r>
          </w:p>
        </w:tc>
        <w:tc>
          <w:tcPr>
            <w:tcW w:w="1134" w:type="dxa"/>
          </w:tcPr>
          <w:p w:rsidR="00E73C6A" w:rsidRPr="000E7171" w:rsidRDefault="00804BDA" w:rsidP="00C020E4">
            <w:pPr>
              <w:jc w:val="right"/>
              <w:rPr>
                <w:rFonts w:ascii="Times New Roman" w:hAnsi="Times New Roman" w:cs="Times New Roman"/>
                <w:sz w:val="20"/>
                <w:szCs w:val="20"/>
              </w:rPr>
            </w:pPr>
            <w:r w:rsidRPr="000E7171">
              <w:rPr>
                <w:rFonts w:ascii="Times New Roman" w:hAnsi="Times New Roman" w:cs="Times New Roman"/>
                <w:sz w:val="20"/>
                <w:szCs w:val="20"/>
              </w:rPr>
              <w:t>922,9</w:t>
            </w:r>
          </w:p>
        </w:tc>
        <w:tc>
          <w:tcPr>
            <w:tcW w:w="1134" w:type="dxa"/>
          </w:tcPr>
          <w:p w:rsidR="00E73C6A" w:rsidRPr="000E7171" w:rsidRDefault="00923537" w:rsidP="00793771">
            <w:pPr>
              <w:jc w:val="right"/>
              <w:rPr>
                <w:rFonts w:ascii="Times New Roman" w:hAnsi="Times New Roman" w:cs="Times New Roman"/>
                <w:sz w:val="20"/>
                <w:szCs w:val="20"/>
              </w:rPr>
            </w:pPr>
            <w:r w:rsidRPr="000E7171">
              <w:rPr>
                <w:rFonts w:ascii="Times New Roman" w:hAnsi="Times New Roman" w:cs="Times New Roman"/>
                <w:sz w:val="20"/>
                <w:szCs w:val="20"/>
              </w:rPr>
              <w:t>68,6</w:t>
            </w:r>
          </w:p>
        </w:tc>
        <w:tc>
          <w:tcPr>
            <w:tcW w:w="991" w:type="dxa"/>
          </w:tcPr>
          <w:p w:rsidR="00E73C6A" w:rsidRPr="000E7171" w:rsidRDefault="00E73C6A" w:rsidP="00923537">
            <w:pPr>
              <w:jc w:val="right"/>
              <w:rPr>
                <w:rFonts w:ascii="Times New Roman" w:hAnsi="Times New Roman" w:cs="Times New Roman"/>
                <w:sz w:val="20"/>
                <w:szCs w:val="20"/>
              </w:rPr>
            </w:pPr>
            <w:r w:rsidRPr="000E7171">
              <w:rPr>
                <w:rFonts w:ascii="Times New Roman" w:hAnsi="Times New Roman" w:cs="Times New Roman"/>
                <w:sz w:val="20"/>
                <w:szCs w:val="20"/>
              </w:rPr>
              <w:t xml:space="preserve">- </w:t>
            </w:r>
            <w:r w:rsidR="00923537" w:rsidRPr="000E7171">
              <w:rPr>
                <w:rFonts w:ascii="Times New Roman" w:hAnsi="Times New Roman" w:cs="Times New Roman"/>
                <w:sz w:val="20"/>
                <w:szCs w:val="20"/>
              </w:rPr>
              <w:t>421</w:t>
            </w:r>
            <w:r w:rsidR="00FB3D90" w:rsidRPr="000E7171">
              <w:rPr>
                <w:rFonts w:ascii="Times New Roman" w:hAnsi="Times New Roman" w:cs="Times New Roman"/>
                <w:sz w:val="20"/>
                <w:szCs w:val="20"/>
              </w:rPr>
              <w:t>,</w:t>
            </w:r>
            <w:r w:rsidR="00923537" w:rsidRPr="000E7171">
              <w:rPr>
                <w:rFonts w:ascii="Times New Roman" w:hAnsi="Times New Roman" w:cs="Times New Roman"/>
                <w:sz w:val="20"/>
                <w:szCs w:val="20"/>
              </w:rPr>
              <w:t>5</w:t>
            </w:r>
          </w:p>
        </w:tc>
        <w:tc>
          <w:tcPr>
            <w:tcW w:w="994" w:type="dxa"/>
            <w:vAlign w:val="center"/>
          </w:tcPr>
          <w:p w:rsidR="00E73C6A" w:rsidRPr="000E7171" w:rsidRDefault="00923537" w:rsidP="00FB3D90">
            <w:pPr>
              <w:jc w:val="right"/>
              <w:rPr>
                <w:rFonts w:ascii="Times New Roman" w:hAnsi="Times New Roman" w:cs="Times New Roman"/>
                <w:sz w:val="20"/>
                <w:szCs w:val="20"/>
              </w:rPr>
            </w:pPr>
            <w:r w:rsidRPr="000E7171">
              <w:rPr>
                <w:rFonts w:ascii="Times New Roman" w:hAnsi="Times New Roman" w:cs="Times New Roman"/>
                <w:sz w:val="20"/>
                <w:szCs w:val="20"/>
              </w:rPr>
              <w:t>932,0</w:t>
            </w:r>
          </w:p>
        </w:tc>
        <w:tc>
          <w:tcPr>
            <w:tcW w:w="1275" w:type="dxa"/>
          </w:tcPr>
          <w:p w:rsidR="00E73C6A" w:rsidRPr="000E7171" w:rsidRDefault="00EB24BE" w:rsidP="00EB24BE">
            <w:pPr>
              <w:jc w:val="right"/>
              <w:rPr>
                <w:rFonts w:ascii="Times New Roman" w:hAnsi="Times New Roman" w:cs="Times New Roman"/>
                <w:sz w:val="20"/>
                <w:szCs w:val="20"/>
              </w:rPr>
            </w:pPr>
            <w:r w:rsidRPr="000E7171">
              <w:rPr>
                <w:rFonts w:ascii="Times New Roman" w:hAnsi="Times New Roman" w:cs="Times New Roman"/>
                <w:sz w:val="20"/>
                <w:szCs w:val="20"/>
              </w:rPr>
              <w:t>- 9,1</w:t>
            </w:r>
          </w:p>
        </w:tc>
      </w:tr>
      <w:tr w:rsidR="00B75C17" w:rsidRPr="000E7171" w:rsidTr="00793771">
        <w:trPr>
          <w:trHeight w:val="747"/>
        </w:trPr>
        <w:tc>
          <w:tcPr>
            <w:tcW w:w="3085" w:type="dxa"/>
          </w:tcPr>
          <w:p w:rsidR="00E73C6A" w:rsidRPr="000E7171" w:rsidRDefault="00E73C6A" w:rsidP="00793771">
            <w:pPr>
              <w:jc w:val="both"/>
              <w:rPr>
                <w:rFonts w:ascii="Times New Roman" w:hAnsi="Times New Roman" w:cs="Times New Roman"/>
                <w:sz w:val="20"/>
                <w:szCs w:val="20"/>
              </w:rPr>
            </w:pPr>
            <w:r w:rsidRPr="000E7171">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134" w:type="dxa"/>
          </w:tcPr>
          <w:p w:rsidR="00E73C6A" w:rsidRPr="000E7171" w:rsidRDefault="00E73C6A" w:rsidP="00793771">
            <w:pPr>
              <w:jc w:val="right"/>
              <w:rPr>
                <w:rFonts w:ascii="Times New Roman" w:hAnsi="Times New Roman" w:cs="Times New Roman"/>
                <w:sz w:val="20"/>
                <w:szCs w:val="20"/>
              </w:rPr>
            </w:pPr>
          </w:p>
          <w:p w:rsidR="00E73C6A" w:rsidRPr="000E7171" w:rsidRDefault="00E73C6A" w:rsidP="00793771">
            <w:pPr>
              <w:jc w:val="right"/>
              <w:rPr>
                <w:rFonts w:ascii="Times New Roman" w:hAnsi="Times New Roman" w:cs="Times New Roman"/>
                <w:sz w:val="20"/>
                <w:szCs w:val="20"/>
              </w:rPr>
            </w:pPr>
          </w:p>
          <w:p w:rsidR="00E73C6A" w:rsidRPr="000E7171" w:rsidRDefault="00E73C6A" w:rsidP="00793771">
            <w:pPr>
              <w:jc w:val="right"/>
              <w:rPr>
                <w:rFonts w:ascii="Times New Roman" w:hAnsi="Times New Roman" w:cs="Times New Roman"/>
                <w:sz w:val="20"/>
                <w:szCs w:val="20"/>
              </w:rPr>
            </w:pPr>
            <w:r w:rsidRPr="000E7171">
              <w:rPr>
                <w:rFonts w:ascii="Times New Roman" w:hAnsi="Times New Roman" w:cs="Times New Roman"/>
                <w:sz w:val="20"/>
                <w:szCs w:val="20"/>
              </w:rPr>
              <w:t>1 950,7</w:t>
            </w:r>
          </w:p>
        </w:tc>
        <w:tc>
          <w:tcPr>
            <w:tcW w:w="1134" w:type="dxa"/>
          </w:tcPr>
          <w:p w:rsidR="00E73C6A" w:rsidRPr="000E7171" w:rsidRDefault="00E73C6A" w:rsidP="00793771">
            <w:pPr>
              <w:jc w:val="right"/>
              <w:rPr>
                <w:rFonts w:ascii="Times New Roman" w:hAnsi="Times New Roman" w:cs="Times New Roman"/>
                <w:sz w:val="20"/>
                <w:szCs w:val="20"/>
              </w:rPr>
            </w:pPr>
          </w:p>
          <w:p w:rsidR="00E73C6A" w:rsidRPr="000E7171" w:rsidRDefault="00E73C6A" w:rsidP="00793771">
            <w:pPr>
              <w:jc w:val="right"/>
              <w:rPr>
                <w:rFonts w:ascii="Times New Roman" w:hAnsi="Times New Roman" w:cs="Times New Roman"/>
                <w:sz w:val="20"/>
                <w:szCs w:val="20"/>
              </w:rPr>
            </w:pPr>
          </w:p>
          <w:p w:rsidR="00E73C6A" w:rsidRPr="000E7171" w:rsidRDefault="00804BDA" w:rsidP="00804BDA">
            <w:pPr>
              <w:jc w:val="right"/>
              <w:rPr>
                <w:rFonts w:ascii="Times New Roman" w:hAnsi="Times New Roman" w:cs="Times New Roman"/>
                <w:sz w:val="20"/>
                <w:szCs w:val="20"/>
              </w:rPr>
            </w:pPr>
            <w:r w:rsidRPr="000E7171">
              <w:rPr>
                <w:rFonts w:ascii="Times New Roman" w:hAnsi="Times New Roman" w:cs="Times New Roman"/>
                <w:sz w:val="20"/>
                <w:szCs w:val="20"/>
              </w:rPr>
              <w:t>1433</w:t>
            </w:r>
            <w:r w:rsidR="00FB3D90" w:rsidRPr="000E7171">
              <w:rPr>
                <w:rFonts w:ascii="Times New Roman" w:hAnsi="Times New Roman" w:cs="Times New Roman"/>
                <w:sz w:val="20"/>
                <w:szCs w:val="20"/>
              </w:rPr>
              <w:t>,</w:t>
            </w:r>
            <w:r w:rsidR="00C020E4" w:rsidRPr="000E7171">
              <w:rPr>
                <w:rFonts w:ascii="Times New Roman" w:hAnsi="Times New Roman" w:cs="Times New Roman"/>
                <w:sz w:val="20"/>
                <w:szCs w:val="20"/>
              </w:rPr>
              <w:t>9</w:t>
            </w:r>
          </w:p>
        </w:tc>
        <w:tc>
          <w:tcPr>
            <w:tcW w:w="1134" w:type="dxa"/>
          </w:tcPr>
          <w:p w:rsidR="00E73C6A" w:rsidRPr="000E7171" w:rsidRDefault="00E73C6A" w:rsidP="00793771">
            <w:pPr>
              <w:ind w:left="-249"/>
              <w:jc w:val="right"/>
              <w:rPr>
                <w:rFonts w:ascii="Times New Roman" w:hAnsi="Times New Roman" w:cs="Times New Roman"/>
                <w:sz w:val="20"/>
                <w:szCs w:val="20"/>
              </w:rPr>
            </w:pPr>
          </w:p>
          <w:p w:rsidR="00E73C6A" w:rsidRPr="000E7171" w:rsidRDefault="00E73C6A" w:rsidP="00793771">
            <w:pPr>
              <w:ind w:left="-249"/>
              <w:jc w:val="right"/>
              <w:rPr>
                <w:rFonts w:ascii="Times New Roman" w:hAnsi="Times New Roman" w:cs="Times New Roman"/>
                <w:sz w:val="20"/>
                <w:szCs w:val="20"/>
              </w:rPr>
            </w:pPr>
          </w:p>
          <w:p w:rsidR="00E73C6A" w:rsidRPr="000E7171" w:rsidRDefault="0045187A" w:rsidP="0045187A">
            <w:pPr>
              <w:ind w:left="-249"/>
              <w:jc w:val="right"/>
              <w:rPr>
                <w:rFonts w:ascii="Times New Roman" w:hAnsi="Times New Roman" w:cs="Times New Roman"/>
                <w:sz w:val="20"/>
                <w:szCs w:val="20"/>
              </w:rPr>
            </w:pPr>
            <w:r w:rsidRPr="000E7171">
              <w:rPr>
                <w:rFonts w:ascii="Times New Roman" w:hAnsi="Times New Roman" w:cs="Times New Roman"/>
                <w:sz w:val="20"/>
                <w:szCs w:val="20"/>
              </w:rPr>
              <w:t>73</w:t>
            </w:r>
            <w:r w:rsidR="00E73C6A" w:rsidRPr="000E7171">
              <w:rPr>
                <w:rFonts w:ascii="Times New Roman" w:hAnsi="Times New Roman" w:cs="Times New Roman"/>
                <w:sz w:val="20"/>
                <w:szCs w:val="20"/>
              </w:rPr>
              <w:t>,</w:t>
            </w:r>
            <w:r w:rsidRPr="000E7171">
              <w:rPr>
                <w:rFonts w:ascii="Times New Roman" w:hAnsi="Times New Roman" w:cs="Times New Roman"/>
                <w:sz w:val="20"/>
                <w:szCs w:val="20"/>
              </w:rPr>
              <w:t>5</w:t>
            </w:r>
          </w:p>
        </w:tc>
        <w:tc>
          <w:tcPr>
            <w:tcW w:w="991" w:type="dxa"/>
          </w:tcPr>
          <w:p w:rsidR="00E73C6A" w:rsidRPr="000E7171" w:rsidRDefault="00E73C6A" w:rsidP="00793771">
            <w:pPr>
              <w:ind w:left="-249"/>
              <w:jc w:val="right"/>
              <w:rPr>
                <w:rFonts w:ascii="Times New Roman" w:hAnsi="Times New Roman" w:cs="Times New Roman"/>
                <w:sz w:val="20"/>
                <w:szCs w:val="20"/>
              </w:rPr>
            </w:pPr>
          </w:p>
          <w:p w:rsidR="00E73C6A" w:rsidRPr="000E7171" w:rsidRDefault="00E73C6A" w:rsidP="00793771">
            <w:pPr>
              <w:ind w:left="-249"/>
              <w:jc w:val="right"/>
              <w:rPr>
                <w:rFonts w:ascii="Times New Roman" w:hAnsi="Times New Roman" w:cs="Times New Roman"/>
                <w:sz w:val="20"/>
                <w:szCs w:val="20"/>
              </w:rPr>
            </w:pPr>
          </w:p>
          <w:p w:rsidR="00E73C6A" w:rsidRPr="000E7171" w:rsidRDefault="0045187A" w:rsidP="0045187A">
            <w:pPr>
              <w:ind w:left="-249"/>
              <w:jc w:val="right"/>
              <w:rPr>
                <w:rFonts w:ascii="Times New Roman" w:hAnsi="Times New Roman" w:cs="Times New Roman"/>
                <w:sz w:val="20"/>
                <w:szCs w:val="20"/>
              </w:rPr>
            </w:pPr>
            <w:r w:rsidRPr="000E7171">
              <w:rPr>
                <w:rFonts w:ascii="Times New Roman" w:hAnsi="Times New Roman" w:cs="Times New Roman"/>
                <w:sz w:val="20"/>
                <w:szCs w:val="20"/>
              </w:rPr>
              <w:t>- 51</w:t>
            </w:r>
            <w:r w:rsidR="00FB3D90" w:rsidRPr="000E7171">
              <w:rPr>
                <w:rFonts w:ascii="Times New Roman" w:hAnsi="Times New Roman" w:cs="Times New Roman"/>
                <w:sz w:val="20"/>
                <w:szCs w:val="20"/>
              </w:rPr>
              <w:t>6</w:t>
            </w:r>
            <w:r w:rsidRPr="000E7171">
              <w:rPr>
                <w:rFonts w:ascii="Times New Roman" w:hAnsi="Times New Roman" w:cs="Times New Roman"/>
                <w:sz w:val="20"/>
                <w:szCs w:val="20"/>
              </w:rPr>
              <w:t>,8</w:t>
            </w:r>
          </w:p>
        </w:tc>
        <w:tc>
          <w:tcPr>
            <w:tcW w:w="994" w:type="dxa"/>
            <w:vAlign w:val="center"/>
          </w:tcPr>
          <w:p w:rsidR="00E73C6A" w:rsidRPr="000E7171" w:rsidRDefault="00E73C6A" w:rsidP="00793771">
            <w:pPr>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2 013,9</w:t>
            </w:r>
          </w:p>
          <w:p w:rsidR="00E73C6A" w:rsidRPr="000E7171" w:rsidRDefault="00E73C6A" w:rsidP="00FB3D90">
            <w:pPr>
              <w:jc w:val="right"/>
              <w:rPr>
                <w:rFonts w:ascii="Times New Roman" w:hAnsi="Times New Roman" w:cs="Times New Roman"/>
                <w:sz w:val="20"/>
                <w:szCs w:val="20"/>
              </w:rPr>
            </w:pPr>
          </w:p>
        </w:tc>
        <w:tc>
          <w:tcPr>
            <w:tcW w:w="1275" w:type="dxa"/>
          </w:tcPr>
          <w:p w:rsidR="00E73C6A" w:rsidRPr="000E7171" w:rsidRDefault="00E73C6A" w:rsidP="00793771">
            <w:pPr>
              <w:ind w:left="-249"/>
              <w:jc w:val="right"/>
              <w:rPr>
                <w:rFonts w:ascii="Times New Roman" w:hAnsi="Times New Roman" w:cs="Times New Roman"/>
                <w:sz w:val="20"/>
                <w:szCs w:val="20"/>
              </w:rPr>
            </w:pPr>
          </w:p>
          <w:p w:rsidR="00E73C6A" w:rsidRPr="000E7171" w:rsidRDefault="00E73C6A" w:rsidP="00793771">
            <w:pPr>
              <w:ind w:left="-249"/>
              <w:jc w:val="right"/>
              <w:rPr>
                <w:rFonts w:ascii="Times New Roman" w:hAnsi="Times New Roman" w:cs="Times New Roman"/>
                <w:sz w:val="20"/>
                <w:szCs w:val="20"/>
              </w:rPr>
            </w:pPr>
          </w:p>
          <w:p w:rsidR="00E73C6A" w:rsidRPr="000E7171" w:rsidRDefault="00E73C6A" w:rsidP="0045187A">
            <w:pPr>
              <w:ind w:left="-249"/>
              <w:jc w:val="right"/>
              <w:rPr>
                <w:rFonts w:ascii="Times New Roman" w:hAnsi="Times New Roman" w:cs="Times New Roman"/>
                <w:sz w:val="20"/>
                <w:szCs w:val="20"/>
              </w:rPr>
            </w:pPr>
            <w:r w:rsidRPr="000E7171">
              <w:rPr>
                <w:rFonts w:ascii="Times New Roman" w:hAnsi="Times New Roman" w:cs="Times New Roman"/>
                <w:sz w:val="20"/>
                <w:szCs w:val="20"/>
              </w:rPr>
              <w:t xml:space="preserve">- </w:t>
            </w:r>
            <w:r w:rsidR="0045187A" w:rsidRPr="000E7171">
              <w:rPr>
                <w:rFonts w:ascii="Times New Roman" w:hAnsi="Times New Roman" w:cs="Times New Roman"/>
                <w:sz w:val="20"/>
                <w:szCs w:val="20"/>
              </w:rPr>
              <w:t>5</w:t>
            </w:r>
            <w:r w:rsidR="00FB3D90" w:rsidRPr="000E7171">
              <w:rPr>
                <w:rFonts w:ascii="Times New Roman" w:hAnsi="Times New Roman" w:cs="Times New Roman"/>
                <w:sz w:val="20"/>
                <w:szCs w:val="20"/>
              </w:rPr>
              <w:t>8</w:t>
            </w:r>
            <w:r w:rsidR="0045187A" w:rsidRPr="000E7171">
              <w:rPr>
                <w:rFonts w:ascii="Times New Roman" w:hAnsi="Times New Roman" w:cs="Times New Roman"/>
                <w:sz w:val="20"/>
                <w:szCs w:val="20"/>
              </w:rPr>
              <w:t>0</w:t>
            </w:r>
            <w:r w:rsidR="00FB3D90" w:rsidRPr="000E7171">
              <w:rPr>
                <w:rFonts w:ascii="Times New Roman" w:hAnsi="Times New Roman" w:cs="Times New Roman"/>
                <w:sz w:val="20"/>
                <w:szCs w:val="20"/>
              </w:rPr>
              <w:t>,</w:t>
            </w:r>
            <w:r w:rsidR="0045187A" w:rsidRPr="000E7171">
              <w:rPr>
                <w:rFonts w:ascii="Times New Roman" w:hAnsi="Times New Roman" w:cs="Times New Roman"/>
                <w:sz w:val="20"/>
                <w:szCs w:val="20"/>
              </w:rPr>
              <w:t>0</w:t>
            </w:r>
          </w:p>
        </w:tc>
      </w:tr>
      <w:tr w:rsidR="0076351E" w:rsidRPr="000E7171" w:rsidTr="00ED28A5">
        <w:tc>
          <w:tcPr>
            <w:tcW w:w="3085" w:type="dxa"/>
          </w:tcPr>
          <w:p w:rsidR="0076351E" w:rsidRPr="000E7171" w:rsidRDefault="0076351E" w:rsidP="0076351E">
            <w:pPr>
              <w:jc w:val="both"/>
              <w:rPr>
                <w:rFonts w:ascii="Times New Roman" w:hAnsi="Times New Roman" w:cs="Times New Roman"/>
                <w:sz w:val="20"/>
                <w:szCs w:val="20"/>
              </w:rPr>
            </w:pPr>
            <w:r w:rsidRPr="000E7171">
              <w:rPr>
                <w:rFonts w:ascii="Times New Roman" w:hAnsi="Times New Roman" w:cs="Times New Roman"/>
                <w:sz w:val="20"/>
                <w:szCs w:val="20"/>
              </w:rPr>
              <w:t>Налог на имущество физических лиц</w:t>
            </w:r>
          </w:p>
        </w:tc>
        <w:tc>
          <w:tcPr>
            <w:tcW w:w="1134" w:type="dxa"/>
          </w:tcPr>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347,0</w:t>
            </w:r>
          </w:p>
        </w:tc>
        <w:tc>
          <w:tcPr>
            <w:tcW w:w="1134" w:type="dxa"/>
          </w:tcPr>
          <w:p w:rsidR="0076351E" w:rsidRPr="000E7171" w:rsidRDefault="00C020E4" w:rsidP="0076351E">
            <w:pPr>
              <w:jc w:val="right"/>
              <w:rPr>
                <w:rFonts w:ascii="Times New Roman" w:hAnsi="Times New Roman" w:cs="Times New Roman"/>
                <w:sz w:val="20"/>
                <w:szCs w:val="20"/>
              </w:rPr>
            </w:pPr>
            <w:r w:rsidRPr="000E7171">
              <w:rPr>
                <w:rFonts w:ascii="Times New Roman" w:hAnsi="Times New Roman" w:cs="Times New Roman"/>
                <w:sz w:val="20"/>
                <w:szCs w:val="20"/>
              </w:rPr>
              <w:t>66</w:t>
            </w:r>
            <w:r w:rsidR="0076351E" w:rsidRPr="000E7171">
              <w:rPr>
                <w:rFonts w:ascii="Times New Roman" w:hAnsi="Times New Roman" w:cs="Times New Roman"/>
                <w:sz w:val="20"/>
                <w:szCs w:val="20"/>
              </w:rPr>
              <w:t>,4</w:t>
            </w:r>
          </w:p>
        </w:tc>
        <w:tc>
          <w:tcPr>
            <w:tcW w:w="1134" w:type="dxa"/>
          </w:tcPr>
          <w:p w:rsidR="0076351E" w:rsidRPr="000E7171" w:rsidRDefault="0076351E" w:rsidP="00DA63A6">
            <w:pPr>
              <w:ind w:left="-249"/>
              <w:jc w:val="right"/>
              <w:rPr>
                <w:rFonts w:ascii="Times New Roman" w:hAnsi="Times New Roman" w:cs="Times New Roman"/>
                <w:sz w:val="20"/>
                <w:szCs w:val="20"/>
              </w:rPr>
            </w:pPr>
            <w:r w:rsidRPr="000E7171">
              <w:rPr>
                <w:rFonts w:ascii="Times New Roman" w:hAnsi="Times New Roman" w:cs="Times New Roman"/>
                <w:sz w:val="20"/>
                <w:szCs w:val="20"/>
              </w:rPr>
              <w:t>1</w:t>
            </w:r>
            <w:r w:rsidR="00DA63A6" w:rsidRPr="000E7171">
              <w:rPr>
                <w:rFonts w:ascii="Times New Roman" w:hAnsi="Times New Roman" w:cs="Times New Roman"/>
                <w:sz w:val="20"/>
                <w:szCs w:val="20"/>
              </w:rPr>
              <w:t>9,1</w:t>
            </w:r>
          </w:p>
        </w:tc>
        <w:tc>
          <w:tcPr>
            <w:tcW w:w="991" w:type="dxa"/>
          </w:tcPr>
          <w:p w:rsidR="0076351E" w:rsidRPr="000E7171" w:rsidRDefault="0076351E" w:rsidP="00DA63A6">
            <w:pPr>
              <w:ind w:left="-249"/>
              <w:jc w:val="right"/>
              <w:rPr>
                <w:rFonts w:ascii="Times New Roman" w:hAnsi="Times New Roman" w:cs="Times New Roman"/>
                <w:sz w:val="20"/>
                <w:szCs w:val="20"/>
              </w:rPr>
            </w:pPr>
            <w:r w:rsidRPr="000E7171">
              <w:rPr>
                <w:rFonts w:ascii="Times New Roman" w:hAnsi="Times New Roman" w:cs="Times New Roman"/>
                <w:sz w:val="20"/>
                <w:szCs w:val="20"/>
              </w:rPr>
              <w:t>-</w:t>
            </w:r>
            <w:r w:rsidR="00DA63A6" w:rsidRPr="000E7171">
              <w:rPr>
                <w:rFonts w:ascii="Times New Roman" w:hAnsi="Times New Roman" w:cs="Times New Roman"/>
                <w:sz w:val="20"/>
                <w:szCs w:val="20"/>
              </w:rPr>
              <w:t xml:space="preserve"> 28</w:t>
            </w:r>
            <w:r w:rsidRPr="000E7171">
              <w:rPr>
                <w:rFonts w:ascii="Times New Roman" w:hAnsi="Times New Roman" w:cs="Times New Roman"/>
                <w:sz w:val="20"/>
                <w:szCs w:val="20"/>
              </w:rPr>
              <w:t>0,6</w:t>
            </w:r>
          </w:p>
        </w:tc>
        <w:tc>
          <w:tcPr>
            <w:tcW w:w="994" w:type="dxa"/>
          </w:tcPr>
          <w:p w:rsidR="0076351E"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152,9</w:t>
            </w:r>
          </w:p>
        </w:tc>
        <w:tc>
          <w:tcPr>
            <w:tcW w:w="1275" w:type="dxa"/>
          </w:tcPr>
          <w:p w:rsidR="0076351E" w:rsidRPr="000E7171" w:rsidRDefault="0076351E" w:rsidP="00DA63A6">
            <w:pPr>
              <w:ind w:left="-249"/>
              <w:jc w:val="right"/>
              <w:rPr>
                <w:rFonts w:ascii="Times New Roman" w:hAnsi="Times New Roman" w:cs="Times New Roman"/>
                <w:sz w:val="20"/>
                <w:szCs w:val="20"/>
              </w:rPr>
            </w:pPr>
            <w:r w:rsidRPr="000E7171">
              <w:rPr>
                <w:rFonts w:ascii="Times New Roman" w:hAnsi="Times New Roman" w:cs="Times New Roman"/>
                <w:sz w:val="20"/>
                <w:szCs w:val="20"/>
              </w:rPr>
              <w:t>-</w:t>
            </w:r>
            <w:r w:rsidR="00DA63A6" w:rsidRPr="000E7171">
              <w:rPr>
                <w:rFonts w:ascii="Times New Roman" w:hAnsi="Times New Roman" w:cs="Times New Roman"/>
                <w:sz w:val="20"/>
                <w:szCs w:val="20"/>
              </w:rPr>
              <w:t>86</w:t>
            </w:r>
            <w:r w:rsidRPr="000E7171">
              <w:rPr>
                <w:rFonts w:ascii="Times New Roman" w:hAnsi="Times New Roman" w:cs="Times New Roman"/>
                <w:sz w:val="20"/>
                <w:szCs w:val="20"/>
              </w:rPr>
              <w:t>,</w:t>
            </w:r>
            <w:r w:rsidR="00DA63A6" w:rsidRPr="000E7171">
              <w:rPr>
                <w:rFonts w:ascii="Times New Roman" w:hAnsi="Times New Roman" w:cs="Times New Roman"/>
                <w:sz w:val="20"/>
                <w:szCs w:val="20"/>
              </w:rPr>
              <w:t>5</w:t>
            </w:r>
          </w:p>
        </w:tc>
      </w:tr>
      <w:tr w:rsidR="0076351E" w:rsidRPr="000E7171" w:rsidTr="00ED28A5">
        <w:tc>
          <w:tcPr>
            <w:tcW w:w="3085" w:type="dxa"/>
          </w:tcPr>
          <w:p w:rsidR="0076351E" w:rsidRPr="000E7171" w:rsidRDefault="0076351E" w:rsidP="0076351E">
            <w:pPr>
              <w:jc w:val="both"/>
              <w:rPr>
                <w:rFonts w:ascii="Times New Roman" w:hAnsi="Times New Roman" w:cs="Times New Roman"/>
                <w:sz w:val="20"/>
                <w:szCs w:val="20"/>
              </w:rPr>
            </w:pPr>
            <w:r w:rsidRPr="000E7171">
              <w:rPr>
                <w:rFonts w:ascii="Times New Roman" w:hAnsi="Times New Roman" w:cs="Times New Roman"/>
                <w:sz w:val="20"/>
                <w:szCs w:val="20"/>
              </w:rPr>
              <w:t>Земельный налог:</w:t>
            </w:r>
          </w:p>
          <w:p w:rsidR="0076351E" w:rsidRPr="000E7171" w:rsidRDefault="0076351E" w:rsidP="0076351E">
            <w:pPr>
              <w:jc w:val="both"/>
              <w:rPr>
                <w:rFonts w:ascii="Times New Roman" w:hAnsi="Times New Roman" w:cs="Times New Roman"/>
                <w:sz w:val="20"/>
                <w:szCs w:val="20"/>
              </w:rPr>
            </w:pPr>
            <w:r w:rsidRPr="000E7171">
              <w:rPr>
                <w:rFonts w:ascii="Times New Roman" w:hAnsi="Times New Roman" w:cs="Times New Roman"/>
                <w:sz w:val="20"/>
                <w:szCs w:val="20"/>
              </w:rPr>
              <w:t>- земельный налог с организаций;</w:t>
            </w:r>
          </w:p>
          <w:p w:rsidR="0076351E" w:rsidRPr="000E7171" w:rsidRDefault="0076351E" w:rsidP="0076351E">
            <w:pPr>
              <w:jc w:val="both"/>
              <w:rPr>
                <w:rFonts w:ascii="Times New Roman" w:hAnsi="Times New Roman" w:cs="Times New Roman"/>
                <w:sz w:val="20"/>
                <w:szCs w:val="20"/>
              </w:rPr>
            </w:pPr>
            <w:r w:rsidRPr="000E7171">
              <w:rPr>
                <w:rFonts w:ascii="Times New Roman" w:hAnsi="Times New Roman" w:cs="Times New Roman"/>
                <w:sz w:val="20"/>
                <w:szCs w:val="20"/>
              </w:rPr>
              <w:t>- земельный налог с физических лиц</w:t>
            </w:r>
          </w:p>
        </w:tc>
        <w:tc>
          <w:tcPr>
            <w:tcW w:w="1134" w:type="dxa"/>
          </w:tcPr>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2800,0</w:t>
            </w: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690,0</w:t>
            </w: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2110,0</w:t>
            </w:r>
          </w:p>
        </w:tc>
        <w:tc>
          <w:tcPr>
            <w:tcW w:w="1134" w:type="dxa"/>
          </w:tcPr>
          <w:p w:rsidR="0076351E" w:rsidRPr="000E7171" w:rsidRDefault="00C020E4" w:rsidP="0076351E">
            <w:pPr>
              <w:jc w:val="right"/>
              <w:rPr>
                <w:rFonts w:ascii="Times New Roman" w:hAnsi="Times New Roman" w:cs="Times New Roman"/>
                <w:sz w:val="20"/>
                <w:szCs w:val="20"/>
              </w:rPr>
            </w:pPr>
            <w:r w:rsidRPr="000E7171">
              <w:rPr>
                <w:rFonts w:ascii="Times New Roman" w:hAnsi="Times New Roman" w:cs="Times New Roman"/>
                <w:sz w:val="20"/>
                <w:szCs w:val="20"/>
              </w:rPr>
              <w:t> 6</w:t>
            </w:r>
            <w:r w:rsidR="0076351E" w:rsidRPr="000E7171">
              <w:rPr>
                <w:rFonts w:ascii="Times New Roman" w:hAnsi="Times New Roman" w:cs="Times New Roman"/>
                <w:sz w:val="20"/>
                <w:szCs w:val="20"/>
              </w:rPr>
              <w:t>9</w:t>
            </w:r>
            <w:r w:rsidRPr="000E7171">
              <w:rPr>
                <w:rFonts w:ascii="Times New Roman" w:hAnsi="Times New Roman" w:cs="Times New Roman"/>
                <w:sz w:val="20"/>
                <w:szCs w:val="20"/>
              </w:rPr>
              <w:t>0,</w:t>
            </w:r>
            <w:r w:rsidR="00CB1162" w:rsidRPr="000E7171">
              <w:rPr>
                <w:rFonts w:ascii="Times New Roman" w:hAnsi="Times New Roman" w:cs="Times New Roman"/>
                <w:sz w:val="20"/>
                <w:szCs w:val="20"/>
              </w:rPr>
              <w:t>4</w:t>
            </w: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 </w:t>
            </w:r>
            <w:r w:rsidR="00C020E4" w:rsidRPr="000E7171">
              <w:rPr>
                <w:rFonts w:ascii="Times New Roman" w:hAnsi="Times New Roman" w:cs="Times New Roman"/>
                <w:sz w:val="20"/>
                <w:szCs w:val="20"/>
              </w:rPr>
              <w:t>380,2</w:t>
            </w:r>
          </w:p>
          <w:p w:rsidR="0076351E" w:rsidRPr="000E7171" w:rsidRDefault="0076351E" w:rsidP="0076351E">
            <w:pPr>
              <w:jc w:val="right"/>
              <w:rPr>
                <w:rFonts w:ascii="Times New Roman" w:hAnsi="Times New Roman" w:cs="Times New Roman"/>
                <w:sz w:val="20"/>
                <w:szCs w:val="20"/>
              </w:rPr>
            </w:pPr>
          </w:p>
          <w:p w:rsidR="0076351E" w:rsidRPr="000E7171" w:rsidRDefault="00C020E4" w:rsidP="00804BDA">
            <w:pPr>
              <w:jc w:val="right"/>
              <w:rPr>
                <w:rFonts w:ascii="Times New Roman" w:hAnsi="Times New Roman" w:cs="Times New Roman"/>
                <w:sz w:val="20"/>
                <w:szCs w:val="20"/>
              </w:rPr>
            </w:pPr>
            <w:r w:rsidRPr="000E7171">
              <w:rPr>
                <w:rFonts w:ascii="Times New Roman" w:hAnsi="Times New Roman" w:cs="Times New Roman"/>
                <w:sz w:val="20"/>
                <w:szCs w:val="20"/>
              </w:rPr>
              <w:t>310,</w:t>
            </w:r>
            <w:r w:rsidR="00804BDA" w:rsidRPr="000E7171">
              <w:rPr>
                <w:rFonts w:ascii="Times New Roman" w:hAnsi="Times New Roman" w:cs="Times New Roman"/>
                <w:sz w:val="20"/>
                <w:szCs w:val="20"/>
              </w:rPr>
              <w:t>2</w:t>
            </w:r>
          </w:p>
        </w:tc>
        <w:tc>
          <w:tcPr>
            <w:tcW w:w="1134" w:type="dxa"/>
          </w:tcPr>
          <w:p w:rsidR="0076351E" w:rsidRPr="000E7171" w:rsidRDefault="00DA63A6" w:rsidP="0076351E">
            <w:pPr>
              <w:jc w:val="right"/>
              <w:rPr>
                <w:rFonts w:ascii="Times New Roman" w:hAnsi="Times New Roman" w:cs="Times New Roman"/>
                <w:sz w:val="20"/>
                <w:szCs w:val="20"/>
              </w:rPr>
            </w:pPr>
            <w:r w:rsidRPr="000E7171">
              <w:rPr>
                <w:rFonts w:ascii="Times New Roman" w:hAnsi="Times New Roman" w:cs="Times New Roman"/>
                <w:sz w:val="20"/>
                <w:szCs w:val="20"/>
              </w:rPr>
              <w:t>2</w:t>
            </w:r>
            <w:r w:rsidR="0076351E" w:rsidRPr="000E7171">
              <w:rPr>
                <w:rFonts w:ascii="Times New Roman" w:hAnsi="Times New Roman" w:cs="Times New Roman"/>
                <w:sz w:val="20"/>
                <w:szCs w:val="20"/>
              </w:rPr>
              <w:t>4,</w:t>
            </w:r>
            <w:r w:rsidRPr="000E7171">
              <w:rPr>
                <w:rFonts w:ascii="Times New Roman" w:hAnsi="Times New Roman" w:cs="Times New Roman"/>
                <w:sz w:val="20"/>
                <w:szCs w:val="20"/>
              </w:rPr>
              <w:t>7</w:t>
            </w:r>
          </w:p>
          <w:p w:rsidR="0076351E" w:rsidRPr="000E7171" w:rsidRDefault="0076351E" w:rsidP="0076351E">
            <w:pPr>
              <w:jc w:val="right"/>
              <w:rPr>
                <w:rFonts w:ascii="Times New Roman" w:hAnsi="Times New Roman" w:cs="Times New Roman"/>
                <w:sz w:val="20"/>
                <w:szCs w:val="20"/>
              </w:rPr>
            </w:pPr>
          </w:p>
          <w:p w:rsidR="0076351E" w:rsidRPr="000E7171" w:rsidRDefault="00DA63A6" w:rsidP="0076351E">
            <w:pPr>
              <w:jc w:val="right"/>
              <w:rPr>
                <w:rFonts w:ascii="Times New Roman" w:hAnsi="Times New Roman" w:cs="Times New Roman"/>
                <w:sz w:val="20"/>
                <w:szCs w:val="20"/>
              </w:rPr>
            </w:pPr>
            <w:r w:rsidRPr="000E7171">
              <w:rPr>
                <w:rFonts w:ascii="Times New Roman" w:hAnsi="Times New Roman" w:cs="Times New Roman"/>
                <w:sz w:val="20"/>
                <w:szCs w:val="20"/>
              </w:rPr>
              <w:t>55,1</w:t>
            </w:r>
          </w:p>
          <w:p w:rsidR="0076351E" w:rsidRPr="000E7171" w:rsidRDefault="0076351E" w:rsidP="0076351E">
            <w:pPr>
              <w:jc w:val="right"/>
              <w:rPr>
                <w:rFonts w:ascii="Times New Roman" w:hAnsi="Times New Roman" w:cs="Times New Roman"/>
                <w:sz w:val="20"/>
                <w:szCs w:val="20"/>
              </w:rPr>
            </w:pPr>
          </w:p>
          <w:p w:rsidR="0076351E" w:rsidRPr="000E7171" w:rsidRDefault="00DA63A6" w:rsidP="0076351E">
            <w:pPr>
              <w:jc w:val="right"/>
              <w:rPr>
                <w:rFonts w:ascii="Times New Roman" w:hAnsi="Times New Roman" w:cs="Times New Roman"/>
                <w:sz w:val="20"/>
                <w:szCs w:val="20"/>
              </w:rPr>
            </w:pPr>
            <w:r w:rsidRPr="000E7171">
              <w:rPr>
                <w:rFonts w:ascii="Times New Roman" w:hAnsi="Times New Roman" w:cs="Times New Roman"/>
                <w:sz w:val="20"/>
                <w:szCs w:val="20"/>
              </w:rPr>
              <w:t>14,7</w:t>
            </w:r>
          </w:p>
        </w:tc>
        <w:tc>
          <w:tcPr>
            <w:tcW w:w="991" w:type="dxa"/>
          </w:tcPr>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w:t>
            </w:r>
            <w:r w:rsidR="00EB24BE" w:rsidRPr="000E7171">
              <w:rPr>
                <w:rFonts w:ascii="Times New Roman" w:hAnsi="Times New Roman" w:cs="Times New Roman"/>
                <w:sz w:val="20"/>
                <w:szCs w:val="20"/>
              </w:rPr>
              <w:t xml:space="preserve"> </w:t>
            </w:r>
            <w:r w:rsidRPr="000E7171">
              <w:rPr>
                <w:rFonts w:ascii="Times New Roman" w:hAnsi="Times New Roman" w:cs="Times New Roman"/>
                <w:sz w:val="20"/>
                <w:szCs w:val="20"/>
              </w:rPr>
              <w:t>2</w:t>
            </w:r>
            <w:r w:rsidR="00DA63A6" w:rsidRPr="000E7171">
              <w:rPr>
                <w:rFonts w:ascii="Times New Roman" w:hAnsi="Times New Roman" w:cs="Times New Roman"/>
                <w:sz w:val="20"/>
                <w:szCs w:val="20"/>
              </w:rPr>
              <w:t>1</w:t>
            </w:r>
            <w:r w:rsidRPr="000E7171">
              <w:rPr>
                <w:rFonts w:ascii="Times New Roman" w:hAnsi="Times New Roman" w:cs="Times New Roman"/>
                <w:sz w:val="20"/>
                <w:szCs w:val="20"/>
              </w:rPr>
              <w:t>0</w:t>
            </w:r>
            <w:r w:rsidR="00DA63A6" w:rsidRPr="000E7171">
              <w:rPr>
                <w:rFonts w:ascii="Times New Roman" w:hAnsi="Times New Roman" w:cs="Times New Roman"/>
                <w:sz w:val="20"/>
                <w:szCs w:val="20"/>
              </w:rPr>
              <w:t>9</w:t>
            </w:r>
            <w:r w:rsidRPr="000E7171">
              <w:rPr>
                <w:rFonts w:ascii="Times New Roman" w:hAnsi="Times New Roman" w:cs="Times New Roman"/>
                <w:sz w:val="20"/>
                <w:szCs w:val="20"/>
              </w:rPr>
              <w:t>,6</w:t>
            </w: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 xml:space="preserve">- </w:t>
            </w:r>
            <w:r w:rsidR="00234F1C" w:rsidRPr="000E7171">
              <w:rPr>
                <w:rFonts w:ascii="Times New Roman" w:hAnsi="Times New Roman" w:cs="Times New Roman"/>
                <w:sz w:val="20"/>
                <w:szCs w:val="20"/>
              </w:rPr>
              <w:t>30</w:t>
            </w:r>
            <w:r w:rsidR="00F21B78" w:rsidRPr="000E7171">
              <w:rPr>
                <w:rFonts w:ascii="Times New Roman" w:hAnsi="Times New Roman" w:cs="Times New Roman"/>
                <w:sz w:val="20"/>
                <w:szCs w:val="20"/>
              </w:rPr>
              <w:t>9,</w:t>
            </w:r>
            <w:r w:rsidR="00234F1C" w:rsidRPr="000E7171">
              <w:rPr>
                <w:rFonts w:ascii="Times New Roman" w:hAnsi="Times New Roman" w:cs="Times New Roman"/>
                <w:sz w:val="20"/>
                <w:szCs w:val="20"/>
              </w:rPr>
              <w:t>8</w:t>
            </w:r>
          </w:p>
          <w:p w:rsidR="0076351E" w:rsidRPr="000E7171" w:rsidRDefault="0076351E" w:rsidP="0076351E">
            <w:pPr>
              <w:jc w:val="right"/>
              <w:rPr>
                <w:rFonts w:ascii="Times New Roman" w:hAnsi="Times New Roman" w:cs="Times New Roman"/>
                <w:sz w:val="20"/>
                <w:szCs w:val="20"/>
              </w:rPr>
            </w:pPr>
          </w:p>
          <w:p w:rsidR="0076351E" w:rsidRPr="000E7171" w:rsidRDefault="0076351E" w:rsidP="00234F1C">
            <w:pPr>
              <w:jc w:val="right"/>
              <w:rPr>
                <w:rFonts w:ascii="Times New Roman" w:hAnsi="Times New Roman" w:cs="Times New Roman"/>
                <w:sz w:val="20"/>
                <w:szCs w:val="20"/>
              </w:rPr>
            </w:pPr>
            <w:r w:rsidRPr="000E7171">
              <w:rPr>
                <w:rFonts w:ascii="Times New Roman" w:hAnsi="Times New Roman" w:cs="Times New Roman"/>
                <w:sz w:val="20"/>
                <w:szCs w:val="20"/>
              </w:rPr>
              <w:t>-1</w:t>
            </w:r>
            <w:r w:rsidR="00234F1C" w:rsidRPr="000E7171">
              <w:rPr>
                <w:rFonts w:ascii="Times New Roman" w:hAnsi="Times New Roman" w:cs="Times New Roman"/>
                <w:sz w:val="20"/>
                <w:szCs w:val="20"/>
              </w:rPr>
              <w:t>7</w:t>
            </w:r>
            <w:r w:rsidR="00F21B78" w:rsidRPr="000E7171">
              <w:rPr>
                <w:rFonts w:ascii="Times New Roman" w:hAnsi="Times New Roman" w:cs="Times New Roman"/>
                <w:sz w:val="20"/>
                <w:szCs w:val="20"/>
              </w:rPr>
              <w:t>99,</w:t>
            </w:r>
            <w:r w:rsidR="00234F1C" w:rsidRPr="000E7171">
              <w:rPr>
                <w:rFonts w:ascii="Times New Roman" w:hAnsi="Times New Roman" w:cs="Times New Roman"/>
                <w:sz w:val="20"/>
                <w:szCs w:val="20"/>
              </w:rPr>
              <w:t>8</w:t>
            </w:r>
          </w:p>
        </w:tc>
        <w:tc>
          <w:tcPr>
            <w:tcW w:w="994" w:type="dxa"/>
          </w:tcPr>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741,5</w:t>
            </w: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341,6</w:t>
            </w:r>
          </w:p>
          <w:p w:rsidR="00923537" w:rsidRPr="000E7171" w:rsidRDefault="00923537" w:rsidP="00923537">
            <w:pPr>
              <w:pStyle w:val="a3"/>
              <w:jc w:val="right"/>
              <w:rPr>
                <w:rFonts w:ascii="Times New Roman" w:hAnsi="Times New Roman" w:cs="Times New Roman"/>
                <w:sz w:val="20"/>
                <w:szCs w:val="20"/>
              </w:rPr>
            </w:pPr>
          </w:p>
          <w:p w:rsidR="0076351E"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399,9</w:t>
            </w:r>
          </w:p>
        </w:tc>
        <w:tc>
          <w:tcPr>
            <w:tcW w:w="1275" w:type="dxa"/>
          </w:tcPr>
          <w:p w:rsidR="0076351E" w:rsidRPr="000E7171" w:rsidRDefault="00DA63A6" w:rsidP="0076351E">
            <w:pPr>
              <w:jc w:val="right"/>
              <w:rPr>
                <w:rFonts w:ascii="Times New Roman" w:hAnsi="Times New Roman" w:cs="Times New Roman"/>
                <w:sz w:val="20"/>
                <w:szCs w:val="20"/>
              </w:rPr>
            </w:pPr>
            <w:r w:rsidRPr="000E7171">
              <w:rPr>
                <w:rFonts w:ascii="Times New Roman" w:hAnsi="Times New Roman" w:cs="Times New Roman"/>
                <w:sz w:val="20"/>
                <w:szCs w:val="20"/>
              </w:rPr>
              <w:t>-5</w:t>
            </w:r>
            <w:r w:rsidR="0076351E" w:rsidRPr="000E7171">
              <w:rPr>
                <w:rFonts w:ascii="Times New Roman" w:hAnsi="Times New Roman" w:cs="Times New Roman"/>
                <w:sz w:val="20"/>
                <w:szCs w:val="20"/>
              </w:rPr>
              <w:t>1</w:t>
            </w:r>
            <w:r w:rsidR="00F21B78" w:rsidRPr="000E7171">
              <w:rPr>
                <w:rFonts w:ascii="Times New Roman" w:hAnsi="Times New Roman" w:cs="Times New Roman"/>
                <w:sz w:val="20"/>
                <w:szCs w:val="20"/>
              </w:rPr>
              <w:t>,</w:t>
            </w:r>
            <w:r w:rsidRPr="000E7171">
              <w:rPr>
                <w:rFonts w:ascii="Times New Roman" w:hAnsi="Times New Roman" w:cs="Times New Roman"/>
                <w:sz w:val="20"/>
                <w:szCs w:val="20"/>
              </w:rPr>
              <w:t>1</w:t>
            </w:r>
          </w:p>
          <w:p w:rsidR="0076351E" w:rsidRPr="000E7171" w:rsidRDefault="0076351E" w:rsidP="0076351E">
            <w:pPr>
              <w:jc w:val="right"/>
              <w:rPr>
                <w:rFonts w:ascii="Times New Roman" w:hAnsi="Times New Roman" w:cs="Times New Roman"/>
                <w:sz w:val="20"/>
                <w:szCs w:val="20"/>
              </w:rPr>
            </w:pPr>
          </w:p>
          <w:p w:rsidR="0076351E" w:rsidRPr="000E7171" w:rsidRDefault="00234F1C" w:rsidP="0076351E">
            <w:pPr>
              <w:jc w:val="right"/>
              <w:rPr>
                <w:rFonts w:ascii="Times New Roman" w:hAnsi="Times New Roman" w:cs="Times New Roman"/>
                <w:sz w:val="20"/>
                <w:szCs w:val="20"/>
              </w:rPr>
            </w:pPr>
            <w:r w:rsidRPr="000E7171">
              <w:rPr>
                <w:rFonts w:ascii="Times New Roman" w:hAnsi="Times New Roman" w:cs="Times New Roman"/>
                <w:sz w:val="20"/>
                <w:szCs w:val="20"/>
              </w:rPr>
              <w:t>+38,6</w:t>
            </w:r>
          </w:p>
          <w:p w:rsidR="0076351E" w:rsidRPr="000E7171" w:rsidRDefault="0076351E" w:rsidP="0076351E">
            <w:pPr>
              <w:jc w:val="right"/>
              <w:rPr>
                <w:rFonts w:ascii="Times New Roman" w:hAnsi="Times New Roman" w:cs="Times New Roman"/>
                <w:sz w:val="20"/>
                <w:szCs w:val="20"/>
              </w:rPr>
            </w:pPr>
          </w:p>
          <w:p w:rsidR="0076351E" w:rsidRPr="000E7171" w:rsidRDefault="00234F1C" w:rsidP="00F21B78">
            <w:pPr>
              <w:jc w:val="right"/>
              <w:rPr>
                <w:rFonts w:ascii="Times New Roman" w:hAnsi="Times New Roman" w:cs="Times New Roman"/>
                <w:sz w:val="20"/>
                <w:szCs w:val="20"/>
              </w:rPr>
            </w:pPr>
            <w:r w:rsidRPr="000E7171">
              <w:rPr>
                <w:rFonts w:ascii="Times New Roman" w:hAnsi="Times New Roman" w:cs="Times New Roman"/>
                <w:sz w:val="20"/>
                <w:szCs w:val="20"/>
              </w:rPr>
              <w:t>- 89,7</w:t>
            </w:r>
          </w:p>
        </w:tc>
      </w:tr>
      <w:tr w:rsidR="0076351E" w:rsidRPr="000E7171" w:rsidTr="00793771">
        <w:tc>
          <w:tcPr>
            <w:tcW w:w="3085" w:type="dxa"/>
          </w:tcPr>
          <w:p w:rsidR="0076351E" w:rsidRPr="000E7171" w:rsidRDefault="0076351E" w:rsidP="0076351E">
            <w:pPr>
              <w:jc w:val="both"/>
              <w:rPr>
                <w:rFonts w:ascii="Times New Roman" w:hAnsi="Times New Roman" w:cs="Times New Roman"/>
                <w:b/>
                <w:i/>
                <w:sz w:val="20"/>
                <w:szCs w:val="20"/>
              </w:rPr>
            </w:pPr>
            <w:r w:rsidRPr="000E7171">
              <w:rPr>
                <w:rFonts w:ascii="Times New Roman" w:hAnsi="Times New Roman" w:cs="Times New Roman"/>
                <w:b/>
                <w:i/>
                <w:sz w:val="20"/>
                <w:szCs w:val="20"/>
              </w:rPr>
              <w:t>Итого налоговые доходы</w:t>
            </w:r>
          </w:p>
        </w:tc>
        <w:tc>
          <w:tcPr>
            <w:tcW w:w="1134" w:type="dxa"/>
          </w:tcPr>
          <w:p w:rsidR="0076351E" w:rsidRPr="000E7171" w:rsidRDefault="0076351E" w:rsidP="0076351E">
            <w:pPr>
              <w:jc w:val="right"/>
              <w:rPr>
                <w:rFonts w:ascii="Times New Roman" w:hAnsi="Times New Roman" w:cs="Times New Roman"/>
                <w:b/>
                <w:i/>
                <w:sz w:val="20"/>
                <w:szCs w:val="20"/>
              </w:rPr>
            </w:pPr>
            <w:r w:rsidRPr="000E7171">
              <w:rPr>
                <w:rFonts w:ascii="Times New Roman" w:hAnsi="Times New Roman" w:cs="Times New Roman"/>
                <w:b/>
                <w:i/>
                <w:sz w:val="20"/>
                <w:szCs w:val="20"/>
              </w:rPr>
              <w:t>6442,1</w:t>
            </w:r>
          </w:p>
        </w:tc>
        <w:tc>
          <w:tcPr>
            <w:tcW w:w="1134" w:type="dxa"/>
          </w:tcPr>
          <w:p w:rsidR="0076351E" w:rsidRPr="000E7171" w:rsidRDefault="00804BDA" w:rsidP="00804BDA">
            <w:pPr>
              <w:jc w:val="right"/>
              <w:rPr>
                <w:rFonts w:ascii="Times New Roman" w:hAnsi="Times New Roman" w:cs="Times New Roman"/>
                <w:b/>
                <w:i/>
                <w:sz w:val="20"/>
                <w:szCs w:val="20"/>
              </w:rPr>
            </w:pPr>
            <w:r w:rsidRPr="000E7171">
              <w:rPr>
                <w:rFonts w:ascii="Times New Roman" w:hAnsi="Times New Roman" w:cs="Times New Roman"/>
                <w:b/>
                <w:i/>
                <w:sz w:val="20"/>
                <w:szCs w:val="20"/>
              </w:rPr>
              <w:t>3113,6</w:t>
            </w:r>
          </w:p>
        </w:tc>
        <w:tc>
          <w:tcPr>
            <w:tcW w:w="1134" w:type="dxa"/>
          </w:tcPr>
          <w:p w:rsidR="0076351E" w:rsidRPr="000E7171" w:rsidRDefault="003A0954" w:rsidP="003A0954">
            <w:pPr>
              <w:jc w:val="right"/>
              <w:rPr>
                <w:rFonts w:ascii="Times New Roman" w:hAnsi="Times New Roman" w:cs="Times New Roman"/>
                <w:b/>
                <w:i/>
                <w:sz w:val="20"/>
                <w:szCs w:val="20"/>
              </w:rPr>
            </w:pPr>
            <w:r w:rsidRPr="000E7171">
              <w:rPr>
                <w:rFonts w:ascii="Times New Roman" w:hAnsi="Times New Roman" w:cs="Times New Roman"/>
                <w:b/>
                <w:i/>
                <w:sz w:val="20"/>
                <w:szCs w:val="20"/>
              </w:rPr>
              <w:t>48</w:t>
            </w:r>
            <w:r w:rsidR="0076351E" w:rsidRPr="000E7171">
              <w:rPr>
                <w:rFonts w:ascii="Times New Roman" w:hAnsi="Times New Roman" w:cs="Times New Roman"/>
                <w:b/>
                <w:i/>
                <w:sz w:val="20"/>
                <w:szCs w:val="20"/>
              </w:rPr>
              <w:t>,</w:t>
            </w:r>
            <w:r w:rsidRPr="000E7171">
              <w:rPr>
                <w:rFonts w:ascii="Times New Roman" w:hAnsi="Times New Roman" w:cs="Times New Roman"/>
                <w:b/>
                <w:i/>
                <w:sz w:val="20"/>
                <w:szCs w:val="20"/>
              </w:rPr>
              <w:t>3</w:t>
            </w:r>
          </w:p>
        </w:tc>
        <w:tc>
          <w:tcPr>
            <w:tcW w:w="991" w:type="dxa"/>
          </w:tcPr>
          <w:p w:rsidR="0076351E" w:rsidRPr="000E7171" w:rsidRDefault="006B5B20" w:rsidP="003A0954">
            <w:pPr>
              <w:jc w:val="right"/>
              <w:rPr>
                <w:rFonts w:ascii="Times New Roman" w:hAnsi="Times New Roman" w:cs="Times New Roman"/>
                <w:b/>
                <w:i/>
                <w:sz w:val="20"/>
                <w:szCs w:val="20"/>
              </w:rPr>
            </w:pPr>
            <w:r w:rsidRPr="000E7171">
              <w:rPr>
                <w:rFonts w:ascii="Times New Roman" w:hAnsi="Times New Roman" w:cs="Times New Roman"/>
                <w:b/>
                <w:i/>
                <w:sz w:val="20"/>
                <w:szCs w:val="20"/>
              </w:rPr>
              <w:t>-</w:t>
            </w:r>
            <w:r w:rsidR="003A0954" w:rsidRPr="000E7171">
              <w:rPr>
                <w:rFonts w:ascii="Times New Roman" w:hAnsi="Times New Roman" w:cs="Times New Roman"/>
                <w:b/>
                <w:i/>
                <w:sz w:val="20"/>
                <w:szCs w:val="20"/>
              </w:rPr>
              <w:t>33</w:t>
            </w:r>
            <w:r w:rsidRPr="000E7171">
              <w:rPr>
                <w:rFonts w:ascii="Times New Roman" w:hAnsi="Times New Roman" w:cs="Times New Roman"/>
                <w:b/>
                <w:i/>
                <w:sz w:val="20"/>
                <w:szCs w:val="20"/>
              </w:rPr>
              <w:t>2</w:t>
            </w:r>
            <w:r w:rsidR="003A0954" w:rsidRPr="000E7171">
              <w:rPr>
                <w:rFonts w:ascii="Times New Roman" w:hAnsi="Times New Roman" w:cs="Times New Roman"/>
                <w:b/>
                <w:i/>
                <w:sz w:val="20"/>
                <w:szCs w:val="20"/>
              </w:rPr>
              <w:t>8</w:t>
            </w:r>
            <w:r w:rsidRPr="000E7171">
              <w:rPr>
                <w:rFonts w:ascii="Times New Roman" w:hAnsi="Times New Roman" w:cs="Times New Roman"/>
                <w:b/>
                <w:i/>
                <w:sz w:val="20"/>
                <w:szCs w:val="20"/>
              </w:rPr>
              <w:t>,</w:t>
            </w:r>
            <w:r w:rsidR="003A0954" w:rsidRPr="000E7171">
              <w:rPr>
                <w:rFonts w:ascii="Times New Roman" w:hAnsi="Times New Roman" w:cs="Times New Roman"/>
                <w:b/>
                <w:i/>
                <w:sz w:val="20"/>
                <w:szCs w:val="20"/>
              </w:rPr>
              <w:t>5</w:t>
            </w:r>
          </w:p>
        </w:tc>
        <w:tc>
          <w:tcPr>
            <w:tcW w:w="994" w:type="dxa"/>
            <w:vAlign w:val="center"/>
          </w:tcPr>
          <w:p w:rsidR="0076351E" w:rsidRPr="000E7171" w:rsidRDefault="00923537" w:rsidP="00923537">
            <w:pPr>
              <w:jc w:val="right"/>
              <w:rPr>
                <w:rFonts w:ascii="Times New Roman" w:hAnsi="Times New Roman" w:cs="Times New Roman"/>
                <w:i/>
                <w:sz w:val="20"/>
                <w:szCs w:val="20"/>
              </w:rPr>
            </w:pPr>
            <w:r w:rsidRPr="000E7171">
              <w:rPr>
                <w:rFonts w:ascii="Times New Roman" w:hAnsi="Times New Roman" w:cs="Times New Roman"/>
                <w:b/>
                <w:i/>
                <w:sz w:val="20"/>
                <w:szCs w:val="20"/>
              </w:rPr>
              <w:t>3 840,3</w:t>
            </w:r>
          </w:p>
        </w:tc>
        <w:tc>
          <w:tcPr>
            <w:tcW w:w="1275" w:type="dxa"/>
          </w:tcPr>
          <w:p w:rsidR="0076351E" w:rsidRPr="000E7171" w:rsidRDefault="0076351E" w:rsidP="003A0954">
            <w:pPr>
              <w:jc w:val="right"/>
              <w:rPr>
                <w:rFonts w:ascii="Times New Roman" w:hAnsi="Times New Roman" w:cs="Times New Roman"/>
                <w:b/>
                <w:i/>
                <w:sz w:val="20"/>
                <w:szCs w:val="20"/>
              </w:rPr>
            </w:pPr>
            <w:r w:rsidRPr="000E7171">
              <w:rPr>
                <w:rFonts w:ascii="Times New Roman" w:hAnsi="Times New Roman" w:cs="Times New Roman"/>
                <w:b/>
                <w:i/>
                <w:sz w:val="20"/>
                <w:szCs w:val="20"/>
              </w:rPr>
              <w:t>-</w:t>
            </w:r>
            <w:r w:rsidR="006B5B20" w:rsidRPr="000E7171">
              <w:rPr>
                <w:rFonts w:ascii="Times New Roman" w:hAnsi="Times New Roman" w:cs="Times New Roman"/>
                <w:b/>
                <w:i/>
                <w:sz w:val="20"/>
                <w:szCs w:val="20"/>
              </w:rPr>
              <w:t xml:space="preserve"> </w:t>
            </w:r>
            <w:r w:rsidR="003A0954" w:rsidRPr="000E7171">
              <w:rPr>
                <w:rFonts w:ascii="Times New Roman" w:hAnsi="Times New Roman" w:cs="Times New Roman"/>
                <w:b/>
                <w:i/>
                <w:sz w:val="20"/>
                <w:szCs w:val="20"/>
              </w:rPr>
              <w:t>726,7</w:t>
            </w:r>
          </w:p>
        </w:tc>
      </w:tr>
      <w:tr w:rsidR="0076351E" w:rsidRPr="000E7171" w:rsidTr="00793771">
        <w:tc>
          <w:tcPr>
            <w:tcW w:w="3085" w:type="dxa"/>
          </w:tcPr>
          <w:p w:rsidR="0076351E" w:rsidRPr="000E7171" w:rsidRDefault="0076351E" w:rsidP="0076351E">
            <w:pPr>
              <w:jc w:val="both"/>
              <w:rPr>
                <w:rFonts w:ascii="Times New Roman" w:hAnsi="Times New Roman" w:cs="Times New Roman"/>
                <w:sz w:val="20"/>
                <w:szCs w:val="20"/>
              </w:rPr>
            </w:pPr>
            <w:r w:rsidRPr="000E7171">
              <w:rPr>
                <w:rFonts w:ascii="Times New Roman" w:hAnsi="Times New Roman" w:cs="Times New Roman"/>
                <w:sz w:val="20"/>
                <w:szCs w:val="20"/>
              </w:rPr>
              <w:t>Доходы от сдачи в аренду имущества, составляющего казну сельских поселений</w:t>
            </w:r>
          </w:p>
        </w:tc>
        <w:tc>
          <w:tcPr>
            <w:tcW w:w="1134" w:type="dxa"/>
          </w:tcPr>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33,2</w:t>
            </w:r>
          </w:p>
        </w:tc>
        <w:tc>
          <w:tcPr>
            <w:tcW w:w="1134" w:type="dxa"/>
          </w:tcPr>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1" w:type="dxa"/>
          </w:tcPr>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-33,2</w:t>
            </w:r>
          </w:p>
        </w:tc>
        <w:tc>
          <w:tcPr>
            <w:tcW w:w="994" w:type="dxa"/>
            <w:vAlign w:val="center"/>
          </w:tcPr>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b/>
                <w:bCs/>
              </w:rPr>
            </w:pPr>
            <w:r w:rsidRPr="000E7171">
              <w:rPr>
                <w:rFonts w:ascii="Times New Roman" w:hAnsi="Times New Roman" w:cs="Times New Roman"/>
                <w:sz w:val="20"/>
                <w:szCs w:val="20"/>
              </w:rPr>
              <w:t>0,0</w:t>
            </w:r>
          </w:p>
        </w:tc>
        <w:tc>
          <w:tcPr>
            <w:tcW w:w="1275" w:type="dxa"/>
          </w:tcPr>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p>
          <w:p w:rsidR="0076351E" w:rsidRPr="000E7171" w:rsidRDefault="0076351E" w:rsidP="0076351E">
            <w:pPr>
              <w:jc w:val="right"/>
              <w:rPr>
                <w:rFonts w:ascii="Times New Roman" w:hAnsi="Times New Roman" w:cs="Times New Roman"/>
                <w:sz w:val="20"/>
                <w:szCs w:val="20"/>
              </w:rPr>
            </w:pPr>
            <w:r w:rsidRPr="000E7171">
              <w:rPr>
                <w:rFonts w:ascii="Times New Roman" w:hAnsi="Times New Roman" w:cs="Times New Roman"/>
                <w:sz w:val="20"/>
                <w:szCs w:val="20"/>
              </w:rPr>
              <w:t>0,0</w:t>
            </w:r>
          </w:p>
        </w:tc>
      </w:tr>
      <w:tr w:rsidR="0084008A" w:rsidRPr="000E7171" w:rsidTr="00793771">
        <w:tc>
          <w:tcPr>
            <w:tcW w:w="3085" w:type="dxa"/>
          </w:tcPr>
          <w:p w:rsidR="0084008A" w:rsidRPr="000E7171" w:rsidRDefault="0084008A" w:rsidP="0084008A">
            <w:pPr>
              <w:pStyle w:val="a3"/>
              <w:jc w:val="both"/>
              <w:rPr>
                <w:rFonts w:ascii="Times New Roman" w:hAnsi="Times New Roman" w:cs="Times New Roman"/>
                <w:sz w:val="20"/>
                <w:szCs w:val="20"/>
              </w:rPr>
            </w:pPr>
            <w:r w:rsidRPr="000E7171">
              <w:rPr>
                <w:rFonts w:ascii="Times New Roman" w:hAnsi="Times New Roman" w:cs="Times New Roman"/>
                <w:sz w:val="20"/>
                <w:szCs w:val="20"/>
              </w:rPr>
              <w:t xml:space="preserve">Доходы от реализации имущества, находящегося в оперативном управлении учреждений, находящихся в </w:t>
            </w:r>
            <w:r w:rsidRPr="000E7171">
              <w:rPr>
                <w:rFonts w:ascii="Times New Roman" w:hAnsi="Times New Roman" w:cs="Times New Roman"/>
                <w:sz w:val="20"/>
                <w:szCs w:val="20"/>
              </w:rPr>
              <w:lastRenderedPageBreak/>
              <w:t>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1"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4" w:type="dxa"/>
            <w:vAlign w:val="center"/>
          </w:tcPr>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C020E4" w:rsidRPr="000E7171" w:rsidRDefault="00C020E4" w:rsidP="0084008A">
            <w:pPr>
              <w:jc w:val="right"/>
              <w:rPr>
                <w:rFonts w:ascii="Times New Roman" w:hAnsi="Times New Roman" w:cs="Times New Roman"/>
                <w:sz w:val="20"/>
                <w:szCs w:val="20"/>
              </w:rPr>
            </w:pPr>
          </w:p>
          <w:p w:rsidR="00C020E4" w:rsidRPr="000E7171" w:rsidRDefault="00C020E4"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r w:rsidRPr="000E7171">
              <w:rPr>
                <w:rFonts w:ascii="Times New Roman" w:hAnsi="Times New Roman" w:cs="Times New Roman"/>
                <w:sz w:val="20"/>
                <w:szCs w:val="20"/>
              </w:rPr>
              <w:t>222,0</w:t>
            </w:r>
          </w:p>
        </w:tc>
        <w:tc>
          <w:tcPr>
            <w:tcW w:w="1275" w:type="dxa"/>
          </w:tcPr>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r w:rsidRPr="000E7171">
              <w:rPr>
                <w:rFonts w:ascii="Times New Roman" w:hAnsi="Times New Roman" w:cs="Times New Roman"/>
                <w:sz w:val="20"/>
                <w:szCs w:val="20"/>
              </w:rPr>
              <w:t>- 222,0</w:t>
            </w:r>
          </w:p>
        </w:tc>
      </w:tr>
      <w:tr w:rsidR="0084008A" w:rsidRPr="000E7171" w:rsidTr="00793771">
        <w:tc>
          <w:tcPr>
            <w:tcW w:w="3085" w:type="dxa"/>
          </w:tcPr>
          <w:p w:rsidR="0084008A" w:rsidRPr="000E7171" w:rsidRDefault="0084008A" w:rsidP="0084008A">
            <w:pPr>
              <w:pStyle w:val="a3"/>
              <w:jc w:val="both"/>
              <w:rPr>
                <w:rFonts w:ascii="Times New Roman" w:hAnsi="Times New Roman" w:cs="Times New Roman"/>
                <w:sz w:val="20"/>
                <w:szCs w:val="20"/>
              </w:rPr>
            </w:pPr>
            <w:r w:rsidRPr="000E7171">
              <w:rPr>
                <w:rFonts w:ascii="Times New Roman" w:hAnsi="Times New Roman" w:cs="Times New Roman"/>
                <w:sz w:val="20"/>
                <w:szCs w:val="20"/>
              </w:rPr>
              <w:lastRenderedPageBreak/>
              <w:t>Прочие доходы от компенсации затрат бюджетов сельских поселений</w:t>
            </w:r>
          </w:p>
        </w:tc>
        <w:tc>
          <w:tcPr>
            <w:tcW w:w="1134"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1" w:type="dxa"/>
          </w:tcPr>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p>
          <w:p w:rsidR="0084008A" w:rsidRPr="000E7171" w:rsidRDefault="0084008A" w:rsidP="0084008A">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4" w:type="dxa"/>
            <w:vAlign w:val="center"/>
          </w:tcPr>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r w:rsidRPr="000E7171">
              <w:rPr>
                <w:rFonts w:ascii="Times New Roman" w:hAnsi="Times New Roman" w:cs="Times New Roman"/>
                <w:sz w:val="20"/>
                <w:szCs w:val="20"/>
              </w:rPr>
              <w:t>3,4</w:t>
            </w:r>
          </w:p>
        </w:tc>
        <w:tc>
          <w:tcPr>
            <w:tcW w:w="1275" w:type="dxa"/>
          </w:tcPr>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p>
          <w:p w:rsidR="0084008A" w:rsidRPr="000E7171" w:rsidRDefault="0084008A" w:rsidP="0084008A">
            <w:pPr>
              <w:jc w:val="right"/>
              <w:rPr>
                <w:rFonts w:ascii="Times New Roman" w:hAnsi="Times New Roman" w:cs="Times New Roman"/>
                <w:sz w:val="20"/>
                <w:szCs w:val="20"/>
              </w:rPr>
            </w:pPr>
            <w:r w:rsidRPr="000E7171">
              <w:rPr>
                <w:rFonts w:ascii="Times New Roman" w:hAnsi="Times New Roman" w:cs="Times New Roman"/>
                <w:sz w:val="20"/>
                <w:szCs w:val="20"/>
              </w:rPr>
              <w:t>- 3,4</w:t>
            </w:r>
          </w:p>
        </w:tc>
      </w:tr>
      <w:tr w:rsidR="00923537" w:rsidRPr="000E7171" w:rsidTr="00793771">
        <w:tc>
          <w:tcPr>
            <w:tcW w:w="3085" w:type="dxa"/>
          </w:tcPr>
          <w:p w:rsidR="00923537" w:rsidRPr="000E7171" w:rsidRDefault="00923537" w:rsidP="00923537">
            <w:pPr>
              <w:pStyle w:val="a3"/>
              <w:jc w:val="both"/>
              <w:rPr>
                <w:rFonts w:ascii="Times New Roman" w:hAnsi="Times New Roman" w:cs="Times New Roman"/>
                <w:sz w:val="20"/>
                <w:szCs w:val="20"/>
              </w:rPr>
            </w:pPr>
            <w:r w:rsidRPr="000E7171">
              <w:rPr>
                <w:rFonts w:ascii="Times New Roman" w:hAnsi="Times New Roman" w:cs="Times New Roman"/>
                <w:sz w:val="20"/>
                <w:szCs w:val="20"/>
              </w:rPr>
              <w:t>Прочие поступления от денежных взысканий (штрафов) и иных сумм в возмещение ущерба, зачисляемые в бюджеты сельских поселений</w:t>
            </w:r>
          </w:p>
        </w:tc>
        <w:tc>
          <w:tcPr>
            <w:tcW w:w="1134" w:type="dxa"/>
          </w:tcPr>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1134" w:type="dxa"/>
          </w:tcPr>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1" w:type="dxa"/>
          </w:tcPr>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4" w:type="dxa"/>
            <w:vAlign w:val="center"/>
          </w:tcPr>
          <w:p w:rsidR="00923537" w:rsidRPr="000E7171" w:rsidRDefault="00923537" w:rsidP="00923537">
            <w:pPr>
              <w:jc w:val="right"/>
              <w:rPr>
                <w:rFonts w:ascii="Times New Roman" w:hAnsi="Times New Roman" w:cs="Times New Roman"/>
                <w:sz w:val="20"/>
                <w:szCs w:val="20"/>
              </w:rPr>
            </w:pPr>
            <w:r w:rsidRPr="000E7171">
              <w:rPr>
                <w:rFonts w:ascii="Times New Roman" w:hAnsi="Times New Roman" w:cs="Times New Roman"/>
                <w:sz w:val="20"/>
                <w:szCs w:val="20"/>
              </w:rPr>
              <w:t>3,0</w:t>
            </w:r>
          </w:p>
        </w:tc>
        <w:tc>
          <w:tcPr>
            <w:tcW w:w="1275" w:type="dxa"/>
          </w:tcPr>
          <w:p w:rsidR="003A0954" w:rsidRPr="000E7171" w:rsidRDefault="003A0954" w:rsidP="00923537">
            <w:pPr>
              <w:jc w:val="right"/>
              <w:rPr>
                <w:rFonts w:ascii="Times New Roman" w:hAnsi="Times New Roman" w:cs="Times New Roman"/>
                <w:sz w:val="20"/>
                <w:szCs w:val="20"/>
              </w:rPr>
            </w:pPr>
          </w:p>
          <w:p w:rsidR="003A0954" w:rsidRPr="000E7171" w:rsidRDefault="003A0954" w:rsidP="00923537">
            <w:pPr>
              <w:jc w:val="right"/>
              <w:rPr>
                <w:rFonts w:ascii="Times New Roman" w:hAnsi="Times New Roman" w:cs="Times New Roman"/>
                <w:sz w:val="20"/>
                <w:szCs w:val="20"/>
              </w:rPr>
            </w:pPr>
          </w:p>
          <w:p w:rsidR="00923537" w:rsidRPr="000E7171" w:rsidRDefault="003A0954" w:rsidP="00923537">
            <w:pPr>
              <w:jc w:val="right"/>
              <w:rPr>
                <w:rFonts w:ascii="Times New Roman" w:hAnsi="Times New Roman" w:cs="Times New Roman"/>
                <w:sz w:val="20"/>
                <w:szCs w:val="20"/>
              </w:rPr>
            </w:pPr>
            <w:r w:rsidRPr="000E7171">
              <w:rPr>
                <w:rFonts w:ascii="Times New Roman" w:hAnsi="Times New Roman" w:cs="Times New Roman"/>
                <w:sz w:val="20"/>
                <w:szCs w:val="20"/>
              </w:rPr>
              <w:t>- 3,0</w:t>
            </w:r>
          </w:p>
        </w:tc>
      </w:tr>
      <w:tr w:rsidR="003A0954" w:rsidRPr="000E7171" w:rsidTr="00793771">
        <w:tc>
          <w:tcPr>
            <w:tcW w:w="3085" w:type="dxa"/>
          </w:tcPr>
          <w:p w:rsidR="00923537" w:rsidRPr="000E7171" w:rsidRDefault="00923537" w:rsidP="00923537">
            <w:pPr>
              <w:jc w:val="both"/>
              <w:rPr>
                <w:rFonts w:ascii="Times New Roman" w:hAnsi="Times New Roman" w:cs="Times New Roman"/>
                <w:b/>
                <w:i/>
                <w:sz w:val="20"/>
                <w:szCs w:val="20"/>
              </w:rPr>
            </w:pPr>
            <w:r w:rsidRPr="000E7171">
              <w:rPr>
                <w:rFonts w:ascii="Times New Roman" w:hAnsi="Times New Roman" w:cs="Times New Roman"/>
                <w:b/>
                <w:i/>
                <w:sz w:val="20"/>
                <w:szCs w:val="20"/>
              </w:rPr>
              <w:t>Итого неналоговые доходы</w:t>
            </w:r>
          </w:p>
        </w:tc>
        <w:tc>
          <w:tcPr>
            <w:tcW w:w="1134" w:type="dxa"/>
          </w:tcPr>
          <w:p w:rsidR="00923537" w:rsidRPr="000E7171" w:rsidRDefault="00923537" w:rsidP="00923537">
            <w:pPr>
              <w:jc w:val="right"/>
              <w:rPr>
                <w:rFonts w:ascii="Times New Roman" w:hAnsi="Times New Roman" w:cs="Times New Roman"/>
                <w:b/>
                <w:i/>
                <w:sz w:val="20"/>
                <w:szCs w:val="20"/>
              </w:rPr>
            </w:pPr>
            <w:r w:rsidRPr="000E7171">
              <w:rPr>
                <w:rFonts w:ascii="Times New Roman" w:hAnsi="Times New Roman" w:cs="Times New Roman"/>
                <w:b/>
                <w:i/>
                <w:sz w:val="20"/>
                <w:szCs w:val="20"/>
              </w:rPr>
              <w:t>33,2</w:t>
            </w:r>
          </w:p>
        </w:tc>
        <w:tc>
          <w:tcPr>
            <w:tcW w:w="1134" w:type="dxa"/>
          </w:tcPr>
          <w:p w:rsidR="00923537" w:rsidRPr="000E7171" w:rsidRDefault="00923537" w:rsidP="00923537">
            <w:pPr>
              <w:jc w:val="right"/>
              <w:rPr>
                <w:rFonts w:ascii="Times New Roman" w:hAnsi="Times New Roman" w:cs="Times New Roman"/>
                <w:b/>
                <w:i/>
                <w:sz w:val="20"/>
                <w:szCs w:val="20"/>
              </w:rPr>
            </w:pPr>
            <w:r w:rsidRPr="000E7171">
              <w:rPr>
                <w:rFonts w:ascii="Times New Roman" w:hAnsi="Times New Roman" w:cs="Times New Roman"/>
                <w:b/>
                <w:i/>
                <w:sz w:val="20"/>
                <w:szCs w:val="20"/>
              </w:rPr>
              <w:t>0,0</w:t>
            </w:r>
          </w:p>
        </w:tc>
        <w:tc>
          <w:tcPr>
            <w:tcW w:w="1134" w:type="dxa"/>
          </w:tcPr>
          <w:p w:rsidR="00923537" w:rsidRPr="000E7171" w:rsidRDefault="00923537" w:rsidP="00923537">
            <w:pPr>
              <w:jc w:val="right"/>
              <w:rPr>
                <w:rFonts w:ascii="Times New Roman" w:hAnsi="Times New Roman" w:cs="Times New Roman"/>
                <w:b/>
                <w:sz w:val="20"/>
                <w:szCs w:val="20"/>
              </w:rPr>
            </w:pPr>
            <w:r w:rsidRPr="000E7171">
              <w:rPr>
                <w:rFonts w:ascii="Times New Roman" w:hAnsi="Times New Roman" w:cs="Times New Roman"/>
                <w:b/>
                <w:i/>
                <w:sz w:val="20"/>
                <w:szCs w:val="20"/>
              </w:rPr>
              <w:t>0,0</w:t>
            </w:r>
          </w:p>
        </w:tc>
        <w:tc>
          <w:tcPr>
            <w:tcW w:w="991" w:type="dxa"/>
          </w:tcPr>
          <w:p w:rsidR="00923537" w:rsidRPr="000E7171" w:rsidRDefault="00923537" w:rsidP="00923537">
            <w:pPr>
              <w:jc w:val="right"/>
              <w:rPr>
                <w:rFonts w:ascii="Times New Roman" w:hAnsi="Times New Roman" w:cs="Times New Roman"/>
                <w:b/>
                <w:i/>
                <w:sz w:val="20"/>
                <w:szCs w:val="20"/>
              </w:rPr>
            </w:pPr>
            <w:r w:rsidRPr="000E7171">
              <w:rPr>
                <w:rFonts w:ascii="Times New Roman" w:hAnsi="Times New Roman" w:cs="Times New Roman"/>
                <w:b/>
                <w:i/>
                <w:sz w:val="20"/>
                <w:szCs w:val="20"/>
              </w:rPr>
              <w:t>-33,2</w:t>
            </w:r>
          </w:p>
        </w:tc>
        <w:tc>
          <w:tcPr>
            <w:tcW w:w="994" w:type="dxa"/>
          </w:tcPr>
          <w:p w:rsidR="00923537" w:rsidRPr="000E7171" w:rsidRDefault="00923537" w:rsidP="0045187A">
            <w:pPr>
              <w:jc w:val="right"/>
              <w:rPr>
                <w:rFonts w:ascii="Times New Roman" w:hAnsi="Times New Roman" w:cs="Times New Roman"/>
                <w:b/>
                <w:i/>
                <w:sz w:val="20"/>
                <w:szCs w:val="20"/>
              </w:rPr>
            </w:pPr>
            <w:r w:rsidRPr="000E7171">
              <w:rPr>
                <w:rFonts w:ascii="Times New Roman" w:hAnsi="Times New Roman" w:cs="Times New Roman"/>
                <w:b/>
                <w:i/>
                <w:sz w:val="20"/>
                <w:szCs w:val="20"/>
              </w:rPr>
              <w:t>22</w:t>
            </w:r>
            <w:r w:rsidR="0045187A" w:rsidRPr="000E7171">
              <w:rPr>
                <w:rFonts w:ascii="Times New Roman" w:hAnsi="Times New Roman" w:cs="Times New Roman"/>
                <w:b/>
                <w:i/>
                <w:sz w:val="20"/>
                <w:szCs w:val="20"/>
              </w:rPr>
              <w:t>8</w:t>
            </w:r>
            <w:r w:rsidRPr="000E7171">
              <w:rPr>
                <w:rFonts w:ascii="Times New Roman" w:hAnsi="Times New Roman" w:cs="Times New Roman"/>
                <w:b/>
                <w:i/>
                <w:sz w:val="20"/>
                <w:szCs w:val="20"/>
              </w:rPr>
              <w:t>,4</w:t>
            </w:r>
          </w:p>
        </w:tc>
        <w:tc>
          <w:tcPr>
            <w:tcW w:w="1275" w:type="dxa"/>
          </w:tcPr>
          <w:p w:rsidR="00923537" w:rsidRPr="000E7171" w:rsidRDefault="003A0954" w:rsidP="003A0954">
            <w:pPr>
              <w:jc w:val="right"/>
              <w:rPr>
                <w:rFonts w:ascii="Times New Roman" w:hAnsi="Times New Roman" w:cs="Times New Roman"/>
                <w:b/>
                <w:i/>
                <w:sz w:val="20"/>
                <w:szCs w:val="20"/>
              </w:rPr>
            </w:pPr>
            <w:r w:rsidRPr="000E7171">
              <w:rPr>
                <w:rFonts w:ascii="Times New Roman" w:hAnsi="Times New Roman" w:cs="Times New Roman"/>
                <w:b/>
                <w:i/>
                <w:sz w:val="20"/>
                <w:szCs w:val="20"/>
              </w:rPr>
              <w:t xml:space="preserve">- </w:t>
            </w:r>
            <w:r w:rsidR="00923537" w:rsidRPr="000E7171">
              <w:rPr>
                <w:rFonts w:ascii="Times New Roman" w:hAnsi="Times New Roman" w:cs="Times New Roman"/>
                <w:b/>
                <w:i/>
                <w:sz w:val="20"/>
                <w:szCs w:val="20"/>
              </w:rPr>
              <w:t>22</w:t>
            </w:r>
            <w:r w:rsidRPr="000E7171">
              <w:rPr>
                <w:rFonts w:ascii="Times New Roman" w:hAnsi="Times New Roman" w:cs="Times New Roman"/>
                <w:b/>
                <w:i/>
                <w:sz w:val="20"/>
                <w:szCs w:val="20"/>
              </w:rPr>
              <w:t>8</w:t>
            </w:r>
            <w:r w:rsidR="00923537" w:rsidRPr="000E7171">
              <w:rPr>
                <w:rFonts w:ascii="Times New Roman" w:hAnsi="Times New Roman" w:cs="Times New Roman"/>
                <w:b/>
                <w:i/>
                <w:sz w:val="20"/>
                <w:szCs w:val="20"/>
              </w:rPr>
              <w:t>,4</w:t>
            </w:r>
          </w:p>
        </w:tc>
      </w:tr>
      <w:tr w:rsidR="00923537" w:rsidRPr="000E7171" w:rsidTr="00793771">
        <w:tc>
          <w:tcPr>
            <w:tcW w:w="3085" w:type="dxa"/>
          </w:tcPr>
          <w:p w:rsidR="00923537" w:rsidRPr="000E7171" w:rsidRDefault="00923537" w:rsidP="00923537">
            <w:pPr>
              <w:jc w:val="both"/>
              <w:rPr>
                <w:rFonts w:ascii="Times New Roman" w:hAnsi="Times New Roman" w:cs="Times New Roman"/>
                <w:b/>
                <w:sz w:val="20"/>
                <w:szCs w:val="20"/>
              </w:rPr>
            </w:pPr>
            <w:r w:rsidRPr="000E7171">
              <w:rPr>
                <w:rFonts w:ascii="Times New Roman" w:hAnsi="Times New Roman" w:cs="Times New Roman"/>
                <w:b/>
                <w:sz w:val="20"/>
                <w:szCs w:val="20"/>
              </w:rPr>
              <w:t>Всего собственных доходов</w:t>
            </w:r>
          </w:p>
        </w:tc>
        <w:tc>
          <w:tcPr>
            <w:tcW w:w="1134" w:type="dxa"/>
          </w:tcPr>
          <w:p w:rsidR="00923537" w:rsidRPr="000E7171" w:rsidRDefault="00923537" w:rsidP="00923537">
            <w:pPr>
              <w:jc w:val="right"/>
              <w:rPr>
                <w:rFonts w:ascii="Times New Roman" w:hAnsi="Times New Roman" w:cs="Times New Roman"/>
                <w:b/>
                <w:sz w:val="20"/>
                <w:szCs w:val="20"/>
              </w:rPr>
            </w:pPr>
            <w:r w:rsidRPr="000E7171">
              <w:rPr>
                <w:rFonts w:ascii="Times New Roman" w:hAnsi="Times New Roman" w:cs="Times New Roman"/>
                <w:b/>
                <w:sz w:val="20"/>
                <w:szCs w:val="20"/>
              </w:rPr>
              <w:t>6475,3</w:t>
            </w:r>
          </w:p>
        </w:tc>
        <w:tc>
          <w:tcPr>
            <w:tcW w:w="1134" w:type="dxa"/>
          </w:tcPr>
          <w:p w:rsidR="00923537" w:rsidRPr="000E7171" w:rsidRDefault="00923537" w:rsidP="00923537">
            <w:pPr>
              <w:jc w:val="right"/>
              <w:rPr>
                <w:rFonts w:ascii="Times New Roman" w:hAnsi="Times New Roman" w:cs="Times New Roman"/>
                <w:b/>
                <w:sz w:val="20"/>
                <w:szCs w:val="20"/>
              </w:rPr>
            </w:pPr>
            <w:r w:rsidRPr="000E7171">
              <w:rPr>
                <w:rFonts w:ascii="Times New Roman" w:hAnsi="Times New Roman" w:cs="Times New Roman"/>
                <w:b/>
                <w:sz w:val="20"/>
                <w:szCs w:val="20"/>
              </w:rPr>
              <w:t>3113,6</w:t>
            </w:r>
          </w:p>
        </w:tc>
        <w:tc>
          <w:tcPr>
            <w:tcW w:w="1134" w:type="dxa"/>
          </w:tcPr>
          <w:p w:rsidR="00923537" w:rsidRPr="000E7171" w:rsidRDefault="003A0954" w:rsidP="00923537">
            <w:pPr>
              <w:jc w:val="right"/>
              <w:rPr>
                <w:rFonts w:ascii="Times New Roman" w:hAnsi="Times New Roman" w:cs="Times New Roman"/>
                <w:b/>
                <w:sz w:val="20"/>
                <w:szCs w:val="20"/>
              </w:rPr>
            </w:pPr>
            <w:r w:rsidRPr="000E7171">
              <w:rPr>
                <w:rFonts w:ascii="Times New Roman" w:hAnsi="Times New Roman" w:cs="Times New Roman"/>
                <w:b/>
                <w:sz w:val="20"/>
                <w:szCs w:val="20"/>
              </w:rPr>
              <w:t>48,1</w:t>
            </w:r>
          </w:p>
        </w:tc>
        <w:tc>
          <w:tcPr>
            <w:tcW w:w="991" w:type="dxa"/>
          </w:tcPr>
          <w:p w:rsidR="00923537" w:rsidRPr="000E7171" w:rsidRDefault="00923537" w:rsidP="003A0954">
            <w:pPr>
              <w:jc w:val="right"/>
              <w:rPr>
                <w:rFonts w:ascii="Times New Roman" w:hAnsi="Times New Roman" w:cs="Times New Roman"/>
                <w:b/>
                <w:sz w:val="20"/>
                <w:szCs w:val="20"/>
              </w:rPr>
            </w:pPr>
            <w:r w:rsidRPr="000E7171">
              <w:rPr>
                <w:rFonts w:ascii="Times New Roman" w:hAnsi="Times New Roman" w:cs="Times New Roman"/>
                <w:b/>
                <w:sz w:val="20"/>
                <w:szCs w:val="20"/>
              </w:rPr>
              <w:t xml:space="preserve">- </w:t>
            </w:r>
            <w:r w:rsidR="003A0954" w:rsidRPr="000E7171">
              <w:rPr>
                <w:rFonts w:ascii="Times New Roman" w:hAnsi="Times New Roman" w:cs="Times New Roman"/>
                <w:b/>
                <w:sz w:val="20"/>
                <w:szCs w:val="20"/>
              </w:rPr>
              <w:t>3361,7</w:t>
            </w:r>
          </w:p>
        </w:tc>
        <w:tc>
          <w:tcPr>
            <w:tcW w:w="994" w:type="dxa"/>
          </w:tcPr>
          <w:p w:rsidR="00923537" w:rsidRPr="000E7171" w:rsidRDefault="00923537" w:rsidP="00923537">
            <w:pPr>
              <w:jc w:val="right"/>
              <w:rPr>
                <w:rFonts w:ascii="Times New Roman" w:hAnsi="Times New Roman" w:cs="Times New Roman"/>
                <w:b/>
                <w:sz w:val="20"/>
                <w:szCs w:val="20"/>
              </w:rPr>
            </w:pPr>
            <w:r w:rsidRPr="000E7171">
              <w:rPr>
                <w:rFonts w:ascii="Times New Roman" w:hAnsi="Times New Roman" w:cs="Times New Roman"/>
                <w:b/>
                <w:sz w:val="20"/>
                <w:szCs w:val="20"/>
              </w:rPr>
              <w:t>4 068,7</w:t>
            </w:r>
          </w:p>
        </w:tc>
        <w:tc>
          <w:tcPr>
            <w:tcW w:w="1275" w:type="dxa"/>
          </w:tcPr>
          <w:p w:rsidR="00923537" w:rsidRPr="000E7171" w:rsidRDefault="00923537" w:rsidP="003A0954">
            <w:pPr>
              <w:jc w:val="right"/>
              <w:rPr>
                <w:rFonts w:ascii="Times New Roman" w:hAnsi="Times New Roman" w:cs="Times New Roman"/>
                <w:b/>
                <w:sz w:val="20"/>
                <w:szCs w:val="20"/>
              </w:rPr>
            </w:pPr>
            <w:r w:rsidRPr="000E7171">
              <w:rPr>
                <w:rFonts w:ascii="Times New Roman" w:hAnsi="Times New Roman" w:cs="Times New Roman"/>
                <w:b/>
                <w:sz w:val="20"/>
                <w:szCs w:val="20"/>
              </w:rPr>
              <w:t xml:space="preserve">- </w:t>
            </w:r>
            <w:r w:rsidR="003A0954" w:rsidRPr="000E7171">
              <w:rPr>
                <w:rFonts w:ascii="Times New Roman" w:hAnsi="Times New Roman" w:cs="Times New Roman"/>
                <w:b/>
                <w:sz w:val="20"/>
                <w:szCs w:val="20"/>
              </w:rPr>
              <w:t>95</w:t>
            </w:r>
            <w:r w:rsidRPr="000E7171">
              <w:rPr>
                <w:rFonts w:ascii="Times New Roman" w:hAnsi="Times New Roman" w:cs="Times New Roman"/>
                <w:b/>
                <w:sz w:val="20"/>
                <w:szCs w:val="20"/>
              </w:rPr>
              <w:t>5</w:t>
            </w:r>
            <w:r w:rsidR="003A0954" w:rsidRPr="000E7171">
              <w:rPr>
                <w:rFonts w:ascii="Times New Roman" w:hAnsi="Times New Roman" w:cs="Times New Roman"/>
                <w:b/>
                <w:sz w:val="20"/>
                <w:szCs w:val="20"/>
              </w:rPr>
              <w:t>,1</w:t>
            </w:r>
          </w:p>
        </w:tc>
      </w:tr>
      <w:tr w:rsidR="00923537" w:rsidRPr="000E7171" w:rsidTr="00ED28A5">
        <w:tc>
          <w:tcPr>
            <w:tcW w:w="3085" w:type="dxa"/>
          </w:tcPr>
          <w:p w:rsidR="00923537" w:rsidRPr="000E7171" w:rsidRDefault="00923537" w:rsidP="00923537">
            <w:pPr>
              <w:jc w:val="both"/>
              <w:rPr>
                <w:rFonts w:ascii="Times New Roman" w:hAnsi="Times New Roman" w:cs="Times New Roman"/>
                <w:sz w:val="20"/>
                <w:szCs w:val="20"/>
              </w:rPr>
            </w:pPr>
            <w:r w:rsidRPr="000E7171">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134"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r w:rsidRPr="000E7171">
              <w:rPr>
                <w:rFonts w:ascii="Times New Roman" w:hAnsi="Times New Roman" w:cs="Times New Roman"/>
                <w:sz w:val="20"/>
                <w:szCs w:val="20"/>
              </w:rPr>
              <w:t> 7 398,6</w:t>
            </w:r>
          </w:p>
        </w:tc>
        <w:tc>
          <w:tcPr>
            <w:tcW w:w="1134"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r w:rsidRPr="000E7171">
              <w:rPr>
                <w:rFonts w:ascii="Times New Roman" w:hAnsi="Times New Roman" w:cs="Times New Roman"/>
                <w:sz w:val="20"/>
                <w:szCs w:val="20"/>
              </w:rPr>
              <w:t>5549,4</w:t>
            </w:r>
          </w:p>
        </w:tc>
        <w:tc>
          <w:tcPr>
            <w:tcW w:w="1134"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3A0954" w:rsidP="003A0954">
            <w:pPr>
              <w:jc w:val="right"/>
              <w:rPr>
                <w:rFonts w:ascii="Times New Roman" w:hAnsi="Times New Roman" w:cs="Times New Roman"/>
                <w:sz w:val="20"/>
                <w:szCs w:val="20"/>
              </w:rPr>
            </w:pPr>
            <w:r w:rsidRPr="000E7171">
              <w:rPr>
                <w:rFonts w:ascii="Times New Roman" w:hAnsi="Times New Roman" w:cs="Times New Roman"/>
                <w:sz w:val="20"/>
                <w:szCs w:val="20"/>
              </w:rPr>
              <w:t>7</w:t>
            </w:r>
            <w:r w:rsidR="00923537" w:rsidRPr="000E7171">
              <w:rPr>
                <w:rFonts w:ascii="Times New Roman" w:hAnsi="Times New Roman" w:cs="Times New Roman"/>
                <w:sz w:val="20"/>
                <w:szCs w:val="20"/>
              </w:rPr>
              <w:t>5,0</w:t>
            </w:r>
          </w:p>
        </w:tc>
        <w:tc>
          <w:tcPr>
            <w:tcW w:w="991"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3A0954">
            <w:pPr>
              <w:jc w:val="right"/>
              <w:rPr>
                <w:rFonts w:ascii="Times New Roman" w:hAnsi="Times New Roman" w:cs="Times New Roman"/>
                <w:sz w:val="20"/>
                <w:szCs w:val="20"/>
              </w:rPr>
            </w:pPr>
            <w:r w:rsidRPr="000E7171">
              <w:rPr>
                <w:rFonts w:ascii="Times New Roman" w:hAnsi="Times New Roman" w:cs="Times New Roman"/>
                <w:sz w:val="20"/>
                <w:szCs w:val="20"/>
              </w:rPr>
              <w:t>-</w:t>
            </w:r>
            <w:r w:rsidR="003A0954" w:rsidRPr="000E7171">
              <w:rPr>
                <w:rFonts w:ascii="Times New Roman" w:hAnsi="Times New Roman" w:cs="Times New Roman"/>
                <w:sz w:val="20"/>
                <w:szCs w:val="20"/>
              </w:rPr>
              <w:t xml:space="preserve"> 1849,2</w:t>
            </w:r>
          </w:p>
        </w:tc>
        <w:tc>
          <w:tcPr>
            <w:tcW w:w="994" w:type="dxa"/>
          </w:tcPr>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45187A"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4 357,6</w:t>
            </w:r>
          </w:p>
        </w:tc>
        <w:tc>
          <w:tcPr>
            <w:tcW w:w="1275"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3A0954">
            <w:pPr>
              <w:jc w:val="right"/>
              <w:rPr>
                <w:rFonts w:ascii="Times New Roman" w:hAnsi="Times New Roman" w:cs="Times New Roman"/>
                <w:sz w:val="20"/>
                <w:szCs w:val="20"/>
              </w:rPr>
            </w:pPr>
            <w:r w:rsidRPr="000E7171">
              <w:rPr>
                <w:rFonts w:ascii="Times New Roman" w:hAnsi="Times New Roman" w:cs="Times New Roman"/>
                <w:sz w:val="20"/>
                <w:szCs w:val="20"/>
              </w:rPr>
              <w:t>+</w:t>
            </w:r>
            <w:r w:rsidR="003A0954" w:rsidRPr="000E7171">
              <w:rPr>
                <w:rFonts w:ascii="Times New Roman" w:hAnsi="Times New Roman" w:cs="Times New Roman"/>
                <w:sz w:val="20"/>
                <w:szCs w:val="20"/>
              </w:rPr>
              <w:t>11</w:t>
            </w:r>
            <w:r w:rsidRPr="000E7171">
              <w:rPr>
                <w:rFonts w:ascii="Times New Roman" w:hAnsi="Times New Roman" w:cs="Times New Roman"/>
                <w:sz w:val="20"/>
                <w:szCs w:val="20"/>
              </w:rPr>
              <w:t>9</w:t>
            </w:r>
            <w:r w:rsidR="003A0954" w:rsidRPr="000E7171">
              <w:rPr>
                <w:rFonts w:ascii="Times New Roman" w:hAnsi="Times New Roman" w:cs="Times New Roman"/>
                <w:sz w:val="20"/>
                <w:szCs w:val="20"/>
              </w:rPr>
              <w:t>1,8</w:t>
            </w:r>
          </w:p>
        </w:tc>
      </w:tr>
      <w:tr w:rsidR="00923537" w:rsidRPr="000E7171" w:rsidTr="00ED28A5">
        <w:tc>
          <w:tcPr>
            <w:tcW w:w="3085" w:type="dxa"/>
          </w:tcPr>
          <w:p w:rsidR="00923537" w:rsidRPr="000E7171" w:rsidRDefault="00923537" w:rsidP="00923537">
            <w:pPr>
              <w:jc w:val="both"/>
              <w:rPr>
                <w:rFonts w:ascii="Times New Roman" w:hAnsi="Times New Roman" w:cs="Times New Roman"/>
                <w:sz w:val="20"/>
                <w:szCs w:val="20"/>
              </w:rPr>
            </w:pPr>
            <w:r w:rsidRPr="000E7171">
              <w:rPr>
                <w:rFonts w:ascii="Times New Roman" w:hAnsi="Times New Roman" w:cs="Times New Roman"/>
                <w:sz w:val="20"/>
                <w:szCs w:val="20"/>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r w:rsidRPr="000E7171">
              <w:rPr>
                <w:rFonts w:ascii="Times New Roman" w:hAnsi="Times New Roman" w:cs="Times New Roman"/>
                <w:sz w:val="20"/>
                <w:szCs w:val="20"/>
              </w:rPr>
              <w:t>301,8</w:t>
            </w:r>
          </w:p>
        </w:tc>
        <w:tc>
          <w:tcPr>
            <w:tcW w:w="1134"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r w:rsidRPr="000E7171">
              <w:rPr>
                <w:rFonts w:ascii="Times New Roman" w:hAnsi="Times New Roman" w:cs="Times New Roman"/>
                <w:sz w:val="20"/>
                <w:szCs w:val="20"/>
              </w:rPr>
              <w:t>134,8</w:t>
            </w:r>
          </w:p>
        </w:tc>
        <w:tc>
          <w:tcPr>
            <w:tcW w:w="1134"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3A0954" w:rsidP="00923537">
            <w:pPr>
              <w:jc w:val="right"/>
              <w:rPr>
                <w:rFonts w:ascii="Times New Roman" w:hAnsi="Times New Roman" w:cs="Times New Roman"/>
                <w:sz w:val="20"/>
                <w:szCs w:val="20"/>
              </w:rPr>
            </w:pPr>
            <w:r w:rsidRPr="000E7171">
              <w:rPr>
                <w:rFonts w:ascii="Times New Roman" w:hAnsi="Times New Roman" w:cs="Times New Roman"/>
                <w:sz w:val="20"/>
                <w:szCs w:val="20"/>
              </w:rPr>
              <w:t>44,7</w:t>
            </w:r>
          </w:p>
        </w:tc>
        <w:tc>
          <w:tcPr>
            <w:tcW w:w="991"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3A0954" w:rsidP="00923537">
            <w:pPr>
              <w:jc w:val="right"/>
              <w:rPr>
                <w:rFonts w:ascii="Times New Roman" w:hAnsi="Times New Roman" w:cs="Times New Roman"/>
                <w:sz w:val="20"/>
                <w:szCs w:val="20"/>
              </w:rPr>
            </w:pPr>
            <w:r w:rsidRPr="000E7171">
              <w:rPr>
                <w:rFonts w:ascii="Times New Roman" w:hAnsi="Times New Roman" w:cs="Times New Roman"/>
                <w:sz w:val="20"/>
                <w:szCs w:val="20"/>
              </w:rPr>
              <w:t xml:space="preserve">- </w:t>
            </w:r>
            <w:r w:rsidR="00923537" w:rsidRPr="000E7171">
              <w:rPr>
                <w:rFonts w:ascii="Times New Roman" w:hAnsi="Times New Roman" w:cs="Times New Roman"/>
                <w:sz w:val="20"/>
                <w:szCs w:val="20"/>
              </w:rPr>
              <w:t>16</w:t>
            </w:r>
            <w:r w:rsidRPr="000E7171">
              <w:rPr>
                <w:rFonts w:ascii="Times New Roman" w:hAnsi="Times New Roman" w:cs="Times New Roman"/>
                <w:sz w:val="20"/>
                <w:szCs w:val="20"/>
              </w:rPr>
              <w:t>7</w:t>
            </w:r>
            <w:r w:rsidR="00923537" w:rsidRPr="000E7171">
              <w:rPr>
                <w:rFonts w:ascii="Times New Roman" w:hAnsi="Times New Roman" w:cs="Times New Roman"/>
                <w:sz w:val="20"/>
                <w:szCs w:val="20"/>
              </w:rPr>
              <w:t>,0</w:t>
            </w:r>
          </w:p>
        </w:tc>
        <w:tc>
          <w:tcPr>
            <w:tcW w:w="994" w:type="dxa"/>
          </w:tcPr>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923537" w:rsidP="00923537">
            <w:pPr>
              <w:pStyle w:val="a3"/>
              <w:jc w:val="right"/>
              <w:rPr>
                <w:rFonts w:ascii="Times New Roman" w:hAnsi="Times New Roman" w:cs="Times New Roman"/>
                <w:sz w:val="20"/>
                <w:szCs w:val="20"/>
              </w:rPr>
            </w:pPr>
          </w:p>
          <w:p w:rsidR="00923537" w:rsidRPr="000E7171" w:rsidRDefault="0045187A" w:rsidP="00923537">
            <w:pPr>
              <w:pStyle w:val="a3"/>
              <w:jc w:val="right"/>
              <w:rPr>
                <w:rFonts w:ascii="Times New Roman" w:hAnsi="Times New Roman" w:cs="Times New Roman"/>
                <w:sz w:val="20"/>
                <w:szCs w:val="20"/>
              </w:rPr>
            </w:pPr>
            <w:r w:rsidRPr="000E7171">
              <w:rPr>
                <w:rFonts w:ascii="Times New Roman" w:hAnsi="Times New Roman" w:cs="Times New Roman"/>
                <w:sz w:val="20"/>
                <w:szCs w:val="20"/>
              </w:rPr>
              <w:t>1</w:t>
            </w:r>
            <w:r w:rsidR="00923537" w:rsidRPr="000E7171">
              <w:rPr>
                <w:rFonts w:ascii="Times New Roman" w:hAnsi="Times New Roman" w:cs="Times New Roman"/>
                <w:sz w:val="20"/>
                <w:szCs w:val="20"/>
              </w:rPr>
              <w:t>2</w:t>
            </w:r>
            <w:r w:rsidRPr="000E7171">
              <w:rPr>
                <w:rFonts w:ascii="Times New Roman" w:hAnsi="Times New Roman" w:cs="Times New Roman"/>
                <w:sz w:val="20"/>
                <w:szCs w:val="20"/>
              </w:rPr>
              <w:t>9</w:t>
            </w:r>
            <w:r w:rsidR="00923537" w:rsidRPr="000E7171">
              <w:rPr>
                <w:rFonts w:ascii="Times New Roman" w:hAnsi="Times New Roman" w:cs="Times New Roman"/>
                <w:sz w:val="20"/>
                <w:szCs w:val="20"/>
              </w:rPr>
              <w:t>,4</w:t>
            </w:r>
          </w:p>
        </w:tc>
        <w:tc>
          <w:tcPr>
            <w:tcW w:w="1275" w:type="dxa"/>
          </w:tcPr>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923537">
            <w:pPr>
              <w:jc w:val="right"/>
              <w:rPr>
                <w:rFonts w:ascii="Times New Roman" w:hAnsi="Times New Roman" w:cs="Times New Roman"/>
                <w:sz w:val="20"/>
                <w:szCs w:val="20"/>
              </w:rPr>
            </w:pPr>
          </w:p>
          <w:p w:rsidR="00923537" w:rsidRPr="000E7171" w:rsidRDefault="00923537" w:rsidP="003A0954">
            <w:pPr>
              <w:jc w:val="right"/>
              <w:rPr>
                <w:rFonts w:ascii="Times New Roman" w:hAnsi="Times New Roman" w:cs="Times New Roman"/>
                <w:sz w:val="20"/>
                <w:szCs w:val="20"/>
              </w:rPr>
            </w:pPr>
            <w:r w:rsidRPr="000E7171">
              <w:rPr>
                <w:rFonts w:ascii="Times New Roman" w:hAnsi="Times New Roman" w:cs="Times New Roman"/>
                <w:sz w:val="20"/>
                <w:szCs w:val="20"/>
              </w:rPr>
              <w:t>+</w:t>
            </w:r>
            <w:r w:rsidR="003A0954" w:rsidRPr="000E7171">
              <w:rPr>
                <w:rFonts w:ascii="Times New Roman" w:hAnsi="Times New Roman" w:cs="Times New Roman"/>
                <w:sz w:val="20"/>
                <w:szCs w:val="20"/>
              </w:rPr>
              <w:t>5</w:t>
            </w:r>
            <w:r w:rsidRPr="000E7171">
              <w:rPr>
                <w:rFonts w:ascii="Times New Roman" w:hAnsi="Times New Roman" w:cs="Times New Roman"/>
                <w:sz w:val="20"/>
                <w:szCs w:val="20"/>
              </w:rPr>
              <w:t>,4</w:t>
            </w:r>
          </w:p>
        </w:tc>
      </w:tr>
      <w:tr w:rsidR="00AA0B2C" w:rsidRPr="000E7171" w:rsidTr="00ED28A5">
        <w:tc>
          <w:tcPr>
            <w:tcW w:w="3085" w:type="dxa"/>
          </w:tcPr>
          <w:p w:rsidR="0045187A" w:rsidRPr="000E7171" w:rsidRDefault="0045187A" w:rsidP="0045187A">
            <w:pPr>
              <w:jc w:val="both"/>
              <w:rPr>
                <w:rFonts w:ascii="Times New Roman" w:hAnsi="Times New Roman" w:cs="Times New Roman"/>
                <w:b/>
                <w:sz w:val="20"/>
                <w:szCs w:val="20"/>
              </w:rPr>
            </w:pPr>
            <w:r w:rsidRPr="000E7171">
              <w:rPr>
                <w:rFonts w:ascii="Times New Roman" w:hAnsi="Times New Roman" w:cs="Times New Roman"/>
                <w:b/>
                <w:sz w:val="20"/>
                <w:szCs w:val="20"/>
              </w:rPr>
              <w:t>Безвозмездные поступления</w:t>
            </w:r>
          </w:p>
        </w:tc>
        <w:tc>
          <w:tcPr>
            <w:tcW w:w="1134" w:type="dxa"/>
          </w:tcPr>
          <w:p w:rsidR="0045187A" w:rsidRPr="000E7171" w:rsidRDefault="0045187A" w:rsidP="0045187A">
            <w:pPr>
              <w:jc w:val="right"/>
              <w:rPr>
                <w:rFonts w:ascii="Times New Roman" w:hAnsi="Times New Roman" w:cs="Times New Roman"/>
                <w:b/>
                <w:sz w:val="20"/>
                <w:szCs w:val="20"/>
              </w:rPr>
            </w:pPr>
            <w:r w:rsidRPr="000E7171">
              <w:rPr>
                <w:rFonts w:ascii="Times New Roman" w:hAnsi="Times New Roman" w:cs="Times New Roman"/>
                <w:b/>
                <w:sz w:val="20"/>
                <w:szCs w:val="20"/>
              </w:rPr>
              <w:t>7 700,4</w:t>
            </w:r>
          </w:p>
        </w:tc>
        <w:tc>
          <w:tcPr>
            <w:tcW w:w="1134" w:type="dxa"/>
          </w:tcPr>
          <w:p w:rsidR="0045187A" w:rsidRPr="000E7171" w:rsidRDefault="0045187A" w:rsidP="0045187A">
            <w:pPr>
              <w:jc w:val="right"/>
              <w:rPr>
                <w:rFonts w:ascii="Times New Roman" w:hAnsi="Times New Roman" w:cs="Times New Roman"/>
                <w:b/>
                <w:sz w:val="20"/>
                <w:szCs w:val="20"/>
              </w:rPr>
            </w:pPr>
            <w:r w:rsidRPr="000E7171">
              <w:rPr>
                <w:rFonts w:ascii="Times New Roman" w:hAnsi="Times New Roman" w:cs="Times New Roman"/>
                <w:b/>
                <w:sz w:val="20"/>
                <w:szCs w:val="20"/>
              </w:rPr>
              <w:t>5</w:t>
            </w:r>
            <w:r w:rsidR="00AA0B2C" w:rsidRPr="000E7171">
              <w:rPr>
                <w:rFonts w:ascii="Times New Roman" w:hAnsi="Times New Roman" w:cs="Times New Roman"/>
                <w:b/>
                <w:sz w:val="20"/>
                <w:szCs w:val="20"/>
              </w:rPr>
              <w:t xml:space="preserve"> </w:t>
            </w:r>
            <w:r w:rsidRPr="000E7171">
              <w:rPr>
                <w:rFonts w:ascii="Times New Roman" w:hAnsi="Times New Roman" w:cs="Times New Roman"/>
                <w:b/>
                <w:sz w:val="20"/>
                <w:szCs w:val="20"/>
              </w:rPr>
              <w:t>684,2</w:t>
            </w:r>
          </w:p>
        </w:tc>
        <w:tc>
          <w:tcPr>
            <w:tcW w:w="1134" w:type="dxa"/>
          </w:tcPr>
          <w:p w:rsidR="0045187A" w:rsidRPr="000E7171" w:rsidRDefault="003A0954" w:rsidP="0045187A">
            <w:pPr>
              <w:jc w:val="right"/>
              <w:rPr>
                <w:rFonts w:ascii="Times New Roman" w:hAnsi="Times New Roman" w:cs="Times New Roman"/>
                <w:b/>
                <w:sz w:val="20"/>
                <w:szCs w:val="20"/>
              </w:rPr>
            </w:pPr>
            <w:r w:rsidRPr="000E7171">
              <w:rPr>
                <w:rFonts w:ascii="Times New Roman" w:hAnsi="Times New Roman" w:cs="Times New Roman"/>
                <w:b/>
                <w:sz w:val="20"/>
                <w:szCs w:val="20"/>
              </w:rPr>
              <w:t>73,8</w:t>
            </w:r>
          </w:p>
        </w:tc>
        <w:tc>
          <w:tcPr>
            <w:tcW w:w="991" w:type="dxa"/>
          </w:tcPr>
          <w:p w:rsidR="0045187A" w:rsidRPr="000E7171" w:rsidRDefault="0045187A" w:rsidP="00AA0B2C">
            <w:pPr>
              <w:jc w:val="right"/>
              <w:rPr>
                <w:rFonts w:ascii="Times New Roman" w:hAnsi="Times New Roman" w:cs="Times New Roman"/>
                <w:b/>
                <w:sz w:val="20"/>
                <w:szCs w:val="20"/>
              </w:rPr>
            </w:pPr>
            <w:r w:rsidRPr="000E7171">
              <w:rPr>
                <w:rFonts w:ascii="Times New Roman" w:hAnsi="Times New Roman" w:cs="Times New Roman"/>
                <w:b/>
                <w:sz w:val="20"/>
                <w:szCs w:val="20"/>
              </w:rPr>
              <w:t xml:space="preserve">- </w:t>
            </w:r>
            <w:r w:rsidR="00AA0B2C" w:rsidRPr="000E7171">
              <w:rPr>
                <w:rFonts w:ascii="Times New Roman" w:hAnsi="Times New Roman" w:cs="Times New Roman"/>
                <w:b/>
                <w:sz w:val="20"/>
                <w:szCs w:val="20"/>
              </w:rPr>
              <w:t>2016,2</w:t>
            </w:r>
          </w:p>
        </w:tc>
        <w:tc>
          <w:tcPr>
            <w:tcW w:w="994" w:type="dxa"/>
          </w:tcPr>
          <w:p w:rsidR="0045187A" w:rsidRPr="000E7171" w:rsidRDefault="0045187A" w:rsidP="0045187A">
            <w:pPr>
              <w:pStyle w:val="a3"/>
              <w:jc w:val="right"/>
              <w:rPr>
                <w:rFonts w:ascii="Times New Roman" w:hAnsi="Times New Roman" w:cs="Times New Roman"/>
                <w:b/>
                <w:sz w:val="20"/>
                <w:szCs w:val="20"/>
              </w:rPr>
            </w:pPr>
            <w:r w:rsidRPr="000E7171">
              <w:rPr>
                <w:rFonts w:ascii="Times New Roman" w:hAnsi="Times New Roman" w:cs="Times New Roman"/>
                <w:b/>
                <w:sz w:val="20"/>
                <w:szCs w:val="20"/>
              </w:rPr>
              <w:t>4 487,0</w:t>
            </w:r>
          </w:p>
        </w:tc>
        <w:tc>
          <w:tcPr>
            <w:tcW w:w="1275" w:type="dxa"/>
          </w:tcPr>
          <w:p w:rsidR="0045187A" w:rsidRPr="000E7171" w:rsidRDefault="0045187A" w:rsidP="00AA0B2C">
            <w:pPr>
              <w:jc w:val="right"/>
              <w:rPr>
                <w:rFonts w:ascii="Times New Roman" w:hAnsi="Times New Roman" w:cs="Times New Roman"/>
                <w:b/>
                <w:sz w:val="20"/>
                <w:szCs w:val="20"/>
              </w:rPr>
            </w:pPr>
            <w:r w:rsidRPr="000E7171">
              <w:rPr>
                <w:rFonts w:ascii="Times New Roman" w:hAnsi="Times New Roman" w:cs="Times New Roman"/>
                <w:b/>
                <w:sz w:val="20"/>
                <w:szCs w:val="20"/>
              </w:rPr>
              <w:t>+</w:t>
            </w:r>
            <w:r w:rsidR="00AA0B2C" w:rsidRPr="000E7171">
              <w:rPr>
                <w:rFonts w:ascii="Times New Roman" w:hAnsi="Times New Roman" w:cs="Times New Roman"/>
                <w:b/>
                <w:sz w:val="20"/>
                <w:szCs w:val="20"/>
              </w:rPr>
              <w:t>11</w:t>
            </w:r>
            <w:r w:rsidRPr="000E7171">
              <w:rPr>
                <w:rFonts w:ascii="Times New Roman" w:hAnsi="Times New Roman" w:cs="Times New Roman"/>
                <w:b/>
                <w:sz w:val="20"/>
                <w:szCs w:val="20"/>
              </w:rPr>
              <w:t>9</w:t>
            </w:r>
            <w:r w:rsidR="00AA0B2C" w:rsidRPr="000E7171">
              <w:rPr>
                <w:rFonts w:ascii="Times New Roman" w:hAnsi="Times New Roman" w:cs="Times New Roman"/>
                <w:b/>
                <w:sz w:val="20"/>
                <w:szCs w:val="20"/>
              </w:rPr>
              <w:t>7,2</w:t>
            </w:r>
          </w:p>
        </w:tc>
      </w:tr>
      <w:tr w:rsidR="0045187A" w:rsidRPr="000E7171" w:rsidTr="00ED28A5">
        <w:trPr>
          <w:trHeight w:val="76"/>
        </w:trPr>
        <w:tc>
          <w:tcPr>
            <w:tcW w:w="3085" w:type="dxa"/>
          </w:tcPr>
          <w:p w:rsidR="0045187A" w:rsidRPr="000E7171" w:rsidRDefault="0045187A" w:rsidP="0045187A">
            <w:pPr>
              <w:jc w:val="both"/>
              <w:rPr>
                <w:rFonts w:ascii="Times New Roman" w:hAnsi="Times New Roman" w:cs="Times New Roman"/>
                <w:b/>
                <w:sz w:val="20"/>
                <w:szCs w:val="20"/>
              </w:rPr>
            </w:pPr>
            <w:r w:rsidRPr="000E7171">
              <w:rPr>
                <w:rFonts w:ascii="Times New Roman" w:hAnsi="Times New Roman" w:cs="Times New Roman"/>
                <w:b/>
                <w:sz w:val="20"/>
                <w:szCs w:val="20"/>
              </w:rPr>
              <w:t>Всего доходов</w:t>
            </w:r>
          </w:p>
        </w:tc>
        <w:tc>
          <w:tcPr>
            <w:tcW w:w="1134" w:type="dxa"/>
          </w:tcPr>
          <w:p w:rsidR="0045187A" w:rsidRPr="000E7171" w:rsidRDefault="0045187A" w:rsidP="0045187A">
            <w:pPr>
              <w:jc w:val="right"/>
              <w:rPr>
                <w:rFonts w:ascii="Times New Roman" w:hAnsi="Times New Roman" w:cs="Times New Roman"/>
                <w:b/>
                <w:sz w:val="20"/>
                <w:szCs w:val="20"/>
              </w:rPr>
            </w:pPr>
            <w:r w:rsidRPr="000E7171">
              <w:rPr>
                <w:rFonts w:ascii="Times New Roman" w:hAnsi="Times New Roman" w:cs="Times New Roman"/>
                <w:b/>
                <w:sz w:val="20"/>
                <w:szCs w:val="20"/>
              </w:rPr>
              <w:t>14 175,7</w:t>
            </w:r>
          </w:p>
        </w:tc>
        <w:tc>
          <w:tcPr>
            <w:tcW w:w="1134" w:type="dxa"/>
          </w:tcPr>
          <w:p w:rsidR="0045187A" w:rsidRPr="000E7171" w:rsidRDefault="0045187A" w:rsidP="0045187A">
            <w:pPr>
              <w:jc w:val="right"/>
              <w:rPr>
                <w:rFonts w:ascii="Times New Roman" w:hAnsi="Times New Roman" w:cs="Times New Roman"/>
                <w:b/>
                <w:sz w:val="20"/>
                <w:szCs w:val="20"/>
              </w:rPr>
            </w:pPr>
            <w:r w:rsidRPr="000E7171">
              <w:rPr>
                <w:rFonts w:ascii="Times New Roman" w:hAnsi="Times New Roman" w:cs="Times New Roman"/>
                <w:b/>
                <w:sz w:val="20"/>
                <w:szCs w:val="20"/>
              </w:rPr>
              <w:t>8 797,8</w:t>
            </w:r>
          </w:p>
        </w:tc>
        <w:tc>
          <w:tcPr>
            <w:tcW w:w="1134" w:type="dxa"/>
          </w:tcPr>
          <w:p w:rsidR="0045187A" w:rsidRPr="000E7171" w:rsidRDefault="00AA0B2C" w:rsidP="0045187A">
            <w:pPr>
              <w:jc w:val="right"/>
              <w:rPr>
                <w:rFonts w:ascii="Times New Roman" w:hAnsi="Times New Roman" w:cs="Times New Roman"/>
                <w:b/>
                <w:sz w:val="20"/>
                <w:szCs w:val="20"/>
              </w:rPr>
            </w:pPr>
            <w:r w:rsidRPr="000E7171">
              <w:rPr>
                <w:rFonts w:ascii="Times New Roman" w:hAnsi="Times New Roman" w:cs="Times New Roman"/>
                <w:b/>
                <w:sz w:val="20"/>
                <w:szCs w:val="20"/>
              </w:rPr>
              <w:t>62,1</w:t>
            </w:r>
          </w:p>
        </w:tc>
        <w:tc>
          <w:tcPr>
            <w:tcW w:w="991" w:type="dxa"/>
          </w:tcPr>
          <w:p w:rsidR="0045187A" w:rsidRPr="000E7171" w:rsidRDefault="0045187A" w:rsidP="00AA0B2C">
            <w:pPr>
              <w:jc w:val="right"/>
              <w:rPr>
                <w:rFonts w:ascii="Times New Roman" w:hAnsi="Times New Roman" w:cs="Times New Roman"/>
                <w:b/>
                <w:sz w:val="20"/>
                <w:szCs w:val="20"/>
              </w:rPr>
            </w:pPr>
            <w:r w:rsidRPr="000E7171">
              <w:rPr>
                <w:rFonts w:ascii="Times New Roman" w:hAnsi="Times New Roman" w:cs="Times New Roman"/>
                <w:b/>
                <w:sz w:val="20"/>
                <w:szCs w:val="20"/>
              </w:rPr>
              <w:t xml:space="preserve">- </w:t>
            </w:r>
            <w:r w:rsidR="00AA0B2C" w:rsidRPr="000E7171">
              <w:rPr>
                <w:rFonts w:ascii="Times New Roman" w:hAnsi="Times New Roman" w:cs="Times New Roman"/>
                <w:b/>
                <w:sz w:val="20"/>
                <w:szCs w:val="20"/>
              </w:rPr>
              <w:t>5377</w:t>
            </w:r>
            <w:r w:rsidRPr="000E7171">
              <w:rPr>
                <w:rFonts w:ascii="Times New Roman" w:hAnsi="Times New Roman" w:cs="Times New Roman"/>
                <w:b/>
                <w:sz w:val="20"/>
                <w:szCs w:val="20"/>
              </w:rPr>
              <w:t>,</w:t>
            </w:r>
            <w:r w:rsidR="00AA0B2C" w:rsidRPr="000E7171">
              <w:rPr>
                <w:rFonts w:ascii="Times New Roman" w:hAnsi="Times New Roman" w:cs="Times New Roman"/>
                <w:b/>
                <w:sz w:val="20"/>
                <w:szCs w:val="20"/>
              </w:rPr>
              <w:t>9</w:t>
            </w:r>
          </w:p>
        </w:tc>
        <w:tc>
          <w:tcPr>
            <w:tcW w:w="994" w:type="dxa"/>
          </w:tcPr>
          <w:p w:rsidR="0045187A" w:rsidRPr="000E7171" w:rsidRDefault="0045187A" w:rsidP="0045187A">
            <w:pPr>
              <w:pStyle w:val="a3"/>
              <w:jc w:val="right"/>
              <w:rPr>
                <w:rFonts w:ascii="Times New Roman" w:hAnsi="Times New Roman" w:cs="Times New Roman"/>
                <w:b/>
                <w:sz w:val="20"/>
                <w:szCs w:val="20"/>
              </w:rPr>
            </w:pPr>
            <w:r w:rsidRPr="000E7171">
              <w:rPr>
                <w:rFonts w:ascii="Times New Roman" w:hAnsi="Times New Roman" w:cs="Times New Roman"/>
                <w:b/>
                <w:sz w:val="20"/>
                <w:szCs w:val="20"/>
              </w:rPr>
              <w:t>8 555,7</w:t>
            </w:r>
          </w:p>
        </w:tc>
        <w:tc>
          <w:tcPr>
            <w:tcW w:w="1275" w:type="dxa"/>
          </w:tcPr>
          <w:p w:rsidR="0045187A" w:rsidRPr="000E7171" w:rsidRDefault="0045187A" w:rsidP="00AA0B2C">
            <w:pPr>
              <w:jc w:val="right"/>
              <w:rPr>
                <w:rFonts w:ascii="Times New Roman" w:hAnsi="Times New Roman" w:cs="Times New Roman"/>
                <w:b/>
                <w:sz w:val="20"/>
                <w:szCs w:val="20"/>
              </w:rPr>
            </w:pPr>
            <w:r w:rsidRPr="000E7171">
              <w:rPr>
                <w:rFonts w:ascii="Times New Roman" w:hAnsi="Times New Roman" w:cs="Times New Roman"/>
                <w:b/>
                <w:sz w:val="20"/>
                <w:szCs w:val="20"/>
              </w:rPr>
              <w:t>+2</w:t>
            </w:r>
            <w:r w:rsidR="00AA0B2C" w:rsidRPr="000E7171">
              <w:rPr>
                <w:rFonts w:ascii="Times New Roman" w:hAnsi="Times New Roman" w:cs="Times New Roman"/>
                <w:b/>
                <w:sz w:val="20"/>
                <w:szCs w:val="20"/>
              </w:rPr>
              <w:t>42,1</w:t>
            </w:r>
          </w:p>
        </w:tc>
      </w:tr>
    </w:tbl>
    <w:p w:rsidR="00E73C6A" w:rsidRPr="000E7171" w:rsidRDefault="00E73C6A" w:rsidP="00E73C6A">
      <w:pPr>
        <w:pStyle w:val="7"/>
        <w:ind w:firstLine="708"/>
        <w:jc w:val="both"/>
        <w:rPr>
          <w:rFonts w:ascii="Times New Roman" w:hAnsi="Times New Roman"/>
          <w:sz w:val="28"/>
          <w:szCs w:val="28"/>
        </w:rPr>
      </w:pPr>
      <w:r w:rsidRPr="000E7171">
        <w:rPr>
          <w:rFonts w:ascii="Times New Roman" w:hAnsi="Times New Roman"/>
          <w:sz w:val="28"/>
          <w:szCs w:val="28"/>
        </w:rPr>
        <w:t xml:space="preserve">В соответствии с данными таблицы №1 </w:t>
      </w:r>
      <w:r w:rsidR="00AA0B2C" w:rsidRPr="000E7171">
        <w:rPr>
          <w:rFonts w:ascii="Times New Roman" w:hAnsi="Times New Roman"/>
          <w:sz w:val="28"/>
          <w:szCs w:val="28"/>
        </w:rPr>
        <w:t xml:space="preserve">за девять месяцев </w:t>
      </w:r>
      <w:r w:rsidRPr="000E7171">
        <w:rPr>
          <w:rFonts w:ascii="Times New Roman" w:hAnsi="Times New Roman"/>
          <w:sz w:val="28"/>
          <w:szCs w:val="28"/>
        </w:rPr>
        <w:t xml:space="preserve">2020 года поступление собственных налоговых и неналоговых доходов составило </w:t>
      </w:r>
      <w:r w:rsidR="00AA0B2C" w:rsidRPr="000E7171">
        <w:rPr>
          <w:rFonts w:ascii="Times New Roman" w:hAnsi="Times New Roman"/>
          <w:b/>
          <w:sz w:val="28"/>
          <w:szCs w:val="28"/>
        </w:rPr>
        <w:t>3</w:t>
      </w:r>
      <w:r w:rsidR="00DB749C" w:rsidRPr="000E7171">
        <w:rPr>
          <w:rFonts w:ascii="Times New Roman" w:hAnsi="Times New Roman"/>
          <w:b/>
          <w:sz w:val="28"/>
          <w:szCs w:val="28"/>
        </w:rPr>
        <w:t>1</w:t>
      </w:r>
      <w:r w:rsidRPr="000E7171">
        <w:rPr>
          <w:rFonts w:ascii="Times New Roman" w:hAnsi="Times New Roman"/>
          <w:b/>
          <w:sz w:val="28"/>
          <w:szCs w:val="28"/>
        </w:rPr>
        <w:t>1</w:t>
      </w:r>
      <w:r w:rsidR="00AA0B2C" w:rsidRPr="000E7171">
        <w:rPr>
          <w:rFonts w:ascii="Times New Roman" w:hAnsi="Times New Roman"/>
          <w:b/>
          <w:sz w:val="28"/>
          <w:szCs w:val="28"/>
        </w:rPr>
        <w:t>3</w:t>
      </w:r>
      <w:r w:rsidRPr="000E7171">
        <w:rPr>
          <w:rFonts w:ascii="Times New Roman" w:hAnsi="Times New Roman"/>
          <w:b/>
          <w:sz w:val="28"/>
          <w:szCs w:val="28"/>
        </w:rPr>
        <w:t>,</w:t>
      </w:r>
      <w:r w:rsidR="00AA0B2C" w:rsidRPr="000E7171">
        <w:rPr>
          <w:rFonts w:ascii="Times New Roman" w:hAnsi="Times New Roman"/>
          <w:b/>
          <w:sz w:val="28"/>
          <w:szCs w:val="28"/>
        </w:rPr>
        <w:t>6</w:t>
      </w:r>
      <w:r w:rsidRPr="000E7171">
        <w:rPr>
          <w:rFonts w:ascii="Times New Roman" w:hAnsi="Times New Roman"/>
          <w:b/>
          <w:sz w:val="28"/>
          <w:szCs w:val="28"/>
        </w:rPr>
        <w:t> </w:t>
      </w:r>
      <w:r w:rsidRPr="000E7171">
        <w:rPr>
          <w:rFonts w:ascii="Times New Roman" w:hAnsi="Times New Roman"/>
          <w:sz w:val="28"/>
          <w:szCs w:val="28"/>
        </w:rPr>
        <w:t xml:space="preserve">тыс. рублей или </w:t>
      </w:r>
      <w:r w:rsidR="00AA0B2C" w:rsidRPr="000E7171">
        <w:rPr>
          <w:rFonts w:ascii="Times New Roman" w:hAnsi="Times New Roman"/>
          <w:b/>
          <w:sz w:val="28"/>
          <w:szCs w:val="28"/>
        </w:rPr>
        <w:t>48,1</w:t>
      </w:r>
      <w:r w:rsidRPr="000E7171">
        <w:rPr>
          <w:rFonts w:ascii="Times New Roman" w:hAnsi="Times New Roman"/>
          <w:sz w:val="28"/>
          <w:szCs w:val="28"/>
        </w:rPr>
        <w:t xml:space="preserve">% от плановых назначений, что на </w:t>
      </w:r>
      <w:r w:rsidR="00AA5326" w:rsidRPr="000E7171">
        <w:rPr>
          <w:rFonts w:ascii="Times New Roman" w:hAnsi="Times New Roman"/>
          <w:b/>
          <w:sz w:val="28"/>
          <w:szCs w:val="28"/>
        </w:rPr>
        <w:t>955,1</w:t>
      </w:r>
      <w:r w:rsidRPr="000E7171">
        <w:rPr>
          <w:rFonts w:ascii="Times New Roman" w:hAnsi="Times New Roman"/>
          <w:sz w:val="28"/>
          <w:szCs w:val="28"/>
        </w:rPr>
        <w:t xml:space="preserve"> тыс. рублей меньше аналогичного периода 2019 года. Доля собственных доходов сельского поселения составила </w:t>
      </w:r>
      <w:r w:rsidRPr="000E7171">
        <w:rPr>
          <w:rFonts w:ascii="Times New Roman" w:hAnsi="Times New Roman"/>
          <w:b/>
          <w:sz w:val="28"/>
          <w:szCs w:val="28"/>
        </w:rPr>
        <w:t>3</w:t>
      </w:r>
      <w:r w:rsidR="00AA0B2C" w:rsidRPr="000E7171">
        <w:rPr>
          <w:rFonts w:ascii="Times New Roman" w:hAnsi="Times New Roman"/>
          <w:b/>
          <w:sz w:val="28"/>
          <w:szCs w:val="28"/>
        </w:rPr>
        <w:t>5</w:t>
      </w:r>
      <w:r w:rsidRPr="000E7171">
        <w:rPr>
          <w:rFonts w:ascii="Times New Roman" w:hAnsi="Times New Roman"/>
          <w:b/>
          <w:sz w:val="28"/>
          <w:szCs w:val="28"/>
        </w:rPr>
        <w:t>,</w:t>
      </w:r>
      <w:r w:rsidR="00AA0B2C" w:rsidRPr="000E7171">
        <w:rPr>
          <w:rFonts w:ascii="Times New Roman" w:hAnsi="Times New Roman"/>
          <w:b/>
          <w:sz w:val="28"/>
          <w:szCs w:val="28"/>
        </w:rPr>
        <w:t>4</w:t>
      </w:r>
      <w:r w:rsidRPr="000E7171">
        <w:rPr>
          <w:rFonts w:ascii="Times New Roman" w:hAnsi="Times New Roman"/>
          <w:sz w:val="28"/>
          <w:szCs w:val="28"/>
        </w:rPr>
        <w:t xml:space="preserve">% от всех доходов, полученных </w:t>
      </w:r>
      <w:r w:rsidR="00E4562D" w:rsidRPr="000E7171">
        <w:rPr>
          <w:rFonts w:ascii="Times New Roman" w:hAnsi="Times New Roman"/>
          <w:sz w:val="28"/>
          <w:szCs w:val="28"/>
        </w:rPr>
        <w:t xml:space="preserve">за девять месяцев </w:t>
      </w:r>
      <w:r w:rsidRPr="000E7171">
        <w:rPr>
          <w:rFonts w:ascii="Times New Roman" w:hAnsi="Times New Roman"/>
          <w:sz w:val="28"/>
          <w:szCs w:val="28"/>
        </w:rPr>
        <w:t xml:space="preserve">2020 года в бюджет сельского поселения. </w:t>
      </w:r>
    </w:p>
    <w:p w:rsidR="00AA0B2C" w:rsidRPr="000E7171" w:rsidRDefault="00E73C6A" w:rsidP="00AA0B2C">
      <w:pPr>
        <w:pStyle w:val="7"/>
        <w:ind w:firstLine="708"/>
        <w:jc w:val="both"/>
        <w:rPr>
          <w:rFonts w:ascii="Times New Roman" w:hAnsi="Times New Roman"/>
          <w:sz w:val="28"/>
          <w:szCs w:val="28"/>
        </w:rPr>
      </w:pPr>
      <w:r w:rsidRPr="000E7171">
        <w:rPr>
          <w:rFonts w:ascii="Times New Roman" w:hAnsi="Times New Roman"/>
          <w:sz w:val="28"/>
          <w:szCs w:val="28"/>
        </w:rPr>
        <w:t xml:space="preserve">Исполнение собственных доходов сельского поселения </w:t>
      </w:r>
      <w:r w:rsidR="00AA0B2C" w:rsidRPr="000E7171">
        <w:rPr>
          <w:rFonts w:ascii="Times New Roman" w:hAnsi="Times New Roman"/>
          <w:sz w:val="28"/>
          <w:szCs w:val="28"/>
        </w:rPr>
        <w:t xml:space="preserve">за девять месяцев </w:t>
      </w:r>
      <w:r w:rsidRPr="000E7171">
        <w:rPr>
          <w:rFonts w:ascii="Times New Roman" w:hAnsi="Times New Roman"/>
          <w:sz w:val="28"/>
          <w:szCs w:val="28"/>
        </w:rPr>
        <w:t>2020 года составило:</w:t>
      </w:r>
      <w:r w:rsidRPr="000E7171">
        <w:rPr>
          <w:rFonts w:ascii="Times New Roman" w:hAnsi="Times New Roman"/>
          <w:sz w:val="28"/>
          <w:szCs w:val="28"/>
        </w:rPr>
        <w:tab/>
      </w:r>
      <w:r w:rsidR="000E7454" w:rsidRPr="000E7171">
        <w:rPr>
          <w:rFonts w:ascii="Times New Roman" w:hAnsi="Times New Roman"/>
          <w:sz w:val="28"/>
          <w:szCs w:val="28"/>
        </w:rPr>
        <w:tab/>
      </w:r>
    </w:p>
    <w:p w:rsidR="00E73C6A" w:rsidRPr="000E7171" w:rsidRDefault="00AA0B2C" w:rsidP="00E73C6A">
      <w:pPr>
        <w:pStyle w:val="7"/>
        <w:jc w:val="both"/>
        <w:rPr>
          <w:rFonts w:ascii="Times New Roman" w:hAnsi="Times New Roman"/>
          <w:sz w:val="28"/>
          <w:szCs w:val="28"/>
        </w:rPr>
      </w:pPr>
      <w:r w:rsidRPr="000E7171">
        <w:rPr>
          <w:rFonts w:ascii="Times New Roman" w:hAnsi="Times New Roman"/>
          <w:sz w:val="28"/>
          <w:szCs w:val="28"/>
        </w:rPr>
        <w:tab/>
      </w:r>
      <w:r w:rsidR="00E73C6A" w:rsidRPr="000E7171">
        <w:rPr>
          <w:rFonts w:ascii="Times New Roman" w:hAnsi="Times New Roman"/>
          <w:sz w:val="28"/>
          <w:szCs w:val="28"/>
        </w:rPr>
        <w:t xml:space="preserve">1) налоговые доходы исполнены в сумме </w:t>
      </w:r>
      <w:r w:rsidRPr="000E7171">
        <w:rPr>
          <w:rFonts w:ascii="Times New Roman" w:hAnsi="Times New Roman"/>
          <w:b/>
          <w:sz w:val="28"/>
          <w:szCs w:val="28"/>
        </w:rPr>
        <w:t>3113,6</w:t>
      </w:r>
      <w:r w:rsidR="00E73C6A" w:rsidRPr="000E7171">
        <w:rPr>
          <w:rFonts w:ascii="Times New Roman" w:hAnsi="Times New Roman"/>
          <w:sz w:val="28"/>
          <w:szCs w:val="28"/>
        </w:rPr>
        <w:t xml:space="preserve"> тыс. рублей или </w:t>
      </w:r>
      <w:r w:rsidRPr="000E7171">
        <w:rPr>
          <w:rFonts w:ascii="Times New Roman" w:hAnsi="Times New Roman"/>
          <w:b/>
          <w:sz w:val="28"/>
          <w:szCs w:val="28"/>
        </w:rPr>
        <w:t>48,3</w:t>
      </w:r>
      <w:r w:rsidRPr="000E7171">
        <w:rPr>
          <w:rFonts w:ascii="Times New Roman" w:hAnsi="Times New Roman"/>
          <w:sz w:val="28"/>
          <w:szCs w:val="28"/>
        </w:rPr>
        <w:t xml:space="preserve">% </w:t>
      </w:r>
      <w:r w:rsidR="00E73C6A" w:rsidRPr="000E7171">
        <w:rPr>
          <w:rFonts w:ascii="Times New Roman" w:hAnsi="Times New Roman"/>
          <w:sz w:val="28"/>
          <w:szCs w:val="28"/>
        </w:rPr>
        <w:t xml:space="preserve">плана, что на </w:t>
      </w:r>
      <w:r w:rsidRPr="000E7171">
        <w:rPr>
          <w:rFonts w:ascii="Times New Roman" w:hAnsi="Times New Roman"/>
          <w:b/>
          <w:sz w:val="28"/>
          <w:szCs w:val="28"/>
        </w:rPr>
        <w:t>726,7</w:t>
      </w:r>
      <w:r w:rsidR="00E73C6A" w:rsidRPr="000E7171">
        <w:rPr>
          <w:rFonts w:ascii="Times New Roman" w:hAnsi="Times New Roman"/>
          <w:sz w:val="28"/>
          <w:szCs w:val="28"/>
        </w:rPr>
        <w:t xml:space="preserve"> тыс. рублей меньше аналогичного периода 2019 года, в том числе:</w:t>
      </w:r>
    </w:p>
    <w:p w:rsidR="00E73C6A" w:rsidRPr="000E7171" w:rsidRDefault="00E73C6A" w:rsidP="00E73C6A">
      <w:pPr>
        <w:pStyle w:val="7"/>
        <w:jc w:val="both"/>
        <w:rPr>
          <w:rFonts w:ascii="Times New Roman" w:hAnsi="Times New Roman"/>
          <w:sz w:val="28"/>
          <w:szCs w:val="28"/>
        </w:rPr>
      </w:pPr>
      <w:r w:rsidRPr="000E7171">
        <w:rPr>
          <w:rFonts w:ascii="Times New Roman" w:hAnsi="Times New Roman"/>
          <w:sz w:val="28"/>
          <w:szCs w:val="28"/>
        </w:rPr>
        <w:t xml:space="preserve">– поступление налога на доходы физических лиц составило </w:t>
      </w:r>
      <w:r w:rsidR="00EB24BE" w:rsidRPr="000E7171">
        <w:rPr>
          <w:rFonts w:ascii="Times New Roman" w:hAnsi="Times New Roman"/>
          <w:b/>
          <w:sz w:val="28"/>
          <w:szCs w:val="28"/>
        </w:rPr>
        <w:t>922,9</w:t>
      </w:r>
      <w:r w:rsidR="000E7454" w:rsidRPr="000E7171">
        <w:rPr>
          <w:rFonts w:ascii="Times New Roman" w:hAnsi="Times New Roman"/>
          <w:sz w:val="28"/>
          <w:szCs w:val="28"/>
        </w:rPr>
        <w:t xml:space="preserve"> </w:t>
      </w:r>
      <w:r w:rsidRPr="000E7171">
        <w:rPr>
          <w:rFonts w:ascii="Times New Roman" w:hAnsi="Times New Roman"/>
          <w:sz w:val="28"/>
          <w:szCs w:val="28"/>
        </w:rPr>
        <w:t xml:space="preserve">тыс. рублей или </w:t>
      </w:r>
      <w:r w:rsidR="00EB24BE" w:rsidRPr="000E7171">
        <w:rPr>
          <w:rFonts w:ascii="Times New Roman" w:hAnsi="Times New Roman"/>
          <w:b/>
          <w:sz w:val="28"/>
          <w:szCs w:val="28"/>
        </w:rPr>
        <w:t>68,6</w:t>
      </w:r>
      <w:r w:rsidRPr="000E7171">
        <w:rPr>
          <w:rFonts w:ascii="Times New Roman" w:hAnsi="Times New Roman"/>
          <w:b/>
          <w:sz w:val="28"/>
          <w:szCs w:val="28"/>
        </w:rPr>
        <w:t>%</w:t>
      </w:r>
      <w:r w:rsidRPr="000E7171">
        <w:rPr>
          <w:rFonts w:ascii="Times New Roman" w:hAnsi="Times New Roman"/>
          <w:sz w:val="28"/>
          <w:szCs w:val="28"/>
        </w:rPr>
        <w:t xml:space="preserve"> плана, что на </w:t>
      </w:r>
      <w:r w:rsidR="00EB24BE" w:rsidRPr="000E7171">
        <w:rPr>
          <w:rFonts w:ascii="Times New Roman" w:hAnsi="Times New Roman"/>
          <w:b/>
          <w:sz w:val="28"/>
          <w:szCs w:val="28"/>
        </w:rPr>
        <w:t>9,1</w:t>
      </w:r>
      <w:r w:rsidRPr="000E7171">
        <w:rPr>
          <w:rFonts w:ascii="Times New Roman" w:hAnsi="Times New Roman"/>
          <w:sz w:val="28"/>
          <w:szCs w:val="28"/>
        </w:rPr>
        <w:t xml:space="preserve"> тыс. рублей </w:t>
      </w:r>
      <w:r w:rsidR="000E7454" w:rsidRPr="000E7171">
        <w:rPr>
          <w:rFonts w:ascii="Times New Roman" w:hAnsi="Times New Roman"/>
          <w:sz w:val="28"/>
          <w:szCs w:val="28"/>
        </w:rPr>
        <w:t xml:space="preserve">меньше </w:t>
      </w:r>
      <w:r w:rsidRPr="000E7171">
        <w:rPr>
          <w:rFonts w:ascii="Times New Roman" w:hAnsi="Times New Roman"/>
          <w:sz w:val="28"/>
          <w:szCs w:val="28"/>
        </w:rPr>
        <w:t>аналогичного периода 2019 года;</w:t>
      </w:r>
    </w:p>
    <w:p w:rsidR="00E41025"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 поступление налог</w:t>
      </w:r>
      <w:r w:rsidR="00E41025" w:rsidRPr="000E7171">
        <w:rPr>
          <w:rFonts w:ascii="Times New Roman" w:hAnsi="Times New Roman" w:cs="Times New Roman"/>
          <w:sz w:val="28"/>
          <w:szCs w:val="28"/>
        </w:rPr>
        <w:t>ов</w:t>
      </w:r>
      <w:r w:rsidRPr="000E7171">
        <w:rPr>
          <w:rFonts w:ascii="Times New Roman" w:hAnsi="Times New Roman" w:cs="Times New Roman"/>
          <w:sz w:val="28"/>
          <w:szCs w:val="28"/>
        </w:rPr>
        <w:t xml:space="preserve"> на товары (работы, услуги), производимы</w:t>
      </w:r>
      <w:r w:rsidR="00E41025" w:rsidRPr="000E7171">
        <w:rPr>
          <w:rFonts w:ascii="Times New Roman" w:hAnsi="Times New Roman" w:cs="Times New Roman"/>
          <w:sz w:val="28"/>
          <w:szCs w:val="28"/>
        </w:rPr>
        <w:t>х</w:t>
      </w:r>
      <w:r w:rsidRPr="000E7171">
        <w:rPr>
          <w:rFonts w:ascii="Times New Roman" w:hAnsi="Times New Roman" w:cs="Times New Roman"/>
          <w:sz w:val="28"/>
          <w:szCs w:val="28"/>
        </w:rPr>
        <w:t xml:space="preserve"> на территории Российской Федерации</w:t>
      </w:r>
      <w:r w:rsidR="00E41025" w:rsidRPr="000E7171">
        <w:rPr>
          <w:rFonts w:ascii="Times New Roman" w:hAnsi="Times New Roman" w:cs="Times New Roman"/>
          <w:sz w:val="28"/>
          <w:szCs w:val="28"/>
        </w:rPr>
        <w:t xml:space="preserve"> (акцизов)</w:t>
      </w:r>
      <w:r w:rsidRPr="000E7171">
        <w:rPr>
          <w:rFonts w:ascii="Times New Roman" w:hAnsi="Times New Roman" w:cs="Times New Roman"/>
          <w:sz w:val="28"/>
          <w:szCs w:val="28"/>
        </w:rPr>
        <w:t xml:space="preserve"> составило </w:t>
      </w:r>
      <w:r w:rsidR="00E41025" w:rsidRPr="000E7171">
        <w:rPr>
          <w:rFonts w:ascii="Times New Roman" w:hAnsi="Times New Roman" w:cs="Times New Roman"/>
          <w:b/>
          <w:sz w:val="28"/>
          <w:szCs w:val="28"/>
        </w:rPr>
        <w:t>1433,9</w:t>
      </w:r>
      <w:r w:rsidRPr="000E7171">
        <w:rPr>
          <w:rFonts w:ascii="Times New Roman" w:hAnsi="Times New Roman" w:cs="Times New Roman"/>
          <w:sz w:val="28"/>
          <w:szCs w:val="28"/>
        </w:rPr>
        <w:t xml:space="preserve"> тыс. рублей или</w:t>
      </w:r>
      <w:r w:rsidRPr="000E7171">
        <w:rPr>
          <w:rFonts w:ascii="Times New Roman" w:hAnsi="Times New Roman" w:cs="Times New Roman"/>
          <w:b/>
          <w:sz w:val="28"/>
          <w:szCs w:val="28"/>
        </w:rPr>
        <w:t xml:space="preserve"> </w:t>
      </w:r>
      <w:r w:rsidR="00E41025" w:rsidRPr="000E7171">
        <w:rPr>
          <w:rFonts w:ascii="Times New Roman" w:hAnsi="Times New Roman" w:cs="Times New Roman"/>
          <w:b/>
          <w:sz w:val="28"/>
          <w:szCs w:val="28"/>
        </w:rPr>
        <w:t>73,5</w:t>
      </w:r>
      <w:r w:rsidRPr="000E7171">
        <w:rPr>
          <w:rFonts w:ascii="Times New Roman" w:hAnsi="Times New Roman"/>
          <w:sz w:val="28"/>
          <w:szCs w:val="28"/>
        </w:rPr>
        <w:t>%</w:t>
      </w:r>
      <w:r w:rsidRPr="000E7171">
        <w:rPr>
          <w:rFonts w:ascii="Times New Roman" w:hAnsi="Times New Roman" w:cs="Times New Roman"/>
          <w:sz w:val="28"/>
          <w:szCs w:val="28"/>
        </w:rPr>
        <w:t xml:space="preserve"> плана, что на </w:t>
      </w:r>
      <w:r w:rsidR="00E41025" w:rsidRPr="000E7171">
        <w:rPr>
          <w:rFonts w:ascii="Times New Roman" w:hAnsi="Times New Roman" w:cs="Times New Roman"/>
          <w:b/>
          <w:sz w:val="28"/>
          <w:szCs w:val="28"/>
        </w:rPr>
        <w:t>5</w:t>
      </w:r>
      <w:r w:rsidR="000E7454" w:rsidRPr="000E7171">
        <w:rPr>
          <w:rFonts w:ascii="Times New Roman" w:hAnsi="Times New Roman" w:cs="Times New Roman"/>
          <w:b/>
          <w:sz w:val="28"/>
          <w:szCs w:val="28"/>
        </w:rPr>
        <w:t>8</w:t>
      </w:r>
      <w:r w:rsidR="00E41025" w:rsidRPr="000E7171">
        <w:rPr>
          <w:rFonts w:ascii="Times New Roman" w:hAnsi="Times New Roman" w:cs="Times New Roman"/>
          <w:b/>
          <w:sz w:val="28"/>
          <w:szCs w:val="28"/>
        </w:rPr>
        <w:t>0,0</w:t>
      </w:r>
      <w:r w:rsidRPr="000E7171">
        <w:rPr>
          <w:rFonts w:ascii="Times New Roman" w:hAnsi="Times New Roman" w:cs="Times New Roman"/>
          <w:sz w:val="28"/>
          <w:szCs w:val="28"/>
        </w:rPr>
        <w:t xml:space="preserve"> тыс. рублей меньше аналогичного периода 2019 года;</w:t>
      </w:r>
    </w:p>
    <w:p w:rsidR="00F26AD2"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поступление налога на имущество физических лиц составило </w:t>
      </w:r>
      <w:r w:rsidR="00E41025" w:rsidRPr="000E7171">
        <w:rPr>
          <w:rFonts w:ascii="Times New Roman" w:hAnsi="Times New Roman" w:cs="Times New Roman"/>
          <w:b/>
          <w:sz w:val="28"/>
          <w:szCs w:val="28"/>
        </w:rPr>
        <w:t>66</w:t>
      </w:r>
      <w:r w:rsidR="003F1EDC" w:rsidRPr="000E7171">
        <w:rPr>
          <w:rFonts w:ascii="Times New Roman" w:hAnsi="Times New Roman" w:cs="Times New Roman"/>
          <w:b/>
          <w:sz w:val="28"/>
          <w:szCs w:val="28"/>
        </w:rPr>
        <w:t>,4</w:t>
      </w:r>
      <w:r w:rsidRPr="000E7171">
        <w:rPr>
          <w:rFonts w:ascii="Times New Roman" w:hAnsi="Times New Roman" w:cs="Times New Roman"/>
          <w:sz w:val="28"/>
          <w:szCs w:val="28"/>
        </w:rPr>
        <w:t xml:space="preserve"> тыс. рублей или </w:t>
      </w:r>
      <w:r w:rsidR="00ED28A5" w:rsidRPr="000E7171">
        <w:rPr>
          <w:rFonts w:ascii="Times New Roman" w:hAnsi="Times New Roman" w:cs="Times New Roman"/>
          <w:b/>
          <w:sz w:val="28"/>
          <w:szCs w:val="28"/>
        </w:rPr>
        <w:t>1</w:t>
      </w:r>
      <w:r w:rsidR="00E41025" w:rsidRPr="000E7171">
        <w:rPr>
          <w:rFonts w:ascii="Times New Roman" w:hAnsi="Times New Roman" w:cs="Times New Roman"/>
          <w:b/>
          <w:sz w:val="28"/>
          <w:szCs w:val="28"/>
        </w:rPr>
        <w:t>9,1</w:t>
      </w:r>
      <w:r w:rsidRPr="000E7171">
        <w:rPr>
          <w:rFonts w:ascii="Times New Roman" w:hAnsi="Times New Roman"/>
          <w:b/>
          <w:sz w:val="28"/>
          <w:szCs w:val="28"/>
        </w:rPr>
        <w:t>%</w:t>
      </w:r>
      <w:r w:rsidRPr="000E7171">
        <w:rPr>
          <w:rFonts w:ascii="Times New Roman" w:hAnsi="Times New Roman" w:cs="Times New Roman"/>
          <w:sz w:val="28"/>
          <w:szCs w:val="28"/>
        </w:rPr>
        <w:t xml:space="preserve"> плана, что на </w:t>
      </w:r>
      <w:r w:rsidR="00E41025" w:rsidRPr="000E7171">
        <w:rPr>
          <w:rFonts w:ascii="Times New Roman" w:hAnsi="Times New Roman" w:cs="Times New Roman"/>
          <w:b/>
          <w:sz w:val="28"/>
          <w:szCs w:val="28"/>
        </w:rPr>
        <w:t>86,5</w:t>
      </w:r>
      <w:r w:rsidRPr="000E7171">
        <w:rPr>
          <w:rFonts w:ascii="Times New Roman" w:hAnsi="Times New Roman" w:cs="Times New Roman"/>
          <w:sz w:val="28"/>
          <w:szCs w:val="28"/>
        </w:rPr>
        <w:t xml:space="preserve"> тыс. рублей меньше </w:t>
      </w:r>
      <w:r w:rsidR="00F26AD2" w:rsidRPr="000E7171">
        <w:rPr>
          <w:rFonts w:ascii="Times New Roman" w:hAnsi="Times New Roman" w:cs="Times New Roman"/>
          <w:sz w:val="28"/>
          <w:szCs w:val="28"/>
        </w:rPr>
        <w:t>аналогичного периода 2019 года;</w:t>
      </w:r>
    </w:p>
    <w:p w:rsidR="004834BB" w:rsidRPr="000E7171" w:rsidRDefault="00E73C6A" w:rsidP="004834BB">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поступление земельного налога составило </w:t>
      </w:r>
      <w:r w:rsidR="00E41025" w:rsidRPr="000E7171">
        <w:rPr>
          <w:rFonts w:ascii="Times New Roman" w:hAnsi="Times New Roman" w:cs="Times New Roman"/>
          <w:b/>
          <w:sz w:val="28"/>
          <w:szCs w:val="28"/>
        </w:rPr>
        <w:t>6</w:t>
      </w:r>
      <w:r w:rsidR="00ED28A5" w:rsidRPr="000E7171">
        <w:rPr>
          <w:rFonts w:ascii="Times New Roman" w:hAnsi="Times New Roman" w:cs="Times New Roman"/>
          <w:b/>
          <w:sz w:val="28"/>
          <w:szCs w:val="28"/>
        </w:rPr>
        <w:t>9</w:t>
      </w:r>
      <w:r w:rsidR="00E41025" w:rsidRPr="000E7171">
        <w:rPr>
          <w:rFonts w:ascii="Times New Roman" w:hAnsi="Times New Roman" w:cs="Times New Roman"/>
          <w:b/>
          <w:sz w:val="28"/>
          <w:szCs w:val="28"/>
        </w:rPr>
        <w:t>0</w:t>
      </w:r>
      <w:r w:rsidR="00ED28A5" w:rsidRPr="000E7171">
        <w:rPr>
          <w:rFonts w:ascii="Times New Roman" w:hAnsi="Times New Roman" w:cs="Times New Roman"/>
          <w:b/>
          <w:sz w:val="28"/>
          <w:szCs w:val="28"/>
        </w:rPr>
        <w:t>,4</w:t>
      </w:r>
      <w:r w:rsidRPr="000E7171">
        <w:rPr>
          <w:rFonts w:ascii="Times New Roman" w:hAnsi="Times New Roman" w:cs="Times New Roman"/>
          <w:sz w:val="28"/>
          <w:szCs w:val="28"/>
        </w:rPr>
        <w:t xml:space="preserve"> тыс. рублей или </w:t>
      </w:r>
      <w:r w:rsidR="00E41025" w:rsidRPr="000E7171">
        <w:rPr>
          <w:rFonts w:ascii="Times New Roman" w:hAnsi="Times New Roman" w:cs="Times New Roman"/>
          <w:b/>
          <w:sz w:val="28"/>
          <w:szCs w:val="28"/>
        </w:rPr>
        <w:t>2</w:t>
      </w:r>
      <w:r w:rsidR="00ED28A5" w:rsidRPr="000E7171">
        <w:rPr>
          <w:rFonts w:ascii="Times New Roman" w:hAnsi="Times New Roman" w:cs="Times New Roman"/>
          <w:b/>
          <w:sz w:val="28"/>
          <w:szCs w:val="28"/>
        </w:rPr>
        <w:t>4,</w:t>
      </w:r>
      <w:r w:rsidR="00E41025" w:rsidRPr="000E7171">
        <w:rPr>
          <w:rFonts w:ascii="Times New Roman" w:hAnsi="Times New Roman" w:cs="Times New Roman"/>
          <w:b/>
          <w:sz w:val="28"/>
          <w:szCs w:val="28"/>
        </w:rPr>
        <w:t>7</w:t>
      </w:r>
      <w:r w:rsidRPr="000E7171">
        <w:rPr>
          <w:rFonts w:ascii="Times New Roman" w:hAnsi="Times New Roman"/>
          <w:sz w:val="28"/>
          <w:szCs w:val="28"/>
        </w:rPr>
        <w:t>%</w:t>
      </w:r>
      <w:r w:rsidRPr="000E7171">
        <w:rPr>
          <w:rFonts w:ascii="Times New Roman" w:hAnsi="Times New Roman" w:cs="Times New Roman"/>
          <w:sz w:val="28"/>
          <w:szCs w:val="28"/>
        </w:rPr>
        <w:t xml:space="preserve"> плана, что на </w:t>
      </w:r>
      <w:r w:rsidR="00E41025" w:rsidRPr="000E7171">
        <w:rPr>
          <w:rFonts w:ascii="Times New Roman" w:hAnsi="Times New Roman" w:cs="Times New Roman"/>
          <w:b/>
          <w:sz w:val="28"/>
          <w:szCs w:val="28"/>
        </w:rPr>
        <w:t>5</w:t>
      </w:r>
      <w:r w:rsidR="00F26AD2" w:rsidRPr="000E7171">
        <w:rPr>
          <w:rFonts w:ascii="Times New Roman" w:hAnsi="Times New Roman" w:cs="Times New Roman"/>
          <w:b/>
          <w:sz w:val="28"/>
          <w:szCs w:val="28"/>
        </w:rPr>
        <w:t>1</w:t>
      </w:r>
      <w:r w:rsidR="00E41025" w:rsidRPr="000E7171">
        <w:rPr>
          <w:rFonts w:ascii="Times New Roman" w:hAnsi="Times New Roman" w:cs="Times New Roman"/>
          <w:b/>
          <w:sz w:val="28"/>
          <w:szCs w:val="28"/>
        </w:rPr>
        <w:t>,1</w:t>
      </w:r>
      <w:r w:rsidRPr="000E7171">
        <w:rPr>
          <w:rFonts w:ascii="Times New Roman" w:hAnsi="Times New Roman" w:cs="Times New Roman"/>
          <w:sz w:val="28"/>
          <w:szCs w:val="28"/>
        </w:rPr>
        <w:t xml:space="preserve"> тыс. рублей </w:t>
      </w:r>
      <w:r w:rsidR="00E41025" w:rsidRPr="000E7171">
        <w:rPr>
          <w:rFonts w:ascii="Times New Roman" w:hAnsi="Times New Roman" w:cs="Times New Roman"/>
          <w:sz w:val="28"/>
          <w:szCs w:val="28"/>
        </w:rPr>
        <w:t>меньше</w:t>
      </w:r>
      <w:r w:rsidRPr="000E7171">
        <w:rPr>
          <w:rFonts w:ascii="Times New Roman" w:hAnsi="Times New Roman" w:cs="Times New Roman"/>
          <w:sz w:val="28"/>
          <w:szCs w:val="28"/>
        </w:rPr>
        <w:t xml:space="preserve"> аналогичного периода 2019 года;</w:t>
      </w:r>
    </w:p>
    <w:p w:rsidR="00E73C6A" w:rsidRPr="000E7171" w:rsidRDefault="004834BB" w:rsidP="004834BB">
      <w:pPr>
        <w:pStyle w:val="a3"/>
        <w:jc w:val="both"/>
        <w:rPr>
          <w:rFonts w:ascii="Times New Roman" w:hAnsi="Times New Roman"/>
          <w:sz w:val="28"/>
          <w:szCs w:val="28"/>
        </w:rPr>
      </w:pPr>
      <w:r w:rsidRPr="000E7171">
        <w:rPr>
          <w:rFonts w:ascii="Times New Roman" w:hAnsi="Times New Roman" w:cs="Times New Roman"/>
          <w:sz w:val="28"/>
          <w:szCs w:val="28"/>
        </w:rPr>
        <w:lastRenderedPageBreak/>
        <w:tab/>
      </w:r>
      <w:r w:rsidR="00E73C6A" w:rsidRPr="000E7171">
        <w:rPr>
          <w:rFonts w:ascii="Times New Roman" w:hAnsi="Times New Roman"/>
          <w:sz w:val="28"/>
          <w:szCs w:val="28"/>
        </w:rPr>
        <w:t xml:space="preserve">2) неналоговые доходы </w:t>
      </w:r>
      <w:r w:rsidR="00505A88" w:rsidRPr="000E7171">
        <w:rPr>
          <w:rFonts w:ascii="Times New Roman" w:hAnsi="Times New Roman"/>
          <w:sz w:val="28"/>
          <w:szCs w:val="28"/>
        </w:rPr>
        <w:t xml:space="preserve">за девять месяцев </w:t>
      </w:r>
      <w:r w:rsidR="00E73C6A" w:rsidRPr="000E7171">
        <w:rPr>
          <w:rFonts w:ascii="Times New Roman" w:hAnsi="Times New Roman"/>
          <w:sz w:val="28"/>
          <w:szCs w:val="28"/>
        </w:rPr>
        <w:t xml:space="preserve">2020 года не исполнены, </w:t>
      </w:r>
      <w:r w:rsidR="00505A88" w:rsidRPr="000E7171">
        <w:rPr>
          <w:rFonts w:ascii="Times New Roman" w:hAnsi="Times New Roman" w:cs="Times New Roman"/>
          <w:sz w:val="28"/>
          <w:szCs w:val="28"/>
        </w:rPr>
        <w:t xml:space="preserve">утверждены решением о бюджете сельского поселения на 2020 год в сумме </w:t>
      </w:r>
      <w:r w:rsidR="00505A88" w:rsidRPr="000E7171">
        <w:rPr>
          <w:rFonts w:ascii="Times New Roman" w:hAnsi="Times New Roman" w:cs="Times New Roman"/>
          <w:b/>
          <w:sz w:val="28"/>
          <w:szCs w:val="28"/>
        </w:rPr>
        <w:t>33,2</w:t>
      </w:r>
      <w:r w:rsidR="00505A88" w:rsidRPr="000E7171">
        <w:rPr>
          <w:rFonts w:ascii="Times New Roman" w:hAnsi="Times New Roman" w:cs="Times New Roman"/>
          <w:sz w:val="28"/>
          <w:szCs w:val="28"/>
        </w:rPr>
        <w:t xml:space="preserve"> тыс. рублей, </w:t>
      </w:r>
      <w:r w:rsidR="00E73C6A" w:rsidRPr="000E7171">
        <w:rPr>
          <w:rFonts w:ascii="Times New Roman" w:hAnsi="Times New Roman"/>
          <w:sz w:val="28"/>
          <w:szCs w:val="28"/>
        </w:rPr>
        <w:t>в том числе:</w:t>
      </w:r>
    </w:p>
    <w:p w:rsidR="00E73C6A" w:rsidRPr="000E7171" w:rsidRDefault="00E73C6A" w:rsidP="00E73C6A">
      <w:pPr>
        <w:pStyle w:val="a3"/>
        <w:jc w:val="both"/>
        <w:rPr>
          <w:rFonts w:ascii="Times New Roman" w:hAnsi="Times New Roman" w:cs="Times New Roman"/>
          <w:sz w:val="28"/>
          <w:szCs w:val="28"/>
        </w:rPr>
      </w:pPr>
      <w:r w:rsidRPr="000E7171">
        <w:rPr>
          <w:rFonts w:ascii="Times New Roman" w:hAnsi="Times New Roman" w:cs="Times New Roman"/>
          <w:sz w:val="28"/>
          <w:szCs w:val="28"/>
        </w:rPr>
        <w:t>–</w:t>
      </w:r>
      <w:r w:rsidR="006440DA"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доходы от сдачи в аренду имущества, составляющего казну сельских поселений, утверждены решением о бюджете сельского поселения на 2020 год в сумме </w:t>
      </w:r>
      <w:r w:rsidRPr="000E7171">
        <w:rPr>
          <w:rFonts w:ascii="Times New Roman" w:hAnsi="Times New Roman" w:cs="Times New Roman"/>
          <w:b/>
          <w:sz w:val="28"/>
          <w:szCs w:val="28"/>
        </w:rPr>
        <w:t>33,2</w:t>
      </w:r>
      <w:r w:rsidRPr="000E7171">
        <w:rPr>
          <w:rFonts w:ascii="Times New Roman" w:hAnsi="Times New Roman" w:cs="Times New Roman"/>
          <w:sz w:val="28"/>
          <w:szCs w:val="28"/>
        </w:rPr>
        <w:t xml:space="preserve"> тыс. рублей, поступлений </w:t>
      </w:r>
      <w:r w:rsidR="00505A88" w:rsidRPr="000E7171">
        <w:rPr>
          <w:rFonts w:ascii="Times New Roman" w:hAnsi="Times New Roman"/>
          <w:sz w:val="28"/>
          <w:szCs w:val="28"/>
        </w:rPr>
        <w:t xml:space="preserve">за девять месяцев </w:t>
      </w:r>
      <w:r w:rsidRPr="000E7171">
        <w:rPr>
          <w:rFonts w:ascii="Times New Roman" w:hAnsi="Times New Roman" w:cs="Times New Roman"/>
          <w:sz w:val="28"/>
          <w:szCs w:val="28"/>
        </w:rPr>
        <w:t xml:space="preserve">2020 года не имелось, что аналогично </w:t>
      </w:r>
      <w:r w:rsidR="00505A88" w:rsidRPr="000E7171">
        <w:rPr>
          <w:rFonts w:ascii="Times New Roman" w:hAnsi="Times New Roman"/>
          <w:sz w:val="28"/>
          <w:szCs w:val="28"/>
        </w:rPr>
        <w:t xml:space="preserve">девяти месяцам </w:t>
      </w:r>
      <w:r w:rsidR="006440DA" w:rsidRPr="000E7171">
        <w:rPr>
          <w:rFonts w:ascii="Times New Roman" w:hAnsi="Times New Roman" w:cs="Times New Roman"/>
          <w:sz w:val="28"/>
          <w:szCs w:val="28"/>
        </w:rPr>
        <w:t>2019 года;</w:t>
      </w:r>
    </w:p>
    <w:p w:rsidR="006440DA" w:rsidRPr="000E7171" w:rsidRDefault="006440DA" w:rsidP="006440D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 не утверждены решением о бюджете сельского поселения на 2020 год, поступлений за </w:t>
      </w:r>
      <w:r w:rsidR="00505A88" w:rsidRPr="000E7171">
        <w:rPr>
          <w:rFonts w:ascii="Times New Roman" w:hAnsi="Times New Roman"/>
          <w:sz w:val="28"/>
          <w:szCs w:val="28"/>
        </w:rPr>
        <w:t xml:space="preserve">девять месяцев </w:t>
      </w:r>
      <w:r w:rsidRPr="000E7171">
        <w:rPr>
          <w:rFonts w:ascii="Times New Roman" w:hAnsi="Times New Roman" w:cs="Times New Roman"/>
          <w:sz w:val="28"/>
          <w:szCs w:val="28"/>
        </w:rPr>
        <w:t xml:space="preserve">2020 года не имелось, что на </w:t>
      </w:r>
      <w:r w:rsidRPr="000E7171">
        <w:rPr>
          <w:rFonts w:ascii="Times New Roman" w:hAnsi="Times New Roman" w:cs="Times New Roman"/>
          <w:b/>
          <w:sz w:val="28"/>
          <w:szCs w:val="28"/>
        </w:rPr>
        <w:t>222,0</w:t>
      </w:r>
      <w:r w:rsidRPr="000E7171">
        <w:rPr>
          <w:rFonts w:ascii="Times New Roman" w:hAnsi="Times New Roman" w:cs="Times New Roman"/>
          <w:sz w:val="28"/>
          <w:szCs w:val="28"/>
        </w:rPr>
        <w:t xml:space="preserve"> тыс. рублей меньше аналогичного периода 2019 года;</w:t>
      </w:r>
    </w:p>
    <w:p w:rsidR="006440DA" w:rsidRPr="000E7171" w:rsidRDefault="006440DA" w:rsidP="006440D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прочие доходы от компенсации затрат бюджетов сельских поселений не утверждены решением о бюджете сельского поселения на 2020 год, поступлений </w:t>
      </w:r>
      <w:r w:rsidR="00505A88" w:rsidRPr="000E7171">
        <w:rPr>
          <w:rFonts w:ascii="Times New Roman" w:hAnsi="Times New Roman"/>
          <w:sz w:val="28"/>
          <w:szCs w:val="28"/>
        </w:rPr>
        <w:t xml:space="preserve">за девять месяцев </w:t>
      </w:r>
      <w:r w:rsidRPr="000E7171">
        <w:rPr>
          <w:rFonts w:ascii="Times New Roman" w:hAnsi="Times New Roman" w:cs="Times New Roman"/>
          <w:sz w:val="28"/>
          <w:szCs w:val="28"/>
        </w:rPr>
        <w:t xml:space="preserve">2020 года не имелось, что на </w:t>
      </w:r>
      <w:r w:rsidRPr="000E7171">
        <w:rPr>
          <w:rFonts w:ascii="Times New Roman" w:hAnsi="Times New Roman" w:cs="Times New Roman"/>
          <w:b/>
          <w:sz w:val="28"/>
          <w:szCs w:val="28"/>
        </w:rPr>
        <w:t>3,4</w:t>
      </w:r>
      <w:r w:rsidRPr="000E7171">
        <w:rPr>
          <w:rFonts w:ascii="Times New Roman" w:hAnsi="Times New Roman" w:cs="Times New Roman"/>
          <w:sz w:val="28"/>
          <w:szCs w:val="28"/>
        </w:rPr>
        <w:t xml:space="preserve"> тыс. рублей меньше аналогичного периода 2019 года;</w:t>
      </w:r>
    </w:p>
    <w:p w:rsidR="00505A88" w:rsidRPr="000E7171" w:rsidRDefault="00505A88" w:rsidP="006440DA">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прочие поступления от денежных взысканий (штрафов) и иных сумм в возмещение ущерба, зачисляемые в бюджеты сельских поселений не утверждены решением о бюджете сельского поселения на 2020 год, поступлений </w:t>
      </w:r>
      <w:r w:rsidRPr="000E7171">
        <w:rPr>
          <w:rFonts w:ascii="Times New Roman" w:hAnsi="Times New Roman"/>
          <w:sz w:val="28"/>
          <w:szCs w:val="28"/>
        </w:rPr>
        <w:t xml:space="preserve">за девять месяцев </w:t>
      </w:r>
      <w:r w:rsidRPr="000E7171">
        <w:rPr>
          <w:rFonts w:ascii="Times New Roman" w:hAnsi="Times New Roman" w:cs="Times New Roman"/>
          <w:sz w:val="28"/>
          <w:szCs w:val="28"/>
        </w:rPr>
        <w:t xml:space="preserve">2020 года не имелось, что на </w:t>
      </w:r>
      <w:r w:rsidRPr="000E7171">
        <w:rPr>
          <w:rFonts w:ascii="Times New Roman" w:hAnsi="Times New Roman" w:cs="Times New Roman"/>
          <w:b/>
          <w:sz w:val="28"/>
          <w:szCs w:val="28"/>
        </w:rPr>
        <w:t>3,0</w:t>
      </w:r>
      <w:r w:rsidRPr="000E7171">
        <w:rPr>
          <w:rFonts w:ascii="Times New Roman" w:hAnsi="Times New Roman" w:cs="Times New Roman"/>
          <w:sz w:val="28"/>
          <w:szCs w:val="28"/>
        </w:rPr>
        <w:t xml:space="preserve"> тыс. рублей меньше аналогичного периода 2019 года.</w:t>
      </w:r>
    </w:p>
    <w:p w:rsidR="00982A28" w:rsidRPr="000E7171" w:rsidRDefault="00982A28" w:rsidP="00982A28">
      <w:pPr>
        <w:pStyle w:val="a3"/>
        <w:jc w:val="both"/>
        <w:rPr>
          <w:rFonts w:ascii="Times New Roman" w:hAnsi="Times New Roman" w:cs="Times New Roman"/>
          <w:sz w:val="28"/>
          <w:szCs w:val="28"/>
        </w:rPr>
      </w:pPr>
      <w:r w:rsidRPr="000E7171">
        <w:rPr>
          <w:rFonts w:ascii="Times New Roman" w:hAnsi="Times New Roman" w:cs="Times New Roman"/>
          <w:sz w:val="28"/>
          <w:szCs w:val="28"/>
        </w:rPr>
        <w:tab/>
        <w:t xml:space="preserve">Наибольшую долю в структуре налоговых доходов поселения занимает налог на товары (работы, услуги), реализуемый на территории Российской Федерации, а именно </w:t>
      </w:r>
      <w:r w:rsidRPr="000E7171">
        <w:rPr>
          <w:rFonts w:ascii="Times New Roman" w:hAnsi="Times New Roman" w:cs="Times New Roman"/>
          <w:b/>
          <w:sz w:val="28"/>
          <w:szCs w:val="28"/>
        </w:rPr>
        <w:t>46,1%</w:t>
      </w:r>
      <w:r w:rsidRPr="000E7171">
        <w:rPr>
          <w:rFonts w:ascii="Times New Roman" w:hAnsi="Times New Roman" w:cs="Times New Roman"/>
          <w:sz w:val="28"/>
          <w:szCs w:val="28"/>
        </w:rPr>
        <w:t>.</w:t>
      </w:r>
    </w:p>
    <w:p w:rsidR="00E73C6A" w:rsidRPr="000E7171" w:rsidRDefault="00E73C6A" w:rsidP="00E73C6A">
      <w:pPr>
        <w:pStyle w:val="a3"/>
        <w:ind w:firstLine="708"/>
        <w:jc w:val="both"/>
        <w:rPr>
          <w:rFonts w:ascii="Times New Roman" w:hAnsi="Times New Roman"/>
          <w:sz w:val="28"/>
          <w:szCs w:val="28"/>
        </w:rPr>
      </w:pPr>
      <w:r w:rsidRPr="000E7171">
        <w:rPr>
          <w:rFonts w:ascii="Times New Roman" w:hAnsi="Times New Roman"/>
          <w:sz w:val="28"/>
          <w:szCs w:val="28"/>
        </w:rPr>
        <w:t xml:space="preserve">Поступление собственных доходов </w:t>
      </w:r>
      <w:r w:rsidR="00745F67" w:rsidRPr="000E7171">
        <w:rPr>
          <w:rFonts w:ascii="Times New Roman" w:hAnsi="Times New Roman"/>
          <w:sz w:val="28"/>
          <w:szCs w:val="28"/>
        </w:rPr>
        <w:t xml:space="preserve">(налоговых и неналоговых доходов) </w:t>
      </w:r>
      <w:r w:rsidRPr="000E7171">
        <w:rPr>
          <w:rFonts w:ascii="Times New Roman" w:hAnsi="Times New Roman"/>
          <w:sz w:val="28"/>
          <w:szCs w:val="28"/>
        </w:rPr>
        <w:t xml:space="preserve">составило </w:t>
      </w:r>
      <w:r w:rsidR="00505A88" w:rsidRPr="000E7171">
        <w:rPr>
          <w:rFonts w:ascii="Times New Roman" w:hAnsi="Times New Roman"/>
          <w:b/>
          <w:sz w:val="28"/>
          <w:szCs w:val="28"/>
        </w:rPr>
        <w:t>48</w:t>
      </w:r>
      <w:r w:rsidR="00B977C2" w:rsidRPr="000E7171">
        <w:rPr>
          <w:rFonts w:ascii="Times New Roman" w:hAnsi="Times New Roman"/>
          <w:b/>
          <w:sz w:val="28"/>
          <w:szCs w:val="28"/>
        </w:rPr>
        <w:t>,</w:t>
      </w:r>
      <w:r w:rsidR="00505A88" w:rsidRPr="000E7171">
        <w:rPr>
          <w:rFonts w:ascii="Times New Roman" w:hAnsi="Times New Roman"/>
          <w:b/>
          <w:sz w:val="28"/>
          <w:szCs w:val="28"/>
        </w:rPr>
        <w:t>1</w:t>
      </w:r>
      <w:r w:rsidRPr="000E7171">
        <w:rPr>
          <w:rFonts w:ascii="Times New Roman" w:hAnsi="Times New Roman"/>
          <w:sz w:val="28"/>
          <w:szCs w:val="28"/>
        </w:rPr>
        <w:t xml:space="preserve">% от плановых назначений, в объеме ниже </w:t>
      </w:r>
      <w:r w:rsidR="00505A88" w:rsidRPr="000E7171">
        <w:rPr>
          <w:rFonts w:ascii="Times New Roman" w:hAnsi="Times New Roman"/>
          <w:b/>
          <w:sz w:val="28"/>
          <w:szCs w:val="28"/>
        </w:rPr>
        <w:t>7</w:t>
      </w:r>
      <w:r w:rsidRPr="000E7171">
        <w:rPr>
          <w:rFonts w:ascii="Times New Roman" w:hAnsi="Times New Roman"/>
          <w:b/>
          <w:sz w:val="28"/>
          <w:szCs w:val="28"/>
        </w:rPr>
        <w:t xml:space="preserve">5,0% </w:t>
      </w:r>
      <w:r w:rsidRPr="000E7171">
        <w:rPr>
          <w:rFonts w:ascii="Times New Roman" w:hAnsi="Times New Roman"/>
          <w:sz w:val="28"/>
          <w:szCs w:val="28"/>
        </w:rPr>
        <w:t xml:space="preserve">утвержденного размера, свидетельствует о </w:t>
      </w:r>
      <w:r w:rsidR="00AA5326" w:rsidRPr="000E7171">
        <w:rPr>
          <w:rFonts w:ascii="Times New Roman" w:hAnsi="Times New Roman"/>
          <w:sz w:val="28"/>
          <w:szCs w:val="28"/>
        </w:rPr>
        <w:t>не достижении</w:t>
      </w:r>
      <w:r w:rsidRPr="000E7171">
        <w:rPr>
          <w:rFonts w:ascii="Times New Roman" w:hAnsi="Times New Roman"/>
          <w:sz w:val="28"/>
          <w:szCs w:val="28"/>
        </w:rPr>
        <w:t xml:space="preserve"> плановых показателей по доходам</w:t>
      </w:r>
      <w:r w:rsidR="00AA5326" w:rsidRPr="000E7171">
        <w:rPr>
          <w:rFonts w:ascii="Times New Roman" w:hAnsi="Times New Roman"/>
          <w:sz w:val="28"/>
          <w:szCs w:val="28"/>
        </w:rPr>
        <w:t>.</w:t>
      </w:r>
    </w:p>
    <w:p w:rsidR="00E73C6A" w:rsidRPr="000E7171" w:rsidRDefault="00E73C6A" w:rsidP="00E73C6A">
      <w:pPr>
        <w:spacing w:after="0" w:line="240" w:lineRule="auto"/>
        <w:ind w:firstLine="709"/>
        <w:jc w:val="both"/>
        <w:rPr>
          <w:rFonts w:ascii="Times New Roman" w:hAnsi="Times New Roman" w:cs="Times New Roman"/>
          <w:sz w:val="28"/>
          <w:szCs w:val="28"/>
          <w:lang w:eastAsia="en-US"/>
        </w:rPr>
      </w:pPr>
      <w:r w:rsidRPr="000E7171">
        <w:rPr>
          <w:rFonts w:ascii="Times New Roman" w:hAnsi="Times New Roman" w:cs="Times New Roman"/>
          <w:sz w:val="28"/>
          <w:szCs w:val="28"/>
          <w:lang w:eastAsia="en-US"/>
        </w:rPr>
        <w:t xml:space="preserve">Безвозмездные поступления за </w:t>
      </w:r>
      <w:r w:rsidR="00505A88" w:rsidRPr="000E7171">
        <w:rPr>
          <w:rFonts w:ascii="Times New Roman" w:hAnsi="Times New Roman"/>
          <w:sz w:val="28"/>
          <w:szCs w:val="28"/>
        </w:rPr>
        <w:t xml:space="preserve">девять месяцев </w:t>
      </w:r>
      <w:r w:rsidRPr="000E7171">
        <w:rPr>
          <w:rFonts w:ascii="Times New Roman" w:hAnsi="Times New Roman" w:cs="Times New Roman"/>
          <w:sz w:val="28"/>
          <w:szCs w:val="28"/>
          <w:lang w:eastAsia="en-US"/>
        </w:rPr>
        <w:t xml:space="preserve">2020 года поступили в сумме </w:t>
      </w:r>
      <w:r w:rsidR="00745F67" w:rsidRPr="000E7171">
        <w:rPr>
          <w:rFonts w:ascii="Times New Roman" w:hAnsi="Times New Roman" w:cs="Times New Roman"/>
          <w:b/>
          <w:sz w:val="28"/>
          <w:szCs w:val="28"/>
        </w:rPr>
        <w:t>5</w:t>
      </w:r>
      <w:r w:rsidR="00505A88" w:rsidRPr="000E7171">
        <w:rPr>
          <w:rFonts w:ascii="Times New Roman" w:hAnsi="Times New Roman" w:cs="Times New Roman"/>
          <w:b/>
          <w:sz w:val="28"/>
          <w:szCs w:val="28"/>
        </w:rPr>
        <w:t>684</w:t>
      </w:r>
      <w:r w:rsidR="00745F67" w:rsidRPr="000E7171">
        <w:rPr>
          <w:rFonts w:ascii="Times New Roman" w:hAnsi="Times New Roman" w:cs="Times New Roman"/>
          <w:b/>
          <w:sz w:val="28"/>
          <w:szCs w:val="28"/>
        </w:rPr>
        <w:t>,</w:t>
      </w:r>
      <w:r w:rsidR="00505A88" w:rsidRPr="000E7171">
        <w:rPr>
          <w:rFonts w:ascii="Times New Roman" w:hAnsi="Times New Roman" w:cs="Times New Roman"/>
          <w:b/>
          <w:sz w:val="28"/>
          <w:szCs w:val="28"/>
        </w:rPr>
        <w:t>2</w:t>
      </w:r>
      <w:r w:rsidRPr="000E7171">
        <w:rPr>
          <w:rFonts w:ascii="Times New Roman" w:hAnsi="Times New Roman" w:cs="Times New Roman"/>
          <w:sz w:val="28"/>
          <w:szCs w:val="28"/>
          <w:lang w:eastAsia="en-US"/>
        </w:rPr>
        <w:t xml:space="preserve"> тыс. рублей или </w:t>
      </w:r>
      <w:r w:rsidR="00505A88" w:rsidRPr="000E7171">
        <w:rPr>
          <w:rFonts w:ascii="Times New Roman" w:hAnsi="Times New Roman" w:cs="Times New Roman"/>
          <w:b/>
          <w:sz w:val="28"/>
          <w:szCs w:val="28"/>
          <w:lang w:eastAsia="en-US"/>
        </w:rPr>
        <w:t>73</w:t>
      </w:r>
      <w:r w:rsidR="00505A88" w:rsidRPr="000E7171">
        <w:rPr>
          <w:rFonts w:ascii="Times New Roman" w:hAnsi="Times New Roman" w:cs="Times New Roman"/>
          <w:b/>
          <w:sz w:val="28"/>
          <w:szCs w:val="28"/>
        </w:rPr>
        <w:t>,8</w:t>
      </w:r>
      <w:r w:rsidRPr="000E7171">
        <w:rPr>
          <w:rFonts w:ascii="Times New Roman" w:hAnsi="Times New Roman" w:cs="Times New Roman"/>
          <w:sz w:val="28"/>
          <w:szCs w:val="28"/>
          <w:lang w:eastAsia="en-US"/>
        </w:rPr>
        <w:t xml:space="preserve">% плана, что на </w:t>
      </w:r>
      <w:r w:rsidR="00E247DD" w:rsidRPr="000E7171">
        <w:rPr>
          <w:rFonts w:ascii="Times New Roman" w:hAnsi="Times New Roman" w:cs="Times New Roman"/>
          <w:b/>
          <w:sz w:val="28"/>
          <w:szCs w:val="28"/>
        </w:rPr>
        <w:t>119</w:t>
      </w:r>
      <w:r w:rsidRPr="000E7171">
        <w:rPr>
          <w:rFonts w:ascii="Times New Roman" w:hAnsi="Times New Roman" w:cs="Times New Roman"/>
          <w:b/>
          <w:sz w:val="28"/>
          <w:szCs w:val="28"/>
        </w:rPr>
        <w:t>7</w:t>
      </w:r>
      <w:r w:rsidR="00E247DD" w:rsidRPr="000E7171">
        <w:rPr>
          <w:rFonts w:ascii="Times New Roman" w:hAnsi="Times New Roman" w:cs="Times New Roman"/>
          <w:b/>
          <w:sz w:val="28"/>
          <w:szCs w:val="28"/>
        </w:rPr>
        <w:t>,2</w:t>
      </w:r>
      <w:r w:rsidRPr="000E7171">
        <w:rPr>
          <w:rFonts w:ascii="Times New Roman" w:hAnsi="Times New Roman" w:cs="Times New Roman"/>
          <w:sz w:val="28"/>
          <w:szCs w:val="28"/>
          <w:lang w:eastAsia="en-US"/>
        </w:rPr>
        <w:t xml:space="preserve"> тыс. рублей больше аналогичного периода 2019 года. Доля безвозмездных поступлений составила </w:t>
      </w:r>
      <w:r w:rsidRPr="000E7171">
        <w:rPr>
          <w:rFonts w:ascii="Times New Roman" w:hAnsi="Times New Roman" w:cs="Times New Roman"/>
          <w:b/>
          <w:sz w:val="28"/>
          <w:szCs w:val="28"/>
          <w:lang w:eastAsia="en-US"/>
        </w:rPr>
        <w:t>6</w:t>
      </w:r>
      <w:r w:rsidR="00E247DD" w:rsidRPr="000E7171">
        <w:rPr>
          <w:rFonts w:ascii="Times New Roman" w:hAnsi="Times New Roman" w:cs="Times New Roman"/>
          <w:b/>
          <w:sz w:val="28"/>
          <w:szCs w:val="28"/>
          <w:lang w:eastAsia="en-US"/>
        </w:rPr>
        <w:t>4,6</w:t>
      </w:r>
      <w:r w:rsidRPr="000E7171">
        <w:rPr>
          <w:rFonts w:ascii="Times New Roman" w:hAnsi="Times New Roman" w:cs="Times New Roman"/>
          <w:b/>
          <w:sz w:val="28"/>
          <w:szCs w:val="28"/>
          <w:lang w:eastAsia="en-US"/>
        </w:rPr>
        <w:t>%</w:t>
      </w:r>
      <w:r w:rsidR="00FF08D2" w:rsidRPr="000E7171">
        <w:rPr>
          <w:rFonts w:ascii="Times New Roman" w:hAnsi="Times New Roman" w:cs="Times New Roman"/>
          <w:b/>
          <w:sz w:val="28"/>
          <w:szCs w:val="28"/>
          <w:lang w:eastAsia="en-US"/>
        </w:rPr>
        <w:t xml:space="preserve"> </w:t>
      </w:r>
      <w:r w:rsidRPr="000E7171">
        <w:rPr>
          <w:rFonts w:ascii="Times New Roman" w:hAnsi="Times New Roman" w:cs="Times New Roman"/>
          <w:sz w:val="28"/>
          <w:szCs w:val="28"/>
          <w:lang w:eastAsia="en-US"/>
        </w:rPr>
        <w:t>от всех доходов (</w:t>
      </w:r>
      <w:r w:rsidR="00E247DD" w:rsidRPr="000E7171">
        <w:rPr>
          <w:rFonts w:ascii="Times New Roman" w:hAnsi="Times New Roman" w:cs="Times New Roman"/>
          <w:b/>
          <w:sz w:val="28"/>
          <w:szCs w:val="28"/>
          <w:lang w:eastAsia="en-US"/>
        </w:rPr>
        <w:t>8</w:t>
      </w:r>
      <w:r w:rsidRPr="000E7171">
        <w:rPr>
          <w:rFonts w:ascii="Times New Roman" w:hAnsi="Times New Roman" w:cs="Times New Roman"/>
          <w:b/>
          <w:sz w:val="28"/>
          <w:szCs w:val="28"/>
          <w:lang w:eastAsia="en-US"/>
        </w:rPr>
        <w:t> </w:t>
      </w:r>
      <w:r w:rsidR="00745F67" w:rsidRPr="000E7171">
        <w:rPr>
          <w:rFonts w:ascii="Times New Roman" w:hAnsi="Times New Roman" w:cs="Times New Roman"/>
          <w:b/>
          <w:sz w:val="28"/>
          <w:szCs w:val="28"/>
          <w:lang w:eastAsia="en-US"/>
        </w:rPr>
        <w:t>7</w:t>
      </w:r>
      <w:r w:rsidR="00E247DD" w:rsidRPr="000E7171">
        <w:rPr>
          <w:rFonts w:ascii="Times New Roman" w:hAnsi="Times New Roman" w:cs="Times New Roman"/>
          <w:b/>
          <w:sz w:val="28"/>
          <w:szCs w:val="28"/>
          <w:lang w:eastAsia="en-US"/>
        </w:rPr>
        <w:t>97</w:t>
      </w:r>
      <w:r w:rsidRPr="000E7171">
        <w:rPr>
          <w:rFonts w:ascii="Times New Roman" w:hAnsi="Times New Roman" w:cs="Times New Roman"/>
          <w:b/>
          <w:sz w:val="28"/>
          <w:szCs w:val="28"/>
          <w:lang w:eastAsia="en-US"/>
        </w:rPr>
        <w:t>,</w:t>
      </w:r>
      <w:r w:rsidR="00E247DD" w:rsidRPr="000E7171">
        <w:rPr>
          <w:rFonts w:ascii="Times New Roman" w:hAnsi="Times New Roman" w:cs="Times New Roman"/>
          <w:b/>
          <w:sz w:val="28"/>
          <w:szCs w:val="28"/>
          <w:lang w:eastAsia="en-US"/>
        </w:rPr>
        <w:t>8</w:t>
      </w:r>
      <w:r w:rsidRPr="000E7171">
        <w:rPr>
          <w:rFonts w:ascii="Times New Roman" w:hAnsi="Times New Roman" w:cs="Times New Roman"/>
          <w:sz w:val="28"/>
          <w:szCs w:val="28"/>
          <w:lang w:eastAsia="en-US"/>
        </w:rPr>
        <w:t xml:space="preserve"> тыс. рублей), а именно:</w:t>
      </w:r>
    </w:p>
    <w:p w:rsidR="00E73C6A" w:rsidRPr="000E7171" w:rsidRDefault="00E73C6A" w:rsidP="00E73C6A">
      <w:pPr>
        <w:pStyle w:val="1"/>
        <w:jc w:val="both"/>
        <w:rPr>
          <w:rFonts w:ascii="Times New Roman" w:hAnsi="Times New Roman"/>
          <w:sz w:val="28"/>
          <w:szCs w:val="28"/>
        </w:rPr>
      </w:pPr>
      <w:r w:rsidRPr="000E7171">
        <w:rPr>
          <w:rFonts w:ascii="Times New Roman" w:hAnsi="Times New Roman"/>
          <w:sz w:val="28"/>
          <w:szCs w:val="28"/>
        </w:rPr>
        <w:t xml:space="preserve">– поступили дотации бюджетам сельских поселений на выравнивание бюджетной обеспеченности в сумме </w:t>
      </w:r>
      <w:r w:rsidR="00E247DD" w:rsidRPr="000E7171">
        <w:rPr>
          <w:rFonts w:ascii="Times New Roman" w:hAnsi="Times New Roman"/>
          <w:b/>
          <w:sz w:val="28"/>
          <w:szCs w:val="28"/>
        </w:rPr>
        <w:t>554</w:t>
      </w:r>
      <w:r w:rsidR="00DB5F3B" w:rsidRPr="000E7171">
        <w:rPr>
          <w:rFonts w:ascii="Times New Roman" w:hAnsi="Times New Roman"/>
          <w:b/>
          <w:sz w:val="28"/>
          <w:szCs w:val="28"/>
        </w:rPr>
        <w:t>9,</w:t>
      </w:r>
      <w:r w:rsidR="00E247DD" w:rsidRPr="000E7171">
        <w:rPr>
          <w:rFonts w:ascii="Times New Roman" w:hAnsi="Times New Roman"/>
          <w:b/>
          <w:sz w:val="28"/>
          <w:szCs w:val="28"/>
        </w:rPr>
        <w:t>4</w:t>
      </w:r>
      <w:r w:rsidRPr="000E7171">
        <w:rPr>
          <w:rFonts w:ascii="Times New Roman" w:hAnsi="Times New Roman"/>
          <w:sz w:val="28"/>
          <w:szCs w:val="28"/>
        </w:rPr>
        <w:t xml:space="preserve"> тыс. рублей или </w:t>
      </w:r>
      <w:r w:rsidR="00E247DD" w:rsidRPr="000E7171">
        <w:rPr>
          <w:rFonts w:ascii="Times New Roman" w:hAnsi="Times New Roman"/>
          <w:b/>
          <w:sz w:val="28"/>
          <w:szCs w:val="28"/>
        </w:rPr>
        <w:t>7</w:t>
      </w:r>
      <w:r w:rsidR="00DB5F3B" w:rsidRPr="000E7171">
        <w:rPr>
          <w:rFonts w:ascii="Times New Roman" w:hAnsi="Times New Roman"/>
          <w:b/>
          <w:sz w:val="28"/>
          <w:szCs w:val="28"/>
        </w:rPr>
        <w:t>5,0</w:t>
      </w:r>
      <w:r w:rsidRPr="000E7171">
        <w:rPr>
          <w:rFonts w:ascii="Times New Roman" w:hAnsi="Times New Roman"/>
          <w:b/>
          <w:sz w:val="28"/>
          <w:szCs w:val="28"/>
        </w:rPr>
        <w:t>%</w:t>
      </w:r>
      <w:r w:rsidRPr="000E7171">
        <w:rPr>
          <w:rFonts w:ascii="Times New Roman" w:hAnsi="Times New Roman"/>
          <w:sz w:val="28"/>
          <w:szCs w:val="28"/>
        </w:rPr>
        <w:t xml:space="preserve"> плана, что на </w:t>
      </w:r>
      <w:r w:rsidR="00E247DD" w:rsidRPr="000E7171">
        <w:rPr>
          <w:rFonts w:ascii="Times New Roman" w:hAnsi="Times New Roman"/>
          <w:b/>
          <w:sz w:val="28"/>
          <w:szCs w:val="28"/>
        </w:rPr>
        <w:t>11</w:t>
      </w:r>
      <w:r w:rsidR="00DB5F3B" w:rsidRPr="000E7171">
        <w:rPr>
          <w:rFonts w:ascii="Times New Roman" w:hAnsi="Times New Roman"/>
          <w:b/>
          <w:sz w:val="28"/>
          <w:szCs w:val="28"/>
        </w:rPr>
        <w:t>9</w:t>
      </w:r>
      <w:r w:rsidR="00E247DD" w:rsidRPr="000E7171">
        <w:rPr>
          <w:rFonts w:ascii="Times New Roman" w:hAnsi="Times New Roman"/>
          <w:b/>
          <w:sz w:val="28"/>
          <w:szCs w:val="28"/>
        </w:rPr>
        <w:t>1</w:t>
      </w:r>
      <w:r w:rsidRPr="000E7171">
        <w:rPr>
          <w:rFonts w:ascii="Times New Roman" w:hAnsi="Times New Roman"/>
          <w:b/>
          <w:sz w:val="28"/>
          <w:szCs w:val="28"/>
        </w:rPr>
        <w:t>,</w:t>
      </w:r>
      <w:r w:rsidR="00E247DD" w:rsidRPr="000E7171">
        <w:rPr>
          <w:rFonts w:ascii="Times New Roman" w:hAnsi="Times New Roman"/>
          <w:b/>
          <w:sz w:val="28"/>
          <w:szCs w:val="28"/>
        </w:rPr>
        <w:t>8</w:t>
      </w:r>
      <w:r w:rsidRPr="000E7171">
        <w:rPr>
          <w:rFonts w:ascii="Times New Roman" w:hAnsi="Times New Roman"/>
          <w:sz w:val="28"/>
          <w:szCs w:val="28"/>
        </w:rPr>
        <w:t xml:space="preserve"> тыс. рублей больше аналогичного периода 2019 года;</w:t>
      </w:r>
    </w:p>
    <w:p w:rsidR="00E247DD" w:rsidRPr="000E7171" w:rsidRDefault="00E73C6A" w:rsidP="00E247DD">
      <w:pPr>
        <w:pStyle w:val="1"/>
        <w:jc w:val="both"/>
        <w:rPr>
          <w:rFonts w:ascii="Times New Roman" w:hAnsi="Times New Roman"/>
          <w:sz w:val="28"/>
          <w:szCs w:val="28"/>
        </w:rPr>
      </w:pPr>
      <w:r w:rsidRPr="000E7171">
        <w:rPr>
          <w:rFonts w:ascii="Times New Roman" w:hAnsi="Times New Roman"/>
          <w:sz w:val="28"/>
          <w:szCs w:val="28"/>
        </w:rPr>
        <w:t xml:space="preserve">– поступили субвенции бюджетам сельских поселений на осуществление первичного воинского учета на территориях, где отсутствуют военные комиссариаты в сумме </w:t>
      </w:r>
      <w:r w:rsidR="00E247DD" w:rsidRPr="000E7171">
        <w:rPr>
          <w:rFonts w:ascii="Times New Roman" w:hAnsi="Times New Roman"/>
          <w:b/>
          <w:sz w:val="28"/>
          <w:szCs w:val="28"/>
        </w:rPr>
        <w:t>134</w:t>
      </w:r>
      <w:r w:rsidR="00DB5F3B" w:rsidRPr="000E7171">
        <w:rPr>
          <w:rFonts w:ascii="Times New Roman" w:hAnsi="Times New Roman"/>
          <w:b/>
          <w:sz w:val="28"/>
          <w:szCs w:val="28"/>
        </w:rPr>
        <w:t>,8</w:t>
      </w:r>
      <w:r w:rsidRPr="000E7171">
        <w:rPr>
          <w:rFonts w:ascii="Times New Roman" w:hAnsi="Times New Roman"/>
          <w:sz w:val="28"/>
          <w:szCs w:val="28"/>
        </w:rPr>
        <w:t xml:space="preserve"> тыс. рублей или </w:t>
      </w:r>
      <w:r w:rsidR="00E247DD" w:rsidRPr="000E7171">
        <w:rPr>
          <w:rFonts w:ascii="Times New Roman" w:hAnsi="Times New Roman"/>
          <w:b/>
          <w:sz w:val="28"/>
          <w:szCs w:val="28"/>
        </w:rPr>
        <w:t>44,7</w:t>
      </w:r>
      <w:r w:rsidRPr="000E7171">
        <w:rPr>
          <w:rFonts w:ascii="Times New Roman" w:hAnsi="Times New Roman"/>
          <w:b/>
          <w:sz w:val="28"/>
          <w:szCs w:val="28"/>
        </w:rPr>
        <w:t>%</w:t>
      </w:r>
      <w:r w:rsidRPr="000E7171">
        <w:rPr>
          <w:rFonts w:ascii="Times New Roman" w:hAnsi="Times New Roman"/>
          <w:sz w:val="28"/>
          <w:szCs w:val="28"/>
        </w:rPr>
        <w:t xml:space="preserve"> плана, что на </w:t>
      </w:r>
      <w:r w:rsidR="00E247DD" w:rsidRPr="000E7171">
        <w:rPr>
          <w:rFonts w:ascii="Times New Roman" w:hAnsi="Times New Roman"/>
          <w:b/>
          <w:sz w:val="28"/>
          <w:szCs w:val="28"/>
        </w:rPr>
        <w:t>5</w:t>
      </w:r>
      <w:r w:rsidR="00DB5F3B" w:rsidRPr="000E7171">
        <w:rPr>
          <w:rFonts w:ascii="Times New Roman" w:hAnsi="Times New Roman"/>
          <w:b/>
          <w:sz w:val="28"/>
          <w:szCs w:val="28"/>
        </w:rPr>
        <w:t>,4</w:t>
      </w:r>
      <w:r w:rsidRPr="000E7171">
        <w:rPr>
          <w:rFonts w:ascii="Times New Roman" w:hAnsi="Times New Roman"/>
          <w:sz w:val="28"/>
          <w:szCs w:val="28"/>
        </w:rPr>
        <w:t xml:space="preserve"> тыс. рублей больше аналогичного периода 2019 года.</w:t>
      </w:r>
      <w:r w:rsidRPr="000E7171">
        <w:rPr>
          <w:rFonts w:ascii="Times New Roman" w:hAnsi="Times New Roman"/>
          <w:sz w:val="28"/>
          <w:szCs w:val="28"/>
        </w:rPr>
        <w:tab/>
      </w:r>
    </w:p>
    <w:p w:rsidR="00FC6485" w:rsidRPr="000E7171" w:rsidRDefault="00E247DD" w:rsidP="00FC6485">
      <w:pPr>
        <w:pStyle w:val="a3"/>
        <w:jc w:val="both"/>
        <w:rPr>
          <w:rFonts w:ascii="Times New Roman" w:hAnsi="Times New Roman" w:cs="Times New Roman"/>
          <w:sz w:val="28"/>
          <w:szCs w:val="28"/>
        </w:rPr>
      </w:pPr>
      <w:r w:rsidRPr="000E7171">
        <w:rPr>
          <w:rFonts w:ascii="Times New Roman" w:hAnsi="Times New Roman"/>
          <w:sz w:val="28"/>
          <w:szCs w:val="28"/>
        </w:rPr>
        <w:tab/>
      </w:r>
      <w:r w:rsidR="00FC6485" w:rsidRPr="000E7171">
        <w:rPr>
          <w:rFonts w:ascii="Times New Roman" w:hAnsi="Times New Roman"/>
          <w:sz w:val="28"/>
          <w:szCs w:val="28"/>
        </w:rPr>
        <w:t>В отчетном периоде (з</w:t>
      </w:r>
      <w:r w:rsidR="00FC6485" w:rsidRPr="000E7171">
        <w:rPr>
          <w:rFonts w:ascii="Times New Roman" w:hAnsi="Times New Roman" w:cs="Times New Roman"/>
          <w:sz w:val="28"/>
          <w:szCs w:val="28"/>
        </w:rPr>
        <w:t>а девять месяцев 2020 года) прослеживается динамика увеличения безвозмездны</w:t>
      </w:r>
      <w:r w:rsidR="000515CB" w:rsidRPr="000E7171">
        <w:rPr>
          <w:rFonts w:ascii="Times New Roman" w:hAnsi="Times New Roman" w:cs="Times New Roman"/>
          <w:sz w:val="28"/>
          <w:szCs w:val="28"/>
        </w:rPr>
        <w:t>х</w:t>
      </w:r>
      <w:r w:rsidR="00FC6485" w:rsidRPr="000E7171">
        <w:rPr>
          <w:rFonts w:ascii="Times New Roman" w:hAnsi="Times New Roman" w:cs="Times New Roman"/>
          <w:sz w:val="28"/>
          <w:szCs w:val="28"/>
        </w:rPr>
        <w:t xml:space="preserve"> поступлени</w:t>
      </w:r>
      <w:r w:rsidR="000515CB" w:rsidRPr="000E7171">
        <w:rPr>
          <w:rFonts w:ascii="Times New Roman" w:hAnsi="Times New Roman" w:cs="Times New Roman"/>
          <w:sz w:val="28"/>
          <w:szCs w:val="28"/>
        </w:rPr>
        <w:t>й</w:t>
      </w:r>
      <w:r w:rsidR="00FC6485" w:rsidRPr="000E7171">
        <w:rPr>
          <w:rFonts w:ascii="Times New Roman" w:hAnsi="Times New Roman" w:cs="Times New Roman"/>
          <w:sz w:val="28"/>
          <w:szCs w:val="28"/>
        </w:rPr>
        <w:t xml:space="preserve"> </w:t>
      </w:r>
      <w:r w:rsidR="00FC6485" w:rsidRPr="000E7171">
        <w:rPr>
          <w:rFonts w:ascii="Times New Roman" w:hAnsi="Times New Roman"/>
          <w:sz w:val="28"/>
          <w:szCs w:val="28"/>
        </w:rPr>
        <w:t>по сравнению с аналогичным периодом 2019 года</w:t>
      </w:r>
      <w:r w:rsidR="000515CB" w:rsidRPr="000E7171">
        <w:rPr>
          <w:rFonts w:ascii="Times New Roman" w:hAnsi="Times New Roman" w:cs="Times New Roman"/>
          <w:sz w:val="28"/>
          <w:szCs w:val="28"/>
        </w:rPr>
        <w:t xml:space="preserve"> на </w:t>
      </w:r>
      <w:r w:rsidR="000515CB" w:rsidRPr="000E7171">
        <w:rPr>
          <w:rFonts w:ascii="Times New Roman" w:hAnsi="Times New Roman" w:cs="Times New Roman"/>
          <w:b/>
          <w:sz w:val="28"/>
          <w:szCs w:val="28"/>
        </w:rPr>
        <w:t xml:space="preserve">1197,2 </w:t>
      </w:r>
      <w:r w:rsidR="000515CB" w:rsidRPr="000E7171">
        <w:rPr>
          <w:rFonts w:ascii="Times New Roman" w:hAnsi="Times New Roman" w:cs="Times New Roman"/>
          <w:sz w:val="28"/>
          <w:szCs w:val="28"/>
        </w:rPr>
        <w:t>тыс. рублей</w:t>
      </w:r>
      <w:r w:rsidR="00FC6485" w:rsidRPr="000E7171">
        <w:rPr>
          <w:rFonts w:ascii="Times New Roman" w:hAnsi="Times New Roman" w:cs="Times New Roman"/>
          <w:sz w:val="28"/>
          <w:szCs w:val="28"/>
        </w:rPr>
        <w:t>.</w:t>
      </w:r>
    </w:p>
    <w:p w:rsidR="00B977C2" w:rsidRPr="000E7171" w:rsidRDefault="000515CB" w:rsidP="008922B9">
      <w:pPr>
        <w:pStyle w:val="a3"/>
        <w:jc w:val="both"/>
        <w:rPr>
          <w:rFonts w:ascii="Times New Roman" w:hAnsi="Times New Roman"/>
          <w:sz w:val="28"/>
          <w:szCs w:val="28"/>
        </w:rPr>
      </w:pPr>
      <w:r w:rsidRPr="000E7171">
        <w:rPr>
          <w:rFonts w:ascii="Times New Roman" w:hAnsi="Times New Roman"/>
          <w:sz w:val="28"/>
          <w:szCs w:val="28"/>
        </w:rPr>
        <w:lastRenderedPageBreak/>
        <w:tab/>
      </w:r>
      <w:r w:rsidR="00E247DD" w:rsidRPr="000E7171">
        <w:rPr>
          <w:rFonts w:ascii="Times New Roman" w:hAnsi="Times New Roman"/>
          <w:sz w:val="28"/>
          <w:szCs w:val="28"/>
        </w:rPr>
        <w:t xml:space="preserve">За девять месяцев </w:t>
      </w:r>
      <w:r w:rsidR="00E247DD" w:rsidRPr="000E7171">
        <w:rPr>
          <w:rFonts w:ascii="Times New Roman" w:hAnsi="Times New Roman" w:cs="Times New Roman"/>
          <w:sz w:val="28"/>
          <w:szCs w:val="28"/>
        </w:rPr>
        <w:t xml:space="preserve">2020 года </w:t>
      </w:r>
      <w:r w:rsidR="00E73C6A" w:rsidRPr="000E7171">
        <w:rPr>
          <w:rFonts w:ascii="Times New Roman" w:hAnsi="Times New Roman"/>
          <w:sz w:val="28"/>
          <w:szCs w:val="28"/>
        </w:rPr>
        <w:t xml:space="preserve">поступление по всем источникам доходов составило </w:t>
      </w:r>
      <w:r w:rsidR="00E247DD" w:rsidRPr="000E7171">
        <w:rPr>
          <w:rFonts w:ascii="Times New Roman" w:hAnsi="Times New Roman"/>
          <w:b/>
          <w:sz w:val="28"/>
          <w:szCs w:val="28"/>
        </w:rPr>
        <w:t>8</w:t>
      </w:r>
      <w:r w:rsidR="00E73C6A" w:rsidRPr="000E7171">
        <w:rPr>
          <w:rFonts w:ascii="Times New Roman" w:hAnsi="Times New Roman"/>
          <w:b/>
          <w:sz w:val="28"/>
          <w:szCs w:val="28"/>
        </w:rPr>
        <w:t> </w:t>
      </w:r>
      <w:r w:rsidR="00DB5F3B" w:rsidRPr="000E7171">
        <w:rPr>
          <w:rFonts w:ascii="Times New Roman" w:hAnsi="Times New Roman"/>
          <w:b/>
          <w:sz w:val="28"/>
          <w:szCs w:val="28"/>
        </w:rPr>
        <w:t>7</w:t>
      </w:r>
      <w:r w:rsidR="00E247DD" w:rsidRPr="000E7171">
        <w:rPr>
          <w:rFonts w:ascii="Times New Roman" w:hAnsi="Times New Roman"/>
          <w:b/>
          <w:sz w:val="28"/>
          <w:szCs w:val="28"/>
        </w:rPr>
        <w:t>97</w:t>
      </w:r>
      <w:r w:rsidR="00E73C6A" w:rsidRPr="000E7171">
        <w:rPr>
          <w:rFonts w:ascii="Times New Roman" w:hAnsi="Times New Roman"/>
          <w:b/>
          <w:sz w:val="28"/>
          <w:szCs w:val="28"/>
        </w:rPr>
        <w:t>,</w:t>
      </w:r>
      <w:r w:rsidR="00E247DD" w:rsidRPr="000E7171">
        <w:rPr>
          <w:rFonts w:ascii="Times New Roman" w:hAnsi="Times New Roman"/>
          <w:b/>
          <w:sz w:val="28"/>
          <w:szCs w:val="28"/>
        </w:rPr>
        <w:t>8</w:t>
      </w:r>
      <w:r w:rsidR="00E73C6A" w:rsidRPr="000E7171">
        <w:rPr>
          <w:rFonts w:ascii="Times New Roman" w:hAnsi="Times New Roman"/>
          <w:sz w:val="28"/>
          <w:szCs w:val="28"/>
        </w:rPr>
        <w:t xml:space="preserve"> тыс. рублей или </w:t>
      </w:r>
      <w:r w:rsidR="00E247DD" w:rsidRPr="000E7171">
        <w:rPr>
          <w:rFonts w:ascii="Times New Roman" w:hAnsi="Times New Roman"/>
          <w:b/>
          <w:sz w:val="28"/>
          <w:szCs w:val="28"/>
        </w:rPr>
        <w:t>62,1</w:t>
      </w:r>
      <w:r w:rsidR="00E73C6A" w:rsidRPr="000E7171">
        <w:rPr>
          <w:rFonts w:ascii="Times New Roman" w:hAnsi="Times New Roman"/>
          <w:sz w:val="28"/>
          <w:szCs w:val="28"/>
        </w:rPr>
        <w:t xml:space="preserve">% плана, что на </w:t>
      </w:r>
      <w:r w:rsidR="00DB5F3B" w:rsidRPr="000E7171">
        <w:rPr>
          <w:rFonts w:ascii="Times New Roman" w:hAnsi="Times New Roman"/>
          <w:b/>
          <w:sz w:val="28"/>
          <w:szCs w:val="28"/>
        </w:rPr>
        <w:t>2</w:t>
      </w:r>
      <w:r w:rsidR="00E247DD" w:rsidRPr="000E7171">
        <w:rPr>
          <w:rFonts w:ascii="Times New Roman" w:hAnsi="Times New Roman"/>
          <w:b/>
          <w:sz w:val="28"/>
          <w:szCs w:val="28"/>
        </w:rPr>
        <w:t>42,1</w:t>
      </w:r>
      <w:r w:rsidR="00E73C6A" w:rsidRPr="000E7171">
        <w:rPr>
          <w:rFonts w:ascii="Times New Roman" w:hAnsi="Times New Roman"/>
          <w:sz w:val="28"/>
          <w:szCs w:val="28"/>
        </w:rPr>
        <w:t xml:space="preserve"> тыс. рублей больше аналогичного периода 2019 года.</w:t>
      </w:r>
    </w:p>
    <w:p w:rsidR="000515CB" w:rsidRPr="000E7171" w:rsidRDefault="000515CB" w:rsidP="008922B9">
      <w:pPr>
        <w:pStyle w:val="a3"/>
        <w:jc w:val="both"/>
        <w:rPr>
          <w:rFonts w:ascii="Times New Roman" w:hAnsi="Times New Roman" w:cs="Times New Roman"/>
          <w:b/>
          <w:sz w:val="28"/>
          <w:szCs w:val="28"/>
        </w:rPr>
      </w:pPr>
    </w:p>
    <w:p w:rsidR="00BE2B8E" w:rsidRPr="000E7171" w:rsidRDefault="00BE2B8E" w:rsidP="008922B9">
      <w:pPr>
        <w:pStyle w:val="a3"/>
        <w:jc w:val="both"/>
        <w:rPr>
          <w:rFonts w:ascii="Times New Roman" w:hAnsi="Times New Roman" w:cs="Times New Roman"/>
          <w:b/>
          <w:sz w:val="28"/>
          <w:szCs w:val="28"/>
        </w:rPr>
      </w:pPr>
      <w:r w:rsidRPr="000E7171">
        <w:rPr>
          <w:rFonts w:ascii="Times New Roman" w:hAnsi="Times New Roman" w:cs="Times New Roman"/>
          <w:b/>
          <w:sz w:val="28"/>
          <w:szCs w:val="28"/>
        </w:rPr>
        <w:t xml:space="preserve">3. Анализ исполнения расходной части бюджета </w:t>
      </w:r>
      <w:r w:rsidR="00043635" w:rsidRPr="000E7171">
        <w:rPr>
          <w:rFonts w:ascii="Times New Roman" w:hAnsi="Times New Roman" w:cs="Times New Roman"/>
          <w:b/>
          <w:sz w:val="28"/>
          <w:szCs w:val="28"/>
        </w:rPr>
        <w:t>Семлевского</w:t>
      </w:r>
      <w:r w:rsidRPr="000E7171">
        <w:rPr>
          <w:rFonts w:ascii="Times New Roman" w:hAnsi="Times New Roman" w:cs="Times New Roman"/>
          <w:b/>
          <w:sz w:val="28"/>
          <w:szCs w:val="28"/>
        </w:rPr>
        <w:t xml:space="preserve"> сельского поселения Вяземского района Смоленской области за </w:t>
      </w:r>
      <w:r w:rsidR="00E247DD" w:rsidRPr="000E7171">
        <w:rPr>
          <w:rFonts w:ascii="Times New Roman" w:hAnsi="Times New Roman"/>
          <w:b/>
          <w:sz w:val="28"/>
          <w:szCs w:val="28"/>
        </w:rPr>
        <w:t xml:space="preserve">девять месяцев </w:t>
      </w:r>
      <w:r w:rsidR="00E247DD" w:rsidRPr="000E7171">
        <w:rPr>
          <w:rFonts w:ascii="Times New Roman" w:hAnsi="Times New Roman" w:cs="Times New Roman"/>
          <w:b/>
          <w:sz w:val="28"/>
          <w:szCs w:val="28"/>
        </w:rPr>
        <w:t>2020 года</w:t>
      </w:r>
      <w:r w:rsidRPr="000E7171">
        <w:rPr>
          <w:rFonts w:ascii="Times New Roman" w:hAnsi="Times New Roman" w:cs="Times New Roman"/>
          <w:b/>
          <w:sz w:val="28"/>
          <w:szCs w:val="28"/>
        </w:rPr>
        <w:t>.</w:t>
      </w:r>
    </w:p>
    <w:p w:rsidR="00BE2B8E" w:rsidRPr="000E7171" w:rsidRDefault="00BE2B8E" w:rsidP="008922B9">
      <w:pPr>
        <w:pStyle w:val="a3"/>
        <w:jc w:val="both"/>
        <w:rPr>
          <w:rFonts w:ascii="Times New Roman" w:hAnsi="Times New Roman" w:cs="Times New Roman"/>
          <w:sz w:val="28"/>
          <w:szCs w:val="28"/>
        </w:rPr>
      </w:pPr>
    </w:p>
    <w:p w:rsidR="00C177DC" w:rsidRPr="000E7171" w:rsidRDefault="00C177DC" w:rsidP="00B977C2">
      <w:pPr>
        <w:pStyle w:val="a3"/>
        <w:ind w:firstLine="567"/>
        <w:jc w:val="both"/>
        <w:rPr>
          <w:rFonts w:ascii="Times New Roman" w:hAnsi="Times New Roman" w:cs="Times New Roman"/>
          <w:sz w:val="24"/>
          <w:szCs w:val="24"/>
        </w:rPr>
      </w:pPr>
      <w:r w:rsidRPr="000E7171">
        <w:rPr>
          <w:rFonts w:ascii="Times New Roman" w:hAnsi="Times New Roman" w:cs="Times New Roman"/>
          <w:sz w:val="28"/>
          <w:szCs w:val="28"/>
        </w:rPr>
        <w:t>Анализ исполнения расходной части бюджета сельского поселения и сравнение показателей с аналогичным периодом 2019 года приведен в таблице№2.</w:t>
      </w:r>
    </w:p>
    <w:p w:rsidR="00C177DC" w:rsidRPr="000E7171" w:rsidRDefault="00C177DC" w:rsidP="00C177DC">
      <w:pPr>
        <w:pStyle w:val="a3"/>
        <w:jc w:val="right"/>
        <w:rPr>
          <w:rFonts w:ascii="Times New Roman" w:hAnsi="Times New Roman" w:cs="Times New Roman"/>
          <w:sz w:val="24"/>
          <w:szCs w:val="24"/>
        </w:rPr>
      </w:pPr>
      <w:r w:rsidRPr="000E7171">
        <w:rPr>
          <w:rFonts w:ascii="Times New Roman" w:hAnsi="Times New Roman" w:cs="Times New Roman"/>
          <w:sz w:val="24"/>
          <w:szCs w:val="24"/>
        </w:rPr>
        <w:t>Таблица №2</w:t>
      </w:r>
      <w:r w:rsidR="00DB5F3B" w:rsidRPr="000E7171">
        <w:rPr>
          <w:rFonts w:ascii="Times New Roman" w:hAnsi="Times New Roman" w:cs="Times New Roman"/>
          <w:sz w:val="24"/>
          <w:szCs w:val="24"/>
        </w:rPr>
        <w:t xml:space="preserve"> </w:t>
      </w:r>
      <w:r w:rsidRPr="000E7171">
        <w:rPr>
          <w:rFonts w:ascii="Times New Roman" w:hAnsi="Times New Roman" w:cs="Times New Roman"/>
          <w:sz w:val="24"/>
          <w:szCs w:val="24"/>
        </w:rPr>
        <w:t>(тыс. рублей)</w:t>
      </w:r>
    </w:p>
    <w:tbl>
      <w:tblPr>
        <w:tblW w:w="9356" w:type="dxa"/>
        <w:tblInd w:w="108" w:type="dxa"/>
        <w:tblLayout w:type="fixed"/>
        <w:tblLook w:val="04A0" w:firstRow="1" w:lastRow="0" w:firstColumn="1" w:lastColumn="0" w:noHBand="0" w:noVBand="1"/>
      </w:tblPr>
      <w:tblGrid>
        <w:gridCol w:w="3573"/>
        <w:gridCol w:w="567"/>
        <w:gridCol w:w="567"/>
        <w:gridCol w:w="992"/>
        <w:gridCol w:w="992"/>
        <w:gridCol w:w="812"/>
        <w:gridCol w:w="889"/>
        <w:gridCol w:w="964"/>
      </w:tblGrid>
      <w:tr w:rsidR="00B75C17" w:rsidRPr="000E7171" w:rsidTr="00C177DC">
        <w:trPr>
          <w:trHeight w:val="526"/>
        </w:trPr>
        <w:tc>
          <w:tcPr>
            <w:tcW w:w="35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7DC" w:rsidRPr="000E7171" w:rsidRDefault="00C177DC" w:rsidP="00EA1919">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Наименование расходов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77DC" w:rsidRPr="000E7171" w:rsidRDefault="00C177DC" w:rsidP="00EA1919">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77DC" w:rsidRPr="000E7171" w:rsidRDefault="00C177DC" w:rsidP="00EA1919">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Подраздел</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C177DC" w:rsidRPr="000E7171" w:rsidRDefault="00C177DC" w:rsidP="00EA1919">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20</w:t>
            </w:r>
            <w:r w:rsidR="00EA1919" w:rsidRPr="000E7171">
              <w:rPr>
                <w:rFonts w:ascii="Times New Roman" w:hAnsi="Times New Roman" w:cs="Times New Roman"/>
                <w:sz w:val="20"/>
                <w:szCs w:val="20"/>
              </w:rPr>
              <w:t>20</w:t>
            </w:r>
            <w:r w:rsidRPr="000E7171">
              <w:rPr>
                <w:rFonts w:ascii="Times New Roman" w:hAnsi="Times New Roman" w:cs="Times New Roman"/>
                <w:sz w:val="20"/>
                <w:szCs w:val="20"/>
              </w:rPr>
              <w:t xml:space="preserve"> год</w:t>
            </w:r>
          </w:p>
        </w:tc>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77DC" w:rsidRPr="000E7171" w:rsidRDefault="00C177DC" w:rsidP="00EA1919">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 исполнения годового плана</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C177DC" w:rsidRPr="000E7171" w:rsidRDefault="00C177DC" w:rsidP="00EA1919">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 xml:space="preserve"> 201</w:t>
            </w:r>
            <w:r w:rsidR="00EA1919" w:rsidRPr="000E7171">
              <w:rPr>
                <w:rFonts w:ascii="Times New Roman" w:hAnsi="Times New Roman" w:cs="Times New Roman"/>
                <w:sz w:val="20"/>
                <w:szCs w:val="20"/>
              </w:rPr>
              <w:t>9</w:t>
            </w:r>
            <w:r w:rsidRPr="000E7171">
              <w:rPr>
                <w:rFonts w:ascii="Times New Roman" w:hAnsi="Times New Roman" w:cs="Times New Roman"/>
                <w:sz w:val="20"/>
                <w:szCs w:val="20"/>
              </w:rPr>
              <w:t xml:space="preserve"> год</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7DD" w:rsidRPr="000E7171" w:rsidRDefault="00E247DD" w:rsidP="00E247DD">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 xml:space="preserve">девять месяцев </w:t>
            </w:r>
            <w:r w:rsidR="00DB5F3B" w:rsidRPr="000E7171">
              <w:rPr>
                <w:rFonts w:ascii="Times New Roman" w:hAnsi="Times New Roman" w:cs="Times New Roman"/>
                <w:sz w:val="20"/>
                <w:szCs w:val="20"/>
              </w:rPr>
              <w:t xml:space="preserve"> </w:t>
            </w:r>
            <w:r w:rsidR="00C177DC" w:rsidRPr="000E7171">
              <w:rPr>
                <w:rFonts w:ascii="Times New Roman" w:hAnsi="Times New Roman" w:cs="Times New Roman"/>
                <w:sz w:val="20"/>
                <w:szCs w:val="20"/>
              </w:rPr>
              <w:t xml:space="preserve"> 20</w:t>
            </w:r>
            <w:r w:rsidR="00EA1919" w:rsidRPr="000E7171">
              <w:rPr>
                <w:rFonts w:ascii="Times New Roman" w:hAnsi="Times New Roman" w:cs="Times New Roman"/>
                <w:sz w:val="20"/>
                <w:szCs w:val="20"/>
              </w:rPr>
              <w:t>20</w:t>
            </w:r>
            <w:r w:rsidR="00C177DC" w:rsidRPr="000E7171">
              <w:rPr>
                <w:rFonts w:ascii="Times New Roman" w:hAnsi="Times New Roman" w:cs="Times New Roman"/>
                <w:sz w:val="20"/>
                <w:szCs w:val="20"/>
              </w:rPr>
              <w:t xml:space="preserve"> года к </w:t>
            </w:r>
            <w:r w:rsidRPr="000E7171">
              <w:rPr>
                <w:rFonts w:ascii="Times New Roman" w:hAnsi="Times New Roman" w:cs="Times New Roman"/>
                <w:sz w:val="20"/>
                <w:szCs w:val="20"/>
              </w:rPr>
              <w:t>девяти месяцам</w:t>
            </w:r>
            <w:r w:rsidR="00C177DC" w:rsidRPr="000E7171">
              <w:rPr>
                <w:rFonts w:ascii="Times New Roman" w:hAnsi="Times New Roman" w:cs="Times New Roman"/>
                <w:sz w:val="20"/>
                <w:szCs w:val="20"/>
              </w:rPr>
              <w:t xml:space="preserve"> 201</w:t>
            </w:r>
            <w:r w:rsidR="00EA1919" w:rsidRPr="000E7171">
              <w:rPr>
                <w:rFonts w:ascii="Times New Roman" w:hAnsi="Times New Roman" w:cs="Times New Roman"/>
                <w:sz w:val="20"/>
                <w:szCs w:val="20"/>
              </w:rPr>
              <w:t>9</w:t>
            </w:r>
            <w:r w:rsidR="00C177DC" w:rsidRPr="000E7171">
              <w:rPr>
                <w:rFonts w:ascii="Times New Roman" w:hAnsi="Times New Roman" w:cs="Times New Roman"/>
                <w:sz w:val="20"/>
                <w:szCs w:val="20"/>
              </w:rPr>
              <w:t xml:space="preserve"> года </w:t>
            </w:r>
          </w:p>
          <w:p w:rsidR="00C177DC" w:rsidRPr="000E7171" w:rsidRDefault="00C177DC" w:rsidP="00E247DD">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w:t>
            </w:r>
          </w:p>
        </w:tc>
      </w:tr>
      <w:tr w:rsidR="00B75C17" w:rsidRPr="000E7171" w:rsidTr="00C177DC">
        <w:trPr>
          <w:trHeight w:val="707"/>
        </w:trPr>
        <w:tc>
          <w:tcPr>
            <w:tcW w:w="3573" w:type="dxa"/>
            <w:vMerge/>
            <w:tcBorders>
              <w:top w:val="single" w:sz="4" w:space="0" w:color="auto"/>
              <w:left w:val="single" w:sz="4" w:space="0" w:color="auto"/>
              <w:bottom w:val="single" w:sz="4" w:space="0" w:color="auto"/>
              <w:right w:val="single" w:sz="4" w:space="0" w:color="auto"/>
            </w:tcBorders>
            <w:vAlign w:val="center"/>
            <w:hideMark/>
          </w:tcPr>
          <w:p w:rsidR="00C177DC" w:rsidRPr="000E7171" w:rsidRDefault="00C177DC" w:rsidP="00EA1919">
            <w:pPr>
              <w:spacing w:after="0"/>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177DC" w:rsidRPr="000E7171" w:rsidRDefault="00C177DC" w:rsidP="000B392B"/>
        </w:tc>
        <w:tc>
          <w:tcPr>
            <w:tcW w:w="567" w:type="dxa"/>
            <w:vMerge/>
            <w:tcBorders>
              <w:top w:val="single" w:sz="4" w:space="0" w:color="auto"/>
              <w:left w:val="single" w:sz="4" w:space="0" w:color="auto"/>
              <w:bottom w:val="single" w:sz="4" w:space="0" w:color="auto"/>
              <w:right w:val="single" w:sz="4" w:space="0" w:color="auto"/>
            </w:tcBorders>
            <w:vAlign w:val="center"/>
            <w:hideMark/>
          </w:tcPr>
          <w:p w:rsidR="00C177DC" w:rsidRPr="000E7171" w:rsidRDefault="00C177DC" w:rsidP="000B392B"/>
        </w:tc>
        <w:tc>
          <w:tcPr>
            <w:tcW w:w="992" w:type="dxa"/>
            <w:tcBorders>
              <w:top w:val="nil"/>
              <w:left w:val="nil"/>
              <w:bottom w:val="single" w:sz="4" w:space="0" w:color="auto"/>
              <w:right w:val="single" w:sz="4" w:space="0" w:color="auto"/>
            </w:tcBorders>
            <w:shd w:val="clear" w:color="auto" w:fill="auto"/>
            <w:vAlign w:val="center"/>
            <w:hideMark/>
          </w:tcPr>
          <w:p w:rsidR="00C177DC" w:rsidRPr="000E7171" w:rsidRDefault="00C177DC" w:rsidP="000B392B">
            <w:pPr>
              <w:jc w:val="center"/>
              <w:rPr>
                <w:rFonts w:ascii="Times New Roman" w:hAnsi="Times New Roman" w:cs="Times New Roman"/>
                <w:sz w:val="20"/>
                <w:szCs w:val="20"/>
              </w:rPr>
            </w:pPr>
            <w:r w:rsidRPr="000E7171">
              <w:rPr>
                <w:rFonts w:ascii="Times New Roman" w:hAnsi="Times New Roman" w:cs="Times New Roman"/>
                <w:sz w:val="20"/>
                <w:szCs w:val="20"/>
              </w:rPr>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C177DC" w:rsidRPr="000E7171" w:rsidRDefault="00C177DC" w:rsidP="00982A28">
            <w:pPr>
              <w:spacing w:after="0"/>
              <w:jc w:val="center"/>
              <w:rPr>
                <w:rFonts w:ascii="Times New Roman" w:hAnsi="Times New Roman" w:cs="Times New Roman"/>
                <w:sz w:val="20"/>
                <w:szCs w:val="20"/>
              </w:rPr>
            </w:pPr>
            <w:r w:rsidRPr="000E7171">
              <w:rPr>
                <w:rFonts w:ascii="Times New Roman" w:hAnsi="Times New Roman" w:cs="Times New Roman"/>
                <w:sz w:val="20"/>
                <w:szCs w:val="20"/>
              </w:rPr>
              <w:t xml:space="preserve">Факт </w:t>
            </w:r>
            <w:r w:rsidR="00DB5F3B" w:rsidRPr="000E7171">
              <w:rPr>
                <w:rFonts w:ascii="Times New Roman" w:hAnsi="Times New Roman" w:cs="Times New Roman"/>
                <w:sz w:val="20"/>
                <w:szCs w:val="20"/>
              </w:rPr>
              <w:t xml:space="preserve">за </w:t>
            </w:r>
            <w:r w:rsidR="00982A28" w:rsidRPr="000E7171">
              <w:rPr>
                <w:rFonts w:ascii="Times New Roman" w:hAnsi="Times New Roman" w:cs="Times New Roman"/>
                <w:sz w:val="20"/>
                <w:szCs w:val="20"/>
              </w:rPr>
              <w:t xml:space="preserve">девять месяцев </w:t>
            </w:r>
          </w:p>
        </w:tc>
        <w:tc>
          <w:tcPr>
            <w:tcW w:w="812" w:type="dxa"/>
            <w:vMerge/>
            <w:tcBorders>
              <w:top w:val="single" w:sz="4" w:space="0" w:color="auto"/>
              <w:left w:val="single" w:sz="4" w:space="0" w:color="auto"/>
              <w:bottom w:val="single" w:sz="4" w:space="0" w:color="auto"/>
              <w:right w:val="single" w:sz="4" w:space="0" w:color="auto"/>
            </w:tcBorders>
            <w:vAlign w:val="center"/>
            <w:hideMark/>
          </w:tcPr>
          <w:p w:rsidR="00C177DC" w:rsidRPr="000E7171" w:rsidRDefault="00C177DC" w:rsidP="000B392B">
            <w:pPr>
              <w:rPr>
                <w:rFonts w:ascii="Times New Roman" w:hAnsi="Times New Roman" w:cs="Times New Roman"/>
                <w:sz w:val="20"/>
                <w:szCs w:val="20"/>
              </w:rPr>
            </w:pPr>
          </w:p>
        </w:tc>
        <w:tc>
          <w:tcPr>
            <w:tcW w:w="889" w:type="dxa"/>
            <w:tcBorders>
              <w:top w:val="nil"/>
              <w:left w:val="nil"/>
              <w:bottom w:val="single" w:sz="4" w:space="0" w:color="auto"/>
              <w:right w:val="single" w:sz="4" w:space="0" w:color="auto"/>
            </w:tcBorders>
            <w:shd w:val="clear" w:color="auto" w:fill="auto"/>
            <w:vAlign w:val="center"/>
            <w:hideMark/>
          </w:tcPr>
          <w:p w:rsidR="00C177DC" w:rsidRPr="000E7171" w:rsidRDefault="00C177DC" w:rsidP="00E247DD">
            <w:pPr>
              <w:jc w:val="center"/>
              <w:rPr>
                <w:rFonts w:ascii="Times New Roman" w:hAnsi="Times New Roman" w:cs="Times New Roman"/>
                <w:sz w:val="20"/>
                <w:szCs w:val="20"/>
              </w:rPr>
            </w:pPr>
            <w:r w:rsidRPr="000E7171">
              <w:rPr>
                <w:rFonts w:ascii="Times New Roman" w:hAnsi="Times New Roman" w:cs="Times New Roman"/>
                <w:sz w:val="20"/>
                <w:szCs w:val="20"/>
              </w:rPr>
              <w:t xml:space="preserve">Факт </w:t>
            </w:r>
            <w:r w:rsidR="00E247DD" w:rsidRPr="000E7171">
              <w:rPr>
                <w:rFonts w:ascii="Times New Roman" w:hAnsi="Times New Roman" w:cs="Times New Roman"/>
                <w:sz w:val="20"/>
                <w:szCs w:val="20"/>
              </w:rPr>
              <w:t xml:space="preserve">девять месяцев </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C177DC" w:rsidRPr="000E7171" w:rsidRDefault="00C177DC" w:rsidP="000B392B">
            <w:pPr>
              <w:rPr>
                <w:sz w:val="20"/>
                <w:szCs w:val="20"/>
              </w:rPr>
            </w:pPr>
          </w:p>
        </w:tc>
      </w:tr>
      <w:tr w:rsidR="00B75C17" w:rsidRPr="000E7171" w:rsidTr="00C177DC">
        <w:trPr>
          <w:trHeight w:val="207"/>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 xml:space="preserve">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EA1919">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8</w:t>
            </w:r>
            <w:r w:rsidR="00982A28" w:rsidRPr="000E7171">
              <w:rPr>
                <w:rFonts w:ascii="Times New Roman" w:hAnsi="Times New Roman" w:cs="Times New Roman"/>
                <w:b/>
                <w:bCs/>
                <w:sz w:val="20"/>
                <w:szCs w:val="20"/>
              </w:rPr>
              <w:t xml:space="preserve"> </w:t>
            </w:r>
            <w:r w:rsidRPr="000E7171">
              <w:rPr>
                <w:rFonts w:ascii="Times New Roman" w:hAnsi="Times New Roman" w:cs="Times New Roman"/>
                <w:b/>
                <w:bCs/>
                <w:sz w:val="20"/>
                <w:szCs w:val="20"/>
              </w:rPr>
              <w:t>683,1</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982A28" w:rsidP="00DA7809">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5 6</w:t>
            </w:r>
            <w:r w:rsidR="00DA7809" w:rsidRPr="000E7171">
              <w:rPr>
                <w:rFonts w:ascii="Times New Roman" w:hAnsi="Times New Roman" w:cs="Times New Roman"/>
                <w:b/>
                <w:bCs/>
                <w:sz w:val="20"/>
                <w:szCs w:val="20"/>
              </w:rPr>
              <w:t>16</w:t>
            </w:r>
            <w:r w:rsidR="00DF49DA" w:rsidRPr="000E7171">
              <w:rPr>
                <w:rFonts w:ascii="Times New Roman" w:hAnsi="Times New Roman" w:cs="Times New Roman"/>
                <w:b/>
                <w:bCs/>
                <w:sz w:val="20"/>
                <w:szCs w:val="20"/>
              </w:rPr>
              <w:t>,</w:t>
            </w:r>
            <w:r w:rsidR="00DA7809" w:rsidRPr="000E7171">
              <w:rPr>
                <w:rFonts w:ascii="Times New Roman" w:hAnsi="Times New Roman" w:cs="Times New Roman"/>
                <w:b/>
                <w:bCs/>
                <w:sz w:val="20"/>
                <w:szCs w:val="20"/>
              </w:rPr>
              <w:t>2</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982A28" w:rsidP="00982A28">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6</w:t>
            </w:r>
            <w:r w:rsidR="00DF49DA" w:rsidRPr="000E7171">
              <w:rPr>
                <w:rFonts w:ascii="Times New Roman" w:hAnsi="Times New Roman" w:cs="Times New Roman"/>
                <w:b/>
                <w:bCs/>
                <w:sz w:val="20"/>
                <w:szCs w:val="20"/>
              </w:rPr>
              <w:t>4</w:t>
            </w:r>
            <w:r w:rsidR="00DA7809" w:rsidRPr="000E7171">
              <w:rPr>
                <w:rFonts w:ascii="Times New Roman" w:hAnsi="Times New Roman" w:cs="Times New Roman"/>
                <w:b/>
                <w:bCs/>
                <w:sz w:val="20"/>
                <w:szCs w:val="20"/>
              </w:rPr>
              <w:t>,7</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DF49DA" w:rsidP="00DF49DA">
            <w:pPr>
              <w:spacing w:after="0" w:line="240" w:lineRule="auto"/>
              <w:jc w:val="right"/>
              <w:rPr>
                <w:rFonts w:ascii="Times New Roman" w:hAnsi="Times New Roman" w:cs="Times New Roman"/>
                <w:b/>
                <w:bCs/>
                <w:sz w:val="20"/>
                <w:szCs w:val="20"/>
              </w:rPr>
            </w:pPr>
            <w:r w:rsidRPr="000E7171">
              <w:rPr>
                <w:rFonts w:ascii="Times New Roman" w:hAnsi="Times New Roman" w:cs="Times New Roman"/>
                <w:b/>
                <w:sz w:val="20"/>
                <w:szCs w:val="20"/>
              </w:rPr>
              <w:t>5</w:t>
            </w:r>
            <w:r w:rsidR="00982A28" w:rsidRPr="000E7171">
              <w:rPr>
                <w:rFonts w:ascii="Times New Roman" w:hAnsi="Times New Roman" w:cs="Times New Roman"/>
                <w:b/>
                <w:sz w:val="20"/>
                <w:szCs w:val="20"/>
              </w:rPr>
              <w:t xml:space="preserve"> </w:t>
            </w:r>
            <w:r w:rsidRPr="000E7171">
              <w:rPr>
                <w:rFonts w:ascii="Times New Roman" w:hAnsi="Times New Roman" w:cs="Times New Roman"/>
                <w:b/>
                <w:sz w:val="20"/>
                <w:szCs w:val="20"/>
              </w:rPr>
              <w:t>31</w:t>
            </w:r>
            <w:r w:rsidR="00982A28" w:rsidRPr="000E7171">
              <w:rPr>
                <w:rFonts w:ascii="Times New Roman" w:hAnsi="Times New Roman" w:cs="Times New Roman"/>
                <w:b/>
                <w:sz w:val="20"/>
                <w:szCs w:val="20"/>
              </w:rPr>
              <w:t>1,3</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DA7809">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w:t>
            </w:r>
            <w:r w:rsidR="00982A28" w:rsidRPr="000E7171">
              <w:rPr>
                <w:rFonts w:ascii="Times New Roman" w:hAnsi="Times New Roman" w:cs="Times New Roman"/>
                <w:b/>
                <w:bCs/>
                <w:sz w:val="20"/>
                <w:szCs w:val="20"/>
              </w:rPr>
              <w:t>3</w:t>
            </w:r>
            <w:r w:rsidR="00DA7809" w:rsidRPr="000E7171">
              <w:rPr>
                <w:rFonts w:ascii="Times New Roman" w:hAnsi="Times New Roman" w:cs="Times New Roman"/>
                <w:b/>
                <w:bCs/>
                <w:sz w:val="20"/>
                <w:szCs w:val="20"/>
              </w:rPr>
              <w:t>04,9</w:t>
            </w:r>
          </w:p>
        </w:tc>
      </w:tr>
      <w:tr w:rsidR="00B75C17" w:rsidRPr="000E7171" w:rsidTr="00C177DC">
        <w:trPr>
          <w:trHeight w:val="270"/>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 xml:space="preserve">Функционирование высшего должностного лица </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02</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621,5</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982A28" w:rsidP="00C162A7">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3</w:t>
            </w:r>
            <w:r w:rsidR="00EA1919" w:rsidRPr="000E7171">
              <w:rPr>
                <w:rFonts w:ascii="Times New Roman" w:hAnsi="Times New Roman" w:cs="Times New Roman"/>
                <w:sz w:val="20"/>
                <w:szCs w:val="20"/>
              </w:rPr>
              <w:t>8</w:t>
            </w:r>
            <w:r w:rsidRPr="000E7171">
              <w:rPr>
                <w:rFonts w:ascii="Times New Roman" w:hAnsi="Times New Roman" w:cs="Times New Roman"/>
                <w:sz w:val="20"/>
                <w:szCs w:val="20"/>
              </w:rPr>
              <w:t>3</w:t>
            </w:r>
            <w:r w:rsidR="00DF49DA" w:rsidRPr="000E7171">
              <w:rPr>
                <w:rFonts w:ascii="Times New Roman" w:hAnsi="Times New Roman" w:cs="Times New Roman"/>
                <w:sz w:val="20"/>
                <w:szCs w:val="20"/>
              </w:rPr>
              <w:t>,</w:t>
            </w:r>
            <w:r w:rsidRPr="000E7171">
              <w:rPr>
                <w:rFonts w:ascii="Times New Roman" w:hAnsi="Times New Roman" w:cs="Times New Roman"/>
                <w:sz w:val="20"/>
                <w:szCs w:val="20"/>
              </w:rPr>
              <w:t>0</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982A28"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61,6</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377873" w:rsidP="00377873">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323,6</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E277A7">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w:t>
            </w:r>
            <w:r w:rsidR="00E277A7" w:rsidRPr="000E7171">
              <w:rPr>
                <w:rFonts w:ascii="Times New Roman" w:hAnsi="Times New Roman" w:cs="Times New Roman"/>
                <w:sz w:val="20"/>
                <w:szCs w:val="20"/>
              </w:rPr>
              <w:t xml:space="preserve"> 59</w:t>
            </w:r>
            <w:r w:rsidRPr="000E7171">
              <w:rPr>
                <w:rFonts w:ascii="Times New Roman" w:hAnsi="Times New Roman" w:cs="Times New Roman"/>
                <w:sz w:val="20"/>
                <w:szCs w:val="20"/>
              </w:rPr>
              <w:t>,</w:t>
            </w:r>
            <w:r w:rsidR="00DF49DA" w:rsidRPr="000E7171">
              <w:rPr>
                <w:rFonts w:ascii="Times New Roman" w:hAnsi="Times New Roman" w:cs="Times New Roman"/>
                <w:sz w:val="20"/>
                <w:szCs w:val="20"/>
              </w:rPr>
              <w:t>4</w:t>
            </w:r>
          </w:p>
        </w:tc>
      </w:tr>
      <w:tr w:rsidR="00B75C17" w:rsidRPr="000E7171" w:rsidTr="00C177DC">
        <w:trPr>
          <w:trHeight w:val="270"/>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Функционирование исполнительных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04</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7819,4</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0515CB" w:rsidP="000515C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5</w:t>
            </w:r>
            <w:r w:rsidR="005F3C5B" w:rsidRPr="000E7171">
              <w:rPr>
                <w:rFonts w:ascii="Times New Roman" w:hAnsi="Times New Roman" w:cs="Times New Roman"/>
                <w:sz w:val="20"/>
                <w:szCs w:val="20"/>
              </w:rPr>
              <w:t>0</w:t>
            </w:r>
            <w:r w:rsidRPr="000E7171">
              <w:rPr>
                <w:rFonts w:ascii="Times New Roman" w:hAnsi="Times New Roman" w:cs="Times New Roman"/>
                <w:sz w:val="20"/>
                <w:szCs w:val="20"/>
              </w:rPr>
              <w:t>66</w:t>
            </w:r>
            <w:r w:rsidR="005F3C5B" w:rsidRPr="000E7171">
              <w:rPr>
                <w:rFonts w:ascii="Times New Roman" w:hAnsi="Times New Roman" w:cs="Times New Roman"/>
                <w:sz w:val="20"/>
                <w:szCs w:val="20"/>
              </w:rPr>
              <w:t>,</w:t>
            </w:r>
            <w:r w:rsidRPr="000E7171">
              <w:rPr>
                <w:rFonts w:ascii="Times New Roman" w:hAnsi="Times New Roman" w:cs="Times New Roman"/>
                <w:sz w:val="20"/>
                <w:szCs w:val="20"/>
              </w:rPr>
              <w:t>1</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E277A7" w:rsidP="00E277A7">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6</w:t>
            </w:r>
            <w:r w:rsidR="005F3C5B" w:rsidRPr="000E7171">
              <w:rPr>
                <w:rFonts w:ascii="Times New Roman" w:hAnsi="Times New Roman" w:cs="Times New Roman"/>
                <w:sz w:val="20"/>
                <w:szCs w:val="20"/>
              </w:rPr>
              <w:t>4</w:t>
            </w:r>
            <w:r w:rsidR="00EA1919" w:rsidRPr="000E7171">
              <w:rPr>
                <w:rFonts w:ascii="Times New Roman" w:hAnsi="Times New Roman" w:cs="Times New Roman"/>
                <w:sz w:val="20"/>
                <w:szCs w:val="20"/>
              </w:rPr>
              <w:t>,</w:t>
            </w:r>
            <w:r w:rsidRPr="000E7171">
              <w:rPr>
                <w:rFonts w:ascii="Times New Roman" w:hAnsi="Times New Roman" w:cs="Times New Roman"/>
                <w:sz w:val="20"/>
                <w:szCs w:val="20"/>
              </w:rPr>
              <w:t>8</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E277A7" w:rsidP="005F3C5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4 944,3</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E277A7">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w:t>
            </w:r>
            <w:r w:rsidR="00E277A7" w:rsidRPr="000E7171">
              <w:rPr>
                <w:rFonts w:ascii="Times New Roman" w:hAnsi="Times New Roman" w:cs="Times New Roman"/>
                <w:sz w:val="20"/>
                <w:szCs w:val="20"/>
              </w:rPr>
              <w:t>121,8</w:t>
            </w:r>
          </w:p>
        </w:tc>
      </w:tr>
      <w:tr w:rsidR="00B75C17" w:rsidRPr="000E7171" w:rsidTr="00C177DC">
        <w:trPr>
          <w:trHeight w:val="28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 xml:space="preserve">Межбюджетные трансферты </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06</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78726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w:t>
            </w:r>
            <w:r w:rsidR="0078726B" w:rsidRPr="000E7171">
              <w:rPr>
                <w:rFonts w:ascii="Times New Roman" w:hAnsi="Times New Roman" w:cs="Times New Roman"/>
                <w:sz w:val="20"/>
                <w:szCs w:val="20"/>
              </w:rPr>
              <w:t>1</w:t>
            </w:r>
            <w:r w:rsidRPr="000E7171">
              <w:rPr>
                <w:rFonts w:ascii="Times New Roman" w:hAnsi="Times New Roman" w:cs="Times New Roman"/>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A87402" w:rsidP="00A87402">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21,3</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DF2BDE"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100,0</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DF2BDE" w:rsidP="00DF2BDE">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20,3</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5F3C5B" w:rsidP="005F3C5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+ 1</w:t>
            </w:r>
            <w:r w:rsidR="00EA1919" w:rsidRPr="000E7171">
              <w:rPr>
                <w:rFonts w:ascii="Times New Roman" w:hAnsi="Times New Roman" w:cs="Times New Roman"/>
                <w:sz w:val="20"/>
                <w:szCs w:val="20"/>
              </w:rPr>
              <w:t>,0</w:t>
            </w:r>
          </w:p>
        </w:tc>
      </w:tr>
      <w:tr w:rsidR="00B75C17" w:rsidRPr="000E7171" w:rsidTr="00C177DC">
        <w:trPr>
          <w:trHeight w:val="28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Резервный фонд</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78726B"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45</w:t>
            </w:r>
            <w:r w:rsidR="00EA1919" w:rsidRPr="000E7171">
              <w:rPr>
                <w:rFonts w:ascii="Times New Roman" w:hAnsi="Times New Roman" w:cs="Times New Roman"/>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0B392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r>
      <w:tr w:rsidR="00B75C17" w:rsidRPr="000E7171" w:rsidTr="00C177DC">
        <w:trPr>
          <w:trHeight w:val="28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13</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78726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w:t>
            </w:r>
            <w:r w:rsidR="0078726B" w:rsidRPr="000E7171">
              <w:rPr>
                <w:rFonts w:ascii="Times New Roman" w:hAnsi="Times New Roman" w:cs="Times New Roman"/>
                <w:sz w:val="20"/>
                <w:szCs w:val="20"/>
              </w:rPr>
              <w:t>75</w:t>
            </w:r>
            <w:r w:rsidRPr="000E7171">
              <w:rPr>
                <w:rFonts w:ascii="Times New Roman" w:hAnsi="Times New Roman" w:cs="Times New Roman"/>
                <w:sz w:val="20"/>
                <w:szCs w:val="20"/>
              </w:rPr>
              <w:t>,</w:t>
            </w:r>
            <w:r w:rsidR="00125045" w:rsidRPr="000E7171">
              <w:rPr>
                <w:rFonts w:ascii="Times New Roman" w:hAnsi="Times New Roman" w:cs="Times New Roman"/>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78726B" w:rsidP="003F6F63">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145</w:t>
            </w:r>
            <w:r w:rsidR="00EA1919" w:rsidRPr="000E7171">
              <w:rPr>
                <w:rFonts w:ascii="Times New Roman" w:hAnsi="Times New Roman" w:cs="Times New Roman"/>
                <w:sz w:val="20"/>
                <w:szCs w:val="20"/>
              </w:rPr>
              <w:t>,</w:t>
            </w:r>
            <w:r w:rsidR="00C162A7" w:rsidRPr="000E7171">
              <w:rPr>
                <w:rFonts w:ascii="Times New Roman" w:hAnsi="Times New Roman" w:cs="Times New Roman"/>
                <w:sz w:val="20"/>
                <w:szCs w:val="20"/>
              </w:rPr>
              <w:t>8</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78726B" w:rsidP="00EA1919">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8</w:t>
            </w:r>
            <w:r w:rsidR="00EA1919" w:rsidRPr="000E7171">
              <w:rPr>
                <w:rFonts w:ascii="Times New Roman" w:hAnsi="Times New Roman" w:cs="Times New Roman"/>
                <w:sz w:val="20"/>
                <w:szCs w:val="20"/>
              </w:rPr>
              <w:t>2,9</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EA1919" w:rsidP="000B392B">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23,1</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DF2BDE">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w:t>
            </w:r>
            <w:r w:rsidR="0078726B" w:rsidRPr="000E7171">
              <w:rPr>
                <w:rFonts w:ascii="Times New Roman" w:hAnsi="Times New Roman" w:cs="Times New Roman"/>
                <w:sz w:val="20"/>
                <w:szCs w:val="20"/>
              </w:rPr>
              <w:t>12</w:t>
            </w:r>
            <w:r w:rsidRPr="000E7171">
              <w:rPr>
                <w:rFonts w:ascii="Times New Roman" w:hAnsi="Times New Roman" w:cs="Times New Roman"/>
                <w:sz w:val="20"/>
                <w:szCs w:val="20"/>
              </w:rPr>
              <w:t>2,</w:t>
            </w:r>
            <w:r w:rsidR="00DF2BDE" w:rsidRPr="000E7171">
              <w:rPr>
                <w:rFonts w:ascii="Times New Roman" w:hAnsi="Times New Roman" w:cs="Times New Roman"/>
                <w:sz w:val="20"/>
                <w:szCs w:val="20"/>
              </w:rPr>
              <w:t>7</w:t>
            </w:r>
          </w:p>
        </w:tc>
      </w:tr>
      <w:tr w:rsidR="00B75C17" w:rsidRPr="000E7171" w:rsidTr="00C177DC">
        <w:trPr>
          <w:trHeight w:val="28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EA1919" w:rsidRPr="000E7171" w:rsidRDefault="00EA1919" w:rsidP="00C177DC">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center"/>
            <w:hideMark/>
          </w:tcPr>
          <w:p w:rsidR="00EA1919" w:rsidRPr="000E7171" w:rsidRDefault="00EA1919" w:rsidP="00C177DC">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78726B" w:rsidP="00EA1919">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301</w:t>
            </w:r>
            <w:r w:rsidR="00EA1919" w:rsidRPr="000E7171">
              <w:rPr>
                <w:rFonts w:ascii="Times New Roman" w:hAnsi="Times New Roman" w:cs="Times New Roman"/>
                <w:b/>
                <w:bCs/>
                <w:sz w:val="20"/>
                <w:szCs w:val="20"/>
              </w:rPr>
              <w:t>,</w:t>
            </w:r>
            <w:r w:rsidRPr="000E7171">
              <w:rPr>
                <w:rFonts w:ascii="Times New Roman" w:hAnsi="Times New Roman" w:cs="Times New Roman"/>
                <w:b/>
                <w:bCs/>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rsidR="00EA1919" w:rsidRPr="000E7171" w:rsidRDefault="00DF2BDE" w:rsidP="0078726B">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134</w:t>
            </w:r>
            <w:r w:rsidR="00EA1919" w:rsidRPr="000E7171">
              <w:rPr>
                <w:rFonts w:ascii="Times New Roman" w:hAnsi="Times New Roman" w:cs="Times New Roman"/>
                <w:b/>
                <w:bCs/>
                <w:sz w:val="20"/>
                <w:szCs w:val="20"/>
              </w:rPr>
              <w:t>,</w:t>
            </w:r>
            <w:r w:rsidRPr="000E7171">
              <w:rPr>
                <w:rFonts w:ascii="Times New Roman" w:hAnsi="Times New Roman" w:cs="Times New Roman"/>
                <w:b/>
                <w:bCs/>
                <w:sz w:val="20"/>
                <w:szCs w:val="20"/>
              </w:rPr>
              <w:t>9</w:t>
            </w:r>
          </w:p>
        </w:tc>
        <w:tc>
          <w:tcPr>
            <w:tcW w:w="812" w:type="dxa"/>
            <w:tcBorders>
              <w:top w:val="nil"/>
              <w:left w:val="nil"/>
              <w:bottom w:val="single" w:sz="4" w:space="0" w:color="auto"/>
              <w:right w:val="single" w:sz="4" w:space="0" w:color="auto"/>
            </w:tcBorders>
            <w:shd w:val="clear" w:color="auto" w:fill="auto"/>
            <w:vAlign w:val="center"/>
            <w:hideMark/>
          </w:tcPr>
          <w:p w:rsidR="00EA1919" w:rsidRPr="000E7171" w:rsidRDefault="00DF2BDE" w:rsidP="003F6F63">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44</w:t>
            </w:r>
            <w:r w:rsidR="00EA1919" w:rsidRPr="000E7171">
              <w:rPr>
                <w:rFonts w:ascii="Times New Roman" w:hAnsi="Times New Roman" w:cs="Times New Roman"/>
                <w:b/>
                <w:bCs/>
                <w:sz w:val="20"/>
                <w:szCs w:val="20"/>
              </w:rPr>
              <w:t>,</w:t>
            </w:r>
            <w:r w:rsidRPr="000E7171">
              <w:rPr>
                <w:rFonts w:ascii="Times New Roman" w:hAnsi="Times New Roman" w:cs="Times New Roman"/>
                <w:b/>
                <w:bCs/>
                <w:sz w:val="20"/>
                <w:szCs w:val="20"/>
              </w:rPr>
              <w:t>7</w:t>
            </w:r>
          </w:p>
        </w:tc>
        <w:tc>
          <w:tcPr>
            <w:tcW w:w="889" w:type="dxa"/>
            <w:tcBorders>
              <w:top w:val="nil"/>
              <w:left w:val="nil"/>
              <w:bottom w:val="single" w:sz="4" w:space="0" w:color="auto"/>
              <w:right w:val="single" w:sz="4" w:space="0" w:color="auto"/>
            </w:tcBorders>
            <w:shd w:val="clear" w:color="auto" w:fill="auto"/>
            <w:vAlign w:val="center"/>
            <w:hideMark/>
          </w:tcPr>
          <w:p w:rsidR="00EA1919" w:rsidRPr="000E7171" w:rsidRDefault="00DF2BDE" w:rsidP="00DF2BDE">
            <w:pPr>
              <w:spacing w:after="0" w:line="240" w:lineRule="auto"/>
              <w:jc w:val="right"/>
              <w:rPr>
                <w:rFonts w:ascii="Times New Roman" w:hAnsi="Times New Roman" w:cs="Times New Roman"/>
                <w:b/>
                <w:bCs/>
                <w:sz w:val="20"/>
                <w:szCs w:val="20"/>
              </w:rPr>
            </w:pPr>
            <w:r w:rsidRPr="000E7171">
              <w:rPr>
                <w:rFonts w:ascii="Times New Roman" w:hAnsi="Times New Roman" w:cs="Times New Roman"/>
                <w:b/>
                <w:sz w:val="20"/>
                <w:szCs w:val="20"/>
              </w:rPr>
              <w:t>129,4</w:t>
            </w:r>
          </w:p>
        </w:tc>
        <w:tc>
          <w:tcPr>
            <w:tcW w:w="964" w:type="dxa"/>
            <w:tcBorders>
              <w:top w:val="nil"/>
              <w:left w:val="nil"/>
              <w:bottom w:val="single" w:sz="4" w:space="0" w:color="auto"/>
              <w:right w:val="single" w:sz="4" w:space="0" w:color="auto"/>
            </w:tcBorders>
            <w:shd w:val="clear" w:color="auto" w:fill="auto"/>
            <w:noWrap/>
            <w:vAlign w:val="center"/>
            <w:hideMark/>
          </w:tcPr>
          <w:p w:rsidR="00EA1919" w:rsidRPr="000E7171" w:rsidRDefault="0078726B" w:rsidP="00DF2BDE">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w:t>
            </w:r>
            <w:r w:rsidR="00DF2BDE" w:rsidRPr="000E7171">
              <w:rPr>
                <w:rFonts w:ascii="Times New Roman" w:hAnsi="Times New Roman" w:cs="Times New Roman"/>
                <w:b/>
                <w:bCs/>
                <w:sz w:val="20"/>
                <w:szCs w:val="20"/>
              </w:rPr>
              <w:t>5,5</w:t>
            </w:r>
          </w:p>
        </w:tc>
      </w:tr>
      <w:tr w:rsidR="00B75C17" w:rsidRPr="000E7171" w:rsidTr="00C177DC">
        <w:trPr>
          <w:trHeight w:val="28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78726B" w:rsidRPr="000E7171" w:rsidRDefault="0078726B" w:rsidP="0078726B">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78726B" w:rsidRPr="000E7171" w:rsidRDefault="0078726B" w:rsidP="0078726B">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center"/>
            <w:hideMark/>
          </w:tcPr>
          <w:p w:rsidR="0078726B" w:rsidRPr="000E7171" w:rsidRDefault="0078726B" w:rsidP="000B392B">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78726B" w:rsidRPr="000E7171" w:rsidRDefault="0078726B" w:rsidP="000B392B">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78726B" w:rsidRPr="000E7171" w:rsidRDefault="00DF2BDE" w:rsidP="008E5354">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2</w:t>
            </w:r>
            <w:r w:rsidR="0078726B" w:rsidRPr="000E7171">
              <w:rPr>
                <w:rFonts w:ascii="Times New Roman" w:hAnsi="Times New Roman" w:cs="Times New Roman"/>
                <w:b/>
                <w:sz w:val="20"/>
                <w:szCs w:val="20"/>
              </w:rPr>
              <w:t>0,</w:t>
            </w:r>
            <w:r w:rsidRPr="000E7171">
              <w:rPr>
                <w:rFonts w:ascii="Times New Roman" w:hAnsi="Times New Roman" w:cs="Times New Roman"/>
                <w:b/>
                <w:sz w:val="20"/>
                <w:szCs w:val="20"/>
              </w:rPr>
              <w:t>4</w:t>
            </w:r>
          </w:p>
        </w:tc>
        <w:tc>
          <w:tcPr>
            <w:tcW w:w="812" w:type="dxa"/>
            <w:tcBorders>
              <w:top w:val="nil"/>
              <w:left w:val="nil"/>
              <w:bottom w:val="single" w:sz="4" w:space="0" w:color="auto"/>
              <w:right w:val="single" w:sz="4" w:space="0" w:color="auto"/>
            </w:tcBorders>
            <w:shd w:val="clear" w:color="auto" w:fill="auto"/>
            <w:vAlign w:val="center"/>
            <w:hideMark/>
          </w:tcPr>
          <w:p w:rsidR="0078726B" w:rsidRPr="000E7171" w:rsidRDefault="00DF2BDE" w:rsidP="000B392B">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68</w:t>
            </w:r>
            <w:r w:rsidR="0078726B" w:rsidRPr="000E7171">
              <w:rPr>
                <w:rFonts w:ascii="Times New Roman" w:hAnsi="Times New Roman" w:cs="Times New Roman"/>
                <w:b/>
                <w:sz w:val="20"/>
                <w:szCs w:val="20"/>
              </w:rPr>
              <w:t>,0</w:t>
            </w:r>
          </w:p>
        </w:tc>
        <w:tc>
          <w:tcPr>
            <w:tcW w:w="889" w:type="dxa"/>
            <w:tcBorders>
              <w:top w:val="nil"/>
              <w:left w:val="nil"/>
              <w:bottom w:val="single" w:sz="4" w:space="0" w:color="auto"/>
              <w:right w:val="single" w:sz="4" w:space="0" w:color="auto"/>
            </w:tcBorders>
            <w:shd w:val="clear" w:color="auto" w:fill="auto"/>
            <w:vAlign w:val="center"/>
            <w:hideMark/>
          </w:tcPr>
          <w:p w:rsidR="0078726B" w:rsidRPr="000E7171" w:rsidRDefault="0078726B" w:rsidP="000B392B">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0,0</w:t>
            </w:r>
          </w:p>
        </w:tc>
        <w:tc>
          <w:tcPr>
            <w:tcW w:w="964" w:type="dxa"/>
            <w:tcBorders>
              <w:top w:val="nil"/>
              <w:left w:val="nil"/>
              <w:bottom w:val="single" w:sz="4" w:space="0" w:color="auto"/>
              <w:right w:val="single" w:sz="4" w:space="0" w:color="auto"/>
            </w:tcBorders>
            <w:shd w:val="clear" w:color="auto" w:fill="auto"/>
            <w:noWrap/>
            <w:vAlign w:val="center"/>
            <w:hideMark/>
          </w:tcPr>
          <w:p w:rsidR="0078726B" w:rsidRPr="000E7171" w:rsidRDefault="008E5354" w:rsidP="00DF2BDE">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w:t>
            </w:r>
            <w:r w:rsidR="00DF2BDE" w:rsidRPr="000E7171">
              <w:rPr>
                <w:rFonts w:ascii="Times New Roman" w:hAnsi="Times New Roman" w:cs="Times New Roman"/>
                <w:b/>
                <w:sz w:val="20"/>
                <w:szCs w:val="20"/>
              </w:rPr>
              <w:t>20,4</w:t>
            </w:r>
          </w:p>
        </w:tc>
      </w:tr>
      <w:tr w:rsidR="00AA3E61" w:rsidRPr="000E7171" w:rsidTr="009B5203">
        <w:trPr>
          <w:trHeight w:val="255"/>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 xml:space="preserve">Национальная экономика </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4079,0</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1706,9</w:t>
            </w:r>
          </w:p>
        </w:tc>
        <w:tc>
          <w:tcPr>
            <w:tcW w:w="81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41,8</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b/>
                <w:sz w:val="20"/>
                <w:szCs w:val="20"/>
              </w:rPr>
            </w:pPr>
            <w:r w:rsidRPr="000E7171">
              <w:rPr>
                <w:rFonts w:ascii="Times New Roman" w:hAnsi="Times New Roman" w:cs="Times New Roman"/>
                <w:b/>
                <w:sz w:val="20"/>
                <w:szCs w:val="20"/>
              </w:rPr>
              <w:t>2 017,9</w:t>
            </w:r>
          </w:p>
        </w:tc>
        <w:tc>
          <w:tcPr>
            <w:tcW w:w="964"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- 311,0</w:t>
            </w:r>
          </w:p>
        </w:tc>
      </w:tr>
      <w:tr w:rsidR="00AA3E61" w:rsidRPr="000E7171" w:rsidTr="009B5203">
        <w:trPr>
          <w:trHeight w:val="28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09</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4069,0</w:t>
            </w:r>
          </w:p>
        </w:tc>
        <w:tc>
          <w:tcPr>
            <w:tcW w:w="992" w:type="dxa"/>
            <w:tcBorders>
              <w:top w:val="nil"/>
              <w:left w:val="nil"/>
              <w:bottom w:val="single" w:sz="4" w:space="0" w:color="auto"/>
              <w:right w:val="single" w:sz="4" w:space="0" w:color="auto"/>
            </w:tcBorders>
            <w:shd w:val="clear" w:color="auto" w:fill="auto"/>
            <w:vAlign w:val="center"/>
          </w:tcPr>
          <w:p w:rsidR="00AA3E61" w:rsidRPr="000E7171" w:rsidRDefault="00AA3E61" w:rsidP="00AA3E61">
            <w:pPr>
              <w:spacing w:after="0" w:line="240" w:lineRule="auto"/>
              <w:jc w:val="right"/>
              <w:rPr>
                <w:rFonts w:ascii="Times New Roman" w:hAnsi="Times New Roman" w:cs="Times New Roman"/>
                <w:bCs/>
                <w:sz w:val="20"/>
                <w:szCs w:val="20"/>
              </w:rPr>
            </w:pPr>
            <w:r w:rsidRPr="000E7171">
              <w:rPr>
                <w:rFonts w:ascii="Times New Roman" w:hAnsi="Times New Roman" w:cs="Times New Roman"/>
                <w:bCs/>
                <w:sz w:val="20"/>
                <w:szCs w:val="20"/>
              </w:rPr>
              <w:t>1704,8</w:t>
            </w:r>
          </w:p>
        </w:tc>
        <w:tc>
          <w:tcPr>
            <w:tcW w:w="812" w:type="dxa"/>
            <w:tcBorders>
              <w:top w:val="nil"/>
              <w:left w:val="nil"/>
              <w:bottom w:val="single" w:sz="4" w:space="0" w:color="auto"/>
              <w:right w:val="single" w:sz="4" w:space="0" w:color="auto"/>
            </w:tcBorders>
            <w:shd w:val="clear" w:color="auto" w:fill="auto"/>
            <w:vAlign w:val="center"/>
          </w:tcPr>
          <w:p w:rsidR="00AA3E61" w:rsidRPr="000E7171" w:rsidRDefault="00AA3E61" w:rsidP="00AA3E61">
            <w:pPr>
              <w:spacing w:after="0" w:line="240" w:lineRule="auto"/>
              <w:jc w:val="right"/>
              <w:rPr>
                <w:rFonts w:ascii="Times New Roman" w:hAnsi="Times New Roman" w:cs="Times New Roman"/>
                <w:bCs/>
                <w:sz w:val="20"/>
                <w:szCs w:val="20"/>
              </w:rPr>
            </w:pPr>
            <w:r w:rsidRPr="000E7171">
              <w:rPr>
                <w:rFonts w:ascii="Times New Roman" w:hAnsi="Times New Roman" w:cs="Times New Roman"/>
                <w:bCs/>
                <w:sz w:val="20"/>
                <w:szCs w:val="20"/>
              </w:rPr>
              <w:t>41,9</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sz w:val="20"/>
                <w:szCs w:val="20"/>
              </w:rPr>
            </w:pPr>
            <w:r w:rsidRPr="000E7171">
              <w:rPr>
                <w:rFonts w:ascii="Times New Roman" w:hAnsi="Times New Roman" w:cs="Times New Roman"/>
                <w:sz w:val="20"/>
                <w:szCs w:val="20"/>
              </w:rPr>
              <w:t>2 017,9</w:t>
            </w:r>
          </w:p>
        </w:tc>
        <w:tc>
          <w:tcPr>
            <w:tcW w:w="964" w:type="dxa"/>
            <w:tcBorders>
              <w:top w:val="nil"/>
              <w:left w:val="nil"/>
              <w:bottom w:val="single" w:sz="4" w:space="0" w:color="auto"/>
              <w:right w:val="single" w:sz="4" w:space="0" w:color="auto"/>
            </w:tcBorders>
            <w:shd w:val="clear" w:color="auto" w:fill="auto"/>
            <w:noWrap/>
            <w:vAlign w:val="center"/>
          </w:tcPr>
          <w:p w:rsidR="00AA3E61" w:rsidRPr="000E7171" w:rsidRDefault="00AA3E61" w:rsidP="00AA3E61">
            <w:pPr>
              <w:spacing w:after="0" w:line="240" w:lineRule="auto"/>
              <w:jc w:val="right"/>
              <w:rPr>
                <w:rFonts w:ascii="Times New Roman" w:hAnsi="Times New Roman" w:cs="Times New Roman"/>
                <w:bCs/>
                <w:sz w:val="20"/>
                <w:szCs w:val="20"/>
              </w:rPr>
            </w:pPr>
            <w:r w:rsidRPr="000E7171">
              <w:rPr>
                <w:rFonts w:ascii="Times New Roman" w:hAnsi="Times New Roman" w:cs="Times New Roman"/>
                <w:bCs/>
                <w:sz w:val="20"/>
                <w:szCs w:val="20"/>
              </w:rPr>
              <w:t>- 313,1</w:t>
            </w:r>
          </w:p>
        </w:tc>
      </w:tr>
      <w:tr w:rsidR="00AA3E61" w:rsidRPr="000E7171" w:rsidTr="009B5203">
        <w:trPr>
          <w:trHeight w:val="240"/>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2,1</w:t>
            </w:r>
          </w:p>
        </w:tc>
        <w:tc>
          <w:tcPr>
            <w:tcW w:w="81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21,0</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64"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+ 2,1</w:t>
            </w:r>
          </w:p>
        </w:tc>
      </w:tr>
      <w:tr w:rsidR="00AA3E61" w:rsidRPr="000E7171" w:rsidTr="001B4E49">
        <w:trPr>
          <w:trHeight w:val="221"/>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2789,7</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1542,7</w:t>
            </w:r>
          </w:p>
        </w:tc>
        <w:tc>
          <w:tcPr>
            <w:tcW w:w="81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55,3</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b/>
                <w:sz w:val="20"/>
                <w:szCs w:val="20"/>
              </w:rPr>
            </w:pPr>
            <w:r w:rsidRPr="000E7171">
              <w:rPr>
                <w:rFonts w:ascii="Times New Roman" w:hAnsi="Times New Roman" w:cs="Times New Roman"/>
                <w:b/>
                <w:sz w:val="20"/>
                <w:szCs w:val="20"/>
              </w:rPr>
              <w:t>1 706,9</w:t>
            </w:r>
          </w:p>
        </w:tc>
        <w:tc>
          <w:tcPr>
            <w:tcW w:w="964"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04187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 xml:space="preserve">- </w:t>
            </w:r>
            <w:r w:rsidR="00041871" w:rsidRPr="000E7171">
              <w:rPr>
                <w:rFonts w:ascii="Times New Roman" w:hAnsi="Times New Roman" w:cs="Times New Roman"/>
                <w:b/>
                <w:bCs/>
                <w:sz w:val="20"/>
                <w:szCs w:val="20"/>
              </w:rPr>
              <w:t>1</w:t>
            </w:r>
            <w:r w:rsidRPr="000E7171">
              <w:rPr>
                <w:rFonts w:ascii="Times New Roman" w:hAnsi="Times New Roman" w:cs="Times New Roman"/>
                <w:b/>
                <w:bCs/>
                <w:sz w:val="20"/>
                <w:szCs w:val="20"/>
              </w:rPr>
              <w:t>6</w:t>
            </w:r>
            <w:r w:rsidR="00041871" w:rsidRPr="000E7171">
              <w:rPr>
                <w:rFonts w:ascii="Times New Roman" w:hAnsi="Times New Roman" w:cs="Times New Roman"/>
                <w:b/>
                <w:bCs/>
                <w:sz w:val="20"/>
                <w:szCs w:val="20"/>
              </w:rPr>
              <w:t>4</w:t>
            </w:r>
            <w:r w:rsidRPr="000E7171">
              <w:rPr>
                <w:rFonts w:ascii="Times New Roman" w:hAnsi="Times New Roman" w:cs="Times New Roman"/>
                <w:b/>
                <w:bCs/>
                <w:sz w:val="20"/>
                <w:szCs w:val="20"/>
              </w:rPr>
              <w:t>,</w:t>
            </w:r>
            <w:r w:rsidR="00041871" w:rsidRPr="000E7171">
              <w:rPr>
                <w:rFonts w:ascii="Times New Roman" w:hAnsi="Times New Roman" w:cs="Times New Roman"/>
                <w:b/>
                <w:bCs/>
                <w:sz w:val="20"/>
                <w:szCs w:val="20"/>
              </w:rPr>
              <w:t>2</w:t>
            </w:r>
          </w:p>
        </w:tc>
      </w:tr>
      <w:tr w:rsidR="00AA3E61" w:rsidRPr="000E7171" w:rsidTr="00D44050">
        <w:trPr>
          <w:trHeight w:val="10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160,0</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25,6</w:t>
            </w:r>
          </w:p>
        </w:tc>
        <w:tc>
          <w:tcPr>
            <w:tcW w:w="81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16,0</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sz w:val="20"/>
                <w:szCs w:val="20"/>
              </w:rPr>
            </w:pPr>
            <w:r w:rsidRPr="000E7171">
              <w:rPr>
                <w:rFonts w:ascii="Times New Roman" w:hAnsi="Times New Roman" w:cs="Times New Roman"/>
                <w:sz w:val="20"/>
                <w:szCs w:val="20"/>
              </w:rPr>
              <w:t>63,2</w:t>
            </w:r>
          </w:p>
        </w:tc>
        <w:tc>
          <w:tcPr>
            <w:tcW w:w="964"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-37,</w:t>
            </w:r>
            <w:r w:rsidR="00041871" w:rsidRPr="000E7171">
              <w:rPr>
                <w:rFonts w:ascii="Times New Roman" w:hAnsi="Times New Roman" w:cs="Times New Roman"/>
                <w:sz w:val="20"/>
                <w:szCs w:val="20"/>
              </w:rPr>
              <w:t>6</w:t>
            </w:r>
          </w:p>
        </w:tc>
      </w:tr>
      <w:tr w:rsidR="00AA3E61" w:rsidRPr="000E7171" w:rsidTr="00D44050">
        <w:trPr>
          <w:trHeight w:val="9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02</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232,3</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144,3</w:t>
            </w:r>
          </w:p>
        </w:tc>
        <w:tc>
          <w:tcPr>
            <w:tcW w:w="81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62,1</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sz w:val="20"/>
                <w:szCs w:val="20"/>
              </w:rPr>
            </w:pPr>
            <w:r w:rsidRPr="000E7171">
              <w:rPr>
                <w:rFonts w:ascii="Times New Roman" w:hAnsi="Times New Roman" w:cs="Times New Roman"/>
                <w:sz w:val="20"/>
                <w:szCs w:val="20"/>
              </w:rPr>
              <w:t>303,6</w:t>
            </w:r>
          </w:p>
        </w:tc>
        <w:tc>
          <w:tcPr>
            <w:tcW w:w="964" w:type="dxa"/>
            <w:tcBorders>
              <w:top w:val="nil"/>
              <w:left w:val="nil"/>
              <w:bottom w:val="single" w:sz="4" w:space="0" w:color="auto"/>
              <w:right w:val="single" w:sz="4" w:space="0" w:color="auto"/>
            </w:tcBorders>
            <w:shd w:val="clear" w:color="auto" w:fill="auto"/>
            <w:noWrap/>
            <w:vAlign w:val="center"/>
            <w:hideMark/>
          </w:tcPr>
          <w:p w:rsidR="00AA3E6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- 159</w:t>
            </w:r>
            <w:r w:rsidR="00AA3E61" w:rsidRPr="000E7171">
              <w:rPr>
                <w:rFonts w:ascii="Times New Roman" w:hAnsi="Times New Roman" w:cs="Times New Roman"/>
                <w:sz w:val="20"/>
                <w:szCs w:val="20"/>
              </w:rPr>
              <w:t>,</w:t>
            </w:r>
            <w:r w:rsidRPr="000E7171">
              <w:rPr>
                <w:rFonts w:ascii="Times New Roman" w:hAnsi="Times New Roman" w:cs="Times New Roman"/>
                <w:sz w:val="20"/>
                <w:szCs w:val="20"/>
              </w:rPr>
              <w:t>3</w:t>
            </w:r>
          </w:p>
        </w:tc>
      </w:tr>
      <w:tr w:rsidR="00AA3E61" w:rsidRPr="000E7171" w:rsidTr="001B4E49">
        <w:trPr>
          <w:trHeight w:val="19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AA3E61" w:rsidRPr="000E7171" w:rsidRDefault="00AA3E61" w:rsidP="00AA3E6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03</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2397,4</w:t>
            </w:r>
          </w:p>
        </w:tc>
        <w:tc>
          <w:tcPr>
            <w:tcW w:w="99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1372,8</w:t>
            </w:r>
          </w:p>
        </w:tc>
        <w:tc>
          <w:tcPr>
            <w:tcW w:w="812" w:type="dxa"/>
            <w:tcBorders>
              <w:top w:val="nil"/>
              <w:left w:val="nil"/>
              <w:bottom w:val="single" w:sz="4" w:space="0" w:color="auto"/>
              <w:right w:val="single" w:sz="4" w:space="0" w:color="auto"/>
            </w:tcBorders>
            <w:shd w:val="clear" w:color="auto" w:fill="auto"/>
            <w:vAlign w:val="center"/>
            <w:hideMark/>
          </w:tcPr>
          <w:p w:rsidR="00AA3E61" w:rsidRPr="000E7171" w:rsidRDefault="00AA3E61" w:rsidP="00AA3E6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57,3</w:t>
            </w:r>
          </w:p>
        </w:tc>
        <w:tc>
          <w:tcPr>
            <w:tcW w:w="889" w:type="dxa"/>
            <w:tcBorders>
              <w:top w:val="nil"/>
              <w:left w:val="nil"/>
              <w:bottom w:val="single" w:sz="4" w:space="0" w:color="auto"/>
              <w:right w:val="single" w:sz="4" w:space="0" w:color="auto"/>
            </w:tcBorders>
            <w:shd w:val="clear" w:color="auto" w:fill="auto"/>
          </w:tcPr>
          <w:p w:rsidR="00AA3E61" w:rsidRPr="000E7171" w:rsidRDefault="00AA3E61" w:rsidP="00AA3E61">
            <w:pPr>
              <w:pStyle w:val="a3"/>
              <w:jc w:val="right"/>
              <w:rPr>
                <w:rFonts w:ascii="Times New Roman" w:hAnsi="Times New Roman" w:cs="Times New Roman"/>
                <w:sz w:val="20"/>
                <w:szCs w:val="20"/>
              </w:rPr>
            </w:pPr>
            <w:r w:rsidRPr="000E7171">
              <w:rPr>
                <w:rFonts w:ascii="Times New Roman" w:hAnsi="Times New Roman" w:cs="Times New Roman"/>
                <w:sz w:val="20"/>
                <w:szCs w:val="20"/>
              </w:rPr>
              <w:t>1 340,1</w:t>
            </w:r>
          </w:p>
        </w:tc>
        <w:tc>
          <w:tcPr>
            <w:tcW w:w="964" w:type="dxa"/>
            <w:tcBorders>
              <w:top w:val="nil"/>
              <w:left w:val="nil"/>
              <w:bottom w:val="single" w:sz="4" w:space="0" w:color="auto"/>
              <w:right w:val="single" w:sz="4" w:space="0" w:color="auto"/>
            </w:tcBorders>
            <w:shd w:val="clear" w:color="auto" w:fill="auto"/>
            <w:noWrap/>
            <w:vAlign w:val="center"/>
            <w:hideMark/>
          </w:tcPr>
          <w:p w:rsidR="00AA3E6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+ 32</w:t>
            </w:r>
            <w:r w:rsidR="00AA3E61" w:rsidRPr="000E7171">
              <w:rPr>
                <w:rFonts w:ascii="Times New Roman" w:hAnsi="Times New Roman" w:cs="Times New Roman"/>
                <w:sz w:val="20"/>
                <w:szCs w:val="20"/>
              </w:rPr>
              <w:t>,</w:t>
            </w:r>
            <w:r w:rsidRPr="000E7171">
              <w:rPr>
                <w:rFonts w:ascii="Times New Roman" w:hAnsi="Times New Roman" w:cs="Times New Roman"/>
                <w:sz w:val="20"/>
                <w:szCs w:val="20"/>
              </w:rPr>
              <w:t>7</w:t>
            </w:r>
          </w:p>
        </w:tc>
      </w:tr>
      <w:tr w:rsidR="00041871" w:rsidRPr="000E7171" w:rsidTr="00041871">
        <w:trPr>
          <w:trHeight w:val="242"/>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041871" w:rsidRPr="000E7171" w:rsidRDefault="00041871" w:rsidP="00041871">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 xml:space="preserve">Образование </w:t>
            </w:r>
          </w:p>
        </w:tc>
        <w:tc>
          <w:tcPr>
            <w:tcW w:w="567" w:type="dxa"/>
            <w:tcBorders>
              <w:top w:val="nil"/>
              <w:left w:val="nil"/>
              <w:bottom w:val="single" w:sz="4" w:space="0" w:color="auto"/>
              <w:right w:val="single" w:sz="4" w:space="0" w:color="auto"/>
            </w:tcBorders>
            <w:shd w:val="clear" w:color="auto" w:fill="auto"/>
            <w:noWrap/>
            <w:vAlign w:val="center"/>
            <w:hideMark/>
          </w:tcPr>
          <w:p w:rsidR="00041871" w:rsidRPr="000E7171" w:rsidRDefault="00041871" w:rsidP="00041871">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041871" w:rsidRPr="000E7171" w:rsidRDefault="00041871" w:rsidP="00041871">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041871" w:rsidRPr="000E7171" w:rsidRDefault="00041871" w:rsidP="0004187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29,4</w:t>
            </w:r>
          </w:p>
        </w:tc>
        <w:tc>
          <w:tcPr>
            <w:tcW w:w="992" w:type="dxa"/>
            <w:tcBorders>
              <w:top w:val="nil"/>
              <w:left w:val="nil"/>
              <w:bottom w:val="single" w:sz="4" w:space="0" w:color="auto"/>
              <w:right w:val="single" w:sz="4" w:space="0" w:color="auto"/>
            </w:tcBorders>
            <w:shd w:val="clear" w:color="auto" w:fill="auto"/>
            <w:vAlign w:val="center"/>
          </w:tcPr>
          <w:p w:rsidR="00041871" w:rsidRPr="000E7171" w:rsidRDefault="00041871" w:rsidP="0004187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29,4</w:t>
            </w:r>
          </w:p>
        </w:tc>
        <w:tc>
          <w:tcPr>
            <w:tcW w:w="812" w:type="dxa"/>
            <w:tcBorders>
              <w:top w:val="nil"/>
              <w:left w:val="nil"/>
              <w:bottom w:val="single" w:sz="4" w:space="0" w:color="auto"/>
              <w:right w:val="single" w:sz="4" w:space="0" w:color="auto"/>
            </w:tcBorders>
            <w:shd w:val="clear" w:color="auto" w:fill="auto"/>
            <w:vAlign w:val="center"/>
            <w:hideMark/>
          </w:tcPr>
          <w:p w:rsidR="00041871" w:rsidRPr="000E7171" w:rsidRDefault="00041871" w:rsidP="0004187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100,0</w:t>
            </w:r>
          </w:p>
        </w:tc>
        <w:tc>
          <w:tcPr>
            <w:tcW w:w="889" w:type="dxa"/>
            <w:tcBorders>
              <w:top w:val="nil"/>
              <w:left w:val="nil"/>
              <w:bottom w:val="single" w:sz="4" w:space="0" w:color="auto"/>
              <w:right w:val="single" w:sz="4" w:space="0" w:color="auto"/>
            </w:tcBorders>
            <w:shd w:val="clear" w:color="auto" w:fill="auto"/>
            <w:vAlign w:val="center"/>
          </w:tcPr>
          <w:p w:rsidR="00041871" w:rsidRPr="000E7171" w:rsidRDefault="00041871" w:rsidP="0004187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29,4</w:t>
            </w:r>
          </w:p>
        </w:tc>
        <w:tc>
          <w:tcPr>
            <w:tcW w:w="964" w:type="dxa"/>
            <w:tcBorders>
              <w:top w:val="nil"/>
              <w:left w:val="nil"/>
              <w:bottom w:val="single" w:sz="4" w:space="0" w:color="auto"/>
              <w:right w:val="single" w:sz="4" w:space="0" w:color="auto"/>
            </w:tcBorders>
            <w:shd w:val="clear" w:color="auto" w:fill="auto"/>
            <w:noWrap/>
            <w:vAlign w:val="center"/>
            <w:hideMark/>
          </w:tcPr>
          <w:p w:rsidR="00041871" w:rsidRPr="000E7171" w:rsidRDefault="00041871" w:rsidP="00041871">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0,0</w:t>
            </w:r>
          </w:p>
        </w:tc>
      </w:tr>
      <w:tr w:rsidR="00041871" w:rsidRPr="000E7171" w:rsidTr="00041871">
        <w:trPr>
          <w:trHeight w:val="214"/>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041871" w:rsidRPr="000E7171" w:rsidRDefault="00041871" w:rsidP="00041871">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Высшее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41871" w:rsidRPr="000E7171" w:rsidRDefault="00041871" w:rsidP="0004187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center"/>
            <w:hideMark/>
          </w:tcPr>
          <w:p w:rsidR="00041871" w:rsidRPr="000E7171" w:rsidRDefault="00041871" w:rsidP="00041871">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06</w:t>
            </w:r>
          </w:p>
        </w:tc>
        <w:tc>
          <w:tcPr>
            <w:tcW w:w="992" w:type="dxa"/>
            <w:tcBorders>
              <w:top w:val="nil"/>
              <w:left w:val="nil"/>
              <w:bottom w:val="single" w:sz="4" w:space="0" w:color="auto"/>
              <w:right w:val="single" w:sz="4" w:space="0" w:color="auto"/>
            </w:tcBorders>
            <w:shd w:val="clear" w:color="auto" w:fill="auto"/>
            <w:vAlign w:val="center"/>
            <w:hideMark/>
          </w:tcPr>
          <w:p w:rsidR="0004187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29,4</w:t>
            </w:r>
          </w:p>
        </w:tc>
        <w:tc>
          <w:tcPr>
            <w:tcW w:w="992" w:type="dxa"/>
            <w:tcBorders>
              <w:top w:val="nil"/>
              <w:left w:val="nil"/>
              <w:bottom w:val="single" w:sz="4" w:space="0" w:color="auto"/>
              <w:right w:val="single" w:sz="4" w:space="0" w:color="auto"/>
            </w:tcBorders>
            <w:shd w:val="clear" w:color="auto" w:fill="auto"/>
            <w:vAlign w:val="center"/>
          </w:tcPr>
          <w:p w:rsidR="0004187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29,4</w:t>
            </w:r>
          </w:p>
        </w:tc>
        <w:tc>
          <w:tcPr>
            <w:tcW w:w="812" w:type="dxa"/>
            <w:tcBorders>
              <w:top w:val="nil"/>
              <w:left w:val="nil"/>
              <w:bottom w:val="single" w:sz="4" w:space="0" w:color="auto"/>
              <w:right w:val="single" w:sz="4" w:space="0" w:color="auto"/>
            </w:tcBorders>
            <w:shd w:val="clear" w:color="auto" w:fill="auto"/>
            <w:vAlign w:val="center"/>
            <w:hideMark/>
          </w:tcPr>
          <w:p w:rsidR="0004187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bCs/>
                <w:sz w:val="20"/>
                <w:szCs w:val="20"/>
              </w:rPr>
              <w:t>100,0</w:t>
            </w:r>
          </w:p>
        </w:tc>
        <w:tc>
          <w:tcPr>
            <w:tcW w:w="889" w:type="dxa"/>
            <w:tcBorders>
              <w:top w:val="nil"/>
              <w:left w:val="nil"/>
              <w:bottom w:val="single" w:sz="4" w:space="0" w:color="auto"/>
              <w:right w:val="single" w:sz="4" w:space="0" w:color="auto"/>
            </w:tcBorders>
            <w:shd w:val="clear" w:color="auto" w:fill="auto"/>
            <w:vAlign w:val="center"/>
          </w:tcPr>
          <w:p w:rsidR="0004187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29,4</w:t>
            </w:r>
          </w:p>
        </w:tc>
        <w:tc>
          <w:tcPr>
            <w:tcW w:w="964" w:type="dxa"/>
            <w:tcBorders>
              <w:top w:val="nil"/>
              <w:left w:val="nil"/>
              <w:bottom w:val="single" w:sz="4" w:space="0" w:color="auto"/>
              <w:right w:val="single" w:sz="4" w:space="0" w:color="auto"/>
            </w:tcBorders>
            <w:shd w:val="clear" w:color="auto" w:fill="auto"/>
            <w:noWrap/>
            <w:vAlign w:val="center"/>
            <w:hideMark/>
          </w:tcPr>
          <w:p w:rsidR="00041871" w:rsidRPr="000E7171" w:rsidRDefault="00041871" w:rsidP="00041871">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r>
      <w:tr w:rsidR="00693755" w:rsidRPr="000E7171" w:rsidTr="009B5203">
        <w:trPr>
          <w:trHeight w:val="214"/>
        </w:trPr>
        <w:tc>
          <w:tcPr>
            <w:tcW w:w="3573" w:type="dxa"/>
            <w:tcBorders>
              <w:top w:val="nil"/>
              <w:left w:val="single" w:sz="4" w:space="0" w:color="auto"/>
              <w:bottom w:val="single" w:sz="4" w:space="0" w:color="auto"/>
              <w:right w:val="single" w:sz="4" w:space="0" w:color="auto"/>
            </w:tcBorders>
            <w:shd w:val="clear" w:color="auto" w:fill="auto"/>
          </w:tcPr>
          <w:p w:rsidR="00693755" w:rsidRPr="000E7171" w:rsidRDefault="00693755" w:rsidP="00693755">
            <w:pPr>
              <w:pStyle w:val="a3"/>
              <w:jc w:val="both"/>
              <w:rPr>
                <w:rFonts w:ascii="Times New Roman" w:hAnsi="Times New Roman" w:cs="Times New Roman"/>
                <w:b/>
                <w:sz w:val="20"/>
                <w:szCs w:val="20"/>
              </w:rPr>
            </w:pPr>
            <w:r w:rsidRPr="000E7171">
              <w:rPr>
                <w:rFonts w:ascii="Times New Roman" w:hAnsi="Times New Roman" w:cs="Times New Roman"/>
                <w:b/>
                <w:sz w:val="20"/>
                <w:szCs w:val="20"/>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693755" w:rsidRPr="000E7171" w:rsidRDefault="00693755" w:rsidP="00693755">
            <w:pPr>
              <w:pStyle w:val="a3"/>
              <w:jc w:val="center"/>
              <w:rPr>
                <w:rFonts w:ascii="Times New Roman" w:hAnsi="Times New Roman" w:cs="Times New Roman"/>
                <w:b/>
                <w:sz w:val="20"/>
                <w:szCs w:val="20"/>
              </w:rPr>
            </w:pPr>
            <w:r w:rsidRPr="000E7171">
              <w:rPr>
                <w:rFonts w:ascii="Times New Roman" w:hAnsi="Times New Roman" w:cs="Times New Roman"/>
                <w:b/>
                <w:sz w:val="20"/>
                <w:szCs w:val="20"/>
              </w:rPr>
              <w:t>08</w:t>
            </w:r>
          </w:p>
        </w:tc>
        <w:tc>
          <w:tcPr>
            <w:tcW w:w="567" w:type="dxa"/>
            <w:tcBorders>
              <w:top w:val="nil"/>
              <w:left w:val="nil"/>
              <w:bottom w:val="single" w:sz="4" w:space="0" w:color="auto"/>
              <w:right w:val="single" w:sz="4" w:space="0" w:color="auto"/>
            </w:tcBorders>
            <w:shd w:val="clear" w:color="auto" w:fill="auto"/>
            <w:noWrap/>
          </w:tcPr>
          <w:p w:rsidR="00693755" w:rsidRPr="000E7171" w:rsidRDefault="00693755" w:rsidP="00693755">
            <w:pPr>
              <w:pStyle w:val="a3"/>
              <w:jc w:val="right"/>
              <w:rPr>
                <w:rFonts w:ascii="Times New Roman" w:hAnsi="Times New Roman" w:cs="Times New Roman"/>
                <w:b/>
                <w:sz w:val="20"/>
                <w:szCs w:val="20"/>
              </w:rPr>
            </w:pPr>
            <w:r w:rsidRPr="000E7171">
              <w:rPr>
                <w:rFonts w:ascii="Times New Roman" w:hAnsi="Times New Roman" w:cs="Times New Roman"/>
                <w:b/>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0,0</w:t>
            </w:r>
          </w:p>
        </w:tc>
        <w:tc>
          <w:tcPr>
            <w:tcW w:w="81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0,0</w:t>
            </w:r>
          </w:p>
        </w:tc>
        <w:tc>
          <w:tcPr>
            <w:tcW w:w="889"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30,0</w:t>
            </w:r>
          </w:p>
        </w:tc>
        <w:tc>
          <w:tcPr>
            <w:tcW w:w="964" w:type="dxa"/>
            <w:tcBorders>
              <w:top w:val="nil"/>
              <w:left w:val="nil"/>
              <w:bottom w:val="single" w:sz="4" w:space="0" w:color="auto"/>
              <w:right w:val="single" w:sz="4" w:space="0" w:color="auto"/>
            </w:tcBorders>
            <w:shd w:val="clear" w:color="auto" w:fill="auto"/>
            <w:noWrap/>
            <w:vAlign w:val="center"/>
          </w:tcPr>
          <w:p w:rsidR="00693755" w:rsidRPr="000E7171" w:rsidRDefault="00693755" w:rsidP="00693755">
            <w:pPr>
              <w:spacing w:after="0" w:line="240" w:lineRule="auto"/>
              <w:jc w:val="right"/>
              <w:rPr>
                <w:rFonts w:ascii="Times New Roman" w:hAnsi="Times New Roman" w:cs="Times New Roman"/>
                <w:b/>
                <w:sz w:val="20"/>
                <w:szCs w:val="20"/>
              </w:rPr>
            </w:pPr>
            <w:r w:rsidRPr="000E7171">
              <w:rPr>
                <w:rFonts w:ascii="Times New Roman" w:hAnsi="Times New Roman" w:cs="Times New Roman"/>
                <w:b/>
                <w:sz w:val="20"/>
                <w:szCs w:val="20"/>
              </w:rPr>
              <w:t>- 30,0</w:t>
            </w:r>
          </w:p>
        </w:tc>
      </w:tr>
      <w:tr w:rsidR="00693755" w:rsidRPr="000E7171" w:rsidTr="009B5203">
        <w:trPr>
          <w:trHeight w:val="214"/>
        </w:trPr>
        <w:tc>
          <w:tcPr>
            <w:tcW w:w="3573" w:type="dxa"/>
            <w:tcBorders>
              <w:top w:val="nil"/>
              <w:left w:val="single" w:sz="4" w:space="0" w:color="auto"/>
              <w:bottom w:val="single" w:sz="4" w:space="0" w:color="auto"/>
              <w:right w:val="single" w:sz="4" w:space="0" w:color="auto"/>
            </w:tcBorders>
            <w:shd w:val="clear" w:color="auto" w:fill="auto"/>
          </w:tcPr>
          <w:p w:rsidR="00693755" w:rsidRPr="000E7171" w:rsidRDefault="00693755" w:rsidP="00693755">
            <w:pPr>
              <w:pStyle w:val="a3"/>
              <w:jc w:val="both"/>
              <w:rPr>
                <w:rFonts w:ascii="Times New Roman" w:hAnsi="Times New Roman" w:cs="Times New Roman"/>
                <w:sz w:val="20"/>
                <w:szCs w:val="20"/>
              </w:rPr>
            </w:pPr>
            <w:r w:rsidRPr="000E7171">
              <w:rPr>
                <w:rFonts w:ascii="Times New Roman" w:hAnsi="Times New Roman" w:cs="Times New Roman"/>
                <w:sz w:val="20"/>
                <w:szCs w:val="2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tcPr>
          <w:p w:rsidR="00693755" w:rsidRPr="000E7171" w:rsidRDefault="00693755" w:rsidP="00693755">
            <w:pPr>
              <w:pStyle w:val="a3"/>
              <w:jc w:val="center"/>
              <w:rPr>
                <w:rFonts w:ascii="Times New Roman" w:hAnsi="Times New Roman" w:cs="Times New Roman"/>
                <w:sz w:val="20"/>
                <w:szCs w:val="20"/>
              </w:rPr>
            </w:pPr>
          </w:p>
          <w:p w:rsidR="00693755" w:rsidRPr="000E7171" w:rsidRDefault="00693755" w:rsidP="00693755">
            <w:pPr>
              <w:pStyle w:val="a3"/>
              <w:jc w:val="center"/>
              <w:rPr>
                <w:rFonts w:ascii="Times New Roman" w:hAnsi="Times New Roman" w:cs="Times New Roman"/>
                <w:sz w:val="20"/>
                <w:szCs w:val="20"/>
              </w:rPr>
            </w:pPr>
            <w:r w:rsidRPr="000E7171">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noWrap/>
          </w:tcPr>
          <w:p w:rsidR="00693755" w:rsidRPr="000E7171" w:rsidRDefault="00693755" w:rsidP="00693755">
            <w:pPr>
              <w:pStyle w:val="a3"/>
              <w:jc w:val="right"/>
              <w:rPr>
                <w:rFonts w:ascii="Times New Roman" w:hAnsi="Times New Roman" w:cs="Times New Roman"/>
                <w:sz w:val="20"/>
                <w:szCs w:val="20"/>
              </w:rPr>
            </w:pPr>
          </w:p>
          <w:p w:rsidR="00693755" w:rsidRPr="000E7171" w:rsidRDefault="00693755" w:rsidP="00693755">
            <w:pPr>
              <w:pStyle w:val="a3"/>
              <w:jc w:val="right"/>
              <w:rPr>
                <w:rFonts w:ascii="Times New Roman" w:hAnsi="Times New Roman" w:cs="Times New Roman"/>
                <w:sz w:val="20"/>
                <w:szCs w:val="20"/>
              </w:rPr>
            </w:pPr>
            <w:r w:rsidRPr="000E7171">
              <w:rPr>
                <w:rFonts w:ascii="Times New Roman" w:hAnsi="Times New Roman" w:cs="Times New Roman"/>
                <w:sz w:val="20"/>
                <w:szCs w:val="20"/>
              </w:rPr>
              <w:t>04</w:t>
            </w:r>
          </w:p>
        </w:tc>
        <w:tc>
          <w:tcPr>
            <w:tcW w:w="99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81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889"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30,0</w:t>
            </w:r>
          </w:p>
        </w:tc>
        <w:tc>
          <w:tcPr>
            <w:tcW w:w="964" w:type="dxa"/>
            <w:tcBorders>
              <w:top w:val="nil"/>
              <w:left w:val="nil"/>
              <w:bottom w:val="single" w:sz="4" w:space="0" w:color="auto"/>
              <w:right w:val="single" w:sz="4" w:space="0" w:color="auto"/>
            </w:tcBorders>
            <w:shd w:val="clear" w:color="auto" w:fill="auto"/>
            <w:noWrap/>
            <w:vAlign w:val="center"/>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- 30,0</w:t>
            </w:r>
          </w:p>
        </w:tc>
      </w:tr>
      <w:tr w:rsidR="00693755" w:rsidRPr="000E7171" w:rsidTr="005A002A">
        <w:trPr>
          <w:trHeight w:val="13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693755" w:rsidRPr="000E7171" w:rsidRDefault="00693755" w:rsidP="00693755">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 xml:space="preserve">Социальная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693755" w:rsidRPr="000E7171" w:rsidRDefault="00693755" w:rsidP="00693755">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93755" w:rsidRPr="000E7171" w:rsidRDefault="00693755" w:rsidP="00693755">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693755" w:rsidRPr="000E7171" w:rsidRDefault="00693755" w:rsidP="00693755">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381,0</w:t>
            </w:r>
          </w:p>
        </w:tc>
        <w:tc>
          <w:tcPr>
            <w:tcW w:w="992" w:type="dxa"/>
            <w:tcBorders>
              <w:top w:val="nil"/>
              <w:left w:val="nil"/>
              <w:bottom w:val="single" w:sz="4" w:space="0" w:color="auto"/>
              <w:right w:val="single" w:sz="4" w:space="0" w:color="auto"/>
            </w:tcBorders>
            <w:shd w:val="clear" w:color="auto" w:fill="auto"/>
          </w:tcPr>
          <w:p w:rsidR="00693755" w:rsidRPr="000E7171" w:rsidRDefault="00693755" w:rsidP="00693755">
            <w:pPr>
              <w:pStyle w:val="a3"/>
              <w:jc w:val="right"/>
              <w:rPr>
                <w:rFonts w:ascii="Times New Roman" w:hAnsi="Times New Roman" w:cs="Times New Roman"/>
                <w:b/>
                <w:sz w:val="20"/>
                <w:szCs w:val="20"/>
              </w:rPr>
            </w:pPr>
            <w:r w:rsidRPr="000E7171">
              <w:rPr>
                <w:rFonts w:ascii="Times New Roman" w:hAnsi="Times New Roman" w:cs="Times New Roman"/>
                <w:b/>
                <w:sz w:val="20"/>
                <w:szCs w:val="20"/>
              </w:rPr>
              <w:t>301,9</w:t>
            </w:r>
          </w:p>
        </w:tc>
        <w:tc>
          <w:tcPr>
            <w:tcW w:w="812" w:type="dxa"/>
            <w:tcBorders>
              <w:top w:val="nil"/>
              <w:left w:val="nil"/>
              <w:bottom w:val="single" w:sz="4" w:space="0" w:color="auto"/>
              <w:right w:val="single" w:sz="4" w:space="0" w:color="auto"/>
            </w:tcBorders>
            <w:shd w:val="clear" w:color="auto" w:fill="auto"/>
            <w:vAlign w:val="center"/>
            <w:hideMark/>
          </w:tcPr>
          <w:p w:rsidR="00693755" w:rsidRPr="000E7171" w:rsidRDefault="00693755" w:rsidP="00693755">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79,0</w:t>
            </w:r>
          </w:p>
        </w:tc>
        <w:tc>
          <w:tcPr>
            <w:tcW w:w="889" w:type="dxa"/>
            <w:tcBorders>
              <w:top w:val="nil"/>
              <w:left w:val="nil"/>
              <w:bottom w:val="single" w:sz="4" w:space="0" w:color="auto"/>
              <w:right w:val="single" w:sz="4" w:space="0" w:color="auto"/>
            </w:tcBorders>
            <w:shd w:val="clear" w:color="auto" w:fill="auto"/>
          </w:tcPr>
          <w:p w:rsidR="00693755" w:rsidRPr="000E7171" w:rsidRDefault="00693755" w:rsidP="00693755">
            <w:pPr>
              <w:pStyle w:val="a3"/>
              <w:jc w:val="right"/>
              <w:rPr>
                <w:rFonts w:ascii="Times New Roman" w:hAnsi="Times New Roman" w:cs="Times New Roman"/>
                <w:b/>
                <w:sz w:val="20"/>
                <w:szCs w:val="20"/>
              </w:rPr>
            </w:pPr>
            <w:r w:rsidRPr="000E7171">
              <w:rPr>
                <w:rFonts w:ascii="Times New Roman" w:hAnsi="Times New Roman" w:cs="Times New Roman"/>
                <w:b/>
                <w:sz w:val="20"/>
                <w:szCs w:val="20"/>
              </w:rPr>
              <w:t>283,5</w:t>
            </w:r>
          </w:p>
        </w:tc>
        <w:tc>
          <w:tcPr>
            <w:tcW w:w="964" w:type="dxa"/>
            <w:tcBorders>
              <w:top w:val="nil"/>
              <w:left w:val="nil"/>
              <w:bottom w:val="single" w:sz="4" w:space="0" w:color="auto"/>
              <w:right w:val="single" w:sz="4" w:space="0" w:color="auto"/>
            </w:tcBorders>
            <w:shd w:val="clear" w:color="auto" w:fill="auto"/>
            <w:noWrap/>
            <w:vAlign w:val="center"/>
          </w:tcPr>
          <w:p w:rsidR="00693755" w:rsidRPr="000E7171" w:rsidRDefault="00693755" w:rsidP="00693755">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+ 18,4</w:t>
            </w:r>
          </w:p>
        </w:tc>
      </w:tr>
      <w:tr w:rsidR="00693755" w:rsidRPr="000E7171" w:rsidTr="005A002A">
        <w:trPr>
          <w:trHeight w:val="126"/>
        </w:trPr>
        <w:tc>
          <w:tcPr>
            <w:tcW w:w="3573" w:type="dxa"/>
            <w:tcBorders>
              <w:top w:val="nil"/>
              <w:left w:val="single" w:sz="4" w:space="0" w:color="auto"/>
              <w:bottom w:val="single" w:sz="4" w:space="0" w:color="auto"/>
              <w:right w:val="single" w:sz="4" w:space="0" w:color="auto"/>
            </w:tcBorders>
            <w:shd w:val="clear" w:color="auto" w:fill="auto"/>
            <w:vAlign w:val="center"/>
            <w:hideMark/>
          </w:tcPr>
          <w:p w:rsidR="00693755" w:rsidRPr="000E7171" w:rsidRDefault="00693755" w:rsidP="00693755">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693755" w:rsidRPr="000E7171" w:rsidRDefault="00693755" w:rsidP="00693755">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693755" w:rsidRPr="000E7171" w:rsidRDefault="00693755" w:rsidP="00693755">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01</w:t>
            </w:r>
          </w:p>
        </w:tc>
        <w:tc>
          <w:tcPr>
            <w:tcW w:w="992" w:type="dxa"/>
            <w:tcBorders>
              <w:top w:val="nil"/>
              <w:left w:val="nil"/>
              <w:bottom w:val="single" w:sz="4" w:space="0" w:color="auto"/>
              <w:right w:val="single" w:sz="4" w:space="0" w:color="auto"/>
            </w:tcBorders>
            <w:shd w:val="clear" w:color="auto" w:fill="auto"/>
            <w:vAlign w:val="center"/>
            <w:hideMark/>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381,0</w:t>
            </w:r>
          </w:p>
        </w:tc>
        <w:tc>
          <w:tcPr>
            <w:tcW w:w="992" w:type="dxa"/>
            <w:tcBorders>
              <w:top w:val="nil"/>
              <w:left w:val="nil"/>
              <w:bottom w:val="single" w:sz="4" w:space="0" w:color="auto"/>
              <w:right w:val="single" w:sz="4" w:space="0" w:color="auto"/>
            </w:tcBorders>
            <w:shd w:val="clear" w:color="auto" w:fill="auto"/>
          </w:tcPr>
          <w:p w:rsidR="00693755" w:rsidRPr="000E7171" w:rsidRDefault="00391EF4" w:rsidP="00391EF4">
            <w:pPr>
              <w:pStyle w:val="a3"/>
              <w:jc w:val="right"/>
              <w:rPr>
                <w:rFonts w:ascii="Times New Roman" w:hAnsi="Times New Roman" w:cs="Times New Roman"/>
                <w:sz w:val="20"/>
                <w:szCs w:val="20"/>
              </w:rPr>
            </w:pPr>
            <w:r w:rsidRPr="000E7171">
              <w:rPr>
                <w:rFonts w:ascii="Times New Roman" w:hAnsi="Times New Roman" w:cs="Times New Roman"/>
                <w:sz w:val="20"/>
                <w:szCs w:val="20"/>
              </w:rPr>
              <w:t>296</w:t>
            </w:r>
            <w:r w:rsidR="00693755" w:rsidRPr="000E7171">
              <w:rPr>
                <w:rFonts w:ascii="Times New Roman" w:hAnsi="Times New Roman" w:cs="Times New Roman"/>
                <w:sz w:val="20"/>
                <w:szCs w:val="20"/>
              </w:rPr>
              <w:t>,9</w:t>
            </w:r>
          </w:p>
        </w:tc>
        <w:tc>
          <w:tcPr>
            <w:tcW w:w="812" w:type="dxa"/>
            <w:tcBorders>
              <w:top w:val="nil"/>
              <w:left w:val="nil"/>
              <w:bottom w:val="single" w:sz="4" w:space="0" w:color="auto"/>
              <w:right w:val="single" w:sz="4" w:space="0" w:color="auto"/>
            </w:tcBorders>
            <w:shd w:val="clear" w:color="auto" w:fill="auto"/>
            <w:vAlign w:val="center"/>
          </w:tcPr>
          <w:p w:rsidR="00693755" w:rsidRPr="000E7171" w:rsidRDefault="00693755" w:rsidP="00693755">
            <w:pPr>
              <w:spacing w:after="0" w:line="240" w:lineRule="auto"/>
              <w:jc w:val="right"/>
              <w:rPr>
                <w:rFonts w:ascii="Times New Roman" w:hAnsi="Times New Roman" w:cs="Times New Roman"/>
                <w:bCs/>
                <w:sz w:val="20"/>
                <w:szCs w:val="20"/>
              </w:rPr>
            </w:pPr>
            <w:r w:rsidRPr="000E7171">
              <w:rPr>
                <w:rFonts w:ascii="Times New Roman" w:hAnsi="Times New Roman" w:cs="Times New Roman"/>
                <w:bCs/>
                <w:sz w:val="20"/>
                <w:szCs w:val="20"/>
              </w:rPr>
              <w:t>79,0</w:t>
            </w:r>
          </w:p>
        </w:tc>
        <w:tc>
          <w:tcPr>
            <w:tcW w:w="889" w:type="dxa"/>
            <w:tcBorders>
              <w:top w:val="nil"/>
              <w:left w:val="nil"/>
              <w:bottom w:val="single" w:sz="4" w:space="0" w:color="auto"/>
              <w:right w:val="single" w:sz="4" w:space="0" w:color="auto"/>
            </w:tcBorders>
            <w:shd w:val="clear" w:color="auto" w:fill="auto"/>
          </w:tcPr>
          <w:p w:rsidR="00693755" w:rsidRPr="000E7171" w:rsidRDefault="00693755" w:rsidP="00693755">
            <w:pPr>
              <w:pStyle w:val="a3"/>
              <w:jc w:val="right"/>
              <w:rPr>
                <w:rFonts w:ascii="Times New Roman" w:hAnsi="Times New Roman" w:cs="Times New Roman"/>
                <w:sz w:val="20"/>
                <w:szCs w:val="20"/>
              </w:rPr>
            </w:pPr>
            <w:r w:rsidRPr="000E7171">
              <w:rPr>
                <w:rFonts w:ascii="Times New Roman" w:hAnsi="Times New Roman" w:cs="Times New Roman"/>
                <w:sz w:val="20"/>
                <w:szCs w:val="20"/>
              </w:rPr>
              <w:t>283,5</w:t>
            </w:r>
          </w:p>
        </w:tc>
        <w:tc>
          <w:tcPr>
            <w:tcW w:w="964" w:type="dxa"/>
            <w:tcBorders>
              <w:top w:val="nil"/>
              <w:left w:val="nil"/>
              <w:bottom w:val="single" w:sz="4" w:space="0" w:color="auto"/>
              <w:right w:val="single" w:sz="4" w:space="0" w:color="auto"/>
            </w:tcBorders>
            <w:shd w:val="clear" w:color="auto" w:fill="auto"/>
            <w:noWrap/>
            <w:vAlign w:val="center"/>
          </w:tcPr>
          <w:p w:rsidR="00693755" w:rsidRPr="000E7171" w:rsidRDefault="00693755" w:rsidP="00693755">
            <w:pPr>
              <w:spacing w:after="0" w:line="240" w:lineRule="auto"/>
              <w:jc w:val="right"/>
              <w:rPr>
                <w:rFonts w:ascii="Times New Roman" w:hAnsi="Times New Roman" w:cs="Times New Roman"/>
                <w:sz w:val="20"/>
                <w:szCs w:val="20"/>
              </w:rPr>
            </w:pPr>
            <w:r w:rsidRPr="000E7171">
              <w:rPr>
                <w:rFonts w:ascii="Times New Roman" w:hAnsi="Times New Roman" w:cs="Times New Roman"/>
                <w:bCs/>
                <w:sz w:val="20"/>
                <w:szCs w:val="20"/>
              </w:rPr>
              <w:t>+ 18,4</w:t>
            </w:r>
          </w:p>
        </w:tc>
      </w:tr>
      <w:tr w:rsidR="00391EF4" w:rsidRPr="000E7171" w:rsidTr="005A002A">
        <w:trPr>
          <w:trHeight w:val="126"/>
        </w:trPr>
        <w:tc>
          <w:tcPr>
            <w:tcW w:w="3573" w:type="dxa"/>
            <w:tcBorders>
              <w:top w:val="nil"/>
              <w:left w:val="single" w:sz="4" w:space="0" w:color="auto"/>
              <w:bottom w:val="single" w:sz="4" w:space="0" w:color="auto"/>
              <w:right w:val="single" w:sz="4" w:space="0" w:color="auto"/>
            </w:tcBorders>
            <w:shd w:val="clear" w:color="auto" w:fill="auto"/>
            <w:vAlign w:val="center"/>
          </w:tcPr>
          <w:p w:rsidR="00391EF4" w:rsidRPr="000E7171" w:rsidRDefault="00391EF4" w:rsidP="00391EF4">
            <w:pPr>
              <w:spacing w:after="0" w:line="240" w:lineRule="auto"/>
              <w:rPr>
                <w:rFonts w:ascii="Times New Roman" w:hAnsi="Times New Roman" w:cs="Times New Roman"/>
                <w:sz w:val="20"/>
                <w:szCs w:val="20"/>
              </w:rPr>
            </w:pPr>
            <w:r w:rsidRPr="000E7171">
              <w:rPr>
                <w:rFonts w:ascii="Times New Roman" w:hAnsi="Times New Roman" w:cs="Times New Roman"/>
                <w:sz w:val="20"/>
                <w:szCs w:val="2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tcPr>
          <w:p w:rsidR="00391EF4" w:rsidRPr="000E7171" w:rsidRDefault="00391EF4" w:rsidP="00391EF4">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center"/>
          </w:tcPr>
          <w:p w:rsidR="00391EF4" w:rsidRPr="000E7171" w:rsidRDefault="00391EF4" w:rsidP="00391EF4">
            <w:pPr>
              <w:spacing w:after="0" w:line="240" w:lineRule="auto"/>
              <w:jc w:val="center"/>
              <w:rPr>
                <w:rFonts w:ascii="Times New Roman" w:hAnsi="Times New Roman" w:cs="Times New Roman"/>
                <w:sz w:val="20"/>
                <w:szCs w:val="20"/>
              </w:rPr>
            </w:pPr>
            <w:r w:rsidRPr="000E7171">
              <w:rPr>
                <w:rFonts w:ascii="Times New Roman" w:hAnsi="Times New Roman" w:cs="Times New Roman"/>
                <w:sz w:val="20"/>
                <w:szCs w:val="20"/>
              </w:rPr>
              <w:t>03</w:t>
            </w:r>
          </w:p>
        </w:tc>
        <w:tc>
          <w:tcPr>
            <w:tcW w:w="992" w:type="dxa"/>
            <w:tcBorders>
              <w:top w:val="nil"/>
              <w:left w:val="nil"/>
              <w:bottom w:val="single" w:sz="4" w:space="0" w:color="auto"/>
              <w:right w:val="single" w:sz="4" w:space="0" w:color="auto"/>
            </w:tcBorders>
            <w:shd w:val="clear" w:color="auto" w:fill="auto"/>
            <w:vAlign w:val="center"/>
          </w:tcPr>
          <w:p w:rsidR="00391EF4" w:rsidRPr="000E7171" w:rsidRDefault="00391EF4" w:rsidP="00391EF4">
            <w:pPr>
              <w:spacing w:after="0" w:line="240" w:lineRule="auto"/>
              <w:jc w:val="right"/>
              <w:rPr>
                <w:rFonts w:ascii="Times New Roman" w:hAnsi="Times New Roman" w:cs="Times New Roman"/>
                <w:sz w:val="20"/>
                <w:szCs w:val="20"/>
              </w:rPr>
            </w:pPr>
            <w:r w:rsidRPr="000E7171">
              <w:rPr>
                <w:rFonts w:ascii="Times New Roman" w:hAnsi="Times New Roman" w:cs="Times New Roman"/>
                <w:sz w:val="20"/>
                <w:szCs w:val="20"/>
              </w:rPr>
              <w:t>0,0</w:t>
            </w:r>
          </w:p>
        </w:tc>
        <w:tc>
          <w:tcPr>
            <w:tcW w:w="992" w:type="dxa"/>
            <w:tcBorders>
              <w:top w:val="nil"/>
              <w:left w:val="nil"/>
              <w:bottom w:val="single" w:sz="4" w:space="0" w:color="auto"/>
              <w:right w:val="single" w:sz="4" w:space="0" w:color="auto"/>
            </w:tcBorders>
            <w:shd w:val="clear" w:color="auto" w:fill="auto"/>
          </w:tcPr>
          <w:p w:rsidR="00391EF4" w:rsidRPr="000E7171" w:rsidRDefault="00391EF4" w:rsidP="00391EF4">
            <w:pPr>
              <w:pStyle w:val="a3"/>
              <w:jc w:val="right"/>
              <w:rPr>
                <w:rFonts w:ascii="Times New Roman" w:hAnsi="Times New Roman" w:cs="Times New Roman"/>
                <w:sz w:val="20"/>
                <w:szCs w:val="20"/>
              </w:rPr>
            </w:pPr>
            <w:r w:rsidRPr="000E7171">
              <w:rPr>
                <w:rFonts w:ascii="Times New Roman" w:hAnsi="Times New Roman" w:cs="Times New Roman"/>
                <w:sz w:val="20"/>
                <w:szCs w:val="20"/>
              </w:rPr>
              <w:t>5,0</w:t>
            </w:r>
          </w:p>
        </w:tc>
        <w:tc>
          <w:tcPr>
            <w:tcW w:w="812" w:type="dxa"/>
            <w:tcBorders>
              <w:top w:val="nil"/>
              <w:left w:val="nil"/>
              <w:bottom w:val="single" w:sz="4" w:space="0" w:color="auto"/>
              <w:right w:val="single" w:sz="4" w:space="0" w:color="auto"/>
            </w:tcBorders>
            <w:shd w:val="clear" w:color="auto" w:fill="auto"/>
            <w:vAlign w:val="center"/>
          </w:tcPr>
          <w:p w:rsidR="00391EF4" w:rsidRPr="000E7171" w:rsidRDefault="00391EF4" w:rsidP="00391EF4">
            <w:pPr>
              <w:spacing w:after="0" w:line="240" w:lineRule="auto"/>
              <w:jc w:val="right"/>
              <w:rPr>
                <w:rFonts w:ascii="Times New Roman" w:hAnsi="Times New Roman" w:cs="Times New Roman"/>
                <w:bCs/>
                <w:sz w:val="20"/>
                <w:szCs w:val="20"/>
              </w:rPr>
            </w:pPr>
            <w:r w:rsidRPr="000E7171">
              <w:rPr>
                <w:rFonts w:ascii="Times New Roman" w:hAnsi="Times New Roman" w:cs="Times New Roman"/>
                <w:bCs/>
                <w:sz w:val="20"/>
                <w:szCs w:val="20"/>
              </w:rPr>
              <w:t>-</w:t>
            </w:r>
          </w:p>
        </w:tc>
        <w:tc>
          <w:tcPr>
            <w:tcW w:w="889" w:type="dxa"/>
            <w:tcBorders>
              <w:top w:val="nil"/>
              <w:left w:val="nil"/>
              <w:bottom w:val="single" w:sz="4" w:space="0" w:color="auto"/>
              <w:right w:val="single" w:sz="4" w:space="0" w:color="auto"/>
            </w:tcBorders>
            <w:shd w:val="clear" w:color="auto" w:fill="auto"/>
          </w:tcPr>
          <w:p w:rsidR="00391EF4" w:rsidRPr="000E7171" w:rsidRDefault="00391EF4" w:rsidP="00391EF4">
            <w:pPr>
              <w:pStyle w:val="a3"/>
              <w:jc w:val="right"/>
              <w:rPr>
                <w:rFonts w:ascii="Times New Roman" w:hAnsi="Times New Roman" w:cs="Times New Roman"/>
                <w:sz w:val="20"/>
                <w:szCs w:val="20"/>
              </w:rPr>
            </w:pPr>
            <w:r w:rsidRPr="000E7171">
              <w:rPr>
                <w:rFonts w:ascii="Times New Roman" w:hAnsi="Times New Roman" w:cs="Times New Roman"/>
                <w:sz w:val="20"/>
                <w:szCs w:val="20"/>
              </w:rPr>
              <w:t>-</w:t>
            </w:r>
          </w:p>
        </w:tc>
        <w:tc>
          <w:tcPr>
            <w:tcW w:w="964" w:type="dxa"/>
            <w:tcBorders>
              <w:top w:val="nil"/>
              <w:left w:val="nil"/>
              <w:bottom w:val="single" w:sz="4" w:space="0" w:color="auto"/>
              <w:right w:val="single" w:sz="4" w:space="0" w:color="auto"/>
            </w:tcBorders>
            <w:shd w:val="clear" w:color="auto" w:fill="auto"/>
            <w:noWrap/>
            <w:vAlign w:val="center"/>
          </w:tcPr>
          <w:p w:rsidR="00391EF4" w:rsidRPr="000E7171" w:rsidRDefault="00391EF4" w:rsidP="00391EF4">
            <w:pPr>
              <w:spacing w:after="0" w:line="240" w:lineRule="auto"/>
              <w:jc w:val="right"/>
              <w:rPr>
                <w:rFonts w:ascii="Times New Roman" w:hAnsi="Times New Roman" w:cs="Times New Roman"/>
                <w:bCs/>
                <w:sz w:val="20"/>
                <w:szCs w:val="20"/>
              </w:rPr>
            </w:pPr>
            <w:r w:rsidRPr="000E7171">
              <w:rPr>
                <w:rFonts w:ascii="Times New Roman" w:hAnsi="Times New Roman" w:cs="Times New Roman"/>
                <w:bCs/>
                <w:sz w:val="20"/>
                <w:szCs w:val="20"/>
              </w:rPr>
              <w:t>-</w:t>
            </w:r>
          </w:p>
        </w:tc>
      </w:tr>
      <w:tr w:rsidR="00391EF4" w:rsidRPr="000E7171" w:rsidTr="00C177DC">
        <w:trPr>
          <w:trHeight w:val="286"/>
        </w:trPr>
        <w:tc>
          <w:tcPr>
            <w:tcW w:w="3573" w:type="dxa"/>
            <w:tcBorders>
              <w:top w:val="nil"/>
              <w:left w:val="single" w:sz="4" w:space="0" w:color="auto"/>
              <w:bottom w:val="single" w:sz="4" w:space="0" w:color="auto"/>
              <w:right w:val="single" w:sz="4" w:space="0" w:color="auto"/>
            </w:tcBorders>
            <w:shd w:val="clear" w:color="auto" w:fill="auto"/>
            <w:noWrap/>
            <w:vAlign w:val="center"/>
            <w:hideMark/>
          </w:tcPr>
          <w:p w:rsidR="00391EF4" w:rsidRPr="000E7171" w:rsidRDefault="00391EF4" w:rsidP="00391EF4">
            <w:pPr>
              <w:spacing w:after="0" w:line="240" w:lineRule="auto"/>
              <w:rPr>
                <w:rFonts w:ascii="Times New Roman" w:hAnsi="Times New Roman" w:cs="Times New Roman"/>
                <w:b/>
                <w:bCs/>
                <w:sz w:val="20"/>
                <w:szCs w:val="20"/>
              </w:rPr>
            </w:pPr>
            <w:r w:rsidRPr="000E7171">
              <w:rPr>
                <w:rFonts w:ascii="Times New Roman" w:hAnsi="Times New Roman" w:cs="Times New Roman"/>
                <w:b/>
                <w:bCs/>
                <w:sz w:val="20"/>
                <w:szCs w:val="20"/>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391EF4" w:rsidRPr="000E7171" w:rsidRDefault="00391EF4" w:rsidP="00391EF4">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391EF4" w:rsidRPr="000E7171" w:rsidRDefault="00391EF4" w:rsidP="00391EF4">
            <w:pPr>
              <w:spacing w:after="0" w:line="240" w:lineRule="auto"/>
              <w:jc w:val="center"/>
              <w:rPr>
                <w:rFonts w:ascii="Times New Roman" w:hAnsi="Times New Roman" w:cs="Times New Roman"/>
                <w:b/>
                <w:bCs/>
                <w:sz w:val="20"/>
                <w:szCs w:val="20"/>
              </w:rPr>
            </w:pPr>
            <w:r w:rsidRPr="000E7171">
              <w:rPr>
                <w:rFonts w:ascii="Times New Roman" w:hAnsi="Times New Roman" w:cs="Times New Roman"/>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16294,0</w:t>
            </w:r>
          </w:p>
        </w:tc>
        <w:tc>
          <w:tcPr>
            <w:tcW w:w="992" w:type="dxa"/>
            <w:tcBorders>
              <w:top w:val="nil"/>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9 352,4</w:t>
            </w:r>
          </w:p>
        </w:tc>
        <w:tc>
          <w:tcPr>
            <w:tcW w:w="812" w:type="dxa"/>
            <w:tcBorders>
              <w:top w:val="nil"/>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57,4</w:t>
            </w:r>
          </w:p>
        </w:tc>
        <w:tc>
          <w:tcPr>
            <w:tcW w:w="889" w:type="dxa"/>
            <w:tcBorders>
              <w:top w:val="nil"/>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0"/>
                <w:szCs w:val="20"/>
              </w:rPr>
            </w:pPr>
            <w:r w:rsidRPr="000E7171">
              <w:rPr>
                <w:rFonts w:ascii="Times New Roman" w:hAnsi="Times New Roman" w:cs="Times New Roman"/>
                <w:b/>
                <w:sz w:val="20"/>
                <w:szCs w:val="20"/>
              </w:rPr>
              <w:t>9 508,4</w:t>
            </w:r>
          </w:p>
        </w:tc>
        <w:tc>
          <w:tcPr>
            <w:tcW w:w="964" w:type="dxa"/>
            <w:tcBorders>
              <w:top w:val="nil"/>
              <w:left w:val="nil"/>
              <w:bottom w:val="single" w:sz="4" w:space="0" w:color="auto"/>
              <w:right w:val="single" w:sz="4" w:space="0" w:color="auto"/>
            </w:tcBorders>
            <w:shd w:val="clear" w:color="auto" w:fill="auto"/>
            <w:noWrap/>
            <w:vAlign w:val="center"/>
            <w:hideMark/>
          </w:tcPr>
          <w:p w:rsidR="00391EF4" w:rsidRPr="000E7171" w:rsidRDefault="00391EF4" w:rsidP="00391EF4">
            <w:pPr>
              <w:spacing w:after="0" w:line="240" w:lineRule="auto"/>
              <w:jc w:val="right"/>
              <w:rPr>
                <w:rFonts w:ascii="Times New Roman" w:hAnsi="Times New Roman" w:cs="Times New Roman"/>
                <w:b/>
                <w:bCs/>
                <w:sz w:val="20"/>
                <w:szCs w:val="20"/>
              </w:rPr>
            </w:pPr>
            <w:r w:rsidRPr="000E7171">
              <w:rPr>
                <w:rFonts w:ascii="Times New Roman" w:hAnsi="Times New Roman" w:cs="Times New Roman"/>
                <w:b/>
                <w:bCs/>
                <w:sz w:val="20"/>
                <w:szCs w:val="20"/>
              </w:rPr>
              <w:t>- 156,0</w:t>
            </w:r>
          </w:p>
        </w:tc>
      </w:tr>
    </w:tbl>
    <w:p w:rsidR="00A23B48" w:rsidRPr="000E7171" w:rsidRDefault="00BE2B8E" w:rsidP="00EC36FB">
      <w:pPr>
        <w:tabs>
          <w:tab w:val="left" w:pos="0"/>
        </w:tabs>
        <w:spacing w:after="0" w:line="240" w:lineRule="auto"/>
        <w:jc w:val="both"/>
        <w:rPr>
          <w:rFonts w:ascii="Times New Roman" w:hAnsi="Times New Roman" w:cs="Times New Roman"/>
          <w:sz w:val="28"/>
          <w:szCs w:val="28"/>
        </w:rPr>
      </w:pPr>
      <w:r w:rsidRPr="000E7171">
        <w:rPr>
          <w:rFonts w:eastAsiaTheme="minorHAnsi"/>
          <w:sz w:val="28"/>
          <w:szCs w:val="28"/>
          <w:lang w:eastAsia="en-US"/>
        </w:rPr>
        <w:tab/>
      </w:r>
    </w:p>
    <w:p w:rsidR="00BE2B8E" w:rsidRPr="000E7171" w:rsidRDefault="00B158E4" w:rsidP="00EC36FB">
      <w:pPr>
        <w:tabs>
          <w:tab w:val="left" w:pos="0"/>
        </w:tabs>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r>
      <w:r w:rsidR="00BE2B8E" w:rsidRPr="000E7171">
        <w:rPr>
          <w:rFonts w:ascii="Times New Roman" w:hAnsi="Times New Roman" w:cs="Times New Roman"/>
          <w:sz w:val="28"/>
          <w:szCs w:val="28"/>
        </w:rPr>
        <w:t xml:space="preserve">Расходы поселения </w:t>
      </w:r>
      <w:r w:rsidRPr="000E7171">
        <w:rPr>
          <w:rFonts w:ascii="Times New Roman" w:hAnsi="Times New Roman"/>
          <w:sz w:val="28"/>
          <w:szCs w:val="28"/>
        </w:rPr>
        <w:t xml:space="preserve">за девять месяцев </w:t>
      </w:r>
      <w:r w:rsidRPr="000E7171">
        <w:rPr>
          <w:rFonts w:ascii="Times New Roman" w:hAnsi="Times New Roman" w:cs="Times New Roman"/>
          <w:sz w:val="28"/>
          <w:szCs w:val="28"/>
        </w:rPr>
        <w:t xml:space="preserve">2020 года </w:t>
      </w:r>
      <w:r w:rsidR="00D961FF" w:rsidRPr="000E7171">
        <w:rPr>
          <w:rFonts w:ascii="Times New Roman" w:hAnsi="Times New Roman" w:cs="Times New Roman"/>
          <w:sz w:val="28"/>
          <w:szCs w:val="28"/>
        </w:rPr>
        <w:t xml:space="preserve">выполнены в сумме </w:t>
      </w:r>
      <w:r w:rsidRPr="000E7171">
        <w:rPr>
          <w:rFonts w:ascii="Times New Roman" w:hAnsi="Times New Roman" w:cs="Times New Roman"/>
          <w:b/>
          <w:bCs/>
          <w:sz w:val="28"/>
          <w:szCs w:val="28"/>
        </w:rPr>
        <w:t>93</w:t>
      </w:r>
      <w:r w:rsidR="00D961FF" w:rsidRPr="000E7171">
        <w:rPr>
          <w:rFonts w:ascii="Times New Roman" w:hAnsi="Times New Roman" w:cs="Times New Roman"/>
          <w:b/>
          <w:bCs/>
          <w:sz w:val="28"/>
          <w:szCs w:val="28"/>
        </w:rPr>
        <w:t>5</w:t>
      </w:r>
      <w:r w:rsidRPr="000E7171">
        <w:rPr>
          <w:rFonts w:ascii="Times New Roman" w:hAnsi="Times New Roman" w:cs="Times New Roman"/>
          <w:b/>
          <w:bCs/>
          <w:sz w:val="28"/>
          <w:szCs w:val="28"/>
        </w:rPr>
        <w:t>2</w:t>
      </w:r>
      <w:r w:rsidR="00D961FF" w:rsidRPr="000E7171">
        <w:rPr>
          <w:rFonts w:ascii="Times New Roman" w:hAnsi="Times New Roman" w:cs="Times New Roman"/>
          <w:b/>
          <w:bCs/>
          <w:sz w:val="28"/>
          <w:szCs w:val="28"/>
        </w:rPr>
        <w:t>,</w:t>
      </w:r>
      <w:r w:rsidRPr="000E7171">
        <w:rPr>
          <w:rFonts w:ascii="Times New Roman" w:hAnsi="Times New Roman" w:cs="Times New Roman"/>
          <w:b/>
          <w:bCs/>
          <w:sz w:val="28"/>
          <w:szCs w:val="28"/>
        </w:rPr>
        <w:t>4</w:t>
      </w:r>
      <w:r w:rsidR="00BE2B8E" w:rsidRPr="000E7171">
        <w:rPr>
          <w:rFonts w:ascii="Times New Roman" w:hAnsi="Times New Roman" w:cs="Times New Roman"/>
          <w:sz w:val="28"/>
          <w:szCs w:val="28"/>
        </w:rPr>
        <w:t xml:space="preserve"> тыс. рублей или </w:t>
      </w:r>
      <w:r w:rsidRPr="000E7171">
        <w:rPr>
          <w:rFonts w:ascii="Times New Roman" w:hAnsi="Times New Roman" w:cs="Times New Roman"/>
          <w:b/>
          <w:sz w:val="28"/>
          <w:szCs w:val="28"/>
        </w:rPr>
        <w:t>57</w:t>
      </w:r>
      <w:r w:rsidR="00BE2B8E" w:rsidRPr="000E7171">
        <w:rPr>
          <w:rFonts w:ascii="Times New Roman" w:hAnsi="Times New Roman" w:cs="Times New Roman"/>
          <w:b/>
          <w:sz w:val="28"/>
          <w:szCs w:val="28"/>
        </w:rPr>
        <w:t>,</w:t>
      </w:r>
      <w:r w:rsidRPr="000E7171">
        <w:rPr>
          <w:rFonts w:ascii="Times New Roman" w:hAnsi="Times New Roman" w:cs="Times New Roman"/>
          <w:b/>
          <w:sz w:val="28"/>
          <w:szCs w:val="28"/>
        </w:rPr>
        <w:t>4</w:t>
      </w:r>
      <w:r w:rsidR="00EC36FB" w:rsidRPr="000E7171">
        <w:rPr>
          <w:rFonts w:ascii="Times New Roman" w:hAnsi="Times New Roman" w:cs="Times New Roman"/>
          <w:b/>
          <w:sz w:val="28"/>
          <w:szCs w:val="28"/>
        </w:rPr>
        <w:t>%</w:t>
      </w:r>
      <w:r w:rsidR="00BE2B8E" w:rsidRPr="000E7171">
        <w:rPr>
          <w:rFonts w:ascii="Times New Roman" w:hAnsi="Times New Roman" w:cs="Times New Roman"/>
          <w:sz w:val="28"/>
          <w:szCs w:val="28"/>
        </w:rPr>
        <w:t xml:space="preserve"> плана (</w:t>
      </w:r>
      <w:r w:rsidR="00BE2B8E" w:rsidRPr="000E7171">
        <w:rPr>
          <w:rFonts w:ascii="Times New Roman" w:hAnsi="Times New Roman" w:cs="Times New Roman"/>
          <w:b/>
          <w:sz w:val="28"/>
          <w:szCs w:val="28"/>
        </w:rPr>
        <w:t>1</w:t>
      </w:r>
      <w:r w:rsidR="00EC36FB" w:rsidRPr="000E7171">
        <w:rPr>
          <w:rFonts w:ascii="Times New Roman" w:hAnsi="Times New Roman" w:cs="Times New Roman"/>
          <w:b/>
          <w:sz w:val="28"/>
          <w:szCs w:val="28"/>
        </w:rPr>
        <w:t>6 2</w:t>
      </w:r>
      <w:r w:rsidR="00BE2B8E" w:rsidRPr="000E7171">
        <w:rPr>
          <w:rFonts w:ascii="Times New Roman" w:hAnsi="Times New Roman" w:cs="Times New Roman"/>
          <w:b/>
          <w:sz w:val="28"/>
          <w:szCs w:val="28"/>
        </w:rPr>
        <w:t>9</w:t>
      </w:r>
      <w:r w:rsidR="00EC36FB" w:rsidRPr="000E7171">
        <w:rPr>
          <w:rFonts w:ascii="Times New Roman" w:hAnsi="Times New Roman" w:cs="Times New Roman"/>
          <w:b/>
          <w:sz w:val="28"/>
          <w:szCs w:val="28"/>
        </w:rPr>
        <w:t>4</w:t>
      </w:r>
      <w:r w:rsidR="00BE2B8E" w:rsidRPr="000E7171">
        <w:rPr>
          <w:rFonts w:ascii="Times New Roman" w:hAnsi="Times New Roman" w:cs="Times New Roman"/>
          <w:b/>
          <w:sz w:val="28"/>
          <w:szCs w:val="28"/>
        </w:rPr>
        <w:t>,</w:t>
      </w:r>
      <w:r w:rsidR="00EC36FB" w:rsidRPr="000E7171">
        <w:rPr>
          <w:rFonts w:ascii="Times New Roman" w:hAnsi="Times New Roman" w:cs="Times New Roman"/>
          <w:b/>
          <w:sz w:val="28"/>
          <w:szCs w:val="28"/>
        </w:rPr>
        <w:t>0</w:t>
      </w:r>
      <w:r w:rsidR="00BE2B8E" w:rsidRPr="000E7171">
        <w:rPr>
          <w:rFonts w:ascii="Times New Roman" w:hAnsi="Times New Roman" w:cs="Times New Roman"/>
          <w:sz w:val="28"/>
          <w:szCs w:val="28"/>
        </w:rPr>
        <w:t xml:space="preserve"> тыс. рублей), что на </w:t>
      </w:r>
      <w:r w:rsidRPr="000E7171">
        <w:rPr>
          <w:rFonts w:ascii="Times New Roman" w:hAnsi="Times New Roman" w:cs="Times New Roman"/>
          <w:b/>
          <w:sz w:val="28"/>
          <w:szCs w:val="28"/>
        </w:rPr>
        <w:t>1</w:t>
      </w:r>
      <w:r w:rsidR="00D961FF" w:rsidRPr="000E7171">
        <w:rPr>
          <w:rFonts w:ascii="Times New Roman" w:hAnsi="Times New Roman" w:cs="Times New Roman"/>
          <w:b/>
          <w:sz w:val="28"/>
          <w:szCs w:val="28"/>
        </w:rPr>
        <w:t>5</w:t>
      </w:r>
      <w:r w:rsidRPr="000E7171">
        <w:rPr>
          <w:rFonts w:ascii="Times New Roman" w:hAnsi="Times New Roman" w:cs="Times New Roman"/>
          <w:b/>
          <w:sz w:val="28"/>
          <w:szCs w:val="28"/>
        </w:rPr>
        <w:t>6</w:t>
      </w:r>
      <w:r w:rsidR="00BE2B8E" w:rsidRPr="000E7171">
        <w:rPr>
          <w:rFonts w:ascii="Times New Roman" w:hAnsi="Times New Roman" w:cs="Times New Roman"/>
          <w:b/>
          <w:sz w:val="28"/>
          <w:szCs w:val="28"/>
        </w:rPr>
        <w:t>,</w:t>
      </w:r>
      <w:r w:rsidRPr="000E7171">
        <w:rPr>
          <w:rFonts w:ascii="Times New Roman" w:hAnsi="Times New Roman" w:cs="Times New Roman"/>
          <w:b/>
          <w:sz w:val="28"/>
          <w:szCs w:val="28"/>
        </w:rPr>
        <w:t>0</w:t>
      </w:r>
      <w:r w:rsidR="00BE2B8E" w:rsidRPr="000E7171">
        <w:rPr>
          <w:rFonts w:ascii="Times New Roman" w:hAnsi="Times New Roman" w:cs="Times New Roman"/>
          <w:sz w:val="28"/>
          <w:szCs w:val="28"/>
        </w:rPr>
        <w:t xml:space="preserve"> тыс. рублей </w:t>
      </w:r>
      <w:r w:rsidRPr="000E7171">
        <w:rPr>
          <w:rFonts w:ascii="Times New Roman" w:hAnsi="Times New Roman" w:cs="Times New Roman"/>
          <w:sz w:val="28"/>
          <w:szCs w:val="28"/>
        </w:rPr>
        <w:t>меньше</w:t>
      </w:r>
      <w:r w:rsidR="00BE2B8E" w:rsidRPr="000E7171">
        <w:rPr>
          <w:rFonts w:ascii="Times New Roman" w:hAnsi="Times New Roman" w:cs="Times New Roman"/>
          <w:sz w:val="28"/>
          <w:szCs w:val="28"/>
        </w:rPr>
        <w:t xml:space="preserve"> аналогичного периода 2019 года, а именно:</w:t>
      </w:r>
    </w:p>
    <w:p w:rsidR="00BE2B8E" w:rsidRPr="000E7171" w:rsidRDefault="00BE2B8E"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lastRenderedPageBreak/>
        <w:t xml:space="preserve">– расходы по разделу «Общегосударственные вопросы» выполнены в сумме </w:t>
      </w:r>
      <w:r w:rsidR="00D62E9B" w:rsidRPr="000E7171">
        <w:rPr>
          <w:rFonts w:ascii="Times New Roman" w:hAnsi="Times New Roman" w:cs="Times New Roman"/>
          <w:b/>
          <w:bCs/>
          <w:sz w:val="28"/>
          <w:szCs w:val="28"/>
        </w:rPr>
        <w:t>5 616,2</w:t>
      </w:r>
      <w:r w:rsidRPr="000E7171">
        <w:rPr>
          <w:rFonts w:ascii="Times New Roman" w:hAnsi="Times New Roman" w:cs="Times New Roman"/>
          <w:sz w:val="28"/>
          <w:szCs w:val="28"/>
        </w:rPr>
        <w:t xml:space="preserve"> тыс. рублей или </w:t>
      </w:r>
      <w:r w:rsidR="00D62E9B" w:rsidRPr="000E7171">
        <w:rPr>
          <w:rFonts w:ascii="Times New Roman" w:hAnsi="Times New Roman" w:cs="Times New Roman"/>
          <w:b/>
          <w:sz w:val="28"/>
          <w:szCs w:val="28"/>
        </w:rPr>
        <w:t>6</w:t>
      </w:r>
      <w:r w:rsidR="00D961FF" w:rsidRPr="000E7171">
        <w:rPr>
          <w:rFonts w:ascii="Times New Roman" w:hAnsi="Times New Roman" w:cs="Times New Roman"/>
          <w:b/>
          <w:sz w:val="28"/>
          <w:szCs w:val="28"/>
        </w:rPr>
        <w:t>4</w:t>
      </w:r>
      <w:r w:rsidRPr="000E7171">
        <w:rPr>
          <w:rFonts w:ascii="Times New Roman" w:hAnsi="Times New Roman" w:cs="Times New Roman"/>
          <w:b/>
          <w:sz w:val="28"/>
          <w:szCs w:val="28"/>
        </w:rPr>
        <w:t>,</w:t>
      </w:r>
      <w:r w:rsidR="00D62E9B" w:rsidRPr="000E7171">
        <w:rPr>
          <w:rFonts w:ascii="Times New Roman" w:hAnsi="Times New Roman" w:cs="Times New Roman"/>
          <w:b/>
          <w:sz w:val="28"/>
          <w:szCs w:val="28"/>
        </w:rPr>
        <w:t>7</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на </w:t>
      </w:r>
      <w:r w:rsidR="00D62E9B" w:rsidRPr="000E7171">
        <w:rPr>
          <w:rFonts w:ascii="Times New Roman" w:hAnsi="Times New Roman" w:cs="Times New Roman"/>
          <w:b/>
          <w:bCs/>
          <w:sz w:val="28"/>
          <w:szCs w:val="28"/>
        </w:rPr>
        <w:t>304,9</w:t>
      </w:r>
      <w:r w:rsidRPr="000E7171">
        <w:rPr>
          <w:rFonts w:ascii="Times New Roman" w:hAnsi="Times New Roman" w:cs="Times New Roman"/>
          <w:sz w:val="28"/>
          <w:szCs w:val="28"/>
        </w:rPr>
        <w:t xml:space="preserve"> тыс. рублей </w:t>
      </w:r>
      <w:r w:rsidR="00EC36FB" w:rsidRPr="000E7171">
        <w:rPr>
          <w:rFonts w:ascii="Times New Roman" w:hAnsi="Times New Roman" w:cs="Times New Roman"/>
          <w:sz w:val="28"/>
          <w:szCs w:val="28"/>
        </w:rPr>
        <w:t>бол</w:t>
      </w:r>
      <w:r w:rsidRPr="000E7171">
        <w:rPr>
          <w:rFonts w:ascii="Times New Roman" w:hAnsi="Times New Roman" w:cs="Times New Roman"/>
          <w:sz w:val="28"/>
          <w:szCs w:val="28"/>
        </w:rPr>
        <w:t>ьше аналогичного периода 2019 года;</w:t>
      </w:r>
    </w:p>
    <w:p w:rsidR="00BE2B8E" w:rsidRPr="000E7171" w:rsidRDefault="00BE2B8E"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расходы по разделу «Национальная оборона» выполнены в сумме </w:t>
      </w:r>
      <w:r w:rsidR="00D62E9B" w:rsidRPr="000E7171">
        <w:rPr>
          <w:rFonts w:ascii="Times New Roman" w:hAnsi="Times New Roman" w:cs="Times New Roman"/>
          <w:b/>
          <w:bCs/>
          <w:sz w:val="28"/>
          <w:szCs w:val="28"/>
        </w:rPr>
        <w:t>134,9</w:t>
      </w:r>
      <w:r w:rsidRPr="000E7171">
        <w:rPr>
          <w:rFonts w:ascii="Times New Roman" w:hAnsi="Times New Roman" w:cs="Times New Roman"/>
          <w:sz w:val="28"/>
          <w:szCs w:val="28"/>
        </w:rPr>
        <w:t xml:space="preserve"> тыс. рублей или </w:t>
      </w:r>
      <w:r w:rsidR="00D62E9B" w:rsidRPr="000E7171">
        <w:rPr>
          <w:rFonts w:ascii="Times New Roman" w:hAnsi="Times New Roman" w:cs="Times New Roman"/>
          <w:b/>
          <w:bCs/>
          <w:sz w:val="28"/>
          <w:szCs w:val="28"/>
        </w:rPr>
        <w:t>44,7</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на </w:t>
      </w:r>
      <w:r w:rsidR="00D62E9B" w:rsidRPr="000E7171">
        <w:rPr>
          <w:rFonts w:ascii="Times New Roman" w:hAnsi="Times New Roman" w:cs="Times New Roman"/>
          <w:b/>
          <w:sz w:val="28"/>
          <w:szCs w:val="28"/>
        </w:rPr>
        <w:t>5,5</w:t>
      </w:r>
      <w:r w:rsidRPr="000E7171">
        <w:rPr>
          <w:rFonts w:ascii="Times New Roman" w:hAnsi="Times New Roman" w:cs="Times New Roman"/>
          <w:sz w:val="28"/>
          <w:szCs w:val="28"/>
        </w:rPr>
        <w:t xml:space="preserve"> тыс. рублей больше аналогичного периода 2019 года;</w:t>
      </w:r>
    </w:p>
    <w:p w:rsidR="00BE2B8E" w:rsidRPr="000E7171" w:rsidRDefault="00BE2B8E"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расходы по разделу «Национальная безопасность и правоохранительная деятельность» выполнены в сумме </w:t>
      </w:r>
      <w:r w:rsidR="00D62E9B" w:rsidRPr="000E7171">
        <w:rPr>
          <w:rFonts w:ascii="Times New Roman" w:hAnsi="Times New Roman" w:cs="Times New Roman"/>
          <w:b/>
          <w:sz w:val="28"/>
          <w:szCs w:val="28"/>
        </w:rPr>
        <w:t>2</w:t>
      </w:r>
      <w:r w:rsidR="00EC36FB" w:rsidRPr="000E7171">
        <w:rPr>
          <w:rFonts w:ascii="Times New Roman" w:hAnsi="Times New Roman" w:cs="Times New Roman"/>
          <w:b/>
          <w:sz w:val="28"/>
          <w:szCs w:val="28"/>
        </w:rPr>
        <w:t>0</w:t>
      </w:r>
      <w:r w:rsidR="00D62E9B" w:rsidRPr="000E7171">
        <w:rPr>
          <w:rFonts w:ascii="Times New Roman" w:hAnsi="Times New Roman" w:cs="Times New Roman"/>
          <w:b/>
          <w:sz w:val="28"/>
          <w:szCs w:val="28"/>
        </w:rPr>
        <w:t>,4</w:t>
      </w:r>
      <w:r w:rsidRPr="000E7171">
        <w:rPr>
          <w:rFonts w:ascii="Times New Roman" w:hAnsi="Times New Roman" w:cs="Times New Roman"/>
          <w:sz w:val="28"/>
          <w:szCs w:val="28"/>
        </w:rPr>
        <w:t xml:space="preserve"> тыс. рублей или </w:t>
      </w:r>
      <w:r w:rsidR="00D62E9B" w:rsidRPr="000E7171">
        <w:rPr>
          <w:rFonts w:ascii="Times New Roman" w:hAnsi="Times New Roman" w:cs="Times New Roman"/>
          <w:b/>
          <w:sz w:val="28"/>
          <w:szCs w:val="28"/>
        </w:rPr>
        <w:t>68</w:t>
      </w:r>
      <w:r w:rsidR="00EC36FB" w:rsidRPr="000E7171">
        <w:rPr>
          <w:rFonts w:ascii="Times New Roman" w:hAnsi="Times New Roman" w:cs="Times New Roman"/>
          <w:b/>
          <w:sz w:val="28"/>
          <w:szCs w:val="28"/>
        </w:rPr>
        <w:t>,0</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на </w:t>
      </w:r>
      <w:r w:rsidR="00D62E9B" w:rsidRPr="000E7171">
        <w:rPr>
          <w:rFonts w:ascii="Times New Roman" w:hAnsi="Times New Roman" w:cs="Times New Roman"/>
          <w:b/>
          <w:sz w:val="28"/>
          <w:szCs w:val="28"/>
        </w:rPr>
        <w:t>2</w:t>
      </w:r>
      <w:r w:rsidR="00EC36FB" w:rsidRPr="000E7171">
        <w:rPr>
          <w:rFonts w:ascii="Times New Roman" w:hAnsi="Times New Roman" w:cs="Times New Roman"/>
          <w:b/>
          <w:sz w:val="28"/>
          <w:szCs w:val="28"/>
        </w:rPr>
        <w:t>0</w:t>
      </w:r>
      <w:r w:rsidR="00D62E9B" w:rsidRPr="000E7171">
        <w:rPr>
          <w:rFonts w:ascii="Times New Roman" w:hAnsi="Times New Roman" w:cs="Times New Roman"/>
          <w:b/>
          <w:sz w:val="28"/>
          <w:szCs w:val="28"/>
        </w:rPr>
        <w:t>,4</w:t>
      </w:r>
      <w:r w:rsidRPr="000E7171">
        <w:rPr>
          <w:rFonts w:ascii="Times New Roman" w:hAnsi="Times New Roman" w:cs="Times New Roman"/>
          <w:sz w:val="28"/>
          <w:szCs w:val="28"/>
        </w:rPr>
        <w:t xml:space="preserve"> тыс. рублей больше аналогичного периода 2019 года;</w:t>
      </w:r>
    </w:p>
    <w:p w:rsidR="00BE2B8E" w:rsidRPr="000E7171" w:rsidRDefault="00BE2B8E"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расходы по разделу «Национальная экономика» выполнены на </w:t>
      </w:r>
      <w:r w:rsidR="00D62E9B" w:rsidRPr="000E7171">
        <w:rPr>
          <w:rFonts w:ascii="Times New Roman" w:hAnsi="Times New Roman" w:cs="Times New Roman"/>
          <w:b/>
          <w:bCs/>
          <w:sz w:val="28"/>
          <w:szCs w:val="28"/>
        </w:rPr>
        <w:t>1706,9</w:t>
      </w:r>
      <w:r w:rsidRPr="000E7171">
        <w:rPr>
          <w:rFonts w:ascii="Times New Roman" w:hAnsi="Times New Roman" w:cs="Times New Roman"/>
          <w:sz w:val="28"/>
          <w:szCs w:val="28"/>
        </w:rPr>
        <w:t xml:space="preserve"> тыс. рублей или </w:t>
      </w:r>
      <w:r w:rsidR="00D62E9B" w:rsidRPr="000E7171">
        <w:rPr>
          <w:rFonts w:ascii="Times New Roman" w:hAnsi="Times New Roman" w:cs="Times New Roman"/>
          <w:b/>
          <w:bCs/>
          <w:sz w:val="28"/>
          <w:szCs w:val="28"/>
        </w:rPr>
        <w:t>41,8</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на </w:t>
      </w:r>
      <w:r w:rsidR="00D62E9B" w:rsidRPr="000E7171">
        <w:rPr>
          <w:rFonts w:ascii="Times New Roman" w:hAnsi="Times New Roman" w:cs="Times New Roman"/>
          <w:b/>
          <w:bCs/>
          <w:sz w:val="28"/>
          <w:szCs w:val="28"/>
        </w:rPr>
        <w:t>311,0</w:t>
      </w:r>
      <w:r w:rsidRPr="000E7171">
        <w:rPr>
          <w:rFonts w:ascii="Times New Roman" w:hAnsi="Times New Roman" w:cs="Times New Roman"/>
          <w:sz w:val="28"/>
          <w:szCs w:val="28"/>
        </w:rPr>
        <w:t xml:space="preserve"> тыс. рублей </w:t>
      </w:r>
      <w:r w:rsidR="00D62E9B" w:rsidRPr="000E7171">
        <w:rPr>
          <w:rFonts w:ascii="Times New Roman" w:hAnsi="Times New Roman" w:cs="Times New Roman"/>
          <w:sz w:val="28"/>
          <w:szCs w:val="28"/>
        </w:rPr>
        <w:t>меньше</w:t>
      </w:r>
      <w:r w:rsidRPr="000E7171">
        <w:rPr>
          <w:rFonts w:ascii="Times New Roman" w:hAnsi="Times New Roman" w:cs="Times New Roman"/>
          <w:sz w:val="28"/>
          <w:szCs w:val="28"/>
        </w:rPr>
        <w:t xml:space="preserve"> аналогичного периода 2019 года;</w:t>
      </w:r>
    </w:p>
    <w:p w:rsidR="00BE2B8E" w:rsidRPr="000E7171" w:rsidRDefault="00BE2B8E"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расходы по разделу «Жилищно – коммунальное хозяйство» выполнены в сумме </w:t>
      </w:r>
      <w:r w:rsidR="005B0978" w:rsidRPr="000E7171">
        <w:rPr>
          <w:rFonts w:ascii="Times New Roman" w:hAnsi="Times New Roman" w:cs="Times New Roman"/>
          <w:b/>
          <w:bCs/>
          <w:sz w:val="28"/>
          <w:szCs w:val="28"/>
        </w:rPr>
        <w:t>1542,7</w:t>
      </w:r>
      <w:r w:rsidRPr="000E7171">
        <w:rPr>
          <w:rFonts w:ascii="Times New Roman" w:hAnsi="Times New Roman" w:cs="Times New Roman"/>
          <w:sz w:val="28"/>
          <w:szCs w:val="28"/>
        </w:rPr>
        <w:t xml:space="preserve"> тыс. рублей или </w:t>
      </w:r>
      <w:r w:rsidR="005B0978" w:rsidRPr="000E7171">
        <w:rPr>
          <w:rFonts w:ascii="Times New Roman" w:hAnsi="Times New Roman" w:cs="Times New Roman"/>
          <w:b/>
          <w:bCs/>
          <w:sz w:val="28"/>
          <w:szCs w:val="28"/>
        </w:rPr>
        <w:t>55,3</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на </w:t>
      </w:r>
      <w:r w:rsidR="005B0978" w:rsidRPr="000E7171">
        <w:rPr>
          <w:rFonts w:ascii="Times New Roman" w:hAnsi="Times New Roman" w:cs="Times New Roman"/>
          <w:b/>
          <w:bCs/>
          <w:sz w:val="28"/>
          <w:szCs w:val="28"/>
        </w:rPr>
        <w:t>164,2</w:t>
      </w:r>
      <w:r w:rsidRPr="000E7171">
        <w:rPr>
          <w:rFonts w:ascii="Times New Roman" w:hAnsi="Times New Roman" w:cs="Times New Roman"/>
          <w:sz w:val="28"/>
          <w:szCs w:val="28"/>
        </w:rPr>
        <w:t xml:space="preserve"> тыс. рублей </w:t>
      </w:r>
      <w:r w:rsidR="00D961FF" w:rsidRPr="000E7171">
        <w:rPr>
          <w:rFonts w:ascii="Times New Roman" w:hAnsi="Times New Roman" w:cs="Times New Roman"/>
          <w:sz w:val="28"/>
          <w:szCs w:val="28"/>
        </w:rPr>
        <w:t>мен</w:t>
      </w:r>
      <w:r w:rsidRPr="000E7171">
        <w:rPr>
          <w:rFonts w:ascii="Times New Roman" w:hAnsi="Times New Roman" w:cs="Times New Roman"/>
          <w:sz w:val="28"/>
          <w:szCs w:val="28"/>
        </w:rPr>
        <w:t>ьше аналогичного периода 2019 года,</w:t>
      </w:r>
    </w:p>
    <w:p w:rsidR="00BE2B8E" w:rsidRPr="000E7171" w:rsidRDefault="00BE2B8E" w:rsidP="00EC36FB">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в том числе расходы по подразделам составили:</w:t>
      </w:r>
      <w:r w:rsidRPr="000E7171">
        <w:rPr>
          <w:rFonts w:ascii="Times New Roman" w:hAnsi="Times New Roman" w:cs="Times New Roman"/>
          <w:sz w:val="28"/>
          <w:szCs w:val="28"/>
        </w:rPr>
        <w:tab/>
      </w:r>
    </w:p>
    <w:p w:rsidR="00BE2B8E" w:rsidRPr="000E7171" w:rsidRDefault="00BE2B8E" w:rsidP="00EC36FB">
      <w:pPr>
        <w:pStyle w:val="8"/>
        <w:tabs>
          <w:tab w:val="left" w:pos="426"/>
        </w:tabs>
        <w:jc w:val="both"/>
        <w:rPr>
          <w:rFonts w:ascii="Times New Roman" w:hAnsi="Times New Roman"/>
          <w:sz w:val="28"/>
          <w:szCs w:val="28"/>
        </w:rPr>
      </w:pPr>
      <w:r w:rsidRPr="000E7171">
        <w:rPr>
          <w:rFonts w:ascii="Times New Roman" w:hAnsi="Times New Roman"/>
          <w:sz w:val="28"/>
          <w:szCs w:val="28"/>
        </w:rPr>
        <w:tab/>
      </w:r>
      <w:r w:rsidR="00616AAA" w:rsidRPr="000E7171">
        <w:rPr>
          <w:rFonts w:ascii="Times New Roman" w:hAnsi="Times New Roman"/>
          <w:sz w:val="28"/>
          <w:szCs w:val="28"/>
        </w:rPr>
        <w:tab/>
      </w:r>
      <w:r w:rsidRPr="000E7171">
        <w:rPr>
          <w:rFonts w:ascii="Times New Roman" w:hAnsi="Times New Roman"/>
          <w:sz w:val="28"/>
          <w:szCs w:val="28"/>
        </w:rPr>
        <w:t xml:space="preserve">– расходы по подразделу «Жилищное хозяйство» исполнены в сумме </w:t>
      </w:r>
      <w:r w:rsidR="00D961FF" w:rsidRPr="000E7171">
        <w:rPr>
          <w:rFonts w:ascii="Times New Roman" w:hAnsi="Times New Roman"/>
          <w:b/>
          <w:sz w:val="28"/>
          <w:szCs w:val="28"/>
        </w:rPr>
        <w:t>25,</w:t>
      </w:r>
      <w:r w:rsidR="005B0978" w:rsidRPr="000E7171">
        <w:rPr>
          <w:rFonts w:ascii="Times New Roman" w:hAnsi="Times New Roman"/>
          <w:b/>
          <w:sz w:val="28"/>
          <w:szCs w:val="28"/>
        </w:rPr>
        <w:t>6</w:t>
      </w:r>
      <w:r w:rsidRPr="000E7171">
        <w:rPr>
          <w:rFonts w:ascii="Times New Roman" w:hAnsi="Times New Roman"/>
          <w:sz w:val="28"/>
          <w:szCs w:val="28"/>
        </w:rPr>
        <w:t xml:space="preserve"> тыс. рублей или </w:t>
      </w:r>
      <w:r w:rsidR="000B392B" w:rsidRPr="000E7171">
        <w:rPr>
          <w:rFonts w:ascii="Times New Roman" w:hAnsi="Times New Roman"/>
          <w:b/>
          <w:sz w:val="28"/>
          <w:szCs w:val="28"/>
        </w:rPr>
        <w:t>1</w:t>
      </w:r>
      <w:r w:rsidR="00D961FF" w:rsidRPr="000E7171">
        <w:rPr>
          <w:rFonts w:ascii="Times New Roman" w:hAnsi="Times New Roman"/>
          <w:b/>
          <w:sz w:val="28"/>
          <w:szCs w:val="28"/>
        </w:rPr>
        <w:t>6</w:t>
      </w:r>
      <w:r w:rsidRPr="000E7171">
        <w:rPr>
          <w:rFonts w:ascii="Times New Roman" w:hAnsi="Times New Roman"/>
          <w:b/>
          <w:sz w:val="28"/>
          <w:szCs w:val="28"/>
        </w:rPr>
        <w:t>,</w:t>
      </w:r>
      <w:r w:rsidR="00D961FF" w:rsidRPr="000E7171">
        <w:rPr>
          <w:rFonts w:ascii="Times New Roman" w:hAnsi="Times New Roman"/>
          <w:b/>
          <w:sz w:val="28"/>
          <w:szCs w:val="28"/>
        </w:rPr>
        <w:t>0</w:t>
      </w:r>
      <w:r w:rsidRPr="000E7171">
        <w:rPr>
          <w:rFonts w:ascii="Times New Roman" w:hAnsi="Times New Roman"/>
          <w:sz w:val="28"/>
          <w:szCs w:val="28"/>
        </w:rPr>
        <w:t xml:space="preserve">% от плановых назначений. По сравнению с </w:t>
      </w:r>
      <w:r w:rsidR="00D961FF" w:rsidRPr="000E7171">
        <w:rPr>
          <w:rFonts w:ascii="Times New Roman" w:hAnsi="Times New Roman"/>
          <w:sz w:val="28"/>
          <w:szCs w:val="28"/>
        </w:rPr>
        <w:t xml:space="preserve">аналогичным периодом </w:t>
      </w:r>
      <w:r w:rsidRPr="000E7171">
        <w:rPr>
          <w:rFonts w:ascii="Times New Roman" w:hAnsi="Times New Roman"/>
          <w:sz w:val="28"/>
          <w:szCs w:val="28"/>
        </w:rPr>
        <w:t>2019 года у</w:t>
      </w:r>
      <w:r w:rsidR="000B392B" w:rsidRPr="000E7171">
        <w:rPr>
          <w:rFonts w:ascii="Times New Roman" w:hAnsi="Times New Roman"/>
          <w:sz w:val="28"/>
          <w:szCs w:val="28"/>
        </w:rPr>
        <w:t>меньшение</w:t>
      </w:r>
      <w:r w:rsidRPr="000E7171">
        <w:rPr>
          <w:rFonts w:ascii="Times New Roman" w:hAnsi="Times New Roman"/>
          <w:sz w:val="28"/>
          <w:szCs w:val="28"/>
        </w:rPr>
        <w:t xml:space="preserve"> расходов по подразделу составило </w:t>
      </w:r>
      <w:r w:rsidR="00D961FF" w:rsidRPr="000E7171">
        <w:rPr>
          <w:rFonts w:ascii="Times New Roman" w:hAnsi="Times New Roman"/>
          <w:b/>
          <w:sz w:val="28"/>
          <w:szCs w:val="28"/>
        </w:rPr>
        <w:t>37</w:t>
      </w:r>
      <w:r w:rsidRPr="000E7171">
        <w:rPr>
          <w:rFonts w:ascii="Times New Roman" w:hAnsi="Times New Roman"/>
          <w:b/>
          <w:sz w:val="28"/>
          <w:szCs w:val="28"/>
        </w:rPr>
        <w:t>,</w:t>
      </w:r>
      <w:r w:rsidR="005B0978" w:rsidRPr="000E7171">
        <w:rPr>
          <w:rFonts w:ascii="Times New Roman" w:hAnsi="Times New Roman"/>
          <w:b/>
          <w:sz w:val="28"/>
          <w:szCs w:val="28"/>
        </w:rPr>
        <w:t>6</w:t>
      </w:r>
      <w:r w:rsidRPr="000E7171">
        <w:rPr>
          <w:rFonts w:ascii="Times New Roman" w:hAnsi="Times New Roman"/>
          <w:sz w:val="28"/>
          <w:szCs w:val="28"/>
        </w:rPr>
        <w:t xml:space="preserve"> тыс. рублей;</w:t>
      </w:r>
    </w:p>
    <w:p w:rsidR="00BE2B8E" w:rsidRPr="000E7171" w:rsidRDefault="00BE2B8E" w:rsidP="00EC36FB">
      <w:pPr>
        <w:pStyle w:val="8"/>
        <w:tabs>
          <w:tab w:val="left" w:pos="426"/>
        </w:tabs>
        <w:jc w:val="both"/>
        <w:rPr>
          <w:rFonts w:ascii="Times New Roman" w:hAnsi="Times New Roman"/>
          <w:sz w:val="28"/>
          <w:szCs w:val="28"/>
        </w:rPr>
      </w:pPr>
      <w:r w:rsidRPr="000E7171">
        <w:rPr>
          <w:rFonts w:ascii="Times New Roman" w:hAnsi="Times New Roman"/>
          <w:sz w:val="28"/>
          <w:szCs w:val="28"/>
        </w:rPr>
        <w:tab/>
      </w:r>
      <w:r w:rsidR="00616AAA" w:rsidRPr="000E7171">
        <w:rPr>
          <w:rFonts w:ascii="Times New Roman" w:hAnsi="Times New Roman"/>
          <w:sz w:val="28"/>
          <w:szCs w:val="28"/>
        </w:rPr>
        <w:tab/>
      </w:r>
      <w:r w:rsidRPr="000E7171">
        <w:rPr>
          <w:rFonts w:ascii="Times New Roman" w:hAnsi="Times New Roman"/>
          <w:sz w:val="28"/>
          <w:szCs w:val="28"/>
        </w:rPr>
        <w:t>– расходы по подразделу «Ком</w:t>
      </w:r>
      <w:r w:rsidR="00616AAA" w:rsidRPr="000E7171">
        <w:rPr>
          <w:rFonts w:ascii="Times New Roman" w:hAnsi="Times New Roman"/>
          <w:sz w:val="28"/>
          <w:szCs w:val="28"/>
        </w:rPr>
        <w:t xml:space="preserve">мунальное хозяйство» исполнены </w:t>
      </w:r>
      <w:r w:rsidRPr="000E7171">
        <w:rPr>
          <w:rFonts w:ascii="Times New Roman" w:hAnsi="Times New Roman"/>
          <w:sz w:val="28"/>
          <w:szCs w:val="28"/>
        </w:rPr>
        <w:t xml:space="preserve">в сумме </w:t>
      </w:r>
      <w:r w:rsidRPr="000E7171">
        <w:rPr>
          <w:rFonts w:ascii="Times New Roman" w:hAnsi="Times New Roman"/>
          <w:b/>
          <w:sz w:val="28"/>
          <w:szCs w:val="28"/>
        </w:rPr>
        <w:t>1</w:t>
      </w:r>
      <w:r w:rsidR="000B392B" w:rsidRPr="000E7171">
        <w:rPr>
          <w:rFonts w:ascii="Times New Roman" w:hAnsi="Times New Roman"/>
          <w:b/>
          <w:sz w:val="28"/>
          <w:szCs w:val="28"/>
        </w:rPr>
        <w:t>4</w:t>
      </w:r>
      <w:r w:rsidR="005B0978" w:rsidRPr="000E7171">
        <w:rPr>
          <w:rFonts w:ascii="Times New Roman" w:hAnsi="Times New Roman"/>
          <w:b/>
          <w:sz w:val="28"/>
          <w:szCs w:val="28"/>
        </w:rPr>
        <w:t>4</w:t>
      </w:r>
      <w:r w:rsidRPr="000E7171">
        <w:rPr>
          <w:rFonts w:ascii="Times New Roman" w:hAnsi="Times New Roman"/>
          <w:b/>
          <w:sz w:val="28"/>
          <w:szCs w:val="28"/>
        </w:rPr>
        <w:t>,</w:t>
      </w:r>
      <w:r w:rsidR="005B0978" w:rsidRPr="000E7171">
        <w:rPr>
          <w:rFonts w:ascii="Times New Roman" w:hAnsi="Times New Roman"/>
          <w:b/>
          <w:sz w:val="28"/>
          <w:szCs w:val="28"/>
        </w:rPr>
        <w:t>3</w:t>
      </w:r>
      <w:r w:rsidRPr="000E7171">
        <w:rPr>
          <w:rFonts w:ascii="Times New Roman" w:hAnsi="Times New Roman"/>
          <w:sz w:val="28"/>
          <w:szCs w:val="28"/>
        </w:rPr>
        <w:t xml:space="preserve"> тыс. рублей или </w:t>
      </w:r>
      <w:r w:rsidR="000B392B" w:rsidRPr="000E7171">
        <w:rPr>
          <w:rFonts w:ascii="Times New Roman" w:hAnsi="Times New Roman"/>
          <w:b/>
          <w:sz w:val="28"/>
          <w:szCs w:val="28"/>
        </w:rPr>
        <w:t>6</w:t>
      </w:r>
      <w:r w:rsidR="005B0978" w:rsidRPr="000E7171">
        <w:rPr>
          <w:rFonts w:ascii="Times New Roman" w:hAnsi="Times New Roman"/>
          <w:b/>
          <w:sz w:val="28"/>
          <w:szCs w:val="28"/>
        </w:rPr>
        <w:t>2</w:t>
      </w:r>
      <w:r w:rsidRPr="000E7171">
        <w:rPr>
          <w:rFonts w:ascii="Times New Roman" w:hAnsi="Times New Roman"/>
          <w:b/>
          <w:sz w:val="28"/>
          <w:szCs w:val="28"/>
        </w:rPr>
        <w:t>,</w:t>
      </w:r>
      <w:r w:rsidR="005B0978" w:rsidRPr="000E7171">
        <w:rPr>
          <w:rFonts w:ascii="Times New Roman" w:hAnsi="Times New Roman"/>
          <w:b/>
          <w:sz w:val="28"/>
          <w:szCs w:val="28"/>
        </w:rPr>
        <w:t>1</w:t>
      </w:r>
      <w:r w:rsidRPr="000E7171">
        <w:rPr>
          <w:rFonts w:ascii="Times New Roman" w:hAnsi="Times New Roman"/>
          <w:sz w:val="28"/>
          <w:szCs w:val="28"/>
        </w:rPr>
        <w:t xml:space="preserve">% от плановых назначений. По сравнению с </w:t>
      </w:r>
      <w:r w:rsidR="00D961FF" w:rsidRPr="000E7171">
        <w:rPr>
          <w:rFonts w:ascii="Times New Roman" w:hAnsi="Times New Roman"/>
          <w:sz w:val="28"/>
          <w:szCs w:val="28"/>
        </w:rPr>
        <w:t xml:space="preserve">аналогичным периодом </w:t>
      </w:r>
      <w:r w:rsidRPr="000E7171">
        <w:rPr>
          <w:rFonts w:ascii="Times New Roman" w:hAnsi="Times New Roman"/>
          <w:sz w:val="28"/>
          <w:szCs w:val="28"/>
        </w:rPr>
        <w:t>2019 года у</w:t>
      </w:r>
      <w:r w:rsidR="005B0978" w:rsidRPr="000E7171">
        <w:rPr>
          <w:rFonts w:ascii="Times New Roman" w:hAnsi="Times New Roman"/>
          <w:sz w:val="28"/>
          <w:szCs w:val="28"/>
        </w:rPr>
        <w:t>меньшение</w:t>
      </w:r>
      <w:r w:rsidRPr="000E7171">
        <w:rPr>
          <w:rFonts w:ascii="Times New Roman" w:hAnsi="Times New Roman"/>
          <w:sz w:val="28"/>
          <w:szCs w:val="28"/>
        </w:rPr>
        <w:t xml:space="preserve"> расходов по подразделу составило </w:t>
      </w:r>
      <w:r w:rsidR="005B0978" w:rsidRPr="000E7171">
        <w:rPr>
          <w:rFonts w:ascii="Times New Roman" w:hAnsi="Times New Roman"/>
          <w:b/>
          <w:sz w:val="28"/>
          <w:szCs w:val="28"/>
        </w:rPr>
        <w:t>159</w:t>
      </w:r>
      <w:r w:rsidRPr="000E7171">
        <w:rPr>
          <w:rFonts w:ascii="Times New Roman" w:hAnsi="Times New Roman"/>
          <w:b/>
          <w:sz w:val="28"/>
          <w:szCs w:val="28"/>
        </w:rPr>
        <w:t>,</w:t>
      </w:r>
      <w:r w:rsidR="005B0978" w:rsidRPr="000E7171">
        <w:rPr>
          <w:rFonts w:ascii="Times New Roman" w:hAnsi="Times New Roman"/>
          <w:b/>
          <w:sz w:val="28"/>
          <w:szCs w:val="28"/>
        </w:rPr>
        <w:t>3</w:t>
      </w:r>
      <w:r w:rsidRPr="000E7171">
        <w:rPr>
          <w:rFonts w:ascii="Times New Roman" w:hAnsi="Times New Roman"/>
          <w:sz w:val="28"/>
          <w:szCs w:val="28"/>
        </w:rPr>
        <w:t xml:space="preserve"> тыс. рублей;</w:t>
      </w:r>
    </w:p>
    <w:p w:rsidR="00BE2B8E" w:rsidRPr="000E7171" w:rsidRDefault="00616AAA"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tab/>
      </w:r>
      <w:r w:rsidR="00BE2B8E" w:rsidRPr="000E7171">
        <w:rPr>
          <w:rFonts w:ascii="Times New Roman" w:hAnsi="Times New Roman" w:cs="Times New Roman"/>
          <w:sz w:val="28"/>
          <w:szCs w:val="28"/>
        </w:rPr>
        <w:t xml:space="preserve">– расходы по подразделу «Благоустройство» исполнены в сумме </w:t>
      </w:r>
      <w:r w:rsidRPr="000E7171">
        <w:rPr>
          <w:rFonts w:ascii="Times New Roman" w:hAnsi="Times New Roman" w:cs="Times New Roman"/>
          <w:b/>
          <w:sz w:val="28"/>
          <w:szCs w:val="28"/>
        </w:rPr>
        <w:t>1</w:t>
      </w:r>
      <w:r w:rsidR="005B0978" w:rsidRPr="000E7171">
        <w:rPr>
          <w:rFonts w:ascii="Times New Roman" w:hAnsi="Times New Roman" w:cs="Times New Roman"/>
          <w:b/>
          <w:sz w:val="28"/>
          <w:szCs w:val="28"/>
        </w:rPr>
        <w:t>37</w:t>
      </w:r>
      <w:r w:rsidRPr="000E7171">
        <w:rPr>
          <w:rFonts w:ascii="Times New Roman" w:hAnsi="Times New Roman" w:cs="Times New Roman"/>
          <w:b/>
          <w:sz w:val="28"/>
          <w:szCs w:val="28"/>
        </w:rPr>
        <w:t>2,</w:t>
      </w:r>
      <w:r w:rsidR="005B0978" w:rsidRPr="000E7171">
        <w:rPr>
          <w:rFonts w:ascii="Times New Roman" w:hAnsi="Times New Roman" w:cs="Times New Roman"/>
          <w:b/>
          <w:sz w:val="28"/>
          <w:szCs w:val="28"/>
        </w:rPr>
        <w:t>8</w:t>
      </w:r>
      <w:r w:rsidR="00BE2B8E" w:rsidRPr="000E7171">
        <w:rPr>
          <w:rFonts w:ascii="Times New Roman" w:hAnsi="Times New Roman" w:cs="Times New Roman"/>
          <w:sz w:val="28"/>
          <w:szCs w:val="28"/>
        </w:rPr>
        <w:t xml:space="preserve"> тыс. рублей или </w:t>
      </w:r>
      <w:r w:rsidRPr="000E7171">
        <w:rPr>
          <w:rFonts w:ascii="Times New Roman" w:hAnsi="Times New Roman" w:cs="Times New Roman"/>
          <w:b/>
          <w:sz w:val="28"/>
          <w:szCs w:val="28"/>
        </w:rPr>
        <w:t>5</w:t>
      </w:r>
      <w:r w:rsidR="005B0978" w:rsidRPr="000E7171">
        <w:rPr>
          <w:rFonts w:ascii="Times New Roman" w:hAnsi="Times New Roman" w:cs="Times New Roman"/>
          <w:b/>
          <w:sz w:val="28"/>
          <w:szCs w:val="28"/>
        </w:rPr>
        <w:t>7</w:t>
      </w:r>
      <w:r w:rsidRPr="000E7171">
        <w:rPr>
          <w:rFonts w:ascii="Times New Roman" w:hAnsi="Times New Roman" w:cs="Times New Roman"/>
          <w:b/>
          <w:sz w:val="28"/>
          <w:szCs w:val="28"/>
        </w:rPr>
        <w:t>,</w:t>
      </w:r>
      <w:r w:rsidR="005B0978" w:rsidRPr="000E7171">
        <w:rPr>
          <w:rFonts w:ascii="Times New Roman" w:hAnsi="Times New Roman" w:cs="Times New Roman"/>
          <w:b/>
          <w:sz w:val="28"/>
          <w:szCs w:val="28"/>
        </w:rPr>
        <w:t>3</w:t>
      </w:r>
      <w:r w:rsidR="00BE2B8E" w:rsidRPr="000E7171">
        <w:rPr>
          <w:rFonts w:ascii="Times New Roman" w:hAnsi="Times New Roman" w:cs="Times New Roman"/>
          <w:b/>
          <w:sz w:val="28"/>
          <w:szCs w:val="28"/>
        </w:rPr>
        <w:t>%</w:t>
      </w:r>
      <w:r w:rsidR="00BE2B8E" w:rsidRPr="000E7171">
        <w:rPr>
          <w:rFonts w:ascii="Times New Roman" w:hAnsi="Times New Roman" w:cs="Times New Roman"/>
          <w:sz w:val="28"/>
          <w:szCs w:val="28"/>
        </w:rPr>
        <w:t xml:space="preserve"> от плановых назначений. По сравнению с </w:t>
      </w:r>
      <w:r w:rsidR="00D961FF" w:rsidRPr="000E7171">
        <w:rPr>
          <w:rFonts w:ascii="Times New Roman" w:hAnsi="Times New Roman" w:cs="Times New Roman"/>
          <w:sz w:val="28"/>
          <w:szCs w:val="28"/>
        </w:rPr>
        <w:t>аналогичн</w:t>
      </w:r>
      <w:r w:rsidR="00D961FF" w:rsidRPr="000E7171">
        <w:rPr>
          <w:rFonts w:ascii="Times New Roman" w:hAnsi="Times New Roman"/>
          <w:sz w:val="28"/>
          <w:szCs w:val="28"/>
        </w:rPr>
        <w:t>ым</w:t>
      </w:r>
      <w:r w:rsidR="00D961FF" w:rsidRPr="000E7171">
        <w:rPr>
          <w:rFonts w:ascii="Times New Roman" w:hAnsi="Times New Roman" w:cs="Times New Roman"/>
          <w:sz w:val="28"/>
          <w:szCs w:val="28"/>
        </w:rPr>
        <w:t xml:space="preserve"> период</w:t>
      </w:r>
      <w:r w:rsidR="00D961FF" w:rsidRPr="000E7171">
        <w:rPr>
          <w:rFonts w:ascii="Times New Roman" w:hAnsi="Times New Roman"/>
          <w:sz w:val="28"/>
          <w:szCs w:val="28"/>
        </w:rPr>
        <w:t>ом</w:t>
      </w:r>
      <w:r w:rsidR="00D961FF" w:rsidRPr="000E7171">
        <w:rPr>
          <w:rFonts w:ascii="Times New Roman" w:hAnsi="Times New Roman" w:cs="Times New Roman"/>
          <w:sz w:val="28"/>
          <w:szCs w:val="28"/>
        </w:rPr>
        <w:t xml:space="preserve"> </w:t>
      </w:r>
      <w:r w:rsidR="00BE2B8E" w:rsidRPr="000E7171">
        <w:rPr>
          <w:rFonts w:ascii="Times New Roman" w:hAnsi="Times New Roman" w:cs="Times New Roman"/>
          <w:sz w:val="28"/>
          <w:szCs w:val="28"/>
        </w:rPr>
        <w:t>2019 года у</w:t>
      </w:r>
      <w:r w:rsidR="005B0978" w:rsidRPr="000E7171">
        <w:rPr>
          <w:rFonts w:ascii="Times New Roman" w:hAnsi="Times New Roman" w:cs="Times New Roman"/>
          <w:sz w:val="28"/>
          <w:szCs w:val="28"/>
        </w:rPr>
        <w:t>величение</w:t>
      </w:r>
      <w:r w:rsidR="00BE2B8E" w:rsidRPr="000E7171">
        <w:rPr>
          <w:rFonts w:ascii="Times New Roman" w:hAnsi="Times New Roman" w:cs="Times New Roman"/>
          <w:sz w:val="28"/>
          <w:szCs w:val="28"/>
        </w:rPr>
        <w:t xml:space="preserve"> расходов по подразделу составило </w:t>
      </w:r>
      <w:r w:rsidR="000B392B" w:rsidRPr="000E7171">
        <w:rPr>
          <w:rFonts w:ascii="Times New Roman" w:hAnsi="Times New Roman" w:cs="Times New Roman"/>
          <w:b/>
          <w:sz w:val="28"/>
          <w:szCs w:val="28"/>
        </w:rPr>
        <w:t>3</w:t>
      </w:r>
      <w:r w:rsidR="005B0978" w:rsidRPr="000E7171">
        <w:rPr>
          <w:rFonts w:ascii="Times New Roman" w:hAnsi="Times New Roman" w:cs="Times New Roman"/>
          <w:b/>
          <w:sz w:val="28"/>
          <w:szCs w:val="28"/>
        </w:rPr>
        <w:t>2</w:t>
      </w:r>
      <w:r w:rsidR="00BE2B8E" w:rsidRPr="000E7171">
        <w:rPr>
          <w:rFonts w:ascii="Times New Roman" w:hAnsi="Times New Roman" w:cs="Times New Roman"/>
          <w:b/>
          <w:sz w:val="28"/>
          <w:szCs w:val="28"/>
        </w:rPr>
        <w:t>,</w:t>
      </w:r>
      <w:r w:rsidR="005B0978" w:rsidRPr="000E7171">
        <w:rPr>
          <w:rFonts w:ascii="Times New Roman" w:hAnsi="Times New Roman" w:cs="Times New Roman"/>
          <w:b/>
          <w:sz w:val="28"/>
          <w:szCs w:val="28"/>
        </w:rPr>
        <w:t>7</w:t>
      </w:r>
      <w:r w:rsidR="00BE2B8E" w:rsidRPr="000E7171">
        <w:rPr>
          <w:rFonts w:ascii="Times New Roman" w:hAnsi="Times New Roman" w:cs="Times New Roman"/>
          <w:sz w:val="28"/>
          <w:szCs w:val="28"/>
        </w:rPr>
        <w:t xml:space="preserve"> тыс. рублей;</w:t>
      </w:r>
    </w:p>
    <w:p w:rsidR="00BE2B8E" w:rsidRPr="000E7171" w:rsidRDefault="00BE2B8E" w:rsidP="00EC36FB">
      <w:pPr>
        <w:pStyle w:val="a3"/>
        <w:jc w:val="both"/>
        <w:rPr>
          <w:rFonts w:ascii="Times New Roman" w:hAnsi="Times New Roman" w:cs="Times New Roman"/>
          <w:sz w:val="28"/>
          <w:szCs w:val="28"/>
        </w:rPr>
      </w:pPr>
      <w:r w:rsidRPr="000E7171">
        <w:rPr>
          <w:rFonts w:ascii="Times New Roman" w:hAnsi="Times New Roman" w:cs="Times New Roman"/>
          <w:sz w:val="28"/>
          <w:szCs w:val="28"/>
        </w:rPr>
        <w:t>–</w:t>
      </w:r>
      <w:r w:rsidRPr="000E7171">
        <w:rPr>
          <w:rFonts w:ascii="Times New Roman" w:hAnsi="Times New Roman" w:cs="Times New Roman"/>
          <w:vanish/>
          <w:sz w:val="28"/>
          <w:szCs w:val="28"/>
        </w:rPr>
        <w:cr/>
        <w:t>0</w:t>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vanish/>
          <w:sz w:val="28"/>
          <w:szCs w:val="28"/>
        </w:rPr>
        <w:pgNum/>
      </w:r>
      <w:r w:rsidRPr="000E7171">
        <w:rPr>
          <w:rFonts w:ascii="Times New Roman" w:hAnsi="Times New Roman" w:cs="Times New Roman"/>
          <w:sz w:val="28"/>
          <w:szCs w:val="28"/>
        </w:rPr>
        <w:t xml:space="preserve"> расходы по разделу «</w:t>
      </w:r>
      <w:r w:rsidR="000B392B" w:rsidRPr="000E7171">
        <w:rPr>
          <w:rFonts w:ascii="Times New Roman" w:hAnsi="Times New Roman" w:cs="Times New Roman"/>
          <w:bCs/>
          <w:sz w:val="28"/>
          <w:szCs w:val="28"/>
        </w:rPr>
        <w:t>Образование</w:t>
      </w:r>
      <w:r w:rsidRPr="000E7171">
        <w:rPr>
          <w:rFonts w:ascii="Times New Roman" w:hAnsi="Times New Roman" w:cs="Times New Roman"/>
          <w:sz w:val="28"/>
          <w:szCs w:val="28"/>
        </w:rPr>
        <w:t xml:space="preserve">» выполнены в сумме </w:t>
      </w:r>
      <w:r w:rsidR="00761075" w:rsidRPr="000E7171">
        <w:rPr>
          <w:rFonts w:ascii="Times New Roman" w:hAnsi="Times New Roman" w:cs="Times New Roman"/>
          <w:b/>
          <w:bCs/>
          <w:sz w:val="28"/>
          <w:szCs w:val="28"/>
        </w:rPr>
        <w:t>29,4</w:t>
      </w:r>
      <w:r w:rsidRPr="000E7171">
        <w:rPr>
          <w:rFonts w:ascii="Times New Roman" w:hAnsi="Times New Roman" w:cs="Times New Roman"/>
          <w:sz w:val="28"/>
          <w:szCs w:val="28"/>
        </w:rPr>
        <w:t xml:space="preserve"> тыс. рублей или </w:t>
      </w:r>
      <w:r w:rsidR="00761075" w:rsidRPr="000E7171">
        <w:rPr>
          <w:rFonts w:ascii="Times New Roman" w:hAnsi="Times New Roman" w:cs="Times New Roman"/>
          <w:b/>
          <w:sz w:val="28"/>
          <w:szCs w:val="28"/>
        </w:rPr>
        <w:t>10</w:t>
      </w:r>
      <w:r w:rsidR="000B392B" w:rsidRPr="000E7171">
        <w:rPr>
          <w:rFonts w:ascii="Times New Roman" w:hAnsi="Times New Roman" w:cs="Times New Roman"/>
          <w:b/>
          <w:sz w:val="28"/>
          <w:szCs w:val="28"/>
        </w:rPr>
        <w:t>0</w:t>
      </w:r>
      <w:r w:rsidRPr="000E7171">
        <w:rPr>
          <w:rFonts w:ascii="Times New Roman" w:hAnsi="Times New Roman" w:cs="Times New Roman"/>
          <w:b/>
          <w:sz w:val="28"/>
          <w:szCs w:val="28"/>
        </w:rPr>
        <w:t>,</w:t>
      </w:r>
      <w:r w:rsidR="000B392B" w:rsidRPr="000E7171">
        <w:rPr>
          <w:rFonts w:ascii="Times New Roman" w:hAnsi="Times New Roman" w:cs="Times New Roman"/>
          <w:b/>
          <w:sz w:val="28"/>
          <w:szCs w:val="28"/>
        </w:rPr>
        <w:t>0</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аналогично</w:t>
      </w:r>
      <w:r w:rsidR="000B392B" w:rsidRPr="000E7171">
        <w:rPr>
          <w:rFonts w:ascii="Times New Roman" w:hAnsi="Times New Roman" w:cs="Times New Roman"/>
          <w:sz w:val="28"/>
          <w:szCs w:val="28"/>
        </w:rPr>
        <w:t xml:space="preserve"> </w:t>
      </w:r>
      <w:r w:rsidR="00761075" w:rsidRPr="000E7171">
        <w:rPr>
          <w:rFonts w:ascii="Times New Roman" w:hAnsi="Times New Roman" w:cs="Times New Roman"/>
          <w:sz w:val="28"/>
          <w:szCs w:val="28"/>
        </w:rPr>
        <w:t>9 месяцам</w:t>
      </w:r>
      <w:r w:rsidRPr="000E7171">
        <w:rPr>
          <w:rFonts w:ascii="Times New Roman" w:hAnsi="Times New Roman" w:cs="Times New Roman"/>
          <w:sz w:val="28"/>
          <w:szCs w:val="28"/>
        </w:rPr>
        <w:t xml:space="preserve"> 2019 года;</w:t>
      </w:r>
    </w:p>
    <w:p w:rsidR="00C04879" w:rsidRPr="000E7171" w:rsidRDefault="00C04879" w:rsidP="00C04879">
      <w:pPr>
        <w:pStyle w:val="a3"/>
        <w:jc w:val="both"/>
        <w:rPr>
          <w:rFonts w:ascii="Times New Roman" w:hAnsi="Times New Roman" w:cs="Times New Roman"/>
          <w:sz w:val="28"/>
          <w:szCs w:val="28"/>
        </w:rPr>
      </w:pPr>
      <w:r w:rsidRPr="000E7171">
        <w:rPr>
          <w:rFonts w:ascii="Times New Roman" w:hAnsi="Times New Roman" w:cs="Times New Roman"/>
          <w:sz w:val="28"/>
          <w:szCs w:val="28"/>
        </w:rPr>
        <w:t xml:space="preserve">– расходы по разделу «Культура, кинематография» не утверждены решением о бюджете сельского поселения на 2020 год, выполнения </w:t>
      </w:r>
      <w:r w:rsidRPr="000E7171">
        <w:rPr>
          <w:rFonts w:ascii="Times New Roman" w:hAnsi="Times New Roman"/>
          <w:sz w:val="28"/>
          <w:szCs w:val="28"/>
        </w:rPr>
        <w:t xml:space="preserve">за девять месяцев </w:t>
      </w:r>
      <w:r w:rsidRPr="000E7171">
        <w:rPr>
          <w:rFonts w:ascii="Times New Roman" w:hAnsi="Times New Roman" w:cs="Times New Roman"/>
          <w:sz w:val="28"/>
          <w:szCs w:val="28"/>
        </w:rPr>
        <w:t xml:space="preserve">2020 года не имелось, что на </w:t>
      </w:r>
      <w:r w:rsidRPr="000E7171">
        <w:rPr>
          <w:rFonts w:ascii="Times New Roman" w:hAnsi="Times New Roman" w:cs="Times New Roman"/>
          <w:b/>
          <w:sz w:val="28"/>
          <w:szCs w:val="28"/>
        </w:rPr>
        <w:t>30,0</w:t>
      </w:r>
      <w:r w:rsidRPr="000E7171">
        <w:rPr>
          <w:rFonts w:ascii="Times New Roman" w:hAnsi="Times New Roman" w:cs="Times New Roman"/>
          <w:sz w:val="28"/>
          <w:szCs w:val="28"/>
        </w:rPr>
        <w:t xml:space="preserve"> тыс. рублей меньше аналогичного периода 2019 года;</w:t>
      </w:r>
    </w:p>
    <w:p w:rsidR="000B392B" w:rsidRPr="000E7171" w:rsidRDefault="000B392B" w:rsidP="000B392B">
      <w:pPr>
        <w:pStyle w:val="a3"/>
        <w:jc w:val="both"/>
        <w:rPr>
          <w:rFonts w:ascii="Times New Roman" w:hAnsi="Times New Roman" w:cs="Times New Roman"/>
          <w:sz w:val="28"/>
          <w:szCs w:val="28"/>
        </w:rPr>
      </w:pPr>
      <w:r w:rsidRPr="000E7171">
        <w:rPr>
          <w:rFonts w:ascii="Times New Roman" w:hAnsi="Times New Roman" w:cs="Times New Roman"/>
          <w:sz w:val="28"/>
          <w:szCs w:val="28"/>
        </w:rPr>
        <w:t>– расходы по разделу «</w:t>
      </w:r>
      <w:r w:rsidRPr="000E7171">
        <w:rPr>
          <w:rFonts w:ascii="Times New Roman" w:hAnsi="Times New Roman" w:cs="Times New Roman"/>
          <w:bCs/>
          <w:sz w:val="28"/>
          <w:szCs w:val="28"/>
        </w:rPr>
        <w:t>Социальная политика</w:t>
      </w:r>
      <w:r w:rsidRPr="000E7171">
        <w:rPr>
          <w:rFonts w:ascii="Times New Roman" w:hAnsi="Times New Roman" w:cs="Times New Roman"/>
          <w:sz w:val="28"/>
          <w:szCs w:val="28"/>
        </w:rPr>
        <w:t xml:space="preserve">» выполнены на </w:t>
      </w:r>
      <w:r w:rsidR="00C04879" w:rsidRPr="000E7171">
        <w:rPr>
          <w:rFonts w:ascii="Times New Roman" w:hAnsi="Times New Roman" w:cs="Times New Roman"/>
          <w:b/>
          <w:sz w:val="28"/>
          <w:szCs w:val="28"/>
        </w:rPr>
        <w:t>30</w:t>
      </w:r>
      <w:r w:rsidR="00616AAA" w:rsidRPr="000E7171">
        <w:rPr>
          <w:rFonts w:ascii="Times New Roman" w:hAnsi="Times New Roman" w:cs="Times New Roman"/>
          <w:b/>
          <w:sz w:val="28"/>
          <w:szCs w:val="28"/>
        </w:rPr>
        <w:t>1</w:t>
      </w:r>
      <w:r w:rsidR="00616AAA" w:rsidRPr="000E7171">
        <w:rPr>
          <w:rFonts w:ascii="Times New Roman" w:hAnsi="Times New Roman" w:cs="Times New Roman"/>
          <w:b/>
          <w:bCs/>
          <w:sz w:val="28"/>
          <w:szCs w:val="28"/>
        </w:rPr>
        <w:t>,</w:t>
      </w:r>
      <w:r w:rsidR="00C04879" w:rsidRPr="000E7171">
        <w:rPr>
          <w:rFonts w:ascii="Times New Roman" w:hAnsi="Times New Roman" w:cs="Times New Roman"/>
          <w:b/>
          <w:bCs/>
          <w:sz w:val="28"/>
          <w:szCs w:val="28"/>
        </w:rPr>
        <w:t>9</w:t>
      </w:r>
      <w:r w:rsidRPr="000E7171">
        <w:rPr>
          <w:rFonts w:ascii="Times New Roman" w:hAnsi="Times New Roman" w:cs="Times New Roman"/>
          <w:sz w:val="28"/>
          <w:szCs w:val="28"/>
        </w:rPr>
        <w:t xml:space="preserve"> тыс. рублей или </w:t>
      </w:r>
      <w:r w:rsidR="00C04879" w:rsidRPr="000E7171">
        <w:rPr>
          <w:rFonts w:ascii="Times New Roman" w:hAnsi="Times New Roman" w:cs="Times New Roman"/>
          <w:b/>
          <w:sz w:val="28"/>
          <w:szCs w:val="28"/>
        </w:rPr>
        <w:t>79</w:t>
      </w:r>
      <w:r w:rsidR="00616AAA" w:rsidRPr="000E7171">
        <w:rPr>
          <w:rFonts w:ascii="Times New Roman" w:hAnsi="Times New Roman" w:cs="Times New Roman"/>
          <w:b/>
          <w:sz w:val="28"/>
          <w:szCs w:val="28"/>
        </w:rPr>
        <w:t>,</w:t>
      </w:r>
      <w:r w:rsidR="00C04879" w:rsidRPr="000E7171">
        <w:rPr>
          <w:rFonts w:ascii="Times New Roman" w:hAnsi="Times New Roman" w:cs="Times New Roman"/>
          <w:b/>
          <w:sz w:val="28"/>
          <w:szCs w:val="28"/>
        </w:rPr>
        <w:t>2</w:t>
      </w:r>
      <w:r w:rsidRPr="000E7171">
        <w:rPr>
          <w:rFonts w:ascii="Times New Roman" w:hAnsi="Times New Roman" w:cs="Times New Roman"/>
          <w:b/>
          <w:sz w:val="28"/>
          <w:szCs w:val="28"/>
        </w:rPr>
        <w:t>%</w:t>
      </w:r>
      <w:r w:rsidRPr="000E7171">
        <w:rPr>
          <w:rFonts w:ascii="Times New Roman" w:hAnsi="Times New Roman" w:cs="Times New Roman"/>
          <w:sz w:val="28"/>
          <w:szCs w:val="28"/>
        </w:rPr>
        <w:t xml:space="preserve"> плана, что на </w:t>
      </w:r>
      <w:r w:rsidR="00C04879" w:rsidRPr="000E7171">
        <w:rPr>
          <w:rFonts w:ascii="Times New Roman" w:hAnsi="Times New Roman" w:cs="Times New Roman"/>
          <w:b/>
          <w:bCs/>
          <w:sz w:val="28"/>
          <w:szCs w:val="28"/>
        </w:rPr>
        <w:t>18</w:t>
      </w:r>
      <w:r w:rsidR="00616AAA" w:rsidRPr="000E7171">
        <w:rPr>
          <w:rFonts w:ascii="Times New Roman" w:hAnsi="Times New Roman" w:cs="Times New Roman"/>
          <w:b/>
          <w:bCs/>
          <w:sz w:val="28"/>
          <w:szCs w:val="28"/>
        </w:rPr>
        <w:t>,</w:t>
      </w:r>
      <w:r w:rsidR="00C04879" w:rsidRPr="000E7171">
        <w:rPr>
          <w:rFonts w:ascii="Times New Roman" w:hAnsi="Times New Roman" w:cs="Times New Roman"/>
          <w:b/>
          <w:bCs/>
          <w:sz w:val="28"/>
          <w:szCs w:val="28"/>
        </w:rPr>
        <w:t>4</w:t>
      </w:r>
      <w:r w:rsidRPr="000E7171">
        <w:rPr>
          <w:rFonts w:ascii="Times New Roman" w:hAnsi="Times New Roman" w:cs="Times New Roman"/>
          <w:sz w:val="28"/>
          <w:szCs w:val="28"/>
        </w:rPr>
        <w:t xml:space="preserve"> тыс. рублей больше аналогичного периода 2019 года</w:t>
      </w:r>
      <w:r w:rsidR="00DF694B" w:rsidRPr="000E7171">
        <w:rPr>
          <w:rFonts w:ascii="Times New Roman" w:hAnsi="Times New Roman" w:cs="Times New Roman"/>
          <w:sz w:val="28"/>
          <w:szCs w:val="28"/>
        </w:rPr>
        <w:t>.</w:t>
      </w:r>
    </w:p>
    <w:p w:rsidR="00944008" w:rsidRPr="000E7171" w:rsidRDefault="00944008" w:rsidP="00944008">
      <w:pPr>
        <w:pStyle w:val="2"/>
        <w:ind w:firstLine="709"/>
        <w:jc w:val="both"/>
        <w:rPr>
          <w:rFonts w:ascii="Times New Roman" w:hAnsi="Times New Roman"/>
          <w:sz w:val="28"/>
          <w:szCs w:val="28"/>
        </w:rPr>
      </w:pPr>
      <w:r w:rsidRPr="000E7171">
        <w:rPr>
          <w:rFonts w:ascii="Times New Roman" w:hAnsi="Times New Roman"/>
          <w:sz w:val="28"/>
          <w:szCs w:val="28"/>
        </w:rPr>
        <w:t xml:space="preserve">Анализ расходной части в разрезе муниципальных программ и непрограммных </w:t>
      </w:r>
      <w:r w:rsidR="00203FB4" w:rsidRPr="000E7171">
        <w:rPr>
          <w:rFonts w:ascii="Times New Roman" w:hAnsi="Times New Roman"/>
          <w:sz w:val="28"/>
          <w:szCs w:val="28"/>
        </w:rPr>
        <w:t>расходов</w:t>
      </w:r>
      <w:r w:rsidRPr="000E7171">
        <w:rPr>
          <w:rFonts w:ascii="Times New Roman" w:hAnsi="Times New Roman"/>
          <w:sz w:val="28"/>
          <w:szCs w:val="28"/>
        </w:rPr>
        <w:t xml:space="preserve"> представлен в таблице №3.</w:t>
      </w:r>
    </w:p>
    <w:p w:rsidR="00944008" w:rsidRPr="000E7171" w:rsidRDefault="00944008" w:rsidP="00203FB4">
      <w:pPr>
        <w:pStyle w:val="2"/>
        <w:ind w:firstLine="709"/>
        <w:jc w:val="right"/>
        <w:rPr>
          <w:sz w:val="28"/>
          <w:szCs w:val="28"/>
        </w:rPr>
      </w:pPr>
      <w:r w:rsidRPr="000E7171">
        <w:rPr>
          <w:rFonts w:ascii="Times New Roman" w:hAnsi="Times New Roman"/>
          <w:sz w:val="24"/>
          <w:szCs w:val="24"/>
        </w:rPr>
        <w:t>таблица №3, тыс. рублей</w:t>
      </w:r>
    </w:p>
    <w:tbl>
      <w:tblPr>
        <w:tblW w:w="9356" w:type="dxa"/>
        <w:tblInd w:w="108" w:type="dxa"/>
        <w:tblLayout w:type="fixed"/>
        <w:tblLook w:val="04A0" w:firstRow="1" w:lastRow="0" w:firstColumn="1" w:lastColumn="0" w:noHBand="0" w:noVBand="1"/>
      </w:tblPr>
      <w:tblGrid>
        <w:gridCol w:w="851"/>
        <w:gridCol w:w="5386"/>
        <w:gridCol w:w="1134"/>
        <w:gridCol w:w="993"/>
        <w:gridCol w:w="992"/>
      </w:tblGrid>
      <w:tr w:rsidR="00C00D0B" w:rsidRPr="000E7171" w:rsidTr="00C00D0B">
        <w:trPr>
          <w:trHeight w:val="7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 п/п</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Годовой план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Отчет об исполнении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 исполнения</w:t>
            </w:r>
          </w:p>
        </w:tc>
      </w:tr>
      <w:tr w:rsidR="00B75C17" w:rsidRPr="000E7171" w:rsidTr="00C00D0B">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lastRenderedPageBreak/>
              <w:t>1</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203FB4" w:rsidP="00203FB4">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Создание условий для эффективного управления в Семлевском сельском поселении Вяземского района Смоленской области</w:t>
            </w:r>
            <w:r w:rsidRPr="000E7171">
              <w:rPr>
                <w:rFonts w:ascii="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944008" w:rsidP="00203FB4">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7</w:t>
            </w:r>
            <w:r w:rsidR="00203FB4" w:rsidRPr="000E7171">
              <w:rPr>
                <w:rFonts w:ascii="Times New Roman" w:hAnsi="Times New Roman" w:cs="Times New Roman"/>
                <w:sz w:val="24"/>
                <w:szCs w:val="24"/>
              </w:rPr>
              <w:t>827</w:t>
            </w:r>
            <w:r w:rsidRPr="000E7171">
              <w:rPr>
                <w:rFonts w:ascii="Times New Roman" w:hAnsi="Times New Roman" w:cs="Times New Roman"/>
                <w:sz w:val="24"/>
                <w:szCs w:val="24"/>
              </w:rPr>
              <w:t>,</w:t>
            </w:r>
            <w:r w:rsidR="00203FB4" w:rsidRPr="000E7171">
              <w:rPr>
                <w:rFonts w:ascii="Times New Roman" w:hAnsi="Times New Roman" w:cs="Times New Roman"/>
                <w:sz w:val="24"/>
                <w:szCs w:val="24"/>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C00D0B" w:rsidP="00BB1848">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50</w:t>
            </w:r>
            <w:r w:rsidR="00BB1848" w:rsidRPr="000E7171">
              <w:rPr>
                <w:rFonts w:ascii="Times New Roman" w:hAnsi="Times New Roman" w:cs="Times New Roman"/>
                <w:sz w:val="24"/>
                <w:szCs w:val="24"/>
              </w:rPr>
              <w:t>7</w:t>
            </w:r>
            <w:r w:rsidRPr="000E7171">
              <w:rPr>
                <w:rFonts w:ascii="Times New Roman" w:hAnsi="Times New Roman" w:cs="Times New Roman"/>
                <w:sz w:val="24"/>
                <w:szCs w:val="24"/>
              </w:rPr>
              <w:t>9</w:t>
            </w:r>
            <w:r w:rsidR="00944008" w:rsidRPr="000E7171">
              <w:rPr>
                <w:rFonts w:ascii="Times New Roman" w:hAnsi="Times New Roman" w:cs="Times New Roman"/>
                <w:sz w:val="24"/>
                <w:szCs w:val="24"/>
              </w:rPr>
              <w:t>,</w:t>
            </w:r>
            <w:r w:rsidRPr="000E7171">
              <w:rPr>
                <w:rFonts w:ascii="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008" w:rsidRPr="000E7171" w:rsidRDefault="00C00D0B" w:rsidP="00C00D0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6</w:t>
            </w:r>
            <w:r w:rsidR="00BB1848" w:rsidRPr="000E7171">
              <w:rPr>
                <w:rFonts w:ascii="Times New Roman" w:hAnsi="Times New Roman" w:cs="Times New Roman"/>
                <w:sz w:val="24"/>
                <w:szCs w:val="24"/>
              </w:rPr>
              <w:t>4</w:t>
            </w:r>
            <w:r w:rsidR="00944008" w:rsidRPr="000E7171">
              <w:rPr>
                <w:rFonts w:ascii="Times New Roman" w:hAnsi="Times New Roman" w:cs="Times New Roman"/>
                <w:sz w:val="24"/>
                <w:szCs w:val="24"/>
              </w:rPr>
              <w:t>,</w:t>
            </w:r>
            <w:r w:rsidRPr="000E7171">
              <w:rPr>
                <w:rFonts w:ascii="Times New Roman" w:hAnsi="Times New Roman" w:cs="Times New Roman"/>
                <w:sz w:val="24"/>
                <w:szCs w:val="24"/>
              </w:rPr>
              <w:t>9</w:t>
            </w:r>
          </w:p>
        </w:tc>
      </w:tr>
      <w:tr w:rsidR="00B75C17" w:rsidRPr="000E7171" w:rsidTr="00203FB4">
        <w:trPr>
          <w:trHeight w:val="581"/>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203FB4" w:rsidP="00203FB4">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Профилактика терроризма и экстремизма на территории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r>
      <w:tr w:rsidR="00B75C17" w:rsidRPr="000E7171" w:rsidTr="00203FB4">
        <w:trPr>
          <w:trHeight w:val="59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2F6E2A" w:rsidP="002F6E2A">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203FB4">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40</w:t>
            </w:r>
            <w:r w:rsidR="00203FB4" w:rsidRPr="000E7171">
              <w:rPr>
                <w:rFonts w:ascii="Times New Roman" w:hAnsi="Times New Roman" w:cs="Times New Roman"/>
                <w:sz w:val="24"/>
                <w:szCs w:val="24"/>
              </w:rPr>
              <w:t>69</w:t>
            </w:r>
            <w:r w:rsidRPr="000E7171">
              <w:rPr>
                <w:rFonts w:ascii="Times New Roman" w:hAnsi="Times New Roman" w:cs="Times New Roman"/>
                <w:sz w:val="24"/>
                <w:szCs w:val="24"/>
              </w:rPr>
              <w:t>,</w:t>
            </w:r>
            <w:r w:rsidR="00203FB4" w:rsidRPr="000E7171">
              <w:rPr>
                <w:rFonts w:ascii="Times New Roman" w:hAnsi="Times New Roman" w:cs="Times New Roman"/>
                <w:sz w:val="24"/>
                <w:szCs w:val="24"/>
              </w:rPr>
              <w:t>0</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2F6E2A" w:rsidP="00C00D0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17</w:t>
            </w:r>
            <w:r w:rsidR="00C00D0B" w:rsidRPr="000E7171">
              <w:rPr>
                <w:rFonts w:ascii="Times New Roman" w:hAnsi="Times New Roman" w:cs="Times New Roman"/>
                <w:sz w:val="24"/>
                <w:szCs w:val="24"/>
              </w:rPr>
              <w:t>04</w:t>
            </w:r>
            <w:r w:rsidR="00944008" w:rsidRPr="000E7171">
              <w:rPr>
                <w:rFonts w:ascii="Times New Roman" w:hAnsi="Times New Roman" w:cs="Times New Roman"/>
                <w:sz w:val="24"/>
                <w:szCs w:val="24"/>
              </w:rPr>
              <w:t>,</w:t>
            </w:r>
            <w:r w:rsidR="00C00D0B" w:rsidRPr="000E7171">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C00D0B" w:rsidP="002F6E2A">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41</w:t>
            </w:r>
            <w:r w:rsidR="00944008" w:rsidRPr="000E7171">
              <w:rPr>
                <w:rFonts w:ascii="Times New Roman" w:hAnsi="Times New Roman" w:cs="Times New Roman"/>
                <w:sz w:val="24"/>
                <w:szCs w:val="24"/>
              </w:rPr>
              <w:t>,</w:t>
            </w:r>
            <w:r w:rsidRPr="000E7171">
              <w:rPr>
                <w:rFonts w:ascii="Times New Roman" w:hAnsi="Times New Roman" w:cs="Times New Roman"/>
                <w:sz w:val="24"/>
                <w:szCs w:val="24"/>
              </w:rPr>
              <w:t>9</w:t>
            </w:r>
          </w:p>
        </w:tc>
      </w:tr>
      <w:tr w:rsidR="00B75C17" w:rsidRPr="000E7171" w:rsidTr="00203FB4">
        <w:trPr>
          <w:trHeight w:val="47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2F6E2A" w:rsidP="002F6E2A">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5,0</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r>
      <w:tr w:rsidR="00B75C17" w:rsidRPr="000E7171" w:rsidTr="00203FB4">
        <w:trPr>
          <w:trHeight w:val="4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A81BF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Комплексное развитие систем коммунальной инфраструктуры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A81BF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232</w:t>
            </w:r>
            <w:r w:rsidR="00944008" w:rsidRPr="000E7171">
              <w:rPr>
                <w:rFonts w:ascii="Times New Roman" w:hAnsi="Times New Roman" w:cs="Times New Roman"/>
                <w:sz w:val="24"/>
                <w:szCs w:val="24"/>
              </w:rPr>
              <w:t>,</w:t>
            </w:r>
            <w:r w:rsidRPr="000E7171">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C00D0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14</w:t>
            </w:r>
            <w:r w:rsidR="00C00D0B" w:rsidRPr="000E7171">
              <w:rPr>
                <w:rFonts w:ascii="Times New Roman" w:hAnsi="Times New Roman" w:cs="Times New Roman"/>
                <w:sz w:val="24"/>
                <w:szCs w:val="24"/>
              </w:rPr>
              <w:t>4</w:t>
            </w:r>
            <w:r w:rsidR="00944008" w:rsidRPr="000E7171">
              <w:rPr>
                <w:rFonts w:ascii="Times New Roman" w:hAnsi="Times New Roman" w:cs="Times New Roman"/>
                <w:sz w:val="24"/>
                <w:szCs w:val="24"/>
              </w:rPr>
              <w:t>,</w:t>
            </w:r>
            <w:r w:rsidR="00C00D0B" w:rsidRPr="000E7171">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C00D0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6</w:t>
            </w:r>
            <w:r w:rsidR="00C00D0B" w:rsidRPr="000E7171">
              <w:rPr>
                <w:rFonts w:ascii="Times New Roman" w:hAnsi="Times New Roman" w:cs="Times New Roman"/>
                <w:sz w:val="24"/>
                <w:szCs w:val="24"/>
              </w:rPr>
              <w:t>2</w:t>
            </w:r>
            <w:r w:rsidR="00944008" w:rsidRPr="000E7171">
              <w:rPr>
                <w:rFonts w:ascii="Times New Roman" w:hAnsi="Times New Roman" w:cs="Times New Roman"/>
                <w:sz w:val="24"/>
                <w:szCs w:val="24"/>
              </w:rPr>
              <w:t>,</w:t>
            </w:r>
            <w:r w:rsidR="00C00D0B" w:rsidRPr="000E7171">
              <w:rPr>
                <w:rFonts w:ascii="Times New Roman" w:hAnsi="Times New Roman" w:cs="Times New Roman"/>
                <w:sz w:val="24"/>
                <w:szCs w:val="24"/>
              </w:rPr>
              <w:t>1</w:t>
            </w:r>
          </w:p>
        </w:tc>
      </w:tr>
      <w:tr w:rsidR="00B75C17" w:rsidRPr="000E7171" w:rsidTr="00203FB4">
        <w:trPr>
          <w:trHeight w:val="37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A81BF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Благоустройство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785A07">
            <w:pPr>
              <w:spacing w:after="0" w:line="240" w:lineRule="auto"/>
              <w:jc w:val="right"/>
              <w:rPr>
                <w:rFonts w:ascii="Times New Roman" w:hAnsi="Times New Roman" w:cs="Times New Roman"/>
                <w:sz w:val="24"/>
                <w:szCs w:val="24"/>
                <w:highlight w:val="yellow"/>
              </w:rPr>
            </w:pPr>
            <w:r w:rsidRPr="000E7171">
              <w:rPr>
                <w:rFonts w:ascii="Times New Roman" w:hAnsi="Times New Roman" w:cs="Times New Roman"/>
                <w:sz w:val="24"/>
                <w:szCs w:val="24"/>
              </w:rPr>
              <w:t>2427</w:t>
            </w:r>
            <w:r w:rsidR="00944008" w:rsidRPr="000E7171">
              <w:rPr>
                <w:rFonts w:ascii="Times New Roman" w:hAnsi="Times New Roman" w:cs="Times New Roman"/>
                <w:sz w:val="24"/>
                <w:szCs w:val="24"/>
              </w:rPr>
              <w:t>,</w:t>
            </w:r>
            <w:r w:rsidR="00785A07" w:rsidRPr="000E7171">
              <w:rPr>
                <w:rFonts w:ascii="Times New Roman" w:hAnsi="Times New Roman" w:cs="Times New Roman"/>
                <w:sz w:val="24"/>
                <w:szCs w:val="24"/>
              </w:rPr>
              <w:t>5</w:t>
            </w:r>
          </w:p>
        </w:tc>
        <w:tc>
          <w:tcPr>
            <w:tcW w:w="993" w:type="dxa"/>
            <w:tcBorders>
              <w:top w:val="nil"/>
              <w:left w:val="nil"/>
              <w:bottom w:val="single" w:sz="4" w:space="0" w:color="auto"/>
              <w:right w:val="single" w:sz="4" w:space="0" w:color="auto"/>
            </w:tcBorders>
            <w:shd w:val="clear" w:color="auto" w:fill="auto"/>
            <w:vAlign w:val="center"/>
            <w:hideMark/>
          </w:tcPr>
          <w:p w:rsidR="00E557DA" w:rsidRPr="000E7171" w:rsidRDefault="00E557DA" w:rsidP="00A81BFB">
            <w:pPr>
              <w:spacing w:after="0" w:line="240" w:lineRule="auto"/>
              <w:jc w:val="right"/>
              <w:rPr>
                <w:rFonts w:ascii="Times New Roman" w:hAnsi="Times New Roman" w:cs="Times New Roman"/>
                <w:sz w:val="24"/>
                <w:szCs w:val="24"/>
              </w:rPr>
            </w:pPr>
          </w:p>
          <w:p w:rsidR="00135CF8" w:rsidRPr="000E7171" w:rsidRDefault="00BB1848" w:rsidP="00A81BF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w:t>
            </w:r>
            <w:r w:rsidR="00135CF8" w:rsidRPr="000E7171">
              <w:rPr>
                <w:rFonts w:ascii="Times New Roman" w:hAnsi="Times New Roman" w:cs="Times New Roman"/>
                <w:sz w:val="24"/>
                <w:szCs w:val="24"/>
              </w:rPr>
              <w:t>3</w:t>
            </w:r>
            <w:r w:rsidR="00C00D0B" w:rsidRPr="000E7171">
              <w:rPr>
                <w:rFonts w:ascii="Times New Roman" w:hAnsi="Times New Roman" w:cs="Times New Roman"/>
                <w:sz w:val="24"/>
                <w:szCs w:val="24"/>
              </w:rPr>
              <w:t>93</w:t>
            </w:r>
            <w:r w:rsidR="00135CF8" w:rsidRPr="000E7171">
              <w:rPr>
                <w:rFonts w:ascii="Times New Roman" w:hAnsi="Times New Roman" w:cs="Times New Roman"/>
                <w:sz w:val="24"/>
                <w:szCs w:val="24"/>
              </w:rPr>
              <w:t>,</w:t>
            </w:r>
            <w:r w:rsidR="00C00D0B" w:rsidRPr="000E7171">
              <w:rPr>
                <w:rFonts w:ascii="Times New Roman" w:hAnsi="Times New Roman" w:cs="Times New Roman"/>
                <w:sz w:val="24"/>
                <w:szCs w:val="24"/>
              </w:rPr>
              <w:t>2</w:t>
            </w:r>
          </w:p>
          <w:p w:rsidR="00944008" w:rsidRPr="000E7171" w:rsidRDefault="00944008" w:rsidP="00A81BFB">
            <w:pPr>
              <w:spacing w:after="0" w:line="240" w:lineRule="auto"/>
              <w:jc w:val="right"/>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E557DA" w:rsidRPr="000E7171" w:rsidRDefault="00E557DA" w:rsidP="00DE6073">
            <w:pPr>
              <w:spacing w:after="0" w:line="240" w:lineRule="auto"/>
              <w:jc w:val="right"/>
              <w:rPr>
                <w:rFonts w:ascii="Times New Roman" w:hAnsi="Times New Roman" w:cs="Times New Roman"/>
                <w:sz w:val="24"/>
                <w:szCs w:val="24"/>
              </w:rPr>
            </w:pPr>
          </w:p>
          <w:p w:rsidR="00E557DA" w:rsidRPr="000E7171" w:rsidRDefault="00BB184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5</w:t>
            </w:r>
            <w:r w:rsidR="00C00D0B" w:rsidRPr="000E7171">
              <w:rPr>
                <w:rFonts w:ascii="Times New Roman" w:hAnsi="Times New Roman" w:cs="Times New Roman"/>
                <w:sz w:val="24"/>
                <w:szCs w:val="24"/>
              </w:rPr>
              <w:t>7</w:t>
            </w:r>
            <w:r w:rsidR="00E557DA" w:rsidRPr="000E7171">
              <w:rPr>
                <w:rFonts w:ascii="Times New Roman" w:hAnsi="Times New Roman" w:cs="Times New Roman"/>
                <w:sz w:val="24"/>
                <w:szCs w:val="24"/>
              </w:rPr>
              <w:t>,</w:t>
            </w:r>
            <w:r w:rsidR="00C00D0B" w:rsidRPr="000E7171">
              <w:rPr>
                <w:rFonts w:ascii="Times New Roman" w:hAnsi="Times New Roman" w:cs="Times New Roman"/>
                <w:sz w:val="24"/>
                <w:szCs w:val="24"/>
              </w:rPr>
              <w:t>4</w:t>
            </w:r>
          </w:p>
          <w:p w:rsidR="00944008" w:rsidRPr="000E7171" w:rsidRDefault="00944008" w:rsidP="00DE6073">
            <w:pPr>
              <w:spacing w:after="0" w:line="240" w:lineRule="auto"/>
              <w:jc w:val="right"/>
              <w:rPr>
                <w:rFonts w:ascii="Times New Roman" w:hAnsi="Times New Roman" w:cs="Times New Roman"/>
                <w:sz w:val="24"/>
                <w:szCs w:val="24"/>
              </w:rPr>
            </w:pPr>
          </w:p>
        </w:tc>
      </w:tr>
      <w:tr w:rsidR="00B75C17" w:rsidRPr="000E7171" w:rsidTr="00203FB4">
        <w:trPr>
          <w:trHeight w:val="8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7</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A81BF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16</w:t>
            </w:r>
            <w:r w:rsidR="00944008" w:rsidRPr="000E7171">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BB1848" w:rsidP="00BB1848">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25</w:t>
            </w:r>
            <w:r w:rsidR="00944008" w:rsidRPr="000E7171">
              <w:rPr>
                <w:rFonts w:ascii="Times New Roman" w:hAnsi="Times New Roman" w:cs="Times New Roman"/>
                <w:sz w:val="24"/>
                <w:szCs w:val="24"/>
              </w:rPr>
              <w:t>,</w:t>
            </w:r>
            <w:r w:rsidRPr="000E7171">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A81BFB" w:rsidP="001B4E49">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w:t>
            </w:r>
            <w:r w:rsidR="001B4E49" w:rsidRPr="000E7171">
              <w:rPr>
                <w:rFonts w:ascii="Times New Roman" w:hAnsi="Times New Roman" w:cs="Times New Roman"/>
                <w:sz w:val="24"/>
                <w:szCs w:val="24"/>
              </w:rPr>
              <w:t>6</w:t>
            </w:r>
            <w:r w:rsidR="00944008" w:rsidRPr="000E7171">
              <w:rPr>
                <w:rFonts w:ascii="Times New Roman" w:hAnsi="Times New Roman" w:cs="Times New Roman"/>
                <w:sz w:val="24"/>
                <w:szCs w:val="24"/>
              </w:rPr>
              <w:t>,</w:t>
            </w:r>
            <w:r w:rsidR="001B4E49" w:rsidRPr="000E7171">
              <w:rPr>
                <w:rFonts w:ascii="Times New Roman" w:hAnsi="Times New Roman" w:cs="Times New Roman"/>
                <w:sz w:val="24"/>
                <w:szCs w:val="24"/>
              </w:rPr>
              <w:t>0</w:t>
            </w:r>
          </w:p>
        </w:tc>
      </w:tr>
      <w:tr w:rsidR="00B75C17" w:rsidRPr="000E7171" w:rsidTr="00203FB4">
        <w:trPr>
          <w:trHeight w:val="56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4A2CDE" w:rsidP="004A2CDE">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Оказание образовательных услуг высшего профессионального обучения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29,4</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621C1E" w:rsidP="00621C1E">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29,4</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621C1E"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w:t>
            </w:r>
            <w:r w:rsidR="00944008" w:rsidRPr="000E7171">
              <w:rPr>
                <w:rFonts w:ascii="Times New Roman" w:hAnsi="Times New Roman" w:cs="Times New Roman"/>
                <w:sz w:val="24"/>
                <w:szCs w:val="24"/>
              </w:rPr>
              <w:t>0,0</w:t>
            </w:r>
          </w:p>
        </w:tc>
      </w:tr>
      <w:tr w:rsidR="00B75C17" w:rsidRPr="000E7171" w:rsidTr="00203FB4">
        <w:trPr>
          <w:trHeight w:val="56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9</w:t>
            </w:r>
          </w:p>
        </w:tc>
        <w:tc>
          <w:tcPr>
            <w:tcW w:w="5386" w:type="dxa"/>
            <w:tcBorders>
              <w:top w:val="nil"/>
              <w:left w:val="nil"/>
              <w:bottom w:val="single" w:sz="4" w:space="0" w:color="auto"/>
              <w:right w:val="single" w:sz="4" w:space="0" w:color="auto"/>
            </w:tcBorders>
            <w:shd w:val="clear" w:color="auto" w:fill="auto"/>
            <w:vAlign w:val="center"/>
            <w:hideMark/>
          </w:tcPr>
          <w:p w:rsidR="00944008" w:rsidRPr="000E7171" w:rsidRDefault="004A2CDE" w:rsidP="004A2CDE">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МП «</w:t>
            </w:r>
            <w:r w:rsidR="00944008" w:rsidRPr="000E7171">
              <w:rPr>
                <w:rFonts w:ascii="Times New Roman" w:hAnsi="Times New Roman" w:cs="Times New Roman"/>
                <w:sz w:val="24"/>
                <w:szCs w:val="24"/>
              </w:rPr>
              <w:t>Развитие субъектов малого и среднего предпринимательства на территории Семлевского сельского поселения Вяземского района Смоленской области</w:t>
            </w:r>
            <w:r w:rsidRPr="000E7171">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DE6073">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r>
      <w:tr w:rsidR="00B75C17" w:rsidRPr="000E7171" w:rsidTr="00203FB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 </w:t>
            </w:r>
          </w:p>
        </w:tc>
        <w:tc>
          <w:tcPr>
            <w:tcW w:w="5386" w:type="dxa"/>
            <w:tcBorders>
              <w:top w:val="nil"/>
              <w:left w:val="nil"/>
              <w:bottom w:val="single" w:sz="4" w:space="0" w:color="auto"/>
              <w:right w:val="single" w:sz="4" w:space="0" w:color="auto"/>
            </w:tcBorders>
            <w:shd w:val="clear" w:color="auto" w:fill="auto"/>
            <w:noWrap/>
            <w:hideMark/>
          </w:tcPr>
          <w:p w:rsidR="00944008" w:rsidRPr="000E7171" w:rsidRDefault="00944008" w:rsidP="00785A07">
            <w:pPr>
              <w:spacing w:after="0" w:line="240" w:lineRule="auto"/>
              <w:rPr>
                <w:rFonts w:ascii="Times New Roman" w:hAnsi="Times New Roman" w:cs="Times New Roman"/>
                <w:b/>
                <w:bCs/>
                <w:sz w:val="24"/>
                <w:szCs w:val="24"/>
              </w:rPr>
            </w:pPr>
            <w:r w:rsidRPr="000E7171">
              <w:rPr>
                <w:rFonts w:ascii="Times New Roman" w:hAnsi="Times New Roman" w:cs="Times New Roman"/>
                <w:b/>
                <w:bCs/>
                <w:sz w:val="24"/>
                <w:szCs w:val="24"/>
              </w:rPr>
              <w:t xml:space="preserve">Итого расходы по </w:t>
            </w:r>
            <w:r w:rsidR="00785A07" w:rsidRPr="000E7171">
              <w:rPr>
                <w:rFonts w:ascii="Times New Roman" w:hAnsi="Times New Roman" w:cs="Times New Roman"/>
                <w:b/>
                <w:bCs/>
                <w:sz w:val="24"/>
                <w:szCs w:val="24"/>
              </w:rPr>
              <w:t>муниципальным программам</w:t>
            </w:r>
            <w:r w:rsidRPr="000E7171">
              <w:rPr>
                <w:rFonts w:ascii="Times New Roman" w:hAnsi="Times New Roman" w:cs="Times New Roman"/>
                <w:b/>
                <w:bCs/>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944008" w:rsidRPr="000E7171" w:rsidRDefault="00944008" w:rsidP="00785A07">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14</w:t>
            </w:r>
            <w:r w:rsidR="00621C1E" w:rsidRPr="000E7171">
              <w:rPr>
                <w:rFonts w:ascii="Times New Roman" w:hAnsi="Times New Roman" w:cs="Times New Roman"/>
                <w:b/>
                <w:bCs/>
                <w:sz w:val="24"/>
                <w:szCs w:val="24"/>
              </w:rPr>
              <w:t xml:space="preserve"> </w:t>
            </w:r>
            <w:r w:rsidR="00785A07" w:rsidRPr="000E7171">
              <w:rPr>
                <w:rFonts w:ascii="Times New Roman" w:hAnsi="Times New Roman" w:cs="Times New Roman"/>
                <w:b/>
                <w:bCs/>
                <w:sz w:val="24"/>
                <w:szCs w:val="24"/>
              </w:rPr>
              <w:t>770</w:t>
            </w:r>
            <w:r w:rsidRPr="000E7171">
              <w:rPr>
                <w:rFonts w:ascii="Times New Roman" w:hAnsi="Times New Roman" w:cs="Times New Roman"/>
                <w:b/>
                <w:bCs/>
                <w:sz w:val="24"/>
                <w:szCs w:val="24"/>
              </w:rPr>
              <w:t>,6</w:t>
            </w:r>
          </w:p>
        </w:tc>
        <w:tc>
          <w:tcPr>
            <w:tcW w:w="993" w:type="dxa"/>
            <w:tcBorders>
              <w:top w:val="nil"/>
              <w:left w:val="nil"/>
              <w:bottom w:val="single" w:sz="4" w:space="0" w:color="auto"/>
              <w:right w:val="single" w:sz="4" w:space="0" w:color="auto"/>
            </w:tcBorders>
            <w:shd w:val="clear" w:color="auto" w:fill="auto"/>
            <w:vAlign w:val="center"/>
            <w:hideMark/>
          </w:tcPr>
          <w:p w:rsidR="00944008" w:rsidRPr="000E7171" w:rsidRDefault="001B4E49" w:rsidP="001B4E49">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8</w:t>
            </w:r>
            <w:r w:rsidR="00621C1E" w:rsidRPr="000E7171">
              <w:rPr>
                <w:rFonts w:ascii="Times New Roman" w:hAnsi="Times New Roman" w:cs="Times New Roman"/>
                <w:b/>
                <w:bCs/>
                <w:sz w:val="24"/>
                <w:szCs w:val="24"/>
              </w:rPr>
              <w:t xml:space="preserve"> 376</w:t>
            </w:r>
            <w:r w:rsidR="00944008" w:rsidRPr="000E7171">
              <w:rPr>
                <w:rFonts w:ascii="Times New Roman" w:hAnsi="Times New Roman" w:cs="Times New Roman"/>
                <w:b/>
                <w:bCs/>
                <w:sz w:val="24"/>
                <w:szCs w:val="24"/>
              </w:rPr>
              <w:t>,</w:t>
            </w:r>
            <w:r w:rsidR="00621C1E" w:rsidRPr="000E7171">
              <w:rPr>
                <w:rFonts w:ascii="Times New Roman" w:hAnsi="Times New Roman" w:cs="Times New Roman"/>
                <w:b/>
                <w:bCs/>
                <w:sz w:val="24"/>
                <w:szCs w:val="24"/>
              </w:rPr>
              <w:t>4</w:t>
            </w:r>
          </w:p>
        </w:tc>
        <w:tc>
          <w:tcPr>
            <w:tcW w:w="992" w:type="dxa"/>
            <w:tcBorders>
              <w:top w:val="nil"/>
              <w:left w:val="nil"/>
              <w:bottom w:val="single" w:sz="4" w:space="0" w:color="auto"/>
              <w:right w:val="single" w:sz="4" w:space="0" w:color="auto"/>
            </w:tcBorders>
            <w:shd w:val="clear" w:color="auto" w:fill="auto"/>
            <w:vAlign w:val="center"/>
            <w:hideMark/>
          </w:tcPr>
          <w:p w:rsidR="00944008" w:rsidRPr="000E7171" w:rsidRDefault="00621C1E" w:rsidP="00DE6073">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56</w:t>
            </w:r>
            <w:r w:rsidR="00944008" w:rsidRPr="000E7171">
              <w:rPr>
                <w:rFonts w:ascii="Times New Roman" w:hAnsi="Times New Roman" w:cs="Times New Roman"/>
                <w:b/>
                <w:bCs/>
                <w:sz w:val="24"/>
                <w:szCs w:val="24"/>
              </w:rPr>
              <w:t>,</w:t>
            </w:r>
            <w:r w:rsidRPr="000E7171">
              <w:rPr>
                <w:rFonts w:ascii="Times New Roman" w:hAnsi="Times New Roman" w:cs="Times New Roman"/>
                <w:b/>
                <w:bCs/>
                <w:sz w:val="24"/>
                <w:szCs w:val="24"/>
              </w:rPr>
              <w:t>7</w:t>
            </w:r>
          </w:p>
        </w:tc>
      </w:tr>
      <w:tr w:rsidR="00B75C17" w:rsidRPr="000E7171" w:rsidTr="00DE6073">
        <w:trPr>
          <w:trHeight w:val="31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944008" w:rsidRPr="000E7171" w:rsidRDefault="00944008"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Непрограммные расходы по направлениям:</w:t>
            </w:r>
          </w:p>
        </w:tc>
      </w:tr>
      <w:tr w:rsidR="00B75C17" w:rsidRPr="000E7171" w:rsidTr="00203FB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21433" w:rsidRPr="000E7171" w:rsidRDefault="00921433"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1</w:t>
            </w:r>
          </w:p>
        </w:tc>
        <w:tc>
          <w:tcPr>
            <w:tcW w:w="5386" w:type="dxa"/>
            <w:tcBorders>
              <w:top w:val="nil"/>
              <w:left w:val="nil"/>
              <w:bottom w:val="single" w:sz="4" w:space="0" w:color="auto"/>
              <w:right w:val="single" w:sz="4" w:space="0" w:color="auto"/>
            </w:tcBorders>
            <w:shd w:val="clear" w:color="auto" w:fill="auto"/>
            <w:noWrap/>
            <w:hideMark/>
          </w:tcPr>
          <w:p w:rsidR="00921433" w:rsidRPr="000E7171" w:rsidRDefault="00921433" w:rsidP="00DE6073">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Глава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21433" w:rsidRPr="000E7171" w:rsidRDefault="00921433" w:rsidP="00E75EFD">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621,5</w:t>
            </w:r>
          </w:p>
        </w:tc>
        <w:tc>
          <w:tcPr>
            <w:tcW w:w="993" w:type="dxa"/>
            <w:tcBorders>
              <w:top w:val="nil"/>
              <w:left w:val="nil"/>
              <w:bottom w:val="single" w:sz="4" w:space="0" w:color="auto"/>
              <w:right w:val="single" w:sz="4" w:space="0" w:color="auto"/>
            </w:tcBorders>
            <w:shd w:val="clear" w:color="auto" w:fill="auto"/>
            <w:noWrap/>
            <w:vAlign w:val="center"/>
            <w:hideMark/>
          </w:tcPr>
          <w:p w:rsidR="00921433" w:rsidRPr="000E7171" w:rsidRDefault="00180A8A" w:rsidP="00C162A7">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3</w:t>
            </w:r>
            <w:r w:rsidR="001B4E49" w:rsidRPr="000E7171">
              <w:rPr>
                <w:rFonts w:ascii="Times New Roman" w:hAnsi="Times New Roman" w:cs="Times New Roman"/>
                <w:sz w:val="24"/>
                <w:szCs w:val="24"/>
              </w:rPr>
              <w:t>8</w:t>
            </w:r>
            <w:r w:rsidRPr="000E7171">
              <w:rPr>
                <w:rFonts w:ascii="Times New Roman" w:hAnsi="Times New Roman" w:cs="Times New Roman"/>
                <w:sz w:val="24"/>
                <w:szCs w:val="24"/>
              </w:rPr>
              <w:t>3</w:t>
            </w:r>
            <w:r w:rsidR="001B4E49" w:rsidRPr="000E7171">
              <w:rPr>
                <w:rFonts w:ascii="Times New Roman" w:hAnsi="Times New Roman" w:cs="Times New Roman"/>
                <w:sz w:val="24"/>
                <w:szCs w:val="24"/>
              </w:rPr>
              <w:t>,</w:t>
            </w:r>
            <w:r w:rsidRPr="000E7171">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921433" w:rsidRPr="000E7171" w:rsidRDefault="00180A8A" w:rsidP="00E75EFD">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61,6</w:t>
            </w:r>
          </w:p>
        </w:tc>
      </w:tr>
      <w:tr w:rsidR="00B75C17" w:rsidRPr="000E7171" w:rsidTr="00203FB4">
        <w:trPr>
          <w:trHeight w:val="47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21433" w:rsidRPr="000E7171" w:rsidRDefault="00921433" w:rsidP="00DE6073">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2</w:t>
            </w:r>
          </w:p>
        </w:tc>
        <w:tc>
          <w:tcPr>
            <w:tcW w:w="5386" w:type="dxa"/>
            <w:tcBorders>
              <w:top w:val="nil"/>
              <w:left w:val="nil"/>
              <w:bottom w:val="single" w:sz="4" w:space="0" w:color="auto"/>
              <w:right w:val="single" w:sz="4" w:space="0" w:color="auto"/>
            </w:tcBorders>
            <w:shd w:val="clear" w:color="auto" w:fill="auto"/>
            <w:hideMark/>
          </w:tcPr>
          <w:p w:rsidR="00921433" w:rsidRPr="000E7171" w:rsidRDefault="00921433" w:rsidP="00DE6073">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Расходы на осуществление первичного воинского учёта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921433" w:rsidRPr="000E7171" w:rsidRDefault="00921433" w:rsidP="00E75EFD">
            <w:pPr>
              <w:spacing w:after="0" w:line="240" w:lineRule="auto"/>
              <w:jc w:val="right"/>
              <w:rPr>
                <w:rFonts w:ascii="Times New Roman" w:hAnsi="Times New Roman" w:cs="Times New Roman"/>
                <w:bCs/>
                <w:sz w:val="24"/>
                <w:szCs w:val="24"/>
              </w:rPr>
            </w:pPr>
            <w:r w:rsidRPr="000E7171">
              <w:rPr>
                <w:rFonts w:ascii="Times New Roman" w:hAnsi="Times New Roman" w:cs="Times New Roman"/>
                <w:bCs/>
                <w:sz w:val="24"/>
                <w:szCs w:val="24"/>
              </w:rPr>
              <w:t>301,8</w:t>
            </w:r>
          </w:p>
        </w:tc>
        <w:tc>
          <w:tcPr>
            <w:tcW w:w="993" w:type="dxa"/>
            <w:tcBorders>
              <w:top w:val="nil"/>
              <w:left w:val="nil"/>
              <w:bottom w:val="single" w:sz="4" w:space="0" w:color="auto"/>
              <w:right w:val="single" w:sz="4" w:space="0" w:color="auto"/>
            </w:tcBorders>
            <w:shd w:val="clear" w:color="auto" w:fill="auto"/>
            <w:vAlign w:val="center"/>
            <w:hideMark/>
          </w:tcPr>
          <w:p w:rsidR="00921433" w:rsidRPr="000E7171" w:rsidRDefault="00BC22C9" w:rsidP="00BC22C9">
            <w:pPr>
              <w:spacing w:after="0" w:line="240" w:lineRule="auto"/>
              <w:jc w:val="right"/>
              <w:rPr>
                <w:rFonts w:ascii="Times New Roman" w:hAnsi="Times New Roman" w:cs="Times New Roman"/>
                <w:bCs/>
                <w:sz w:val="24"/>
                <w:szCs w:val="24"/>
              </w:rPr>
            </w:pPr>
            <w:r w:rsidRPr="000E7171">
              <w:rPr>
                <w:rFonts w:ascii="Times New Roman" w:hAnsi="Times New Roman" w:cs="Times New Roman"/>
                <w:bCs/>
                <w:sz w:val="24"/>
                <w:szCs w:val="24"/>
              </w:rPr>
              <w:t>1</w:t>
            </w:r>
            <w:r w:rsidR="00180A8A" w:rsidRPr="000E7171">
              <w:rPr>
                <w:rFonts w:ascii="Times New Roman" w:hAnsi="Times New Roman" w:cs="Times New Roman"/>
                <w:bCs/>
                <w:sz w:val="24"/>
                <w:szCs w:val="24"/>
              </w:rPr>
              <w:t>3</w:t>
            </w:r>
            <w:r w:rsidRPr="000E7171">
              <w:rPr>
                <w:rFonts w:ascii="Times New Roman" w:hAnsi="Times New Roman" w:cs="Times New Roman"/>
                <w:bCs/>
                <w:sz w:val="24"/>
                <w:szCs w:val="24"/>
              </w:rPr>
              <w:t>4,9</w:t>
            </w:r>
          </w:p>
        </w:tc>
        <w:tc>
          <w:tcPr>
            <w:tcW w:w="992" w:type="dxa"/>
            <w:tcBorders>
              <w:top w:val="nil"/>
              <w:left w:val="nil"/>
              <w:bottom w:val="single" w:sz="4" w:space="0" w:color="auto"/>
              <w:right w:val="single" w:sz="4" w:space="0" w:color="auto"/>
            </w:tcBorders>
            <w:shd w:val="clear" w:color="auto" w:fill="auto"/>
            <w:noWrap/>
            <w:vAlign w:val="center"/>
            <w:hideMark/>
          </w:tcPr>
          <w:p w:rsidR="00921433" w:rsidRPr="000E7171" w:rsidRDefault="00180A8A" w:rsidP="00E75EFD">
            <w:pPr>
              <w:spacing w:after="0" w:line="240" w:lineRule="auto"/>
              <w:jc w:val="right"/>
              <w:rPr>
                <w:rFonts w:ascii="Times New Roman" w:hAnsi="Times New Roman" w:cs="Times New Roman"/>
                <w:bCs/>
                <w:sz w:val="24"/>
                <w:szCs w:val="24"/>
              </w:rPr>
            </w:pPr>
            <w:r w:rsidRPr="000E7171">
              <w:rPr>
                <w:rFonts w:ascii="Times New Roman" w:hAnsi="Times New Roman" w:cs="Times New Roman"/>
                <w:bCs/>
                <w:sz w:val="24"/>
                <w:szCs w:val="24"/>
              </w:rPr>
              <w:t>78,6</w:t>
            </w:r>
          </w:p>
        </w:tc>
      </w:tr>
      <w:tr w:rsidR="00E0044B" w:rsidRPr="000E7171" w:rsidTr="00E0044B">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3</w:t>
            </w:r>
          </w:p>
        </w:tc>
        <w:tc>
          <w:tcPr>
            <w:tcW w:w="5386" w:type="dxa"/>
            <w:tcBorders>
              <w:top w:val="nil"/>
              <w:left w:val="nil"/>
              <w:bottom w:val="single" w:sz="4" w:space="0" w:color="auto"/>
              <w:right w:val="single" w:sz="4" w:space="0" w:color="auto"/>
            </w:tcBorders>
            <w:shd w:val="clear" w:color="auto" w:fill="auto"/>
            <w:hideMark/>
          </w:tcPr>
          <w:p w:rsidR="00E0044B" w:rsidRPr="000E7171" w:rsidRDefault="00E0044B" w:rsidP="00E0044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Межбюджетные трансферты на полномочия КРК</w:t>
            </w:r>
          </w:p>
        </w:tc>
        <w:tc>
          <w:tcPr>
            <w:tcW w:w="1134"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20,3</w:t>
            </w:r>
          </w:p>
        </w:tc>
        <w:tc>
          <w:tcPr>
            <w:tcW w:w="993" w:type="dxa"/>
            <w:tcBorders>
              <w:top w:val="nil"/>
              <w:left w:val="nil"/>
              <w:bottom w:val="single" w:sz="4" w:space="0" w:color="auto"/>
              <w:right w:val="single" w:sz="4" w:space="0" w:color="auto"/>
            </w:tcBorders>
            <w:shd w:val="clear" w:color="auto" w:fill="auto"/>
            <w:vAlign w:val="center"/>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20,3</w:t>
            </w:r>
          </w:p>
        </w:tc>
        <w:tc>
          <w:tcPr>
            <w:tcW w:w="992" w:type="dxa"/>
            <w:tcBorders>
              <w:top w:val="nil"/>
              <w:left w:val="nil"/>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100,0</w:t>
            </w:r>
          </w:p>
        </w:tc>
      </w:tr>
      <w:tr w:rsidR="00E0044B" w:rsidRPr="000E7171" w:rsidTr="00E0044B">
        <w:trPr>
          <w:trHeight w:val="75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4</w:t>
            </w:r>
          </w:p>
        </w:tc>
        <w:tc>
          <w:tcPr>
            <w:tcW w:w="5386" w:type="dxa"/>
            <w:tcBorders>
              <w:top w:val="nil"/>
              <w:left w:val="nil"/>
              <w:bottom w:val="single" w:sz="4" w:space="0" w:color="auto"/>
              <w:right w:val="single" w:sz="4" w:space="0" w:color="auto"/>
            </w:tcBorders>
            <w:shd w:val="clear" w:color="auto" w:fill="auto"/>
            <w:hideMark/>
          </w:tcPr>
          <w:p w:rsidR="00E0044B" w:rsidRPr="000E7171" w:rsidRDefault="00E0044B" w:rsidP="00E0044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Межбюджетные трансферты на полномочия по кассовому обслуживанию исполнения расходной части бюджета</w:t>
            </w:r>
          </w:p>
        </w:tc>
        <w:tc>
          <w:tcPr>
            <w:tcW w:w="1134"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w:t>
            </w:r>
          </w:p>
        </w:tc>
        <w:tc>
          <w:tcPr>
            <w:tcW w:w="993" w:type="dxa"/>
            <w:tcBorders>
              <w:top w:val="nil"/>
              <w:left w:val="nil"/>
              <w:bottom w:val="single" w:sz="4" w:space="0" w:color="auto"/>
              <w:right w:val="single" w:sz="4" w:space="0" w:color="auto"/>
            </w:tcBorders>
            <w:shd w:val="clear" w:color="auto" w:fill="auto"/>
            <w:vAlign w:val="center"/>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100,0</w:t>
            </w:r>
          </w:p>
        </w:tc>
      </w:tr>
      <w:tr w:rsidR="00E0044B" w:rsidRPr="000E7171" w:rsidTr="00203FB4">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5</w:t>
            </w:r>
          </w:p>
        </w:tc>
        <w:tc>
          <w:tcPr>
            <w:tcW w:w="5386" w:type="dxa"/>
            <w:tcBorders>
              <w:top w:val="nil"/>
              <w:left w:val="nil"/>
              <w:bottom w:val="single" w:sz="4" w:space="0" w:color="auto"/>
              <w:right w:val="single" w:sz="4" w:space="0" w:color="auto"/>
            </w:tcBorders>
            <w:shd w:val="clear" w:color="auto" w:fill="auto"/>
            <w:hideMark/>
          </w:tcPr>
          <w:p w:rsidR="00E0044B" w:rsidRPr="000E7171" w:rsidRDefault="00E0044B" w:rsidP="00CB22A9">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Резервный фонд Администрации сельского поселения</w:t>
            </w:r>
            <w:r w:rsidR="007D17C5" w:rsidRPr="000E7171">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45,0</w:t>
            </w:r>
          </w:p>
        </w:tc>
        <w:tc>
          <w:tcPr>
            <w:tcW w:w="993" w:type="dxa"/>
            <w:tcBorders>
              <w:top w:val="nil"/>
              <w:left w:val="nil"/>
              <w:bottom w:val="single" w:sz="4" w:space="0" w:color="auto"/>
              <w:right w:val="single" w:sz="4" w:space="0" w:color="auto"/>
            </w:tcBorders>
            <w:shd w:val="clear" w:color="auto" w:fill="auto"/>
            <w:vAlign w:val="center"/>
            <w:hideMark/>
          </w:tcPr>
          <w:p w:rsidR="00E0044B" w:rsidRPr="000E7171" w:rsidRDefault="00CB22A9"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w:t>
            </w:r>
            <w:r w:rsidR="00E0044B" w:rsidRPr="000E7171">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E0044B" w:rsidRPr="000E7171" w:rsidRDefault="00CB22A9"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r>
      <w:tr w:rsidR="00E0044B" w:rsidRPr="000E7171" w:rsidTr="00203FB4">
        <w:trPr>
          <w:trHeight w:val="5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6</w:t>
            </w:r>
          </w:p>
        </w:tc>
        <w:tc>
          <w:tcPr>
            <w:tcW w:w="5386" w:type="dxa"/>
            <w:tcBorders>
              <w:top w:val="nil"/>
              <w:left w:val="nil"/>
              <w:bottom w:val="single" w:sz="4" w:space="0" w:color="auto"/>
              <w:right w:val="single" w:sz="4" w:space="0" w:color="auto"/>
            </w:tcBorders>
            <w:shd w:val="clear" w:color="auto" w:fill="auto"/>
            <w:hideMark/>
          </w:tcPr>
          <w:p w:rsidR="00E0044B" w:rsidRPr="000E7171" w:rsidRDefault="00E0044B" w:rsidP="00E0044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Возмещение судебных расходов по электроэнергии Семлевского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132,8</w:t>
            </w:r>
          </w:p>
        </w:tc>
        <w:tc>
          <w:tcPr>
            <w:tcW w:w="993"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132,8</w:t>
            </w:r>
          </w:p>
        </w:tc>
        <w:tc>
          <w:tcPr>
            <w:tcW w:w="992" w:type="dxa"/>
            <w:tcBorders>
              <w:top w:val="nil"/>
              <w:left w:val="nil"/>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100,0</w:t>
            </w:r>
          </w:p>
        </w:tc>
      </w:tr>
      <w:tr w:rsidR="00E0044B" w:rsidRPr="000E7171" w:rsidTr="00203FB4">
        <w:trPr>
          <w:trHeight w:val="16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lastRenderedPageBreak/>
              <w:t>7</w:t>
            </w:r>
          </w:p>
        </w:tc>
        <w:tc>
          <w:tcPr>
            <w:tcW w:w="5386" w:type="dxa"/>
            <w:tcBorders>
              <w:top w:val="nil"/>
              <w:left w:val="nil"/>
              <w:bottom w:val="single" w:sz="4" w:space="0" w:color="auto"/>
              <w:right w:val="single" w:sz="4" w:space="0" w:color="auto"/>
            </w:tcBorders>
            <w:shd w:val="clear" w:color="auto" w:fill="auto"/>
            <w:hideMark/>
          </w:tcPr>
          <w:p w:rsidR="00E0044B" w:rsidRPr="000E7171" w:rsidRDefault="00E0044B" w:rsidP="00E0044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Расходы на проведение дератизации Семлевского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20,0</w:t>
            </w:r>
          </w:p>
        </w:tc>
        <w:tc>
          <w:tcPr>
            <w:tcW w:w="993"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c>
          <w:tcPr>
            <w:tcW w:w="992" w:type="dxa"/>
            <w:tcBorders>
              <w:top w:val="nil"/>
              <w:left w:val="nil"/>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r>
      <w:tr w:rsidR="00E0044B" w:rsidRPr="000E7171" w:rsidTr="00203FB4">
        <w:trPr>
          <w:trHeight w:val="1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8</w:t>
            </w:r>
          </w:p>
        </w:tc>
        <w:tc>
          <w:tcPr>
            <w:tcW w:w="5386" w:type="dxa"/>
            <w:tcBorders>
              <w:top w:val="nil"/>
              <w:left w:val="nil"/>
              <w:bottom w:val="single" w:sz="4" w:space="0" w:color="auto"/>
              <w:right w:val="single" w:sz="4" w:space="0" w:color="auto"/>
            </w:tcBorders>
            <w:shd w:val="clear" w:color="auto" w:fill="auto"/>
          </w:tcPr>
          <w:p w:rsidR="00E0044B" w:rsidRPr="000E7171" w:rsidRDefault="00E0044B" w:rsidP="00E0044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Расходы на выполнение работы по подготовке градостроительных планов (по адресному списку)</w:t>
            </w:r>
          </w:p>
        </w:tc>
        <w:tc>
          <w:tcPr>
            <w:tcW w:w="1134" w:type="dxa"/>
            <w:tcBorders>
              <w:top w:val="nil"/>
              <w:left w:val="nil"/>
              <w:bottom w:val="single" w:sz="4" w:space="0" w:color="auto"/>
              <w:right w:val="single" w:sz="4" w:space="0" w:color="auto"/>
            </w:tcBorders>
            <w:shd w:val="clear" w:color="auto" w:fill="auto"/>
            <w:vAlign w:val="center"/>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shd w:val="clear" w:color="auto" w:fill="auto"/>
            <w:noWrap/>
            <w:vAlign w:val="center"/>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w:t>
            </w:r>
          </w:p>
        </w:tc>
      </w:tr>
      <w:tr w:rsidR="00E0044B" w:rsidRPr="000E7171" w:rsidTr="00203FB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0044B" w:rsidRPr="000E7171" w:rsidRDefault="00E0044B" w:rsidP="00E0044B">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9</w:t>
            </w:r>
          </w:p>
        </w:tc>
        <w:tc>
          <w:tcPr>
            <w:tcW w:w="5386" w:type="dxa"/>
            <w:tcBorders>
              <w:top w:val="nil"/>
              <w:left w:val="nil"/>
              <w:bottom w:val="single" w:sz="4" w:space="0" w:color="auto"/>
              <w:right w:val="single" w:sz="4" w:space="0" w:color="auto"/>
            </w:tcBorders>
            <w:shd w:val="clear" w:color="auto" w:fill="auto"/>
            <w:hideMark/>
          </w:tcPr>
          <w:p w:rsidR="00E0044B" w:rsidRPr="000E7171" w:rsidRDefault="00E0044B" w:rsidP="00E0044B">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Пенсионное обеспечение</w:t>
            </w:r>
          </w:p>
        </w:tc>
        <w:tc>
          <w:tcPr>
            <w:tcW w:w="1134" w:type="dxa"/>
            <w:tcBorders>
              <w:top w:val="nil"/>
              <w:left w:val="nil"/>
              <w:bottom w:val="single" w:sz="4" w:space="0" w:color="auto"/>
              <w:right w:val="single" w:sz="4" w:space="0" w:color="auto"/>
            </w:tcBorders>
            <w:shd w:val="clear" w:color="auto" w:fill="auto"/>
            <w:vAlign w:val="center"/>
            <w:hideMark/>
          </w:tcPr>
          <w:p w:rsidR="00E0044B" w:rsidRPr="000E7171" w:rsidRDefault="00E0044B"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381,0</w:t>
            </w:r>
          </w:p>
        </w:tc>
        <w:tc>
          <w:tcPr>
            <w:tcW w:w="993" w:type="dxa"/>
            <w:tcBorders>
              <w:top w:val="nil"/>
              <w:left w:val="nil"/>
              <w:bottom w:val="single" w:sz="4" w:space="0" w:color="auto"/>
              <w:right w:val="single" w:sz="4" w:space="0" w:color="auto"/>
            </w:tcBorders>
            <w:shd w:val="clear" w:color="auto" w:fill="auto"/>
            <w:vAlign w:val="center"/>
            <w:hideMark/>
          </w:tcPr>
          <w:p w:rsidR="00E0044B" w:rsidRPr="000E7171" w:rsidRDefault="006447CF" w:rsidP="00E0044B">
            <w:pPr>
              <w:spacing w:after="0" w:line="240" w:lineRule="auto"/>
              <w:jc w:val="right"/>
              <w:rPr>
                <w:rFonts w:ascii="Times New Roman" w:hAnsi="Times New Roman" w:cs="Times New Roman"/>
                <w:sz w:val="24"/>
                <w:szCs w:val="24"/>
              </w:rPr>
            </w:pPr>
            <w:r w:rsidRPr="000E7171">
              <w:rPr>
                <w:rFonts w:ascii="Times New Roman" w:hAnsi="Times New Roman" w:cs="Times New Roman"/>
                <w:bCs/>
                <w:sz w:val="24"/>
                <w:szCs w:val="24"/>
              </w:rPr>
              <w:t>2</w:t>
            </w:r>
            <w:r w:rsidR="00CB22A9" w:rsidRPr="000E7171">
              <w:rPr>
                <w:rFonts w:ascii="Times New Roman" w:hAnsi="Times New Roman" w:cs="Times New Roman"/>
                <w:bCs/>
                <w:sz w:val="24"/>
                <w:szCs w:val="24"/>
              </w:rPr>
              <w:t>96,9</w:t>
            </w:r>
          </w:p>
        </w:tc>
        <w:tc>
          <w:tcPr>
            <w:tcW w:w="992" w:type="dxa"/>
            <w:tcBorders>
              <w:top w:val="nil"/>
              <w:left w:val="nil"/>
              <w:bottom w:val="single" w:sz="4" w:space="0" w:color="auto"/>
              <w:right w:val="single" w:sz="4" w:space="0" w:color="auto"/>
            </w:tcBorders>
            <w:shd w:val="clear" w:color="auto" w:fill="auto"/>
            <w:noWrap/>
            <w:vAlign w:val="center"/>
            <w:hideMark/>
          </w:tcPr>
          <w:p w:rsidR="00E0044B" w:rsidRPr="000E7171" w:rsidRDefault="00391EF4" w:rsidP="00391EF4">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77</w:t>
            </w:r>
            <w:r w:rsidR="00E0044B" w:rsidRPr="000E7171">
              <w:rPr>
                <w:rFonts w:ascii="Times New Roman" w:hAnsi="Times New Roman" w:cs="Times New Roman"/>
                <w:sz w:val="24"/>
                <w:szCs w:val="24"/>
              </w:rPr>
              <w:t>,</w:t>
            </w:r>
            <w:r w:rsidR="00BC22C9" w:rsidRPr="000E7171">
              <w:rPr>
                <w:rFonts w:ascii="Times New Roman" w:hAnsi="Times New Roman" w:cs="Times New Roman"/>
                <w:sz w:val="24"/>
                <w:szCs w:val="24"/>
              </w:rPr>
              <w:t>9</w:t>
            </w:r>
          </w:p>
        </w:tc>
      </w:tr>
      <w:tr w:rsidR="00391EF4" w:rsidRPr="000E7171" w:rsidTr="009B5203">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391EF4" w:rsidRPr="000E7171" w:rsidRDefault="00391EF4" w:rsidP="00391EF4">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10</w:t>
            </w:r>
          </w:p>
        </w:tc>
        <w:tc>
          <w:tcPr>
            <w:tcW w:w="5386" w:type="dxa"/>
            <w:tcBorders>
              <w:top w:val="nil"/>
              <w:left w:val="nil"/>
              <w:bottom w:val="single" w:sz="4" w:space="0" w:color="auto"/>
              <w:right w:val="single" w:sz="4" w:space="0" w:color="auto"/>
            </w:tcBorders>
            <w:shd w:val="clear" w:color="auto" w:fill="auto"/>
            <w:vAlign w:val="center"/>
          </w:tcPr>
          <w:p w:rsidR="00391EF4" w:rsidRPr="000E7171" w:rsidRDefault="00391EF4" w:rsidP="00391EF4">
            <w:pPr>
              <w:spacing w:after="0" w:line="240" w:lineRule="auto"/>
              <w:rPr>
                <w:rFonts w:ascii="Times New Roman" w:hAnsi="Times New Roman" w:cs="Times New Roman"/>
                <w:sz w:val="24"/>
                <w:szCs w:val="24"/>
              </w:rPr>
            </w:pPr>
            <w:r w:rsidRPr="000E7171">
              <w:rPr>
                <w:rFonts w:ascii="Times New Roman" w:hAnsi="Times New Roman" w:cs="Times New Roman"/>
                <w:sz w:val="24"/>
                <w:szCs w:val="24"/>
              </w:rPr>
              <w:t>Социальное обеспечение населения</w:t>
            </w:r>
            <w:r w:rsidR="00CB22A9" w:rsidRPr="000E7171">
              <w:rPr>
                <w:rFonts w:ascii="Times New Roman" w:hAnsi="Times New Roman" w:cs="Times New Roman"/>
                <w:sz w:val="24"/>
                <w:szCs w:val="24"/>
              </w:rPr>
              <w:t xml:space="preserve"> (расходы резервного фонда Администрации Семлевского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tcPr>
          <w:p w:rsidR="00391EF4" w:rsidRPr="000E7171" w:rsidRDefault="00391EF4" w:rsidP="00391EF4">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391EF4" w:rsidRPr="000E7171" w:rsidRDefault="00391EF4" w:rsidP="00391EF4">
            <w:pPr>
              <w:spacing w:after="0" w:line="240" w:lineRule="auto"/>
              <w:jc w:val="right"/>
              <w:rPr>
                <w:rFonts w:ascii="Times New Roman" w:hAnsi="Times New Roman" w:cs="Times New Roman"/>
                <w:bCs/>
                <w:sz w:val="24"/>
                <w:szCs w:val="24"/>
              </w:rPr>
            </w:pPr>
            <w:r w:rsidRPr="000E7171">
              <w:rPr>
                <w:rFonts w:ascii="Times New Roman" w:hAnsi="Times New Roman" w:cs="Times New Roman"/>
                <w:bCs/>
                <w:sz w:val="24"/>
                <w:szCs w:val="24"/>
              </w:rPr>
              <w:t>5,0</w:t>
            </w:r>
          </w:p>
        </w:tc>
        <w:tc>
          <w:tcPr>
            <w:tcW w:w="992" w:type="dxa"/>
            <w:tcBorders>
              <w:top w:val="nil"/>
              <w:left w:val="nil"/>
              <w:bottom w:val="single" w:sz="4" w:space="0" w:color="auto"/>
              <w:right w:val="single" w:sz="4" w:space="0" w:color="auto"/>
            </w:tcBorders>
            <w:shd w:val="clear" w:color="auto" w:fill="auto"/>
            <w:noWrap/>
            <w:vAlign w:val="center"/>
          </w:tcPr>
          <w:p w:rsidR="00391EF4" w:rsidRPr="000E7171" w:rsidRDefault="00391EF4" w:rsidP="00391EF4">
            <w:pPr>
              <w:spacing w:after="0" w:line="240" w:lineRule="auto"/>
              <w:jc w:val="right"/>
              <w:rPr>
                <w:rFonts w:ascii="Times New Roman" w:hAnsi="Times New Roman" w:cs="Times New Roman"/>
                <w:sz w:val="24"/>
                <w:szCs w:val="24"/>
              </w:rPr>
            </w:pPr>
            <w:r w:rsidRPr="000E7171">
              <w:rPr>
                <w:rFonts w:ascii="Times New Roman" w:hAnsi="Times New Roman" w:cs="Times New Roman"/>
                <w:sz w:val="24"/>
                <w:szCs w:val="24"/>
              </w:rPr>
              <w:t>-</w:t>
            </w:r>
          </w:p>
        </w:tc>
      </w:tr>
      <w:tr w:rsidR="00391EF4" w:rsidRPr="000E7171" w:rsidTr="000E3E42">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91EF4" w:rsidRPr="000E7171" w:rsidRDefault="00391EF4" w:rsidP="00391EF4">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 </w:t>
            </w:r>
          </w:p>
        </w:tc>
        <w:tc>
          <w:tcPr>
            <w:tcW w:w="5386" w:type="dxa"/>
            <w:tcBorders>
              <w:top w:val="nil"/>
              <w:left w:val="nil"/>
              <w:bottom w:val="single" w:sz="4" w:space="0" w:color="auto"/>
              <w:right w:val="single" w:sz="4" w:space="0" w:color="auto"/>
            </w:tcBorders>
            <w:shd w:val="clear" w:color="auto" w:fill="auto"/>
            <w:hideMark/>
          </w:tcPr>
          <w:p w:rsidR="00391EF4" w:rsidRPr="000E7171" w:rsidRDefault="00391EF4" w:rsidP="00391EF4">
            <w:pPr>
              <w:spacing w:after="0" w:line="240" w:lineRule="auto"/>
              <w:rPr>
                <w:rFonts w:ascii="Times New Roman" w:hAnsi="Times New Roman" w:cs="Times New Roman"/>
                <w:b/>
                <w:bCs/>
                <w:sz w:val="24"/>
                <w:szCs w:val="24"/>
              </w:rPr>
            </w:pPr>
            <w:r w:rsidRPr="000E7171">
              <w:rPr>
                <w:rFonts w:ascii="Times New Roman" w:hAnsi="Times New Roman" w:cs="Times New Roman"/>
                <w:b/>
                <w:bCs/>
                <w:sz w:val="24"/>
                <w:szCs w:val="24"/>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1523,4</w:t>
            </w:r>
          </w:p>
        </w:tc>
        <w:tc>
          <w:tcPr>
            <w:tcW w:w="993" w:type="dxa"/>
            <w:tcBorders>
              <w:top w:val="nil"/>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976,0</w:t>
            </w:r>
          </w:p>
        </w:tc>
        <w:tc>
          <w:tcPr>
            <w:tcW w:w="992" w:type="dxa"/>
            <w:tcBorders>
              <w:top w:val="nil"/>
              <w:left w:val="nil"/>
              <w:bottom w:val="single" w:sz="4" w:space="0" w:color="auto"/>
              <w:right w:val="single" w:sz="4" w:space="0" w:color="auto"/>
            </w:tcBorders>
            <w:shd w:val="clear" w:color="auto" w:fill="auto"/>
            <w:noWrap/>
            <w:vAlign w:val="center"/>
            <w:hideMark/>
          </w:tcPr>
          <w:p w:rsidR="00391EF4" w:rsidRPr="000E7171" w:rsidRDefault="00BC22C9" w:rsidP="00BC22C9">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6</w:t>
            </w:r>
            <w:r w:rsidR="00391EF4" w:rsidRPr="000E7171">
              <w:rPr>
                <w:rFonts w:ascii="Times New Roman" w:hAnsi="Times New Roman" w:cs="Times New Roman"/>
                <w:b/>
                <w:bCs/>
                <w:sz w:val="24"/>
                <w:szCs w:val="24"/>
              </w:rPr>
              <w:t>4,1</w:t>
            </w:r>
          </w:p>
        </w:tc>
      </w:tr>
      <w:tr w:rsidR="00391EF4" w:rsidRPr="000E7171" w:rsidTr="000E3E42">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EF4" w:rsidRPr="000E7171" w:rsidRDefault="00391EF4" w:rsidP="00391EF4">
            <w:pPr>
              <w:spacing w:after="0" w:line="240" w:lineRule="auto"/>
              <w:jc w:val="center"/>
              <w:rPr>
                <w:rFonts w:ascii="Times New Roman" w:hAnsi="Times New Roman" w:cs="Times New Roman"/>
                <w:sz w:val="24"/>
                <w:szCs w:val="24"/>
              </w:rPr>
            </w:pPr>
            <w:r w:rsidRPr="000E7171">
              <w:rPr>
                <w:rFonts w:ascii="Times New Roman" w:hAnsi="Times New Roman" w:cs="Times New Roman"/>
                <w:sz w:val="24"/>
                <w:szCs w:val="24"/>
              </w:rPr>
              <w:t> </w:t>
            </w:r>
          </w:p>
        </w:tc>
        <w:tc>
          <w:tcPr>
            <w:tcW w:w="5386" w:type="dxa"/>
            <w:tcBorders>
              <w:top w:val="single" w:sz="4" w:space="0" w:color="auto"/>
              <w:left w:val="nil"/>
              <w:bottom w:val="single" w:sz="4" w:space="0" w:color="auto"/>
              <w:right w:val="single" w:sz="4" w:space="0" w:color="auto"/>
            </w:tcBorders>
            <w:shd w:val="clear" w:color="auto" w:fill="auto"/>
            <w:hideMark/>
          </w:tcPr>
          <w:p w:rsidR="00391EF4" w:rsidRPr="000E7171" w:rsidRDefault="00391EF4" w:rsidP="00391EF4">
            <w:pPr>
              <w:spacing w:after="0" w:line="240" w:lineRule="auto"/>
              <w:rPr>
                <w:rFonts w:ascii="Times New Roman" w:hAnsi="Times New Roman" w:cs="Times New Roman"/>
                <w:b/>
                <w:bCs/>
                <w:sz w:val="24"/>
                <w:szCs w:val="24"/>
              </w:rPr>
            </w:pPr>
            <w:r w:rsidRPr="000E7171">
              <w:rPr>
                <w:rFonts w:ascii="Times New Roman" w:hAnsi="Times New Roman" w:cs="Times New Roman"/>
                <w:b/>
                <w:bCs/>
                <w:sz w:val="24"/>
                <w:szCs w:val="24"/>
              </w:rPr>
              <w:t>Итого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16294,0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91EF4" w:rsidRPr="000E7171" w:rsidRDefault="00391EF4" w:rsidP="00391EF4">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9 352,4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1EF4" w:rsidRPr="000E7171" w:rsidRDefault="00BC22C9" w:rsidP="00BC22C9">
            <w:pPr>
              <w:spacing w:after="0" w:line="240" w:lineRule="auto"/>
              <w:jc w:val="right"/>
              <w:rPr>
                <w:rFonts w:ascii="Times New Roman" w:hAnsi="Times New Roman" w:cs="Times New Roman"/>
                <w:b/>
                <w:bCs/>
                <w:sz w:val="24"/>
                <w:szCs w:val="24"/>
              </w:rPr>
            </w:pPr>
            <w:r w:rsidRPr="000E7171">
              <w:rPr>
                <w:rFonts w:ascii="Times New Roman" w:hAnsi="Times New Roman" w:cs="Times New Roman"/>
                <w:b/>
                <w:bCs/>
                <w:sz w:val="24"/>
                <w:szCs w:val="24"/>
              </w:rPr>
              <w:t>57</w:t>
            </w:r>
            <w:r w:rsidR="00391EF4" w:rsidRPr="000E7171">
              <w:rPr>
                <w:rFonts w:ascii="Times New Roman" w:hAnsi="Times New Roman" w:cs="Times New Roman"/>
                <w:b/>
                <w:bCs/>
                <w:sz w:val="24"/>
                <w:szCs w:val="24"/>
              </w:rPr>
              <w:t>,</w:t>
            </w:r>
            <w:r w:rsidRPr="000E7171">
              <w:rPr>
                <w:rFonts w:ascii="Times New Roman" w:hAnsi="Times New Roman" w:cs="Times New Roman"/>
                <w:b/>
                <w:bCs/>
                <w:sz w:val="24"/>
                <w:szCs w:val="24"/>
              </w:rPr>
              <w:t>4</w:t>
            </w:r>
          </w:p>
        </w:tc>
      </w:tr>
    </w:tbl>
    <w:p w:rsidR="00BC22C9" w:rsidRPr="000E7171" w:rsidRDefault="00BC22C9" w:rsidP="00465DE7">
      <w:pPr>
        <w:pStyle w:val="a3"/>
        <w:ind w:firstLine="708"/>
        <w:jc w:val="both"/>
        <w:rPr>
          <w:rFonts w:ascii="Times New Roman" w:hAnsi="Times New Roman" w:cs="Times New Roman"/>
          <w:sz w:val="28"/>
          <w:szCs w:val="28"/>
        </w:rPr>
      </w:pPr>
    </w:p>
    <w:p w:rsidR="00465DE7" w:rsidRPr="000E7171" w:rsidRDefault="00465DE7" w:rsidP="00465DE7">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Решением Совета депутатов Семлевского сельского поселения Вяземского района Смоленской области от 24.12.2019 №37 «О бюджете Семлевского сельского поселения Вяземского района Смоленской области на 20</w:t>
      </w:r>
      <w:r w:rsidR="00B977C2" w:rsidRPr="000E7171">
        <w:rPr>
          <w:rFonts w:ascii="Times New Roman" w:hAnsi="Times New Roman" w:cs="Times New Roman"/>
          <w:sz w:val="28"/>
          <w:szCs w:val="28"/>
        </w:rPr>
        <w:t>20</w:t>
      </w:r>
      <w:r w:rsidRPr="000E7171">
        <w:rPr>
          <w:rFonts w:ascii="Times New Roman" w:hAnsi="Times New Roman" w:cs="Times New Roman"/>
          <w:sz w:val="28"/>
          <w:szCs w:val="28"/>
        </w:rPr>
        <w:t xml:space="preserve"> год и на плановый период 202</w:t>
      </w:r>
      <w:r w:rsidR="00B977C2" w:rsidRPr="000E7171">
        <w:rPr>
          <w:rFonts w:ascii="Times New Roman" w:hAnsi="Times New Roman" w:cs="Times New Roman"/>
          <w:sz w:val="28"/>
          <w:szCs w:val="28"/>
        </w:rPr>
        <w:t>1</w:t>
      </w:r>
      <w:r w:rsidRPr="000E7171">
        <w:rPr>
          <w:rFonts w:ascii="Times New Roman" w:hAnsi="Times New Roman" w:cs="Times New Roman"/>
          <w:sz w:val="28"/>
          <w:szCs w:val="28"/>
        </w:rPr>
        <w:t xml:space="preserve"> и 202</w:t>
      </w:r>
      <w:r w:rsidR="00B977C2" w:rsidRPr="000E7171">
        <w:rPr>
          <w:rFonts w:ascii="Times New Roman" w:hAnsi="Times New Roman" w:cs="Times New Roman"/>
          <w:sz w:val="28"/>
          <w:szCs w:val="28"/>
        </w:rPr>
        <w:t>2</w:t>
      </w:r>
      <w:r w:rsidRPr="000E7171">
        <w:rPr>
          <w:rFonts w:ascii="Times New Roman" w:hAnsi="Times New Roman" w:cs="Times New Roman"/>
          <w:sz w:val="28"/>
          <w:szCs w:val="28"/>
        </w:rPr>
        <w:t xml:space="preserve"> годов» </w:t>
      </w:r>
      <w:r w:rsidR="00F8301F" w:rsidRPr="000E7171">
        <w:rPr>
          <w:rFonts w:ascii="Times New Roman" w:hAnsi="Times New Roman" w:cs="Times New Roman"/>
          <w:sz w:val="28"/>
          <w:szCs w:val="28"/>
        </w:rPr>
        <w:t xml:space="preserve">с учетом изменений, внесенных Решением Совета депутатов Семлевского сельского поселения Вяземского района Смоленской области от 30.03.2020 №8, </w:t>
      </w:r>
      <w:r w:rsidRPr="000E7171">
        <w:rPr>
          <w:rFonts w:ascii="Times New Roman" w:hAnsi="Times New Roman" w:cs="Times New Roman"/>
          <w:sz w:val="28"/>
          <w:szCs w:val="28"/>
        </w:rPr>
        <w:t xml:space="preserve">утверждены 9 муниципальных программ на общую сумму </w:t>
      </w:r>
      <w:r w:rsidRPr="000E7171">
        <w:rPr>
          <w:rFonts w:ascii="Times New Roman" w:hAnsi="Times New Roman" w:cs="Times New Roman"/>
          <w:b/>
          <w:sz w:val="28"/>
          <w:szCs w:val="28"/>
        </w:rPr>
        <w:t>1</w:t>
      </w:r>
      <w:r w:rsidR="00F8301F" w:rsidRPr="000E7171">
        <w:rPr>
          <w:rFonts w:ascii="Times New Roman" w:hAnsi="Times New Roman" w:cs="Times New Roman"/>
          <w:b/>
          <w:sz w:val="28"/>
          <w:szCs w:val="28"/>
        </w:rPr>
        <w:t>4</w:t>
      </w:r>
      <w:r w:rsidR="00BC22C9" w:rsidRPr="000E7171">
        <w:rPr>
          <w:rFonts w:ascii="Times New Roman" w:hAnsi="Times New Roman" w:cs="Times New Roman"/>
          <w:b/>
          <w:sz w:val="28"/>
          <w:szCs w:val="28"/>
        </w:rPr>
        <w:t xml:space="preserve"> </w:t>
      </w:r>
      <w:r w:rsidR="00F8301F" w:rsidRPr="000E7171">
        <w:rPr>
          <w:rFonts w:ascii="Times New Roman" w:hAnsi="Times New Roman" w:cs="Times New Roman"/>
          <w:b/>
          <w:sz w:val="28"/>
          <w:szCs w:val="28"/>
        </w:rPr>
        <w:t>7</w:t>
      </w:r>
      <w:r w:rsidRPr="000E7171">
        <w:rPr>
          <w:rFonts w:ascii="Times New Roman" w:hAnsi="Times New Roman" w:cs="Times New Roman"/>
          <w:b/>
          <w:sz w:val="28"/>
          <w:szCs w:val="28"/>
        </w:rPr>
        <w:t>7</w:t>
      </w:r>
      <w:r w:rsidR="00F8301F" w:rsidRPr="000E7171">
        <w:rPr>
          <w:rFonts w:ascii="Times New Roman" w:hAnsi="Times New Roman" w:cs="Times New Roman"/>
          <w:b/>
          <w:sz w:val="28"/>
          <w:szCs w:val="28"/>
        </w:rPr>
        <w:t xml:space="preserve">0,6 </w:t>
      </w:r>
      <w:r w:rsidRPr="000E7171">
        <w:rPr>
          <w:rFonts w:ascii="Times New Roman" w:hAnsi="Times New Roman" w:cs="Times New Roman"/>
          <w:sz w:val="28"/>
          <w:szCs w:val="28"/>
        </w:rPr>
        <w:t>тыс. рублей.</w:t>
      </w:r>
    </w:p>
    <w:p w:rsidR="00465DE7" w:rsidRPr="000E7171" w:rsidRDefault="00BC22C9" w:rsidP="00465DE7">
      <w:pPr>
        <w:pStyle w:val="15"/>
        <w:ind w:firstLine="708"/>
        <w:jc w:val="both"/>
        <w:rPr>
          <w:rFonts w:ascii="Times New Roman" w:hAnsi="Times New Roman"/>
          <w:sz w:val="28"/>
          <w:szCs w:val="28"/>
        </w:rPr>
      </w:pPr>
      <w:r w:rsidRPr="000E7171">
        <w:rPr>
          <w:rFonts w:ascii="Times New Roman" w:hAnsi="Times New Roman"/>
          <w:sz w:val="28"/>
          <w:szCs w:val="28"/>
        </w:rPr>
        <w:t>За девять месяцев</w:t>
      </w:r>
      <w:r w:rsidR="00465DE7" w:rsidRPr="000E7171">
        <w:rPr>
          <w:rFonts w:ascii="Times New Roman" w:eastAsia="Calibri" w:hAnsi="Times New Roman"/>
          <w:sz w:val="28"/>
          <w:szCs w:val="28"/>
        </w:rPr>
        <w:t xml:space="preserve"> 2020 года фактически </w:t>
      </w:r>
      <w:r w:rsidR="00465DE7" w:rsidRPr="000E7171">
        <w:rPr>
          <w:rFonts w:ascii="Times New Roman" w:hAnsi="Times New Roman"/>
          <w:sz w:val="28"/>
          <w:szCs w:val="28"/>
        </w:rPr>
        <w:t xml:space="preserve">финансировались 6 муниципальных программ из 9 запланированных. </w:t>
      </w:r>
    </w:p>
    <w:p w:rsidR="00465DE7" w:rsidRPr="000E7171" w:rsidRDefault="00465DE7" w:rsidP="00465DE7">
      <w:pPr>
        <w:pStyle w:val="a3"/>
        <w:ind w:firstLine="708"/>
        <w:jc w:val="both"/>
        <w:rPr>
          <w:rFonts w:ascii="Times New Roman" w:hAnsi="Times New Roman"/>
          <w:sz w:val="28"/>
          <w:szCs w:val="28"/>
        </w:rPr>
      </w:pPr>
      <w:r w:rsidRPr="000E7171">
        <w:rPr>
          <w:rFonts w:ascii="Times New Roman" w:hAnsi="Times New Roman"/>
          <w:sz w:val="28"/>
          <w:szCs w:val="28"/>
        </w:rPr>
        <w:t xml:space="preserve">Фактически расходы по </w:t>
      </w:r>
      <w:r w:rsidRPr="000E7171">
        <w:rPr>
          <w:rFonts w:ascii="Times New Roman" w:hAnsi="Times New Roman" w:cs="Times New Roman"/>
          <w:b/>
          <w:sz w:val="28"/>
          <w:szCs w:val="28"/>
        </w:rPr>
        <w:t xml:space="preserve">6 </w:t>
      </w:r>
      <w:r w:rsidRPr="000E7171">
        <w:rPr>
          <w:rFonts w:ascii="Times New Roman" w:hAnsi="Times New Roman"/>
          <w:sz w:val="28"/>
          <w:szCs w:val="28"/>
        </w:rPr>
        <w:t>муниципальным программам (</w:t>
      </w:r>
      <w:r w:rsidRPr="000E7171">
        <w:rPr>
          <w:rFonts w:ascii="Times New Roman" w:hAnsi="Times New Roman" w:cs="Times New Roman"/>
          <w:sz w:val="28"/>
          <w:szCs w:val="28"/>
        </w:rPr>
        <w:t>кассовое исполнение)</w:t>
      </w:r>
      <w:r w:rsidRPr="000E7171">
        <w:rPr>
          <w:rFonts w:ascii="Times New Roman" w:hAnsi="Times New Roman"/>
          <w:sz w:val="28"/>
          <w:szCs w:val="28"/>
        </w:rPr>
        <w:t>, с</w:t>
      </w:r>
      <w:r w:rsidRPr="000E7171">
        <w:rPr>
          <w:rFonts w:ascii="Times New Roman" w:hAnsi="Times New Roman" w:cs="Times New Roman"/>
          <w:sz w:val="28"/>
          <w:szCs w:val="28"/>
        </w:rPr>
        <w:t>огласно Приложения №2 к распоряжению Администрации Семлевского сельского поселения Вяземског</w:t>
      </w:r>
      <w:r w:rsidR="00BC22C9" w:rsidRPr="000E7171">
        <w:rPr>
          <w:rFonts w:ascii="Times New Roman" w:hAnsi="Times New Roman" w:cs="Times New Roman"/>
          <w:sz w:val="28"/>
          <w:szCs w:val="28"/>
        </w:rPr>
        <w:t>о района Смоленской области от 16</w:t>
      </w:r>
      <w:r w:rsidRPr="000E7171">
        <w:rPr>
          <w:rFonts w:ascii="Times New Roman" w:hAnsi="Times New Roman" w:cs="Times New Roman"/>
          <w:sz w:val="28"/>
          <w:szCs w:val="28"/>
        </w:rPr>
        <w:t>.</w:t>
      </w:r>
      <w:r w:rsidR="00BC22C9" w:rsidRPr="000E7171">
        <w:rPr>
          <w:rFonts w:ascii="Times New Roman" w:hAnsi="Times New Roman" w:cs="Times New Roman"/>
          <w:sz w:val="28"/>
          <w:szCs w:val="28"/>
        </w:rPr>
        <w:t>1</w:t>
      </w:r>
      <w:r w:rsidRPr="000E7171">
        <w:rPr>
          <w:rFonts w:ascii="Times New Roman" w:hAnsi="Times New Roman" w:cs="Times New Roman"/>
          <w:sz w:val="28"/>
          <w:szCs w:val="28"/>
        </w:rPr>
        <w:t>0.2020 №</w:t>
      </w:r>
      <w:r w:rsidR="00BC22C9" w:rsidRPr="000E7171">
        <w:rPr>
          <w:rFonts w:ascii="Times New Roman" w:hAnsi="Times New Roman" w:cs="Times New Roman"/>
          <w:sz w:val="28"/>
          <w:szCs w:val="28"/>
        </w:rPr>
        <w:t>58</w:t>
      </w:r>
      <w:r w:rsidRPr="000E7171">
        <w:rPr>
          <w:rFonts w:ascii="Times New Roman" w:hAnsi="Times New Roman" w:cs="Times New Roman"/>
          <w:sz w:val="28"/>
          <w:szCs w:val="28"/>
        </w:rPr>
        <w:t>-р, составил</w:t>
      </w:r>
      <w:r w:rsidR="004A4596" w:rsidRPr="000E7171">
        <w:rPr>
          <w:rFonts w:ascii="Times New Roman" w:hAnsi="Times New Roman" w:cs="Times New Roman"/>
          <w:sz w:val="28"/>
          <w:szCs w:val="28"/>
        </w:rPr>
        <w:t>и</w:t>
      </w:r>
      <w:r w:rsidRPr="000E7171">
        <w:rPr>
          <w:rFonts w:ascii="Times New Roman" w:hAnsi="Times New Roman" w:cs="Times New Roman"/>
          <w:sz w:val="28"/>
          <w:szCs w:val="28"/>
        </w:rPr>
        <w:t xml:space="preserve"> </w:t>
      </w:r>
      <w:r w:rsidR="00BC22C9" w:rsidRPr="000E7171">
        <w:rPr>
          <w:rFonts w:ascii="Times New Roman" w:hAnsi="Times New Roman" w:cs="Times New Roman"/>
          <w:b/>
          <w:bCs/>
          <w:sz w:val="28"/>
          <w:szCs w:val="28"/>
        </w:rPr>
        <w:t>8 376,4</w:t>
      </w:r>
      <w:r w:rsidRPr="000E7171">
        <w:rPr>
          <w:rFonts w:ascii="Times New Roman" w:hAnsi="Times New Roman" w:cs="Times New Roman"/>
          <w:sz w:val="28"/>
          <w:szCs w:val="28"/>
        </w:rPr>
        <w:t xml:space="preserve"> тыс. рублей </w:t>
      </w:r>
      <w:r w:rsidR="004A4596" w:rsidRPr="000E7171">
        <w:rPr>
          <w:rFonts w:ascii="Times New Roman" w:hAnsi="Times New Roman" w:cs="Times New Roman"/>
          <w:sz w:val="28"/>
          <w:szCs w:val="28"/>
        </w:rPr>
        <w:t>или</w:t>
      </w:r>
      <w:r w:rsidRPr="000E7171">
        <w:rPr>
          <w:rFonts w:ascii="Times New Roman" w:hAnsi="Times New Roman" w:cs="Times New Roman"/>
          <w:sz w:val="28"/>
          <w:szCs w:val="28"/>
        </w:rPr>
        <w:t xml:space="preserve"> </w:t>
      </w:r>
      <w:r w:rsidR="00BC22C9" w:rsidRPr="000E7171">
        <w:rPr>
          <w:rFonts w:ascii="Times New Roman" w:hAnsi="Times New Roman" w:cs="Times New Roman"/>
          <w:b/>
          <w:bCs/>
          <w:sz w:val="28"/>
          <w:szCs w:val="28"/>
        </w:rPr>
        <w:t>56,7</w:t>
      </w:r>
      <w:r w:rsidRPr="000E7171">
        <w:rPr>
          <w:rFonts w:ascii="Times New Roman" w:hAnsi="Times New Roman" w:cs="Times New Roman"/>
          <w:sz w:val="28"/>
          <w:szCs w:val="28"/>
        </w:rPr>
        <w:t>% утвержденных плановых назначений</w:t>
      </w:r>
      <w:r w:rsidRPr="000E7171">
        <w:rPr>
          <w:rFonts w:ascii="Times New Roman" w:hAnsi="Times New Roman"/>
          <w:sz w:val="28"/>
          <w:szCs w:val="28"/>
        </w:rPr>
        <w:t xml:space="preserve"> программных расходов бюджета на 2020 год. </w:t>
      </w:r>
    </w:p>
    <w:p w:rsidR="00465DE7" w:rsidRPr="000E7171" w:rsidRDefault="00465DE7" w:rsidP="00465DE7">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Данные по исполнению муниципальных программ подтверждены показателями фактического исполнения муниципальных программ по состоянию на 01.</w:t>
      </w:r>
      <w:r w:rsidR="00BC22C9" w:rsidRPr="000E7171">
        <w:rPr>
          <w:rFonts w:ascii="Times New Roman" w:hAnsi="Times New Roman" w:cs="Times New Roman"/>
          <w:sz w:val="28"/>
          <w:szCs w:val="28"/>
        </w:rPr>
        <w:t>1</w:t>
      </w:r>
      <w:r w:rsidRPr="000E7171">
        <w:rPr>
          <w:rFonts w:ascii="Times New Roman" w:hAnsi="Times New Roman" w:cs="Times New Roman"/>
          <w:sz w:val="28"/>
          <w:szCs w:val="28"/>
        </w:rPr>
        <w:t>0.2020 года Семлевского сельского поселения Вяземского района Смоленской области в разрезе каждой из принятых к исполнению программ, предоставленным в составе отчетности</w:t>
      </w:r>
      <w:r w:rsidR="00BC22C9" w:rsidRPr="000E7171">
        <w:rPr>
          <w:rFonts w:ascii="Times New Roman" w:hAnsi="Times New Roman" w:cs="Times New Roman"/>
          <w:sz w:val="28"/>
          <w:szCs w:val="28"/>
        </w:rPr>
        <w:t xml:space="preserve"> за девять месяцев 2020 года</w:t>
      </w:r>
      <w:r w:rsidRPr="000E7171">
        <w:rPr>
          <w:rFonts w:ascii="Times New Roman" w:hAnsi="Times New Roman" w:cs="Times New Roman"/>
          <w:sz w:val="28"/>
          <w:szCs w:val="28"/>
        </w:rPr>
        <w:t>.</w:t>
      </w:r>
    </w:p>
    <w:p w:rsidR="00BE2B8E" w:rsidRPr="000E7171" w:rsidRDefault="00BE2B8E" w:rsidP="00BE2B8E">
      <w:pPr>
        <w:pStyle w:val="11"/>
        <w:jc w:val="both"/>
        <w:rPr>
          <w:rFonts w:ascii="Times New Roman" w:hAnsi="Times New Roman"/>
          <w:sz w:val="28"/>
          <w:szCs w:val="28"/>
        </w:rPr>
      </w:pPr>
      <w:r w:rsidRPr="000E7171">
        <w:rPr>
          <w:rFonts w:ascii="Times New Roman" w:hAnsi="Times New Roman"/>
          <w:sz w:val="28"/>
          <w:szCs w:val="28"/>
        </w:rPr>
        <w:tab/>
        <w:t xml:space="preserve">В структуре расходов сельского поселения муниципальные программы составляют </w:t>
      </w:r>
      <w:r w:rsidR="00694061" w:rsidRPr="000E7171">
        <w:rPr>
          <w:rFonts w:ascii="Times New Roman" w:hAnsi="Times New Roman"/>
          <w:b/>
          <w:sz w:val="28"/>
          <w:szCs w:val="28"/>
        </w:rPr>
        <w:t>8</w:t>
      </w:r>
      <w:r w:rsidR="00F8301F" w:rsidRPr="000E7171">
        <w:rPr>
          <w:rFonts w:ascii="Times New Roman" w:hAnsi="Times New Roman"/>
          <w:b/>
          <w:sz w:val="28"/>
          <w:szCs w:val="28"/>
        </w:rPr>
        <w:t>9</w:t>
      </w:r>
      <w:r w:rsidRPr="000E7171">
        <w:rPr>
          <w:rFonts w:ascii="Times New Roman" w:hAnsi="Times New Roman"/>
          <w:b/>
          <w:sz w:val="28"/>
          <w:szCs w:val="28"/>
        </w:rPr>
        <w:t>,</w:t>
      </w:r>
      <w:r w:rsidR="00617A11" w:rsidRPr="000E7171">
        <w:rPr>
          <w:rFonts w:ascii="Times New Roman" w:hAnsi="Times New Roman"/>
          <w:b/>
          <w:sz w:val="28"/>
          <w:szCs w:val="28"/>
        </w:rPr>
        <w:t>6</w:t>
      </w:r>
      <w:r w:rsidRPr="000E7171">
        <w:rPr>
          <w:rFonts w:ascii="Times New Roman" w:hAnsi="Times New Roman"/>
          <w:sz w:val="28"/>
          <w:szCs w:val="28"/>
        </w:rPr>
        <w:t>% от всех расходов</w:t>
      </w:r>
      <w:r w:rsidR="00E15633" w:rsidRPr="000E7171">
        <w:rPr>
          <w:rFonts w:ascii="Times New Roman" w:hAnsi="Times New Roman"/>
          <w:sz w:val="28"/>
          <w:szCs w:val="28"/>
        </w:rPr>
        <w:t xml:space="preserve"> (</w:t>
      </w:r>
      <w:r w:rsidR="00617A11" w:rsidRPr="000E7171">
        <w:rPr>
          <w:rFonts w:ascii="Times New Roman" w:hAnsi="Times New Roman"/>
          <w:b/>
          <w:bCs/>
          <w:sz w:val="28"/>
          <w:szCs w:val="28"/>
        </w:rPr>
        <w:t>9 352,4</w:t>
      </w:r>
      <w:r w:rsidR="00E15633" w:rsidRPr="000E7171">
        <w:rPr>
          <w:rFonts w:ascii="Times New Roman" w:hAnsi="Times New Roman"/>
          <w:sz w:val="28"/>
          <w:szCs w:val="28"/>
        </w:rPr>
        <w:t xml:space="preserve"> тыс. рублей)</w:t>
      </w:r>
      <w:r w:rsidRPr="000E7171">
        <w:rPr>
          <w:rFonts w:ascii="Times New Roman" w:hAnsi="Times New Roman"/>
          <w:sz w:val="28"/>
          <w:szCs w:val="28"/>
        </w:rPr>
        <w:t>, а именно:</w:t>
      </w:r>
    </w:p>
    <w:p w:rsidR="006F4F56" w:rsidRPr="000E7171" w:rsidRDefault="001D691F" w:rsidP="00BE2B8E">
      <w:pPr>
        <w:pStyle w:val="11"/>
        <w:jc w:val="both"/>
        <w:rPr>
          <w:rFonts w:ascii="Times New Roman" w:hAnsi="Times New Roman"/>
          <w:sz w:val="28"/>
          <w:szCs w:val="28"/>
        </w:rPr>
      </w:pPr>
      <w:r w:rsidRPr="000E7171">
        <w:rPr>
          <w:rFonts w:ascii="Times New Roman" w:hAnsi="Times New Roman"/>
          <w:sz w:val="28"/>
          <w:szCs w:val="28"/>
        </w:rPr>
        <w:t>–</w:t>
      </w:r>
      <w:r w:rsidR="006F4F56" w:rsidRPr="000E7171">
        <w:rPr>
          <w:rFonts w:ascii="Times New Roman" w:hAnsi="Times New Roman"/>
          <w:sz w:val="28"/>
          <w:szCs w:val="28"/>
        </w:rPr>
        <w:t xml:space="preserve"> по муниципальной программе «Создание условий для эффективного управления в Семлевском сельском поселении Вяземского района Смоленской области» исполнение за девять месяцев 2020 года составило в сумме </w:t>
      </w:r>
      <w:r w:rsidR="006F4F56" w:rsidRPr="000E7171">
        <w:rPr>
          <w:rFonts w:ascii="Times New Roman" w:hAnsi="Times New Roman"/>
          <w:b/>
          <w:sz w:val="28"/>
          <w:szCs w:val="28"/>
        </w:rPr>
        <w:t>5079,1</w:t>
      </w:r>
      <w:r w:rsidR="006F4F56" w:rsidRPr="000E7171">
        <w:rPr>
          <w:rFonts w:ascii="Times New Roman" w:hAnsi="Times New Roman"/>
          <w:sz w:val="24"/>
          <w:szCs w:val="24"/>
        </w:rPr>
        <w:t xml:space="preserve"> </w:t>
      </w:r>
      <w:r w:rsidR="006F4F56" w:rsidRPr="000E7171">
        <w:rPr>
          <w:rFonts w:ascii="Times New Roman" w:hAnsi="Times New Roman"/>
          <w:sz w:val="28"/>
          <w:szCs w:val="28"/>
        </w:rPr>
        <w:t xml:space="preserve">тыс. рублей или </w:t>
      </w:r>
      <w:r w:rsidR="006F4F56" w:rsidRPr="000E7171">
        <w:rPr>
          <w:rFonts w:ascii="Times New Roman" w:hAnsi="Times New Roman"/>
          <w:b/>
          <w:sz w:val="28"/>
          <w:szCs w:val="28"/>
        </w:rPr>
        <w:t>64,9</w:t>
      </w:r>
      <w:r w:rsidR="006F4F56" w:rsidRPr="000E7171">
        <w:rPr>
          <w:rFonts w:ascii="Times New Roman" w:hAnsi="Times New Roman"/>
          <w:sz w:val="28"/>
          <w:szCs w:val="28"/>
        </w:rPr>
        <w:t>% годовых плановых назначений;</w:t>
      </w:r>
    </w:p>
    <w:p w:rsidR="006F4F56" w:rsidRPr="000E7171" w:rsidRDefault="001D691F" w:rsidP="006F4F56">
      <w:pPr>
        <w:pStyle w:val="11"/>
        <w:jc w:val="both"/>
        <w:rPr>
          <w:rFonts w:ascii="Times New Roman" w:hAnsi="Times New Roman"/>
          <w:sz w:val="28"/>
          <w:szCs w:val="28"/>
        </w:rPr>
      </w:pPr>
      <w:r w:rsidRPr="000E7171">
        <w:rPr>
          <w:rFonts w:ascii="Times New Roman" w:hAnsi="Times New Roman"/>
          <w:sz w:val="28"/>
          <w:szCs w:val="28"/>
        </w:rPr>
        <w:t>–</w:t>
      </w:r>
      <w:r w:rsidR="006F4F56" w:rsidRPr="000E7171">
        <w:rPr>
          <w:rFonts w:ascii="Times New Roman" w:hAnsi="Times New Roman"/>
          <w:sz w:val="28"/>
          <w:szCs w:val="28"/>
        </w:rPr>
        <w:t xml:space="preserve"> по муниципальной программе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исполнение за девять месяцев 2020 года составило в сумме </w:t>
      </w:r>
      <w:r w:rsidR="006F4F56" w:rsidRPr="000E7171">
        <w:rPr>
          <w:rFonts w:ascii="Times New Roman" w:hAnsi="Times New Roman"/>
          <w:b/>
          <w:sz w:val="28"/>
          <w:szCs w:val="28"/>
        </w:rPr>
        <w:t>1704,8</w:t>
      </w:r>
      <w:r w:rsidR="006F4F56" w:rsidRPr="000E7171">
        <w:rPr>
          <w:rFonts w:ascii="Times New Roman" w:hAnsi="Times New Roman"/>
          <w:sz w:val="28"/>
          <w:szCs w:val="28"/>
        </w:rPr>
        <w:t xml:space="preserve"> тыс. рублей или </w:t>
      </w:r>
      <w:r w:rsidR="006F4F56" w:rsidRPr="000E7171">
        <w:rPr>
          <w:rFonts w:ascii="Times New Roman" w:hAnsi="Times New Roman"/>
          <w:b/>
          <w:sz w:val="28"/>
          <w:szCs w:val="28"/>
        </w:rPr>
        <w:t>41,9</w:t>
      </w:r>
      <w:r w:rsidR="006F4F56" w:rsidRPr="000E7171">
        <w:rPr>
          <w:rFonts w:ascii="Times New Roman" w:hAnsi="Times New Roman"/>
          <w:sz w:val="28"/>
          <w:szCs w:val="28"/>
        </w:rPr>
        <w:t>% годовых плановых назначений;</w:t>
      </w:r>
    </w:p>
    <w:p w:rsidR="006F4F56" w:rsidRPr="000E7171" w:rsidRDefault="001D691F" w:rsidP="006F4F56">
      <w:pPr>
        <w:pStyle w:val="11"/>
        <w:jc w:val="both"/>
        <w:rPr>
          <w:rFonts w:ascii="Times New Roman" w:hAnsi="Times New Roman"/>
          <w:sz w:val="28"/>
          <w:szCs w:val="28"/>
        </w:rPr>
      </w:pPr>
      <w:r w:rsidRPr="000E7171">
        <w:rPr>
          <w:rFonts w:ascii="Times New Roman" w:hAnsi="Times New Roman"/>
          <w:sz w:val="28"/>
          <w:szCs w:val="28"/>
        </w:rPr>
        <w:t>–</w:t>
      </w:r>
      <w:r w:rsidR="006F4F56" w:rsidRPr="000E7171">
        <w:rPr>
          <w:rFonts w:ascii="Times New Roman" w:hAnsi="Times New Roman"/>
          <w:sz w:val="28"/>
          <w:szCs w:val="28"/>
        </w:rPr>
        <w:t xml:space="preserve"> по муниципальной программе «Комплексное развитие систем коммунальной инфраструктуры Семлевского сельского поселения Вяземского района Смоленской области» исполнение за девять месяцев 2020 </w:t>
      </w:r>
      <w:r w:rsidR="006F4F56" w:rsidRPr="000E7171">
        <w:rPr>
          <w:rFonts w:ascii="Times New Roman" w:hAnsi="Times New Roman"/>
          <w:sz w:val="28"/>
          <w:szCs w:val="28"/>
        </w:rPr>
        <w:lastRenderedPageBreak/>
        <w:t xml:space="preserve">года составило в сумме </w:t>
      </w:r>
      <w:r w:rsidR="006F4F56" w:rsidRPr="000E7171">
        <w:rPr>
          <w:rFonts w:ascii="Times New Roman" w:hAnsi="Times New Roman"/>
          <w:b/>
          <w:sz w:val="28"/>
          <w:szCs w:val="28"/>
        </w:rPr>
        <w:t>144,3</w:t>
      </w:r>
      <w:r w:rsidR="006F4F56" w:rsidRPr="000E7171">
        <w:rPr>
          <w:rFonts w:ascii="Times New Roman" w:hAnsi="Times New Roman"/>
          <w:sz w:val="28"/>
          <w:szCs w:val="28"/>
        </w:rPr>
        <w:t xml:space="preserve"> тыс. рублей или </w:t>
      </w:r>
      <w:r w:rsidR="006F4F56" w:rsidRPr="000E7171">
        <w:rPr>
          <w:rFonts w:ascii="Times New Roman" w:hAnsi="Times New Roman"/>
          <w:b/>
          <w:sz w:val="28"/>
          <w:szCs w:val="28"/>
        </w:rPr>
        <w:t>62,1</w:t>
      </w:r>
      <w:r w:rsidR="006F4F56" w:rsidRPr="000E7171">
        <w:rPr>
          <w:rFonts w:ascii="Times New Roman" w:hAnsi="Times New Roman"/>
          <w:sz w:val="28"/>
          <w:szCs w:val="28"/>
        </w:rPr>
        <w:t>% годовых плановых назначений;</w:t>
      </w:r>
    </w:p>
    <w:p w:rsidR="003176EA" w:rsidRPr="000E7171" w:rsidRDefault="001D691F" w:rsidP="003176EA">
      <w:pPr>
        <w:pStyle w:val="11"/>
        <w:jc w:val="both"/>
        <w:rPr>
          <w:rFonts w:ascii="Times New Roman" w:hAnsi="Times New Roman"/>
          <w:sz w:val="28"/>
          <w:szCs w:val="28"/>
        </w:rPr>
      </w:pPr>
      <w:r w:rsidRPr="000E7171">
        <w:rPr>
          <w:rFonts w:ascii="Times New Roman" w:hAnsi="Times New Roman"/>
          <w:sz w:val="28"/>
          <w:szCs w:val="28"/>
        </w:rPr>
        <w:t>–</w:t>
      </w:r>
      <w:r w:rsidR="003176EA" w:rsidRPr="000E7171">
        <w:rPr>
          <w:rFonts w:ascii="Times New Roman" w:hAnsi="Times New Roman"/>
          <w:sz w:val="28"/>
          <w:szCs w:val="28"/>
        </w:rPr>
        <w:t xml:space="preserve"> по муниципальной программе «Благоустройство Семлевского сельского поселения Вяземского района Смоленской области» исполнение за девять месяцев 2020 года составило в сумме </w:t>
      </w:r>
      <w:r w:rsidR="003176EA" w:rsidRPr="000E7171">
        <w:rPr>
          <w:rFonts w:ascii="Times New Roman" w:hAnsi="Times New Roman"/>
          <w:b/>
          <w:sz w:val="28"/>
          <w:szCs w:val="28"/>
        </w:rPr>
        <w:t>1393,2</w:t>
      </w:r>
      <w:r w:rsidR="003176EA" w:rsidRPr="000E7171">
        <w:rPr>
          <w:rFonts w:ascii="Times New Roman" w:hAnsi="Times New Roman"/>
          <w:sz w:val="28"/>
          <w:szCs w:val="28"/>
        </w:rPr>
        <w:t xml:space="preserve"> тыс. рублей или </w:t>
      </w:r>
      <w:r w:rsidR="003176EA" w:rsidRPr="000E7171">
        <w:rPr>
          <w:rFonts w:ascii="Times New Roman" w:hAnsi="Times New Roman"/>
          <w:b/>
          <w:sz w:val="28"/>
          <w:szCs w:val="28"/>
        </w:rPr>
        <w:t>57,4</w:t>
      </w:r>
      <w:r w:rsidR="003176EA" w:rsidRPr="000E7171">
        <w:rPr>
          <w:rFonts w:ascii="Times New Roman" w:hAnsi="Times New Roman"/>
          <w:sz w:val="28"/>
          <w:szCs w:val="28"/>
        </w:rPr>
        <w:t>% годовых плановых назначений;</w:t>
      </w:r>
    </w:p>
    <w:p w:rsidR="003176EA" w:rsidRPr="000E7171" w:rsidRDefault="001D691F" w:rsidP="003176EA">
      <w:pPr>
        <w:pStyle w:val="11"/>
        <w:jc w:val="both"/>
        <w:rPr>
          <w:rFonts w:ascii="Times New Roman" w:hAnsi="Times New Roman"/>
          <w:sz w:val="28"/>
          <w:szCs w:val="28"/>
        </w:rPr>
      </w:pPr>
      <w:r w:rsidRPr="000E7171">
        <w:rPr>
          <w:rFonts w:ascii="Times New Roman" w:hAnsi="Times New Roman"/>
          <w:sz w:val="28"/>
          <w:szCs w:val="28"/>
        </w:rPr>
        <w:t>–</w:t>
      </w:r>
      <w:r w:rsidR="003176EA" w:rsidRPr="000E7171">
        <w:rPr>
          <w:rFonts w:ascii="Times New Roman" w:hAnsi="Times New Roman"/>
          <w:sz w:val="28"/>
          <w:szCs w:val="28"/>
        </w:rPr>
        <w:t xml:space="preserve"> по муниципальной программе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исполнение за девять месяцев 2020 года составило в сумме </w:t>
      </w:r>
      <w:r w:rsidR="003176EA" w:rsidRPr="000E7171">
        <w:rPr>
          <w:rFonts w:ascii="Times New Roman" w:hAnsi="Times New Roman"/>
          <w:b/>
          <w:sz w:val="28"/>
          <w:szCs w:val="28"/>
        </w:rPr>
        <w:t>25,7</w:t>
      </w:r>
      <w:r w:rsidR="003176EA" w:rsidRPr="000E7171">
        <w:rPr>
          <w:rFonts w:ascii="Times New Roman" w:hAnsi="Times New Roman"/>
          <w:sz w:val="28"/>
          <w:szCs w:val="28"/>
        </w:rPr>
        <w:t xml:space="preserve"> тыс. рублей или </w:t>
      </w:r>
      <w:r w:rsidR="003176EA" w:rsidRPr="000E7171">
        <w:rPr>
          <w:rFonts w:ascii="Times New Roman" w:hAnsi="Times New Roman"/>
          <w:b/>
          <w:sz w:val="28"/>
          <w:szCs w:val="28"/>
        </w:rPr>
        <w:t>16,0</w:t>
      </w:r>
      <w:r w:rsidR="003176EA" w:rsidRPr="000E7171">
        <w:rPr>
          <w:rFonts w:ascii="Times New Roman" w:hAnsi="Times New Roman"/>
          <w:sz w:val="28"/>
          <w:szCs w:val="28"/>
        </w:rPr>
        <w:t>% годовых плановых назначений;</w:t>
      </w:r>
    </w:p>
    <w:p w:rsidR="003176EA" w:rsidRPr="000E7171" w:rsidRDefault="001D691F" w:rsidP="003176EA">
      <w:pPr>
        <w:pStyle w:val="11"/>
        <w:jc w:val="both"/>
        <w:rPr>
          <w:rFonts w:ascii="Times New Roman" w:hAnsi="Times New Roman"/>
          <w:sz w:val="28"/>
          <w:szCs w:val="28"/>
        </w:rPr>
      </w:pPr>
      <w:r w:rsidRPr="000E7171">
        <w:rPr>
          <w:rFonts w:ascii="Times New Roman" w:hAnsi="Times New Roman"/>
          <w:sz w:val="28"/>
          <w:szCs w:val="28"/>
        </w:rPr>
        <w:t>–</w:t>
      </w:r>
      <w:r w:rsidR="003176EA" w:rsidRPr="000E7171">
        <w:rPr>
          <w:rFonts w:ascii="Times New Roman" w:hAnsi="Times New Roman"/>
          <w:sz w:val="28"/>
          <w:szCs w:val="28"/>
        </w:rPr>
        <w:t xml:space="preserve"> по муниципальной программе «Оказание образовательных услуг высшего профессионального обучения Семлевского сельского поселения Вяземского района Смоленской области» исполнение за девять месяцев 2020 года составило в сумме </w:t>
      </w:r>
      <w:r w:rsidR="003176EA" w:rsidRPr="000E7171">
        <w:rPr>
          <w:rFonts w:ascii="Times New Roman" w:hAnsi="Times New Roman"/>
          <w:b/>
          <w:sz w:val="28"/>
          <w:szCs w:val="28"/>
        </w:rPr>
        <w:t>29,4</w:t>
      </w:r>
      <w:r w:rsidR="003176EA" w:rsidRPr="000E7171">
        <w:rPr>
          <w:rFonts w:ascii="Times New Roman" w:hAnsi="Times New Roman"/>
          <w:sz w:val="28"/>
          <w:szCs w:val="28"/>
        </w:rPr>
        <w:t xml:space="preserve"> тыс. рублей или </w:t>
      </w:r>
      <w:r w:rsidR="003176EA" w:rsidRPr="000E7171">
        <w:rPr>
          <w:rFonts w:ascii="Times New Roman" w:hAnsi="Times New Roman"/>
          <w:b/>
          <w:sz w:val="28"/>
          <w:szCs w:val="28"/>
        </w:rPr>
        <w:t>100,0</w:t>
      </w:r>
      <w:r w:rsidR="003176EA" w:rsidRPr="000E7171">
        <w:rPr>
          <w:rFonts w:ascii="Times New Roman" w:hAnsi="Times New Roman"/>
          <w:sz w:val="28"/>
          <w:szCs w:val="28"/>
        </w:rPr>
        <w:t>% годовых плановых назначений;</w:t>
      </w:r>
    </w:p>
    <w:p w:rsidR="00E15633" w:rsidRPr="000E7171" w:rsidRDefault="00E15633"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При анализе исполнения муниципальных программ, объемов их финансирования </w:t>
      </w:r>
      <w:r w:rsidR="00617A11" w:rsidRPr="000E7171">
        <w:rPr>
          <w:rFonts w:ascii="Times New Roman" w:hAnsi="Times New Roman" w:cs="Times New Roman"/>
          <w:sz w:val="28"/>
          <w:szCs w:val="28"/>
        </w:rPr>
        <w:t xml:space="preserve">за девять месяцев </w:t>
      </w:r>
      <w:r w:rsidRPr="000E7171">
        <w:rPr>
          <w:rFonts w:ascii="Times New Roman" w:hAnsi="Times New Roman" w:cs="Times New Roman"/>
          <w:sz w:val="28"/>
          <w:szCs w:val="28"/>
        </w:rPr>
        <w:t>2020 года установлено:</w:t>
      </w:r>
    </w:p>
    <w:p w:rsidR="00E15633" w:rsidRPr="000E7171" w:rsidRDefault="00E15633"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1) расходы по трем муниципальным программам </w:t>
      </w:r>
      <w:r w:rsidR="009D0A0B" w:rsidRPr="000E7171">
        <w:rPr>
          <w:rFonts w:ascii="Times New Roman" w:hAnsi="Times New Roman"/>
          <w:sz w:val="28"/>
          <w:szCs w:val="28"/>
        </w:rPr>
        <w:t xml:space="preserve">за девять месяцев 2020 года </w:t>
      </w:r>
      <w:r w:rsidRPr="000E7171">
        <w:rPr>
          <w:rFonts w:ascii="Times New Roman" w:hAnsi="Times New Roman" w:cs="Times New Roman"/>
          <w:sz w:val="28"/>
          <w:szCs w:val="28"/>
        </w:rPr>
        <w:t>не производились, а именно:</w:t>
      </w:r>
    </w:p>
    <w:p w:rsidR="00E15633" w:rsidRPr="000E7171" w:rsidRDefault="00F05D25"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w:t>
      </w:r>
      <w:r w:rsidR="00E15633" w:rsidRPr="000E7171">
        <w:rPr>
          <w:rFonts w:ascii="Times New Roman" w:hAnsi="Times New Roman" w:cs="Times New Roman"/>
          <w:sz w:val="28"/>
          <w:szCs w:val="28"/>
        </w:rPr>
        <w:t xml:space="preserve"> </w:t>
      </w:r>
      <w:r w:rsidR="001D691F" w:rsidRPr="000E7171">
        <w:rPr>
          <w:rFonts w:ascii="Times New Roman" w:hAnsi="Times New Roman"/>
          <w:sz w:val="28"/>
          <w:szCs w:val="28"/>
        </w:rPr>
        <w:t xml:space="preserve">по муниципальной программе </w:t>
      </w:r>
      <w:r w:rsidR="00E15633" w:rsidRPr="000E7171">
        <w:rPr>
          <w:rFonts w:ascii="Times New Roman" w:hAnsi="Times New Roman" w:cs="Times New Roman"/>
          <w:sz w:val="28"/>
          <w:szCs w:val="28"/>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p>
    <w:p w:rsidR="00E15633" w:rsidRPr="000E7171" w:rsidRDefault="00F05D25"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w:t>
      </w:r>
      <w:r w:rsidR="00E15633" w:rsidRPr="000E7171">
        <w:rPr>
          <w:rFonts w:ascii="Times New Roman" w:hAnsi="Times New Roman" w:cs="Times New Roman"/>
          <w:sz w:val="28"/>
          <w:szCs w:val="28"/>
        </w:rPr>
        <w:t xml:space="preserve"> </w:t>
      </w:r>
      <w:r w:rsidR="001D691F" w:rsidRPr="000E7171">
        <w:rPr>
          <w:rFonts w:ascii="Times New Roman" w:hAnsi="Times New Roman"/>
          <w:sz w:val="28"/>
          <w:szCs w:val="28"/>
        </w:rPr>
        <w:t xml:space="preserve">по муниципальной программе </w:t>
      </w:r>
      <w:r w:rsidR="00E15633" w:rsidRPr="000E7171">
        <w:rPr>
          <w:rFonts w:ascii="Times New Roman" w:hAnsi="Times New Roman" w:cs="Times New Roman"/>
          <w:sz w:val="28"/>
          <w:szCs w:val="28"/>
        </w:rPr>
        <w:t>«Профилактика терроризма и экстремизма на территории Семлевского сельского поселения Вяземского района Смоленской области»;</w:t>
      </w:r>
    </w:p>
    <w:p w:rsidR="00E15633" w:rsidRPr="000E7171" w:rsidRDefault="00F05D25"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w:t>
      </w:r>
      <w:r w:rsidR="00E15633" w:rsidRPr="000E7171">
        <w:rPr>
          <w:rFonts w:ascii="Times New Roman" w:hAnsi="Times New Roman" w:cs="Times New Roman"/>
          <w:sz w:val="28"/>
          <w:szCs w:val="28"/>
        </w:rPr>
        <w:t xml:space="preserve"> </w:t>
      </w:r>
      <w:r w:rsidR="001D691F" w:rsidRPr="000E7171">
        <w:rPr>
          <w:rFonts w:ascii="Times New Roman" w:hAnsi="Times New Roman"/>
          <w:sz w:val="28"/>
          <w:szCs w:val="28"/>
        </w:rPr>
        <w:t xml:space="preserve">по муниципальной программе </w:t>
      </w:r>
      <w:r w:rsidR="00E15633" w:rsidRPr="000E7171">
        <w:rPr>
          <w:rFonts w:ascii="Times New Roman" w:hAnsi="Times New Roman" w:cs="Times New Roman"/>
          <w:sz w:val="28"/>
          <w:szCs w:val="28"/>
        </w:rPr>
        <w:t>«Развитие субъектов малого и среднего предпринимательства на территории Семлевского сельского поселения Вяземского района Смоленской области»</w:t>
      </w:r>
      <w:r w:rsidR="000E3E42" w:rsidRPr="000E7171">
        <w:rPr>
          <w:rFonts w:ascii="Times New Roman" w:hAnsi="Times New Roman" w:cs="Times New Roman"/>
          <w:sz w:val="28"/>
          <w:szCs w:val="28"/>
        </w:rPr>
        <w:t>;</w:t>
      </w:r>
    </w:p>
    <w:p w:rsidR="00E15633" w:rsidRPr="000E7171" w:rsidRDefault="00E15633"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2) низкий процент исполнения по </w:t>
      </w:r>
      <w:r w:rsidR="00765BF6" w:rsidRPr="000E7171">
        <w:rPr>
          <w:rFonts w:ascii="Times New Roman" w:hAnsi="Times New Roman" w:cs="Times New Roman"/>
          <w:sz w:val="28"/>
          <w:szCs w:val="28"/>
        </w:rPr>
        <w:t>пяти</w:t>
      </w:r>
      <w:r w:rsidR="00673738" w:rsidRPr="000E7171">
        <w:rPr>
          <w:rFonts w:ascii="Times New Roman" w:hAnsi="Times New Roman" w:cs="Times New Roman"/>
          <w:sz w:val="28"/>
          <w:szCs w:val="28"/>
        </w:rPr>
        <w:t xml:space="preserve"> </w:t>
      </w:r>
      <w:r w:rsidRPr="000E7171">
        <w:rPr>
          <w:rFonts w:ascii="Times New Roman" w:hAnsi="Times New Roman" w:cs="Times New Roman"/>
          <w:sz w:val="28"/>
          <w:szCs w:val="28"/>
        </w:rPr>
        <w:t>муниципальны</w:t>
      </w:r>
      <w:r w:rsidR="004905EE" w:rsidRPr="000E7171">
        <w:rPr>
          <w:rFonts w:ascii="Times New Roman" w:hAnsi="Times New Roman" w:cs="Times New Roman"/>
          <w:sz w:val="28"/>
          <w:szCs w:val="28"/>
        </w:rPr>
        <w:t xml:space="preserve">м программам (меньше </w:t>
      </w:r>
      <w:r w:rsidR="00617A11" w:rsidRPr="000E7171">
        <w:rPr>
          <w:rFonts w:ascii="Times New Roman" w:hAnsi="Times New Roman" w:cs="Times New Roman"/>
          <w:sz w:val="28"/>
          <w:szCs w:val="28"/>
        </w:rPr>
        <w:t>7</w:t>
      </w:r>
      <w:r w:rsidRPr="000E7171">
        <w:rPr>
          <w:rFonts w:ascii="Times New Roman" w:hAnsi="Times New Roman" w:cs="Times New Roman"/>
          <w:sz w:val="28"/>
          <w:szCs w:val="28"/>
        </w:rPr>
        <w:t>5,0%), а именно:</w:t>
      </w:r>
    </w:p>
    <w:p w:rsidR="00E15633" w:rsidRPr="000E7171" w:rsidRDefault="003E7638"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00673738" w:rsidRPr="000E7171">
        <w:rPr>
          <w:rFonts w:ascii="Times New Roman" w:hAnsi="Times New Roman" w:cs="Times New Roman"/>
          <w:sz w:val="28"/>
          <w:szCs w:val="28"/>
        </w:rPr>
        <w:t xml:space="preserve">«Создание условий для эффективного управления в Семлевском сельском поселении Вяземского района Смоленской области» </w:t>
      </w:r>
      <w:r w:rsidR="00E15633" w:rsidRPr="000E7171">
        <w:rPr>
          <w:rFonts w:ascii="Times New Roman" w:hAnsi="Times New Roman" w:cs="Times New Roman"/>
          <w:sz w:val="28"/>
          <w:szCs w:val="28"/>
        </w:rPr>
        <w:t xml:space="preserve">– </w:t>
      </w:r>
      <w:r w:rsidR="00765BF6" w:rsidRPr="000E7171">
        <w:rPr>
          <w:rFonts w:ascii="Times New Roman" w:hAnsi="Times New Roman" w:cs="Times New Roman"/>
          <w:b/>
          <w:sz w:val="28"/>
          <w:szCs w:val="28"/>
        </w:rPr>
        <w:t>64,9</w:t>
      </w:r>
      <w:r w:rsidR="00E15633" w:rsidRPr="000E7171">
        <w:rPr>
          <w:rFonts w:ascii="Times New Roman" w:hAnsi="Times New Roman" w:cs="Times New Roman"/>
          <w:b/>
          <w:sz w:val="28"/>
          <w:szCs w:val="28"/>
        </w:rPr>
        <w:t>%;</w:t>
      </w:r>
    </w:p>
    <w:p w:rsidR="00E15633" w:rsidRPr="000E7171" w:rsidRDefault="003E7638" w:rsidP="00E15633">
      <w:pPr>
        <w:spacing w:after="0" w:line="240" w:lineRule="auto"/>
        <w:ind w:firstLine="708"/>
        <w:jc w:val="both"/>
        <w:rPr>
          <w:rFonts w:ascii="Times New Roman" w:hAnsi="Times New Roman" w:cs="Times New Roman"/>
          <w:b/>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00E15633" w:rsidRPr="000E7171">
        <w:rPr>
          <w:rFonts w:ascii="Times New Roman" w:hAnsi="Times New Roman" w:cs="Times New Roman"/>
          <w:sz w:val="28"/>
          <w:szCs w:val="28"/>
        </w:rPr>
        <w:t xml:space="preserve">«Ремонт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 </w:t>
      </w:r>
      <w:r w:rsidR="00F55E02" w:rsidRPr="000E7171">
        <w:rPr>
          <w:rFonts w:ascii="Times New Roman" w:hAnsi="Times New Roman" w:cs="Times New Roman"/>
          <w:b/>
          <w:sz w:val="28"/>
          <w:szCs w:val="28"/>
        </w:rPr>
        <w:t>41,9</w:t>
      </w:r>
      <w:r w:rsidR="00E15633" w:rsidRPr="000E7171">
        <w:rPr>
          <w:rFonts w:ascii="Times New Roman" w:hAnsi="Times New Roman" w:cs="Times New Roman"/>
          <w:b/>
          <w:sz w:val="28"/>
          <w:szCs w:val="28"/>
        </w:rPr>
        <w:t>%</w:t>
      </w:r>
      <w:r w:rsidR="00673738" w:rsidRPr="000E7171">
        <w:rPr>
          <w:rFonts w:ascii="Times New Roman" w:hAnsi="Times New Roman" w:cs="Times New Roman"/>
          <w:b/>
          <w:sz w:val="28"/>
          <w:szCs w:val="28"/>
        </w:rPr>
        <w:t>;</w:t>
      </w:r>
    </w:p>
    <w:p w:rsidR="00765BF6" w:rsidRPr="000E7171" w:rsidRDefault="003E7638" w:rsidP="00765BF6">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00765BF6" w:rsidRPr="000E7171">
        <w:rPr>
          <w:rFonts w:ascii="Times New Roman" w:hAnsi="Times New Roman" w:cs="Times New Roman"/>
          <w:sz w:val="28"/>
          <w:szCs w:val="28"/>
        </w:rPr>
        <w:t xml:space="preserve">«Комплексное развитие систем коммунальной инфраструктуры Семлевского сельского поселения Вяземского района Смоленской области» – </w:t>
      </w:r>
      <w:r w:rsidR="00765BF6" w:rsidRPr="000E7171">
        <w:rPr>
          <w:rFonts w:ascii="Times New Roman" w:hAnsi="Times New Roman" w:cs="Times New Roman"/>
          <w:b/>
          <w:sz w:val="28"/>
          <w:szCs w:val="28"/>
        </w:rPr>
        <w:t>62,1%;</w:t>
      </w:r>
    </w:p>
    <w:p w:rsidR="00765BF6" w:rsidRPr="000E7171" w:rsidRDefault="003E7638" w:rsidP="00765BF6">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00765BF6" w:rsidRPr="000E7171">
        <w:rPr>
          <w:rFonts w:ascii="Times New Roman" w:hAnsi="Times New Roman" w:cs="Times New Roman"/>
          <w:sz w:val="28"/>
          <w:szCs w:val="28"/>
        </w:rPr>
        <w:t xml:space="preserve">«Благоустройство Семлевского сельского поселения Вяземского района Смоленской области» – </w:t>
      </w:r>
      <w:r w:rsidR="00765BF6" w:rsidRPr="000E7171">
        <w:rPr>
          <w:rFonts w:ascii="Times New Roman" w:hAnsi="Times New Roman" w:cs="Times New Roman"/>
          <w:b/>
          <w:sz w:val="28"/>
          <w:szCs w:val="28"/>
        </w:rPr>
        <w:t>57,4%;</w:t>
      </w:r>
    </w:p>
    <w:p w:rsidR="00765BF6" w:rsidRPr="000E7171" w:rsidRDefault="003E7638" w:rsidP="00765BF6">
      <w:pPr>
        <w:spacing w:after="0" w:line="240" w:lineRule="auto"/>
        <w:ind w:firstLine="708"/>
        <w:jc w:val="both"/>
        <w:rPr>
          <w:rFonts w:ascii="Times New Roman" w:hAnsi="Times New Roman" w:cs="Times New Roman"/>
          <w:b/>
          <w:sz w:val="28"/>
          <w:szCs w:val="28"/>
        </w:rPr>
      </w:pPr>
      <w:r w:rsidRPr="000E7171">
        <w:rPr>
          <w:rFonts w:ascii="Times New Roman" w:hAnsi="Times New Roman" w:cs="Times New Roman"/>
          <w:sz w:val="28"/>
          <w:szCs w:val="28"/>
        </w:rPr>
        <w:lastRenderedPageBreak/>
        <w:t xml:space="preserve">– </w:t>
      </w:r>
      <w:r w:rsidRPr="000E7171">
        <w:rPr>
          <w:rFonts w:ascii="Times New Roman" w:hAnsi="Times New Roman"/>
          <w:sz w:val="28"/>
          <w:szCs w:val="28"/>
        </w:rPr>
        <w:t xml:space="preserve">по муниципальной программе </w:t>
      </w:r>
      <w:r w:rsidR="00765BF6" w:rsidRPr="000E7171">
        <w:rPr>
          <w:rFonts w:ascii="Times New Roman" w:hAnsi="Times New Roman" w:cs="Times New Roman"/>
          <w:sz w:val="28"/>
          <w:szCs w:val="28"/>
        </w:rPr>
        <w:t xml:space="preserve">«Создание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 </w:t>
      </w:r>
      <w:r w:rsidR="00765BF6" w:rsidRPr="000E7171">
        <w:rPr>
          <w:rFonts w:ascii="Times New Roman" w:hAnsi="Times New Roman" w:cs="Times New Roman"/>
          <w:b/>
          <w:sz w:val="28"/>
          <w:szCs w:val="28"/>
        </w:rPr>
        <w:t>16,0%</w:t>
      </w:r>
      <w:r w:rsidR="00765BF6" w:rsidRPr="000E7171">
        <w:rPr>
          <w:rFonts w:ascii="Times New Roman" w:hAnsi="Times New Roman" w:cs="Times New Roman"/>
          <w:sz w:val="28"/>
          <w:szCs w:val="28"/>
        </w:rPr>
        <w:t>.</w:t>
      </w:r>
    </w:p>
    <w:p w:rsidR="00E15633" w:rsidRPr="000E7171" w:rsidRDefault="00E15633" w:rsidP="00E15633">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В целом отмечается недостаточное финансирование муниципальных программ</w:t>
      </w:r>
      <w:r w:rsidR="004905EE" w:rsidRPr="000E7171">
        <w:rPr>
          <w:rFonts w:ascii="Times New Roman" w:hAnsi="Times New Roman" w:cs="Times New Roman"/>
          <w:sz w:val="28"/>
          <w:szCs w:val="28"/>
        </w:rPr>
        <w:t xml:space="preserve"> (</w:t>
      </w:r>
      <w:r w:rsidR="00765BF6" w:rsidRPr="000E7171">
        <w:rPr>
          <w:rFonts w:ascii="Times New Roman" w:hAnsi="Times New Roman" w:cs="Times New Roman"/>
          <w:b/>
          <w:bCs/>
          <w:sz w:val="28"/>
          <w:szCs w:val="28"/>
        </w:rPr>
        <w:t>56,7</w:t>
      </w:r>
      <w:r w:rsidR="004905EE" w:rsidRPr="000E7171">
        <w:rPr>
          <w:rFonts w:ascii="Times New Roman" w:hAnsi="Times New Roman" w:cs="Times New Roman"/>
          <w:b/>
          <w:bCs/>
          <w:sz w:val="28"/>
          <w:szCs w:val="28"/>
        </w:rPr>
        <w:t>%)</w:t>
      </w:r>
      <w:r w:rsidRPr="000E7171">
        <w:rPr>
          <w:rFonts w:ascii="Times New Roman" w:hAnsi="Times New Roman" w:cs="Times New Roman"/>
          <w:sz w:val="28"/>
          <w:szCs w:val="28"/>
        </w:rPr>
        <w:t>, что не позволяет в полной мере реализовать их мероприятия.</w:t>
      </w:r>
    </w:p>
    <w:p w:rsidR="00BE2B8E" w:rsidRPr="000E7171" w:rsidRDefault="00BE2B8E" w:rsidP="00BE2B8E">
      <w:pPr>
        <w:pStyle w:val="9"/>
        <w:ind w:firstLine="708"/>
        <w:jc w:val="both"/>
        <w:rPr>
          <w:rFonts w:ascii="Times New Roman" w:hAnsi="Times New Roman"/>
          <w:sz w:val="28"/>
          <w:szCs w:val="28"/>
        </w:rPr>
      </w:pPr>
      <w:r w:rsidRPr="000E7171">
        <w:rPr>
          <w:rFonts w:ascii="Times New Roman" w:hAnsi="Times New Roman"/>
          <w:sz w:val="28"/>
          <w:szCs w:val="28"/>
        </w:rPr>
        <w:t xml:space="preserve">Утвержденный план по непрограммным расходам составил </w:t>
      </w:r>
      <w:r w:rsidR="00673738" w:rsidRPr="000E7171">
        <w:rPr>
          <w:rFonts w:ascii="Times New Roman" w:hAnsi="Times New Roman"/>
          <w:b/>
          <w:bCs/>
          <w:sz w:val="28"/>
          <w:szCs w:val="28"/>
        </w:rPr>
        <w:t>1523,4</w:t>
      </w:r>
      <w:r w:rsidRPr="000E7171">
        <w:rPr>
          <w:rFonts w:ascii="Times New Roman" w:hAnsi="Times New Roman"/>
          <w:sz w:val="28"/>
          <w:szCs w:val="28"/>
        </w:rPr>
        <w:t xml:space="preserve"> тыс. рублей. Фактически расходы по непрограммным мероприятиям </w:t>
      </w:r>
      <w:r w:rsidR="0047523D" w:rsidRPr="000E7171">
        <w:rPr>
          <w:rFonts w:ascii="Times New Roman" w:hAnsi="Times New Roman"/>
          <w:sz w:val="28"/>
          <w:szCs w:val="28"/>
        </w:rPr>
        <w:t>за девять месяцев</w:t>
      </w:r>
      <w:r w:rsidRPr="000E7171">
        <w:rPr>
          <w:rFonts w:ascii="Times New Roman" w:eastAsia="Calibri" w:hAnsi="Times New Roman"/>
          <w:sz w:val="28"/>
          <w:szCs w:val="28"/>
        </w:rPr>
        <w:t xml:space="preserve"> 2020 года </w:t>
      </w:r>
      <w:r w:rsidRPr="000E7171">
        <w:rPr>
          <w:rFonts w:ascii="Times New Roman" w:hAnsi="Times New Roman"/>
          <w:sz w:val="28"/>
          <w:szCs w:val="28"/>
        </w:rPr>
        <w:t xml:space="preserve">составили </w:t>
      </w:r>
      <w:r w:rsidR="0047523D" w:rsidRPr="000E7171">
        <w:rPr>
          <w:rFonts w:ascii="Times New Roman" w:hAnsi="Times New Roman"/>
          <w:b/>
          <w:bCs/>
          <w:sz w:val="28"/>
          <w:szCs w:val="28"/>
        </w:rPr>
        <w:t>97</w:t>
      </w:r>
      <w:r w:rsidR="004905EE" w:rsidRPr="000E7171">
        <w:rPr>
          <w:rFonts w:ascii="Times New Roman" w:hAnsi="Times New Roman"/>
          <w:b/>
          <w:bCs/>
          <w:sz w:val="28"/>
          <w:szCs w:val="28"/>
        </w:rPr>
        <w:t>6</w:t>
      </w:r>
      <w:r w:rsidR="00673738" w:rsidRPr="000E7171">
        <w:rPr>
          <w:rFonts w:ascii="Times New Roman" w:hAnsi="Times New Roman"/>
          <w:b/>
          <w:bCs/>
          <w:sz w:val="28"/>
          <w:szCs w:val="28"/>
        </w:rPr>
        <w:t>,</w:t>
      </w:r>
      <w:r w:rsidR="0047523D" w:rsidRPr="000E7171">
        <w:rPr>
          <w:rFonts w:ascii="Times New Roman" w:hAnsi="Times New Roman"/>
          <w:b/>
          <w:bCs/>
          <w:sz w:val="28"/>
          <w:szCs w:val="28"/>
        </w:rPr>
        <w:t>0</w:t>
      </w:r>
      <w:r w:rsidRPr="000E7171">
        <w:rPr>
          <w:rFonts w:ascii="Times New Roman" w:hAnsi="Times New Roman"/>
          <w:sz w:val="28"/>
          <w:szCs w:val="28"/>
        </w:rPr>
        <w:t xml:space="preserve"> тыс. рублей или </w:t>
      </w:r>
      <w:r w:rsidR="0047523D" w:rsidRPr="000E7171">
        <w:rPr>
          <w:rFonts w:ascii="Times New Roman" w:hAnsi="Times New Roman"/>
          <w:b/>
          <w:sz w:val="28"/>
          <w:szCs w:val="28"/>
        </w:rPr>
        <w:t>6</w:t>
      </w:r>
      <w:r w:rsidR="004905EE" w:rsidRPr="000E7171">
        <w:rPr>
          <w:rFonts w:ascii="Times New Roman" w:hAnsi="Times New Roman"/>
          <w:b/>
          <w:sz w:val="28"/>
          <w:szCs w:val="28"/>
        </w:rPr>
        <w:t>4</w:t>
      </w:r>
      <w:r w:rsidRPr="000E7171">
        <w:rPr>
          <w:rFonts w:ascii="Times New Roman" w:hAnsi="Times New Roman"/>
          <w:b/>
          <w:sz w:val="28"/>
          <w:szCs w:val="28"/>
        </w:rPr>
        <w:t>,</w:t>
      </w:r>
      <w:r w:rsidR="004905EE" w:rsidRPr="000E7171">
        <w:rPr>
          <w:rFonts w:ascii="Times New Roman" w:hAnsi="Times New Roman"/>
          <w:b/>
          <w:sz w:val="28"/>
          <w:szCs w:val="28"/>
        </w:rPr>
        <w:t>1</w:t>
      </w:r>
      <w:r w:rsidRPr="000E7171">
        <w:rPr>
          <w:rFonts w:ascii="Times New Roman" w:hAnsi="Times New Roman"/>
          <w:b/>
          <w:sz w:val="28"/>
          <w:szCs w:val="28"/>
        </w:rPr>
        <w:t>%</w:t>
      </w:r>
      <w:r w:rsidRPr="000E7171">
        <w:rPr>
          <w:rFonts w:ascii="Times New Roman" w:hAnsi="Times New Roman"/>
          <w:sz w:val="28"/>
          <w:szCs w:val="28"/>
        </w:rPr>
        <w:t xml:space="preserve"> плана. В структуре расходов сельского поселения непрограммные расходы</w:t>
      </w:r>
      <w:r w:rsidR="00B75C17" w:rsidRPr="000E7171">
        <w:rPr>
          <w:rFonts w:ascii="Times New Roman" w:hAnsi="Times New Roman"/>
          <w:sz w:val="28"/>
          <w:szCs w:val="28"/>
        </w:rPr>
        <w:t xml:space="preserve"> </w:t>
      </w:r>
      <w:r w:rsidR="0047523D" w:rsidRPr="000E7171">
        <w:rPr>
          <w:rFonts w:ascii="Times New Roman" w:hAnsi="Times New Roman"/>
          <w:sz w:val="28"/>
          <w:szCs w:val="28"/>
        </w:rPr>
        <w:t xml:space="preserve">за девять </w:t>
      </w:r>
      <w:proofErr w:type="gramStart"/>
      <w:r w:rsidR="0047523D" w:rsidRPr="000E7171">
        <w:rPr>
          <w:rFonts w:ascii="Times New Roman" w:hAnsi="Times New Roman"/>
          <w:sz w:val="28"/>
          <w:szCs w:val="28"/>
        </w:rPr>
        <w:t>месяцев</w:t>
      </w:r>
      <w:r w:rsidR="0047523D" w:rsidRPr="000E7171">
        <w:rPr>
          <w:rFonts w:ascii="Times New Roman" w:eastAsia="Calibri" w:hAnsi="Times New Roman"/>
          <w:sz w:val="28"/>
          <w:szCs w:val="28"/>
        </w:rPr>
        <w:t xml:space="preserve"> </w:t>
      </w:r>
      <w:r w:rsidRPr="000E7171">
        <w:rPr>
          <w:rFonts w:ascii="Times New Roman" w:eastAsia="Calibri" w:hAnsi="Times New Roman"/>
          <w:sz w:val="28"/>
          <w:szCs w:val="28"/>
        </w:rPr>
        <w:t xml:space="preserve"> 2020</w:t>
      </w:r>
      <w:proofErr w:type="gramEnd"/>
      <w:r w:rsidRPr="000E7171">
        <w:rPr>
          <w:rFonts w:ascii="Times New Roman" w:eastAsia="Calibri" w:hAnsi="Times New Roman"/>
          <w:sz w:val="28"/>
          <w:szCs w:val="28"/>
        </w:rPr>
        <w:t xml:space="preserve"> года </w:t>
      </w:r>
      <w:r w:rsidRPr="000E7171">
        <w:rPr>
          <w:rFonts w:ascii="Times New Roman" w:hAnsi="Times New Roman"/>
          <w:sz w:val="28"/>
          <w:szCs w:val="28"/>
        </w:rPr>
        <w:t xml:space="preserve">составляют </w:t>
      </w:r>
      <w:r w:rsidR="00673738" w:rsidRPr="000E7171">
        <w:rPr>
          <w:rFonts w:ascii="Times New Roman" w:hAnsi="Times New Roman"/>
          <w:b/>
          <w:sz w:val="28"/>
          <w:szCs w:val="28"/>
        </w:rPr>
        <w:t>1</w:t>
      </w:r>
      <w:r w:rsidR="004905EE" w:rsidRPr="000E7171">
        <w:rPr>
          <w:rFonts w:ascii="Times New Roman" w:hAnsi="Times New Roman"/>
          <w:b/>
          <w:sz w:val="28"/>
          <w:szCs w:val="28"/>
        </w:rPr>
        <w:t>0</w:t>
      </w:r>
      <w:r w:rsidRPr="000E7171">
        <w:rPr>
          <w:rFonts w:ascii="Times New Roman" w:hAnsi="Times New Roman"/>
          <w:b/>
          <w:sz w:val="28"/>
          <w:szCs w:val="28"/>
        </w:rPr>
        <w:t>,</w:t>
      </w:r>
      <w:r w:rsidR="0047523D" w:rsidRPr="000E7171">
        <w:rPr>
          <w:rFonts w:ascii="Times New Roman" w:hAnsi="Times New Roman"/>
          <w:b/>
          <w:sz w:val="28"/>
          <w:szCs w:val="28"/>
        </w:rPr>
        <w:t>4</w:t>
      </w:r>
      <w:r w:rsidRPr="000E7171">
        <w:rPr>
          <w:rFonts w:ascii="Times New Roman" w:hAnsi="Times New Roman"/>
          <w:b/>
          <w:sz w:val="28"/>
          <w:szCs w:val="28"/>
        </w:rPr>
        <w:t>%</w:t>
      </w:r>
      <w:r w:rsidRPr="000E7171">
        <w:rPr>
          <w:rFonts w:ascii="Times New Roman" w:hAnsi="Times New Roman"/>
          <w:sz w:val="28"/>
          <w:szCs w:val="28"/>
        </w:rPr>
        <w:t xml:space="preserve"> от всех расходов, а именно:</w:t>
      </w:r>
    </w:p>
    <w:p w:rsidR="00BE2B8E" w:rsidRPr="000E7171" w:rsidRDefault="00BE2B8E" w:rsidP="00BE2B8E">
      <w:pPr>
        <w:pStyle w:val="9"/>
        <w:jc w:val="both"/>
        <w:rPr>
          <w:rFonts w:ascii="Times New Roman" w:hAnsi="Times New Roman"/>
          <w:sz w:val="28"/>
          <w:szCs w:val="28"/>
        </w:rPr>
      </w:pPr>
      <w:r w:rsidRPr="000E7171">
        <w:rPr>
          <w:rFonts w:ascii="Times New Roman" w:hAnsi="Times New Roman"/>
          <w:sz w:val="28"/>
          <w:szCs w:val="28"/>
        </w:rPr>
        <w:t xml:space="preserve">–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w:t>
      </w:r>
      <w:r w:rsidR="00C8240E" w:rsidRPr="000E7171">
        <w:rPr>
          <w:rFonts w:ascii="Times New Roman" w:hAnsi="Times New Roman"/>
          <w:b/>
          <w:sz w:val="28"/>
          <w:szCs w:val="28"/>
        </w:rPr>
        <w:t>621</w:t>
      </w:r>
      <w:r w:rsidRPr="000E7171">
        <w:rPr>
          <w:rFonts w:ascii="Times New Roman" w:hAnsi="Times New Roman"/>
          <w:b/>
          <w:sz w:val="28"/>
          <w:szCs w:val="28"/>
        </w:rPr>
        <w:t>,</w:t>
      </w:r>
      <w:r w:rsidR="00C8240E" w:rsidRPr="000E7171">
        <w:rPr>
          <w:rFonts w:ascii="Times New Roman" w:hAnsi="Times New Roman"/>
          <w:b/>
          <w:sz w:val="28"/>
          <w:szCs w:val="28"/>
        </w:rPr>
        <w:t>5</w:t>
      </w:r>
      <w:r w:rsidRPr="000E7171">
        <w:rPr>
          <w:rFonts w:ascii="Times New Roman" w:hAnsi="Times New Roman"/>
          <w:sz w:val="28"/>
          <w:szCs w:val="28"/>
        </w:rPr>
        <w:t xml:space="preserve"> тыс. рублей, фактическое исполнение составило </w:t>
      </w:r>
      <w:r w:rsidR="0047523D" w:rsidRPr="000E7171">
        <w:rPr>
          <w:rFonts w:ascii="Times New Roman" w:hAnsi="Times New Roman"/>
          <w:b/>
          <w:sz w:val="28"/>
          <w:szCs w:val="28"/>
        </w:rPr>
        <w:t>3</w:t>
      </w:r>
      <w:r w:rsidR="00C7663A" w:rsidRPr="000E7171">
        <w:rPr>
          <w:rFonts w:ascii="Times New Roman" w:hAnsi="Times New Roman"/>
          <w:b/>
          <w:sz w:val="28"/>
          <w:szCs w:val="28"/>
        </w:rPr>
        <w:t>8</w:t>
      </w:r>
      <w:r w:rsidR="0047523D" w:rsidRPr="000E7171">
        <w:rPr>
          <w:rFonts w:ascii="Times New Roman" w:hAnsi="Times New Roman"/>
          <w:b/>
          <w:sz w:val="28"/>
          <w:szCs w:val="28"/>
        </w:rPr>
        <w:t>3,0</w:t>
      </w:r>
      <w:r w:rsidRPr="000E7171">
        <w:rPr>
          <w:rFonts w:ascii="Times New Roman" w:hAnsi="Times New Roman"/>
          <w:sz w:val="28"/>
          <w:szCs w:val="28"/>
        </w:rPr>
        <w:t xml:space="preserve"> тыс. рублей или </w:t>
      </w:r>
      <w:r w:rsidR="0047523D" w:rsidRPr="000E7171">
        <w:rPr>
          <w:rFonts w:ascii="Times New Roman" w:hAnsi="Times New Roman"/>
          <w:b/>
          <w:sz w:val="28"/>
          <w:szCs w:val="28"/>
        </w:rPr>
        <w:t>61</w:t>
      </w:r>
      <w:r w:rsidRPr="000E7171">
        <w:rPr>
          <w:rFonts w:ascii="Times New Roman" w:hAnsi="Times New Roman"/>
          <w:b/>
          <w:sz w:val="28"/>
          <w:szCs w:val="28"/>
        </w:rPr>
        <w:t>,</w:t>
      </w:r>
      <w:r w:rsidR="0047523D" w:rsidRPr="000E7171">
        <w:rPr>
          <w:rFonts w:ascii="Times New Roman" w:hAnsi="Times New Roman"/>
          <w:b/>
          <w:sz w:val="28"/>
          <w:szCs w:val="28"/>
        </w:rPr>
        <w:t>6</w:t>
      </w:r>
      <w:r w:rsidRPr="000E7171">
        <w:rPr>
          <w:rFonts w:ascii="Times New Roman" w:hAnsi="Times New Roman"/>
          <w:b/>
          <w:sz w:val="28"/>
          <w:szCs w:val="28"/>
        </w:rPr>
        <w:t>%</w:t>
      </w:r>
      <w:r w:rsidRPr="000E7171">
        <w:rPr>
          <w:rFonts w:ascii="Times New Roman" w:hAnsi="Times New Roman"/>
          <w:sz w:val="28"/>
          <w:szCs w:val="28"/>
        </w:rPr>
        <w:t xml:space="preserve"> плана;</w:t>
      </w:r>
    </w:p>
    <w:p w:rsidR="00C7663A" w:rsidRPr="000E7171" w:rsidRDefault="00BE2B8E" w:rsidP="00C7663A">
      <w:pPr>
        <w:pStyle w:val="9"/>
        <w:jc w:val="both"/>
        <w:rPr>
          <w:rFonts w:ascii="Times New Roman" w:hAnsi="Times New Roman"/>
          <w:sz w:val="28"/>
          <w:szCs w:val="28"/>
        </w:rPr>
      </w:pPr>
      <w:r w:rsidRPr="000E7171">
        <w:rPr>
          <w:rFonts w:ascii="Times New Roman" w:hAnsi="Times New Roman"/>
          <w:sz w:val="28"/>
          <w:szCs w:val="28"/>
        </w:rPr>
        <w:t xml:space="preserve">– по расходам на </w:t>
      </w:r>
      <w:r w:rsidR="00C8240E" w:rsidRPr="000E7171">
        <w:rPr>
          <w:rFonts w:ascii="Times New Roman" w:hAnsi="Times New Roman"/>
          <w:sz w:val="28"/>
          <w:szCs w:val="28"/>
        </w:rPr>
        <w:t xml:space="preserve">осуществление первичного воинского учёта на территориях, где отсутствуют военные комиссариаты </w:t>
      </w:r>
      <w:r w:rsidRPr="000E7171">
        <w:rPr>
          <w:rFonts w:ascii="Times New Roman" w:hAnsi="Times New Roman"/>
          <w:sz w:val="28"/>
          <w:szCs w:val="28"/>
        </w:rPr>
        <w:t xml:space="preserve">утвержденный план составил в сумме </w:t>
      </w:r>
      <w:r w:rsidR="00C8240E" w:rsidRPr="000E7171">
        <w:rPr>
          <w:rFonts w:ascii="Times New Roman" w:hAnsi="Times New Roman"/>
          <w:b/>
          <w:sz w:val="28"/>
          <w:szCs w:val="28"/>
        </w:rPr>
        <w:t>30</w:t>
      </w:r>
      <w:r w:rsidRPr="000E7171">
        <w:rPr>
          <w:rFonts w:ascii="Times New Roman" w:hAnsi="Times New Roman"/>
          <w:b/>
          <w:sz w:val="28"/>
          <w:szCs w:val="28"/>
        </w:rPr>
        <w:t>1,</w:t>
      </w:r>
      <w:r w:rsidR="00C8240E" w:rsidRPr="000E7171">
        <w:rPr>
          <w:rFonts w:ascii="Times New Roman" w:hAnsi="Times New Roman"/>
          <w:b/>
          <w:sz w:val="28"/>
          <w:szCs w:val="28"/>
        </w:rPr>
        <w:t>8</w:t>
      </w:r>
      <w:r w:rsidRPr="000E7171">
        <w:rPr>
          <w:rFonts w:ascii="Times New Roman" w:hAnsi="Times New Roman"/>
          <w:sz w:val="28"/>
          <w:szCs w:val="28"/>
        </w:rPr>
        <w:t xml:space="preserve"> тыс. рублей, </w:t>
      </w:r>
      <w:r w:rsidR="00C8240E" w:rsidRPr="000E7171">
        <w:rPr>
          <w:rFonts w:ascii="Times New Roman" w:hAnsi="Times New Roman"/>
          <w:sz w:val="28"/>
          <w:szCs w:val="28"/>
        </w:rPr>
        <w:t xml:space="preserve">фактическое исполнение составило </w:t>
      </w:r>
      <w:r w:rsidR="000E75DE" w:rsidRPr="000E7171">
        <w:rPr>
          <w:rFonts w:ascii="Times New Roman" w:hAnsi="Times New Roman"/>
          <w:b/>
          <w:sz w:val="28"/>
          <w:szCs w:val="28"/>
        </w:rPr>
        <w:t>134</w:t>
      </w:r>
      <w:r w:rsidR="000E75DE" w:rsidRPr="000E7171">
        <w:rPr>
          <w:rFonts w:ascii="Times New Roman" w:hAnsi="Times New Roman"/>
          <w:b/>
          <w:bCs/>
          <w:sz w:val="28"/>
          <w:szCs w:val="28"/>
        </w:rPr>
        <w:t>,9</w:t>
      </w:r>
      <w:r w:rsidR="00C8240E" w:rsidRPr="000E7171">
        <w:rPr>
          <w:rFonts w:ascii="Times New Roman" w:hAnsi="Times New Roman"/>
          <w:sz w:val="28"/>
          <w:szCs w:val="28"/>
        </w:rPr>
        <w:t xml:space="preserve"> тыс. рублей или </w:t>
      </w:r>
      <w:r w:rsidR="000E75DE" w:rsidRPr="000E7171">
        <w:rPr>
          <w:rFonts w:ascii="Times New Roman" w:hAnsi="Times New Roman"/>
          <w:b/>
          <w:sz w:val="28"/>
          <w:szCs w:val="28"/>
        </w:rPr>
        <w:t>78,6</w:t>
      </w:r>
      <w:r w:rsidR="00C8240E" w:rsidRPr="000E7171">
        <w:rPr>
          <w:rFonts w:ascii="Times New Roman" w:hAnsi="Times New Roman"/>
          <w:b/>
          <w:sz w:val="28"/>
          <w:szCs w:val="28"/>
        </w:rPr>
        <w:t>%</w:t>
      </w:r>
      <w:r w:rsidR="00C7663A" w:rsidRPr="000E7171">
        <w:rPr>
          <w:rFonts w:ascii="Times New Roman" w:hAnsi="Times New Roman"/>
          <w:sz w:val="28"/>
          <w:szCs w:val="28"/>
        </w:rPr>
        <w:t xml:space="preserve"> плана;</w:t>
      </w:r>
    </w:p>
    <w:p w:rsidR="000E75DE" w:rsidRPr="000E7171" w:rsidRDefault="0047523D" w:rsidP="000E75DE">
      <w:pPr>
        <w:pStyle w:val="9"/>
        <w:jc w:val="both"/>
        <w:rPr>
          <w:rFonts w:ascii="Times New Roman" w:hAnsi="Times New Roman"/>
          <w:sz w:val="28"/>
          <w:szCs w:val="28"/>
        </w:rPr>
      </w:pPr>
      <w:r w:rsidRPr="000E7171">
        <w:rPr>
          <w:rFonts w:ascii="Times New Roman" w:hAnsi="Times New Roman"/>
          <w:sz w:val="28"/>
          <w:szCs w:val="28"/>
        </w:rPr>
        <w:t xml:space="preserve"> </w:t>
      </w:r>
      <w:r w:rsidR="00C8240E" w:rsidRPr="000E7171">
        <w:rPr>
          <w:rFonts w:ascii="Times New Roman" w:hAnsi="Times New Roman"/>
          <w:sz w:val="28"/>
          <w:szCs w:val="28"/>
        </w:rPr>
        <w:t xml:space="preserve">– по расходам бюджета муниципального образования на осуществление передачи полномочий по организации и деятельности Контрольно – ревизионной комиссии окончательный план составил в сумме </w:t>
      </w:r>
      <w:r w:rsidR="00C8240E" w:rsidRPr="000E7171">
        <w:rPr>
          <w:rFonts w:ascii="Times New Roman" w:hAnsi="Times New Roman"/>
          <w:b/>
          <w:sz w:val="28"/>
          <w:szCs w:val="28"/>
        </w:rPr>
        <w:t>20,3</w:t>
      </w:r>
      <w:r w:rsidR="00C8240E" w:rsidRPr="000E7171">
        <w:rPr>
          <w:rFonts w:ascii="Times New Roman" w:hAnsi="Times New Roman"/>
          <w:sz w:val="28"/>
          <w:szCs w:val="28"/>
        </w:rPr>
        <w:t xml:space="preserve"> тыс. рублей, </w:t>
      </w:r>
      <w:r w:rsidR="000E75DE" w:rsidRPr="000E7171">
        <w:rPr>
          <w:rFonts w:ascii="Times New Roman" w:hAnsi="Times New Roman"/>
          <w:sz w:val="28"/>
          <w:szCs w:val="28"/>
        </w:rPr>
        <w:t xml:space="preserve">фактическое исполнение составило </w:t>
      </w:r>
      <w:r w:rsidR="000E75DE" w:rsidRPr="000E7171">
        <w:rPr>
          <w:rFonts w:ascii="Times New Roman" w:hAnsi="Times New Roman"/>
          <w:b/>
          <w:sz w:val="28"/>
          <w:szCs w:val="28"/>
        </w:rPr>
        <w:t>20,3</w:t>
      </w:r>
      <w:r w:rsidR="000E75DE" w:rsidRPr="000E7171">
        <w:rPr>
          <w:rFonts w:ascii="Times New Roman" w:hAnsi="Times New Roman"/>
          <w:sz w:val="28"/>
          <w:szCs w:val="28"/>
        </w:rPr>
        <w:t xml:space="preserve"> тыс. рублей или </w:t>
      </w:r>
      <w:r w:rsidR="000E75DE" w:rsidRPr="000E7171">
        <w:rPr>
          <w:rFonts w:ascii="Times New Roman" w:hAnsi="Times New Roman"/>
          <w:b/>
          <w:sz w:val="28"/>
          <w:szCs w:val="28"/>
        </w:rPr>
        <w:t>100,0%</w:t>
      </w:r>
      <w:r w:rsidR="000E75DE" w:rsidRPr="000E7171">
        <w:rPr>
          <w:rFonts w:ascii="Times New Roman" w:hAnsi="Times New Roman"/>
          <w:sz w:val="28"/>
          <w:szCs w:val="28"/>
        </w:rPr>
        <w:t xml:space="preserve"> плана;</w:t>
      </w:r>
    </w:p>
    <w:p w:rsidR="00C7663A" w:rsidRPr="000E7171" w:rsidRDefault="00BE2B8E" w:rsidP="00C7663A">
      <w:pPr>
        <w:pStyle w:val="9"/>
        <w:jc w:val="both"/>
        <w:rPr>
          <w:rFonts w:ascii="Times New Roman" w:hAnsi="Times New Roman"/>
          <w:sz w:val="28"/>
          <w:szCs w:val="28"/>
        </w:rPr>
      </w:pPr>
      <w:r w:rsidRPr="000E7171">
        <w:rPr>
          <w:rFonts w:ascii="Times New Roman" w:hAnsi="Times New Roman"/>
          <w:sz w:val="28"/>
          <w:szCs w:val="28"/>
        </w:rPr>
        <w:t xml:space="preserve">– по расходам бюджета муниципального образования на осуществление передачи полномочий по кассовому обслуживанию исполнения расходной части местного бюджета утвержденный план составил в сумме </w:t>
      </w:r>
      <w:r w:rsidRPr="000E7171">
        <w:rPr>
          <w:rFonts w:ascii="Times New Roman" w:hAnsi="Times New Roman"/>
          <w:b/>
          <w:sz w:val="28"/>
          <w:szCs w:val="28"/>
        </w:rPr>
        <w:t>1,0</w:t>
      </w:r>
      <w:r w:rsidRPr="000E7171">
        <w:rPr>
          <w:rFonts w:ascii="Times New Roman" w:hAnsi="Times New Roman"/>
          <w:sz w:val="28"/>
          <w:szCs w:val="28"/>
        </w:rPr>
        <w:t xml:space="preserve"> тыс. рублей, </w:t>
      </w:r>
      <w:r w:rsidR="00C7663A" w:rsidRPr="000E7171">
        <w:rPr>
          <w:rFonts w:ascii="Times New Roman" w:hAnsi="Times New Roman"/>
          <w:sz w:val="28"/>
          <w:szCs w:val="28"/>
        </w:rPr>
        <w:t xml:space="preserve">фактическое исполнение составило </w:t>
      </w:r>
      <w:r w:rsidR="00C7663A" w:rsidRPr="000E7171">
        <w:rPr>
          <w:rFonts w:ascii="Times New Roman" w:hAnsi="Times New Roman"/>
          <w:b/>
          <w:sz w:val="28"/>
          <w:szCs w:val="28"/>
        </w:rPr>
        <w:t>1,0</w:t>
      </w:r>
      <w:r w:rsidR="00C7663A" w:rsidRPr="000E7171">
        <w:rPr>
          <w:rFonts w:ascii="Times New Roman" w:hAnsi="Times New Roman"/>
          <w:sz w:val="28"/>
          <w:szCs w:val="28"/>
        </w:rPr>
        <w:t xml:space="preserve"> тыс. рублей или </w:t>
      </w:r>
      <w:r w:rsidR="00C7663A" w:rsidRPr="000E7171">
        <w:rPr>
          <w:rFonts w:ascii="Times New Roman" w:hAnsi="Times New Roman"/>
          <w:b/>
          <w:sz w:val="28"/>
          <w:szCs w:val="28"/>
        </w:rPr>
        <w:t>100,0%</w:t>
      </w:r>
      <w:r w:rsidR="00C7663A" w:rsidRPr="000E7171">
        <w:rPr>
          <w:rFonts w:ascii="Times New Roman" w:hAnsi="Times New Roman"/>
          <w:sz w:val="28"/>
          <w:szCs w:val="28"/>
        </w:rPr>
        <w:t xml:space="preserve"> плана;</w:t>
      </w:r>
    </w:p>
    <w:p w:rsidR="0040028A" w:rsidRPr="000E7171" w:rsidRDefault="003E2CE3" w:rsidP="00C7663A">
      <w:pPr>
        <w:pStyle w:val="9"/>
        <w:jc w:val="both"/>
        <w:rPr>
          <w:rFonts w:ascii="Times New Roman" w:hAnsi="Times New Roman"/>
          <w:sz w:val="28"/>
          <w:szCs w:val="28"/>
        </w:rPr>
      </w:pPr>
      <w:r w:rsidRPr="000E7171">
        <w:rPr>
          <w:rFonts w:ascii="Times New Roman" w:hAnsi="Times New Roman"/>
          <w:sz w:val="28"/>
          <w:szCs w:val="28"/>
        </w:rPr>
        <w:t xml:space="preserve">– по расходам на проведение дератизации Семлевского сельского поселения утвержденный план составил в сумме </w:t>
      </w:r>
      <w:r w:rsidRPr="000E7171">
        <w:rPr>
          <w:rFonts w:ascii="Times New Roman" w:hAnsi="Times New Roman"/>
          <w:b/>
          <w:sz w:val="28"/>
          <w:szCs w:val="28"/>
        </w:rPr>
        <w:t>20,0</w:t>
      </w:r>
      <w:r w:rsidRPr="000E7171">
        <w:rPr>
          <w:rFonts w:ascii="Times New Roman" w:hAnsi="Times New Roman"/>
          <w:sz w:val="28"/>
          <w:szCs w:val="28"/>
        </w:rPr>
        <w:t xml:space="preserve"> тыс. рублей, за девять месяцев</w:t>
      </w:r>
      <w:r w:rsidRPr="000E7171">
        <w:rPr>
          <w:rFonts w:ascii="Times New Roman" w:eastAsia="Calibri" w:hAnsi="Times New Roman"/>
          <w:sz w:val="28"/>
          <w:szCs w:val="28"/>
        </w:rPr>
        <w:t xml:space="preserve">   2020 года </w:t>
      </w:r>
      <w:r w:rsidRPr="000E7171">
        <w:rPr>
          <w:rFonts w:ascii="Times New Roman" w:hAnsi="Times New Roman"/>
          <w:sz w:val="28"/>
          <w:szCs w:val="28"/>
        </w:rPr>
        <w:t xml:space="preserve">исполнения не производилось, составило </w:t>
      </w:r>
      <w:r w:rsidRPr="000E7171">
        <w:rPr>
          <w:rFonts w:ascii="Times New Roman" w:hAnsi="Times New Roman"/>
          <w:b/>
          <w:sz w:val="28"/>
          <w:szCs w:val="28"/>
        </w:rPr>
        <w:t>0,0%</w:t>
      </w:r>
      <w:r w:rsidRPr="000E7171">
        <w:rPr>
          <w:rFonts w:ascii="Times New Roman" w:eastAsia="Calibri" w:hAnsi="Times New Roman"/>
          <w:sz w:val="28"/>
          <w:szCs w:val="28"/>
        </w:rPr>
        <w:t xml:space="preserve"> плана;</w:t>
      </w:r>
      <w:r w:rsidR="0040028A" w:rsidRPr="000E7171">
        <w:rPr>
          <w:rFonts w:ascii="Times New Roman" w:hAnsi="Times New Roman"/>
          <w:sz w:val="28"/>
          <w:szCs w:val="28"/>
        </w:rPr>
        <w:t xml:space="preserve">                                                                </w:t>
      </w:r>
    </w:p>
    <w:p w:rsidR="00AA3747" w:rsidRPr="000E7171" w:rsidRDefault="00BE2B8E" w:rsidP="00AA3747">
      <w:pPr>
        <w:pStyle w:val="9"/>
        <w:jc w:val="both"/>
        <w:rPr>
          <w:rFonts w:ascii="Times New Roman" w:eastAsia="Calibri" w:hAnsi="Times New Roman"/>
          <w:sz w:val="28"/>
          <w:szCs w:val="28"/>
        </w:rPr>
      </w:pPr>
      <w:r w:rsidRPr="000E7171">
        <w:rPr>
          <w:rFonts w:ascii="Times New Roman" w:hAnsi="Times New Roman"/>
          <w:sz w:val="28"/>
          <w:szCs w:val="28"/>
        </w:rPr>
        <w:t xml:space="preserve">– по расходам </w:t>
      </w:r>
      <w:r w:rsidR="003E2CE3" w:rsidRPr="000E7171">
        <w:rPr>
          <w:rFonts w:ascii="Times New Roman" w:hAnsi="Times New Roman"/>
          <w:sz w:val="28"/>
          <w:szCs w:val="28"/>
        </w:rPr>
        <w:t xml:space="preserve">с раздела 0111 (общегосударственные расходы: по расходам резервного фонда Администрации сельского поселения </w:t>
      </w:r>
      <w:r w:rsidRPr="000E7171">
        <w:rPr>
          <w:rFonts w:ascii="Times New Roman" w:hAnsi="Times New Roman"/>
          <w:sz w:val="28"/>
          <w:szCs w:val="28"/>
        </w:rPr>
        <w:t xml:space="preserve">утвержденный план составил в сумме </w:t>
      </w:r>
      <w:r w:rsidR="00C8240E" w:rsidRPr="000E7171">
        <w:rPr>
          <w:rFonts w:ascii="Times New Roman" w:hAnsi="Times New Roman"/>
          <w:b/>
          <w:sz w:val="28"/>
          <w:szCs w:val="28"/>
        </w:rPr>
        <w:t>45</w:t>
      </w:r>
      <w:r w:rsidRPr="000E7171">
        <w:rPr>
          <w:rFonts w:ascii="Times New Roman" w:hAnsi="Times New Roman"/>
          <w:b/>
          <w:sz w:val="28"/>
          <w:szCs w:val="28"/>
        </w:rPr>
        <w:t>,0</w:t>
      </w:r>
      <w:r w:rsidRPr="000E7171">
        <w:rPr>
          <w:rFonts w:ascii="Times New Roman" w:hAnsi="Times New Roman"/>
          <w:sz w:val="28"/>
          <w:szCs w:val="28"/>
        </w:rPr>
        <w:t xml:space="preserve"> тыс. рублей, </w:t>
      </w:r>
      <w:r w:rsidR="000E75DE" w:rsidRPr="000E7171">
        <w:rPr>
          <w:rFonts w:ascii="Times New Roman" w:hAnsi="Times New Roman"/>
          <w:sz w:val="28"/>
          <w:szCs w:val="28"/>
        </w:rPr>
        <w:t>за девять месяцев</w:t>
      </w:r>
      <w:r w:rsidR="000E75DE" w:rsidRPr="000E7171">
        <w:rPr>
          <w:rFonts w:ascii="Times New Roman" w:eastAsia="Calibri" w:hAnsi="Times New Roman"/>
          <w:sz w:val="28"/>
          <w:szCs w:val="28"/>
        </w:rPr>
        <w:t xml:space="preserve">  </w:t>
      </w:r>
      <w:r w:rsidRPr="000E7171">
        <w:rPr>
          <w:rFonts w:ascii="Times New Roman" w:eastAsia="Calibri" w:hAnsi="Times New Roman"/>
          <w:sz w:val="28"/>
          <w:szCs w:val="28"/>
        </w:rPr>
        <w:t xml:space="preserve"> 2020 года </w:t>
      </w:r>
      <w:r w:rsidRPr="000E7171">
        <w:rPr>
          <w:rFonts w:ascii="Times New Roman" w:hAnsi="Times New Roman"/>
          <w:sz w:val="28"/>
          <w:szCs w:val="28"/>
        </w:rPr>
        <w:t>исполнен</w:t>
      </w:r>
      <w:r w:rsidR="00AA3747" w:rsidRPr="000E7171">
        <w:rPr>
          <w:rFonts w:ascii="Times New Roman" w:hAnsi="Times New Roman"/>
          <w:sz w:val="28"/>
          <w:szCs w:val="28"/>
        </w:rPr>
        <w:t xml:space="preserve">ия не производилось, составило </w:t>
      </w:r>
      <w:r w:rsidRPr="000E7171">
        <w:rPr>
          <w:rFonts w:ascii="Times New Roman" w:hAnsi="Times New Roman"/>
          <w:b/>
          <w:sz w:val="28"/>
          <w:szCs w:val="28"/>
        </w:rPr>
        <w:t>0,0%</w:t>
      </w:r>
      <w:r w:rsidRPr="000E7171">
        <w:rPr>
          <w:rFonts w:ascii="Times New Roman" w:eastAsia="Calibri" w:hAnsi="Times New Roman"/>
          <w:sz w:val="28"/>
          <w:szCs w:val="28"/>
        </w:rPr>
        <w:t xml:space="preserve"> плана;</w:t>
      </w:r>
    </w:p>
    <w:p w:rsidR="00F42F32" w:rsidRPr="000E7171" w:rsidRDefault="00F42F32" w:rsidP="00F42F32">
      <w:pPr>
        <w:pStyle w:val="9"/>
        <w:jc w:val="both"/>
        <w:rPr>
          <w:rFonts w:ascii="Times New Roman" w:hAnsi="Times New Roman"/>
          <w:sz w:val="28"/>
          <w:szCs w:val="28"/>
        </w:rPr>
      </w:pPr>
      <w:r w:rsidRPr="000E7171">
        <w:rPr>
          <w:rFonts w:ascii="Times New Roman" w:hAnsi="Times New Roman"/>
          <w:sz w:val="28"/>
          <w:szCs w:val="28"/>
        </w:rPr>
        <w:t xml:space="preserve">– фактически за счет средств резервного фонда Администрации Семлевского сельского поселения были произведены расходы на социальное обеспечение населения (с раздела 1003) в сумме </w:t>
      </w:r>
      <w:r w:rsidRPr="000E7171">
        <w:rPr>
          <w:rFonts w:ascii="Times New Roman" w:hAnsi="Times New Roman"/>
          <w:b/>
          <w:sz w:val="28"/>
          <w:szCs w:val="28"/>
        </w:rPr>
        <w:t>5,0</w:t>
      </w:r>
      <w:r w:rsidRPr="000E7171">
        <w:rPr>
          <w:rFonts w:ascii="Times New Roman" w:hAnsi="Times New Roman"/>
          <w:sz w:val="28"/>
          <w:szCs w:val="28"/>
        </w:rPr>
        <w:t xml:space="preserve"> тыс. рублей; </w:t>
      </w:r>
    </w:p>
    <w:p w:rsidR="00AA3747" w:rsidRPr="000E7171" w:rsidRDefault="00BE2B8E" w:rsidP="00AA3747">
      <w:pPr>
        <w:pStyle w:val="9"/>
        <w:jc w:val="both"/>
        <w:rPr>
          <w:rFonts w:ascii="Times New Roman" w:hAnsi="Times New Roman"/>
          <w:sz w:val="28"/>
          <w:szCs w:val="28"/>
        </w:rPr>
      </w:pPr>
      <w:r w:rsidRPr="000E7171">
        <w:rPr>
          <w:rFonts w:ascii="Times New Roman" w:hAnsi="Times New Roman"/>
          <w:sz w:val="28"/>
          <w:szCs w:val="28"/>
        </w:rPr>
        <w:t xml:space="preserve">– по расходам на </w:t>
      </w:r>
      <w:r w:rsidR="00C8240E" w:rsidRPr="000E7171">
        <w:rPr>
          <w:rFonts w:ascii="Times New Roman" w:hAnsi="Times New Roman"/>
          <w:sz w:val="28"/>
          <w:szCs w:val="28"/>
        </w:rPr>
        <w:t>пенсионное обеспечение</w:t>
      </w:r>
      <w:r w:rsidRPr="000E7171">
        <w:rPr>
          <w:rFonts w:ascii="Times New Roman" w:hAnsi="Times New Roman"/>
          <w:sz w:val="28"/>
          <w:szCs w:val="28"/>
        </w:rPr>
        <w:t xml:space="preserve">, утвержденный план составил в сумме </w:t>
      </w:r>
      <w:r w:rsidR="00C8240E" w:rsidRPr="000E7171">
        <w:rPr>
          <w:rFonts w:ascii="Times New Roman" w:hAnsi="Times New Roman"/>
          <w:b/>
          <w:sz w:val="28"/>
          <w:szCs w:val="28"/>
        </w:rPr>
        <w:t>381</w:t>
      </w:r>
      <w:r w:rsidRPr="000E7171">
        <w:rPr>
          <w:rFonts w:ascii="Times New Roman" w:hAnsi="Times New Roman"/>
          <w:b/>
          <w:sz w:val="28"/>
          <w:szCs w:val="28"/>
        </w:rPr>
        <w:t>,</w:t>
      </w:r>
      <w:r w:rsidR="00C8240E" w:rsidRPr="000E7171">
        <w:rPr>
          <w:rFonts w:ascii="Times New Roman" w:hAnsi="Times New Roman"/>
          <w:b/>
          <w:sz w:val="28"/>
          <w:szCs w:val="28"/>
        </w:rPr>
        <w:t>0</w:t>
      </w:r>
      <w:r w:rsidRPr="000E7171">
        <w:rPr>
          <w:rFonts w:ascii="Times New Roman" w:hAnsi="Times New Roman"/>
          <w:sz w:val="28"/>
          <w:szCs w:val="28"/>
        </w:rPr>
        <w:t xml:space="preserve"> тыс. рублей</w:t>
      </w:r>
      <w:r w:rsidR="00F42F32" w:rsidRPr="000E7171">
        <w:rPr>
          <w:rFonts w:ascii="Times New Roman" w:hAnsi="Times New Roman"/>
          <w:sz w:val="28"/>
          <w:szCs w:val="28"/>
        </w:rPr>
        <w:t xml:space="preserve"> (по разделу 1001)</w:t>
      </w:r>
      <w:r w:rsidRPr="000E7171">
        <w:rPr>
          <w:rFonts w:ascii="Times New Roman" w:hAnsi="Times New Roman"/>
          <w:sz w:val="28"/>
          <w:szCs w:val="28"/>
        </w:rPr>
        <w:t xml:space="preserve">, фактическое исполнение составило </w:t>
      </w:r>
      <w:r w:rsidR="004801DB" w:rsidRPr="000E7171">
        <w:rPr>
          <w:rFonts w:ascii="Times New Roman" w:hAnsi="Times New Roman"/>
          <w:b/>
          <w:bCs/>
          <w:sz w:val="28"/>
          <w:szCs w:val="28"/>
        </w:rPr>
        <w:t>296,9</w:t>
      </w:r>
      <w:r w:rsidRPr="000E7171">
        <w:rPr>
          <w:rFonts w:ascii="Times New Roman" w:hAnsi="Times New Roman"/>
          <w:sz w:val="28"/>
          <w:szCs w:val="28"/>
        </w:rPr>
        <w:t xml:space="preserve"> тыс. рублей или </w:t>
      </w:r>
      <w:r w:rsidR="00F42F32" w:rsidRPr="000E7171">
        <w:rPr>
          <w:rFonts w:ascii="Times New Roman" w:hAnsi="Times New Roman"/>
          <w:b/>
          <w:sz w:val="28"/>
          <w:szCs w:val="28"/>
        </w:rPr>
        <w:t>77</w:t>
      </w:r>
      <w:r w:rsidR="00C8240E" w:rsidRPr="000E7171">
        <w:rPr>
          <w:rFonts w:ascii="Times New Roman" w:hAnsi="Times New Roman"/>
          <w:b/>
          <w:sz w:val="28"/>
          <w:szCs w:val="28"/>
        </w:rPr>
        <w:t>,</w:t>
      </w:r>
      <w:r w:rsidR="00F42F32" w:rsidRPr="000E7171">
        <w:rPr>
          <w:rFonts w:ascii="Times New Roman" w:hAnsi="Times New Roman"/>
          <w:b/>
          <w:sz w:val="28"/>
          <w:szCs w:val="28"/>
        </w:rPr>
        <w:t>9</w:t>
      </w:r>
      <w:r w:rsidRPr="000E7171">
        <w:rPr>
          <w:rFonts w:ascii="Times New Roman" w:hAnsi="Times New Roman"/>
          <w:b/>
          <w:sz w:val="28"/>
          <w:szCs w:val="28"/>
        </w:rPr>
        <w:t>%</w:t>
      </w:r>
      <w:r w:rsidR="00AA3747" w:rsidRPr="000E7171">
        <w:rPr>
          <w:rFonts w:ascii="Times New Roman" w:hAnsi="Times New Roman"/>
          <w:sz w:val="28"/>
          <w:szCs w:val="28"/>
        </w:rPr>
        <w:t xml:space="preserve"> плана;</w:t>
      </w:r>
    </w:p>
    <w:p w:rsidR="00CC4077" w:rsidRPr="000E7171" w:rsidRDefault="00BE2B8E" w:rsidP="00AA3747">
      <w:pPr>
        <w:pStyle w:val="9"/>
        <w:jc w:val="both"/>
        <w:rPr>
          <w:rFonts w:ascii="Times New Roman" w:hAnsi="Times New Roman"/>
          <w:sz w:val="28"/>
          <w:szCs w:val="28"/>
        </w:rPr>
      </w:pPr>
      <w:r w:rsidRPr="000E7171">
        <w:rPr>
          <w:rFonts w:ascii="Times New Roman" w:hAnsi="Times New Roman"/>
          <w:sz w:val="28"/>
          <w:szCs w:val="28"/>
        </w:rPr>
        <w:t xml:space="preserve">– по расходам за счет средств местного бюджета на исполнение решений суда </w:t>
      </w:r>
      <w:r w:rsidR="001E6993" w:rsidRPr="000E7171">
        <w:rPr>
          <w:rFonts w:ascii="Times New Roman" w:hAnsi="Times New Roman"/>
          <w:sz w:val="28"/>
          <w:szCs w:val="28"/>
        </w:rPr>
        <w:t xml:space="preserve">по возмещению судебных расходов по электроэнергии Семлевского </w:t>
      </w:r>
      <w:r w:rsidR="001E6993" w:rsidRPr="000E7171">
        <w:rPr>
          <w:rFonts w:ascii="Times New Roman" w:hAnsi="Times New Roman"/>
          <w:sz w:val="28"/>
          <w:szCs w:val="28"/>
        </w:rPr>
        <w:lastRenderedPageBreak/>
        <w:t xml:space="preserve">сельского поселения </w:t>
      </w:r>
      <w:r w:rsidRPr="000E7171">
        <w:rPr>
          <w:rFonts w:ascii="Times New Roman" w:hAnsi="Times New Roman"/>
          <w:sz w:val="28"/>
          <w:szCs w:val="28"/>
        </w:rPr>
        <w:t xml:space="preserve">утвержденный план составил в сумме </w:t>
      </w:r>
      <w:r w:rsidR="001E6993" w:rsidRPr="000E7171">
        <w:rPr>
          <w:rFonts w:ascii="Times New Roman" w:hAnsi="Times New Roman"/>
          <w:b/>
          <w:sz w:val="28"/>
          <w:szCs w:val="28"/>
        </w:rPr>
        <w:t>132</w:t>
      </w:r>
      <w:r w:rsidRPr="000E7171">
        <w:rPr>
          <w:rFonts w:ascii="Times New Roman" w:hAnsi="Times New Roman"/>
          <w:b/>
          <w:sz w:val="28"/>
          <w:szCs w:val="28"/>
        </w:rPr>
        <w:t>,</w:t>
      </w:r>
      <w:r w:rsidR="001E6993" w:rsidRPr="000E7171">
        <w:rPr>
          <w:rFonts w:ascii="Times New Roman" w:hAnsi="Times New Roman"/>
          <w:b/>
          <w:sz w:val="28"/>
          <w:szCs w:val="28"/>
        </w:rPr>
        <w:t>8</w:t>
      </w:r>
      <w:r w:rsidRPr="000E7171">
        <w:rPr>
          <w:rFonts w:ascii="Times New Roman" w:hAnsi="Times New Roman"/>
          <w:sz w:val="28"/>
          <w:szCs w:val="28"/>
        </w:rPr>
        <w:t xml:space="preserve"> тыс. рублей,</w:t>
      </w:r>
      <w:r w:rsidR="001E6993" w:rsidRPr="000E7171">
        <w:rPr>
          <w:rFonts w:ascii="Times New Roman" w:hAnsi="Times New Roman"/>
          <w:sz w:val="28"/>
          <w:szCs w:val="28"/>
        </w:rPr>
        <w:t xml:space="preserve"> фактическое исполнение составило </w:t>
      </w:r>
      <w:r w:rsidR="001E6993" w:rsidRPr="000E7171">
        <w:rPr>
          <w:rFonts w:ascii="Times New Roman" w:hAnsi="Times New Roman"/>
          <w:b/>
          <w:sz w:val="28"/>
          <w:szCs w:val="28"/>
        </w:rPr>
        <w:t>132,8</w:t>
      </w:r>
      <w:r w:rsidR="00AA3747" w:rsidRPr="000E7171">
        <w:rPr>
          <w:rFonts w:ascii="Times New Roman" w:hAnsi="Times New Roman"/>
          <w:sz w:val="28"/>
          <w:szCs w:val="28"/>
        </w:rPr>
        <w:t xml:space="preserve"> </w:t>
      </w:r>
      <w:r w:rsidR="001E6993" w:rsidRPr="000E7171">
        <w:rPr>
          <w:rFonts w:ascii="Times New Roman" w:hAnsi="Times New Roman"/>
          <w:sz w:val="28"/>
          <w:szCs w:val="28"/>
        </w:rPr>
        <w:t xml:space="preserve">тыс. рублей или </w:t>
      </w:r>
      <w:r w:rsidR="001E6993" w:rsidRPr="000E7171">
        <w:rPr>
          <w:rFonts w:ascii="Times New Roman" w:hAnsi="Times New Roman"/>
          <w:b/>
          <w:sz w:val="28"/>
          <w:szCs w:val="28"/>
        </w:rPr>
        <w:t>100,0%</w:t>
      </w:r>
      <w:r w:rsidR="001E6993" w:rsidRPr="000E7171">
        <w:rPr>
          <w:rFonts w:ascii="Times New Roman" w:hAnsi="Times New Roman"/>
          <w:sz w:val="28"/>
          <w:szCs w:val="28"/>
        </w:rPr>
        <w:t xml:space="preserve"> плана.</w:t>
      </w:r>
      <w:r w:rsidR="00CC4077" w:rsidRPr="000E7171">
        <w:rPr>
          <w:rFonts w:ascii="Times New Roman" w:hAnsi="Times New Roman"/>
          <w:sz w:val="28"/>
          <w:szCs w:val="28"/>
        </w:rPr>
        <w:t xml:space="preserve"> Данные расходы являются нарушением требований статьи 34 БК РФ, принципа результативности и эффективности использования средств бюджета Семлевского сельского поселения, что способствовало увеличению расходной части бюджета сельского поселения</w:t>
      </w:r>
      <w:r w:rsidR="00CA7377" w:rsidRPr="000E7171">
        <w:rPr>
          <w:rFonts w:ascii="Times New Roman" w:hAnsi="Times New Roman"/>
          <w:sz w:val="28"/>
          <w:szCs w:val="28"/>
        </w:rPr>
        <w:t>;</w:t>
      </w:r>
    </w:p>
    <w:p w:rsidR="00CA7377" w:rsidRPr="000E7171" w:rsidRDefault="00CA7377" w:rsidP="00CA7377">
      <w:pPr>
        <w:pStyle w:val="9"/>
        <w:jc w:val="both"/>
        <w:rPr>
          <w:rFonts w:ascii="Times New Roman" w:hAnsi="Times New Roman"/>
          <w:sz w:val="28"/>
          <w:szCs w:val="28"/>
        </w:rPr>
      </w:pPr>
      <w:r w:rsidRPr="000E7171">
        <w:rPr>
          <w:rFonts w:ascii="Times New Roman" w:hAnsi="Times New Roman"/>
          <w:sz w:val="28"/>
          <w:szCs w:val="28"/>
        </w:rPr>
        <w:t xml:space="preserve">– по расходам </w:t>
      </w:r>
      <w:r w:rsidR="00AA3747" w:rsidRPr="000E7171">
        <w:rPr>
          <w:rFonts w:ascii="Times New Roman" w:hAnsi="Times New Roman"/>
          <w:sz w:val="28"/>
          <w:szCs w:val="28"/>
        </w:rPr>
        <w:t>на выполнение работы по подготовке градостроительных планов (по адресному списку)</w:t>
      </w:r>
      <w:r w:rsidRPr="000E7171">
        <w:rPr>
          <w:rFonts w:ascii="Times New Roman" w:hAnsi="Times New Roman"/>
          <w:sz w:val="28"/>
          <w:szCs w:val="28"/>
        </w:rPr>
        <w:t xml:space="preserve"> план не утверждался, </w:t>
      </w:r>
      <w:r w:rsidR="00C92277" w:rsidRPr="000E7171">
        <w:rPr>
          <w:rFonts w:ascii="Times New Roman" w:hAnsi="Times New Roman"/>
          <w:sz w:val="28"/>
          <w:szCs w:val="28"/>
        </w:rPr>
        <w:t xml:space="preserve">решением Совета депутатов Семлевского сельского поселения изменения </w:t>
      </w:r>
      <w:r w:rsidR="000E75DE" w:rsidRPr="000E7171">
        <w:rPr>
          <w:rFonts w:ascii="Times New Roman" w:hAnsi="Times New Roman"/>
          <w:sz w:val="28"/>
          <w:szCs w:val="28"/>
        </w:rPr>
        <w:t>за девять месяцев</w:t>
      </w:r>
      <w:r w:rsidR="000E75DE" w:rsidRPr="000E7171">
        <w:rPr>
          <w:rFonts w:ascii="Times New Roman" w:eastAsia="Calibri" w:hAnsi="Times New Roman"/>
          <w:sz w:val="28"/>
          <w:szCs w:val="28"/>
        </w:rPr>
        <w:t xml:space="preserve">   2020 года</w:t>
      </w:r>
      <w:r w:rsidR="000E75DE" w:rsidRPr="000E7171">
        <w:rPr>
          <w:rFonts w:ascii="Times New Roman" w:hAnsi="Times New Roman"/>
          <w:sz w:val="28"/>
          <w:szCs w:val="28"/>
        </w:rPr>
        <w:t xml:space="preserve"> </w:t>
      </w:r>
      <w:r w:rsidR="00C92277" w:rsidRPr="000E7171">
        <w:rPr>
          <w:rFonts w:ascii="Times New Roman" w:hAnsi="Times New Roman"/>
          <w:sz w:val="28"/>
          <w:szCs w:val="28"/>
        </w:rPr>
        <w:t xml:space="preserve">по данным расходам не вносились, </w:t>
      </w:r>
      <w:r w:rsidRPr="000E7171">
        <w:rPr>
          <w:rFonts w:ascii="Times New Roman" w:hAnsi="Times New Roman"/>
          <w:sz w:val="28"/>
          <w:szCs w:val="28"/>
        </w:rPr>
        <w:t xml:space="preserve">фактическое исполнение составило </w:t>
      </w:r>
      <w:r w:rsidRPr="000E7171">
        <w:rPr>
          <w:rFonts w:ascii="Times New Roman" w:hAnsi="Times New Roman"/>
          <w:b/>
          <w:sz w:val="28"/>
          <w:szCs w:val="28"/>
        </w:rPr>
        <w:t>2,1</w:t>
      </w:r>
      <w:r w:rsidRPr="000E7171">
        <w:rPr>
          <w:rFonts w:ascii="Times New Roman" w:hAnsi="Times New Roman"/>
          <w:sz w:val="28"/>
          <w:szCs w:val="28"/>
        </w:rPr>
        <w:t xml:space="preserve"> тыс. рублей.</w:t>
      </w:r>
    </w:p>
    <w:p w:rsidR="00B553A4" w:rsidRPr="000E7171" w:rsidRDefault="00B553A4" w:rsidP="00B553A4">
      <w:pPr>
        <w:spacing w:after="0" w:line="240" w:lineRule="auto"/>
        <w:ind w:firstLine="540"/>
        <w:jc w:val="both"/>
        <w:rPr>
          <w:rFonts w:ascii="Times New Roman" w:hAnsi="Times New Roman" w:cs="Times New Roman"/>
          <w:sz w:val="28"/>
          <w:szCs w:val="28"/>
        </w:rPr>
      </w:pPr>
      <w:r w:rsidRPr="000E7171">
        <w:rPr>
          <w:rFonts w:ascii="Times New Roman" w:eastAsiaTheme="minorHAnsi" w:hAnsi="Times New Roman" w:cs="Times New Roman"/>
          <w:sz w:val="28"/>
          <w:szCs w:val="28"/>
          <w:lang w:eastAsia="en-US"/>
        </w:rPr>
        <w:tab/>
        <w:t>В соответствии с п.2.1</w:t>
      </w:r>
      <w:r w:rsidRPr="000E7171">
        <w:rPr>
          <w:rFonts w:ascii="Times New Roman" w:hAnsi="Times New Roman" w:cs="Times New Roman"/>
          <w:sz w:val="28"/>
          <w:szCs w:val="28"/>
        </w:rPr>
        <w:t xml:space="preserve"> ст.217 БК РФ</w:t>
      </w:r>
      <w:r w:rsidRPr="000E7171">
        <w:rPr>
          <w:rFonts w:ascii="Times New Roman" w:eastAsiaTheme="minorHAnsi" w:hAnsi="Times New Roman" w:cs="Times New Roman"/>
          <w:sz w:val="28"/>
          <w:szCs w:val="28"/>
          <w:lang w:eastAsia="en-US"/>
        </w:rPr>
        <w:t xml:space="preserve"> «</w:t>
      </w:r>
      <w:r w:rsidRPr="000E7171">
        <w:rPr>
          <w:rStyle w:val="blk"/>
          <w:rFonts w:ascii="Times New Roman" w:hAnsi="Times New Roman" w:cs="Times New Roman"/>
          <w:sz w:val="28"/>
          <w:szCs w:val="28"/>
        </w:rPr>
        <w:t>Утвержденные показатели сводной бюджетной росписи должны соответствовать закону (решению) о бюджете».</w:t>
      </w:r>
    </w:p>
    <w:p w:rsidR="00CA7377" w:rsidRPr="000E7171" w:rsidRDefault="00B553A4" w:rsidP="00CA7377">
      <w:pPr>
        <w:pStyle w:val="ConsPlusNormal"/>
        <w:ind w:firstLine="708"/>
        <w:jc w:val="both"/>
        <w:rPr>
          <w:rFonts w:ascii="Times New Roman" w:hAnsi="Times New Roman" w:cs="Times New Roman"/>
          <w:sz w:val="28"/>
          <w:szCs w:val="28"/>
        </w:rPr>
      </w:pPr>
      <w:r w:rsidRPr="000E7171">
        <w:rPr>
          <w:rFonts w:ascii="Times New Roman" w:hAnsi="Times New Roman"/>
          <w:sz w:val="28"/>
          <w:szCs w:val="28"/>
        </w:rPr>
        <w:t>Согласно</w:t>
      </w:r>
      <w:r w:rsidR="00CA7377" w:rsidRPr="000E7171">
        <w:rPr>
          <w:rFonts w:ascii="Times New Roman" w:hAnsi="Times New Roman"/>
          <w:sz w:val="28"/>
          <w:szCs w:val="28"/>
        </w:rPr>
        <w:t xml:space="preserve"> п.3 ст.217 БК РФ </w:t>
      </w:r>
      <w:r w:rsidR="00CA7377" w:rsidRPr="000E7171">
        <w:rPr>
          <w:rFonts w:ascii="Times New Roman" w:hAnsi="Times New Roman" w:cs="Times New Roman"/>
          <w:sz w:val="28"/>
          <w:szCs w:val="28"/>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5646B8" w:rsidRPr="000E7171" w:rsidRDefault="006963D6" w:rsidP="00C92277">
      <w:pPr>
        <w:pStyle w:val="ConsPlusNormal"/>
        <w:ind w:firstLine="708"/>
        <w:jc w:val="both"/>
        <w:rPr>
          <w:rFonts w:ascii="Times New Roman" w:hAnsi="Times New Roman"/>
          <w:sz w:val="28"/>
          <w:szCs w:val="28"/>
        </w:rPr>
      </w:pPr>
      <w:bookmarkStart w:id="0" w:name="dst4295"/>
      <w:bookmarkStart w:id="1" w:name="dst4307"/>
      <w:bookmarkEnd w:id="0"/>
      <w:bookmarkEnd w:id="1"/>
      <w:r w:rsidRPr="000E7171">
        <w:rPr>
          <w:rFonts w:ascii="Times New Roman" w:hAnsi="Times New Roman" w:cs="Times New Roman"/>
          <w:sz w:val="28"/>
          <w:szCs w:val="28"/>
        </w:rPr>
        <w:t>В соответствии с</w:t>
      </w:r>
      <w:r w:rsidR="00CA7377" w:rsidRPr="000E7171">
        <w:rPr>
          <w:rFonts w:ascii="Times New Roman" w:hAnsi="Times New Roman"/>
          <w:sz w:val="28"/>
          <w:szCs w:val="28"/>
        </w:rPr>
        <w:t xml:space="preserve"> п.3 ст.217 БК РФ</w:t>
      </w:r>
      <w:r w:rsidRPr="000E7171">
        <w:rPr>
          <w:rFonts w:ascii="Times New Roman" w:hAnsi="Times New Roman"/>
          <w:sz w:val="28"/>
          <w:szCs w:val="28"/>
        </w:rPr>
        <w:t xml:space="preserve">, Положением о бюджетном процессе </w:t>
      </w:r>
      <w:r w:rsidR="00CA7377" w:rsidRPr="000E7171">
        <w:rPr>
          <w:rFonts w:ascii="Times New Roman" w:hAnsi="Times New Roman"/>
          <w:sz w:val="28"/>
          <w:szCs w:val="28"/>
        </w:rPr>
        <w:t>Распоряжени</w:t>
      </w:r>
      <w:r w:rsidR="00E92BA3" w:rsidRPr="000E7171">
        <w:rPr>
          <w:rFonts w:ascii="Times New Roman" w:hAnsi="Times New Roman"/>
          <w:sz w:val="28"/>
          <w:szCs w:val="28"/>
        </w:rPr>
        <w:t>ем</w:t>
      </w:r>
      <w:r w:rsidR="00CA7377" w:rsidRPr="000E7171">
        <w:rPr>
          <w:rFonts w:ascii="Times New Roman" w:hAnsi="Times New Roman"/>
          <w:sz w:val="28"/>
          <w:szCs w:val="28"/>
        </w:rPr>
        <w:t xml:space="preserve"> Администрации </w:t>
      </w:r>
      <w:r w:rsidR="00E92BA3" w:rsidRPr="000E7171">
        <w:rPr>
          <w:rFonts w:ascii="Times New Roman" w:hAnsi="Times New Roman"/>
          <w:sz w:val="28"/>
          <w:szCs w:val="28"/>
        </w:rPr>
        <w:t>Семлевского</w:t>
      </w:r>
      <w:r w:rsidR="00CA7377" w:rsidRPr="000E7171">
        <w:rPr>
          <w:rFonts w:ascii="Times New Roman" w:hAnsi="Times New Roman"/>
          <w:sz w:val="28"/>
          <w:szCs w:val="28"/>
        </w:rPr>
        <w:t xml:space="preserve"> сельского поселения</w:t>
      </w:r>
      <w:r w:rsidR="00CA7377" w:rsidRPr="000E7171">
        <w:rPr>
          <w:rFonts w:ascii="Times New Roman" w:hAnsi="Times New Roman" w:cs="Times New Roman"/>
          <w:sz w:val="28"/>
          <w:szCs w:val="28"/>
        </w:rPr>
        <w:t xml:space="preserve"> </w:t>
      </w:r>
      <w:r w:rsidR="005646B8" w:rsidRPr="000E7171">
        <w:rPr>
          <w:rFonts w:ascii="Times New Roman" w:hAnsi="Times New Roman" w:cs="Times New Roman"/>
          <w:sz w:val="28"/>
          <w:szCs w:val="28"/>
        </w:rPr>
        <w:t xml:space="preserve">от 20.04.2020 №29-р </w:t>
      </w:r>
      <w:r w:rsidR="00CA7377" w:rsidRPr="000E7171">
        <w:rPr>
          <w:rFonts w:ascii="Times New Roman" w:hAnsi="Times New Roman" w:cs="Times New Roman"/>
          <w:sz w:val="28"/>
          <w:szCs w:val="28"/>
        </w:rPr>
        <w:t xml:space="preserve">внесены изменения в бюджетную роспись </w:t>
      </w:r>
      <w:r w:rsidRPr="000E7171">
        <w:rPr>
          <w:rFonts w:ascii="Times New Roman" w:hAnsi="Times New Roman" w:cs="Times New Roman"/>
          <w:sz w:val="28"/>
          <w:szCs w:val="28"/>
        </w:rPr>
        <w:t>и лимиты</w:t>
      </w:r>
      <w:r w:rsidR="00CA7377" w:rsidRPr="000E7171">
        <w:rPr>
          <w:rFonts w:ascii="Times New Roman" w:hAnsi="Times New Roman" w:cs="Times New Roman"/>
          <w:sz w:val="28"/>
          <w:szCs w:val="28"/>
        </w:rPr>
        <w:t xml:space="preserve"> бюджетн</w:t>
      </w:r>
      <w:r w:rsidRPr="000E7171">
        <w:rPr>
          <w:rFonts w:ascii="Times New Roman" w:hAnsi="Times New Roman" w:cs="Times New Roman"/>
          <w:sz w:val="28"/>
          <w:szCs w:val="28"/>
        </w:rPr>
        <w:t>ых обязательств</w:t>
      </w:r>
      <w:r w:rsidR="005646B8" w:rsidRPr="000E7171">
        <w:rPr>
          <w:rFonts w:ascii="Times New Roman" w:hAnsi="Times New Roman" w:cs="Times New Roman"/>
          <w:sz w:val="28"/>
          <w:szCs w:val="28"/>
        </w:rPr>
        <w:t xml:space="preserve"> на </w:t>
      </w:r>
      <w:r w:rsidR="00CA7377" w:rsidRPr="000E7171">
        <w:rPr>
          <w:rFonts w:ascii="Times New Roman" w:hAnsi="Times New Roman" w:cs="Times New Roman"/>
          <w:sz w:val="28"/>
          <w:szCs w:val="28"/>
        </w:rPr>
        <w:t>20</w:t>
      </w:r>
      <w:r w:rsidR="00B553A4" w:rsidRPr="000E7171">
        <w:rPr>
          <w:rFonts w:ascii="Times New Roman" w:hAnsi="Times New Roman" w:cs="Times New Roman"/>
          <w:sz w:val="28"/>
          <w:szCs w:val="28"/>
        </w:rPr>
        <w:t>20</w:t>
      </w:r>
      <w:r w:rsidR="00CA7377" w:rsidRPr="000E7171">
        <w:rPr>
          <w:rFonts w:ascii="Times New Roman" w:hAnsi="Times New Roman" w:cs="Times New Roman"/>
          <w:sz w:val="28"/>
          <w:szCs w:val="28"/>
        </w:rPr>
        <w:t xml:space="preserve"> </w:t>
      </w:r>
      <w:r w:rsidR="005646B8" w:rsidRPr="000E7171">
        <w:rPr>
          <w:rFonts w:ascii="Times New Roman" w:hAnsi="Times New Roman" w:cs="Times New Roman"/>
          <w:sz w:val="28"/>
          <w:szCs w:val="28"/>
        </w:rPr>
        <w:t xml:space="preserve">год в расходную часть бюджета </w:t>
      </w:r>
      <w:r w:rsidR="005646B8" w:rsidRPr="000E7171">
        <w:rPr>
          <w:rFonts w:ascii="Times New Roman" w:hAnsi="Times New Roman"/>
          <w:sz w:val="28"/>
          <w:szCs w:val="28"/>
        </w:rPr>
        <w:t>Семлевского сельского поселения:</w:t>
      </w:r>
    </w:p>
    <w:p w:rsidR="005646B8" w:rsidRPr="000E7171" w:rsidRDefault="00981280" w:rsidP="005646B8">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w:t>
      </w:r>
      <w:r w:rsidR="005646B8" w:rsidRPr="000E7171">
        <w:rPr>
          <w:rFonts w:ascii="Times New Roman" w:hAnsi="Times New Roman"/>
          <w:sz w:val="28"/>
          <w:szCs w:val="28"/>
        </w:rPr>
        <w:t>с раздела 0113 (общегосударственные расходы</w:t>
      </w:r>
      <w:r w:rsidR="00571405" w:rsidRPr="000E7171">
        <w:rPr>
          <w:rFonts w:ascii="Times New Roman" w:hAnsi="Times New Roman"/>
          <w:sz w:val="28"/>
          <w:szCs w:val="28"/>
        </w:rPr>
        <w:t>: по расходам на проведение дератизации Семлевского сельского поселения</w:t>
      </w:r>
      <w:r w:rsidR="005646B8" w:rsidRPr="000E7171">
        <w:rPr>
          <w:rFonts w:ascii="Times New Roman" w:hAnsi="Times New Roman"/>
          <w:sz w:val="28"/>
          <w:szCs w:val="28"/>
        </w:rPr>
        <w:t>) в сумме (</w:t>
      </w:r>
      <w:r w:rsidR="003C7CA4" w:rsidRPr="000E7171">
        <w:rPr>
          <w:rFonts w:ascii="Times New Roman" w:hAnsi="Times New Roman"/>
          <w:sz w:val="28"/>
          <w:szCs w:val="28"/>
        </w:rPr>
        <w:t>–</w:t>
      </w:r>
      <w:r w:rsidR="005646B8" w:rsidRPr="000E7171">
        <w:rPr>
          <w:rFonts w:ascii="Times New Roman" w:hAnsi="Times New Roman"/>
          <w:sz w:val="28"/>
          <w:szCs w:val="28"/>
        </w:rPr>
        <w:t>) 2,1 тыс. рублей;</w:t>
      </w:r>
    </w:p>
    <w:p w:rsidR="00EF432A" w:rsidRPr="000E7171" w:rsidRDefault="00981280" w:rsidP="00EF432A">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w:t>
      </w:r>
      <w:r w:rsidR="000E3E42" w:rsidRPr="000E7171">
        <w:rPr>
          <w:rFonts w:ascii="Times New Roman" w:hAnsi="Times New Roman"/>
          <w:sz w:val="28"/>
          <w:szCs w:val="28"/>
        </w:rPr>
        <w:t>на</w:t>
      </w:r>
      <w:r w:rsidR="005646B8" w:rsidRPr="000E7171">
        <w:rPr>
          <w:rFonts w:ascii="Times New Roman" w:hAnsi="Times New Roman"/>
          <w:sz w:val="28"/>
          <w:szCs w:val="28"/>
        </w:rPr>
        <w:t xml:space="preserve"> раздел </w:t>
      </w:r>
      <w:r w:rsidR="006D1136" w:rsidRPr="000E7171">
        <w:rPr>
          <w:rFonts w:ascii="Times New Roman" w:hAnsi="Times New Roman"/>
          <w:sz w:val="28"/>
          <w:szCs w:val="28"/>
        </w:rPr>
        <w:t>0412 (</w:t>
      </w:r>
      <w:r w:rsidR="005646B8" w:rsidRPr="000E7171">
        <w:rPr>
          <w:rFonts w:ascii="Times New Roman" w:hAnsi="Times New Roman"/>
          <w:sz w:val="28"/>
          <w:szCs w:val="28"/>
        </w:rPr>
        <w:t>расход</w:t>
      </w:r>
      <w:r w:rsidR="006D1136" w:rsidRPr="000E7171">
        <w:rPr>
          <w:rFonts w:ascii="Times New Roman" w:hAnsi="Times New Roman"/>
          <w:sz w:val="28"/>
          <w:szCs w:val="28"/>
        </w:rPr>
        <w:t>ы</w:t>
      </w:r>
      <w:r w:rsidR="005646B8" w:rsidRPr="000E7171">
        <w:rPr>
          <w:rFonts w:ascii="Times New Roman" w:hAnsi="Times New Roman"/>
          <w:sz w:val="28"/>
          <w:szCs w:val="28"/>
        </w:rPr>
        <w:t xml:space="preserve"> </w:t>
      </w:r>
      <w:r w:rsidR="005646B8" w:rsidRPr="000E7171">
        <w:rPr>
          <w:rFonts w:ascii="Times New Roman" w:hAnsi="Times New Roman" w:cs="Times New Roman"/>
          <w:sz w:val="28"/>
          <w:szCs w:val="28"/>
        </w:rPr>
        <w:t>на выполнение работы по подготовке градостроительных планов</w:t>
      </w:r>
      <w:r w:rsidR="006D1136" w:rsidRPr="000E7171">
        <w:rPr>
          <w:rFonts w:ascii="Times New Roman" w:hAnsi="Times New Roman" w:cs="Times New Roman"/>
          <w:sz w:val="28"/>
          <w:szCs w:val="28"/>
        </w:rPr>
        <w:t>)</w:t>
      </w:r>
      <w:r w:rsidR="005646B8" w:rsidRPr="000E7171">
        <w:rPr>
          <w:rFonts w:ascii="Times New Roman" w:hAnsi="Times New Roman"/>
          <w:sz w:val="28"/>
          <w:szCs w:val="28"/>
        </w:rPr>
        <w:t xml:space="preserve"> в сумме </w:t>
      </w:r>
      <w:r w:rsidR="006D1136" w:rsidRPr="000E7171">
        <w:rPr>
          <w:rFonts w:ascii="Times New Roman" w:hAnsi="Times New Roman"/>
          <w:sz w:val="28"/>
          <w:szCs w:val="28"/>
        </w:rPr>
        <w:t>(</w:t>
      </w:r>
      <w:r w:rsidR="003C7CA4" w:rsidRPr="000E7171">
        <w:rPr>
          <w:rFonts w:ascii="Times New Roman" w:hAnsi="Times New Roman"/>
          <w:sz w:val="28"/>
          <w:szCs w:val="28"/>
        </w:rPr>
        <w:t>+</w:t>
      </w:r>
      <w:r w:rsidR="006D1136" w:rsidRPr="000E7171">
        <w:rPr>
          <w:rFonts w:ascii="Times New Roman" w:hAnsi="Times New Roman"/>
          <w:sz w:val="28"/>
          <w:szCs w:val="28"/>
        </w:rPr>
        <w:t xml:space="preserve">) </w:t>
      </w:r>
      <w:r w:rsidR="005646B8" w:rsidRPr="000E7171">
        <w:rPr>
          <w:rFonts w:ascii="Times New Roman" w:hAnsi="Times New Roman"/>
          <w:sz w:val="28"/>
          <w:szCs w:val="28"/>
        </w:rPr>
        <w:t>2,1 тыс. рублей.</w:t>
      </w:r>
    </w:p>
    <w:p w:rsidR="004563A6" w:rsidRPr="000E7171" w:rsidRDefault="004563A6" w:rsidP="004563A6">
      <w:pPr>
        <w:pStyle w:val="ConsPlusNormal"/>
        <w:ind w:firstLine="708"/>
        <w:jc w:val="both"/>
        <w:rPr>
          <w:rFonts w:ascii="Times New Roman" w:hAnsi="Times New Roman"/>
          <w:sz w:val="28"/>
          <w:szCs w:val="28"/>
        </w:rPr>
      </w:pPr>
      <w:r w:rsidRPr="000E7171">
        <w:rPr>
          <w:rFonts w:ascii="Times New Roman" w:hAnsi="Times New Roman" w:cs="Times New Roman"/>
          <w:sz w:val="28"/>
          <w:szCs w:val="28"/>
        </w:rPr>
        <w:t>В соответствии с</w:t>
      </w:r>
      <w:r w:rsidRPr="000E7171">
        <w:rPr>
          <w:rFonts w:ascii="Times New Roman" w:hAnsi="Times New Roman"/>
          <w:sz w:val="28"/>
          <w:szCs w:val="28"/>
        </w:rPr>
        <w:t xml:space="preserve"> п.3 ст.217 БК РФ, Положением о бюджетном процессе Распоряжением Администрации Семлевского сельского поселения</w:t>
      </w:r>
      <w:r w:rsidRPr="000E7171">
        <w:rPr>
          <w:rFonts w:ascii="Times New Roman" w:hAnsi="Times New Roman" w:cs="Times New Roman"/>
          <w:sz w:val="28"/>
          <w:szCs w:val="28"/>
        </w:rPr>
        <w:t xml:space="preserve"> от 09.07.2020 №42-р внесены изменения в бюджетную роспись и лимиты бюджетных обязательств на 2020 год в расходную часть бюджета </w:t>
      </w:r>
      <w:r w:rsidRPr="000E7171">
        <w:rPr>
          <w:rFonts w:ascii="Times New Roman" w:hAnsi="Times New Roman"/>
          <w:sz w:val="28"/>
          <w:szCs w:val="28"/>
        </w:rPr>
        <w:t>Семлевского сельского поселения:</w:t>
      </w:r>
    </w:p>
    <w:p w:rsidR="004563A6" w:rsidRPr="000E7171" w:rsidRDefault="004563A6" w:rsidP="004563A6">
      <w:pPr>
        <w:spacing w:after="0" w:line="240" w:lineRule="auto"/>
        <w:ind w:firstLine="540"/>
        <w:jc w:val="both"/>
        <w:rPr>
          <w:rFonts w:ascii="Times New Roman" w:hAnsi="Times New Roman"/>
          <w:sz w:val="28"/>
          <w:szCs w:val="28"/>
        </w:rPr>
      </w:pPr>
      <w:r w:rsidRPr="000E7171">
        <w:rPr>
          <w:rFonts w:ascii="Times New Roman" w:hAnsi="Times New Roman"/>
          <w:sz w:val="28"/>
          <w:szCs w:val="28"/>
        </w:rPr>
        <w:t>– с раздела 011</w:t>
      </w:r>
      <w:r w:rsidR="004801DB" w:rsidRPr="000E7171">
        <w:rPr>
          <w:rFonts w:ascii="Times New Roman" w:hAnsi="Times New Roman"/>
          <w:sz w:val="28"/>
          <w:szCs w:val="28"/>
        </w:rPr>
        <w:t>1</w:t>
      </w:r>
      <w:r w:rsidRPr="000E7171">
        <w:rPr>
          <w:rFonts w:ascii="Times New Roman" w:hAnsi="Times New Roman"/>
          <w:sz w:val="28"/>
          <w:szCs w:val="28"/>
        </w:rPr>
        <w:t xml:space="preserve"> (общегосударственные расходы: </w:t>
      </w:r>
      <w:r w:rsidR="003E2CE3" w:rsidRPr="000E7171">
        <w:rPr>
          <w:rFonts w:ascii="Times New Roman" w:hAnsi="Times New Roman"/>
          <w:sz w:val="28"/>
          <w:szCs w:val="28"/>
        </w:rPr>
        <w:t>по расходам резервного фонда Администрации сельского поселения</w:t>
      </w:r>
      <w:r w:rsidRPr="000E7171">
        <w:rPr>
          <w:rFonts w:ascii="Times New Roman" w:hAnsi="Times New Roman"/>
          <w:sz w:val="28"/>
          <w:szCs w:val="28"/>
        </w:rPr>
        <w:t xml:space="preserve">) в сумме (–) </w:t>
      </w:r>
      <w:r w:rsidR="003E2CE3" w:rsidRPr="000E7171">
        <w:rPr>
          <w:rFonts w:ascii="Times New Roman" w:hAnsi="Times New Roman"/>
          <w:sz w:val="28"/>
          <w:szCs w:val="28"/>
        </w:rPr>
        <w:t>45</w:t>
      </w:r>
      <w:r w:rsidRPr="000E7171">
        <w:rPr>
          <w:rFonts w:ascii="Times New Roman" w:hAnsi="Times New Roman"/>
          <w:sz w:val="28"/>
          <w:szCs w:val="28"/>
        </w:rPr>
        <w:t>,</w:t>
      </w:r>
      <w:r w:rsidR="003E2CE3" w:rsidRPr="000E7171">
        <w:rPr>
          <w:rFonts w:ascii="Times New Roman" w:hAnsi="Times New Roman"/>
          <w:sz w:val="28"/>
          <w:szCs w:val="28"/>
        </w:rPr>
        <w:t>0</w:t>
      </w:r>
      <w:r w:rsidRPr="000E7171">
        <w:rPr>
          <w:rFonts w:ascii="Times New Roman" w:hAnsi="Times New Roman"/>
          <w:sz w:val="28"/>
          <w:szCs w:val="28"/>
        </w:rPr>
        <w:t xml:space="preserve"> тыс. рублей;</w:t>
      </w:r>
    </w:p>
    <w:p w:rsidR="004563A6" w:rsidRPr="000E7171" w:rsidRDefault="004563A6" w:rsidP="004563A6">
      <w:pPr>
        <w:spacing w:after="0" w:line="240" w:lineRule="auto"/>
        <w:ind w:firstLine="540"/>
        <w:jc w:val="both"/>
        <w:rPr>
          <w:rFonts w:ascii="Times New Roman" w:hAnsi="Times New Roman"/>
          <w:sz w:val="28"/>
          <w:szCs w:val="28"/>
        </w:rPr>
      </w:pPr>
      <w:r w:rsidRPr="000E7171">
        <w:rPr>
          <w:rFonts w:ascii="Times New Roman" w:hAnsi="Times New Roman"/>
          <w:sz w:val="28"/>
          <w:szCs w:val="28"/>
        </w:rPr>
        <w:t>– на раздел 0</w:t>
      </w:r>
      <w:r w:rsidR="003E2CE3" w:rsidRPr="000E7171">
        <w:rPr>
          <w:rFonts w:ascii="Times New Roman" w:hAnsi="Times New Roman"/>
          <w:sz w:val="28"/>
          <w:szCs w:val="28"/>
        </w:rPr>
        <w:t>80</w:t>
      </w:r>
      <w:r w:rsidRPr="000E7171">
        <w:rPr>
          <w:rFonts w:ascii="Times New Roman" w:hAnsi="Times New Roman"/>
          <w:sz w:val="28"/>
          <w:szCs w:val="28"/>
        </w:rPr>
        <w:t xml:space="preserve">4 (расходы </w:t>
      </w:r>
      <w:r w:rsidR="00F42F32" w:rsidRPr="000E7171">
        <w:rPr>
          <w:rFonts w:ascii="Times New Roman" w:hAnsi="Times New Roman"/>
          <w:sz w:val="28"/>
          <w:szCs w:val="28"/>
        </w:rPr>
        <w:t>по</w:t>
      </w:r>
      <w:r w:rsidRPr="000E7171">
        <w:rPr>
          <w:rFonts w:ascii="Times New Roman" w:hAnsi="Times New Roman" w:cs="Times New Roman"/>
          <w:sz w:val="28"/>
          <w:szCs w:val="28"/>
        </w:rPr>
        <w:t xml:space="preserve"> </w:t>
      </w:r>
      <w:r w:rsidR="003E2CE3" w:rsidRPr="000E7171">
        <w:rPr>
          <w:rFonts w:ascii="Times New Roman" w:hAnsi="Times New Roman" w:cs="Times New Roman"/>
          <w:sz w:val="28"/>
          <w:szCs w:val="28"/>
        </w:rPr>
        <w:t>други</w:t>
      </w:r>
      <w:r w:rsidR="00F42F32" w:rsidRPr="000E7171">
        <w:rPr>
          <w:rFonts w:ascii="Times New Roman" w:hAnsi="Times New Roman" w:cs="Times New Roman"/>
          <w:sz w:val="28"/>
          <w:szCs w:val="28"/>
        </w:rPr>
        <w:t>м</w:t>
      </w:r>
      <w:r w:rsidR="003E2CE3" w:rsidRPr="000E7171">
        <w:rPr>
          <w:rFonts w:ascii="Times New Roman" w:hAnsi="Times New Roman" w:cs="Times New Roman"/>
          <w:sz w:val="28"/>
          <w:szCs w:val="28"/>
        </w:rPr>
        <w:t xml:space="preserve"> вопрос</w:t>
      </w:r>
      <w:r w:rsidR="00F42F32" w:rsidRPr="000E7171">
        <w:rPr>
          <w:rFonts w:ascii="Times New Roman" w:hAnsi="Times New Roman" w:cs="Times New Roman"/>
          <w:sz w:val="28"/>
          <w:szCs w:val="28"/>
        </w:rPr>
        <w:t>ам</w:t>
      </w:r>
      <w:r w:rsidR="003E2CE3" w:rsidRPr="000E7171">
        <w:rPr>
          <w:rFonts w:ascii="Times New Roman" w:hAnsi="Times New Roman" w:cs="Times New Roman"/>
          <w:sz w:val="28"/>
          <w:szCs w:val="28"/>
        </w:rPr>
        <w:t xml:space="preserve"> в области культуры, кинематографии</w:t>
      </w:r>
      <w:r w:rsidRPr="000E7171">
        <w:rPr>
          <w:rFonts w:ascii="Times New Roman" w:hAnsi="Times New Roman" w:cs="Times New Roman"/>
          <w:sz w:val="28"/>
          <w:szCs w:val="28"/>
        </w:rPr>
        <w:t>)</w:t>
      </w:r>
      <w:r w:rsidRPr="000E7171">
        <w:rPr>
          <w:rFonts w:ascii="Times New Roman" w:hAnsi="Times New Roman"/>
          <w:sz w:val="28"/>
          <w:szCs w:val="28"/>
        </w:rPr>
        <w:t xml:space="preserve"> в сумме (+) </w:t>
      </w:r>
      <w:r w:rsidR="003E2CE3" w:rsidRPr="000E7171">
        <w:rPr>
          <w:rFonts w:ascii="Times New Roman" w:hAnsi="Times New Roman"/>
          <w:sz w:val="28"/>
          <w:szCs w:val="28"/>
        </w:rPr>
        <w:t>30</w:t>
      </w:r>
      <w:r w:rsidRPr="000E7171">
        <w:rPr>
          <w:rFonts w:ascii="Times New Roman" w:hAnsi="Times New Roman"/>
          <w:sz w:val="28"/>
          <w:szCs w:val="28"/>
        </w:rPr>
        <w:t>,</w:t>
      </w:r>
      <w:r w:rsidR="003E2CE3" w:rsidRPr="000E7171">
        <w:rPr>
          <w:rFonts w:ascii="Times New Roman" w:hAnsi="Times New Roman"/>
          <w:sz w:val="28"/>
          <w:szCs w:val="28"/>
        </w:rPr>
        <w:t>0 тыс. рублей;</w:t>
      </w:r>
    </w:p>
    <w:p w:rsidR="003E2CE3" w:rsidRPr="000E7171" w:rsidRDefault="003E2CE3" w:rsidP="003E2CE3">
      <w:pPr>
        <w:spacing w:after="0" w:line="240" w:lineRule="auto"/>
        <w:ind w:firstLine="540"/>
        <w:jc w:val="both"/>
        <w:rPr>
          <w:rFonts w:ascii="Times New Roman" w:hAnsi="Times New Roman"/>
          <w:sz w:val="28"/>
          <w:szCs w:val="28"/>
        </w:rPr>
      </w:pPr>
      <w:r w:rsidRPr="000E7171">
        <w:rPr>
          <w:rFonts w:ascii="Times New Roman" w:hAnsi="Times New Roman"/>
          <w:sz w:val="28"/>
          <w:szCs w:val="28"/>
        </w:rPr>
        <w:lastRenderedPageBreak/>
        <w:t xml:space="preserve">– на раздел 1003 (расходы </w:t>
      </w:r>
      <w:r w:rsidRPr="000E7171">
        <w:rPr>
          <w:rFonts w:ascii="Times New Roman" w:hAnsi="Times New Roman" w:cs="Times New Roman"/>
          <w:sz w:val="28"/>
          <w:szCs w:val="28"/>
        </w:rPr>
        <w:t>на социальное обеспечение населения за счет средств резервного фонда Администрации Семлевского сельского поселения)</w:t>
      </w:r>
      <w:r w:rsidRPr="000E7171">
        <w:rPr>
          <w:rFonts w:ascii="Times New Roman" w:hAnsi="Times New Roman"/>
          <w:sz w:val="28"/>
          <w:szCs w:val="28"/>
        </w:rPr>
        <w:t xml:space="preserve"> в сумме (+) 15,0 тыс. рублей.</w:t>
      </w:r>
    </w:p>
    <w:p w:rsidR="00CA7377" w:rsidRPr="000E7171" w:rsidRDefault="00CA7377" w:rsidP="00EF432A">
      <w:pPr>
        <w:spacing w:after="0" w:line="240" w:lineRule="auto"/>
        <w:ind w:firstLine="540"/>
        <w:jc w:val="both"/>
        <w:rPr>
          <w:rFonts w:ascii="Times New Roman" w:hAnsi="Times New Roman"/>
          <w:sz w:val="28"/>
          <w:szCs w:val="28"/>
        </w:rPr>
      </w:pPr>
      <w:r w:rsidRPr="000E7171">
        <w:rPr>
          <w:rFonts w:ascii="Times New Roman" w:hAnsi="Times New Roman" w:cs="Times New Roman"/>
          <w:sz w:val="28"/>
          <w:szCs w:val="28"/>
        </w:rPr>
        <w:t xml:space="preserve">В форме 0503117 «Отчет об исполнении бюджета» в графе «утвержденные бюджетные назначения» показатели «Расходы бюджета» не соответствуют утвержденным бюджетным назначениям, принятым </w:t>
      </w:r>
      <w:r w:rsidR="00B553A4" w:rsidRPr="000E7171">
        <w:rPr>
          <w:rFonts w:ascii="Times New Roman" w:hAnsi="Times New Roman" w:cs="Times New Roman"/>
          <w:sz w:val="28"/>
          <w:szCs w:val="28"/>
        </w:rPr>
        <w:t>Р</w:t>
      </w:r>
      <w:r w:rsidRPr="000E7171">
        <w:rPr>
          <w:rFonts w:ascii="Times New Roman" w:hAnsi="Times New Roman"/>
          <w:sz w:val="28"/>
          <w:szCs w:val="28"/>
        </w:rPr>
        <w:t xml:space="preserve">ешением Совета депутатов </w:t>
      </w:r>
      <w:r w:rsidR="00B553A4" w:rsidRPr="000E7171">
        <w:rPr>
          <w:rFonts w:ascii="Times New Roman" w:hAnsi="Times New Roman"/>
          <w:sz w:val="28"/>
          <w:szCs w:val="28"/>
        </w:rPr>
        <w:t xml:space="preserve">Семлевского </w:t>
      </w:r>
      <w:r w:rsidRPr="000E7171">
        <w:rPr>
          <w:rFonts w:ascii="Times New Roman" w:hAnsi="Times New Roman"/>
          <w:sz w:val="28"/>
          <w:szCs w:val="28"/>
        </w:rPr>
        <w:t xml:space="preserve">сельского поселения Вяземского района Смоленской области </w:t>
      </w:r>
      <w:r w:rsidR="00B553A4" w:rsidRPr="000E7171">
        <w:rPr>
          <w:rFonts w:ascii="Times New Roman" w:hAnsi="Times New Roman" w:cs="Times New Roman"/>
          <w:sz w:val="28"/>
          <w:szCs w:val="28"/>
        </w:rPr>
        <w:t>от 24.12.2019 №37 «О бюджете Семлевского сельского поселения Вяземского района Смоленской области на 2020 год и на плановый период 2021 и 2022 годов» с учетом изменений, внесенных Решением Совета депутатов Семлевского сельского поселения Вяземского района Смоленской области от 30.03.2020 №8</w:t>
      </w:r>
      <w:r w:rsidRPr="000E7171">
        <w:rPr>
          <w:rFonts w:ascii="Times New Roman" w:hAnsi="Times New Roman"/>
          <w:sz w:val="28"/>
          <w:szCs w:val="28"/>
        </w:rPr>
        <w:t xml:space="preserve">. </w:t>
      </w:r>
    </w:p>
    <w:p w:rsidR="001778AA" w:rsidRPr="000E7171" w:rsidRDefault="001778AA" w:rsidP="00B553A4">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Таким образом, </w:t>
      </w:r>
      <w:r w:rsidR="00A01FC9" w:rsidRPr="000E7171">
        <w:rPr>
          <w:rFonts w:ascii="Times New Roman" w:hAnsi="Times New Roman"/>
          <w:sz w:val="28"/>
          <w:szCs w:val="28"/>
        </w:rPr>
        <w:t xml:space="preserve">для приведения </w:t>
      </w:r>
      <w:r w:rsidR="00A01FC9" w:rsidRPr="000E7171">
        <w:rPr>
          <w:rFonts w:ascii="Times New Roman" w:hAnsi="Times New Roman" w:cs="Times New Roman"/>
          <w:sz w:val="28"/>
          <w:szCs w:val="28"/>
        </w:rPr>
        <w:t>формы 0503117 с утвержденными бюджетными назначениями, принятыми Р</w:t>
      </w:r>
      <w:r w:rsidR="00A01FC9" w:rsidRPr="000E7171">
        <w:rPr>
          <w:rFonts w:ascii="Times New Roman" w:hAnsi="Times New Roman"/>
          <w:sz w:val="28"/>
          <w:szCs w:val="28"/>
        </w:rPr>
        <w:t xml:space="preserve">ешением о бюджете, </w:t>
      </w:r>
      <w:r w:rsidRPr="000E7171">
        <w:rPr>
          <w:rFonts w:ascii="Times New Roman" w:hAnsi="Times New Roman"/>
          <w:sz w:val="28"/>
          <w:szCs w:val="28"/>
        </w:rPr>
        <w:t xml:space="preserve">необходимо внести изменения в решение о бюджете </w:t>
      </w:r>
      <w:r w:rsidRPr="000E7171">
        <w:rPr>
          <w:rFonts w:ascii="Times New Roman" w:hAnsi="Times New Roman" w:cs="Times New Roman"/>
          <w:sz w:val="28"/>
          <w:szCs w:val="28"/>
        </w:rPr>
        <w:t xml:space="preserve">сельского поселения </w:t>
      </w:r>
      <w:r w:rsidRPr="000E7171">
        <w:rPr>
          <w:rFonts w:ascii="Times New Roman" w:hAnsi="Times New Roman"/>
          <w:sz w:val="28"/>
          <w:szCs w:val="28"/>
        </w:rPr>
        <w:t>в части:</w:t>
      </w:r>
    </w:p>
    <w:p w:rsidR="001778AA" w:rsidRPr="000E7171" w:rsidRDefault="00D615BB" w:rsidP="00B553A4">
      <w:pPr>
        <w:spacing w:after="0" w:line="240" w:lineRule="auto"/>
        <w:ind w:firstLine="540"/>
        <w:jc w:val="both"/>
        <w:rPr>
          <w:rFonts w:ascii="Times New Roman" w:hAnsi="Times New Roman"/>
          <w:sz w:val="28"/>
          <w:szCs w:val="28"/>
        </w:rPr>
      </w:pPr>
      <w:r w:rsidRPr="000E7171">
        <w:rPr>
          <w:rFonts w:ascii="Times New Roman" w:hAnsi="Times New Roman"/>
          <w:sz w:val="28"/>
          <w:szCs w:val="28"/>
        </w:rPr>
        <w:t>а)</w:t>
      </w:r>
      <w:r w:rsidR="001778AA" w:rsidRPr="000E7171">
        <w:rPr>
          <w:rFonts w:ascii="Times New Roman" w:hAnsi="Times New Roman"/>
          <w:sz w:val="28"/>
          <w:szCs w:val="28"/>
        </w:rPr>
        <w:t xml:space="preserve"> уменьшения общегосударственных расходов </w:t>
      </w:r>
      <w:r w:rsidR="00E1753A" w:rsidRPr="000E7171">
        <w:rPr>
          <w:rFonts w:ascii="Times New Roman" w:hAnsi="Times New Roman"/>
          <w:sz w:val="28"/>
          <w:szCs w:val="28"/>
        </w:rPr>
        <w:t xml:space="preserve">по разделу </w:t>
      </w:r>
      <w:r w:rsidR="001778AA" w:rsidRPr="000E7171">
        <w:rPr>
          <w:rFonts w:ascii="Times New Roman" w:hAnsi="Times New Roman"/>
          <w:sz w:val="28"/>
          <w:szCs w:val="28"/>
        </w:rPr>
        <w:t xml:space="preserve">0113 </w:t>
      </w:r>
      <w:r w:rsidR="00571405" w:rsidRPr="000E7171">
        <w:rPr>
          <w:rFonts w:ascii="Times New Roman" w:hAnsi="Times New Roman"/>
          <w:sz w:val="28"/>
          <w:szCs w:val="28"/>
        </w:rPr>
        <w:t>(по расходам на проведение дератизации Семлевского сельского поселения) в</w:t>
      </w:r>
      <w:r w:rsidRPr="000E7171">
        <w:rPr>
          <w:rFonts w:ascii="Times New Roman" w:hAnsi="Times New Roman"/>
          <w:sz w:val="28"/>
          <w:szCs w:val="28"/>
        </w:rPr>
        <w:t xml:space="preserve"> сумме (–) 2,1 тыс. рублей;</w:t>
      </w:r>
    </w:p>
    <w:p w:rsidR="00652517" w:rsidRPr="000E7171" w:rsidRDefault="003C7CA4" w:rsidP="00652517">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w:t>
      </w:r>
      <w:r w:rsidR="001778AA" w:rsidRPr="000E7171">
        <w:rPr>
          <w:rFonts w:ascii="Times New Roman" w:hAnsi="Times New Roman"/>
          <w:sz w:val="28"/>
          <w:szCs w:val="28"/>
        </w:rPr>
        <w:t xml:space="preserve">увеличения расходов </w:t>
      </w:r>
      <w:r w:rsidR="001778AA" w:rsidRPr="000E7171">
        <w:rPr>
          <w:rFonts w:ascii="Times New Roman" w:hAnsi="Times New Roman" w:cs="Times New Roman"/>
          <w:sz w:val="28"/>
          <w:szCs w:val="28"/>
        </w:rPr>
        <w:t>на выполнение работы по подготовке градостроительных планов</w:t>
      </w:r>
      <w:r w:rsidR="001778AA" w:rsidRPr="000E7171">
        <w:rPr>
          <w:rFonts w:ascii="Times New Roman" w:hAnsi="Times New Roman"/>
          <w:sz w:val="28"/>
          <w:szCs w:val="28"/>
        </w:rPr>
        <w:t xml:space="preserve"> </w:t>
      </w:r>
      <w:r w:rsidR="00E1753A" w:rsidRPr="000E7171">
        <w:rPr>
          <w:rFonts w:ascii="Times New Roman" w:hAnsi="Times New Roman"/>
          <w:sz w:val="28"/>
          <w:szCs w:val="28"/>
        </w:rPr>
        <w:t xml:space="preserve">по разделу 0412 </w:t>
      </w:r>
      <w:r w:rsidR="001778AA" w:rsidRPr="000E7171">
        <w:rPr>
          <w:rFonts w:ascii="Times New Roman" w:hAnsi="Times New Roman"/>
          <w:sz w:val="28"/>
          <w:szCs w:val="28"/>
        </w:rPr>
        <w:t>в сумме 2,1 тыс. рублей</w:t>
      </w:r>
      <w:r w:rsidR="00E916E8" w:rsidRPr="000E7171">
        <w:rPr>
          <w:rFonts w:ascii="Times New Roman" w:hAnsi="Times New Roman"/>
          <w:sz w:val="28"/>
          <w:szCs w:val="28"/>
        </w:rPr>
        <w:t>;</w:t>
      </w:r>
    </w:p>
    <w:p w:rsidR="00D615BB" w:rsidRPr="000E7171" w:rsidRDefault="00D615BB" w:rsidP="00D615BB">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б) уменьшения общегосударственных расходов по разделу 0111 (по расходам резервного фонда Администрации сельского поселения) в сумме </w:t>
      </w:r>
      <w:proofErr w:type="gramStart"/>
      <w:r w:rsidRPr="000E7171">
        <w:rPr>
          <w:rFonts w:ascii="Times New Roman" w:hAnsi="Times New Roman"/>
          <w:sz w:val="28"/>
          <w:szCs w:val="28"/>
        </w:rPr>
        <w:t xml:space="preserve">   (</w:t>
      </w:r>
      <w:proofErr w:type="gramEnd"/>
      <w:r w:rsidRPr="000E7171">
        <w:rPr>
          <w:rFonts w:ascii="Times New Roman" w:hAnsi="Times New Roman"/>
          <w:sz w:val="28"/>
          <w:szCs w:val="28"/>
        </w:rPr>
        <w:t>–) 45,0 тыс. рублей;</w:t>
      </w:r>
    </w:p>
    <w:p w:rsidR="00D615BB" w:rsidRPr="000E7171" w:rsidRDefault="00D615BB" w:rsidP="00D615BB">
      <w:pPr>
        <w:spacing w:after="0" w:line="240" w:lineRule="auto"/>
        <w:ind w:firstLine="540"/>
        <w:jc w:val="both"/>
        <w:rPr>
          <w:rFonts w:ascii="Times New Roman" w:hAnsi="Times New Roman"/>
          <w:sz w:val="28"/>
          <w:szCs w:val="28"/>
        </w:rPr>
      </w:pPr>
      <w:r w:rsidRPr="000E7171">
        <w:rPr>
          <w:rFonts w:ascii="Times New Roman" w:hAnsi="Times New Roman"/>
          <w:sz w:val="28"/>
          <w:szCs w:val="28"/>
        </w:rPr>
        <w:t>– увеличения расходов из резервного фонда Администрации сельского поселения</w:t>
      </w:r>
      <w:r w:rsidRPr="000E7171">
        <w:rPr>
          <w:rFonts w:ascii="Times New Roman" w:hAnsi="Times New Roman" w:cs="Times New Roman"/>
          <w:sz w:val="28"/>
          <w:szCs w:val="28"/>
        </w:rPr>
        <w:t xml:space="preserve"> </w:t>
      </w:r>
      <w:r w:rsidRPr="000E7171">
        <w:rPr>
          <w:rFonts w:ascii="Times New Roman" w:hAnsi="Times New Roman"/>
          <w:sz w:val="28"/>
          <w:szCs w:val="28"/>
        </w:rPr>
        <w:t>по разделу 0804 в сумме 30,0 тыс. рублей;</w:t>
      </w:r>
    </w:p>
    <w:p w:rsidR="00D615BB" w:rsidRPr="000E7171" w:rsidRDefault="00D615BB" w:rsidP="00D615BB">
      <w:pPr>
        <w:spacing w:after="0" w:line="240" w:lineRule="auto"/>
        <w:ind w:firstLine="540"/>
        <w:jc w:val="both"/>
        <w:rPr>
          <w:rFonts w:ascii="Times New Roman" w:hAnsi="Times New Roman"/>
          <w:sz w:val="28"/>
          <w:szCs w:val="28"/>
        </w:rPr>
      </w:pPr>
      <w:r w:rsidRPr="000E7171">
        <w:rPr>
          <w:rFonts w:ascii="Times New Roman" w:hAnsi="Times New Roman"/>
          <w:sz w:val="28"/>
          <w:szCs w:val="28"/>
        </w:rPr>
        <w:t>– увеличения расходов из резервного фонда Администрации сельского поселения</w:t>
      </w:r>
      <w:r w:rsidRPr="000E7171">
        <w:rPr>
          <w:rFonts w:ascii="Times New Roman" w:hAnsi="Times New Roman" w:cs="Times New Roman"/>
          <w:sz w:val="28"/>
          <w:szCs w:val="28"/>
        </w:rPr>
        <w:t xml:space="preserve"> </w:t>
      </w:r>
      <w:r w:rsidRPr="000E7171">
        <w:rPr>
          <w:rFonts w:ascii="Times New Roman" w:hAnsi="Times New Roman"/>
          <w:sz w:val="28"/>
          <w:szCs w:val="28"/>
        </w:rPr>
        <w:t xml:space="preserve">расходы </w:t>
      </w:r>
      <w:r w:rsidRPr="000E7171">
        <w:rPr>
          <w:rFonts w:ascii="Times New Roman" w:hAnsi="Times New Roman" w:cs="Times New Roman"/>
          <w:sz w:val="28"/>
          <w:szCs w:val="28"/>
        </w:rPr>
        <w:t xml:space="preserve">на социальное обеспечение населения </w:t>
      </w:r>
      <w:r w:rsidRPr="000E7171">
        <w:rPr>
          <w:rFonts w:ascii="Times New Roman" w:hAnsi="Times New Roman"/>
          <w:sz w:val="28"/>
          <w:szCs w:val="28"/>
        </w:rPr>
        <w:t>по разделу 1003 в сумме 15,0 тыс. рублей.</w:t>
      </w:r>
    </w:p>
    <w:p w:rsidR="00734C90" w:rsidRPr="000E7171" w:rsidRDefault="00E1753A" w:rsidP="00652517">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Расходная часть бюджета </w:t>
      </w:r>
      <w:r w:rsidR="00D615BB" w:rsidRPr="000E7171">
        <w:rPr>
          <w:rFonts w:ascii="Times New Roman" w:hAnsi="Times New Roman"/>
          <w:sz w:val="28"/>
          <w:szCs w:val="28"/>
        </w:rPr>
        <w:t>за 9 месяцев</w:t>
      </w:r>
      <w:r w:rsidRPr="000E7171">
        <w:rPr>
          <w:rFonts w:ascii="Times New Roman" w:eastAsia="Calibri" w:hAnsi="Times New Roman"/>
          <w:sz w:val="28"/>
          <w:szCs w:val="28"/>
        </w:rPr>
        <w:t xml:space="preserve"> 2020 года </w:t>
      </w:r>
      <w:r w:rsidRPr="000E7171">
        <w:rPr>
          <w:rFonts w:ascii="Times New Roman" w:hAnsi="Times New Roman"/>
          <w:sz w:val="28"/>
          <w:szCs w:val="28"/>
        </w:rPr>
        <w:t xml:space="preserve">исполнена в сумме </w:t>
      </w:r>
      <w:r w:rsidR="00D615BB" w:rsidRPr="000E7171">
        <w:rPr>
          <w:rFonts w:ascii="Times New Roman" w:hAnsi="Times New Roman"/>
          <w:sz w:val="28"/>
          <w:szCs w:val="28"/>
        </w:rPr>
        <w:t xml:space="preserve">        </w:t>
      </w:r>
      <w:r w:rsidR="00D615BB" w:rsidRPr="000E7171">
        <w:rPr>
          <w:rFonts w:ascii="Times New Roman" w:hAnsi="Times New Roman"/>
          <w:b/>
          <w:sz w:val="28"/>
          <w:szCs w:val="28"/>
        </w:rPr>
        <w:t>9 352</w:t>
      </w:r>
      <w:r w:rsidRPr="000E7171">
        <w:rPr>
          <w:rFonts w:ascii="Times New Roman" w:hAnsi="Times New Roman"/>
          <w:b/>
          <w:sz w:val="28"/>
          <w:szCs w:val="28"/>
        </w:rPr>
        <w:t>,</w:t>
      </w:r>
      <w:r w:rsidR="00D615BB" w:rsidRPr="000E7171">
        <w:rPr>
          <w:rFonts w:ascii="Times New Roman" w:hAnsi="Times New Roman"/>
          <w:b/>
          <w:sz w:val="28"/>
          <w:szCs w:val="28"/>
        </w:rPr>
        <w:t>4</w:t>
      </w:r>
      <w:r w:rsidRPr="000E7171">
        <w:rPr>
          <w:rFonts w:ascii="Times New Roman" w:hAnsi="Times New Roman"/>
          <w:sz w:val="28"/>
          <w:szCs w:val="28"/>
        </w:rPr>
        <w:t xml:space="preserve"> тыс. рублей или </w:t>
      </w:r>
      <w:r w:rsidR="00D615BB" w:rsidRPr="000E7171">
        <w:rPr>
          <w:rFonts w:ascii="Times New Roman" w:hAnsi="Times New Roman"/>
          <w:b/>
          <w:sz w:val="28"/>
          <w:szCs w:val="28"/>
        </w:rPr>
        <w:t>57,4</w:t>
      </w:r>
      <w:r w:rsidRPr="000E7171">
        <w:rPr>
          <w:rFonts w:ascii="Times New Roman" w:hAnsi="Times New Roman"/>
          <w:b/>
          <w:sz w:val="28"/>
          <w:szCs w:val="28"/>
        </w:rPr>
        <w:t>%</w:t>
      </w:r>
      <w:r w:rsidRPr="000E7171">
        <w:rPr>
          <w:rFonts w:ascii="Times New Roman" w:hAnsi="Times New Roman"/>
          <w:sz w:val="28"/>
          <w:szCs w:val="28"/>
        </w:rPr>
        <w:t xml:space="preserve"> от утвержденных бюджетных назначений.</w:t>
      </w:r>
    </w:p>
    <w:p w:rsidR="00D82DE5" w:rsidRPr="000E7171" w:rsidRDefault="00D82DE5" w:rsidP="00652517">
      <w:pPr>
        <w:spacing w:after="0" w:line="240" w:lineRule="auto"/>
        <w:ind w:firstLine="540"/>
        <w:jc w:val="both"/>
        <w:rPr>
          <w:rFonts w:ascii="Times New Roman" w:hAnsi="Times New Roman"/>
          <w:sz w:val="28"/>
          <w:szCs w:val="28"/>
        </w:rPr>
      </w:pPr>
    </w:p>
    <w:p w:rsidR="00BE2B8E" w:rsidRPr="000E7171" w:rsidRDefault="00BE2B8E" w:rsidP="00BE2B8E">
      <w:pPr>
        <w:pStyle w:val="10"/>
        <w:jc w:val="center"/>
        <w:rPr>
          <w:rFonts w:ascii="Times New Roman" w:hAnsi="Times New Roman"/>
          <w:b/>
          <w:sz w:val="28"/>
          <w:szCs w:val="28"/>
        </w:rPr>
      </w:pPr>
      <w:r w:rsidRPr="000E7171">
        <w:rPr>
          <w:rFonts w:ascii="Times New Roman" w:hAnsi="Times New Roman"/>
          <w:b/>
          <w:sz w:val="28"/>
          <w:szCs w:val="28"/>
        </w:rPr>
        <w:t>4. Использование средств резервного фонда.</w:t>
      </w:r>
    </w:p>
    <w:p w:rsidR="00BE2B8E" w:rsidRPr="000E7171" w:rsidRDefault="00BE2B8E" w:rsidP="00BE2B8E">
      <w:pPr>
        <w:pStyle w:val="10"/>
        <w:jc w:val="center"/>
        <w:rPr>
          <w:rFonts w:ascii="Times New Roman" w:hAnsi="Times New Roman"/>
          <w:b/>
          <w:sz w:val="28"/>
          <w:szCs w:val="28"/>
        </w:rPr>
      </w:pPr>
    </w:p>
    <w:p w:rsidR="00BE2B8E" w:rsidRPr="000E7171" w:rsidRDefault="00BE2B8E" w:rsidP="00BE2B8E">
      <w:pPr>
        <w:pStyle w:val="2"/>
        <w:ind w:firstLine="708"/>
        <w:jc w:val="both"/>
        <w:rPr>
          <w:rFonts w:ascii="Times New Roman" w:hAnsi="Times New Roman"/>
          <w:sz w:val="28"/>
          <w:szCs w:val="28"/>
        </w:rPr>
      </w:pPr>
      <w:r w:rsidRPr="000E7171">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BE2B8E" w:rsidRPr="000E7171" w:rsidRDefault="00BE2B8E" w:rsidP="007342D5">
      <w:pPr>
        <w:spacing w:after="0" w:line="240" w:lineRule="auto"/>
        <w:ind w:firstLine="540"/>
        <w:jc w:val="both"/>
        <w:rPr>
          <w:rFonts w:ascii="Times New Roman" w:hAnsi="Times New Roman"/>
          <w:sz w:val="28"/>
          <w:szCs w:val="28"/>
        </w:rPr>
      </w:pPr>
      <w:r w:rsidRPr="000E7171">
        <w:rPr>
          <w:rFonts w:ascii="Times New Roman" w:hAnsi="Times New Roman"/>
          <w:sz w:val="28"/>
          <w:szCs w:val="28"/>
        </w:rPr>
        <w:tab/>
      </w:r>
      <w:r w:rsidR="007342D5" w:rsidRPr="000E7171">
        <w:rPr>
          <w:rFonts w:ascii="Times New Roman" w:hAnsi="Times New Roman" w:cs="Times New Roman"/>
          <w:sz w:val="28"/>
          <w:szCs w:val="28"/>
        </w:rPr>
        <w:t>Р</w:t>
      </w:r>
      <w:r w:rsidR="007342D5" w:rsidRPr="000E7171">
        <w:rPr>
          <w:rFonts w:ascii="Times New Roman" w:hAnsi="Times New Roman"/>
          <w:sz w:val="28"/>
          <w:szCs w:val="28"/>
        </w:rPr>
        <w:t xml:space="preserve">ешением Совета депутатов Семлевского сельского поселения Вяземского района Смоленской области </w:t>
      </w:r>
      <w:r w:rsidR="007342D5" w:rsidRPr="000E7171">
        <w:rPr>
          <w:rFonts w:ascii="Times New Roman" w:hAnsi="Times New Roman" w:cs="Times New Roman"/>
          <w:sz w:val="28"/>
          <w:szCs w:val="28"/>
        </w:rPr>
        <w:t>от 24.12.2019 №37 «О бюджете Семлевского сельского поселения Вяземского района Смоленской области на 2020 год и на плановый период 2021 и 2022 годов» с учетом изменений, внесенных Решением Совета депутатов Семлевского сельского поселения Вяземского района Смоленской области от 30.03.2020 №8</w:t>
      </w:r>
      <w:r w:rsidR="007342D5" w:rsidRPr="007342D5">
        <w:rPr>
          <w:rFonts w:ascii="Times New Roman" w:hAnsi="Times New Roman"/>
          <w:sz w:val="28"/>
          <w:szCs w:val="28"/>
        </w:rPr>
        <w:t xml:space="preserve"> </w:t>
      </w:r>
      <w:r w:rsidR="007342D5">
        <w:rPr>
          <w:rFonts w:ascii="Times New Roman" w:hAnsi="Times New Roman"/>
          <w:sz w:val="28"/>
          <w:szCs w:val="28"/>
        </w:rPr>
        <w:t>в</w:t>
      </w:r>
      <w:r w:rsidR="007342D5" w:rsidRPr="000E7171">
        <w:rPr>
          <w:rFonts w:ascii="Times New Roman" w:hAnsi="Times New Roman"/>
          <w:sz w:val="28"/>
          <w:szCs w:val="28"/>
        </w:rPr>
        <w:t xml:space="preserve"> составе расходов </w:t>
      </w:r>
      <w:r w:rsidRPr="000E7171">
        <w:rPr>
          <w:rFonts w:ascii="Times New Roman" w:hAnsi="Times New Roman"/>
          <w:sz w:val="28"/>
          <w:szCs w:val="28"/>
        </w:rPr>
        <w:t xml:space="preserve">размер резервного фонда Администрации сельского поселения на 2020 год </w:t>
      </w:r>
      <w:bookmarkStart w:id="2" w:name="_GoBack"/>
      <w:bookmarkEnd w:id="2"/>
      <w:r w:rsidRPr="000E7171">
        <w:rPr>
          <w:rFonts w:ascii="Times New Roman" w:hAnsi="Times New Roman"/>
          <w:sz w:val="28"/>
          <w:szCs w:val="28"/>
        </w:rPr>
        <w:lastRenderedPageBreak/>
        <w:t xml:space="preserve">утвержден в сумме </w:t>
      </w:r>
      <w:r w:rsidR="00D1402E" w:rsidRPr="000E7171">
        <w:rPr>
          <w:rFonts w:ascii="Times New Roman" w:hAnsi="Times New Roman"/>
          <w:b/>
          <w:sz w:val="28"/>
          <w:szCs w:val="28"/>
        </w:rPr>
        <w:t>45</w:t>
      </w:r>
      <w:r w:rsidRPr="000E7171">
        <w:rPr>
          <w:rFonts w:ascii="Times New Roman" w:hAnsi="Times New Roman"/>
          <w:b/>
          <w:sz w:val="28"/>
          <w:szCs w:val="28"/>
        </w:rPr>
        <w:t>,0</w:t>
      </w:r>
      <w:r w:rsidRPr="000E7171">
        <w:rPr>
          <w:rFonts w:ascii="Times New Roman" w:hAnsi="Times New Roman"/>
          <w:sz w:val="28"/>
          <w:szCs w:val="28"/>
        </w:rPr>
        <w:t xml:space="preserve"> тыс. рублей (</w:t>
      </w:r>
      <w:r w:rsidR="00D1402E" w:rsidRPr="000E7171">
        <w:rPr>
          <w:rFonts w:ascii="Times New Roman" w:hAnsi="Times New Roman"/>
          <w:sz w:val="28"/>
          <w:szCs w:val="28"/>
        </w:rPr>
        <w:t>в том числе по разделу: 0111 – 45</w:t>
      </w:r>
      <w:r w:rsidRPr="000E7171">
        <w:rPr>
          <w:rFonts w:ascii="Times New Roman" w:hAnsi="Times New Roman"/>
          <w:sz w:val="28"/>
          <w:szCs w:val="28"/>
        </w:rPr>
        <w:t xml:space="preserve">,0 тыс. руб.), что составляет </w:t>
      </w:r>
      <w:r w:rsidRPr="000E7171">
        <w:rPr>
          <w:rFonts w:ascii="Times New Roman" w:hAnsi="Times New Roman"/>
          <w:b/>
          <w:sz w:val="28"/>
          <w:szCs w:val="28"/>
        </w:rPr>
        <w:t>0,3%</w:t>
      </w:r>
      <w:r w:rsidRPr="000E7171">
        <w:rPr>
          <w:rFonts w:ascii="Times New Roman" w:hAnsi="Times New Roman"/>
          <w:sz w:val="28"/>
          <w:szCs w:val="28"/>
        </w:rPr>
        <w:t xml:space="preserve"> утвержденного решениями о бюджете общего объема расходов.</w:t>
      </w:r>
    </w:p>
    <w:p w:rsidR="00BE2B8E" w:rsidRPr="000E7171" w:rsidRDefault="00BE2B8E" w:rsidP="00D1402E">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Средства резервного фонда Администрацией </w:t>
      </w:r>
      <w:r w:rsidR="00043635" w:rsidRPr="000E7171">
        <w:rPr>
          <w:rFonts w:ascii="Times New Roman" w:hAnsi="Times New Roman" w:cs="Times New Roman"/>
          <w:sz w:val="28"/>
          <w:szCs w:val="28"/>
        </w:rPr>
        <w:t>Семлевского</w:t>
      </w:r>
      <w:r w:rsidRPr="000E7171">
        <w:rPr>
          <w:rFonts w:ascii="Times New Roman" w:hAnsi="Times New Roman" w:cs="Times New Roman"/>
          <w:sz w:val="28"/>
          <w:szCs w:val="28"/>
        </w:rPr>
        <w:t xml:space="preserve"> сельского поселения выделяются в соответствии с Положением о резервном фонде Администрации </w:t>
      </w:r>
      <w:r w:rsidR="00043635" w:rsidRPr="000E7171">
        <w:rPr>
          <w:rFonts w:ascii="Times New Roman" w:hAnsi="Times New Roman" w:cs="Times New Roman"/>
          <w:sz w:val="28"/>
          <w:szCs w:val="28"/>
        </w:rPr>
        <w:t>Семлевского</w:t>
      </w:r>
      <w:r w:rsidRPr="000E7171">
        <w:rPr>
          <w:rFonts w:ascii="Times New Roman" w:hAnsi="Times New Roman" w:cs="Times New Roman"/>
          <w:sz w:val="28"/>
          <w:szCs w:val="28"/>
        </w:rPr>
        <w:t xml:space="preserve"> сельского поселения, утвержденного Постановлением Администрации </w:t>
      </w:r>
      <w:r w:rsidR="00043635" w:rsidRPr="000E7171">
        <w:rPr>
          <w:rFonts w:ascii="Times New Roman" w:hAnsi="Times New Roman" w:cs="Times New Roman"/>
          <w:sz w:val="28"/>
          <w:szCs w:val="28"/>
        </w:rPr>
        <w:t>Семлевского</w:t>
      </w:r>
      <w:r w:rsidR="00652517" w:rsidRPr="000E7171">
        <w:rPr>
          <w:rFonts w:ascii="Times New Roman" w:hAnsi="Times New Roman" w:cs="Times New Roman"/>
          <w:sz w:val="28"/>
          <w:szCs w:val="28"/>
        </w:rPr>
        <w:t xml:space="preserve"> сельского поселения </w:t>
      </w:r>
      <w:r w:rsidRPr="000E7171">
        <w:rPr>
          <w:rFonts w:ascii="Times New Roman" w:hAnsi="Times New Roman" w:cs="Times New Roman"/>
          <w:sz w:val="28"/>
          <w:szCs w:val="28"/>
        </w:rPr>
        <w:t>от 1</w:t>
      </w:r>
      <w:r w:rsidR="00E75EFD" w:rsidRPr="000E7171">
        <w:rPr>
          <w:rFonts w:ascii="Times New Roman" w:hAnsi="Times New Roman" w:cs="Times New Roman"/>
          <w:sz w:val="28"/>
          <w:szCs w:val="28"/>
        </w:rPr>
        <w:t>3.</w:t>
      </w:r>
      <w:r w:rsidRPr="000E7171">
        <w:rPr>
          <w:rFonts w:ascii="Times New Roman" w:hAnsi="Times New Roman" w:cs="Times New Roman"/>
          <w:sz w:val="28"/>
          <w:szCs w:val="28"/>
        </w:rPr>
        <w:t>0</w:t>
      </w:r>
      <w:r w:rsidR="00E75EFD" w:rsidRPr="000E7171">
        <w:rPr>
          <w:rFonts w:ascii="Times New Roman" w:hAnsi="Times New Roman" w:cs="Times New Roman"/>
          <w:sz w:val="28"/>
          <w:szCs w:val="28"/>
        </w:rPr>
        <w:t>7</w:t>
      </w:r>
      <w:r w:rsidRPr="000E7171">
        <w:rPr>
          <w:rFonts w:ascii="Times New Roman" w:hAnsi="Times New Roman" w:cs="Times New Roman"/>
          <w:sz w:val="28"/>
          <w:szCs w:val="28"/>
        </w:rPr>
        <w:t>.201</w:t>
      </w:r>
      <w:r w:rsidR="00E75EFD" w:rsidRPr="000E7171">
        <w:rPr>
          <w:rFonts w:ascii="Times New Roman" w:hAnsi="Times New Roman" w:cs="Times New Roman"/>
          <w:sz w:val="28"/>
          <w:szCs w:val="28"/>
        </w:rPr>
        <w:t>8</w:t>
      </w:r>
      <w:r w:rsidRPr="000E7171">
        <w:rPr>
          <w:rFonts w:ascii="Times New Roman" w:hAnsi="Times New Roman" w:cs="Times New Roman"/>
          <w:sz w:val="28"/>
          <w:szCs w:val="28"/>
        </w:rPr>
        <w:t xml:space="preserve"> №</w:t>
      </w:r>
      <w:r w:rsidR="00E75EFD" w:rsidRPr="000E7171">
        <w:rPr>
          <w:rFonts w:ascii="Times New Roman" w:hAnsi="Times New Roman" w:cs="Times New Roman"/>
          <w:sz w:val="28"/>
          <w:szCs w:val="28"/>
        </w:rPr>
        <w:t>67</w:t>
      </w:r>
      <w:r w:rsidRPr="000E7171">
        <w:rPr>
          <w:rFonts w:ascii="Times New Roman" w:hAnsi="Times New Roman" w:cs="Times New Roman"/>
          <w:sz w:val="28"/>
          <w:szCs w:val="28"/>
        </w:rPr>
        <w:t xml:space="preserve"> (далее – Положение от </w:t>
      </w:r>
      <w:r w:rsidR="00E75EFD" w:rsidRPr="000E7171">
        <w:rPr>
          <w:rFonts w:ascii="Times New Roman" w:hAnsi="Times New Roman" w:cs="Times New Roman"/>
          <w:sz w:val="28"/>
          <w:szCs w:val="28"/>
        </w:rPr>
        <w:t>13.07.2018 №67</w:t>
      </w:r>
      <w:r w:rsidRPr="000E7171">
        <w:rPr>
          <w:rFonts w:ascii="Times New Roman" w:hAnsi="Times New Roman" w:cs="Times New Roman"/>
          <w:sz w:val="28"/>
          <w:szCs w:val="28"/>
        </w:rPr>
        <w:t>).</w:t>
      </w:r>
    </w:p>
    <w:p w:rsidR="00BE2B8E" w:rsidRPr="000E7171" w:rsidRDefault="00BE2B8E"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В соответствии с п</w:t>
      </w:r>
      <w:r w:rsidR="00891F87" w:rsidRPr="000E7171">
        <w:rPr>
          <w:rFonts w:ascii="Times New Roman" w:hAnsi="Times New Roman" w:cs="Times New Roman"/>
          <w:sz w:val="28"/>
          <w:szCs w:val="28"/>
        </w:rPr>
        <w:t>.</w:t>
      </w:r>
      <w:r w:rsidR="00E75EFD" w:rsidRPr="000E7171">
        <w:rPr>
          <w:rFonts w:ascii="Times New Roman" w:hAnsi="Times New Roman" w:cs="Times New Roman"/>
          <w:sz w:val="28"/>
          <w:szCs w:val="28"/>
        </w:rPr>
        <w:t>6.6</w:t>
      </w:r>
      <w:r w:rsidRPr="000E7171">
        <w:rPr>
          <w:rFonts w:ascii="Times New Roman" w:hAnsi="Times New Roman" w:cs="Times New Roman"/>
          <w:sz w:val="28"/>
          <w:szCs w:val="28"/>
        </w:rPr>
        <w:t xml:space="preserve"> Положения от </w:t>
      </w:r>
      <w:r w:rsidR="00E75EFD" w:rsidRPr="000E7171">
        <w:rPr>
          <w:rFonts w:ascii="Times New Roman" w:hAnsi="Times New Roman" w:cs="Times New Roman"/>
          <w:sz w:val="28"/>
          <w:szCs w:val="28"/>
        </w:rPr>
        <w:t>13.07.2018 №67 «</w:t>
      </w:r>
      <w:r w:rsidRPr="000E7171">
        <w:rPr>
          <w:rFonts w:ascii="Times New Roman" w:hAnsi="Times New Roman" w:cs="Times New Roman"/>
          <w:sz w:val="28"/>
          <w:szCs w:val="28"/>
        </w:rPr>
        <w:t xml:space="preserve">отчет об использовании бюджетных ассигнований резервного фонда по форме согласно </w:t>
      </w:r>
      <w:proofErr w:type="gramStart"/>
      <w:r w:rsidRPr="000E7171">
        <w:rPr>
          <w:rFonts w:ascii="Times New Roman" w:hAnsi="Times New Roman" w:cs="Times New Roman"/>
          <w:sz w:val="28"/>
          <w:szCs w:val="28"/>
        </w:rPr>
        <w:t>приложению</w:t>
      </w:r>
      <w:proofErr w:type="gramEnd"/>
      <w:r w:rsidRPr="000E7171">
        <w:rPr>
          <w:rFonts w:ascii="Times New Roman" w:hAnsi="Times New Roman" w:cs="Times New Roman"/>
          <w:sz w:val="28"/>
          <w:szCs w:val="28"/>
        </w:rPr>
        <w:t xml:space="preserve"> к Положению прилагается Администрацией сельского поселения к ежеквартальному и годовому отчетам об исполнении бюджета сельского поселения.</w:t>
      </w:r>
      <w:r w:rsidRPr="000E7171">
        <w:rPr>
          <w:rFonts w:ascii="Times New Roman" w:hAnsi="Times New Roman" w:cs="Times New Roman"/>
          <w:sz w:val="28"/>
          <w:szCs w:val="28"/>
        </w:rPr>
        <w:tab/>
      </w:r>
    </w:p>
    <w:p w:rsidR="00383A8E" w:rsidRPr="000E7171" w:rsidRDefault="00BE2B8E"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Средства резервного фонда Администрации </w:t>
      </w:r>
      <w:r w:rsidR="00043635" w:rsidRPr="000E7171">
        <w:rPr>
          <w:rFonts w:ascii="Times New Roman" w:hAnsi="Times New Roman" w:cs="Times New Roman"/>
          <w:sz w:val="28"/>
          <w:szCs w:val="28"/>
        </w:rPr>
        <w:t>Семлевского</w:t>
      </w:r>
      <w:r w:rsidRPr="000E7171">
        <w:rPr>
          <w:rFonts w:ascii="Times New Roman" w:hAnsi="Times New Roman" w:cs="Times New Roman"/>
          <w:sz w:val="28"/>
          <w:szCs w:val="28"/>
        </w:rPr>
        <w:t xml:space="preserve"> сельского поселения </w:t>
      </w:r>
      <w:r w:rsidR="00B45CAF" w:rsidRPr="000E7171">
        <w:rPr>
          <w:rFonts w:ascii="Times New Roman" w:hAnsi="Times New Roman" w:cs="Times New Roman"/>
          <w:sz w:val="28"/>
          <w:szCs w:val="28"/>
        </w:rPr>
        <w:t>за девять месяцев</w:t>
      </w:r>
      <w:r w:rsidRPr="000E7171">
        <w:rPr>
          <w:rFonts w:ascii="Times New Roman" w:hAnsi="Times New Roman" w:cs="Times New Roman"/>
          <w:sz w:val="28"/>
          <w:szCs w:val="28"/>
        </w:rPr>
        <w:t xml:space="preserve"> 2020 года выделялись</w:t>
      </w:r>
      <w:r w:rsidR="00B45CAF" w:rsidRPr="000E7171">
        <w:rPr>
          <w:rFonts w:ascii="Times New Roman" w:hAnsi="Times New Roman" w:cs="Times New Roman"/>
          <w:sz w:val="28"/>
          <w:szCs w:val="28"/>
        </w:rPr>
        <w:t xml:space="preserve"> в соответствии с</w:t>
      </w:r>
      <w:r w:rsidR="00B45CAF" w:rsidRPr="000E7171">
        <w:rPr>
          <w:rFonts w:ascii="Times New Roman" w:hAnsi="Times New Roman"/>
          <w:sz w:val="28"/>
          <w:szCs w:val="28"/>
        </w:rPr>
        <w:t xml:space="preserve"> Распоряжением Администрации Семлевского сельского поселения</w:t>
      </w:r>
      <w:r w:rsidR="00B45CAF" w:rsidRPr="000E7171">
        <w:rPr>
          <w:rFonts w:ascii="Times New Roman" w:hAnsi="Times New Roman" w:cs="Times New Roman"/>
          <w:sz w:val="28"/>
          <w:szCs w:val="28"/>
        </w:rPr>
        <w:t xml:space="preserve"> от 09.07.2020 №43-р</w:t>
      </w:r>
      <w:r w:rsidR="00383A8E" w:rsidRPr="000E7171">
        <w:rPr>
          <w:rFonts w:ascii="Times New Roman" w:hAnsi="Times New Roman" w:cs="Times New Roman"/>
          <w:sz w:val="28"/>
          <w:szCs w:val="28"/>
        </w:rPr>
        <w:t xml:space="preserve"> на следующие цели:</w:t>
      </w:r>
    </w:p>
    <w:p w:rsidR="00BE2B8E" w:rsidRPr="000E7171" w:rsidRDefault="00383A8E"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 для организационных мероприятий по проведению </w:t>
      </w:r>
      <w:r w:rsidR="00A828E6" w:rsidRPr="000E7171">
        <w:rPr>
          <w:rFonts w:ascii="Times New Roman" w:hAnsi="Times New Roman" w:cs="Times New Roman"/>
          <w:sz w:val="28"/>
          <w:szCs w:val="28"/>
        </w:rPr>
        <w:t>Д</w:t>
      </w:r>
      <w:r w:rsidRPr="000E7171">
        <w:rPr>
          <w:rFonts w:ascii="Times New Roman" w:hAnsi="Times New Roman" w:cs="Times New Roman"/>
          <w:sz w:val="28"/>
          <w:szCs w:val="28"/>
        </w:rPr>
        <w:t xml:space="preserve">ня </w:t>
      </w:r>
      <w:r w:rsidR="00A828E6" w:rsidRPr="000E7171">
        <w:rPr>
          <w:rFonts w:ascii="Times New Roman" w:hAnsi="Times New Roman" w:cs="Times New Roman"/>
          <w:sz w:val="28"/>
          <w:szCs w:val="28"/>
        </w:rPr>
        <w:t>С</w:t>
      </w:r>
      <w:r w:rsidRPr="000E7171">
        <w:rPr>
          <w:rFonts w:ascii="Times New Roman" w:hAnsi="Times New Roman" w:cs="Times New Roman"/>
          <w:sz w:val="28"/>
          <w:szCs w:val="28"/>
        </w:rPr>
        <w:t xml:space="preserve">ела, чествование (поздравления) ветеранов, юбиляров, многодетных семей в сумме 30,0 </w:t>
      </w:r>
      <w:r w:rsidR="009215C4" w:rsidRPr="000E7171">
        <w:rPr>
          <w:rFonts w:ascii="Times New Roman" w:hAnsi="Times New Roman" w:cs="Times New Roman"/>
          <w:sz w:val="28"/>
          <w:szCs w:val="28"/>
        </w:rPr>
        <w:t>тыс.</w:t>
      </w:r>
      <w:r w:rsidR="009215C4" w:rsidRPr="000E7171">
        <w:rPr>
          <w:rFonts w:ascii="Times New Roman" w:hAnsi="Times New Roman" w:cs="Times New Roman"/>
          <w:sz w:val="28"/>
          <w:szCs w:val="28"/>
        </w:rPr>
        <w:t xml:space="preserve"> </w:t>
      </w:r>
      <w:r w:rsidRPr="000E7171">
        <w:rPr>
          <w:rFonts w:ascii="Times New Roman" w:hAnsi="Times New Roman" w:cs="Times New Roman"/>
          <w:sz w:val="28"/>
          <w:szCs w:val="28"/>
        </w:rPr>
        <w:t>рублей;</w:t>
      </w:r>
      <w:r w:rsidR="00BE2B8E" w:rsidRPr="000E7171">
        <w:rPr>
          <w:rFonts w:ascii="Times New Roman" w:hAnsi="Times New Roman" w:cs="Times New Roman"/>
          <w:sz w:val="28"/>
          <w:szCs w:val="28"/>
        </w:rPr>
        <w:t xml:space="preserve"> </w:t>
      </w:r>
    </w:p>
    <w:p w:rsidR="00383A8E" w:rsidRPr="000E7171" w:rsidRDefault="00383A8E" w:rsidP="00383A8E">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 для чествования заместителя Главы муниципального образования Семлевского сельского поселения </w:t>
      </w:r>
      <w:r w:rsidRPr="000E7171">
        <w:rPr>
          <w:rFonts w:ascii="Times New Roman" w:eastAsia="Times New Roman" w:hAnsi="Times New Roman" w:cs="Times New Roman"/>
          <w:sz w:val="28"/>
          <w:szCs w:val="28"/>
        </w:rPr>
        <w:t>Вяземс</w:t>
      </w:r>
      <w:r w:rsidR="00A828E6" w:rsidRPr="000E7171">
        <w:rPr>
          <w:rFonts w:ascii="Times New Roman" w:eastAsia="Times New Roman" w:hAnsi="Times New Roman" w:cs="Times New Roman"/>
          <w:sz w:val="28"/>
          <w:szCs w:val="28"/>
        </w:rPr>
        <w:t xml:space="preserve">кого района Смоленской области </w:t>
      </w:r>
      <w:r w:rsidRPr="000E7171">
        <w:rPr>
          <w:rFonts w:ascii="Times New Roman" w:eastAsia="Times New Roman" w:hAnsi="Times New Roman" w:cs="Times New Roman"/>
          <w:sz w:val="28"/>
          <w:szCs w:val="28"/>
        </w:rPr>
        <w:t>в связи с</w:t>
      </w:r>
      <w:r w:rsidRPr="000E7171">
        <w:rPr>
          <w:rFonts w:ascii="Times New Roman" w:hAnsi="Times New Roman" w:cs="Times New Roman"/>
          <w:sz w:val="28"/>
          <w:szCs w:val="28"/>
        </w:rPr>
        <w:t xml:space="preserve"> юбилейной датой 65-летием в сумме 5,0 </w:t>
      </w:r>
      <w:r w:rsidR="009215C4" w:rsidRPr="000E7171">
        <w:rPr>
          <w:rFonts w:ascii="Times New Roman" w:hAnsi="Times New Roman" w:cs="Times New Roman"/>
          <w:sz w:val="28"/>
          <w:szCs w:val="28"/>
        </w:rPr>
        <w:t>тыс.</w:t>
      </w:r>
      <w:r w:rsidR="009215C4"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рублей. </w:t>
      </w:r>
    </w:p>
    <w:p w:rsidR="00383A8E" w:rsidRPr="000E7171" w:rsidRDefault="009B5203"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В соответствии с пунктом 6.6 Положения от 13.07.2018 №67 «отчет          об использовании бюджетных ассигнований резервного фонда по форме согласно </w:t>
      </w:r>
      <w:proofErr w:type="gramStart"/>
      <w:r w:rsidRPr="000E7171">
        <w:rPr>
          <w:rFonts w:ascii="Times New Roman" w:hAnsi="Times New Roman" w:cs="Times New Roman"/>
          <w:sz w:val="28"/>
          <w:szCs w:val="28"/>
        </w:rPr>
        <w:t>приложению</w:t>
      </w:r>
      <w:proofErr w:type="gramEnd"/>
      <w:r w:rsidRPr="000E7171">
        <w:rPr>
          <w:rFonts w:ascii="Times New Roman" w:hAnsi="Times New Roman" w:cs="Times New Roman"/>
          <w:sz w:val="28"/>
          <w:szCs w:val="28"/>
        </w:rPr>
        <w:t xml:space="preserve"> к Положению прилагается Администрацией сельского поселения к ежеквартальному и годовому отчетам об исполнении бюджета сельского поселения».</w:t>
      </w:r>
    </w:p>
    <w:p w:rsidR="00A828E6" w:rsidRPr="000E7171" w:rsidRDefault="009B5203" w:rsidP="00A828E6">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Фактически средства из резервного фонда</w:t>
      </w:r>
      <w:r w:rsidR="00A828E6" w:rsidRPr="000E7171">
        <w:rPr>
          <w:rFonts w:ascii="Times New Roman" w:hAnsi="Times New Roman" w:cs="Times New Roman"/>
          <w:sz w:val="28"/>
          <w:szCs w:val="28"/>
        </w:rPr>
        <w:t xml:space="preserve"> за девять месяцев 2020 года израсходованы</w:t>
      </w:r>
      <w:r w:rsidR="00A828E6" w:rsidRPr="000E7171">
        <w:rPr>
          <w:rFonts w:ascii="Times New Roman" w:eastAsia="Times New Roman" w:hAnsi="Times New Roman" w:cs="Times New Roman"/>
          <w:sz w:val="28"/>
          <w:szCs w:val="28"/>
        </w:rPr>
        <w:t xml:space="preserve"> на чествование</w:t>
      </w:r>
      <w:r w:rsidR="00A828E6" w:rsidRPr="000E7171">
        <w:rPr>
          <w:rFonts w:ascii="Times New Roman" w:hAnsi="Times New Roman" w:cs="Times New Roman"/>
          <w:sz w:val="28"/>
          <w:szCs w:val="28"/>
        </w:rPr>
        <w:t xml:space="preserve"> юбиляра в сумме 5,0 </w:t>
      </w:r>
      <w:r w:rsidR="009215C4" w:rsidRPr="000E7171">
        <w:rPr>
          <w:rFonts w:ascii="Times New Roman" w:hAnsi="Times New Roman" w:cs="Times New Roman"/>
          <w:sz w:val="28"/>
          <w:szCs w:val="28"/>
        </w:rPr>
        <w:t>тыс.</w:t>
      </w:r>
      <w:r w:rsidR="009215C4" w:rsidRPr="000E7171">
        <w:rPr>
          <w:rFonts w:ascii="Times New Roman" w:hAnsi="Times New Roman" w:cs="Times New Roman"/>
          <w:sz w:val="28"/>
          <w:szCs w:val="28"/>
        </w:rPr>
        <w:t xml:space="preserve"> </w:t>
      </w:r>
      <w:r w:rsidR="00A828E6" w:rsidRPr="000E7171">
        <w:rPr>
          <w:rFonts w:ascii="Times New Roman" w:hAnsi="Times New Roman" w:cs="Times New Roman"/>
          <w:sz w:val="28"/>
          <w:szCs w:val="28"/>
        </w:rPr>
        <w:t xml:space="preserve">рублей. </w:t>
      </w:r>
    </w:p>
    <w:p w:rsidR="009B5203" w:rsidRPr="000E7171" w:rsidRDefault="00A828E6"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Выделенные средства для проведения Дня Села в сумме 30,0 рублей не были израсходованы, так как в связи с пандемией День Села не проводился.</w:t>
      </w:r>
    </w:p>
    <w:p w:rsidR="00BE2B8E" w:rsidRPr="000E7171" w:rsidRDefault="00BE2B8E"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В предоставленном «Отчете об использовании бюджетных ассигнований резервного фонда Администрации </w:t>
      </w:r>
      <w:r w:rsidR="00043635" w:rsidRPr="000E7171">
        <w:rPr>
          <w:rFonts w:ascii="Times New Roman" w:hAnsi="Times New Roman" w:cs="Times New Roman"/>
          <w:sz w:val="28"/>
          <w:szCs w:val="28"/>
        </w:rPr>
        <w:t>Семлевского</w:t>
      </w:r>
      <w:r w:rsidR="00915BB8" w:rsidRPr="000E7171">
        <w:rPr>
          <w:rFonts w:ascii="Times New Roman" w:hAnsi="Times New Roman" w:cs="Times New Roman"/>
          <w:sz w:val="28"/>
          <w:szCs w:val="28"/>
        </w:rPr>
        <w:t xml:space="preserve"> сельского поселения </w:t>
      </w:r>
      <w:r w:rsidR="00E75EFD" w:rsidRPr="000E7171">
        <w:rPr>
          <w:rFonts w:ascii="Times New Roman" w:hAnsi="Times New Roman" w:cs="Times New Roman"/>
          <w:sz w:val="28"/>
          <w:szCs w:val="28"/>
        </w:rPr>
        <w:t>на 01.</w:t>
      </w:r>
      <w:r w:rsidR="00F1138B" w:rsidRPr="000E7171">
        <w:rPr>
          <w:rFonts w:ascii="Times New Roman" w:hAnsi="Times New Roman" w:cs="Times New Roman"/>
          <w:sz w:val="28"/>
          <w:szCs w:val="28"/>
        </w:rPr>
        <w:t>1</w:t>
      </w:r>
      <w:r w:rsidR="00E75EFD" w:rsidRPr="000E7171">
        <w:rPr>
          <w:rFonts w:ascii="Times New Roman" w:hAnsi="Times New Roman" w:cs="Times New Roman"/>
          <w:sz w:val="28"/>
          <w:szCs w:val="28"/>
        </w:rPr>
        <w:t>0</w:t>
      </w:r>
      <w:r w:rsidR="00D702CF" w:rsidRPr="000E7171">
        <w:rPr>
          <w:rFonts w:ascii="Times New Roman" w:hAnsi="Times New Roman" w:cs="Times New Roman"/>
          <w:sz w:val="28"/>
          <w:szCs w:val="28"/>
        </w:rPr>
        <w:t xml:space="preserve">.2020 </w:t>
      </w:r>
      <w:r w:rsidR="00E75EFD" w:rsidRPr="000E7171">
        <w:rPr>
          <w:rFonts w:ascii="Times New Roman" w:hAnsi="Times New Roman" w:cs="Times New Roman"/>
          <w:sz w:val="28"/>
          <w:szCs w:val="28"/>
        </w:rPr>
        <w:t>года»</w:t>
      </w:r>
      <w:r w:rsidRPr="000E7171">
        <w:rPr>
          <w:rFonts w:ascii="Times New Roman" w:hAnsi="Times New Roman" w:cs="Times New Roman"/>
          <w:sz w:val="28"/>
          <w:szCs w:val="28"/>
        </w:rPr>
        <w:t xml:space="preserve">, указан остаток неиспользованных бюджетных </w:t>
      </w:r>
      <w:proofErr w:type="gramStart"/>
      <w:r w:rsidR="00E75EFD" w:rsidRPr="000E7171">
        <w:rPr>
          <w:rFonts w:ascii="Times New Roman" w:hAnsi="Times New Roman" w:cs="Times New Roman"/>
          <w:sz w:val="28"/>
          <w:szCs w:val="28"/>
        </w:rPr>
        <w:t xml:space="preserve">ассигнований </w:t>
      </w:r>
      <w:r w:rsidRPr="000E7171">
        <w:rPr>
          <w:rFonts w:ascii="Times New Roman" w:hAnsi="Times New Roman" w:cs="Times New Roman"/>
          <w:sz w:val="28"/>
          <w:szCs w:val="28"/>
        </w:rPr>
        <w:t xml:space="preserve"> резервного</w:t>
      </w:r>
      <w:proofErr w:type="gramEnd"/>
      <w:r w:rsidRPr="000E7171">
        <w:rPr>
          <w:rFonts w:ascii="Times New Roman" w:hAnsi="Times New Roman" w:cs="Times New Roman"/>
          <w:sz w:val="28"/>
          <w:szCs w:val="28"/>
        </w:rPr>
        <w:t xml:space="preserve"> фонда в сумме </w:t>
      </w:r>
      <w:r w:rsidR="00E75EFD" w:rsidRPr="000E7171">
        <w:rPr>
          <w:rFonts w:ascii="Times New Roman" w:hAnsi="Times New Roman" w:cs="Times New Roman"/>
          <w:b/>
          <w:sz w:val="28"/>
          <w:szCs w:val="28"/>
        </w:rPr>
        <w:t>4</w:t>
      </w:r>
      <w:r w:rsidR="00F1138B" w:rsidRPr="000E7171">
        <w:rPr>
          <w:rFonts w:ascii="Times New Roman" w:hAnsi="Times New Roman" w:cs="Times New Roman"/>
          <w:b/>
          <w:sz w:val="28"/>
          <w:szCs w:val="28"/>
        </w:rPr>
        <w:t>0</w:t>
      </w:r>
      <w:r w:rsidRPr="000E7171">
        <w:rPr>
          <w:rFonts w:ascii="Times New Roman" w:hAnsi="Times New Roman" w:cs="Times New Roman"/>
          <w:b/>
          <w:sz w:val="28"/>
          <w:szCs w:val="28"/>
        </w:rPr>
        <w:t>,0</w:t>
      </w:r>
      <w:r w:rsidRPr="000E7171">
        <w:rPr>
          <w:rFonts w:ascii="Times New Roman" w:hAnsi="Times New Roman" w:cs="Times New Roman"/>
          <w:sz w:val="28"/>
          <w:szCs w:val="28"/>
        </w:rPr>
        <w:t xml:space="preserve"> тыс. рублей</w:t>
      </w:r>
      <w:r w:rsidR="00F1138B" w:rsidRPr="000E7171">
        <w:rPr>
          <w:rFonts w:ascii="Times New Roman" w:hAnsi="Times New Roman" w:cs="Times New Roman"/>
          <w:sz w:val="28"/>
          <w:szCs w:val="28"/>
        </w:rPr>
        <w:t xml:space="preserve"> (45,0 – 5,0</w:t>
      </w:r>
      <w:r w:rsidR="009215C4" w:rsidRPr="000E7171">
        <w:rPr>
          <w:rFonts w:ascii="Times New Roman" w:hAnsi="Times New Roman" w:cs="Times New Roman"/>
          <w:sz w:val="28"/>
          <w:szCs w:val="28"/>
        </w:rPr>
        <w:t xml:space="preserve"> </w:t>
      </w:r>
      <w:r w:rsidR="009215C4" w:rsidRPr="000E7171">
        <w:rPr>
          <w:rFonts w:ascii="Times New Roman" w:hAnsi="Times New Roman" w:cs="Times New Roman"/>
          <w:sz w:val="28"/>
          <w:szCs w:val="28"/>
        </w:rPr>
        <w:t>тыс. рублей</w:t>
      </w:r>
      <w:r w:rsidR="00F1138B" w:rsidRPr="000E7171">
        <w:rPr>
          <w:rFonts w:ascii="Times New Roman" w:hAnsi="Times New Roman" w:cs="Times New Roman"/>
          <w:sz w:val="28"/>
          <w:szCs w:val="28"/>
        </w:rPr>
        <w:t>)</w:t>
      </w:r>
      <w:r w:rsidRPr="000E7171">
        <w:rPr>
          <w:rFonts w:ascii="Times New Roman" w:hAnsi="Times New Roman" w:cs="Times New Roman"/>
          <w:sz w:val="28"/>
          <w:szCs w:val="28"/>
        </w:rPr>
        <w:t>.</w:t>
      </w:r>
    </w:p>
    <w:p w:rsidR="00BE2B8E" w:rsidRPr="000E7171" w:rsidRDefault="00BE2B8E" w:rsidP="00E75EF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Фактические расходы резервного фонда </w:t>
      </w:r>
      <w:r w:rsidR="00F1138B" w:rsidRPr="000E7171">
        <w:rPr>
          <w:rFonts w:ascii="Times New Roman" w:hAnsi="Times New Roman" w:cs="Times New Roman"/>
          <w:sz w:val="28"/>
          <w:szCs w:val="28"/>
        </w:rPr>
        <w:t xml:space="preserve">за девять месяцев 2020 </w:t>
      </w:r>
      <w:proofErr w:type="gramStart"/>
      <w:r w:rsidR="00F1138B" w:rsidRPr="000E7171">
        <w:rPr>
          <w:rFonts w:ascii="Times New Roman" w:hAnsi="Times New Roman" w:cs="Times New Roman"/>
          <w:sz w:val="28"/>
          <w:szCs w:val="28"/>
        </w:rPr>
        <w:t xml:space="preserve">года </w:t>
      </w:r>
      <w:r w:rsidRPr="000E7171">
        <w:rPr>
          <w:rFonts w:ascii="Times New Roman" w:hAnsi="Times New Roman" w:cs="Times New Roman"/>
          <w:sz w:val="28"/>
          <w:szCs w:val="28"/>
        </w:rPr>
        <w:t xml:space="preserve"> составили</w:t>
      </w:r>
      <w:proofErr w:type="gramEnd"/>
      <w:r w:rsidRPr="000E7171">
        <w:rPr>
          <w:rFonts w:ascii="Times New Roman" w:hAnsi="Times New Roman" w:cs="Times New Roman"/>
          <w:sz w:val="28"/>
          <w:szCs w:val="28"/>
        </w:rPr>
        <w:t xml:space="preserve"> </w:t>
      </w:r>
      <w:r w:rsidRPr="000E7171">
        <w:rPr>
          <w:rFonts w:ascii="Times New Roman" w:hAnsi="Times New Roman" w:cs="Times New Roman"/>
          <w:b/>
          <w:sz w:val="28"/>
          <w:szCs w:val="28"/>
        </w:rPr>
        <w:t>0,0</w:t>
      </w:r>
      <w:r w:rsidR="00E454B4" w:rsidRPr="000E7171">
        <w:rPr>
          <w:rFonts w:ascii="Times New Roman" w:hAnsi="Times New Roman" w:cs="Times New Roman"/>
          <w:b/>
          <w:sz w:val="28"/>
          <w:szCs w:val="28"/>
        </w:rPr>
        <w:t>5</w:t>
      </w:r>
      <w:r w:rsidRPr="000E7171">
        <w:rPr>
          <w:rFonts w:ascii="Times New Roman" w:hAnsi="Times New Roman" w:cs="Times New Roman"/>
          <w:sz w:val="28"/>
          <w:szCs w:val="28"/>
        </w:rPr>
        <w:t>% от общего объема расходов бюджета сельского поселения, что находится в рамках требований статьи 81 БК РФ.</w:t>
      </w:r>
    </w:p>
    <w:p w:rsidR="00B815C7" w:rsidRPr="000E7171" w:rsidRDefault="00BE2B8E" w:rsidP="00915BB8">
      <w:pPr>
        <w:pStyle w:val="1"/>
        <w:jc w:val="both"/>
        <w:rPr>
          <w:rFonts w:ascii="Times New Roman" w:hAnsi="Times New Roman"/>
          <w:b/>
          <w:sz w:val="28"/>
          <w:szCs w:val="28"/>
        </w:rPr>
      </w:pPr>
      <w:r w:rsidRPr="000E7171">
        <w:rPr>
          <w:sz w:val="28"/>
          <w:szCs w:val="28"/>
        </w:rPr>
        <w:tab/>
      </w:r>
    </w:p>
    <w:p w:rsidR="00BE2B8E" w:rsidRPr="000E7171" w:rsidRDefault="00BE2B8E" w:rsidP="00BE2B8E">
      <w:pPr>
        <w:pStyle w:val="10"/>
        <w:jc w:val="center"/>
        <w:rPr>
          <w:rFonts w:ascii="Times New Roman" w:hAnsi="Times New Roman"/>
          <w:b/>
          <w:sz w:val="28"/>
          <w:szCs w:val="28"/>
        </w:rPr>
      </w:pPr>
      <w:r w:rsidRPr="000E7171">
        <w:rPr>
          <w:rFonts w:ascii="Times New Roman" w:hAnsi="Times New Roman"/>
          <w:b/>
          <w:sz w:val="28"/>
          <w:szCs w:val="28"/>
        </w:rPr>
        <w:t>5. Использование средств дорожного фонда.</w:t>
      </w:r>
    </w:p>
    <w:p w:rsidR="00BE2B8E" w:rsidRPr="000E7171" w:rsidRDefault="00BE2B8E" w:rsidP="00BE2B8E">
      <w:pPr>
        <w:pStyle w:val="10"/>
        <w:jc w:val="center"/>
        <w:rPr>
          <w:rFonts w:ascii="Times New Roman" w:hAnsi="Times New Roman"/>
          <w:b/>
          <w:sz w:val="28"/>
          <w:szCs w:val="28"/>
        </w:rPr>
      </w:pPr>
    </w:p>
    <w:p w:rsidR="00126600" w:rsidRPr="000E7171" w:rsidRDefault="00E65892" w:rsidP="002738E6">
      <w:pPr>
        <w:spacing w:after="0" w:line="240" w:lineRule="auto"/>
        <w:ind w:firstLine="540"/>
        <w:jc w:val="both"/>
        <w:rPr>
          <w:rFonts w:ascii="Times New Roman" w:hAnsi="Times New Roman"/>
          <w:sz w:val="28"/>
          <w:szCs w:val="28"/>
        </w:rPr>
      </w:pPr>
      <w:r w:rsidRPr="000E7171">
        <w:rPr>
          <w:rFonts w:ascii="Times New Roman" w:hAnsi="Times New Roman" w:cs="Times New Roman"/>
          <w:sz w:val="28"/>
          <w:szCs w:val="28"/>
        </w:rPr>
        <w:tab/>
      </w:r>
      <w:r w:rsidR="002738E6" w:rsidRPr="000E7171">
        <w:rPr>
          <w:rFonts w:ascii="Times New Roman" w:hAnsi="Times New Roman" w:cs="Times New Roman"/>
          <w:sz w:val="28"/>
          <w:szCs w:val="28"/>
        </w:rPr>
        <w:t xml:space="preserve">Решением Совета депутатов Семлевского </w:t>
      </w:r>
      <w:r w:rsidR="002738E6" w:rsidRPr="000E7171">
        <w:rPr>
          <w:rFonts w:ascii="Times New Roman" w:eastAsia="Times New Roman" w:hAnsi="Times New Roman" w:cs="Times New Roman"/>
          <w:sz w:val="28"/>
          <w:szCs w:val="28"/>
        </w:rPr>
        <w:t xml:space="preserve">сельского поселения Вяземского района Смоленской области </w:t>
      </w:r>
      <w:r w:rsidR="002738E6" w:rsidRPr="000E7171">
        <w:rPr>
          <w:rFonts w:ascii="Times New Roman" w:hAnsi="Times New Roman" w:cs="Times New Roman"/>
          <w:sz w:val="28"/>
          <w:szCs w:val="28"/>
        </w:rPr>
        <w:t>от 12.1</w:t>
      </w:r>
      <w:r w:rsidR="00070724" w:rsidRPr="000E7171">
        <w:rPr>
          <w:rFonts w:ascii="Times New Roman" w:hAnsi="Times New Roman" w:cs="Times New Roman"/>
          <w:sz w:val="28"/>
          <w:szCs w:val="28"/>
        </w:rPr>
        <w:t>1</w:t>
      </w:r>
      <w:r w:rsidR="002738E6" w:rsidRPr="000E7171">
        <w:rPr>
          <w:rFonts w:ascii="Times New Roman" w:hAnsi="Times New Roman" w:cs="Times New Roman"/>
          <w:sz w:val="28"/>
          <w:szCs w:val="28"/>
        </w:rPr>
        <w:t>.2013 №2</w:t>
      </w:r>
      <w:r w:rsidR="00070724" w:rsidRPr="000E7171">
        <w:rPr>
          <w:rFonts w:ascii="Times New Roman" w:hAnsi="Times New Roman" w:cs="Times New Roman"/>
          <w:sz w:val="28"/>
          <w:szCs w:val="28"/>
        </w:rPr>
        <w:t>6</w:t>
      </w:r>
      <w:r w:rsidR="002738E6"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создан </w:t>
      </w:r>
      <w:r w:rsidRPr="000E7171">
        <w:rPr>
          <w:rFonts w:ascii="Times New Roman" w:hAnsi="Times New Roman" w:cs="Times New Roman"/>
          <w:sz w:val="28"/>
          <w:szCs w:val="28"/>
        </w:rPr>
        <w:lastRenderedPageBreak/>
        <w:t xml:space="preserve">муниципальный дорожный фонд Семлевского </w:t>
      </w:r>
      <w:r w:rsidRPr="000E7171">
        <w:rPr>
          <w:rFonts w:ascii="Times New Roman" w:eastAsia="Times New Roman" w:hAnsi="Times New Roman" w:cs="Times New Roman"/>
          <w:sz w:val="28"/>
          <w:szCs w:val="28"/>
        </w:rPr>
        <w:t xml:space="preserve">сельского поселения Вяземского района Смоленской области и </w:t>
      </w:r>
      <w:r w:rsidR="002738E6" w:rsidRPr="000E7171">
        <w:rPr>
          <w:rFonts w:ascii="Times New Roman" w:hAnsi="Times New Roman" w:cs="Times New Roman"/>
          <w:sz w:val="28"/>
          <w:szCs w:val="28"/>
        </w:rPr>
        <w:t xml:space="preserve">утвержден Порядок формирования и использования бюджетных ассигнований муниципального дорожного фонда </w:t>
      </w:r>
      <w:r w:rsidR="00070724" w:rsidRPr="000E7171">
        <w:rPr>
          <w:rFonts w:ascii="Times New Roman" w:hAnsi="Times New Roman" w:cs="Times New Roman"/>
          <w:sz w:val="28"/>
          <w:szCs w:val="28"/>
        </w:rPr>
        <w:t xml:space="preserve">Семлевского </w:t>
      </w:r>
      <w:r w:rsidR="002738E6" w:rsidRPr="000E7171">
        <w:rPr>
          <w:rFonts w:ascii="Times New Roman" w:eastAsia="Times New Roman" w:hAnsi="Times New Roman" w:cs="Times New Roman"/>
          <w:sz w:val="28"/>
          <w:szCs w:val="28"/>
        </w:rPr>
        <w:t xml:space="preserve">сельского поселения Вяземского района Смоленской области </w:t>
      </w:r>
      <w:r w:rsidR="002738E6" w:rsidRPr="000E7171">
        <w:rPr>
          <w:rFonts w:ascii="Times New Roman" w:hAnsi="Times New Roman" w:cs="Times New Roman"/>
          <w:sz w:val="28"/>
          <w:szCs w:val="28"/>
        </w:rPr>
        <w:t xml:space="preserve">(далее – Порядок по дорожному фонду от </w:t>
      </w:r>
      <w:r w:rsidR="00070724" w:rsidRPr="000E7171">
        <w:rPr>
          <w:rFonts w:ascii="Times New Roman" w:hAnsi="Times New Roman" w:cs="Times New Roman"/>
          <w:sz w:val="28"/>
          <w:szCs w:val="28"/>
        </w:rPr>
        <w:t>12.11.2013 №26</w:t>
      </w:r>
      <w:r w:rsidR="002738E6" w:rsidRPr="000E7171">
        <w:rPr>
          <w:rFonts w:ascii="Times New Roman" w:hAnsi="Times New Roman" w:cs="Times New Roman"/>
          <w:sz w:val="28"/>
          <w:szCs w:val="28"/>
        </w:rPr>
        <w:t xml:space="preserve">) </w:t>
      </w:r>
      <w:r w:rsidRPr="000E7171">
        <w:rPr>
          <w:rFonts w:ascii="Times New Roman" w:hAnsi="Times New Roman"/>
          <w:sz w:val="28"/>
          <w:szCs w:val="28"/>
        </w:rPr>
        <w:t xml:space="preserve">в редакции решений </w:t>
      </w:r>
      <w:r w:rsidR="00070724" w:rsidRPr="000E7171">
        <w:rPr>
          <w:rFonts w:ascii="Times New Roman" w:hAnsi="Times New Roman" w:cs="Times New Roman"/>
          <w:sz w:val="28"/>
          <w:szCs w:val="28"/>
        </w:rPr>
        <w:t xml:space="preserve">от 19.12.2013 №32, </w:t>
      </w:r>
      <w:r w:rsidR="002738E6" w:rsidRPr="000E7171">
        <w:rPr>
          <w:rFonts w:ascii="Times New Roman" w:hAnsi="Times New Roman" w:cs="Times New Roman"/>
          <w:sz w:val="28"/>
          <w:szCs w:val="28"/>
        </w:rPr>
        <w:t xml:space="preserve">от </w:t>
      </w:r>
      <w:r w:rsidR="00070724" w:rsidRPr="000E7171">
        <w:rPr>
          <w:rFonts w:ascii="Times New Roman" w:hAnsi="Times New Roman" w:cs="Times New Roman"/>
          <w:sz w:val="28"/>
          <w:szCs w:val="28"/>
        </w:rPr>
        <w:t>18</w:t>
      </w:r>
      <w:r w:rsidR="002738E6" w:rsidRPr="000E7171">
        <w:rPr>
          <w:rFonts w:ascii="Times New Roman" w:hAnsi="Times New Roman" w:cs="Times New Roman"/>
          <w:sz w:val="28"/>
          <w:szCs w:val="28"/>
        </w:rPr>
        <w:t>.0</w:t>
      </w:r>
      <w:r w:rsidR="00070724" w:rsidRPr="000E7171">
        <w:rPr>
          <w:rFonts w:ascii="Times New Roman" w:hAnsi="Times New Roman" w:cs="Times New Roman"/>
          <w:sz w:val="28"/>
          <w:szCs w:val="28"/>
        </w:rPr>
        <w:t>8</w:t>
      </w:r>
      <w:r w:rsidR="002738E6" w:rsidRPr="000E7171">
        <w:rPr>
          <w:rFonts w:ascii="Times New Roman" w:hAnsi="Times New Roman" w:cs="Times New Roman"/>
          <w:sz w:val="28"/>
          <w:szCs w:val="28"/>
        </w:rPr>
        <w:t>.2016 №19</w:t>
      </w:r>
      <w:r w:rsidR="00070724" w:rsidRPr="000E7171">
        <w:rPr>
          <w:rFonts w:ascii="Times New Roman" w:hAnsi="Times New Roman" w:cs="Times New Roman"/>
          <w:sz w:val="28"/>
          <w:szCs w:val="28"/>
        </w:rPr>
        <w:t>, от 18.10.2019 №26</w:t>
      </w:r>
      <w:r w:rsidR="00126600" w:rsidRPr="000E7171">
        <w:rPr>
          <w:rFonts w:ascii="Times New Roman" w:hAnsi="Times New Roman" w:cs="Times New Roman"/>
          <w:sz w:val="28"/>
          <w:szCs w:val="28"/>
        </w:rPr>
        <w:t>,</w:t>
      </w:r>
      <w:r w:rsidRPr="000E7171">
        <w:rPr>
          <w:rFonts w:ascii="Times New Roman" w:hAnsi="Times New Roman"/>
          <w:sz w:val="28"/>
          <w:szCs w:val="28"/>
        </w:rPr>
        <w:t xml:space="preserve"> </w:t>
      </w:r>
      <w:r w:rsidR="00126600" w:rsidRPr="000E7171">
        <w:rPr>
          <w:rFonts w:ascii="Times New Roman" w:hAnsi="Times New Roman"/>
          <w:sz w:val="28"/>
          <w:szCs w:val="28"/>
        </w:rPr>
        <w:t>08.06</w:t>
      </w:r>
      <w:r w:rsidRPr="000E7171">
        <w:rPr>
          <w:rFonts w:ascii="Times New Roman" w:hAnsi="Times New Roman"/>
          <w:sz w:val="28"/>
          <w:szCs w:val="28"/>
        </w:rPr>
        <w:t>.20</w:t>
      </w:r>
      <w:r w:rsidR="00126600" w:rsidRPr="000E7171">
        <w:rPr>
          <w:rFonts w:ascii="Times New Roman" w:hAnsi="Times New Roman"/>
          <w:sz w:val="28"/>
          <w:szCs w:val="28"/>
        </w:rPr>
        <w:t>20</w:t>
      </w:r>
      <w:r w:rsidRPr="000E7171">
        <w:rPr>
          <w:rFonts w:ascii="Times New Roman" w:hAnsi="Times New Roman"/>
          <w:sz w:val="28"/>
          <w:szCs w:val="28"/>
        </w:rPr>
        <w:t xml:space="preserve"> №</w:t>
      </w:r>
      <w:r w:rsidR="00126600" w:rsidRPr="000E7171">
        <w:rPr>
          <w:rFonts w:ascii="Times New Roman" w:hAnsi="Times New Roman"/>
          <w:sz w:val="28"/>
          <w:szCs w:val="28"/>
        </w:rPr>
        <w:t>14</w:t>
      </w:r>
      <w:r w:rsidRPr="000E7171">
        <w:rPr>
          <w:rFonts w:ascii="Times New Roman" w:hAnsi="Times New Roman"/>
          <w:sz w:val="28"/>
          <w:szCs w:val="28"/>
        </w:rPr>
        <w:t xml:space="preserve">, </w:t>
      </w:r>
      <w:r w:rsidR="00126600" w:rsidRPr="000E7171">
        <w:rPr>
          <w:rFonts w:ascii="Times New Roman" w:hAnsi="Times New Roman"/>
          <w:sz w:val="28"/>
          <w:szCs w:val="28"/>
        </w:rPr>
        <w:t>2</w:t>
      </w:r>
      <w:r w:rsidRPr="000E7171">
        <w:rPr>
          <w:rFonts w:ascii="Times New Roman" w:hAnsi="Times New Roman"/>
          <w:sz w:val="28"/>
          <w:szCs w:val="28"/>
        </w:rPr>
        <w:t>0.1</w:t>
      </w:r>
      <w:r w:rsidR="00126600" w:rsidRPr="000E7171">
        <w:rPr>
          <w:rFonts w:ascii="Times New Roman" w:hAnsi="Times New Roman"/>
          <w:sz w:val="28"/>
          <w:szCs w:val="28"/>
        </w:rPr>
        <w:t>0</w:t>
      </w:r>
      <w:r w:rsidRPr="000E7171">
        <w:rPr>
          <w:rFonts w:ascii="Times New Roman" w:hAnsi="Times New Roman"/>
          <w:sz w:val="28"/>
          <w:szCs w:val="28"/>
        </w:rPr>
        <w:t>.2020 №2</w:t>
      </w:r>
      <w:r w:rsidR="00126600" w:rsidRPr="000E7171">
        <w:rPr>
          <w:rFonts w:ascii="Times New Roman" w:hAnsi="Times New Roman"/>
          <w:sz w:val="28"/>
          <w:szCs w:val="28"/>
        </w:rPr>
        <w:t>0).</w:t>
      </w:r>
    </w:p>
    <w:p w:rsidR="00F0102D" w:rsidRPr="000E7171" w:rsidRDefault="00F0102D" w:rsidP="00F0102D">
      <w:pPr>
        <w:pStyle w:val="12"/>
        <w:ind w:firstLine="708"/>
        <w:jc w:val="both"/>
        <w:rPr>
          <w:rFonts w:ascii="Times New Roman" w:hAnsi="Times New Roman"/>
          <w:sz w:val="28"/>
          <w:szCs w:val="28"/>
        </w:rPr>
      </w:pPr>
      <w:r w:rsidRPr="000E7171">
        <w:rPr>
          <w:rFonts w:ascii="Times New Roman" w:hAnsi="Times New Roman"/>
          <w:sz w:val="28"/>
          <w:szCs w:val="28"/>
        </w:rPr>
        <w:t xml:space="preserve">В Заключении на отчет об исполнении бюджета Семлевского сельского поселения Вяземского района Смоленской области за полугодие 2020 года </w:t>
      </w:r>
      <w:proofErr w:type="gramStart"/>
      <w:r w:rsidRPr="000E7171">
        <w:rPr>
          <w:rFonts w:ascii="Times New Roman" w:hAnsi="Times New Roman"/>
          <w:sz w:val="28"/>
          <w:szCs w:val="28"/>
        </w:rPr>
        <w:t>от  06.08.2020</w:t>
      </w:r>
      <w:proofErr w:type="gramEnd"/>
      <w:r w:rsidR="00545D26" w:rsidRPr="000E7171">
        <w:rPr>
          <w:rFonts w:ascii="Times New Roman" w:hAnsi="Times New Roman"/>
          <w:sz w:val="28"/>
          <w:szCs w:val="28"/>
        </w:rPr>
        <w:t xml:space="preserve"> </w:t>
      </w:r>
      <w:r w:rsidRPr="000E7171">
        <w:rPr>
          <w:rFonts w:ascii="Times New Roman" w:hAnsi="Times New Roman"/>
          <w:sz w:val="28"/>
          <w:szCs w:val="28"/>
        </w:rPr>
        <w:t>года Контрольно-ревизионной комиссией предложено Администрации сельского поселения:</w:t>
      </w:r>
    </w:p>
    <w:p w:rsidR="00F0102D" w:rsidRPr="000E7171" w:rsidRDefault="00F0102D" w:rsidP="00F0102D">
      <w:pPr>
        <w:spacing w:after="0" w:line="240" w:lineRule="auto"/>
        <w:jc w:val="both"/>
        <w:rPr>
          <w:rFonts w:ascii="Times New Roman" w:eastAsia="Times New Roman" w:hAnsi="Times New Roman" w:cs="Times New Roman"/>
          <w:sz w:val="28"/>
          <w:szCs w:val="28"/>
        </w:rPr>
      </w:pPr>
      <w:r w:rsidRPr="000E7171">
        <w:rPr>
          <w:rFonts w:ascii="Times New Roman" w:hAnsi="Times New Roman" w:cs="Times New Roman"/>
          <w:sz w:val="28"/>
          <w:szCs w:val="28"/>
        </w:rPr>
        <w:t xml:space="preserve">– предусмотреть в Порядке по дорожному фонду от 12.11.2013 №26 (с изменениями) </w:t>
      </w:r>
      <w:r w:rsidRPr="000E7171">
        <w:rPr>
          <w:rFonts w:ascii="Times New Roman" w:eastAsia="Times New Roman" w:hAnsi="Times New Roman" w:cs="Times New Roman"/>
          <w:sz w:val="28"/>
          <w:szCs w:val="28"/>
        </w:rPr>
        <w:t xml:space="preserve">форму отчета об использовании бюджетных ассигнований дорожного фонда и показатели, которые подлежат отражению в отчете; </w:t>
      </w:r>
    </w:p>
    <w:p w:rsidR="00F0102D" w:rsidRPr="000E7171" w:rsidRDefault="00F0102D" w:rsidP="00F0102D">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копию Порядка по дорожному фонду от 12.11.2013 №26, с внесенными изменениями, предоставить в Контрольно-ревизионную комиссию.</w:t>
      </w:r>
    </w:p>
    <w:p w:rsidR="00F0102D" w:rsidRPr="000E7171" w:rsidRDefault="00545D26" w:rsidP="00F0102D">
      <w:pPr>
        <w:spacing w:after="0" w:line="240" w:lineRule="auto"/>
        <w:ind w:firstLine="540"/>
        <w:jc w:val="both"/>
        <w:rPr>
          <w:rFonts w:ascii="Times New Roman" w:eastAsia="Times New Roman" w:hAnsi="Times New Roman" w:cs="Times New Roman"/>
          <w:sz w:val="28"/>
          <w:szCs w:val="28"/>
        </w:rPr>
      </w:pPr>
      <w:r w:rsidRPr="000E7171">
        <w:rPr>
          <w:rFonts w:ascii="Times New Roman" w:hAnsi="Times New Roman" w:cs="Times New Roman"/>
          <w:sz w:val="28"/>
          <w:szCs w:val="28"/>
        </w:rPr>
        <w:tab/>
      </w:r>
      <w:r w:rsidR="00F0102D" w:rsidRPr="000E7171">
        <w:rPr>
          <w:rFonts w:ascii="Times New Roman" w:hAnsi="Times New Roman" w:cs="Times New Roman"/>
          <w:sz w:val="28"/>
          <w:szCs w:val="28"/>
        </w:rPr>
        <w:t xml:space="preserve">В Порядке по дорожному фонду от 12.11.2013 №26 </w:t>
      </w:r>
      <w:r w:rsidR="00F0102D" w:rsidRPr="000E7171">
        <w:rPr>
          <w:rFonts w:ascii="Times New Roman" w:hAnsi="Times New Roman"/>
          <w:sz w:val="28"/>
          <w:szCs w:val="28"/>
        </w:rPr>
        <w:t xml:space="preserve">в редакции решения </w:t>
      </w:r>
      <w:r w:rsidR="00F0102D" w:rsidRPr="000E7171">
        <w:rPr>
          <w:rFonts w:ascii="Times New Roman" w:hAnsi="Times New Roman" w:cs="Times New Roman"/>
          <w:sz w:val="28"/>
          <w:szCs w:val="28"/>
        </w:rPr>
        <w:t xml:space="preserve">от </w:t>
      </w:r>
      <w:r w:rsidR="00F0102D" w:rsidRPr="000E7171">
        <w:rPr>
          <w:rFonts w:ascii="Times New Roman" w:hAnsi="Times New Roman"/>
          <w:sz w:val="28"/>
          <w:szCs w:val="28"/>
        </w:rPr>
        <w:t xml:space="preserve">20.10.2020 №20 </w:t>
      </w:r>
      <w:r w:rsidR="00F0102D" w:rsidRPr="000E7171">
        <w:rPr>
          <w:rFonts w:ascii="Times New Roman" w:hAnsi="Times New Roman" w:cs="Times New Roman"/>
          <w:sz w:val="28"/>
          <w:szCs w:val="28"/>
        </w:rPr>
        <w:t xml:space="preserve">предусмотрена </w:t>
      </w:r>
      <w:r w:rsidR="00F0102D" w:rsidRPr="000E7171">
        <w:rPr>
          <w:rFonts w:ascii="Times New Roman" w:eastAsia="Times New Roman" w:hAnsi="Times New Roman" w:cs="Times New Roman"/>
          <w:sz w:val="28"/>
          <w:szCs w:val="28"/>
        </w:rPr>
        <w:t>форма отчета об использовании бюджетных ассигнований дорожного фонда.</w:t>
      </w:r>
    </w:p>
    <w:p w:rsidR="00F0102D" w:rsidRPr="000E7171" w:rsidRDefault="00F0102D" w:rsidP="00F0102D">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ab/>
        <w:t>Копия Порядка по дорожному фонду от 12.11.2013 №26,</w:t>
      </w:r>
      <w:r w:rsidRPr="000E7171">
        <w:rPr>
          <w:rFonts w:ascii="Times New Roman" w:hAnsi="Times New Roman"/>
          <w:sz w:val="28"/>
          <w:szCs w:val="28"/>
        </w:rPr>
        <w:t xml:space="preserve"> в редакции решений </w:t>
      </w:r>
      <w:r w:rsidRPr="000E7171">
        <w:rPr>
          <w:rFonts w:ascii="Times New Roman" w:hAnsi="Times New Roman" w:cs="Times New Roman"/>
          <w:sz w:val="28"/>
          <w:szCs w:val="28"/>
        </w:rPr>
        <w:t>от 19.12.2013 №32, от 18.08.2016 №19, от 18.10.2019 №26,</w:t>
      </w:r>
      <w:r w:rsidRPr="000E7171">
        <w:rPr>
          <w:rFonts w:ascii="Times New Roman" w:hAnsi="Times New Roman"/>
          <w:sz w:val="28"/>
          <w:szCs w:val="28"/>
        </w:rPr>
        <w:t xml:space="preserve"> 08.06.2020 №14, 20.10.2020 №20) </w:t>
      </w:r>
      <w:r w:rsidRPr="000E7171">
        <w:rPr>
          <w:rFonts w:ascii="Times New Roman" w:hAnsi="Times New Roman" w:cs="Times New Roman"/>
          <w:sz w:val="28"/>
          <w:szCs w:val="28"/>
        </w:rPr>
        <w:t>с внесенными изменениями, предоставлена в Контрольно-ревизионную комиссию (</w:t>
      </w:r>
      <w:proofErr w:type="spellStart"/>
      <w:r w:rsidRPr="000E7171">
        <w:rPr>
          <w:rFonts w:ascii="Times New Roman" w:hAnsi="Times New Roman" w:cs="Times New Roman"/>
          <w:sz w:val="28"/>
          <w:szCs w:val="28"/>
        </w:rPr>
        <w:t>вх</w:t>
      </w:r>
      <w:proofErr w:type="spellEnd"/>
      <w:r w:rsidRPr="000E7171">
        <w:rPr>
          <w:rFonts w:ascii="Times New Roman" w:hAnsi="Times New Roman" w:cs="Times New Roman"/>
          <w:sz w:val="28"/>
          <w:szCs w:val="28"/>
        </w:rPr>
        <w:t>. от 09.11.2020 №239с).</w:t>
      </w:r>
    </w:p>
    <w:p w:rsidR="00F0102D" w:rsidRPr="000E7171" w:rsidRDefault="00F0102D" w:rsidP="00F0102D">
      <w:pPr>
        <w:spacing w:after="0" w:line="240" w:lineRule="auto"/>
        <w:ind w:firstLine="540"/>
        <w:jc w:val="both"/>
        <w:rPr>
          <w:rFonts w:ascii="Times New Roman" w:eastAsia="Times New Roman" w:hAnsi="Times New Roman" w:cs="Times New Roman"/>
          <w:sz w:val="28"/>
          <w:szCs w:val="28"/>
        </w:rPr>
      </w:pPr>
      <w:r w:rsidRPr="000E7171">
        <w:rPr>
          <w:rFonts w:ascii="Times New Roman" w:eastAsia="Times New Roman" w:hAnsi="Times New Roman" w:cs="Times New Roman"/>
          <w:sz w:val="28"/>
          <w:szCs w:val="28"/>
        </w:rPr>
        <w:tab/>
        <w:t xml:space="preserve">Таким образом, </w:t>
      </w:r>
      <w:r w:rsidRPr="000E7171">
        <w:rPr>
          <w:rFonts w:ascii="Times New Roman" w:hAnsi="Times New Roman"/>
          <w:sz w:val="28"/>
          <w:szCs w:val="28"/>
        </w:rPr>
        <w:t>Администрацией Степаниковского сельского поселения Вяземского района Смоленской области предложение Контрольно-ревизионной комиссии</w:t>
      </w:r>
      <w:r w:rsidR="00C929B9" w:rsidRPr="000E7171">
        <w:rPr>
          <w:rFonts w:ascii="Times New Roman" w:hAnsi="Times New Roman"/>
          <w:sz w:val="28"/>
          <w:szCs w:val="28"/>
        </w:rPr>
        <w:t>, согласно</w:t>
      </w:r>
      <w:r w:rsidRPr="000E7171">
        <w:rPr>
          <w:rFonts w:ascii="Times New Roman" w:hAnsi="Times New Roman"/>
          <w:sz w:val="28"/>
          <w:szCs w:val="28"/>
        </w:rPr>
        <w:t xml:space="preserve"> </w:t>
      </w:r>
      <w:r w:rsidR="00C929B9" w:rsidRPr="000E7171">
        <w:rPr>
          <w:rFonts w:ascii="Times New Roman" w:hAnsi="Times New Roman" w:cs="Times New Roman"/>
          <w:sz w:val="28"/>
          <w:szCs w:val="28"/>
        </w:rPr>
        <w:t>Заключения на отчет об исполнении бюджета Семлевского сельского поселения Вяземского района Смоленской области за полугодие 2020 года от 06.08</w:t>
      </w:r>
      <w:r w:rsidR="00C929B9" w:rsidRPr="000E7171">
        <w:rPr>
          <w:rFonts w:ascii="Times New Roman" w:hAnsi="Times New Roman"/>
          <w:sz w:val="28"/>
          <w:szCs w:val="28"/>
        </w:rPr>
        <w:t xml:space="preserve">.2020 </w:t>
      </w:r>
      <w:r w:rsidR="00C929B9" w:rsidRPr="000E7171">
        <w:rPr>
          <w:rFonts w:ascii="Times New Roman" w:hAnsi="Times New Roman" w:cs="Times New Roman"/>
          <w:sz w:val="28"/>
          <w:szCs w:val="28"/>
        </w:rPr>
        <w:t>года,</w:t>
      </w:r>
      <w:r w:rsidR="00C929B9" w:rsidRPr="000E7171">
        <w:rPr>
          <w:rFonts w:ascii="Times New Roman" w:hAnsi="Times New Roman"/>
          <w:sz w:val="28"/>
          <w:szCs w:val="28"/>
        </w:rPr>
        <w:t xml:space="preserve"> </w:t>
      </w:r>
      <w:r w:rsidRPr="000E7171">
        <w:rPr>
          <w:rFonts w:ascii="Times New Roman" w:hAnsi="Times New Roman" w:cs="Times New Roman"/>
          <w:sz w:val="28"/>
          <w:szCs w:val="28"/>
        </w:rPr>
        <w:t>выполнено</w:t>
      </w:r>
      <w:r w:rsidRPr="000E7171">
        <w:rPr>
          <w:rFonts w:ascii="Times New Roman" w:eastAsia="Times New Roman" w:hAnsi="Times New Roman" w:cs="Times New Roman"/>
          <w:sz w:val="28"/>
          <w:szCs w:val="28"/>
        </w:rPr>
        <w:t>.</w:t>
      </w:r>
    </w:p>
    <w:p w:rsidR="00372057" w:rsidRPr="000E7171" w:rsidRDefault="00C929B9" w:rsidP="00372057">
      <w:pPr>
        <w:shd w:val="clear" w:color="auto" w:fill="FFFFFF"/>
        <w:spacing w:after="0" w:line="240" w:lineRule="auto"/>
        <w:ind w:firstLine="709"/>
        <w:jc w:val="both"/>
        <w:rPr>
          <w:rFonts w:ascii="Times New Roman" w:hAnsi="Times New Roman" w:cs="Times New Roman"/>
          <w:sz w:val="28"/>
          <w:szCs w:val="28"/>
        </w:rPr>
      </w:pPr>
      <w:r w:rsidRPr="000E7171">
        <w:rPr>
          <w:rFonts w:ascii="Times New Roman" w:hAnsi="Times New Roman" w:cs="Times New Roman"/>
          <w:sz w:val="28"/>
          <w:szCs w:val="28"/>
        </w:rPr>
        <w:t>На основании статьи</w:t>
      </w:r>
      <w:r w:rsidR="00372057" w:rsidRPr="000E7171">
        <w:rPr>
          <w:rFonts w:ascii="Times New Roman" w:hAnsi="Times New Roman" w:cs="Times New Roman"/>
          <w:sz w:val="28"/>
          <w:szCs w:val="28"/>
        </w:rPr>
        <w:t xml:space="preserve"> 7 Закона №131-ФЗ муниципальные правовые акты не должны противоречить законам, иным нормативным правовым актам субъектов Российской Федерации. При формировании объемов муниципального дорожного фонда следует учитывать нормы, закрепленные бюджетным законодательством для формирования объемов дорожных фондов муниципального образования. </w:t>
      </w:r>
    </w:p>
    <w:p w:rsidR="00FA35F4" w:rsidRPr="000E7171" w:rsidRDefault="00C929B9" w:rsidP="00FA35F4">
      <w:pPr>
        <w:autoSpaceDE w:val="0"/>
        <w:autoSpaceDN w:val="0"/>
        <w:adjustRightInd w:val="0"/>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ab/>
      </w:r>
      <w:r w:rsidR="00FA35F4" w:rsidRPr="000E7171">
        <w:rPr>
          <w:rFonts w:ascii="Times New Roman" w:hAnsi="Times New Roman" w:cs="Times New Roman"/>
          <w:sz w:val="28"/>
          <w:szCs w:val="28"/>
        </w:rPr>
        <w:t xml:space="preserve">В соответствии с </w:t>
      </w:r>
      <w:hyperlink r:id="rId12" w:history="1">
        <w:r w:rsidR="00FA35F4" w:rsidRPr="000E7171">
          <w:rPr>
            <w:rFonts w:ascii="Times New Roman" w:hAnsi="Times New Roman" w:cs="Times New Roman"/>
            <w:sz w:val="28"/>
            <w:szCs w:val="28"/>
          </w:rPr>
          <w:t>пунктом 1 статьи 179.4</w:t>
        </w:r>
      </w:hyperlink>
      <w:r w:rsidR="00FA35F4" w:rsidRPr="000E7171">
        <w:rPr>
          <w:rFonts w:ascii="Times New Roman" w:hAnsi="Times New Roman" w:cs="Times New Roman"/>
          <w:sz w:val="28"/>
          <w:szCs w:val="28"/>
        </w:rPr>
        <w:t xml:space="preserve"> БК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FA35F4" w:rsidRPr="000E7171" w:rsidRDefault="00C929B9" w:rsidP="00FA35F4">
      <w:pPr>
        <w:autoSpaceDE w:val="0"/>
        <w:autoSpaceDN w:val="0"/>
        <w:adjustRightInd w:val="0"/>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ab/>
        <w:t xml:space="preserve">Согласно </w:t>
      </w:r>
      <w:r w:rsidR="00FA35F4" w:rsidRPr="000E7171">
        <w:rPr>
          <w:rFonts w:ascii="Times New Roman" w:hAnsi="Times New Roman" w:cs="Times New Roman"/>
          <w:sz w:val="28"/>
          <w:szCs w:val="28"/>
        </w:rPr>
        <w:t>п</w:t>
      </w:r>
      <w:r w:rsidR="00545D26" w:rsidRPr="000E7171">
        <w:rPr>
          <w:rFonts w:ascii="Times New Roman" w:hAnsi="Times New Roman" w:cs="Times New Roman"/>
          <w:sz w:val="28"/>
          <w:szCs w:val="28"/>
        </w:rPr>
        <w:t>.</w:t>
      </w:r>
      <w:r w:rsidR="00FA35F4" w:rsidRPr="000E7171">
        <w:rPr>
          <w:rFonts w:ascii="Times New Roman" w:hAnsi="Times New Roman" w:cs="Times New Roman"/>
          <w:sz w:val="28"/>
          <w:szCs w:val="28"/>
        </w:rPr>
        <w:t>5</w:t>
      </w:r>
      <w:hyperlink r:id="rId13" w:history="1">
        <w:r w:rsidR="00FA35F4" w:rsidRPr="000E7171">
          <w:rPr>
            <w:rFonts w:ascii="Times New Roman" w:hAnsi="Times New Roman" w:cs="Times New Roman"/>
            <w:sz w:val="28"/>
            <w:szCs w:val="28"/>
          </w:rPr>
          <w:t xml:space="preserve"> ст</w:t>
        </w:r>
        <w:r w:rsidR="00545D26" w:rsidRPr="000E7171">
          <w:rPr>
            <w:rFonts w:ascii="Times New Roman" w:hAnsi="Times New Roman" w:cs="Times New Roman"/>
            <w:sz w:val="28"/>
            <w:szCs w:val="28"/>
          </w:rPr>
          <w:t>.</w:t>
        </w:r>
        <w:r w:rsidR="00FA35F4" w:rsidRPr="000E7171">
          <w:rPr>
            <w:rFonts w:ascii="Times New Roman" w:hAnsi="Times New Roman" w:cs="Times New Roman"/>
            <w:sz w:val="28"/>
            <w:szCs w:val="28"/>
          </w:rPr>
          <w:t>179.4</w:t>
        </w:r>
      </w:hyperlink>
      <w:r w:rsidR="00FA35F4" w:rsidRPr="000E7171">
        <w:rPr>
          <w:rFonts w:ascii="Times New Roman" w:hAnsi="Times New Roman" w:cs="Times New Roman"/>
          <w:sz w:val="28"/>
          <w:szCs w:val="28"/>
        </w:rPr>
        <w:t xml:space="preserve"> БК РФ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FA35F4" w:rsidRPr="000E7171" w:rsidRDefault="00FA35F4" w:rsidP="00FA35F4">
      <w:pPr>
        <w:autoSpaceDE w:val="0"/>
        <w:autoSpaceDN w:val="0"/>
        <w:adjustRightInd w:val="0"/>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lastRenderedPageBreak/>
        <w:t xml:space="preserve">(в редакции Федерального </w:t>
      </w:r>
      <w:hyperlink r:id="rId14" w:history="1">
        <w:r w:rsidRPr="000E7171">
          <w:rPr>
            <w:rFonts w:ascii="Times New Roman" w:hAnsi="Times New Roman" w:cs="Times New Roman"/>
            <w:sz w:val="28"/>
            <w:szCs w:val="28"/>
          </w:rPr>
          <w:t>закона</w:t>
        </w:r>
      </w:hyperlink>
      <w:r w:rsidRPr="000E7171">
        <w:rPr>
          <w:rFonts w:ascii="Times New Roman" w:hAnsi="Times New Roman" w:cs="Times New Roman"/>
          <w:sz w:val="28"/>
          <w:szCs w:val="28"/>
        </w:rPr>
        <w:t xml:space="preserve"> от 02.08.2019 №307-ФЗ)</w:t>
      </w:r>
    </w:p>
    <w:p w:rsidR="00FA35F4" w:rsidRPr="000E7171" w:rsidRDefault="00FA35F4" w:rsidP="00FA35F4">
      <w:pPr>
        <w:autoSpaceDE w:val="0"/>
        <w:autoSpaceDN w:val="0"/>
        <w:adjustRightInd w:val="0"/>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w:t>
      </w:r>
      <w:r w:rsidRPr="000E7171">
        <w:rPr>
          <w:rFonts w:ascii="Times New Roman" w:hAnsi="Times New Roman" w:cs="Times New Roman"/>
          <w:b/>
          <w:i/>
          <w:sz w:val="28"/>
          <w:szCs w:val="28"/>
        </w:rPr>
        <w:t>в размере не менее прогнозируемого объема доходов бюджета муниципального образования</w:t>
      </w:r>
      <w:r w:rsidRPr="000E7171">
        <w:rPr>
          <w:rFonts w:ascii="Times New Roman" w:hAnsi="Times New Roman" w:cs="Times New Roman"/>
          <w:sz w:val="28"/>
          <w:szCs w:val="28"/>
        </w:rPr>
        <w:t xml:space="preserve">, установленных решением представительного органа муниципального образования, указанным в </w:t>
      </w:r>
      <w:hyperlink w:anchor="Par0" w:history="1">
        <w:r w:rsidRPr="000E7171">
          <w:rPr>
            <w:rFonts w:ascii="Times New Roman" w:hAnsi="Times New Roman" w:cs="Times New Roman"/>
            <w:sz w:val="28"/>
            <w:szCs w:val="28"/>
          </w:rPr>
          <w:t>абзаце первом</w:t>
        </w:r>
      </w:hyperlink>
      <w:r w:rsidRPr="000E7171">
        <w:rPr>
          <w:rFonts w:ascii="Times New Roman" w:hAnsi="Times New Roman" w:cs="Times New Roman"/>
          <w:sz w:val="28"/>
          <w:szCs w:val="28"/>
        </w:rPr>
        <w:t xml:space="preserve"> рассматриваемого пункта, от:</w:t>
      </w:r>
    </w:p>
    <w:p w:rsidR="00FA35F4" w:rsidRPr="000E7171" w:rsidRDefault="00FA35F4" w:rsidP="00FA35F4">
      <w:pPr>
        <w:autoSpaceDE w:val="0"/>
        <w:autoSpaceDN w:val="0"/>
        <w:adjustRightInd w:val="0"/>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t>акцизов на автомобильный бензин, прямогонный бензин, дизельное топливо, моторные масла для дизельных и (или) карбюраторных (</w:t>
      </w:r>
      <w:proofErr w:type="spellStart"/>
      <w:r w:rsidRPr="000E7171">
        <w:rPr>
          <w:rFonts w:ascii="Times New Roman" w:hAnsi="Times New Roman" w:cs="Times New Roman"/>
          <w:sz w:val="28"/>
          <w:szCs w:val="28"/>
        </w:rPr>
        <w:t>инжекторных</w:t>
      </w:r>
      <w:proofErr w:type="spellEnd"/>
      <w:r w:rsidRPr="000E7171">
        <w:rPr>
          <w:rFonts w:ascii="Times New Roman" w:hAnsi="Times New Roman" w:cs="Times New Roman"/>
          <w:sz w:val="28"/>
          <w:szCs w:val="28"/>
        </w:rPr>
        <w:t>) двигателей, производимые на территории Российской Федерации, подлежащих зачислению в местный бюджет;</w:t>
      </w:r>
    </w:p>
    <w:p w:rsidR="00FA35F4" w:rsidRPr="000E7171" w:rsidRDefault="00FA35F4" w:rsidP="00FA35F4">
      <w:pPr>
        <w:autoSpaceDE w:val="0"/>
        <w:autoSpaceDN w:val="0"/>
        <w:adjustRightInd w:val="0"/>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FA35F4" w:rsidRPr="000E7171" w:rsidRDefault="00FA35F4" w:rsidP="00FA35F4">
      <w:pPr>
        <w:autoSpaceDE w:val="0"/>
        <w:autoSpaceDN w:val="0"/>
        <w:adjustRightInd w:val="0"/>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xml:space="preserve">(абзац введен Федеральным </w:t>
      </w:r>
      <w:hyperlink r:id="rId15" w:history="1">
        <w:r w:rsidRPr="000E7171">
          <w:rPr>
            <w:rFonts w:ascii="Times New Roman" w:hAnsi="Times New Roman" w:cs="Times New Roman"/>
            <w:sz w:val="28"/>
            <w:szCs w:val="28"/>
          </w:rPr>
          <w:t>законом</w:t>
        </w:r>
      </w:hyperlink>
      <w:r w:rsidRPr="000E7171">
        <w:rPr>
          <w:rFonts w:ascii="Times New Roman" w:hAnsi="Times New Roman" w:cs="Times New Roman"/>
          <w:sz w:val="28"/>
          <w:szCs w:val="28"/>
        </w:rPr>
        <w:t xml:space="preserve"> от 02.08.2019 №307-ФЗ)</w:t>
      </w:r>
    </w:p>
    <w:p w:rsidR="00FA35F4" w:rsidRPr="000E7171" w:rsidRDefault="00FA35F4" w:rsidP="00FA35F4">
      <w:pPr>
        <w:autoSpaceDE w:val="0"/>
        <w:autoSpaceDN w:val="0"/>
        <w:adjustRightInd w:val="0"/>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372057" w:rsidRPr="000E7171" w:rsidRDefault="00845623" w:rsidP="00372057">
      <w:pPr>
        <w:spacing w:after="0" w:line="240" w:lineRule="auto"/>
        <w:ind w:firstLine="709"/>
        <w:jc w:val="both"/>
        <w:rPr>
          <w:rFonts w:ascii="Times New Roman" w:eastAsia="Times New Roman" w:hAnsi="Times New Roman" w:cs="Times New Roman"/>
          <w:sz w:val="28"/>
          <w:szCs w:val="28"/>
        </w:rPr>
      </w:pPr>
      <w:r w:rsidRPr="000E7171">
        <w:rPr>
          <w:rFonts w:ascii="Times New Roman" w:hAnsi="Times New Roman" w:cs="Times New Roman"/>
          <w:sz w:val="28"/>
          <w:szCs w:val="28"/>
        </w:rPr>
        <w:t xml:space="preserve">На основании </w:t>
      </w:r>
      <w:r w:rsidR="00592136" w:rsidRPr="000E7171">
        <w:rPr>
          <w:rFonts w:ascii="Times New Roman" w:hAnsi="Times New Roman" w:cs="Times New Roman"/>
          <w:sz w:val="28"/>
          <w:szCs w:val="28"/>
        </w:rPr>
        <w:t>вышеизложенного</w:t>
      </w:r>
      <w:r w:rsidR="00372057" w:rsidRPr="000E7171">
        <w:rPr>
          <w:rFonts w:ascii="Times New Roman" w:hAnsi="Times New Roman" w:cs="Times New Roman"/>
          <w:sz w:val="28"/>
          <w:szCs w:val="28"/>
        </w:rPr>
        <w:t>, абз</w:t>
      </w:r>
      <w:r w:rsidR="00545D26" w:rsidRPr="000E7171">
        <w:rPr>
          <w:rFonts w:ascii="Times New Roman" w:hAnsi="Times New Roman" w:cs="Times New Roman"/>
          <w:sz w:val="28"/>
          <w:szCs w:val="28"/>
        </w:rPr>
        <w:t>.</w:t>
      </w:r>
      <w:r w:rsidR="00372057" w:rsidRPr="000E7171">
        <w:rPr>
          <w:rFonts w:ascii="Times New Roman" w:hAnsi="Times New Roman" w:cs="Times New Roman"/>
          <w:sz w:val="28"/>
          <w:szCs w:val="28"/>
        </w:rPr>
        <w:t>3 п</w:t>
      </w:r>
      <w:r w:rsidR="00545D26" w:rsidRPr="000E7171">
        <w:rPr>
          <w:rFonts w:ascii="Times New Roman" w:hAnsi="Times New Roman" w:cs="Times New Roman"/>
          <w:sz w:val="28"/>
          <w:szCs w:val="28"/>
        </w:rPr>
        <w:t>.</w:t>
      </w:r>
      <w:r w:rsidR="00372057" w:rsidRPr="000E7171">
        <w:rPr>
          <w:rFonts w:ascii="Times New Roman" w:hAnsi="Times New Roman" w:cs="Times New Roman"/>
          <w:sz w:val="28"/>
          <w:szCs w:val="28"/>
        </w:rPr>
        <w:t>4 Порядка по дорожному фонду от 12.11.2013 №26 (средства бюджета Семлевского сельского поселения Вяземского района Смоленской области, подлежащие использованию в целях финансового обеспечения дорожной деятельности в отношении дорог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подлежит исключению как не соответствующий п</w:t>
      </w:r>
      <w:r w:rsidR="00B67E8C" w:rsidRPr="000E7171">
        <w:rPr>
          <w:rFonts w:ascii="Times New Roman" w:hAnsi="Times New Roman" w:cs="Times New Roman"/>
          <w:sz w:val="28"/>
          <w:szCs w:val="28"/>
        </w:rPr>
        <w:t>.</w:t>
      </w:r>
      <w:r w:rsidR="00372057" w:rsidRPr="000E7171">
        <w:rPr>
          <w:rFonts w:ascii="Times New Roman" w:hAnsi="Times New Roman" w:cs="Times New Roman"/>
          <w:sz w:val="28"/>
          <w:szCs w:val="28"/>
        </w:rPr>
        <w:t>5 ст</w:t>
      </w:r>
      <w:r w:rsidR="00B67E8C" w:rsidRPr="000E7171">
        <w:rPr>
          <w:rFonts w:ascii="Times New Roman" w:hAnsi="Times New Roman" w:cs="Times New Roman"/>
          <w:sz w:val="28"/>
          <w:szCs w:val="28"/>
        </w:rPr>
        <w:t>.</w:t>
      </w:r>
      <w:r w:rsidR="00372057" w:rsidRPr="000E7171">
        <w:rPr>
          <w:rFonts w:ascii="Times New Roman" w:hAnsi="Times New Roman" w:cs="Times New Roman"/>
          <w:sz w:val="28"/>
          <w:szCs w:val="28"/>
        </w:rPr>
        <w:t xml:space="preserve">179.4 БК РФ, так как объем бюджетных ассигнований дорожного фонда утверждается решением о бюджете на очередной финансовый год и плановый период в размере не менее прогнозируемого объема </w:t>
      </w:r>
      <w:r w:rsidR="00372057" w:rsidRPr="000E7171">
        <w:rPr>
          <w:rFonts w:ascii="Times New Roman" w:hAnsi="Times New Roman" w:cs="Times New Roman"/>
          <w:b/>
          <w:i/>
          <w:sz w:val="28"/>
          <w:szCs w:val="28"/>
        </w:rPr>
        <w:t>по конкретным доходам бюджета</w:t>
      </w:r>
      <w:r w:rsidR="00372057" w:rsidRPr="000E7171">
        <w:rPr>
          <w:rFonts w:ascii="Times New Roman" w:hAnsi="Times New Roman" w:cs="Times New Roman"/>
          <w:sz w:val="28"/>
          <w:szCs w:val="28"/>
        </w:rPr>
        <w:t>, то есть дорожный фонд не может формироваться за счет неопределенных доходов, его размер увязан с прогнозируемым объемом поступлений по конкретным доходам бюджета.</w:t>
      </w:r>
      <w:r w:rsidR="00372057" w:rsidRPr="000E7171">
        <w:rPr>
          <w:rFonts w:ascii="Times New Roman" w:hAnsi="Times New Roman"/>
          <w:sz w:val="28"/>
          <w:szCs w:val="28"/>
        </w:rPr>
        <w:tab/>
      </w:r>
    </w:p>
    <w:p w:rsidR="00372057" w:rsidRPr="000E7171" w:rsidRDefault="00372057" w:rsidP="00372057">
      <w:pPr>
        <w:spacing w:after="0" w:line="240" w:lineRule="auto"/>
        <w:ind w:firstLine="540"/>
        <w:jc w:val="both"/>
        <w:rPr>
          <w:rFonts w:ascii="Times New Roman" w:hAnsi="Times New Roman" w:cs="Times New Roman"/>
          <w:sz w:val="28"/>
          <w:szCs w:val="28"/>
        </w:rPr>
      </w:pPr>
      <w:bookmarkStart w:id="3" w:name="Par0"/>
      <w:bookmarkEnd w:id="3"/>
      <w:r w:rsidRPr="000E7171">
        <w:rPr>
          <w:rFonts w:ascii="Times New Roman" w:hAnsi="Times New Roman"/>
          <w:sz w:val="28"/>
          <w:szCs w:val="28"/>
        </w:rPr>
        <w:t xml:space="preserve">Анализируя приведенные положения, </w:t>
      </w:r>
      <w:r w:rsidR="00592136" w:rsidRPr="000E7171">
        <w:rPr>
          <w:rFonts w:ascii="Times New Roman" w:hAnsi="Times New Roman"/>
          <w:sz w:val="28"/>
          <w:szCs w:val="28"/>
        </w:rPr>
        <w:t xml:space="preserve">указанные в </w:t>
      </w:r>
      <w:r w:rsidR="00592136" w:rsidRPr="000E7171">
        <w:rPr>
          <w:rFonts w:ascii="Times New Roman" w:hAnsi="Times New Roman" w:cs="Times New Roman"/>
          <w:sz w:val="28"/>
          <w:szCs w:val="28"/>
        </w:rPr>
        <w:t>п</w:t>
      </w:r>
      <w:r w:rsidR="00545D26" w:rsidRPr="000E7171">
        <w:rPr>
          <w:rFonts w:ascii="Times New Roman" w:hAnsi="Times New Roman" w:cs="Times New Roman"/>
          <w:sz w:val="28"/>
          <w:szCs w:val="28"/>
        </w:rPr>
        <w:t>.</w:t>
      </w:r>
      <w:r w:rsidR="00592136" w:rsidRPr="000E7171">
        <w:rPr>
          <w:rFonts w:ascii="Times New Roman" w:hAnsi="Times New Roman" w:cs="Times New Roman"/>
          <w:sz w:val="28"/>
          <w:szCs w:val="28"/>
        </w:rPr>
        <w:t>5</w:t>
      </w:r>
      <w:hyperlink r:id="rId16" w:history="1">
        <w:r w:rsidR="00592136" w:rsidRPr="000E7171">
          <w:rPr>
            <w:rFonts w:ascii="Times New Roman" w:hAnsi="Times New Roman" w:cs="Times New Roman"/>
            <w:sz w:val="28"/>
            <w:szCs w:val="28"/>
          </w:rPr>
          <w:t xml:space="preserve"> ст</w:t>
        </w:r>
        <w:r w:rsidR="00545D26" w:rsidRPr="000E7171">
          <w:rPr>
            <w:rFonts w:ascii="Times New Roman" w:hAnsi="Times New Roman" w:cs="Times New Roman"/>
            <w:sz w:val="28"/>
            <w:szCs w:val="28"/>
          </w:rPr>
          <w:t>.</w:t>
        </w:r>
        <w:r w:rsidR="00592136" w:rsidRPr="000E7171">
          <w:rPr>
            <w:rFonts w:ascii="Times New Roman" w:hAnsi="Times New Roman" w:cs="Times New Roman"/>
            <w:sz w:val="28"/>
            <w:szCs w:val="28"/>
          </w:rPr>
          <w:t>179.4</w:t>
        </w:r>
      </w:hyperlink>
      <w:r w:rsidR="00592136" w:rsidRPr="000E7171">
        <w:rPr>
          <w:rFonts w:ascii="Times New Roman" w:hAnsi="Times New Roman" w:cs="Times New Roman"/>
          <w:sz w:val="28"/>
          <w:szCs w:val="28"/>
        </w:rPr>
        <w:t xml:space="preserve"> БК РФ, </w:t>
      </w:r>
      <w:r w:rsidR="00E916E8" w:rsidRPr="000E7171">
        <w:rPr>
          <w:rFonts w:ascii="Times New Roman" w:hAnsi="Times New Roman"/>
          <w:sz w:val="28"/>
          <w:szCs w:val="28"/>
        </w:rPr>
        <w:t xml:space="preserve">необходимо отметить, что под </w:t>
      </w:r>
      <w:r w:rsidRPr="000E7171">
        <w:rPr>
          <w:rFonts w:ascii="Times New Roman" w:hAnsi="Times New Roman"/>
          <w:sz w:val="28"/>
          <w:szCs w:val="28"/>
        </w:rPr>
        <w:t xml:space="preserve">иными поступлениями, </w:t>
      </w:r>
      <w:r w:rsidRPr="000E7171">
        <w:rPr>
          <w:rFonts w:ascii="Times New Roman" w:hAnsi="Times New Roman" w:cs="Times New Roman"/>
          <w:sz w:val="28"/>
          <w:szCs w:val="28"/>
        </w:rPr>
        <w:t>понимаются источники налоговых и неналоговых доходов местных бюджетов, утвержденных решением представительного органа муниципального образования, предусматривающим создание муниципального дорожного фонда.</w:t>
      </w:r>
    </w:p>
    <w:p w:rsidR="00372057" w:rsidRPr="000E7171" w:rsidRDefault="00AB542B" w:rsidP="00592136">
      <w:pPr>
        <w:spacing w:after="0" w:line="240" w:lineRule="auto"/>
        <w:ind w:firstLine="540"/>
        <w:jc w:val="both"/>
        <w:rPr>
          <w:rFonts w:ascii="Times New Roman" w:hAnsi="Times New Roman" w:cs="Times New Roman"/>
          <w:bCs/>
          <w:iCs/>
          <w:sz w:val="28"/>
          <w:szCs w:val="28"/>
        </w:rPr>
      </w:pPr>
      <w:r w:rsidRPr="000E7171">
        <w:rPr>
          <w:rFonts w:ascii="Times New Roman" w:hAnsi="Times New Roman" w:cs="Times New Roman"/>
          <w:sz w:val="28"/>
          <w:szCs w:val="28"/>
        </w:rPr>
        <w:tab/>
      </w:r>
      <w:r w:rsidR="00372057" w:rsidRPr="000E7171">
        <w:rPr>
          <w:rFonts w:ascii="Times New Roman" w:hAnsi="Times New Roman" w:cs="Times New Roman"/>
          <w:sz w:val="28"/>
          <w:szCs w:val="28"/>
        </w:rPr>
        <w:t>Таким образом, орган самоуправления при формировании муниципального дорожного фонда вправе предусмотреть</w:t>
      </w:r>
      <w:r w:rsidR="00372057" w:rsidRPr="000E7171">
        <w:rPr>
          <w:rFonts w:ascii="Times New Roman" w:hAnsi="Times New Roman" w:cs="Times New Roman"/>
          <w:b/>
          <w:i/>
          <w:sz w:val="28"/>
          <w:szCs w:val="28"/>
        </w:rPr>
        <w:t xml:space="preserve"> иные поступления в местный бюджет по конкретным налоговым и неналоговым доходам бюджета </w:t>
      </w:r>
      <w:r w:rsidR="00D54DA6" w:rsidRPr="000E7171">
        <w:rPr>
          <w:rFonts w:ascii="Times New Roman" w:hAnsi="Times New Roman" w:cs="Times New Roman"/>
          <w:sz w:val="28"/>
          <w:szCs w:val="28"/>
        </w:rPr>
        <w:t>сельского поселения</w:t>
      </w:r>
      <w:r w:rsidR="00AA5326" w:rsidRPr="000E7171">
        <w:rPr>
          <w:rFonts w:ascii="Times New Roman" w:hAnsi="Times New Roman" w:cs="Times New Roman"/>
          <w:bCs/>
          <w:iCs/>
          <w:sz w:val="28"/>
          <w:szCs w:val="28"/>
        </w:rPr>
        <w:t>.</w:t>
      </w:r>
    </w:p>
    <w:p w:rsidR="000660CA" w:rsidRPr="000E7171" w:rsidRDefault="00915BB8" w:rsidP="000660CA">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На основании п</w:t>
      </w:r>
      <w:r w:rsidR="00545D26" w:rsidRPr="000E7171">
        <w:rPr>
          <w:rFonts w:ascii="Times New Roman" w:hAnsi="Times New Roman" w:cs="Times New Roman"/>
          <w:sz w:val="28"/>
          <w:szCs w:val="28"/>
        </w:rPr>
        <w:t>.</w:t>
      </w:r>
      <w:r w:rsidR="000660CA" w:rsidRPr="000E7171">
        <w:rPr>
          <w:rFonts w:ascii="Times New Roman" w:hAnsi="Times New Roman" w:cs="Times New Roman"/>
          <w:sz w:val="28"/>
          <w:szCs w:val="28"/>
        </w:rPr>
        <w:t xml:space="preserve">10 Порядка по дорожному фонду от 12.11.2013 №26 с изменениями, Администрацией Семлевского сельского поселения в составе бюджетной отчетности об исполнении бюджета Семлевского сельского </w:t>
      </w:r>
      <w:r w:rsidR="000660CA" w:rsidRPr="000E7171">
        <w:rPr>
          <w:rFonts w:ascii="Times New Roman" w:hAnsi="Times New Roman" w:cs="Times New Roman"/>
          <w:sz w:val="28"/>
          <w:szCs w:val="28"/>
        </w:rPr>
        <w:lastRenderedPageBreak/>
        <w:t xml:space="preserve">поселения </w:t>
      </w:r>
      <w:r w:rsidRPr="000E7171">
        <w:rPr>
          <w:rFonts w:ascii="Times New Roman" w:hAnsi="Times New Roman" w:cs="Times New Roman"/>
          <w:sz w:val="28"/>
          <w:szCs w:val="28"/>
        </w:rPr>
        <w:t xml:space="preserve">за </w:t>
      </w:r>
      <w:r w:rsidR="005F65E2" w:rsidRPr="000E7171">
        <w:rPr>
          <w:rFonts w:ascii="Times New Roman" w:hAnsi="Times New Roman" w:cs="Times New Roman"/>
          <w:sz w:val="28"/>
          <w:szCs w:val="28"/>
        </w:rPr>
        <w:t>девять месяцев</w:t>
      </w:r>
      <w:r w:rsidRPr="000E7171">
        <w:rPr>
          <w:rFonts w:ascii="Times New Roman" w:hAnsi="Times New Roman" w:cs="Times New Roman"/>
          <w:sz w:val="28"/>
          <w:szCs w:val="28"/>
        </w:rPr>
        <w:t xml:space="preserve"> 2020 года </w:t>
      </w:r>
      <w:r w:rsidR="000660CA" w:rsidRPr="000E7171">
        <w:rPr>
          <w:rFonts w:ascii="Times New Roman" w:hAnsi="Times New Roman" w:cs="Times New Roman"/>
          <w:sz w:val="28"/>
          <w:szCs w:val="28"/>
        </w:rPr>
        <w:t>предоставлен «Отчет об использовании бюджетных ассигнований дорожного фонда Семлевского сельско</w:t>
      </w:r>
      <w:r w:rsidRPr="000E7171">
        <w:rPr>
          <w:rFonts w:ascii="Times New Roman" w:hAnsi="Times New Roman" w:cs="Times New Roman"/>
          <w:sz w:val="28"/>
          <w:szCs w:val="28"/>
        </w:rPr>
        <w:t xml:space="preserve">го поселения Вяземского района </w:t>
      </w:r>
      <w:r w:rsidR="000660CA" w:rsidRPr="000E7171">
        <w:rPr>
          <w:rFonts w:ascii="Times New Roman" w:hAnsi="Times New Roman" w:cs="Times New Roman"/>
          <w:sz w:val="28"/>
          <w:szCs w:val="28"/>
        </w:rPr>
        <w:t>Смоленской области</w:t>
      </w:r>
      <w:r w:rsidRPr="000E7171">
        <w:rPr>
          <w:rFonts w:ascii="Times New Roman" w:hAnsi="Times New Roman" w:cs="Times New Roman"/>
          <w:sz w:val="28"/>
          <w:szCs w:val="28"/>
        </w:rPr>
        <w:t xml:space="preserve"> на 01.</w:t>
      </w:r>
      <w:r w:rsidR="004007EA" w:rsidRPr="000E7171">
        <w:rPr>
          <w:rFonts w:ascii="Times New Roman" w:hAnsi="Times New Roman" w:cs="Times New Roman"/>
          <w:sz w:val="28"/>
          <w:szCs w:val="28"/>
        </w:rPr>
        <w:t>1</w:t>
      </w:r>
      <w:r w:rsidRPr="000E7171">
        <w:rPr>
          <w:rFonts w:ascii="Times New Roman" w:hAnsi="Times New Roman" w:cs="Times New Roman"/>
          <w:sz w:val="28"/>
          <w:szCs w:val="28"/>
        </w:rPr>
        <w:t>0.2020 года»</w:t>
      </w:r>
      <w:r w:rsidR="000660CA" w:rsidRPr="000E7171">
        <w:rPr>
          <w:rFonts w:ascii="Times New Roman" w:hAnsi="Times New Roman" w:cs="Times New Roman"/>
          <w:sz w:val="28"/>
          <w:szCs w:val="28"/>
        </w:rPr>
        <w:t>.</w:t>
      </w:r>
    </w:p>
    <w:p w:rsidR="00BE2B8E" w:rsidRPr="000E7171" w:rsidRDefault="00323358" w:rsidP="00011E60">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В предоставленном </w:t>
      </w:r>
      <w:r w:rsidR="00BE2B8E" w:rsidRPr="000E7171">
        <w:rPr>
          <w:rFonts w:ascii="Times New Roman" w:hAnsi="Times New Roman" w:cs="Times New Roman"/>
          <w:sz w:val="28"/>
          <w:szCs w:val="28"/>
        </w:rPr>
        <w:t>Отчете</w:t>
      </w:r>
      <w:r w:rsidRPr="000E7171">
        <w:rPr>
          <w:rFonts w:ascii="Times New Roman" w:hAnsi="Times New Roman" w:cs="Times New Roman"/>
          <w:sz w:val="28"/>
          <w:szCs w:val="28"/>
        </w:rPr>
        <w:t xml:space="preserve"> на </w:t>
      </w:r>
      <w:r w:rsidR="00F93AC2" w:rsidRPr="000E7171">
        <w:rPr>
          <w:rFonts w:ascii="Times New Roman" w:hAnsi="Times New Roman" w:cs="Times New Roman"/>
          <w:sz w:val="28"/>
          <w:szCs w:val="28"/>
        </w:rPr>
        <w:t xml:space="preserve">01.10.2020 </w:t>
      </w:r>
      <w:r w:rsidRPr="000E7171">
        <w:rPr>
          <w:rFonts w:ascii="Times New Roman" w:hAnsi="Times New Roman" w:cs="Times New Roman"/>
          <w:sz w:val="28"/>
          <w:szCs w:val="28"/>
        </w:rPr>
        <w:t>года</w:t>
      </w:r>
      <w:r w:rsidR="00BE2B8E" w:rsidRPr="000E7171">
        <w:rPr>
          <w:rFonts w:ascii="Times New Roman" w:hAnsi="Times New Roman" w:cs="Times New Roman"/>
          <w:sz w:val="28"/>
          <w:szCs w:val="28"/>
        </w:rPr>
        <w:t xml:space="preserve"> отражены следующие показатели:</w:t>
      </w:r>
    </w:p>
    <w:p w:rsidR="00BE2B8E" w:rsidRPr="000E7171" w:rsidRDefault="00BE2B8E" w:rsidP="00011E60">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00011E60" w:rsidRPr="000E7171">
        <w:rPr>
          <w:rFonts w:ascii="Times New Roman" w:hAnsi="Times New Roman" w:cs="Times New Roman"/>
          <w:sz w:val="28"/>
          <w:szCs w:val="28"/>
        </w:rPr>
        <w:t xml:space="preserve">размер </w:t>
      </w:r>
      <w:r w:rsidR="00323358" w:rsidRPr="000E7171">
        <w:rPr>
          <w:rFonts w:ascii="Times New Roman" w:hAnsi="Times New Roman" w:cs="Times New Roman"/>
          <w:sz w:val="28"/>
          <w:szCs w:val="28"/>
        </w:rPr>
        <w:t xml:space="preserve">бюджетных ассигнований дорожного фонда </w:t>
      </w:r>
      <w:r w:rsidR="00B626C8"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 </w:t>
      </w:r>
      <w:r w:rsidR="00011E60" w:rsidRPr="000E7171">
        <w:rPr>
          <w:rFonts w:ascii="Times New Roman" w:hAnsi="Times New Roman" w:cs="Times New Roman"/>
          <w:b/>
          <w:sz w:val="28"/>
          <w:szCs w:val="28"/>
        </w:rPr>
        <w:t>4069</w:t>
      </w:r>
      <w:r w:rsidRPr="000E7171">
        <w:rPr>
          <w:rFonts w:ascii="Times New Roman" w:hAnsi="Times New Roman" w:cs="Times New Roman"/>
          <w:b/>
          <w:sz w:val="28"/>
          <w:szCs w:val="28"/>
        </w:rPr>
        <w:t>,</w:t>
      </w:r>
      <w:r w:rsidR="00011E60" w:rsidRPr="000E7171">
        <w:rPr>
          <w:rFonts w:ascii="Times New Roman" w:hAnsi="Times New Roman" w:cs="Times New Roman"/>
          <w:b/>
          <w:sz w:val="28"/>
          <w:szCs w:val="28"/>
        </w:rPr>
        <w:t>0</w:t>
      </w:r>
      <w:r w:rsidRPr="000E7171">
        <w:rPr>
          <w:rFonts w:ascii="Times New Roman" w:hAnsi="Times New Roman" w:cs="Times New Roman"/>
          <w:sz w:val="28"/>
          <w:szCs w:val="28"/>
        </w:rPr>
        <w:t xml:space="preserve"> тыс. руб</w:t>
      </w:r>
      <w:r w:rsidR="00011E60" w:rsidRPr="000E7171">
        <w:rPr>
          <w:rFonts w:ascii="Times New Roman" w:hAnsi="Times New Roman" w:cs="Times New Roman"/>
          <w:sz w:val="28"/>
          <w:szCs w:val="28"/>
        </w:rPr>
        <w:t>лей</w:t>
      </w:r>
    </w:p>
    <w:p w:rsidR="00BE2B8E" w:rsidRPr="000E7171" w:rsidRDefault="00BE2B8E" w:rsidP="00011E60">
      <w:pPr>
        <w:spacing w:after="0" w:line="240" w:lineRule="auto"/>
        <w:rPr>
          <w:rFonts w:ascii="Times New Roman" w:hAnsi="Times New Roman" w:cs="Times New Roman"/>
          <w:sz w:val="28"/>
          <w:szCs w:val="28"/>
        </w:rPr>
      </w:pPr>
      <w:r w:rsidRPr="000E7171">
        <w:rPr>
          <w:rFonts w:ascii="Times New Roman" w:hAnsi="Times New Roman" w:cs="Times New Roman"/>
          <w:sz w:val="28"/>
          <w:szCs w:val="28"/>
        </w:rPr>
        <w:t xml:space="preserve">– кассовый расход  </w:t>
      </w:r>
      <w:r w:rsidR="00011E60" w:rsidRPr="000E7171">
        <w:rPr>
          <w:rFonts w:ascii="Times New Roman" w:hAnsi="Times New Roman" w:cs="Times New Roman"/>
          <w:sz w:val="28"/>
          <w:szCs w:val="28"/>
        </w:rPr>
        <w:t xml:space="preserve">                                        </w:t>
      </w:r>
      <w:r w:rsidR="00323358" w:rsidRPr="000E7171">
        <w:rPr>
          <w:rFonts w:ascii="Times New Roman" w:hAnsi="Times New Roman" w:cs="Times New Roman"/>
          <w:sz w:val="28"/>
          <w:szCs w:val="28"/>
        </w:rPr>
        <w:t xml:space="preserve">                   </w:t>
      </w:r>
      <w:r w:rsidR="00B626C8"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 </w:t>
      </w:r>
      <w:r w:rsidRPr="000E7171">
        <w:rPr>
          <w:rFonts w:ascii="Times New Roman" w:hAnsi="Times New Roman" w:cs="Times New Roman"/>
          <w:b/>
          <w:sz w:val="28"/>
          <w:szCs w:val="28"/>
        </w:rPr>
        <w:t>1</w:t>
      </w:r>
      <w:r w:rsidR="00011E60" w:rsidRPr="000E7171">
        <w:rPr>
          <w:rFonts w:ascii="Times New Roman" w:hAnsi="Times New Roman" w:cs="Times New Roman"/>
          <w:b/>
          <w:sz w:val="28"/>
          <w:szCs w:val="28"/>
        </w:rPr>
        <w:t>7</w:t>
      </w:r>
      <w:r w:rsidR="00F93AC2" w:rsidRPr="000E7171">
        <w:rPr>
          <w:rFonts w:ascii="Times New Roman" w:hAnsi="Times New Roman" w:cs="Times New Roman"/>
          <w:b/>
          <w:sz w:val="28"/>
          <w:szCs w:val="28"/>
        </w:rPr>
        <w:t>04</w:t>
      </w:r>
      <w:r w:rsidRPr="000E7171">
        <w:rPr>
          <w:rFonts w:ascii="Times New Roman" w:hAnsi="Times New Roman" w:cs="Times New Roman"/>
          <w:b/>
          <w:sz w:val="28"/>
          <w:szCs w:val="28"/>
        </w:rPr>
        <w:t>,</w:t>
      </w:r>
      <w:r w:rsidR="00F93AC2" w:rsidRPr="000E7171">
        <w:rPr>
          <w:rFonts w:ascii="Times New Roman" w:hAnsi="Times New Roman" w:cs="Times New Roman"/>
          <w:b/>
          <w:sz w:val="28"/>
          <w:szCs w:val="28"/>
        </w:rPr>
        <w:t>8</w:t>
      </w:r>
      <w:r w:rsidRPr="000E7171">
        <w:rPr>
          <w:rFonts w:ascii="Times New Roman" w:hAnsi="Times New Roman" w:cs="Times New Roman"/>
          <w:sz w:val="28"/>
          <w:szCs w:val="28"/>
        </w:rPr>
        <w:t xml:space="preserve"> тыс. руб</w:t>
      </w:r>
      <w:r w:rsidR="00011E60" w:rsidRPr="000E7171">
        <w:rPr>
          <w:rFonts w:ascii="Times New Roman" w:hAnsi="Times New Roman" w:cs="Times New Roman"/>
          <w:sz w:val="28"/>
          <w:szCs w:val="28"/>
        </w:rPr>
        <w:t>лей</w:t>
      </w:r>
    </w:p>
    <w:p w:rsidR="00BE2B8E" w:rsidRPr="000E7171" w:rsidRDefault="00BE2B8E" w:rsidP="00011E60">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xml:space="preserve">– остаток </w:t>
      </w:r>
      <w:r w:rsidR="00323358" w:rsidRPr="000E7171">
        <w:rPr>
          <w:rFonts w:ascii="Times New Roman" w:hAnsi="Times New Roman" w:cs="Times New Roman"/>
          <w:sz w:val="28"/>
          <w:szCs w:val="28"/>
        </w:rPr>
        <w:t xml:space="preserve">бюджетных </w:t>
      </w:r>
      <w:proofErr w:type="gramStart"/>
      <w:r w:rsidR="00323358" w:rsidRPr="000E7171">
        <w:rPr>
          <w:rFonts w:ascii="Times New Roman" w:hAnsi="Times New Roman" w:cs="Times New Roman"/>
          <w:sz w:val="28"/>
          <w:szCs w:val="28"/>
        </w:rPr>
        <w:t xml:space="preserve">ассигнований </w:t>
      </w:r>
      <w:r w:rsidR="00061697" w:rsidRPr="000E7171">
        <w:rPr>
          <w:rFonts w:ascii="Times New Roman" w:hAnsi="Times New Roman" w:cs="Times New Roman"/>
          <w:sz w:val="28"/>
          <w:szCs w:val="28"/>
        </w:rPr>
        <w:t xml:space="preserve"> дорожного</w:t>
      </w:r>
      <w:proofErr w:type="gramEnd"/>
      <w:r w:rsidR="00061697" w:rsidRPr="000E7171">
        <w:rPr>
          <w:rFonts w:ascii="Times New Roman" w:hAnsi="Times New Roman" w:cs="Times New Roman"/>
          <w:sz w:val="28"/>
          <w:szCs w:val="28"/>
        </w:rPr>
        <w:t xml:space="preserve"> фонда</w:t>
      </w:r>
      <w:r w:rsidR="00011E60" w:rsidRPr="000E7171">
        <w:rPr>
          <w:rFonts w:ascii="Times New Roman" w:hAnsi="Times New Roman" w:cs="Times New Roman"/>
          <w:sz w:val="28"/>
          <w:szCs w:val="28"/>
        </w:rPr>
        <w:t xml:space="preserve"> </w:t>
      </w:r>
      <w:r w:rsidR="005D7341" w:rsidRPr="000E7171">
        <w:rPr>
          <w:rFonts w:ascii="Times New Roman" w:hAnsi="Times New Roman" w:cs="Times New Roman"/>
          <w:sz w:val="28"/>
          <w:szCs w:val="28"/>
        </w:rPr>
        <w:t xml:space="preserve">– </w:t>
      </w:r>
      <w:r w:rsidR="00323358" w:rsidRPr="000E7171">
        <w:rPr>
          <w:rFonts w:ascii="Times New Roman" w:hAnsi="Times New Roman" w:cs="Times New Roman"/>
          <w:b/>
          <w:sz w:val="28"/>
          <w:szCs w:val="28"/>
        </w:rPr>
        <w:t>23</w:t>
      </w:r>
      <w:r w:rsidR="00F93AC2" w:rsidRPr="000E7171">
        <w:rPr>
          <w:rFonts w:ascii="Times New Roman" w:hAnsi="Times New Roman" w:cs="Times New Roman"/>
          <w:b/>
          <w:sz w:val="28"/>
          <w:szCs w:val="28"/>
        </w:rPr>
        <w:t>64</w:t>
      </w:r>
      <w:r w:rsidRPr="000E7171">
        <w:rPr>
          <w:rFonts w:ascii="Times New Roman" w:hAnsi="Times New Roman" w:cs="Times New Roman"/>
          <w:b/>
          <w:sz w:val="28"/>
          <w:szCs w:val="28"/>
        </w:rPr>
        <w:t>,</w:t>
      </w:r>
      <w:r w:rsidR="00F93AC2" w:rsidRPr="000E7171">
        <w:rPr>
          <w:rFonts w:ascii="Times New Roman" w:hAnsi="Times New Roman" w:cs="Times New Roman"/>
          <w:b/>
          <w:sz w:val="28"/>
          <w:szCs w:val="28"/>
        </w:rPr>
        <w:t>2</w:t>
      </w:r>
      <w:r w:rsidRPr="000E7171">
        <w:rPr>
          <w:rFonts w:ascii="Times New Roman" w:hAnsi="Times New Roman" w:cs="Times New Roman"/>
          <w:sz w:val="28"/>
          <w:szCs w:val="28"/>
        </w:rPr>
        <w:t xml:space="preserve"> тыс. рублей.</w:t>
      </w:r>
    </w:p>
    <w:p w:rsidR="00BE2B8E" w:rsidRPr="000E7171" w:rsidRDefault="00BE2B8E" w:rsidP="00011E60">
      <w:pPr>
        <w:spacing w:after="0"/>
        <w:ind w:firstLine="540"/>
        <w:jc w:val="both"/>
        <w:rPr>
          <w:rFonts w:ascii="Times New Roman" w:hAnsi="Times New Roman" w:cs="Times New Roman"/>
          <w:sz w:val="28"/>
          <w:szCs w:val="28"/>
        </w:rPr>
      </w:pPr>
      <w:r w:rsidRPr="000E7171">
        <w:rPr>
          <w:rFonts w:ascii="Times New Roman" w:hAnsi="Times New Roman" w:cs="Times New Roman"/>
          <w:sz w:val="28"/>
          <w:szCs w:val="28"/>
        </w:rPr>
        <w:t>На основани</w:t>
      </w:r>
      <w:r w:rsidR="00011E60" w:rsidRPr="000E7171">
        <w:rPr>
          <w:rFonts w:ascii="Times New Roman" w:hAnsi="Times New Roman" w:cs="Times New Roman"/>
          <w:sz w:val="28"/>
          <w:szCs w:val="28"/>
        </w:rPr>
        <w:t xml:space="preserve">и данных проверки использования </w:t>
      </w:r>
      <w:r w:rsidRPr="000E7171">
        <w:rPr>
          <w:rFonts w:ascii="Times New Roman" w:hAnsi="Times New Roman" w:cs="Times New Roman"/>
          <w:sz w:val="28"/>
          <w:szCs w:val="28"/>
        </w:rPr>
        <w:t xml:space="preserve">бюджетных ассигнований дорожного фонда сельского поселения </w:t>
      </w:r>
      <w:r w:rsidR="00F93AC2" w:rsidRPr="000E7171">
        <w:rPr>
          <w:rFonts w:ascii="Times New Roman" w:hAnsi="Times New Roman" w:cs="Times New Roman"/>
          <w:sz w:val="28"/>
          <w:szCs w:val="28"/>
        </w:rPr>
        <w:t xml:space="preserve">за девять месяцев 2020 года </w:t>
      </w:r>
      <w:r w:rsidRPr="000E7171">
        <w:rPr>
          <w:rFonts w:ascii="Times New Roman" w:hAnsi="Times New Roman" w:cs="Times New Roman"/>
          <w:sz w:val="28"/>
          <w:szCs w:val="28"/>
        </w:rPr>
        <w:t>установлено:</w:t>
      </w:r>
    </w:p>
    <w:p w:rsidR="005421C8" w:rsidRPr="000E7171" w:rsidRDefault="00BE2B8E" w:rsidP="00011E60">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1) В </w:t>
      </w:r>
      <w:r w:rsidR="00323358" w:rsidRPr="000E7171">
        <w:rPr>
          <w:rFonts w:ascii="Times New Roman" w:hAnsi="Times New Roman" w:cs="Times New Roman"/>
          <w:sz w:val="28"/>
          <w:szCs w:val="28"/>
        </w:rPr>
        <w:t>«Отчете об использовании бюджетных ассигнований дорожного фонда Семлевского сельского поселения Вяземского района Смоленской области на 01.</w:t>
      </w:r>
      <w:r w:rsidR="00F93AC2" w:rsidRPr="000E7171">
        <w:rPr>
          <w:rFonts w:ascii="Times New Roman" w:hAnsi="Times New Roman" w:cs="Times New Roman"/>
          <w:sz w:val="28"/>
          <w:szCs w:val="28"/>
        </w:rPr>
        <w:t>1</w:t>
      </w:r>
      <w:r w:rsidR="00323358" w:rsidRPr="000E7171">
        <w:rPr>
          <w:rFonts w:ascii="Times New Roman" w:hAnsi="Times New Roman" w:cs="Times New Roman"/>
          <w:sz w:val="28"/>
          <w:szCs w:val="28"/>
        </w:rPr>
        <w:t>0.2020 года»</w:t>
      </w:r>
      <w:r w:rsidR="00011E60" w:rsidRPr="000E7171">
        <w:rPr>
          <w:rFonts w:ascii="Times New Roman" w:hAnsi="Times New Roman" w:cs="Times New Roman"/>
          <w:sz w:val="28"/>
          <w:szCs w:val="28"/>
        </w:rPr>
        <w:t xml:space="preserve"> Администраци</w:t>
      </w:r>
      <w:r w:rsidR="00323358" w:rsidRPr="000E7171">
        <w:rPr>
          <w:rFonts w:ascii="Times New Roman" w:hAnsi="Times New Roman" w:cs="Times New Roman"/>
          <w:sz w:val="28"/>
          <w:szCs w:val="28"/>
        </w:rPr>
        <w:t>ей</w:t>
      </w:r>
      <w:r w:rsidR="00011E60" w:rsidRPr="000E7171">
        <w:rPr>
          <w:rFonts w:ascii="Times New Roman" w:hAnsi="Times New Roman" w:cs="Times New Roman"/>
          <w:sz w:val="28"/>
          <w:szCs w:val="28"/>
        </w:rPr>
        <w:t xml:space="preserve"> Семлевского сельского поселения</w:t>
      </w:r>
      <w:r w:rsidR="005421C8" w:rsidRPr="000E7171">
        <w:rPr>
          <w:rFonts w:ascii="Times New Roman" w:hAnsi="Times New Roman" w:cs="Times New Roman"/>
          <w:sz w:val="28"/>
          <w:szCs w:val="28"/>
        </w:rPr>
        <w:t>,</w:t>
      </w:r>
      <w:r w:rsidR="00011E60" w:rsidRPr="000E7171">
        <w:rPr>
          <w:rFonts w:ascii="Times New Roman" w:hAnsi="Times New Roman" w:cs="Times New Roman"/>
          <w:sz w:val="28"/>
          <w:szCs w:val="28"/>
        </w:rPr>
        <w:t xml:space="preserve"> </w:t>
      </w:r>
      <w:r w:rsidR="005421C8" w:rsidRPr="000E7171">
        <w:rPr>
          <w:rFonts w:ascii="Times New Roman" w:hAnsi="Times New Roman" w:cs="Times New Roman"/>
          <w:sz w:val="28"/>
          <w:szCs w:val="28"/>
        </w:rPr>
        <w:t>согласно п</w:t>
      </w:r>
      <w:r w:rsidR="00545D26" w:rsidRPr="000E7171">
        <w:rPr>
          <w:rFonts w:ascii="Times New Roman" w:hAnsi="Times New Roman" w:cs="Times New Roman"/>
          <w:sz w:val="28"/>
          <w:szCs w:val="28"/>
        </w:rPr>
        <w:t>.</w:t>
      </w:r>
      <w:r w:rsidR="005421C8" w:rsidRPr="000E7171">
        <w:rPr>
          <w:rFonts w:ascii="Times New Roman" w:hAnsi="Times New Roman" w:cs="Times New Roman"/>
          <w:sz w:val="28"/>
          <w:szCs w:val="28"/>
        </w:rPr>
        <w:t>п</w:t>
      </w:r>
      <w:r w:rsidR="00E4562D" w:rsidRPr="000E7171">
        <w:rPr>
          <w:rFonts w:ascii="Times New Roman" w:hAnsi="Times New Roman" w:cs="Times New Roman"/>
          <w:sz w:val="28"/>
          <w:szCs w:val="28"/>
        </w:rPr>
        <w:t>.</w:t>
      </w:r>
      <w:r w:rsidR="005421C8" w:rsidRPr="000E7171">
        <w:rPr>
          <w:rFonts w:ascii="Times New Roman" w:hAnsi="Times New Roman" w:cs="Times New Roman"/>
          <w:sz w:val="28"/>
          <w:szCs w:val="28"/>
        </w:rPr>
        <w:t>1 п</w:t>
      </w:r>
      <w:r w:rsidR="00E4562D" w:rsidRPr="000E7171">
        <w:rPr>
          <w:rFonts w:ascii="Times New Roman" w:hAnsi="Times New Roman" w:cs="Times New Roman"/>
          <w:sz w:val="28"/>
          <w:szCs w:val="28"/>
        </w:rPr>
        <w:t>.</w:t>
      </w:r>
      <w:r w:rsidR="005421C8" w:rsidRPr="000E7171">
        <w:rPr>
          <w:rFonts w:ascii="Times New Roman" w:hAnsi="Times New Roman" w:cs="Times New Roman"/>
          <w:sz w:val="28"/>
          <w:szCs w:val="28"/>
        </w:rPr>
        <w:t xml:space="preserve">17 Решения о бюджете от 24.12.2019 №37 с внесенными изменениями от 30.03.2020 №8 </w:t>
      </w:r>
      <w:r w:rsidR="00011E60" w:rsidRPr="000E7171">
        <w:rPr>
          <w:rFonts w:ascii="Times New Roman" w:hAnsi="Times New Roman" w:cs="Times New Roman"/>
          <w:sz w:val="28"/>
          <w:szCs w:val="28"/>
        </w:rPr>
        <w:t xml:space="preserve">отражены </w:t>
      </w:r>
      <w:r w:rsidRPr="000E7171">
        <w:rPr>
          <w:rFonts w:ascii="Times New Roman" w:hAnsi="Times New Roman" w:cs="Times New Roman"/>
          <w:sz w:val="28"/>
          <w:szCs w:val="28"/>
        </w:rPr>
        <w:t xml:space="preserve">утвержденные показатели </w:t>
      </w:r>
      <w:r w:rsidR="00F93AC2" w:rsidRPr="000E7171">
        <w:rPr>
          <w:rFonts w:ascii="Times New Roman" w:hAnsi="Times New Roman" w:cs="Times New Roman"/>
          <w:sz w:val="28"/>
          <w:szCs w:val="28"/>
        </w:rPr>
        <w:t>«объемов бюджетных ассигнований дорожного фонда поселения</w:t>
      </w:r>
      <w:r w:rsidR="005421C8" w:rsidRPr="000E7171">
        <w:rPr>
          <w:rFonts w:ascii="Times New Roman" w:hAnsi="Times New Roman" w:cs="Times New Roman"/>
          <w:sz w:val="28"/>
          <w:szCs w:val="28"/>
        </w:rPr>
        <w:t xml:space="preserve"> на 2020 год в сумме </w:t>
      </w:r>
      <w:r w:rsidR="005421C8" w:rsidRPr="000E7171">
        <w:rPr>
          <w:rFonts w:ascii="Times New Roman" w:hAnsi="Times New Roman" w:cs="Times New Roman"/>
          <w:b/>
          <w:sz w:val="28"/>
          <w:szCs w:val="28"/>
        </w:rPr>
        <w:t>4069,0</w:t>
      </w:r>
      <w:r w:rsidR="005421C8" w:rsidRPr="000E7171">
        <w:rPr>
          <w:rFonts w:ascii="Times New Roman" w:hAnsi="Times New Roman" w:cs="Times New Roman"/>
          <w:sz w:val="28"/>
          <w:szCs w:val="28"/>
        </w:rPr>
        <w:t xml:space="preserve"> тыс. рублей».</w:t>
      </w:r>
    </w:p>
    <w:p w:rsidR="005421C8" w:rsidRPr="000E7171" w:rsidRDefault="00BE2B8E" w:rsidP="005421C8">
      <w:pPr>
        <w:spacing w:after="0"/>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005421C8" w:rsidRPr="000E7171">
        <w:rPr>
          <w:rFonts w:ascii="Times New Roman" w:hAnsi="Times New Roman" w:cs="Times New Roman"/>
          <w:sz w:val="28"/>
          <w:szCs w:val="28"/>
        </w:rPr>
        <w:t xml:space="preserve">Таким образом, бюджетные ассигнования дорожного фонда за 2020 год составляют в сумме </w:t>
      </w:r>
      <w:r w:rsidR="005421C8" w:rsidRPr="000E7171">
        <w:rPr>
          <w:rFonts w:ascii="Times New Roman" w:hAnsi="Times New Roman" w:cs="Times New Roman"/>
          <w:b/>
          <w:sz w:val="28"/>
          <w:szCs w:val="28"/>
        </w:rPr>
        <w:t>4069,0</w:t>
      </w:r>
      <w:r w:rsidR="005421C8" w:rsidRPr="000E7171">
        <w:rPr>
          <w:rFonts w:ascii="Times New Roman" w:hAnsi="Times New Roman" w:cs="Times New Roman"/>
          <w:sz w:val="28"/>
          <w:szCs w:val="28"/>
        </w:rPr>
        <w:t xml:space="preserve"> тыс. рублей.</w:t>
      </w:r>
    </w:p>
    <w:p w:rsidR="005D7341" w:rsidRPr="000E7171" w:rsidRDefault="005D7341" w:rsidP="005D7341">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r>
      <w:r w:rsidR="00BE2B8E" w:rsidRPr="000E7171">
        <w:rPr>
          <w:rFonts w:ascii="Times New Roman" w:hAnsi="Times New Roman" w:cs="Times New Roman"/>
          <w:sz w:val="28"/>
          <w:szCs w:val="28"/>
        </w:rPr>
        <w:t xml:space="preserve">2) </w:t>
      </w:r>
      <w:r w:rsidR="00323358" w:rsidRPr="000E7171">
        <w:rPr>
          <w:rFonts w:ascii="Times New Roman" w:hAnsi="Times New Roman" w:cs="Times New Roman"/>
          <w:sz w:val="28"/>
          <w:szCs w:val="28"/>
        </w:rPr>
        <w:t>В «Отчете об использовании бюджетных ассигнований дорожного фонда Семлевского сельского поселения Вяземского района Смоленской области на 01.</w:t>
      </w:r>
      <w:r w:rsidR="005421C8" w:rsidRPr="000E7171">
        <w:rPr>
          <w:rFonts w:ascii="Times New Roman" w:hAnsi="Times New Roman" w:cs="Times New Roman"/>
          <w:sz w:val="28"/>
          <w:szCs w:val="28"/>
        </w:rPr>
        <w:t>1</w:t>
      </w:r>
      <w:r w:rsidR="00323358" w:rsidRPr="000E7171">
        <w:rPr>
          <w:rFonts w:ascii="Times New Roman" w:hAnsi="Times New Roman" w:cs="Times New Roman"/>
          <w:sz w:val="28"/>
          <w:szCs w:val="28"/>
        </w:rPr>
        <w:t xml:space="preserve">0.2020 года» Администрацией Семлевского сельского поселения отражены </w:t>
      </w:r>
      <w:r w:rsidR="00BE2B8E" w:rsidRPr="000E7171">
        <w:rPr>
          <w:rFonts w:ascii="Times New Roman" w:hAnsi="Times New Roman" w:cs="Times New Roman"/>
          <w:sz w:val="28"/>
          <w:szCs w:val="28"/>
        </w:rPr>
        <w:t xml:space="preserve">фактические показатели расходов </w:t>
      </w:r>
      <w:proofErr w:type="gramStart"/>
      <w:r w:rsidR="00BE2B8E" w:rsidRPr="000E7171">
        <w:rPr>
          <w:rFonts w:ascii="Times New Roman" w:hAnsi="Times New Roman" w:cs="Times New Roman"/>
          <w:sz w:val="28"/>
          <w:szCs w:val="28"/>
        </w:rPr>
        <w:t>согласно распоряжения</w:t>
      </w:r>
      <w:proofErr w:type="gramEnd"/>
      <w:r w:rsidR="00BE2B8E" w:rsidRPr="000E7171">
        <w:rPr>
          <w:rFonts w:ascii="Times New Roman" w:hAnsi="Times New Roman" w:cs="Times New Roman"/>
          <w:sz w:val="28"/>
          <w:szCs w:val="28"/>
        </w:rPr>
        <w:t xml:space="preserve"> Администрации </w:t>
      </w:r>
      <w:r w:rsidR="00043635" w:rsidRPr="000E7171">
        <w:rPr>
          <w:rFonts w:ascii="Times New Roman" w:hAnsi="Times New Roman" w:cs="Times New Roman"/>
          <w:sz w:val="28"/>
          <w:szCs w:val="28"/>
        </w:rPr>
        <w:t>Семлевского</w:t>
      </w:r>
      <w:r w:rsidR="00BE2B8E" w:rsidRPr="000E7171">
        <w:rPr>
          <w:rFonts w:ascii="Times New Roman" w:hAnsi="Times New Roman" w:cs="Times New Roman"/>
          <w:sz w:val="28"/>
          <w:szCs w:val="28"/>
        </w:rPr>
        <w:t xml:space="preserve"> сельского поселения от </w:t>
      </w:r>
      <w:r w:rsidR="005421C8" w:rsidRPr="000E7171">
        <w:rPr>
          <w:rFonts w:ascii="Times New Roman" w:hAnsi="Times New Roman" w:cs="Times New Roman"/>
          <w:sz w:val="28"/>
          <w:szCs w:val="28"/>
        </w:rPr>
        <w:t>16</w:t>
      </w:r>
      <w:r w:rsidR="00BE2B8E" w:rsidRPr="000E7171">
        <w:rPr>
          <w:rFonts w:ascii="Times New Roman" w:hAnsi="Times New Roman" w:cs="Times New Roman"/>
          <w:sz w:val="28"/>
          <w:szCs w:val="28"/>
        </w:rPr>
        <w:t>.</w:t>
      </w:r>
      <w:r w:rsidR="005421C8" w:rsidRPr="000E7171">
        <w:rPr>
          <w:rFonts w:ascii="Times New Roman" w:hAnsi="Times New Roman" w:cs="Times New Roman"/>
          <w:sz w:val="28"/>
          <w:szCs w:val="28"/>
        </w:rPr>
        <w:t>1</w:t>
      </w:r>
      <w:r w:rsidR="00BE2B8E" w:rsidRPr="000E7171">
        <w:rPr>
          <w:rFonts w:ascii="Times New Roman" w:hAnsi="Times New Roman" w:cs="Times New Roman"/>
          <w:sz w:val="28"/>
          <w:szCs w:val="28"/>
        </w:rPr>
        <w:t>0.2020 №</w:t>
      </w:r>
      <w:r w:rsidR="005421C8" w:rsidRPr="000E7171">
        <w:rPr>
          <w:rFonts w:ascii="Times New Roman" w:hAnsi="Times New Roman" w:cs="Times New Roman"/>
          <w:sz w:val="28"/>
          <w:szCs w:val="28"/>
        </w:rPr>
        <w:t>58</w:t>
      </w:r>
      <w:r w:rsidR="00BE2B8E" w:rsidRPr="000E7171">
        <w:rPr>
          <w:rFonts w:ascii="Times New Roman" w:hAnsi="Times New Roman" w:cs="Times New Roman"/>
          <w:sz w:val="28"/>
          <w:szCs w:val="28"/>
        </w:rPr>
        <w:t xml:space="preserve">-р «Об исполнении бюджета </w:t>
      </w:r>
      <w:r w:rsidR="00043635" w:rsidRPr="000E7171">
        <w:rPr>
          <w:rFonts w:ascii="Times New Roman" w:hAnsi="Times New Roman" w:cs="Times New Roman"/>
          <w:sz w:val="28"/>
          <w:szCs w:val="28"/>
        </w:rPr>
        <w:t>Семлевского</w:t>
      </w:r>
      <w:r w:rsidR="00BE2B8E" w:rsidRPr="000E7171">
        <w:rPr>
          <w:rFonts w:ascii="Times New Roman" w:hAnsi="Times New Roman" w:cs="Times New Roman"/>
          <w:sz w:val="28"/>
          <w:szCs w:val="28"/>
        </w:rPr>
        <w:t xml:space="preserve"> сельского поселения Вяземс</w:t>
      </w:r>
      <w:r w:rsidR="00061697" w:rsidRPr="000E7171">
        <w:rPr>
          <w:rFonts w:ascii="Times New Roman" w:hAnsi="Times New Roman" w:cs="Times New Roman"/>
          <w:sz w:val="28"/>
          <w:szCs w:val="28"/>
        </w:rPr>
        <w:t xml:space="preserve">кого района Смоленской области </w:t>
      </w:r>
      <w:r w:rsidR="00BE2B8E" w:rsidRPr="000E7171">
        <w:rPr>
          <w:rFonts w:ascii="Times New Roman" w:hAnsi="Times New Roman" w:cs="Times New Roman"/>
          <w:sz w:val="28"/>
          <w:szCs w:val="28"/>
        </w:rPr>
        <w:t xml:space="preserve">за </w:t>
      </w:r>
      <w:r w:rsidR="005421C8" w:rsidRPr="000E7171">
        <w:rPr>
          <w:rFonts w:ascii="Times New Roman" w:hAnsi="Times New Roman" w:cs="Times New Roman"/>
          <w:sz w:val="28"/>
          <w:szCs w:val="28"/>
        </w:rPr>
        <w:t>девять месяцев</w:t>
      </w:r>
      <w:r w:rsidR="00BE2B8E" w:rsidRPr="000E7171">
        <w:rPr>
          <w:rFonts w:ascii="Times New Roman" w:hAnsi="Times New Roman" w:cs="Times New Roman"/>
          <w:sz w:val="28"/>
          <w:szCs w:val="28"/>
        </w:rPr>
        <w:t xml:space="preserve"> 2020 года»</w:t>
      </w:r>
      <w:r w:rsidR="00F32553" w:rsidRPr="000E7171">
        <w:rPr>
          <w:rFonts w:ascii="Times New Roman" w:hAnsi="Times New Roman" w:cs="Times New Roman"/>
          <w:sz w:val="28"/>
          <w:szCs w:val="28"/>
        </w:rPr>
        <w:t xml:space="preserve"> </w:t>
      </w:r>
      <w:r w:rsidR="00BE2B8E" w:rsidRPr="000E7171">
        <w:rPr>
          <w:rFonts w:ascii="Times New Roman" w:hAnsi="Times New Roman" w:cs="Times New Roman"/>
          <w:sz w:val="28"/>
          <w:szCs w:val="28"/>
        </w:rPr>
        <w:t xml:space="preserve">в сумме </w:t>
      </w:r>
      <w:r w:rsidRPr="000E7171">
        <w:rPr>
          <w:rFonts w:ascii="Times New Roman" w:hAnsi="Times New Roman" w:cs="Times New Roman"/>
          <w:b/>
          <w:sz w:val="28"/>
          <w:szCs w:val="28"/>
        </w:rPr>
        <w:t>1704,8</w:t>
      </w:r>
      <w:r w:rsidRPr="000E7171">
        <w:rPr>
          <w:rFonts w:ascii="Times New Roman" w:hAnsi="Times New Roman" w:cs="Times New Roman"/>
          <w:sz w:val="28"/>
          <w:szCs w:val="28"/>
        </w:rPr>
        <w:t xml:space="preserve"> тыс. рублей по:</w:t>
      </w:r>
    </w:p>
    <w:p w:rsidR="005421C8" w:rsidRPr="000E7171" w:rsidRDefault="00061697" w:rsidP="005421C8">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005421C8" w:rsidRPr="000E7171">
        <w:rPr>
          <w:rFonts w:ascii="Times New Roman" w:hAnsi="Times New Roman" w:cs="Times New Roman"/>
          <w:sz w:val="28"/>
          <w:szCs w:val="28"/>
        </w:rPr>
        <w:t>муниципальной программ</w:t>
      </w:r>
      <w:r w:rsidR="005D7341" w:rsidRPr="000E7171">
        <w:rPr>
          <w:rFonts w:ascii="Times New Roman" w:hAnsi="Times New Roman" w:cs="Times New Roman"/>
          <w:sz w:val="28"/>
          <w:szCs w:val="28"/>
        </w:rPr>
        <w:t>е</w:t>
      </w:r>
      <w:r w:rsidR="005421C8" w:rsidRPr="000E7171">
        <w:rPr>
          <w:rFonts w:ascii="Times New Roman" w:hAnsi="Times New Roman" w:cs="Times New Roman"/>
          <w:sz w:val="28"/>
          <w:szCs w:val="28"/>
        </w:rPr>
        <w:t xml:space="preserve">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005D7341" w:rsidRPr="000E7171">
        <w:rPr>
          <w:rFonts w:ascii="Times New Roman" w:hAnsi="Times New Roman" w:cs="Times New Roman"/>
          <w:sz w:val="28"/>
          <w:szCs w:val="28"/>
        </w:rPr>
        <w:t>,</w:t>
      </w:r>
      <w:r w:rsidR="005421C8" w:rsidRPr="000E7171">
        <w:rPr>
          <w:rFonts w:ascii="Times New Roman" w:hAnsi="Times New Roman" w:cs="Times New Roman"/>
          <w:sz w:val="28"/>
          <w:szCs w:val="28"/>
        </w:rPr>
        <w:t xml:space="preserve"> в части</w:t>
      </w:r>
      <w:r w:rsidR="005D7341" w:rsidRPr="000E7171">
        <w:rPr>
          <w:rFonts w:ascii="Times New Roman" w:hAnsi="Times New Roman" w:cs="Times New Roman"/>
          <w:sz w:val="28"/>
          <w:szCs w:val="28"/>
        </w:rPr>
        <w:t xml:space="preserve"> основного мероприятия</w:t>
      </w:r>
      <w:r w:rsidR="005421C8" w:rsidRPr="000E7171">
        <w:rPr>
          <w:rFonts w:ascii="Times New Roman" w:hAnsi="Times New Roman" w:cs="Times New Roman"/>
          <w:sz w:val="28"/>
          <w:szCs w:val="28"/>
        </w:rPr>
        <w:t>:</w:t>
      </w:r>
      <w:r w:rsidR="005D7341" w:rsidRPr="000E7171">
        <w:rPr>
          <w:rFonts w:ascii="Times New Roman" w:hAnsi="Times New Roman" w:cs="Times New Roman"/>
          <w:sz w:val="28"/>
          <w:szCs w:val="28"/>
        </w:rPr>
        <w:t xml:space="preserve"> «</w:t>
      </w:r>
      <w:r w:rsidR="005421C8" w:rsidRPr="000E7171">
        <w:rPr>
          <w:rFonts w:ascii="Times New Roman" w:hAnsi="Times New Roman" w:cs="Times New Roman"/>
          <w:sz w:val="28"/>
          <w:szCs w:val="28"/>
        </w:rPr>
        <w:t>выполнени</w:t>
      </w:r>
      <w:r w:rsidR="005D7341" w:rsidRPr="000E7171">
        <w:rPr>
          <w:rFonts w:ascii="Times New Roman" w:hAnsi="Times New Roman" w:cs="Times New Roman"/>
          <w:sz w:val="28"/>
          <w:szCs w:val="28"/>
        </w:rPr>
        <w:t>е</w:t>
      </w:r>
      <w:r w:rsidR="005421C8" w:rsidRPr="000E7171">
        <w:rPr>
          <w:rFonts w:ascii="Times New Roman" w:hAnsi="Times New Roman" w:cs="Times New Roman"/>
          <w:sz w:val="28"/>
          <w:szCs w:val="28"/>
        </w:rPr>
        <w:t xml:space="preserve"> текущего ремонта и содержание автомобильных дорог на территории поселения за счет дорожного фонда</w:t>
      </w:r>
      <w:r w:rsidR="005D7341" w:rsidRPr="000E7171">
        <w:rPr>
          <w:rFonts w:ascii="Times New Roman" w:hAnsi="Times New Roman" w:cs="Times New Roman"/>
          <w:sz w:val="28"/>
          <w:szCs w:val="28"/>
        </w:rPr>
        <w:t>»</w:t>
      </w:r>
      <w:r w:rsidR="005421C8" w:rsidRPr="000E7171">
        <w:rPr>
          <w:rFonts w:ascii="Times New Roman" w:hAnsi="Times New Roman" w:cs="Times New Roman"/>
          <w:sz w:val="28"/>
          <w:szCs w:val="28"/>
        </w:rPr>
        <w:t xml:space="preserve"> – </w:t>
      </w:r>
      <w:r w:rsidR="005D7341" w:rsidRPr="000E7171">
        <w:rPr>
          <w:rFonts w:ascii="Times New Roman" w:hAnsi="Times New Roman" w:cs="Times New Roman"/>
          <w:b/>
          <w:sz w:val="28"/>
          <w:szCs w:val="28"/>
        </w:rPr>
        <w:t>1704,8</w:t>
      </w:r>
      <w:r w:rsidR="005D7341" w:rsidRPr="000E7171">
        <w:rPr>
          <w:rFonts w:ascii="Times New Roman" w:hAnsi="Times New Roman" w:cs="Times New Roman"/>
          <w:sz w:val="28"/>
          <w:szCs w:val="28"/>
        </w:rPr>
        <w:t xml:space="preserve"> тыс. рублей</w:t>
      </w:r>
      <w:r w:rsidR="005421C8" w:rsidRPr="000E7171">
        <w:rPr>
          <w:rFonts w:ascii="Times New Roman" w:hAnsi="Times New Roman" w:cs="Times New Roman"/>
          <w:sz w:val="28"/>
          <w:szCs w:val="28"/>
        </w:rPr>
        <w:t>.</w:t>
      </w:r>
    </w:p>
    <w:p w:rsidR="00BE2B8E" w:rsidRPr="000E7171" w:rsidRDefault="00BE2B8E" w:rsidP="00F32553">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Таким образом, фактически дорожный фонд использован </w:t>
      </w:r>
      <w:r w:rsidR="005D7341" w:rsidRPr="000E7171">
        <w:rPr>
          <w:rFonts w:ascii="Times New Roman" w:hAnsi="Times New Roman" w:cs="Times New Roman"/>
          <w:sz w:val="28"/>
          <w:szCs w:val="28"/>
        </w:rPr>
        <w:t xml:space="preserve">за девять месяцев 2020 </w:t>
      </w:r>
      <w:r w:rsidRPr="000E7171">
        <w:rPr>
          <w:rFonts w:ascii="Times New Roman" w:hAnsi="Times New Roman" w:cs="Times New Roman"/>
          <w:sz w:val="28"/>
          <w:szCs w:val="28"/>
        </w:rPr>
        <w:t xml:space="preserve">года в сумме </w:t>
      </w:r>
      <w:r w:rsidR="005D7341" w:rsidRPr="000E7171">
        <w:rPr>
          <w:rFonts w:ascii="Times New Roman" w:hAnsi="Times New Roman" w:cs="Times New Roman"/>
          <w:b/>
          <w:sz w:val="28"/>
          <w:szCs w:val="28"/>
        </w:rPr>
        <w:t>1704,8</w:t>
      </w:r>
      <w:r w:rsidR="005D7341" w:rsidRPr="000E7171">
        <w:rPr>
          <w:rFonts w:ascii="Times New Roman" w:hAnsi="Times New Roman" w:cs="Times New Roman"/>
          <w:sz w:val="28"/>
          <w:szCs w:val="28"/>
        </w:rPr>
        <w:t xml:space="preserve"> </w:t>
      </w:r>
      <w:r w:rsidR="00061697" w:rsidRPr="000E7171">
        <w:rPr>
          <w:rFonts w:ascii="Times New Roman" w:hAnsi="Times New Roman" w:cs="Times New Roman"/>
          <w:sz w:val="28"/>
          <w:szCs w:val="28"/>
        </w:rPr>
        <w:t>тыс.</w:t>
      </w:r>
      <w:r w:rsidRPr="000E7171">
        <w:rPr>
          <w:rFonts w:ascii="Times New Roman" w:hAnsi="Times New Roman" w:cs="Times New Roman"/>
          <w:sz w:val="28"/>
          <w:szCs w:val="28"/>
        </w:rPr>
        <w:t xml:space="preserve"> рублей.</w:t>
      </w:r>
    </w:p>
    <w:p w:rsidR="00BE2B8E" w:rsidRPr="000E7171" w:rsidRDefault="00BE2B8E" w:rsidP="00F32553">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3) Остаток средств дорожного фонда по состоянию на 01.</w:t>
      </w:r>
      <w:r w:rsidR="005D7341" w:rsidRPr="000E7171">
        <w:rPr>
          <w:rFonts w:ascii="Times New Roman" w:hAnsi="Times New Roman" w:cs="Times New Roman"/>
          <w:sz w:val="28"/>
          <w:szCs w:val="28"/>
        </w:rPr>
        <w:t>1</w:t>
      </w:r>
      <w:r w:rsidRPr="000E7171">
        <w:rPr>
          <w:rFonts w:ascii="Times New Roman" w:hAnsi="Times New Roman" w:cs="Times New Roman"/>
          <w:sz w:val="28"/>
          <w:szCs w:val="28"/>
        </w:rPr>
        <w:t xml:space="preserve">0.2020 года составляет </w:t>
      </w:r>
      <w:r w:rsidR="00F20245" w:rsidRPr="000E7171">
        <w:rPr>
          <w:rFonts w:ascii="Times New Roman" w:hAnsi="Times New Roman" w:cs="Times New Roman"/>
          <w:b/>
          <w:sz w:val="28"/>
          <w:szCs w:val="28"/>
        </w:rPr>
        <w:t>2364,2</w:t>
      </w:r>
      <w:r w:rsidR="00F20245" w:rsidRPr="000E7171">
        <w:rPr>
          <w:rFonts w:ascii="Times New Roman" w:hAnsi="Times New Roman" w:cs="Times New Roman"/>
          <w:sz w:val="28"/>
          <w:szCs w:val="28"/>
        </w:rPr>
        <w:t xml:space="preserve"> тыс. рублей</w:t>
      </w:r>
      <w:r w:rsidR="00F20245" w:rsidRPr="000E7171">
        <w:rPr>
          <w:rFonts w:ascii="Times New Roman" w:hAnsi="Times New Roman" w:cs="Times New Roman"/>
          <w:b/>
          <w:sz w:val="28"/>
          <w:szCs w:val="28"/>
        </w:rPr>
        <w:t xml:space="preserve"> </w:t>
      </w:r>
      <w:r w:rsidRPr="000E7171">
        <w:rPr>
          <w:rFonts w:ascii="Times New Roman" w:hAnsi="Times New Roman" w:cs="Times New Roman"/>
          <w:sz w:val="28"/>
          <w:szCs w:val="28"/>
        </w:rPr>
        <w:t>(</w:t>
      </w:r>
      <w:r w:rsidR="00F32553" w:rsidRPr="000E7171">
        <w:rPr>
          <w:rFonts w:ascii="Times New Roman" w:hAnsi="Times New Roman" w:cs="Times New Roman"/>
          <w:sz w:val="28"/>
          <w:szCs w:val="28"/>
        </w:rPr>
        <w:t xml:space="preserve">4069,0 </w:t>
      </w:r>
      <w:r w:rsidRPr="000E7171">
        <w:rPr>
          <w:rFonts w:ascii="Times New Roman" w:hAnsi="Times New Roman" w:cs="Times New Roman"/>
          <w:sz w:val="28"/>
          <w:szCs w:val="28"/>
        </w:rPr>
        <w:t xml:space="preserve">тыс. рублей – </w:t>
      </w:r>
      <w:r w:rsidR="00F32553" w:rsidRPr="000E7171">
        <w:rPr>
          <w:rFonts w:ascii="Times New Roman" w:hAnsi="Times New Roman" w:cs="Times New Roman"/>
          <w:sz w:val="28"/>
          <w:szCs w:val="28"/>
        </w:rPr>
        <w:t>17</w:t>
      </w:r>
      <w:r w:rsidR="00F20245" w:rsidRPr="000E7171">
        <w:rPr>
          <w:rFonts w:ascii="Times New Roman" w:hAnsi="Times New Roman" w:cs="Times New Roman"/>
          <w:sz w:val="28"/>
          <w:szCs w:val="28"/>
        </w:rPr>
        <w:t>04</w:t>
      </w:r>
      <w:r w:rsidR="00F32553" w:rsidRPr="000E7171">
        <w:rPr>
          <w:rFonts w:ascii="Times New Roman" w:hAnsi="Times New Roman" w:cs="Times New Roman"/>
          <w:sz w:val="28"/>
          <w:szCs w:val="28"/>
        </w:rPr>
        <w:t>,</w:t>
      </w:r>
      <w:r w:rsidR="00F20245" w:rsidRPr="000E7171">
        <w:rPr>
          <w:rFonts w:ascii="Times New Roman" w:hAnsi="Times New Roman" w:cs="Times New Roman"/>
          <w:sz w:val="28"/>
          <w:szCs w:val="28"/>
        </w:rPr>
        <w:t>8</w:t>
      </w:r>
      <w:r w:rsidR="00F32553"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тыс. рублей). </w:t>
      </w:r>
    </w:p>
    <w:p w:rsidR="00F20245" w:rsidRPr="000E7171" w:rsidRDefault="00BE2B8E" w:rsidP="00F20245">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t xml:space="preserve">Исходя из вышеизложенного, предоставленный </w:t>
      </w:r>
      <w:r w:rsidR="00F32553" w:rsidRPr="000E7171">
        <w:rPr>
          <w:rFonts w:ascii="Times New Roman" w:hAnsi="Times New Roman" w:cs="Times New Roman"/>
          <w:sz w:val="28"/>
          <w:szCs w:val="28"/>
        </w:rPr>
        <w:t>«</w:t>
      </w:r>
      <w:r w:rsidR="00061697" w:rsidRPr="000E7171">
        <w:rPr>
          <w:rFonts w:ascii="Times New Roman" w:hAnsi="Times New Roman" w:cs="Times New Roman"/>
          <w:sz w:val="28"/>
          <w:szCs w:val="28"/>
        </w:rPr>
        <w:t>Отчет об использовании бюджетных ассигнований дорожного фонда Семлевского сельского поселения Вяземского района Смоленской области на 01.</w:t>
      </w:r>
      <w:r w:rsidR="00F20245" w:rsidRPr="000E7171">
        <w:rPr>
          <w:rFonts w:ascii="Times New Roman" w:hAnsi="Times New Roman" w:cs="Times New Roman"/>
          <w:sz w:val="28"/>
          <w:szCs w:val="28"/>
        </w:rPr>
        <w:t>1</w:t>
      </w:r>
      <w:r w:rsidR="00061697" w:rsidRPr="000E7171">
        <w:rPr>
          <w:rFonts w:ascii="Times New Roman" w:hAnsi="Times New Roman" w:cs="Times New Roman"/>
          <w:sz w:val="28"/>
          <w:szCs w:val="28"/>
        </w:rPr>
        <w:t xml:space="preserve">0.2020 года» </w:t>
      </w:r>
      <w:r w:rsidR="00F32553" w:rsidRPr="000E7171">
        <w:rPr>
          <w:rFonts w:ascii="Times New Roman" w:hAnsi="Times New Roman" w:cs="Times New Roman"/>
          <w:sz w:val="28"/>
          <w:szCs w:val="28"/>
        </w:rPr>
        <w:t>Администраци</w:t>
      </w:r>
      <w:r w:rsidR="00061697" w:rsidRPr="000E7171">
        <w:rPr>
          <w:rFonts w:ascii="Times New Roman" w:hAnsi="Times New Roman" w:cs="Times New Roman"/>
          <w:sz w:val="28"/>
          <w:szCs w:val="28"/>
        </w:rPr>
        <w:t>ей</w:t>
      </w:r>
      <w:r w:rsidR="00F32553" w:rsidRPr="000E7171">
        <w:rPr>
          <w:rFonts w:ascii="Times New Roman" w:hAnsi="Times New Roman" w:cs="Times New Roman"/>
          <w:sz w:val="28"/>
          <w:szCs w:val="28"/>
        </w:rPr>
        <w:t xml:space="preserve"> Семлевского сельского поселения Вяземского района </w:t>
      </w:r>
      <w:r w:rsidR="00F32553" w:rsidRPr="000E7171">
        <w:rPr>
          <w:rFonts w:ascii="Times New Roman" w:hAnsi="Times New Roman" w:cs="Times New Roman"/>
          <w:sz w:val="28"/>
          <w:szCs w:val="28"/>
        </w:rPr>
        <w:lastRenderedPageBreak/>
        <w:t xml:space="preserve">Смоленской области» </w:t>
      </w:r>
      <w:r w:rsidRPr="000E7171">
        <w:rPr>
          <w:rFonts w:ascii="Times New Roman" w:hAnsi="Times New Roman" w:cs="Times New Roman"/>
          <w:sz w:val="28"/>
          <w:szCs w:val="28"/>
        </w:rPr>
        <w:t xml:space="preserve">составлен верно, </w:t>
      </w:r>
      <w:r w:rsidR="00944F54" w:rsidRPr="000E7171">
        <w:rPr>
          <w:rFonts w:ascii="Times New Roman" w:hAnsi="Times New Roman" w:cs="Times New Roman"/>
          <w:sz w:val="28"/>
          <w:szCs w:val="28"/>
        </w:rPr>
        <w:t>остаток неиспользованных с</w:t>
      </w:r>
      <w:r w:rsidR="00D54DA6" w:rsidRPr="000E7171">
        <w:rPr>
          <w:rFonts w:ascii="Times New Roman" w:hAnsi="Times New Roman" w:cs="Times New Roman"/>
          <w:sz w:val="28"/>
          <w:szCs w:val="28"/>
        </w:rPr>
        <w:t xml:space="preserve">редств дорожного фонда в сумме </w:t>
      </w:r>
      <w:r w:rsidR="00F20245" w:rsidRPr="000E7171">
        <w:rPr>
          <w:rFonts w:ascii="Times New Roman" w:hAnsi="Times New Roman" w:cs="Times New Roman"/>
          <w:b/>
          <w:sz w:val="28"/>
          <w:szCs w:val="28"/>
        </w:rPr>
        <w:t>2364,2</w:t>
      </w:r>
      <w:r w:rsidR="00944F54" w:rsidRPr="000E7171">
        <w:rPr>
          <w:rFonts w:ascii="Times New Roman" w:hAnsi="Times New Roman" w:cs="Times New Roman"/>
          <w:sz w:val="28"/>
          <w:szCs w:val="28"/>
        </w:rPr>
        <w:t xml:space="preserve"> тыс. рублей </w:t>
      </w:r>
      <w:r w:rsidR="00F20245" w:rsidRPr="000E7171">
        <w:rPr>
          <w:rFonts w:ascii="Times New Roman" w:hAnsi="Times New Roman" w:cs="Times New Roman"/>
          <w:sz w:val="28"/>
          <w:szCs w:val="28"/>
        </w:rPr>
        <w:t xml:space="preserve">определен </w:t>
      </w:r>
      <w:r w:rsidR="00C257B6" w:rsidRPr="000E7171">
        <w:rPr>
          <w:rFonts w:ascii="Times New Roman" w:hAnsi="Times New Roman" w:cs="Times New Roman"/>
          <w:sz w:val="28"/>
          <w:szCs w:val="28"/>
        </w:rPr>
        <w:t>правильно.</w:t>
      </w:r>
    </w:p>
    <w:p w:rsidR="00AB542B" w:rsidRPr="000E7171" w:rsidRDefault="00070724" w:rsidP="00AB542B">
      <w:pPr>
        <w:pStyle w:val="12"/>
        <w:ind w:firstLine="708"/>
        <w:jc w:val="both"/>
        <w:rPr>
          <w:rFonts w:ascii="Times New Roman" w:hAnsi="Times New Roman"/>
          <w:sz w:val="28"/>
          <w:szCs w:val="28"/>
        </w:rPr>
      </w:pPr>
      <w:r w:rsidRPr="000E7171">
        <w:rPr>
          <w:rFonts w:ascii="Times New Roman" w:hAnsi="Times New Roman"/>
          <w:sz w:val="28"/>
          <w:szCs w:val="28"/>
        </w:rPr>
        <w:t xml:space="preserve">На основании проверки предоставленного </w:t>
      </w:r>
      <w:r w:rsidR="00944F54" w:rsidRPr="000E7171">
        <w:rPr>
          <w:rFonts w:ascii="Times New Roman" w:hAnsi="Times New Roman"/>
          <w:sz w:val="28"/>
          <w:szCs w:val="28"/>
        </w:rPr>
        <w:t>«Отчета об использовании бюджетных ассигнований дорожного фонда Семлевского сельского поселения Вяземского района Смоленской области на 01.</w:t>
      </w:r>
      <w:r w:rsidR="00F20245" w:rsidRPr="000E7171">
        <w:rPr>
          <w:rFonts w:ascii="Times New Roman" w:hAnsi="Times New Roman"/>
          <w:sz w:val="28"/>
          <w:szCs w:val="28"/>
        </w:rPr>
        <w:t>1</w:t>
      </w:r>
      <w:r w:rsidR="00944F54" w:rsidRPr="000E7171">
        <w:rPr>
          <w:rFonts w:ascii="Times New Roman" w:hAnsi="Times New Roman"/>
          <w:sz w:val="28"/>
          <w:szCs w:val="28"/>
        </w:rPr>
        <w:t xml:space="preserve">0.2020 года» </w:t>
      </w:r>
      <w:r w:rsidR="00D54DA6" w:rsidRPr="000E7171">
        <w:rPr>
          <w:rFonts w:ascii="Times New Roman" w:hAnsi="Times New Roman"/>
          <w:sz w:val="28"/>
          <w:szCs w:val="28"/>
        </w:rPr>
        <w:t>Контрольно-ревизионная комиссия, предлагает Администрации Семлевского сельского поселения Вяземского района Смоленской области следующее:</w:t>
      </w:r>
    </w:p>
    <w:p w:rsidR="00D54DA6" w:rsidRPr="000E7171" w:rsidRDefault="00D54DA6" w:rsidP="00AB542B">
      <w:pPr>
        <w:pStyle w:val="12"/>
        <w:jc w:val="both"/>
        <w:rPr>
          <w:rFonts w:ascii="Times New Roman" w:hAnsi="Times New Roman"/>
          <w:sz w:val="28"/>
          <w:szCs w:val="28"/>
        </w:rPr>
      </w:pPr>
      <w:r w:rsidRPr="000E7171">
        <w:rPr>
          <w:rFonts w:ascii="Times New Roman" w:hAnsi="Times New Roman"/>
          <w:sz w:val="28"/>
          <w:szCs w:val="28"/>
        </w:rPr>
        <w:t>– абз</w:t>
      </w:r>
      <w:r w:rsidR="00E4562D" w:rsidRPr="000E7171">
        <w:rPr>
          <w:rFonts w:ascii="Times New Roman" w:hAnsi="Times New Roman"/>
          <w:sz w:val="28"/>
          <w:szCs w:val="28"/>
        </w:rPr>
        <w:t>.</w:t>
      </w:r>
      <w:r w:rsidRPr="000E7171">
        <w:rPr>
          <w:rFonts w:ascii="Times New Roman" w:hAnsi="Times New Roman"/>
          <w:sz w:val="28"/>
          <w:szCs w:val="28"/>
        </w:rPr>
        <w:t>3 п</w:t>
      </w:r>
      <w:r w:rsidR="00E4562D" w:rsidRPr="000E7171">
        <w:rPr>
          <w:rFonts w:ascii="Times New Roman" w:hAnsi="Times New Roman"/>
          <w:sz w:val="28"/>
          <w:szCs w:val="28"/>
        </w:rPr>
        <w:t>.</w:t>
      </w:r>
      <w:r w:rsidRPr="000E7171">
        <w:rPr>
          <w:rFonts w:ascii="Times New Roman" w:hAnsi="Times New Roman"/>
          <w:sz w:val="28"/>
          <w:szCs w:val="28"/>
        </w:rPr>
        <w:t>4 Порядка по дорожному фонду от 12.11.2013 №26 (средства бюджета Семлевского сельского поселения Вяземского района Смоленской области, подлежащие использованию в целях финансового обеспечения дорожной деятельности в отношении дорог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подлежит исключению</w:t>
      </w:r>
      <w:r w:rsidR="00AB542B" w:rsidRPr="000E7171">
        <w:rPr>
          <w:rFonts w:ascii="Times New Roman" w:hAnsi="Times New Roman"/>
          <w:sz w:val="28"/>
          <w:szCs w:val="28"/>
        </w:rPr>
        <w:t>,</w:t>
      </w:r>
      <w:r w:rsidRPr="000E7171">
        <w:rPr>
          <w:rFonts w:ascii="Times New Roman" w:hAnsi="Times New Roman"/>
          <w:sz w:val="28"/>
          <w:szCs w:val="28"/>
        </w:rPr>
        <w:t xml:space="preserve"> как не соответствующий п</w:t>
      </w:r>
      <w:r w:rsidR="00AA5326" w:rsidRPr="000E7171">
        <w:rPr>
          <w:rFonts w:ascii="Times New Roman" w:hAnsi="Times New Roman"/>
          <w:sz w:val="28"/>
          <w:szCs w:val="28"/>
        </w:rPr>
        <w:t>.</w:t>
      </w:r>
      <w:r w:rsidRPr="000E7171">
        <w:rPr>
          <w:rFonts w:ascii="Times New Roman" w:hAnsi="Times New Roman"/>
          <w:sz w:val="28"/>
          <w:szCs w:val="28"/>
        </w:rPr>
        <w:t xml:space="preserve"> 5 ст</w:t>
      </w:r>
      <w:r w:rsidR="00AA5326" w:rsidRPr="000E7171">
        <w:rPr>
          <w:rFonts w:ascii="Times New Roman" w:hAnsi="Times New Roman"/>
          <w:sz w:val="28"/>
          <w:szCs w:val="28"/>
        </w:rPr>
        <w:t>.</w:t>
      </w:r>
      <w:r w:rsidRPr="000E7171">
        <w:rPr>
          <w:rFonts w:ascii="Times New Roman" w:hAnsi="Times New Roman"/>
          <w:sz w:val="28"/>
          <w:szCs w:val="28"/>
        </w:rPr>
        <w:t xml:space="preserve"> 179.4 БК РФ;</w:t>
      </w:r>
      <w:r w:rsidRPr="000E7171">
        <w:rPr>
          <w:rFonts w:ascii="Times New Roman" w:hAnsi="Times New Roman"/>
          <w:sz w:val="28"/>
          <w:szCs w:val="28"/>
        </w:rPr>
        <w:tab/>
      </w:r>
    </w:p>
    <w:p w:rsidR="00D54DA6" w:rsidRPr="000E7171" w:rsidRDefault="00D54DA6" w:rsidP="00AB542B">
      <w:pPr>
        <w:spacing w:after="0" w:line="240" w:lineRule="auto"/>
        <w:jc w:val="both"/>
        <w:rPr>
          <w:rFonts w:ascii="Times New Roman" w:hAnsi="Times New Roman" w:cs="Times New Roman"/>
          <w:bCs/>
          <w:iCs/>
          <w:sz w:val="28"/>
          <w:szCs w:val="28"/>
        </w:rPr>
      </w:pPr>
      <w:r w:rsidRPr="000E7171">
        <w:rPr>
          <w:rFonts w:ascii="Times New Roman" w:hAnsi="Times New Roman" w:cs="Times New Roman"/>
          <w:sz w:val="28"/>
          <w:szCs w:val="28"/>
        </w:rPr>
        <w:t xml:space="preserve">– предусмотреть в Порядке по дорожному фонду от 12.11.2013 №26 </w:t>
      </w:r>
      <w:r w:rsidRPr="000E7171">
        <w:rPr>
          <w:rFonts w:ascii="Times New Roman" w:hAnsi="Times New Roman" w:cs="Times New Roman"/>
          <w:b/>
          <w:i/>
          <w:sz w:val="28"/>
          <w:szCs w:val="28"/>
        </w:rPr>
        <w:t xml:space="preserve">иные поступления в местный бюджет по конкретным налоговым и неналоговым доходам бюджета </w:t>
      </w:r>
      <w:r w:rsidRPr="000E7171">
        <w:rPr>
          <w:rFonts w:ascii="Times New Roman" w:hAnsi="Times New Roman" w:cs="Times New Roman"/>
          <w:sz w:val="28"/>
          <w:szCs w:val="28"/>
        </w:rPr>
        <w:t>сельского поселения,</w:t>
      </w:r>
      <w:r w:rsidRPr="000E7171">
        <w:rPr>
          <w:rFonts w:ascii="Times New Roman" w:hAnsi="Times New Roman" w:cs="Times New Roman"/>
          <w:bCs/>
          <w:iCs/>
          <w:sz w:val="28"/>
          <w:szCs w:val="28"/>
        </w:rPr>
        <w:t xml:space="preserve"> таким образом, данный вопрос требует дополнительного рассмотрения</w:t>
      </w:r>
      <w:r w:rsidR="00AB542B" w:rsidRPr="000E7171">
        <w:rPr>
          <w:rFonts w:ascii="Times New Roman" w:hAnsi="Times New Roman" w:cs="Times New Roman"/>
          <w:bCs/>
          <w:iCs/>
          <w:sz w:val="28"/>
          <w:szCs w:val="28"/>
        </w:rPr>
        <w:t>;</w:t>
      </w:r>
    </w:p>
    <w:p w:rsidR="00981280" w:rsidRPr="000E7171" w:rsidRDefault="00981280" w:rsidP="00981280">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xml:space="preserve">– копию </w:t>
      </w:r>
      <w:r w:rsidR="000663AF" w:rsidRPr="000E7171">
        <w:rPr>
          <w:rFonts w:ascii="Times New Roman" w:hAnsi="Times New Roman" w:cs="Times New Roman"/>
          <w:sz w:val="28"/>
          <w:szCs w:val="28"/>
        </w:rPr>
        <w:t xml:space="preserve">Порядка по дорожному фонду от 12.11.2013 №26, с </w:t>
      </w:r>
      <w:r w:rsidRPr="000E7171">
        <w:rPr>
          <w:rFonts w:ascii="Times New Roman" w:hAnsi="Times New Roman" w:cs="Times New Roman"/>
          <w:sz w:val="28"/>
          <w:szCs w:val="28"/>
        </w:rPr>
        <w:t>внесенны</w:t>
      </w:r>
      <w:r w:rsidR="000663AF" w:rsidRPr="000E7171">
        <w:rPr>
          <w:rFonts w:ascii="Times New Roman" w:hAnsi="Times New Roman" w:cs="Times New Roman"/>
          <w:sz w:val="28"/>
          <w:szCs w:val="28"/>
        </w:rPr>
        <w:t>ми</w:t>
      </w:r>
      <w:r w:rsidRPr="000E7171">
        <w:rPr>
          <w:rFonts w:ascii="Times New Roman" w:hAnsi="Times New Roman" w:cs="Times New Roman"/>
          <w:sz w:val="28"/>
          <w:szCs w:val="28"/>
        </w:rPr>
        <w:t xml:space="preserve"> изменени</w:t>
      </w:r>
      <w:r w:rsidR="000663AF" w:rsidRPr="000E7171">
        <w:rPr>
          <w:rFonts w:ascii="Times New Roman" w:hAnsi="Times New Roman" w:cs="Times New Roman"/>
          <w:sz w:val="28"/>
          <w:szCs w:val="28"/>
        </w:rPr>
        <w:t xml:space="preserve">ями, </w:t>
      </w:r>
      <w:r w:rsidRPr="000E7171">
        <w:rPr>
          <w:rFonts w:ascii="Times New Roman" w:hAnsi="Times New Roman" w:cs="Times New Roman"/>
          <w:sz w:val="28"/>
          <w:szCs w:val="28"/>
        </w:rPr>
        <w:t>предоставить в Контрольно-ревизионную комиссию.</w:t>
      </w:r>
    </w:p>
    <w:p w:rsidR="00944F54" w:rsidRPr="000E7171" w:rsidRDefault="00944F54" w:rsidP="00BE2B8E">
      <w:pPr>
        <w:pStyle w:val="10"/>
        <w:ind w:firstLine="708"/>
        <w:jc w:val="both"/>
        <w:rPr>
          <w:rFonts w:ascii="Times New Roman" w:hAnsi="Times New Roman"/>
          <w:b/>
          <w:sz w:val="28"/>
          <w:szCs w:val="28"/>
        </w:rPr>
      </w:pPr>
    </w:p>
    <w:p w:rsidR="00BE2B8E" w:rsidRPr="000E7171" w:rsidRDefault="00BE2B8E" w:rsidP="00BE2B8E">
      <w:pPr>
        <w:pStyle w:val="10"/>
        <w:ind w:firstLine="708"/>
        <w:jc w:val="both"/>
        <w:rPr>
          <w:rFonts w:ascii="Times New Roman" w:hAnsi="Times New Roman"/>
          <w:b/>
          <w:sz w:val="28"/>
          <w:szCs w:val="28"/>
        </w:rPr>
      </w:pPr>
      <w:r w:rsidRPr="000E7171">
        <w:rPr>
          <w:rFonts w:ascii="Times New Roman" w:hAnsi="Times New Roman"/>
          <w:b/>
          <w:sz w:val="28"/>
          <w:szCs w:val="28"/>
        </w:rPr>
        <w:t xml:space="preserve">6. </w:t>
      </w:r>
      <w:r w:rsidR="00AB5F9D" w:rsidRPr="000E7171">
        <w:rPr>
          <w:rFonts w:ascii="Times New Roman" w:hAnsi="Times New Roman"/>
          <w:b/>
          <w:sz w:val="28"/>
          <w:szCs w:val="28"/>
        </w:rPr>
        <w:t>Р</w:t>
      </w:r>
      <w:r w:rsidRPr="000E7171">
        <w:rPr>
          <w:rFonts w:ascii="Times New Roman" w:hAnsi="Times New Roman"/>
          <w:b/>
          <w:sz w:val="28"/>
          <w:szCs w:val="28"/>
        </w:rPr>
        <w:t xml:space="preserve">езультат исполнения бюджета </w:t>
      </w:r>
      <w:r w:rsidR="00AB5F9D" w:rsidRPr="000E7171">
        <w:rPr>
          <w:rFonts w:ascii="Times New Roman" w:hAnsi="Times New Roman"/>
          <w:b/>
          <w:sz w:val="28"/>
          <w:szCs w:val="28"/>
        </w:rPr>
        <w:t>Семлевского сельского поселения Вяземского района Смоленской области за девять месяцев 2020 года»</w:t>
      </w:r>
      <w:r w:rsidRPr="000E7171">
        <w:rPr>
          <w:rFonts w:ascii="Times New Roman" w:hAnsi="Times New Roman"/>
          <w:b/>
          <w:sz w:val="28"/>
          <w:szCs w:val="28"/>
        </w:rPr>
        <w:t>.</w:t>
      </w:r>
    </w:p>
    <w:p w:rsidR="00BE2B8E" w:rsidRPr="000E7171" w:rsidRDefault="00BE2B8E" w:rsidP="00BE2B8E">
      <w:pPr>
        <w:pStyle w:val="10"/>
        <w:ind w:firstLine="708"/>
        <w:jc w:val="both"/>
        <w:rPr>
          <w:rFonts w:ascii="Times New Roman" w:hAnsi="Times New Roman"/>
          <w:b/>
          <w:sz w:val="28"/>
          <w:szCs w:val="28"/>
        </w:rPr>
      </w:pPr>
    </w:p>
    <w:p w:rsidR="001E6AD0" w:rsidRPr="000E7171" w:rsidRDefault="001E6AD0" w:rsidP="001E6AD0">
      <w:pPr>
        <w:pStyle w:val="a3"/>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Решением Совета депутатов Семлевского сельского поселения Вяземского района Смоленской области от 30.03.2020 №8 внесены изменения в решение Совета депутатов Семлевского сельского поселения Вяземского района Смоленской области от 24.12.2019 №37 «О бюджете Семлевского сельского поселения Вяземского района Смоленской области на 2020 год и на плановый период 2021 и 2022 годов» в части утверждения дефицита бюджета поселения в сумме </w:t>
      </w:r>
      <w:r w:rsidRPr="000E7171">
        <w:rPr>
          <w:rFonts w:ascii="Times New Roman" w:hAnsi="Times New Roman" w:cs="Times New Roman"/>
          <w:b/>
          <w:sz w:val="28"/>
          <w:szCs w:val="28"/>
        </w:rPr>
        <w:t>2 118,3</w:t>
      </w:r>
      <w:r w:rsidRPr="000E7171">
        <w:rPr>
          <w:rFonts w:ascii="Times New Roman" w:hAnsi="Times New Roman" w:cs="Times New Roman"/>
          <w:sz w:val="28"/>
          <w:szCs w:val="28"/>
        </w:rPr>
        <w:t xml:space="preserve"> тыс. рублей.</w:t>
      </w:r>
    </w:p>
    <w:p w:rsidR="001E6AD0" w:rsidRPr="000E7171" w:rsidRDefault="00EA5998" w:rsidP="001E6AD0">
      <w:pPr>
        <w:pStyle w:val="10"/>
        <w:tabs>
          <w:tab w:val="left" w:pos="426"/>
        </w:tabs>
        <w:jc w:val="both"/>
        <w:rPr>
          <w:rFonts w:ascii="Times New Roman" w:hAnsi="Times New Roman"/>
          <w:sz w:val="28"/>
          <w:szCs w:val="28"/>
        </w:rPr>
      </w:pPr>
      <w:r w:rsidRPr="000E7171">
        <w:rPr>
          <w:rFonts w:ascii="Times New Roman" w:hAnsi="Times New Roman"/>
          <w:sz w:val="28"/>
          <w:szCs w:val="28"/>
        </w:rPr>
        <w:tab/>
      </w:r>
      <w:r w:rsidRPr="000E7171">
        <w:rPr>
          <w:rFonts w:ascii="Times New Roman" w:hAnsi="Times New Roman"/>
          <w:sz w:val="28"/>
          <w:szCs w:val="28"/>
        </w:rPr>
        <w:tab/>
      </w:r>
      <w:r w:rsidR="001E6AD0" w:rsidRPr="000E7171">
        <w:rPr>
          <w:rFonts w:ascii="Times New Roman" w:hAnsi="Times New Roman"/>
          <w:sz w:val="28"/>
          <w:szCs w:val="28"/>
        </w:rPr>
        <w:t xml:space="preserve">Фактически доходная часть бюджета сельского поселения за </w:t>
      </w:r>
      <w:r w:rsidR="00137064" w:rsidRPr="000E7171">
        <w:rPr>
          <w:rFonts w:ascii="Times New Roman" w:hAnsi="Times New Roman"/>
          <w:sz w:val="28"/>
          <w:szCs w:val="28"/>
        </w:rPr>
        <w:t xml:space="preserve">девять месяцев 2020 года </w:t>
      </w:r>
      <w:r w:rsidR="001E6AD0" w:rsidRPr="000E7171">
        <w:rPr>
          <w:rFonts w:ascii="Times New Roman" w:hAnsi="Times New Roman"/>
          <w:sz w:val="28"/>
          <w:szCs w:val="28"/>
        </w:rPr>
        <w:t xml:space="preserve">составила </w:t>
      </w:r>
      <w:r w:rsidR="00137064" w:rsidRPr="000E7171">
        <w:rPr>
          <w:rFonts w:ascii="Times New Roman" w:hAnsi="Times New Roman"/>
          <w:b/>
          <w:sz w:val="28"/>
          <w:szCs w:val="28"/>
        </w:rPr>
        <w:t>8 797,8</w:t>
      </w:r>
      <w:r w:rsidR="00137064" w:rsidRPr="000E7171">
        <w:rPr>
          <w:rFonts w:ascii="Times New Roman" w:hAnsi="Times New Roman"/>
          <w:sz w:val="28"/>
          <w:szCs w:val="28"/>
        </w:rPr>
        <w:t xml:space="preserve"> </w:t>
      </w:r>
      <w:r w:rsidR="001E6AD0" w:rsidRPr="000E7171">
        <w:rPr>
          <w:rFonts w:ascii="Times New Roman" w:hAnsi="Times New Roman"/>
          <w:sz w:val="28"/>
          <w:szCs w:val="28"/>
        </w:rPr>
        <w:t xml:space="preserve">тыс. рублей, в том числе объем получаемых безвозмездных поступлений в сумме </w:t>
      </w:r>
      <w:r w:rsidR="00137064" w:rsidRPr="000E7171">
        <w:rPr>
          <w:rFonts w:ascii="Times New Roman" w:hAnsi="Times New Roman"/>
          <w:b/>
          <w:sz w:val="28"/>
          <w:szCs w:val="28"/>
        </w:rPr>
        <w:t>5684,2</w:t>
      </w:r>
      <w:r w:rsidR="00137064" w:rsidRPr="000E7171">
        <w:rPr>
          <w:rFonts w:ascii="Times New Roman" w:hAnsi="Times New Roman"/>
          <w:sz w:val="28"/>
          <w:szCs w:val="28"/>
        </w:rPr>
        <w:t xml:space="preserve"> </w:t>
      </w:r>
      <w:r w:rsidR="001E6AD0" w:rsidRPr="000E7171">
        <w:rPr>
          <w:rFonts w:ascii="Times New Roman" w:hAnsi="Times New Roman"/>
          <w:sz w:val="28"/>
          <w:szCs w:val="28"/>
        </w:rPr>
        <w:t xml:space="preserve">тыс. рублей. </w:t>
      </w:r>
    </w:p>
    <w:p w:rsidR="001E6AD0" w:rsidRPr="000E7171" w:rsidRDefault="001E6AD0" w:rsidP="001E6AD0">
      <w:pPr>
        <w:pStyle w:val="10"/>
        <w:tabs>
          <w:tab w:val="left" w:pos="426"/>
        </w:tabs>
        <w:jc w:val="both"/>
        <w:rPr>
          <w:rFonts w:ascii="Times New Roman" w:hAnsi="Times New Roman"/>
          <w:sz w:val="28"/>
          <w:szCs w:val="28"/>
        </w:rPr>
      </w:pPr>
      <w:r w:rsidRPr="000E7171">
        <w:rPr>
          <w:rFonts w:ascii="Times New Roman" w:hAnsi="Times New Roman"/>
          <w:sz w:val="28"/>
          <w:szCs w:val="28"/>
        </w:rPr>
        <w:tab/>
      </w:r>
      <w:r w:rsidRPr="000E7171">
        <w:rPr>
          <w:rFonts w:ascii="Times New Roman" w:hAnsi="Times New Roman"/>
          <w:sz w:val="28"/>
          <w:szCs w:val="28"/>
        </w:rPr>
        <w:tab/>
        <w:t xml:space="preserve">Расходная часть бюджета сельского поселения составила в сумме </w:t>
      </w:r>
      <w:r w:rsidR="00137064" w:rsidRPr="000E7171">
        <w:rPr>
          <w:rFonts w:ascii="Times New Roman" w:hAnsi="Times New Roman"/>
          <w:b/>
          <w:sz w:val="28"/>
          <w:szCs w:val="28"/>
        </w:rPr>
        <w:t xml:space="preserve">9352,4 </w:t>
      </w:r>
      <w:r w:rsidRPr="000E7171">
        <w:rPr>
          <w:rFonts w:ascii="Times New Roman" w:hAnsi="Times New Roman"/>
          <w:sz w:val="28"/>
          <w:szCs w:val="28"/>
        </w:rPr>
        <w:t xml:space="preserve">тыс. рублей. </w:t>
      </w:r>
    </w:p>
    <w:p w:rsidR="001E6AD0" w:rsidRPr="000E7171" w:rsidRDefault="001E6AD0" w:rsidP="001E6AD0">
      <w:pPr>
        <w:pStyle w:val="10"/>
        <w:tabs>
          <w:tab w:val="left" w:pos="426"/>
        </w:tabs>
        <w:jc w:val="both"/>
        <w:rPr>
          <w:rFonts w:ascii="Times New Roman" w:hAnsi="Times New Roman"/>
          <w:spacing w:val="-2"/>
          <w:sz w:val="28"/>
          <w:szCs w:val="28"/>
        </w:rPr>
      </w:pPr>
      <w:r w:rsidRPr="000E7171">
        <w:rPr>
          <w:rFonts w:ascii="Times New Roman" w:hAnsi="Times New Roman"/>
          <w:sz w:val="28"/>
          <w:szCs w:val="28"/>
        </w:rPr>
        <w:tab/>
      </w:r>
      <w:r w:rsidRPr="000E7171">
        <w:rPr>
          <w:rFonts w:ascii="Times New Roman" w:hAnsi="Times New Roman"/>
          <w:sz w:val="28"/>
          <w:szCs w:val="28"/>
        </w:rPr>
        <w:tab/>
        <w:t xml:space="preserve">Фактическим результатом исполнения бюджета сельского поселения </w:t>
      </w:r>
      <w:r w:rsidR="00137064" w:rsidRPr="000E7171">
        <w:rPr>
          <w:rFonts w:ascii="Times New Roman" w:hAnsi="Times New Roman"/>
          <w:sz w:val="28"/>
          <w:szCs w:val="28"/>
        </w:rPr>
        <w:t xml:space="preserve">за девять месяцев 2020 года </w:t>
      </w:r>
      <w:r w:rsidRPr="000E7171">
        <w:rPr>
          <w:rFonts w:ascii="Times New Roman" w:hAnsi="Times New Roman"/>
          <w:sz w:val="28"/>
          <w:szCs w:val="28"/>
        </w:rPr>
        <w:t xml:space="preserve">стало </w:t>
      </w:r>
      <w:r w:rsidRPr="000E7171">
        <w:rPr>
          <w:rFonts w:ascii="Times New Roman" w:hAnsi="Times New Roman"/>
          <w:spacing w:val="-1"/>
          <w:sz w:val="28"/>
          <w:szCs w:val="28"/>
        </w:rPr>
        <w:t xml:space="preserve">превышение расходов над доходами </w:t>
      </w:r>
      <w:r w:rsidRPr="000E7171">
        <w:rPr>
          <w:rFonts w:ascii="Times New Roman" w:hAnsi="Times New Roman"/>
          <w:spacing w:val="-2"/>
          <w:sz w:val="28"/>
          <w:szCs w:val="28"/>
        </w:rPr>
        <w:t xml:space="preserve">бюджета (дефицит бюджета) в сумме </w:t>
      </w:r>
      <w:r w:rsidR="00792AEF" w:rsidRPr="000E7171">
        <w:rPr>
          <w:rFonts w:ascii="Times New Roman" w:hAnsi="Times New Roman"/>
          <w:b/>
          <w:sz w:val="28"/>
          <w:szCs w:val="28"/>
        </w:rPr>
        <w:t>554,6</w:t>
      </w:r>
      <w:r w:rsidRPr="000E7171">
        <w:rPr>
          <w:rFonts w:ascii="Times New Roman" w:hAnsi="Times New Roman"/>
          <w:spacing w:val="-2"/>
          <w:sz w:val="28"/>
          <w:szCs w:val="28"/>
        </w:rPr>
        <w:t xml:space="preserve"> тыс. рублей.</w:t>
      </w:r>
    </w:p>
    <w:p w:rsidR="008F5886" w:rsidRPr="000E7171" w:rsidRDefault="00BE2B8E" w:rsidP="00BE2B8E">
      <w:pPr>
        <w:pStyle w:val="10"/>
        <w:tabs>
          <w:tab w:val="left" w:pos="426"/>
        </w:tabs>
        <w:jc w:val="both"/>
        <w:rPr>
          <w:rFonts w:ascii="Times New Roman" w:hAnsi="Times New Roman"/>
          <w:spacing w:val="-2"/>
          <w:sz w:val="28"/>
          <w:szCs w:val="28"/>
        </w:rPr>
      </w:pPr>
      <w:r w:rsidRPr="000E7171">
        <w:rPr>
          <w:rFonts w:ascii="Times New Roman" w:hAnsi="Times New Roman"/>
          <w:sz w:val="24"/>
          <w:szCs w:val="24"/>
        </w:rPr>
        <w:tab/>
      </w:r>
      <w:r w:rsidRPr="000E7171">
        <w:rPr>
          <w:rFonts w:ascii="Times New Roman" w:hAnsi="Times New Roman"/>
          <w:sz w:val="24"/>
          <w:szCs w:val="24"/>
        </w:rPr>
        <w:tab/>
      </w:r>
    </w:p>
    <w:p w:rsidR="000C6B7C" w:rsidRPr="000E7171" w:rsidRDefault="00BE2B8E" w:rsidP="00AA5326">
      <w:pPr>
        <w:autoSpaceDE w:val="0"/>
        <w:autoSpaceDN w:val="0"/>
        <w:adjustRightInd w:val="0"/>
        <w:spacing w:line="240" w:lineRule="auto"/>
        <w:jc w:val="center"/>
        <w:rPr>
          <w:rFonts w:ascii="Times New Roman" w:hAnsi="Times New Roman" w:cs="Times New Roman"/>
          <w:b/>
          <w:sz w:val="28"/>
          <w:szCs w:val="28"/>
          <w:lang w:eastAsia="en-US"/>
        </w:rPr>
      </w:pPr>
      <w:r w:rsidRPr="000E7171">
        <w:rPr>
          <w:rFonts w:ascii="Times New Roman" w:hAnsi="Times New Roman" w:cs="Times New Roman"/>
          <w:b/>
          <w:sz w:val="28"/>
          <w:szCs w:val="28"/>
          <w:lang w:eastAsia="en-US"/>
        </w:rPr>
        <w:t>Выводы</w:t>
      </w:r>
    </w:p>
    <w:p w:rsidR="00BE2B8E" w:rsidRPr="000E7171" w:rsidRDefault="00BE2B8E" w:rsidP="000C6B7C">
      <w:pPr>
        <w:spacing w:after="0" w:line="240" w:lineRule="auto"/>
        <w:ind w:firstLine="708"/>
        <w:jc w:val="both"/>
        <w:rPr>
          <w:rFonts w:ascii="Times New Roman" w:hAnsi="Times New Roman" w:cs="Times New Roman"/>
          <w:sz w:val="28"/>
          <w:szCs w:val="28"/>
        </w:rPr>
      </w:pPr>
      <w:r w:rsidRPr="000E7171">
        <w:rPr>
          <w:rFonts w:ascii="Times New Roman" w:eastAsia="Calibri" w:hAnsi="Times New Roman" w:cs="Times New Roman"/>
          <w:sz w:val="28"/>
          <w:szCs w:val="28"/>
        </w:rPr>
        <w:t xml:space="preserve">1. Отчет об исполнении бюджета </w:t>
      </w:r>
      <w:r w:rsidRPr="000E7171">
        <w:rPr>
          <w:rFonts w:ascii="Times New Roman" w:hAnsi="Times New Roman" w:cs="Times New Roman"/>
          <w:sz w:val="28"/>
          <w:szCs w:val="28"/>
        </w:rPr>
        <w:t>сельского поселения</w:t>
      </w:r>
      <w:r w:rsidRPr="000E7171">
        <w:rPr>
          <w:rFonts w:ascii="Times New Roman" w:eastAsia="Calibri" w:hAnsi="Times New Roman" w:cs="Times New Roman"/>
          <w:sz w:val="28"/>
          <w:szCs w:val="28"/>
        </w:rPr>
        <w:t xml:space="preserve"> </w:t>
      </w:r>
      <w:r w:rsidR="00545D26" w:rsidRPr="000E7171">
        <w:rPr>
          <w:rFonts w:ascii="Times New Roman" w:hAnsi="Times New Roman"/>
          <w:sz w:val="28"/>
          <w:szCs w:val="28"/>
        </w:rPr>
        <w:t>за девять месяцев 2020 года</w:t>
      </w:r>
      <w:r w:rsidR="00545D26" w:rsidRPr="000E7171">
        <w:rPr>
          <w:rFonts w:ascii="Times New Roman" w:eastAsia="Calibri" w:hAnsi="Times New Roman" w:cs="Times New Roman"/>
          <w:sz w:val="28"/>
          <w:szCs w:val="28"/>
        </w:rPr>
        <w:t xml:space="preserve"> </w:t>
      </w:r>
      <w:r w:rsidRPr="000E7171">
        <w:rPr>
          <w:rFonts w:ascii="Times New Roman" w:eastAsia="Calibri" w:hAnsi="Times New Roman" w:cs="Times New Roman"/>
          <w:sz w:val="28"/>
          <w:szCs w:val="28"/>
        </w:rPr>
        <w:t xml:space="preserve">предоставлен </w:t>
      </w:r>
      <w:r w:rsidRPr="000E7171">
        <w:rPr>
          <w:rFonts w:ascii="Times New Roman" w:hAnsi="Times New Roman" w:cs="Times New Roman"/>
          <w:sz w:val="28"/>
          <w:szCs w:val="28"/>
        </w:rPr>
        <w:t>Администрацией сельского поселения</w:t>
      </w:r>
      <w:r w:rsidR="000C6B7C"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с </w:t>
      </w:r>
      <w:r w:rsidRPr="000E7171">
        <w:rPr>
          <w:rFonts w:ascii="Times New Roman" w:hAnsi="Times New Roman" w:cs="Times New Roman"/>
          <w:sz w:val="28"/>
          <w:szCs w:val="28"/>
        </w:rPr>
        <w:lastRenderedPageBreak/>
        <w:t>соблюдением требований по объему и срокам предоставления</w:t>
      </w:r>
      <w:r w:rsidRPr="000E7171">
        <w:rPr>
          <w:rFonts w:ascii="Times New Roman" w:eastAsia="Calibri" w:hAnsi="Times New Roman" w:cs="Times New Roman"/>
          <w:sz w:val="28"/>
          <w:szCs w:val="28"/>
        </w:rPr>
        <w:t>, по составу и формам соответствует требованиям Приказа Министерства финансов Российской Федерации от 28.12.2010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BE2B8E" w:rsidRPr="000E7171" w:rsidRDefault="00BE2B8E" w:rsidP="000C6B7C">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xml:space="preserve">          2. Согласно представленному отчету об исполнении бюджета сельского поселения </w:t>
      </w:r>
      <w:r w:rsidR="00545D26" w:rsidRPr="000E7171">
        <w:rPr>
          <w:rFonts w:ascii="Times New Roman" w:hAnsi="Times New Roman"/>
          <w:sz w:val="28"/>
          <w:szCs w:val="28"/>
        </w:rPr>
        <w:t>за девять месяцев 2020 года</w:t>
      </w:r>
      <w:r w:rsidR="00545D26" w:rsidRPr="000E7171">
        <w:rPr>
          <w:rFonts w:ascii="Times New Roman" w:hAnsi="Times New Roman" w:cs="Times New Roman"/>
          <w:sz w:val="28"/>
          <w:szCs w:val="28"/>
        </w:rPr>
        <w:t xml:space="preserve"> </w:t>
      </w:r>
      <w:r w:rsidRPr="000E7171">
        <w:rPr>
          <w:rFonts w:ascii="Times New Roman" w:hAnsi="Times New Roman" w:cs="Times New Roman"/>
          <w:sz w:val="28"/>
          <w:szCs w:val="28"/>
        </w:rPr>
        <w:t>параметры исполнения составили:</w:t>
      </w:r>
    </w:p>
    <w:p w:rsidR="00E4562D" w:rsidRPr="000E7171" w:rsidRDefault="00E4562D" w:rsidP="00E4562D">
      <w:pPr>
        <w:pStyle w:val="1"/>
        <w:jc w:val="both"/>
        <w:rPr>
          <w:rFonts w:ascii="Times New Roman" w:hAnsi="Times New Roman"/>
          <w:sz w:val="28"/>
          <w:szCs w:val="28"/>
        </w:rPr>
      </w:pPr>
      <w:r w:rsidRPr="000E7171">
        <w:rPr>
          <w:rFonts w:ascii="Times New Roman" w:hAnsi="Times New Roman"/>
          <w:sz w:val="28"/>
          <w:szCs w:val="28"/>
        </w:rPr>
        <w:t xml:space="preserve">– общий объем доходов в сумме </w:t>
      </w:r>
      <w:r w:rsidRPr="000E7171">
        <w:rPr>
          <w:rFonts w:ascii="Times New Roman" w:hAnsi="Times New Roman"/>
          <w:b/>
          <w:sz w:val="28"/>
          <w:szCs w:val="28"/>
        </w:rPr>
        <w:t xml:space="preserve">8 797,8 </w:t>
      </w:r>
      <w:r w:rsidRPr="000E7171">
        <w:rPr>
          <w:rFonts w:ascii="Times New Roman" w:hAnsi="Times New Roman"/>
          <w:sz w:val="28"/>
          <w:szCs w:val="28"/>
        </w:rPr>
        <w:t>тыс. рублей;</w:t>
      </w:r>
    </w:p>
    <w:p w:rsidR="00E4562D" w:rsidRPr="000E7171" w:rsidRDefault="00E4562D" w:rsidP="00E4562D">
      <w:pPr>
        <w:pStyle w:val="1"/>
        <w:jc w:val="both"/>
        <w:rPr>
          <w:rFonts w:ascii="Times New Roman" w:hAnsi="Times New Roman"/>
          <w:sz w:val="28"/>
          <w:szCs w:val="28"/>
        </w:rPr>
      </w:pPr>
      <w:r w:rsidRPr="000E7171">
        <w:rPr>
          <w:rFonts w:ascii="Times New Roman" w:hAnsi="Times New Roman"/>
          <w:sz w:val="28"/>
          <w:szCs w:val="28"/>
        </w:rPr>
        <w:t xml:space="preserve">– общий объем расходов в сумме </w:t>
      </w:r>
      <w:r w:rsidRPr="000E7171">
        <w:rPr>
          <w:rFonts w:ascii="Times New Roman" w:hAnsi="Times New Roman"/>
          <w:b/>
          <w:sz w:val="28"/>
          <w:szCs w:val="28"/>
        </w:rPr>
        <w:t>9 352,4</w:t>
      </w:r>
      <w:r w:rsidRPr="000E7171">
        <w:rPr>
          <w:rFonts w:ascii="Times New Roman" w:hAnsi="Times New Roman"/>
          <w:sz w:val="28"/>
          <w:szCs w:val="28"/>
        </w:rPr>
        <w:t xml:space="preserve"> тыс. рублей;</w:t>
      </w:r>
    </w:p>
    <w:p w:rsidR="00E4562D" w:rsidRPr="000E7171" w:rsidRDefault="00E4562D" w:rsidP="00E4562D">
      <w:pPr>
        <w:pStyle w:val="1"/>
        <w:jc w:val="both"/>
        <w:rPr>
          <w:rFonts w:ascii="Times New Roman" w:hAnsi="Times New Roman"/>
          <w:sz w:val="28"/>
          <w:szCs w:val="28"/>
        </w:rPr>
      </w:pPr>
      <w:r w:rsidRPr="000E7171">
        <w:rPr>
          <w:rFonts w:ascii="Times New Roman" w:hAnsi="Times New Roman"/>
          <w:sz w:val="28"/>
          <w:szCs w:val="28"/>
        </w:rPr>
        <w:t xml:space="preserve">– с превышением расходов над доходами в сумме </w:t>
      </w:r>
      <w:r w:rsidRPr="000E7171">
        <w:rPr>
          <w:rFonts w:ascii="Times New Roman" w:hAnsi="Times New Roman"/>
          <w:b/>
          <w:sz w:val="28"/>
          <w:szCs w:val="28"/>
        </w:rPr>
        <w:t xml:space="preserve">554,6 </w:t>
      </w:r>
      <w:r w:rsidRPr="000E7171">
        <w:rPr>
          <w:rFonts w:ascii="Times New Roman" w:hAnsi="Times New Roman"/>
          <w:sz w:val="28"/>
          <w:szCs w:val="28"/>
        </w:rPr>
        <w:t>тыс. рублей.</w:t>
      </w:r>
    </w:p>
    <w:p w:rsidR="00E4562D" w:rsidRPr="000E7171" w:rsidRDefault="00BE2B8E" w:rsidP="00E4562D">
      <w:pPr>
        <w:pStyle w:val="7"/>
        <w:ind w:firstLine="708"/>
        <w:jc w:val="both"/>
        <w:rPr>
          <w:rFonts w:ascii="Times New Roman" w:hAnsi="Times New Roman"/>
          <w:sz w:val="28"/>
          <w:szCs w:val="28"/>
        </w:rPr>
      </w:pPr>
      <w:r w:rsidRPr="000E7171">
        <w:rPr>
          <w:rFonts w:ascii="Times New Roman" w:hAnsi="Times New Roman"/>
          <w:sz w:val="28"/>
          <w:szCs w:val="28"/>
        </w:rPr>
        <w:t xml:space="preserve">3. </w:t>
      </w:r>
      <w:r w:rsidR="005A72FF" w:rsidRPr="000E7171">
        <w:rPr>
          <w:rFonts w:ascii="Times New Roman" w:hAnsi="Times New Roman"/>
          <w:sz w:val="28"/>
          <w:szCs w:val="28"/>
        </w:rPr>
        <w:t xml:space="preserve">Поступление собственных налоговых и неналоговых доходов </w:t>
      </w:r>
      <w:r w:rsidR="00E4562D" w:rsidRPr="000E7171">
        <w:rPr>
          <w:rFonts w:ascii="Times New Roman" w:hAnsi="Times New Roman"/>
          <w:sz w:val="28"/>
          <w:szCs w:val="28"/>
        </w:rPr>
        <w:t xml:space="preserve">за девять месяцев 2020 года </w:t>
      </w:r>
      <w:r w:rsidR="005A72FF" w:rsidRPr="000E7171">
        <w:rPr>
          <w:rFonts w:ascii="Times New Roman" w:hAnsi="Times New Roman"/>
          <w:sz w:val="28"/>
          <w:szCs w:val="28"/>
        </w:rPr>
        <w:t xml:space="preserve">составило </w:t>
      </w:r>
      <w:r w:rsidR="00E4562D" w:rsidRPr="000E7171">
        <w:rPr>
          <w:rFonts w:ascii="Times New Roman" w:hAnsi="Times New Roman"/>
          <w:b/>
          <w:sz w:val="28"/>
          <w:szCs w:val="28"/>
        </w:rPr>
        <w:t>3113,6 </w:t>
      </w:r>
      <w:r w:rsidR="00E4562D" w:rsidRPr="000E7171">
        <w:rPr>
          <w:rFonts w:ascii="Times New Roman" w:hAnsi="Times New Roman"/>
          <w:sz w:val="28"/>
          <w:szCs w:val="28"/>
        </w:rPr>
        <w:t xml:space="preserve">тыс. рублей или </w:t>
      </w:r>
      <w:r w:rsidR="00E4562D" w:rsidRPr="000E7171">
        <w:rPr>
          <w:rFonts w:ascii="Times New Roman" w:hAnsi="Times New Roman"/>
          <w:b/>
          <w:sz w:val="28"/>
          <w:szCs w:val="28"/>
        </w:rPr>
        <w:t>48,1</w:t>
      </w:r>
      <w:r w:rsidR="00E4562D" w:rsidRPr="000E7171">
        <w:rPr>
          <w:rFonts w:ascii="Times New Roman" w:hAnsi="Times New Roman"/>
          <w:sz w:val="28"/>
          <w:szCs w:val="28"/>
        </w:rPr>
        <w:t xml:space="preserve">% от плановых назначений, что на </w:t>
      </w:r>
      <w:r w:rsidR="009F55E8" w:rsidRPr="000E7171">
        <w:rPr>
          <w:rFonts w:ascii="Times New Roman" w:hAnsi="Times New Roman"/>
          <w:b/>
          <w:sz w:val="28"/>
          <w:szCs w:val="28"/>
        </w:rPr>
        <w:t>955,1</w:t>
      </w:r>
      <w:r w:rsidR="00E4562D" w:rsidRPr="000E7171">
        <w:rPr>
          <w:rFonts w:ascii="Times New Roman" w:hAnsi="Times New Roman"/>
          <w:sz w:val="28"/>
          <w:szCs w:val="28"/>
        </w:rPr>
        <w:t xml:space="preserve"> тыс. рублей меньше аналогичного периода 2019 года. Доля собственных доходов сельского поселения составила </w:t>
      </w:r>
      <w:r w:rsidR="00E4562D" w:rsidRPr="000E7171">
        <w:rPr>
          <w:rFonts w:ascii="Times New Roman" w:hAnsi="Times New Roman"/>
          <w:b/>
          <w:sz w:val="28"/>
          <w:szCs w:val="28"/>
        </w:rPr>
        <w:t>35,4</w:t>
      </w:r>
      <w:r w:rsidR="00E4562D" w:rsidRPr="000E7171">
        <w:rPr>
          <w:rFonts w:ascii="Times New Roman" w:hAnsi="Times New Roman"/>
          <w:sz w:val="28"/>
          <w:szCs w:val="28"/>
        </w:rPr>
        <w:t xml:space="preserve">% от всех доходов, полученных за девять месяцев 2020 года в бюджет сельского поселения. </w:t>
      </w:r>
    </w:p>
    <w:p w:rsidR="00E4562D" w:rsidRPr="000E7171" w:rsidRDefault="00E4562D" w:rsidP="00E4562D">
      <w:pPr>
        <w:spacing w:after="0" w:line="240" w:lineRule="auto"/>
        <w:ind w:firstLine="709"/>
        <w:jc w:val="both"/>
        <w:rPr>
          <w:rFonts w:ascii="Times New Roman" w:hAnsi="Times New Roman" w:cs="Times New Roman"/>
          <w:sz w:val="28"/>
          <w:szCs w:val="28"/>
          <w:lang w:eastAsia="en-US"/>
        </w:rPr>
      </w:pPr>
      <w:r w:rsidRPr="000E7171">
        <w:rPr>
          <w:rFonts w:ascii="Times New Roman" w:hAnsi="Times New Roman" w:cs="Times New Roman"/>
          <w:sz w:val="28"/>
          <w:szCs w:val="28"/>
          <w:lang w:eastAsia="en-US"/>
        </w:rPr>
        <w:t xml:space="preserve">Безвозмездные поступления за </w:t>
      </w:r>
      <w:r w:rsidRPr="000E7171">
        <w:rPr>
          <w:rFonts w:ascii="Times New Roman" w:hAnsi="Times New Roman"/>
          <w:sz w:val="28"/>
          <w:szCs w:val="28"/>
        </w:rPr>
        <w:t xml:space="preserve">девять месяцев </w:t>
      </w:r>
      <w:r w:rsidRPr="000E7171">
        <w:rPr>
          <w:rFonts w:ascii="Times New Roman" w:hAnsi="Times New Roman" w:cs="Times New Roman"/>
          <w:sz w:val="28"/>
          <w:szCs w:val="28"/>
          <w:lang w:eastAsia="en-US"/>
        </w:rPr>
        <w:t xml:space="preserve">2020 года поступили в сумме </w:t>
      </w:r>
      <w:r w:rsidRPr="000E7171">
        <w:rPr>
          <w:rFonts w:ascii="Times New Roman" w:hAnsi="Times New Roman" w:cs="Times New Roman"/>
          <w:b/>
          <w:sz w:val="28"/>
          <w:szCs w:val="28"/>
        </w:rPr>
        <w:t>5684,2</w:t>
      </w:r>
      <w:r w:rsidRPr="000E7171">
        <w:rPr>
          <w:rFonts w:ascii="Times New Roman" w:hAnsi="Times New Roman" w:cs="Times New Roman"/>
          <w:sz w:val="28"/>
          <w:szCs w:val="28"/>
          <w:lang w:eastAsia="en-US"/>
        </w:rPr>
        <w:t xml:space="preserve"> тыс. рублей или </w:t>
      </w:r>
      <w:r w:rsidRPr="000E7171">
        <w:rPr>
          <w:rFonts w:ascii="Times New Roman" w:hAnsi="Times New Roman" w:cs="Times New Roman"/>
          <w:b/>
          <w:sz w:val="28"/>
          <w:szCs w:val="28"/>
          <w:lang w:eastAsia="en-US"/>
        </w:rPr>
        <w:t>73</w:t>
      </w:r>
      <w:r w:rsidRPr="000E7171">
        <w:rPr>
          <w:rFonts w:ascii="Times New Roman" w:hAnsi="Times New Roman" w:cs="Times New Roman"/>
          <w:b/>
          <w:sz w:val="28"/>
          <w:szCs w:val="28"/>
        </w:rPr>
        <w:t>,8</w:t>
      </w:r>
      <w:r w:rsidRPr="000E7171">
        <w:rPr>
          <w:rFonts w:ascii="Times New Roman" w:hAnsi="Times New Roman" w:cs="Times New Roman"/>
          <w:sz w:val="28"/>
          <w:szCs w:val="28"/>
          <w:lang w:eastAsia="en-US"/>
        </w:rPr>
        <w:t xml:space="preserve">% плана, что на </w:t>
      </w:r>
      <w:r w:rsidRPr="000E7171">
        <w:rPr>
          <w:rFonts w:ascii="Times New Roman" w:hAnsi="Times New Roman" w:cs="Times New Roman"/>
          <w:b/>
          <w:sz w:val="28"/>
          <w:szCs w:val="28"/>
        </w:rPr>
        <w:t>1197,2</w:t>
      </w:r>
      <w:r w:rsidRPr="000E7171">
        <w:rPr>
          <w:rFonts w:ascii="Times New Roman" w:hAnsi="Times New Roman" w:cs="Times New Roman"/>
          <w:sz w:val="28"/>
          <w:szCs w:val="28"/>
          <w:lang w:eastAsia="en-US"/>
        </w:rPr>
        <w:t xml:space="preserve"> тыс. рублей больше аналогичного периода 2019 года. Доля безвозмездных поступлений составила </w:t>
      </w:r>
      <w:r w:rsidRPr="000E7171">
        <w:rPr>
          <w:rFonts w:ascii="Times New Roman" w:hAnsi="Times New Roman" w:cs="Times New Roman"/>
          <w:b/>
          <w:sz w:val="28"/>
          <w:szCs w:val="28"/>
          <w:lang w:eastAsia="en-US"/>
        </w:rPr>
        <w:t xml:space="preserve">64,6% </w:t>
      </w:r>
      <w:r w:rsidRPr="000E7171">
        <w:rPr>
          <w:rFonts w:ascii="Times New Roman" w:hAnsi="Times New Roman" w:cs="Times New Roman"/>
          <w:sz w:val="28"/>
          <w:szCs w:val="28"/>
          <w:lang w:eastAsia="en-US"/>
        </w:rPr>
        <w:t>от всех доходов.</w:t>
      </w:r>
    </w:p>
    <w:p w:rsidR="00E4562D" w:rsidRPr="000E7171" w:rsidRDefault="00BE2B8E" w:rsidP="000C6B7C">
      <w:pPr>
        <w:spacing w:after="0" w:line="240" w:lineRule="auto"/>
        <w:ind w:firstLine="708"/>
        <w:jc w:val="both"/>
        <w:rPr>
          <w:rFonts w:ascii="Times New Roman" w:hAnsi="Times New Roman"/>
          <w:sz w:val="28"/>
          <w:szCs w:val="28"/>
        </w:rPr>
      </w:pPr>
      <w:r w:rsidRPr="000E7171">
        <w:rPr>
          <w:rFonts w:ascii="Times New Roman" w:hAnsi="Times New Roman" w:cs="Times New Roman"/>
          <w:sz w:val="28"/>
          <w:szCs w:val="28"/>
        </w:rPr>
        <w:t>4.</w:t>
      </w:r>
      <w:r w:rsidR="00197BF9" w:rsidRPr="000E7171">
        <w:rPr>
          <w:rFonts w:ascii="Times New Roman" w:hAnsi="Times New Roman" w:cs="Times New Roman"/>
          <w:sz w:val="28"/>
          <w:szCs w:val="28"/>
        </w:rPr>
        <w:t xml:space="preserve"> </w:t>
      </w:r>
      <w:r w:rsidR="00E4562D" w:rsidRPr="000E7171">
        <w:rPr>
          <w:rFonts w:ascii="Times New Roman" w:hAnsi="Times New Roman"/>
          <w:sz w:val="28"/>
          <w:szCs w:val="28"/>
        </w:rPr>
        <w:t xml:space="preserve">За девять месяцев </w:t>
      </w:r>
      <w:r w:rsidR="00E4562D" w:rsidRPr="000E7171">
        <w:rPr>
          <w:rFonts w:ascii="Times New Roman" w:hAnsi="Times New Roman" w:cs="Times New Roman"/>
          <w:sz w:val="28"/>
          <w:szCs w:val="28"/>
        </w:rPr>
        <w:t xml:space="preserve">2020 года </w:t>
      </w:r>
      <w:r w:rsidR="00E4562D" w:rsidRPr="000E7171">
        <w:rPr>
          <w:rFonts w:ascii="Times New Roman" w:hAnsi="Times New Roman"/>
          <w:sz w:val="28"/>
          <w:szCs w:val="28"/>
        </w:rPr>
        <w:t xml:space="preserve">поступление по всем источникам доходов составило </w:t>
      </w:r>
      <w:r w:rsidR="00E4562D" w:rsidRPr="000E7171">
        <w:rPr>
          <w:rFonts w:ascii="Times New Roman" w:hAnsi="Times New Roman"/>
          <w:b/>
          <w:sz w:val="28"/>
          <w:szCs w:val="28"/>
        </w:rPr>
        <w:t>8 797,8</w:t>
      </w:r>
      <w:r w:rsidR="00E4562D" w:rsidRPr="000E7171">
        <w:rPr>
          <w:rFonts w:ascii="Times New Roman" w:hAnsi="Times New Roman"/>
          <w:sz w:val="28"/>
          <w:szCs w:val="28"/>
        </w:rPr>
        <w:t xml:space="preserve"> тыс. рублей или </w:t>
      </w:r>
      <w:r w:rsidR="00E4562D" w:rsidRPr="000E7171">
        <w:rPr>
          <w:rFonts w:ascii="Times New Roman" w:hAnsi="Times New Roman"/>
          <w:b/>
          <w:sz w:val="28"/>
          <w:szCs w:val="28"/>
        </w:rPr>
        <w:t>62,1</w:t>
      </w:r>
      <w:r w:rsidR="00E4562D" w:rsidRPr="000E7171">
        <w:rPr>
          <w:rFonts w:ascii="Times New Roman" w:hAnsi="Times New Roman"/>
          <w:sz w:val="28"/>
          <w:szCs w:val="28"/>
        </w:rPr>
        <w:t xml:space="preserve">% плана, что на </w:t>
      </w:r>
      <w:r w:rsidR="00E4562D" w:rsidRPr="000E7171">
        <w:rPr>
          <w:rFonts w:ascii="Times New Roman" w:hAnsi="Times New Roman"/>
          <w:b/>
          <w:sz w:val="28"/>
          <w:szCs w:val="28"/>
        </w:rPr>
        <w:t>242,1</w:t>
      </w:r>
      <w:r w:rsidR="00E4562D" w:rsidRPr="000E7171">
        <w:rPr>
          <w:rFonts w:ascii="Times New Roman" w:hAnsi="Times New Roman"/>
          <w:sz w:val="28"/>
          <w:szCs w:val="28"/>
        </w:rPr>
        <w:t xml:space="preserve"> тыс. рублей больше аналогичного периода 2019 года.</w:t>
      </w:r>
    </w:p>
    <w:p w:rsidR="00E4562D" w:rsidRPr="000E7171" w:rsidRDefault="00E4562D" w:rsidP="000C6B7C">
      <w:pPr>
        <w:spacing w:after="0" w:line="240" w:lineRule="auto"/>
        <w:ind w:firstLine="708"/>
        <w:jc w:val="both"/>
        <w:rPr>
          <w:rFonts w:ascii="Times New Roman" w:eastAsia="Calibri" w:hAnsi="Times New Roman" w:cs="Times New Roman"/>
          <w:sz w:val="28"/>
          <w:szCs w:val="28"/>
        </w:rPr>
      </w:pPr>
      <w:r w:rsidRPr="000E7171">
        <w:rPr>
          <w:rFonts w:ascii="Times New Roman" w:eastAsia="Calibri" w:hAnsi="Times New Roman" w:cs="Times New Roman"/>
          <w:sz w:val="28"/>
          <w:szCs w:val="28"/>
        </w:rPr>
        <w:t xml:space="preserve">5. </w:t>
      </w:r>
      <w:r w:rsidRPr="000E7171">
        <w:rPr>
          <w:rFonts w:ascii="Times New Roman" w:hAnsi="Times New Roman" w:cs="Times New Roman"/>
          <w:sz w:val="28"/>
          <w:szCs w:val="28"/>
        </w:rPr>
        <w:t xml:space="preserve">Расходы поселения </w:t>
      </w:r>
      <w:r w:rsidRPr="000E7171">
        <w:rPr>
          <w:rFonts w:ascii="Times New Roman" w:hAnsi="Times New Roman"/>
          <w:sz w:val="28"/>
          <w:szCs w:val="28"/>
        </w:rPr>
        <w:t xml:space="preserve">за девять месяцев </w:t>
      </w:r>
      <w:r w:rsidRPr="000E7171">
        <w:rPr>
          <w:rFonts w:ascii="Times New Roman" w:hAnsi="Times New Roman" w:cs="Times New Roman"/>
          <w:sz w:val="28"/>
          <w:szCs w:val="28"/>
        </w:rPr>
        <w:t xml:space="preserve">2020 года выполнены в сумме </w:t>
      </w:r>
      <w:r w:rsidRPr="000E7171">
        <w:rPr>
          <w:rFonts w:ascii="Times New Roman" w:hAnsi="Times New Roman" w:cs="Times New Roman"/>
          <w:b/>
          <w:bCs/>
          <w:sz w:val="28"/>
          <w:szCs w:val="28"/>
        </w:rPr>
        <w:t>9352,4</w:t>
      </w:r>
      <w:r w:rsidRPr="000E7171">
        <w:rPr>
          <w:rFonts w:ascii="Times New Roman" w:hAnsi="Times New Roman" w:cs="Times New Roman"/>
          <w:sz w:val="28"/>
          <w:szCs w:val="28"/>
        </w:rPr>
        <w:t xml:space="preserve"> тыс. рублей или </w:t>
      </w:r>
      <w:r w:rsidRPr="000E7171">
        <w:rPr>
          <w:rFonts w:ascii="Times New Roman" w:hAnsi="Times New Roman" w:cs="Times New Roman"/>
          <w:b/>
          <w:sz w:val="28"/>
          <w:szCs w:val="28"/>
        </w:rPr>
        <w:t>57,4%</w:t>
      </w:r>
      <w:r w:rsidRPr="000E7171">
        <w:rPr>
          <w:rFonts w:ascii="Times New Roman" w:hAnsi="Times New Roman" w:cs="Times New Roman"/>
          <w:sz w:val="28"/>
          <w:szCs w:val="28"/>
        </w:rPr>
        <w:t xml:space="preserve"> плана, что на </w:t>
      </w:r>
      <w:r w:rsidRPr="000E7171">
        <w:rPr>
          <w:rFonts w:ascii="Times New Roman" w:hAnsi="Times New Roman" w:cs="Times New Roman"/>
          <w:b/>
          <w:sz w:val="28"/>
          <w:szCs w:val="28"/>
        </w:rPr>
        <w:t>156,0</w:t>
      </w:r>
      <w:r w:rsidRPr="000E7171">
        <w:rPr>
          <w:rFonts w:ascii="Times New Roman" w:hAnsi="Times New Roman" w:cs="Times New Roman"/>
          <w:sz w:val="28"/>
          <w:szCs w:val="28"/>
        </w:rPr>
        <w:t xml:space="preserve"> тыс. рублей меньше аналогичного периода 2019 года</w:t>
      </w:r>
      <w:r w:rsidRPr="000E7171">
        <w:rPr>
          <w:rFonts w:ascii="Times New Roman" w:eastAsia="Calibri" w:hAnsi="Times New Roman" w:cs="Times New Roman"/>
          <w:sz w:val="28"/>
          <w:szCs w:val="28"/>
        </w:rPr>
        <w:t xml:space="preserve">. </w:t>
      </w:r>
    </w:p>
    <w:p w:rsidR="00471976" w:rsidRPr="000E7171" w:rsidRDefault="00471976" w:rsidP="00471976">
      <w:pPr>
        <w:pStyle w:val="15"/>
        <w:ind w:firstLine="708"/>
        <w:jc w:val="both"/>
        <w:rPr>
          <w:rFonts w:ascii="Times New Roman" w:hAnsi="Times New Roman"/>
          <w:sz w:val="28"/>
          <w:szCs w:val="28"/>
        </w:rPr>
      </w:pPr>
      <w:r w:rsidRPr="000E7171">
        <w:rPr>
          <w:rFonts w:ascii="Times New Roman" w:hAnsi="Times New Roman"/>
          <w:sz w:val="28"/>
          <w:szCs w:val="28"/>
        </w:rPr>
        <w:t>6</w:t>
      </w:r>
      <w:r w:rsidR="00BE2B8E" w:rsidRPr="000E7171">
        <w:rPr>
          <w:rFonts w:ascii="Times New Roman" w:hAnsi="Times New Roman"/>
          <w:sz w:val="28"/>
          <w:szCs w:val="28"/>
        </w:rPr>
        <w:t xml:space="preserve">. </w:t>
      </w:r>
      <w:r w:rsidRPr="000E7171">
        <w:rPr>
          <w:rFonts w:ascii="Times New Roman" w:hAnsi="Times New Roman"/>
          <w:sz w:val="28"/>
          <w:szCs w:val="28"/>
        </w:rPr>
        <w:t>За девять месяцев</w:t>
      </w:r>
      <w:r w:rsidRPr="000E7171">
        <w:rPr>
          <w:rFonts w:ascii="Times New Roman" w:eastAsia="Calibri" w:hAnsi="Times New Roman"/>
          <w:sz w:val="28"/>
          <w:szCs w:val="28"/>
        </w:rPr>
        <w:t xml:space="preserve"> 2020 года фактически </w:t>
      </w:r>
      <w:r w:rsidRPr="000E7171">
        <w:rPr>
          <w:rFonts w:ascii="Times New Roman" w:hAnsi="Times New Roman"/>
          <w:sz w:val="28"/>
          <w:szCs w:val="28"/>
        </w:rPr>
        <w:t xml:space="preserve">финансировались 6 муниципальных программ из 9 запланированных. </w:t>
      </w:r>
    </w:p>
    <w:p w:rsidR="00471976" w:rsidRPr="000E7171" w:rsidRDefault="00471976" w:rsidP="00471976">
      <w:pPr>
        <w:pStyle w:val="a3"/>
        <w:ind w:firstLine="708"/>
        <w:jc w:val="both"/>
        <w:rPr>
          <w:rFonts w:ascii="Times New Roman" w:hAnsi="Times New Roman" w:cs="Times New Roman"/>
          <w:sz w:val="28"/>
          <w:szCs w:val="28"/>
        </w:rPr>
      </w:pPr>
      <w:r w:rsidRPr="000E7171">
        <w:rPr>
          <w:rFonts w:ascii="Times New Roman" w:hAnsi="Times New Roman"/>
          <w:sz w:val="28"/>
          <w:szCs w:val="28"/>
        </w:rPr>
        <w:t xml:space="preserve">Утвержденный объем финансирования муниципальных программ составил в сумме </w:t>
      </w:r>
      <w:r w:rsidRPr="000E7171">
        <w:rPr>
          <w:rFonts w:ascii="Times New Roman" w:hAnsi="Times New Roman" w:cs="Times New Roman"/>
          <w:b/>
          <w:sz w:val="28"/>
          <w:szCs w:val="28"/>
        </w:rPr>
        <w:t xml:space="preserve">14 770,6 </w:t>
      </w:r>
      <w:r w:rsidRPr="000E7171">
        <w:rPr>
          <w:rFonts w:ascii="Times New Roman" w:hAnsi="Times New Roman" w:cs="Times New Roman"/>
          <w:sz w:val="28"/>
          <w:szCs w:val="28"/>
        </w:rPr>
        <w:t>тыс. рублей.</w:t>
      </w:r>
    </w:p>
    <w:p w:rsidR="00471976" w:rsidRPr="000E7171" w:rsidRDefault="00471976" w:rsidP="00471976">
      <w:pPr>
        <w:pStyle w:val="a3"/>
        <w:ind w:firstLine="708"/>
        <w:jc w:val="both"/>
        <w:rPr>
          <w:rFonts w:ascii="Times New Roman" w:hAnsi="Times New Roman"/>
          <w:sz w:val="28"/>
          <w:szCs w:val="28"/>
        </w:rPr>
      </w:pPr>
      <w:r w:rsidRPr="000E7171">
        <w:rPr>
          <w:rFonts w:ascii="Times New Roman" w:hAnsi="Times New Roman"/>
          <w:sz w:val="28"/>
          <w:szCs w:val="28"/>
        </w:rPr>
        <w:t xml:space="preserve">Фактически расходы по </w:t>
      </w:r>
      <w:r w:rsidRPr="000E7171">
        <w:rPr>
          <w:rFonts w:ascii="Times New Roman" w:hAnsi="Times New Roman" w:cs="Times New Roman"/>
          <w:b/>
          <w:sz w:val="28"/>
          <w:szCs w:val="28"/>
        </w:rPr>
        <w:t xml:space="preserve">6 </w:t>
      </w:r>
      <w:r w:rsidRPr="000E7171">
        <w:rPr>
          <w:rFonts w:ascii="Times New Roman" w:hAnsi="Times New Roman"/>
          <w:sz w:val="28"/>
          <w:szCs w:val="28"/>
        </w:rPr>
        <w:t xml:space="preserve">муниципальным программам </w:t>
      </w:r>
      <w:r w:rsidRPr="000E7171">
        <w:rPr>
          <w:rFonts w:ascii="Times New Roman" w:hAnsi="Times New Roman" w:cs="Times New Roman"/>
          <w:sz w:val="28"/>
          <w:szCs w:val="28"/>
        </w:rPr>
        <w:t xml:space="preserve">составили </w:t>
      </w:r>
      <w:r w:rsidRPr="000E7171">
        <w:rPr>
          <w:rFonts w:ascii="Times New Roman" w:hAnsi="Times New Roman" w:cs="Times New Roman"/>
          <w:sz w:val="28"/>
          <w:szCs w:val="28"/>
        </w:rPr>
        <w:t xml:space="preserve">         </w:t>
      </w:r>
      <w:r w:rsidRPr="000E7171">
        <w:rPr>
          <w:rFonts w:ascii="Times New Roman" w:hAnsi="Times New Roman" w:cs="Times New Roman"/>
          <w:b/>
          <w:bCs/>
          <w:sz w:val="28"/>
          <w:szCs w:val="28"/>
        </w:rPr>
        <w:t>8 376,4</w:t>
      </w:r>
      <w:r w:rsidRPr="000E7171">
        <w:rPr>
          <w:rFonts w:ascii="Times New Roman" w:hAnsi="Times New Roman" w:cs="Times New Roman"/>
          <w:sz w:val="28"/>
          <w:szCs w:val="28"/>
        </w:rPr>
        <w:t xml:space="preserve"> тыс. рублей или </w:t>
      </w:r>
      <w:r w:rsidRPr="000E7171">
        <w:rPr>
          <w:rFonts w:ascii="Times New Roman" w:hAnsi="Times New Roman" w:cs="Times New Roman"/>
          <w:b/>
          <w:bCs/>
          <w:sz w:val="28"/>
          <w:szCs w:val="28"/>
        </w:rPr>
        <w:t>56,7</w:t>
      </w:r>
      <w:r w:rsidRPr="000E7171">
        <w:rPr>
          <w:rFonts w:ascii="Times New Roman" w:hAnsi="Times New Roman" w:cs="Times New Roman"/>
          <w:sz w:val="28"/>
          <w:szCs w:val="28"/>
        </w:rPr>
        <w:t>% утвержденных плановых назначений</w:t>
      </w:r>
      <w:r w:rsidRPr="000E7171">
        <w:rPr>
          <w:rFonts w:ascii="Times New Roman" w:hAnsi="Times New Roman"/>
          <w:sz w:val="28"/>
          <w:szCs w:val="28"/>
        </w:rPr>
        <w:t xml:space="preserve"> программных расходов бюджета на 2020 год. </w:t>
      </w:r>
    </w:p>
    <w:p w:rsidR="00471976" w:rsidRPr="000E7171" w:rsidRDefault="003735D9" w:rsidP="00471976">
      <w:pPr>
        <w:pStyle w:val="11"/>
        <w:jc w:val="both"/>
        <w:rPr>
          <w:rFonts w:ascii="Times New Roman" w:hAnsi="Times New Roman"/>
          <w:sz w:val="28"/>
          <w:szCs w:val="28"/>
        </w:rPr>
      </w:pPr>
      <w:r w:rsidRPr="000E7171">
        <w:rPr>
          <w:rFonts w:ascii="Times New Roman" w:hAnsi="Times New Roman"/>
          <w:sz w:val="28"/>
          <w:szCs w:val="28"/>
        </w:rPr>
        <w:t xml:space="preserve"> </w:t>
      </w:r>
      <w:r w:rsidR="00471976" w:rsidRPr="000E7171">
        <w:rPr>
          <w:rFonts w:ascii="Times New Roman" w:hAnsi="Times New Roman"/>
          <w:sz w:val="28"/>
          <w:szCs w:val="28"/>
        </w:rPr>
        <w:tab/>
      </w:r>
      <w:r w:rsidR="00471976" w:rsidRPr="000E7171">
        <w:rPr>
          <w:rFonts w:ascii="Times New Roman" w:hAnsi="Times New Roman"/>
          <w:sz w:val="28"/>
          <w:szCs w:val="28"/>
        </w:rPr>
        <w:t xml:space="preserve">В структуре расходов сельского поселения муниципальные программы составляют </w:t>
      </w:r>
      <w:r w:rsidR="00471976" w:rsidRPr="000E7171">
        <w:rPr>
          <w:rFonts w:ascii="Times New Roman" w:hAnsi="Times New Roman"/>
          <w:b/>
          <w:sz w:val="28"/>
          <w:szCs w:val="28"/>
        </w:rPr>
        <w:t>89,6</w:t>
      </w:r>
      <w:r w:rsidR="00471976" w:rsidRPr="000E7171">
        <w:rPr>
          <w:rFonts w:ascii="Times New Roman" w:hAnsi="Times New Roman"/>
          <w:sz w:val="28"/>
          <w:szCs w:val="28"/>
        </w:rPr>
        <w:t>% от всех расходов</w:t>
      </w:r>
      <w:r w:rsidR="00471976" w:rsidRPr="000E7171">
        <w:rPr>
          <w:rFonts w:ascii="Times New Roman" w:hAnsi="Times New Roman"/>
          <w:sz w:val="28"/>
          <w:szCs w:val="28"/>
        </w:rPr>
        <w:t>.</w:t>
      </w:r>
    </w:p>
    <w:p w:rsidR="003E7638" w:rsidRPr="000E7171" w:rsidRDefault="00471976"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sz w:val="28"/>
          <w:szCs w:val="28"/>
        </w:rPr>
        <w:t>7</w:t>
      </w:r>
      <w:r w:rsidR="00DA3B98" w:rsidRPr="000E7171">
        <w:rPr>
          <w:rFonts w:ascii="Times New Roman" w:hAnsi="Times New Roman"/>
          <w:sz w:val="28"/>
          <w:szCs w:val="28"/>
        </w:rPr>
        <w:t xml:space="preserve">. </w:t>
      </w:r>
      <w:r w:rsidR="003E7638" w:rsidRPr="000E7171">
        <w:rPr>
          <w:rFonts w:ascii="Times New Roman" w:hAnsi="Times New Roman" w:cs="Times New Roman"/>
          <w:sz w:val="28"/>
          <w:szCs w:val="28"/>
        </w:rPr>
        <w:t>При анализе исполнения муниципальных программ, объемов их финансирования за девять месяцев 2020 года установлено:</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1) расходы по трем муниципальным программам </w:t>
      </w:r>
      <w:r w:rsidRPr="000E7171">
        <w:rPr>
          <w:rFonts w:ascii="Times New Roman" w:hAnsi="Times New Roman"/>
          <w:sz w:val="28"/>
          <w:szCs w:val="28"/>
        </w:rPr>
        <w:t xml:space="preserve">за девять месяцев 2020 года </w:t>
      </w:r>
      <w:r w:rsidRPr="000E7171">
        <w:rPr>
          <w:rFonts w:ascii="Times New Roman" w:hAnsi="Times New Roman" w:cs="Times New Roman"/>
          <w:sz w:val="28"/>
          <w:szCs w:val="28"/>
        </w:rPr>
        <w:t>не производились, а именно:</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«Энергосбережение и повышение энергетической эффективности на территории Семлевского сельского поселения Вяземского района Смоленской области»;</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lastRenderedPageBreak/>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«Профилактика терроризма и экстремизма на территории Семлевского сельского поселения Вяземского района Смоленской области»;</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«Развитие субъектов малого и среднего предпринимательства на территории Семлевского сельского поселения Вяземского района Смоленской области»;</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2) низкий процент исполнения по пяти муниципальным программам (меньше 75,0%), а именно:</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 xml:space="preserve">«Создание условий для эффективного управления в Семлевском сельском поселении Вяземского района Смоленской области» – </w:t>
      </w:r>
      <w:r w:rsidRPr="000E7171">
        <w:rPr>
          <w:rFonts w:ascii="Times New Roman" w:hAnsi="Times New Roman" w:cs="Times New Roman"/>
          <w:b/>
          <w:sz w:val="28"/>
          <w:szCs w:val="28"/>
        </w:rPr>
        <w:t>64,9%;</w:t>
      </w:r>
    </w:p>
    <w:p w:rsidR="003E7638" w:rsidRPr="000E7171" w:rsidRDefault="003E7638" w:rsidP="003E7638">
      <w:pPr>
        <w:spacing w:after="0" w:line="240" w:lineRule="auto"/>
        <w:ind w:firstLine="708"/>
        <w:jc w:val="both"/>
        <w:rPr>
          <w:rFonts w:ascii="Times New Roman" w:hAnsi="Times New Roman" w:cs="Times New Roman"/>
          <w:b/>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 xml:space="preserve">«Ремонт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 </w:t>
      </w:r>
      <w:r w:rsidRPr="000E7171">
        <w:rPr>
          <w:rFonts w:ascii="Times New Roman" w:hAnsi="Times New Roman" w:cs="Times New Roman"/>
          <w:b/>
          <w:sz w:val="28"/>
          <w:szCs w:val="28"/>
        </w:rPr>
        <w:t>41,9%;</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 xml:space="preserve">«Комплексное развитие систем коммунальной инфраструктуры Семлевского сельского поселения Вяземского района Смоленской области» – </w:t>
      </w:r>
      <w:r w:rsidRPr="000E7171">
        <w:rPr>
          <w:rFonts w:ascii="Times New Roman" w:hAnsi="Times New Roman" w:cs="Times New Roman"/>
          <w:b/>
          <w:sz w:val="28"/>
          <w:szCs w:val="28"/>
        </w:rPr>
        <w:t>62,1%;</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 xml:space="preserve">«Благоустройство Семлевского сельского поселения Вяземского района Смоленской области» – </w:t>
      </w:r>
      <w:r w:rsidRPr="000E7171">
        <w:rPr>
          <w:rFonts w:ascii="Times New Roman" w:hAnsi="Times New Roman" w:cs="Times New Roman"/>
          <w:b/>
          <w:sz w:val="28"/>
          <w:szCs w:val="28"/>
        </w:rPr>
        <w:t>57,4%;</w:t>
      </w:r>
    </w:p>
    <w:p w:rsidR="003E7638" w:rsidRPr="000E7171" w:rsidRDefault="003E7638" w:rsidP="003E7638">
      <w:pPr>
        <w:spacing w:after="0" w:line="240" w:lineRule="auto"/>
        <w:ind w:firstLine="708"/>
        <w:jc w:val="both"/>
        <w:rPr>
          <w:rFonts w:ascii="Times New Roman" w:hAnsi="Times New Roman" w:cs="Times New Roman"/>
          <w:b/>
          <w:sz w:val="28"/>
          <w:szCs w:val="28"/>
        </w:rPr>
      </w:pPr>
      <w:r w:rsidRPr="000E7171">
        <w:rPr>
          <w:rFonts w:ascii="Times New Roman" w:hAnsi="Times New Roman" w:cs="Times New Roman"/>
          <w:sz w:val="28"/>
          <w:szCs w:val="28"/>
        </w:rPr>
        <w:t xml:space="preserve">– </w:t>
      </w:r>
      <w:r w:rsidRPr="000E7171">
        <w:rPr>
          <w:rFonts w:ascii="Times New Roman" w:hAnsi="Times New Roman"/>
          <w:sz w:val="28"/>
          <w:szCs w:val="28"/>
        </w:rPr>
        <w:t xml:space="preserve">по муниципальной программе </w:t>
      </w:r>
      <w:r w:rsidRPr="000E7171">
        <w:rPr>
          <w:rFonts w:ascii="Times New Roman" w:hAnsi="Times New Roman" w:cs="Times New Roman"/>
          <w:sz w:val="28"/>
          <w:szCs w:val="28"/>
        </w:rPr>
        <w:t xml:space="preserve">«Создание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 </w:t>
      </w:r>
      <w:r w:rsidRPr="000E7171">
        <w:rPr>
          <w:rFonts w:ascii="Times New Roman" w:hAnsi="Times New Roman" w:cs="Times New Roman"/>
          <w:b/>
          <w:sz w:val="28"/>
          <w:szCs w:val="28"/>
        </w:rPr>
        <w:t>16,0%</w:t>
      </w:r>
      <w:r w:rsidRPr="000E7171">
        <w:rPr>
          <w:rFonts w:ascii="Times New Roman" w:hAnsi="Times New Roman" w:cs="Times New Roman"/>
          <w:sz w:val="28"/>
          <w:szCs w:val="28"/>
        </w:rPr>
        <w:t>.</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cs="Times New Roman"/>
          <w:sz w:val="28"/>
          <w:szCs w:val="28"/>
        </w:rPr>
        <w:t>В целом отмечается недостаточное финансирование муниципальных программ (</w:t>
      </w:r>
      <w:r w:rsidRPr="000E7171">
        <w:rPr>
          <w:rFonts w:ascii="Times New Roman" w:hAnsi="Times New Roman" w:cs="Times New Roman"/>
          <w:b/>
          <w:bCs/>
          <w:sz w:val="28"/>
          <w:szCs w:val="28"/>
        </w:rPr>
        <w:t>56,7%)</w:t>
      </w:r>
      <w:r w:rsidRPr="000E7171">
        <w:rPr>
          <w:rFonts w:ascii="Times New Roman" w:hAnsi="Times New Roman" w:cs="Times New Roman"/>
          <w:sz w:val="28"/>
          <w:szCs w:val="28"/>
        </w:rPr>
        <w:t>, что не позволяет в полной мере реализовать их мероприятия.</w:t>
      </w:r>
    </w:p>
    <w:p w:rsidR="003E7638" w:rsidRPr="000E7171" w:rsidRDefault="003E7638" w:rsidP="003E7638">
      <w:pPr>
        <w:spacing w:after="0" w:line="240" w:lineRule="auto"/>
        <w:ind w:firstLine="708"/>
        <w:jc w:val="both"/>
        <w:rPr>
          <w:rFonts w:ascii="Times New Roman" w:hAnsi="Times New Roman" w:cs="Times New Roman"/>
          <w:sz w:val="28"/>
          <w:szCs w:val="28"/>
        </w:rPr>
      </w:pPr>
      <w:r w:rsidRPr="000E7171">
        <w:rPr>
          <w:rFonts w:ascii="Times New Roman" w:hAnsi="Times New Roman"/>
          <w:sz w:val="28"/>
          <w:szCs w:val="28"/>
        </w:rPr>
        <w:t xml:space="preserve">8. </w:t>
      </w:r>
      <w:r w:rsidRPr="000E7171">
        <w:rPr>
          <w:rFonts w:ascii="Times New Roman" w:hAnsi="Times New Roman"/>
          <w:sz w:val="28"/>
          <w:szCs w:val="28"/>
        </w:rPr>
        <w:t xml:space="preserve">Утвержденный план по непрограммным расходам составил </w:t>
      </w:r>
      <w:r w:rsidRPr="000E7171">
        <w:rPr>
          <w:rFonts w:ascii="Times New Roman" w:hAnsi="Times New Roman"/>
          <w:b/>
          <w:bCs/>
          <w:sz w:val="28"/>
          <w:szCs w:val="28"/>
        </w:rPr>
        <w:t>1523,4</w:t>
      </w:r>
      <w:r w:rsidRPr="000E7171">
        <w:rPr>
          <w:rFonts w:ascii="Times New Roman" w:hAnsi="Times New Roman"/>
          <w:sz w:val="28"/>
          <w:szCs w:val="28"/>
        </w:rPr>
        <w:t xml:space="preserve"> тыс. рублей. Непрограммные расходы исполнены за девять месяцев</w:t>
      </w:r>
      <w:r w:rsidRPr="000E7171">
        <w:rPr>
          <w:rFonts w:ascii="Times New Roman" w:eastAsia="Calibri" w:hAnsi="Times New Roman"/>
          <w:sz w:val="28"/>
          <w:szCs w:val="28"/>
        </w:rPr>
        <w:t xml:space="preserve"> 2020 года </w:t>
      </w:r>
      <w:r w:rsidRPr="000E7171">
        <w:rPr>
          <w:rFonts w:ascii="Times New Roman" w:eastAsia="Calibri" w:hAnsi="Times New Roman"/>
          <w:sz w:val="28"/>
          <w:szCs w:val="28"/>
        </w:rPr>
        <w:t xml:space="preserve">в сумме </w:t>
      </w:r>
      <w:r w:rsidRPr="000E7171">
        <w:rPr>
          <w:rFonts w:ascii="Times New Roman" w:hAnsi="Times New Roman"/>
          <w:b/>
          <w:bCs/>
          <w:sz w:val="28"/>
          <w:szCs w:val="28"/>
        </w:rPr>
        <w:t>976,0</w:t>
      </w:r>
      <w:r w:rsidRPr="000E7171">
        <w:rPr>
          <w:rFonts w:ascii="Times New Roman" w:hAnsi="Times New Roman"/>
          <w:sz w:val="28"/>
          <w:szCs w:val="28"/>
        </w:rPr>
        <w:t xml:space="preserve"> тыс. рублей или </w:t>
      </w:r>
      <w:r w:rsidRPr="000E7171">
        <w:rPr>
          <w:rFonts w:ascii="Times New Roman" w:hAnsi="Times New Roman"/>
          <w:b/>
          <w:sz w:val="28"/>
          <w:szCs w:val="28"/>
        </w:rPr>
        <w:t>64,1%</w:t>
      </w:r>
      <w:r w:rsidRPr="000E7171">
        <w:rPr>
          <w:rFonts w:ascii="Times New Roman" w:hAnsi="Times New Roman"/>
          <w:sz w:val="28"/>
          <w:szCs w:val="28"/>
        </w:rPr>
        <w:t xml:space="preserve"> плана. В структуре расходов сельского поселения непрограммные расходы за девять месяцев</w:t>
      </w:r>
      <w:r w:rsidRPr="000E7171">
        <w:rPr>
          <w:rFonts w:ascii="Times New Roman" w:eastAsia="Calibri" w:hAnsi="Times New Roman"/>
          <w:sz w:val="28"/>
          <w:szCs w:val="28"/>
        </w:rPr>
        <w:t xml:space="preserve"> 2020 года </w:t>
      </w:r>
      <w:r w:rsidRPr="000E7171">
        <w:rPr>
          <w:rFonts w:ascii="Times New Roman" w:hAnsi="Times New Roman"/>
          <w:sz w:val="28"/>
          <w:szCs w:val="28"/>
        </w:rPr>
        <w:t xml:space="preserve">составляют </w:t>
      </w:r>
      <w:r w:rsidRPr="000E7171">
        <w:rPr>
          <w:rFonts w:ascii="Times New Roman" w:hAnsi="Times New Roman"/>
          <w:b/>
          <w:sz w:val="28"/>
          <w:szCs w:val="28"/>
        </w:rPr>
        <w:t>10,4%</w:t>
      </w:r>
      <w:r w:rsidRPr="000E7171">
        <w:rPr>
          <w:rFonts w:ascii="Times New Roman" w:hAnsi="Times New Roman"/>
          <w:sz w:val="28"/>
          <w:szCs w:val="28"/>
        </w:rPr>
        <w:t xml:space="preserve"> от всех расходов</w:t>
      </w:r>
      <w:r w:rsidRPr="000E7171">
        <w:rPr>
          <w:rFonts w:ascii="Times New Roman" w:hAnsi="Times New Roman"/>
          <w:sz w:val="28"/>
          <w:szCs w:val="28"/>
        </w:rPr>
        <w:t>.</w:t>
      </w:r>
      <w:r w:rsidRPr="000E7171">
        <w:rPr>
          <w:rFonts w:ascii="Times New Roman" w:hAnsi="Times New Roman" w:cs="Times New Roman"/>
          <w:sz w:val="28"/>
          <w:szCs w:val="28"/>
        </w:rPr>
        <w:t xml:space="preserve"> </w:t>
      </w:r>
    </w:p>
    <w:p w:rsidR="00CC4077" w:rsidRPr="000E7171" w:rsidRDefault="003E7638" w:rsidP="00DA3B98">
      <w:pPr>
        <w:pStyle w:val="12"/>
        <w:tabs>
          <w:tab w:val="left" w:pos="426"/>
        </w:tabs>
        <w:jc w:val="both"/>
        <w:rPr>
          <w:rFonts w:ascii="Times New Roman" w:hAnsi="Times New Roman"/>
          <w:sz w:val="28"/>
          <w:szCs w:val="28"/>
        </w:rPr>
      </w:pPr>
      <w:r w:rsidRPr="000E7171">
        <w:rPr>
          <w:rFonts w:ascii="Times New Roman" w:hAnsi="Times New Roman"/>
          <w:sz w:val="28"/>
          <w:szCs w:val="28"/>
        </w:rPr>
        <w:tab/>
      </w:r>
      <w:r w:rsidRPr="000E7171">
        <w:rPr>
          <w:rFonts w:ascii="Times New Roman" w:hAnsi="Times New Roman"/>
          <w:sz w:val="28"/>
          <w:szCs w:val="28"/>
        </w:rPr>
        <w:tab/>
        <w:t>9</w:t>
      </w:r>
      <w:r w:rsidR="00DE0420" w:rsidRPr="000E7171">
        <w:rPr>
          <w:rFonts w:ascii="Times New Roman" w:hAnsi="Times New Roman"/>
          <w:sz w:val="28"/>
          <w:szCs w:val="28"/>
        </w:rPr>
        <w:t xml:space="preserve">. </w:t>
      </w:r>
      <w:r w:rsidR="00CC4077" w:rsidRPr="000E7171">
        <w:rPr>
          <w:rFonts w:ascii="Times New Roman" w:hAnsi="Times New Roman"/>
          <w:sz w:val="28"/>
          <w:szCs w:val="28"/>
        </w:rPr>
        <w:t>У</w:t>
      </w:r>
      <w:r w:rsidR="00CC4077" w:rsidRPr="000E7171">
        <w:rPr>
          <w:rFonts w:ascii="Times New Roman" w:hAnsi="Times New Roman"/>
          <w:bCs/>
          <w:iCs/>
          <w:sz w:val="28"/>
          <w:szCs w:val="28"/>
        </w:rPr>
        <w:t>становлены</w:t>
      </w:r>
      <w:r w:rsidR="00CC4077" w:rsidRPr="000E7171">
        <w:rPr>
          <w:rFonts w:ascii="Times New Roman" w:hAnsi="Times New Roman"/>
          <w:sz w:val="28"/>
          <w:szCs w:val="28"/>
        </w:rPr>
        <w:t xml:space="preserve"> нарушения требований статьи 34 БК РФ, принципа результативности и эффективности использования средств бюджета </w:t>
      </w:r>
      <w:r w:rsidR="00DE0420" w:rsidRPr="000E7171">
        <w:rPr>
          <w:rFonts w:ascii="Times New Roman" w:hAnsi="Times New Roman"/>
          <w:sz w:val="28"/>
          <w:szCs w:val="28"/>
        </w:rPr>
        <w:t>Семлевского</w:t>
      </w:r>
      <w:r w:rsidR="00571405" w:rsidRPr="000E7171">
        <w:rPr>
          <w:rFonts w:ascii="Times New Roman" w:hAnsi="Times New Roman"/>
          <w:sz w:val="28"/>
          <w:szCs w:val="28"/>
        </w:rPr>
        <w:t xml:space="preserve"> сельского поселения </w:t>
      </w:r>
      <w:r w:rsidR="00CC4077" w:rsidRPr="000E7171">
        <w:rPr>
          <w:rFonts w:ascii="Times New Roman" w:hAnsi="Times New Roman"/>
          <w:sz w:val="28"/>
          <w:szCs w:val="28"/>
        </w:rPr>
        <w:t>в части:</w:t>
      </w:r>
    </w:p>
    <w:p w:rsidR="00CC4077" w:rsidRPr="000E7171" w:rsidRDefault="00CC4077" w:rsidP="00DA3B98">
      <w:pPr>
        <w:spacing w:after="0" w:line="240" w:lineRule="auto"/>
        <w:ind w:firstLine="708"/>
        <w:jc w:val="both"/>
        <w:rPr>
          <w:rFonts w:ascii="Times New Roman" w:hAnsi="Times New Roman" w:cs="Times New Roman"/>
          <w:sz w:val="28"/>
          <w:szCs w:val="28"/>
        </w:rPr>
      </w:pPr>
      <w:r w:rsidRPr="000E7171">
        <w:rPr>
          <w:rFonts w:ascii="Times New Roman" w:eastAsia="Times New Roman" w:hAnsi="Times New Roman" w:cs="Times New Roman"/>
          <w:sz w:val="28"/>
          <w:szCs w:val="28"/>
        </w:rPr>
        <w:t>–</w:t>
      </w:r>
      <w:r w:rsidR="00B369F7" w:rsidRPr="000E7171">
        <w:rPr>
          <w:rFonts w:ascii="Times New Roman" w:eastAsia="Times New Roman" w:hAnsi="Times New Roman" w:cs="Times New Roman"/>
          <w:sz w:val="28"/>
          <w:szCs w:val="28"/>
        </w:rPr>
        <w:t xml:space="preserve"> </w:t>
      </w:r>
      <w:r w:rsidR="00B369F7" w:rsidRPr="000E7171">
        <w:rPr>
          <w:rFonts w:ascii="Times New Roman" w:hAnsi="Times New Roman"/>
          <w:sz w:val="28"/>
          <w:szCs w:val="28"/>
        </w:rPr>
        <w:t xml:space="preserve">расходов за счет средств местного бюджета на исполнение решений суда по возмещению судебных расходов по электроэнергии Семлевского сельского поселения в сумме </w:t>
      </w:r>
      <w:r w:rsidR="00B369F7" w:rsidRPr="000E7171">
        <w:rPr>
          <w:rFonts w:ascii="Times New Roman" w:hAnsi="Times New Roman"/>
          <w:b/>
          <w:sz w:val="28"/>
          <w:szCs w:val="28"/>
        </w:rPr>
        <w:t>132,8</w:t>
      </w:r>
      <w:r w:rsidR="00B369F7" w:rsidRPr="000E7171">
        <w:rPr>
          <w:rFonts w:ascii="Times New Roman" w:hAnsi="Times New Roman"/>
          <w:sz w:val="28"/>
          <w:szCs w:val="28"/>
        </w:rPr>
        <w:t xml:space="preserve"> тыс. рублей, </w:t>
      </w:r>
      <w:r w:rsidRPr="000E7171">
        <w:rPr>
          <w:rFonts w:ascii="Times New Roman" w:hAnsi="Times New Roman" w:cs="Times New Roman"/>
          <w:sz w:val="28"/>
          <w:szCs w:val="28"/>
        </w:rPr>
        <w:t>что способствовало увеличению расходной части бюджета сельского поселения.</w:t>
      </w:r>
    </w:p>
    <w:p w:rsidR="00E916E8" w:rsidRPr="000E7171" w:rsidRDefault="00E916E8" w:rsidP="00E916E8">
      <w:pPr>
        <w:pStyle w:val="ConsPlusNormal"/>
        <w:ind w:firstLine="708"/>
        <w:jc w:val="both"/>
        <w:rPr>
          <w:rFonts w:ascii="Times New Roman" w:hAnsi="Times New Roman"/>
          <w:sz w:val="28"/>
          <w:szCs w:val="28"/>
        </w:rPr>
      </w:pPr>
      <w:r w:rsidRPr="000E7171">
        <w:rPr>
          <w:rFonts w:ascii="Times New Roman" w:hAnsi="Times New Roman" w:cs="Times New Roman"/>
          <w:sz w:val="28"/>
          <w:szCs w:val="28"/>
        </w:rPr>
        <w:t>10</w:t>
      </w:r>
      <w:r w:rsidR="00D702CF" w:rsidRPr="000E7171">
        <w:rPr>
          <w:rFonts w:ascii="Times New Roman" w:hAnsi="Times New Roman" w:cs="Times New Roman"/>
          <w:sz w:val="28"/>
          <w:szCs w:val="28"/>
        </w:rPr>
        <w:t xml:space="preserve">. </w:t>
      </w:r>
      <w:r w:rsidRPr="000E7171">
        <w:rPr>
          <w:rFonts w:ascii="Times New Roman" w:hAnsi="Times New Roman" w:cs="Times New Roman"/>
          <w:sz w:val="28"/>
          <w:szCs w:val="28"/>
        </w:rPr>
        <w:t>В соответствии с</w:t>
      </w:r>
      <w:r w:rsidRPr="000E7171">
        <w:rPr>
          <w:rFonts w:ascii="Times New Roman" w:hAnsi="Times New Roman"/>
          <w:sz w:val="28"/>
          <w:szCs w:val="28"/>
        </w:rPr>
        <w:t xml:space="preserve"> п.3 ст.217 БК РФ, Положением о бюджетном процессе Распоряжением Администрации Семлевского сельского поселения</w:t>
      </w:r>
      <w:r w:rsidRPr="000E7171">
        <w:rPr>
          <w:rFonts w:ascii="Times New Roman" w:hAnsi="Times New Roman" w:cs="Times New Roman"/>
          <w:sz w:val="28"/>
          <w:szCs w:val="28"/>
        </w:rPr>
        <w:t xml:space="preserve"> от 20.04.2020 №29-р внесены изменения в бюджетную роспись и лимиты бюджетных обязательств на 2020 год в расходную часть бюджета </w:t>
      </w:r>
      <w:r w:rsidRPr="000E7171">
        <w:rPr>
          <w:rFonts w:ascii="Times New Roman" w:hAnsi="Times New Roman"/>
          <w:sz w:val="28"/>
          <w:szCs w:val="28"/>
        </w:rPr>
        <w:t>Семлевского сельского поселения:</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lastRenderedPageBreak/>
        <w:t>– с раздела 0113 (общегосударственные расходы: по расходам на проведение дератизации Семлевского сельского поселения) в сумме (–) 2,1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на раздел 0412 (расходы </w:t>
      </w:r>
      <w:r w:rsidRPr="000E7171">
        <w:rPr>
          <w:rFonts w:ascii="Times New Roman" w:hAnsi="Times New Roman" w:cs="Times New Roman"/>
          <w:sz w:val="28"/>
          <w:szCs w:val="28"/>
        </w:rPr>
        <w:t>на выполнение работы по подготовке градостроительных планов)</w:t>
      </w:r>
      <w:r w:rsidRPr="000E7171">
        <w:rPr>
          <w:rFonts w:ascii="Times New Roman" w:hAnsi="Times New Roman"/>
          <w:sz w:val="28"/>
          <w:szCs w:val="28"/>
        </w:rPr>
        <w:t xml:space="preserve"> в сумме (+) 2,1 тыс. рублей.</w:t>
      </w:r>
    </w:p>
    <w:p w:rsidR="00E916E8" w:rsidRPr="000E7171" w:rsidRDefault="00E916E8" w:rsidP="00E916E8">
      <w:pPr>
        <w:pStyle w:val="ConsPlusNormal"/>
        <w:ind w:firstLine="708"/>
        <w:jc w:val="both"/>
        <w:rPr>
          <w:rFonts w:ascii="Times New Roman" w:hAnsi="Times New Roman"/>
          <w:sz w:val="28"/>
          <w:szCs w:val="28"/>
        </w:rPr>
      </w:pPr>
      <w:r w:rsidRPr="000E7171">
        <w:rPr>
          <w:rFonts w:ascii="Times New Roman" w:hAnsi="Times New Roman" w:cs="Times New Roman"/>
          <w:sz w:val="28"/>
          <w:szCs w:val="28"/>
        </w:rPr>
        <w:t>В соответствии с</w:t>
      </w:r>
      <w:r w:rsidRPr="000E7171">
        <w:rPr>
          <w:rFonts w:ascii="Times New Roman" w:hAnsi="Times New Roman"/>
          <w:sz w:val="28"/>
          <w:szCs w:val="28"/>
        </w:rPr>
        <w:t xml:space="preserve"> п.3 ст.217 БК РФ, Положением о бюджетном процессе Распоряжением Администрации Семлевского сельского поселения</w:t>
      </w:r>
      <w:r w:rsidRPr="000E7171">
        <w:rPr>
          <w:rFonts w:ascii="Times New Roman" w:hAnsi="Times New Roman" w:cs="Times New Roman"/>
          <w:sz w:val="28"/>
          <w:szCs w:val="28"/>
        </w:rPr>
        <w:t xml:space="preserve"> от 09.07.2020 №42-р внесены изменения в бюджетную роспись и лимиты бюджетных обязательств на 2020 год в расходную часть бюджета </w:t>
      </w:r>
      <w:r w:rsidRPr="000E7171">
        <w:rPr>
          <w:rFonts w:ascii="Times New Roman" w:hAnsi="Times New Roman"/>
          <w:sz w:val="28"/>
          <w:szCs w:val="28"/>
        </w:rPr>
        <w:t>Семлевского сельского поселения:</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с раздела 0111 (общегосударственные расходы: по расходам резервного фонда Администрации сельского поселения) в сумме (–) 45,0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на раздел 0804 (расходы по</w:t>
      </w:r>
      <w:r w:rsidRPr="000E7171">
        <w:rPr>
          <w:rFonts w:ascii="Times New Roman" w:hAnsi="Times New Roman" w:cs="Times New Roman"/>
          <w:sz w:val="28"/>
          <w:szCs w:val="28"/>
        </w:rPr>
        <w:t xml:space="preserve"> другим вопросам в области культуры, кинематографии)</w:t>
      </w:r>
      <w:r w:rsidRPr="000E7171">
        <w:rPr>
          <w:rFonts w:ascii="Times New Roman" w:hAnsi="Times New Roman"/>
          <w:sz w:val="28"/>
          <w:szCs w:val="28"/>
        </w:rPr>
        <w:t xml:space="preserve"> в сумме (+) 30,0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на раздел 1003 (расходы </w:t>
      </w:r>
      <w:r w:rsidRPr="000E7171">
        <w:rPr>
          <w:rFonts w:ascii="Times New Roman" w:hAnsi="Times New Roman" w:cs="Times New Roman"/>
          <w:sz w:val="28"/>
          <w:szCs w:val="28"/>
        </w:rPr>
        <w:t>на социальное обеспечение населения за счет средств резервного фонда Администрации Семлевского сельского поселения)</w:t>
      </w:r>
      <w:r w:rsidRPr="000E7171">
        <w:rPr>
          <w:rFonts w:ascii="Times New Roman" w:hAnsi="Times New Roman"/>
          <w:sz w:val="28"/>
          <w:szCs w:val="28"/>
        </w:rPr>
        <w:t xml:space="preserve"> в сумме (+) 15,0 тыс. рублей.</w:t>
      </w:r>
    </w:p>
    <w:p w:rsidR="00E916E8" w:rsidRPr="000E7171" w:rsidRDefault="00891F87" w:rsidP="00E916E8">
      <w:pPr>
        <w:spacing w:after="0" w:line="240" w:lineRule="auto"/>
        <w:ind w:firstLine="540"/>
        <w:jc w:val="both"/>
        <w:rPr>
          <w:rFonts w:ascii="Times New Roman" w:hAnsi="Times New Roman"/>
          <w:sz w:val="28"/>
          <w:szCs w:val="28"/>
        </w:rPr>
      </w:pPr>
      <w:r w:rsidRPr="000E7171">
        <w:rPr>
          <w:rFonts w:ascii="Times New Roman" w:hAnsi="Times New Roman" w:cs="Times New Roman"/>
          <w:sz w:val="28"/>
          <w:szCs w:val="28"/>
        </w:rPr>
        <w:tab/>
      </w:r>
      <w:r w:rsidR="00E916E8" w:rsidRPr="000E7171">
        <w:rPr>
          <w:rFonts w:ascii="Times New Roman" w:hAnsi="Times New Roman" w:cs="Times New Roman"/>
          <w:sz w:val="28"/>
          <w:szCs w:val="28"/>
        </w:rPr>
        <w:t>В форме 0503117 «Отчет об исполнении бюджета» в графе «утвержденные бюджетные назначения» показатели «Расходы бюджета» не соответствуют утвержденным бюджетным назначениям, принятым Р</w:t>
      </w:r>
      <w:r w:rsidR="00E916E8" w:rsidRPr="000E7171">
        <w:rPr>
          <w:rFonts w:ascii="Times New Roman" w:hAnsi="Times New Roman"/>
          <w:sz w:val="28"/>
          <w:szCs w:val="28"/>
        </w:rPr>
        <w:t xml:space="preserve">ешением Совета депутатов Семлевского сельского поселения Вяземского района Смоленской области </w:t>
      </w:r>
      <w:r w:rsidR="00E916E8" w:rsidRPr="000E7171">
        <w:rPr>
          <w:rFonts w:ascii="Times New Roman" w:hAnsi="Times New Roman" w:cs="Times New Roman"/>
          <w:sz w:val="28"/>
          <w:szCs w:val="28"/>
        </w:rPr>
        <w:t>от 24.12.2019 №37 «О бюджете Семлевского сельского поселения Вяземского района Смоленской области на 2020 год и на плановый период 2021 и 2022 годов» с учетом изменений, внесенных Решением Совета депутатов Семлевского сельского поселения Вяземского района Смоленской области от 30.03.2020 №8</w:t>
      </w:r>
      <w:r w:rsidR="00E916E8" w:rsidRPr="000E7171">
        <w:rPr>
          <w:rFonts w:ascii="Times New Roman" w:hAnsi="Times New Roman"/>
          <w:sz w:val="28"/>
          <w:szCs w:val="28"/>
        </w:rPr>
        <w:t xml:space="preserve">. </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Таким образом, для приведения </w:t>
      </w:r>
      <w:r w:rsidRPr="000E7171">
        <w:rPr>
          <w:rFonts w:ascii="Times New Roman" w:hAnsi="Times New Roman" w:cs="Times New Roman"/>
          <w:sz w:val="28"/>
          <w:szCs w:val="28"/>
        </w:rPr>
        <w:t>формы 0503117 с утвержденными бюджетными назначениями, принятыми Р</w:t>
      </w:r>
      <w:r w:rsidRPr="000E7171">
        <w:rPr>
          <w:rFonts w:ascii="Times New Roman" w:hAnsi="Times New Roman"/>
          <w:sz w:val="28"/>
          <w:szCs w:val="28"/>
        </w:rPr>
        <w:t xml:space="preserve">ешением о бюджете, необходимо внести изменения в решение о бюджете </w:t>
      </w:r>
      <w:r w:rsidRPr="000E7171">
        <w:rPr>
          <w:rFonts w:ascii="Times New Roman" w:hAnsi="Times New Roman" w:cs="Times New Roman"/>
          <w:sz w:val="28"/>
          <w:szCs w:val="28"/>
        </w:rPr>
        <w:t xml:space="preserve">сельского поселения </w:t>
      </w:r>
      <w:r w:rsidRPr="000E7171">
        <w:rPr>
          <w:rFonts w:ascii="Times New Roman" w:hAnsi="Times New Roman"/>
          <w:sz w:val="28"/>
          <w:szCs w:val="28"/>
        </w:rPr>
        <w:t>в части:</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а) уменьшения общегосударственных расходов по разделу 0113 (по расходам на проведение дератизации Семлевского сельского поселения) в сумме (–) 2,1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увеличения расходов </w:t>
      </w:r>
      <w:r w:rsidRPr="000E7171">
        <w:rPr>
          <w:rFonts w:ascii="Times New Roman" w:hAnsi="Times New Roman" w:cs="Times New Roman"/>
          <w:sz w:val="28"/>
          <w:szCs w:val="28"/>
        </w:rPr>
        <w:t>на выполнение работы по подготовке градостроительных планов</w:t>
      </w:r>
      <w:r w:rsidRPr="000E7171">
        <w:rPr>
          <w:rFonts w:ascii="Times New Roman" w:hAnsi="Times New Roman"/>
          <w:sz w:val="28"/>
          <w:szCs w:val="28"/>
        </w:rPr>
        <w:t xml:space="preserve"> по разделу 0412 в сумме 2,1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б) уменьшения общегосударственных расходов по разделу 0111 (по расходам резервного фонда Администрации сельского поселения) в сумме </w:t>
      </w:r>
      <w:proofErr w:type="gramStart"/>
      <w:r w:rsidRPr="000E7171">
        <w:rPr>
          <w:rFonts w:ascii="Times New Roman" w:hAnsi="Times New Roman"/>
          <w:sz w:val="28"/>
          <w:szCs w:val="28"/>
        </w:rPr>
        <w:t xml:space="preserve">   (</w:t>
      </w:r>
      <w:proofErr w:type="gramEnd"/>
      <w:r w:rsidRPr="000E7171">
        <w:rPr>
          <w:rFonts w:ascii="Times New Roman" w:hAnsi="Times New Roman"/>
          <w:sz w:val="28"/>
          <w:szCs w:val="28"/>
        </w:rPr>
        <w:t>–) 45,0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увеличения расходов из резервного фонда Администрации сельского поселения</w:t>
      </w:r>
      <w:r w:rsidRPr="000E7171">
        <w:rPr>
          <w:rFonts w:ascii="Times New Roman" w:hAnsi="Times New Roman" w:cs="Times New Roman"/>
          <w:sz w:val="28"/>
          <w:szCs w:val="28"/>
        </w:rPr>
        <w:t xml:space="preserve"> </w:t>
      </w:r>
      <w:r w:rsidRPr="000E7171">
        <w:rPr>
          <w:rFonts w:ascii="Times New Roman" w:hAnsi="Times New Roman"/>
          <w:sz w:val="28"/>
          <w:szCs w:val="28"/>
        </w:rPr>
        <w:t>по разделу 0804 в сумме 30,0 тыс. рублей;</w:t>
      </w:r>
    </w:p>
    <w:p w:rsidR="00E916E8" w:rsidRPr="000E7171" w:rsidRDefault="00E916E8" w:rsidP="00E916E8">
      <w:pPr>
        <w:spacing w:after="0" w:line="240" w:lineRule="auto"/>
        <w:ind w:firstLine="540"/>
        <w:jc w:val="both"/>
        <w:rPr>
          <w:rFonts w:ascii="Times New Roman" w:hAnsi="Times New Roman"/>
          <w:sz w:val="28"/>
          <w:szCs w:val="28"/>
        </w:rPr>
      </w:pPr>
      <w:r w:rsidRPr="000E7171">
        <w:rPr>
          <w:rFonts w:ascii="Times New Roman" w:hAnsi="Times New Roman"/>
          <w:sz w:val="28"/>
          <w:szCs w:val="28"/>
        </w:rPr>
        <w:t>– увеличения расходов из резервного фонда Администрации сельского поселения</w:t>
      </w:r>
      <w:r w:rsidRPr="000E7171">
        <w:rPr>
          <w:rFonts w:ascii="Times New Roman" w:hAnsi="Times New Roman" w:cs="Times New Roman"/>
          <w:sz w:val="28"/>
          <w:szCs w:val="28"/>
        </w:rPr>
        <w:t xml:space="preserve"> </w:t>
      </w:r>
      <w:r w:rsidRPr="000E7171">
        <w:rPr>
          <w:rFonts w:ascii="Times New Roman" w:hAnsi="Times New Roman"/>
          <w:sz w:val="28"/>
          <w:szCs w:val="28"/>
        </w:rPr>
        <w:t xml:space="preserve">расходы </w:t>
      </w:r>
      <w:r w:rsidRPr="000E7171">
        <w:rPr>
          <w:rFonts w:ascii="Times New Roman" w:hAnsi="Times New Roman" w:cs="Times New Roman"/>
          <w:sz w:val="28"/>
          <w:szCs w:val="28"/>
        </w:rPr>
        <w:t xml:space="preserve">на социальное обеспечение населения </w:t>
      </w:r>
      <w:r w:rsidRPr="000E7171">
        <w:rPr>
          <w:rFonts w:ascii="Times New Roman" w:hAnsi="Times New Roman"/>
          <w:sz w:val="28"/>
          <w:szCs w:val="28"/>
        </w:rPr>
        <w:t>по разделу 1003 в сумме 15,0 тыс. рублей.</w:t>
      </w:r>
    </w:p>
    <w:p w:rsidR="00891F87" w:rsidRPr="000E7171" w:rsidRDefault="00891F87" w:rsidP="00891F87">
      <w:pPr>
        <w:pStyle w:val="10"/>
        <w:jc w:val="both"/>
        <w:rPr>
          <w:rFonts w:ascii="Times New Roman" w:hAnsi="Times New Roman"/>
          <w:sz w:val="28"/>
          <w:szCs w:val="28"/>
        </w:rPr>
      </w:pPr>
      <w:r w:rsidRPr="000E7171">
        <w:rPr>
          <w:rFonts w:ascii="Times New Roman" w:hAnsi="Times New Roman"/>
          <w:sz w:val="28"/>
          <w:szCs w:val="28"/>
        </w:rPr>
        <w:tab/>
      </w:r>
      <w:r w:rsidR="00D702CF" w:rsidRPr="000E7171">
        <w:rPr>
          <w:rFonts w:ascii="Times New Roman" w:hAnsi="Times New Roman"/>
          <w:sz w:val="28"/>
          <w:szCs w:val="28"/>
        </w:rPr>
        <w:t>1</w:t>
      </w:r>
      <w:r w:rsidR="005A5FD8" w:rsidRPr="000E7171">
        <w:rPr>
          <w:rFonts w:ascii="Times New Roman" w:hAnsi="Times New Roman"/>
          <w:sz w:val="28"/>
          <w:szCs w:val="28"/>
        </w:rPr>
        <w:t>1</w:t>
      </w:r>
      <w:r w:rsidR="00BE2B8E" w:rsidRPr="000E7171">
        <w:rPr>
          <w:rFonts w:ascii="Times New Roman" w:hAnsi="Times New Roman"/>
          <w:sz w:val="28"/>
          <w:szCs w:val="28"/>
        </w:rPr>
        <w:t xml:space="preserve">. </w:t>
      </w:r>
      <w:r w:rsidRPr="000E7171">
        <w:rPr>
          <w:rFonts w:ascii="Times New Roman" w:hAnsi="Times New Roman"/>
          <w:sz w:val="28"/>
          <w:szCs w:val="28"/>
        </w:rPr>
        <w:t xml:space="preserve">Уточненный размер резервного фонда Администрации сельского поселения на 2020 год был утвержден в сумме </w:t>
      </w:r>
      <w:r w:rsidRPr="000E7171">
        <w:rPr>
          <w:rFonts w:ascii="Times New Roman" w:hAnsi="Times New Roman"/>
          <w:b/>
          <w:sz w:val="28"/>
          <w:szCs w:val="28"/>
        </w:rPr>
        <w:t>45,0</w:t>
      </w:r>
      <w:r w:rsidRPr="000E7171">
        <w:rPr>
          <w:rFonts w:ascii="Times New Roman" w:hAnsi="Times New Roman"/>
          <w:sz w:val="28"/>
          <w:szCs w:val="28"/>
        </w:rPr>
        <w:t xml:space="preserve"> тыс. рублей, что </w:t>
      </w:r>
      <w:r w:rsidRPr="000E7171">
        <w:rPr>
          <w:rFonts w:ascii="Times New Roman" w:hAnsi="Times New Roman"/>
          <w:sz w:val="28"/>
          <w:szCs w:val="28"/>
        </w:rPr>
        <w:lastRenderedPageBreak/>
        <w:t xml:space="preserve">составляет </w:t>
      </w:r>
      <w:r w:rsidRPr="000E7171">
        <w:rPr>
          <w:rFonts w:ascii="Times New Roman" w:hAnsi="Times New Roman"/>
          <w:b/>
          <w:sz w:val="28"/>
          <w:szCs w:val="28"/>
        </w:rPr>
        <w:t>0,3%</w:t>
      </w:r>
      <w:r w:rsidRPr="000E7171">
        <w:rPr>
          <w:rFonts w:ascii="Times New Roman" w:hAnsi="Times New Roman"/>
          <w:sz w:val="28"/>
          <w:szCs w:val="28"/>
        </w:rPr>
        <w:t xml:space="preserve"> утвержденного решениями о бюджете общего объема расходов.</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Средства резервного фонда Администрации Семлевского сельского поселения за девять месяцев 2020 года выделялись в соответствии с</w:t>
      </w:r>
      <w:r w:rsidRPr="000E7171">
        <w:rPr>
          <w:rFonts w:ascii="Times New Roman" w:hAnsi="Times New Roman"/>
          <w:sz w:val="28"/>
          <w:szCs w:val="28"/>
        </w:rPr>
        <w:t xml:space="preserve"> Распоряжением Администрации Семлевского сельского поселения</w:t>
      </w:r>
      <w:r w:rsidRPr="000E7171">
        <w:rPr>
          <w:rFonts w:ascii="Times New Roman" w:hAnsi="Times New Roman" w:cs="Times New Roman"/>
          <w:sz w:val="28"/>
          <w:szCs w:val="28"/>
        </w:rPr>
        <w:t xml:space="preserve"> от 09.07.2020 №43-р на следующие цели:</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для организационных мероприятий по проведению Дня Села, чествование (поздравления) ветеранов, юбиляров, многодетных семей в сумме 30,0</w:t>
      </w:r>
      <w:r w:rsidR="009215C4" w:rsidRPr="000E7171">
        <w:rPr>
          <w:rFonts w:ascii="Times New Roman" w:hAnsi="Times New Roman" w:cs="Times New Roman"/>
          <w:sz w:val="28"/>
          <w:szCs w:val="28"/>
        </w:rPr>
        <w:t xml:space="preserve"> тыс.</w:t>
      </w:r>
      <w:r w:rsidRPr="000E7171">
        <w:rPr>
          <w:rFonts w:ascii="Times New Roman" w:hAnsi="Times New Roman" w:cs="Times New Roman"/>
          <w:sz w:val="28"/>
          <w:szCs w:val="28"/>
        </w:rPr>
        <w:t xml:space="preserve"> рублей; </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 для чествования заместителя Главы муниципального образования Семлевского сельского поселения </w:t>
      </w:r>
      <w:r w:rsidRPr="000E7171">
        <w:rPr>
          <w:rFonts w:ascii="Times New Roman" w:eastAsia="Times New Roman" w:hAnsi="Times New Roman" w:cs="Times New Roman"/>
          <w:sz w:val="28"/>
          <w:szCs w:val="28"/>
        </w:rPr>
        <w:t>Вяземского района Смоленской области в связи с</w:t>
      </w:r>
      <w:r w:rsidRPr="000E7171">
        <w:rPr>
          <w:rFonts w:ascii="Times New Roman" w:hAnsi="Times New Roman" w:cs="Times New Roman"/>
          <w:sz w:val="28"/>
          <w:szCs w:val="28"/>
        </w:rPr>
        <w:t xml:space="preserve"> юбилейной датой 65-летием в сумме 5,0 </w:t>
      </w:r>
      <w:r w:rsidR="009215C4" w:rsidRPr="000E7171">
        <w:rPr>
          <w:rFonts w:ascii="Times New Roman" w:hAnsi="Times New Roman" w:cs="Times New Roman"/>
          <w:sz w:val="28"/>
          <w:szCs w:val="28"/>
        </w:rPr>
        <w:t>тыс.</w:t>
      </w:r>
      <w:r w:rsidR="009215C4"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рублей. </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Фактически средства из резервного фонда за девять месяцев 2020 года израсходованы</w:t>
      </w:r>
      <w:r w:rsidRPr="000E7171">
        <w:rPr>
          <w:rFonts w:ascii="Times New Roman" w:eastAsia="Times New Roman" w:hAnsi="Times New Roman" w:cs="Times New Roman"/>
          <w:sz w:val="28"/>
          <w:szCs w:val="28"/>
        </w:rPr>
        <w:t xml:space="preserve"> на чествование</w:t>
      </w:r>
      <w:r w:rsidRPr="000E7171">
        <w:rPr>
          <w:rFonts w:ascii="Times New Roman" w:hAnsi="Times New Roman" w:cs="Times New Roman"/>
          <w:sz w:val="28"/>
          <w:szCs w:val="28"/>
        </w:rPr>
        <w:t xml:space="preserve"> юбиляра в сумме 5,0</w:t>
      </w:r>
      <w:r w:rsidR="009215C4" w:rsidRPr="000E7171">
        <w:rPr>
          <w:rFonts w:ascii="Times New Roman" w:hAnsi="Times New Roman" w:cs="Times New Roman"/>
          <w:sz w:val="28"/>
          <w:szCs w:val="28"/>
        </w:rPr>
        <w:t xml:space="preserve"> </w:t>
      </w:r>
      <w:r w:rsidR="009215C4" w:rsidRPr="000E7171">
        <w:rPr>
          <w:rFonts w:ascii="Times New Roman" w:hAnsi="Times New Roman" w:cs="Times New Roman"/>
          <w:sz w:val="28"/>
          <w:szCs w:val="28"/>
        </w:rPr>
        <w:t>тыс.</w:t>
      </w:r>
      <w:r w:rsidRPr="000E7171">
        <w:rPr>
          <w:rFonts w:ascii="Times New Roman" w:hAnsi="Times New Roman" w:cs="Times New Roman"/>
          <w:sz w:val="28"/>
          <w:szCs w:val="28"/>
        </w:rPr>
        <w:t xml:space="preserve"> рублей. </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Выделенные средства для проведения Дня Села в сумме 30,0</w:t>
      </w:r>
      <w:r w:rsidR="009215C4" w:rsidRPr="000E7171">
        <w:rPr>
          <w:rFonts w:ascii="Times New Roman" w:hAnsi="Times New Roman" w:cs="Times New Roman"/>
          <w:sz w:val="28"/>
          <w:szCs w:val="28"/>
        </w:rPr>
        <w:t xml:space="preserve"> </w:t>
      </w:r>
      <w:r w:rsidR="009215C4" w:rsidRPr="000E7171">
        <w:rPr>
          <w:rFonts w:ascii="Times New Roman" w:hAnsi="Times New Roman" w:cs="Times New Roman"/>
          <w:sz w:val="28"/>
          <w:szCs w:val="28"/>
        </w:rPr>
        <w:t>тыс.</w:t>
      </w:r>
      <w:r w:rsidR="009215C4" w:rsidRPr="000E7171">
        <w:rPr>
          <w:rFonts w:ascii="Times New Roman" w:hAnsi="Times New Roman" w:cs="Times New Roman"/>
          <w:sz w:val="28"/>
          <w:szCs w:val="28"/>
        </w:rPr>
        <w:t xml:space="preserve"> </w:t>
      </w:r>
      <w:r w:rsidRPr="000E7171">
        <w:rPr>
          <w:rFonts w:ascii="Times New Roman" w:hAnsi="Times New Roman" w:cs="Times New Roman"/>
          <w:sz w:val="28"/>
          <w:szCs w:val="28"/>
        </w:rPr>
        <w:t>рублей не были израсходованы, так как в связи с пандемией День Села не проводился.</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В предоставленном «Отчете об использовании бюджетных ассигнований резервного фонда Администрации Семлевского сельского поселения на 01.10.2020 года», указан остаток неиспользованных бюджетных </w:t>
      </w:r>
      <w:proofErr w:type="gramStart"/>
      <w:r w:rsidRPr="000E7171">
        <w:rPr>
          <w:rFonts w:ascii="Times New Roman" w:hAnsi="Times New Roman" w:cs="Times New Roman"/>
          <w:sz w:val="28"/>
          <w:szCs w:val="28"/>
        </w:rPr>
        <w:t>ассигнований  резервного</w:t>
      </w:r>
      <w:proofErr w:type="gramEnd"/>
      <w:r w:rsidRPr="000E7171">
        <w:rPr>
          <w:rFonts w:ascii="Times New Roman" w:hAnsi="Times New Roman" w:cs="Times New Roman"/>
          <w:sz w:val="28"/>
          <w:szCs w:val="28"/>
        </w:rPr>
        <w:t xml:space="preserve"> фонда в сумме </w:t>
      </w:r>
      <w:r w:rsidRPr="000E7171">
        <w:rPr>
          <w:rFonts w:ascii="Times New Roman" w:hAnsi="Times New Roman" w:cs="Times New Roman"/>
          <w:b/>
          <w:sz w:val="28"/>
          <w:szCs w:val="28"/>
        </w:rPr>
        <w:t>40,0</w:t>
      </w:r>
      <w:r w:rsidRPr="000E7171">
        <w:rPr>
          <w:rFonts w:ascii="Times New Roman" w:hAnsi="Times New Roman" w:cs="Times New Roman"/>
          <w:sz w:val="28"/>
          <w:szCs w:val="28"/>
        </w:rPr>
        <w:t xml:space="preserve"> тыс. рублей.</w:t>
      </w:r>
    </w:p>
    <w:p w:rsidR="00891F87" w:rsidRPr="000E7171" w:rsidRDefault="00891F87" w:rsidP="00891F87">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Фактические расходы резервного фонда за девять месяцев 2020 </w:t>
      </w:r>
      <w:proofErr w:type="gramStart"/>
      <w:r w:rsidRPr="000E7171">
        <w:rPr>
          <w:rFonts w:ascii="Times New Roman" w:hAnsi="Times New Roman" w:cs="Times New Roman"/>
          <w:sz w:val="28"/>
          <w:szCs w:val="28"/>
        </w:rPr>
        <w:t>года  составили</w:t>
      </w:r>
      <w:proofErr w:type="gramEnd"/>
      <w:r w:rsidRPr="000E7171">
        <w:rPr>
          <w:rFonts w:ascii="Times New Roman" w:hAnsi="Times New Roman" w:cs="Times New Roman"/>
          <w:sz w:val="28"/>
          <w:szCs w:val="28"/>
        </w:rPr>
        <w:t xml:space="preserve"> </w:t>
      </w:r>
      <w:r w:rsidRPr="000E7171">
        <w:rPr>
          <w:rFonts w:ascii="Times New Roman" w:hAnsi="Times New Roman" w:cs="Times New Roman"/>
          <w:b/>
          <w:sz w:val="28"/>
          <w:szCs w:val="28"/>
        </w:rPr>
        <w:t>0,05</w:t>
      </w:r>
      <w:r w:rsidRPr="000E7171">
        <w:rPr>
          <w:rFonts w:ascii="Times New Roman" w:hAnsi="Times New Roman" w:cs="Times New Roman"/>
          <w:sz w:val="28"/>
          <w:szCs w:val="28"/>
        </w:rPr>
        <w:t>% от общего объема расходов бюджета сельского поселения, что находится в рамках требований статьи 81 БК РФ.</w:t>
      </w:r>
    </w:p>
    <w:p w:rsidR="00C257B6" w:rsidRPr="000E7171" w:rsidRDefault="003B0FFE" w:rsidP="00C257B6">
      <w:pPr>
        <w:spacing w:after="0" w:line="240" w:lineRule="auto"/>
        <w:ind w:firstLine="540"/>
        <w:jc w:val="both"/>
        <w:rPr>
          <w:rFonts w:ascii="Times New Roman" w:hAnsi="Times New Roman"/>
          <w:sz w:val="28"/>
          <w:szCs w:val="28"/>
        </w:rPr>
      </w:pPr>
      <w:r w:rsidRPr="000E7171">
        <w:rPr>
          <w:rFonts w:ascii="Times New Roman" w:hAnsi="Times New Roman" w:cs="Times New Roman"/>
          <w:sz w:val="28"/>
          <w:szCs w:val="28"/>
        </w:rPr>
        <w:t>1</w:t>
      </w:r>
      <w:r w:rsidR="00C257B6" w:rsidRPr="000E7171">
        <w:rPr>
          <w:rFonts w:ascii="Times New Roman" w:hAnsi="Times New Roman" w:cs="Times New Roman"/>
          <w:sz w:val="28"/>
          <w:szCs w:val="28"/>
        </w:rPr>
        <w:t>2</w:t>
      </w:r>
      <w:r w:rsidR="00BE2B8E" w:rsidRPr="000E7171">
        <w:rPr>
          <w:rFonts w:ascii="Times New Roman" w:hAnsi="Times New Roman" w:cs="Times New Roman"/>
          <w:sz w:val="28"/>
          <w:szCs w:val="28"/>
        </w:rPr>
        <w:t xml:space="preserve">. </w:t>
      </w:r>
      <w:r w:rsidR="00500A5F" w:rsidRPr="000E7171">
        <w:rPr>
          <w:rFonts w:ascii="Times New Roman" w:hAnsi="Times New Roman" w:cs="Times New Roman"/>
          <w:sz w:val="28"/>
          <w:szCs w:val="28"/>
        </w:rPr>
        <w:t xml:space="preserve">В </w:t>
      </w:r>
      <w:r w:rsidR="00C949CA" w:rsidRPr="000E7171">
        <w:rPr>
          <w:rFonts w:ascii="Times New Roman" w:hAnsi="Times New Roman" w:cs="Times New Roman"/>
          <w:sz w:val="28"/>
          <w:szCs w:val="28"/>
        </w:rPr>
        <w:t xml:space="preserve">Порядке </w:t>
      </w:r>
      <w:r w:rsidR="00500A5F" w:rsidRPr="000E7171">
        <w:rPr>
          <w:rFonts w:ascii="Times New Roman" w:hAnsi="Times New Roman" w:cs="Times New Roman"/>
          <w:sz w:val="28"/>
          <w:szCs w:val="28"/>
        </w:rPr>
        <w:t xml:space="preserve">формирования и использования бюджетных ассигнований муниципального дорожного фонда Семлевского </w:t>
      </w:r>
      <w:r w:rsidR="00500A5F" w:rsidRPr="000E7171">
        <w:rPr>
          <w:rFonts w:ascii="Times New Roman" w:eastAsia="Times New Roman" w:hAnsi="Times New Roman" w:cs="Times New Roman"/>
          <w:sz w:val="28"/>
          <w:szCs w:val="28"/>
        </w:rPr>
        <w:t xml:space="preserve">сельского поселения Вяземского района Смоленской области </w:t>
      </w:r>
      <w:r w:rsidR="00C949CA" w:rsidRPr="000E7171">
        <w:rPr>
          <w:rFonts w:ascii="Times New Roman" w:hAnsi="Times New Roman" w:cs="Times New Roman"/>
          <w:sz w:val="28"/>
          <w:szCs w:val="28"/>
        </w:rPr>
        <w:t xml:space="preserve">по дорожному фонду от 12.11.2013 №26 с изменениями от 19.12.2013 №32, от 18.08.2016 №19, от 18.10.2019 №26 не </w:t>
      </w:r>
      <w:r w:rsidR="00C257B6" w:rsidRPr="000E7171">
        <w:rPr>
          <w:rFonts w:ascii="Times New Roman" w:hAnsi="Times New Roman" w:cs="Times New Roman"/>
          <w:sz w:val="28"/>
          <w:szCs w:val="28"/>
        </w:rPr>
        <w:t xml:space="preserve">была </w:t>
      </w:r>
      <w:r w:rsidR="00C949CA" w:rsidRPr="000E7171">
        <w:rPr>
          <w:rFonts w:ascii="Times New Roman" w:hAnsi="Times New Roman" w:cs="Times New Roman"/>
          <w:sz w:val="28"/>
          <w:szCs w:val="28"/>
        </w:rPr>
        <w:t xml:space="preserve">предусмотрена </w:t>
      </w:r>
      <w:r w:rsidR="00D702CF" w:rsidRPr="000E7171">
        <w:rPr>
          <w:rFonts w:ascii="Times New Roman" w:eastAsia="Times New Roman" w:hAnsi="Times New Roman" w:cs="Times New Roman"/>
          <w:sz w:val="28"/>
          <w:szCs w:val="28"/>
        </w:rPr>
        <w:t xml:space="preserve">форма отчета </w:t>
      </w:r>
      <w:r w:rsidR="00C949CA" w:rsidRPr="000E7171">
        <w:rPr>
          <w:rFonts w:ascii="Times New Roman" w:eastAsia="Times New Roman" w:hAnsi="Times New Roman" w:cs="Times New Roman"/>
          <w:sz w:val="28"/>
          <w:szCs w:val="28"/>
        </w:rPr>
        <w:t>об использовании бюджетных ассигнований дорожного фонда и показатели, которые подлежат отражению в отчете</w:t>
      </w:r>
      <w:r w:rsidR="00C257B6" w:rsidRPr="000E7171">
        <w:rPr>
          <w:rFonts w:ascii="Times New Roman" w:eastAsia="Times New Roman" w:hAnsi="Times New Roman" w:cs="Times New Roman"/>
          <w:sz w:val="28"/>
          <w:szCs w:val="28"/>
        </w:rPr>
        <w:t xml:space="preserve">, что отражено в </w:t>
      </w:r>
      <w:r w:rsidR="00C257B6" w:rsidRPr="000E7171">
        <w:rPr>
          <w:rFonts w:ascii="Times New Roman" w:hAnsi="Times New Roman"/>
          <w:sz w:val="28"/>
          <w:szCs w:val="28"/>
        </w:rPr>
        <w:t>Заключении на отчет об исполнении бюджета Семлевского сельского поселения Вяземского района Смоленской области за полугодие 2020 года от  06.08.2020 года</w:t>
      </w:r>
      <w:r w:rsidR="00C257B6" w:rsidRPr="000E7171">
        <w:rPr>
          <w:rFonts w:ascii="Times New Roman" w:hAnsi="Times New Roman"/>
          <w:sz w:val="28"/>
          <w:szCs w:val="28"/>
        </w:rPr>
        <w:t>.</w:t>
      </w:r>
      <w:r w:rsidR="00C257B6" w:rsidRPr="000E7171">
        <w:rPr>
          <w:rFonts w:ascii="Times New Roman" w:hAnsi="Times New Roman"/>
          <w:sz w:val="28"/>
          <w:szCs w:val="28"/>
        </w:rPr>
        <w:t xml:space="preserve"> Контрольно-ревизионной комиссией предложено Администрации сельского поселения:</w:t>
      </w:r>
    </w:p>
    <w:p w:rsidR="00C257B6" w:rsidRPr="000E7171" w:rsidRDefault="00C257B6" w:rsidP="00C257B6">
      <w:pPr>
        <w:spacing w:after="0" w:line="240" w:lineRule="auto"/>
        <w:jc w:val="both"/>
        <w:rPr>
          <w:rFonts w:ascii="Times New Roman" w:eastAsia="Times New Roman" w:hAnsi="Times New Roman" w:cs="Times New Roman"/>
          <w:sz w:val="28"/>
          <w:szCs w:val="28"/>
        </w:rPr>
      </w:pPr>
      <w:r w:rsidRPr="000E7171">
        <w:rPr>
          <w:rFonts w:ascii="Times New Roman" w:hAnsi="Times New Roman" w:cs="Times New Roman"/>
          <w:sz w:val="28"/>
          <w:szCs w:val="28"/>
        </w:rPr>
        <w:t xml:space="preserve">– предусмотреть в Порядке по дорожному фонду от 12.11.2013 №26 (с изменениями) </w:t>
      </w:r>
      <w:r w:rsidRPr="000E7171">
        <w:rPr>
          <w:rFonts w:ascii="Times New Roman" w:eastAsia="Times New Roman" w:hAnsi="Times New Roman" w:cs="Times New Roman"/>
          <w:sz w:val="28"/>
          <w:szCs w:val="28"/>
        </w:rPr>
        <w:t xml:space="preserve">форму отчета об использовании бюджетных ассигнований дорожного фонда и показатели, которые подлежат отражению в отчете; </w:t>
      </w:r>
    </w:p>
    <w:p w:rsidR="00C257B6" w:rsidRPr="000E7171" w:rsidRDefault="00C257B6" w:rsidP="00C257B6">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копию Порядка по дорожному фонду от 12.11.2013 №26, с внесенными изменениями, предоставить в Контрольно-ревизионную комиссию.</w:t>
      </w:r>
    </w:p>
    <w:p w:rsidR="00C257B6" w:rsidRPr="000E7171" w:rsidRDefault="00C257B6" w:rsidP="00C257B6">
      <w:pPr>
        <w:spacing w:after="0" w:line="240" w:lineRule="auto"/>
        <w:ind w:firstLine="540"/>
        <w:jc w:val="both"/>
        <w:rPr>
          <w:rFonts w:ascii="Times New Roman" w:eastAsia="Times New Roman" w:hAnsi="Times New Roman" w:cs="Times New Roman"/>
          <w:sz w:val="28"/>
          <w:szCs w:val="28"/>
        </w:rPr>
      </w:pPr>
      <w:r w:rsidRPr="000E7171">
        <w:rPr>
          <w:rFonts w:ascii="Times New Roman" w:hAnsi="Times New Roman" w:cs="Times New Roman"/>
          <w:sz w:val="28"/>
          <w:szCs w:val="28"/>
        </w:rPr>
        <w:tab/>
        <w:t xml:space="preserve">В Порядке по дорожному фонду от 12.11.2013 №26 </w:t>
      </w:r>
      <w:r w:rsidRPr="000E7171">
        <w:rPr>
          <w:rFonts w:ascii="Times New Roman" w:hAnsi="Times New Roman"/>
          <w:sz w:val="28"/>
          <w:szCs w:val="28"/>
        </w:rPr>
        <w:t xml:space="preserve">в редакции решения </w:t>
      </w:r>
      <w:r w:rsidRPr="000E7171">
        <w:rPr>
          <w:rFonts w:ascii="Times New Roman" w:hAnsi="Times New Roman" w:cs="Times New Roman"/>
          <w:sz w:val="28"/>
          <w:szCs w:val="28"/>
        </w:rPr>
        <w:t xml:space="preserve">от </w:t>
      </w:r>
      <w:r w:rsidRPr="000E7171">
        <w:rPr>
          <w:rFonts w:ascii="Times New Roman" w:hAnsi="Times New Roman"/>
          <w:sz w:val="28"/>
          <w:szCs w:val="28"/>
        </w:rPr>
        <w:t xml:space="preserve">20.10.2020 №20 </w:t>
      </w:r>
      <w:r w:rsidRPr="000E7171">
        <w:rPr>
          <w:rFonts w:ascii="Times New Roman" w:hAnsi="Times New Roman" w:cs="Times New Roman"/>
          <w:sz w:val="28"/>
          <w:szCs w:val="28"/>
        </w:rPr>
        <w:t xml:space="preserve">предусмотрена </w:t>
      </w:r>
      <w:r w:rsidRPr="000E7171">
        <w:rPr>
          <w:rFonts w:ascii="Times New Roman" w:eastAsia="Times New Roman" w:hAnsi="Times New Roman" w:cs="Times New Roman"/>
          <w:sz w:val="28"/>
          <w:szCs w:val="28"/>
        </w:rPr>
        <w:t>форма отчета об использовании бюджетных ассигнований дорожного фонда.</w:t>
      </w:r>
    </w:p>
    <w:p w:rsidR="00C257B6" w:rsidRPr="000E7171" w:rsidRDefault="00C257B6" w:rsidP="00C257B6">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ab/>
        <w:t>Копия Порядка по дорожному фонду от 12.11.2013 №26,</w:t>
      </w:r>
      <w:r w:rsidRPr="000E7171">
        <w:rPr>
          <w:rFonts w:ascii="Times New Roman" w:hAnsi="Times New Roman"/>
          <w:sz w:val="28"/>
          <w:szCs w:val="28"/>
        </w:rPr>
        <w:t xml:space="preserve"> в редакции решений </w:t>
      </w:r>
      <w:r w:rsidRPr="000E7171">
        <w:rPr>
          <w:rFonts w:ascii="Times New Roman" w:hAnsi="Times New Roman" w:cs="Times New Roman"/>
          <w:sz w:val="28"/>
          <w:szCs w:val="28"/>
        </w:rPr>
        <w:t>от 19.12.2013 №32, от 18.08.2016 №19, от 18.10.2019 №26,</w:t>
      </w:r>
      <w:r w:rsidRPr="000E7171">
        <w:rPr>
          <w:rFonts w:ascii="Times New Roman" w:hAnsi="Times New Roman"/>
          <w:sz w:val="28"/>
          <w:szCs w:val="28"/>
        </w:rPr>
        <w:t xml:space="preserve"> </w:t>
      </w:r>
      <w:r w:rsidRPr="000E7171">
        <w:rPr>
          <w:rFonts w:ascii="Times New Roman" w:hAnsi="Times New Roman"/>
          <w:sz w:val="28"/>
          <w:szCs w:val="28"/>
        </w:rPr>
        <w:lastRenderedPageBreak/>
        <w:t xml:space="preserve">08.06.2020 №14, 20.10.2020 №20) </w:t>
      </w:r>
      <w:r w:rsidRPr="000E7171">
        <w:rPr>
          <w:rFonts w:ascii="Times New Roman" w:hAnsi="Times New Roman" w:cs="Times New Roman"/>
          <w:sz w:val="28"/>
          <w:szCs w:val="28"/>
        </w:rPr>
        <w:t>с внесенными изменениями, предоставлена в Контрольно-ревизионную комиссию (</w:t>
      </w:r>
      <w:proofErr w:type="spellStart"/>
      <w:r w:rsidRPr="000E7171">
        <w:rPr>
          <w:rFonts w:ascii="Times New Roman" w:hAnsi="Times New Roman" w:cs="Times New Roman"/>
          <w:sz w:val="28"/>
          <w:szCs w:val="28"/>
        </w:rPr>
        <w:t>вх</w:t>
      </w:r>
      <w:proofErr w:type="spellEnd"/>
      <w:r w:rsidRPr="000E7171">
        <w:rPr>
          <w:rFonts w:ascii="Times New Roman" w:hAnsi="Times New Roman" w:cs="Times New Roman"/>
          <w:sz w:val="28"/>
          <w:szCs w:val="28"/>
        </w:rPr>
        <w:t>. от 09.11.2020 №239с).</w:t>
      </w:r>
    </w:p>
    <w:p w:rsidR="00C257B6" w:rsidRPr="000E7171" w:rsidRDefault="00C257B6" w:rsidP="00C257B6">
      <w:pPr>
        <w:spacing w:after="0" w:line="240" w:lineRule="auto"/>
        <w:ind w:firstLine="540"/>
        <w:jc w:val="both"/>
        <w:rPr>
          <w:rFonts w:ascii="Times New Roman" w:eastAsia="Times New Roman" w:hAnsi="Times New Roman" w:cs="Times New Roman"/>
          <w:sz w:val="28"/>
          <w:szCs w:val="28"/>
        </w:rPr>
      </w:pPr>
      <w:r w:rsidRPr="000E7171">
        <w:rPr>
          <w:rFonts w:ascii="Times New Roman" w:eastAsia="Times New Roman" w:hAnsi="Times New Roman" w:cs="Times New Roman"/>
          <w:sz w:val="28"/>
          <w:szCs w:val="28"/>
        </w:rPr>
        <w:tab/>
        <w:t xml:space="preserve">Таким образом, </w:t>
      </w:r>
      <w:r w:rsidRPr="000E7171">
        <w:rPr>
          <w:rFonts w:ascii="Times New Roman" w:hAnsi="Times New Roman"/>
          <w:sz w:val="28"/>
          <w:szCs w:val="28"/>
        </w:rPr>
        <w:t xml:space="preserve">Администрацией Степаниковского сельского поселения Вяземского района Смоленской области предложение Контрольно-ревизионной комиссии, согласно </w:t>
      </w:r>
      <w:r w:rsidRPr="000E7171">
        <w:rPr>
          <w:rFonts w:ascii="Times New Roman" w:hAnsi="Times New Roman" w:cs="Times New Roman"/>
          <w:sz w:val="28"/>
          <w:szCs w:val="28"/>
        </w:rPr>
        <w:t>Заключения на отчет об исполнении бюджета Семлевского сельского поселения Вяземского района Смоленской области за полугодие 2020 года от 06.08</w:t>
      </w:r>
      <w:r w:rsidRPr="000E7171">
        <w:rPr>
          <w:rFonts w:ascii="Times New Roman" w:hAnsi="Times New Roman"/>
          <w:sz w:val="28"/>
          <w:szCs w:val="28"/>
        </w:rPr>
        <w:t xml:space="preserve">.2020 </w:t>
      </w:r>
      <w:r w:rsidRPr="000E7171">
        <w:rPr>
          <w:rFonts w:ascii="Times New Roman" w:hAnsi="Times New Roman" w:cs="Times New Roman"/>
          <w:sz w:val="28"/>
          <w:szCs w:val="28"/>
        </w:rPr>
        <w:t>года,</w:t>
      </w:r>
      <w:r w:rsidRPr="000E7171">
        <w:rPr>
          <w:rFonts w:ascii="Times New Roman" w:hAnsi="Times New Roman"/>
          <w:sz w:val="28"/>
          <w:szCs w:val="28"/>
        </w:rPr>
        <w:t xml:space="preserve"> </w:t>
      </w:r>
      <w:r w:rsidRPr="000E7171">
        <w:rPr>
          <w:rFonts w:ascii="Times New Roman" w:hAnsi="Times New Roman" w:cs="Times New Roman"/>
          <w:sz w:val="28"/>
          <w:szCs w:val="28"/>
        </w:rPr>
        <w:t>выполнено</w:t>
      </w:r>
      <w:r w:rsidRPr="000E7171">
        <w:rPr>
          <w:rFonts w:ascii="Times New Roman" w:eastAsia="Times New Roman" w:hAnsi="Times New Roman" w:cs="Times New Roman"/>
          <w:sz w:val="28"/>
          <w:szCs w:val="28"/>
        </w:rPr>
        <w:t>.</w:t>
      </w:r>
    </w:p>
    <w:p w:rsidR="00AA3AB1" w:rsidRPr="000E7171" w:rsidRDefault="00C257B6" w:rsidP="00AA3AB1">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ab/>
        <w:t xml:space="preserve">13. </w:t>
      </w:r>
      <w:r w:rsidR="00AA3AB1" w:rsidRPr="000E7171">
        <w:rPr>
          <w:rFonts w:ascii="Times New Roman" w:hAnsi="Times New Roman" w:cs="Times New Roman"/>
          <w:sz w:val="28"/>
          <w:szCs w:val="28"/>
        </w:rPr>
        <w:t xml:space="preserve">Предоставленный </w:t>
      </w:r>
      <w:r w:rsidRPr="000E7171">
        <w:rPr>
          <w:rFonts w:ascii="Times New Roman" w:hAnsi="Times New Roman" w:cs="Times New Roman"/>
          <w:sz w:val="28"/>
          <w:szCs w:val="28"/>
        </w:rPr>
        <w:t xml:space="preserve">«Отчет об использовании бюджетных ассигнований дорожного фонда Семлевского сельского поселения Вяземского района Смоленской области на 01.10.2020 года» Администрацией Семлевского сельского поселения Вяземского района Смоленской области» составлен верно, остаток неиспользованных средств дорожного фонда в сумме </w:t>
      </w:r>
      <w:r w:rsidRPr="000E7171">
        <w:rPr>
          <w:rFonts w:ascii="Times New Roman" w:hAnsi="Times New Roman" w:cs="Times New Roman"/>
          <w:b/>
          <w:sz w:val="28"/>
          <w:szCs w:val="28"/>
        </w:rPr>
        <w:t>2364,2</w:t>
      </w:r>
      <w:r w:rsidRPr="000E7171">
        <w:rPr>
          <w:rFonts w:ascii="Times New Roman" w:hAnsi="Times New Roman" w:cs="Times New Roman"/>
          <w:sz w:val="28"/>
          <w:szCs w:val="28"/>
        </w:rPr>
        <w:t xml:space="preserve"> тыс. рублей определен </w:t>
      </w:r>
      <w:r w:rsidR="00AA3AB1" w:rsidRPr="000E7171">
        <w:rPr>
          <w:rFonts w:ascii="Times New Roman" w:hAnsi="Times New Roman" w:cs="Times New Roman"/>
          <w:sz w:val="28"/>
          <w:szCs w:val="28"/>
        </w:rPr>
        <w:t>правильно.</w:t>
      </w:r>
    </w:p>
    <w:p w:rsidR="00B67E8C" w:rsidRPr="000E7171" w:rsidRDefault="00B67E8C" w:rsidP="00B67E8C">
      <w:pPr>
        <w:pStyle w:val="12"/>
        <w:ind w:firstLine="708"/>
        <w:jc w:val="both"/>
        <w:rPr>
          <w:rFonts w:ascii="Times New Roman" w:hAnsi="Times New Roman"/>
          <w:sz w:val="28"/>
          <w:szCs w:val="28"/>
        </w:rPr>
      </w:pPr>
      <w:r w:rsidRPr="000E7171">
        <w:rPr>
          <w:rFonts w:ascii="Times New Roman" w:hAnsi="Times New Roman"/>
          <w:sz w:val="28"/>
          <w:szCs w:val="28"/>
        </w:rPr>
        <w:t xml:space="preserve">14. </w:t>
      </w:r>
      <w:r w:rsidRPr="000E7171">
        <w:rPr>
          <w:rFonts w:ascii="Times New Roman" w:hAnsi="Times New Roman"/>
          <w:sz w:val="28"/>
          <w:szCs w:val="28"/>
        </w:rPr>
        <w:t>На основании проверки предоставленного «Отчета об использовании бюджетных ассигнований дорожного фонда Семлевского сельского поселения Вяземского района Смоленской области на 01.10.2020 года»</w:t>
      </w:r>
      <w:r w:rsidRPr="000E7171">
        <w:rPr>
          <w:rFonts w:ascii="Times New Roman" w:hAnsi="Times New Roman"/>
          <w:sz w:val="28"/>
          <w:szCs w:val="28"/>
        </w:rPr>
        <w:t xml:space="preserve"> установлено следующее</w:t>
      </w:r>
      <w:r w:rsidRPr="000E7171">
        <w:rPr>
          <w:rFonts w:ascii="Times New Roman" w:hAnsi="Times New Roman"/>
          <w:sz w:val="28"/>
          <w:szCs w:val="28"/>
        </w:rPr>
        <w:t>:</w:t>
      </w:r>
    </w:p>
    <w:p w:rsidR="00B67E8C" w:rsidRPr="000E7171" w:rsidRDefault="00B67E8C" w:rsidP="00B67E8C">
      <w:pPr>
        <w:spacing w:after="0" w:line="240" w:lineRule="auto"/>
        <w:ind w:firstLine="709"/>
        <w:jc w:val="both"/>
        <w:rPr>
          <w:rFonts w:ascii="Times New Roman" w:eastAsia="Times New Roman" w:hAnsi="Times New Roman" w:cs="Times New Roman"/>
          <w:sz w:val="28"/>
          <w:szCs w:val="28"/>
        </w:rPr>
      </w:pPr>
      <w:r w:rsidRPr="000E7171">
        <w:rPr>
          <w:rFonts w:ascii="Times New Roman" w:hAnsi="Times New Roman"/>
          <w:sz w:val="28"/>
          <w:szCs w:val="28"/>
        </w:rPr>
        <w:t>– абз.3 п.4 Порядка по дорожному фонду от 12.11.2013 №26  (средства бюджета Семлевского сельского поселения Вяземского района Смоленской области, подлежащие использованию в целях финансового обеспечения дорожной деятельности в отношении дорог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не соответству</w:t>
      </w:r>
      <w:r w:rsidRPr="000E7171">
        <w:rPr>
          <w:rFonts w:ascii="Times New Roman" w:hAnsi="Times New Roman"/>
          <w:sz w:val="28"/>
          <w:szCs w:val="28"/>
        </w:rPr>
        <w:t>ет</w:t>
      </w:r>
      <w:r w:rsidRPr="000E7171">
        <w:rPr>
          <w:rFonts w:ascii="Times New Roman" w:hAnsi="Times New Roman"/>
          <w:sz w:val="28"/>
          <w:szCs w:val="28"/>
        </w:rPr>
        <w:t xml:space="preserve"> п</w:t>
      </w:r>
      <w:r w:rsidRPr="000E7171">
        <w:rPr>
          <w:rFonts w:ascii="Times New Roman" w:hAnsi="Times New Roman"/>
          <w:sz w:val="28"/>
          <w:szCs w:val="28"/>
        </w:rPr>
        <w:t>.</w:t>
      </w:r>
      <w:r w:rsidRPr="000E7171">
        <w:rPr>
          <w:rFonts w:ascii="Times New Roman" w:hAnsi="Times New Roman"/>
          <w:sz w:val="28"/>
          <w:szCs w:val="28"/>
        </w:rPr>
        <w:t>5 ст</w:t>
      </w:r>
      <w:r w:rsidRPr="000E7171">
        <w:rPr>
          <w:rFonts w:ascii="Times New Roman" w:hAnsi="Times New Roman"/>
          <w:sz w:val="28"/>
          <w:szCs w:val="28"/>
        </w:rPr>
        <w:t>.</w:t>
      </w:r>
      <w:r w:rsidRPr="000E7171">
        <w:rPr>
          <w:rFonts w:ascii="Times New Roman" w:hAnsi="Times New Roman"/>
          <w:sz w:val="28"/>
          <w:szCs w:val="28"/>
        </w:rPr>
        <w:t>179.4 БК РФ</w:t>
      </w:r>
      <w:r w:rsidRPr="000E7171">
        <w:rPr>
          <w:rFonts w:ascii="Times New Roman" w:hAnsi="Times New Roman"/>
          <w:sz w:val="28"/>
          <w:szCs w:val="28"/>
        </w:rPr>
        <w:t>,</w:t>
      </w:r>
      <w:r w:rsidRPr="000E7171">
        <w:rPr>
          <w:rFonts w:ascii="Times New Roman" w:hAnsi="Times New Roman" w:cs="Times New Roman"/>
          <w:sz w:val="28"/>
          <w:szCs w:val="28"/>
        </w:rPr>
        <w:t xml:space="preserve"> </w:t>
      </w:r>
      <w:r w:rsidRPr="000E7171">
        <w:rPr>
          <w:rFonts w:ascii="Times New Roman" w:hAnsi="Times New Roman" w:cs="Times New Roman"/>
          <w:sz w:val="28"/>
          <w:szCs w:val="28"/>
        </w:rPr>
        <w:t xml:space="preserve">так как объем бюджетных ассигнований дорожного фонда утверждается решением о бюджете на очередной финансовый год и плановый период в размере не менее прогнозируемого объема </w:t>
      </w:r>
      <w:r w:rsidRPr="000E7171">
        <w:rPr>
          <w:rFonts w:ascii="Times New Roman" w:hAnsi="Times New Roman" w:cs="Times New Roman"/>
          <w:b/>
          <w:i/>
          <w:sz w:val="28"/>
          <w:szCs w:val="28"/>
        </w:rPr>
        <w:t>по конкретным доходам бюджета</w:t>
      </w:r>
      <w:r w:rsidRPr="000E7171">
        <w:rPr>
          <w:rFonts w:ascii="Times New Roman" w:hAnsi="Times New Roman" w:cs="Times New Roman"/>
          <w:sz w:val="28"/>
          <w:szCs w:val="28"/>
        </w:rPr>
        <w:t>, то есть дорожный фонд не может формироваться за счет неопределенных доходов, его размер увязан с прогнозируемым объемом поступлений по конкретным доходам бюджета.</w:t>
      </w:r>
      <w:r w:rsidRPr="000E7171">
        <w:rPr>
          <w:rFonts w:ascii="Times New Roman" w:hAnsi="Times New Roman"/>
          <w:sz w:val="28"/>
          <w:szCs w:val="28"/>
        </w:rPr>
        <w:tab/>
      </w:r>
    </w:p>
    <w:p w:rsidR="00B67E8C" w:rsidRPr="000E7171" w:rsidRDefault="00B67E8C" w:rsidP="00B67E8C">
      <w:pPr>
        <w:spacing w:after="0" w:line="240" w:lineRule="auto"/>
        <w:ind w:firstLine="540"/>
        <w:jc w:val="both"/>
        <w:rPr>
          <w:rFonts w:ascii="Times New Roman" w:hAnsi="Times New Roman" w:cs="Times New Roman"/>
          <w:sz w:val="28"/>
          <w:szCs w:val="28"/>
        </w:rPr>
      </w:pPr>
      <w:r w:rsidRPr="000E7171">
        <w:rPr>
          <w:rFonts w:ascii="Times New Roman" w:hAnsi="Times New Roman"/>
          <w:sz w:val="28"/>
          <w:szCs w:val="28"/>
        </w:rPr>
        <w:t xml:space="preserve">Анализируя положения, указанные в </w:t>
      </w:r>
      <w:r w:rsidRPr="000E7171">
        <w:rPr>
          <w:rFonts w:ascii="Times New Roman" w:hAnsi="Times New Roman" w:cs="Times New Roman"/>
          <w:sz w:val="28"/>
          <w:szCs w:val="28"/>
        </w:rPr>
        <w:t>п.5</w:t>
      </w:r>
      <w:hyperlink r:id="rId17" w:history="1">
        <w:r w:rsidRPr="000E7171">
          <w:rPr>
            <w:rFonts w:ascii="Times New Roman" w:hAnsi="Times New Roman" w:cs="Times New Roman"/>
            <w:sz w:val="28"/>
            <w:szCs w:val="28"/>
          </w:rPr>
          <w:t xml:space="preserve"> ст.179.4</w:t>
        </w:r>
      </w:hyperlink>
      <w:r w:rsidRPr="000E7171">
        <w:rPr>
          <w:rFonts w:ascii="Times New Roman" w:hAnsi="Times New Roman" w:cs="Times New Roman"/>
          <w:sz w:val="28"/>
          <w:szCs w:val="28"/>
        </w:rPr>
        <w:t xml:space="preserve"> БК РФ, </w:t>
      </w:r>
      <w:r w:rsidRPr="000E7171">
        <w:rPr>
          <w:rFonts w:ascii="Times New Roman" w:hAnsi="Times New Roman"/>
          <w:sz w:val="28"/>
          <w:szCs w:val="28"/>
        </w:rPr>
        <w:t xml:space="preserve">необходимо отметить, что под иными поступлениями, </w:t>
      </w:r>
      <w:r w:rsidRPr="000E7171">
        <w:rPr>
          <w:rFonts w:ascii="Times New Roman" w:hAnsi="Times New Roman" w:cs="Times New Roman"/>
          <w:sz w:val="28"/>
          <w:szCs w:val="28"/>
        </w:rPr>
        <w:t>понимаются источники налоговых и неналоговых доходов местных бюджетов, утвержденных решением представительного органа муниципального образования, предусматривающим создание муниципального дорожного фонда.</w:t>
      </w:r>
    </w:p>
    <w:p w:rsidR="00B67E8C" w:rsidRPr="000E7171" w:rsidRDefault="00B67E8C" w:rsidP="00B67E8C">
      <w:pPr>
        <w:spacing w:after="0" w:line="240" w:lineRule="auto"/>
        <w:ind w:firstLine="540"/>
        <w:jc w:val="both"/>
        <w:rPr>
          <w:rFonts w:ascii="Times New Roman" w:hAnsi="Times New Roman" w:cs="Times New Roman"/>
          <w:bCs/>
          <w:iCs/>
          <w:sz w:val="28"/>
          <w:szCs w:val="28"/>
        </w:rPr>
      </w:pPr>
      <w:r w:rsidRPr="000E7171">
        <w:rPr>
          <w:rFonts w:ascii="Times New Roman" w:hAnsi="Times New Roman" w:cs="Times New Roman"/>
          <w:sz w:val="28"/>
          <w:szCs w:val="28"/>
        </w:rPr>
        <w:tab/>
        <w:t>Таким образом, орган самоуправления при формировании муниципального дорожного фонда вправе предусмотреть</w:t>
      </w:r>
      <w:r w:rsidRPr="000E7171">
        <w:rPr>
          <w:rFonts w:ascii="Times New Roman" w:hAnsi="Times New Roman" w:cs="Times New Roman"/>
          <w:b/>
          <w:i/>
          <w:sz w:val="28"/>
          <w:szCs w:val="28"/>
        </w:rPr>
        <w:t xml:space="preserve"> иные поступления в местный бюджет по конкретным налоговым и неналоговым доходам бюджета </w:t>
      </w:r>
      <w:r w:rsidRPr="000E7171">
        <w:rPr>
          <w:rFonts w:ascii="Times New Roman" w:hAnsi="Times New Roman" w:cs="Times New Roman"/>
          <w:sz w:val="28"/>
          <w:szCs w:val="28"/>
        </w:rPr>
        <w:t>сельского поселения</w:t>
      </w:r>
      <w:r w:rsidR="009F55E8" w:rsidRPr="000E7171">
        <w:rPr>
          <w:rFonts w:ascii="Times New Roman" w:hAnsi="Times New Roman" w:cs="Times New Roman"/>
          <w:bCs/>
          <w:iCs/>
          <w:sz w:val="28"/>
          <w:szCs w:val="28"/>
        </w:rPr>
        <w:t>.</w:t>
      </w:r>
    </w:p>
    <w:p w:rsidR="008F2491" w:rsidRPr="000E7171" w:rsidRDefault="008F2491" w:rsidP="008F2491">
      <w:pPr>
        <w:spacing w:after="0" w:line="240" w:lineRule="auto"/>
        <w:ind w:firstLine="709"/>
        <w:jc w:val="both"/>
        <w:rPr>
          <w:rFonts w:ascii="Times New Roman" w:hAnsi="Times New Roman" w:cs="Times New Roman"/>
          <w:sz w:val="28"/>
          <w:szCs w:val="28"/>
        </w:rPr>
      </w:pPr>
      <w:r w:rsidRPr="000E7171">
        <w:rPr>
          <w:rFonts w:ascii="Times New Roman" w:hAnsi="Times New Roman" w:cs="Times New Roman"/>
          <w:sz w:val="28"/>
          <w:szCs w:val="28"/>
        </w:rPr>
        <w:t>1</w:t>
      </w:r>
      <w:r w:rsidR="006840AE" w:rsidRPr="000E7171">
        <w:rPr>
          <w:rFonts w:ascii="Times New Roman" w:hAnsi="Times New Roman" w:cs="Times New Roman"/>
          <w:sz w:val="28"/>
          <w:szCs w:val="28"/>
        </w:rPr>
        <w:t>5</w:t>
      </w:r>
      <w:r w:rsidRPr="000E7171">
        <w:rPr>
          <w:rFonts w:ascii="Times New Roman" w:hAnsi="Times New Roman" w:cs="Times New Roman"/>
          <w:sz w:val="28"/>
          <w:szCs w:val="28"/>
        </w:rPr>
        <w:t>. Администрацией Семлевского сельско</w:t>
      </w:r>
      <w:r w:rsidR="000663AF" w:rsidRPr="000E7171">
        <w:rPr>
          <w:rFonts w:ascii="Times New Roman" w:hAnsi="Times New Roman" w:cs="Times New Roman"/>
          <w:sz w:val="28"/>
          <w:szCs w:val="28"/>
        </w:rPr>
        <w:t xml:space="preserve">го поселения Вяземского района </w:t>
      </w:r>
      <w:r w:rsidRPr="000E7171">
        <w:rPr>
          <w:rFonts w:ascii="Times New Roman" w:hAnsi="Times New Roman" w:cs="Times New Roman"/>
          <w:sz w:val="28"/>
          <w:szCs w:val="28"/>
        </w:rPr>
        <w:t>Смоленской области в целом требования:</w:t>
      </w:r>
    </w:p>
    <w:p w:rsidR="008F2491" w:rsidRPr="000E7171" w:rsidRDefault="00981280" w:rsidP="008F2491">
      <w:pPr>
        <w:spacing w:after="0" w:line="240" w:lineRule="auto"/>
        <w:ind w:firstLine="709"/>
        <w:jc w:val="both"/>
        <w:rPr>
          <w:rFonts w:ascii="Times New Roman" w:hAnsi="Times New Roman" w:cs="Times New Roman"/>
          <w:sz w:val="28"/>
          <w:szCs w:val="28"/>
        </w:rPr>
      </w:pPr>
      <w:r w:rsidRPr="000E7171">
        <w:rPr>
          <w:rFonts w:ascii="Times New Roman" w:hAnsi="Times New Roman"/>
          <w:sz w:val="28"/>
          <w:szCs w:val="28"/>
        </w:rPr>
        <w:t>–</w:t>
      </w:r>
      <w:r w:rsidR="008F2491" w:rsidRPr="000E7171">
        <w:rPr>
          <w:rFonts w:ascii="Times New Roman" w:hAnsi="Times New Roman" w:cs="Times New Roman"/>
          <w:sz w:val="28"/>
          <w:szCs w:val="28"/>
        </w:rPr>
        <w:t xml:space="preserve"> Бюджетного кодекса Российской Федерации;</w:t>
      </w:r>
    </w:p>
    <w:p w:rsidR="008F2491" w:rsidRPr="000E7171" w:rsidRDefault="00981280" w:rsidP="008F2491">
      <w:pPr>
        <w:spacing w:after="0" w:line="240" w:lineRule="auto"/>
        <w:ind w:firstLine="709"/>
        <w:jc w:val="both"/>
        <w:rPr>
          <w:rFonts w:ascii="Times New Roman" w:hAnsi="Times New Roman" w:cs="Times New Roman"/>
          <w:sz w:val="28"/>
          <w:szCs w:val="28"/>
        </w:rPr>
      </w:pPr>
      <w:r w:rsidRPr="000E7171">
        <w:rPr>
          <w:rFonts w:ascii="Times New Roman" w:hAnsi="Times New Roman"/>
          <w:sz w:val="28"/>
          <w:szCs w:val="28"/>
        </w:rPr>
        <w:t>–</w:t>
      </w:r>
      <w:r w:rsidR="008F2491" w:rsidRPr="000E7171">
        <w:rPr>
          <w:rFonts w:ascii="Times New Roman" w:hAnsi="Times New Roman" w:cs="Times New Roman"/>
          <w:sz w:val="28"/>
          <w:szCs w:val="28"/>
        </w:rPr>
        <w:t xml:space="preserve">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B815C7" w:rsidRPr="000E7171" w:rsidRDefault="00981280" w:rsidP="00AA3AB1">
      <w:pPr>
        <w:spacing w:after="0" w:line="240" w:lineRule="auto"/>
        <w:ind w:firstLine="709"/>
        <w:jc w:val="both"/>
        <w:rPr>
          <w:rFonts w:ascii="Times New Roman" w:hAnsi="Times New Roman" w:cs="Times New Roman"/>
          <w:b/>
          <w:sz w:val="28"/>
          <w:szCs w:val="28"/>
        </w:rPr>
      </w:pPr>
      <w:r w:rsidRPr="000E7171">
        <w:rPr>
          <w:rFonts w:ascii="Times New Roman" w:hAnsi="Times New Roman"/>
          <w:sz w:val="28"/>
          <w:szCs w:val="28"/>
        </w:rPr>
        <w:lastRenderedPageBreak/>
        <w:t>–</w:t>
      </w:r>
      <w:r w:rsidR="008F2491" w:rsidRPr="000E7171">
        <w:rPr>
          <w:rFonts w:ascii="Times New Roman" w:hAnsi="Times New Roman" w:cs="Times New Roman"/>
          <w:sz w:val="28"/>
          <w:szCs w:val="28"/>
        </w:rPr>
        <w:t xml:space="preserve"> Положения о бюджетном процессе в Семлевском сельском поселении Вяземского района Смоленской области, утвержденного решением Совета депутатов Семлевского сельского поселения Вяземского района Смоленской области от 14.11.2016 №29 (с изменениями) по исполнению бюджета сельского поселения за </w:t>
      </w:r>
      <w:r w:rsidR="009F55E8" w:rsidRPr="000E7171">
        <w:rPr>
          <w:rFonts w:ascii="Times New Roman" w:hAnsi="Times New Roman" w:cs="Times New Roman"/>
          <w:sz w:val="28"/>
          <w:szCs w:val="28"/>
        </w:rPr>
        <w:t>девять</w:t>
      </w:r>
      <w:r w:rsidR="006840AE" w:rsidRPr="000E7171">
        <w:rPr>
          <w:rFonts w:ascii="Times New Roman" w:hAnsi="Times New Roman" w:cs="Times New Roman"/>
          <w:sz w:val="28"/>
          <w:szCs w:val="28"/>
        </w:rPr>
        <w:t xml:space="preserve"> месяцев</w:t>
      </w:r>
      <w:r w:rsidR="008F2491" w:rsidRPr="000E7171">
        <w:rPr>
          <w:rFonts w:ascii="Times New Roman" w:hAnsi="Times New Roman" w:cs="Times New Roman"/>
          <w:sz w:val="28"/>
          <w:szCs w:val="28"/>
        </w:rPr>
        <w:t xml:space="preserve"> 2020 года соблюдены.</w:t>
      </w:r>
      <w:r w:rsidR="00AA3AB1" w:rsidRPr="000E7171">
        <w:rPr>
          <w:rFonts w:ascii="Times New Roman" w:hAnsi="Times New Roman" w:cs="Times New Roman"/>
          <w:b/>
          <w:sz w:val="28"/>
          <w:szCs w:val="28"/>
        </w:rPr>
        <w:t xml:space="preserve"> </w:t>
      </w:r>
    </w:p>
    <w:p w:rsidR="00B815C7" w:rsidRPr="000E7171" w:rsidRDefault="00B815C7" w:rsidP="000C6B7C">
      <w:pPr>
        <w:pStyle w:val="a3"/>
        <w:jc w:val="center"/>
        <w:rPr>
          <w:rFonts w:ascii="Times New Roman" w:hAnsi="Times New Roman" w:cs="Times New Roman"/>
          <w:b/>
          <w:sz w:val="28"/>
          <w:szCs w:val="28"/>
        </w:rPr>
      </w:pPr>
    </w:p>
    <w:p w:rsidR="003B0FFE" w:rsidRPr="000E7171" w:rsidRDefault="00BE2B8E" w:rsidP="000C6B7C">
      <w:pPr>
        <w:pStyle w:val="a3"/>
        <w:jc w:val="center"/>
        <w:rPr>
          <w:rFonts w:ascii="Times New Roman" w:hAnsi="Times New Roman" w:cs="Times New Roman"/>
          <w:b/>
          <w:sz w:val="28"/>
          <w:szCs w:val="28"/>
        </w:rPr>
      </w:pPr>
      <w:r w:rsidRPr="000E7171">
        <w:rPr>
          <w:rFonts w:ascii="Times New Roman" w:hAnsi="Times New Roman" w:cs="Times New Roman"/>
          <w:b/>
          <w:sz w:val="28"/>
          <w:szCs w:val="28"/>
        </w:rPr>
        <w:t>Контрольно-ревизионная комиссия предлагает:</w:t>
      </w:r>
    </w:p>
    <w:p w:rsidR="006840AE" w:rsidRPr="000E7171" w:rsidRDefault="006840AE" w:rsidP="000C6B7C">
      <w:pPr>
        <w:pStyle w:val="a3"/>
        <w:jc w:val="center"/>
        <w:rPr>
          <w:rFonts w:ascii="Times New Roman" w:hAnsi="Times New Roman" w:cs="Times New Roman"/>
          <w:b/>
          <w:sz w:val="28"/>
          <w:szCs w:val="28"/>
        </w:rPr>
      </w:pPr>
    </w:p>
    <w:p w:rsidR="000663AF" w:rsidRPr="000E7171" w:rsidRDefault="00BE2B8E" w:rsidP="00097E91">
      <w:pPr>
        <w:spacing w:after="0" w:line="240" w:lineRule="auto"/>
        <w:ind w:firstLine="540"/>
        <w:jc w:val="both"/>
        <w:rPr>
          <w:rFonts w:ascii="Times New Roman" w:hAnsi="Times New Roman" w:cs="Times New Roman"/>
          <w:b/>
          <w:i/>
          <w:sz w:val="28"/>
          <w:szCs w:val="28"/>
        </w:rPr>
      </w:pPr>
      <w:r w:rsidRPr="000E7171">
        <w:rPr>
          <w:rFonts w:ascii="Times New Roman" w:hAnsi="Times New Roman" w:cs="Times New Roman"/>
          <w:b/>
          <w:i/>
          <w:sz w:val="28"/>
          <w:szCs w:val="28"/>
        </w:rPr>
        <w:t xml:space="preserve">Администрации </w:t>
      </w:r>
      <w:r w:rsidR="00043635" w:rsidRPr="000E7171">
        <w:rPr>
          <w:rFonts w:ascii="Times New Roman" w:hAnsi="Times New Roman" w:cs="Times New Roman"/>
          <w:b/>
          <w:i/>
          <w:sz w:val="28"/>
          <w:szCs w:val="28"/>
        </w:rPr>
        <w:t>Семлевского</w:t>
      </w:r>
      <w:r w:rsidRPr="000E7171">
        <w:rPr>
          <w:rFonts w:ascii="Times New Roman" w:hAnsi="Times New Roman" w:cs="Times New Roman"/>
          <w:b/>
          <w:i/>
          <w:sz w:val="28"/>
          <w:szCs w:val="28"/>
        </w:rPr>
        <w:t xml:space="preserve"> сельского поселения Вяземского района Смоленской области:</w:t>
      </w:r>
    </w:p>
    <w:p w:rsidR="006840AE" w:rsidRPr="000E7171" w:rsidRDefault="006840AE" w:rsidP="00097E91">
      <w:pPr>
        <w:spacing w:after="0" w:line="240" w:lineRule="auto"/>
        <w:ind w:firstLine="540"/>
        <w:jc w:val="both"/>
        <w:rPr>
          <w:rFonts w:ascii="Times New Roman" w:hAnsi="Times New Roman"/>
          <w:sz w:val="28"/>
          <w:szCs w:val="28"/>
        </w:rPr>
      </w:pPr>
    </w:p>
    <w:p w:rsidR="006840AE" w:rsidRPr="000E7171" w:rsidRDefault="00BE2B8E" w:rsidP="006840AE">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1. </w:t>
      </w:r>
      <w:r w:rsidR="006840AE" w:rsidRPr="000E7171">
        <w:rPr>
          <w:rFonts w:ascii="Times New Roman" w:hAnsi="Times New Roman"/>
          <w:sz w:val="28"/>
          <w:szCs w:val="28"/>
        </w:rPr>
        <w:t xml:space="preserve">На основании проверки предоставленного «Отчета об использовании бюджетных ассигнований дорожного фонда Семлевского сельского поселения Вяземского района Смоленской области на 01.10.2020 года» </w:t>
      </w:r>
      <w:r w:rsidR="006840AE" w:rsidRPr="000E7171">
        <w:rPr>
          <w:rFonts w:ascii="Times New Roman" w:hAnsi="Times New Roman" w:cs="Times New Roman"/>
          <w:sz w:val="28"/>
          <w:szCs w:val="28"/>
        </w:rPr>
        <w:t xml:space="preserve">внести изменения в Порядок формирования и использования бюджетных ассигнований муниципального дорожного фонда Семлевского </w:t>
      </w:r>
      <w:r w:rsidR="006840AE" w:rsidRPr="000E7171">
        <w:rPr>
          <w:rFonts w:ascii="Times New Roman" w:eastAsia="Times New Roman" w:hAnsi="Times New Roman" w:cs="Times New Roman"/>
          <w:sz w:val="28"/>
          <w:szCs w:val="28"/>
        </w:rPr>
        <w:t xml:space="preserve">сельского поселения Вяземского района Смоленской области </w:t>
      </w:r>
      <w:r w:rsidR="006840AE" w:rsidRPr="000E7171">
        <w:rPr>
          <w:rFonts w:ascii="Times New Roman" w:hAnsi="Times New Roman" w:cs="Times New Roman"/>
          <w:sz w:val="28"/>
          <w:szCs w:val="28"/>
        </w:rPr>
        <w:t>по дорожному фонду от 12.11.2013 №26 (с изменениями), а именно:</w:t>
      </w:r>
    </w:p>
    <w:p w:rsidR="006840AE" w:rsidRPr="000E7171" w:rsidRDefault="006840AE" w:rsidP="006840AE">
      <w:pPr>
        <w:pStyle w:val="12"/>
        <w:jc w:val="both"/>
        <w:rPr>
          <w:rFonts w:ascii="Times New Roman" w:hAnsi="Times New Roman"/>
          <w:sz w:val="28"/>
          <w:szCs w:val="28"/>
        </w:rPr>
      </w:pPr>
      <w:r w:rsidRPr="000E7171">
        <w:rPr>
          <w:rFonts w:ascii="Times New Roman" w:hAnsi="Times New Roman"/>
          <w:sz w:val="28"/>
          <w:szCs w:val="28"/>
        </w:rPr>
        <w:t>– абз.3 п.4 Порядка по дорожному фонду от 12.11.2013 №26 (средства бюджета Семлевского сельского поселения Вяземского района Смоленской области, подлежащие использованию в целях финансового обеспечения дорожной деятельности в отношении дорог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подлежит исключению, как не соответствующий пункту 5 статьи 179.4 БК РФ;</w:t>
      </w:r>
      <w:r w:rsidRPr="000E7171">
        <w:rPr>
          <w:rFonts w:ascii="Times New Roman" w:hAnsi="Times New Roman"/>
          <w:sz w:val="28"/>
          <w:szCs w:val="28"/>
        </w:rPr>
        <w:tab/>
      </w:r>
    </w:p>
    <w:p w:rsidR="009F55E8" w:rsidRPr="000E7171" w:rsidRDefault="006840AE" w:rsidP="006840AE">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xml:space="preserve">– предусмотреть в Порядке по дорожному фонду от 12.11.2013 №26 </w:t>
      </w:r>
      <w:r w:rsidRPr="000E7171">
        <w:rPr>
          <w:rFonts w:ascii="Times New Roman" w:hAnsi="Times New Roman" w:cs="Times New Roman"/>
          <w:b/>
          <w:i/>
          <w:sz w:val="28"/>
          <w:szCs w:val="28"/>
        </w:rPr>
        <w:t xml:space="preserve">иные поступления в местный бюджет по конкретным налоговым и неналоговым доходам бюджета </w:t>
      </w:r>
      <w:r w:rsidRPr="000E7171">
        <w:rPr>
          <w:rFonts w:ascii="Times New Roman" w:hAnsi="Times New Roman" w:cs="Times New Roman"/>
          <w:sz w:val="28"/>
          <w:szCs w:val="28"/>
        </w:rPr>
        <w:t>сельского поселения</w:t>
      </w:r>
      <w:r w:rsidR="009F55E8" w:rsidRPr="000E7171">
        <w:rPr>
          <w:rFonts w:ascii="Times New Roman" w:hAnsi="Times New Roman" w:cs="Times New Roman"/>
          <w:sz w:val="28"/>
          <w:szCs w:val="28"/>
        </w:rPr>
        <w:t>;</w:t>
      </w:r>
    </w:p>
    <w:p w:rsidR="006840AE" w:rsidRPr="000E7171" w:rsidRDefault="006840AE" w:rsidP="006840AE">
      <w:pPr>
        <w:spacing w:after="0" w:line="240" w:lineRule="auto"/>
        <w:jc w:val="both"/>
        <w:rPr>
          <w:rFonts w:ascii="Times New Roman" w:hAnsi="Times New Roman" w:cs="Times New Roman"/>
          <w:sz w:val="28"/>
          <w:szCs w:val="28"/>
        </w:rPr>
      </w:pPr>
      <w:r w:rsidRPr="000E7171">
        <w:rPr>
          <w:rFonts w:ascii="Times New Roman" w:hAnsi="Times New Roman" w:cs="Times New Roman"/>
          <w:sz w:val="28"/>
          <w:szCs w:val="28"/>
        </w:rPr>
        <w:t>– копию Порядка по дорожному фонду от 12.11.2013 №26, с внесенными изменениями, предоставить в Контрольно-ревизионную комиссию.</w:t>
      </w:r>
    </w:p>
    <w:p w:rsidR="006840AE" w:rsidRPr="000E7171" w:rsidRDefault="00312619" w:rsidP="006840AE">
      <w:pPr>
        <w:spacing w:after="0" w:line="240" w:lineRule="auto"/>
        <w:ind w:firstLine="540"/>
        <w:jc w:val="both"/>
        <w:rPr>
          <w:rFonts w:ascii="Times New Roman" w:hAnsi="Times New Roman"/>
          <w:sz w:val="28"/>
          <w:szCs w:val="28"/>
        </w:rPr>
      </w:pPr>
      <w:r w:rsidRPr="000E7171">
        <w:rPr>
          <w:rFonts w:ascii="Times New Roman" w:hAnsi="Times New Roman" w:cs="Times New Roman"/>
          <w:sz w:val="28"/>
          <w:szCs w:val="28"/>
        </w:rPr>
        <w:t>2.</w:t>
      </w:r>
      <w:r w:rsidRPr="000E7171">
        <w:rPr>
          <w:rFonts w:ascii="Times New Roman" w:hAnsi="Times New Roman"/>
          <w:sz w:val="28"/>
          <w:szCs w:val="28"/>
        </w:rPr>
        <w:t xml:space="preserve"> </w:t>
      </w:r>
      <w:r w:rsidR="006840AE" w:rsidRPr="000E7171">
        <w:rPr>
          <w:rFonts w:ascii="Times New Roman" w:hAnsi="Times New Roman"/>
          <w:sz w:val="28"/>
          <w:szCs w:val="28"/>
        </w:rPr>
        <w:t>Д</w:t>
      </w:r>
      <w:r w:rsidR="006840AE" w:rsidRPr="000E7171">
        <w:rPr>
          <w:rFonts w:ascii="Times New Roman" w:hAnsi="Times New Roman"/>
          <w:sz w:val="28"/>
          <w:szCs w:val="28"/>
        </w:rPr>
        <w:t xml:space="preserve">ля приведения </w:t>
      </w:r>
      <w:r w:rsidR="006840AE" w:rsidRPr="000E7171">
        <w:rPr>
          <w:rFonts w:ascii="Times New Roman" w:hAnsi="Times New Roman" w:cs="Times New Roman"/>
          <w:sz w:val="28"/>
          <w:szCs w:val="28"/>
        </w:rPr>
        <w:t>формы 0503117 с утвержденными бюджетными назначениями, принятыми Р</w:t>
      </w:r>
      <w:r w:rsidR="006840AE" w:rsidRPr="000E7171">
        <w:rPr>
          <w:rFonts w:ascii="Times New Roman" w:hAnsi="Times New Roman"/>
          <w:sz w:val="28"/>
          <w:szCs w:val="28"/>
        </w:rPr>
        <w:t xml:space="preserve">ешением о бюджете, необходимо внести изменения в решение о бюджете </w:t>
      </w:r>
      <w:r w:rsidR="006840AE" w:rsidRPr="000E7171">
        <w:rPr>
          <w:rFonts w:ascii="Times New Roman" w:hAnsi="Times New Roman" w:cs="Times New Roman"/>
          <w:sz w:val="28"/>
          <w:szCs w:val="28"/>
        </w:rPr>
        <w:t xml:space="preserve">сельского поселения </w:t>
      </w:r>
      <w:r w:rsidR="006840AE" w:rsidRPr="000E7171">
        <w:rPr>
          <w:rFonts w:ascii="Times New Roman" w:hAnsi="Times New Roman"/>
          <w:sz w:val="28"/>
          <w:szCs w:val="28"/>
        </w:rPr>
        <w:t>в части:</w:t>
      </w:r>
    </w:p>
    <w:p w:rsidR="006840AE" w:rsidRPr="000E7171" w:rsidRDefault="006840AE" w:rsidP="006840AE">
      <w:pPr>
        <w:spacing w:after="0" w:line="240" w:lineRule="auto"/>
        <w:ind w:firstLine="540"/>
        <w:jc w:val="both"/>
        <w:rPr>
          <w:rFonts w:ascii="Times New Roman" w:hAnsi="Times New Roman"/>
          <w:sz w:val="28"/>
          <w:szCs w:val="28"/>
        </w:rPr>
      </w:pPr>
      <w:r w:rsidRPr="000E7171">
        <w:rPr>
          <w:rFonts w:ascii="Times New Roman" w:hAnsi="Times New Roman"/>
          <w:sz w:val="28"/>
          <w:szCs w:val="28"/>
        </w:rPr>
        <w:t>а) уменьшения общегосударственных расходов по разделу 0113 (по расходам на проведение дератизации Семлевского сельского поселения) в сумме (–) 2,1 тыс. рублей;</w:t>
      </w:r>
    </w:p>
    <w:p w:rsidR="006840AE" w:rsidRPr="000E7171" w:rsidRDefault="006840AE" w:rsidP="006840AE">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 увеличения расходов </w:t>
      </w:r>
      <w:r w:rsidRPr="000E7171">
        <w:rPr>
          <w:rFonts w:ascii="Times New Roman" w:hAnsi="Times New Roman" w:cs="Times New Roman"/>
          <w:sz w:val="28"/>
          <w:szCs w:val="28"/>
        </w:rPr>
        <w:t>на выполнение работы по подготовке градостроительных планов</w:t>
      </w:r>
      <w:r w:rsidRPr="000E7171">
        <w:rPr>
          <w:rFonts w:ascii="Times New Roman" w:hAnsi="Times New Roman"/>
          <w:sz w:val="28"/>
          <w:szCs w:val="28"/>
        </w:rPr>
        <w:t xml:space="preserve"> по разделу 0412 в сумме 2,1 тыс. рублей</w:t>
      </w:r>
    </w:p>
    <w:p w:rsidR="006840AE" w:rsidRPr="000E7171" w:rsidRDefault="006840AE" w:rsidP="006840AE">
      <w:pPr>
        <w:spacing w:after="0" w:line="240" w:lineRule="auto"/>
        <w:ind w:firstLine="540"/>
        <w:jc w:val="both"/>
        <w:rPr>
          <w:rFonts w:ascii="Times New Roman" w:hAnsi="Times New Roman"/>
          <w:sz w:val="28"/>
          <w:szCs w:val="28"/>
        </w:rPr>
      </w:pPr>
      <w:r w:rsidRPr="000E7171">
        <w:rPr>
          <w:rFonts w:ascii="Times New Roman" w:hAnsi="Times New Roman"/>
          <w:sz w:val="28"/>
          <w:szCs w:val="28"/>
        </w:rPr>
        <w:t xml:space="preserve">б) уменьшения общегосударственных расходов по разделу 0111 (по расходам резервного фонда Администрации сельского поселения) в сумме </w:t>
      </w:r>
      <w:proofErr w:type="gramStart"/>
      <w:r w:rsidRPr="000E7171">
        <w:rPr>
          <w:rFonts w:ascii="Times New Roman" w:hAnsi="Times New Roman"/>
          <w:sz w:val="28"/>
          <w:szCs w:val="28"/>
        </w:rPr>
        <w:t xml:space="preserve">   (</w:t>
      </w:r>
      <w:proofErr w:type="gramEnd"/>
      <w:r w:rsidRPr="000E7171">
        <w:rPr>
          <w:rFonts w:ascii="Times New Roman" w:hAnsi="Times New Roman"/>
          <w:sz w:val="28"/>
          <w:szCs w:val="28"/>
        </w:rPr>
        <w:t>–) 45,0 тыс. рублей;</w:t>
      </w:r>
    </w:p>
    <w:p w:rsidR="006840AE" w:rsidRPr="000E7171" w:rsidRDefault="006840AE" w:rsidP="006840AE">
      <w:pPr>
        <w:spacing w:after="0" w:line="240" w:lineRule="auto"/>
        <w:ind w:firstLine="540"/>
        <w:jc w:val="both"/>
        <w:rPr>
          <w:rFonts w:ascii="Times New Roman" w:hAnsi="Times New Roman"/>
          <w:sz w:val="28"/>
          <w:szCs w:val="28"/>
        </w:rPr>
      </w:pPr>
      <w:r w:rsidRPr="000E7171">
        <w:rPr>
          <w:rFonts w:ascii="Times New Roman" w:hAnsi="Times New Roman"/>
          <w:sz w:val="28"/>
          <w:szCs w:val="28"/>
        </w:rPr>
        <w:t>– увеличения расходов из резервного фонда Администрации сельского поселения</w:t>
      </w:r>
      <w:r w:rsidRPr="000E7171">
        <w:rPr>
          <w:rFonts w:ascii="Times New Roman" w:hAnsi="Times New Roman" w:cs="Times New Roman"/>
          <w:sz w:val="28"/>
          <w:szCs w:val="28"/>
        </w:rPr>
        <w:t xml:space="preserve"> </w:t>
      </w:r>
      <w:r w:rsidRPr="000E7171">
        <w:rPr>
          <w:rFonts w:ascii="Times New Roman" w:hAnsi="Times New Roman"/>
          <w:sz w:val="28"/>
          <w:szCs w:val="28"/>
        </w:rPr>
        <w:t>по разделу 0804 в сумме 30,0 тыс. рублей;</w:t>
      </w:r>
    </w:p>
    <w:p w:rsidR="006840AE" w:rsidRPr="000E7171" w:rsidRDefault="006840AE" w:rsidP="006840AE">
      <w:pPr>
        <w:spacing w:after="0" w:line="240" w:lineRule="auto"/>
        <w:ind w:firstLine="540"/>
        <w:jc w:val="both"/>
        <w:rPr>
          <w:rFonts w:ascii="Times New Roman" w:hAnsi="Times New Roman"/>
          <w:sz w:val="28"/>
          <w:szCs w:val="28"/>
        </w:rPr>
      </w:pPr>
      <w:r w:rsidRPr="000E7171">
        <w:rPr>
          <w:rFonts w:ascii="Times New Roman" w:hAnsi="Times New Roman"/>
          <w:sz w:val="28"/>
          <w:szCs w:val="28"/>
        </w:rPr>
        <w:lastRenderedPageBreak/>
        <w:t>– увеличения расходов из резервного фонда Администрации сельского поселения</w:t>
      </w:r>
      <w:r w:rsidRPr="000E7171">
        <w:rPr>
          <w:rFonts w:ascii="Times New Roman" w:hAnsi="Times New Roman" w:cs="Times New Roman"/>
          <w:sz w:val="28"/>
          <w:szCs w:val="28"/>
        </w:rPr>
        <w:t xml:space="preserve"> </w:t>
      </w:r>
      <w:r w:rsidRPr="000E7171">
        <w:rPr>
          <w:rFonts w:ascii="Times New Roman" w:hAnsi="Times New Roman"/>
          <w:sz w:val="28"/>
          <w:szCs w:val="28"/>
        </w:rPr>
        <w:t xml:space="preserve">расходы </w:t>
      </w:r>
      <w:r w:rsidRPr="000E7171">
        <w:rPr>
          <w:rFonts w:ascii="Times New Roman" w:hAnsi="Times New Roman" w:cs="Times New Roman"/>
          <w:sz w:val="28"/>
          <w:szCs w:val="28"/>
        </w:rPr>
        <w:t xml:space="preserve">на социальное обеспечение населения </w:t>
      </w:r>
      <w:r w:rsidRPr="000E7171">
        <w:rPr>
          <w:rFonts w:ascii="Times New Roman" w:hAnsi="Times New Roman"/>
          <w:sz w:val="28"/>
          <w:szCs w:val="28"/>
        </w:rPr>
        <w:t>по разделу 1003 в сумме 15,0 тыс. рублей.</w:t>
      </w:r>
    </w:p>
    <w:p w:rsidR="006840AE" w:rsidRPr="000E7171" w:rsidRDefault="006840AE" w:rsidP="000C6B7C">
      <w:pPr>
        <w:spacing w:after="0" w:line="240" w:lineRule="auto"/>
        <w:ind w:firstLine="540"/>
        <w:jc w:val="both"/>
        <w:rPr>
          <w:rFonts w:ascii="Times New Roman" w:hAnsi="Times New Roman" w:cs="Times New Roman"/>
          <w:b/>
          <w:i/>
          <w:sz w:val="28"/>
          <w:szCs w:val="28"/>
        </w:rPr>
      </w:pPr>
    </w:p>
    <w:p w:rsidR="000663AF" w:rsidRPr="000E7171" w:rsidRDefault="00BE2B8E" w:rsidP="000C6B7C">
      <w:pPr>
        <w:spacing w:after="0" w:line="240" w:lineRule="auto"/>
        <w:ind w:firstLine="540"/>
        <w:jc w:val="both"/>
        <w:rPr>
          <w:rFonts w:ascii="Times New Roman" w:eastAsia="Calibri" w:hAnsi="Times New Roman" w:cs="Times New Roman"/>
          <w:b/>
          <w:i/>
          <w:sz w:val="28"/>
          <w:szCs w:val="28"/>
        </w:rPr>
      </w:pPr>
      <w:r w:rsidRPr="000E7171">
        <w:rPr>
          <w:rFonts w:ascii="Times New Roman" w:hAnsi="Times New Roman" w:cs="Times New Roman"/>
          <w:b/>
          <w:i/>
          <w:sz w:val="28"/>
          <w:szCs w:val="28"/>
        </w:rPr>
        <w:t>Совету депутатов</w:t>
      </w:r>
      <w:r w:rsidR="00B75C17" w:rsidRPr="000E7171">
        <w:rPr>
          <w:rFonts w:ascii="Times New Roman" w:hAnsi="Times New Roman" w:cs="Times New Roman"/>
          <w:b/>
          <w:i/>
          <w:sz w:val="28"/>
          <w:szCs w:val="28"/>
        </w:rPr>
        <w:t xml:space="preserve"> </w:t>
      </w:r>
      <w:r w:rsidR="00043635" w:rsidRPr="000E7171">
        <w:rPr>
          <w:rFonts w:ascii="Times New Roman" w:eastAsia="Calibri" w:hAnsi="Times New Roman" w:cs="Times New Roman"/>
          <w:b/>
          <w:i/>
          <w:sz w:val="28"/>
          <w:szCs w:val="28"/>
        </w:rPr>
        <w:t>Семлевского</w:t>
      </w:r>
      <w:r w:rsidRPr="000E7171">
        <w:rPr>
          <w:rFonts w:ascii="Times New Roman" w:eastAsia="Calibri" w:hAnsi="Times New Roman" w:cs="Times New Roman"/>
          <w:b/>
          <w:i/>
          <w:sz w:val="28"/>
          <w:szCs w:val="28"/>
        </w:rPr>
        <w:t xml:space="preserve"> сельского поселения Вяземского района Смоленской области:</w:t>
      </w:r>
    </w:p>
    <w:p w:rsidR="006840AE" w:rsidRPr="000E7171" w:rsidRDefault="006840AE" w:rsidP="000C6B7C">
      <w:pPr>
        <w:spacing w:after="0" w:line="240" w:lineRule="auto"/>
        <w:ind w:firstLine="540"/>
        <w:jc w:val="both"/>
        <w:rPr>
          <w:rFonts w:ascii="Times New Roman" w:eastAsia="Calibri" w:hAnsi="Times New Roman" w:cs="Times New Roman"/>
          <w:b/>
          <w:i/>
          <w:sz w:val="28"/>
          <w:szCs w:val="28"/>
        </w:rPr>
      </w:pPr>
    </w:p>
    <w:p w:rsidR="00BE2B8E" w:rsidRPr="000E7171" w:rsidRDefault="00BE2B8E" w:rsidP="000C6B7C">
      <w:pPr>
        <w:spacing w:after="0" w:line="240" w:lineRule="auto"/>
        <w:ind w:firstLine="540"/>
        <w:jc w:val="both"/>
        <w:rPr>
          <w:rFonts w:ascii="Times New Roman" w:hAnsi="Times New Roman" w:cs="Times New Roman"/>
          <w:sz w:val="28"/>
          <w:szCs w:val="28"/>
        </w:rPr>
      </w:pPr>
      <w:r w:rsidRPr="000E7171">
        <w:rPr>
          <w:rFonts w:ascii="Times New Roman" w:eastAsia="Calibri" w:hAnsi="Times New Roman" w:cs="Times New Roman"/>
          <w:sz w:val="28"/>
          <w:szCs w:val="28"/>
        </w:rPr>
        <w:t>1.</w:t>
      </w:r>
      <w:r w:rsidRPr="000E7171">
        <w:rPr>
          <w:rFonts w:ascii="Times New Roman" w:hAnsi="Times New Roman" w:cs="Times New Roman"/>
          <w:sz w:val="28"/>
          <w:szCs w:val="28"/>
        </w:rPr>
        <w:t xml:space="preserve"> Принять к рассмотрению отчет «Об исполнении бюджета </w:t>
      </w:r>
      <w:r w:rsidR="00043635" w:rsidRPr="000E7171">
        <w:rPr>
          <w:rFonts w:ascii="Times New Roman" w:hAnsi="Times New Roman" w:cs="Times New Roman"/>
          <w:sz w:val="28"/>
          <w:szCs w:val="28"/>
        </w:rPr>
        <w:t>Семлевского</w:t>
      </w:r>
      <w:r w:rsidRPr="000E7171">
        <w:rPr>
          <w:rFonts w:ascii="Times New Roman" w:hAnsi="Times New Roman" w:cs="Times New Roman"/>
          <w:sz w:val="28"/>
          <w:szCs w:val="28"/>
        </w:rPr>
        <w:t xml:space="preserve"> сельского поселения Вяземского района Смоленской области за </w:t>
      </w:r>
      <w:r w:rsidR="006840AE" w:rsidRPr="000E7171">
        <w:rPr>
          <w:rFonts w:ascii="Times New Roman" w:hAnsi="Times New Roman" w:cs="Times New Roman"/>
          <w:sz w:val="28"/>
          <w:szCs w:val="28"/>
        </w:rPr>
        <w:t>девять месяцев</w:t>
      </w:r>
      <w:r w:rsidRPr="000E7171">
        <w:rPr>
          <w:rFonts w:ascii="Times New Roman" w:hAnsi="Times New Roman" w:cs="Times New Roman"/>
          <w:sz w:val="28"/>
          <w:szCs w:val="28"/>
        </w:rPr>
        <w:t xml:space="preserve"> 2020 года».</w:t>
      </w:r>
    </w:p>
    <w:p w:rsidR="00BE2B8E" w:rsidRPr="000E7171" w:rsidRDefault="00BE2B8E" w:rsidP="000C6B7C">
      <w:pPr>
        <w:spacing w:after="0" w:line="240" w:lineRule="auto"/>
        <w:ind w:left="60"/>
        <w:rPr>
          <w:rFonts w:ascii="Times New Roman" w:hAnsi="Times New Roman" w:cs="Times New Roman"/>
          <w:b/>
          <w:sz w:val="28"/>
          <w:szCs w:val="28"/>
          <w:highlight w:val="yellow"/>
        </w:rPr>
      </w:pPr>
    </w:p>
    <w:p w:rsidR="00BE2B8E" w:rsidRPr="000E7171" w:rsidRDefault="00BE2B8E" w:rsidP="000C6B7C">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Настоящее заключение составлено в 2-х экземплярах:</w:t>
      </w:r>
    </w:p>
    <w:p w:rsidR="00BE2B8E" w:rsidRPr="000E7171" w:rsidRDefault="00BE2B8E" w:rsidP="000C6B7C">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 xml:space="preserve">Один экземпляр для Совета депутатов </w:t>
      </w:r>
      <w:r w:rsidR="00043635" w:rsidRPr="000E7171">
        <w:rPr>
          <w:rFonts w:ascii="Times New Roman" w:hAnsi="Times New Roman" w:cs="Times New Roman"/>
          <w:sz w:val="28"/>
          <w:szCs w:val="28"/>
        </w:rPr>
        <w:t>Семлевского</w:t>
      </w:r>
      <w:r w:rsidRPr="000E7171">
        <w:rPr>
          <w:rFonts w:ascii="Times New Roman" w:hAnsi="Times New Roman" w:cs="Times New Roman"/>
          <w:sz w:val="28"/>
          <w:szCs w:val="28"/>
        </w:rPr>
        <w:t xml:space="preserve"> сельского поселения Вяземского района Смоленской области и Администрации </w:t>
      </w:r>
      <w:r w:rsidR="00043635" w:rsidRPr="000E7171">
        <w:rPr>
          <w:rFonts w:ascii="Times New Roman" w:hAnsi="Times New Roman" w:cs="Times New Roman"/>
          <w:sz w:val="28"/>
          <w:szCs w:val="28"/>
        </w:rPr>
        <w:t>Семлевского</w:t>
      </w:r>
      <w:r w:rsidRPr="000E7171">
        <w:rPr>
          <w:rFonts w:ascii="Times New Roman" w:hAnsi="Times New Roman" w:cs="Times New Roman"/>
          <w:sz w:val="28"/>
          <w:szCs w:val="28"/>
        </w:rPr>
        <w:t xml:space="preserve"> сельского поселения Вяземского района Смоленской области, направляется с сопроводительным письмом.</w:t>
      </w:r>
    </w:p>
    <w:p w:rsidR="00BE2B8E" w:rsidRPr="000E7171" w:rsidRDefault="00BE2B8E" w:rsidP="00312619">
      <w:pPr>
        <w:spacing w:after="0" w:line="240" w:lineRule="auto"/>
        <w:ind w:firstLine="540"/>
        <w:jc w:val="both"/>
        <w:rPr>
          <w:rFonts w:ascii="Times New Roman" w:hAnsi="Times New Roman" w:cs="Times New Roman"/>
          <w:sz w:val="28"/>
          <w:szCs w:val="28"/>
        </w:rPr>
      </w:pPr>
      <w:r w:rsidRPr="000E7171">
        <w:rPr>
          <w:rFonts w:ascii="Times New Roman" w:hAnsi="Times New Roman" w:cs="Times New Roman"/>
          <w:sz w:val="28"/>
          <w:szCs w:val="28"/>
        </w:rPr>
        <w:t>Один экземпляр остается в Контрольно-ревизионной комиссии муниципального образования «Вяземский район» Смоленской области.</w:t>
      </w:r>
      <w:r w:rsidRPr="000E7171">
        <w:rPr>
          <w:rFonts w:ascii="Times New Roman" w:hAnsi="Times New Roman" w:cs="Times New Roman"/>
          <w:sz w:val="28"/>
          <w:szCs w:val="28"/>
        </w:rPr>
        <w:tab/>
      </w:r>
    </w:p>
    <w:p w:rsidR="00B75C17" w:rsidRPr="000E7171" w:rsidRDefault="00B75C17" w:rsidP="000C6B7C">
      <w:pPr>
        <w:spacing w:after="0" w:line="240" w:lineRule="auto"/>
        <w:jc w:val="both"/>
        <w:rPr>
          <w:rFonts w:ascii="Times New Roman" w:hAnsi="Times New Roman" w:cs="Times New Roman"/>
          <w:sz w:val="28"/>
          <w:szCs w:val="28"/>
        </w:rPr>
      </w:pPr>
    </w:p>
    <w:p w:rsidR="00BE2B8E" w:rsidRPr="000E7171" w:rsidRDefault="00BE2B8E" w:rsidP="000C6B7C">
      <w:pPr>
        <w:pStyle w:val="10"/>
        <w:tabs>
          <w:tab w:val="left" w:pos="142"/>
        </w:tabs>
        <w:rPr>
          <w:rFonts w:ascii="Times New Roman" w:hAnsi="Times New Roman"/>
          <w:sz w:val="28"/>
          <w:szCs w:val="28"/>
        </w:rPr>
      </w:pPr>
      <w:r w:rsidRPr="000E7171">
        <w:rPr>
          <w:rFonts w:ascii="Times New Roman" w:hAnsi="Times New Roman"/>
          <w:sz w:val="28"/>
          <w:szCs w:val="28"/>
        </w:rPr>
        <w:t xml:space="preserve">Инспектор Контрольно-ревизионной </w:t>
      </w:r>
    </w:p>
    <w:p w:rsidR="00BE2B8E" w:rsidRPr="000E7171" w:rsidRDefault="00BE2B8E" w:rsidP="000C6B7C">
      <w:pPr>
        <w:pStyle w:val="10"/>
        <w:tabs>
          <w:tab w:val="left" w:pos="142"/>
        </w:tabs>
        <w:rPr>
          <w:rFonts w:ascii="Times New Roman" w:hAnsi="Times New Roman"/>
          <w:sz w:val="28"/>
          <w:szCs w:val="28"/>
        </w:rPr>
      </w:pPr>
      <w:r w:rsidRPr="000E7171">
        <w:rPr>
          <w:rFonts w:ascii="Times New Roman" w:hAnsi="Times New Roman"/>
          <w:sz w:val="28"/>
          <w:szCs w:val="28"/>
        </w:rPr>
        <w:t>комиссии муниципального образования</w:t>
      </w:r>
    </w:p>
    <w:p w:rsidR="00BE2B8E" w:rsidRPr="000E7171" w:rsidRDefault="00BE2B8E" w:rsidP="000C6B7C">
      <w:pPr>
        <w:pStyle w:val="10"/>
        <w:tabs>
          <w:tab w:val="left" w:pos="142"/>
        </w:tabs>
        <w:rPr>
          <w:rFonts w:ascii="Times New Roman" w:hAnsi="Times New Roman"/>
          <w:sz w:val="28"/>
          <w:szCs w:val="28"/>
        </w:rPr>
      </w:pPr>
      <w:r w:rsidRPr="000E7171">
        <w:rPr>
          <w:rFonts w:ascii="Times New Roman" w:hAnsi="Times New Roman"/>
          <w:sz w:val="28"/>
          <w:szCs w:val="28"/>
        </w:rPr>
        <w:t>«Вяземский район» Смоленской области                                   И.Н. Шулякова</w:t>
      </w:r>
    </w:p>
    <w:p w:rsidR="00BE2B8E" w:rsidRPr="000E7171" w:rsidRDefault="00BE2B8E" w:rsidP="000C6B7C">
      <w:pPr>
        <w:spacing w:after="0" w:line="240" w:lineRule="auto"/>
        <w:rPr>
          <w:rFonts w:ascii="Times New Roman" w:hAnsi="Times New Roman" w:cs="Times New Roman"/>
        </w:rPr>
      </w:pPr>
    </w:p>
    <w:sectPr w:rsidR="00BE2B8E" w:rsidRPr="000E7171" w:rsidSect="00BE2B8E">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14" w:rsidRDefault="00982D14">
      <w:pPr>
        <w:spacing w:after="0" w:line="240" w:lineRule="auto"/>
      </w:pPr>
      <w:r>
        <w:separator/>
      </w:r>
    </w:p>
  </w:endnote>
  <w:endnote w:type="continuationSeparator" w:id="0">
    <w:p w:rsidR="00982D14" w:rsidRDefault="0098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20001"/>
      <w:docPartObj>
        <w:docPartGallery w:val="Page Numbers (Bottom of Page)"/>
        <w:docPartUnique/>
      </w:docPartObj>
    </w:sdtPr>
    <w:sdtContent>
      <w:p w:rsidR="00E4562D" w:rsidRDefault="00E4562D">
        <w:pPr>
          <w:pStyle w:val="a8"/>
          <w:jc w:val="right"/>
        </w:pPr>
        <w:r>
          <w:rPr>
            <w:noProof/>
          </w:rPr>
          <w:fldChar w:fldCharType="begin"/>
        </w:r>
        <w:r>
          <w:rPr>
            <w:noProof/>
          </w:rPr>
          <w:instrText>PAGE   \* MERGEFORMAT</w:instrText>
        </w:r>
        <w:r>
          <w:rPr>
            <w:noProof/>
          </w:rPr>
          <w:fldChar w:fldCharType="separate"/>
        </w:r>
        <w:r w:rsidR="007342D5">
          <w:rPr>
            <w:noProof/>
          </w:rPr>
          <w:t>25</w:t>
        </w:r>
        <w:r>
          <w:rPr>
            <w:noProof/>
          </w:rPr>
          <w:fldChar w:fldCharType="end"/>
        </w:r>
      </w:p>
    </w:sdtContent>
  </w:sdt>
  <w:p w:rsidR="00E4562D" w:rsidRDefault="00E456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14" w:rsidRDefault="00982D14">
      <w:pPr>
        <w:spacing w:after="0" w:line="240" w:lineRule="auto"/>
      </w:pPr>
      <w:r>
        <w:separator/>
      </w:r>
    </w:p>
  </w:footnote>
  <w:footnote w:type="continuationSeparator" w:id="0">
    <w:p w:rsidR="00982D14" w:rsidRDefault="00982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5C3572C"/>
    <w:multiLevelType w:val="hybridMultilevel"/>
    <w:tmpl w:val="3C4A4084"/>
    <w:lvl w:ilvl="0" w:tplc="906AD014">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2B8E"/>
    <w:rsid w:val="00010945"/>
    <w:rsid w:val="00011E60"/>
    <w:rsid w:val="000206DF"/>
    <w:rsid w:val="0002195A"/>
    <w:rsid w:val="0003682E"/>
    <w:rsid w:val="00041871"/>
    <w:rsid w:val="00043635"/>
    <w:rsid w:val="000515CB"/>
    <w:rsid w:val="000614C5"/>
    <w:rsid w:val="000614EB"/>
    <w:rsid w:val="00061697"/>
    <w:rsid w:val="00062E1C"/>
    <w:rsid w:val="000660CA"/>
    <w:rsid w:val="000663AF"/>
    <w:rsid w:val="00070724"/>
    <w:rsid w:val="0007586A"/>
    <w:rsid w:val="00093ED2"/>
    <w:rsid w:val="00095B20"/>
    <w:rsid w:val="00097E91"/>
    <w:rsid w:val="000A2891"/>
    <w:rsid w:val="000B392B"/>
    <w:rsid w:val="000C0B8E"/>
    <w:rsid w:val="000C6B7C"/>
    <w:rsid w:val="000D1F15"/>
    <w:rsid w:val="000E3E42"/>
    <w:rsid w:val="000E7171"/>
    <w:rsid w:val="000E7454"/>
    <w:rsid w:val="000E75DE"/>
    <w:rsid w:val="000E7D86"/>
    <w:rsid w:val="00112E41"/>
    <w:rsid w:val="00121117"/>
    <w:rsid w:val="00125045"/>
    <w:rsid w:val="00125E6C"/>
    <w:rsid w:val="00126600"/>
    <w:rsid w:val="00135CF8"/>
    <w:rsid w:val="00137064"/>
    <w:rsid w:val="00142E3D"/>
    <w:rsid w:val="001609B9"/>
    <w:rsid w:val="001778AA"/>
    <w:rsid w:val="00180A8A"/>
    <w:rsid w:val="00183EF2"/>
    <w:rsid w:val="00197BF9"/>
    <w:rsid w:val="001B4E49"/>
    <w:rsid w:val="001C5224"/>
    <w:rsid w:val="001C7E46"/>
    <w:rsid w:val="001D691F"/>
    <w:rsid w:val="001E6993"/>
    <w:rsid w:val="001E6AD0"/>
    <w:rsid w:val="001F54B8"/>
    <w:rsid w:val="002037ED"/>
    <w:rsid w:val="00203FB4"/>
    <w:rsid w:val="00205CB7"/>
    <w:rsid w:val="0023398C"/>
    <w:rsid w:val="00234F1C"/>
    <w:rsid w:val="00237478"/>
    <w:rsid w:val="00247FAB"/>
    <w:rsid w:val="0026456D"/>
    <w:rsid w:val="0027168D"/>
    <w:rsid w:val="002727D5"/>
    <w:rsid w:val="002738E6"/>
    <w:rsid w:val="0027685E"/>
    <w:rsid w:val="00293964"/>
    <w:rsid w:val="002A56AE"/>
    <w:rsid w:val="002C370A"/>
    <w:rsid w:val="002F6E2A"/>
    <w:rsid w:val="00310937"/>
    <w:rsid w:val="00312619"/>
    <w:rsid w:val="003176EA"/>
    <w:rsid w:val="00323358"/>
    <w:rsid w:val="003477FF"/>
    <w:rsid w:val="00372057"/>
    <w:rsid w:val="003735D9"/>
    <w:rsid w:val="00375050"/>
    <w:rsid w:val="00377873"/>
    <w:rsid w:val="00383A8E"/>
    <w:rsid w:val="00391EF4"/>
    <w:rsid w:val="00395658"/>
    <w:rsid w:val="003A0954"/>
    <w:rsid w:val="003A7933"/>
    <w:rsid w:val="003B0FFE"/>
    <w:rsid w:val="003C7A48"/>
    <w:rsid w:val="003C7CA4"/>
    <w:rsid w:val="003E2CE3"/>
    <w:rsid w:val="003E7638"/>
    <w:rsid w:val="003F1EDC"/>
    <w:rsid w:val="003F6F63"/>
    <w:rsid w:val="0040028A"/>
    <w:rsid w:val="004007EA"/>
    <w:rsid w:val="00410F37"/>
    <w:rsid w:val="00430B60"/>
    <w:rsid w:val="0043140A"/>
    <w:rsid w:val="00441A01"/>
    <w:rsid w:val="00450337"/>
    <w:rsid w:val="0045187A"/>
    <w:rsid w:val="00452166"/>
    <w:rsid w:val="004563A6"/>
    <w:rsid w:val="00465DE7"/>
    <w:rsid w:val="00467BA2"/>
    <w:rsid w:val="00471976"/>
    <w:rsid w:val="0047523D"/>
    <w:rsid w:val="004801DB"/>
    <w:rsid w:val="004834BB"/>
    <w:rsid w:val="004905EE"/>
    <w:rsid w:val="004A2CDE"/>
    <w:rsid w:val="004A4596"/>
    <w:rsid w:val="004C4B01"/>
    <w:rsid w:val="004C511B"/>
    <w:rsid w:val="00500A5F"/>
    <w:rsid w:val="00505A88"/>
    <w:rsid w:val="00506810"/>
    <w:rsid w:val="005161E6"/>
    <w:rsid w:val="005410EE"/>
    <w:rsid w:val="005421C8"/>
    <w:rsid w:val="00545D26"/>
    <w:rsid w:val="005646B8"/>
    <w:rsid w:val="00571405"/>
    <w:rsid w:val="00592136"/>
    <w:rsid w:val="005A002A"/>
    <w:rsid w:val="005A5FD8"/>
    <w:rsid w:val="005A72FF"/>
    <w:rsid w:val="005B0978"/>
    <w:rsid w:val="005D7341"/>
    <w:rsid w:val="005F3C5B"/>
    <w:rsid w:val="005F65E2"/>
    <w:rsid w:val="00616AAA"/>
    <w:rsid w:val="00617A11"/>
    <w:rsid w:val="00621C1E"/>
    <w:rsid w:val="00641E9E"/>
    <w:rsid w:val="006440DA"/>
    <w:rsid w:val="006447CF"/>
    <w:rsid w:val="00652517"/>
    <w:rsid w:val="006550D7"/>
    <w:rsid w:val="006619D6"/>
    <w:rsid w:val="00673738"/>
    <w:rsid w:val="006840AE"/>
    <w:rsid w:val="00693755"/>
    <w:rsid w:val="00694061"/>
    <w:rsid w:val="006963D6"/>
    <w:rsid w:val="006A1FB0"/>
    <w:rsid w:val="006B5B20"/>
    <w:rsid w:val="006D1136"/>
    <w:rsid w:val="006D13BB"/>
    <w:rsid w:val="006E4065"/>
    <w:rsid w:val="006F0266"/>
    <w:rsid w:val="006F4F56"/>
    <w:rsid w:val="00723639"/>
    <w:rsid w:val="00723E2A"/>
    <w:rsid w:val="007342D5"/>
    <w:rsid w:val="00734C90"/>
    <w:rsid w:val="00745F67"/>
    <w:rsid w:val="00761075"/>
    <w:rsid w:val="0076351E"/>
    <w:rsid w:val="007653C6"/>
    <w:rsid w:val="00765BF6"/>
    <w:rsid w:val="007831DA"/>
    <w:rsid w:val="00785A07"/>
    <w:rsid w:val="0078726B"/>
    <w:rsid w:val="00792AEF"/>
    <w:rsid w:val="00793771"/>
    <w:rsid w:val="007C2421"/>
    <w:rsid w:val="007D17C5"/>
    <w:rsid w:val="007E65A9"/>
    <w:rsid w:val="00804BDA"/>
    <w:rsid w:val="008144CD"/>
    <w:rsid w:val="00821936"/>
    <w:rsid w:val="0084008A"/>
    <w:rsid w:val="00842F56"/>
    <w:rsid w:val="00845623"/>
    <w:rsid w:val="00851B10"/>
    <w:rsid w:val="00853ED5"/>
    <w:rsid w:val="008630AF"/>
    <w:rsid w:val="00871414"/>
    <w:rsid w:val="00891F87"/>
    <w:rsid w:val="008922B9"/>
    <w:rsid w:val="0089785D"/>
    <w:rsid w:val="008A32CC"/>
    <w:rsid w:val="008A47FE"/>
    <w:rsid w:val="008C7058"/>
    <w:rsid w:val="008D3DE0"/>
    <w:rsid w:val="008E5354"/>
    <w:rsid w:val="008E54A3"/>
    <w:rsid w:val="008F2491"/>
    <w:rsid w:val="008F5886"/>
    <w:rsid w:val="008F77A6"/>
    <w:rsid w:val="00915BB8"/>
    <w:rsid w:val="00921433"/>
    <w:rsid w:val="009215C4"/>
    <w:rsid w:val="00923537"/>
    <w:rsid w:val="00944008"/>
    <w:rsid w:val="00944F54"/>
    <w:rsid w:val="00981280"/>
    <w:rsid w:val="00982A28"/>
    <w:rsid w:val="00982D14"/>
    <w:rsid w:val="009A5D49"/>
    <w:rsid w:val="009B0F69"/>
    <w:rsid w:val="009B5203"/>
    <w:rsid w:val="009C3956"/>
    <w:rsid w:val="009D0A0B"/>
    <w:rsid w:val="009D41FF"/>
    <w:rsid w:val="009E6D2E"/>
    <w:rsid w:val="009F2764"/>
    <w:rsid w:val="009F55E8"/>
    <w:rsid w:val="00A01FC9"/>
    <w:rsid w:val="00A21CA0"/>
    <w:rsid w:val="00A23819"/>
    <w:rsid w:val="00A23B48"/>
    <w:rsid w:val="00A54B6A"/>
    <w:rsid w:val="00A63800"/>
    <w:rsid w:val="00A64FEE"/>
    <w:rsid w:val="00A7054B"/>
    <w:rsid w:val="00A709E4"/>
    <w:rsid w:val="00A81BFB"/>
    <w:rsid w:val="00A828E6"/>
    <w:rsid w:val="00A87402"/>
    <w:rsid w:val="00A95142"/>
    <w:rsid w:val="00AA0A17"/>
    <w:rsid w:val="00AA0B2C"/>
    <w:rsid w:val="00AA3747"/>
    <w:rsid w:val="00AA3AB1"/>
    <w:rsid w:val="00AA3E61"/>
    <w:rsid w:val="00AA4458"/>
    <w:rsid w:val="00AA4A26"/>
    <w:rsid w:val="00AA5326"/>
    <w:rsid w:val="00AB539C"/>
    <w:rsid w:val="00AB542B"/>
    <w:rsid w:val="00AB5F9D"/>
    <w:rsid w:val="00AB78BF"/>
    <w:rsid w:val="00AD0B1A"/>
    <w:rsid w:val="00B13612"/>
    <w:rsid w:val="00B13CF6"/>
    <w:rsid w:val="00B158E4"/>
    <w:rsid w:val="00B162A7"/>
    <w:rsid w:val="00B2718A"/>
    <w:rsid w:val="00B27718"/>
    <w:rsid w:val="00B369F7"/>
    <w:rsid w:val="00B4320F"/>
    <w:rsid w:val="00B45CAF"/>
    <w:rsid w:val="00B553A4"/>
    <w:rsid w:val="00B626C8"/>
    <w:rsid w:val="00B63649"/>
    <w:rsid w:val="00B66B76"/>
    <w:rsid w:val="00B67E8C"/>
    <w:rsid w:val="00B75C17"/>
    <w:rsid w:val="00B815C7"/>
    <w:rsid w:val="00B86022"/>
    <w:rsid w:val="00B977C2"/>
    <w:rsid w:val="00BA71AE"/>
    <w:rsid w:val="00BB1848"/>
    <w:rsid w:val="00BB6F56"/>
    <w:rsid w:val="00BB7DB1"/>
    <w:rsid w:val="00BC22C9"/>
    <w:rsid w:val="00BC71F7"/>
    <w:rsid w:val="00BD77CC"/>
    <w:rsid w:val="00BE2B8E"/>
    <w:rsid w:val="00C00D0B"/>
    <w:rsid w:val="00C020E4"/>
    <w:rsid w:val="00C04879"/>
    <w:rsid w:val="00C162A7"/>
    <w:rsid w:val="00C177DC"/>
    <w:rsid w:val="00C24C59"/>
    <w:rsid w:val="00C257B6"/>
    <w:rsid w:val="00C4163E"/>
    <w:rsid w:val="00C55043"/>
    <w:rsid w:val="00C7663A"/>
    <w:rsid w:val="00C8240E"/>
    <w:rsid w:val="00C92277"/>
    <w:rsid w:val="00C929B9"/>
    <w:rsid w:val="00C93113"/>
    <w:rsid w:val="00C949CA"/>
    <w:rsid w:val="00CA7377"/>
    <w:rsid w:val="00CB1162"/>
    <w:rsid w:val="00CB22A9"/>
    <w:rsid w:val="00CB5473"/>
    <w:rsid w:val="00CC3B86"/>
    <w:rsid w:val="00CC4077"/>
    <w:rsid w:val="00CF3A0E"/>
    <w:rsid w:val="00D04E59"/>
    <w:rsid w:val="00D13B71"/>
    <w:rsid w:val="00D1402E"/>
    <w:rsid w:val="00D2723D"/>
    <w:rsid w:val="00D32FDA"/>
    <w:rsid w:val="00D44050"/>
    <w:rsid w:val="00D4465B"/>
    <w:rsid w:val="00D54DA6"/>
    <w:rsid w:val="00D57141"/>
    <w:rsid w:val="00D615BB"/>
    <w:rsid w:val="00D62E9B"/>
    <w:rsid w:val="00D6548A"/>
    <w:rsid w:val="00D702CF"/>
    <w:rsid w:val="00D82DE5"/>
    <w:rsid w:val="00D878E8"/>
    <w:rsid w:val="00D961FF"/>
    <w:rsid w:val="00DA3B98"/>
    <w:rsid w:val="00DA4ED7"/>
    <w:rsid w:val="00DA63A6"/>
    <w:rsid w:val="00DA7809"/>
    <w:rsid w:val="00DB19E2"/>
    <w:rsid w:val="00DB5F3B"/>
    <w:rsid w:val="00DB749C"/>
    <w:rsid w:val="00DD5695"/>
    <w:rsid w:val="00DE0420"/>
    <w:rsid w:val="00DE2A6F"/>
    <w:rsid w:val="00DE4325"/>
    <w:rsid w:val="00DE6073"/>
    <w:rsid w:val="00DF2BDE"/>
    <w:rsid w:val="00DF49DA"/>
    <w:rsid w:val="00DF694B"/>
    <w:rsid w:val="00E0044B"/>
    <w:rsid w:val="00E135DC"/>
    <w:rsid w:val="00E15633"/>
    <w:rsid w:val="00E1753A"/>
    <w:rsid w:val="00E247DD"/>
    <w:rsid w:val="00E277A7"/>
    <w:rsid w:val="00E41025"/>
    <w:rsid w:val="00E454B4"/>
    <w:rsid w:val="00E4562D"/>
    <w:rsid w:val="00E557DA"/>
    <w:rsid w:val="00E57A81"/>
    <w:rsid w:val="00E65892"/>
    <w:rsid w:val="00E71469"/>
    <w:rsid w:val="00E73C6A"/>
    <w:rsid w:val="00E75EFD"/>
    <w:rsid w:val="00E82D72"/>
    <w:rsid w:val="00E916E8"/>
    <w:rsid w:val="00E92BA3"/>
    <w:rsid w:val="00E9467C"/>
    <w:rsid w:val="00E97155"/>
    <w:rsid w:val="00EA1919"/>
    <w:rsid w:val="00EA3524"/>
    <w:rsid w:val="00EA5998"/>
    <w:rsid w:val="00EB24BE"/>
    <w:rsid w:val="00EC36FB"/>
    <w:rsid w:val="00ED0570"/>
    <w:rsid w:val="00ED28A5"/>
    <w:rsid w:val="00ED5B00"/>
    <w:rsid w:val="00EF432A"/>
    <w:rsid w:val="00F0102D"/>
    <w:rsid w:val="00F05D25"/>
    <w:rsid w:val="00F07D83"/>
    <w:rsid w:val="00F1138B"/>
    <w:rsid w:val="00F20245"/>
    <w:rsid w:val="00F21B78"/>
    <w:rsid w:val="00F26AD2"/>
    <w:rsid w:val="00F32553"/>
    <w:rsid w:val="00F42F32"/>
    <w:rsid w:val="00F55E02"/>
    <w:rsid w:val="00F8301F"/>
    <w:rsid w:val="00F92E7F"/>
    <w:rsid w:val="00F93AC2"/>
    <w:rsid w:val="00FA2875"/>
    <w:rsid w:val="00FA35F4"/>
    <w:rsid w:val="00FA4151"/>
    <w:rsid w:val="00FB37FC"/>
    <w:rsid w:val="00FB3D90"/>
    <w:rsid w:val="00FC6485"/>
    <w:rsid w:val="00FE55CE"/>
    <w:rsid w:val="00FF08D2"/>
    <w:rsid w:val="00FF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1FAC7-4822-4638-9FCB-4F6D992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character" w:styleId="ad">
    <w:name w:val="Hyperlink"/>
    <w:basedOn w:val="a0"/>
    <w:uiPriority w:val="99"/>
    <w:semiHidden/>
    <w:unhideWhenUsed/>
    <w:rsid w:val="00851B10"/>
    <w:rPr>
      <w:strike w:val="0"/>
      <w:dstrike w:val="0"/>
      <w:color w:val="291699"/>
      <w:u w:val="none"/>
      <w:effect w:val="none"/>
      <w:shd w:val="clear" w:color="auto" w:fill="auto"/>
    </w:rPr>
  </w:style>
  <w:style w:type="character" w:customStyle="1" w:styleId="blk">
    <w:name w:val="blk"/>
    <w:basedOn w:val="a0"/>
    <w:rsid w:val="00851B10"/>
  </w:style>
  <w:style w:type="paragraph" w:customStyle="1" w:styleId="ConsPlusNormal">
    <w:name w:val="ConsPlusNormal"/>
    <w:rsid w:val="00CA7377"/>
    <w:pPr>
      <w:autoSpaceDE w:val="0"/>
      <w:autoSpaceDN w:val="0"/>
      <w:adjustRightInd w:val="0"/>
      <w:spacing w:after="0" w:line="240" w:lineRule="auto"/>
    </w:pPr>
    <w:rPr>
      <w:rFonts w:ascii="Arial" w:eastAsiaTheme="minorHAns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25631">
      <w:bodyDiv w:val="1"/>
      <w:marLeft w:val="0"/>
      <w:marRight w:val="0"/>
      <w:marTop w:val="0"/>
      <w:marBottom w:val="0"/>
      <w:divBdr>
        <w:top w:val="none" w:sz="0" w:space="0" w:color="auto"/>
        <w:left w:val="none" w:sz="0" w:space="0" w:color="auto"/>
        <w:bottom w:val="none" w:sz="0" w:space="0" w:color="auto"/>
        <w:right w:val="none" w:sz="0" w:space="0" w:color="auto"/>
      </w:divBdr>
      <w:divsChild>
        <w:div w:id="1591281499">
          <w:marLeft w:val="0"/>
          <w:marRight w:val="0"/>
          <w:marTop w:val="0"/>
          <w:marBottom w:val="0"/>
          <w:divBdr>
            <w:top w:val="none" w:sz="0" w:space="0" w:color="auto"/>
            <w:left w:val="none" w:sz="0" w:space="0" w:color="auto"/>
            <w:bottom w:val="none" w:sz="0" w:space="0" w:color="auto"/>
            <w:right w:val="none" w:sz="0" w:space="0" w:color="auto"/>
          </w:divBdr>
          <w:divsChild>
            <w:div w:id="1424883978">
              <w:marLeft w:val="0"/>
              <w:marRight w:val="0"/>
              <w:marTop w:val="0"/>
              <w:marBottom w:val="0"/>
              <w:divBdr>
                <w:top w:val="none" w:sz="0" w:space="0" w:color="auto"/>
                <w:left w:val="none" w:sz="0" w:space="0" w:color="auto"/>
                <w:bottom w:val="none" w:sz="0" w:space="0" w:color="auto"/>
                <w:right w:val="none" w:sz="0" w:space="0" w:color="auto"/>
              </w:divBdr>
              <w:divsChild>
                <w:div w:id="421294320">
                  <w:marLeft w:val="0"/>
                  <w:marRight w:val="0"/>
                  <w:marTop w:val="0"/>
                  <w:marBottom w:val="0"/>
                  <w:divBdr>
                    <w:top w:val="none" w:sz="0" w:space="0" w:color="auto"/>
                    <w:left w:val="none" w:sz="0" w:space="0" w:color="auto"/>
                    <w:bottom w:val="none" w:sz="0" w:space="0" w:color="auto"/>
                    <w:right w:val="none" w:sz="0" w:space="0" w:color="auto"/>
                  </w:divBdr>
                  <w:divsChild>
                    <w:div w:id="577323734">
                      <w:marLeft w:val="0"/>
                      <w:marRight w:val="0"/>
                      <w:marTop w:val="0"/>
                      <w:marBottom w:val="0"/>
                      <w:divBdr>
                        <w:top w:val="none" w:sz="0" w:space="0" w:color="auto"/>
                        <w:left w:val="none" w:sz="0" w:space="0" w:color="auto"/>
                        <w:bottom w:val="none" w:sz="0" w:space="0" w:color="auto"/>
                        <w:right w:val="none" w:sz="0" w:space="0" w:color="auto"/>
                      </w:divBdr>
                      <w:divsChild>
                        <w:div w:id="1021513545">
                          <w:marLeft w:val="0"/>
                          <w:marRight w:val="0"/>
                          <w:marTop w:val="0"/>
                          <w:marBottom w:val="0"/>
                          <w:divBdr>
                            <w:top w:val="none" w:sz="0" w:space="0" w:color="auto"/>
                            <w:left w:val="none" w:sz="0" w:space="0" w:color="auto"/>
                            <w:bottom w:val="none" w:sz="0" w:space="0" w:color="auto"/>
                            <w:right w:val="none" w:sz="0" w:space="0" w:color="auto"/>
                          </w:divBdr>
                        </w:div>
                        <w:div w:id="17463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963714">
      <w:bodyDiv w:val="1"/>
      <w:marLeft w:val="0"/>
      <w:marRight w:val="0"/>
      <w:marTop w:val="0"/>
      <w:marBottom w:val="0"/>
      <w:divBdr>
        <w:top w:val="none" w:sz="0" w:space="0" w:color="auto"/>
        <w:left w:val="none" w:sz="0" w:space="0" w:color="auto"/>
        <w:bottom w:val="none" w:sz="0" w:space="0" w:color="auto"/>
        <w:right w:val="none" w:sz="0" w:space="0" w:color="auto"/>
      </w:divBdr>
      <w:divsChild>
        <w:div w:id="717316852">
          <w:marLeft w:val="0"/>
          <w:marRight w:val="0"/>
          <w:marTop w:val="0"/>
          <w:marBottom w:val="0"/>
          <w:divBdr>
            <w:top w:val="none" w:sz="0" w:space="0" w:color="auto"/>
            <w:left w:val="none" w:sz="0" w:space="0" w:color="auto"/>
            <w:bottom w:val="none" w:sz="0" w:space="0" w:color="auto"/>
            <w:right w:val="none" w:sz="0" w:space="0" w:color="auto"/>
          </w:divBdr>
          <w:divsChild>
            <w:div w:id="1497383872">
              <w:marLeft w:val="0"/>
              <w:marRight w:val="0"/>
              <w:marTop w:val="0"/>
              <w:marBottom w:val="0"/>
              <w:divBdr>
                <w:top w:val="none" w:sz="0" w:space="0" w:color="auto"/>
                <w:left w:val="none" w:sz="0" w:space="0" w:color="auto"/>
                <w:bottom w:val="none" w:sz="0" w:space="0" w:color="auto"/>
                <w:right w:val="none" w:sz="0" w:space="0" w:color="auto"/>
              </w:divBdr>
              <w:divsChild>
                <w:div w:id="2104917043">
                  <w:marLeft w:val="0"/>
                  <w:marRight w:val="0"/>
                  <w:marTop w:val="0"/>
                  <w:marBottom w:val="0"/>
                  <w:divBdr>
                    <w:top w:val="none" w:sz="0" w:space="0" w:color="auto"/>
                    <w:left w:val="none" w:sz="0" w:space="0" w:color="auto"/>
                    <w:bottom w:val="none" w:sz="0" w:space="0" w:color="auto"/>
                    <w:right w:val="none" w:sz="0" w:space="0" w:color="auto"/>
                  </w:divBdr>
                  <w:divsChild>
                    <w:div w:id="482234223">
                      <w:marLeft w:val="0"/>
                      <w:marRight w:val="0"/>
                      <w:marTop w:val="0"/>
                      <w:marBottom w:val="0"/>
                      <w:divBdr>
                        <w:top w:val="none" w:sz="0" w:space="0" w:color="auto"/>
                        <w:left w:val="none" w:sz="0" w:space="0" w:color="auto"/>
                        <w:bottom w:val="none" w:sz="0" w:space="0" w:color="auto"/>
                        <w:right w:val="none" w:sz="0" w:space="0" w:color="auto"/>
                      </w:divBdr>
                      <w:divsChild>
                        <w:div w:id="59333876">
                          <w:marLeft w:val="0"/>
                          <w:marRight w:val="0"/>
                          <w:marTop w:val="0"/>
                          <w:marBottom w:val="0"/>
                          <w:divBdr>
                            <w:top w:val="none" w:sz="0" w:space="0" w:color="auto"/>
                            <w:left w:val="none" w:sz="0" w:space="0" w:color="auto"/>
                            <w:bottom w:val="none" w:sz="0" w:space="0" w:color="auto"/>
                            <w:right w:val="none" w:sz="0" w:space="0" w:color="auto"/>
                          </w:divBdr>
                          <w:divsChild>
                            <w:div w:id="281039584">
                              <w:marLeft w:val="0"/>
                              <w:marRight w:val="0"/>
                              <w:marTop w:val="0"/>
                              <w:marBottom w:val="0"/>
                              <w:divBdr>
                                <w:top w:val="none" w:sz="0" w:space="0" w:color="auto"/>
                                <w:left w:val="none" w:sz="0" w:space="0" w:color="auto"/>
                                <w:bottom w:val="none" w:sz="0" w:space="0" w:color="auto"/>
                                <w:right w:val="none" w:sz="0" w:space="0" w:color="auto"/>
                              </w:divBdr>
                            </w:div>
                          </w:divsChild>
                        </w:div>
                        <w:div w:id="69273221">
                          <w:marLeft w:val="0"/>
                          <w:marRight w:val="0"/>
                          <w:marTop w:val="0"/>
                          <w:marBottom w:val="0"/>
                          <w:divBdr>
                            <w:top w:val="none" w:sz="0" w:space="0" w:color="auto"/>
                            <w:left w:val="none" w:sz="0" w:space="0" w:color="auto"/>
                            <w:bottom w:val="none" w:sz="0" w:space="0" w:color="auto"/>
                            <w:right w:val="none" w:sz="0" w:space="0" w:color="auto"/>
                          </w:divBdr>
                        </w:div>
                        <w:div w:id="147790577">
                          <w:marLeft w:val="0"/>
                          <w:marRight w:val="0"/>
                          <w:marTop w:val="0"/>
                          <w:marBottom w:val="0"/>
                          <w:divBdr>
                            <w:top w:val="none" w:sz="0" w:space="0" w:color="auto"/>
                            <w:left w:val="none" w:sz="0" w:space="0" w:color="auto"/>
                            <w:bottom w:val="none" w:sz="0" w:space="0" w:color="auto"/>
                            <w:right w:val="none" w:sz="0" w:space="0" w:color="auto"/>
                          </w:divBdr>
                          <w:divsChild>
                            <w:div w:id="889848892">
                              <w:marLeft w:val="0"/>
                              <w:marRight w:val="0"/>
                              <w:marTop w:val="0"/>
                              <w:marBottom w:val="0"/>
                              <w:divBdr>
                                <w:top w:val="none" w:sz="0" w:space="0" w:color="auto"/>
                                <w:left w:val="none" w:sz="0" w:space="0" w:color="auto"/>
                                <w:bottom w:val="none" w:sz="0" w:space="0" w:color="auto"/>
                                <w:right w:val="none" w:sz="0" w:space="0" w:color="auto"/>
                              </w:divBdr>
                            </w:div>
                          </w:divsChild>
                        </w:div>
                        <w:div w:id="154731507">
                          <w:marLeft w:val="0"/>
                          <w:marRight w:val="0"/>
                          <w:marTop w:val="0"/>
                          <w:marBottom w:val="0"/>
                          <w:divBdr>
                            <w:top w:val="none" w:sz="0" w:space="0" w:color="auto"/>
                            <w:left w:val="none" w:sz="0" w:space="0" w:color="auto"/>
                            <w:bottom w:val="none" w:sz="0" w:space="0" w:color="auto"/>
                            <w:right w:val="none" w:sz="0" w:space="0" w:color="auto"/>
                          </w:divBdr>
                          <w:divsChild>
                            <w:div w:id="1121069509">
                              <w:marLeft w:val="0"/>
                              <w:marRight w:val="0"/>
                              <w:marTop w:val="0"/>
                              <w:marBottom w:val="0"/>
                              <w:divBdr>
                                <w:top w:val="none" w:sz="0" w:space="0" w:color="auto"/>
                                <w:left w:val="none" w:sz="0" w:space="0" w:color="auto"/>
                                <w:bottom w:val="none" w:sz="0" w:space="0" w:color="auto"/>
                                <w:right w:val="none" w:sz="0" w:space="0" w:color="auto"/>
                              </w:divBdr>
                            </w:div>
                          </w:divsChild>
                        </w:div>
                        <w:div w:id="233509943">
                          <w:marLeft w:val="0"/>
                          <w:marRight w:val="0"/>
                          <w:marTop w:val="0"/>
                          <w:marBottom w:val="0"/>
                          <w:divBdr>
                            <w:top w:val="none" w:sz="0" w:space="0" w:color="auto"/>
                            <w:left w:val="none" w:sz="0" w:space="0" w:color="auto"/>
                            <w:bottom w:val="none" w:sz="0" w:space="0" w:color="auto"/>
                            <w:right w:val="none" w:sz="0" w:space="0" w:color="auto"/>
                          </w:divBdr>
                          <w:divsChild>
                            <w:div w:id="1722438398">
                              <w:marLeft w:val="0"/>
                              <w:marRight w:val="0"/>
                              <w:marTop w:val="0"/>
                              <w:marBottom w:val="0"/>
                              <w:divBdr>
                                <w:top w:val="none" w:sz="0" w:space="0" w:color="auto"/>
                                <w:left w:val="none" w:sz="0" w:space="0" w:color="auto"/>
                                <w:bottom w:val="none" w:sz="0" w:space="0" w:color="auto"/>
                                <w:right w:val="none" w:sz="0" w:space="0" w:color="auto"/>
                              </w:divBdr>
                            </w:div>
                          </w:divsChild>
                        </w:div>
                        <w:div w:id="279147057">
                          <w:marLeft w:val="0"/>
                          <w:marRight w:val="0"/>
                          <w:marTop w:val="0"/>
                          <w:marBottom w:val="0"/>
                          <w:divBdr>
                            <w:top w:val="none" w:sz="0" w:space="0" w:color="auto"/>
                            <w:left w:val="none" w:sz="0" w:space="0" w:color="auto"/>
                            <w:bottom w:val="none" w:sz="0" w:space="0" w:color="auto"/>
                            <w:right w:val="none" w:sz="0" w:space="0" w:color="auto"/>
                          </w:divBdr>
                          <w:divsChild>
                            <w:div w:id="110825587">
                              <w:marLeft w:val="0"/>
                              <w:marRight w:val="0"/>
                              <w:marTop w:val="0"/>
                              <w:marBottom w:val="0"/>
                              <w:divBdr>
                                <w:top w:val="none" w:sz="0" w:space="0" w:color="auto"/>
                                <w:left w:val="none" w:sz="0" w:space="0" w:color="auto"/>
                                <w:bottom w:val="none" w:sz="0" w:space="0" w:color="auto"/>
                                <w:right w:val="none" w:sz="0" w:space="0" w:color="auto"/>
                              </w:divBdr>
                            </w:div>
                            <w:div w:id="501893786">
                              <w:marLeft w:val="0"/>
                              <w:marRight w:val="0"/>
                              <w:marTop w:val="0"/>
                              <w:marBottom w:val="0"/>
                              <w:divBdr>
                                <w:top w:val="none" w:sz="0" w:space="0" w:color="auto"/>
                                <w:left w:val="none" w:sz="0" w:space="0" w:color="auto"/>
                                <w:bottom w:val="none" w:sz="0" w:space="0" w:color="auto"/>
                                <w:right w:val="none" w:sz="0" w:space="0" w:color="auto"/>
                              </w:divBdr>
                            </w:div>
                          </w:divsChild>
                        </w:div>
                        <w:div w:id="282687258">
                          <w:marLeft w:val="0"/>
                          <w:marRight w:val="0"/>
                          <w:marTop w:val="0"/>
                          <w:marBottom w:val="0"/>
                          <w:divBdr>
                            <w:top w:val="none" w:sz="0" w:space="0" w:color="auto"/>
                            <w:left w:val="none" w:sz="0" w:space="0" w:color="auto"/>
                            <w:bottom w:val="none" w:sz="0" w:space="0" w:color="auto"/>
                            <w:right w:val="none" w:sz="0" w:space="0" w:color="auto"/>
                          </w:divBdr>
                          <w:divsChild>
                            <w:div w:id="1821729916">
                              <w:marLeft w:val="0"/>
                              <w:marRight w:val="0"/>
                              <w:marTop w:val="0"/>
                              <w:marBottom w:val="0"/>
                              <w:divBdr>
                                <w:top w:val="none" w:sz="0" w:space="0" w:color="auto"/>
                                <w:left w:val="none" w:sz="0" w:space="0" w:color="auto"/>
                                <w:bottom w:val="none" w:sz="0" w:space="0" w:color="auto"/>
                                <w:right w:val="none" w:sz="0" w:space="0" w:color="auto"/>
                              </w:divBdr>
                            </w:div>
                          </w:divsChild>
                        </w:div>
                        <w:div w:id="331295720">
                          <w:marLeft w:val="0"/>
                          <w:marRight w:val="0"/>
                          <w:marTop w:val="0"/>
                          <w:marBottom w:val="0"/>
                          <w:divBdr>
                            <w:top w:val="none" w:sz="0" w:space="0" w:color="auto"/>
                            <w:left w:val="none" w:sz="0" w:space="0" w:color="auto"/>
                            <w:bottom w:val="none" w:sz="0" w:space="0" w:color="auto"/>
                            <w:right w:val="none" w:sz="0" w:space="0" w:color="auto"/>
                          </w:divBdr>
                          <w:divsChild>
                            <w:div w:id="556890658">
                              <w:marLeft w:val="0"/>
                              <w:marRight w:val="0"/>
                              <w:marTop w:val="0"/>
                              <w:marBottom w:val="0"/>
                              <w:divBdr>
                                <w:top w:val="none" w:sz="0" w:space="0" w:color="auto"/>
                                <w:left w:val="none" w:sz="0" w:space="0" w:color="auto"/>
                                <w:bottom w:val="none" w:sz="0" w:space="0" w:color="auto"/>
                                <w:right w:val="none" w:sz="0" w:space="0" w:color="auto"/>
                              </w:divBdr>
                            </w:div>
                          </w:divsChild>
                        </w:div>
                        <w:div w:id="376200723">
                          <w:marLeft w:val="0"/>
                          <w:marRight w:val="0"/>
                          <w:marTop w:val="0"/>
                          <w:marBottom w:val="0"/>
                          <w:divBdr>
                            <w:top w:val="none" w:sz="0" w:space="0" w:color="auto"/>
                            <w:left w:val="none" w:sz="0" w:space="0" w:color="auto"/>
                            <w:bottom w:val="none" w:sz="0" w:space="0" w:color="auto"/>
                            <w:right w:val="none" w:sz="0" w:space="0" w:color="auto"/>
                          </w:divBdr>
                        </w:div>
                        <w:div w:id="387340923">
                          <w:marLeft w:val="0"/>
                          <w:marRight w:val="0"/>
                          <w:marTop w:val="0"/>
                          <w:marBottom w:val="0"/>
                          <w:divBdr>
                            <w:top w:val="none" w:sz="0" w:space="0" w:color="auto"/>
                            <w:left w:val="none" w:sz="0" w:space="0" w:color="auto"/>
                            <w:bottom w:val="none" w:sz="0" w:space="0" w:color="auto"/>
                            <w:right w:val="none" w:sz="0" w:space="0" w:color="auto"/>
                          </w:divBdr>
                          <w:divsChild>
                            <w:div w:id="133842135">
                              <w:marLeft w:val="0"/>
                              <w:marRight w:val="0"/>
                              <w:marTop w:val="0"/>
                              <w:marBottom w:val="0"/>
                              <w:divBdr>
                                <w:top w:val="none" w:sz="0" w:space="0" w:color="auto"/>
                                <w:left w:val="none" w:sz="0" w:space="0" w:color="auto"/>
                                <w:bottom w:val="none" w:sz="0" w:space="0" w:color="auto"/>
                                <w:right w:val="none" w:sz="0" w:space="0" w:color="auto"/>
                              </w:divBdr>
                            </w:div>
                          </w:divsChild>
                        </w:div>
                        <w:div w:id="410658771">
                          <w:marLeft w:val="0"/>
                          <w:marRight w:val="0"/>
                          <w:marTop w:val="0"/>
                          <w:marBottom w:val="0"/>
                          <w:divBdr>
                            <w:top w:val="none" w:sz="0" w:space="0" w:color="auto"/>
                            <w:left w:val="none" w:sz="0" w:space="0" w:color="auto"/>
                            <w:bottom w:val="none" w:sz="0" w:space="0" w:color="auto"/>
                            <w:right w:val="none" w:sz="0" w:space="0" w:color="auto"/>
                          </w:divBdr>
                          <w:divsChild>
                            <w:div w:id="359821793">
                              <w:marLeft w:val="0"/>
                              <w:marRight w:val="0"/>
                              <w:marTop w:val="0"/>
                              <w:marBottom w:val="0"/>
                              <w:divBdr>
                                <w:top w:val="none" w:sz="0" w:space="0" w:color="auto"/>
                                <w:left w:val="none" w:sz="0" w:space="0" w:color="auto"/>
                                <w:bottom w:val="none" w:sz="0" w:space="0" w:color="auto"/>
                                <w:right w:val="none" w:sz="0" w:space="0" w:color="auto"/>
                              </w:divBdr>
                            </w:div>
                            <w:div w:id="2107341630">
                              <w:marLeft w:val="0"/>
                              <w:marRight w:val="0"/>
                              <w:marTop w:val="0"/>
                              <w:marBottom w:val="0"/>
                              <w:divBdr>
                                <w:top w:val="none" w:sz="0" w:space="0" w:color="auto"/>
                                <w:left w:val="none" w:sz="0" w:space="0" w:color="auto"/>
                                <w:bottom w:val="none" w:sz="0" w:space="0" w:color="auto"/>
                                <w:right w:val="none" w:sz="0" w:space="0" w:color="auto"/>
                              </w:divBdr>
                            </w:div>
                          </w:divsChild>
                        </w:div>
                        <w:div w:id="439690355">
                          <w:marLeft w:val="0"/>
                          <w:marRight w:val="0"/>
                          <w:marTop w:val="0"/>
                          <w:marBottom w:val="0"/>
                          <w:divBdr>
                            <w:top w:val="none" w:sz="0" w:space="0" w:color="auto"/>
                            <w:left w:val="none" w:sz="0" w:space="0" w:color="auto"/>
                            <w:bottom w:val="none" w:sz="0" w:space="0" w:color="auto"/>
                            <w:right w:val="none" w:sz="0" w:space="0" w:color="auto"/>
                          </w:divBdr>
                        </w:div>
                        <w:div w:id="671301410">
                          <w:marLeft w:val="0"/>
                          <w:marRight w:val="0"/>
                          <w:marTop w:val="0"/>
                          <w:marBottom w:val="0"/>
                          <w:divBdr>
                            <w:top w:val="none" w:sz="0" w:space="0" w:color="auto"/>
                            <w:left w:val="none" w:sz="0" w:space="0" w:color="auto"/>
                            <w:bottom w:val="none" w:sz="0" w:space="0" w:color="auto"/>
                            <w:right w:val="none" w:sz="0" w:space="0" w:color="auto"/>
                          </w:divBdr>
                          <w:divsChild>
                            <w:div w:id="12609134">
                              <w:marLeft w:val="0"/>
                              <w:marRight w:val="0"/>
                              <w:marTop w:val="0"/>
                              <w:marBottom w:val="0"/>
                              <w:divBdr>
                                <w:top w:val="none" w:sz="0" w:space="0" w:color="auto"/>
                                <w:left w:val="none" w:sz="0" w:space="0" w:color="auto"/>
                                <w:bottom w:val="none" w:sz="0" w:space="0" w:color="auto"/>
                                <w:right w:val="none" w:sz="0" w:space="0" w:color="auto"/>
                              </w:divBdr>
                            </w:div>
                          </w:divsChild>
                        </w:div>
                        <w:div w:id="723722380">
                          <w:marLeft w:val="0"/>
                          <w:marRight w:val="0"/>
                          <w:marTop w:val="0"/>
                          <w:marBottom w:val="0"/>
                          <w:divBdr>
                            <w:top w:val="none" w:sz="0" w:space="0" w:color="auto"/>
                            <w:left w:val="none" w:sz="0" w:space="0" w:color="auto"/>
                            <w:bottom w:val="none" w:sz="0" w:space="0" w:color="auto"/>
                            <w:right w:val="none" w:sz="0" w:space="0" w:color="auto"/>
                          </w:divBdr>
                        </w:div>
                        <w:div w:id="764156964">
                          <w:marLeft w:val="0"/>
                          <w:marRight w:val="0"/>
                          <w:marTop w:val="0"/>
                          <w:marBottom w:val="0"/>
                          <w:divBdr>
                            <w:top w:val="none" w:sz="0" w:space="0" w:color="auto"/>
                            <w:left w:val="none" w:sz="0" w:space="0" w:color="auto"/>
                            <w:bottom w:val="none" w:sz="0" w:space="0" w:color="auto"/>
                            <w:right w:val="none" w:sz="0" w:space="0" w:color="auto"/>
                          </w:divBdr>
                          <w:divsChild>
                            <w:div w:id="1232080364">
                              <w:marLeft w:val="0"/>
                              <w:marRight w:val="0"/>
                              <w:marTop w:val="0"/>
                              <w:marBottom w:val="0"/>
                              <w:divBdr>
                                <w:top w:val="none" w:sz="0" w:space="0" w:color="auto"/>
                                <w:left w:val="none" w:sz="0" w:space="0" w:color="auto"/>
                                <w:bottom w:val="none" w:sz="0" w:space="0" w:color="auto"/>
                                <w:right w:val="none" w:sz="0" w:space="0" w:color="auto"/>
                              </w:divBdr>
                            </w:div>
                            <w:div w:id="1867138738">
                              <w:marLeft w:val="0"/>
                              <w:marRight w:val="0"/>
                              <w:marTop w:val="0"/>
                              <w:marBottom w:val="0"/>
                              <w:divBdr>
                                <w:top w:val="none" w:sz="0" w:space="0" w:color="auto"/>
                                <w:left w:val="none" w:sz="0" w:space="0" w:color="auto"/>
                                <w:bottom w:val="none" w:sz="0" w:space="0" w:color="auto"/>
                                <w:right w:val="none" w:sz="0" w:space="0" w:color="auto"/>
                              </w:divBdr>
                            </w:div>
                          </w:divsChild>
                        </w:div>
                        <w:div w:id="830103485">
                          <w:marLeft w:val="0"/>
                          <w:marRight w:val="0"/>
                          <w:marTop w:val="0"/>
                          <w:marBottom w:val="0"/>
                          <w:divBdr>
                            <w:top w:val="none" w:sz="0" w:space="0" w:color="auto"/>
                            <w:left w:val="none" w:sz="0" w:space="0" w:color="auto"/>
                            <w:bottom w:val="none" w:sz="0" w:space="0" w:color="auto"/>
                            <w:right w:val="none" w:sz="0" w:space="0" w:color="auto"/>
                          </w:divBdr>
                        </w:div>
                        <w:div w:id="876696995">
                          <w:marLeft w:val="0"/>
                          <w:marRight w:val="0"/>
                          <w:marTop w:val="0"/>
                          <w:marBottom w:val="0"/>
                          <w:divBdr>
                            <w:top w:val="none" w:sz="0" w:space="0" w:color="auto"/>
                            <w:left w:val="none" w:sz="0" w:space="0" w:color="auto"/>
                            <w:bottom w:val="none" w:sz="0" w:space="0" w:color="auto"/>
                            <w:right w:val="none" w:sz="0" w:space="0" w:color="auto"/>
                          </w:divBdr>
                        </w:div>
                        <w:div w:id="878787615">
                          <w:marLeft w:val="0"/>
                          <w:marRight w:val="0"/>
                          <w:marTop w:val="0"/>
                          <w:marBottom w:val="0"/>
                          <w:divBdr>
                            <w:top w:val="none" w:sz="0" w:space="0" w:color="auto"/>
                            <w:left w:val="none" w:sz="0" w:space="0" w:color="auto"/>
                            <w:bottom w:val="none" w:sz="0" w:space="0" w:color="auto"/>
                            <w:right w:val="none" w:sz="0" w:space="0" w:color="auto"/>
                          </w:divBdr>
                        </w:div>
                        <w:div w:id="1101535893">
                          <w:marLeft w:val="0"/>
                          <w:marRight w:val="0"/>
                          <w:marTop w:val="0"/>
                          <w:marBottom w:val="0"/>
                          <w:divBdr>
                            <w:top w:val="none" w:sz="0" w:space="0" w:color="auto"/>
                            <w:left w:val="none" w:sz="0" w:space="0" w:color="auto"/>
                            <w:bottom w:val="none" w:sz="0" w:space="0" w:color="auto"/>
                            <w:right w:val="none" w:sz="0" w:space="0" w:color="auto"/>
                          </w:divBdr>
                        </w:div>
                        <w:div w:id="1293515070">
                          <w:marLeft w:val="0"/>
                          <w:marRight w:val="0"/>
                          <w:marTop w:val="0"/>
                          <w:marBottom w:val="0"/>
                          <w:divBdr>
                            <w:top w:val="none" w:sz="0" w:space="0" w:color="auto"/>
                            <w:left w:val="none" w:sz="0" w:space="0" w:color="auto"/>
                            <w:bottom w:val="none" w:sz="0" w:space="0" w:color="auto"/>
                            <w:right w:val="none" w:sz="0" w:space="0" w:color="auto"/>
                          </w:divBdr>
                          <w:divsChild>
                            <w:div w:id="889730804">
                              <w:marLeft w:val="0"/>
                              <w:marRight w:val="0"/>
                              <w:marTop w:val="0"/>
                              <w:marBottom w:val="0"/>
                              <w:divBdr>
                                <w:top w:val="none" w:sz="0" w:space="0" w:color="auto"/>
                                <w:left w:val="none" w:sz="0" w:space="0" w:color="auto"/>
                                <w:bottom w:val="none" w:sz="0" w:space="0" w:color="auto"/>
                                <w:right w:val="none" w:sz="0" w:space="0" w:color="auto"/>
                              </w:divBdr>
                            </w:div>
                          </w:divsChild>
                        </w:div>
                        <w:div w:id="1389303830">
                          <w:marLeft w:val="0"/>
                          <w:marRight w:val="0"/>
                          <w:marTop w:val="0"/>
                          <w:marBottom w:val="0"/>
                          <w:divBdr>
                            <w:top w:val="none" w:sz="0" w:space="0" w:color="auto"/>
                            <w:left w:val="none" w:sz="0" w:space="0" w:color="auto"/>
                            <w:bottom w:val="none" w:sz="0" w:space="0" w:color="auto"/>
                            <w:right w:val="none" w:sz="0" w:space="0" w:color="auto"/>
                          </w:divBdr>
                        </w:div>
                        <w:div w:id="1400790355">
                          <w:marLeft w:val="0"/>
                          <w:marRight w:val="0"/>
                          <w:marTop w:val="0"/>
                          <w:marBottom w:val="0"/>
                          <w:divBdr>
                            <w:top w:val="none" w:sz="0" w:space="0" w:color="auto"/>
                            <w:left w:val="none" w:sz="0" w:space="0" w:color="auto"/>
                            <w:bottom w:val="none" w:sz="0" w:space="0" w:color="auto"/>
                            <w:right w:val="none" w:sz="0" w:space="0" w:color="auto"/>
                          </w:divBdr>
                          <w:divsChild>
                            <w:div w:id="1371026895">
                              <w:marLeft w:val="0"/>
                              <w:marRight w:val="0"/>
                              <w:marTop w:val="0"/>
                              <w:marBottom w:val="0"/>
                              <w:divBdr>
                                <w:top w:val="none" w:sz="0" w:space="0" w:color="auto"/>
                                <w:left w:val="none" w:sz="0" w:space="0" w:color="auto"/>
                                <w:bottom w:val="none" w:sz="0" w:space="0" w:color="auto"/>
                                <w:right w:val="none" w:sz="0" w:space="0" w:color="auto"/>
                              </w:divBdr>
                            </w:div>
                          </w:divsChild>
                        </w:div>
                        <w:div w:id="1409577436">
                          <w:marLeft w:val="0"/>
                          <w:marRight w:val="0"/>
                          <w:marTop w:val="0"/>
                          <w:marBottom w:val="0"/>
                          <w:divBdr>
                            <w:top w:val="none" w:sz="0" w:space="0" w:color="auto"/>
                            <w:left w:val="none" w:sz="0" w:space="0" w:color="auto"/>
                            <w:bottom w:val="none" w:sz="0" w:space="0" w:color="auto"/>
                            <w:right w:val="none" w:sz="0" w:space="0" w:color="auto"/>
                          </w:divBdr>
                        </w:div>
                        <w:div w:id="1455294671">
                          <w:marLeft w:val="0"/>
                          <w:marRight w:val="0"/>
                          <w:marTop w:val="0"/>
                          <w:marBottom w:val="0"/>
                          <w:divBdr>
                            <w:top w:val="none" w:sz="0" w:space="0" w:color="auto"/>
                            <w:left w:val="none" w:sz="0" w:space="0" w:color="auto"/>
                            <w:bottom w:val="none" w:sz="0" w:space="0" w:color="auto"/>
                            <w:right w:val="none" w:sz="0" w:space="0" w:color="auto"/>
                          </w:divBdr>
                        </w:div>
                        <w:div w:id="1464081607">
                          <w:marLeft w:val="0"/>
                          <w:marRight w:val="0"/>
                          <w:marTop w:val="0"/>
                          <w:marBottom w:val="0"/>
                          <w:divBdr>
                            <w:top w:val="none" w:sz="0" w:space="0" w:color="auto"/>
                            <w:left w:val="none" w:sz="0" w:space="0" w:color="auto"/>
                            <w:bottom w:val="none" w:sz="0" w:space="0" w:color="auto"/>
                            <w:right w:val="none" w:sz="0" w:space="0" w:color="auto"/>
                          </w:divBdr>
                          <w:divsChild>
                            <w:div w:id="993336281">
                              <w:marLeft w:val="0"/>
                              <w:marRight w:val="0"/>
                              <w:marTop w:val="0"/>
                              <w:marBottom w:val="0"/>
                              <w:divBdr>
                                <w:top w:val="none" w:sz="0" w:space="0" w:color="auto"/>
                                <w:left w:val="none" w:sz="0" w:space="0" w:color="auto"/>
                                <w:bottom w:val="none" w:sz="0" w:space="0" w:color="auto"/>
                                <w:right w:val="none" w:sz="0" w:space="0" w:color="auto"/>
                              </w:divBdr>
                            </w:div>
                          </w:divsChild>
                        </w:div>
                        <w:div w:id="1552383991">
                          <w:marLeft w:val="0"/>
                          <w:marRight w:val="0"/>
                          <w:marTop w:val="0"/>
                          <w:marBottom w:val="0"/>
                          <w:divBdr>
                            <w:top w:val="none" w:sz="0" w:space="0" w:color="auto"/>
                            <w:left w:val="none" w:sz="0" w:space="0" w:color="auto"/>
                            <w:bottom w:val="none" w:sz="0" w:space="0" w:color="auto"/>
                            <w:right w:val="none" w:sz="0" w:space="0" w:color="auto"/>
                          </w:divBdr>
                          <w:divsChild>
                            <w:div w:id="1639842568">
                              <w:marLeft w:val="0"/>
                              <w:marRight w:val="0"/>
                              <w:marTop w:val="0"/>
                              <w:marBottom w:val="0"/>
                              <w:divBdr>
                                <w:top w:val="none" w:sz="0" w:space="0" w:color="auto"/>
                                <w:left w:val="none" w:sz="0" w:space="0" w:color="auto"/>
                                <w:bottom w:val="none" w:sz="0" w:space="0" w:color="auto"/>
                                <w:right w:val="none" w:sz="0" w:space="0" w:color="auto"/>
                              </w:divBdr>
                            </w:div>
                          </w:divsChild>
                        </w:div>
                        <w:div w:id="1784835621">
                          <w:marLeft w:val="0"/>
                          <w:marRight w:val="0"/>
                          <w:marTop w:val="0"/>
                          <w:marBottom w:val="0"/>
                          <w:divBdr>
                            <w:top w:val="none" w:sz="0" w:space="0" w:color="auto"/>
                            <w:left w:val="none" w:sz="0" w:space="0" w:color="auto"/>
                            <w:bottom w:val="none" w:sz="0" w:space="0" w:color="auto"/>
                            <w:right w:val="none" w:sz="0" w:space="0" w:color="auto"/>
                          </w:divBdr>
                          <w:divsChild>
                            <w:div w:id="537815313">
                              <w:marLeft w:val="0"/>
                              <w:marRight w:val="0"/>
                              <w:marTop w:val="0"/>
                              <w:marBottom w:val="0"/>
                              <w:divBdr>
                                <w:top w:val="none" w:sz="0" w:space="0" w:color="auto"/>
                                <w:left w:val="none" w:sz="0" w:space="0" w:color="auto"/>
                                <w:bottom w:val="none" w:sz="0" w:space="0" w:color="auto"/>
                                <w:right w:val="none" w:sz="0" w:space="0" w:color="auto"/>
                              </w:divBdr>
                            </w:div>
                          </w:divsChild>
                        </w:div>
                        <w:div w:id="1948392742">
                          <w:marLeft w:val="0"/>
                          <w:marRight w:val="0"/>
                          <w:marTop w:val="0"/>
                          <w:marBottom w:val="0"/>
                          <w:divBdr>
                            <w:top w:val="none" w:sz="0" w:space="0" w:color="auto"/>
                            <w:left w:val="none" w:sz="0" w:space="0" w:color="auto"/>
                            <w:bottom w:val="none" w:sz="0" w:space="0" w:color="auto"/>
                            <w:right w:val="none" w:sz="0" w:space="0" w:color="auto"/>
                          </w:divBdr>
                          <w:divsChild>
                            <w:div w:id="1812558872">
                              <w:marLeft w:val="0"/>
                              <w:marRight w:val="0"/>
                              <w:marTop w:val="0"/>
                              <w:marBottom w:val="0"/>
                              <w:divBdr>
                                <w:top w:val="none" w:sz="0" w:space="0" w:color="auto"/>
                                <w:left w:val="none" w:sz="0" w:space="0" w:color="auto"/>
                                <w:bottom w:val="none" w:sz="0" w:space="0" w:color="auto"/>
                                <w:right w:val="none" w:sz="0" w:space="0" w:color="auto"/>
                              </w:divBdr>
                            </w:div>
                          </w:divsChild>
                        </w:div>
                        <w:div w:id="2046758036">
                          <w:marLeft w:val="0"/>
                          <w:marRight w:val="0"/>
                          <w:marTop w:val="0"/>
                          <w:marBottom w:val="0"/>
                          <w:divBdr>
                            <w:top w:val="none" w:sz="0" w:space="0" w:color="auto"/>
                            <w:left w:val="none" w:sz="0" w:space="0" w:color="auto"/>
                            <w:bottom w:val="none" w:sz="0" w:space="0" w:color="auto"/>
                            <w:right w:val="none" w:sz="0" w:space="0" w:color="auto"/>
                          </w:divBdr>
                        </w:div>
                        <w:div w:id="2089185469">
                          <w:marLeft w:val="0"/>
                          <w:marRight w:val="0"/>
                          <w:marTop w:val="0"/>
                          <w:marBottom w:val="0"/>
                          <w:divBdr>
                            <w:top w:val="none" w:sz="0" w:space="0" w:color="auto"/>
                            <w:left w:val="none" w:sz="0" w:space="0" w:color="auto"/>
                            <w:bottom w:val="none" w:sz="0" w:space="0" w:color="auto"/>
                            <w:right w:val="none" w:sz="0" w:space="0" w:color="auto"/>
                          </w:divBdr>
                        </w:div>
                        <w:div w:id="20903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B4A3C80FEDF457242F62FA4B0B107C22036D3D871111C120A2A51725EEFBA24FEBF4D7BFEF46A76C32D15861D688823A75218EC222804DL3L2G" TargetMode="External"/><Relationship Id="rId13" Type="http://schemas.openxmlformats.org/officeDocument/2006/relationships/hyperlink" Target="consultantplus://offline/ref=9935CF2AC97AFFF26F18ECCD10F27F2175E15867FB3D832A2F1D91601020BDFDCA54C16DCDA1A331550E4398346E9C0ADF7B08302C9CB1qC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AF9EA90C084F96DC0F4BCEBF73E9526C07F3E0A5C0C28D77B1996271469D6B721DBB329F9A760617487C2553043B75A946D8179E55EA5F1G" TargetMode="External"/><Relationship Id="rId12" Type="http://schemas.openxmlformats.org/officeDocument/2006/relationships/hyperlink" Target="consultantplus://offline/ref=9935CF2AC97AFFF26F18ECCD10F27F2175E15867FB3D832A2F1D91601020BDFDCA54C16DCDA1A331550E4398346E9C0ADF7B08302C9CB1qCG" TargetMode="External"/><Relationship Id="rId17" Type="http://schemas.openxmlformats.org/officeDocument/2006/relationships/hyperlink" Target="consultantplus://offline/ref=9935CF2AC97AFFF26F18ECCD10F27F2175E15867FB3D832A2F1D91601020BDFDCA54C16DCDA1A331550E4398346E9C0ADF7B08302C9CB1qCG" TargetMode="External"/><Relationship Id="rId2" Type="http://schemas.openxmlformats.org/officeDocument/2006/relationships/styles" Target="styles.xml"/><Relationship Id="rId16" Type="http://schemas.openxmlformats.org/officeDocument/2006/relationships/hyperlink" Target="consultantplus://offline/ref=9935CF2AC97AFFF26F18ECCD10F27F2175E15867FB3D832A2F1D91601020BDFDCA54C16DCDA1A331550E4398346E9C0ADF7B08302C9CB1qC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36F02F2C12B03C8887CB4EA26B9E7AE8C627607D736DC575CA4F42FCEBBE47FC9FFB6C9F437E945AB10CD5AF9D5653E1630DD0E9C9CAFCd5IAG" TargetMode="External"/><Relationship Id="rId5" Type="http://schemas.openxmlformats.org/officeDocument/2006/relationships/footnotes" Target="footnotes.xml"/><Relationship Id="rId15" Type="http://schemas.openxmlformats.org/officeDocument/2006/relationships/hyperlink" Target="consultantplus://offline/ref=C6D779C92D99342ED2C60E42796A4654149F3D2296E9BB0E1DBB8E0199845F7325B83DD8C6DAB7B4A97D07334C41CBD89AADEFCF137FB481t3r9G" TargetMode="External"/><Relationship Id="rId10" Type="http://schemas.openxmlformats.org/officeDocument/2006/relationships/hyperlink" Target="consultantplus://offline/ref=8536F02F2C12B03C8887CB4EA26B9E7AEAC42F6C79776DC575CA4F42FCEBBE47EE9FA3609F45629D58A45A84E9dCI8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536F02F2C12B03C8887CB4EA26B9E7AE8C627637D736DC575CA4F42FCEBBE47EE9FA3609F45629D58A45A84E9dCI8G" TargetMode="External"/><Relationship Id="rId14" Type="http://schemas.openxmlformats.org/officeDocument/2006/relationships/hyperlink" Target="consultantplus://offline/ref=C6D779C92D99342ED2C60E42796A4654149F3D2296E9BB0E1DBB8E0199845F7325B83DD8C6DAB7B4A67D07334C41CBD89AADEFCF137FB481t3r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3766</TotalTime>
  <Pages>28</Pages>
  <Words>10617</Words>
  <Characters>60522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65</cp:revision>
  <cp:lastPrinted>2020-11-12T08:35:00Z</cp:lastPrinted>
  <dcterms:created xsi:type="dcterms:W3CDTF">2020-05-25T18:05:00Z</dcterms:created>
  <dcterms:modified xsi:type="dcterms:W3CDTF">2020-11-12T12:59:00Z</dcterms:modified>
</cp:coreProperties>
</file>