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11" w:rsidRPr="00562173" w:rsidRDefault="00497F11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1CAA" w:rsidRPr="00562173" w:rsidRDefault="00E71CAA" w:rsidP="00497F1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F11" w:rsidRPr="00562173" w:rsidRDefault="00497F11" w:rsidP="00497F1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 xml:space="preserve">на проект постановления Администрации </w:t>
      </w:r>
      <w:r w:rsidR="000372E2" w:rsidRPr="0056217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«Об утверждении порядка </w:t>
      </w:r>
      <w:r w:rsidR="00072A79" w:rsidRPr="00562173">
        <w:rPr>
          <w:rFonts w:ascii="Times New Roman" w:hAnsi="Times New Roman" w:cs="Times New Roman"/>
          <w:b/>
          <w:sz w:val="28"/>
          <w:szCs w:val="28"/>
        </w:rPr>
        <w:t>формирования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и ведения р</w:t>
      </w:r>
      <w:r w:rsidR="00072A79" w:rsidRPr="00562173">
        <w:rPr>
          <w:rFonts w:ascii="Times New Roman" w:hAnsi="Times New Roman" w:cs="Times New Roman"/>
          <w:b/>
          <w:sz w:val="28"/>
          <w:szCs w:val="28"/>
        </w:rPr>
        <w:t>еестра источников доход</w:t>
      </w:r>
      <w:r w:rsidR="001435C6" w:rsidRPr="00562173">
        <w:rPr>
          <w:rFonts w:ascii="Times New Roman" w:hAnsi="Times New Roman" w:cs="Times New Roman"/>
          <w:b/>
          <w:sz w:val="28"/>
          <w:szCs w:val="28"/>
        </w:rPr>
        <w:t>ов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0372E2" w:rsidRPr="0056217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области»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F11" w:rsidRPr="00562173" w:rsidRDefault="00497F11" w:rsidP="00497F11">
      <w:pPr>
        <w:pStyle w:val="a3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E71CAA" w:rsidRPr="00562173">
        <w:rPr>
          <w:rFonts w:ascii="Times New Roman" w:hAnsi="Times New Roman" w:cs="Times New Roman"/>
          <w:sz w:val="28"/>
          <w:szCs w:val="28"/>
        </w:rPr>
        <w:t>2</w:t>
      </w:r>
      <w:r w:rsidR="00111DF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0372E2" w:rsidRPr="00562173">
        <w:rPr>
          <w:rFonts w:ascii="Times New Roman" w:hAnsi="Times New Roman" w:cs="Times New Roman"/>
          <w:sz w:val="28"/>
          <w:szCs w:val="28"/>
        </w:rPr>
        <w:t>.</w:t>
      </w:r>
      <w:r w:rsidRPr="00562173">
        <w:rPr>
          <w:rFonts w:ascii="Times New Roman" w:hAnsi="Times New Roman" w:cs="Times New Roman"/>
          <w:sz w:val="28"/>
          <w:szCs w:val="28"/>
        </w:rPr>
        <w:t>0</w:t>
      </w:r>
      <w:r w:rsidR="000372E2" w:rsidRPr="00562173">
        <w:rPr>
          <w:rFonts w:ascii="Times New Roman" w:hAnsi="Times New Roman" w:cs="Times New Roman"/>
          <w:sz w:val="28"/>
          <w:szCs w:val="28"/>
        </w:rPr>
        <w:t>1</w:t>
      </w:r>
      <w:r w:rsidRPr="00562173">
        <w:rPr>
          <w:rFonts w:ascii="Times New Roman" w:hAnsi="Times New Roman" w:cs="Times New Roman"/>
          <w:sz w:val="28"/>
          <w:szCs w:val="28"/>
        </w:rPr>
        <w:t>.202</w:t>
      </w:r>
      <w:r w:rsidR="000372E2" w:rsidRPr="00562173">
        <w:rPr>
          <w:rFonts w:ascii="Times New Roman" w:hAnsi="Times New Roman" w:cs="Times New Roman"/>
          <w:sz w:val="28"/>
          <w:szCs w:val="28"/>
        </w:rPr>
        <w:t>1</w:t>
      </w:r>
      <w:r w:rsidRPr="00562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97F11" w:rsidRPr="00562173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F11" w:rsidRPr="00562173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562173">
        <w:rPr>
          <w:rFonts w:ascii="Times New Roman" w:hAnsi="Times New Roman" w:cs="Times New Roman"/>
          <w:sz w:val="28"/>
          <w:szCs w:val="28"/>
        </w:rPr>
        <w:t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«О 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№130, пункт 2.4.</w:t>
      </w:r>
      <w:r w:rsidR="00072A79" w:rsidRPr="00562173">
        <w:rPr>
          <w:rFonts w:ascii="Times New Roman" w:hAnsi="Times New Roman" w:cs="Times New Roman"/>
          <w:sz w:val="28"/>
          <w:szCs w:val="28"/>
        </w:rPr>
        <w:t>4</w:t>
      </w:r>
      <w:r w:rsidRPr="00562173">
        <w:rPr>
          <w:rFonts w:ascii="Times New Roman" w:hAnsi="Times New Roman" w:cs="Times New Roman"/>
          <w:sz w:val="28"/>
          <w:szCs w:val="28"/>
        </w:rPr>
        <w:t>.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072A79" w:rsidRPr="00562173">
        <w:rPr>
          <w:rFonts w:ascii="Times New Roman" w:hAnsi="Times New Roman" w:cs="Times New Roman"/>
          <w:sz w:val="28"/>
          <w:szCs w:val="28"/>
        </w:rPr>
        <w:t>1</w:t>
      </w:r>
      <w:r w:rsidRPr="00562173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Контрольно-ревизионной комиссии от 2</w:t>
      </w:r>
      <w:r w:rsidR="00072A79"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4A53D8"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72A79"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62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F11" w:rsidRPr="00562173" w:rsidRDefault="00497F11" w:rsidP="0049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  <w:t>Цель экспертно-аналитического мероприятия:</w:t>
      </w: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eastAsia="Calibri" w:hAnsi="Times New Roman" w:cs="Times New Roman"/>
          <w:sz w:val="28"/>
          <w:szCs w:val="28"/>
        </w:rPr>
        <w:t xml:space="preserve">определение соответствия действующему законодательству и нормативным правовым актам </w:t>
      </w:r>
      <w:r w:rsidR="000372E2" w:rsidRPr="00562173">
        <w:rPr>
          <w:rFonts w:ascii="Times New Roman" w:eastAsia="Calibri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проекта </w:t>
      </w:r>
      <w:r w:rsidRPr="0056217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72A79" w:rsidRPr="00562173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072A79" w:rsidRPr="00562173">
        <w:rPr>
          <w:rFonts w:ascii="Times New Roman" w:hAnsi="Times New Roman" w:cs="Times New Roman"/>
          <w:sz w:val="28"/>
          <w:szCs w:val="28"/>
        </w:rPr>
        <w:t xml:space="preserve"> бюджета Кайдаковского сельского поселения Вяземского района Смоленской области»</w:t>
      </w:r>
      <w:r w:rsidRPr="00562173">
        <w:rPr>
          <w:rFonts w:ascii="Times New Roman" w:hAnsi="Times New Roman" w:cs="Times New Roman"/>
          <w:sz w:val="28"/>
          <w:szCs w:val="28"/>
        </w:rPr>
        <w:t>.</w:t>
      </w:r>
    </w:p>
    <w:p w:rsidR="00497F11" w:rsidRPr="00562173" w:rsidRDefault="00497F11" w:rsidP="00497F1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497F11" w:rsidRPr="00562173" w:rsidRDefault="00497F11" w:rsidP="00497F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№6-ФЗ).</w:t>
      </w:r>
    </w:p>
    <w:p w:rsidR="00497F11" w:rsidRPr="00562173" w:rsidRDefault="00523921" w:rsidP="00497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</w:r>
      <w:r w:rsidR="00497F11" w:rsidRPr="0056217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497F11" w:rsidRPr="0056217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="00497F11"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72A79" w:rsidRPr="00562173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072A79" w:rsidRPr="00562173">
        <w:rPr>
          <w:rFonts w:ascii="Times New Roman" w:hAnsi="Times New Roman" w:cs="Times New Roman"/>
          <w:sz w:val="28"/>
          <w:szCs w:val="28"/>
        </w:rPr>
        <w:t xml:space="preserve"> бюджета Кайдаковского сельского поселения Вяземского района Смоленской области»</w:t>
      </w:r>
      <w:r w:rsidR="007B7F80" w:rsidRPr="00562173">
        <w:rPr>
          <w:rFonts w:ascii="Times New Roman" w:hAnsi="Times New Roman" w:cs="Times New Roman"/>
          <w:sz w:val="28"/>
          <w:szCs w:val="28"/>
        </w:rPr>
        <w:t>.</w:t>
      </w:r>
    </w:p>
    <w:p w:rsidR="007B7F80" w:rsidRPr="00562173" w:rsidRDefault="007B7F80" w:rsidP="00072A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72A79" w:rsidRPr="00562173">
        <w:rPr>
          <w:rFonts w:ascii="Times New Roman" w:hAnsi="Times New Roman" w:cs="Times New Roman"/>
          <w:sz w:val="28"/>
          <w:szCs w:val="28"/>
        </w:rPr>
        <w:t>«Об утверждении 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072A79" w:rsidRPr="00562173">
        <w:rPr>
          <w:rFonts w:ascii="Times New Roman" w:hAnsi="Times New Roman" w:cs="Times New Roman"/>
          <w:sz w:val="28"/>
          <w:szCs w:val="28"/>
        </w:rPr>
        <w:t xml:space="preserve"> бюджета Кайдаковского </w:t>
      </w:r>
      <w:r w:rsidR="00072A79" w:rsidRPr="00562173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Вяземского района Смоленской области» </w:t>
      </w:r>
      <w:r w:rsidRPr="00562173">
        <w:rPr>
          <w:rFonts w:ascii="Times New Roman" w:hAnsi="Times New Roman" w:cs="Times New Roman"/>
          <w:sz w:val="28"/>
          <w:szCs w:val="28"/>
        </w:rPr>
        <w:t xml:space="preserve">разработан Администрацией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7B7F80" w:rsidRPr="00562173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514F7A" w:rsidRPr="0056217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562173">
        <w:rPr>
          <w:rFonts w:ascii="Times New Roman" w:hAnsi="Times New Roman" w:cs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И.Н. </w:t>
      </w:r>
      <w:proofErr w:type="spellStart"/>
      <w:r w:rsidRPr="00562173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Pr="00562173">
        <w:rPr>
          <w:rFonts w:ascii="Times New Roman" w:hAnsi="Times New Roman" w:cs="Times New Roman"/>
          <w:sz w:val="28"/>
          <w:szCs w:val="28"/>
        </w:rPr>
        <w:t>.</w:t>
      </w:r>
    </w:p>
    <w:p w:rsidR="007B7F80" w:rsidRPr="00562173" w:rsidRDefault="007B7F80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F80" w:rsidRPr="00562173" w:rsidRDefault="009575A9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Результаты экспертно-аналитического мероприятия</w:t>
      </w:r>
    </w:p>
    <w:p w:rsidR="009575A9" w:rsidRPr="00562173" w:rsidRDefault="009575A9" w:rsidP="007B7F8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E5C" w:rsidRPr="00562173" w:rsidRDefault="00E46E5C" w:rsidP="00E46E5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62173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 (далее по тексту – Порядок формирования и ведения реестра источников дохода) в Контрольно-ревизионную комиссию предоставлен 19.01.2021 года (</w:t>
      </w:r>
      <w:proofErr w:type="spellStart"/>
      <w:r w:rsidRPr="00562173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562173">
        <w:rPr>
          <w:rFonts w:ascii="Times New Roman" w:hAnsi="Times New Roman" w:cs="Times New Roman"/>
          <w:sz w:val="28"/>
          <w:szCs w:val="28"/>
        </w:rPr>
        <w:t>. от 19.01.2021 №14с).</w:t>
      </w:r>
    </w:p>
    <w:p w:rsidR="00E46E5C" w:rsidRPr="00562173" w:rsidRDefault="00E46E5C" w:rsidP="0005393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Заключение на проект постановления подготовлено в рамках переданных полномочий в соответствии с соглашением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муниципального финансового контроля</w:t>
      </w:r>
      <w:r w:rsidR="00053938" w:rsidRPr="00562173">
        <w:rPr>
          <w:rFonts w:ascii="Times New Roman" w:hAnsi="Times New Roman" w:cs="Times New Roman"/>
          <w:sz w:val="28"/>
          <w:szCs w:val="28"/>
        </w:rPr>
        <w:t>».</w:t>
      </w:r>
    </w:p>
    <w:p w:rsidR="00251F56" w:rsidRPr="00562173" w:rsidRDefault="00072A79" w:rsidP="00072A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251F56" w:rsidRPr="00562173">
        <w:rPr>
          <w:rFonts w:ascii="Times New Roman" w:hAnsi="Times New Roman" w:cs="Times New Roman"/>
          <w:sz w:val="28"/>
          <w:szCs w:val="28"/>
        </w:rPr>
        <w:tab/>
      </w:r>
    </w:p>
    <w:p w:rsidR="009D6BF7" w:rsidRPr="00562173" w:rsidRDefault="00251F56" w:rsidP="009D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9D6BF7" w:rsidRPr="00562173">
        <w:rPr>
          <w:rFonts w:ascii="Times New Roman" w:hAnsi="Times New Roman" w:cs="Times New Roman"/>
          <w:b/>
          <w:sz w:val="28"/>
          <w:szCs w:val="28"/>
        </w:rPr>
        <w:t>2.</w:t>
      </w:r>
      <w:r w:rsidR="009D6BF7" w:rsidRPr="00562173">
        <w:rPr>
          <w:rFonts w:ascii="Times New Roman" w:hAnsi="Times New Roman" w:cs="Times New Roman"/>
          <w:sz w:val="28"/>
          <w:szCs w:val="28"/>
        </w:rPr>
        <w:t xml:space="preserve"> На основании пункта 7 статьи 47.1 БК РФ «Реестры источников доходов бюджетов субъектов Российской Федерации,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порядке, установленном соответственно высшим исполнительным органом государственной власти субъекта Российской Федерации и местной администрацией».</w:t>
      </w:r>
    </w:p>
    <w:p w:rsidR="009D6BF7" w:rsidRPr="00562173" w:rsidRDefault="009D6BF7" w:rsidP="009D6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  <w:r w:rsidR="005E7F2C" w:rsidRPr="00562173">
        <w:rPr>
          <w:rFonts w:ascii="Times New Roman" w:hAnsi="Times New Roman" w:cs="Times New Roman"/>
          <w:sz w:val="28"/>
          <w:szCs w:val="28"/>
        </w:rPr>
        <w:t>порядка формирования и ведения реестра источников доход</w:t>
      </w:r>
      <w:r w:rsidR="001435C6" w:rsidRPr="00562173">
        <w:rPr>
          <w:rFonts w:ascii="Times New Roman" w:hAnsi="Times New Roman" w:cs="Times New Roman"/>
          <w:sz w:val="28"/>
          <w:szCs w:val="28"/>
        </w:rPr>
        <w:t>ов</w:t>
      </w:r>
      <w:r w:rsidR="005E7F2C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sz w:val="28"/>
          <w:szCs w:val="28"/>
        </w:rPr>
        <w:t>разработан в соответствии со следующими нормативными правовыми актами:</w:t>
      </w:r>
    </w:p>
    <w:p w:rsidR="009D6BF7" w:rsidRPr="00562173" w:rsidRDefault="009D6BF7" w:rsidP="009D6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  статьей 47.1 БК РФ;</w:t>
      </w:r>
    </w:p>
    <w:p w:rsidR="00C07E11" w:rsidRPr="00562173" w:rsidRDefault="009D6BF7" w:rsidP="00C0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56217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62173">
        <w:rPr>
          <w:rFonts w:ascii="Times New Roman" w:hAnsi="Times New Roman" w:cs="Times New Roman"/>
          <w:sz w:val="28"/>
          <w:szCs w:val="28"/>
        </w:rPr>
        <w:t>м Правительства Российской Федерации от 31.08.2016 №868 «О порядке формирования и ведения перечня источнико</w:t>
      </w:r>
      <w:r w:rsidR="005E7F2C" w:rsidRPr="00562173">
        <w:rPr>
          <w:rFonts w:ascii="Times New Roman" w:hAnsi="Times New Roman" w:cs="Times New Roman"/>
          <w:sz w:val="28"/>
          <w:szCs w:val="28"/>
        </w:rPr>
        <w:t>в доходов Российской Федерации».</w:t>
      </w:r>
    </w:p>
    <w:p w:rsidR="005E7F2C" w:rsidRPr="00562173" w:rsidRDefault="005E7F2C" w:rsidP="00C0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80" w:rsidRPr="00562173" w:rsidRDefault="009D6BF7" w:rsidP="002617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4527" w:rsidRPr="005621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4527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7B7F80" w:rsidRPr="00562173">
        <w:rPr>
          <w:rFonts w:ascii="Times New Roman" w:hAnsi="Times New Roman" w:cs="Times New Roman"/>
          <w:sz w:val="28"/>
          <w:szCs w:val="28"/>
        </w:rPr>
        <w:t>Замечания к проекту нормативно</w:t>
      </w:r>
      <w:r w:rsidR="0004552E" w:rsidRPr="00562173">
        <w:rPr>
          <w:rFonts w:ascii="Times New Roman" w:hAnsi="Times New Roman" w:cs="Times New Roman"/>
          <w:sz w:val="28"/>
          <w:szCs w:val="28"/>
        </w:rPr>
        <w:t xml:space="preserve">го </w:t>
      </w:r>
      <w:r w:rsidR="007B7F80" w:rsidRPr="00562173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940A76" w:rsidRPr="00562173" w:rsidRDefault="00940A76" w:rsidP="002617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562173">
        <w:rPr>
          <w:rFonts w:ascii="Times New Roman" w:hAnsi="Times New Roman" w:cs="Times New Roman"/>
          <w:sz w:val="28"/>
          <w:szCs w:val="28"/>
        </w:rPr>
        <w:t xml:space="preserve"> Утверждаемый «Порядок формирования и ведения реестра источников доходов бюджета Кайдаковского сельского поселения Вяземского района Смоленской области» является приложением к постановлению Администрации Кайдаковского сельского поселения Вяземского района Смоленской области от «_</w:t>
      </w:r>
      <w:proofErr w:type="gramStart"/>
      <w:r w:rsidRPr="0056217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62173">
        <w:rPr>
          <w:rFonts w:ascii="Times New Roman" w:hAnsi="Times New Roman" w:cs="Times New Roman"/>
          <w:sz w:val="28"/>
          <w:szCs w:val="28"/>
        </w:rPr>
        <w:t xml:space="preserve">___________ 2020 года №___. </w:t>
      </w:r>
      <w:r w:rsidR="00911EC5" w:rsidRPr="00562173">
        <w:rPr>
          <w:rFonts w:ascii="Times New Roman" w:hAnsi="Times New Roman" w:cs="Times New Roman"/>
          <w:sz w:val="28"/>
          <w:szCs w:val="28"/>
        </w:rPr>
        <w:t xml:space="preserve">Указан год, несоответствующий фактическому году утверждения. </w:t>
      </w:r>
      <w:r w:rsidRPr="00562173">
        <w:rPr>
          <w:rFonts w:ascii="Times New Roman" w:hAnsi="Times New Roman" w:cs="Times New Roman"/>
          <w:sz w:val="28"/>
          <w:szCs w:val="28"/>
        </w:rPr>
        <w:t xml:space="preserve">Следует дату исправить </w:t>
      </w:r>
      <w:r w:rsidRPr="00562173">
        <w:rPr>
          <w:rFonts w:ascii="Times New Roman" w:hAnsi="Times New Roman" w:cs="Times New Roman"/>
          <w:sz w:val="28"/>
          <w:szCs w:val="28"/>
        </w:rPr>
        <w:lastRenderedPageBreak/>
        <w:t xml:space="preserve">на 2021 год, в связи с тем, что Порядок предоставлен в Контрольно-ревизионную комиссию 19.01.2021 года, следовательно, его </w:t>
      </w:r>
      <w:proofErr w:type="gramStart"/>
      <w:r w:rsidRPr="00562173">
        <w:rPr>
          <w:rFonts w:ascii="Times New Roman" w:hAnsi="Times New Roman" w:cs="Times New Roman"/>
          <w:sz w:val="28"/>
          <w:szCs w:val="28"/>
        </w:rPr>
        <w:t>утверждение  планируется</w:t>
      </w:r>
      <w:proofErr w:type="gramEnd"/>
      <w:r w:rsidRPr="00562173">
        <w:rPr>
          <w:rFonts w:ascii="Times New Roman" w:hAnsi="Times New Roman" w:cs="Times New Roman"/>
          <w:sz w:val="28"/>
          <w:szCs w:val="28"/>
        </w:rPr>
        <w:t xml:space="preserve"> осуществить в 2021 году.</w:t>
      </w:r>
    </w:p>
    <w:p w:rsidR="00911EC5" w:rsidRPr="00562173" w:rsidRDefault="00911EC5" w:rsidP="002617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FE" w:rsidRPr="00562173" w:rsidRDefault="00160FFD" w:rsidP="00E21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Cs/>
          <w:sz w:val="28"/>
          <w:szCs w:val="28"/>
        </w:rPr>
        <w:tab/>
      </w:r>
      <w:r w:rsidR="009D6BF7" w:rsidRPr="005621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D4527" w:rsidRPr="005621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1EC5" w:rsidRPr="0056217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621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176E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870FAF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E217FE" w:rsidRPr="00562173">
        <w:rPr>
          <w:rFonts w:ascii="Times New Roman" w:hAnsi="Times New Roman" w:cs="Times New Roman"/>
          <w:sz w:val="28"/>
          <w:szCs w:val="28"/>
        </w:rPr>
        <w:t xml:space="preserve">Согласно пункта 2 </w:t>
      </w:r>
      <w:r w:rsidR="001435C6" w:rsidRPr="00562173">
        <w:rPr>
          <w:rFonts w:ascii="Times New Roman" w:hAnsi="Times New Roman" w:cs="Times New Roman"/>
          <w:sz w:val="28"/>
          <w:szCs w:val="28"/>
        </w:rPr>
        <w:t>Порядка формирования и ведения реестра источников доходов</w:t>
      </w:r>
      <w:r w:rsidR="00E217FE" w:rsidRPr="00562173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E217FE" w:rsidRPr="00562173" w:rsidRDefault="00E217FE" w:rsidP="00E21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«Реестр источников доходов бюджета представляет собой свод информации о доходах бюджета по источникам доходов бюджета Кайдаковского сельского поселения Вяземского района Смоленской области», формируемый в процессе составления, утверждения и исполнения бюджета, </w:t>
      </w:r>
      <w:r w:rsidRPr="00562173">
        <w:rPr>
          <w:rFonts w:ascii="Times New Roman" w:hAnsi="Times New Roman" w:cs="Times New Roman"/>
          <w:b/>
          <w:i/>
          <w:sz w:val="28"/>
          <w:szCs w:val="28"/>
        </w:rPr>
        <w:t>на основании перечня источников доходов Российской Федерации».</w:t>
      </w:r>
    </w:p>
    <w:p w:rsidR="00E217FE" w:rsidRPr="00562173" w:rsidRDefault="00E217FE" w:rsidP="00E217F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bCs/>
          <w:sz w:val="28"/>
          <w:szCs w:val="28"/>
        </w:rPr>
        <w:tab/>
        <w:t>Однако, в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соответствии со статьей 47.1 БК РФ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 определение «</w:t>
      </w:r>
      <w:r w:rsidRPr="00562173">
        <w:rPr>
          <w:rFonts w:ascii="Times New Roman" w:hAnsi="Times New Roman" w:cs="Times New Roman"/>
          <w:sz w:val="28"/>
          <w:szCs w:val="28"/>
        </w:rPr>
        <w:t>перечня источников доходов Российской Федерации»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 не приведено. </w:t>
      </w:r>
    </w:p>
    <w:p w:rsidR="00E217FE" w:rsidRPr="00562173" w:rsidRDefault="00E217FE" w:rsidP="00E21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Cs/>
          <w:sz w:val="28"/>
          <w:szCs w:val="28"/>
        </w:rPr>
        <w:tab/>
        <w:t>В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соответствии с пунктом 2 статьи 47.1 БК РФ:</w:t>
      </w:r>
    </w:p>
    <w:p w:rsidR="00E217FE" w:rsidRPr="00562173" w:rsidRDefault="00E217FE" w:rsidP="00E21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«Под перечнем источников доходов бюджетов бюджетной системы Российской Федерации понимается свод (перечень) федеральных налогов и сборов, региональных и местных налогов, страховых взносов на обязательное социальное страхование, иных обязательных платежей, других поступлений, являющихся источниками формирования доходов бюджетов бюджетной системы Российской Федерации, с указанием правовых оснований их возникновения, порядка расчета (размеры, ставки, льготы) и иных характеристик источников доходов бюджетов бюджетной системы Российской Федерации, определяемых порядком формирования и ведения перечня источников доходов Российской Федерации».</w:t>
      </w:r>
    </w:p>
    <w:p w:rsidR="00E217FE" w:rsidRPr="00562173" w:rsidRDefault="00E217FE" w:rsidP="00E217F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  <w:t xml:space="preserve">Таким образом, пункт 2 </w:t>
      </w:r>
      <w:r w:rsidR="00387EDA" w:rsidRPr="00562173">
        <w:rPr>
          <w:rFonts w:ascii="Times New Roman" w:hAnsi="Times New Roman" w:cs="Times New Roman"/>
          <w:sz w:val="28"/>
          <w:szCs w:val="28"/>
        </w:rPr>
        <w:t>П</w:t>
      </w:r>
      <w:r w:rsidR="00D2331F" w:rsidRPr="00562173">
        <w:rPr>
          <w:rFonts w:ascii="Times New Roman" w:hAnsi="Times New Roman" w:cs="Times New Roman"/>
          <w:sz w:val="28"/>
          <w:szCs w:val="28"/>
        </w:rPr>
        <w:t>орядка формирования и ведения реестра источников доход</w:t>
      </w:r>
      <w:r w:rsidR="00D12CC1" w:rsidRPr="00562173">
        <w:rPr>
          <w:rFonts w:ascii="Times New Roman" w:hAnsi="Times New Roman" w:cs="Times New Roman"/>
          <w:sz w:val="28"/>
          <w:szCs w:val="28"/>
        </w:rPr>
        <w:t>ов</w:t>
      </w:r>
      <w:r w:rsidR="00D2331F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необходимо дополнить, </w:t>
      </w:r>
      <w:r w:rsidRPr="00562173">
        <w:rPr>
          <w:rFonts w:ascii="Times New Roman" w:hAnsi="Times New Roman" w:cs="Times New Roman"/>
          <w:sz w:val="28"/>
          <w:szCs w:val="28"/>
        </w:rPr>
        <w:t>в соответствии с пунктом 2 статьи 47.1 БК РФ,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 в части определения понятия</w:t>
      </w:r>
      <w:r w:rsidRPr="00562173">
        <w:rPr>
          <w:rFonts w:ascii="Times New Roman" w:hAnsi="Times New Roman" w:cs="Times New Roman"/>
          <w:sz w:val="28"/>
          <w:szCs w:val="28"/>
        </w:rPr>
        <w:t xml:space="preserve"> «перечня источников доходов бюджетов бюджетной системы Российской Федерации»</w:t>
      </w:r>
      <w:r w:rsidRPr="00562173">
        <w:rPr>
          <w:rFonts w:ascii="Times New Roman" w:hAnsi="Times New Roman" w:cs="Times New Roman"/>
          <w:bCs/>
          <w:sz w:val="28"/>
          <w:szCs w:val="28"/>
        </w:rPr>
        <w:t>.</w:t>
      </w:r>
    </w:p>
    <w:p w:rsidR="00E217FE" w:rsidRPr="00562173" w:rsidRDefault="00E217FE" w:rsidP="00E217F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3710" w:rsidRPr="00562173" w:rsidRDefault="003471FC" w:rsidP="00BA4B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911EC5" w:rsidRPr="00562173">
        <w:rPr>
          <w:rFonts w:ascii="Times New Roman" w:hAnsi="Times New Roman" w:cs="Times New Roman"/>
          <w:b/>
          <w:sz w:val="28"/>
          <w:szCs w:val="28"/>
        </w:rPr>
        <w:t>3.3</w:t>
      </w:r>
      <w:r w:rsidRPr="00562173">
        <w:rPr>
          <w:rFonts w:ascii="Times New Roman" w:hAnsi="Times New Roman" w:cs="Times New Roman"/>
          <w:b/>
          <w:sz w:val="28"/>
          <w:szCs w:val="28"/>
        </w:rPr>
        <w:t>.</w:t>
      </w: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845D6D" w:rsidRPr="00562173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BA4BAF" w:rsidRPr="00562173">
        <w:rPr>
          <w:rFonts w:ascii="Times New Roman" w:hAnsi="Times New Roman" w:cs="Times New Roman"/>
          <w:sz w:val="28"/>
          <w:szCs w:val="28"/>
        </w:rPr>
        <w:t xml:space="preserve">7 </w:t>
      </w:r>
      <w:r w:rsidR="00845D6D" w:rsidRPr="00562173">
        <w:rPr>
          <w:rFonts w:ascii="Times New Roman" w:hAnsi="Times New Roman" w:cs="Times New Roman"/>
          <w:sz w:val="28"/>
          <w:szCs w:val="28"/>
        </w:rPr>
        <w:t xml:space="preserve">статьи 47.1 БК РФ </w:t>
      </w:r>
      <w:r w:rsidR="00BA4BAF" w:rsidRPr="00562173">
        <w:rPr>
          <w:rFonts w:ascii="Times New Roman" w:hAnsi="Times New Roman" w:cs="Times New Roman"/>
          <w:sz w:val="28"/>
          <w:szCs w:val="28"/>
        </w:rPr>
        <w:t xml:space="preserve">и </w:t>
      </w:r>
      <w:r w:rsidR="0043545C" w:rsidRPr="00562173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BA4BAF" w:rsidRPr="00562173">
        <w:rPr>
          <w:rFonts w:ascii="Times New Roman" w:hAnsi="Times New Roman" w:cs="Times New Roman"/>
          <w:sz w:val="28"/>
          <w:szCs w:val="28"/>
        </w:rPr>
        <w:t>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</w:t>
      </w:r>
      <w:r w:rsidR="0043545C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BA4BAF" w:rsidRPr="00562173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hyperlink r:id="rId6" w:history="1">
        <w:r w:rsidR="00BA4BAF" w:rsidRPr="005621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A4BAF" w:rsidRPr="00562173">
        <w:rPr>
          <w:rFonts w:ascii="Times New Roman" w:hAnsi="Times New Roman" w:cs="Times New Roman"/>
          <w:sz w:val="28"/>
          <w:szCs w:val="28"/>
        </w:rPr>
        <w:t xml:space="preserve"> Правительства РФ от 31.08.2016 №868 (с изменениями и дополнениями от: 26.10.2016, 05.04.2019) (далее по тексту – Общие требования)</w:t>
      </w:r>
      <w:r w:rsidR="00845D6D" w:rsidRPr="00562173">
        <w:rPr>
          <w:rFonts w:ascii="Times New Roman" w:hAnsi="Times New Roman" w:cs="Times New Roman"/>
          <w:sz w:val="28"/>
          <w:szCs w:val="28"/>
        </w:rPr>
        <w:t xml:space="preserve">, </w:t>
      </w:r>
      <w:r w:rsidR="00387EDA" w:rsidRPr="00562173">
        <w:rPr>
          <w:rFonts w:ascii="Times New Roman" w:hAnsi="Times New Roman" w:cs="Times New Roman"/>
          <w:sz w:val="28"/>
          <w:szCs w:val="28"/>
        </w:rPr>
        <w:t>Порядок формирования и ведения реестра источников доход</w:t>
      </w:r>
      <w:r w:rsidR="00D12CC1" w:rsidRPr="00562173">
        <w:rPr>
          <w:rFonts w:ascii="Times New Roman" w:hAnsi="Times New Roman" w:cs="Times New Roman"/>
          <w:sz w:val="28"/>
          <w:szCs w:val="28"/>
        </w:rPr>
        <w:t>ов</w:t>
      </w:r>
      <w:r w:rsidR="00387EDA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845D6D" w:rsidRPr="00562173">
        <w:rPr>
          <w:rFonts w:ascii="Times New Roman" w:hAnsi="Times New Roman" w:cs="Times New Roman"/>
          <w:sz w:val="28"/>
          <w:szCs w:val="28"/>
        </w:rPr>
        <w:t>рекомендуется</w:t>
      </w:r>
      <w:r w:rsidR="00BF3710" w:rsidRPr="00562173">
        <w:rPr>
          <w:rFonts w:ascii="Times New Roman" w:hAnsi="Times New Roman" w:cs="Times New Roman"/>
          <w:bCs/>
          <w:sz w:val="28"/>
          <w:szCs w:val="28"/>
        </w:rPr>
        <w:t>:</w:t>
      </w:r>
    </w:p>
    <w:p w:rsidR="00F139DD" w:rsidRPr="00562173" w:rsidRDefault="00BF3710" w:rsidP="00F139D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bCs/>
          <w:sz w:val="28"/>
          <w:szCs w:val="28"/>
        </w:rPr>
        <w:tab/>
        <w:t xml:space="preserve">а) </w:t>
      </w:r>
      <w:r w:rsidR="00F139DD" w:rsidRPr="00562173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 пункт 5 </w:t>
      </w:r>
      <w:r w:rsidR="00F139DD" w:rsidRPr="00562173">
        <w:rPr>
          <w:rFonts w:ascii="Times New Roman" w:hAnsi="Times New Roman" w:cs="Times New Roman"/>
          <w:sz w:val="28"/>
          <w:szCs w:val="28"/>
        </w:rPr>
        <w:t>Порядка формирования и ведения реестра источников дохода</w:t>
      </w:r>
      <w:r w:rsidR="00F139DD" w:rsidRPr="00562173">
        <w:rPr>
          <w:rFonts w:ascii="Times New Roman" w:hAnsi="Times New Roman" w:cs="Times New Roman"/>
          <w:bCs/>
          <w:sz w:val="28"/>
          <w:szCs w:val="28"/>
        </w:rPr>
        <w:t>:</w:t>
      </w:r>
    </w:p>
    <w:p w:rsidR="00F139DD" w:rsidRPr="00562173" w:rsidRDefault="00F139DD" w:rsidP="00F13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3.</w:t>
      </w:r>
      <w:r w:rsidR="00911EC5" w:rsidRPr="00562173">
        <w:rPr>
          <w:rFonts w:ascii="Times New Roman" w:hAnsi="Times New Roman" w:cs="Times New Roman"/>
          <w:b/>
          <w:sz w:val="28"/>
          <w:szCs w:val="28"/>
        </w:rPr>
        <w:t>3</w:t>
      </w:r>
      <w:r w:rsidRPr="00562173">
        <w:rPr>
          <w:rFonts w:ascii="Times New Roman" w:hAnsi="Times New Roman" w:cs="Times New Roman"/>
          <w:b/>
          <w:sz w:val="28"/>
          <w:szCs w:val="28"/>
        </w:rPr>
        <w:t>.1.</w:t>
      </w:r>
      <w:r w:rsidRPr="00562173">
        <w:rPr>
          <w:b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i/>
          <w:sz w:val="28"/>
          <w:szCs w:val="28"/>
        </w:rPr>
        <w:t xml:space="preserve">«Формирование и ведение реестра источников доходов бюджета осуществляется финансовым органом Администрации Кайдаковского сельского поселения Вяземского района Смоленской области в лице главного бухгалтера (старшего менеджера) Администрации в соответствии с </w:t>
      </w:r>
      <w:r w:rsidRPr="00562173">
        <w:rPr>
          <w:rFonts w:ascii="Times New Roman" w:hAnsi="Times New Roman" w:cs="Times New Roman"/>
          <w:i/>
          <w:sz w:val="28"/>
          <w:szCs w:val="28"/>
        </w:rPr>
        <w:lastRenderedPageBreak/>
        <w:t>требованиями настоящего Порядка»,</w:t>
      </w:r>
      <w:r w:rsidRPr="00562173">
        <w:rPr>
          <w:rFonts w:ascii="Times New Roman" w:hAnsi="Times New Roman" w:cs="Times New Roman"/>
          <w:sz w:val="28"/>
          <w:szCs w:val="28"/>
        </w:rPr>
        <w:t xml:space="preserve"> на основании пункта 8 Общих требований;</w:t>
      </w:r>
    </w:p>
    <w:p w:rsidR="00845D6D" w:rsidRPr="00562173" w:rsidRDefault="00F139DD" w:rsidP="00BA4B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bCs/>
          <w:sz w:val="28"/>
          <w:szCs w:val="28"/>
        </w:rPr>
        <w:tab/>
        <w:t xml:space="preserve">б) </w:t>
      </w:r>
      <w:r w:rsidR="00845D6D" w:rsidRPr="00562173">
        <w:rPr>
          <w:rFonts w:ascii="Times New Roman" w:hAnsi="Times New Roman" w:cs="Times New Roman"/>
          <w:bCs/>
          <w:sz w:val="28"/>
          <w:szCs w:val="28"/>
        </w:rPr>
        <w:t>дополнить следующими положениями:</w:t>
      </w:r>
    </w:p>
    <w:p w:rsidR="009A1B1B" w:rsidRPr="00562173" w:rsidRDefault="009A1B1B" w:rsidP="009A1B1B">
      <w:pPr>
        <w:pStyle w:val="ConsPlusNormal"/>
        <w:ind w:firstLine="540"/>
        <w:jc w:val="both"/>
        <w:rPr>
          <w:sz w:val="28"/>
          <w:szCs w:val="28"/>
        </w:rPr>
      </w:pPr>
      <w:r w:rsidRPr="00562173">
        <w:rPr>
          <w:b/>
          <w:sz w:val="28"/>
          <w:szCs w:val="28"/>
        </w:rPr>
        <w:tab/>
        <w:t>3.</w:t>
      </w:r>
      <w:r w:rsidR="00911EC5" w:rsidRPr="00562173">
        <w:rPr>
          <w:b/>
          <w:sz w:val="28"/>
          <w:szCs w:val="28"/>
        </w:rPr>
        <w:t>3</w:t>
      </w:r>
      <w:r w:rsidR="00F139DD" w:rsidRPr="00562173">
        <w:rPr>
          <w:b/>
          <w:sz w:val="28"/>
          <w:szCs w:val="28"/>
        </w:rPr>
        <w:t>.2</w:t>
      </w:r>
      <w:r w:rsidRPr="00562173">
        <w:rPr>
          <w:b/>
          <w:sz w:val="28"/>
          <w:szCs w:val="28"/>
        </w:rPr>
        <w:t>.</w:t>
      </w:r>
      <w:r w:rsidRPr="00562173">
        <w:rPr>
          <w:sz w:val="28"/>
          <w:szCs w:val="28"/>
        </w:rPr>
        <w:t xml:space="preserve"> «</w:t>
      </w:r>
      <w:r w:rsidRPr="00562173">
        <w:rPr>
          <w:i/>
          <w:sz w:val="28"/>
          <w:szCs w:val="28"/>
        </w:rPr>
        <w:t>Реестр источников доходов бюджета сельского поселения ведется на государственном языке Российской Федерации</w:t>
      </w:r>
      <w:r w:rsidRPr="00562173">
        <w:rPr>
          <w:sz w:val="28"/>
          <w:szCs w:val="28"/>
        </w:rPr>
        <w:t xml:space="preserve">», в соответствии с пунктом </w:t>
      </w:r>
      <w:r w:rsidR="006E1A12" w:rsidRPr="00562173">
        <w:rPr>
          <w:sz w:val="28"/>
          <w:szCs w:val="28"/>
        </w:rPr>
        <w:t>5</w:t>
      </w:r>
      <w:r w:rsidRPr="00562173">
        <w:rPr>
          <w:sz w:val="28"/>
          <w:szCs w:val="28"/>
        </w:rPr>
        <w:t xml:space="preserve"> </w:t>
      </w:r>
      <w:r w:rsidR="006E1A12" w:rsidRPr="00562173">
        <w:rPr>
          <w:sz w:val="28"/>
          <w:szCs w:val="28"/>
        </w:rPr>
        <w:t>Общих требований</w:t>
      </w:r>
      <w:r w:rsidRPr="00562173">
        <w:rPr>
          <w:sz w:val="28"/>
          <w:szCs w:val="28"/>
        </w:rPr>
        <w:t>.</w:t>
      </w:r>
    </w:p>
    <w:p w:rsidR="009A1B1B" w:rsidRPr="00562173" w:rsidRDefault="009A1B1B" w:rsidP="009A1B1B">
      <w:pPr>
        <w:pStyle w:val="ConsPlusNormal"/>
        <w:ind w:firstLine="540"/>
        <w:jc w:val="both"/>
        <w:rPr>
          <w:sz w:val="28"/>
          <w:szCs w:val="28"/>
        </w:rPr>
      </w:pPr>
      <w:r w:rsidRPr="00562173">
        <w:rPr>
          <w:b/>
          <w:sz w:val="28"/>
          <w:szCs w:val="28"/>
        </w:rPr>
        <w:tab/>
        <w:t>3.</w:t>
      </w:r>
      <w:r w:rsidR="00911EC5" w:rsidRPr="00562173">
        <w:rPr>
          <w:b/>
          <w:sz w:val="28"/>
          <w:szCs w:val="28"/>
        </w:rPr>
        <w:t>3</w:t>
      </w:r>
      <w:r w:rsidRPr="00562173">
        <w:rPr>
          <w:b/>
          <w:sz w:val="28"/>
          <w:szCs w:val="28"/>
        </w:rPr>
        <w:t>.</w:t>
      </w:r>
      <w:r w:rsidR="00F139DD" w:rsidRPr="00562173">
        <w:rPr>
          <w:b/>
          <w:sz w:val="28"/>
          <w:szCs w:val="28"/>
        </w:rPr>
        <w:t>3</w:t>
      </w:r>
      <w:r w:rsidRPr="00562173">
        <w:rPr>
          <w:b/>
          <w:sz w:val="28"/>
          <w:szCs w:val="28"/>
        </w:rPr>
        <w:t>. «</w:t>
      </w:r>
      <w:r w:rsidRPr="00562173">
        <w:rPr>
          <w:i/>
          <w:sz w:val="28"/>
          <w:szCs w:val="28"/>
        </w:rPr>
        <w:t>Реестр источников доходов бюджета сельского поселения,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</w:t>
      </w:r>
      <w:r w:rsidRPr="00562173">
        <w:rPr>
          <w:sz w:val="28"/>
          <w:szCs w:val="28"/>
        </w:rPr>
        <w:t xml:space="preserve">» в соответствии с пунктом </w:t>
      </w:r>
      <w:r w:rsidR="006E1A12" w:rsidRPr="00562173">
        <w:rPr>
          <w:sz w:val="28"/>
          <w:szCs w:val="28"/>
        </w:rPr>
        <w:t>6 Общих требований</w:t>
      </w:r>
      <w:r w:rsidRPr="00562173">
        <w:rPr>
          <w:sz w:val="28"/>
          <w:szCs w:val="28"/>
        </w:rPr>
        <w:t>.</w:t>
      </w:r>
    </w:p>
    <w:p w:rsidR="00845D6D" w:rsidRPr="00562173" w:rsidRDefault="009A1B1B" w:rsidP="00587895">
      <w:pPr>
        <w:pStyle w:val="ConsPlusNormal"/>
        <w:ind w:firstLine="540"/>
        <w:jc w:val="both"/>
        <w:rPr>
          <w:sz w:val="28"/>
          <w:szCs w:val="28"/>
        </w:rPr>
      </w:pPr>
      <w:r w:rsidRPr="00562173">
        <w:rPr>
          <w:b/>
          <w:sz w:val="28"/>
          <w:szCs w:val="28"/>
        </w:rPr>
        <w:tab/>
        <w:t>3.</w:t>
      </w:r>
      <w:r w:rsidR="00911EC5" w:rsidRPr="00562173">
        <w:rPr>
          <w:b/>
          <w:sz w:val="28"/>
          <w:szCs w:val="28"/>
        </w:rPr>
        <w:t>3</w:t>
      </w:r>
      <w:r w:rsidRPr="00562173">
        <w:rPr>
          <w:b/>
          <w:sz w:val="28"/>
          <w:szCs w:val="28"/>
        </w:rPr>
        <w:t>.</w:t>
      </w:r>
      <w:r w:rsidR="00F139DD" w:rsidRPr="00562173">
        <w:rPr>
          <w:b/>
          <w:sz w:val="28"/>
          <w:szCs w:val="28"/>
        </w:rPr>
        <w:t>4</w:t>
      </w:r>
      <w:r w:rsidRPr="00562173">
        <w:rPr>
          <w:b/>
          <w:sz w:val="28"/>
          <w:szCs w:val="28"/>
        </w:rPr>
        <w:t>. «</w:t>
      </w:r>
      <w:r w:rsidRPr="00562173">
        <w:rPr>
          <w:i/>
          <w:sz w:val="28"/>
          <w:szCs w:val="28"/>
        </w:rPr>
        <w:t>Ответственность за полноту и достоверность информации, а также своевременность ее включения в реестр источников доходов бюджета сельского поселения несут участники процесса ведения реестра источников доходов бюджета сельского поселения</w:t>
      </w:r>
      <w:r w:rsidRPr="00562173">
        <w:rPr>
          <w:sz w:val="28"/>
          <w:szCs w:val="28"/>
        </w:rPr>
        <w:t xml:space="preserve">», в соответствии с пунктом 10 </w:t>
      </w:r>
      <w:r w:rsidR="0033267D" w:rsidRPr="00562173">
        <w:rPr>
          <w:sz w:val="28"/>
          <w:szCs w:val="28"/>
        </w:rPr>
        <w:t>Общих требований</w:t>
      </w:r>
      <w:r w:rsidRPr="00562173">
        <w:rPr>
          <w:sz w:val="28"/>
          <w:szCs w:val="28"/>
        </w:rPr>
        <w:t>.</w:t>
      </w:r>
    </w:p>
    <w:p w:rsidR="00E707FC" w:rsidRPr="00562173" w:rsidRDefault="003F025B" w:rsidP="00E70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b/>
          <w:sz w:val="28"/>
          <w:szCs w:val="28"/>
        </w:rPr>
        <w:tab/>
      </w:r>
      <w:r w:rsidR="00F139DD" w:rsidRPr="00562173">
        <w:rPr>
          <w:rFonts w:ascii="Times New Roman" w:hAnsi="Times New Roman" w:cs="Times New Roman"/>
          <w:b/>
          <w:sz w:val="28"/>
          <w:szCs w:val="28"/>
        </w:rPr>
        <w:t>3.</w:t>
      </w:r>
      <w:r w:rsidR="00911EC5" w:rsidRPr="00562173">
        <w:rPr>
          <w:rFonts w:ascii="Times New Roman" w:hAnsi="Times New Roman" w:cs="Times New Roman"/>
          <w:b/>
          <w:sz w:val="28"/>
          <w:szCs w:val="28"/>
        </w:rPr>
        <w:t>3</w:t>
      </w:r>
      <w:r w:rsidR="00F139DD" w:rsidRPr="00562173">
        <w:rPr>
          <w:rFonts w:ascii="Times New Roman" w:hAnsi="Times New Roman" w:cs="Times New Roman"/>
          <w:b/>
          <w:sz w:val="28"/>
          <w:szCs w:val="28"/>
        </w:rPr>
        <w:t>.5.</w:t>
      </w:r>
      <w:r w:rsidR="00F139DD" w:rsidRPr="00562173">
        <w:rPr>
          <w:b/>
          <w:sz w:val="28"/>
          <w:szCs w:val="28"/>
        </w:rPr>
        <w:t xml:space="preserve"> </w:t>
      </w:r>
      <w:r w:rsidR="00F139DD" w:rsidRPr="00562173">
        <w:rPr>
          <w:i/>
          <w:sz w:val="28"/>
          <w:szCs w:val="28"/>
        </w:rPr>
        <w:t>«</w:t>
      </w:r>
      <w:r w:rsidR="00F139DD" w:rsidRPr="00562173">
        <w:rPr>
          <w:rFonts w:ascii="Times New Roman" w:hAnsi="Times New Roman" w:cs="Times New Roman"/>
          <w:i/>
          <w:sz w:val="28"/>
          <w:szCs w:val="28"/>
        </w:rPr>
        <w:t>Финансовым органом Администрации Кайдаковского сельского поселения Вяземского района Смоленской области в лице главного бухгалтера (старшего менеджера) Администрации</w:t>
      </w:r>
      <w:r w:rsidR="00E707FC" w:rsidRPr="00562173">
        <w:rPr>
          <w:rFonts w:ascii="Times New Roman" w:hAnsi="Times New Roman" w:cs="Times New Roman"/>
          <w:i/>
          <w:sz w:val="28"/>
          <w:szCs w:val="28"/>
        </w:rPr>
        <w:t xml:space="preserve">,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указанной в </w:t>
      </w:r>
      <w:hyperlink r:id="rId7" w:anchor="block_2011" w:history="1">
        <w:r w:rsidR="00E707FC"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пунктах </w:t>
        </w:r>
      </w:hyperlink>
      <w:r w:rsidR="00E707FC" w:rsidRPr="00562173">
        <w:rPr>
          <w:rFonts w:ascii="Times New Roman" w:hAnsi="Times New Roman" w:cs="Times New Roman"/>
          <w:i/>
          <w:sz w:val="28"/>
          <w:szCs w:val="28"/>
        </w:rPr>
        <w:t>7 и 8 Порядка, обеспечивает в автоматизированном режиме проверку:</w:t>
      </w:r>
    </w:p>
    <w:p w:rsidR="00E707FC" w:rsidRPr="00562173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173">
        <w:rPr>
          <w:rFonts w:ascii="Times New Roman" w:hAnsi="Times New Roman" w:cs="Times New Roman"/>
          <w:i/>
          <w:sz w:val="28"/>
          <w:szCs w:val="28"/>
        </w:rPr>
        <w:t xml:space="preserve">а) наличия информации в соответствии с </w:t>
      </w:r>
      <w:hyperlink r:id="rId8" w:anchor="block_2011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пунктами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7 и 8 Порядка;</w:t>
      </w:r>
    </w:p>
    <w:p w:rsidR="00F139DD" w:rsidRPr="00562173" w:rsidRDefault="00E707FC" w:rsidP="00E70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i/>
          <w:sz w:val="28"/>
          <w:szCs w:val="28"/>
        </w:rPr>
        <w:t xml:space="preserve">б) соответствия порядка формирования информации правилам, установленным в соответствии с </w:t>
      </w:r>
      <w:hyperlink r:id="rId9" w:anchor="block_2025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>пунктом 25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 xml:space="preserve"> 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</w:t>
      </w:r>
      <w:hyperlink r:id="rId10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>постановлением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 xml:space="preserve"> Правительства РФ от 31.08.2016 №868 (с изменениями и дополнениями»</w:t>
      </w:r>
      <w:r w:rsidR="00F139DD" w:rsidRPr="00562173">
        <w:rPr>
          <w:rFonts w:ascii="Times New Roman" w:hAnsi="Times New Roman" w:cs="Times New Roman"/>
          <w:sz w:val="28"/>
          <w:szCs w:val="28"/>
        </w:rPr>
        <w:t>, в соответствии с пунктом 1</w:t>
      </w:r>
      <w:r w:rsidRPr="00562173">
        <w:rPr>
          <w:rFonts w:ascii="Times New Roman" w:hAnsi="Times New Roman" w:cs="Times New Roman"/>
          <w:sz w:val="28"/>
          <w:szCs w:val="28"/>
        </w:rPr>
        <w:t>9</w:t>
      </w:r>
      <w:r w:rsidR="00F139DD" w:rsidRPr="00562173">
        <w:rPr>
          <w:rFonts w:ascii="Times New Roman" w:hAnsi="Times New Roman" w:cs="Times New Roman"/>
          <w:sz w:val="28"/>
          <w:szCs w:val="28"/>
        </w:rPr>
        <w:t xml:space="preserve"> Общих требований</w:t>
      </w:r>
      <w:r w:rsidR="00F139DD" w:rsidRPr="00562173">
        <w:rPr>
          <w:rFonts w:ascii="Times New Roman" w:hAnsi="Times New Roman" w:cs="Times New Roman"/>
          <w:i/>
          <w:sz w:val="28"/>
          <w:szCs w:val="28"/>
        </w:rPr>
        <w:t>.</w:t>
      </w:r>
    </w:p>
    <w:p w:rsidR="003F025B" w:rsidRPr="00562173" w:rsidRDefault="003F025B" w:rsidP="003F0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="00911EC5" w:rsidRPr="00562173">
        <w:rPr>
          <w:rFonts w:ascii="Times New Roman" w:hAnsi="Times New Roman" w:cs="Times New Roman"/>
          <w:b/>
          <w:sz w:val="28"/>
          <w:szCs w:val="28"/>
        </w:rPr>
        <w:t>3</w:t>
      </w:r>
      <w:r w:rsidRPr="00562173">
        <w:rPr>
          <w:rFonts w:ascii="Times New Roman" w:hAnsi="Times New Roman" w:cs="Times New Roman"/>
          <w:b/>
          <w:sz w:val="28"/>
          <w:szCs w:val="28"/>
        </w:rPr>
        <w:t>.5.</w:t>
      </w:r>
      <w:r w:rsidRPr="00562173">
        <w:rPr>
          <w:b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62173">
        <w:rPr>
          <w:rFonts w:ascii="Times New Roman" w:hAnsi="Times New Roman" w:cs="Times New Roman"/>
          <w:i/>
          <w:sz w:val="28"/>
          <w:szCs w:val="28"/>
        </w:rPr>
        <w:t xml:space="preserve">В случае положительного результата проверки, указанной в </w:t>
      </w:r>
      <w:hyperlink r:id="rId11" w:anchor="block_2019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пункте </w:t>
        </w:r>
      </w:hyperlink>
      <w:r w:rsidR="00A00EC5" w:rsidRPr="00562173">
        <w:rPr>
          <w:rFonts w:ascii="Times New Roman" w:hAnsi="Times New Roman" w:cs="Times New Roman"/>
          <w:i/>
          <w:sz w:val="28"/>
          <w:szCs w:val="28"/>
        </w:rPr>
        <w:t>__</w:t>
      </w:r>
      <w:r w:rsidRPr="00562173">
        <w:rPr>
          <w:rFonts w:ascii="Times New Roman" w:hAnsi="Times New Roman" w:cs="Times New Roman"/>
          <w:i/>
          <w:sz w:val="28"/>
          <w:szCs w:val="28"/>
        </w:rPr>
        <w:t xml:space="preserve"> настоящего Порядка, информация, представленная участником процесса ведения реестра источников доходов бюджета, образует следующую реестровую запись реестра источников доходов бюджета поселения, которым орган, осуществляющий ведение реестра источников дохода бюджета поселения в соответствии с </w:t>
      </w:r>
      <w:hyperlink r:id="rId12" w:anchor="block_2008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пунктом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5 настоящего Порядка, присваивает уникальные номера:</w:t>
      </w:r>
    </w:p>
    <w:p w:rsidR="003F025B" w:rsidRPr="00562173" w:rsidRDefault="003F025B" w:rsidP="003F02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173">
        <w:rPr>
          <w:rFonts w:ascii="Times New Roman" w:hAnsi="Times New Roman" w:cs="Times New Roman"/>
          <w:i/>
          <w:sz w:val="28"/>
          <w:szCs w:val="28"/>
        </w:rPr>
        <w:t xml:space="preserve">в части информации, указанной в </w:t>
      </w:r>
      <w:hyperlink r:id="rId13" w:anchor="block_2011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пункте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7 настоящего Порядка, - реестровую запись источника дохода бюджета реестра источников доходов бюджета;</w:t>
      </w:r>
    </w:p>
    <w:p w:rsidR="003F025B" w:rsidRPr="00562173" w:rsidRDefault="003F025B" w:rsidP="003F02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173">
        <w:rPr>
          <w:rFonts w:ascii="Times New Roman" w:hAnsi="Times New Roman" w:cs="Times New Roman"/>
          <w:i/>
          <w:sz w:val="28"/>
          <w:szCs w:val="28"/>
        </w:rPr>
        <w:t xml:space="preserve">в части информации, указанной в </w:t>
      </w:r>
      <w:hyperlink r:id="rId14" w:anchor="block_2012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пункте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8 настоящего Порядка, - реестровую запись платежа по источнику дохода бюджета реестра источников доходов бюджета.</w:t>
      </w:r>
    </w:p>
    <w:p w:rsidR="003F025B" w:rsidRPr="00562173" w:rsidRDefault="00A00EC5" w:rsidP="00A00E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173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При направлении участником процесса ведения реестра источников доходов бюджета измененной информации, указанной в </w:t>
      </w:r>
      <w:hyperlink r:id="rId15" w:anchor="block_2011" w:history="1">
        <w:r w:rsidR="003F025B"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пунктах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7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62173">
        <w:rPr>
          <w:rFonts w:ascii="Times New Roman" w:hAnsi="Times New Roman" w:cs="Times New Roman"/>
          <w:i/>
          <w:sz w:val="28"/>
          <w:szCs w:val="28"/>
        </w:rPr>
        <w:t>8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настоящего </w:t>
      </w:r>
      <w:r w:rsidRPr="00562173">
        <w:rPr>
          <w:rFonts w:ascii="Times New Roman" w:hAnsi="Times New Roman" w:cs="Times New Roman"/>
          <w:i/>
          <w:sz w:val="28"/>
          <w:szCs w:val="28"/>
        </w:rPr>
        <w:t>Порядка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>, ранее образованные реестровые записи обновляются.</w:t>
      </w:r>
    </w:p>
    <w:p w:rsidR="003F025B" w:rsidRPr="00562173" w:rsidRDefault="00A00EC5" w:rsidP="00A00E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В случае отрицательного результата проверки, указанной в </w:t>
      </w:r>
      <w:hyperlink r:id="rId16" w:anchor="block_2020" w:history="1">
        <w:r w:rsidR="003F025B"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пункте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__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настоящего </w:t>
      </w:r>
      <w:r w:rsidRPr="00562173">
        <w:rPr>
          <w:rFonts w:ascii="Times New Roman" w:hAnsi="Times New Roman" w:cs="Times New Roman"/>
          <w:i/>
          <w:sz w:val="28"/>
          <w:szCs w:val="28"/>
        </w:rPr>
        <w:t>Порядка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, информация, представленная участником процесса ведения реестра источников доходов бюджета в соответствии с </w:t>
      </w:r>
      <w:hyperlink r:id="rId17" w:anchor="block_2011" w:history="1">
        <w:r w:rsidR="003F025B"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пунктами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7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62173">
        <w:rPr>
          <w:rFonts w:ascii="Times New Roman" w:hAnsi="Times New Roman" w:cs="Times New Roman"/>
          <w:i/>
          <w:sz w:val="28"/>
          <w:szCs w:val="28"/>
        </w:rPr>
        <w:t>8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настоящего </w:t>
      </w:r>
      <w:r w:rsidRPr="00562173">
        <w:rPr>
          <w:rFonts w:ascii="Times New Roman" w:hAnsi="Times New Roman" w:cs="Times New Roman"/>
          <w:i/>
          <w:sz w:val="28"/>
          <w:szCs w:val="28"/>
        </w:rPr>
        <w:t>Порядка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, не образует (не обновляет) реестровые записи. В указанном случае орган, осуществляющий ведение реестра источников доходов бюджета в соответствии с </w:t>
      </w:r>
      <w:hyperlink r:id="rId18" w:anchor="block_2008" w:history="1">
        <w:r w:rsidR="003F025B" w:rsidRPr="00562173">
          <w:rPr>
            <w:rFonts w:ascii="Times New Roman" w:hAnsi="Times New Roman" w:cs="Times New Roman"/>
            <w:i/>
            <w:sz w:val="28"/>
            <w:szCs w:val="28"/>
          </w:rPr>
          <w:t>пунктом 8</w:t>
        </w:r>
      </w:hyperlink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настоящего документа,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A00EC5" w:rsidRPr="00562173" w:rsidRDefault="00A00EC5" w:rsidP="00A00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В случае получения предусмотренного </w:t>
      </w:r>
      <w:hyperlink r:id="rId19" w:anchor="block_2020" w:history="1">
        <w:r w:rsidR="003F025B" w:rsidRPr="00562173">
          <w:rPr>
            <w:rFonts w:ascii="Times New Roman" w:hAnsi="Times New Roman" w:cs="Times New Roman"/>
            <w:i/>
            <w:sz w:val="28"/>
            <w:szCs w:val="28"/>
          </w:rPr>
          <w:t xml:space="preserve">пунктом </w:t>
        </w:r>
      </w:hyperlink>
      <w:r w:rsidRPr="00562173">
        <w:rPr>
          <w:rFonts w:ascii="Times New Roman" w:hAnsi="Times New Roman" w:cs="Times New Roman"/>
          <w:i/>
          <w:sz w:val="28"/>
          <w:szCs w:val="28"/>
        </w:rPr>
        <w:t>__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настоящего </w:t>
      </w:r>
      <w:proofErr w:type="gramStart"/>
      <w:r w:rsidRPr="00562173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3F025B" w:rsidRPr="00562173">
        <w:rPr>
          <w:rFonts w:ascii="Times New Roman" w:hAnsi="Times New Roman" w:cs="Times New Roman"/>
          <w:i/>
          <w:sz w:val="28"/>
          <w:szCs w:val="28"/>
        </w:rPr>
        <w:t xml:space="preserve"> протокола</w:t>
      </w:r>
      <w:proofErr w:type="gramEnd"/>
      <w:r w:rsidR="003F025B" w:rsidRPr="00562173">
        <w:rPr>
          <w:rFonts w:ascii="Times New Roman" w:hAnsi="Times New Roman" w:cs="Times New Roman"/>
          <w:i/>
          <w:sz w:val="28"/>
          <w:szCs w:val="28"/>
        </w:rPr>
        <w:t>, участник процесса ведения реестра источников доходов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</w:t>
      </w:r>
      <w:r w:rsidRPr="00562173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562173">
        <w:rPr>
          <w:rFonts w:ascii="Times New Roman" w:hAnsi="Times New Roman" w:cs="Times New Roman"/>
          <w:sz w:val="28"/>
          <w:szCs w:val="28"/>
        </w:rPr>
        <w:t>в соответствии с пунктами 20 и 21 Общих требований</w:t>
      </w:r>
      <w:r w:rsidRPr="00562173">
        <w:rPr>
          <w:rFonts w:ascii="Times New Roman" w:hAnsi="Times New Roman" w:cs="Times New Roman"/>
          <w:i/>
          <w:sz w:val="28"/>
          <w:szCs w:val="28"/>
        </w:rPr>
        <w:t>.</w:t>
      </w:r>
    </w:p>
    <w:p w:rsidR="0075484E" w:rsidRPr="00562173" w:rsidRDefault="009D5AED" w:rsidP="00A00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43B01" w:rsidRPr="00562173">
        <w:rPr>
          <w:rFonts w:ascii="Times New Roman" w:hAnsi="Times New Roman" w:cs="Times New Roman"/>
          <w:sz w:val="28"/>
          <w:szCs w:val="28"/>
        </w:rPr>
        <w:t>проект порядка формирования и ведения реестра источников доход</w:t>
      </w:r>
      <w:r w:rsidR="00D12CC1" w:rsidRPr="00562173">
        <w:rPr>
          <w:rFonts w:ascii="Times New Roman" w:hAnsi="Times New Roman" w:cs="Times New Roman"/>
          <w:sz w:val="28"/>
          <w:szCs w:val="28"/>
        </w:rPr>
        <w:t>ов</w:t>
      </w:r>
      <w:r w:rsidR="00143B01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необходимо дополнить, приведя </w:t>
      </w:r>
      <w:r w:rsidRPr="00562173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D12CC1" w:rsidRPr="00562173">
        <w:rPr>
          <w:rFonts w:ascii="Times New Roman" w:hAnsi="Times New Roman" w:cs="Times New Roman"/>
          <w:sz w:val="28"/>
          <w:szCs w:val="28"/>
        </w:rPr>
        <w:t xml:space="preserve">с </w:t>
      </w:r>
      <w:r w:rsidRPr="00562173">
        <w:rPr>
          <w:rFonts w:ascii="Times New Roman" w:hAnsi="Times New Roman" w:cs="Times New Roman"/>
          <w:sz w:val="28"/>
          <w:szCs w:val="28"/>
        </w:rPr>
        <w:t>требовани</w:t>
      </w:r>
      <w:r w:rsidR="00D12CC1" w:rsidRPr="00562173">
        <w:rPr>
          <w:rFonts w:ascii="Times New Roman" w:hAnsi="Times New Roman" w:cs="Times New Roman"/>
          <w:sz w:val="28"/>
          <w:szCs w:val="28"/>
        </w:rPr>
        <w:t>ями</w:t>
      </w:r>
      <w:r w:rsidRPr="00562173">
        <w:rPr>
          <w:rFonts w:ascii="Times New Roman" w:hAnsi="Times New Roman" w:cs="Times New Roman"/>
          <w:sz w:val="28"/>
          <w:szCs w:val="28"/>
        </w:rPr>
        <w:t xml:space="preserve"> пунктов </w:t>
      </w:r>
      <w:r w:rsidR="0033267D" w:rsidRPr="00562173">
        <w:rPr>
          <w:rFonts w:ascii="Times New Roman" w:hAnsi="Times New Roman" w:cs="Times New Roman"/>
          <w:sz w:val="28"/>
          <w:szCs w:val="28"/>
        </w:rPr>
        <w:t>5</w:t>
      </w:r>
      <w:r w:rsidRPr="00562173">
        <w:rPr>
          <w:rFonts w:ascii="Times New Roman" w:hAnsi="Times New Roman" w:cs="Times New Roman"/>
          <w:sz w:val="28"/>
          <w:szCs w:val="28"/>
        </w:rPr>
        <w:t xml:space="preserve">, </w:t>
      </w:r>
      <w:r w:rsidR="0033267D" w:rsidRPr="00562173">
        <w:rPr>
          <w:rFonts w:ascii="Times New Roman" w:hAnsi="Times New Roman" w:cs="Times New Roman"/>
          <w:sz w:val="28"/>
          <w:szCs w:val="28"/>
        </w:rPr>
        <w:t>6</w:t>
      </w:r>
      <w:r w:rsidR="00E707FC" w:rsidRPr="00562173">
        <w:rPr>
          <w:rFonts w:ascii="Times New Roman" w:hAnsi="Times New Roman" w:cs="Times New Roman"/>
          <w:sz w:val="28"/>
          <w:szCs w:val="28"/>
        </w:rPr>
        <w:t>, 10</w:t>
      </w:r>
      <w:r w:rsidR="00A00EC5" w:rsidRPr="00562173">
        <w:rPr>
          <w:rFonts w:ascii="Times New Roman" w:hAnsi="Times New Roman" w:cs="Times New Roman"/>
          <w:sz w:val="28"/>
          <w:szCs w:val="28"/>
        </w:rPr>
        <w:t>, 19, 20</w:t>
      </w:r>
      <w:r w:rsidRPr="00562173">
        <w:rPr>
          <w:rFonts w:ascii="Times New Roman" w:hAnsi="Times New Roman" w:cs="Times New Roman"/>
          <w:sz w:val="28"/>
          <w:szCs w:val="28"/>
        </w:rPr>
        <w:t xml:space="preserve"> и </w:t>
      </w:r>
      <w:r w:rsidR="00A00EC5" w:rsidRPr="00562173">
        <w:rPr>
          <w:rFonts w:ascii="Times New Roman" w:hAnsi="Times New Roman" w:cs="Times New Roman"/>
          <w:sz w:val="28"/>
          <w:szCs w:val="28"/>
        </w:rPr>
        <w:t>2</w:t>
      </w:r>
      <w:r w:rsidRPr="00562173">
        <w:rPr>
          <w:rFonts w:ascii="Times New Roman" w:hAnsi="Times New Roman" w:cs="Times New Roman"/>
          <w:sz w:val="28"/>
          <w:szCs w:val="28"/>
        </w:rPr>
        <w:t>1</w:t>
      </w:r>
      <w:r w:rsidR="0033267D" w:rsidRPr="00562173">
        <w:rPr>
          <w:rFonts w:ascii="Times New Roman" w:hAnsi="Times New Roman" w:cs="Times New Roman"/>
          <w:sz w:val="28"/>
          <w:szCs w:val="28"/>
        </w:rPr>
        <w:t xml:space="preserve"> Общи</w:t>
      </w:r>
      <w:r w:rsidR="0033267D" w:rsidRPr="00562173">
        <w:rPr>
          <w:sz w:val="28"/>
          <w:szCs w:val="28"/>
        </w:rPr>
        <w:t>х</w:t>
      </w:r>
      <w:r w:rsidR="0033267D" w:rsidRPr="00562173">
        <w:rPr>
          <w:rFonts w:ascii="Times New Roman" w:hAnsi="Times New Roman" w:cs="Times New Roman"/>
          <w:sz w:val="28"/>
          <w:szCs w:val="28"/>
        </w:rPr>
        <w:t xml:space="preserve"> требований, утвержденных </w:t>
      </w:r>
      <w:hyperlink r:id="rId20" w:history="1">
        <w:r w:rsidR="0033267D" w:rsidRPr="005621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3267D" w:rsidRPr="00562173">
        <w:rPr>
          <w:rFonts w:ascii="Times New Roman" w:hAnsi="Times New Roman" w:cs="Times New Roman"/>
          <w:sz w:val="28"/>
          <w:szCs w:val="28"/>
        </w:rPr>
        <w:t xml:space="preserve"> Правительства РФ от 31.08.2016 №868.</w:t>
      </w:r>
    </w:p>
    <w:p w:rsidR="00BF3710" w:rsidRPr="00562173" w:rsidRDefault="00BF3710" w:rsidP="003F02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Cs/>
          <w:sz w:val="28"/>
          <w:szCs w:val="28"/>
        </w:rPr>
        <w:tab/>
      </w:r>
    </w:p>
    <w:p w:rsidR="003471FC" w:rsidRPr="00562173" w:rsidRDefault="003471FC" w:rsidP="003471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ab/>
      </w:r>
      <w:r w:rsidR="00845D6D" w:rsidRPr="00562173">
        <w:rPr>
          <w:rFonts w:ascii="Times New Roman" w:hAnsi="Times New Roman" w:cs="Times New Roman"/>
          <w:b/>
          <w:sz w:val="28"/>
          <w:szCs w:val="28"/>
        </w:rPr>
        <w:t>3.</w:t>
      </w:r>
      <w:r w:rsidR="00911EC5" w:rsidRPr="00562173">
        <w:rPr>
          <w:rFonts w:ascii="Times New Roman" w:hAnsi="Times New Roman" w:cs="Times New Roman"/>
          <w:b/>
          <w:sz w:val="28"/>
          <w:szCs w:val="28"/>
        </w:rPr>
        <w:t>4</w:t>
      </w:r>
      <w:r w:rsidR="00845D6D" w:rsidRPr="00562173">
        <w:rPr>
          <w:rFonts w:ascii="Times New Roman" w:hAnsi="Times New Roman" w:cs="Times New Roman"/>
          <w:sz w:val="28"/>
          <w:szCs w:val="28"/>
        </w:rPr>
        <w:t xml:space="preserve">. </w:t>
      </w:r>
      <w:r w:rsidRPr="00562173">
        <w:rPr>
          <w:rFonts w:ascii="Times New Roman" w:hAnsi="Times New Roman" w:cs="Times New Roman"/>
          <w:bCs/>
          <w:sz w:val="28"/>
          <w:szCs w:val="28"/>
        </w:rPr>
        <w:t>В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5E7F2C" w:rsidRPr="00562173">
        <w:rPr>
          <w:rFonts w:ascii="Times New Roman" w:hAnsi="Times New Roman" w:cs="Times New Roman"/>
          <w:sz w:val="28"/>
          <w:szCs w:val="28"/>
        </w:rPr>
        <w:t>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статьей 184.2 БК РФ</w:t>
      </w:r>
      <w:r w:rsidRPr="005621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bCs/>
          <w:sz w:val="28"/>
          <w:szCs w:val="28"/>
        </w:rPr>
        <w:t>«Документы и материалы, представляемые одновременно с проектом бюджета»</w:t>
      </w:r>
      <w:r w:rsidRPr="00562173">
        <w:rPr>
          <w:rFonts w:ascii="Times New Roman" w:hAnsi="Times New Roman" w:cs="Times New Roman"/>
          <w:sz w:val="28"/>
          <w:szCs w:val="28"/>
        </w:rPr>
        <w:t>:</w:t>
      </w:r>
    </w:p>
    <w:p w:rsidR="003471FC" w:rsidRPr="00562173" w:rsidRDefault="005E7F2C" w:rsidP="00347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3471FC" w:rsidRPr="00562173">
        <w:rPr>
          <w:rFonts w:ascii="Times New Roman" w:hAnsi="Times New Roman" w:cs="Times New Roman"/>
          <w:sz w:val="28"/>
          <w:szCs w:val="28"/>
        </w:rPr>
        <w:t>«Одновременно с проектом закона (решения) о бюджете в законодательный (представительный) орган представляются:</w:t>
      </w:r>
    </w:p>
    <w:p w:rsidR="003471FC" w:rsidRPr="00562173" w:rsidRDefault="005E7F2C" w:rsidP="00347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3471FC" w:rsidRPr="00562173">
        <w:rPr>
          <w:rFonts w:ascii="Times New Roman" w:hAnsi="Times New Roman" w:cs="Times New Roman"/>
          <w:sz w:val="28"/>
          <w:szCs w:val="28"/>
        </w:rPr>
        <w:t xml:space="preserve">реестры источников доходов бюджетов бюджетной системы Российской Федерации» (абзац введен Федеральным </w:t>
      </w:r>
      <w:hyperlink r:id="rId21" w:history="1">
        <w:r w:rsidR="003471FC" w:rsidRPr="005621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471FC" w:rsidRPr="00562173">
        <w:rPr>
          <w:rFonts w:ascii="Times New Roman" w:hAnsi="Times New Roman" w:cs="Times New Roman"/>
          <w:sz w:val="28"/>
          <w:szCs w:val="28"/>
        </w:rPr>
        <w:t xml:space="preserve"> от 22.10.2014 №311-ФЗ).</w:t>
      </w:r>
    </w:p>
    <w:p w:rsidR="005E7F2C" w:rsidRPr="00562173" w:rsidRDefault="003471FC" w:rsidP="003471F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  <w:t xml:space="preserve">Таким образом, </w:t>
      </w:r>
      <w:r w:rsidR="00387EDA" w:rsidRPr="00562173">
        <w:rPr>
          <w:rFonts w:ascii="Times New Roman" w:hAnsi="Times New Roman" w:cs="Times New Roman"/>
          <w:sz w:val="28"/>
          <w:szCs w:val="28"/>
        </w:rPr>
        <w:t>П</w:t>
      </w:r>
      <w:r w:rsidR="005E7F2C" w:rsidRPr="00562173">
        <w:rPr>
          <w:rFonts w:ascii="Times New Roman" w:hAnsi="Times New Roman" w:cs="Times New Roman"/>
          <w:sz w:val="28"/>
          <w:szCs w:val="28"/>
        </w:rPr>
        <w:t>ряд</w:t>
      </w:r>
      <w:r w:rsidR="00387EDA" w:rsidRPr="00562173">
        <w:rPr>
          <w:rFonts w:ascii="Times New Roman" w:hAnsi="Times New Roman" w:cs="Times New Roman"/>
          <w:sz w:val="28"/>
          <w:szCs w:val="28"/>
        </w:rPr>
        <w:t>ок</w:t>
      </w:r>
      <w:r w:rsidR="005E7F2C" w:rsidRPr="00562173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доход</w:t>
      </w:r>
      <w:r w:rsidR="00D12CC1" w:rsidRPr="00562173">
        <w:rPr>
          <w:rFonts w:ascii="Times New Roman" w:hAnsi="Times New Roman" w:cs="Times New Roman"/>
          <w:sz w:val="28"/>
          <w:szCs w:val="28"/>
        </w:rPr>
        <w:t>ов</w:t>
      </w:r>
      <w:r w:rsidR="005E7F2C" w:rsidRPr="00562173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 дополнить, </w:t>
      </w:r>
      <w:r w:rsidRPr="005621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E7F2C" w:rsidRPr="00562173">
        <w:rPr>
          <w:rFonts w:ascii="Times New Roman" w:hAnsi="Times New Roman" w:cs="Times New Roman"/>
          <w:sz w:val="28"/>
          <w:szCs w:val="28"/>
        </w:rPr>
        <w:t>со статьей 184.2 БК РФ</w:t>
      </w:r>
      <w:r w:rsidRPr="00562173">
        <w:rPr>
          <w:rFonts w:ascii="Times New Roman" w:hAnsi="Times New Roman" w:cs="Times New Roman"/>
          <w:sz w:val="28"/>
          <w:szCs w:val="28"/>
        </w:rPr>
        <w:t>,</w:t>
      </w:r>
      <w:r w:rsidRPr="005621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F2C" w:rsidRPr="00562173">
        <w:rPr>
          <w:rFonts w:ascii="Times New Roman" w:hAnsi="Times New Roman" w:cs="Times New Roman"/>
          <w:bCs/>
          <w:sz w:val="28"/>
          <w:szCs w:val="28"/>
        </w:rPr>
        <w:t>положением следующего содержания:</w:t>
      </w:r>
    </w:p>
    <w:p w:rsidR="003471FC" w:rsidRPr="00562173" w:rsidRDefault="005E7F2C" w:rsidP="003471F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ab/>
      </w:r>
      <w:r w:rsidR="0075484E" w:rsidRPr="00562173">
        <w:rPr>
          <w:rFonts w:ascii="Times New Roman" w:hAnsi="Times New Roman" w:cs="Times New Roman"/>
          <w:sz w:val="28"/>
          <w:szCs w:val="28"/>
        </w:rPr>
        <w:t xml:space="preserve">- </w:t>
      </w:r>
      <w:r w:rsidRPr="00562173">
        <w:rPr>
          <w:rFonts w:ascii="Times New Roman" w:hAnsi="Times New Roman" w:cs="Times New Roman"/>
          <w:i/>
          <w:sz w:val="28"/>
          <w:szCs w:val="28"/>
        </w:rPr>
        <w:t>«Реестр источников доходов бюджета сельского поселения направляется в составе д</w:t>
      </w:r>
      <w:r w:rsidRPr="00562173">
        <w:rPr>
          <w:rFonts w:ascii="Times New Roman" w:hAnsi="Times New Roman" w:cs="Times New Roman"/>
          <w:bCs/>
          <w:i/>
          <w:sz w:val="28"/>
          <w:szCs w:val="28"/>
        </w:rPr>
        <w:t xml:space="preserve">окументов и материалов, представляемых одновременно с проектом решения о бюджете сельского поселения на очередной финансовый год и плановый период в Совет </w:t>
      </w:r>
      <w:r w:rsidR="0075484E" w:rsidRPr="00562173">
        <w:rPr>
          <w:rFonts w:ascii="Times New Roman" w:hAnsi="Times New Roman" w:cs="Times New Roman"/>
          <w:bCs/>
          <w:i/>
          <w:sz w:val="28"/>
          <w:szCs w:val="28"/>
        </w:rPr>
        <w:t>депутатов</w:t>
      </w:r>
      <w:r w:rsidR="0075484E" w:rsidRPr="00562173">
        <w:rPr>
          <w:rFonts w:ascii="Times New Roman" w:hAnsi="Times New Roman" w:cs="Times New Roman"/>
          <w:i/>
          <w:sz w:val="28"/>
          <w:szCs w:val="28"/>
        </w:rPr>
        <w:t xml:space="preserve"> Кайдаковского сельского поселения Вяземского района Смоленской области</w:t>
      </w:r>
      <w:r w:rsidR="00387EDA" w:rsidRPr="005621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87EDA" w:rsidRPr="00562173">
        <w:rPr>
          <w:rFonts w:ascii="Times New Roman" w:hAnsi="Times New Roman" w:cs="Times New Roman"/>
          <w:i/>
          <w:sz w:val="28"/>
          <w:szCs w:val="28"/>
        </w:rPr>
        <w:t>по форме</w:t>
      </w:r>
      <w:proofErr w:type="gramEnd"/>
      <w:r w:rsidR="00387EDA" w:rsidRPr="00562173">
        <w:rPr>
          <w:rFonts w:ascii="Times New Roman" w:hAnsi="Times New Roman" w:cs="Times New Roman"/>
          <w:i/>
          <w:sz w:val="28"/>
          <w:szCs w:val="28"/>
        </w:rPr>
        <w:t xml:space="preserve"> прилагаемой к </w:t>
      </w:r>
      <w:r w:rsidR="000E6041" w:rsidRPr="00562173">
        <w:rPr>
          <w:rFonts w:ascii="Times New Roman" w:hAnsi="Times New Roman" w:cs="Times New Roman"/>
          <w:i/>
          <w:sz w:val="28"/>
          <w:szCs w:val="28"/>
        </w:rPr>
        <w:t>П</w:t>
      </w:r>
      <w:r w:rsidR="00387EDA" w:rsidRPr="00562173">
        <w:rPr>
          <w:rFonts w:ascii="Times New Roman" w:hAnsi="Times New Roman" w:cs="Times New Roman"/>
          <w:i/>
          <w:sz w:val="28"/>
          <w:szCs w:val="28"/>
        </w:rPr>
        <w:t>орядку</w:t>
      </w:r>
      <w:r w:rsidRPr="00562173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3471FC" w:rsidRPr="00562173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60FFD" w:rsidRPr="00562173" w:rsidRDefault="00A00EC5" w:rsidP="00911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</w:t>
      </w:r>
      <w:r w:rsidR="002A3E69" w:rsidRPr="00562173">
        <w:rPr>
          <w:rFonts w:ascii="PT Sans" w:eastAsia="Times New Roman" w:hAnsi="PT Sans" w:cs="Arial"/>
          <w:sz w:val="28"/>
          <w:szCs w:val="28"/>
          <w:lang w:eastAsia="ru-RU"/>
        </w:rPr>
        <w:t>те</w:t>
      </w:r>
      <w:r w:rsidR="00D12CC1" w:rsidRPr="00562173">
        <w:rPr>
          <w:rFonts w:ascii="PT Sans" w:eastAsia="Times New Roman" w:hAnsi="PT Sans" w:cs="Arial"/>
          <w:sz w:val="28"/>
          <w:szCs w:val="28"/>
          <w:lang w:eastAsia="ru-RU"/>
        </w:rPr>
        <w:t xml:space="preserve">кстовую часть </w:t>
      </w:r>
      <w:r w:rsidRPr="00562173">
        <w:rPr>
          <w:rFonts w:ascii="Times New Roman" w:hAnsi="Times New Roman" w:cs="Times New Roman"/>
          <w:sz w:val="28"/>
          <w:szCs w:val="28"/>
        </w:rPr>
        <w:t>Порядка формирования и ведения реестра источников доход</w:t>
      </w:r>
      <w:r w:rsidR="00D12CC1" w:rsidRPr="00562173">
        <w:rPr>
          <w:rFonts w:ascii="Times New Roman" w:hAnsi="Times New Roman" w:cs="Times New Roman"/>
          <w:sz w:val="28"/>
          <w:szCs w:val="28"/>
        </w:rPr>
        <w:t>ов</w:t>
      </w: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bCs/>
          <w:sz w:val="28"/>
          <w:szCs w:val="28"/>
        </w:rPr>
        <w:t>необходимо привести в соответствие требованиям</w:t>
      </w:r>
      <w:r w:rsidRPr="00562173">
        <w:rPr>
          <w:rFonts w:ascii="Times New Roman" w:hAnsi="Times New Roman" w:cs="Times New Roman"/>
          <w:sz w:val="28"/>
          <w:szCs w:val="28"/>
        </w:rPr>
        <w:t xml:space="preserve"> пункта 2 статьи 47.1 БК РФ, статьи 184.2 БК РФ</w:t>
      </w:r>
      <w:r w:rsidR="009402E7" w:rsidRPr="005621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6217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22" w:anchor="block_2025" w:history="1">
        <w:r w:rsidRPr="00562173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562173">
          <w:rPr>
            <w:rFonts w:ascii="Times New Roman" w:hAnsi="Times New Roman" w:cs="Times New Roman"/>
            <w:sz w:val="28"/>
            <w:szCs w:val="28"/>
          </w:rPr>
          <w:t xml:space="preserve">пунктов 5, 6, </w:t>
        </w:r>
        <w:r w:rsidR="009402E7" w:rsidRPr="00562173">
          <w:rPr>
            <w:rFonts w:ascii="Times New Roman" w:hAnsi="Times New Roman" w:cs="Times New Roman"/>
            <w:sz w:val="28"/>
            <w:szCs w:val="28"/>
          </w:rPr>
          <w:t xml:space="preserve">8, </w:t>
        </w:r>
        <w:r w:rsidRPr="00562173">
          <w:rPr>
            <w:rFonts w:ascii="Times New Roman" w:hAnsi="Times New Roman" w:cs="Times New Roman"/>
            <w:sz w:val="28"/>
            <w:szCs w:val="28"/>
          </w:rPr>
          <w:t xml:space="preserve">10, 19, 20 и 21 </w:t>
        </w:r>
      </w:hyperlink>
      <w:r w:rsidRPr="00562173">
        <w:rPr>
          <w:rFonts w:ascii="Times New Roman" w:hAnsi="Times New Roman" w:cs="Times New Roman"/>
          <w:sz w:val="28"/>
          <w:szCs w:val="28"/>
        </w:rPr>
        <w:t xml:space="preserve">Общих требований к составу информации, </w:t>
      </w:r>
      <w:r w:rsidRPr="00562173">
        <w:rPr>
          <w:rFonts w:ascii="Times New Roman" w:hAnsi="Times New Roman" w:cs="Times New Roman"/>
          <w:sz w:val="28"/>
          <w:szCs w:val="28"/>
        </w:rPr>
        <w:lastRenderedPageBreak/>
        <w:t xml:space="preserve">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</w:t>
      </w:r>
      <w:hyperlink r:id="rId23" w:history="1">
        <w:r w:rsidRPr="005621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62173">
        <w:rPr>
          <w:rFonts w:ascii="Times New Roman" w:hAnsi="Times New Roman" w:cs="Times New Roman"/>
          <w:sz w:val="28"/>
          <w:szCs w:val="28"/>
        </w:rPr>
        <w:t xml:space="preserve"> Правительства РФ от 31.08.2016 №868 (с изменениями и дополнениями</w:t>
      </w:r>
      <w:r w:rsidR="009402E7" w:rsidRPr="00562173">
        <w:rPr>
          <w:rFonts w:ascii="Times New Roman" w:hAnsi="Times New Roman" w:cs="Times New Roman"/>
          <w:sz w:val="28"/>
          <w:szCs w:val="28"/>
        </w:rPr>
        <w:t>).</w:t>
      </w: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938" w:rsidRPr="00562173" w:rsidRDefault="00D12CC1" w:rsidP="00D12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D12CC1" w:rsidRPr="00562173" w:rsidRDefault="00D12CC1" w:rsidP="00D12C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3938" w:rsidRPr="00562173" w:rsidRDefault="00053938" w:rsidP="0005393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1. Заключение на проект постановления подготовлено в рамках переданных полномочий в соответствии с соглашением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муниципального финансового контроля».</w:t>
      </w:r>
    </w:p>
    <w:p w:rsidR="00117A32" w:rsidRPr="00562173" w:rsidRDefault="00F949C8" w:rsidP="00F949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2</w:t>
      </w:r>
      <w:r w:rsidRPr="00562173">
        <w:rPr>
          <w:rFonts w:ascii="Times New Roman" w:hAnsi="Times New Roman" w:cs="Times New Roman"/>
          <w:b/>
          <w:sz w:val="28"/>
          <w:szCs w:val="28"/>
        </w:rPr>
        <w:t>.</w:t>
      </w:r>
      <w:r w:rsidRPr="00562173">
        <w:rPr>
          <w:rFonts w:ascii="Times New Roman" w:hAnsi="Times New Roman" w:cs="Times New Roman"/>
          <w:sz w:val="28"/>
          <w:szCs w:val="28"/>
        </w:rPr>
        <w:t xml:space="preserve"> В настоящем заключении </w:t>
      </w:r>
      <w:r w:rsidRPr="00562173">
        <w:rPr>
          <w:rFonts w:ascii="Times New Roman" w:hAnsi="Times New Roman" w:cs="Times New Roman"/>
          <w:b/>
          <w:i/>
          <w:sz w:val="28"/>
          <w:szCs w:val="28"/>
        </w:rPr>
        <w:t>установлены замечания</w:t>
      </w:r>
      <w:r w:rsidRPr="00562173">
        <w:rPr>
          <w:rFonts w:ascii="Times New Roman" w:hAnsi="Times New Roman" w:cs="Times New Roman"/>
          <w:sz w:val="28"/>
          <w:szCs w:val="28"/>
        </w:rPr>
        <w:t xml:space="preserve"> к проекту нормативного правового акта, а именно</w:t>
      </w:r>
      <w:r w:rsidR="00117A32" w:rsidRPr="00562173">
        <w:rPr>
          <w:rFonts w:ascii="Times New Roman" w:hAnsi="Times New Roman" w:cs="Times New Roman"/>
          <w:sz w:val="28"/>
          <w:szCs w:val="28"/>
        </w:rPr>
        <w:t>:</w:t>
      </w:r>
    </w:p>
    <w:p w:rsidR="00F949C8" w:rsidRPr="00562173" w:rsidRDefault="00117A32" w:rsidP="00F949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>-</w:t>
      </w:r>
      <w:r w:rsidR="00F949C8" w:rsidRPr="00562173">
        <w:rPr>
          <w:rFonts w:ascii="PT Sans" w:eastAsia="Times New Roman" w:hAnsi="PT Sans" w:cs="Arial"/>
          <w:sz w:val="28"/>
          <w:szCs w:val="28"/>
          <w:lang w:eastAsia="ru-RU"/>
        </w:rPr>
        <w:t xml:space="preserve"> в правом верхнем углу указано </w:t>
      </w:r>
      <w:r w:rsidR="00F949C8" w:rsidRPr="00562173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Кайдаковского сельского поселения Вязем</w:t>
      </w:r>
      <w:r w:rsidRPr="00562173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 </w:t>
      </w:r>
      <w:r w:rsidR="00F949C8" w:rsidRPr="00562173">
        <w:rPr>
          <w:rFonts w:ascii="Times New Roman" w:hAnsi="Times New Roman" w:cs="Times New Roman"/>
          <w:sz w:val="28"/>
          <w:szCs w:val="28"/>
        </w:rPr>
        <w:t>с неверным указанием года</w:t>
      </w:r>
      <w:r w:rsidRPr="00562173">
        <w:rPr>
          <w:rFonts w:ascii="Times New Roman" w:hAnsi="Times New Roman" w:cs="Times New Roman"/>
          <w:sz w:val="28"/>
          <w:szCs w:val="28"/>
        </w:rPr>
        <w:t xml:space="preserve"> (2020 год)</w:t>
      </w:r>
      <w:r w:rsidR="00F949C8" w:rsidRPr="00562173">
        <w:rPr>
          <w:rFonts w:ascii="Times New Roman" w:hAnsi="Times New Roman" w:cs="Times New Roman"/>
          <w:sz w:val="28"/>
          <w:szCs w:val="28"/>
        </w:rPr>
        <w:t>, несоответствующий фактическому году утверждения</w:t>
      </w:r>
      <w:r w:rsidRPr="00562173">
        <w:rPr>
          <w:rFonts w:ascii="Times New Roman" w:hAnsi="Times New Roman" w:cs="Times New Roman"/>
          <w:sz w:val="28"/>
          <w:szCs w:val="28"/>
        </w:rPr>
        <w:t>, которое</w:t>
      </w:r>
      <w:r w:rsidR="00F949C8" w:rsidRPr="00562173">
        <w:rPr>
          <w:rFonts w:ascii="Times New Roman" w:hAnsi="Times New Roman" w:cs="Times New Roman"/>
          <w:sz w:val="28"/>
          <w:szCs w:val="28"/>
        </w:rPr>
        <w:t xml:space="preserve"> план</w:t>
      </w:r>
      <w:r w:rsidR="001354DE" w:rsidRPr="00562173">
        <w:rPr>
          <w:rFonts w:ascii="Times New Roman" w:hAnsi="Times New Roman" w:cs="Times New Roman"/>
          <w:sz w:val="28"/>
          <w:szCs w:val="28"/>
        </w:rPr>
        <w:t>ируется осуществить в 2021 году;</w:t>
      </w:r>
    </w:p>
    <w:p w:rsidR="00F949C8" w:rsidRPr="00562173" w:rsidRDefault="00117A32" w:rsidP="00F94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PT Sans" w:eastAsia="Times New Roman" w:hAnsi="PT Sans" w:cs="Arial"/>
          <w:sz w:val="28"/>
          <w:szCs w:val="28"/>
          <w:lang w:eastAsia="ru-RU"/>
        </w:rPr>
        <w:t xml:space="preserve">- в </w:t>
      </w:r>
      <w:r w:rsidR="00F949C8" w:rsidRPr="00562173">
        <w:rPr>
          <w:rFonts w:ascii="PT Sans" w:eastAsia="Times New Roman" w:hAnsi="PT Sans" w:cs="Arial"/>
          <w:sz w:val="28"/>
          <w:szCs w:val="28"/>
          <w:lang w:eastAsia="ru-RU"/>
        </w:rPr>
        <w:t xml:space="preserve">текстовой части </w:t>
      </w:r>
      <w:r w:rsidR="00F949C8" w:rsidRPr="00562173">
        <w:rPr>
          <w:rFonts w:ascii="Times New Roman" w:hAnsi="Times New Roman" w:cs="Times New Roman"/>
          <w:sz w:val="28"/>
          <w:szCs w:val="28"/>
        </w:rPr>
        <w:t xml:space="preserve">Порядка формирования и ведения реестра источников доходов не </w:t>
      </w:r>
      <w:r w:rsidR="00F949C8" w:rsidRPr="00562173">
        <w:rPr>
          <w:rFonts w:ascii="Times New Roman" w:hAnsi="Times New Roman" w:cs="Times New Roman"/>
          <w:bCs/>
          <w:sz w:val="28"/>
          <w:szCs w:val="28"/>
        </w:rPr>
        <w:t>соответствующие требованиям</w:t>
      </w:r>
      <w:r w:rsidR="00F949C8" w:rsidRPr="00562173">
        <w:rPr>
          <w:rFonts w:ascii="Times New Roman" w:hAnsi="Times New Roman" w:cs="Times New Roman"/>
          <w:sz w:val="28"/>
          <w:szCs w:val="28"/>
        </w:rPr>
        <w:t xml:space="preserve"> пункта 2 статьи 47.1 БК РФ, статьи 184.2 БК РФ</w:t>
      </w:r>
      <w:r w:rsidR="00F949C8" w:rsidRPr="005621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949C8" w:rsidRPr="0056217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24" w:anchor="block_2025" w:history="1">
        <w:r w:rsidR="00F949C8" w:rsidRPr="00562173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F949C8" w:rsidRPr="00562173">
          <w:rPr>
            <w:rFonts w:ascii="Times New Roman" w:hAnsi="Times New Roman" w:cs="Times New Roman"/>
            <w:sz w:val="28"/>
            <w:szCs w:val="28"/>
          </w:rPr>
          <w:t xml:space="preserve">пунктов 5, 6, 8, 10, 19, 20 и 21 </w:t>
        </w:r>
      </w:hyperlink>
      <w:r w:rsidR="00F949C8" w:rsidRPr="00562173">
        <w:rPr>
          <w:rFonts w:ascii="Times New Roman" w:hAnsi="Times New Roman" w:cs="Times New Roman"/>
          <w:sz w:val="28"/>
          <w:szCs w:val="28"/>
        </w:rPr>
        <w:t xml:space="preserve">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</w:t>
      </w:r>
      <w:hyperlink r:id="rId25" w:history="1">
        <w:r w:rsidR="00F949C8" w:rsidRPr="005621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949C8" w:rsidRPr="00562173">
        <w:rPr>
          <w:rFonts w:ascii="Times New Roman" w:hAnsi="Times New Roman" w:cs="Times New Roman"/>
          <w:sz w:val="28"/>
          <w:szCs w:val="28"/>
        </w:rPr>
        <w:t xml:space="preserve"> Правительства РФ от 31.08.2016 №868 (с изменениями и дополнениями). </w:t>
      </w:r>
    </w:p>
    <w:p w:rsidR="00053938" w:rsidRPr="00562173" w:rsidRDefault="00053938" w:rsidP="00F9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CAA" w:rsidRPr="00562173" w:rsidRDefault="00D12CC1" w:rsidP="009F3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173">
        <w:rPr>
          <w:rFonts w:ascii="Times New Roman" w:hAnsi="Times New Roman" w:cs="Times New Roman"/>
          <w:b/>
          <w:sz w:val="28"/>
          <w:szCs w:val="28"/>
        </w:rPr>
        <w:t>П</w:t>
      </w:r>
      <w:r w:rsidR="00E71CAA" w:rsidRPr="00562173">
        <w:rPr>
          <w:rFonts w:ascii="Times New Roman" w:hAnsi="Times New Roman" w:cs="Times New Roman"/>
          <w:b/>
          <w:sz w:val="28"/>
          <w:szCs w:val="28"/>
        </w:rPr>
        <w:t>редложения</w:t>
      </w:r>
    </w:p>
    <w:p w:rsidR="00E71CAA" w:rsidRPr="00562173" w:rsidRDefault="00E71CAA" w:rsidP="00E71C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A52" w:rsidRPr="00562173" w:rsidRDefault="00E71CAA" w:rsidP="00E73A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1. Проанализировав предоставленный Администрацией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F3BC6" w:rsidRPr="00562173">
        <w:rPr>
          <w:rFonts w:ascii="Times New Roman" w:hAnsi="Times New Roman" w:cs="Times New Roman"/>
          <w:sz w:val="28"/>
          <w:szCs w:val="28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дохода бюджета Кайдаковского сельского поселения Вяземского района Смоленской области»</w:t>
      </w:r>
      <w:r w:rsidRPr="00562173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90F14" w:rsidRPr="00562173">
        <w:rPr>
          <w:rFonts w:ascii="Times New Roman" w:hAnsi="Times New Roman" w:cs="Times New Roman"/>
          <w:b/>
          <w:i/>
          <w:sz w:val="28"/>
          <w:szCs w:val="28"/>
        </w:rPr>
        <w:t>не утверждать</w:t>
      </w:r>
      <w:r w:rsidR="00F9505F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490F14" w:rsidRPr="00562173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F9505F" w:rsidRPr="0056217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73A52" w:rsidRPr="0056217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44CA7" w:rsidRPr="00562173">
        <w:rPr>
          <w:rFonts w:ascii="Times New Roman" w:hAnsi="Times New Roman" w:cs="Times New Roman"/>
          <w:sz w:val="28"/>
          <w:szCs w:val="28"/>
        </w:rPr>
        <w:t>до устранения</w:t>
      </w:r>
      <w:r w:rsidR="00F9505F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="00644CA7" w:rsidRPr="00562173">
        <w:rPr>
          <w:rFonts w:ascii="Times New Roman" w:hAnsi="Times New Roman" w:cs="Times New Roman"/>
          <w:sz w:val="28"/>
          <w:szCs w:val="28"/>
        </w:rPr>
        <w:lastRenderedPageBreak/>
        <w:t>замечаний и нарушений</w:t>
      </w:r>
      <w:r w:rsidR="00F9505F" w:rsidRPr="00562173">
        <w:rPr>
          <w:rFonts w:ascii="Times New Roman" w:hAnsi="Times New Roman" w:cs="Times New Roman"/>
          <w:sz w:val="28"/>
          <w:szCs w:val="28"/>
        </w:rPr>
        <w:t xml:space="preserve">, изложенных  Контрольно-ревизионной комиссией муниципального образования «Вяземский район» Смоленской области, указанных в настоящем заключении. </w:t>
      </w:r>
    </w:p>
    <w:p w:rsidR="00E71CAA" w:rsidRPr="00562173" w:rsidRDefault="00E71CAA" w:rsidP="009F3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0372E2" w:rsidRPr="00562173">
        <w:rPr>
          <w:rFonts w:ascii="Times New Roman" w:hAnsi="Times New Roman" w:cs="Times New Roman"/>
          <w:sz w:val="28"/>
          <w:szCs w:val="28"/>
        </w:rPr>
        <w:t>Кайдаковского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C3A49" w:rsidRPr="00562173">
        <w:rPr>
          <w:rFonts w:ascii="Times New Roman" w:hAnsi="Times New Roman" w:cs="Times New Roman"/>
          <w:sz w:val="28"/>
          <w:szCs w:val="28"/>
        </w:rPr>
        <w:t>п</w:t>
      </w:r>
      <w:r w:rsidRPr="00562173">
        <w:rPr>
          <w:rFonts w:ascii="Times New Roman" w:hAnsi="Times New Roman" w:cs="Times New Roman"/>
          <w:sz w:val="28"/>
          <w:szCs w:val="28"/>
        </w:rPr>
        <w:t>редоставленн</w:t>
      </w:r>
      <w:r w:rsidR="00BC3A49" w:rsidRPr="00562173">
        <w:rPr>
          <w:rFonts w:ascii="Times New Roman" w:hAnsi="Times New Roman" w:cs="Times New Roman"/>
          <w:sz w:val="28"/>
          <w:szCs w:val="28"/>
        </w:rPr>
        <w:t>ый</w:t>
      </w:r>
      <w:r w:rsidRPr="00562173"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Pr="00562173">
        <w:rPr>
          <w:rFonts w:ascii="Times New Roman" w:hAnsi="Times New Roman" w:cs="Times New Roman"/>
          <w:b/>
          <w:i/>
          <w:sz w:val="28"/>
          <w:szCs w:val="28"/>
        </w:rPr>
        <w:t>привести в соответствие</w:t>
      </w:r>
      <w:r w:rsidRPr="00562173">
        <w:rPr>
          <w:rFonts w:ascii="Times New Roman" w:hAnsi="Times New Roman" w:cs="Times New Roman"/>
          <w:sz w:val="28"/>
          <w:szCs w:val="28"/>
        </w:rPr>
        <w:t xml:space="preserve"> с </w:t>
      </w:r>
      <w:r w:rsidR="009F3BC6" w:rsidRPr="00562173">
        <w:rPr>
          <w:rFonts w:ascii="Times New Roman" w:hAnsi="Times New Roman" w:cs="Times New Roman"/>
          <w:sz w:val="28"/>
          <w:szCs w:val="28"/>
        </w:rPr>
        <w:t>положениями</w:t>
      </w:r>
      <w:r w:rsidRPr="0056217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C3A49" w:rsidRPr="00562173">
        <w:rPr>
          <w:rFonts w:ascii="Times New Roman" w:hAnsi="Times New Roman" w:cs="Times New Roman"/>
          <w:sz w:val="28"/>
          <w:szCs w:val="28"/>
        </w:rPr>
        <w:t xml:space="preserve"> и </w:t>
      </w:r>
      <w:r w:rsidR="009F3BC6" w:rsidRPr="00562173">
        <w:rPr>
          <w:rFonts w:ascii="Times New Roman" w:hAnsi="Times New Roman" w:cs="Times New Roman"/>
          <w:sz w:val="28"/>
          <w:szCs w:val="28"/>
        </w:rPr>
        <w:t xml:space="preserve">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</w:t>
      </w:r>
      <w:hyperlink r:id="rId26" w:history="1">
        <w:r w:rsidR="009F3BC6" w:rsidRPr="0056217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F3BC6" w:rsidRPr="00562173">
        <w:rPr>
          <w:rFonts w:ascii="Times New Roman" w:hAnsi="Times New Roman" w:cs="Times New Roman"/>
          <w:sz w:val="28"/>
          <w:szCs w:val="28"/>
        </w:rPr>
        <w:t xml:space="preserve"> Правительства РФ от 31.08.2016 №868 (с изменениями и дополнениями) и </w:t>
      </w:r>
      <w:r w:rsidR="00BC3A49" w:rsidRPr="00562173">
        <w:rPr>
          <w:rFonts w:ascii="Times New Roman" w:hAnsi="Times New Roman" w:cs="Times New Roman"/>
          <w:sz w:val="28"/>
          <w:szCs w:val="28"/>
        </w:rPr>
        <w:t>устранить выявленные Контрольно-ревизионной комисси</w:t>
      </w:r>
      <w:r w:rsidR="003772DC" w:rsidRPr="00562173">
        <w:rPr>
          <w:rFonts w:ascii="Times New Roman" w:hAnsi="Times New Roman" w:cs="Times New Roman"/>
          <w:sz w:val="28"/>
          <w:szCs w:val="28"/>
        </w:rPr>
        <w:t>ей</w:t>
      </w:r>
      <w:r w:rsidR="00BC3A49" w:rsidRPr="005621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замечания</w:t>
      </w:r>
      <w:r w:rsidR="007313E0" w:rsidRPr="00562173">
        <w:rPr>
          <w:rFonts w:ascii="Times New Roman" w:hAnsi="Times New Roman" w:cs="Times New Roman"/>
          <w:sz w:val="28"/>
          <w:szCs w:val="28"/>
        </w:rPr>
        <w:t>.</w:t>
      </w:r>
      <w:r w:rsidR="00475F9B" w:rsidRPr="00562173">
        <w:rPr>
          <w:rFonts w:ascii="Times New Roman" w:hAnsi="Times New Roman" w:cs="Times New Roman"/>
          <w:sz w:val="28"/>
          <w:szCs w:val="28"/>
        </w:rPr>
        <w:t xml:space="preserve"> </w:t>
      </w:r>
      <w:r w:rsidRPr="00562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86D" w:rsidRPr="00562173" w:rsidRDefault="00772D0E" w:rsidP="006508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73">
        <w:rPr>
          <w:rFonts w:ascii="Times New Roman" w:hAnsi="Times New Roman" w:cs="Times New Roman"/>
          <w:sz w:val="28"/>
          <w:szCs w:val="28"/>
        </w:rPr>
        <w:t xml:space="preserve">3. Информацию по устранению нарушений и замечаний, указанных в настоящем заключении </w:t>
      </w:r>
      <w:r w:rsidR="009D0573" w:rsidRPr="0056217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9D0573" w:rsidRPr="00562173">
        <w:rPr>
          <w:rFonts w:ascii="Times New Roman" w:hAnsi="Times New Roman" w:cs="Times New Roman"/>
          <w:b/>
          <w:i/>
          <w:sz w:val="28"/>
          <w:szCs w:val="28"/>
        </w:rPr>
        <w:t>в срок до 05.02.2021 года</w:t>
      </w:r>
      <w:r w:rsidR="009D0573" w:rsidRPr="005621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F9B" w:rsidRPr="00562173" w:rsidRDefault="00475F9B" w:rsidP="00E71C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CAA" w:rsidRPr="00562173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62173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E71CAA" w:rsidRPr="00562173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62173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7D66AE" w:rsidRPr="00562173" w:rsidRDefault="00E71CAA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562173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   И. Н. Шулякова</w:t>
      </w:r>
    </w:p>
    <w:p w:rsidR="0080786B" w:rsidRPr="00562173" w:rsidRDefault="0080786B" w:rsidP="00E71CAA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sectPr w:rsidR="0080786B" w:rsidRPr="0056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E620E3"/>
    <w:multiLevelType w:val="hybridMultilevel"/>
    <w:tmpl w:val="AD6064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1B68A1"/>
    <w:multiLevelType w:val="hybridMultilevel"/>
    <w:tmpl w:val="7B7A05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71"/>
    <w:rsid w:val="000372E2"/>
    <w:rsid w:val="0004552E"/>
    <w:rsid w:val="00053938"/>
    <w:rsid w:val="000559C2"/>
    <w:rsid w:val="000650D6"/>
    <w:rsid w:val="00066F64"/>
    <w:rsid w:val="00072A79"/>
    <w:rsid w:val="00081A8D"/>
    <w:rsid w:val="000832A0"/>
    <w:rsid w:val="00090C36"/>
    <w:rsid w:val="00095E21"/>
    <w:rsid w:val="000B130D"/>
    <w:rsid w:val="000E6041"/>
    <w:rsid w:val="00111DFE"/>
    <w:rsid w:val="00117A32"/>
    <w:rsid w:val="00120195"/>
    <w:rsid w:val="00130023"/>
    <w:rsid w:val="001354DE"/>
    <w:rsid w:val="001372C2"/>
    <w:rsid w:val="001435C6"/>
    <w:rsid w:val="00143B01"/>
    <w:rsid w:val="00160FFD"/>
    <w:rsid w:val="00183B6C"/>
    <w:rsid w:val="00185FE1"/>
    <w:rsid w:val="001A7C91"/>
    <w:rsid w:val="001C3761"/>
    <w:rsid w:val="001E7B41"/>
    <w:rsid w:val="001F4918"/>
    <w:rsid w:val="0021257F"/>
    <w:rsid w:val="00251F56"/>
    <w:rsid w:val="00253311"/>
    <w:rsid w:val="00260054"/>
    <w:rsid w:val="0026176E"/>
    <w:rsid w:val="002701DB"/>
    <w:rsid w:val="002A3E69"/>
    <w:rsid w:val="002C7C1E"/>
    <w:rsid w:val="002D08DF"/>
    <w:rsid w:val="002F59E3"/>
    <w:rsid w:val="003008D8"/>
    <w:rsid w:val="003057F8"/>
    <w:rsid w:val="00305CE8"/>
    <w:rsid w:val="00312F9C"/>
    <w:rsid w:val="0033267D"/>
    <w:rsid w:val="003471FC"/>
    <w:rsid w:val="00361313"/>
    <w:rsid w:val="003772DC"/>
    <w:rsid w:val="00387EDA"/>
    <w:rsid w:val="003912C1"/>
    <w:rsid w:val="003A48C7"/>
    <w:rsid w:val="003D507D"/>
    <w:rsid w:val="003F025B"/>
    <w:rsid w:val="0043545C"/>
    <w:rsid w:val="00453996"/>
    <w:rsid w:val="00475F9B"/>
    <w:rsid w:val="00490F14"/>
    <w:rsid w:val="00497F11"/>
    <w:rsid w:val="004A53D8"/>
    <w:rsid w:val="004B4DCB"/>
    <w:rsid w:val="004C3C9D"/>
    <w:rsid w:val="004C72D4"/>
    <w:rsid w:val="00513607"/>
    <w:rsid w:val="00514F7A"/>
    <w:rsid w:val="00523921"/>
    <w:rsid w:val="00562173"/>
    <w:rsid w:val="00571C92"/>
    <w:rsid w:val="00573AD6"/>
    <w:rsid w:val="00581496"/>
    <w:rsid w:val="00587895"/>
    <w:rsid w:val="005B33C4"/>
    <w:rsid w:val="005E7F2C"/>
    <w:rsid w:val="006014A8"/>
    <w:rsid w:val="0061395D"/>
    <w:rsid w:val="00644CA7"/>
    <w:rsid w:val="0065086D"/>
    <w:rsid w:val="006906B6"/>
    <w:rsid w:val="0069192A"/>
    <w:rsid w:val="006D1E86"/>
    <w:rsid w:val="006D79D7"/>
    <w:rsid w:val="006E1044"/>
    <w:rsid w:val="006E1A12"/>
    <w:rsid w:val="0070501C"/>
    <w:rsid w:val="00727955"/>
    <w:rsid w:val="007313E0"/>
    <w:rsid w:val="00745105"/>
    <w:rsid w:val="00747A22"/>
    <w:rsid w:val="0075484E"/>
    <w:rsid w:val="00762CDA"/>
    <w:rsid w:val="00772D0E"/>
    <w:rsid w:val="007A070A"/>
    <w:rsid w:val="007B7F80"/>
    <w:rsid w:val="007D66AE"/>
    <w:rsid w:val="007F341E"/>
    <w:rsid w:val="007F53B2"/>
    <w:rsid w:val="0080786B"/>
    <w:rsid w:val="008355B5"/>
    <w:rsid w:val="00845D6D"/>
    <w:rsid w:val="00870FAF"/>
    <w:rsid w:val="008748B9"/>
    <w:rsid w:val="00884953"/>
    <w:rsid w:val="008B0652"/>
    <w:rsid w:val="008C5F22"/>
    <w:rsid w:val="00911EC5"/>
    <w:rsid w:val="00912512"/>
    <w:rsid w:val="009221AF"/>
    <w:rsid w:val="009402E7"/>
    <w:rsid w:val="00940A76"/>
    <w:rsid w:val="00943F1C"/>
    <w:rsid w:val="009575A9"/>
    <w:rsid w:val="00963DFF"/>
    <w:rsid w:val="009828E9"/>
    <w:rsid w:val="0099721F"/>
    <w:rsid w:val="009A1B1B"/>
    <w:rsid w:val="009C2505"/>
    <w:rsid w:val="009D0573"/>
    <w:rsid w:val="009D16BD"/>
    <w:rsid w:val="009D5AED"/>
    <w:rsid w:val="009D6BF7"/>
    <w:rsid w:val="009F3BC6"/>
    <w:rsid w:val="009F60F5"/>
    <w:rsid w:val="00A00EC5"/>
    <w:rsid w:val="00A642C0"/>
    <w:rsid w:val="00AA65CA"/>
    <w:rsid w:val="00AE008B"/>
    <w:rsid w:val="00B173DE"/>
    <w:rsid w:val="00B2195E"/>
    <w:rsid w:val="00B27971"/>
    <w:rsid w:val="00B43E73"/>
    <w:rsid w:val="00B94288"/>
    <w:rsid w:val="00BA4BAF"/>
    <w:rsid w:val="00BC2B84"/>
    <w:rsid w:val="00BC3A49"/>
    <w:rsid w:val="00BF3710"/>
    <w:rsid w:val="00C0530A"/>
    <w:rsid w:val="00C07E11"/>
    <w:rsid w:val="00C1437C"/>
    <w:rsid w:val="00C71492"/>
    <w:rsid w:val="00C73DAC"/>
    <w:rsid w:val="00C74A53"/>
    <w:rsid w:val="00C95C06"/>
    <w:rsid w:val="00CC780A"/>
    <w:rsid w:val="00CE223A"/>
    <w:rsid w:val="00CF6049"/>
    <w:rsid w:val="00CF745E"/>
    <w:rsid w:val="00D10407"/>
    <w:rsid w:val="00D12CC1"/>
    <w:rsid w:val="00D2331F"/>
    <w:rsid w:val="00D23693"/>
    <w:rsid w:val="00D32A99"/>
    <w:rsid w:val="00D94025"/>
    <w:rsid w:val="00DD2427"/>
    <w:rsid w:val="00DD3AFA"/>
    <w:rsid w:val="00DF1E6A"/>
    <w:rsid w:val="00E01D83"/>
    <w:rsid w:val="00E217FE"/>
    <w:rsid w:val="00E253DC"/>
    <w:rsid w:val="00E42B90"/>
    <w:rsid w:val="00E46E5C"/>
    <w:rsid w:val="00E47F9D"/>
    <w:rsid w:val="00E55854"/>
    <w:rsid w:val="00E707FC"/>
    <w:rsid w:val="00E71CAA"/>
    <w:rsid w:val="00E73A52"/>
    <w:rsid w:val="00E75FC1"/>
    <w:rsid w:val="00EA3BB3"/>
    <w:rsid w:val="00F139DD"/>
    <w:rsid w:val="00F949C8"/>
    <w:rsid w:val="00F9505F"/>
    <w:rsid w:val="00FC7301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1573-CD53-4637-8754-643CB31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7F1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97F11"/>
  </w:style>
  <w:style w:type="paragraph" w:customStyle="1" w:styleId="1">
    <w:name w:val="Без интервала1"/>
    <w:rsid w:val="00E71C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DE"/>
    <w:rPr>
      <w:rFonts w:ascii="Segoe UI" w:hAnsi="Segoe UI" w:cs="Segoe UI"/>
      <w:sz w:val="18"/>
      <w:szCs w:val="18"/>
    </w:rPr>
  </w:style>
  <w:style w:type="character" w:customStyle="1" w:styleId="hl">
    <w:name w:val="hl"/>
    <w:basedOn w:val="a0"/>
    <w:rsid w:val="002A3E69"/>
  </w:style>
  <w:style w:type="paragraph" w:styleId="a7">
    <w:name w:val="Normal (Web)"/>
    <w:basedOn w:val="a"/>
    <w:uiPriority w:val="99"/>
    <w:semiHidden/>
    <w:unhideWhenUsed/>
    <w:rsid w:val="0094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55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nsPlusNormal">
    <w:name w:val="ConsPlusNormal"/>
    <w:rsid w:val="00845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075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11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604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44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481124/d26c42f63f1fb148e810c61f310c8e71/" TargetMode="External"/><Relationship Id="rId13" Type="http://schemas.openxmlformats.org/officeDocument/2006/relationships/hyperlink" Target="https://base.garant.ru/71481124/d26c42f63f1fb148e810c61f310c8e71/" TargetMode="External"/><Relationship Id="rId18" Type="http://schemas.openxmlformats.org/officeDocument/2006/relationships/hyperlink" Target="https://base.garant.ru/71481124/d26c42f63f1fb148e810c61f310c8e71/" TargetMode="External"/><Relationship Id="rId26" Type="http://schemas.openxmlformats.org/officeDocument/2006/relationships/hyperlink" Target="https://base.garant.ru/71481124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3C2F76EF463BB4D9356784267071DABA16CE12DF35CB4781CAA12226C5D15A792729E9A3BA57DA3B385A7FDEBBF51C7ADA16121B0F8FC4311BG" TargetMode="External"/><Relationship Id="rId7" Type="http://schemas.openxmlformats.org/officeDocument/2006/relationships/hyperlink" Target="https://base.garant.ru/71481124/d26c42f63f1fb148e810c61f310c8e71/" TargetMode="External"/><Relationship Id="rId12" Type="http://schemas.openxmlformats.org/officeDocument/2006/relationships/hyperlink" Target="https://base.garant.ru/71481124/d26c42f63f1fb148e810c61f310c8e71/" TargetMode="External"/><Relationship Id="rId17" Type="http://schemas.openxmlformats.org/officeDocument/2006/relationships/hyperlink" Target="https://base.garant.ru/71481124/d26c42f63f1fb148e810c61f310c8e71/" TargetMode="External"/><Relationship Id="rId25" Type="http://schemas.openxmlformats.org/officeDocument/2006/relationships/hyperlink" Target="https://base.garant.ru/7148112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71481124/d26c42f63f1fb148e810c61f310c8e71/" TargetMode="External"/><Relationship Id="rId20" Type="http://schemas.openxmlformats.org/officeDocument/2006/relationships/hyperlink" Target="https://base.garant.ru/7148112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1481124/" TargetMode="External"/><Relationship Id="rId11" Type="http://schemas.openxmlformats.org/officeDocument/2006/relationships/hyperlink" Target="https://base.garant.ru/71481124/d26c42f63f1fb148e810c61f310c8e71/" TargetMode="External"/><Relationship Id="rId24" Type="http://schemas.openxmlformats.org/officeDocument/2006/relationships/hyperlink" Target="https://base.garant.ru/71481124/d26c42f63f1fb148e810c61f310c8e71/" TargetMode="External"/><Relationship Id="rId5" Type="http://schemas.openxmlformats.org/officeDocument/2006/relationships/hyperlink" Target="consultantplus://offline/ref=434CBBC0EA2E6F992D3D76451909A3F629E6C8192E7FB82AC7E410B93B69F432AD8596AD0ABD9609A9F605C87776m5H" TargetMode="External"/><Relationship Id="rId15" Type="http://schemas.openxmlformats.org/officeDocument/2006/relationships/hyperlink" Target="https://base.garant.ru/71481124/d26c42f63f1fb148e810c61f310c8e71/" TargetMode="External"/><Relationship Id="rId23" Type="http://schemas.openxmlformats.org/officeDocument/2006/relationships/hyperlink" Target="https://base.garant.ru/7148112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se.garant.ru/71481124/" TargetMode="External"/><Relationship Id="rId19" Type="http://schemas.openxmlformats.org/officeDocument/2006/relationships/hyperlink" Target="https://base.garant.ru/71481124/d26c42f63f1fb148e810c61f310c8e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481124/d26c42f63f1fb148e810c61f310c8e71/" TargetMode="External"/><Relationship Id="rId14" Type="http://schemas.openxmlformats.org/officeDocument/2006/relationships/hyperlink" Target="https://base.garant.ru/71481124/d26c42f63f1fb148e810c61f310c8e71/" TargetMode="External"/><Relationship Id="rId22" Type="http://schemas.openxmlformats.org/officeDocument/2006/relationships/hyperlink" Target="https://base.garant.ru/71481124/d26c42f63f1fb148e810c61f310c8e71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7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77</cp:revision>
  <cp:lastPrinted>2021-01-22T07:09:00Z</cp:lastPrinted>
  <dcterms:created xsi:type="dcterms:W3CDTF">2020-10-21T12:01:00Z</dcterms:created>
  <dcterms:modified xsi:type="dcterms:W3CDTF">2021-01-22T07:27:00Z</dcterms:modified>
</cp:coreProperties>
</file>