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241" w:rsidRPr="009807E4" w:rsidRDefault="00692241" w:rsidP="006922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7E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92241" w:rsidRPr="009807E4" w:rsidRDefault="00692241" w:rsidP="006922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E63" w:rsidRPr="009807E4" w:rsidRDefault="00692241" w:rsidP="006922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7E4">
        <w:rPr>
          <w:rFonts w:ascii="Times New Roman" w:hAnsi="Times New Roman" w:cs="Times New Roman"/>
          <w:b/>
          <w:sz w:val="28"/>
          <w:szCs w:val="28"/>
        </w:rPr>
        <w:t xml:space="preserve">на проект </w:t>
      </w:r>
      <w:r w:rsidR="00881E63">
        <w:rPr>
          <w:rFonts w:ascii="Times New Roman" w:hAnsi="Times New Roman" w:cs="Times New Roman"/>
          <w:b/>
          <w:sz w:val="28"/>
          <w:szCs w:val="28"/>
        </w:rPr>
        <w:t>постановления Администрации Кайдаковского сельского</w:t>
      </w:r>
      <w:r w:rsidRPr="009807E4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«</w:t>
      </w:r>
      <w:r w:rsidR="00881E63">
        <w:rPr>
          <w:rFonts w:ascii="Times New Roman" w:hAnsi="Times New Roman" w:cs="Times New Roman"/>
          <w:b/>
          <w:sz w:val="28"/>
          <w:szCs w:val="28"/>
        </w:rPr>
        <w:t>Об утверждении Порядка разработки и утверждения бюджетного прогноза Кайдаковского сельского поселения Вяземского района Смоленской области на долгосрочный период</w:t>
      </w:r>
      <w:r w:rsidRPr="009807E4">
        <w:rPr>
          <w:rFonts w:ascii="Times New Roman" w:hAnsi="Times New Roman" w:cs="Times New Roman"/>
          <w:b/>
          <w:sz w:val="28"/>
          <w:szCs w:val="28"/>
        </w:rPr>
        <w:t>»</w:t>
      </w:r>
    </w:p>
    <w:p w:rsidR="00692241" w:rsidRPr="00692241" w:rsidRDefault="00692241" w:rsidP="006922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2241" w:rsidRPr="00692241" w:rsidRDefault="00692241" w:rsidP="0069224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FF7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      </w:t>
      </w:r>
      <w:r w:rsidR="006925CE">
        <w:rPr>
          <w:rFonts w:ascii="Times New Roman" w:hAnsi="Times New Roman" w:cs="Times New Roman"/>
          <w:sz w:val="28"/>
          <w:szCs w:val="28"/>
        </w:rPr>
        <w:t>21</w:t>
      </w:r>
      <w:r w:rsidR="00881E63">
        <w:rPr>
          <w:rFonts w:ascii="Times New Roman" w:hAnsi="Times New Roman" w:cs="Times New Roman"/>
          <w:sz w:val="28"/>
          <w:szCs w:val="28"/>
        </w:rPr>
        <w:t>.0</w:t>
      </w:r>
      <w:r w:rsidR="006925CE">
        <w:rPr>
          <w:rFonts w:ascii="Times New Roman" w:hAnsi="Times New Roman" w:cs="Times New Roman"/>
          <w:sz w:val="28"/>
          <w:szCs w:val="28"/>
        </w:rPr>
        <w:t>1</w:t>
      </w:r>
      <w:r w:rsidR="009807E4" w:rsidRPr="00C52FF7">
        <w:rPr>
          <w:rFonts w:ascii="Times New Roman" w:hAnsi="Times New Roman" w:cs="Times New Roman"/>
          <w:sz w:val="28"/>
          <w:szCs w:val="28"/>
        </w:rPr>
        <w:t>.202</w:t>
      </w:r>
      <w:r w:rsidR="00881E63">
        <w:rPr>
          <w:rFonts w:ascii="Times New Roman" w:hAnsi="Times New Roman" w:cs="Times New Roman"/>
          <w:sz w:val="28"/>
          <w:szCs w:val="28"/>
        </w:rPr>
        <w:t>1</w:t>
      </w:r>
      <w:r w:rsidRPr="00C52FF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85839" w:rsidRDefault="00285839" w:rsidP="00692241">
      <w:pPr>
        <w:jc w:val="both"/>
        <w:rPr>
          <w:sz w:val="28"/>
          <w:szCs w:val="28"/>
        </w:rPr>
      </w:pPr>
    </w:p>
    <w:p w:rsidR="00D44F43" w:rsidRDefault="00692241" w:rsidP="00B13E4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41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692241">
        <w:rPr>
          <w:rFonts w:ascii="Times New Roman" w:hAnsi="Times New Roman" w:cs="Times New Roman"/>
          <w:sz w:val="28"/>
          <w:szCs w:val="28"/>
        </w:rPr>
        <w:t>ст</w:t>
      </w:r>
      <w:r w:rsidR="000024DB">
        <w:rPr>
          <w:rFonts w:ascii="Times New Roman" w:hAnsi="Times New Roman" w:cs="Times New Roman"/>
          <w:sz w:val="28"/>
          <w:szCs w:val="28"/>
        </w:rPr>
        <w:t xml:space="preserve">атья </w:t>
      </w:r>
      <w:r w:rsidRPr="00692241">
        <w:rPr>
          <w:rFonts w:ascii="Times New Roman" w:hAnsi="Times New Roman" w:cs="Times New Roman"/>
          <w:sz w:val="28"/>
          <w:szCs w:val="28"/>
        </w:rPr>
        <w:t>9 Федерального закона от 07.02.2011 №6-ФЗ «</w:t>
      </w:r>
      <w:r w:rsidRPr="00881E63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881E63">
        <w:rPr>
          <w:rFonts w:ascii="Times New Roman" w:hAnsi="Times New Roman" w:cs="Times New Roman"/>
          <w:sz w:val="28"/>
          <w:szCs w:val="28"/>
        </w:rPr>
        <w:t>соглашение</w:t>
      </w:r>
      <w:r w:rsidR="00881E63" w:rsidRPr="00881E63">
        <w:rPr>
          <w:rFonts w:ascii="Times New Roman" w:hAnsi="Times New Roman" w:cs="Times New Roman"/>
          <w:sz w:val="28"/>
          <w:szCs w:val="28"/>
        </w:rPr>
        <w:t xml:space="preserve"> от 31.05.2012 №9</w:t>
      </w:r>
      <w:r w:rsidR="00881E63">
        <w:rPr>
          <w:rFonts w:ascii="Times New Roman" w:hAnsi="Times New Roman" w:cs="Times New Roman"/>
          <w:sz w:val="28"/>
          <w:szCs w:val="28"/>
        </w:rPr>
        <w:t xml:space="preserve"> «О</w:t>
      </w:r>
      <w:r w:rsidR="00881E63" w:rsidRPr="00881E63">
        <w:rPr>
          <w:rFonts w:ascii="Times New Roman" w:hAnsi="Times New Roman" w:cs="Times New Roman"/>
          <w:sz w:val="28"/>
          <w:szCs w:val="28"/>
        </w:rPr>
        <w:t xml:space="preserve">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Кайдаковского сельского поселения Вяземского района Смоленской области по осуществлению внешнего муниципального финансового контроля</w:t>
      </w:r>
      <w:r w:rsidR="00881E63">
        <w:rPr>
          <w:rFonts w:ascii="Times New Roman" w:hAnsi="Times New Roman" w:cs="Times New Roman"/>
          <w:sz w:val="28"/>
          <w:szCs w:val="28"/>
        </w:rPr>
        <w:t>»</w:t>
      </w:r>
      <w:r w:rsidR="00B13E42">
        <w:rPr>
          <w:rFonts w:ascii="Times New Roman" w:hAnsi="Times New Roman" w:cs="Times New Roman"/>
          <w:sz w:val="28"/>
          <w:szCs w:val="28"/>
        </w:rPr>
        <w:t xml:space="preserve"> </w:t>
      </w:r>
      <w:r w:rsidRPr="00692241">
        <w:rPr>
          <w:rFonts w:ascii="Times New Roman" w:hAnsi="Times New Roman" w:cs="Times New Roman"/>
          <w:sz w:val="28"/>
          <w:szCs w:val="28"/>
        </w:rPr>
        <w:t xml:space="preserve">(пункт </w:t>
      </w:r>
      <w:r w:rsidRPr="00D7721C">
        <w:rPr>
          <w:rFonts w:ascii="Times New Roman" w:hAnsi="Times New Roman" w:cs="Times New Roman"/>
          <w:sz w:val="28"/>
          <w:szCs w:val="28"/>
        </w:rPr>
        <w:t xml:space="preserve">1.2), Положение «О Контрольно-ревизионной комиссии муниципального образования «Вяземский район» Смоленской области», утвержденное </w:t>
      </w:r>
      <w:r w:rsidRPr="00D44F43">
        <w:rPr>
          <w:rFonts w:ascii="Times New Roman" w:hAnsi="Times New Roman" w:cs="Times New Roman"/>
          <w:sz w:val="28"/>
          <w:szCs w:val="28"/>
        </w:rPr>
        <w:t>решением Вяземского районного Совета депутатов от 27.09.2017 №130</w:t>
      </w:r>
      <w:r w:rsidR="00B13E42">
        <w:rPr>
          <w:rFonts w:ascii="Times New Roman" w:hAnsi="Times New Roman" w:cs="Times New Roman"/>
          <w:sz w:val="28"/>
          <w:szCs w:val="28"/>
        </w:rPr>
        <w:t>, пункт 2.4.4</w:t>
      </w:r>
      <w:r w:rsidR="00B13E42" w:rsidRPr="00092F80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на 202</w:t>
      </w:r>
      <w:r w:rsidR="00B13E42">
        <w:rPr>
          <w:rFonts w:ascii="Times New Roman" w:hAnsi="Times New Roman" w:cs="Times New Roman"/>
          <w:sz w:val="28"/>
          <w:szCs w:val="28"/>
        </w:rPr>
        <w:t>1</w:t>
      </w:r>
      <w:r w:rsidR="00B13E42" w:rsidRPr="00092F80">
        <w:rPr>
          <w:rFonts w:ascii="Times New Roman" w:hAnsi="Times New Roman" w:cs="Times New Roman"/>
          <w:sz w:val="28"/>
          <w:szCs w:val="28"/>
        </w:rPr>
        <w:t xml:space="preserve"> год, </w:t>
      </w:r>
      <w:r w:rsidR="00B13E42" w:rsidRPr="0009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приказом от </w:t>
      </w:r>
      <w:r w:rsidR="00430195">
        <w:rPr>
          <w:rFonts w:ascii="Times New Roman" w:eastAsia="Times New Roman" w:hAnsi="Times New Roman" w:cs="Times New Roman"/>
          <w:sz w:val="28"/>
          <w:szCs w:val="28"/>
          <w:lang w:eastAsia="ru-RU"/>
        </w:rPr>
        <w:t>24.12.2020 №33.</w:t>
      </w:r>
    </w:p>
    <w:p w:rsidR="00D44F43" w:rsidRDefault="00692241" w:rsidP="00140C6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F43">
        <w:rPr>
          <w:rFonts w:ascii="Times New Roman" w:hAnsi="Times New Roman" w:cs="Times New Roman"/>
          <w:b/>
          <w:sz w:val="28"/>
          <w:szCs w:val="28"/>
        </w:rPr>
        <w:t>Цель экспертно-аналитического мероприятия:</w:t>
      </w:r>
      <w:r w:rsidR="00D44F43">
        <w:rPr>
          <w:rFonts w:ascii="Times New Roman" w:hAnsi="Times New Roman" w:cs="Times New Roman"/>
          <w:sz w:val="28"/>
          <w:szCs w:val="28"/>
        </w:rPr>
        <w:t xml:space="preserve"> </w:t>
      </w:r>
      <w:r w:rsidRPr="00D44F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определение соответствия действующему </w:t>
      </w:r>
      <w:r w:rsidR="00430195" w:rsidRPr="00D44F43">
        <w:rPr>
          <w:rFonts w:ascii="Times New Roman" w:eastAsia="Calibri" w:hAnsi="Times New Roman" w:cs="Times New Roman"/>
          <w:color w:val="000000"/>
          <w:sz w:val="28"/>
          <w:szCs w:val="28"/>
        </w:rPr>
        <w:t>законодательс</w:t>
      </w:r>
      <w:r w:rsidR="004301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тву </w:t>
      </w:r>
      <w:r w:rsidR="00037C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проекта </w:t>
      </w:r>
      <w:r w:rsidR="00430195">
        <w:rPr>
          <w:rFonts w:ascii="Times New Roman" w:eastAsia="Calibri" w:hAnsi="Times New Roman" w:cs="Times New Roman"/>
          <w:color w:val="000000"/>
          <w:sz w:val="28"/>
          <w:szCs w:val="28"/>
        </w:rPr>
        <w:t>постановления</w:t>
      </w:r>
      <w:r w:rsidRPr="00D44F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301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Кайдаковского сельского поселения Вяземского </w:t>
      </w:r>
      <w:r w:rsidR="00037CC8">
        <w:rPr>
          <w:rFonts w:ascii="Times New Roman" w:eastAsia="Calibri" w:hAnsi="Times New Roman" w:cs="Times New Roman"/>
          <w:color w:val="000000"/>
          <w:sz w:val="28"/>
          <w:szCs w:val="28"/>
        </w:rPr>
        <w:t>района</w:t>
      </w:r>
      <w:r w:rsidR="004301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37CC8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4301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моленской области </w:t>
      </w:r>
      <w:r w:rsidR="00D7721C" w:rsidRPr="00D44F43">
        <w:rPr>
          <w:rFonts w:ascii="Times New Roman" w:hAnsi="Times New Roman" w:cs="Times New Roman"/>
          <w:sz w:val="28"/>
          <w:szCs w:val="28"/>
        </w:rPr>
        <w:t>«</w:t>
      </w:r>
      <w:r w:rsidR="00430195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бюджетного прогноза Кайдаковского сельского поселения Вяземского района Смоленской области на долгосрочный период</w:t>
      </w:r>
      <w:r w:rsidR="00D7721C" w:rsidRPr="00D7721C">
        <w:rPr>
          <w:rFonts w:ascii="Times New Roman" w:hAnsi="Times New Roman" w:cs="Times New Roman"/>
          <w:sz w:val="28"/>
          <w:szCs w:val="28"/>
        </w:rPr>
        <w:t>»</w:t>
      </w:r>
      <w:r w:rsidR="00D44F43">
        <w:rPr>
          <w:rFonts w:ascii="Times New Roman" w:hAnsi="Times New Roman" w:cs="Times New Roman"/>
          <w:sz w:val="28"/>
          <w:szCs w:val="28"/>
        </w:rPr>
        <w:t>.</w:t>
      </w:r>
    </w:p>
    <w:p w:rsidR="00692241" w:rsidRDefault="00692241" w:rsidP="00140C6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F43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</w:p>
    <w:p w:rsidR="00A42C96" w:rsidRDefault="00A42C96" w:rsidP="00140C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C96">
        <w:rPr>
          <w:rFonts w:ascii="Times New Roman" w:hAnsi="Times New Roman" w:cs="Times New Roman"/>
          <w:sz w:val="28"/>
          <w:szCs w:val="28"/>
        </w:rPr>
        <w:t>- Бюджетный кодекс Российской Федерации (далее – БК РФ);</w:t>
      </w:r>
    </w:p>
    <w:p w:rsidR="00692241" w:rsidRPr="00D44F43" w:rsidRDefault="00692241" w:rsidP="00140C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F43">
        <w:rPr>
          <w:rFonts w:ascii="Times New Roman" w:hAnsi="Times New Roman" w:cs="Times New Roman"/>
          <w:sz w:val="28"/>
          <w:szCs w:val="28"/>
        </w:rPr>
        <w:t>- Федеральный закон от 06.10.2003 №131-ФЗ «Об общих принципах организации местного самоуправления в Российской Фед</w:t>
      </w:r>
      <w:r w:rsidR="00A42C96">
        <w:rPr>
          <w:rFonts w:ascii="Times New Roman" w:hAnsi="Times New Roman" w:cs="Times New Roman"/>
          <w:sz w:val="28"/>
          <w:szCs w:val="28"/>
        </w:rPr>
        <w:t>ерации»;</w:t>
      </w:r>
    </w:p>
    <w:p w:rsidR="00692241" w:rsidRPr="00D44F43" w:rsidRDefault="00692241" w:rsidP="00140C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F43">
        <w:rPr>
          <w:rFonts w:ascii="Times New Roman" w:hAnsi="Times New Roman" w:cs="Times New Roman"/>
          <w:sz w:val="28"/>
          <w:szCs w:val="28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</w:t>
      </w:r>
      <w:r w:rsidR="00D44F43">
        <w:rPr>
          <w:rFonts w:ascii="Times New Roman" w:hAnsi="Times New Roman" w:cs="Times New Roman"/>
          <w:sz w:val="28"/>
          <w:szCs w:val="28"/>
        </w:rPr>
        <w:t>ии и муниципальных образований».</w:t>
      </w:r>
    </w:p>
    <w:p w:rsidR="00DC00F3" w:rsidRDefault="00692241" w:rsidP="00037CC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F43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037CC8">
        <w:rPr>
          <w:rFonts w:ascii="Times New Roman" w:eastAsia="Calibri" w:hAnsi="Times New Roman" w:cs="Times New Roman"/>
          <w:color w:val="000000"/>
          <w:sz w:val="28"/>
          <w:szCs w:val="28"/>
        </w:rPr>
        <w:t>проект постановления</w:t>
      </w:r>
      <w:r w:rsidR="00037CC8" w:rsidRPr="00D44F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37C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Кайдаковского сельского поселения Вяземского района Смоленской области </w:t>
      </w:r>
      <w:r w:rsidR="00037CC8" w:rsidRPr="00D44F43">
        <w:rPr>
          <w:rFonts w:ascii="Times New Roman" w:hAnsi="Times New Roman" w:cs="Times New Roman"/>
          <w:sz w:val="28"/>
          <w:szCs w:val="28"/>
        </w:rPr>
        <w:t>«</w:t>
      </w:r>
      <w:r w:rsidR="00037CC8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 и утверждения бюджетного прогноза Кайдаковского сельского </w:t>
      </w:r>
      <w:r w:rsidR="00037CC8">
        <w:rPr>
          <w:rFonts w:ascii="Times New Roman" w:hAnsi="Times New Roman" w:cs="Times New Roman"/>
          <w:sz w:val="28"/>
          <w:szCs w:val="28"/>
        </w:rPr>
        <w:lastRenderedPageBreak/>
        <w:t>поселения Вяземского района Смоленской области на долгосрочный период</w:t>
      </w:r>
      <w:r w:rsidR="00037CC8" w:rsidRPr="00D7721C">
        <w:rPr>
          <w:rFonts w:ascii="Times New Roman" w:hAnsi="Times New Roman" w:cs="Times New Roman"/>
          <w:sz w:val="28"/>
          <w:szCs w:val="28"/>
        </w:rPr>
        <w:t>»</w:t>
      </w:r>
      <w:r w:rsidR="00037CC8">
        <w:rPr>
          <w:rFonts w:ascii="Times New Roman" w:hAnsi="Times New Roman" w:cs="Times New Roman"/>
          <w:sz w:val="28"/>
          <w:szCs w:val="28"/>
        </w:rPr>
        <w:t xml:space="preserve"> </w:t>
      </w:r>
      <w:r w:rsidR="00821AF7">
        <w:rPr>
          <w:rFonts w:ascii="Times New Roman" w:hAnsi="Times New Roman" w:cs="Times New Roman"/>
          <w:sz w:val="28"/>
          <w:szCs w:val="28"/>
        </w:rPr>
        <w:t xml:space="preserve">(далее – проект </w:t>
      </w:r>
      <w:r w:rsidR="00037CC8">
        <w:rPr>
          <w:rFonts w:ascii="Times New Roman" w:hAnsi="Times New Roman" w:cs="Times New Roman"/>
          <w:sz w:val="28"/>
          <w:szCs w:val="28"/>
        </w:rPr>
        <w:t>постановления</w:t>
      </w:r>
      <w:r w:rsidR="00821AF7">
        <w:rPr>
          <w:rFonts w:ascii="Times New Roman" w:hAnsi="Times New Roman" w:cs="Times New Roman"/>
          <w:sz w:val="28"/>
          <w:szCs w:val="28"/>
        </w:rPr>
        <w:t>)</w:t>
      </w:r>
      <w:r w:rsidR="009807E4">
        <w:rPr>
          <w:rFonts w:ascii="Times New Roman" w:hAnsi="Times New Roman" w:cs="Times New Roman"/>
          <w:sz w:val="28"/>
          <w:szCs w:val="28"/>
        </w:rPr>
        <w:t>.</w:t>
      </w:r>
    </w:p>
    <w:p w:rsidR="00C52FF7" w:rsidRDefault="00C52FF7" w:rsidP="00C52F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037CC8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разработан Администраци</w:t>
      </w:r>
      <w:r w:rsidR="00037CC8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037CC8">
        <w:rPr>
          <w:sz w:val="28"/>
          <w:szCs w:val="28"/>
        </w:rPr>
        <w:t xml:space="preserve">Кайдаковского сельского поселения Вяземского района </w:t>
      </w:r>
      <w:r>
        <w:rPr>
          <w:sz w:val="28"/>
          <w:szCs w:val="28"/>
        </w:rPr>
        <w:t xml:space="preserve">Смоленской области и </w:t>
      </w:r>
      <w:r w:rsidR="00037CC8">
        <w:rPr>
          <w:sz w:val="28"/>
          <w:szCs w:val="28"/>
        </w:rPr>
        <w:t>предоставлен в Контрольно-ревизионную комиссию для подготовки заключения 19.01.2021 года (вх. от 19.01.2021 №14с)</w:t>
      </w:r>
      <w:r>
        <w:rPr>
          <w:sz w:val="28"/>
          <w:szCs w:val="28"/>
        </w:rPr>
        <w:t>.</w:t>
      </w:r>
    </w:p>
    <w:p w:rsidR="00C52FF7" w:rsidRDefault="00C52FF7" w:rsidP="00C52FF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F43">
        <w:rPr>
          <w:rFonts w:ascii="Times New Roman" w:hAnsi="Times New Roman" w:cs="Times New Roman"/>
          <w:sz w:val="28"/>
          <w:szCs w:val="28"/>
        </w:rPr>
        <w:t xml:space="preserve">Заключение на проект </w:t>
      </w:r>
      <w:r w:rsidR="00037CC8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F43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>
        <w:rPr>
          <w:rFonts w:ascii="Times New Roman" w:hAnsi="Times New Roman" w:cs="Times New Roman"/>
          <w:sz w:val="28"/>
          <w:szCs w:val="28"/>
        </w:rPr>
        <w:t>аудитором</w:t>
      </w:r>
      <w:r w:rsidRPr="00D44F43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</w:t>
      </w:r>
      <w:r w:rsidRPr="00DC00F3">
        <w:rPr>
          <w:rFonts w:ascii="Times New Roman" w:hAnsi="Times New Roman" w:cs="Times New Roman"/>
          <w:sz w:val="28"/>
          <w:szCs w:val="28"/>
        </w:rPr>
        <w:t>Смоленской области Н.С. Смирновой.</w:t>
      </w:r>
    </w:p>
    <w:p w:rsidR="00821AF7" w:rsidRPr="00C52FF7" w:rsidRDefault="00821AF7" w:rsidP="00C52FF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C96" w:rsidRPr="00C52FF7" w:rsidRDefault="00A42C96" w:rsidP="00F0618D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FF7">
        <w:rPr>
          <w:rFonts w:ascii="Times New Roman" w:hAnsi="Times New Roman" w:cs="Times New Roman"/>
          <w:b/>
          <w:sz w:val="28"/>
          <w:szCs w:val="28"/>
        </w:rPr>
        <w:t>Результаты экспертно-аналитического мероприятия</w:t>
      </w:r>
    </w:p>
    <w:p w:rsidR="00821AF7" w:rsidRDefault="00821AF7" w:rsidP="00F3277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37CC8" w:rsidRDefault="00574A84" w:rsidP="00644B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4A84"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523536" w:rsidRPr="00644B9F">
        <w:rPr>
          <w:sz w:val="28"/>
          <w:szCs w:val="28"/>
        </w:rPr>
        <w:t>Пунктом 1 проекта постановления предлагается утвердить Порядок разработки и утверждения бюджетного прогноза Кайдаковского сельского поселения Вяземского района Смоленской области на долгосрочный период, который является приложением к проекту постановления.</w:t>
      </w:r>
    </w:p>
    <w:p w:rsidR="001A0A2F" w:rsidRDefault="001A0A2F" w:rsidP="001A0A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Согласно пункта 1 статьи 170.1 БК РФ долгосрочное бюджетное планирование осуществляется путем формирования бюджетного прогноза муниципального образования на долгосрочный период в случае, если представительный орган муниципального образования принял решение о его формировании в соответствии с требованиями Бюджетного кодекса Российской Федерации.</w:t>
      </w:r>
    </w:p>
    <w:p w:rsidR="001A0A2F" w:rsidRDefault="001A0A2F" w:rsidP="001A0A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Из вышеизложенного следует, что для муниципальных образований разработка и принятие бюджетного прогноза на долгосрочный период является рекомендательной нормой, решение о необходимости его формирования принимает представительный орган местного самоуправления, то есть </w:t>
      </w:r>
      <w:r w:rsidR="00CB5103">
        <w:rPr>
          <w:rFonts w:eastAsiaTheme="minorHAnsi"/>
          <w:sz w:val="28"/>
          <w:szCs w:val="28"/>
          <w:lang w:eastAsia="en-US"/>
        </w:rPr>
        <w:t xml:space="preserve">в данном случае </w:t>
      </w:r>
      <w:r>
        <w:rPr>
          <w:rFonts w:eastAsiaTheme="minorHAnsi"/>
          <w:sz w:val="28"/>
          <w:szCs w:val="28"/>
          <w:lang w:eastAsia="en-US"/>
        </w:rPr>
        <w:t>Совет депутатов Кайдаковского сельского поселения Вяземского района Смоленской области.</w:t>
      </w:r>
    </w:p>
    <w:p w:rsidR="00CB5103" w:rsidRDefault="00CB5103" w:rsidP="001A0A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Одновременно с проектом постановления Администрации Кайдаковского сельского поселения Вяземского района Смоленской области «Об утверждении Порядка разработки и утверждения бюджетного прогноза Кайдаковского сельского поселения Вяземского района Смоленской области на долгосрочный период» </w:t>
      </w:r>
      <w:r w:rsidR="008A2747">
        <w:rPr>
          <w:rFonts w:eastAsiaTheme="minorHAnsi"/>
          <w:sz w:val="28"/>
          <w:szCs w:val="28"/>
          <w:lang w:eastAsia="en-US"/>
        </w:rPr>
        <w:t>решение Совета депутатов Кайдаковского сельского поселения Вяземского района Смоленской области о формировании, в соответствии с требованиями Бюджетного кодекса Российской Федерации, бюджетного прогноза на долгосрочный период не предоставлено.</w:t>
      </w:r>
    </w:p>
    <w:p w:rsidR="008A2747" w:rsidRDefault="008A2747" w:rsidP="001A0A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Согласно пункта 3 статьи 170.1 БК РФ бюджетный прогноз муниципального образования на долгосрочный период разрабатывается каждые три года на шесть и более лет на основе прогноза социально-экономического развития муниципального образования на соответствующий период.</w:t>
      </w:r>
    </w:p>
    <w:p w:rsidR="001A0A2F" w:rsidRDefault="001A0A2F" w:rsidP="003B09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Решением Совета депутатов Кайдаковского сельского поселения Вяземского района Смоленской </w:t>
      </w:r>
      <w:r w:rsidR="00277C27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бласти от 10.1.2016 №25 </w:t>
      </w:r>
      <w:r w:rsidR="00277C27">
        <w:rPr>
          <w:rFonts w:eastAsiaTheme="minorHAnsi"/>
          <w:sz w:val="28"/>
          <w:szCs w:val="28"/>
          <w:lang w:eastAsia="en-US"/>
        </w:rPr>
        <w:t xml:space="preserve">(с изменениями)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утверждено </w:t>
      </w:r>
      <w:r w:rsidR="00277C27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оложение о бюджетном процес</w:t>
      </w:r>
      <w:r w:rsidR="00277C27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е в Кайдаковском сельском поселении Вяземского р</w:t>
      </w:r>
      <w:r w:rsidR="00277C27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йон</w:t>
      </w:r>
      <w:r w:rsidR="00277C27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Смоленской области</w:t>
      </w:r>
      <w:r w:rsidR="00277C27">
        <w:rPr>
          <w:rFonts w:eastAsiaTheme="minorHAnsi"/>
          <w:sz w:val="28"/>
          <w:szCs w:val="28"/>
          <w:lang w:eastAsia="en-US"/>
        </w:rPr>
        <w:t xml:space="preserve"> (далее – </w:t>
      </w:r>
      <w:r w:rsidR="00614CE0">
        <w:rPr>
          <w:rFonts w:eastAsiaTheme="minorHAnsi"/>
          <w:sz w:val="28"/>
          <w:szCs w:val="28"/>
          <w:lang w:eastAsia="en-US"/>
        </w:rPr>
        <w:t>П</w:t>
      </w:r>
      <w:r w:rsidR="00277C27">
        <w:rPr>
          <w:rFonts w:eastAsiaTheme="minorHAnsi"/>
          <w:sz w:val="28"/>
          <w:szCs w:val="28"/>
          <w:lang w:eastAsia="en-US"/>
        </w:rPr>
        <w:t>оложение о бюджетном процессе).</w:t>
      </w:r>
    </w:p>
    <w:p w:rsidR="00277C27" w:rsidRDefault="00277C27" w:rsidP="003B09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Пунктом 1 статьи 1 раздела 1 Положения о бюджетном процессе предусмотрено: «Проект бюджета поселения составляется и утверждается сроком на три года (на очередной финансовый год и плановый период)»</w:t>
      </w:r>
      <w:r w:rsidR="003B0923">
        <w:rPr>
          <w:rFonts w:eastAsiaTheme="minorHAnsi"/>
          <w:sz w:val="28"/>
          <w:szCs w:val="28"/>
          <w:lang w:eastAsia="en-US"/>
        </w:rPr>
        <w:t>, что соответствует пункту 4 статьи 169 БК РФ: «Проект бюджета городского, сельского поселения составляется и утверждается сроком на один год (на очередной финансовый год) или сроком на три года (очередной финансовый год и плановый период) в соответствии с муниципальным правовым актом представительного органа городского, сельского поселения»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A2747" w:rsidRDefault="008A2747" w:rsidP="003B09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Согласно пункта 2 статьи 3 Положения о бюджетном процессе «Проект решения о бюджете поселения на очередной финансовый год и плановый период предоставляется в Совет депутатов одновременно со следующими документами и материалами, в том числе: прогноз социально-экономического развития поселения на очередной финансовый год и плановый период».</w:t>
      </w:r>
    </w:p>
    <w:p w:rsidR="00277C27" w:rsidRDefault="00277C27" w:rsidP="003B09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со статьей 6 БК РФ:</w:t>
      </w:r>
    </w:p>
    <w:p w:rsidR="00277C27" w:rsidRDefault="00277C27" w:rsidP="003B09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очередной финансовый год - год, следующий за текущим финансовым годом;</w:t>
      </w:r>
    </w:p>
    <w:p w:rsidR="00277C27" w:rsidRDefault="00277C27" w:rsidP="00277C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плановый период - два финансовых года, следующие за очередным финансовым годом.</w:t>
      </w:r>
    </w:p>
    <w:p w:rsidR="00614CE0" w:rsidRDefault="00614CE0" w:rsidP="00614C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Таким образом, представительным органом местного самоуправления, то есть Советом депутатов Кайдаковского сельского поселения Вяземского района Смоленской области </w:t>
      </w:r>
      <w:r w:rsidR="00250D22">
        <w:rPr>
          <w:rFonts w:eastAsiaTheme="minorHAnsi"/>
          <w:sz w:val="28"/>
          <w:szCs w:val="28"/>
          <w:lang w:eastAsia="en-US"/>
        </w:rPr>
        <w:t xml:space="preserve">в Положении о бюджетном процессе </w:t>
      </w:r>
      <w:r>
        <w:rPr>
          <w:rFonts w:eastAsiaTheme="minorHAnsi"/>
          <w:sz w:val="28"/>
          <w:szCs w:val="28"/>
          <w:lang w:eastAsia="en-US"/>
        </w:rPr>
        <w:t>не предусмотрен</w:t>
      </w:r>
      <w:r w:rsidR="001458F9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458F9">
        <w:rPr>
          <w:rFonts w:eastAsiaTheme="minorHAnsi"/>
          <w:sz w:val="28"/>
          <w:szCs w:val="28"/>
          <w:lang w:eastAsia="en-US"/>
        </w:rPr>
        <w:t>требования статьи 170.1 БК РФ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14CE0" w:rsidRDefault="00614CE0" w:rsidP="00614C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Следовательно, в связи с планированием утверждения Порядка разработки и утверждения бюджетного прогноза Кайдаковского сельского поселения Вяземского района Смоленской области на долгосрочный период, необходимо внести советующие изменения в Положение о бюджетном процессе в Кайдаковском сельском поселении Вяземского района Смоленской области, утвержденное решением Совета депутатов Кайдаковского сельского поселения Вяземского района Смоленской области от 10.11.2016 №25 (с изменениями), предусмотрев в нем условия долгосрочного бюджетного планирования, в соответствии со статьей 170.1 БК РФ.</w:t>
      </w:r>
    </w:p>
    <w:p w:rsidR="00DA2A12" w:rsidRDefault="00DA2A12" w:rsidP="00DA2A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Данный вывод следует и из требований статьи 6 БК РФ: «Бюджетный процесс - регламентируемая законодательством Российской Федерации деятельность органов местного самоуправления и иных участников бюджетного процесса по составлению и рассмотрению проектов бюджетов, утверждению и исполнению бюджетов, контролю за их исполнением, осуществлению бюджетного учета, составлению, внешней проверке, рассмотрению и утверждению бюджетной отчетности».</w:t>
      </w:r>
    </w:p>
    <w:p w:rsidR="00DA2A12" w:rsidRDefault="00DA2A12" w:rsidP="00DA2A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со статьей 6, статьей 170.1 БК РФ необходимо внести изменения в Положение о бюджетном процессе в Кайдаковском сельском поселении Вяземского района Смоленской области, утвержденное решением </w:t>
      </w:r>
      <w:r>
        <w:rPr>
          <w:rFonts w:eastAsiaTheme="minorHAnsi"/>
          <w:sz w:val="28"/>
          <w:szCs w:val="28"/>
          <w:lang w:eastAsia="en-US"/>
        </w:rPr>
        <w:lastRenderedPageBreak/>
        <w:t>Совета депутатов Кайдаковского сельского поселения Вяземского района Смоленской области от 10.11.2016 №25 (с изменениями).</w:t>
      </w:r>
    </w:p>
    <w:p w:rsidR="00277C27" w:rsidRDefault="00DA2A12" w:rsidP="00277C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9143D4">
        <w:rPr>
          <w:rFonts w:eastAsiaTheme="minorHAnsi"/>
          <w:sz w:val="28"/>
          <w:szCs w:val="28"/>
          <w:lang w:eastAsia="en-US"/>
        </w:rPr>
        <w:t xml:space="preserve"> данном заключении не приведён</w:t>
      </w:r>
      <w:r>
        <w:rPr>
          <w:rFonts w:eastAsiaTheme="minorHAnsi"/>
          <w:sz w:val="28"/>
          <w:szCs w:val="28"/>
          <w:lang w:eastAsia="en-US"/>
        </w:rPr>
        <w:t xml:space="preserve"> анализ </w:t>
      </w:r>
      <w:r w:rsidR="009143D4">
        <w:rPr>
          <w:rFonts w:eastAsiaTheme="minorHAnsi"/>
          <w:sz w:val="28"/>
          <w:szCs w:val="28"/>
          <w:lang w:eastAsia="en-US"/>
        </w:rPr>
        <w:t xml:space="preserve">необходимых </w:t>
      </w:r>
      <w:r>
        <w:rPr>
          <w:rFonts w:eastAsiaTheme="minorHAnsi"/>
          <w:sz w:val="28"/>
          <w:szCs w:val="28"/>
          <w:lang w:eastAsia="en-US"/>
        </w:rPr>
        <w:t xml:space="preserve">изменений, </w:t>
      </w:r>
      <w:r w:rsidR="009143D4">
        <w:rPr>
          <w:rFonts w:eastAsiaTheme="minorHAnsi"/>
          <w:sz w:val="28"/>
          <w:szCs w:val="28"/>
          <w:lang w:eastAsia="en-US"/>
        </w:rPr>
        <w:t>которые следует внести</w:t>
      </w:r>
      <w:r>
        <w:rPr>
          <w:rFonts w:eastAsiaTheme="minorHAnsi"/>
          <w:sz w:val="28"/>
          <w:szCs w:val="28"/>
          <w:lang w:eastAsia="en-US"/>
        </w:rPr>
        <w:t xml:space="preserve"> в Положение о бюджетном процессе, в связи с тем, что Администрацией Кайдаковского сельского поселения Вяземского района Смоленской области предоставлен проект решения Совета депутатов Кайдаковского сельского поселения Вяземского района Смоленской области «Об утверждении </w:t>
      </w:r>
      <w:r w:rsidR="009143D4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оложения о бюджетном процессе в Кайдаковском сельском поселении Вяземского района Смоленской области»</w:t>
      </w:r>
      <w:r w:rsidR="009143D4">
        <w:rPr>
          <w:rFonts w:eastAsiaTheme="minorHAnsi"/>
          <w:sz w:val="28"/>
          <w:szCs w:val="28"/>
          <w:lang w:eastAsia="en-US"/>
        </w:rPr>
        <w:t>, в котором панируется признать утратившим силу решение Совета депутатов Кайдаковского сельского поселения Вяземского района Смоленской области от 10.11.2016 №25 (с изменениями) и утвердить новое Положение о бюджетном процессе (вх. от 19.01.2021 №14с).</w:t>
      </w:r>
    </w:p>
    <w:p w:rsidR="00574A84" w:rsidRDefault="00574A84" w:rsidP="00277C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Таким образом, </w:t>
      </w:r>
      <w:r w:rsidR="00E87250">
        <w:rPr>
          <w:rFonts w:eastAsiaTheme="minorHAnsi"/>
          <w:sz w:val="28"/>
          <w:szCs w:val="28"/>
          <w:lang w:eastAsia="en-US"/>
        </w:rPr>
        <w:t xml:space="preserve">анализ </w:t>
      </w:r>
      <w:r>
        <w:rPr>
          <w:rFonts w:eastAsiaTheme="minorHAnsi"/>
          <w:sz w:val="28"/>
          <w:szCs w:val="28"/>
          <w:lang w:eastAsia="en-US"/>
        </w:rPr>
        <w:t xml:space="preserve">долгосрочного бюджетного планирования </w:t>
      </w:r>
      <w:r w:rsidR="00E87250">
        <w:rPr>
          <w:rFonts w:eastAsiaTheme="minorHAnsi"/>
          <w:sz w:val="28"/>
          <w:szCs w:val="28"/>
          <w:lang w:eastAsia="en-US"/>
        </w:rPr>
        <w:t xml:space="preserve">планируется предоставить </w:t>
      </w:r>
      <w:r>
        <w:rPr>
          <w:rFonts w:eastAsiaTheme="minorHAnsi"/>
          <w:sz w:val="28"/>
          <w:szCs w:val="28"/>
          <w:lang w:eastAsia="en-US"/>
        </w:rPr>
        <w:t>в заключении на проект решения Совета депутатов Кайдаковского сельского поселени</w:t>
      </w:r>
      <w:r w:rsidR="003B0923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Вяземского района Смоленской области «Об утверждении Положения о бюджетном процессе в Кайдаковском сельском поселении Вяземского района Смоленской области».</w:t>
      </w:r>
    </w:p>
    <w:p w:rsidR="00574A84" w:rsidRDefault="00574A84" w:rsidP="00277C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74A84" w:rsidRDefault="00574A84" w:rsidP="00574A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4A84">
        <w:rPr>
          <w:rFonts w:eastAsiaTheme="minorHAnsi"/>
          <w:b/>
          <w:sz w:val="28"/>
          <w:szCs w:val="28"/>
          <w:lang w:eastAsia="en-US"/>
        </w:rPr>
        <w:t>1.2.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Проект постановления разработан в соответствии с требованиями пункта 4 </w:t>
      </w:r>
      <w:hyperlink r:id="rId7" w:history="1">
        <w:r>
          <w:rPr>
            <w:rFonts w:eastAsiaTheme="minorHAnsi"/>
            <w:sz w:val="28"/>
            <w:szCs w:val="28"/>
            <w:lang w:eastAsia="en-US"/>
          </w:rPr>
          <w:t>статьи</w:t>
        </w:r>
      </w:hyperlink>
      <w:r>
        <w:rPr>
          <w:rFonts w:eastAsiaTheme="minorHAnsi"/>
          <w:sz w:val="28"/>
          <w:szCs w:val="28"/>
          <w:lang w:eastAsia="en-US"/>
        </w:rPr>
        <w:t xml:space="preserve"> 170.1БК РФ, в котором определено: «Порядок</w:t>
      </w:r>
      <w:r w:rsidRPr="00644B9F">
        <w:rPr>
          <w:rFonts w:eastAsiaTheme="minorHAnsi"/>
          <w:sz w:val="28"/>
          <w:szCs w:val="28"/>
          <w:lang w:eastAsia="en-US"/>
        </w:rPr>
        <w:t xml:space="preserve"> разработки и утверждения, </w:t>
      </w:r>
      <w:hyperlink r:id="rId8" w:history="1">
        <w:r w:rsidRPr="00644B9F">
          <w:rPr>
            <w:rFonts w:eastAsiaTheme="minorHAnsi"/>
            <w:sz w:val="28"/>
            <w:szCs w:val="28"/>
            <w:lang w:eastAsia="en-US"/>
          </w:rPr>
          <w:t>период</w:t>
        </w:r>
      </w:hyperlink>
      <w:r w:rsidRPr="00644B9F">
        <w:rPr>
          <w:rFonts w:eastAsiaTheme="minorHAnsi"/>
          <w:sz w:val="28"/>
          <w:szCs w:val="28"/>
          <w:lang w:eastAsia="en-US"/>
        </w:rPr>
        <w:t xml:space="preserve"> действия, а также </w:t>
      </w:r>
      <w:hyperlink r:id="rId9" w:history="1">
        <w:r w:rsidRPr="00644B9F">
          <w:rPr>
            <w:rFonts w:eastAsiaTheme="minorHAnsi"/>
            <w:sz w:val="28"/>
            <w:szCs w:val="28"/>
            <w:lang w:eastAsia="en-US"/>
          </w:rPr>
          <w:t>требования</w:t>
        </w:r>
      </w:hyperlink>
      <w:r w:rsidRPr="00644B9F">
        <w:rPr>
          <w:rFonts w:eastAsiaTheme="minorHAnsi"/>
          <w:sz w:val="28"/>
          <w:szCs w:val="28"/>
          <w:lang w:eastAsia="en-US"/>
        </w:rPr>
        <w:t xml:space="preserve"> к составу и содержанию бюджетного прогноза муниципального образования на долгосрочный период устанавливаются местной администрацией с соблюдением требований </w:t>
      </w:r>
      <w:r>
        <w:rPr>
          <w:rFonts w:eastAsiaTheme="minorHAnsi"/>
          <w:sz w:val="28"/>
          <w:szCs w:val="28"/>
          <w:lang w:eastAsia="en-US"/>
        </w:rPr>
        <w:t>Бюджетного кодекса Российской Федерации».</w:t>
      </w:r>
    </w:p>
    <w:p w:rsidR="00D4491B" w:rsidRPr="00096987" w:rsidRDefault="00D4491B" w:rsidP="00574A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Порядке разработки и утверждения бюджетного прогноза Кайдаковского сельского поселения Вяземского района Смоленской области на долгосрочный период (далее – Порядок бюджетного прогноза на </w:t>
      </w:r>
      <w:r w:rsidRPr="00096987">
        <w:rPr>
          <w:rFonts w:eastAsiaTheme="minorHAnsi"/>
          <w:sz w:val="28"/>
          <w:szCs w:val="28"/>
          <w:lang w:eastAsia="en-US"/>
        </w:rPr>
        <w:t>долгосрочный период) предусмотрено 9 (девять) пунктов, а именно:</w:t>
      </w:r>
    </w:p>
    <w:p w:rsidR="00D4491B" w:rsidRDefault="00F06C79" w:rsidP="000969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пункт 1: «Н</w:t>
      </w:r>
      <w:r w:rsidR="00D4491B" w:rsidRPr="00096987">
        <w:rPr>
          <w:rFonts w:eastAsiaTheme="minorHAnsi"/>
          <w:sz w:val="28"/>
          <w:szCs w:val="28"/>
          <w:lang w:eastAsia="en-US"/>
        </w:rPr>
        <w:t>астоящий Порядок определяет сроки разработки и утверждения, период действия, состав и содержание бюджетного прогноза Кайдаковского сельского поселения Вяземского района Смоленской области на долгосрочный период», что соответствует пункту 4 статьи 170.1 БК РФ</w:t>
      </w:r>
      <w:r w:rsidR="00096987" w:rsidRPr="00096987">
        <w:rPr>
          <w:rFonts w:eastAsiaTheme="minorHAnsi"/>
          <w:sz w:val="28"/>
          <w:szCs w:val="28"/>
          <w:lang w:eastAsia="en-US"/>
        </w:rPr>
        <w:t>: «</w:t>
      </w:r>
      <w:hyperlink r:id="rId10" w:history="1">
        <w:r w:rsidR="00096987" w:rsidRPr="00096987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="00096987" w:rsidRPr="00096987">
        <w:rPr>
          <w:rFonts w:eastAsiaTheme="minorHAnsi"/>
          <w:sz w:val="28"/>
          <w:szCs w:val="28"/>
          <w:lang w:eastAsia="en-US"/>
        </w:rPr>
        <w:t xml:space="preserve"> разработки и утверждения, </w:t>
      </w:r>
      <w:hyperlink r:id="rId11" w:history="1">
        <w:r w:rsidR="00096987" w:rsidRPr="00096987">
          <w:rPr>
            <w:rFonts w:eastAsiaTheme="minorHAnsi"/>
            <w:sz w:val="28"/>
            <w:szCs w:val="28"/>
            <w:lang w:eastAsia="en-US"/>
          </w:rPr>
          <w:t>период</w:t>
        </w:r>
      </w:hyperlink>
      <w:r w:rsidR="00096987" w:rsidRPr="00096987">
        <w:rPr>
          <w:rFonts w:eastAsiaTheme="minorHAnsi"/>
          <w:sz w:val="28"/>
          <w:szCs w:val="28"/>
          <w:lang w:eastAsia="en-US"/>
        </w:rPr>
        <w:t xml:space="preserve"> действия, а также </w:t>
      </w:r>
      <w:hyperlink r:id="rId12" w:history="1">
        <w:r w:rsidR="00096987" w:rsidRPr="00096987">
          <w:rPr>
            <w:rFonts w:eastAsiaTheme="minorHAnsi"/>
            <w:sz w:val="28"/>
            <w:szCs w:val="28"/>
            <w:lang w:eastAsia="en-US"/>
          </w:rPr>
          <w:t>требования</w:t>
        </w:r>
      </w:hyperlink>
      <w:r w:rsidR="00096987" w:rsidRPr="00096987">
        <w:rPr>
          <w:rFonts w:eastAsiaTheme="minorHAnsi"/>
          <w:sz w:val="28"/>
          <w:szCs w:val="28"/>
          <w:lang w:eastAsia="en-US"/>
        </w:rPr>
        <w:t xml:space="preserve"> к составу и содержанию бюджетного прогноза Российской Федерации, субъекта Российской Федерации, муниципального образования на долгосрочный период устанавливаются соответственно Правительством Российской Федерации, высшим исполнительным органом государственной власти субъекта Российской Федерации, местной </w:t>
      </w:r>
      <w:r w:rsidR="00096987">
        <w:rPr>
          <w:rFonts w:eastAsiaTheme="minorHAnsi"/>
          <w:sz w:val="28"/>
          <w:szCs w:val="28"/>
          <w:lang w:eastAsia="en-US"/>
        </w:rPr>
        <w:t>администрацией с соблюдением требований Бюджетного кодекса Российской Федерации»</w:t>
      </w:r>
      <w:r w:rsidR="00D4491B">
        <w:rPr>
          <w:rFonts w:eastAsiaTheme="minorHAnsi"/>
          <w:sz w:val="28"/>
          <w:szCs w:val="28"/>
          <w:lang w:eastAsia="en-US"/>
        </w:rPr>
        <w:t>;</w:t>
      </w:r>
    </w:p>
    <w:p w:rsidR="00D4491B" w:rsidRDefault="00D4491B" w:rsidP="000969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527258">
        <w:rPr>
          <w:rFonts w:eastAsiaTheme="minorHAnsi"/>
          <w:sz w:val="28"/>
          <w:szCs w:val="28"/>
          <w:lang w:eastAsia="en-US"/>
        </w:rPr>
        <w:t xml:space="preserve">в абзаце 1 пункта 2 дано определение бюджетного </w:t>
      </w:r>
      <w:r w:rsidR="00096987">
        <w:rPr>
          <w:rFonts w:eastAsiaTheme="minorHAnsi"/>
          <w:sz w:val="28"/>
          <w:szCs w:val="28"/>
          <w:lang w:eastAsia="en-US"/>
        </w:rPr>
        <w:t xml:space="preserve">прогноза на долгосрочный период, что соответствует пункту 2 статьи 170.1 БК РФ: «Под бюджетным прогнозом на долгосрочный период понимается документ, содержащий прогноз основных характеристик соответствующих бюджетов </w:t>
      </w:r>
      <w:r w:rsidR="00096987">
        <w:rPr>
          <w:rFonts w:eastAsiaTheme="minorHAnsi"/>
          <w:sz w:val="28"/>
          <w:szCs w:val="28"/>
          <w:lang w:eastAsia="en-US"/>
        </w:rPr>
        <w:lastRenderedPageBreak/>
        <w:t>(консолидированных бюджетов) бюджетной системы Российской Федерации, показатели финансового обеспечения государственных (муниципальных) программ на период их действия, иные показатели, характеризующие бюджеты (консолидированные бюджеты) бюджетной системы Российской Федерации, а также содержащий основные подходы к формированию бюджетной политики на долгосрочный период»;</w:t>
      </w:r>
    </w:p>
    <w:p w:rsidR="00096987" w:rsidRDefault="00096987" w:rsidP="006D55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в абзаце 2 пункта 2 определено: «Бюджетный прогноз разрабатывается каждые три года на шестилетней период на основе прогноза социально-экономического развития Кайдаковского сельского поселения Вяземского района Смоленской области на соответствующий период»</w:t>
      </w:r>
      <w:r w:rsidR="006D556D">
        <w:rPr>
          <w:rFonts w:eastAsiaTheme="minorHAnsi"/>
          <w:sz w:val="28"/>
          <w:szCs w:val="28"/>
          <w:lang w:eastAsia="en-US"/>
        </w:rPr>
        <w:t>, что соответствует пункту 3</w:t>
      </w:r>
      <w:r w:rsidR="006D556D" w:rsidRPr="006D556D">
        <w:rPr>
          <w:rFonts w:eastAsiaTheme="minorHAnsi"/>
          <w:sz w:val="28"/>
          <w:szCs w:val="28"/>
          <w:lang w:eastAsia="en-US"/>
        </w:rPr>
        <w:t xml:space="preserve"> </w:t>
      </w:r>
      <w:r w:rsidR="006D556D">
        <w:rPr>
          <w:rFonts w:eastAsiaTheme="minorHAnsi"/>
          <w:sz w:val="28"/>
          <w:szCs w:val="28"/>
          <w:lang w:eastAsia="en-US"/>
        </w:rPr>
        <w:t>статьи 170.1 БК РФ: «Бюджетный прогноз муниципального образования на долгосрочный период разрабатывается каждые три года на шесть и более лет на основе прогноза социально-экономического развития муниципального образования на соответствующий период».</w:t>
      </w:r>
    </w:p>
    <w:p w:rsidR="00AA3FDC" w:rsidRPr="00367082" w:rsidRDefault="00AA3FDC" w:rsidP="0036708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082">
        <w:rPr>
          <w:rFonts w:eastAsiaTheme="minorHAnsi"/>
          <w:sz w:val="28"/>
          <w:szCs w:val="28"/>
          <w:lang w:eastAsia="en-US"/>
        </w:rPr>
        <w:t xml:space="preserve">Согласно пункта 7 статьи 173 БК РФ в целях формирования бюджетного прогноза Российской Федерации, субъекта Российской Федерации, муниципального образования на долгосрочный период в соответствии со </w:t>
      </w:r>
      <w:hyperlink r:id="rId13" w:history="1">
        <w:r w:rsidRPr="00367082">
          <w:rPr>
            <w:rFonts w:eastAsiaTheme="minorHAnsi"/>
            <w:sz w:val="28"/>
            <w:szCs w:val="28"/>
            <w:lang w:eastAsia="en-US"/>
          </w:rPr>
          <w:t>статьей 170.1</w:t>
        </w:r>
      </w:hyperlink>
      <w:r w:rsidRPr="00367082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 разрабатывается прогноз социально-экономического развития Российской Федерации, субъекта Российской Федерации, муниципального образования на долгосрочный период </w:t>
      </w:r>
      <w:r w:rsidRPr="00367082">
        <w:rPr>
          <w:rFonts w:eastAsiaTheme="minorHAnsi"/>
          <w:b/>
          <w:sz w:val="28"/>
          <w:szCs w:val="28"/>
          <w:lang w:eastAsia="en-US"/>
        </w:rPr>
        <w:t>в порядке</w:t>
      </w:r>
      <w:r w:rsidRPr="00367082">
        <w:rPr>
          <w:rFonts w:eastAsiaTheme="minorHAnsi"/>
          <w:sz w:val="28"/>
          <w:szCs w:val="28"/>
          <w:lang w:eastAsia="en-US"/>
        </w:rPr>
        <w:t>, установленном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администрацией.</w:t>
      </w:r>
    </w:p>
    <w:p w:rsidR="00AA3FDC" w:rsidRPr="00367082" w:rsidRDefault="00AA3FDC" w:rsidP="003670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0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требованиями пункта 7 статьи 173 БК РФ необходимо разработать и предоставить в Контрольно-ревизионную комиссию </w:t>
      </w:r>
      <w:r w:rsidR="00367082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367082" w:rsidRPr="00367082">
        <w:rPr>
          <w:rFonts w:ascii="Times New Roman" w:hAnsi="Times New Roman" w:cs="Times New Roman"/>
          <w:sz w:val="28"/>
          <w:szCs w:val="28"/>
        </w:rPr>
        <w:t>разработки прогноз</w:t>
      </w:r>
      <w:r w:rsidR="00367082">
        <w:rPr>
          <w:rFonts w:ascii="Times New Roman" w:hAnsi="Times New Roman" w:cs="Times New Roman"/>
          <w:sz w:val="28"/>
          <w:szCs w:val="28"/>
        </w:rPr>
        <w:t>а</w:t>
      </w:r>
      <w:r w:rsidR="00367082" w:rsidRPr="00367082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367082">
        <w:rPr>
          <w:rFonts w:ascii="Times New Roman" w:hAnsi="Times New Roman" w:cs="Times New Roman"/>
          <w:sz w:val="28"/>
          <w:szCs w:val="28"/>
        </w:rPr>
        <w:t xml:space="preserve">Кайдаковского </w:t>
      </w:r>
      <w:r w:rsidR="00367082" w:rsidRPr="00367082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долгосрочный период;</w:t>
      </w:r>
    </w:p>
    <w:p w:rsidR="00041F19" w:rsidRPr="001458F9" w:rsidRDefault="00367082" w:rsidP="001458F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7082">
        <w:rPr>
          <w:rFonts w:ascii="Times New Roman" w:hAnsi="Times New Roman" w:cs="Times New Roman"/>
          <w:sz w:val="28"/>
          <w:szCs w:val="28"/>
        </w:rPr>
        <w:t xml:space="preserve">4) </w:t>
      </w:r>
      <w:r w:rsidRPr="003670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абзаце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3670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2 определено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«Бюджетный прогноз может быть изменен с учетом изменения прогноза социально-экономического развития на соответствующий период и принятого решения Совета депутатов Кайдаковского сельского поселения Вяземского района Смоленской области </w:t>
      </w:r>
      <w:r w:rsidRPr="001458F9">
        <w:rPr>
          <w:rFonts w:ascii="Times New Roman" w:eastAsiaTheme="minorHAnsi" w:hAnsi="Times New Roman" w:cs="Times New Roman"/>
          <w:sz w:val="28"/>
          <w:szCs w:val="28"/>
          <w:lang w:eastAsia="en-US"/>
        </w:rPr>
        <w:t>о бюджете Кайдаковского сельского поселения Вяземского района Смоленской области на очередной финансовый год и на плановый период без продления периода его действия»</w:t>
      </w:r>
      <w:r w:rsidR="001458F9" w:rsidRPr="001458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что соответствует </w:t>
      </w:r>
      <w:r w:rsidR="00041F19" w:rsidRPr="001458F9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 w:rsidR="001458F9" w:rsidRPr="001458F9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041F19" w:rsidRPr="001458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 статьи 170.1 БК РФ</w:t>
      </w:r>
      <w:r w:rsidR="001458F9">
        <w:rPr>
          <w:rFonts w:ascii="Times New Roman" w:eastAsiaTheme="minorHAnsi" w:hAnsi="Times New Roman" w:cs="Times New Roman"/>
          <w:sz w:val="28"/>
          <w:szCs w:val="28"/>
          <w:lang w:eastAsia="en-US"/>
        </w:rPr>
        <w:t>: «Б</w:t>
      </w:r>
      <w:r w:rsidR="00041F19" w:rsidRPr="001458F9">
        <w:rPr>
          <w:rFonts w:ascii="Times New Roman" w:eastAsiaTheme="minorHAnsi" w:hAnsi="Times New Roman" w:cs="Times New Roman"/>
          <w:sz w:val="28"/>
          <w:szCs w:val="28"/>
          <w:lang w:eastAsia="en-US"/>
        </w:rPr>
        <w:t>юджетный прогноз Российской Федерации, субъекта Российской Федерации, муниципального образования на долгосрочный период может быть изменен с учетом изменения прогноза социально-экономического развития соответственно Российской Федерации, субъекта Российской Федерации, муниципального образования на соответствующий период и принятого закона (решения) о соответствующем бюджете без продления периода его действия</w:t>
      </w:r>
      <w:r w:rsidR="001458F9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F06C79" w:rsidRDefault="00F06C79" w:rsidP="00BD4B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5) пункт 3: «Разработка бюджетного прогноза (проекта, проекта изменений бюджетного прогноза) осуществляется органом местного самоуправления Кайдаковского сельского поселения Вяземского района Смоленской области. </w:t>
      </w:r>
      <w:r w:rsidRPr="00F06C79">
        <w:rPr>
          <w:rFonts w:eastAsiaTheme="minorHAnsi"/>
          <w:b/>
          <w:sz w:val="28"/>
          <w:szCs w:val="28"/>
          <w:lang w:eastAsia="en-US"/>
        </w:rPr>
        <w:t>Сроки</w:t>
      </w:r>
      <w:r>
        <w:rPr>
          <w:rFonts w:eastAsiaTheme="minorHAnsi"/>
          <w:sz w:val="28"/>
          <w:szCs w:val="28"/>
          <w:lang w:eastAsia="en-US"/>
        </w:rPr>
        <w:t xml:space="preserve"> разработки проекта бюджетного прогноза (проекта изменений бюджетного прогноза) устанавливаются постановлением Администрации Кайдаковского сельского поселения Вяземского района Смоленской области».</w:t>
      </w:r>
    </w:p>
    <w:p w:rsidR="00F06C79" w:rsidRDefault="00F06C79" w:rsidP="00BD4B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данном пункте конкретно не установлены </w:t>
      </w:r>
      <w:r w:rsidRPr="00F06C79">
        <w:rPr>
          <w:rFonts w:eastAsiaTheme="minorHAnsi"/>
          <w:b/>
          <w:sz w:val="28"/>
          <w:szCs w:val="28"/>
          <w:lang w:eastAsia="en-US"/>
        </w:rPr>
        <w:t>сроки</w:t>
      </w:r>
      <w:r>
        <w:rPr>
          <w:rFonts w:eastAsiaTheme="minorHAnsi"/>
          <w:sz w:val="28"/>
          <w:szCs w:val="28"/>
          <w:lang w:eastAsia="en-US"/>
        </w:rPr>
        <w:t xml:space="preserve"> разработки проекта бюджетного прогноза (проекта изменений бюджетного прогноза), что не соответствует требованиям пункта 1 проекта Порядка бюджетного прогноза на </w:t>
      </w:r>
      <w:r w:rsidRPr="00096987">
        <w:rPr>
          <w:rFonts w:eastAsiaTheme="minorHAnsi"/>
          <w:sz w:val="28"/>
          <w:szCs w:val="28"/>
          <w:lang w:eastAsia="en-US"/>
        </w:rPr>
        <w:t>долгосрочный период</w:t>
      </w:r>
      <w:r>
        <w:rPr>
          <w:rFonts w:eastAsiaTheme="minorHAnsi"/>
          <w:sz w:val="28"/>
          <w:szCs w:val="28"/>
          <w:lang w:eastAsia="en-US"/>
        </w:rPr>
        <w:t xml:space="preserve">, в котором указано: «Настоящий Порядок определяет </w:t>
      </w:r>
      <w:r w:rsidRPr="00F06C79">
        <w:rPr>
          <w:rFonts w:eastAsiaTheme="minorHAnsi"/>
          <w:b/>
          <w:sz w:val="28"/>
          <w:szCs w:val="28"/>
          <w:lang w:eastAsia="en-US"/>
        </w:rPr>
        <w:t xml:space="preserve">сроки </w:t>
      </w:r>
      <w:r>
        <w:rPr>
          <w:rFonts w:eastAsiaTheme="minorHAnsi"/>
          <w:sz w:val="28"/>
          <w:szCs w:val="28"/>
          <w:lang w:eastAsia="en-US"/>
        </w:rPr>
        <w:t>разработки и утверждения бюджетного прогноза Кайдаковского сельского поселения Вяземского района Смоленской области на долгосрочный период».</w:t>
      </w:r>
    </w:p>
    <w:p w:rsidR="00F06C79" w:rsidRDefault="00F06C79" w:rsidP="006A247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Таким образом, в пункте 3 необходимо конкретно указать </w:t>
      </w:r>
      <w:r w:rsidR="006A2471" w:rsidRPr="00F06C79">
        <w:rPr>
          <w:rFonts w:eastAsiaTheme="minorHAnsi"/>
          <w:b/>
          <w:sz w:val="28"/>
          <w:szCs w:val="28"/>
          <w:lang w:eastAsia="en-US"/>
        </w:rPr>
        <w:t>сроки</w:t>
      </w:r>
      <w:r w:rsidR="006A2471">
        <w:rPr>
          <w:rFonts w:eastAsiaTheme="minorHAnsi"/>
          <w:sz w:val="28"/>
          <w:szCs w:val="28"/>
          <w:lang w:eastAsia="en-US"/>
        </w:rPr>
        <w:t xml:space="preserve"> разработки проекта бюджетного прогноза (проекта изменений бюджетного прогноза);</w:t>
      </w:r>
    </w:p>
    <w:p w:rsidR="006A2471" w:rsidRDefault="006A2471" w:rsidP="006A247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пункт 4: «Бюджетный прогноз (проект бюджетного прогноза, проект изменений бюджетного прогноза), за исключением показателей финансового обеспечения муниципальных программ Кайдаковского сельского поселения Вяземского района Смоленской области, направляется в Администрацию Кайдаковского сельского поселения Вяземского района Смоленской области одновременно с проектом решения о бюджете Кайдаковского сельского поселения Вяземского района Смоленской области на очередной финансовый год и на плановый период».</w:t>
      </w:r>
    </w:p>
    <w:p w:rsidR="006A2471" w:rsidRDefault="006A2471" w:rsidP="006A247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4 противоречит требованиям пункта 5 статьи 170.1 БК РФ: «Бюджетный прогноз (проект бюджетного прогноза, проект изменений бюджетного прогноза) Российской Федерации, субъекта Российской Федерации, муниципального образования на долгосрочный период (за исключением показателей финансового обеспечения государственных (муниципальных) программ) представляется в законодательный (представительный) орган одновременно с проектом закона (решения) о соответствующем бюджете».</w:t>
      </w:r>
    </w:p>
    <w:p w:rsidR="00CF0DDB" w:rsidRDefault="006A2471" w:rsidP="00CF0D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пунктом 5 статьи 170.1 БК РФ </w:t>
      </w:r>
      <w:r w:rsidR="00D1726D">
        <w:rPr>
          <w:rFonts w:eastAsiaTheme="minorHAnsi"/>
          <w:sz w:val="28"/>
          <w:szCs w:val="28"/>
          <w:lang w:eastAsia="en-US"/>
        </w:rPr>
        <w:t>б</w:t>
      </w:r>
      <w:r>
        <w:rPr>
          <w:rFonts w:eastAsiaTheme="minorHAnsi"/>
          <w:sz w:val="28"/>
          <w:szCs w:val="28"/>
          <w:lang w:eastAsia="en-US"/>
        </w:rPr>
        <w:t xml:space="preserve">юджетный прогноз (проект бюджетного прогноза, проект изменений бюджетного прогноза), за исключением показателей финансового обеспечения муниципальных программ Кайдаковского сельского поселения Вяземского района Смоленской области, </w:t>
      </w:r>
      <w:r w:rsidR="00D1726D">
        <w:rPr>
          <w:rFonts w:eastAsiaTheme="minorHAnsi"/>
          <w:sz w:val="28"/>
          <w:szCs w:val="28"/>
          <w:lang w:eastAsia="en-US"/>
        </w:rPr>
        <w:t xml:space="preserve">представляется в Совет депутатов Кайдаковского сельского поселения Вяземского района Смоленской области, одновременно с проектом решения о бюджете Кайдаковского сельского поселения Вяземского района Смоленской области </w:t>
      </w:r>
      <w:r w:rsidR="00CF0DDB">
        <w:rPr>
          <w:rFonts w:eastAsiaTheme="minorHAnsi"/>
          <w:sz w:val="28"/>
          <w:szCs w:val="28"/>
          <w:lang w:eastAsia="en-US"/>
        </w:rPr>
        <w:t>на очередной финансовый год и на плановый период.</w:t>
      </w:r>
    </w:p>
    <w:p w:rsidR="00D1726D" w:rsidRDefault="00CF0DDB" w:rsidP="006A247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Из вышеизложенного следует, </w:t>
      </w:r>
      <w:r w:rsidR="00901026">
        <w:rPr>
          <w:rFonts w:eastAsiaTheme="minorHAnsi"/>
          <w:sz w:val="28"/>
          <w:szCs w:val="28"/>
          <w:lang w:eastAsia="en-US"/>
        </w:rPr>
        <w:t xml:space="preserve">что </w:t>
      </w:r>
      <w:r>
        <w:rPr>
          <w:rFonts w:eastAsiaTheme="minorHAnsi"/>
          <w:sz w:val="28"/>
          <w:szCs w:val="28"/>
          <w:lang w:eastAsia="en-US"/>
        </w:rPr>
        <w:t xml:space="preserve">пункт 4 проекта Порядка бюджетного прогноза на </w:t>
      </w:r>
      <w:r w:rsidRPr="00096987">
        <w:rPr>
          <w:rFonts w:eastAsiaTheme="minorHAnsi"/>
          <w:sz w:val="28"/>
          <w:szCs w:val="28"/>
          <w:lang w:eastAsia="en-US"/>
        </w:rPr>
        <w:t>долгосрочный период</w:t>
      </w:r>
      <w:r>
        <w:rPr>
          <w:rFonts w:eastAsiaTheme="minorHAnsi"/>
          <w:sz w:val="28"/>
          <w:szCs w:val="28"/>
          <w:lang w:eastAsia="en-US"/>
        </w:rPr>
        <w:t xml:space="preserve"> противоречит требованиям пункта 5 статьи 170.1 БК РФ;</w:t>
      </w:r>
    </w:p>
    <w:p w:rsidR="00CF0DDB" w:rsidRDefault="00CF0DDB" w:rsidP="008261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1AF">
        <w:rPr>
          <w:rFonts w:eastAsiaTheme="minorHAnsi"/>
          <w:sz w:val="28"/>
          <w:szCs w:val="28"/>
          <w:lang w:eastAsia="en-US"/>
        </w:rPr>
        <w:lastRenderedPageBreak/>
        <w:t xml:space="preserve">7) пункт 5: «Бюджетный прогноз (изменения бюджетного прогноза) утверждается (утверждаются) постановлением Администрации Кайдаковского сельского поселения Вяземского района Смоленской области в срок, не превышающий двух месяцев со дня официального опубликования решения о бюджете Кайдаковского сельского поселения Вяземского района Смоленской области на очередной финансовый год и плановый период», что соответствует </w:t>
      </w:r>
      <w:r w:rsidR="008261AF" w:rsidRPr="008261AF">
        <w:rPr>
          <w:rFonts w:eastAsiaTheme="minorHAnsi"/>
          <w:sz w:val="28"/>
          <w:szCs w:val="28"/>
          <w:lang w:eastAsia="en-US"/>
        </w:rPr>
        <w:t xml:space="preserve">пункту 6 статьи 170.1 БК РФ: «Бюджетный </w:t>
      </w:r>
      <w:hyperlink r:id="rId14" w:history="1">
        <w:r w:rsidR="008261AF" w:rsidRPr="008261AF">
          <w:rPr>
            <w:rFonts w:eastAsiaTheme="minorHAnsi"/>
            <w:sz w:val="28"/>
            <w:szCs w:val="28"/>
            <w:lang w:eastAsia="en-US"/>
          </w:rPr>
          <w:t>прогноз</w:t>
        </w:r>
      </w:hyperlink>
      <w:r w:rsidR="008261AF" w:rsidRPr="008261AF">
        <w:rPr>
          <w:rFonts w:eastAsiaTheme="minorHAnsi"/>
          <w:sz w:val="28"/>
          <w:szCs w:val="28"/>
          <w:lang w:eastAsia="en-US"/>
        </w:rPr>
        <w:t xml:space="preserve"> (изменения бюджетного прогноза) Российской Федерации, субъекта Российской Федерации, муниципального образования на долгосрочный период утверждается (утверждаются)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 в срок, не превышающий двух месяцев со дня официального опубликования закона (решения) о соответствующем бюджете»;</w:t>
      </w:r>
    </w:p>
    <w:p w:rsidR="008261AF" w:rsidRDefault="008261AF" w:rsidP="008261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 пункты 6,7 и 8 содержат условия текстовой части бюджетного прогноза и приложений к бюджетному прогнозу и содержание разделов бюджетного прогноза;</w:t>
      </w:r>
    </w:p>
    <w:p w:rsidR="008261AF" w:rsidRDefault="008261AF" w:rsidP="008261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9)</w:t>
      </w:r>
      <w:r w:rsidR="0079103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пункт 9: «Приложения к тексту бюджетного прогноза содержат прогноз основных характеристик </w:t>
      </w:r>
      <w:r w:rsidRPr="008261AF">
        <w:rPr>
          <w:rFonts w:eastAsiaTheme="minorHAnsi"/>
          <w:b/>
          <w:sz w:val="28"/>
          <w:szCs w:val="28"/>
          <w:lang w:eastAsia="en-US"/>
        </w:rPr>
        <w:t>Администрации</w:t>
      </w:r>
      <w:r>
        <w:rPr>
          <w:rFonts w:eastAsiaTheme="minorHAnsi"/>
          <w:sz w:val="28"/>
          <w:szCs w:val="28"/>
          <w:lang w:eastAsia="en-US"/>
        </w:rPr>
        <w:t xml:space="preserve"> Кайдаковского сельского поселения Вяземского района Смоленской области (по форме согласно Приложению №1 к Порядку)».</w:t>
      </w:r>
    </w:p>
    <w:p w:rsidR="008261AF" w:rsidRDefault="00A411B1" w:rsidP="008261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Фактически Приложение №1 к Порядку разработки и утверждения бюджетного прогноза Кайдаковского сельского поселения Вяземского района Смоленской области</w:t>
      </w:r>
      <w:r w:rsidR="00791039">
        <w:rPr>
          <w:rFonts w:eastAsiaTheme="minorHAnsi"/>
          <w:sz w:val="28"/>
          <w:szCs w:val="28"/>
          <w:lang w:eastAsia="en-US"/>
        </w:rPr>
        <w:t xml:space="preserve"> содержит прогноз основных характеристик </w:t>
      </w:r>
      <w:r w:rsidR="00791039" w:rsidRPr="00791039">
        <w:rPr>
          <w:rFonts w:eastAsiaTheme="minorHAnsi"/>
          <w:b/>
          <w:sz w:val="28"/>
          <w:szCs w:val="28"/>
          <w:lang w:eastAsia="en-US"/>
        </w:rPr>
        <w:t xml:space="preserve">бюджета </w:t>
      </w:r>
      <w:r w:rsidR="00791039">
        <w:rPr>
          <w:rFonts w:eastAsiaTheme="minorHAnsi"/>
          <w:sz w:val="28"/>
          <w:szCs w:val="28"/>
          <w:lang w:eastAsia="en-US"/>
        </w:rPr>
        <w:t>Кайдаковского сельского поселения Вяземского района Смоленской области.</w:t>
      </w:r>
    </w:p>
    <w:p w:rsidR="00791039" w:rsidRDefault="00791039" w:rsidP="008261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Следовательно, в пункте 9 необходимо слова «прогноз основных характеристик Администрации Кайдаковского сельского поселения Вяземского района Смолянкой области (по форме согласно Приложению №1 к настоящему Порядку)» заменить словами «прогноз основных характеристик бюджета Кайдаковского сельского поселения Вяземского района Смоленской области (по форме согласно Приложению №1 к настоящему Порядку)».</w:t>
      </w:r>
    </w:p>
    <w:p w:rsidR="006925CE" w:rsidRDefault="006925CE" w:rsidP="008261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925CE" w:rsidRPr="006925CE" w:rsidRDefault="006925CE" w:rsidP="006925CE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6925CE">
        <w:rPr>
          <w:rFonts w:eastAsiaTheme="minorHAnsi"/>
          <w:b/>
          <w:sz w:val="28"/>
          <w:szCs w:val="28"/>
          <w:lang w:eastAsia="en-US"/>
        </w:rPr>
        <w:t>Выводы:</w:t>
      </w:r>
    </w:p>
    <w:p w:rsidR="000017E5" w:rsidRDefault="000017E5" w:rsidP="000017E5">
      <w:pPr>
        <w:ind w:firstLine="709"/>
        <w:jc w:val="both"/>
        <w:rPr>
          <w:sz w:val="28"/>
          <w:szCs w:val="28"/>
        </w:rPr>
      </w:pPr>
    </w:p>
    <w:p w:rsidR="000017E5" w:rsidRPr="00E967AE" w:rsidRDefault="000017E5" w:rsidP="000017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44F43">
        <w:rPr>
          <w:sz w:val="28"/>
          <w:szCs w:val="28"/>
        </w:rPr>
        <w:t xml:space="preserve">Заключение на проект </w:t>
      </w:r>
      <w:r>
        <w:rPr>
          <w:sz w:val="28"/>
          <w:szCs w:val="28"/>
        </w:rPr>
        <w:t xml:space="preserve">постановления </w:t>
      </w:r>
      <w:r>
        <w:rPr>
          <w:rFonts w:eastAsia="Calibri"/>
          <w:color w:val="000000"/>
          <w:sz w:val="28"/>
          <w:szCs w:val="28"/>
        </w:rPr>
        <w:t xml:space="preserve">Администрации Кайдаковского сельского поселения Вяземского района Смоленской области </w:t>
      </w:r>
      <w:r w:rsidRPr="00D44F43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Порядка разработки и утверждения бюджетного прогноза Кайдаковского сельского поселения Вяземского района Смоленской области на долгосрочный период</w:t>
      </w:r>
      <w:r w:rsidRPr="00D7721C">
        <w:rPr>
          <w:sz w:val="28"/>
          <w:szCs w:val="28"/>
        </w:rPr>
        <w:t>»</w:t>
      </w:r>
      <w:r>
        <w:rPr>
          <w:sz w:val="28"/>
          <w:szCs w:val="28"/>
        </w:rPr>
        <w:t xml:space="preserve"> подготовлено в рамках переданных полномочий в соответствии с соглашением</w:t>
      </w:r>
      <w:r w:rsidRPr="00881E63">
        <w:rPr>
          <w:sz w:val="28"/>
          <w:szCs w:val="28"/>
        </w:rPr>
        <w:t xml:space="preserve"> от 31.05.2012 №9</w:t>
      </w:r>
      <w:r>
        <w:rPr>
          <w:sz w:val="28"/>
          <w:szCs w:val="28"/>
        </w:rPr>
        <w:t xml:space="preserve"> «О</w:t>
      </w:r>
      <w:r w:rsidRPr="00881E63">
        <w:rPr>
          <w:sz w:val="28"/>
          <w:szCs w:val="28"/>
        </w:rPr>
        <w:t xml:space="preserve"> передаче Контрольно-ревизионной комиссии муниципального образования «Вяземский район» </w:t>
      </w:r>
      <w:r w:rsidRPr="00E967AE">
        <w:rPr>
          <w:sz w:val="28"/>
          <w:szCs w:val="28"/>
        </w:rPr>
        <w:t xml:space="preserve">Смоленской области полномочий Контрольно-ревизионной комиссии муниципального образования Кайдаковского сельского поселения Вяземского </w:t>
      </w:r>
      <w:r w:rsidRPr="00E967AE">
        <w:rPr>
          <w:sz w:val="28"/>
          <w:szCs w:val="28"/>
        </w:rPr>
        <w:lastRenderedPageBreak/>
        <w:t>района Смоленской области по осуществлению внешнего муниципального финансового контроля».</w:t>
      </w:r>
    </w:p>
    <w:p w:rsidR="000017E5" w:rsidRPr="00E967AE" w:rsidRDefault="000017E5" w:rsidP="000017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7AE">
        <w:rPr>
          <w:sz w:val="28"/>
          <w:szCs w:val="28"/>
        </w:rPr>
        <w:t xml:space="preserve">2. Пунктом 1 проекта постановления предлагается утвердить Порядок разработки и утверждения бюджетного прогноза Кайдаковского сельского поселения Вяземского района Смоленской области на долгосрочный период, в соответствии со </w:t>
      </w:r>
      <w:r w:rsidRPr="00E967AE">
        <w:rPr>
          <w:rFonts w:eastAsiaTheme="minorHAnsi"/>
          <w:sz w:val="28"/>
          <w:szCs w:val="28"/>
          <w:lang w:eastAsia="en-US"/>
        </w:rPr>
        <w:t>стать</w:t>
      </w:r>
      <w:r w:rsidRPr="00E967AE">
        <w:rPr>
          <w:sz w:val="28"/>
          <w:szCs w:val="28"/>
        </w:rPr>
        <w:t>ей</w:t>
      </w:r>
      <w:r w:rsidRPr="00E967AE">
        <w:rPr>
          <w:rFonts w:eastAsiaTheme="minorHAnsi"/>
          <w:sz w:val="28"/>
          <w:szCs w:val="28"/>
          <w:lang w:eastAsia="en-US"/>
        </w:rPr>
        <w:t xml:space="preserve"> 170.1 БК РФ</w:t>
      </w:r>
      <w:r w:rsidRPr="00E967AE">
        <w:rPr>
          <w:sz w:val="28"/>
          <w:szCs w:val="28"/>
        </w:rPr>
        <w:t>.</w:t>
      </w:r>
    </w:p>
    <w:p w:rsidR="000017E5" w:rsidRDefault="000017E5" w:rsidP="000017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7AE">
        <w:rPr>
          <w:sz w:val="28"/>
          <w:szCs w:val="28"/>
        </w:rPr>
        <w:t xml:space="preserve">3. </w:t>
      </w:r>
      <w:r w:rsidRPr="00E967AE">
        <w:rPr>
          <w:rFonts w:eastAsiaTheme="minorHAnsi"/>
          <w:sz w:val="28"/>
          <w:szCs w:val="28"/>
          <w:lang w:eastAsia="en-US"/>
        </w:rPr>
        <w:t>Одновременно с проектом постановления Администрации Кайдаковского сельского поселения Вяземского района Смоленской области «Об утверждении Порядка разработки и утверждения бюджетного прогноза Кайдаковского сельского поселения Вяземского района Смоленской области на долгосрочный период» решение Совета депутатов Кайдаковского сельского поселения Вяземского района Смоленской области о формировании, в соответствии с требованиями</w:t>
      </w:r>
      <w:r>
        <w:rPr>
          <w:sz w:val="28"/>
          <w:szCs w:val="28"/>
        </w:rPr>
        <w:t xml:space="preserve"> </w:t>
      </w:r>
      <w:r w:rsidRPr="00E967AE">
        <w:rPr>
          <w:rFonts w:eastAsiaTheme="minorHAnsi"/>
          <w:sz w:val="28"/>
          <w:szCs w:val="28"/>
          <w:lang w:eastAsia="en-US"/>
        </w:rPr>
        <w:t>пункта 1 статьи 170.1 БК РФ, бюджетного прогноза на долгосрочный период не предоставлено.</w:t>
      </w:r>
    </w:p>
    <w:p w:rsidR="000017E5" w:rsidRPr="00FF5F18" w:rsidRDefault="000017E5" w:rsidP="000017E5">
      <w:pPr>
        <w:ind w:firstLine="709"/>
        <w:jc w:val="both"/>
        <w:rPr>
          <w:sz w:val="28"/>
          <w:szCs w:val="28"/>
        </w:rPr>
      </w:pPr>
      <w:r w:rsidRPr="00FF5F18">
        <w:rPr>
          <w:sz w:val="28"/>
          <w:szCs w:val="28"/>
        </w:rPr>
        <w:t>4. В настоящем заключении установлены замечания к текстовой части Порядка разработки и утверждения бюджетного прогноза Кайдаковского сельского поселения Вяземского района Смоленской области на долгосрочный период:</w:t>
      </w:r>
    </w:p>
    <w:p w:rsidR="000017E5" w:rsidRPr="00FF5F18" w:rsidRDefault="000017E5" w:rsidP="000017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F5F18">
        <w:rPr>
          <w:sz w:val="28"/>
          <w:szCs w:val="28"/>
        </w:rPr>
        <w:t xml:space="preserve">4.1. в </w:t>
      </w:r>
      <w:r w:rsidRPr="00FF5F18">
        <w:rPr>
          <w:rFonts w:eastAsiaTheme="minorHAnsi"/>
          <w:sz w:val="28"/>
          <w:szCs w:val="28"/>
          <w:lang w:eastAsia="en-US"/>
        </w:rPr>
        <w:t>пункт</w:t>
      </w:r>
      <w:r w:rsidRPr="00FF5F18">
        <w:rPr>
          <w:sz w:val="28"/>
          <w:szCs w:val="28"/>
        </w:rPr>
        <w:t>е</w:t>
      </w:r>
      <w:r w:rsidRPr="00FF5F18">
        <w:rPr>
          <w:rFonts w:eastAsiaTheme="minorHAnsi"/>
          <w:sz w:val="28"/>
          <w:szCs w:val="28"/>
          <w:lang w:eastAsia="en-US"/>
        </w:rPr>
        <w:t xml:space="preserve"> 3</w:t>
      </w:r>
      <w:r w:rsidRPr="00FF5F18">
        <w:rPr>
          <w:sz w:val="28"/>
          <w:szCs w:val="28"/>
        </w:rPr>
        <w:t xml:space="preserve"> </w:t>
      </w:r>
      <w:r w:rsidRPr="00FF5F18">
        <w:rPr>
          <w:rFonts w:eastAsiaTheme="minorHAnsi"/>
          <w:sz w:val="28"/>
          <w:szCs w:val="28"/>
          <w:lang w:eastAsia="en-US"/>
        </w:rPr>
        <w:t xml:space="preserve">проекта Порядка бюджетного прогноза на долгосрочный период: «Разработка бюджетного прогноза (проекта, проекта изменений бюджетного прогноза) осуществляется органом местного самоуправления Кайдаковского сельского поселения Вяземского района Смоленской области. </w:t>
      </w:r>
      <w:r w:rsidRPr="00FF5F18">
        <w:rPr>
          <w:rFonts w:eastAsiaTheme="minorHAnsi"/>
          <w:b/>
          <w:sz w:val="28"/>
          <w:szCs w:val="28"/>
          <w:lang w:eastAsia="en-US"/>
        </w:rPr>
        <w:t>Сроки</w:t>
      </w:r>
      <w:r w:rsidRPr="00FF5F18">
        <w:rPr>
          <w:rFonts w:eastAsiaTheme="minorHAnsi"/>
          <w:sz w:val="28"/>
          <w:szCs w:val="28"/>
          <w:lang w:eastAsia="en-US"/>
        </w:rPr>
        <w:t xml:space="preserve"> разработки проекта бюджетного прогноза (проекта изменений бюджетного прогноза) устанавливаются постановлением Администрации Кайдаковского сельского поселения Вяземского района Смоленской области»</w:t>
      </w:r>
      <w:r>
        <w:rPr>
          <w:sz w:val="28"/>
          <w:szCs w:val="28"/>
        </w:rPr>
        <w:t xml:space="preserve"> </w:t>
      </w:r>
      <w:r w:rsidRPr="00FF5F18">
        <w:rPr>
          <w:rFonts w:eastAsiaTheme="minorHAnsi"/>
          <w:sz w:val="28"/>
          <w:szCs w:val="28"/>
          <w:lang w:eastAsia="en-US"/>
        </w:rPr>
        <w:t xml:space="preserve">не установлены </w:t>
      </w:r>
      <w:r>
        <w:rPr>
          <w:sz w:val="28"/>
          <w:szCs w:val="28"/>
        </w:rPr>
        <w:t xml:space="preserve">конкретные </w:t>
      </w:r>
      <w:r w:rsidRPr="00FF5F18">
        <w:rPr>
          <w:rFonts w:eastAsiaTheme="minorHAnsi"/>
          <w:b/>
          <w:sz w:val="28"/>
          <w:szCs w:val="28"/>
          <w:lang w:eastAsia="en-US"/>
        </w:rPr>
        <w:t>сроки</w:t>
      </w:r>
      <w:r w:rsidRPr="00FF5F18">
        <w:rPr>
          <w:rFonts w:eastAsiaTheme="minorHAnsi"/>
          <w:sz w:val="28"/>
          <w:szCs w:val="28"/>
          <w:lang w:eastAsia="en-US"/>
        </w:rPr>
        <w:t xml:space="preserve"> разработки проекта бюджетного прогноза (проекта изменений бюджетного прогноза), что не соответствует требованиям пункта 1 проекта Порядка бюджетного прогноза на долгосрочный период, в котором указано: «Настоящий Порядок определяет </w:t>
      </w:r>
      <w:r w:rsidRPr="00FF5F18">
        <w:rPr>
          <w:rFonts w:eastAsiaTheme="minorHAnsi"/>
          <w:b/>
          <w:sz w:val="28"/>
          <w:szCs w:val="28"/>
          <w:lang w:eastAsia="en-US"/>
        </w:rPr>
        <w:t xml:space="preserve">сроки </w:t>
      </w:r>
      <w:r w:rsidRPr="00FF5F18">
        <w:rPr>
          <w:rFonts w:eastAsiaTheme="minorHAnsi"/>
          <w:sz w:val="28"/>
          <w:szCs w:val="28"/>
          <w:lang w:eastAsia="en-US"/>
        </w:rPr>
        <w:t>разработки и утверждения бюджетного прогноза Кайдаковского сельского поселения Вяземского района Смоленской области на долгосрочный период»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017E5" w:rsidRPr="00FF5F18" w:rsidRDefault="000017E5" w:rsidP="000017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4.2. </w:t>
      </w:r>
      <w:r w:rsidRPr="00E438D8">
        <w:rPr>
          <w:rFonts w:eastAsiaTheme="minorHAnsi"/>
          <w:sz w:val="28"/>
          <w:szCs w:val="28"/>
          <w:lang w:eastAsia="en-US"/>
        </w:rPr>
        <w:t>пункт 4</w:t>
      </w:r>
      <w:r>
        <w:rPr>
          <w:sz w:val="28"/>
          <w:szCs w:val="28"/>
        </w:rPr>
        <w:t xml:space="preserve"> </w:t>
      </w:r>
      <w:r w:rsidRPr="00FF5F18">
        <w:rPr>
          <w:rFonts w:eastAsiaTheme="minorHAnsi"/>
          <w:sz w:val="28"/>
          <w:szCs w:val="28"/>
          <w:lang w:eastAsia="en-US"/>
        </w:rPr>
        <w:t>проекта Порядка бюджетного прогноза на долгосрочный период</w:t>
      </w:r>
      <w:r w:rsidRPr="00E438D8">
        <w:rPr>
          <w:rFonts w:eastAsiaTheme="minorHAnsi"/>
          <w:sz w:val="28"/>
          <w:szCs w:val="28"/>
          <w:lang w:eastAsia="en-US"/>
        </w:rPr>
        <w:t>: «Бюджетный прогноз (проект бюджетного прогноза, проект изменений бюджетного прогноза), за исключением показателей финансового обеспечения муниципальных программ Кайдаковского сельского поселения Вяземского района Смоленской области, направляется в Администрацию Кайдаковского сельского поселения Вяземского района Смоленской области одновременно с проектом решения о бюджете Кайдаковского сельского поселения Вяземского района Смоленской области на очередной финансовый год и на плановый период»</w:t>
      </w:r>
      <w:r>
        <w:rPr>
          <w:sz w:val="28"/>
          <w:szCs w:val="28"/>
        </w:rPr>
        <w:t xml:space="preserve"> </w:t>
      </w:r>
      <w:r w:rsidRPr="00E438D8">
        <w:rPr>
          <w:rFonts w:eastAsiaTheme="minorHAnsi"/>
          <w:sz w:val="28"/>
          <w:szCs w:val="28"/>
          <w:lang w:eastAsia="en-US"/>
        </w:rPr>
        <w:t xml:space="preserve">противоречит требованиям пункта 5 статьи 170.1 БК РФ: «Бюджетный прогноз (проект бюджетного прогноза, проект изменений бюджетного прогноза) Российской Федерации, субъекта Российской Федерации, муниципального образования на долгосрочный период (за исключением показателей финансового обеспечения </w:t>
      </w:r>
      <w:r w:rsidRPr="00E438D8">
        <w:rPr>
          <w:rFonts w:eastAsiaTheme="minorHAnsi"/>
          <w:sz w:val="28"/>
          <w:szCs w:val="28"/>
          <w:lang w:eastAsia="en-US"/>
        </w:rPr>
        <w:lastRenderedPageBreak/>
        <w:t>государственных (муниципальных) программ) представляется в законодательный (представительный) орган одновременно с проектом закона (решения) о соответствующем бюджете»</w:t>
      </w:r>
      <w:r>
        <w:rPr>
          <w:rFonts w:eastAsiaTheme="minorHAnsi"/>
          <w:sz w:val="28"/>
          <w:szCs w:val="28"/>
          <w:lang w:eastAsia="en-US"/>
        </w:rPr>
        <w:t>;</w:t>
      </w:r>
      <w:r w:rsidRPr="00FF5F18">
        <w:rPr>
          <w:rFonts w:eastAsiaTheme="minorHAnsi"/>
          <w:sz w:val="28"/>
          <w:szCs w:val="28"/>
          <w:lang w:eastAsia="en-US"/>
        </w:rPr>
        <w:t xml:space="preserve"> </w:t>
      </w:r>
    </w:p>
    <w:p w:rsidR="000017E5" w:rsidRDefault="000017E5" w:rsidP="000017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установлено не соответствие названия Приложения №1 в </w:t>
      </w:r>
      <w:r w:rsidRPr="00E438D8">
        <w:rPr>
          <w:rFonts w:eastAsiaTheme="minorHAnsi"/>
          <w:sz w:val="28"/>
          <w:szCs w:val="28"/>
          <w:lang w:eastAsia="en-US"/>
        </w:rPr>
        <w:t>пункт</w:t>
      </w:r>
      <w:r>
        <w:rPr>
          <w:sz w:val="28"/>
          <w:szCs w:val="28"/>
        </w:rPr>
        <w:t>е</w:t>
      </w:r>
      <w:r w:rsidRPr="00E438D8">
        <w:rPr>
          <w:rFonts w:eastAsiaTheme="minorHAnsi"/>
          <w:sz w:val="28"/>
          <w:szCs w:val="28"/>
          <w:lang w:eastAsia="en-US"/>
        </w:rPr>
        <w:t xml:space="preserve"> 9</w:t>
      </w:r>
      <w:r>
        <w:rPr>
          <w:sz w:val="28"/>
          <w:szCs w:val="28"/>
        </w:rPr>
        <w:t xml:space="preserve"> </w:t>
      </w:r>
      <w:r w:rsidRPr="00FF5F18">
        <w:rPr>
          <w:rFonts w:eastAsiaTheme="minorHAnsi"/>
          <w:sz w:val="28"/>
          <w:szCs w:val="28"/>
          <w:lang w:eastAsia="en-US"/>
        </w:rPr>
        <w:t>проекта Порядка бюджетного прогноза на долгосрочный период</w:t>
      </w:r>
      <w:r w:rsidRPr="00E438D8">
        <w:rPr>
          <w:rFonts w:eastAsiaTheme="minorHAnsi"/>
          <w:sz w:val="28"/>
          <w:szCs w:val="28"/>
          <w:lang w:eastAsia="en-US"/>
        </w:rPr>
        <w:t xml:space="preserve">: «Приложения к тексту бюджетного прогноза содержат прогноз основных характеристик </w:t>
      </w:r>
      <w:r w:rsidRPr="00E438D8">
        <w:rPr>
          <w:rFonts w:eastAsiaTheme="minorHAnsi"/>
          <w:b/>
          <w:sz w:val="28"/>
          <w:szCs w:val="28"/>
          <w:lang w:eastAsia="en-US"/>
        </w:rPr>
        <w:t>Администрации</w:t>
      </w:r>
      <w:r w:rsidRPr="00E438D8">
        <w:rPr>
          <w:rFonts w:eastAsiaTheme="minorHAnsi"/>
          <w:sz w:val="28"/>
          <w:szCs w:val="28"/>
          <w:lang w:eastAsia="en-US"/>
        </w:rPr>
        <w:t xml:space="preserve"> Кайдаковского сельского поселения Вяземского района Смоленской области (по форме согласно Приложению №1 к Порядку)»</w:t>
      </w:r>
      <w:r>
        <w:rPr>
          <w:sz w:val="28"/>
          <w:szCs w:val="28"/>
        </w:rPr>
        <w:t xml:space="preserve"> ф</w:t>
      </w:r>
      <w:r w:rsidRPr="00E438D8">
        <w:rPr>
          <w:rFonts w:eastAsiaTheme="minorHAnsi"/>
          <w:sz w:val="28"/>
          <w:szCs w:val="28"/>
          <w:lang w:eastAsia="en-US"/>
        </w:rPr>
        <w:t>актическ</w:t>
      </w:r>
      <w:r>
        <w:rPr>
          <w:sz w:val="28"/>
          <w:szCs w:val="28"/>
        </w:rPr>
        <w:t>ому названию</w:t>
      </w:r>
      <w:r w:rsidRPr="00E438D8">
        <w:rPr>
          <w:rFonts w:eastAsiaTheme="minorHAnsi"/>
          <w:sz w:val="28"/>
          <w:szCs w:val="28"/>
          <w:lang w:eastAsia="en-US"/>
        </w:rPr>
        <w:t xml:space="preserve"> Приложени</w:t>
      </w:r>
      <w:r>
        <w:rPr>
          <w:sz w:val="28"/>
          <w:szCs w:val="28"/>
        </w:rPr>
        <w:t>я</w:t>
      </w:r>
      <w:r w:rsidRPr="00E438D8">
        <w:rPr>
          <w:rFonts w:eastAsiaTheme="minorHAnsi"/>
          <w:sz w:val="28"/>
          <w:szCs w:val="28"/>
          <w:lang w:eastAsia="en-US"/>
        </w:rPr>
        <w:t xml:space="preserve"> №1 к Порядку разработки и утверждения бюджетного прогноза Кайдаковского сельского поселения Вяземского района Смоленской области </w:t>
      </w:r>
      <w:r>
        <w:rPr>
          <w:sz w:val="28"/>
          <w:szCs w:val="28"/>
        </w:rPr>
        <w:t>«П</w:t>
      </w:r>
      <w:r w:rsidRPr="00E438D8">
        <w:rPr>
          <w:rFonts w:eastAsiaTheme="minorHAnsi"/>
          <w:sz w:val="28"/>
          <w:szCs w:val="28"/>
          <w:lang w:eastAsia="en-US"/>
        </w:rPr>
        <w:t xml:space="preserve">рогноз основных характеристик </w:t>
      </w:r>
      <w:r w:rsidRPr="00E438D8">
        <w:rPr>
          <w:rFonts w:eastAsiaTheme="minorHAnsi"/>
          <w:b/>
          <w:sz w:val="28"/>
          <w:szCs w:val="28"/>
          <w:lang w:eastAsia="en-US"/>
        </w:rPr>
        <w:t xml:space="preserve">бюджета </w:t>
      </w:r>
      <w:r w:rsidRPr="00E438D8">
        <w:rPr>
          <w:rFonts w:eastAsiaTheme="minorHAnsi"/>
          <w:sz w:val="28"/>
          <w:szCs w:val="28"/>
          <w:lang w:eastAsia="en-US"/>
        </w:rPr>
        <w:t>Кайдаковского сельского поселения Вяземского района Смоленской области</w:t>
      </w:r>
      <w:r>
        <w:rPr>
          <w:sz w:val="28"/>
          <w:szCs w:val="28"/>
        </w:rPr>
        <w:t>.</w:t>
      </w:r>
    </w:p>
    <w:p w:rsidR="000017E5" w:rsidRDefault="000017E5" w:rsidP="00001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нарушение </w:t>
      </w:r>
      <w:r w:rsidRPr="00367082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пункта 7 статьи 173 БК РФ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70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целях формирования бюджетного прогноза </w:t>
      </w:r>
      <w:r>
        <w:rPr>
          <w:rFonts w:ascii="Times New Roman" w:hAnsi="Times New Roman" w:cs="Times New Roman"/>
          <w:sz w:val="28"/>
          <w:szCs w:val="28"/>
        </w:rPr>
        <w:t xml:space="preserve">Кайдаковского сельского поселения Вяземского района Смоленской области </w:t>
      </w:r>
      <w:r w:rsidRPr="00367082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долгосрочный период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70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со </w:t>
      </w:r>
      <w:hyperlink r:id="rId15" w:history="1">
        <w:r w:rsidRPr="0036708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170.1</w:t>
        </w:r>
      </w:hyperlink>
      <w:r w:rsidRPr="003670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БК РФ, Администрацией Кайдаковского сельского поселения Вяземского района Смоленской области не разработан и не утвержден Порядок </w:t>
      </w:r>
      <w:r w:rsidRPr="00367082">
        <w:rPr>
          <w:rFonts w:ascii="Times New Roman" w:hAnsi="Times New Roman" w:cs="Times New Roman"/>
          <w:sz w:val="28"/>
          <w:szCs w:val="28"/>
        </w:rPr>
        <w:t>разработки прогноз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67082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Кайдаковского </w:t>
      </w:r>
      <w:r w:rsidRPr="00367082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долгосрочный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345B" w:rsidRDefault="000017E5" w:rsidP="00F3277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C23125">
        <w:rPr>
          <w:b/>
          <w:sz w:val="28"/>
          <w:szCs w:val="28"/>
        </w:rPr>
        <w:t>редложения</w:t>
      </w:r>
      <w:r w:rsidR="00CF345B" w:rsidRPr="00CF345B">
        <w:rPr>
          <w:b/>
          <w:sz w:val="28"/>
          <w:szCs w:val="28"/>
        </w:rPr>
        <w:t>:</w:t>
      </w:r>
    </w:p>
    <w:p w:rsidR="006F372B" w:rsidRDefault="006F372B" w:rsidP="00804A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B78" w:rsidRDefault="006F372B" w:rsidP="000017E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35FAA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 w:rsidR="00BC19B1">
        <w:rPr>
          <w:rFonts w:ascii="Times New Roman" w:hAnsi="Times New Roman" w:cs="Times New Roman"/>
          <w:sz w:val="28"/>
          <w:szCs w:val="28"/>
        </w:rPr>
        <w:t>предоставленный</w:t>
      </w:r>
      <w:r w:rsidRPr="00B35FAA">
        <w:rPr>
          <w:rFonts w:ascii="Times New Roman" w:hAnsi="Times New Roman" w:cs="Times New Roman"/>
          <w:sz w:val="28"/>
          <w:szCs w:val="28"/>
        </w:rPr>
        <w:t xml:space="preserve"> </w:t>
      </w:r>
      <w:r w:rsidR="000017E5" w:rsidRPr="00D44F43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017E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017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Кайдаковского сельского поселения Вяземского района Смоленской области </w:t>
      </w:r>
      <w:r w:rsidR="000017E5" w:rsidRPr="00D44F43">
        <w:rPr>
          <w:rFonts w:ascii="Times New Roman" w:hAnsi="Times New Roman" w:cs="Times New Roman"/>
          <w:sz w:val="28"/>
          <w:szCs w:val="28"/>
        </w:rPr>
        <w:t>«</w:t>
      </w:r>
      <w:r w:rsidR="000017E5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 и утверждения бюджетного прогноза Кайдаковского сельского поселения Вяземского района Смоленской области на долгосрочный период» </w:t>
      </w:r>
      <w:r w:rsidR="00D21B78"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 муниципального образования «Вяземский район» Смоленской области </w:t>
      </w:r>
      <w:r w:rsidR="00D21B78" w:rsidRPr="00D21B78">
        <w:rPr>
          <w:rFonts w:ascii="Times New Roman" w:hAnsi="Times New Roman" w:cs="Times New Roman"/>
          <w:b/>
          <w:sz w:val="28"/>
          <w:szCs w:val="28"/>
        </w:rPr>
        <w:t>рекомендует не утверждать</w:t>
      </w:r>
      <w:r w:rsidR="00D21B78">
        <w:rPr>
          <w:rFonts w:ascii="Times New Roman" w:hAnsi="Times New Roman" w:cs="Times New Roman"/>
          <w:sz w:val="28"/>
          <w:szCs w:val="28"/>
        </w:rPr>
        <w:t xml:space="preserve"> предоставленный проект постановления, до устранения нарушений и замечаний, указанных в настоящем заключении.</w:t>
      </w:r>
    </w:p>
    <w:p w:rsidR="000017E5" w:rsidRDefault="00D21B78" w:rsidP="000017E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04AF2" w:rsidRPr="00B35FA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017E5">
        <w:rPr>
          <w:rFonts w:ascii="Times New Roman" w:hAnsi="Times New Roman" w:cs="Times New Roman"/>
          <w:sz w:val="28"/>
          <w:szCs w:val="28"/>
        </w:rPr>
        <w:t>Кайдаковского сельского поселения Вяземского района Смоленской области необходимо:</w:t>
      </w:r>
    </w:p>
    <w:p w:rsidR="000017E5" w:rsidRPr="000017E5" w:rsidRDefault="00D21B78" w:rsidP="000017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0017E5" w:rsidRPr="000017E5">
        <w:rPr>
          <w:sz w:val="28"/>
          <w:szCs w:val="28"/>
        </w:rPr>
        <w:t xml:space="preserve">.1. в случае принятия </w:t>
      </w:r>
      <w:r w:rsidR="000017E5" w:rsidRPr="000017E5">
        <w:rPr>
          <w:rFonts w:eastAsiaTheme="minorHAnsi"/>
          <w:sz w:val="28"/>
          <w:szCs w:val="28"/>
          <w:lang w:eastAsia="en-US"/>
        </w:rPr>
        <w:t>Совет</w:t>
      </w:r>
      <w:r w:rsidR="000017E5" w:rsidRPr="000017E5">
        <w:rPr>
          <w:sz w:val="28"/>
          <w:szCs w:val="28"/>
        </w:rPr>
        <w:t>ом</w:t>
      </w:r>
      <w:r w:rsidR="000017E5" w:rsidRPr="000017E5">
        <w:rPr>
          <w:rFonts w:eastAsiaTheme="minorHAnsi"/>
          <w:sz w:val="28"/>
          <w:szCs w:val="28"/>
          <w:lang w:eastAsia="en-US"/>
        </w:rPr>
        <w:t xml:space="preserve"> депутатов Кайдаковского сельского поселения Вяземского района Смоленской области</w:t>
      </w:r>
      <w:r w:rsidR="000017E5" w:rsidRPr="000017E5">
        <w:rPr>
          <w:sz w:val="28"/>
          <w:szCs w:val="28"/>
        </w:rPr>
        <w:t xml:space="preserve"> решения о формировании</w:t>
      </w:r>
      <w:r w:rsidR="000017E5" w:rsidRPr="000017E5">
        <w:rPr>
          <w:rFonts w:eastAsiaTheme="minorHAnsi"/>
          <w:sz w:val="28"/>
          <w:szCs w:val="28"/>
          <w:lang w:eastAsia="en-US"/>
        </w:rPr>
        <w:t>, в соответствии с требованиями Бюджетного кодекса Российской Федерации, бюджетного прогноза на долгосрочный период</w:t>
      </w:r>
      <w:r w:rsidR="000017E5" w:rsidRPr="000017E5">
        <w:rPr>
          <w:sz w:val="28"/>
          <w:szCs w:val="28"/>
        </w:rPr>
        <w:t>,</w:t>
      </w:r>
      <w:r w:rsidR="000017E5" w:rsidRPr="000017E5">
        <w:rPr>
          <w:rFonts w:eastAsiaTheme="minorHAnsi"/>
          <w:sz w:val="28"/>
          <w:szCs w:val="28"/>
          <w:lang w:eastAsia="en-US"/>
        </w:rPr>
        <w:t xml:space="preserve"> </w:t>
      </w:r>
      <w:r w:rsidR="000017E5" w:rsidRPr="000017E5">
        <w:rPr>
          <w:sz w:val="28"/>
          <w:szCs w:val="28"/>
        </w:rPr>
        <w:t>копию решения предоставить в Контрольно-ревизионную комиссию муниципального образования «Вяземский район» Смоленской области</w:t>
      </w:r>
      <w:r w:rsidR="000017E5" w:rsidRPr="000017E5">
        <w:rPr>
          <w:rFonts w:eastAsiaTheme="minorHAnsi"/>
          <w:sz w:val="28"/>
          <w:szCs w:val="28"/>
          <w:lang w:eastAsia="en-US"/>
        </w:rPr>
        <w:t>;</w:t>
      </w:r>
    </w:p>
    <w:p w:rsidR="000017E5" w:rsidRPr="000017E5" w:rsidRDefault="00D21B78" w:rsidP="000017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17E5" w:rsidRPr="000017E5">
        <w:rPr>
          <w:sz w:val="28"/>
          <w:szCs w:val="28"/>
        </w:rPr>
        <w:t>.2. в</w:t>
      </w:r>
      <w:r w:rsidR="000017E5" w:rsidRPr="000017E5">
        <w:rPr>
          <w:rFonts w:eastAsiaTheme="minorHAnsi"/>
          <w:sz w:val="28"/>
          <w:szCs w:val="28"/>
          <w:lang w:eastAsia="en-US"/>
        </w:rPr>
        <w:t xml:space="preserve"> пункте 3</w:t>
      </w:r>
      <w:r w:rsidR="000017E5" w:rsidRPr="000017E5">
        <w:rPr>
          <w:sz w:val="28"/>
          <w:szCs w:val="28"/>
        </w:rPr>
        <w:t xml:space="preserve"> </w:t>
      </w:r>
      <w:r w:rsidR="000017E5" w:rsidRPr="000017E5">
        <w:rPr>
          <w:rFonts w:eastAsiaTheme="minorHAnsi"/>
          <w:sz w:val="28"/>
          <w:szCs w:val="28"/>
          <w:lang w:eastAsia="en-US"/>
        </w:rPr>
        <w:t>проекта Порядка бюджетного прогноза на долгосрочный период указать конкретн</w:t>
      </w:r>
      <w:r w:rsidR="000017E5" w:rsidRPr="000017E5">
        <w:rPr>
          <w:sz w:val="28"/>
          <w:szCs w:val="28"/>
        </w:rPr>
        <w:t>ые</w:t>
      </w:r>
      <w:r w:rsidR="000017E5" w:rsidRPr="000017E5">
        <w:rPr>
          <w:b/>
          <w:sz w:val="28"/>
          <w:szCs w:val="28"/>
        </w:rPr>
        <w:t xml:space="preserve"> </w:t>
      </w:r>
      <w:r w:rsidR="000017E5" w:rsidRPr="000017E5">
        <w:rPr>
          <w:rFonts w:eastAsiaTheme="minorHAnsi"/>
          <w:b/>
          <w:sz w:val="28"/>
          <w:szCs w:val="28"/>
          <w:lang w:eastAsia="en-US"/>
        </w:rPr>
        <w:t>сроки</w:t>
      </w:r>
      <w:r w:rsidR="000017E5" w:rsidRPr="000017E5">
        <w:rPr>
          <w:rFonts w:eastAsiaTheme="minorHAnsi"/>
          <w:sz w:val="28"/>
          <w:szCs w:val="28"/>
          <w:lang w:eastAsia="en-US"/>
        </w:rPr>
        <w:t xml:space="preserve"> разработки проекта бюджетного прогноза (проекта изменений бюджетного прогноза)</w:t>
      </w:r>
      <w:r w:rsidR="000017E5" w:rsidRPr="000017E5">
        <w:rPr>
          <w:sz w:val="28"/>
          <w:szCs w:val="28"/>
        </w:rPr>
        <w:t>;</w:t>
      </w:r>
    </w:p>
    <w:p w:rsidR="000017E5" w:rsidRPr="000017E5" w:rsidRDefault="00D21B78" w:rsidP="000017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2</w:t>
      </w:r>
      <w:r w:rsidR="000017E5" w:rsidRPr="000017E5">
        <w:rPr>
          <w:sz w:val="28"/>
          <w:szCs w:val="28"/>
        </w:rPr>
        <w:t>.3. п</w:t>
      </w:r>
      <w:r w:rsidR="000017E5" w:rsidRPr="000017E5">
        <w:rPr>
          <w:rFonts w:eastAsiaTheme="minorHAnsi"/>
          <w:sz w:val="28"/>
          <w:szCs w:val="28"/>
          <w:lang w:eastAsia="en-US"/>
        </w:rPr>
        <w:t xml:space="preserve">ункт 4 проекта Порядка бюджетного прогноза на долгосрочный период </w:t>
      </w:r>
      <w:r w:rsidR="000017E5" w:rsidRPr="000017E5">
        <w:rPr>
          <w:sz w:val="28"/>
          <w:szCs w:val="28"/>
        </w:rPr>
        <w:t>привести в соответствие с</w:t>
      </w:r>
      <w:r w:rsidR="000017E5" w:rsidRPr="000017E5">
        <w:rPr>
          <w:rFonts w:eastAsiaTheme="minorHAnsi"/>
          <w:sz w:val="28"/>
          <w:szCs w:val="28"/>
          <w:lang w:eastAsia="en-US"/>
        </w:rPr>
        <w:t xml:space="preserve"> требованиям</w:t>
      </w:r>
      <w:r w:rsidR="000017E5" w:rsidRPr="000017E5">
        <w:rPr>
          <w:sz w:val="28"/>
          <w:szCs w:val="28"/>
        </w:rPr>
        <w:t>и</w:t>
      </w:r>
      <w:r w:rsidR="000017E5" w:rsidRPr="000017E5">
        <w:rPr>
          <w:rFonts w:eastAsiaTheme="minorHAnsi"/>
          <w:sz w:val="28"/>
          <w:szCs w:val="28"/>
          <w:lang w:eastAsia="en-US"/>
        </w:rPr>
        <w:t xml:space="preserve"> пункта 5 статьи 170.1 БК РФ</w:t>
      </w:r>
      <w:r w:rsidR="000017E5" w:rsidRPr="000017E5">
        <w:rPr>
          <w:sz w:val="28"/>
          <w:szCs w:val="28"/>
        </w:rPr>
        <w:t>, изложив в следующей редакции: «</w:t>
      </w:r>
      <w:r w:rsidR="000017E5" w:rsidRPr="000017E5">
        <w:rPr>
          <w:rFonts w:eastAsiaTheme="minorHAnsi"/>
          <w:sz w:val="28"/>
          <w:szCs w:val="28"/>
          <w:lang w:eastAsia="en-US"/>
        </w:rPr>
        <w:t>бюджетный прогноз (проект бюджетного прогноза, проект изменений бюджетного прогноза), за исключением показателей финансового обеспечения муниципальных программ Кайдаковского сельского поселения Вяземского района Смоленской области, представляется в Совет депутатов Кайдаковского сельского поселения Вяземского района Смоленской области, одновременно с проектом решения о бюджете Кайдаковского сельского поселения Вяземского района Смоленской области на очередной финансовый год и на плановый период</w:t>
      </w:r>
      <w:r w:rsidR="000017E5" w:rsidRPr="000017E5">
        <w:rPr>
          <w:sz w:val="28"/>
          <w:szCs w:val="28"/>
        </w:rPr>
        <w:t>»;</w:t>
      </w:r>
    </w:p>
    <w:p w:rsidR="000017E5" w:rsidRPr="000017E5" w:rsidRDefault="00D21B78" w:rsidP="000017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0017E5" w:rsidRPr="000017E5">
        <w:rPr>
          <w:sz w:val="28"/>
          <w:szCs w:val="28"/>
        </w:rPr>
        <w:t>.4. в</w:t>
      </w:r>
      <w:r w:rsidR="000017E5" w:rsidRPr="000017E5">
        <w:rPr>
          <w:rFonts w:eastAsiaTheme="minorHAnsi"/>
          <w:sz w:val="28"/>
          <w:szCs w:val="28"/>
          <w:lang w:eastAsia="en-US"/>
        </w:rPr>
        <w:t xml:space="preserve"> пункте 9 слова «прогноз основных характеристик Администрации Кайдаковского сельского поселения Вяземского района Смолянкой области (по форме согласно Приложению №1 к настоящему Порядку)» заменить словами «прогноз основных характеристик бюджета Кайдаковского сельского поселения Вяземского района Смоленской области (по форме согласно Приложению №1 к настоящему Порядку)»;</w:t>
      </w:r>
    </w:p>
    <w:p w:rsidR="000017E5" w:rsidRPr="00367082" w:rsidRDefault="00D21B78" w:rsidP="00001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0017E5" w:rsidRPr="000017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.5. в соответствии с требованиями пункта 7 статьи 173 БК РФ разработать, утвердить и предоставить в Контрольно-ревизионную комиссию </w:t>
      </w:r>
      <w:r w:rsidR="000017E5" w:rsidRPr="000017E5">
        <w:rPr>
          <w:rFonts w:ascii="Times New Roman" w:hAnsi="Times New Roman" w:cs="Times New Roman"/>
          <w:sz w:val="28"/>
          <w:szCs w:val="28"/>
        </w:rPr>
        <w:t>Порядок разработки прогноза социально-экономического развития Кайдаковского сельского поселения Вяземского района Смоленской области на долгосрочный период.</w:t>
      </w:r>
    </w:p>
    <w:p w:rsidR="00D21B78" w:rsidRDefault="00D21B78" w:rsidP="000017E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17E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срок до 05.02.2021 года п</w:t>
      </w:r>
      <w:r w:rsidR="000017E5">
        <w:rPr>
          <w:rFonts w:ascii="Times New Roman" w:hAnsi="Times New Roman" w:cs="Times New Roman"/>
          <w:sz w:val="28"/>
          <w:szCs w:val="28"/>
        </w:rPr>
        <w:t xml:space="preserve">редоставить в Контрольно-ревизионную комиссию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8"/>
          <w:szCs w:val="28"/>
        </w:rPr>
        <w:t>информацию</w:t>
      </w:r>
      <w:r>
        <w:rPr>
          <w:rFonts w:ascii="Times New Roman" w:hAnsi="Times New Roman" w:cs="Times New Roman"/>
          <w:sz w:val="28"/>
          <w:szCs w:val="28"/>
        </w:rPr>
        <w:t xml:space="preserve"> по устранению нарушений и замечаний, указанных в настоящем заключении.</w:t>
      </w:r>
    </w:p>
    <w:p w:rsidR="00E016BA" w:rsidRDefault="00E016BA" w:rsidP="00E016B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AD436E" w:rsidRDefault="00AD436E" w:rsidP="00D1102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23125" w:rsidRPr="00C23125" w:rsidRDefault="00C23125" w:rsidP="00D1102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3125">
        <w:rPr>
          <w:rFonts w:eastAsiaTheme="minorHAnsi"/>
          <w:sz w:val="28"/>
          <w:szCs w:val="28"/>
          <w:lang w:eastAsia="en-US"/>
        </w:rPr>
        <w:t xml:space="preserve">Настоящее заключение составлено в </w:t>
      </w:r>
      <w:r w:rsidR="000017E5">
        <w:rPr>
          <w:rFonts w:eastAsiaTheme="minorHAnsi"/>
          <w:sz w:val="28"/>
          <w:szCs w:val="28"/>
          <w:lang w:eastAsia="en-US"/>
        </w:rPr>
        <w:t>2</w:t>
      </w:r>
      <w:r w:rsidRPr="00C23125">
        <w:rPr>
          <w:rFonts w:eastAsiaTheme="minorHAnsi"/>
          <w:sz w:val="28"/>
          <w:szCs w:val="28"/>
          <w:lang w:eastAsia="en-US"/>
        </w:rPr>
        <w:t>-х экземплярах:</w:t>
      </w:r>
    </w:p>
    <w:p w:rsidR="00C23125" w:rsidRPr="00C23125" w:rsidRDefault="00C23125" w:rsidP="00D1102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3125">
        <w:rPr>
          <w:rFonts w:eastAsiaTheme="minorHAnsi"/>
          <w:sz w:val="28"/>
          <w:szCs w:val="28"/>
          <w:lang w:eastAsia="en-US"/>
        </w:rPr>
        <w:t xml:space="preserve">Один экземпляр, с сопроводительным письмом, направляется в Совет депутатов </w:t>
      </w:r>
      <w:r w:rsidR="000017E5">
        <w:rPr>
          <w:rFonts w:eastAsiaTheme="minorHAnsi"/>
          <w:sz w:val="28"/>
          <w:szCs w:val="28"/>
          <w:lang w:eastAsia="en-US"/>
        </w:rPr>
        <w:t>Кайдаковского сельского</w:t>
      </w:r>
      <w:r w:rsidRPr="00C23125">
        <w:rPr>
          <w:rFonts w:eastAsiaTheme="minorHAnsi"/>
          <w:sz w:val="28"/>
          <w:szCs w:val="28"/>
          <w:lang w:eastAsia="en-US"/>
        </w:rPr>
        <w:t xml:space="preserve"> поселения Вяземского района Смоленской области.</w:t>
      </w:r>
    </w:p>
    <w:p w:rsidR="00C23125" w:rsidRPr="00C23125" w:rsidRDefault="00C23125" w:rsidP="00D1102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3125">
        <w:rPr>
          <w:rFonts w:eastAsiaTheme="minorHAnsi"/>
          <w:sz w:val="28"/>
          <w:szCs w:val="28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23125" w:rsidRDefault="00C23125" w:rsidP="00C23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436E" w:rsidRDefault="00AD436E" w:rsidP="00C23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436E" w:rsidRDefault="00AD436E" w:rsidP="00C23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436E" w:rsidRPr="00C23125" w:rsidRDefault="00AD436E" w:rsidP="00C23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7FD3" w:rsidRPr="00367FD3" w:rsidRDefault="00367FD3" w:rsidP="00367F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FD3">
        <w:rPr>
          <w:rFonts w:ascii="Times New Roman" w:hAnsi="Times New Roman" w:cs="Times New Roman"/>
          <w:sz w:val="28"/>
          <w:szCs w:val="28"/>
        </w:rPr>
        <w:t xml:space="preserve">Аудитор Контрольно-ревизионной </w:t>
      </w:r>
    </w:p>
    <w:p w:rsidR="00367FD3" w:rsidRPr="00367FD3" w:rsidRDefault="00367FD3" w:rsidP="00367F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FD3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B31EE0" w:rsidRDefault="00367FD3" w:rsidP="00D11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FD3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67FD3">
        <w:rPr>
          <w:rFonts w:ascii="Times New Roman" w:hAnsi="Times New Roman" w:cs="Times New Roman"/>
          <w:sz w:val="28"/>
          <w:szCs w:val="28"/>
        </w:rPr>
        <w:t xml:space="preserve">                          Н.С. Смирнова</w:t>
      </w:r>
    </w:p>
    <w:sectPr w:rsidR="00B31EE0" w:rsidSect="00692241">
      <w:footerReference w:type="default" r:id="rId16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D65" w:rsidRDefault="00710D65" w:rsidP="007A69F8">
      <w:r>
        <w:separator/>
      </w:r>
    </w:p>
  </w:endnote>
  <w:endnote w:type="continuationSeparator" w:id="0">
    <w:p w:rsidR="00710D65" w:rsidRDefault="00710D65" w:rsidP="007A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727148"/>
      <w:docPartObj>
        <w:docPartGallery w:val="Page Numbers (Bottom of Page)"/>
        <w:docPartUnique/>
      </w:docPartObj>
    </w:sdtPr>
    <w:sdtEndPr/>
    <w:sdtContent>
      <w:p w:rsidR="000017E5" w:rsidRDefault="000017E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9EC">
          <w:rPr>
            <w:noProof/>
          </w:rPr>
          <w:t>10</w:t>
        </w:r>
        <w:r>
          <w:fldChar w:fldCharType="end"/>
        </w:r>
      </w:p>
    </w:sdtContent>
  </w:sdt>
  <w:p w:rsidR="000017E5" w:rsidRDefault="000017E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D65" w:rsidRDefault="00710D65" w:rsidP="007A69F8">
      <w:r>
        <w:separator/>
      </w:r>
    </w:p>
  </w:footnote>
  <w:footnote w:type="continuationSeparator" w:id="0">
    <w:p w:rsidR="00710D65" w:rsidRDefault="00710D65" w:rsidP="007A6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B0"/>
    <w:rsid w:val="000017E5"/>
    <w:rsid w:val="000024DB"/>
    <w:rsid w:val="00012DEE"/>
    <w:rsid w:val="00026D92"/>
    <w:rsid w:val="000335AE"/>
    <w:rsid w:val="00037CC8"/>
    <w:rsid w:val="0004160A"/>
    <w:rsid w:val="00041B30"/>
    <w:rsid w:val="00041F19"/>
    <w:rsid w:val="00044007"/>
    <w:rsid w:val="000663BC"/>
    <w:rsid w:val="00093487"/>
    <w:rsid w:val="00096987"/>
    <w:rsid w:val="000A3698"/>
    <w:rsid w:val="000A765C"/>
    <w:rsid w:val="000B4168"/>
    <w:rsid w:val="000D383A"/>
    <w:rsid w:val="000D66C8"/>
    <w:rsid w:val="00140C69"/>
    <w:rsid w:val="00143CA6"/>
    <w:rsid w:val="001458F9"/>
    <w:rsid w:val="00174487"/>
    <w:rsid w:val="00175C7B"/>
    <w:rsid w:val="00182820"/>
    <w:rsid w:val="001A0A2F"/>
    <w:rsid w:val="001D4C03"/>
    <w:rsid w:val="00206A4A"/>
    <w:rsid w:val="00250D22"/>
    <w:rsid w:val="00262996"/>
    <w:rsid w:val="00275BA6"/>
    <w:rsid w:val="00277C27"/>
    <w:rsid w:val="00285839"/>
    <w:rsid w:val="00286292"/>
    <w:rsid w:val="00287148"/>
    <w:rsid w:val="002B6F1C"/>
    <w:rsid w:val="002E5E45"/>
    <w:rsid w:val="00304F30"/>
    <w:rsid w:val="00333374"/>
    <w:rsid w:val="00336EED"/>
    <w:rsid w:val="00367082"/>
    <w:rsid w:val="00367FD3"/>
    <w:rsid w:val="003B0923"/>
    <w:rsid w:val="003C18C9"/>
    <w:rsid w:val="003C3347"/>
    <w:rsid w:val="003D7285"/>
    <w:rsid w:val="003F71F8"/>
    <w:rsid w:val="00430195"/>
    <w:rsid w:val="004301F4"/>
    <w:rsid w:val="004D5FE1"/>
    <w:rsid w:val="004E43D8"/>
    <w:rsid w:val="005177B0"/>
    <w:rsid w:val="00523536"/>
    <w:rsid w:val="00527258"/>
    <w:rsid w:val="00554AD3"/>
    <w:rsid w:val="00574A84"/>
    <w:rsid w:val="0058410D"/>
    <w:rsid w:val="005A015E"/>
    <w:rsid w:val="005C3ED7"/>
    <w:rsid w:val="005C79EC"/>
    <w:rsid w:val="005D627B"/>
    <w:rsid w:val="00614CE0"/>
    <w:rsid w:val="00633296"/>
    <w:rsid w:val="00644B9F"/>
    <w:rsid w:val="006569F8"/>
    <w:rsid w:val="006618EE"/>
    <w:rsid w:val="00666764"/>
    <w:rsid w:val="00692241"/>
    <w:rsid w:val="006925CE"/>
    <w:rsid w:val="006A07A4"/>
    <w:rsid w:val="006A19BA"/>
    <w:rsid w:val="006A2471"/>
    <w:rsid w:val="006C0110"/>
    <w:rsid w:val="006D0727"/>
    <w:rsid w:val="006D556D"/>
    <w:rsid w:val="006F00D4"/>
    <w:rsid w:val="006F35BC"/>
    <w:rsid w:val="006F372B"/>
    <w:rsid w:val="00710D65"/>
    <w:rsid w:val="00711D79"/>
    <w:rsid w:val="00715C0D"/>
    <w:rsid w:val="00731E97"/>
    <w:rsid w:val="0075415E"/>
    <w:rsid w:val="007549F2"/>
    <w:rsid w:val="00773357"/>
    <w:rsid w:val="00791039"/>
    <w:rsid w:val="007A69F8"/>
    <w:rsid w:val="007E38E1"/>
    <w:rsid w:val="007F5AEF"/>
    <w:rsid w:val="00804AF2"/>
    <w:rsid w:val="008129BE"/>
    <w:rsid w:val="00821AF7"/>
    <w:rsid w:val="008261AF"/>
    <w:rsid w:val="008401C0"/>
    <w:rsid w:val="00840F4C"/>
    <w:rsid w:val="008447C8"/>
    <w:rsid w:val="00881D80"/>
    <w:rsid w:val="00881E63"/>
    <w:rsid w:val="00885896"/>
    <w:rsid w:val="008A2747"/>
    <w:rsid w:val="008C05D8"/>
    <w:rsid w:val="008E7F6A"/>
    <w:rsid w:val="008F4E5E"/>
    <w:rsid w:val="00901026"/>
    <w:rsid w:val="009143D4"/>
    <w:rsid w:val="009241A1"/>
    <w:rsid w:val="009630E4"/>
    <w:rsid w:val="009706F4"/>
    <w:rsid w:val="00977CFF"/>
    <w:rsid w:val="009807E4"/>
    <w:rsid w:val="009A0258"/>
    <w:rsid w:val="009A6FA1"/>
    <w:rsid w:val="009B6384"/>
    <w:rsid w:val="009D45D1"/>
    <w:rsid w:val="009F1416"/>
    <w:rsid w:val="00A3016B"/>
    <w:rsid w:val="00A411B1"/>
    <w:rsid w:val="00A42AFA"/>
    <w:rsid w:val="00A42C96"/>
    <w:rsid w:val="00A6277C"/>
    <w:rsid w:val="00A812E3"/>
    <w:rsid w:val="00AA3FDC"/>
    <w:rsid w:val="00AD436E"/>
    <w:rsid w:val="00AF1653"/>
    <w:rsid w:val="00B13E42"/>
    <w:rsid w:val="00B31EE0"/>
    <w:rsid w:val="00B5534C"/>
    <w:rsid w:val="00B64F1C"/>
    <w:rsid w:val="00BA7A04"/>
    <w:rsid w:val="00BB05C7"/>
    <w:rsid w:val="00BC19B1"/>
    <w:rsid w:val="00BC6BA9"/>
    <w:rsid w:val="00BD4B84"/>
    <w:rsid w:val="00C1721E"/>
    <w:rsid w:val="00C23125"/>
    <w:rsid w:val="00C340AB"/>
    <w:rsid w:val="00C40EDF"/>
    <w:rsid w:val="00C52FF7"/>
    <w:rsid w:val="00C70860"/>
    <w:rsid w:val="00C767AF"/>
    <w:rsid w:val="00CA3F55"/>
    <w:rsid w:val="00CB4E04"/>
    <w:rsid w:val="00CB5103"/>
    <w:rsid w:val="00CB7C75"/>
    <w:rsid w:val="00CC6ABB"/>
    <w:rsid w:val="00CD1EC9"/>
    <w:rsid w:val="00CD770F"/>
    <w:rsid w:val="00CF0DDB"/>
    <w:rsid w:val="00CF2207"/>
    <w:rsid w:val="00CF345B"/>
    <w:rsid w:val="00D1102A"/>
    <w:rsid w:val="00D1726D"/>
    <w:rsid w:val="00D173C9"/>
    <w:rsid w:val="00D21B78"/>
    <w:rsid w:val="00D4491B"/>
    <w:rsid w:val="00D44F43"/>
    <w:rsid w:val="00D7721C"/>
    <w:rsid w:val="00D94F26"/>
    <w:rsid w:val="00DA2A12"/>
    <w:rsid w:val="00DC00F3"/>
    <w:rsid w:val="00DD72DC"/>
    <w:rsid w:val="00DE0CAC"/>
    <w:rsid w:val="00DE60D6"/>
    <w:rsid w:val="00E016BA"/>
    <w:rsid w:val="00E03A0E"/>
    <w:rsid w:val="00E055D5"/>
    <w:rsid w:val="00E2599E"/>
    <w:rsid w:val="00E2791F"/>
    <w:rsid w:val="00E33871"/>
    <w:rsid w:val="00E4288E"/>
    <w:rsid w:val="00E87250"/>
    <w:rsid w:val="00EA2280"/>
    <w:rsid w:val="00EA5C8E"/>
    <w:rsid w:val="00EB0A37"/>
    <w:rsid w:val="00EB6174"/>
    <w:rsid w:val="00F0618D"/>
    <w:rsid w:val="00F06C79"/>
    <w:rsid w:val="00F32774"/>
    <w:rsid w:val="00F57B79"/>
    <w:rsid w:val="00F57CCF"/>
    <w:rsid w:val="00F968D0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7D32E-791A-41DF-8E8D-38B62140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224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92241"/>
  </w:style>
  <w:style w:type="paragraph" w:customStyle="1" w:styleId="ConsPlusTitle">
    <w:name w:val="ConsPlusTitle"/>
    <w:rsid w:val="002E5E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0C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0CA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3670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DAE01AC843CED32BA7230B2B94EDAA68D4B5B7B2F7C911378491F3EF775CFE2ACDD57FFA9E1645BDEEE7B054D6B713A95A8333B64D6E9FC3wFG" TargetMode="External"/><Relationship Id="rId13" Type="http://schemas.openxmlformats.org/officeDocument/2006/relationships/hyperlink" Target="consultantplus://offline/ref=40070DDF6A99AEE937F24D746328B455852F64525515DCA4A21DDC39AE5A2A7F1173CC23B4ABC03F38D32CA1562977F9F7BDFFB26FE5xFe1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DDAE01AC843CED32BA7230B2B94EDAA68D4B5B7B2F7C911378491F3EF775CFE2ACDD57FFA9E1644BAEEE7B054D6B713A95A8333B64D6E9FC3wFG" TargetMode="External"/><Relationship Id="rId12" Type="http://schemas.openxmlformats.org/officeDocument/2006/relationships/hyperlink" Target="consultantplus://offline/ref=E84C948B4930DAE4BF192252A1F2CD4667E6ECE4AAB1CC2076962A4C6836655D5BEB2F81B79E26440456F3862ED4B4660442C4E33E75A2086AX5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84C948B4930DAE4BF192252A1F2CD4667E6ECE4AAB1CC2076962A4C6836655D5BEB2F81B79E26470156F3862ED4B4660442C4E33E75A2086AX5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0070DDF6A99AEE937F24D746328B455852F64525515DCA4A21DDC39AE5A2A7F1173CC23B4ABC03F38D32CA1562977F9F7BDFFB26FE5xFe1F" TargetMode="External"/><Relationship Id="rId10" Type="http://schemas.openxmlformats.org/officeDocument/2006/relationships/hyperlink" Target="consultantplus://offline/ref=E84C948B4930DAE4BF192252A1F2CD4667E6ECE4AAB1CC2076962A4C6836655D5BEB2F81B79E26460656F3862ED4B4660442C4E33E75A2086AX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DAE01AC843CED32BA7230B2B94EDAA68D4B5B7B2F7C911378491F3EF775CFE2ACDD57FFA9E1646B8EEE7B054D6B713A95A8333B64D6E9FC3wFG" TargetMode="External"/><Relationship Id="rId14" Type="http://schemas.openxmlformats.org/officeDocument/2006/relationships/hyperlink" Target="consultantplus://offline/ref=713E9982DFDD0BB5B6C82A27CEB1C1F731CA7C309DB01CFAAA84A9540A5A0FF0C52D768DECC938E1E59B64C4587DD6368C5EC7CBCFBBFF1FP8Q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E344D-A388-4025-89E1-9F4F7810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Pages>1</Pages>
  <Words>4043</Words>
  <Characters>23047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63</cp:revision>
  <cp:lastPrinted>2021-01-22T07:12:00Z</cp:lastPrinted>
  <dcterms:created xsi:type="dcterms:W3CDTF">2019-01-25T08:28:00Z</dcterms:created>
  <dcterms:modified xsi:type="dcterms:W3CDTF">2021-01-22T07:14:00Z</dcterms:modified>
</cp:coreProperties>
</file>