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3C8" w:rsidRPr="00B366B4" w:rsidRDefault="00C43436" w:rsidP="00950101">
      <w:pPr>
        <w:spacing w:after="0" w:line="240" w:lineRule="auto"/>
        <w:rPr>
          <w:rFonts w:ascii="Times New Roman" w:hAnsi="Times New Roman" w:cs="Times New Roman"/>
          <w:sz w:val="28"/>
          <w:szCs w:val="28"/>
        </w:rPr>
      </w:pPr>
      <w:r w:rsidRPr="00B366B4">
        <w:rPr>
          <w:rFonts w:ascii="Times New Roman" w:hAnsi="Times New Roman" w:cs="Times New Roman"/>
          <w:sz w:val="26"/>
          <w:szCs w:val="26"/>
        </w:rPr>
        <w:t xml:space="preserve"> </w:t>
      </w:r>
      <w:r w:rsidR="000D2201" w:rsidRPr="00B366B4">
        <w:rPr>
          <w:rFonts w:ascii="Times New Roman" w:hAnsi="Times New Roman" w:cs="Times New Roman"/>
          <w:sz w:val="26"/>
          <w:szCs w:val="26"/>
        </w:rPr>
        <w:t xml:space="preserve">  </w:t>
      </w:r>
      <w:r w:rsidR="002E0C52" w:rsidRPr="00B366B4">
        <w:rPr>
          <w:rFonts w:ascii="Times New Roman" w:hAnsi="Times New Roman" w:cs="Times New Roman"/>
          <w:sz w:val="26"/>
          <w:szCs w:val="26"/>
        </w:rPr>
        <w:t xml:space="preserve">  </w:t>
      </w:r>
      <w:r w:rsidR="00E353DA" w:rsidRPr="00B366B4">
        <w:rPr>
          <w:rFonts w:ascii="Times New Roman" w:hAnsi="Times New Roman" w:cs="Times New Roman"/>
          <w:sz w:val="26"/>
          <w:szCs w:val="26"/>
        </w:rPr>
        <w:t xml:space="preserve">  </w:t>
      </w:r>
      <w:r w:rsidR="005163C8" w:rsidRPr="00B366B4">
        <w:rPr>
          <w:rFonts w:ascii="Times New Roman" w:hAnsi="Times New Roman" w:cs="Times New Roman"/>
          <w:sz w:val="26"/>
          <w:szCs w:val="26"/>
        </w:rPr>
        <w:t xml:space="preserve">                                                       </w:t>
      </w:r>
      <w:r w:rsidR="00F413D2" w:rsidRPr="00B366B4">
        <w:rPr>
          <w:rFonts w:ascii="Times New Roman" w:hAnsi="Times New Roman" w:cs="Times New Roman"/>
          <w:sz w:val="26"/>
          <w:szCs w:val="26"/>
        </w:rPr>
        <w:t xml:space="preserve">      </w:t>
      </w:r>
      <w:r w:rsidR="00483488" w:rsidRPr="00B366B4">
        <w:rPr>
          <w:rFonts w:ascii="Times New Roman" w:hAnsi="Times New Roman" w:cs="Times New Roman"/>
          <w:sz w:val="26"/>
          <w:szCs w:val="26"/>
        </w:rPr>
        <w:t xml:space="preserve"> </w:t>
      </w:r>
      <w:r w:rsidR="00AA179D" w:rsidRPr="00B366B4">
        <w:rPr>
          <w:rFonts w:ascii="Times New Roman" w:hAnsi="Times New Roman" w:cs="Times New Roman"/>
          <w:sz w:val="26"/>
          <w:szCs w:val="26"/>
        </w:rPr>
        <w:tab/>
      </w:r>
      <w:r w:rsidR="00AA179D" w:rsidRPr="00B366B4">
        <w:rPr>
          <w:rFonts w:ascii="Times New Roman" w:hAnsi="Times New Roman" w:cs="Times New Roman"/>
          <w:sz w:val="26"/>
          <w:szCs w:val="26"/>
        </w:rPr>
        <w:tab/>
      </w:r>
      <w:r w:rsidR="005163C8" w:rsidRPr="00B366B4">
        <w:rPr>
          <w:rFonts w:ascii="Times New Roman" w:hAnsi="Times New Roman" w:cs="Times New Roman"/>
          <w:sz w:val="28"/>
          <w:szCs w:val="28"/>
        </w:rPr>
        <w:t>«Утверждаю»</w:t>
      </w:r>
    </w:p>
    <w:p w:rsidR="005163C8" w:rsidRPr="00B366B4" w:rsidRDefault="005163C8" w:rsidP="00950101">
      <w:pPr>
        <w:spacing w:after="0" w:line="240" w:lineRule="auto"/>
        <w:rPr>
          <w:rFonts w:ascii="Times New Roman" w:hAnsi="Times New Roman" w:cs="Times New Roman"/>
          <w:sz w:val="28"/>
          <w:szCs w:val="28"/>
        </w:rPr>
      </w:pPr>
      <w:r w:rsidRPr="00B366B4">
        <w:rPr>
          <w:rFonts w:ascii="Times New Roman" w:hAnsi="Times New Roman" w:cs="Times New Roman"/>
          <w:sz w:val="28"/>
          <w:szCs w:val="28"/>
        </w:rPr>
        <w:t xml:space="preserve">                                                              </w:t>
      </w:r>
      <w:r w:rsidR="00AA179D" w:rsidRPr="00B366B4">
        <w:rPr>
          <w:rFonts w:ascii="Times New Roman" w:hAnsi="Times New Roman" w:cs="Times New Roman"/>
          <w:sz w:val="28"/>
          <w:szCs w:val="28"/>
        </w:rPr>
        <w:t xml:space="preserve"> </w:t>
      </w:r>
      <w:r w:rsidR="00037812" w:rsidRPr="00B366B4">
        <w:rPr>
          <w:rFonts w:ascii="Times New Roman" w:hAnsi="Times New Roman" w:cs="Times New Roman"/>
          <w:sz w:val="28"/>
          <w:szCs w:val="28"/>
        </w:rPr>
        <w:t>Председател</w:t>
      </w:r>
      <w:r w:rsidR="0075380F" w:rsidRPr="00B366B4">
        <w:rPr>
          <w:rFonts w:ascii="Times New Roman" w:hAnsi="Times New Roman" w:cs="Times New Roman"/>
          <w:sz w:val="28"/>
          <w:szCs w:val="28"/>
        </w:rPr>
        <w:t>ь</w:t>
      </w:r>
      <w:r w:rsidR="00B12E71" w:rsidRPr="00B366B4">
        <w:rPr>
          <w:rFonts w:ascii="Times New Roman" w:hAnsi="Times New Roman" w:cs="Times New Roman"/>
          <w:sz w:val="28"/>
          <w:szCs w:val="28"/>
        </w:rPr>
        <w:t xml:space="preserve"> </w:t>
      </w:r>
      <w:r w:rsidRPr="00B366B4">
        <w:rPr>
          <w:rFonts w:ascii="Times New Roman" w:hAnsi="Times New Roman" w:cs="Times New Roman"/>
          <w:sz w:val="28"/>
          <w:szCs w:val="28"/>
        </w:rPr>
        <w:t xml:space="preserve">Контрольно-ревизионной </w:t>
      </w:r>
      <w:r w:rsidR="00483488" w:rsidRPr="00B366B4">
        <w:rPr>
          <w:rFonts w:ascii="Times New Roman" w:hAnsi="Times New Roman" w:cs="Times New Roman"/>
          <w:sz w:val="28"/>
          <w:szCs w:val="28"/>
        </w:rPr>
        <w:t xml:space="preserve">  </w:t>
      </w:r>
      <w:r w:rsidR="00B12E71" w:rsidRPr="00B366B4">
        <w:rPr>
          <w:rFonts w:ascii="Times New Roman" w:hAnsi="Times New Roman" w:cs="Times New Roman"/>
          <w:sz w:val="28"/>
          <w:szCs w:val="28"/>
        </w:rPr>
        <w:tab/>
      </w:r>
      <w:r w:rsidR="00B12E71" w:rsidRPr="00B366B4">
        <w:rPr>
          <w:rFonts w:ascii="Times New Roman" w:hAnsi="Times New Roman" w:cs="Times New Roman"/>
          <w:sz w:val="28"/>
          <w:szCs w:val="28"/>
        </w:rPr>
        <w:tab/>
      </w:r>
      <w:r w:rsidR="00B12E71" w:rsidRPr="00B366B4">
        <w:rPr>
          <w:rFonts w:ascii="Times New Roman" w:hAnsi="Times New Roman" w:cs="Times New Roman"/>
          <w:sz w:val="28"/>
          <w:szCs w:val="28"/>
        </w:rPr>
        <w:tab/>
      </w:r>
      <w:r w:rsidR="00B12E71" w:rsidRPr="00B366B4">
        <w:rPr>
          <w:rFonts w:ascii="Times New Roman" w:hAnsi="Times New Roman" w:cs="Times New Roman"/>
          <w:sz w:val="28"/>
          <w:szCs w:val="28"/>
        </w:rPr>
        <w:tab/>
      </w:r>
      <w:r w:rsidR="00B12E71" w:rsidRPr="00B366B4">
        <w:rPr>
          <w:rFonts w:ascii="Times New Roman" w:hAnsi="Times New Roman" w:cs="Times New Roman"/>
          <w:sz w:val="28"/>
          <w:szCs w:val="28"/>
        </w:rPr>
        <w:tab/>
      </w:r>
      <w:r w:rsidR="00B12E71" w:rsidRPr="00B366B4">
        <w:rPr>
          <w:rFonts w:ascii="Times New Roman" w:hAnsi="Times New Roman" w:cs="Times New Roman"/>
          <w:sz w:val="28"/>
          <w:szCs w:val="28"/>
        </w:rPr>
        <w:tab/>
        <w:t xml:space="preserve">   </w:t>
      </w:r>
      <w:r w:rsidRPr="00B366B4">
        <w:rPr>
          <w:rFonts w:ascii="Times New Roman" w:hAnsi="Times New Roman" w:cs="Times New Roman"/>
          <w:sz w:val="28"/>
          <w:szCs w:val="28"/>
        </w:rPr>
        <w:t>комиссии</w:t>
      </w:r>
      <w:r w:rsidR="00B12E71" w:rsidRPr="00B366B4">
        <w:rPr>
          <w:rFonts w:ascii="Times New Roman" w:hAnsi="Times New Roman" w:cs="Times New Roman"/>
          <w:sz w:val="28"/>
          <w:szCs w:val="28"/>
        </w:rPr>
        <w:t xml:space="preserve"> </w:t>
      </w:r>
      <w:r w:rsidRPr="00B366B4">
        <w:rPr>
          <w:rFonts w:ascii="Times New Roman" w:hAnsi="Times New Roman" w:cs="Times New Roman"/>
          <w:sz w:val="28"/>
          <w:szCs w:val="28"/>
        </w:rPr>
        <w:t>муниципального образования</w:t>
      </w:r>
    </w:p>
    <w:p w:rsidR="005163C8" w:rsidRPr="00B366B4" w:rsidRDefault="00483488" w:rsidP="00950101">
      <w:pPr>
        <w:spacing w:after="0" w:line="240" w:lineRule="auto"/>
        <w:jc w:val="center"/>
        <w:rPr>
          <w:rFonts w:ascii="Times New Roman" w:hAnsi="Times New Roman" w:cs="Times New Roman"/>
          <w:sz w:val="28"/>
          <w:szCs w:val="28"/>
        </w:rPr>
      </w:pPr>
      <w:r w:rsidRPr="00B366B4">
        <w:rPr>
          <w:rFonts w:ascii="Times New Roman" w:hAnsi="Times New Roman" w:cs="Times New Roman"/>
          <w:sz w:val="28"/>
          <w:szCs w:val="28"/>
        </w:rPr>
        <w:t xml:space="preserve">                                       </w:t>
      </w:r>
      <w:r w:rsidR="00F413D2" w:rsidRPr="00B366B4">
        <w:rPr>
          <w:rFonts w:ascii="Times New Roman" w:hAnsi="Times New Roman" w:cs="Times New Roman"/>
          <w:sz w:val="28"/>
          <w:szCs w:val="28"/>
        </w:rPr>
        <w:t xml:space="preserve">                      </w:t>
      </w:r>
      <w:r w:rsidRPr="00B366B4">
        <w:rPr>
          <w:rFonts w:ascii="Times New Roman" w:hAnsi="Times New Roman" w:cs="Times New Roman"/>
          <w:sz w:val="28"/>
          <w:szCs w:val="28"/>
        </w:rPr>
        <w:t xml:space="preserve"> </w:t>
      </w:r>
      <w:r w:rsidR="00AA179D" w:rsidRPr="00B366B4">
        <w:rPr>
          <w:rFonts w:ascii="Times New Roman" w:hAnsi="Times New Roman" w:cs="Times New Roman"/>
          <w:sz w:val="28"/>
          <w:szCs w:val="28"/>
        </w:rPr>
        <w:t xml:space="preserve"> </w:t>
      </w:r>
      <w:r w:rsidR="005163C8" w:rsidRPr="00B366B4">
        <w:rPr>
          <w:rFonts w:ascii="Times New Roman" w:hAnsi="Times New Roman" w:cs="Times New Roman"/>
          <w:sz w:val="28"/>
          <w:szCs w:val="28"/>
        </w:rPr>
        <w:t>«Вяземский район» Смоленской области</w:t>
      </w:r>
    </w:p>
    <w:p w:rsidR="005163C8" w:rsidRPr="00B366B4" w:rsidRDefault="00483488" w:rsidP="00950101">
      <w:pPr>
        <w:spacing w:after="0" w:line="240" w:lineRule="auto"/>
        <w:jc w:val="center"/>
        <w:rPr>
          <w:rFonts w:ascii="Times New Roman" w:hAnsi="Times New Roman" w:cs="Times New Roman"/>
          <w:sz w:val="28"/>
          <w:szCs w:val="28"/>
        </w:rPr>
      </w:pPr>
      <w:r w:rsidRPr="00B366B4">
        <w:rPr>
          <w:rFonts w:ascii="Times New Roman" w:hAnsi="Times New Roman" w:cs="Times New Roman"/>
          <w:sz w:val="28"/>
          <w:szCs w:val="28"/>
        </w:rPr>
        <w:t xml:space="preserve">                                         </w:t>
      </w:r>
      <w:r w:rsidR="00AA179D" w:rsidRPr="00B366B4">
        <w:rPr>
          <w:rFonts w:ascii="Times New Roman" w:hAnsi="Times New Roman" w:cs="Times New Roman"/>
          <w:sz w:val="28"/>
          <w:szCs w:val="28"/>
        </w:rPr>
        <w:t xml:space="preserve">                   </w:t>
      </w:r>
      <w:r w:rsidR="00FC4435" w:rsidRPr="00B366B4">
        <w:rPr>
          <w:rFonts w:ascii="Times New Roman" w:hAnsi="Times New Roman" w:cs="Times New Roman"/>
          <w:sz w:val="28"/>
          <w:szCs w:val="28"/>
        </w:rPr>
        <w:t xml:space="preserve"> </w:t>
      </w:r>
      <w:r w:rsidRPr="00B366B4">
        <w:rPr>
          <w:rFonts w:ascii="Times New Roman" w:hAnsi="Times New Roman" w:cs="Times New Roman"/>
          <w:sz w:val="28"/>
          <w:szCs w:val="28"/>
        </w:rPr>
        <w:t>___</w:t>
      </w:r>
      <w:r w:rsidR="005163C8" w:rsidRPr="00B366B4">
        <w:rPr>
          <w:rFonts w:ascii="Times New Roman" w:hAnsi="Times New Roman" w:cs="Times New Roman"/>
          <w:sz w:val="28"/>
          <w:szCs w:val="28"/>
        </w:rPr>
        <w:t xml:space="preserve">________________ </w:t>
      </w:r>
      <w:r w:rsidR="00830426" w:rsidRPr="00B366B4">
        <w:rPr>
          <w:rFonts w:ascii="Times New Roman" w:hAnsi="Times New Roman" w:cs="Times New Roman"/>
          <w:sz w:val="28"/>
          <w:szCs w:val="28"/>
        </w:rPr>
        <w:t>О</w:t>
      </w:r>
      <w:r w:rsidR="00630D4C" w:rsidRPr="00B366B4">
        <w:rPr>
          <w:rFonts w:ascii="Times New Roman" w:hAnsi="Times New Roman" w:cs="Times New Roman"/>
          <w:sz w:val="28"/>
          <w:szCs w:val="28"/>
        </w:rPr>
        <w:t>.</w:t>
      </w:r>
      <w:r w:rsidR="00830426" w:rsidRPr="00B366B4">
        <w:rPr>
          <w:rFonts w:ascii="Times New Roman" w:hAnsi="Times New Roman" w:cs="Times New Roman"/>
          <w:sz w:val="28"/>
          <w:szCs w:val="28"/>
        </w:rPr>
        <w:t>Н</w:t>
      </w:r>
      <w:r w:rsidR="00630D4C" w:rsidRPr="00B366B4">
        <w:rPr>
          <w:rFonts w:ascii="Times New Roman" w:hAnsi="Times New Roman" w:cs="Times New Roman"/>
          <w:sz w:val="28"/>
          <w:szCs w:val="28"/>
        </w:rPr>
        <w:t>.</w:t>
      </w:r>
      <w:r w:rsidR="00037812" w:rsidRPr="00B366B4">
        <w:rPr>
          <w:rFonts w:ascii="Times New Roman" w:hAnsi="Times New Roman" w:cs="Times New Roman"/>
          <w:sz w:val="28"/>
          <w:szCs w:val="28"/>
        </w:rPr>
        <w:t xml:space="preserve"> </w:t>
      </w:r>
      <w:proofErr w:type="spellStart"/>
      <w:r w:rsidR="00830426" w:rsidRPr="00B366B4">
        <w:rPr>
          <w:rFonts w:ascii="Times New Roman" w:hAnsi="Times New Roman" w:cs="Times New Roman"/>
          <w:sz w:val="28"/>
          <w:szCs w:val="28"/>
        </w:rPr>
        <w:t>Марфичева</w:t>
      </w:r>
      <w:proofErr w:type="spellEnd"/>
    </w:p>
    <w:p w:rsidR="005163C8" w:rsidRPr="00B366B4" w:rsidRDefault="005163C8" w:rsidP="00950101">
      <w:pPr>
        <w:spacing w:after="0" w:line="240" w:lineRule="auto"/>
        <w:rPr>
          <w:rFonts w:ascii="Times New Roman" w:hAnsi="Times New Roman" w:cs="Times New Roman"/>
          <w:sz w:val="28"/>
          <w:szCs w:val="28"/>
        </w:rPr>
      </w:pPr>
      <w:r w:rsidRPr="00B366B4">
        <w:rPr>
          <w:rFonts w:ascii="Times New Roman" w:hAnsi="Times New Roman" w:cs="Times New Roman"/>
          <w:sz w:val="28"/>
          <w:szCs w:val="28"/>
        </w:rPr>
        <w:t xml:space="preserve">                                                              </w:t>
      </w:r>
      <w:r w:rsidR="00F413D2" w:rsidRPr="00B366B4">
        <w:rPr>
          <w:rFonts w:ascii="Times New Roman" w:hAnsi="Times New Roman" w:cs="Times New Roman"/>
          <w:sz w:val="28"/>
          <w:szCs w:val="28"/>
        </w:rPr>
        <w:t xml:space="preserve"> </w:t>
      </w:r>
      <w:r w:rsidR="00AA179D" w:rsidRPr="00B366B4">
        <w:rPr>
          <w:rFonts w:ascii="Times New Roman" w:hAnsi="Times New Roman" w:cs="Times New Roman"/>
          <w:sz w:val="28"/>
          <w:szCs w:val="28"/>
        </w:rPr>
        <w:t xml:space="preserve"> </w:t>
      </w:r>
      <w:r w:rsidR="00A01A6D" w:rsidRPr="00B366B4">
        <w:rPr>
          <w:rFonts w:ascii="Times New Roman" w:hAnsi="Times New Roman" w:cs="Times New Roman"/>
          <w:sz w:val="28"/>
          <w:szCs w:val="28"/>
        </w:rPr>
        <w:t>«</w:t>
      </w:r>
      <w:r w:rsidR="006A7883" w:rsidRPr="00B366B4">
        <w:rPr>
          <w:rFonts w:ascii="Times New Roman" w:hAnsi="Times New Roman" w:cs="Times New Roman"/>
          <w:sz w:val="28"/>
          <w:szCs w:val="28"/>
        </w:rPr>
        <w:t>__</w:t>
      </w:r>
      <w:r w:rsidR="00037812" w:rsidRPr="00B366B4">
        <w:rPr>
          <w:rFonts w:ascii="Times New Roman" w:hAnsi="Times New Roman" w:cs="Times New Roman"/>
          <w:sz w:val="28"/>
          <w:szCs w:val="28"/>
        </w:rPr>
        <w:t xml:space="preserve">» </w:t>
      </w:r>
      <w:r w:rsidR="00C30B19" w:rsidRPr="00B366B4">
        <w:rPr>
          <w:rFonts w:ascii="Times New Roman" w:hAnsi="Times New Roman" w:cs="Times New Roman"/>
          <w:sz w:val="28"/>
          <w:szCs w:val="28"/>
        </w:rPr>
        <w:t>июля</w:t>
      </w:r>
      <w:r w:rsidR="00037812" w:rsidRPr="00B366B4">
        <w:rPr>
          <w:rFonts w:ascii="Times New Roman" w:hAnsi="Times New Roman" w:cs="Times New Roman"/>
          <w:sz w:val="28"/>
          <w:szCs w:val="28"/>
        </w:rPr>
        <w:t xml:space="preserve"> 20</w:t>
      </w:r>
      <w:r w:rsidR="00C30B19" w:rsidRPr="00B366B4">
        <w:rPr>
          <w:rFonts w:ascii="Times New Roman" w:hAnsi="Times New Roman" w:cs="Times New Roman"/>
          <w:sz w:val="28"/>
          <w:szCs w:val="28"/>
        </w:rPr>
        <w:t>2</w:t>
      </w:r>
      <w:r w:rsidR="00ED2B76" w:rsidRPr="00B366B4">
        <w:rPr>
          <w:rFonts w:ascii="Times New Roman" w:hAnsi="Times New Roman" w:cs="Times New Roman"/>
          <w:sz w:val="28"/>
          <w:szCs w:val="28"/>
        </w:rPr>
        <w:t>1</w:t>
      </w:r>
      <w:r w:rsidR="000E6F20" w:rsidRPr="00B366B4">
        <w:rPr>
          <w:rFonts w:ascii="Times New Roman" w:hAnsi="Times New Roman" w:cs="Times New Roman"/>
          <w:sz w:val="28"/>
          <w:szCs w:val="28"/>
        </w:rPr>
        <w:t xml:space="preserve"> </w:t>
      </w:r>
      <w:r w:rsidRPr="00B366B4">
        <w:rPr>
          <w:rFonts w:ascii="Times New Roman" w:hAnsi="Times New Roman" w:cs="Times New Roman"/>
          <w:sz w:val="28"/>
          <w:szCs w:val="28"/>
        </w:rPr>
        <w:t>г</w:t>
      </w:r>
      <w:r w:rsidR="00963D82" w:rsidRPr="00B366B4">
        <w:rPr>
          <w:rFonts w:ascii="Times New Roman" w:hAnsi="Times New Roman" w:cs="Times New Roman"/>
          <w:sz w:val="28"/>
          <w:szCs w:val="28"/>
        </w:rPr>
        <w:t>ода</w:t>
      </w:r>
    </w:p>
    <w:p w:rsidR="005163C8" w:rsidRPr="00B366B4" w:rsidRDefault="005163C8" w:rsidP="00950101">
      <w:pPr>
        <w:spacing w:after="0" w:line="240" w:lineRule="auto"/>
        <w:rPr>
          <w:rFonts w:ascii="Times New Roman" w:hAnsi="Times New Roman" w:cs="Times New Roman"/>
          <w:sz w:val="26"/>
          <w:szCs w:val="26"/>
        </w:rPr>
      </w:pPr>
    </w:p>
    <w:p w:rsidR="005163C8" w:rsidRPr="00B366B4" w:rsidRDefault="005163C8" w:rsidP="00950101">
      <w:pPr>
        <w:spacing w:after="0" w:line="240" w:lineRule="auto"/>
        <w:jc w:val="center"/>
        <w:rPr>
          <w:rFonts w:ascii="Times New Roman" w:hAnsi="Times New Roman" w:cs="Times New Roman"/>
          <w:b/>
          <w:sz w:val="28"/>
          <w:szCs w:val="28"/>
        </w:rPr>
      </w:pPr>
      <w:r w:rsidRPr="00B366B4">
        <w:rPr>
          <w:rFonts w:ascii="Times New Roman" w:hAnsi="Times New Roman" w:cs="Times New Roman"/>
          <w:b/>
          <w:sz w:val="28"/>
          <w:szCs w:val="28"/>
        </w:rPr>
        <w:t>ОТЧЕТ</w:t>
      </w:r>
    </w:p>
    <w:p w:rsidR="006114A7" w:rsidRPr="00B366B4" w:rsidRDefault="006114A7" w:rsidP="00ED2B76">
      <w:pPr>
        <w:pStyle w:val="a3"/>
        <w:tabs>
          <w:tab w:val="left" w:pos="0"/>
          <w:tab w:val="left" w:pos="3645"/>
        </w:tabs>
        <w:jc w:val="both"/>
        <w:rPr>
          <w:rFonts w:ascii="Times New Roman" w:hAnsi="Times New Roman" w:cs="Times New Roman"/>
          <w:sz w:val="28"/>
          <w:szCs w:val="28"/>
        </w:rPr>
      </w:pPr>
      <w:r w:rsidRPr="00B366B4">
        <w:rPr>
          <w:rFonts w:ascii="Times New Roman" w:hAnsi="Times New Roman" w:cs="Times New Roman"/>
          <w:sz w:val="28"/>
          <w:szCs w:val="28"/>
        </w:rPr>
        <w:t>п</w:t>
      </w:r>
      <w:r w:rsidR="00037812" w:rsidRPr="00B366B4">
        <w:rPr>
          <w:rFonts w:ascii="Times New Roman" w:hAnsi="Times New Roman" w:cs="Times New Roman"/>
          <w:sz w:val="28"/>
          <w:szCs w:val="28"/>
        </w:rPr>
        <w:t xml:space="preserve">о </w:t>
      </w:r>
      <w:r w:rsidR="00B3251A" w:rsidRPr="00B366B4">
        <w:rPr>
          <w:rFonts w:ascii="Times New Roman" w:hAnsi="Times New Roman" w:cs="Times New Roman"/>
          <w:sz w:val="28"/>
          <w:szCs w:val="28"/>
        </w:rPr>
        <w:t xml:space="preserve">результатам </w:t>
      </w:r>
      <w:r w:rsidR="00830426" w:rsidRPr="00B366B4">
        <w:rPr>
          <w:rFonts w:ascii="Times New Roman" w:hAnsi="Times New Roman" w:cs="Times New Roman"/>
          <w:sz w:val="28"/>
          <w:szCs w:val="28"/>
        </w:rPr>
        <w:t xml:space="preserve">контрольного мероприятия </w:t>
      </w:r>
      <w:r w:rsidR="00ED2B76" w:rsidRPr="00B366B4">
        <w:rPr>
          <w:rFonts w:ascii="Times New Roman" w:hAnsi="Times New Roman" w:cs="Times New Roman"/>
          <w:sz w:val="28"/>
          <w:szCs w:val="28"/>
        </w:rPr>
        <w:t>«</w:t>
      </w:r>
      <w:r w:rsidR="00ED2B76" w:rsidRPr="00B366B4">
        <w:rPr>
          <w:rFonts w:ascii="Times New Roman" w:eastAsia="Times New Roman" w:hAnsi="Times New Roman" w:cs="Times New Roman"/>
          <w:sz w:val="28"/>
          <w:szCs w:val="28"/>
          <w:lang w:eastAsia="ru-RU"/>
        </w:rPr>
        <w:t>Организация и осуществление контроля за законностью, результативностью (эффективностью и экономностью) использования средств бюджета Семлевского сельского поселения Вяземского района Смоленской области и контроль за соблюдением установленного порядка управления и распоряжения имуществом, находящимся в муниципальной собственности сельского поселения за 2019 и 2020 годы»</w:t>
      </w:r>
      <w:r w:rsidR="00ED2B76" w:rsidRPr="00B366B4">
        <w:rPr>
          <w:rFonts w:ascii="Times New Roman" w:hAnsi="Times New Roman" w:cs="Times New Roman"/>
          <w:sz w:val="28"/>
          <w:szCs w:val="28"/>
        </w:rPr>
        <w:t xml:space="preserve"> </w:t>
      </w:r>
    </w:p>
    <w:p w:rsidR="006A7883" w:rsidRPr="00B366B4" w:rsidRDefault="006A7883" w:rsidP="00950101">
      <w:pPr>
        <w:pStyle w:val="a3"/>
        <w:tabs>
          <w:tab w:val="left" w:pos="0"/>
        </w:tabs>
        <w:rPr>
          <w:rFonts w:ascii="Times New Roman" w:hAnsi="Times New Roman" w:cs="Times New Roman"/>
          <w:sz w:val="28"/>
          <w:szCs w:val="28"/>
        </w:rPr>
      </w:pPr>
    </w:p>
    <w:p w:rsidR="005163C8" w:rsidRPr="00B366B4" w:rsidRDefault="005163C8" w:rsidP="00950101">
      <w:pPr>
        <w:pStyle w:val="a3"/>
        <w:tabs>
          <w:tab w:val="left" w:pos="0"/>
        </w:tabs>
        <w:rPr>
          <w:rFonts w:ascii="Times New Roman" w:hAnsi="Times New Roman" w:cs="Times New Roman"/>
          <w:sz w:val="28"/>
          <w:szCs w:val="28"/>
        </w:rPr>
      </w:pPr>
      <w:r w:rsidRPr="00B366B4">
        <w:rPr>
          <w:rFonts w:ascii="Times New Roman" w:hAnsi="Times New Roman" w:cs="Times New Roman"/>
          <w:sz w:val="28"/>
          <w:szCs w:val="28"/>
        </w:rPr>
        <w:t xml:space="preserve">г. Вязьма       </w:t>
      </w:r>
      <w:r w:rsidR="00AC3819" w:rsidRPr="00B366B4">
        <w:rPr>
          <w:rFonts w:ascii="Times New Roman" w:hAnsi="Times New Roman" w:cs="Times New Roman"/>
          <w:sz w:val="28"/>
          <w:szCs w:val="28"/>
        </w:rPr>
        <w:t xml:space="preserve">                                                  </w:t>
      </w:r>
      <w:r w:rsidRPr="00B366B4">
        <w:rPr>
          <w:rFonts w:ascii="Times New Roman" w:hAnsi="Times New Roman" w:cs="Times New Roman"/>
          <w:sz w:val="28"/>
          <w:szCs w:val="28"/>
        </w:rPr>
        <w:t xml:space="preserve">     </w:t>
      </w:r>
      <w:r w:rsidR="006114A7" w:rsidRPr="00B366B4">
        <w:rPr>
          <w:rFonts w:ascii="Times New Roman" w:hAnsi="Times New Roman" w:cs="Times New Roman"/>
          <w:sz w:val="28"/>
          <w:szCs w:val="28"/>
        </w:rPr>
        <w:t xml:space="preserve">        </w:t>
      </w:r>
      <w:r w:rsidRPr="00B366B4">
        <w:rPr>
          <w:rFonts w:ascii="Times New Roman" w:hAnsi="Times New Roman" w:cs="Times New Roman"/>
          <w:sz w:val="28"/>
          <w:szCs w:val="28"/>
        </w:rPr>
        <w:t xml:space="preserve"> </w:t>
      </w:r>
      <w:r w:rsidR="000D710C" w:rsidRPr="00B366B4">
        <w:rPr>
          <w:rFonts w:ascii="Times New Roman" w:hAnsi="Times New Roman" w:cs="Times New Roman"/>
          <w:sz w:val="28"/>
          <w:szCs w:val="28"/>
        </w:rPr>
        <w:t xml:space="preserve">         </w:t>
      </w:r>
      <w:r w:rsidR="00ED2B76" w:rsidRPr="00B366B4">
        <w:rPr>
          <w:rFonts w:ascii="Times New Roman" w:hAnsi="Times New Roman" w:cs="Times New Roman"/>
          <w:sz w:val="28"/>
          <w:szCs w:val="28"/>
        </w:rPr>
        <w:t>28</w:t>
      </w:r>
      <w:r w:rsidR="00C30B19" w:rsidRPr="00B366B4">
        <w:rPr>
          <w:rFonts w:ascii="Times New Roman" w:hAnsi="Times New Roman" w:cs="Times New Roman"/>
          <w:sz w:val="28"/>
          <w:szCs w:val="28"/>
        </w:rPr>
        <w:t xml:space="preserve"> июля</w:t>
      </w:r>
      <w:r w:rsidR="00A01A6D" w:rsidRPr="00B366B4">
        <w:rPr>
          <w:rFonts w:ascii="Times New Roman" w:hAnsi="Times New Roman" w:cs="Times New Roman"/>
          <w:sz w:val="28"/>
          <w:szCs w:val="28"/>
        </w:rPr>
        <w:t xml:space="preserve"> 20</w:t>
      </w:r>
      <w:r w:rsidR="00C30B19" w:rsidRPr="00B366B4">
        <w:rPr>
          <w:rFonts w:ascii="Times New Roman" w:hAnsi="Times New Roman" w:cs="Times New Roman"/>
          <w:sz w:val="28"/>
          <w:szCs w:val="28"/>
        </w:rPr>
        <w:t>2</w:t>
      </w:r>
      <w:r w:rsidR="00ED2B76" w:rsidRPr="00B366B4">
        <w:rPr>
          <w:rFonts w:ascii="Times New Roman" w:hAnsi="Times New Roman" w:cs="Times New Roman"/>
          <w:sz w:val="28"/>
          <w:szCs w:val="28"/>
        </w:rPr>
        <w:t>1</w:t>
      </w:r>
      <w:r w:rsidR="00A01A6D" w:rsidRPr="00B366B4">
        <w:rPr>
          <w:rFonts w:ascii="Times New Roman" w:hAnsi="Times New Roman" w:cs="Times New Roman"/>
          <w:sz w:val="28"/>
          <w:szCs w:val="28"/>
        </w:rPr>
        <w:t xml:space="preserve"> г</w:t>
      </w:r>
      <w:r w:rsidR="007435ED" w:rsidRPr="00B366B4">
        <w:rPr>
          <w:rFonts w:ascii="Times New Roman" w:hAnsi="Times New Roman" w:cs="Times New Roman"/>
          <w:sz w:val="28"/>
          <w:szCs w:val="28"/>
        </w:rPr>
        <w:t>ода</w:t>
      </w:r>
      <w:r w:rsidRPr="00B366B4">
        <w:rPr>
          <w:rFonts w:ascii="Times New Roman" w:hAnsi="Times New Roman" w:cs="Times New Roman"/>
          <w:sz w:val="28"/>
          <w:szCs w:val="28"/>
        </w:rPr>
        <w:t xml:space="preserve">                            </w:t>
      </w:r>
      <w:r w:rsidR="00AC3819" w:rsidRPr="00B366B4">
        <w:rPr>
          <w:rFonts w:ascii="Times New Roman" w:hAnsi="Times New Roman" w:cs="Times New Roman"/>
          <w:sz w:val="28"/>
          <w:szCs w:val="28"/>
        </w:rPr>
        <w:t xml:space="preserve">                     </w:t>
      </w:r>
      <w:r w:rsidRPr="00B366B4">
        <w:rPr>
          <w:rFonts w:ascii="Times New Roman" w:hAnsi="Times New Roman" w:cs="Times New Roman"/>
          <w:sz w:val="28"/>
          <w:szCs w:val="28"/>
        </w:rPr>
        <w:t xml:space="preserve">                                 </w:t>
      </w:r>
      <w:r w:rsidR="00AC3819" w:rsidRPr="00B366B4">
        <w:rPr>
          <w:rFonts w:ascii="Times New Roman" w:hAnsi="Times New Roman" w:cs="Times New Roman"/>
          <w:sz w:val="28"/>
          <w:szCs w:val="28"/>
        </w:rPr>
        <w:t xml:space="preserve">                           </w:t>
      </w:r>
    </w:p>
    <w:p w:rsidR="005163C8" w:rsidRPr="00B366B4" w:rsidRDefault="005163C8" w:rsidP="00950101">
      <w:pPr>
        <w:pStyle w:val="a3"/>
        <w:tabs>
          <w:tab w:val="left" w:pos="0"/>
        </w:tabs>
        <w:jc w:val="both"/>
        <w:rPr>
          <w:rFonts w:ascii="Times New Roman" w:hAnsi="Times New Roman" w:cs="Times New Roman"/>
          <w:sz w:val="26"/>
          <w:szCs w:val="26"/>
        </w:rPr>
      </w:pPr>
    </w:p>
    <w:p w:rsidR="00ED2B76" w:rsidRPr="00B366B4" w:rsidRDefault="00ED2B76" w:rsidP="00ED2B76">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Инспектором Контрольно – ревизионной комиссии муниципального образования «Вяземский район» Смоленской области </w:t>
      </w:r>
      <w:proofErr w:type="spellStart"/>
      <w:r w:rsidRPr="00B366B4">
        <w:rPr>
          <w:rFonts w:ascii="Times New Roman" w:hAnsi="Times New Roman" w:cs="Times New Roman"/>
          <w:sz w:val="28"/>
          <w:szCs w:val="28"/>
        </w:rPr>
        <w:t>Шуляковой</w:t>
      </w:r>
      <w:proofErr w:type="spellEnd"/>
      <w:r w:rsidRPr="00B366B4">
        <w:rPr>
          <w:rFonts w:ascii="Times New Roman" w:hAnsi="Times New Roman" w:cs="Times New Roman"/>
          <w:sz w:val="28"/>
          <w:szCs w:val="28"/>
        </w:rPr>
        <w:t xml:space="preserve"> Ириной Николаевной, на основании Поручения на проведение контрольного мероприятия от 25.01.2021 №3, проведено контрольное мероприятие «</w:t>
      </w:r>
      <w:r w:rsidRPr="00B366B4">
        <w:rPr>
          <w:rFonts w:ascii="Times New Roman" w:eastAsia="Times New Roman" w:hAnsi="Times New Roman" w:cs="Times New Roman"/>
          <w:sz w:val="28"/>
          <w:szCs w:val="28"/>
          <w:lang w:eastAsia="ru-RU"/>
        </w:rPr>
        <w:t>Организация и осуществление контроля за законностью, результативностью (эффективностью и экономностью) использования средств бюджета Семлевского сельского поселения Вяземского района Смоленской области и контроль за соблюдением установленного порядка управления и распоряжения имуществом, находящимся в муниципальной собственности сельского поселения за 2019 и 2020 годы</w:t>
      </w:r>
      <w:r w:rsidRPr="00B366B4">
        <w:rPr>
          <w:rFonts w:ascii="Times New Roman" w:hAnsi="Times New Roman" w:cs="Times New Roman"/>
          <w:sz w:val="28"/>
          <w:szCs w:val="28"/>
        </w:rPr>
        <w:t>».</w:t>
      </w:r>
    </w:p>
    <w:p w:rsidR="00ED2B76" w:rsidRPr="00B366B4" w:rsidRDefault="00ED2B76" w:rsidP="00ED2B76">
      <w:pPr>
        <w:pStyle w:val="a3"/>
        <w:tabs>
          <w:tab w:val="left" w:pos="0"/>
        </w:tabs>
        <w:jc w:val="both"/>
        <w:rPr>
          <w:rFonts w:ascii="Times New Roman" w:hAnsi="Times New Roman" w:cs="Times New Roman"/>
          <w:b/>
          <w:sz w:val="28"/>
          <w:szCs w:val="28"/>
        </w:rPr>
      </w:pPr>
      <w:r w:rsidRPr="00B366B4">
        <w:rPr>
          <w:rFonts w:ascii="Times New Roman" w:hAnsi="Times New Roman" w:cs="Times New Roman"/>
          <w:b/>
          <w:sz w:val="28"/>
          <w:szCs w:val="28"/>
        </w:rPr>
        <w:tab/>
        <w:t>Основание для проведения контрольного мероприятия:</w:t>
      </w:r>
    </w:p>
    <w:p w:rsidR="00ED2B76" w:rsidRPr="00B366B4" w:rsidRDefault="00ED2B76" w:rsidP="00ED2B76">
      <w:pPr>
        <w:pStyle w:val="a3"/>
        <w:tabs>
          <w:tab w:val="left" w:pos="0"/>
        </w:tabs>
        <w:jc w:val="both"/>
        <w:rPr>
          <w:rFonts w:ascii="Times New Roman" w:hAnsi="Times New Roman" w:cs="Times New Roman"/>
          <w:sz w:val="28"/>
          <w:szCs w:val="28"/>
        </w:rPr>
      </w:pPr>
      <w:r w:rsidRPr="00B366B4">
        <w:rPr>
          <w:rFonts w:ascii="Times New Roman" w:hAnsi="Times New Roman" w:cs="Times New Roman"/>
          <w:sz w:val="28"/>
          <w:szCs w:val="28"/>
        </w:rPr>
        <w:t>–</w:t>
      </w:r>
      <w:r w:rsidRPr="00B366B4">
        <w:rPr>
          <w:rFonts w:ascii="Times New Roman" w:hAnsi="Times New Roman" w:cs="Times New Roman"/>
          <w:b/>
          <w:sz w:val="28"/>
          <w:szCs w:val="28"/>
        </w:rPr>
        <w:t xml:space="preserve"> </w:t>
      </w:r>
      <w:r w:rsidRPr="00B366B4">
        <w:rPr>
          <w:rFonts w:ascii="Times New Roman" w:hAnsi="Times New Roman" w:cs="Times New Roman"/>
          <w:sz w:val="28"/>
          <w:szCs w:val="28"/>
        </w:rPr>
        <w:t>статья 9</w:t>
      </w:r>
      <w:r w:rsidRPr="00B366B4">
        <w:rPr>
          <w:rFonts w:ascii="Times New Roman" w:hAnsi="Times New Roman" w:cs="Times New Roman"/>
          <w:b/>
          <w:sz w:val="28"/>
          <w:szCs w:val="28"/>
        </w:rPr>
        <w:t xml:space="preserve"> </w:t>
      </w:r>
      <w:r w:rsidRPr="00B366B4">
        <w:rPr>
          <w:rFonts w:ascii="Times New Roman" w:hAnsi="Times New Roman" w:cs="Times New Roman"/>
          <w:sz w:val="28"/>
          <w:szCs w:val="28"/>
        </w:rPr>
        <w:t>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ED2B76" w:rsidRPr="00B366B4" w:rsidRDefault="00ED2B76" w:rsidP="00ED2B76">
      <w:pPr>
        <w:pStyle w:val="a3"/>
        <w:tabs>
          <w:tab w:val="left" w:pos="0"/>
        </w:tabs>
        <w:jc w:val="both"/>
        <w:rPr>
          <w:rFonts w:ascii="Times New Roman" w:hAnsi="Times New Roman" w:cs="Times New Roman"/>
          <w:sz w:val="28"/>
          <w:szCs w:val="28"/>
        </w:rPr>
      </w:pPr>
      <w:r w:rsidRPr="00B366B4">
        <w:rPr>
          <w:rFonts w:ascii="Times New Roman" w:hAnsi="Times New Roman" w:cs="Times New Roman"/>
          <w:sz w:val="28"/>
          <w:szCs w:val="28"/>
        </w:rPr>
        <w:t>– 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p>
    <w:p w:rsidR="00ED2B76" w:rsidRPr="00B366B4" w:rsidRDefault="00ED2B76" w:rsidP="00ED2B76">
      <w:pPr>
        <w:pStyle w:val="a3"/>
        <w:tabs>
          <w:tab w:val="left" w:pos="0"/>
        </w:tabs>
        <w:jc w:val="both"/>
        <w:rPr>
          <w:rFonts w:ascii="Times New Roman" w:hAnsi="Times New Roman" w:cs="Times New Roman"/>
          <w:sz w:val="28"/>
          <w:szCs w:val="28"/>
        </w:rPr>
      </w:pPr>
      <w:r w:rsidRPr="00B366B4">
        <w:rPr>
          <w:rFonts w:ascii="Times New Roman" w:hAnsi="Times New Roman" w:cs="Times New Roman"/>
          <w:sz w:val="28"/>
          <w:szCs w:val="28"/>
        </w:rPr>
        <w:t>– статья 11 Регламента Контрольно-ревизионной комиссии муниципального образования «Вяземский район» Смоленской области, утвержденного приказом Контрольно – ревизионной комиссии муниципального образования «Вяземский район» Смоленской области от 20.12.2017 №21 (с изменениями от 14.11.2019 №21)</w:t>
      </w:r>
      <w:r w:rsidRPr="00B366B4">
        <w:rPr>
          <w:rFonts w:ascii="Times New Roman" w:hAnsi="Times New Roman"/>
          <w:sz w:val="28"/>
          <w:szCs w:val="28"/>
        </w:rPr>
        <w:t xml:space="preserve"> (далее </w:t>
      </w:r>
      <w:r w:rsidRPr="00B366B4">
        <w:rPr>
          <w:rFonts w:ascii="Times New Roman" w:hAnsi="Times New Roman" w:cs="Times New Roman"/>
          <w:sz w:val="28"/>
          <w:szCs w:val="28"/>
        </w:rPr>
        <w:t>–</w:t>
      </w:r>
      <w:r w:rsidRPr="00B366B4">
        <w:rPr>
          <w:rFonts w:ascii="Times New Roman" w:hAnsi="Times New Roman"/>
          <w:sz w:val="28"/>
          <w:szCs w:val="28"/>
        </w:rPr>
        <w:t xml:space="preserve"> </w:t>
      </w:r>
      <w:r w:rsidRPr="00B366B4">
        <w:rPr>
          <w:rFonts w:ascii="Times New Roman" w:hAnsi="Times New Roman" w:cs="Times New Roman"/>
          <w:sz w:val="28"/>
          <w:szCs w:val="28"/>
        </w:rPr>
        <w:t>Контрольно – ревизионная комиссия</w:t>
      </w:r>
      <w:r w:rsidRPr="00B366B4">
        <w:rPr>
          <w:rFonts w:ascii="Times New Roman" w:hAnsi="Times New Roman"/>
          <w:sz w:val="28"/>
          <w:szCs w:val="28"/>
        </w:rPr>
        <w:t>)</w:t>
      </w:r>
      <w:r w:rsidRPr="00B366B4">
        <w:rPr>
          <w:rFonts w:ascii="Times New Roman" w:hAnsi="Times New Roman" w:cs="Times New Roman"/>
          <w:sz w:val="28"/>
          <w:szCs w:val="28"/>
        </w:rPr>
        <w:t>;</w:t>
      </w:r>
    </w:p>
    <w:p w:rsidR="00ED2B76" w:rsidRPr="00B366B4" w:rsidRDefault="00ED2B76" w:rsidP="00ED2B76">
      <w:pPr>
        <w:pStyle w:val="a3"/>
        <w:tabs>
          <w:tab w:val="left" w:pos="0"/>
        </w:tabs>
        <w:jc w:val="both"/>
        <w:rPr>
          <w:rFonts w:ascii="Times New Roman" w:hAnsi="Times New Roman" w:cs="Times New Roman"/>
          <w:sz w:val="28"/>
          <w:szCs w:val="28"/>
        </w:rPr>
      </w:pPr>
      <w:r w:rsidRPr="00B366B4">
        <w:rPr>
          <w:rFonts w:ascii="Times New Roman" w:hAnsi="Times New Roman" w:cs="Times New Roman"/>
          <w:sz w:val="28"/>
          <w:szCs w:val="28"/>
        </w:rPr>
        <w:t>– пункт 3.1.3 Плана работы Контрольно-ревизионной комиссии муниципального образования «Вяземский район» Смоленской области на 2021 год,</w:t>
      </w:r>
      <w:r w:rsidRPr="00B366B4">
        <w:rPr>
          <w:rFonts w:ascii="Times New Roman" w:hAnsi="Times New Roman" w:cs="Times New Roman"/>
          <w:sz w:val="28"/>
          <w:szCs w:val="28"/>
          <w:lang w:eastAsia="ru-RU"/>
        </w:rPr>
        <w:t xml:space="preserve"> утвержденного приказом </w:t>
      </w:r>
      <w:r w:rsidRPr="00B366B4">
        <w:rPr>
          <w:rFonts w:ascii="Times New Roman" w:hAnsi="Times New Roman" w:cs="Times New Roman"/>
          <w:sz w:val="28"/>
          <w:szCs w:val="28"/>
        </w:rPr>
        <w:t xml:space="preserve">Контрольно-ревизионной комиссии </w:t>
      </w:r>
      <w:r w:rsidRPr="00B366B4">
        <w:rPr>
          <w:rFonts w:ascii="Times New Roman" w:hAnsi="Times New Roman" w:cs="Times New Roman"/>
          <w:sz w:val="28"/>
          <w:szCs w:val="28"/>
          <w:lang w:eastAsia="ru-RU"/>
        </w:rPr>
        <w:t>от 24.12.2020 №33 (с изменениями, внесенными приказом от 29.01.2021 №4)</w:t>
      </w:r>
      <w:r w:rsidRPr="00B366B4">
        <w:rPr>
          <w:rFonts w:ascii="Times New Roman" w:hAnsi="Times New Roman" w:cs="Times New Roman"/>
          <w:sz w:val="28"/>
          <w:szCs w:val="28"/>
        </w:rPr>
        <w:t>.</w:t>
      </w:r>
    </w:p>
    <w:p w:rsidR="00ED2B76" w:rsidRPr="00B366B4" w:rsidRDefault="00ED2B76" w:rsidP="00ED2B76">
      <w:pPr>
        <w:widowControl w:val="0"/>
        <w:suppressLineNumbers/>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b/>
          <w:sz w:val="28"/>
          <w:szCs w:val="28"/>
        </w:rPr>
        <w:t>Цель контрольного мероприятия:</w:t>
      </w:r>
      <w:r w:rsidRPr="00B366B4">
        <w:rPr>
          <w:rFonts w:ascii="Times New Roman" w:hAnsi="Times New Roman" w:cs="Times New Roman"/>
        </w:rPr>
        <w:t xml:space="preserve"> </w:t>
      </w:r>
      <w:r w:rsidRPr="00B366B4">
        <w:rPr>
          <w:rFonts w:ascii="Times New Roman" w:hAnsi="Times New Roman" w:cs="Times New Roman"/>
          <w:sz w:val="28"/>
          <w:szCs w:val="28"/>
        </w:rPr>
        <w:t xml:space="preserve">соблюдение требований </w:t>
      </w:r>
      <w:r w:rsidRPr="00B366B4">
        <w:rPr>
          <w:rFonts w:ascii="Times New Roman" w:hAnsi="Times New Roman" w:cs="Times New Roman"/>
          <w:sz w:val="28"/>
          <w:szCs w:val="28"/>
        </w:rPr>
        <w:lastRenderedPageBreak/>
        <w:t>действующего законодательства Российской Федерации и нормативно-правовых актов органов местного самоуправления Семлевского сельского поселения Вяземского района Смоленской области при осуществлении деятельности за 2019 и 2020 годы.</w:t>
      </w:r>
    </w:p>
    <w:p w:rsidR="00ED2B76" w:rsidRPr="00B366B4" w:rsidRDefault="00ED2B76" w:rsidP="00ED2B76">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b/>
          <w:sz w:val="28"/>
          <w:szCs w:val="28"/>
        </w:rPr>
        <w:t>Предмет контрольного мероприятия:</w:t>
      </w:r>
      <w:r w:rsidRPr="00B366B4">
        <w:rPr>
          <w:rFonts w:ascii="Times New Roman" w:hAnsi="Times New Roman" w:cs="Times New Roman"/>
          <w:sz w:val="28"/>
          <w:szCs w:val="28"/>
        </w:rPr>
        <w:t xml:space="preserve"> Устав Семлевского</w:t>
      </w:r>
      <w:r w:rsidRPr="00B366B4">
        <w:rPr>
          <w:rFonts w:ascii="Times New Roman" w:eastAsia="Times New Roman" w:hAnsi="Times New Roman" w:cs="Times New Roman"/>
          <w:sz w:val="28"/>
          <w:szCs w:val="28"/>
          <w:lang w:eastAsia="ru-RU"/>
        </w:rPr>
        <w:t xml:space="preserve"> </w:t>
      </w:r>
      <w:r w:rsidRPr="00B366B4">
        <w:rPr>
          <w:rFonts w:ascii="Times New Roman" w:hAnsi="Times New Roman"/>
          <w:sz w:val="28"/>
          <w:szCs w:val="28"/>
        </w:rPr>
        <w:t xml:space="preserve">  сельского поселения Вяземского района Смоленской области (далее </w:t>
      </w:r>
      <w:r w:rsidRPr="00B366B4">
        <w:rPr>
          <w:rFonts w:ascii="Times New Roman" w:hAnsi="Times New Roman" w:cs="Times New Roman"/>
          <w:sz w:val="28"/>
          <w:szCs w:val="28"/>
        </w:rPr>
        <w:t>–</w:t>
      </w:r>
      <w:r w:rsidRPr="00B366B4">
        <w:rPr>
          <w:rFonts w:ascii="Times New Roman" w:hAnsi="Times New Roman"/>
          <w:sz w:val="28"/>
          <w:szCs w:val="28"/>
        </w:rPr>
        <w:t xml:space="preserve"> сельское поселение)</w:t>
      </w:r>
      <w:r w:rsidRPr="00B366B4">
        <w:rPr>
          <w:rFonts w:ascii="Times New Roman" w:hAnsi="Times New Roman" w:cs="Times New Roman"/>
          <w:sz w:val="28"/>
          <w:szCs w:val="28"/>
        </w:rPr>
        <w:t>; постановления и распоряжения Администрации Семлевского</w:t>
      </w:r>
      <w:r w:rsidRPr="00B366B4">
        <w:rPr>
          <w:rFonts w:ascii="Times New Roman" w:eastAsia="Times New Roman" w:hAnsi="Times New Roman" w:cs="Times New Roman"/>
          <w:sz w:val="28"/>
          <w:szCs w:val="28"/>
          <w:lang w:eastAsia="ru-RU"/>
        </w:rPr>
        <w:t xml:space="preserve"> </w:t>
      </w:r>
      <w:r w:rsidRPr="00B366B4">
        <w:rPr>
          <w:rFonts w:ascii="Times New Roman" w:hAnsi="Times New Roman"/>
          <w:sz w:val="28"/>
          <w:szCs w:val="28"/>
        </w:rPr>
        <w:t xml:space="preserve">  сельского поселения</w:t>
      </w:r>
      <w:r w:rsidRPr="00B366B4">
        <w:rPr>
          <w:rFonts w:ascii="Times New Roman" w:hAnsi="Times New Roman" w:cs="Times New Roman"/>
          <w:sz w:val="28"/>
          <w:szCs w:val="28"/>
        </w:rPr>
        <w:t>; документы, подтверждающие исполнение полномочий по доходам и расходам</w:t>
      </w:r>
      <w:r w:rsidRPr="00B366B4">
        <w:rPr>
          <w:rFonts w:ascii="Times New Roman" w:hAnsi="Times New Roman"/>
          <w:sz w:val="28"/>
          <w:szCs w:val="28"/>
        </w:rPr>
        <w:t xml:space="preserve"> </w:t>
      </w:r>
      <w:r w:rsidRPr="00B366B4">
        <w:rPr>
          <w:rFonts w:ascii="Times New Roman" w:hAnsi="Times New Roman" w:cs="Times New Roman"/>
          <w:sz w:val="28"/>
          <w:szCs w:val="28"/>
        </w:rPr>
        <w:t>Семлевского</w:t>
      </w:r>
      <w:r w:rsidRPr="00B366B4">
        <w:rPr>
          <w:rFonts w:ascii="Times New Roman" w:eastAsia="Times New Roman" w:hAnsi="Times New Roman" w:cs="Times New Roman"/>
          <w:sz w:val="28"/>
          <w:szCs w:val="28"/>
          <w:lang w:eastAsia="ru-RU"/>
        </w:rPr>
        <w:t xml:space="preserve"> </w:t>
      </w:r>
      <w:r w:rsidRPr="00B366B4">
        <w:rPr>
          <w:rFonts w:ascii="Times New Roman" w:hAnsi="Times New Roman"/>
          <w:sz w:val="28"/>
          <w:szCs w:val="28"/>
        </w:rPr>
        <w:t>сельского поселения</w:t>
      </w:r>
      <w:r w:rsidRPr="00B366B4">
        <w:rPr>
          <w:rFonts w:ascii="Times New Roman" w:hAnsi="Times New Roman" w:cs="Times New Roman"/>
          <w:sz w:val="28"/>
          <w:szCs w:val="28"/>
        </w:rPr>
        <w:t>; правовые и нормативные акты, обосновывающие операции со средствами бюджета; финансовая (бюджетная) отчетность; договора; регистры бухгалтерского учета; платежные, банковские, кассовые документы, другие первичные документы, подтверждающие расходование бюджетных средств</w:t>
      </w:r>
      <w:r w:rsidRPr="00B366B4">
        <w:rPr>
          <w:rFonts w:ascii="Times New Roman" w:hAnsi="Times New Roman"/>
          <w:sz w:val="28"/>
          <w:szCs w:val="28"/>
        </w:rPr>
        <w:t xml:space="preserve"> </w:t>
      </w:r>
      <w:r w:rsidRPr="00B366B4">
        <w:rPr>
          <w:rFonts w:ascii="Times New Roman" w:hAnsi="Times New Roman" w:cs="Times New Roman"/>
          <w:sz w:val="28"/>
          <w:szCs w:val="28"/>
        </w:rPr>
        <w:t>Семлевского</w:t>
      </w:r>
      <w:r w:rsidRPr="00B366B4">
        <w:rPr>
          <w:rFonts w:ascii="Times New Roman" w:eastAsia="Times New Roman" w:hAnsi="Times New Roman" w:cs="Times New Roman"/>
          <w:sz w:val="28"/>
          <w:szCs w:val="28"/>
          <w:lang w:eastAsia="ru-RU"/>
        </w:rPr>
        <w:t xml:space="preserve"> </w:t>
      </w:r>
      <w:r w:rsidRPr="00B366B4">
        <w:rPr>
          <w:rFonts w:ascii="Times New Roman" w:hAnsi="Times New Roman"/>
          <w:sz w:val="28"/>
          <w:szCs w:val="28"/>
        </w:rPr>
        <w:t>сельского поселения</w:t>
      </w:r>
      <w:r w:rsidRPr="00B366B4">
        <w:rPr>
          <w:rFonts w:ascii="Times New Roman" w:hAnsi="Times New Roman" w:cs="Times New Roman"/>
          <w:sz w:val="28"/>
          <w:szCs w:val="28"/>
        </w:rPr>
        <w:t>.</w:t>
      </w:r>
    </w:p>
    <w:p w:rsidR="00ED2B76" w:rsidRPr="00B366B4" w:rsidRDefault="00ED2B76" w:rsidP="00ED2B76">
      <w:pPr>
        <w:pStyle w:val="a3"/>
        <w:tabs>
          <w:tab w:val="left" w:pos="0"/>
        </w:tabs>
        <w:jc w:val="both"/>
        <w:rPr>
          <w:rFonts w:ascii="Times New Roman" w:hAnsi="Times New Roman" w:cs="Times New Roman"/>
          <w:b/>
          <w:sz w:val="28"/>
          <w:szCs w:val="28"/>
        </w:rPr>
      </w:pPr>
      <w:r w:rsidRPr="00B366B4">
        <w:rPr>
          <w:rFonts w:ascii="Times New Roman" w:hAnsi="Times New Roman" w:cs="Times New Roman"/>
          <w:b/>
          <w:sz w:val="28"/>
          <w:szCs w:val="28"/>
        </w:rPr>
        <w:tab/>
        <w:t xml:space="preserve">Объект контрольного мероприятия: </w:t>
      </w:r>
    </w:p>
    <w:p w:rsidR="00ED2B76" w:rsidRPr="00B366B4" w:rsidRDefault="00ED2B76" w:rsidP="00ED2B76">
      <w:pPr>
        <w:pStyle w:val="a3"/>
        <w:tabs>
          <w:tab w:val="left" w:pos="0"/>
        </w:tabs>
        <w:jc w:val="both"/>
        <w:rPr>
          <w:rFonts w:ascii="Times New Roman" w:hAnsi="Times New Roman" w:cs="Times New Roman"/>
          <w:sz w:val="28"/>
          <w:szCs w:val="28"/>
        </w:rPr>
      </w:pPr>
      <w:r w:rsidRPr="00B366B4">
        <w:rPr>
          <w:rFonts w:ascii="Times New Roman" w:hAnsi="Times New Roman" w:cs="Times New Roman"/>
          <w:sz w:val="28"/>
          <w:szCs w:val="28"/>
        </w:rPr>
        <w:tab/>
        <w:t xml:space="preserve">Полное наименование юридического лица – Администрация </w:t>
      </w:r>
      <w:r w:rsidRPr="00B366B4">
        <w:rPr>
          <w:rFonts w:ascii="Times New Roman" w:eastAsia="Times New Roman" w:hAnsi="Times New Roman" w:cs="Times New Roman"/>
          <w:sz w:val="28"/>
          <w:szCs w:val="28"/>
          <w:lang w:eastAsia="ru-RU"/>
        </w:rPr>
        <w:t xml:space="preserve">Семлевского </w:t>
      </w:r>
      <w:r w:rsidRPr="00B366B4">
        <w:rPr>
          <w:rFonts w:ascii="Times New Roman" w:hAnsi="Times New Roman" w:cs="Times New Roman"/>
          <w:sz w:val="28"/>
          <w:szCs w:val="28"/>
        </w:rPr>
        <w:t>сельского поселения Вяземского района Смоленской области</w:t>
      </w:r>
      <w:r w:rsidRPr="00B366B4">
        <w:rPr>
          <w:rFonts w:ascii="Times New Roman" w:eastAsia="Times New Roman" w:hAnsi="Times New Roman" w:cs="Times New Roman"/>
          <w:sz w:val="28"/>
          <w:szCs w:val="28"/>
          <w:lang w:eastAsia="ru-RU"/>
        </w:rPr>
        <w:t>.</w:t>
      </w:r>
    </w:p>
    <w:p w:rsidR="00ED2B76" w:rsidRPr="00B366B4" w:rsidRDefault="00ED2B76" w:rsidP="00ED2B76">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Сокращенное наименование: Администрация сельского поселения (далее по тексту: Администрация сельского поселения). </w:t>
      </w:r>
    </w:p>
    <w:p w:rsidR="00ED2B76" w:rsidRPr="00B366B4" w:rsidRDefault="00ED2B76" w:rsidP="00ED2B76">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b/>
          <w:sz w:val="28"/>
          <w:szCs w:val="28"/>
        </w:rPr>
        <w:t xml:space="preserve">Проверяемый период деятельности объекта контрольного мероприятия: </w:t>
      </w:r>
      <w:r w:rsidRPr="00B366B4">
        <w:rPr>
          <w:rFonts w:ascii="Times New Roman" w:hAnsi="Times New Roman" w:cs="Times New Roman"/>
          <w:sz w:val="28"/>
          <w:szCs w:val="28"/>
        </w:rPr>
        <w:t>с 01.01.2019 года по 31.12.2020 года.</w:t>
      </w:r>
    </w:p>
    <w:p w:rsidR="000C7C7A" w:rsidRPr="00B366B4" w:rsidRDefault="000C7C7A" w:rsidP="00C30B19">
      <w:pPr>
        <w:pStyle w:val="a3"/>
        <w:tabs>
          <w:tab w:val="left" w:pos="0"/>
        </w:tabs>
        <w:jc w:val="both"/>
        <w:rPr>
          <w:rFonts w:ascii="Times New Roman" w:hAnsi="Times New Roman" w:cs="Times New Roman"/>
          <w:b/>
          <w:sz w:val="28"/>
          <w:szCs w:val="28"/>
        </w:rPr>
      </w:pPr>
      <w:r w:rsidRPr="00B366B4">
        <w:rPr>
          <w:rFonts w:ascii="Times New Roman" w:hAnsi="Times New Roman" w:cs="Times New Roman"/>
          <w:b/>
          <w:sz w:val="28"/>
          <w:szCs w:val="28"/>
        </w:rPr>
        <w:tab/>
      </w:r>
      <w:r w:rsidR="00CA17B6" w:rsidRPr="00B366B4">
        <w:rPr>
          <w:rFonts w:ascii="Times New Roman" w:hAnsi="Times New Roman" w:cs="Times New Roman"/>
          <w:b/>
          <w:sz w:val="28"/>
          <w:szCs w:val="28"/>
        </w:rPr>
        <w:t>В р</w:t>
      </w:r>
      <w:r w:rsidR="004B38D4" w:rsidRPr="00B366B4">
        <w:rPr>
          <w:rFonts w:ascii="Times New Roman" w:hAnsi="Times New Roman" w:cs="Times New Roman"/>
          <w:b/>
          <w:sz w:val="28"/>
          <w:szCs w:val="28"/>
        </w:rPr>
        <w:t>езультат</w:t>
      </w:r>
      <w:r w:rsidR="00CA17B6" w:rsidRPr="00B366B4">
        <w:rPr>
          <w:rFonts w:ascii="Times New Roman" w:hAnsi="Times New Roman" w:cs="Times New Roman"/>
          <w:b/>
          <w:sz w:val="28"/>
          <w:szCs w:val="28"/>
        </w:rPr>
        <w:t>е</w:t>
      </w:r>
      <w:r w:rsidR="004B38D4" w:rsidRPr="00B366B4">
        <w:rPr>
          <w:rFonts w:ascii="Times New Roman" w:hAnsi="Times New Roman" w:cs="Times New Roman"/>
          <w:b/>
          <w:sz w:val="28"/>
          <w:szCs w:val="28"/>
        </w:rPr>
        <w:t xml:space="preserve"> </w:t>
      </w:r>
      <w:r w:rsidRPr="00B366B4">
        <w:rPr>
          <w:rFonts w:ascii="Times New Roman" w:hAnsi="Times New Roman" w:cs="Times New Roman"/>
          <w:b/>
          <w:sz w:val="28"/>
          <w:szCs w:val="28"/>
        </w:rPr>
        <w:t>контрольного мероприятия установлено следующее:</w:t>
      </w:r>
    </w:p>
    <w:p w:rsidR="00ED2B76" w:rsidRPr="00B366B4" w:rsidRDefault="00ED2B76" w:rsidP="00ED2B76">
      <w:pPr>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1. В Устав Семлевского сельского поселения Вяземского района Смоленской области не внесены изменения, связанные с внесенными изменениями в Федеральный закон от 06.10.2003 №131-ФЗ «Об общих принципах организации местного самоуправления в Российской Федерации» от 18.04.2018 №83-ФЗ.</w:t>
      </w:r>
    </w:p>
    <w:p w:rsidR="00ED2B76" w:rsidRPr="00B366B4" w:rsidRDefault="00ED2B76" w:rsidP="00ED2B76">
      <w:pPr>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 xml:space="preserve">Федеральным </w:t>
      </w:r>
      <w:hyperlink r:id="rId7" w:history="1">
        <w:r w:rsidRPr="00B366B4">
          <w:rPr>
            <w:rFonts w:ascii="Times New Roman" w:hAnsi="Times New Roman" w:cs="Times New Roman"/>
            <w:sz w:val="28"/>
            <w:szCs w:val="28"/>
          </w:rPr>
          <w:t>законом</w:t>
        </w:r>
      </w:hyperlink>
      <w:r w:rsidRPr="00B366B4">
        <w:rPr>
          <w:rFonts w:ascii="Times New Roman" w:hAnsi="Times New Roman" w:cs="Times New Roman"/>
          <w:sz w:val="28"/>
          <w:szCs w:val="28"/>
        </w:rPr>
        <w:t xml:space="preserve"> от 18.04.2018  №83-ФЗ «О внесении изменений в отдельные законодательные акты Российской Федерации по вопросам совершенствования организации местного самоуправления» (вступил в силу 29.04.2018 года) внесены ряд изменений в Федеральный </w:t>
      </w:r>
      <w:hyperlink r:id="rId8" w:history="1">
        <w:r w:rsidRPr="00B366B4">
          <w:rPr>
            <w:rFonts w:ascii="Times New Roman" w:hAnsi="Times New Roman" w:cs="Times New Roman"/>
            <w:sz w:val="28"/>
            <w:szCs w:val="28"/>
          </w:rPr>
          <w:t>закон</w:t>
        </w:r>
      </w:hyperlink>
      <w:r w:rsidRPr="00B366B4">
        <w:rPr>
          <w:rFonts w:ascii="Times New Roman" w:hAnsi="Times New Roman" w:cs="Times New Roman"/>
          <w:sz w:val="28"/>
          <w:szCs w:val="28"/>
        </w:rPr>
        <w:t xml:space="preserve"> от 06.10.2003 №131-ФЗ «Об общих принципах организации местного самоуправления в Российской Федерации», в том числе в с</w:t>
      </w:r>
      <w:r w:rsidRPr="00B366B4">
        <w:rPr>
          <w:rFonts w:ascii="Times New Roman" w:hAnsi="Times New Roman" w:cs="Times New Roman"/>
          <w:bCs/>
          <w:sz w:val="28"/>
          <w:szCs w:val="28"/>
        </w:rPr>
        <w:t>татью 47 «Вступление в силу муниципальных правовых актов»,</w:t>
      </w:r>
      <w:r w:rsidRPr="00B366B4">
        <w:rPr>
          <w:rFonts w:ascii="Times New Roman" w:hAnsi="Times New Roman" w:cs="Times New Roman"/>
          <w:sz w:val="28"/>
          <w:szCs w:val="28"/>
        </w:rPr>
        <w:t xml:space="preserve"> касающихся вопросов опубликования (обнародования) муниципальных правовых актов и в</w:t>
      </w:r>
      <w:r w:rsidRPr="00B366B4">
        <w:rPr>
          <w:rFonts w:ascii="Times New Roman" w:hAnsi="Times New Roman" w:cs="Times New Roman"/>
          <w:bCs/>
          <w:sz w:val="28"/>
          <w:szCs w:val="28"/>
        </w:rPr>
        <w:t>ступления в силу муниципальных правовых актов</w:t>
      </w:r>
      <w:r w:rsidRPr="00B366B4">
        <w:rPr>
          <w:rFonts w:ascii="Times New Roman" w:hAnsi="Times New Roman" w:cs="Times New Roman"/>
          <w:sz w:val="28"/>
          <w:szCs w:val="28"/>
        </w:rPr>
        <w:t>.</w:t>
      </w:r>
    </w:p>
    <w:p w:rsidR="00ED2B76" w:rsidRPr="00B366B4" w:rsidRDefault="00ED2B76" w:rsidP="00ED2B76">
      <w:pPr>
        <w:spacing w:after="0" w:line="240" w:lineRule="auto"/>
        <w:ind w:firstLine="540"/>
        <w:jc w:val="both"/>
        <w:rPr>
          <w:rFonts w:ascii="Times New Roman" w:hAnsi="Times New Roman" w:cs="Times New Roman"/>
          <w:sz w:val="28"/>
          <w:szCs w:val="28"/>
        </w:rPr>
      </w:pPr>
      <w:r w:rsidRPr="00B366B4">
        <w:rPr>
          <w:sz w:val="28"/>
          <w:szCs w:val="28"/>
        </w:rPr>
        <w:tab/>
      </w:r>
      <w:r w:rsidRPr="00B366B4">
        <w:rPr>
          <w:rFonts w:ascii="Times New Roman" w:hAnsi="Times New Roman" w:cs="Times New Roman"/>
          <w:sz w:val="28"/>
          <w:szCs w:val="28"/>
        </w:rPr>
        <w:t>В соответствии с пунктом 2 с</w:t>
      </w:r>
      <w:r w:rsidRPr="00B366B4">
        <w:rPr>
          <w:rFonts w:ascii="Times New Roman" w:hAnsi="Times New Roman" w:cs="Times New Roman"/>
          <w:bCs/>
          <w:sz w:val="28"/>
          <w:szCs w:val="28"/>
        </w:rPr>
        <w:t xml:space="preserve">татьи 47 </w:t>
      </w:r>
      <w:r w:rsidRPr="00B366B4">
        <w:rPr>
          <w:rFonts w:ascii="Times New Roman" w:hAnsi="Times New Roman" w:cs="Times New Roman"/>
          <w:sz w:val="28"/>
          <w:szCs w:val="28"/>
        </w:rPr>
        <w:t xml:space="preserve">Федерального </w:t>
      </w:r>
      <w:hyperlink r:id="rId9" w:history="1">
        <w:proofErr w:type="gramStart"/>
        <w:r w:rsidRPr="00B366B4">
          <w:rPr>
            <w:rFonts w:ascii="Times New Roman" w:hAnsi="Times New Roman" w:cs="Times New Roman"/>
            <w:sz w:val="28"/>
            <w:szCs w:val="28"/>
          </w:rPr>
          <w:t>закон</w:t>
        </w:r>
        <w:proofErr w:type="gramEnd"/>
      </w:hyperlink>
      <w:r w:rsidRPr="00B366B4">
        <w:rPr>
          <w:rFonts w:ascii="Times New Roman" w:hAnsi="Times New Roman" w:cs="Times New Roman"/>
          <w:sz w:val="28"/>
          <w:szCs w:val="28"/>
        </w:rPr>
        <w:t>а от 06.10.2003 №131-ФЗ:</w:t>
      </w:r>
    </w:p>
    <w:p w:rsidR="00ED2B76" w:rsidRPr="00B366B4" w:rsidRDefault="00ED2B76" w:rsidP="00ED2B76">
      <w:pPr>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ED2B76" w:rsidRPr="00B366B4" w:rsidRDefault="00ED2B76" w:rsidP="00ED2B76">
      <w:pPr>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z w:val="28"/>
          <w:szCs w:val="28"/>
        </w:rPr>
        <w:lastRenderedPageBreak/>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ED2B76" w:rsidRPr="00B366B4" w:rsidRDefault="00ED2B76" w:rsidP="00ED2B76">
      <w:pPr>
        <w:shd w:val="clear" w:color="auto" w:fill="F4F3F8"/>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 xml:space="preserve">(абзац введен Федеральным </w:t>
      </w:r>
      <w:hyperlink r:id="rId10" w:anchor="dst100054" w:history="1">
        <w:r w:rsidRPr="00B366B4">
          <w:rPr>
            <w:rFonts w:ascii="Times New Roman" w:hAnsi="Times New Roman" w:cs="Times New Roman"/>
            <w:sz w:val="28"/>
            <w:szCs w:val="28"/>
          </w:rPr>
          <w:t>законом</w:t>
        </w:r>
      </w:hyperlink>
      <w:r w:rsidRPr="00B366B4">
        <w:rPr>
          <w:rFonts w:ascii="Times New Roman" w:hAnsi="Times New Roman" w:cs="Times New Roman"/>
          <w:sz w:val="28"/>
          <w:szCs w:val="28"/>
        </w:rPr>
        <w:t xml:space="preserve"> от 18.04.2018 №83-ФЗ)</w:t>
      </w:r>
    </w:p>
    <w:p w:rsidR="00ED2B76" w:rsidRPr="00B366B4" w:rsidRDefault="00ED2B76" w:rsidP="00ED2B76">
      <w:pPr>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z w:val="28"/>
          <w:szCs w:val="28"/>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ED2B76" w:rsidRPr="00B366B4" w:rsidRDefault="00ED2B76" w:rsidP="00ED2B76">
      <w:pPr>
        <w:shd w:val="clear" w:color="auto" w:fill="F4F3F8"/>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 xml:space="preserve">(абзац введен Федеральным </w:t>
      </w:r>
      <w:hyperlink r:id="rId11" w:anchor="dst100056" w:history="1">
        <w:r w:rsidRPr="00B366B4">
          <w:rPr>
            <w:rFonts w:ascii="Times New Roman" w:hAnsi="Times New Roman" w:cs="Times New Roman"/>
            <w:sz w:val="28"/>
            <w:szCs w:val="28"/>
          </w:rPr>
          <w:t>законом</w:t>
        </w:r>
      </w:hyperlink>
      <w:r w:rsidRPr="00B366B4">
        <w:rPr>
          <w:rFonts w:ascii="Times New Roman" w:hAnsi="Times New Roman" w:cs="Times New Roman"/>
          <w:sz w:val="28"/>
          <w:szCs w:val="28"/>
        </w:rPr>
        <w:t xml:space="preserve"> от 18.04.2018 №83-ФЗ)</w:t>
      </w:r>
    </w:p>
    <w:p w:rsidR="00ED2B76" w:rsidRPr="00B366B4" w:rsidRDefault="00ED2B76" w:rsidP="00ED2B76">
      <w:pPr>
        <w:autoSpaceDE w:val="0"/>
        <w:autoSpaceDN w:val="0"/>
        <w:adjustRightInd w:val="0"/>
        <w:spacing w:after="0" w:line="240" w:lineRule="auto"/>
        <w:ind w:firstLine="540"/>
        <w:jc w:val="both"/>
        <w:outlineLvl w:val="0"/>
        <w:rPr>
          <w:rFonts w:ascii="Times New Roman" w:hAnsi="Times New Roman" w:cs="Times New Roman"/>
          <w:sz w:val="28"/>
          <w:szCs w:val="28"/>
        </w:rPr>
      </w:pPr>
      <w:r w:rsidRPr="00B366B4">
        <w:rPr>
          <w:rFonts w:ascii="Times New Roman" w:hAnsi="Times New Roman" w:cs="Times New Roman"/>
          <w:sz w:val="28"/>
          <w:szCs w:val="28"/>
        </w:rPr>
        <w:t xml:space="preserve"> Устав сельского поселения подлежит приведению в соответствии с положениями Федерального </w:t>
      </w:r>
      <w:hyperlink r:id="rId12" w:history="1">
        <w:r w:rsidRPr="00B366B4">
          <w:rPr>
            <w:rFonts w:ascii="Times New Roman" w:hAnsi="Times New Roman" w:cs="Times New Roman"/>
            <w:sz w:val="28"/>
            <w:szCs w:val="28"/>
          </w:rPr>
          <w:t>закона</w:t>
        </w:r>
      </w:hyperlink>
      <w:r w:rsidRPr="00B366B4">
        <w:rPr>
          <w:rFonts w:ascii="Times New Roman" w:hAnsi="Times New Roman" w:cs="Times New Roman"/>
          <w:sz w:val="28"/>
          <w:szCs w:val="28"/>
        </w:rPr>
        <w:t xml:space="preserve"> от 06.10.2003 №131-ФЗ «Об общих принципах организации местного самоуправления в Российской Федерации».</w:t>
      </w:r>
    </w:p>
    <w:p w:rsidR="00ED2B76" w:rsidRPr="00B366B4" w:rsidRDefault="00ED2B76" w:rsidP="00ED2B7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2. Проверкой установлены замечания к Положению о бюджетном процессе в Семлевском сельском поселении Вяземского района Смоленской области», утвержденному решением Совета депутатов Семлевского сельского поселения Вяземского района Смоленской области от 14.11.2016 №29 с изменениями от 21.11.2016 №31; от 08.02.2017 №6; от 23.10.2017 №28; от 10.11.2017 №37; от 24.12.2019 №35; от 05.11.2020 №21:</w:t>
      </w:r>
    </w:p>
    <w:p w:rsidR="00ED2B76" w:rsidRPr="00B366B4" w:rsidRDefault="00ED2B76" w:rsidP="00ED2B76">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1) </w:t>
      </w:r>
      <w:proofErr w:type="gramStart"/>
      <w:r w:rsidRPr="00B366B4">
        <w:rPr>
          <w:rFonts w:ascii="Times New Roman" w:hAnsi="Times New Roman" w:cs="Times New Roman"/>
          <w:sz w:val="28"/>
          <w:szCs w:val="28"/>
        </w:rPr>
        <w:t>В</w:t>
      </w:r>
      <w:proofErr w:type="gramEnd"/>
      <w:r w:rsidRPr="00B366B4">
        <w:rPr>
          <w:rFonts w:ascii="Times New Roman" w:hAnsi="Times New Roman" w:cs="Times New Roman"/>
          <w:sz w:val="28"/>
          <w:szCs w:val="28"/>
        </w:rPr>
        <w:t xml:space="preserve"> преамбуле Решения Совета депутатов от 05.11.2020 №21 не правомерно сделана ссылка на статью 22 Устава Семлевского сельского поселения Вяземского района Смоленской области, ссылку следует делать на соответствующую статью Устава поселения, определяющую полномочия Совета депутатов Семлевского сельского поселения Вяземского района Смоленской области.</w:t>
      </w:r>
    </w:p>
    <w:p w:rsidR="00ED2B76" w:rsidRPr="00B366B4" w:rsidRDefault="00ED2B76" w:rsidP="00ED2B76">
      <w:pPr>
        <w:autoSpaceDE w:val="0"/>
        <w:autoSpaceDN w:val="0"/>
        <w:adjustRightInd w:val="0"/>
        <w:spacing w:after="0" w:line="240" w:lineRule="auto"/>
        <w:ind w:firstLine="709"/>
        <w:jc w:val="both"/>
        <w:rPr>
          <w:rFonts w:ascii="Times New Roman" w:hAnsi="Times New Roman" w:cs="Times New Roman"/>
          <w:iCs/>
          <w:sz w:val="28"/>
          <w:szCs w:val="28"/>
        </w:rPr>
      </w:pPr>
      <w:r w:rsidRPr="00B366B4">
        <w:rPr>
          <w:rFonts w:ascii="Times New Roman" w:hAnsi="Times New Roman" w:cs="Times New Roman"/>
          <w:iCs/>
          <w:sz w:val="28"/>
          <w:szCs w:val="28"/>
        </w:rPr>
        <w:t>2) Пункт 1 статьи 2 Положения о бюджетном процессе не соответствует требованиям пункта 1 статьи 184.1 Бюджетного кодекса Российской Федерации.</w:t>
      </w:r>
      <w:r w:rsidRPr="00B366B4">
        <w:rPr>
          <w:rFonts w:ascii="Times New Roman" w:hAnsi="Times New Roman" w:cs="Times New Roman"/>
          <w:b/>
          <w:bCs/>
          <w:sz w:val="28"/>
          <w:szCs w:val="28"/>
        </w:rPr>
        <w:t xml:space="preserve"> </w:t>
      </w:r>
    </w:p>
    <w:p w:rsidR="00ED2B76" w:rsidRPr="00B366B4" w:rsidRDefault="00ED2B76" w:rsidP="00515126">
      <w:pPr>
        <w:autoSpaceDE w:val="0"/>
        <w:autoSpaceDN w:val="0"/>
        <w:adjustRightInd w:val="0"/>
        <w:spacing w:after="0" w:line="240" w:lineRule="auto"/>
        <w:ind w:firstLine="709"/>
        <w:jc w:val="both"/>
        <w:rPr>
          <w:rFonts w:ascii="Times New Roman" w:hAnsi="Times New Roman" w:cs="Times New Roman"/>
          <w:iCs/>
          <w:sz w:val="28"/>
          <w:szCs w:val="28"/>
        </w:rPr>
      </w:pPr>
      <w:r w:rsidRPr="00B366B4">
        <w:rPr>
          <w:rFonts w:ascii="Times New Roman" w:hAnsi="Times New Roman" w:cs="Times New Roman"/>
          <w:iCs/>
          <w:sz w:val="28"/>
          <w:szCs w:val="28"/>
        </w:rPr>
        <w:t>3) Пункт 2 статьи 2 Положения о бюджетном процессе не соответствует требованиям пункта 3 статьи 184.1 Бюджетного кодекса Российской Федерации.</w:t>
      </w:r>
      <w:r w:rsidRPr="00B366B4">
        <w:rPr>
          <w:rFonts w:ascii="Times New Roman" w:hAnsi="Times New Roman" w:cs="Times New Roman"/>
          <w:b/>
          <w:bCs/>
          <w:sz w:val="28"/>
          <w:szCs w:val="28"/>
        </w:rPr>
        <w:t xml:space="preserve"> </w:t>
      </w:r>
    </w:p>
    <w:p w:rsidR="00ED2B76" w:rsidRPr="00B366B4" w:rsidRDefault="00ED2B76" w:rsidP="0051512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shd w:val="clear" w:color="auto" w:fill="FFFFFF"/>
        </w:rPr>
        <w:t xml:space="preserve">4) В соответствии с </w:t>
      </w:r>
      <w:r w:rsidRPr="00B366B4">
        <w:rPr>
          <w:rFonts w:ascii="Times New Roman" w:hAnsi="Times New Roman" w:cs="Times New Roman"/>
          <w:sz w:val="28"/>
          <w:szCs w:val="28"/>
        </w:rPr>
        <w:t>пунктом 3 статьи 110.1 БК РФ необходимо пункт 3 статьи 2 Положения о бюджетном процессе дополнить пунктом следующего содержания:</w:t>
      </w:r>
    </w:p>
    <w:p w:rsidR="00ED2B76" w:rsidRPr="00B366B4" w:rsidRDefault="00ED2B76" w:rsidP="0051512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«программа муниципальных внутренних заимствований Семлевского сельского поселения Вяземского района Смоленской области на очередной финансовый год и плановый период», так как программа муниципальных внутренних заимствований утверждается в качестве приложения к решению о бюджете.</w:t>
      </w:r>
    </w:p>
    <w:p w:rsidR="00ED2B76" w:rsidRPr="00B366B4" w:rsidRDefault="00ED2B76" w:rsidP="00515126">
      <w:pPr>
        <w:spacing w:after="0" w:line="240" w:lineRule="auto"/>
        <w:ind w:firstLine="709"/>
        <w:jc w:val="both"/>
        <w:rPr>
          <w:rFonts w:ascii="Times New Roman" w:hAnsi="Times New Roman" w:cs="Times New Roman"/>
          <w:iCs/>
          <w:sz w:val="28"/>
          <w:szCs w:val="28"/>
        </w:rPr>
      </w:pPr>
      <w:r w:rsidRPr="00B366B4">
        <w:rPr>
          <w:rFonts w:ascii="Times New Roman" w:hAnsi="Times New Roman" w:cs="Times New Roman"/>
          <w:iCs/>
          <w:sz w:val="28"/>
          <w:szCs w:val="28"/>
        </w:rPr>
        <w:t>5) П</w:t>
      </w:r>
      <w:r w:rsidRPr="00B366B4">
        <w:rPr>
          <w:rFonts w:ascii="Times New Roman" w:hAnsi="Times New Roman" w:cs="Times New Roman"/>
          <w:sz w:val="28"/>
          <w:szCs w:val="28"/>
        </w:rPr>
        <w:t xml:space="preserve">ункт 10 части 2 статьи 3 Положения </w:t>
      </w:r>
      <w:r w:rsidRPr="00B366B4">
        <w:rPr>
          <w:rFonts w:ascii="Times New Roman" w:hAnsi="Times New Roman" w:cs="Times New Roman"/>
          <w:iCs/>
          <w:sz w:val="28"/>
          <w:szCs w:val="28"/>
        </w:rPr>
        <w:t>о бюджетном процессе не соответствует требованиям статьи 184.2 Бюджетного кодекса Российской Федерации.</w:t>
      </w:r>
    </w:p>
    <w:p w:rsidR="00ED2B76" w:rsidRPr="00B366B4" w:rsidRDefault="00ED2B76" w:rsidP="0051512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lastRenderedPageBreak/>
        <w:t>На момент проведения контрольного мероприятия вышеуказанные изменения в Положение о бюджетном процессе в Семлевском сельском поселении Вяземского района Смоленской области, утвержденного решением Совета депутатов Семлевского сельского поселения Вяземского района Смоленской области от 14.11.2016 №29 с изменениями, внесенными решениями от 21.11.2016 №31; от 08.02.2017 №6; от 23.10.2017 №28; от 10.11.2017 №37; от 24.12.2019 №35; от 05.11.2020 №21 не вносились.</w:t>
      </w:r>
    </w:p>
    <w:p w:rsidR="00ED2B76" w:rsidRPr="00B366B4" w:rsidRDefault="00ED2B76" w:rsidP="00ED2B76">
      <w:pPr>
        <w:pStyle w:val="a3"/>
        <w:jc w:val="both"/>
        <w:rPr>
          <w:rFonts w:ascii="Times New Roman" w:hAnsi="Times New Roman" w:cs="Times New Roman"/>
          <w:bCs/>
          <w:sz w:val="28"/>
          <w:szCs w:val="28"/>
        </w:rPr>
      </w:pPr>
      <w:r w:rsidRPr="00B366B4">
        <w:rPr>
          <w:sz w:val="28"/>
          <w:szCs w:val="28"/>
        </w:rPr>
        <w:tab/>
      </w:r>
      <w:r w:rsidRPr="00B366B4">
        <w:rPr>
          <w:rFonts w:ascii="Times New Roman" w:hAnsi="Times New Roman" w:cs="Times New Roman"/>
          <w:sz w:val="28"/>
          <w:szCs w:val="28"/>
        </w:rPr>
        <w:t xml:space="preserve">3.  </w:t>
      </w:r>
      <w:r w:rsidRPr="00B366B4">
        <w:rPr>
          <w:rFonts w:ascii="Times New Roman" w:hAnsi="Times New Roman" w:cs="Times New Roman"/>
        </w:rPr>
        <w:t xml:space="preserve"> </w:t>
      </w:r>
      <w:r w:rsidRPr="00B366B4">
        <w:rPr>
          <w:rFonts w:ascii="Times New Roman" w:hAnsi="Times New Roman" w:cs="Times New Roman"/>
          <w:sz w:val="28"/>
          <w:szCs w:val="28"/>
        </w:rPr>
        <w:t>В</w:t>
      </w:r>
      <w:r w:rsidRPr="00B366B4">
        <w:rPr>
          <w:rFonts w:ascii="Times New Roman" w:hAnsi="Times New Roman" w:cs="Times New Roman"/>
          <w:bCs/>
          <w:sz w:val="28"/>
          <w:szCs w:val="28"/>
        </w:rPr>
        <w:t xml:space="preserve"> соответствии с Федеральным </w:t>
      </w:r>
      <w:hyperlink r:id="rId13" w:history="1">
        <w:r w:rsidRPr="00B366B4">
          <w:rPr>
            <w:rFonts w:ascii="Times New Roman" w:hAnsi="Times New Roman" w:cs="Times New Roman"/>
            <w:bCs/>
            <w:sz w:val="28"/>
            <w:szCs w:val="28"/>
          </w:rPr>
          <w:t>закон</w:t>
        </w:r>
      </w:hyperlink>
      <w:r w:rsidRPr="00B366B4">
        <w:rPr>
          <w:rFonts w:ascii="Times New Roman" w:hAnsi="Times New Roman" w:cs="Times New Roman"/>
          <w:bCs/>
          <w:sz w:val="28"/>
          <w:szCs w:val="28"/>
        </w:rPr>
        <w:t xml:space="preserve">ом от 22.10.2014 №311-ФЗ, в </w:t>
      </w:r>
      <w:r w:rsidRPr="00B366B4">
        <w:rPr>
          <w:rFonts w:ascii="Times New Roman" w:hAnsi="Times New Roman" w:cs="Times New Roman"/>
          <w:sz w:val="28"/>
          <w:szCs w:val="28"/>
        </w:rPr>
        <w:t xml:space="preserve">статье 264.6 БК РФ </w:t>
      </w:r>
      <w:r w:rsidRPr="00B366B4">
        <w:rPr>
          <w:rFonts w:ascii="Times New Roman" w:hAnsi="Times New Roman" w:cs="Times New Roman"/>
          <w:bCs/>
          <w:sz w:val="28"/>
          <w:szCs w:val="28"/>
        </w:rPr>
        <w:t xml:space="preserve">абзац: «доходов бюджета </w:t>
      </w:r>
      <w:r w:rsidRPr="00B366B4">
        <w:rPr>
          <w:rFonts w:ascii="Times New Roman" w:hAnsi="Times New Roman" w:cs="Times New Roman"/>
          <w:sz w:val="28"/>
          <w:szCs w:val="28"/>
        </w:rPr>
        <w:t xml:space="preserve">поселения </w:t>
      </w:r>
      <w:r w:rsidRPr="00B366B4">
        <w:rPr>
          <w:rFonts w:ascii="Times New Roman" w:hAnsi="Times New Roman" w:cs="Times New Roman"/>
          <w:bCs/>
          <w:sz w:val="28"/>
          <w:szCs w:val="28"/>
        </w:rPr>
        <w:t>по кодам видов доходов, подвидам доходов классификации операций сектора государственного управления, относящихся к доходам бюджета» утратил силу с 1 января 2016 года, следовательно,</w:t>
      </w:r>
      <w:r w:rsidRPr="00B366B4">
        <w:rPr>
          <w:rFonts w:ascii="Times New Roman" w:hAnsi="Times New Roman" w:cs="Times New Roman"/>
          <w:sz w:val="28"/>
          <w:szCs w:val="28"/>
        </w:rPr>
        <w:t xml:space="preserve"> пункт 3.2 статьи 5 и пункт 5.2 статьи 5 Порядка представления, рассмотрения и утверждения годового отчета об исполнении бюджета Семлевского сельского поселения Вяземского района Смоленской области, утвержденного Решением Совета депутатов Семлевского сельского поселения Вяземского района Смоленской области от 25.04.2019 №11 не соответствует положениям статьи 264.6 БК РФ</w:t>
      </w:r>
      <w:r w:rsidRPr="00B366B4">
        <w:rPr>
          <w:rFonts w:ascii="Times New Roman" w:hAnsi="Times New Roman" w:cs="Times New Roman"/>
          <w:bCs/>
          <w:sz w:val="28"/>
          <w:szCs w:val="28"/>
        </w:rPr>
        <w:t>.</w:t>
      </w:r>
    </w:p>
    <w:p w:rsidR="00ED2B76" w:rsidRPr="00B366B4" w:rsidRDefault="00ED2B76" w:rsidP="0051512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4. </w:t>
      </w:r>
      <w:hyperlink r:id="rId14" w:history="1">
        <w:r w:rsidRPr="00B366B4">
          <w:rPr>
            <w:rStyle w:val="af6"/>
            <w:rFonts w:ascii="Times New Roman" w:hAnsi="Times New Roman" w:cs="Times New Roman"/>
            <w:color w:val="auto"/>
            <w:sz w:val="28"/>
            <w:szCs w:val="28"/>
            <w:u w:val="none"/>
          </w:rPr>
          <w:t xml:space="preserve">Бюджет </w:t>
        </w:r>
        <w:r w:rsidRPr="00B366B4">
          <w:rPr>
            <w:rFonts w:ascii="Times New Roman" w:hAnsi="Times New Roman" w:cs="Times New Roman"/>
            <w:sz w:val="28"/>
            <w:szCs w:val="28"/>
          </w:rPr>
          <w:t xml:space="preserve">Семлевского </w:t>
        </w:r>
        <w:r w:rsidRPr="00B366B4">
          <w:rPr>
            <w:rStyle w:val="af6"/>
            <w:rFonts w:ascii="Times New Roman" w:hAnsi="Times New Roman" w:cs="Times New Roman"/>
            <w:color w:val="auto"/>
            <w:sz w:val="28"/>
            <w:szCs w:val="28"/>
            <w:u w:val="none"/>
          </w:rPr>
          <w:t xml:space="preserve">сельского поселения Вяземского района Смоленской области на 2019 год </w:t>
        </w:r>
      </w:hyperlink>
      <w:r w:rsidRPr="00B366B4">
        <w:rPr>
          <w:rStyle w:val="af6"/>
          <w:rFonts w:ascii="Times New Roman" w:hAnsi="Times New Roman" w:cs="Times New Roman"/>
          <w:color w:val="auto"/>
          <w:sz w:val="28"/>
          <w:szCs w:val="28"/>
          <w:u w:val="none"/>
        </w:rPr>
        <w:t>и на плановый период 2020 и 2021 годов</w:t>
      </w:r>
      <w:r w:rsidRPr="00B366B4">
        <w:rPr>
          <w:rFonts w:ascii="Times New Roman" w:hAnsi="Times New Roman" w:cs="Times New Roman"/>
          <w:sz w:val="28"/>
          <w:szCs w:val="28"/>
        </w:rPr>
        <w:t xml:space="preserve"> утвержден Решением Совета депутатов Семлевского сельского поселения     от 18.12.2018 №55 с изменениями, внесенными решениями от 26.02.2019 №6, от 21.06.2019 №13, от 24.09.2019 №23 и от 30.12.2019 №40. </w:t>
      </w:r>
    </w:p>
    <w:p w:rsidR="00ED2B76" w:rsidRPr="00B366B4" w:rsidRDefault="00054C22" w:rsidP="00515126">
      <w:pPr>
        <w:spacing w:after="0" w:line="240" w:lineRule="auto"/>
        <w:ind w:firstLine="709"/>
        <w:jc w:val="both"/>
        <w:rPr>
          <w:rFonts w:ascii="Times New Roman" w:hAnsi="Times New Roman" w:cs="Times New Roman"/>
          <w:sz w:val="28"/>
          <w:szCs w:val="28"/>
        </w:rPr>
      </w:pPr>
      <w:hyperlink r:id="rId15" w:history="1">
        <w:r w:rsidR="00ED2B76" w:rsidRPr="00B366B4">
          <w:rPr>
            <w:rStyle w:val="af6"/>
            <w:rFonts w:ascii="Times New Roman" w:hAnsi="Times New Roman" w:cs="Times New Roman"/>
            <w:color w:val="auto"/>
            <w:sz w:val="28"/>
            <w:szCs w:val="28"/>
            <w:u w:val="none"/>
          </w:rPr>
          <w:t xml:space="preserve">Бюджет </w:t>
        </w:r>
        <w:r w:rsidR="00ED2B76" w:rsidRPr="00B366B4">
          <w:rPr>
            <w:rFonts w:ascii="Times New Roman" w:hAnsi="Times New Roman" w:cs="Times New Roman"/>
            <w:sz w:val="28"/>
            <w:szCs w:val="28"/>
          </w:rPr>
          <w:t xml:space="preserve">Семлевского </w:t>
        </w:r>
        <w:r w:rsidR="00ED2B76" w:rsidRPr="00B366B4">
          <w:rPr>
            <w:rStyle w:val="af6"/>
            <w:rFonts w:ascii="Times New Roman" w:hAnsi="Times New Roman" w:cs="Times New Roman"/>
            <w:color w:val="auto"/>
            <w:sz w:val="28"/>
            <w:szCs w:val="28"/>
            <w:u w:val="none"/>
          </w:rPr>
          <w:t xml:space="preserve">сельского поселения Вяземского района Смоленской области на 2020 год </w:t>
        </w:r>
      </w:hyperlink>
      <w:r w:rsidR="00ED2B76" w:rsidRPr="00B366B4">
        <w:rPr>
          <w:rStyle w:val="af6"/>
          <w:rFonts w:ascii="Times New Roman" w:hAnsi="Times New Roman" w:cs="Times New Roman"/>
          <w:color w:val="auto"/>
          <w:sz w:val="28"/>
          <w:szCs w:val="28"/>
          <w:u w:val="none"/>
        </w:rPr>
        <w:t>и на плановый период 2021 и 2022 годов</w:t>
      </w:r>
      <w:r w:rsidR="00ED2B76" w:rsidRPr="00B366B4">
        <w:rPr>
          <w:rFonts w:ascii="Times New Roman" w:hAnsi="Times New Roman" w:cs="Times New Roman"/>
          <w:sz w:val="28"/>
          <w:szCs w:val="28"/>
        </w:rPr>
        <w:t xml:space="preserve"> утвержден Решением Совета депутатов Семлевского сельского поселения     от 24.12.2019 №37 с изменениями, внесенными решениями от 30.03.2020 №8, от 21.12.2020 №28.</w:t>
      </w:r>
    </w:p>
    <w:p w:rsidR="00ED2B76" w:rsidRPr="00B366B4" w:rsidRDefault="00ED2B76" w:rsidP="00515126">
      <w:pPr>
        <w:spacing w:after="0" w:line="240" w:lineRule="auto"/>
        <w:ind w:firstLine="709"/>
        <w:jc w:val="both"/>
        <w:rPr>
          <w:rFonts w:ascii="Times New Roman" w:hAnsi="Times New Roman" w:cs="Times New Roman"/>
          <w:i/>
          <w:sz w:val="28"/>
          <w:szCs w:val="28"/>
        </w:rPr>
      </w:pPr>
      <w:r w:rsidRPr="00B366B4">
        <w:rPr>
          <w:rFonts w:ascii="Times New Roman" w:hAnsi="Times New Roman" w:cs="Times New Roman"/>
          <w:i/>
          <w:sz w:val="28"/>
          <w:szCs w:val="28"/>
        </w:rPr>
        <w:t>Замечания к нормативно-правовым актам:</w:t>
      </w:r>
    </w:p>
    <w:p w:rsidR="00ED2B76" w:rsidRPr="00B366B4" w:rsidRDefault="00ED2B76" w:rsidP="0051512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В преамбуле вышеуказанных Решений Совета депутатов от 18.12.2018 №55 с изменениями, внесенными решениями от 26.02.2019 №6, от 21.06.2019 №13, от 24.09.2019 №23 и от 30.12.2019 №40 и от 24.12.2019 №37 с изменениями, внесенными решениями от 30.03.2020 №8, от 21.12.2020 №28 не правомерно сделана ссылка:</w:t>
      </w:r>
    </w:p>
    <w:p w:rsidR="00ED2B76" w:rsidRPr="00B366B4" w:rsidRDefault="00ED2B76" w:rsidP="00515126">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на статью 22 Устава Семлевского сельского поселения Вяземского района Смоленской области, в которой определено: «Формы выявления мнения населения по вопросам изменения административно-территориального устройства Смоленской области и изменения границ муниципального образования». </w:t>
      </w:r>
    </w:p>
    <w:p w:rsidR="00ED2B76" w:rsidRPr="00B366B4" w:rsidRDefault="00ED2B76" w:rsidP="00515126">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Ссылку следует делать на соответствующую статью Устава поселения, определяющую полномочия Совета депутатов Семлевского сельского поселения Вяземского района Смоленской области.</w:t>
      </w:r>
    </w:p>
    <w:p w:rsidR="00ED2B76" w:rsidRPr="00B366B4" w:rsidRDefault="00ED2B76" w:rsidP="0051512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5. В нарушение статьи 13 Федерального закона </w:t>
      </w:r>
      <w:hyperlink r:id="rId16" w:history="1">
        <w:r w:rsidRPr="00B366B4">
          <w:rPr>
            <w:rStyle w:val="af6"/>
            <w:rFonts w:ascii="Times New Roman" w:hAnsi="Times New Roman" w:cs="Times New Roman"/>
            <w:bCs/>
            <w:color w:val="auto"/>
            <w:sz w:val="28"/>
            <w:szCs w:val="28"/>
            <w:u w:val="none"/>
          </w:rPr>
          <w:t xml:space="preserve">от 09.02.2009 №8-ФЗ, </w:t>
        </w:r>
        <w:r w:rsidRPr="00B366B4">
          <w:rPr>
            <w:rFonts w:ascii="Times New Roman" w:hAnsi="Times New Roman" w:cs="Times New Roman"/>
            <w:sz w:val="28"/>
            <w:szCs w:val="28"/>
          </w:rPr>
          <w:t xml:space="preserve">Положения от 16.09.2014 №54 Администрацией Семлевского сельского </w:t>
        </w:r>
        <w:r w:rsidRPr="00B366B4">
          <w:rPr>
            <w:rFonts w:ascii="Times New Roman" w:hAnsi="Times New Roman" w:cs="Times New Roman"/>
            <w:sz w:val="28"/>
            <w:szCs w:val="28"/>
          </w:rPr>
          <w:lastRenderedPageBreak/>
          <w:t xml:space="preserve">поселения </w:t>
        </w:r>
      </w:hyperlink>
      <w:r w:rsidRPr="00B366B4">
        <w:rPr>
          <w:rFonts w:ascii="Times New Roman" w:hAnsi="Times New Roman" w:cs="Times New Roman"/>
          <w:sz w:val="28"/>
          <w:szCs w:val="28"/>
        </w:rPr>
        <w:t>не в полном объеме обеспечена и</w:t>
      </w:r>
      <w:r w:rsidRPr="00B366B4">
        <w:rPr>
          <w:rFonts w:ascii="Times New Roman" w:hAnsi="Times New Roman" w:cs="Times New Roman"/>
          <w:bCs/>
          <w:sz w:val="28"/>
          <w:szCs w:val="28"/>
        </w:rPr>
        <w:t>нформационная</w:t>
      </w:r>
      <w:r w:rsidRPr="00B366B4">
        <w:rPr>
          <w:rFonts w:ascii="Times New Roman" w:hAnsi="Times New Roman" w:cs="Times New Roman"/>
          <w:sz w:val="28"/>
          <w:szCs w:val="28"/>
        </w:rPr>
        <w:t xml:space="preserve"> открытость и доступность</w:t>
      </w:r>
      <w:r w:rsidRPr="00B366B4">
        <w:rPr>
          <w:rFonts w:ascii="Times New Roman" w:hAnsi="Times New Roman" w:cs="Times New Roman"/>
          <w:bCs/>
          <w:sz w:val="28"/>
          <w:szCs w:val="28"/>
        </w:rPr>
        <w:t xml:space="preserve">, </w:t>
      </w:r>
      <w:r w:rsidRPr="00B366B4">
        <w:rPr>
          <w:rFonts w:ascii="Times New Roman" w:hAnsi="Times New Roman" w:cs="Times New Roman"/>
          <w:sz w:val="28"/>
          <w:szCs w:val="28"/>
        </w:rPr>
        <w:t>не содержатся следующие обязательные документы:</w:t>
      </w:r>
    </w:p>
    <w:p w:rsidR="00ED2B76" w:rsidRPr="00B366B4" w:rsidRDefault="00ED2B76" w:rsidP="0051512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iCs/>
          <w:sz w:val="28"/>
          <w:szCs w:val="28"/>
        </w:rPr>
        <w:t>–</w:t>
      </w:r>
      <w:r w:rsidRPr="00B366B4">
        <w:rPr>
          <w:rFonts w:ascii="Times New Roman" w:hAnsi="Times New Roman" w:cs="Times New Roman"/>
          <w:sz w:val="28"/>
          <w:szCs w:val="28"/>
        </w:rPr>
        <w:t xml:space="preserve"> информация о результатах проверок, проведенных</w:t>
      </w:r>
      <w:hyperlink r:id="rId17" w:history="1">
        <w:r w:rsidRPr="00B366B4">
          <w:rPr>
            <w:rFonts w:ascii="Times New Roman" w:hAnsi="Times New Roman" w:cs="Times New Roman"/>
            <w:sz w:val="28"/>
            <w:szCs w:val="28"/>
          </w:rPr>
          <w:t xml:space="preserve"> Администрацией Семлевского сельского поселения, а также о результатах проверок, проведенных </w:t>
        </w:r>
        <w:hyperlink r:id="rId18" w:history="1">
          <w:r w:rsidRPr="00B366B4">
            <w:rPr>
              <w:rFonts w:ascii="Times New Roman" w:hAnsi="Times New Roman" w:cs="Times New Roman"/>
              <w:sz w:val="28"/>
              <w:szCs w:val="28"/>
            </w:rPr>
            <w:t xml:space="preserve"> в </w:t>
          </w:r>
        </w:hyperlink>
      </w:hyperlink>
      <w:r w:rsidRPr="00B366B4">
        <w:rPr>
          <w:rFonts w:ascii="Times New Roman" w:hAnsi="Times New Roman" w:cs="Times New Roman"/>
          <w:sz w:val="28"/>
          <w:szCs w:val="28"/>
        </w:rPr>
        <w:t xml:space="preserve">органах местного самоуправления сельского поселения  </w:t>
      </w:r>
      <w:proofErr w:type="gramStart"/>
      <w:r w:rsidRPr="00B366B4">
        <w:rPr>
          <w:rFonts w:ascii="Times New Roman" w:hAnsi="Times New Roman" w:cs="Times New Roman"/>
          <w:sz w:val="28"/>
          <w:szCs w:val="28"/>
        </w:rPr>
        <w:t xml:space="preserve">   (</w:t>
      </w:r>
      <w:proofErr w:type="gramEnd"/>
      <w:r w:rsidRPr="00B366B4">
        <w:rPr>
          <w:rFonts w:ascii="Times New Roman" w:hAnsi="Times New Roman" w:cs="Times New Roman"/>
          <w:sz w:val="28"/>
          <w:szCs w:val="28"/>
        </w:rPr>
        <w:t xml:space="preserve">подпункт 6 пункта 7 приложения к Положению от 16.09.2014 №54). </w:t>
      </w:r>
    </w:p>
    <w:p w:rsidR="00ED2B76" w:rsidRPr="00B366B4" w:rsidRDefault="00ED2B76" w:rsidP="00515126">
      <w:pPr>
        <w:autoSpaceDE w:val="0"/>
        <w:autoSpaceDN w:val="0"/>
        <w:adjustRightInd w:val="0"/>
        <w:spacing w:after="0" w:line="240" w:lineRule="auto"/>
        <w:jc w:val="both"/>
        <w:rPr>
          <w:rFonts w:ascii="Times New Roman" w:hAnsi="Times New Roman" w:cs="Times New Roman"/>
          <w:bCs/>
          <w:iCs/>
          <w:sz w:val="28"/>
          <w:szCs w:val="28"/>
        </w:rPr>
      </w:pPr>
      <w:r w:rsidRPr="00B366B4">
        <w:rPr>
          <w:rFonts w:ascii="Times New Roman" w:hAnsi="Times New Roman" w:cs="Times New Roman"/>
          <w:sz w:val="28"/>
          <w:szCs w:val="28"/>
        </w:rPr>
        <w:tab/>
        <w:t xml:space="preserve">6. </w:t>
      </w:r>
      <w:r w:rsidRPr="00B366B4">
        <w:rPr>
          <w:rFonts w:ascii="Times New Roman" w:hAnsi="Times New Roman" w:cs="Times New Roman"/>
          <w:bCs/>
          <w:iCs/>
          <w:sz w:val="28"/>
          <w:szCs w:val="28"/>
        </w:rPr>
        <w:t>По причине недостаточного финансирования в бюджете поселения отсутствовали средства на решение значительного числа полномочий местного значения определенных статьями 14, 14.1 Федерального закона         от 06.10.2003 №131-ФЗ «Об общих принципах местного самоуправления             в Российской Федерации», Областным з</w:t>
      </w:r>
      <w:r w:rsidRPr="00B366B4">
        <w:rPr>
          <w:rFonts w:ascii="Times New Roman" w:hAnsi="Times New Roman" w:cs="Times New Roman"/>
          <w:sz w:val="28"/>
          <w:szCs w:val="28"/>
        </w:rPr>
        <w:t xml:space="preserve">аконом Смоленской области от 30.10.2014 №141-з «О закреплении за сельскими поселениями Смоленской области  отдельных вопросов </w:t>
      </w:r>
      <w:r w:rsidRPr="00B366B4">
        <w:rPr>
          <w:rFonts w:ascii="Times New Roman" w:hAnsi="Times New Roman" w:cs="Times New Roman"/>
          <w:bCs/>
          <w:iCs/>
          <w:sz w:val="28"/>
          <w:szCs w:val="28"/>
        </w:rPr>
        <w:t xml:space="preserve">местного значения» </w:t>
      </w:r>
      <w:r w:rsidRPr="00B366B4">
        <w:rPr>
          <w:rFonts w:ascii="Times New Roman" w:hAnsi="Times New Roman" w:cs="Times New Roman"/>
          <w:sz w:val="28"/>
          <w:szCs w:val="28"/>
        </w:rPr>
        <w:t xml:space="preserve">и статьей 8 Устава сельского поселения, </w:t>
      </w:r>
      <w:r w:rsidRPr="00B366B4">
        <w:rPr>
          <w:rFonts w:ascii="Times New Roman" w:hAnsi="Times New Roman" w:cs="Times New Roman"/>
          <w:bCs/>
          <w:iCs/>
          <w:sz w:val="28"/>
          <w:szCs w:val="28"/>
        </w:rPr>
        <w:t>а именно следующих полномочий местного значения:</w:t>
      </w:r>
    </w:p>
    <w:p w:rsidR="00ED2B76" w:rsidRPr="00B366B4" w:rsidRDefault="00ED2B76" w:rsidP="0051512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iCs/>
          <w:sz w:val="28"/>
          <w:szCs w:val="28"/>
        </w:rPr>
        <w:t>–</w:t>
      </w:r>
      <w:r w:rsidRPr="00B366B4">
        <w:rPr>
          <w:rFonts w:ascii="Times New Roman" w:hAnsi="Times New Roman" w:cs="Times New Roman"/>
          <w:sz w:val="28"/>
          <w:szCs w:val="28"/>
        </w:rPr>
        <w:t xml:space="preserve">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(пункт 4 часть 1 статья 14</w:t>
      </w:r>
      <w:r w:rsidRPr="00B366B4">
        <w:rPr>
          <w:rFonts w:ascii="Times New Roman" w:hAnsi="Times New Roman" w:cs="Times New Roman"/>
          <w:bCs/>
          <w:iCs/>
          <w:sz w:val="28"/>
          <w:szCs w:val="28"/>
        </w:rPr>
        <w:t xml:space="preserve"> Федерального закона от 06.10.2003 №131-ФЗ)</w:t>
      </w:r>
      <w:r w:rsidRPr="00B366B4">
        <w:rPr>
          <w:rFonts w:ascii="Times New Roman" w:hAnsi="Times New Roman" w:cs="Times New Roman"/>
          <w:sz w:val="28"/>
          <w:szCs w:val="28"/>
        </w:rPr>
        <w:t>;</w:t>
      </w:r>
    </w:p>
    <w:p w:rsidR="00ED2B76" w:rsidRPr="00B366B4" w:rsidRDefault="00ED2B76" w:rsidP="0051512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iCs/>
          <w:sz w:val="28"/>
          <w:szCs w:val="28"/>
        </w:rPr>
        <w:t>–</w:t>
      </w:r>
      <w:r w:rsidRPr="00B366B4">
        <w:rPr>
          <w:rFonts w:ascii="Times New Roman" w:hAnsi="Times New Roman" w:cs="Times New Roman"/>
          <w:sz w:val="28"/>
          <w:szCs w:val="28"/>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(пункт 7.1 часть 1 статья 14</w:t>
      </w:r>
      <w:r w:rsidRPr="00B366B4">
        <w:rPr>
          <w:rFonts w:ascii="Times New Roman" w:hAnsi="Times New Roman" w:cs="Times New Roman"/>
          <w:bCs/>
          <w:iCs/>
          <w:sz w:val="28"/>
          <w:szCs w:val="28"/>
        </w:rPr>
        <w:t xml:space="preserve"> Федерального закона   от 06.10.2003 №131-ФЗ)</w:t>
      </w:r>
      <w:r w:rsidRPr="00B366B4">
        <w:rPr>
          <w:rFonts w:ascii="Times New Roman" w:hAnsi="Times New Roman" w:cs="Times New Roman"/>
          <w:sz w:val="28"/>
          <w:szCs w:val="28"/>
        </w:rPr>
        <w:t>;</w:t>
      </w:r>
    </w:p>
    <w:p w:rsidR="00ED2B76" w:rsidRPr="00B366B4" w:rsidRDefault="00ED2B76" w:rsidP="0051512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iCs/>
          <w:sz w:val="28"/>
          <w:szCs w:val="28"/>
        </w:rPr>
        <w:t>–</w:t>
      </w:r>
      <w:r w:rsidRPr="00B366B4">
        <w:rPr>
          <w:rFonts w:ascii="Times New Roman" w:hAnsi="Times New Roman" w:cs="Times New Roman"/>
          <w:sz w:val="28"/>
          <w:szCs w:val="28"/>
        </w:rPr>
        <w:t xml:space="preserve"> содействие в развитии сельскохозяйственного производства, создание условий для развития малого и среднего предпринимательства (пункт 28 часть 1 статья 14</w:t>
      </w:r>
      <w:r w:rsidRPr="00B366B4">
        <w:rPr>
          <w:rFonts w:ascii="Times New Roman" w:hAnsi="Times New Roman" w:cs="Times New Roman"/>
          <w:bCs/>
          <w:iCs/>
          <w:sz w:val="28"/>
          <w:szCs w:val="28"/>
        </w:rPr>
        <w:t xml:space="preserve"> Федерального закона от 06.10.2003 №131-ФЗ)</w:t>
      </w:r>
      <w:r w:rsidRPr="00B366B4">
        <w:rPr>
          <w:rFonts w:ascii="Times New Roman" w:hAnsi="Times New Roman" w:cs="Times New Roman"/>
          <w:sz w:val="28"/>
          <w:szCs w:val="28"/>
        </w:rPr>
        <w:t>.</w:t>
      </w:r>
    </w:p>
    <w:p w:rsidR="00ED2B76" w:rsidRPr="00B366B4" w:rsidRDefault="00ED2B76" w:rsidP="0051512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Одна </w:t>
      </w:r>
      <w:r w:rsidRPr="00B366B4">
        <w:rPr>
          <w:rFonts w:ascii="Times New Roman" w:hAnsi="Times New Roman" w:cs="Times New Roman"/>
          <w:bCs/>
          <w:sz w:val="28"/>
          <w:szCs w:val="28"/>
        </w:rPr>
        <w:t>муниципальная программа не финансировалась в 2019 и 2020 годах п</w:t>
      </w:r>
      <w:r w:rsidRPr="00B366B4">
        <w:rPr>
          <w:rFonts w:ascii="Times New Roman" w:hAnsi="Times New Roman" w:cs="Times New Roman"/>
          <w:bCs/>
          <w:iCs/>
          <w:sz w:val="28"/>
          <w:szCs w:val="28"/>
        </w:rPr>
        <w:t>о причине отсутствия средств на решение указанных полномочий местного значения, а именно:</w:t>
      </w:r>
    </w:p>
    <w:p w:rsidR="00ED2B76" w:rsidRPr="00B366B4" w:rsidRDefault="00ED2B76" w:rsidP="00515126">
      <w:pPr>
        <w:pStyle w:val="110"/>
        <w:ind w:firstLine="709"/>
        <w:jc w:val="both"/>
        <w:rPr>
          <w:rFonts w:ascii="Times New Roman" w:hAnsi="Times New Roman"/>
          <w:sz w:val="28"/>
          <w:szCs w:val="28"/>
        </w:rPr>
      </w:pPr>
      <w:r w:rsidRPr="00B366B4">
        <w:rPr>
          <w:rFonts w:ascii="Times New Roman" w:hAnsi="Times New Roman"/>
          <w:sz w:val="28"/>
          <w:szCs w:val="28"/>
        </w:rPr>
        <w:t xml:space="preserve">– </w:t>
      </w:r>
      <w:r w:rsidRPr="00B366B4">
        <w:rPr>
          <w:rFonts w:ascii="Times New Roman" w:hAnsi="Times New Roman"/>
          <w:bCs/>
          <w:sz w:val="28"/>
          <w:szCs w:val="28"/>
        </w:rPr>
        <w:t xml:space="preserve">муниципальная программа </w:t>
      </w:r>
      <w:r w:rsidRPr="00B366B4">
        <w:rPr>
          <w:rFonts w:ascii="Times New Roman" w:hAnsi="Times New Roman"/>
          <w:sz w:val="28"/>
          <w:szCs w:val="28"/>
        </w:rPr>
        <w:t>«Энергосбережение и повышение энергетической эффективности на территории Семлевского сельского поселения Вяземского района Смоленской области».</w:t>
      </w:r>
    </w:p>
    <w:p w:rsidR="00ED2B76" w:rsidRPr="00B366B4" w:rsidRDefault="00ED2B76" w:rsidP="0051512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Две </w:t>
      </w:r>
      <w:r w:rsidRPr="00B366B4">
        <w:rPr>
          <w:rFonts w:ascii="Times New Roman" w:hAnsi="Times New Roman" w:cs="Times New Roman"/>
          <w:bCs/>
          <w:sz w:val="28"/>
          <w:szCs w:val="28"/>
        </w:rPr>
        <w:t>муниципальные программы фактически финансировались в 2019 году и в 2020 году в размере незначительных сумм п</w:t>
      </w:r>
      <w:r w:rsidRPr="00B366B4">
        <w:rPr>
          <w:rFonts w:ascii="Times New Roman" w:hAnsi="Times New Roman" w:cs="Times New Roman"/>
          <w:bCs/>
          <w:iCs/>
          <w:sz w:val="28"/>
          <w:szCs w:val="28"/>
        </w:rPr>
        <w:t>о причине отсутствия средств на решение указанных полномочий местного значения, а именно:</w:t>
      </w:r>
    </w:p>
    <w:p w:rsidR="00ED2B76" w:rsidRPr="00B366B4" w:rsidRDefault="00ED2B76" w:rsidP="00ED2B76">
      <w:pPr>
        <w:pStyle w:val="110"/>
        <w:ind w:firstLine="709"/>
        <w:jc w:val="both"/>
        <w:rPr>
          <w:rFonts w:ascii="Times New Roman" w:hAnsi="Times New Roman"/>
          <w:sz w:val="28"/>
          <w:szCs w:val="28"/>
        </w:rPr>
      </w:pPr>
      <w:r w:rsidRPr="00B366B4">
        <w:rPr>
          <w:rFonts w:ascii="Times New Roman" w:hAnsi="Times New Roman"/>
          <w:sz w:val="28"/>
          <w:szCs w:val="28"/>
        </w:rPr>
        <w:t xml:space="preserve">– по </w:t>
      </w:r>
      <w:r w:rsidRPr="00B366B4">
        <w:rPr>
          <w:rFonts w:ascii="Times New Roman" w:hAnsi="Times New Roman"/>
          <w:bCs/>
          <w:sz w:val="28"/>
          <w:szCs w:val="28"/>
        </w:rPr>
        <w:t xml:space="preserve">муниципальной программе </w:t>
      </w:r>
      <w:r w:rsidRPr="00B366B4">
        <w:rPr>
          <w:rFonts w:ascii="Times New Roman" w:hAnsi="Times New Roman"/>
          <w:sz w:val="28"/>
          <w:szCs w:val="28"/>
        </w:rPr>
        <w:t>«Развитие субъектов малого и среднего предпринимательства на территории Семлевского сельского поселения Вяземского района Смоленской области»</w:t>
      </w:r>
      <w:r w:rsidRPr="00B366B4">
        <w:rPr>
          <w:bCs/>
          <w:sz w:val="28"/>
          <w:szCs w:val="28"/>
        </w:rPr>
        <w:t xml:space="preserve"> </w:t>
      </w:r>
      <w:r w:rsidRPr="00B366B4">
        <w:rPr>
          <w:rFonts w:ascii="Times New Roman" w:hAnsi="Times New Roman"/>
          <w:bCs/>
          <w:sz w:val="28"/>
          <w:szCs w:val="28"/>
        </w:rPr>
        <w:t>исполнение составило</w:t>
      </w:r>
      <w:r w:rsidRPr="00B366B4">
        <w:rPr>
          <w:rFonts w:ascii="Times New Roman" w:hAnsi="Times New Roman"/>
          <w:sz w:val="28"/>
          <w:szCs w:val="28"/>
        </w:rPr>
        <w:t xml:space="preserve">: </w:t>
      </w:r>
      <w:r w:rsidRPr="00B366B4">
        <w:rPr>
          <w:rFonts w:ascii="Times New Roman" w:hAnsi="Times New Roman"/>
          <w:bCs/>
          <w:sz w:val="28"/>
          <w:szCs w:val="28"/>
        </w:rPr>
        <w:t>в 2019 году в сумме 400,00 рублей и в 2020 году в сумме 500,00 рублей</w:t>
      </w:r>
      <w:r w:rsidRPr="00B366B4">
        <w:rPr>
          <w:rFonts w:ascii="Times New Roman" w:hAnsi="Times New Roman"/>
          <w:sz w:val="28"/>
          <w:szCs w:val="28"/>
        </w:rPr>
        <w:t>;</w:t>
      </w:r>
    </w:p>
    <w:p w:rsidR="00ED2B76" w:rsidRPr="00B366B4" w:rsidRDefault="00ED2B76" w:rsidP="00ED2B76">
      <w:pPr>
        <w:pStyle w:val="110"/>
        <w:ind w:firstLine="709"/>
        <w:jc w:val="both"/>
        <w:rPr>
          <w:rFonts w:ascii="Times New Roman" w:hAnsi="Times New Roman"/>
          <w:sz w:val="28"/>
          <w:szCs w:val="28"/>
        </w:rPr>
      </w:pPr>
      <w:r w:rsidRPr="00B366B4">
        <w:rPr>
          <w:rFonts w:ascii="Times New Roman" w:hAnsi="Times New Roman"/>
          <w:sz w:val="28"/>
          <w:szCs w:val="28"/>
        </w:rPr>
        <w:t xml:space="preserve">– по </w:t>
      </w:r>
      <w:r w:rsidRPr="00B366B4">
        <w:rPr>
          <w:rFonts w:ascii="Times New Roman" w:hAnsi="Times New Roman"/>
          <w:bCs/>
          <w:sz w:val="28"/>
          <w:szCs w:val="28"/>
        </w:rPr>
        <w:t xml:space="preserve">муниципальной программе </w:t>
      </w:r>
      <w:r w:rsidRPr="00B366B4">
        <w:rPr>
          <w:rFonts w:ascii="Times New Roman" w:hAnsi="Times New Roman"/>
          <w:sz w:val="28"/>
          <w:szCs w:val="28"/>
        </w:rPr>
        <w:t>«Профилактика терроризма                           и экстремизма на территории Семлевского сельского поселения Вяземского района Смоленской области»</w:t>
      </w:r>
      <w:r w:rsidRPr="00B366B4">
        <w:rPr>
          <w:rFonts w:ascii="Times New Roman" w:hAnsi="Times New Roman"/>
          <w:bCs/>
          <w:sz w:val="28"/>
          <w:szCs w:val="28"/>
        </w:rPr>
        <w:t xml:space="preserve"> исполнение составило</w:t>
      </w:r>
      <w:r w:rsidRPr="00B366B4">
        <w:rPr>
          <w:rFonts w:ascii="Times New Roman" w:hAnsi="Times New Roman"/>
          <w:sz w:val="28"/>
          <w:szCs w:val="28"/>
        </w:rPr>
        <w:t xml:space="preserve">: </w:t>
      </w:r>
      <w:r w:rsidRPr="00B366B4">
        <w:rPr>
          <w:rFonts w:ascii="Times New Roman" w:hAnsi="Times New Roman"/>
          <w:bCs/>
          <w:sz w:val="28"/>
          <w:szCs w:val="28"/>
        </w:rPr>
        <w:t>в 2019 году в сумме 950,00 рублей и в 2020 году в сумме 900,00 рублей</w:t>
      </w:r>
      <w:r w:rsidRPr="00B366B4">
        <w:rPr>
          <w:rFonts w:ascii="Times New Roman" w:hAnsi="Times New Roman"/>
          <w:sz w:val="28"/>
          <w:szCs w:val="28"/>
        </w:rPr>
        <w:t>.</w:t>
      </w:r>
    </w:p>
    <w:p w:rsidR="00ED2B76" w:rsidRPr="00B366B4" w:rsidRDefault="00ED2B76" w:rsidP="00ED2B76">
      <w:pPr>
        <w:pStyle w:val="32"/>
        <w:ind w:firstLine="709"/>
        <w:jc w:val="both"/>
        <w:rPr>
          <w:rFonts w:ascii="Times New Roman" w:hAnsi="Times New Roman"/>
          <w:sz w:val="28"/>
          <w:szCs w:val="28"/>
        </w:rPr>
      </w:pPr>
      <w:r w:rsidRPr="00B366B4">
        <w:rPr>
          <w:rFonts w:ascii="Times New Roman" w:hAnsi="Times New Roman"/>
          <w:bCs/>
          <w:iCs/>
          <w:sz w:val="28"/>
          <w:szCs w:val="28"/>
        </w:rPr>
        <w:lastRenderedPageBreak/>
        <w:t xml:space="preserve">7. В </w:t>
      </w:r>
      <w:r w:rsidRPr="00B366B4">
        <w:rPr>
          <w:rFonts w:ascii="Times New Roman" w:eastAsiaTheme="minorHAnsi" w:hAnsi="Times New Roman"/>
          <w:sz w:val="28"/>
          <w:szCs w:val="28"/>
        </w:rPr>
        <w:t xml:space="preserve">нарушение пункта 3 статьи 156  Жилищного кодекса Российской Федерации (далее – ЖК РФ) от 29.12.2004 №188-ФЗ (с изменениями и дополнениями)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r:id="rId19" w:history="1">
        <w:r w:rsidRPr="00B366B4">
          <w:rPr>
            <w:rFonts w:ascii="Times New Roman" w:eastAsiaTheme="minorHAnsi" w:hAnsi="Times New Roman"/>
            <w:sz w:val="28"/>
            <w:szCs w:val="28"/>
          </w:rPr>
          <w:t>способа</w:t>
        </w:r>
      </w:hyperlink>
      <w:r w:rsidRPr="00B366B4">
        <w:rPr>
          <w:rFonts w:ascii="Times New Roman" w:eastAsiaTheme="minorHAnsi" w:hAnsi="Times New Roman"/>
          <w:sz w:val="28"/>
          <w:szCs w:val="28"/>
        </w:rPr>
        <w:t xml:space="preserve"> управления многоквартирным домом, не установлен органами местного самоуправления Семлевского сельского поселения и не предоставлен в ходе проведения контрольного мероприятия.</w:t>
      </w:r>
    </w:p>
    <w:p w:rsidR="00ED2B76" w:rsidRPr="00B366B4" w:rsidRDefault="00ED2B76" w:rsidP="00515126">
      <w:pPr>
        <w:spacing w:after="0" w:line="240" w:lineRule="auto"/>
        <w:ind w:firstLine="709"/>
        <w:jc w:val="both"/>
        <w:rPr>
          <w:rFonts w:ascii="Times New Roman" w:hAnsi="Times New Roman" w:cs="Times New Roman"/>
          <w:bCs/>
          <w:iCs/>
          <w:sz w:val="28"/>
          <w:szCs w:val="28"/>
        </w:rPr>
      </w:pPr>
      <w:r w:rsidRPr="00B366B4">
        <w:rPr>
          <w:rFonts w:ascii="Times New Roman" w:hAnsi="Times New Roman" w:cs="Times New Roman"/>
          <w:sz w:val="28"/>
          <w:szCs w:val="28"/>
        </w:rPr>
        <w:t xml:space="preserve">8. Возложенные на органы местного самоуправления поселения полномочия по решению вопросов местного значения, </w:t>
      </w:r>
      <w:r w:rsidRPr="00B366B4">
        <w:rPr>
          <w:rFonts w:ascii="Times New Roman" w:hAnsi="Times New Roman" w:cs="Times New Roman"/>
          <w:bCs/>
          <w:iCs/>
          <w:sz w:val="28"/>
          <w:szCs w:val="28"/>
        </w:rPr>
        <w:t>определенные статьями 14; 14.1</w:t>
      </w:r>
      <w:r w:rsidRPr="00B366B4">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и предусмотренные Уставом Семлевского сельского поселения, выполняются Администрацией сельского поселения       на недолжном уровне</w:t>
      </w:r>
      <w:r w:rsidRPr="00B366B4">
        <w:rPr>
          <w:rFonts w:ascii="Times New Roman" w:hAnsi="Times New Roman" w:cs="Times New Roman"/>
          <w:bCs/>
          <w:iCs/>
          <w:sz w:val="28"/>
          <w:szCs w:val="28"/>
        </w:rPr>
        <w:t>, а именно:</w:t>
      </w:r>
    </w:p>
    <w:p w:rsidR="00ED2B76" w:rsidRPr="00B366B4" w:rsidRDefault="00ED2B76" w:rsidP="0051512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а)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0" w:history="1">
        <w:r w:rsidRPr="00B366B4">
          <w:rPr>
            <w:rFonts w:ascii="Times New Roman" w:hAnsi="Times New Roman" w:cs="Times New Roman"/>
            <w:sz w:val="28"/>
            <w:szCs w:val="28"/>
          </w:rPr>
          <w:t>законодательством</w:t>
        </w:r>
      </w:hyperlink>
      <w:r w:rsidRPr="00B366B4">
        <w:rPr>
          <w:rFonts w:ascii="Times New Roman" w:hAnsi="Times New Roman" w:cs="Times New Roman"/>
          <w:sz w:val="28"/>
          <w:szCs w:val="28"/>
        </w:rPr>
        <w:t xml:space="preserve"> Российской Федерации;</w:t>
      </w:r>
    </w:p>
    <w:p w:rsidR="00ED2B76" w:rsidRPr="00B366B4" w:rsidRDefault="00ED2B76" w:rsidP="0051512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б) присвоение адресов объектам адресации, изменение, аннулирование адресов, присвоение наименований элементам улично-дорожной сети            </w:t>
      </w:r>
      <w:proofErr w:type="gramStart"/>
      <w:r w:rsidRPr="00B366B4">
        <w:rPr>
          <w:rFonts w:ascii="Times New Roman" w:hAnsi="Times New Roman" w:cs="Times New Roman"/>
          <w:sz w:val="28"/>
          <w:szCs w:val="28"/>
        </w:rPr>
        <w:t xml:space="preserve">   (</w:t>
      </w:r>
      <w:proofErr w:type="gramEnd"/>
      <w:r w:rsidRPr="00B366B4">
        <w:rPr>
          <w:rFonts w:ascii="Times New Roman" w:hAnsi="Times New Roman" w:cs="Times New Roman"/>
          <w:sz w:val="28"/>
          <w:szCs w:val="28"/>
        </w:rPr>
        <w:t>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D2B76" w:rsidRPr="00B366B4" w:rsidRDefault="00ED2B76" w:rsidP="00515126">
      <w:pPr>
        <w:pStyle w:val="a5"/>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В ходе контрольного мероприятия установлены следующие нарушения:</w:t>
      </w:r>
    </w:p>
    <w:p w:rsidR="00ED2B76" w:rsidRPr="00B366B4" w:rsidRDefault="00ED2B76" w:rsidP="0051512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1) </w:t>
      </w:r>
      <w:proofErr w:type="gramStart"/>
      <w:r w:rsidRPr="00B366B4">
        <w:rPr>
          <w:rFonts w:ascii="Times New Roman" w:hAnsi="Times New Roman" w:cs="Times New Roman"/>
          <w:sz w:val="28"/>
          <w:szCs w:val="28"/>
        </w:rPr>
        <w:t>В</w:t>
      </w:r>
      <w:proofErr w:type="gramEnd"/>
      <w:r w:rsidRPr="00B366B4">
        <w:rPr>
          <w:rFonts w:ascii="Times New Roman" w:hAnsi="Times New Roman" w:cs="Times New Roman"/>
          <w:sz w:val="28"/>
          <w:szCs w:val="28"/>
        </w:rPr>
        <w:t xml:space="preserve"> реестре объектов муниципального имущества Семлевского сельского поселения отсутствуют сведения: по 102 объектам инфраструктуры - улично-дорожной сети (автомобильным дорогам), правообладателем которых является муниципальное образование Семлевское сельское поселение, на балансе указанные объ</w:t>
      </w:r>
      <w:r w:rsidR="00515126" w:rsidRPr="00B366B4">
        <w:rPr>
          <w:rFonts w:ascii="Times New Roman" w:hAnsi="Times New Roman" w:cs="Times New Roman"/>
          <w:sz w:val="28"/>
          <w:szCs w:val="28"/>
        </w:rPr>
        <w:t>екты не числятся</w:t>
      </w:r>
      <w:r w:rsidRPr="00B366B4">
        <w:rPr>
          <w:rFonts w:ascii="Times New Roman" w:hAnsi="Times New Roman" w:cs="Times New Roman"/>
          <w:sz w:val="28"/>
          <w:szCs w:val="28"/>
        </w:rPr>
        <w:t xml:space="preserve">. </w:t>
      </w:r>
    </w:p>
    <w:p w:rsidR="00ED2B76" w:rsidRPr="00B366B4" w:rsidRDefault="00ED2B76" w:rsidP="0051512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В нарушение требований пункта 25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w:t>
      </w:r>
      <w:r w:rsidRPr="00B366B4">
        <w:rPr>
          <w:rFonts w:ascii="Times New Roman" w:hAnsi="Times New Roman" w:cs="Times New Roman"/>
          <w:sz w:val="28"/>
          <w:szCs w:val="28"/>
        </w:rPr>
        <w:lastRenderedPageBreak/>
        <w:t xml:space="preserve">наук, государственных (муниципальных) учреждений и инструкции по его применению, утвержденного Приказом Минфина России от 01.12.2010 №157н (далее – Приказа Минфина №157-н) Администрацией  не соблюдена обязанность отражения в бюджетном учете и в бюджетной отчетности информации в денежном выражении, о состоянии всей совокупности активов муниципального образования, а именно 102 объектов улично-дорожной сети (автомобильных дорог), расположенных на территории Семлевского сельского поселения, не включенные в Реестр объектов муниципального имущества. </w:t>
      </w:r>
    </w:p>
    <w:p w:rsidR="00ED2B76" w:rsidRPr="00B366B4" w:rsidRDefault="00ED2B76" w:rsidP="0051512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Все указанные объекты недвижимого имущества, согласно свидетельств             о праве собственности, следовало принять к бухгалтерскому учету по оценочной стоимости.</w:t>
      </w:r>
    </w:p>
    <w:p w:rsidR="00ED2B76" w:rsidRPr="00B366B4" w:rsidRDefault="00ED2B76" w:rsidP="0051512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2) Присвоение адресов объектам адресации, изменение, аннулирование адресов, указанное полномочие выполняется Администрацией сельского поселения на недолжном уровне.</w:t>
      </w:r>
    </w:p>
    <w:p w:rsidR="00515126" w:rsidRPr="00B366B4" w:rsidRDefault="00515126" w:rsidP="0051512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Пунктом 2.1 Правил учета объектов муниципальной собственности            и порядка ведения реестра муниципальной собственности Семлевского сельского поселения Вяземского района Смоленской области, утвержденных Постановлением Администрации Семлевского сельского поселения Вяземского района Смоленской области  от 17.04.2018 №38  (далее - Правила учета №38) установлено, что в раздел 1 Реестра муниципального имущества включаются сведения о муниципальном недвижимом имуществе, в том числе: адрес (местоположение) недвижимого имущества. </w:t>
      </w:r>
    </w:p>
    <w:p w:rsidR="00515126" w:rsidRPr="00B366B4" w:rsidRDefault="00515126" w:rsidP="0051512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Пунктом 3.1 Правил учета №38, установлено: «Учет муниципального имущества включает в себя описание объекта учета с указанием                            его индивидуальных особенностей, позволяющих однозначно отличить его     от других объектов». </w:t>
      </w:r>
    </w:p>
    <w:p w:rsidR="00515126" w:rsidRPr="00B366B4" w:rsidRDefault="00515126" w:rsidP="0051512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В нарушение пункта 2.1 и пункта 3.1 Правил от 17.04.2018 №38 в реестре объектов муниципального имущества, находящегося на балансе Администрации Семлевского сельского поселения не все объекты возможно однозначно отличить от других объектов, их сложно идентифицировать, так как не проведена работа в полном объеме по присвоению адресов объектам адресации (не указаны в реестре названия улиц, а указывается только населенный пункт, номера квартир многоквартирного жилого дома). </w:t>
      </w:r>
    </w:p>
    <w:p w:rsidR="00ED2B76" w:rsidRPr="00B366B4" w:rsidRDefault="00515126" w:rsidP="0051512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В </w:t>
      </w:r>
      <w:r w:rsidR="00ED2B76" w:rsidRPr="00B366B4">
        <w:rPr>
          <w:rFonts w:ascii="Times New Roman" w:hAnsi="Times New Roman" w:cs="Times New Roman"/>
          <w:sz w:val="28"/>
          <w:szCs w:val="28"/>
        </w:rPr>
        <w:t>нарушение пункта 2.1 и пункта 3.1 Правил от 17.04.2018 №38 в реестре объектов муниципального имущества, находящегося на балансе Администрации Семлевского сельского поселения отсутствуют или неверно указаны</w:t>
      </w:r>
      <w:r w:rsidR="00ED2B76" w:rsidRPr="00B366B4">
        <w:rPr>
          <w:rFonts w:ascii="Times New Roman" w:hAnsi="Times New Roman" w:cs="Times New Roman"/>
          <w:b/>
          <w:i/>
          <w:sz w:val="28"/>
          <w:szCs w:val="28"/>
        </w:rPr>
        <w:t xml:space="preserve"> сведения об адресе </w:t>
      </w:r>
      <w:r w:rsidR="00ED2B76" w:rsidRPr="00B366B4">
        <w:rPr>
          <w:rFonts w:ascii="Times New Roman" w:hAnsi="Times New Roman" w:cs="Times New Roman"/>
          <w:sz w:val="28"/>
          <w:szCs w:val="28"/>
        </w:rPr>
        <w:t>(местоположении)</w:t>
      </w:r>
      <w:r w:rsidR="00ED2B76" w:rsidRPr="00B366B4">
        <w:rPr>
          <w:rFonts w:ascii="Times New Roman" w:hAnsi="Times New Roman" w:cs="Times New Roman"/>
          <w:b/>
          <w:i/>
          <w:sz w:val="28"/>
          <w:szCs w:val="28"/>
        </w:rPr>
        <w:t xml:space="preserve"> </w:t>
      </w:r>
      <w:r w:rsidR="00ED2B76" w:rsidRPr="00B366B4">
        <w:rPr>
          <w:rFonts w:ascii="Times New Roman" w:hAnsi="Times New Roman" w:cs="Times New Roman"/>
          <w:sz w:val="28"/>
          <w:szCs w:val="28"/>
        </w:rPr>
        <w:t>недвижимого имущества</w:t>
      </w:r>
      <w:r w:rsidR="00ED2B76" w:rsidRPr="00B366B4">
        <w:rPr>
          <w:rFonts w:ascii="Times New Roman" w:hAnsi="Times New Roman" w:cs="Times New Roman"/>
          <w:b/>
          <w:i/>
          <w:sz w:val="28"/>
          <w:szCs w:val="28"/>
        </w:rPr>
        <w:t xml:space="preserve"> </w:t>
      </w:r>
      <w:r w:rsidR="00ED2B76" w:rsidRPr="00B366B4">
        <w:rPr>
          <w:rFonts w:ascii="Times New Roman" w:hAnsi="Times New Roman" w:cs="Times New Roman"/>
          <w:sz w:val="28"/>
          <w:szCs w:val="28"/>
        </w:rPr>
        <w:t xml:space="preserve">(неверно указан населенный пункт или не указан населенный пункт, не указаны названия улиц, квартиры) </w:t>
      </w:r>
      <w:r w:rsidR="00ED2B76" w:rsidRPr="00B366B4">
        <w:rPr>
          <w:rFonts w:ascii="Times New Roman" w:hAnsi="Times New Roman" w:cs="Times New Roman"/>
          <w:b/>
          <w:i/>
          <w:sz w:val="28"/>
          <w:szCs w:val="28"/>
        </w:rPr>
        <w:t>по 22 объектам</w:t>
      </w:r>
      <w:r w:rsidR="00ED2B76" w:rsidRPr="00B366B4">
        <w:rPr>
          <w:rFonts w:ascii="Times New Roman" w:hAnsi="Times New Roman" w:cs="Times New Roman"/>
          <w:sz w:val="28"/>
          <w:szCs w:val="28"/>
        </w:rPr>
        <w:t xml:space="preserve"> недвижимого имущества.</w:t>
      </w:r>
    </w:p>
    <w:p w:rsidR="00ED2B76" w:rsidRPr="00B366B4" w:rsidRDefault="00ED2B76" w:rsidP="00515126">
      <w:pPr>
        <w:spacing w:after="0" w:line="240" w:lineRule="auto"/>
        <w:ind w:firstLine="708"/>
        <w:jc w:val="both"/>
        <w:rPr>
          <w:rFonts w:ascii="Times New Roman" w:hAnsi="Times New Roman" w:cs="Times New Roman"/>
          <w:sz w:val="28"/>
          <w:szCs w:val="28"/>
        </w:rPr>
      </w:pPr>
      <w:r w:rsidRPr="00B366B4">
        <w:rPr>
          <w:rFonts w:ascii="Times New Roman" w:hAnsi="Times New Roman" w:cs="Times New Roman"/>
          <w:sz w:val="28"/>
          <w:szCs w:val="28"/>
        </w:rPr>
        <w:t xml:space="preserve">9. Расходование средств по уплате штрафов и пени за 2019 год в сумме 3196,00 рублей, расходование средств по уплате штрафов и пени за 2020 год, а также расходы за счет средств местного бюджета за 2020 год на исполнение решений суда по возмещению судебных расходов по электроэнергии </w:t>
      </w:r>
      <w:r w:rsidRPr="00B366B4">
        <w:rPr>
          <w:rFonts w:ascii="Times New Roman" w:hAnsi="Times New Roman" w:cs="Times New Roman"/>
          <w:sz w:val="28"/>
          <w:szCs w:val="28"/>
        </w:rPr>
        <w:lastRenderedPageBreak/>
        <w:t>Семлевского сельского поселения в сумме 149564,83 рубля, всего за проверяемый период в сумме 152760,83 рублей, расцениваются как неэффективное использование бюджетных средств Администрацией сельского поселения, чем допущено нарушение принципа результативности и эффективности использования бюджетных средств, установленного статьей 34 БК РФ.</w:t>
      </w:r>
    </w:p>
    <w:p w:rsidR="00ED2B76" w:rsidRPr="00B366B4" w:rsidRDefault="00ED2B76" w:rsidP="00515126">
      <w:pPr>
        <w:pStyle w:val="41"/>
        <w:ind w:firstLine="708"/>
        <w:jc w:val="both"/>
        <w:rPr>
          <w:rFonts w:ascii="Times New Roman" w:eastAsiaTheme="minorHAnsi" w:hAnsi="Times New Roman"/>
          <w:sz w:val="28"/>
          <w:szCs w:val="28"/>
        </w:rPr>
      </w:pPr>
      <w:r w:rsidRPr="00B366B4">
        <w:rPr>
          <w:rFonts w:ascii="Times New Roman" w:hAnsi="Times New Roman"/>
          <w:sz w:val="28"/>
          <w:szCs w:val="28"/>
        </w:rPr>
        <w:t xml:space="preserve">10. В ходе проведения контрольного мероприятия </w:t>
      </w:r>
      <w:r w:rsidRPr="00B366B4">
        <w:rPr>
          <w:rFonts w:ascii="Times New Roman" w:hAnsi="Times New Roman"/>
          <w:bCs/>
          <w:iCs/>
          <w:sz w:val="28"/>
          <w:szCs w:val="28"/>
        </w:rPr>
        <w:t>установлены</w:t>
      </w:r>
      <w:r w:rsidRPr="00B366B4">
        <w:rPr>
          <w:rFonts w:ascii="Times New Roman" w:hAnsi="Times New Roman"/>
          <w:sz w:val="28"/>
          <w:szCs w:val="28"/>
        </w:rPr>
        <w:t xml:space="preserve"> нарушения требований статьи 34 Бюджетного кодекса Российской Федерации и неэффективное использование средств бюджета Семлевского сельского поселения в результате оплаты взносов на капитальный ремонт за квартиры, переданные </w:t>
      </w:r>
      <w:r w:rsidRPr="00B366B4">
        <w:rPr>
          <w:rFonts w:ascii="Times New Roman" w:eastAsiaTheme="minorHAnsi" w:hAnsi="Times New Roman"/>
          <w:sz w:val="28"/>
          <w:szCs w:val="28"/>
        </w:rPr>
        <w:t xml:space="preserve">в собственность муниципального образования «Вяземский район» Смоленской области, в соответствии с </w:t>
      </w:r>
      <w:r w:rsidRPr="00B366B4">
        <w:rPr>
          <w:rFonts w:ascii="Times New Roman" w:hAnsi="Times New Roman"/>
          <w:sz w:val="28"/>
          <w:szCs w:val="28"/>
        </w:rPr>
        <w:t>Решением Совета депутатов</w:t>
      </w:r>
      <w:r w:rsidRPr="00B366B4">
        <w:rPr>
          <w:rFonts w:ascii="Times New Roman" w:eastAsiaTheme="minorHAnsi" w:hAnsi="Times New Roman"/>
          <w:sz w:val="28"/>
          <w:szCs w:val="28"/>
        </w:rPr>
        <w:t xml:space="preserve"> </w:t>
      </w:r>
      <w:r w:rsidRPr="00B366B4">
        <w:rPr>
          <w:rFonts w:ascii="Times New Roman" w:hAnsi="Times New Roman"/>
          <w:sz w:val="28"/>
          <w:szCs w:val="28"/>
        </w:rPr>
        <w:t>Семлевского сельского поселения</w:t>
      </w:r>
      <w:r w:rsidRPr="00B366B4">
        <w:rPr>
          <w:rFonts w:ascii="Times New Roman" w:eastAsiaTheme="minorHAnsi" w:hAnsi="Times New Roman"/>
          <w:sz w:val="28"/>
          <w:szCs w:val="28"/>
        </w:rPr>
        <w:t xml:space="preserve"> от 18.10.2018 №39 «Об утверждении перечня имущества, передаваемого в собственность муниципального образования «Вяземский район» Смоленской области»</w:t>
      </w:r>
      <w:r w:rsidRPr="00B366B4">
        <w:rPr>
          <w:rFonts w:ascii="Times New Roman" w:hAnsi="Times New Roman"/>
          <w:sz w:val="28"/>
          <w:szCs w:val="28"/>
        </w:rPr>
        <w:t xml:space="preserve">, </w:t>
      </w:r>
      <w:r w:rsidRPr="00B366B4">
        <w:rPr>
          <w:rFonts w:ascii="Times New Roman" w:eastAsiaTheme="minorHAnsi" w:hAnsi="Times New Roman"/>
          <w:sz w:val="28"/>
          <w:szCs w:val="28"/>
        </w:rPr>
        <w:t>а именно:</w:t>
      </w:r>
    </w:p>
    <w:p w:rsidR="00ED2B76" w:rsidRPr="00B366B4" w:rsidRDefault="00ED2B76" w:rsidP="00515126">
      <w:pPr>
        <w:pStyle w:val="41"/>
        <w:ind w:firstLine="708"/>
        <w:jc w:val="both"/>
        <w:rPr>
          <w:rFonts w:ascii="Times New Roman" w:eastAsiaTheme="minorHAnsi" w:hAnsi="Times New Roman"/>
          <w:i/>
          <w:sz w:val="28"/>
          <w:szCs w:val="28"/>
        </w:rPr>
      </w:pPr>
      <w:r w:rsidRPr="00B366B4">
        <w:rPr>
          <w:rFonts w:ascii="Times New Roman" w:eastAsiaTheme="minorHAnsi" w:hAnsi="Times New Roman"/>
          <w:i/>
          <w:sz w:val="28"/>
          <w:szCs w:val="28"/>
        </w:rPr>
        <w:t xml:space="preserve">а) </w:t>
      </w:r>
      <w:r w:rsidRPr="00B366B4">
        <w:rPr>
          <w:rFonts w:ascii="Times New Roman" w:hAnsi="Times New Roman"/>
          <w:i/>
          <w:sz w:val="28"/>
          <w:szCs w:val="28"/>
        </w:rPr>
        <w:t>квартиру,</w:t>
      </w:r>
      <w:r w:rsidRPr="00B366B4">
        <w:rPr>
          <w:rFonts w:ascii="Times New Roman" w:eastAsiaTheme="minorHAnsi" w:hAnsi="Times New Roman"/>
          <w:i/>
          <w:sz w:val="28"/>
          <w:szCs w:val="28"/>
        </w:rPr>
        <w:t xml:space="preserve"> расположенную по адресу: Смоленская область, г. Вязьма, ул. Московская, д. 36, кв.2</w:t>
      </w:r>
      <w:r w:rsidRPr="00B366B4">
        <w:rPr>
          <w:rFonts w:ascii="Times New Roman" w:hAnsi="Times New Roman"/>
          <w:i/>
          <w:sz w:val="28"/>
          <w:szCs w:val="28"/>
        </w:rPr>
        <w:t>.</w:t>
      </w:r>
    </w:p>
    <w:p w:rsidR="00ED2B76" w:rsidRPr="00B366B4" w:rsidRDefault="00ED2B76" w:rsidP="00515126">
      <w:pPr>
        <w:pStyle w:val="41"/>
        <w:ind w:firstLine="708"/>
        <w:jc w:val="both"/>
        <w:rPr>
          <w:rFonts w:ascii="Times New Roman" w:hAnsi="Times New Roman"/>
          <w:sz w:val="28"/>
          <w:szCs w:val="28"/>
        </w:rPr>
      </w:pPr>
      <w:r w:rsidRPr="00B366B4">
        <w:rPr>
          <w:rFonts w:ascii="Times New Roman" w:eastAsiaTheme="minorHAnsi" w:hAnsi="Times New Roman"/>
          <w:sz w:val="28"/>
          <w:szCs w:val="28"/>
        </w:rPr>
        <w:t>С</w:t>
      </w:r>
      <w:r w:rsidRPr="00B366B4">
        <w:rPr>
          <w:rFonts w:ascii="Times New Roman" w:hAnsi="Times New Roman"/>
          <w:sz w:val="28"/>
          <w:szCs w:val="28"/>
        </w:rPr>
        <w:t xml:space="preserve">огласно данным Некоммерческой организации «Региональный фонд капитального ремонта многоквартирных домов Смоленской области» оплата взносов на капитальный ремонт муниципальной квартиры, расположенной </w:t>
      </w:r>
      <w:r w:rsidRPr="00B366B4">
        <w:rPr>
          <w:rFonts w:ascii="Times New Roman" w:eastAsiaTheme="minorHAnsi" w:hAnsi="Times New Roman"/>
          <w:sz w:val="28"/>
          <w:szCs w:val="28"/>
        </w:rPr>
        <w:t xml:space="preserve">по адресу: Смоленская область, г. Вязьма, ул. Московская, д. 36, кв.2 составила </w:t>
      </w:r>
      <w:r w:rsidRPr="00B366B4">
        <w:rPr>
          <w:rFonts w:ascii="Times New Roman" w:hAnsi="Times New Roman"/>
          <w:sz w:val="28"/>
          <w:szCs w:val="28"/>
        </w:rPr>
        <w:t xml:space="preserve">4098,82 рублей, которые являются неэффективными расходами, так как квартира не является муниципальным имуществом; </w:t>
      </w:r>
    </w:p>
    <w:p w:rsidR="00ED2B76" w:rsidRPr="00B366B4" w:rsidRDefault="00ED2B76" w:rsidP="00515126">
      <w:pPr>
        <w:pStyle w:val="41"/>
        <w:ind w:firstLine="708"/>
        <w:jc w:val="both"/>
        <w:rPr>
          <w:rFonts w:ascii="Times New Roman" w:eastAsiaTheme="minorHAnsi" w:hAnsi="Times New Roman"/>
          <w:sz w:val="28"/>
          <w:szCs w:val="28"/>
        </w:rPr>
      </w:pPr>
      <w:r w:rsidRPr="00B366B4">
        <w:rPr>
          <w:rFonts w:ascii="Times New Roman" w:eastAsiaTheme="minorHAnsi" w:hAnsi="Times New Roman"/>
          <w:sz w:val="28"/>
          <w:szCs w:val="28"/>
        </w:rPr>
        <w:t xml:space="preserve">б) </w:t>
      </w:r>
      <w:r w:rsidRPr="00B366B4">
        <w:rPr>
          <w:rFonts w:ascii="Times New Roman" w:hAnsi="Times New Roman"/>
          <w:i/>
          <w:sz w:val="28"/>
          <w:szCs w:val="28"/>
        </w:rPr>
        <w:t>квартиру,</w:t>
      </w:r>
      <w:r w:rsidRPr="00B366B4">
        <w:rPr>
          <w:rFonts w:ascii="Times New Roman" w:eastAsiaTheme="minorHAnsi" w:hAnsi="Times New Roman"/>
          <w:i/>
          <w:sz w:val="28"/>
          <w:szCs w:val="28"/>
        </w:rPr>
        <w:t xml:space="preserve"> расположенную по адресу: Смоленская область, г. Вязьма, ул. Машинистов, д. 9, кв.1,</w:t>
      </w:r>
      <w:r w:rsidRPr="00B366B4">
        <w:rPr>
          <w:rFonts w:ascii="Times New Roman" w:eastAsiaTheme="minorHAnsi" w:hAnsi="Times New Roman"/>
          <w:sz w:val="28"/>
          <w:szCs w:val="28"/>
        </w:rPr>
        <w:t xml:space="preserve"> </w:t>
      </w:r>
      <w:r w:rsidRPr="00B366B4">
        <w:rPr>
          <w:rFonts w:ascii="Times New Roman" w:hAnsi="Times New Roman"/>
          <w:sz w:val="28"/>
          <w:szCs w:val="28"/>
        </w:rPr>
        <w:t xml:space="preserve">переданную </w:t>
      </w:r>
      <w:r w:rsidRPr="00B366B4">
        <w:rPr>
          <w:rFonts w:ascii="Times New Roman" w:eastAsiaTheme="minorHAnsi" w:hAnsi="Times New Roman"/>
          <w:sz w:val="28"/>
          <w:szCs w:val="28"/>
        </w:rPr>
        <w:t xml:space="preserve">в собственность муниципального образования «Вяземский район» Смоленской области в соответствии с </w:t>
      </w:r>
      <w:r w:rsidRPr="00B366B4">
        <w:rPr>
          <w:rFonts w:ascii="Times New Roman" w:hAnsi="Times New Roman"/>
          <w:sz w:val="28"/>
          <w:szCs w:val="28"/>
        </w:rPr>
        <w:t>Решением Совета депутатов</w:t>
      </w:r>
      <w:r w:rsidRPr="00B366B4">
        <w:rPr>
          <w:rFonts w:ascii="Times New Roman" w:eastAsiaTheme="minorHAnsi" w:hAnsi="Times New Roman"/>
          <w:sz w:val="28"/>
          <w:szCs w:val="28"/>
        </w:rPr>
        <w:t xml:space="preserve"> </w:t>
      </w:r>
      <w:r w:rsidRPr="00B366B4">
        <w:rPr>
          <w:rFonts w:ascii="Times New Roman" w:hAnsi="Times New Roman"/>
          <w:sz w:val="28"/>
          <w:szCs w:val="28"/>
        </w:rPr>
        <w:t>Семлевского сельского поселения</w:t>
      </w:r>
      <w:r w:rsidRPr="00B366B4">
        <w:rPr>
          <w:rFonts w:ascii="Times New Roman" w:eastAsiaTheme="minorHAnsi" w:hAnsi="Times New Roman"/>
          <w:sz w:val="28"/>
          <w:szCs w:val="28"/>
        </w:rPr>
        <w:t xml:space="preserve"> от 18.10.2018 №39 «Об утверждении перечня имущества, передаваемого в собственность муниципального образования «Вяземский район» Смоленской области»</w:t>
      </w:r>
      <w:r w:rsidRPr="00B366B4">
        <w:rPr>
          <w:rFonts w:ascii="Times New Roman" w:hAnsi="Times New Roman"/>
          <w:sz w:val="28"/>
          <w:szCs w:val="28"/>
        </w:rPr>
        <w:t>.</w:t>
      </w:r>
    </w:p>
    <w:p w:rsidR="00ED2B76" w:rsidRPr="00B366B4" w:rsidRDefault="00ED2B76" w:rsidP="00515126">
      <w:pPr>
        <w:pStyle w:val="41"/>
        <w:ind w:firstLine="708"/>
        <w:jc w:val="both"/>
        <w:rPr>
          <w:rFonts w:ascii="Times New Roman" w:eastAsiaTheme="minorHAnsi" w:hAnsi="Times New Roman"/>
          <w:sz w:val="28"/>
          <w:szCs w:val="28"/>
        </w:rPr>
      </w:pPr>
      <w:r w:rsidRPr="00B366B4">
        <w:rPr>
          <w:rFonts w:ascii="Times New Roman" w:eastAsiaTheme="minorHAnsi" w:hAnsi="Times New Roman"/>
          <w:sz w:val="28"/>
          <w:szCs w:val="28"/>
        </w:rPr>
        <w:t>С</w:t>
      </w:r>
      <w:r w:rsidRPr="00B366B4">
        <w:rPr>
          <w:rFonts w:ascii="Times New Roman" w:hAnsi="Times New Roman"/>
          <w:sz w:val="28"/>
          <w:szCs w:val="28"/>
        </w:rPr>
        <w:t xml:space="preserve">огласно данным Некоммерческой организации «Региональный фонд капитального ремонта многоквартирных домов Смоленской области» оплата взносов на капитальный ремонт муниципальной квартиры, расположенной </w:t>
      </w:r>
      <w:r w:rsidRPr="00B366B4">
        <w:rPr>
          <w:rFonts w:ascii="Times New Roman" w:eastAsiaTheme="minorHAnsi" w:hAnsi="Times New Roman"/>
          <w:sz w:val="28"/>
          <w:szCs w:val="28"/>
        </w:rPr>
        <w:t xml:space="preserve">по адресу: Смоленская область, г. Вязьма, ул. Машинистов, д. 9, кв.1 составила </w:t>
      </w:r>
      <w:r w:rsidRPr="00B366B4">
        <w:rPr>
          <w:rFonts w:ascii="Times New Roman" w:hAnsi="Times New Roman"/>
          <w:sz w:val="28"/>
          <w:szCs w:val="28"/>
        </w:rPr>
        <w:t>в сумме 9366,71 рублей, которые являются неэффективными расходами.</w:t>
      </w:r>
    </w:p>
    <w:p w:rsidR="00ED2B76" w:rsidRPr="00B366B4" w:rsidRDefault="00ED2B76" w:rsidP="00515126">
      <w:pPr>
        <w:pStyle w:val="41"/>
        <w:ind w:firstLine="708"/>
        <w:jc w:val="both"/>
        <w:rPr>
          <w:rFonts w:ascii="Times New Roman" w:hAnsi="Times New Roman"/>
          <w:sz w:val="28"/>
          <w:szCs w:val="28"/>
        </w:rPr>
      </w:pPr>
      <w:r w:rsidRPr="00B366B4">
        <w:rPr>
          <w:rFonts w:ascii="Times New Roman" w:hAnsi="Times New Roman"/>
          <w:sz w:val="28"/>
          <w:szCs w:val="28"/>
        </w:rPr>
        <w:t>Всего указанные неэффективные расходы за 2019 год составили 13465,53 рублей (4098,82 рублей + 9366,71 рублей).</w:t>
      </w:r>
    </w:p>
    <w:p w:rsidR="00ED2B76" w:rsidRPr="00B366B4" w:rsidRDefault="00ED2B76" w:rsidP="00E830C1">
      <w:pPr>
        <w:tabs>
          <w:tab w:val="left" w:pos="4200"/>
        </w:tabs>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11. Всего, за проверяемый период расходы в сумме 166226,36 рублей (152760,83 рублей + 13465,53 рублей) расцениваются как неэффективное использование бюджетных средств Администрацией сельского поселения, что способствовало увеличению расходной части бюджета сельского поселения, чем допущено нарушение принципа результативности и эффективности использования бюджетных средств, установленного статьей 34 БК РФ. </w:t>
      </w:r>
      <w:r w:rsidRPr="00B366B4">
        <w:rPr>
          <w:rFonts w:ascii="Times New Roman" w:hAnsi="Times New Roman" w:cs="Times New Roman"/>
          <w:sz w:val="28"/>
          <w:szCs w:val="28"/>
        </w:rPr>
        <w:lastRenderedPageBreak/>
        <w:t>Повышение эффективности бюджетных расходов является одной из важней</w:t>
      </w:r>
      <w:r w:rsidRPr="00B366B4">
        <w:rPr>
          <w:rFonts w:ascii="Times New Roman" w:hAnsi="Times New Roman" w:cs="Times New Roman"/>
          <w:sz w:val="28"/>
          <w:szCs w:val="28"/>
        </w:rPr>
        <w:softHyphen/>
      </w:r>
      <w:r w:rsidRPr="00B366B4">
        <w:rPr>
          <w:rFonts w:ascii="Times New Roman" w:hAnsi="Times New Roman" w:cs="Times New Roman"/>
          <w:sz w:val="28"/>
          <w:szCs w:val="28"/>
        </w:rPr>
        <w:softHyphen/>
      </w:r>
      <w:r w:rsidRPr="00B366B4">
        <w:rPr>
          <w:rFonts w:ascii="Times New Roman" w:hAnsi="Times New Roman" w:cs="Times New Roman"/>
          <w:sz w:val="28"/>
          <w:szCs w:val="28"/>
        </w:rPr>
        <w:softHyphen/>
        <w:t xml:space="preserve">ших задач, стоящих перед органами государственной власти и местного самоуправления. </w:t>
      </w:r>
    </w:p>
    <w:p w:rsidR="00ED2B76" w:rsidRPr="00B366B4" w:rsidRDefault="00ED2B76" w:rsidP="00E830C1">
      <w:pPr>
        <w:pStyle w:val="11"/>
        <w:ind w:firstLine="708"/>
        <w:jc w:val="both"/>
        <w:rPr>
          <w:rFonts w:ascii="Times New Roman" w:hAnsi="Times New Roman"/>
          <w:sz w:val="28"/>
          <w:szCs w:val="28"/>
        </w:rPr>
      </w:pPr>
      <w:r w:rsidRPr="00B366B4">
        <w:rPr>
          <w:rFonts w:ascii="Times New Roman" w:hAnsi="Times New Roman"/>
          <w:sz w:val="28"/>
          <w:szCs w:val="28"/>
        </w:rPr>
        <w:t xml:space="preserve">12. </w:t>
      </w:r>
      <w:r w:rsidRPr="00B366B4">
        <w:rPr>
          <w:rFonts w:ascii="Times New Roman" w:hAnsi="Times New Roman"/>
          <w:sz w:val="28"/>
          <w:szCs w:val="28"/>
        </w:rPr>
        <w:tab/>
        <w:t xml:space="preserve">На 2019 год и на 2020 год за счет средств бюджета сельского поселения планировалась реализация 9 муниципальных программ. В 2019 году и в 2020 году фактически финансировались 8 муниципальных программ. </w:t>
      </w:r>
      <w:r w:rsidRPr="00B366B4">
        <w:rPr>
          <w:rFonts w:ascii="Times New Roman" w:hAnsi="Times New Roman"/>
          <w:sz w:val="28"/>
          <w:szCs w:val="28"/>
        </w:rPr>
        <w:tab/>
      </w:r>
    </w:p>
    <w:p w:rsidR="00ED2B76" w:rsidRPr="00B366B4" w:rsidRDefault="00ED2B76" w:rsidP="00E830C1">
      <w:pPr>
        <w:pStyle w:val="11"/>
        <w:ind w:firstLine="708"/>
        <w:jc w:val="both"/>
        <w:rPr>
          <w:rFonts w:ascii="Times New Roman" w:hAnsi="Times New Roman"/>
          <w:sz w:val="28"/>
          <w:szCs w:val="28"/>
        </w:rPr>
      </w:pPr>
      <w:r w:rsidRPr="00B366B4">
        <w:rPr>
          <w:rFonts w:ascii="Times New Roman" w:hAnsi="Times New Roman"/>
          <w:sz w:val="28"/>
          <w:szCs w:val="28"/>
        </w:rPr>
        <w:t xml:space="preserve">В 2019 году окончательным планом утвержден объем финансирования муниципальных программ в сумме 14675300,00 рублей. Фактически расходы по муниципальным программам составили 12643415,19 рублей или 86,2% от запланированных программных расходов бюджета на 2019 год. </w:t>
      </w:r>
    </w:p>
    <w:p w:rsidR="00ED2B76" w:rsidRPr="00B366B4" w:rsidRDefault="00ED2B76" w:rsidP="00E830C1">
      <w:pPr>
        <w:pStyle w:val="11"/>
        <w:ind w:firstLine="708"/>
        <w:jc w:val="both"/>
        <w:rPr>
          <w:rFonts w:ascii="Times New Roman" w:hAnsi="Times New Roman"/>
          <w:sz w:val="28"/>
          <w:szCs w:val="28"/>
        </w:rPr>
      </w:pPr>
      <w:r w:rsidRPr="00B366B4">
        <w:rPr>
          <w:rFonts w:ascii="Times New Roman" w:hAnsi="Times New Roman"/>
          <w:sz w:val="28"/>
          <w:szCs w:val="28"/>
        </w:rPr>
        <w:t xml:space="preserve">В 2020 году окончательным планом утвержден объем финансирования муниципальных программ в сумме 14739800,00 рублей. Фактически расходы по муниципальным программам составили 13096619,83 рублей или 88,9% от запланированных программных расходов бюджета на 2020 год. </w:t>
      </w:r>
    </w:p>
    <w:p w:rsidR="00ED2B76" w:rsidRPr="00B366B4" w:rsidRDefault="00ED2B76" w:rsidP="00E830C1">
      <w:pPr>
        <w:pStyle w:val="11"/>
        <w:ind w:firstLine="708"/>
        <w:jc w:val="both"/>
        <w:rPr>
          <w:rFonts w:ascii="Times New Roman" w:hAnsi="Times New Roman"/>
          <w:sz w:val="28"/>
          <w:szCs w:val="28"/>
        </w:rPr>
      </w:pPr>
      <w:r w:rsidRPr="00B366B4">
        <w:rPr>
          <w:rFonts w:ascii="Times New Roman" w:hAnsi="Times New Roman"/>
          <w:sz w:val="28"/>
          <w:szCs w:val="28"/>
        </w:rPr>
        <w:t>В структуре расходов сельского поселения муниципальные программы в 2019 году составили 91,1% от всех расходов, в 2020 году составили 94,4% от всех расходов.</w:t>
      </w:r>
    </w:p>
    <w:p w:rsidR="00ED2B76" w:rsidRPr="00B366B4" w:rsidRDefault="00ED2B76" w:rsidP="00E830C1">
      <w:pPr>
        <w:pStyle w:val="11"/>
        <w:ind w:firstLine="708"/>
        <w:jc w:val="both"/>
        <w:rPr>
          <w:rFonts w:ascii="Times New Roman" w:hAnsi="Times New Roman"/>
          <w:sz w:val="28"/>
          <w:szCs w:val="28"/>
        </w:rPr>
      </w:pPr>
      <w:r w:rsidRPr="00B366B4">
        <w:rPr>
          <w:rFonts w:ascii="Times New Roman" w:hAnsi="Times New Roman"/>
          <w:sz w:val="28"/>
          <w:szCs w:val="28"/>
        </w:rPr>
        <w:t>При проведении анализа расходной части бюджета в разрезе муниципальных программ в 2019 году и в 2020 году установлено, что не израсходовано плановых назначений:</w:t>
      </w:r>
    </w:p>
    <w:p w:rsidR="00ED2B76" w:rsidRPr="00B366B4" w:rsidRDefault="00ED2B76" w:rsidP="00E830C1">
      <w:pPr>
        <w:pStyle w:val="11"/>
        <w:ind w:firstLine="709"/>
        <w:jc w:val="both"/>
        <w:rPr>
          <w:rFonts w:ascii="Times New Roman" w:hAnsi="Times New Roman"/>
          <w:sz w:val="28"/>
          <w:szCs w:val="28"/>
        </w:rPr>
      </w:pPr>
      <w:r w:rsidRPr="00B366B4">
        <w:rPr>
          <w:rFonts w:ascii="Times New Roman" w:hAnsi="Times New Roman"/>
          <w:sz w:val="28"/>
          <w:szCs w:val="28"/>
        </w:rPr>
        <w:t>– в 2019 году на общую сумму 2032323,99 рубля по 3-м муниципальным программам;</w:t>
      </w:r>
    </w:p>
    <w:p w:rsidR="00ED2B76" w:rsidRPr="00B366B4" w:rsidRDefault="00ED2B76" w:rsidP="00E830C1">
      <w:pPr>
        <w:pStyle w:val="11"/>
        <w:ind w:firstLine="709"/>
        <w:jc w:val="both"/>
        <w:rPr>
          <w:rFonts w:ascii="Times New Roman" w:hAnsi="Times New Roman"/>
          <w:sz w:val="28"/>
          <w:szCs w:val="28"/>
        </w:rPr>
      </w:pPr>
      <w:r w:rsidRPr="00B366B4">
        <w:rPr>
          <w:rFonts w:ascii="Times New Roman" w:hAnsi="Times New Roman"/>
          <w:sz w:val="28"/>
          <w:szCs w:val="28"/>
        </w:rPr>
        <w:t>– в 2020 году в сумме 1643172,34 рубля по 4-м муниципальным программам.</w:t>
      </w:r>
    </w:p>
    <w:p w:rsidR="00ED2B76" w:rsidRPr="00B366B4" w:rsidRDefault="00ED2B76" w:rsidP="00E830C1">
      <w:pPr>
        <w:pStyle w:val="11"/>
        <w:ind w:firstLine="709"/>
        <w:jc w:val="both"/>
        <w:rPr>
          <w:rFonts w:ascii="Times New Roman" w:hAnsi="Times New Roman"/>
          <w:sz w:val="28"/>
          <w:szCs w:val="28"/>
        </w:rPr>
      </w:pPr>
      <w:r w:rsidRPr="00B366B4">
        <w:rPr>
          <w:rFonts w:ascii="Times New Roman" w:hAnsi="Times New Roman"/>
          <w:sz w:val="28"/>
          <w:szCs w:val="28"/>
        </w:rPr>
        <w:t>Основными причинами не израсходованных плановых назначений          по муниципальным программам в 2019 году и в 2020 году являлись не своевременное предоставление счетов и актов выполненных работ.</w:t>
      </w:r>
    </w:p>
    <w:p w:rsidR="00ED2B76" w:rsidRPr="00B366B4" w:rsidRDefault="00ED2B76" w:rsidP="00E830C1">
      <w:pPr>
        <w:spacing w:after="0" w:line="240" w:lineRule="auto"/>
        <w:jc w:val="both"/>
        <w:rPr>
          <w:rFonts w:ascii="Times New Roman" w:hAnsi="Times New Roman" w:cs="Times New Roman"/>
          <w:sz w:val="28"/>
          <w:szCs w:val="28"/>
        </w:rPr>
      </w:pPr>
      <w:r w:rsidRPr="00B366B4">
        <w:rPr>
          <w:sz w:val="28"/>
          <w:szCs w:val="28"/>
        </w:rPr>
        <w:tab/>
      </w:r>
      <w:r w:rsidRPr="00B366B4">
        <w:rPr>
          <w:rFonts w:ascii="Times New Roman" w:hAnsi="Times New Roman" w:cs="Times New Roman"/>
          <w:sz w:val="28"/>
          <w:szCs w:val="28"/>
        </w:rPr>
        <w:t>13. При проверке муниципальных программ установлены нарушения   статьи 179 БК РФ, «</w:t>
      </w:r>
      <w:r w:rsidRPr="00B366B4">
        <w:rPr>
          <w:rFonts w:ascii="Times New Roman" w:hAnsi="Times New Roman" w:cs="Times New Roman"/>
          <w:spacing w:val="2"/>
          <w:sz w:val="28"/>
          <w:szCs w:val="28"/>
        </w:rPr>
        <w:t xml:space="preserve">Порядка </w:t>
      </w:r>
      <w:hyperlink r:id="rId21" w:history="1">
        <w:r w:rsidRPr="00B366B4">
          <w:rPr>
            <w:rStyle w:val="af6"/>
            <w:rFonts w:ascii="Times New Roman" w:hAnsi="Times New Roman" w:cs="Times New Roman"/>
            <w:color w:val="auto"/>
            <w:sz w:val="28"/>
            <w:szCs w:val="28"/>
            <w:u w:val="none"/>
          </w:rPr>
          <w:t>принятия решения о разработке</w:t>
        </w:r>
        <w:r w:rsidRPr="00B366B4">
          <w:rPr>
            <w:rFonts w:ascii="Times New Roman" w:hAnsi="Times New Roman" w:cs="Times New Roman"/>
            <w:sz w:val="28"/>
            <w:szCs w:val="28"/>
          </w:rPr>
          <w:t xml:space="preserve"> </w:t>
        </w:r>
        <w:r w:rsidRPr="00B366B4">
          <w:rPr>
            <w:rStyle w:val="af6"/>
            <w:rFonts w:ascii="Times New Roman" w:hAnsi="Times New Roman" w:cs="Times New Roman"/>
            <w:color w:val="auto"/>
            <w:sz w:val="28"/>
            <w:szCs w:val="28"/>
            <w:u w:val="none"/>
          </w:rPr>
          <w:t>муниципальных программ, их формирования и реализации и Порядка проведения оценки эффективности реализации муниципальных программ</w:t>
        </w:r>
        <w:r w:rsidRPr="00B366B4">
          <w:rPr>
            <w:rFonts w:ascii="Times New Roman" w:hAnsi="Times New Roman" w:cs="Times New Roman"/>
            <w:sz w:val="28"/>
            <w:szCs w:val="28"/>
          </w:rPr>
          <w:t xml:space="preserve"> Семлевского сельского поселения Вяземского района Смоленской области</w:t>
        </w:r>
      </w:hyperlink>
      <w:r w:rsidRPr="00B366B4">
        <w:rPr>
          <w:rFonts w:ascii="Times New Roman" w:hAnsi="Times New Roman" w:cs="Times New Roman"/>
          <w:sz w:val="28"/>
          <w:szCs w:val="28"/>
        </w:rPr>
        <w:t xml:space="preserve">» </w:t>
      </w:r>
      <w:r w:rsidRPr="00B366B4">
        <w:rPr>
          <w:rStyle w:val="af6"/>
          <w:rFonts w:ascii="Times New Roman" w:hAnsi="Times New Roman" w:cs="Times New Roman"/>
          <w:color w:val="auto"/>
          <w:sz w:val="28"/>
          <w:szCs w:val="28"/>
          <w:u w:val="none"/>
        </w:rPr>
        <w:t xml:space="preserve">утвержденного </w:t>
      </w:r>
      <w:r w:rsidRPr="00B366B4">
        <w:rPr>
          <w:rFonts w:ascii="Times New Roman" w:hAnsi="Times New Roman" w:cs="Times New Roman"/>
          <w:sz w:val="28"/>
          <w:szCs w:val="28"/>
        </w:rPr>
        <w:t>Постановлением Администрации Семлевского сельского поселения Вяземского района Смоленской области от 15.11.2018 №99 (далее – Порядок от 15.11.2018 №99)</w:t>
      </w:r>
      <w:r w:rsidRPr="00B366B4">
        <w:rPr>
          <w:rFonts w:ascii="Times New Roman" w:hAnsi="Times New Roman" w:cs="Times New Roman"/>
          <w:spacing w:val="2"/>
          <w:sz w:val="28"/>
          <w:szCs w:val="28"/>
        </w:rPr>
        <w:t xml:space="preserve"> </w:t>
      </w:r>
      <w:r w:rsidRPr="00B366B4">
        <w:rPr>
          <w:rFonts w:ascii="Times New Roman" w:hAnsi="Times New Roman" w:cs="Times New Roman"/>
          <w:sz w:val="28"/>
          <w:szCs w:val="28"/>
        </w:rPr>
        <w:t xml:space="preserve">и </w:t>
      </w:r>
      <w:hyperlink r:id="rId22" w:history="1">
        <w:r w:rsidRPr="00B366B4">
          <w:rPr>
            <w:rStyle w:val="af6"/>
            <w:rFonts w:ascii="Times New Roman" w:hAnsi="Times New Roman" w:cs="Times New Roman"/>
            <w:color w:val="auto"/>
            <w:sz w:val="28"/>
            <w:szCs w:val="28"/>
            <w:u w:val="none"/>
          </w:rPr>
          <w:t xml:space="preserve"> </w:t>
        </w:r>
        <w:r w:rsidRPr="00B366B4">
          <w:rPr>
            <w:rFonts w:ascii="Times New Roman" w:hAnsi="Times New Roman" w:cs="Times New Roman"/>
            <w:sz w:val="28"/>
            <w:szCs w:val="28"/>
          </w:rPr>
          <w:t>«</w:t>
        </w:r>
        <w:r w:rsidRPr="00B366B4">
          <w:rPr>
            <w:rFonts w:ascii="Times New Roman" w:hAnsi="Times New Roman" w:cs="Times New Roman"/>
            <w:spacing w:val="2"/>
            <w:sz w:val="28"/>
            <w:szCs w:val="28"/>
          </w:rPr>
          <w:t xml:space="preserve">Порядка </w:t>
        </w:r>
      </w:hyperlink>
      <w:hyperlink r:id="rId23" w:history="1">
        <w:r w:rsidRPr="00B366B4">
          <w:rPr>
            <w:rStyle w:val="af6"/>
            <w:rFonts w:ascii="Times New Roman" w:hAnsi="Times New Roman" w:cs="Times New Roman"/>
            <w:color w:val="auto"/>
            <w:sz w:val="28"/>
            <w:szCs w:val="28"/>
            <w:u w:val="none"/>
          </w:rPr>
          <w:t>принятия решения о разработке</w:t>
        </w:r>
        <w:r w:rsidRPr="00B366B4">
          <w:rPr>
            <w:rFonts w:ascii="Times New Roman" w:hAnsi="Times New Roman" w:cs="Times New Roman"/>
            <w:sz w:val="28"/>
            <w:szCs w:val="28"/>
          </w:rPr>
          <w:t xml:space="preserve"> </w:t>
        </w:r>
        <w:r w:rsidRPr="00B366B4">
          <w:rPr>
            <w:rStyle w:val="af6"/>
            <w:rFonts w:ascii="Times New Roman" w:hAnsi="Times New Roman" w:cs="Times New Roman"/>
            <w:color w:val="auto"/>
            <w:sz w:val="28"/>
            <w:szCs w:val="28"/>
            <w:u w:val="none"/>
          </w:rPr>
          <w:t>муниципальных программ, их формирования и реализации и порядка проведения оценки эффективности реализации муниципальных программ</w:t>
        </w:r>
        <w:r w:rsidRPr="00B366B4">
          <w:rPr>
            <w:rFonts w:ascii="Times New Roman" w:hAnsi="Times New Roman" w:cs="Times New Roman"/>
            <w:sz w:val="28"/>
            <w:szCs w:val="28"/>
          </w:rPr>
          <w:t xml:space="preserve"> Семлевского сельского поселения Вяземского района Смоленской области</w:t>
        </w:r>
      </w:hyperlink>
      <w:r w:rsidRPr="00B366B4">
        <w:rPr>
          <w:rFonts w:ascii="Times New Roman" w:hAnsi="Times New Roman" w:cs="Times New Roman"/>
          <w:sz w:val="28"/>
          <w:szCs w:val="28"/>
        </w:rPr>
        <w:t xml:space="preserve">», утвержденного </w:t>
      </w:r>
      <w:hyperlink r:id="rId24" w:history="1">
        <w:r w:rsidRPr="00B366B4">
          <w:rPr>
            <w:rFonts w:ascii="Times New Roman" w:hAnsi="Times New Roman" w:cs="Times New Roman"/>
            <w:sz w:val="28"/>
            <w:szCs w:val="28"/>
          </w:rPr>
          <w:t>Постановлением Администрации Семлевского сельского поселения Вяземского района Смоленской области от 18.05.2020 №39</w:t>
        </w:r>
        <w:r w:rsidRPr="00B366B4">
          <w:rPr>
            <w:rStyle w:val="af6"/>
            <w:rFonts w:ascii="Times New Roman" w:hAnsi="Times New Roman" w:cs="Times New Roman"/>
            <w:color w:val="auto"/>
            <w:sz w:val="28"/>
            <w:szCs w:val="28"/>
            <w:u w:val="none"/>
          </w:rPr>
          <w:t xml:space="preserve"> </w:t>
        </w:r>
      </w:hyperlink>
      <w:r w:rsidRPr="00B366B4">
        <w:rPr>
          <w:rFonts w:ascii="Times New Roman" w:hAnsi="Times New Roman" w:cs="Times New Roman"/>
          <w:sz w:val="28"/>
          <w:szCs w:val="28"/>
        </w:rPr>
        <w:t xml:space="preserve">  (далее – Порядок от 18.05.2020 №39), а именно:</w:t>
      </w:r>
    </w:p>
    <w:p w:rsidR="00ED2B76" w:rsidRPr="00B366B4" w:rsidRDefault="00ED2B76" w:rsidP="00E830C1">
      <w:pPr>
        <w:pStyle w:val="a3"/>
        <w:ind w:firstLine="709"/>
        <w:jc w:val="both"/>
        <w:rPr>
          <w:rFonts w:ascii="Times New Roman" w:eastAsia="Times New Roman" w:hAnsi="Times New Roman" w:cs="Times New Roman"/>
          <w:sz w:val="28"/>
          <w:szCs w:val="28"/>
        </w:rPr>
      </w:pPr>
      <w:r w:rsidRPr="00B366B4">
        <w:rPr>
          <w:rFonts w:ascii="Times New Roman" w:hAnsi="Times New Roman" w:cs="Times New Roman"/>
          <w:sz w:val="28"/>
          <w:szCs w:val="28"/>
        </w:rPr>
        <w:t xml:space="preserve">а) </w:t>
      </w:r>
      <w:proofErr w:type="gramStart"/>
      <w:r w:rsidRPr="00B366B4">
        <w:rPr>
          <w:rFonts w:ascii="Times New Roman" w:hAnsi="Times New Roman" w:cs="Times New Roman"/>
          <w:sz w:val="28"/>
          <w:szCs w:val="28"/>
        </w:rPr>
        <w:t>В</w:t>
      </w:r>
      <w:proofErr w:type="gramEnd"/>
      <w:r w:rsidRPr="00B366B4">
        <w:rPr>
          <w:rFonts w:ascii="Times New Roman" w:hAnsi="Times New Roman" w:cs="Times New Roman"/>
          <w:sz w:val="28"/>
          <w:szCs w:val="28"/>
        </w:rPr>
        <w:t xml:space="preserve"> нарушение пункта 4.2.4 Порядка от 15.11.2018 №99, в проверяемом периоде во всех </w:t>
      </w:r>
      <w:r w:rsidRPr="00B366B4">
        <w:rPr>
          <w:rFonts w:ascii="Times New Roman" w:eastAsia="Times New Roman" w:hAnsi="Times New Roman" w:cs="Times New Roman"/>
          <w:sz w:val="28"/>
          <w:szCs w:val="28"/>
        </w:rPr>
        <w:t>муниципальных программах о</w:t>
      </w:r>
      <w:r w:rsidRPr="00B366B4">
        <w:rPr>
          <w:rFonts w:ascii="Times New Roman" w:hAnsi="Times New Roman" w:cs="Times New Roman"/>
          <w:sz w:val="28"/>
          <w:szCs w:val="28"/>
        </w:rPr>
        <w:t xml:space="preserve">бъем финансирования указывался в утверждаемых постановлениях Администрации по годам </w:t>
      </w:r>
      <w:r w:rsidRPr="00B366B4">
        <w:rPr>
          <w:rFonts w:ascii="Times New Roman" w:hAnsi="Times New Roman" w:cs="Times New Roman"/>
          <w:sz w:val="28"/>
          <w:szCs w:val="28"/>
        </w:rPr>
        <w:lastRenderedPageBreak/>
        <w:t>реализации</w:t>
      </w:r>
      <w:r w:rsidRPr="00B366B4">
        <w:rPr>
          <w:rFonts w:ascii="Times New Roman" w:eastAsia="Times New Roman" w:hAnsi="Times New Roman" w:cs="Times New Roman"/>
          <w:sz w:val="28"/>
          <w:szCs w:val="28"/>
        </w:rPr>
        <w:t xml:space="preserve"> каждой муниципальной программы в тысячах рублях с точностью до одного знака после запятой.</w:t>
      </w:r>
    </w:p>
    <w:p w:rsidR="00ED2B76" w:rsidRPr="00B366B4" w:rsidRDefault="00ED2B76" w:rsidP="00E830C1">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б) Муниципальная программа «Создание условий для эффективного управления в Семлевском сельском поселения Вяземского района Смоленской области», утвержденная постановлением Администрации Семлевского сельского поселения Вяземского района Смоленской области от 26.11.2018 №115 (в редакции постановлений от 12.02.2019 №27, от 07.06.2019 №63, от 13.09.2019 №99, от 17.12.2019 №130, от 18.03.2020 №20, от 17.12.2020 №125), включает 2 подпрограммы:</w:t>
      </w:r>
    </w:p>
    <w:p w:rsidR="00ED2B76" w:rsidRPr="00B366B4" w:rsidRDefault="00ED2B76" w:rsidP="00E830C1">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Обеспечивающая подпрограмма «Обеспечение деятельности Администрации Семлевского сельского поселения Вяземского района Смоленской области»;</w:t>
      </w:r>
    </w:p>
    <w:p w:rsidR="00ED2B76" w:rsidRPr="00B366B4" w:rsidRDefault="00ED2B76" w:rsidP="00E830C1">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Управление муниципальными финансами Администрации Семлевского сельского поселения Вяземского района Смоленской области, что отражено в Паспорте   муниципальной программы.</w:t>
      </w:r>
    </w:p>
    <w:p w:rsidR="00ED2B76" w:rsidRPr="00B366B4" w:rsidRDefault="00ED2B76" w:rsidP="00E830C1">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В нарушение пункта 4.2.7 Порядка от 15.11.2018 №99, Администрацией сельского поселения паспорта по подпрограммам не разработаны по муниципальной программе «Создание условий для эффективного управления в Семлевском сельском поселения Вяземского района Смоленской области» в 2019 году и 2020 году.</w:t>
      </w:r>
    </w:p>
    <w:p w:rsidR="00ED2B76" w:rsidRPr="00B366B4" w:rsidRDefault="00ED2B76" w:rsidP="00E830C1">
      <w:pPr>
        <w:pStyle w:val="11"/>
        <w:ind w:firstLine="709"/>
        <w:jc w:val="both"/>
        <w:rPr>
          <w:rFonts w:ascii="Times New Roman" w:hAnsi="Times New Roman"/>
          <w:sz w:val="28"/>
          <w:szCs w:val="28"/>
        </w:rPr>
      </w:pPr>
      <w:r w:rsidRPr="00B366B4">
        <w:rPr>
          <w:rFonts w:ascii="Times New Roman" w:hAnsi="Times New Roman"/>
          <w:sz w:val="28"/>
          <w:szCs w:val="28"/>
        </w:rPr>
        <w:t xml:space="preserve">в) При проверке соответствия утвержденных объемов финансирования предусмотренных в муниципальных программах бюджетным ассигнованиям, утвержденными Решениями о бюджете установлены следующие нарушения   статьи 179 БК РФ, </w:t>
      </w:r>
      <w:hyperlink r:id="rId25" w:history="1">
        <w:r w:rsidRPr="00B366B4">
          <w:rPr>
            <w:rStyle w:val="af6"/>
            <w:rFonts w:ascii="Times New Roman" w:hAnsi="Times New Roman" w:cs="Times New Roman"/>
            <w:color w:val="auto"/>
            <w:sz w:val="28"/>
            <w:szCs w:val="28"/>
            <w:u w:val="none"/>
          </w:rPr>
          <w:t>Порядка</w:t>
        </w:r>
      </w:hyperlink>
      <w:r w:rsidRPr="00B366B4">
        <w:rPr>
          <w:rFonts w:ascii="Times New Roman" w:hAnsi="Times New Roman"/>
          <w:sz w:val="28"/>
          <w:szCs w:val="28"/>
        </w:rPr>
        <w:t xml:space="preserve"> от 15.11.2018 №99 и Порядка от 18.05.2020 №39:</w:t>
      </w:r>
    </w:p>
    <w:p w:rsidR="00ED2B76" w:rsidRPr="00B366B4" w:rsidRDefault="00ED2B76" w:rsidP="00E830C1">
      <w:pPr>
        <w:pStyle w:val="11"/>
        <w:ind w:firstLine="709"/>
        <w:jc w:val="both"/>
        <w:rPr>
          <w:rFonts w:ascii="Times New Roman" w:hAnsi="Times New Roman"/>
          <w:sz w:val="28"/>
          <w:szCs w:val="28"/>
        </w:rPr>
      </w:pPr>
      <w:r w:rsidRPr="00B366B4">
        <w:rPr>
          <w:rFonts w:ascii="Times New Roman" w:hAnsi="Times New Roman"/>
          <w:sz w:val="28"/>
          <w:szCs w:val="28"/>
        </w:rPr>
        <w:t xml:space="preserve">– муниципальная программа «Создание условий для эффективного управления в Семлевском сельском поселения Вяземского района Смоленской области» утверждена постановлением Администрации Семлевского сельского поселения Вяземского района Смоленской области от 26.11.2018 №115 (в редакции постановлений от 12.02.2019 №27, от 07.06.2019 №63, от 13.09.2019 №99, от 17.12.2019 №130, от 18.03.2020 №20, от 17.12.2020 №125). </w:t>
      </w:r>
    </w:p>
    <w:p w:rsidR="00ED2B76" w:rsidRPr="00B366B4" w:rsidRDefault="00ED2B76" w:rsidP="00E830C1">
      <w:pPr>
        <w:pStyle w:val="a3"/>
        <w:ind w:firstLine="709"/>
        <w:jc w:val="both"/>
        <w:rPr>
          <w:rFonts w:ascii="Times New Roman" w:hAnsi="Times New Roman" w:cs="Times New Roman"/>
          <w:sz w:val="28"/>
          <w:szCs w:val="28"/>
        </w:rPr>
      </w:pPr>
      <w:r w:rsidRPr="00B366B4">
        <w:rPr>
          <w:rFonts w:ascii="Times New Roman" w:hAnsi="Times New Roman" w:cs="Times New Roman"/>
          <w:sz w:val="28"/>
          <w:szCs w:val="28"/>
        </w:rPr>
        <w:t>Постановлением Администрации Семлевского сельского поселения от 26.11.2018 №115 указанная программа утверждена на 2019 – 2021 годы.</w:t>
      </w:r>
    </w:p>
    <w:p w:rsidR="00ED2B76" w:rsidRPr="00B366B4" w:rsidRDefault="00ED2B76" w:rsidP="00E830C1">
      <w:pPr>
        <w:pStyle w:val="a3"/>
        <w:ind w:firstLine="709"/>
        <w:jc w:val="both"/>
        <w:rPr>
          <w:rFonts w:ascii="Times New Roman" w:hAnsi="Times New Roman" w:cs="Times New Roman"/>
          <w:sz w:val="28"/>
          <w:szCs w:val="28"/>
        </w:rPr>
      </w:pPr>
      <w:r w:rsidRPr="00B366B4">
        <w:rPr>
          <w:rFonts w:ascii="Times New Roman" w:hAnsi="Times New Roman" w:cs="Times New Roman"/>
          <w:sz w:val="28"/>
          <w:szCs w:val="28"/>
        </w:rPr>
        <w:t>При внесении изменений в указанную муниципальную программу, утвержденную постановлением Администрации Семлевского сельского поселения от 17.12.2019 №130 неверно указаны:</w:t>
      </w:r>
    </w:p>
    <w:p w:rsidR="00ED2B76" w:rsidRPr="00B366B4" w:rsidRDefault="00ED2B76" w:rsidP="00E830C1">
      <w:pPr>
        <w:pStyle w:val="a3"/>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 общий объем финансирования Программы 20901,4 тыс. рублей</w:t>
      </w:r>
    </w:p>
    <w:p w:rsidR="00ED2B76" w:rsidRPr="00B366B4" w:rsidRDefault="00ED2B76" w:rsidP="00E830C1">
      <w:pPr>
        <w:pStyle w:val="a3"/>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 объем финансирования Программы за 2019 год – 7198,8 тыс. рублей.</w:t>
      </w:r>
    </w:p>
    <w:p w:rsidR="00ED2B76" w:rsidRPr="00B366B4" w:rsidRDefault="00ED2B76" w:rsidP="00E830C1">
      <w:pPr>
        <w:pStyle w:val="11"/>
        <w:ind w:firstLine="709"/>
        <w:jc w:val="both"/>
        <w:rPr>
          <w:rFonts w:ascii="Times New Roman" w:hAnsi="Times New Roman"/>
          <w:sz w:val="28"/>
          <w:szCs w:val="28"/>
        </w:rPr>
      </w:pPr>
      <w:r w:rsidRPr="00B366B4">
        <w:rPr>
          <w:rFonts w:ascii="Times New Roman" w:hAnsi="Times New Roman"/>
          <w:sz w:val="28"/>
          <w:szCs w:val="28"/>
        </w:rPr>
        <w:t>Решением Совета депутатов</w:t>
      </w:r>
      <w:r w:rsidRPr="00B366B4">
        <w:rPr>
          <w:rFonts w:ascii="Times New Roman" w:hAnsi="Times New Roman"/>
        </w:rPr>
        <w:t xml:space="preserve"> </w:t>
      </w:r>
      <w:r w:rsidRPr="00B366B4">
        <w:rPr>
          <w:rFonts w:ascii="Times New Roman" w:hAnsi="Times New Roman"/>
          <w:sz w:val="28"/>
          <w:szCs w:val="28"/>
        </w:rPr>
        <w:t>Семлевского сельского поселения Вяземского района Смоленской области от 30.12.2019 №40 внесены изменения в Решение о бюджете, согласно которого финансирование указанной программы изменилось и составило в 2019 году в сумме 7198631,42 рубль.</w:t>
      </w:r>
    </w:p>
    <w:p w:rsidR="00ED2B76" w:rsidRPr="00B366B4" w:rsidRDefault="00ED2B76" w:rsidP="00E830C1">
      <w:pPr>
        <w:pStyle w:val="a3"/>
        <w:ind w:firstLine="709"/>
        <w:jc w:val="both"/>
        <w:rPr>
          <w:rFonts w:ascii="Times New Roman" w:hAnsi="Times New Roman" w:cs="Times New Roman"/>
          <w:sz w:val="28"/>
          <w:szCs w:val="28"/>
        </w:rPr>
      </w:pPr>
      <w:r w:rsidRPr="00B366B4">
        <w:rPr>
          <w:rFonts w:ascii="Times New Roman" w:hAnsi="Times New Roman" w:cs="Times New Roman"/>
          <w:sz w:val="28"/>
          <w:szCs w:val="28"/>
        </w:rPr>
        <w:t>Таким образом, в постановлении Администрации Семлевского сельского поселения от 17.12.2019 №130 следовало указать:</w:t>
      </w:r>
    </w:p>
    <w:p w:rsidR="00ED2B76" w:rsidRPr="00B366B4" w:rsidRDefault="00ED2B76" w:rsidP="00E830C1">
      <w:pPr>
        <w:pStyle w:val="a3"/>
        <w:jc w:val="both"/>
        <w:rPr>
          <w:rFonts w:ascii="Times New Roman" w:hAnsi="Times New Roman" w:cs="Times New Roman"/>
          <w:sz w:val="28"/>
          <w:szCs w:val="28"/>
        </w:rPr>
      </w:pPr>
      <w:r w:rsidRPr="00B366B4">
        <w:rPr>
          <w:rFonts w:ascii="Times New Roman" w:hAnsi="Times New Roman" w:cs="Times New Roman"/>
          <w:sz w:val="28"/>
          <w:szCs w:val="28"/>
        </w:rPr>
        <w:lastRenderedPageBreak/>
        <w:t>– общий объем финансирования Программы 20901,2 тыс. рублей</w:t>
      </w:r>
    </w:p>
    <w:p w:rsidR="00ED2B76" w:rsidRPr="00B366B4" w:rsidRDefault="00ED2B76" w:rsidP="00E830C1">
      <w:pPr>
        <w:pStyle w:val="11"/>
        <w:ind w:hanging="142"/>
        <w:jc w:val="both"/>
        <w:rPr>
          <w:rFonts w:ascii="Times New Roman" w:hAnsi="Times New Roman"/>
          <w:sz w:val="28"/>
          <w:szCs w:val="28"/>
        </w:rPr>
      </w:pPr>
      <w:r w:rsidRPr="00B366B4">
        <w:rPr>
          <w:rFonts w:ascii="Times New Roman" w:hAnsi="Times New Roman"/>
          <w:sz w:val="28"/>
          <w:szCs w:val="28"/>
        </w:rPr>
        <w:t xml:space="preserve">  </w:t>
      </w:r>
      <w:proofErr w:type="gramStart"/>
      <w:r w:rsidRPr="00B366B4">
        <w:rPr>
          <w:rFonts w:ascii="Times New Roman" w:hAnsi="Times New Roman"/>
          <w:sz w:val="28"/>
          <w:szCs w:val="28"/>
        </w:rPr>
        <w:t>–  объем</w:t>
      </w:r>
      <w:proofErr w:type="gramEnd"/>
      <w:r w:rsidRPr="00B366B4">
        <w:rPr>
          <w:rFonts w:ascii="Times New Roman" w:hAnsi="Times New Roman"/>
          <w:sz w:val="28"/>
          <w:szCs w:val="28"/>
        </w:rPr>
        <w:t xml:space="preserve"> финансирования Программы за 2019 год – 7198,6 тыс. рублей.</w:t>
      </w:r>
    </w:p>
    <w:p w:rsidR="00ED2B76" w:rsidRPr="00B366B4" w:rsidRDefault="00ED2B76" w:rsidP="00E830C1">
      <w:pPr>
        <w:pStyle w:val="a3"/>
        <w:ind w:firstLine="709"/>
        <w:jc w:val="both"/>
        <w:rPr>
          <w:rFonts w:ascii="Times New Roman" w:hAnsi="Times New Roman" w:cs="Times New Roman"/>
          <w:sz w:val="28"/>
          <w:szCs w:val="28"/>
        </w:rPr>
      </w:pPr>
      <w:r w:rsidRPr="00B366B4">
        <w:rPr>
          <w:rFonts w:ascii="Times New Roman" w:hAnsi="Times New Roman" w:cs="Times New Roman"/>
          <w:sz w:val="28"/>
          <w:szCs w:val="28"/>
        </w:rPr>
        <w:t>Расхождения составили:</w:t>
      </w:r>
    </w:p>
    <w:p w:rsidR="00ED2B76" w:rsidRPr="00B366B4" w:rsidRDefault="00ED2B76" w:rsidP="00E830C1">
      <w:pPr>
        <w:pStyle w:val="a3"/>
        <w:jc w:val="both"/>
        <w:rPr>
          <w:rFonts w:ascii="Times New Roman" w:hAnsi="Times New Roman" w:cs="Times New Roman"/>
          <w:sz w:val="28"/>
          <w:szCs w:val="28"/>
        </w:rPr>
      </w:pPr>
      <w:r w:rsidRPr="00B366B4">
        <w:rPr>
          <w:rFonts w:ascii="Times New Roman" w:hAnsi="Times New Roman" w:cs="Times New Roman"/>
          <w:sz w:val="28"/>
          <w:szCs w:val="28"/>
        </w:rPr>
        <w:t>– по общему объему финансирования Программы на 0,2 тыс. рублей,</w:t>
      </w:r>
    </w:p>
    <w:p w:rsidR="00ED2B76" w:rsidRPr="00B366B4" w:rsidRDefault="00ED2B76" w:rsidP="00E830C1">
      <w:pPr>
        <w:pStyle w:val="11"/>
        <w:jc w:val="both"/>
        <w:rPr>
          <w:rFonts w:ascii="Times New Roman" w:hAnsi="Times New Roman"/>
          <w:sz w:val="28"/>
          <w:szCs w:val="28"/>
        </w:rPr>
      </w:pPr>
      <w:r w:rsidRPr="00B366B4">
        <w:rPr>
          <w:rFonts w:ascii="Times New Roman" w:hAnsi="Times New Roman"/>
          <w:sz w:val="28"/>
          <w:szCs w:val="28"/>
        </w:rPr>
        <w:t>– по объему финансирования Программы за 2019 год – на 0,2 тыс. рублей.</w:t>
      </w:r>
    </w:p>
    <w:p w:rsidR="00ED2B76" w:rsidRPr="00B366B4" w:rsidRDefault="00ED2B76" w:rsidP="00E830C1">
      <w:pPr>
        <w:pStyle w:val="11"/>
        <w:ind w:firstLine="709"/>
        <w:jc w:val="both"/>
        <w:rPr>
          <w:rFonts w:ascii="Times New Roman" w:hAnsi="Times New Roman"/>
          <w:sz w:val="28"/>
          <w:szCs w:val="28"/>
        </w:rPr>
      </w:pPr>
      <w:r w:rsidRPr="00B366B4">
        <w:rPr>
          <w:rFonts w:ascii="Times New Roman" w:hAnsi="Times New Roman"/>
          <w:sz w:val="28"/>
          <w:szCs w:val="28"/>
        </w:rPr>
        <w:t xml:space="preserve">г) Согласно пояснительной записки Администрации сельского поселения, предоставленной в ходе проведения контрольного мероприятия                         </w:t>
      </w:r>
      <w:proofErr w:type="gramStart"/>
      <w:r w:rsidRPr="00B366B4">
        <w:rPr>
          <w:rFonts w:ascii="Times New Roman" w:hAnsi="Times New Roman"/>
          <w:sz w:val="28"/>
          <w:szCs w:val="28"/>
        </w:rPr>
        <w:t xml:space="preserve">   (</w:t>
      </w:r>
      <w:proofErr w:type="spellStart"/>
      <w:proofErr w:type="gramEnd"/>
      <w:r w:rsidRPr="00B366B4">
        <w:rPr>
          <w:rFonts w:ascii="Times New Roman" w:hAnsi="Times New Roman"/>
          <w:sz w:val="28"/>
          <w:szCs w:val="28"/>
        </w:rPr>
        <w:t>вх</w:t>
      </w:r>
      <w:proofErr w:type="spellEnd"/>
      <w:r w:rsidRPr="00B366B4">
        <w:rPr>
          <w:rFonts w:ascii="Times New Roman" w:hAnsi="Times New Roman"/>
          <w:sz w:val="28"/>
          <w:szCs w:val="28"/>
        </w:rPr>
        <w:t>. от 03.03.2021 №80-С) «Администрация Семлевского сельского поселения Вяземского района Смоленской области сообщило, что Отчеты о реализации муниципальных программ и оценка эффективности по программам за 2019 и 2020 год не утверждались».</w:t>
      </w:r>
    </w:p>
    <w:p w:rsidR="00ED2B76" w:rsidRPr="00B366B4" w:rsidRDefault="00ED2B76" w:rsidP="00E830C1">
      <w:pPr>
        <w:pStyle w:val="11"/>
        <w:ind w:firstLine="709"/>
        <w:jc w:val="both"/>
        <w:rPr>
          <w:rFonts w:ascii="Times New Roman" w:hAnsi="Times New Roman"/>
          <w:sz w:val="28"/>
          <w:szCs w:val="28"/>
        </w:rPr>
      </w:pPr>
      <w:r w:rsidRPr="00B366B4">
        <w:rPr>
          <w:rFonts w:ascii="Times New Roman" w:hAnsi="Times New Roman"/>
          <w:sz w:val="28"/>
          <w:szCs w:val="28"/>
        </w:rPr>
        <w:t>В нарушение</w:t>
      </w:r>
      <w:r w:rsidRPr="00B366B4">
        <w:rPr>
          <w:rStyle w:val="af6"/>
          <w:rFonts w:ascii="Times New Roman" w:hAnsi="Times New Roman" w:cs="Times New Roman"/>
          <w:color w:val="auto"/>
          <w:sz w:val="28"/>
          <w:szCs w:val="28"/>
          <w:u w:val="none"/>
        </w:rPr>
        <w:t xml:space="preserve"> пункта 7.5 </w:t>
      </w:r>
      <w:hyperlink r:id="rId26" w:history="1">
        <w:r w:rsidRPr="00B366B4">
          <w:rPr>
            <w:rStyle w:val="af6"/>
            <w:rFonts w:ascii="Times New Roman" w:hAnsi="Times New Roman" w:cs="Times New Roman"/>
            <w:color w:val="auto"/>
            <w:sz w:val="28"/>
            <w:szCs w:val="28"/>
            <w:u w:val="none"/>
          </w:rPr>
          <w:t>Порядка</w:t>
        </w:r>
      </w:hyperlink>
      <w:r w:rsidRPr="00B366B4">
        <w:rPr>
          <w:rFonts w:ascii="Times New Roman" w:hAnsi="Times New Roman"/>
          <w:sz w:val="28"/>
          <w:szCs w:val="28"/>
        </w:rPr>
        <w:t xml:space="preserve"> от 15.11.2018 №99 и </w:t>
      </w:r>
      <w:r w:rsidRPr="00B366B4">
        <w:rPr>
          <w:rStyle w:val="af6"/>
          <w:rFonts w:ascii="Times New Roman" w:hAnsi="Times New Roman" w:cs="Times New Roman"/>
          <w:color w:val="auto"/>
          <w:sz w:val="28"/>
          <w:szCs w:val="28"/>
          <w:u w:val="none"/>
        </w:rPr>
        <w:t xml:space="preserve">пункта 5.5 </w:t>
      </w:r>
      <w:r w:rsidRPr="00B366B4">
        <w:rPr>
          <w:rFonts w:ascii="Times New Roman" w:hAnsi="Times New Roman"/>
          <w:sz w:val="28"/>
          <w:szCs w:val="28"/>
        </w:rPr>
        <w:t>Порядка от 18.05.2020 №39, Администрация Семлевского сельского поселения Вяземского района Смоленской области за 2019 год и 2020 год не производило и не утверждало:</w:t>
      </w:r>
    </w:p>
    <w:p w:rsidR="00ED2B76" w:rsidRPr="00B366B4" w:rsidRDefault="00ED2B76" w:rsidP="00E830C1">
      <w:pPr>
        <w:pStyle w:val="11"/>
        <w:ind w:firstLine="709"/>
        <w:jc w:val="both"/>
        <w:rPr>
          <w:rFonts w:ascii="Times New Roman" w:hAnsi="Times New Roman"/>
          <w:sz w:val="28"/>
          <w:szCs w:val="28"/>
        </w:rPr>
      </w:pPr>
      <w:r w:rsidRPr="00B366B4">
        <w:rPr>
          <w:rFonts w:ascii="Times New Roman" w:hAnsi="Times New Roman"/>
          <w:sz w:val="28"/>
          <w:szCs w:val="28"/>
        </w:rPr>
        <w:t>– ежеквартальные отчеты о реализации муниципальных программ до 25 числа месяца, следующего за отчетным кварталом с предоставлением перечня выполненных мероприятий с указанием объемов и источников финансирования и непосредственных результатов выполнения программы и аналитической записки о ходе реализации мероприятий программы, в случае неисполнения – анализ причин несвоевременного выполнения программных мероприятий;</w:t>
      </w:r>
    </w:p>
    <w:p w:rsidR="00ED2B76" w:rsidRPr="00B366B4" w:rsidRDefault="00ED2B76" w:rsidP="00E830C1">
      <w:pPr>
        <w:pStyle w:val="11"/>
        <w:ind w:firstLine="709"/>
        <w:jc w:val="both"/>
        <w:rPr>
          <w:rFonts w:ascii="Times New Roman" w:hAnsi="Times New Roman"/>
          <w:sz w:val="28"/>
          <w:szCs w:val="28"/>
        </w:rPr>
      </w:pPr>
      <w:r w:rsidRPr="00B366B4">
        <w:rPr>
          <w:rFonts w:ascii="Times New Roman" w:hAnsi="Times New Roman"/>
          <w:sz w:val="28"/>
          <w:szCs w:val="28"/>
        </w:rPr>
        <w:t>– годовые отчеты о реализации муниципальных программ с предоставлением аналитической записки, в которой указываются общая характеристика выполнения программы, общий объем фактически произведенных расходов, всего, в том числе по источникам финансирования, а также по показателям, не достигшим запланированного уровня, не приводились причины невыполнения программных мероприятий и предложения по их дальнейшему достижению;</w:t>
      </w:r>
    </w:p>
    <w:p w:rsidR="00ED2B76" w:rsidRPr="00B366B4" w:rsidRDefault="00ED2B76" w:rsidP="00E830C1">
      <w:pPr>
        <w:pStyle w:val="11"/>
        <w:ind w:firstLine="709"/>
        <w:jc w:val="both"/>
        <w:rPr>
          <w:rFonts w:ascii="Times New Roman" w:hAnsi="Times New Roman"/>
          <w:sz w:val="28"/>
          <w:szCs w:val="28"/>
        </w:rPr>
      </w:pPr>
      <w:r w:rsidRPr="00B366B4">
        <w:rPr>
          <w:rFonts w:ascii="Times New Roman" w:hAnsi="Times New Roman"/>
          <w:sz w:val="28"/>
          <w:szCs w:val="28"/>
        </w:rPr>
        <w:t xml:space="preserve">– оценка эффективности реализации муниципальных программ в проверяемом периоде не проводилась. </w:t>
      </w:r>
    </w:p>
    <w:p w:rsidR="00ED2B76" w:rsidRPr="00B366B4" w:rsidRDefault="00ED2B76" w:rsidP="00054C22">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14. В нарушение пункта 2 раздела 2 Положения от 01.08.2018 №34, пункта 1 статьи 4 Федерального закона от 13.07.2015 №218-ФЗ «О государственной регистрации недвижимости» (с изменениями и дополнениями), Устава </w:t>
      </w:r>
      <w:r w:rsidRPr="00B366B4">
        <w:rPr>
          <w:rFonts w:ascii="Times New Roman" w:hAnsi="Times New Roman" w:cs="Times New Roman"/>
          <w:bCs/>
          <w:iCs/>
          <w:sz w:val="28"/>
          <w:szCs w:val="28"/>
        </w:rPr>
        <w:t>Семлевское сельское поселение</w:t>
      </w:r>
      <w:r w:rsidRPr="00B366B4">
        <w:rPr>
          <w:rFonts w:ascii="Times New Roman" w:hAnsi="Times New Roman" w:cs="Times New Roman"/>
          <w:sz w:val="28"/>
          <w:szCs w:val="28"/>
        </w:rPr>
        <w:t xml:space="preserve"> право собственности Администрацией </w:t>
      </w:r>
      <w:r w:rsidRPr="00B366B4">
        <w:rPr>
          <w:rFonts w:ascii="Times New Roman" w:hAnsi="Times New Roman" w:cs="Times New Roman"/>
          <w:bCs/>
          <w:iCs/>
          <w:sz w:val="28"/>
          <w:szCs w:val="28"/>
        </w:rPr>
        <w:t xml:space="preserve">Семлевское </w:t>
      </w:r>
      <w:r w:rsidRPr="00B366B4">
        <w:rPr>
          <w:rFonts w:ascii="Times New Roman" w:hAnsi="Times New Roman" w:cs="Times New Roman"/>
          <w:sz w:val="28"/>
          <w:szCs w:val="28"/>
        </w:rPr>
        <w:t xml:space="preserve">сельского поселения не переоформлено на правообладателя </w:t>
      </w:r>
      <w:r w:rsidRPr="00B366B4">
        <w:rPr>
          <w:rFonts w:ascii="Times New Roman" w:hAnsi="Times New Roman" w:cs="Times New Roman"/>
          <w:bCs/>
          <w:iCs/>
          <w:sz w:val="28"/>
          <w:szCs w:val="28"/>
        </w:rPr>
        <w:t>Семлевское сельское поселение</w:t>
      </w:r>
      <w:r w:rsidRPr="00B366B4">
        <w:rPr>
          <w:rFonts w:ascii="Times New Roman" w:hAnsi="Times New Roman" w:cs="Times New Roman"/>
          <w:sz w:val="28"/>
          <w:szCs w:val="28"/>
        </w:rPr>
        <w:t xml:space="preserve"> Вяземского района Смоленской области по недвижимому имуществу, ранее оформленному</w:t>
      </w:r>
      <w:r w:rsidRPr="00B366B4">
        <w:rPr>
          <w:rFonts w:ascii="Times New Roman" w:hAnsi="Times New Roman" w:cs="Times New Roman"/>
          <w:bCs/>
          <w:iCs/>
          <w:sz w:val="28"/>
          <w:szCs w:val="28"/>
        </w:rPr>
        <w:t xml:space="preserve"> на Заводское, Калпитское, Поляновское и Российское сельские поселения.</w:t>
      </w:r>
    </w:p>
    <w:p w:rsidR="00ED2B76" w:rsidRPr="00B366B4" w:rsidRDefault="00ED2B76" w:rsidP="00054C22">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15. В нарушение Федерального закона от 21.12.2001 №178-ФЗ «О приватизации государственного и муниципального имущества», пункта 9 статьи 1 «</w:t>
      </w:r>
      <w:hyperlink r:id="rId27" w:history="1">
        <w:r w:rsidRPr="00B366B4">
          <w:rPr>
            <w:rFonts w:ascii="Times New Roman" w:hAnsi="Times New Roman" w:cs="Times New Roman"/>
            <w:sz w:val="28"/>
            <w:szCs w:val="28"/>
          </w:rPr>
          <w:t>Правил</w:t>
        </w:r>
      </w:hyperlink>
      <w:r w:rsidRPr="00B366B4">
        <w:rPr>
          <w:rFonts w:ascii="Times New Roman" w:hAnsi="Times New Roman" w:cs="Times New Roman"/>
          <w:sz w:val="28"/>
          <w:szCs w:val="28"/>
        </w:rPr>
        <w:t xml:space="preserve"> разработки прогнозного плана (программы) приватизации государственного и муниципального имущества», утвержденных Постановлением Правительства Российской Федерации от 26.12.2005 №806 (в </w:t>
      </w:r>
      <w:r w:rsidRPr="00B366B4">
        <w:rPr>
          <w:rFonts w:ascii="Times New Roman" w:hAnsi="Times New Roman" w:cs="Times New Roman"/>
          <w:sz w:val="28"/>
          <w:szCs w:val="28"/>
        </w:rPr>
        <w:lastRenderedPageBreak/>
        <w:t xml:space="preserve">редакции Постановления Правительства Российской Федерации от 29.12.2020 №2352) и  пункта 5 статьи 3 </w:t>
      </w:r>
      <w:r w:rsidRPr="00B366B4">
        <w:rPr>
          <w:rStyle w:val="af6"/>
          <w:rFonts w:ascii="Times New Roman" w:hAnsi="Times New Roman" w:cs="Times New Roman"/>
          <w:color w:val="auto"/>
          <w:sz w:val="28"/>
          <w:szCs w:val="28"/>
          <w:u w:val="none"/>
        </w:rPr>
        <w:t xml:space="preserve">Положения о бюджетном процессе </w:t>
      </w:r>
      <w:r w:rsidRPr="00B366B4">
        <w:rPr>
          <w:rFonts w:ascii="Times New Roman" w:hAnsi="Times New Roman" w:cs="Times New Roman"/>
          <w:sz w:val="28"/>
          <w:szCs w:val="28"/>
        </w:rPr>
        <w:t>от 14.11.2016 №29 (с изменениями):</w:t>
      </w:r>
    </w:p>
    <w:p w:rsidR="00ED2B76" w:rsidRPr="00B366B4" w:rsidRDefault="00ED2B76" w:rsidP="00054C22">
      <w:pPr>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 xml:space="preserve">– Прогнозный план (программа) приватизации </w:t>
      </w:r>
      <w:r w:rsidRPr="00B366B4">
        <w:rPr>
          <w:rStyle w:val="af6"/>
          <w:rFonts w:ascii="Times New Roman" w:hAnsi="Times New Roman" w:cs="Times New Roman"/>
          <w:color w:val="auto"/>
          <w:sz w:val="28"/>
          <w:szCs w:val="28"/>
          <w:u w:val="none"/>
        </w:rPr>
        <w:t xml:space="preserve">муниципального имущества </w:t>
      </w:r>
      <w:hyperlink r:id="rId28" w:history="1">
        <w:r w:rsidRPr="00B366B4">
          <w:rPr>
            <w:rFonts w:ascii="Times New Roman" w:hAnsi="Times New Roman" w:cs="Times New Roman"/>
            <w:sz w:val="28"/>
            <w:szCs w:val="28"/>
          </w:rPr>
          <w:t xml:space="preserve">Семлевского </w:t>
        </w:r>
        <w:r w:rsidRPr="00B366B4">
          <w:rPr>
            <w:rStyle w:val="af6"/>
            <w:rFonts w:ascii="Times New Roman" w:hAnsi="Times New Roman" w:cs="Times New Roman"/>
            <w:color w:val="auto"/>
            <w:sz w:val="28"/>
            <w:szCs w:val="28"/>
            <w:u w:val="none"/>
          </w:rPr>
          <w:t>сельского поселения Вяземского района Смоленской области</w:t>
        </w:r>
      </w:hyperlink>
      <w:r w:rsidRPr="00B366B4">
        <w:rPr>
          <w:rStyle w:val="af6"/>
          <w:rFonts w:ascii="Times New Roman" w:hAnsi="Times New Roman" w:cs="Times New Roman"/>
          <w:color w:val="auto"/>
          <w:sz w:val="28"/>
          <w:szCs w:val="28"/>
          <w:u w:val="none"/>
        </w:rPr>
        <w:t xml:space="preserve"> не составлялся и не утверждался Советом депутатов </w:t>
      </w:r>
      <w:hyperlink r:id="rId29" w:history="1">
        <w:r w:rsidRPr="00B366B4">
          <w:rPr>
            <w:rFonts w:ascii="Times New Roman" w:hAnsi="Times New Roman" w:cs="Times New Roman"/>
            <w:sz w:val="28"/>
            <w:szCs w:val="28"/>
          </w:rPr>
          <w:t xml:space="preserve">Семлевского </w:t>
        </w:r>
        <w:r w:rsidRPr="00B366B4">
          <w:rPr>
            <w:rStyle w:val="af6"/>
            <w:rFonts w:ascii="Times New Roman" w:hAnsi="Times New Roman" w:cs="Times New Roman"/>
            <w:color w:val="auto"/>
            <w:sz w:val="28"/>
            <w:szCs w:val="28"/>
            <w:u w:val="none"/>
          </w:rPr>
          <w:t>сельского поселения Вяземского района Смоленской области</w:t>
        </w:r>
      </w:hyperlink>
      <w:r w:rsidRPr="00B366B4">
        <w:rPr>
          <w:rStyle w:val="af6"/>
          <w:rFonts w:ascii="Times New Roman" w:hAnsi="Times New Roman" w:cs="Times New Roman"/>
          <w:color w:val="auto"/>
          <w:sz w:val="28"/>
          <w:szCs w:val="28"/>
          <w:u w:val="none"/>
        </w:rPr>
        <w:t xml:space="preserve"> на три года (</w:t>
      </w:r>
      <w:r w:rsidRPr="00B366B4">
        <w:rPr>
          <w:rFonts w:ascii="Times New Roman" w:hAnsi="Times New Roman" w:cs="Times New Roman"/>
          <w:sz w:val="28"/>
          <w:szCs w:val="28"/>
        </w:rPr>
        <w:t>на очередной год и плановый период).</w:t>
      </w:r>
    </w:p>
    <w:p w:rsidR="00ED2B76" w:rsidRPr="00B366B4" w:rsidRDefault="00ED2B76" w:rsidP="00054C22">
      <w:pPr>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Фактически Программа приватизации муниципального имущества Семлевского сельского поселения Вяземского района Смоленской области утверждена Решением Советом депутатов Семлевского сельского поселения Вяземского района Смоленской области от 25.03.2019 №8 «О программе приватизации муниципального имущества Семлевского сельского поселения Вяземского района Смоленской области на 2019 год» (с учетом внесенных изменений Решением от 09.04.2019 №10), то есть на один 2019 год.</w:t>
      </w:r>
    </w:p>
    <w:p w:rsidR="00ED2B76" w:rsidRPr="00B366B4" w:rsidRDefault="00ED2B76" w:rsidP="00054C22">
      <w:pPr>
        <w:autoSpaceDE w:val="0"/>
        <w:autoSpaceDN w:val="0"/>
        <w:adjustRightInd w:val="0"/>
        <w:spacing w:after="0" w:line="240" w:lineRule="auto"/>
        <w:jc w:val="both"/>
        <w:rPr>
          <w:rFonts w:ascii="Times New Roman" w:hAnsi="Times New Roman" w:cs="Times New Roman"/>
          <w:sz w:val="28"/>
          <w:szCs w:val="28"/>
        </w:rPr>
      </w:pPr>
      <w:r w:rsidRPr="00B366B4">
        <w:rPr>
          <w:sz w:val="28"/>
          <w:szCs w:val="28"/>
        </w:rPr>
        <w:tab/>
      </w:r>
      <w:r w:rsidRPr="00B366B4">
        <w:rPr>
          <w:rFonts w:ascii="Times New Roman" w:hAnsi="Times New Roman" w:cs="Times New Roman"/>
          <w:sz w:val="28"/>
          <w:szCs w:val="28"/>
        </w:rPr>
        <w:t xml:space="preserve">Администрацией Семлевского сельского поселения Вяземского района Смоленской области составлен и предоставлен в ходе проведения контрольного мероприятия «Отчет о выполнении программы (прогнозного плана) приватизации муниципального имущества за 2019 год», согласно которого объект продан на аукционе 23.05.2019 года, с покупателем заключен договор купли-продажи от 29.05.2019 №1. </w:t>
      </w:r>
    </w:p>
    <w:p w:rsidR="00ED2B76" w:rsidRPr="00B366B4" w:rsidRDefault="00ED2B76" w:rsidP="00054C22">
      <w:pPr>
        <w:pStyle w:val="a5"/>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В ходе проведения контрольного мероприятия установлено, что доходы  от приватизации муниципального имущества за 2019 год отражены в бухгалтерском учете в полном объеме, как «доходы от реализации имущества, находящегося в ведении органов управления сельских поселений» в сумме 221970,00 рублей, что подтверждено данными бухгалтерского учета и </w:t>
      </w:r>
      <w:r w:rsidRPr="00B366B4">
        <w:rPr>
          <w:rFonts w:ascii="Times New Roman" w:hAnsi="Times New Roman" w:cs="Times New Roman"/>
          <w:iCs/>
          <w:sz w:val="28"/>
          <w:szCs w:val="28"/>
        </w:rPr>
        <w:t>О</w:t>
      </w:r>
      <w:r w:rsidRPr="00B366B4">
        <w:rPr>
          <w:rFonts w:ascii="Times New Roman" w:hAnsi="Times New Roman" w:cs="Times New Roman"/>
          <w:sz w:val="28"/>
          <w:szCs w:val="28"/>
        </w:rPr>
        <w:t>тчетом об исполнении бюджета Семлевского сельского поселения за 2019 год, утвержденным Решением Совета депутатов Семлевского</w:t>
      </w:r>
      <w:r w:rsidRPr="00B366B4">
        <w:rPr>
          <w:rFonts w:ascii="Times New Roman" w:hAnsi="Times New Roman" w:cs="Times New Roman"/>
          <w:bCs/>
          <w:iCs/>
          <w:sz w:val="28"/>
          <w:szCs w:val="28"/>
        </w:rPr>
        <w:t xml:space="preserve"> </w:t>
      </w:r>
      <w:r w:rsidRPr="00B366B4">
        <w:rPr>
          <w:rFonts w:ascii="Times New Roman" w:hAnsi="Times New Roman" w:cs="Times New Roman"/>
          <w:sz w:val="28"/>
          <w:szCs w:val="28"/>
        </w:rPr>
        <w:t xml:space="preserve">сельского поселения Вяземского района Смоленской области от 08.06.2020 №11. </w:t>
      </w:r>
    </w:p>
    <w:p w:rsidR="00ED2B76" w:rsidRPr="00B366B4" w:rsidRDefault="00ED2B76" w:rsidP="00054C22">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16. Администрация сельского поселения в проверяемом периоде вела реестр муниципального имущества, с нарушением:</w:t>
      </w:r>
    </w:p>
    <w:p w:rsidR="00ED2B76" w:rsidRPr="00B366B4" w:rsidRDefault="00ED2B76" w:rsidP="00054C22">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«Порядка ведения органами местного самоуправления реестров муниципального имущества», утвержденного Приказом Министерства экономического развития Российской Федерации от 30.08.2011 №424;</w:t>
      </w:r>
    </w:p>
    <w:p w:rsidR="00ED2B76" w:rsidRPr="00B366B4" w:rsidRDefault="00ED2B76" w:rsidP="00054C22">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Положения о порядке управления и распоряжения муниципальной собственностью муниципального образования Семлевского сельского поселения Вяземского района Смоленской области, утвержденного решением Совета депутатов Вяземского района Смоленской области от 01.08.2018 №34;</w:t>
      </w:r>
    </w:p>
    <w:p w:rsidR="00ED2B76" w:rsidRPr="00B366B4" w:rsidRDefault="00ED2B76" w:rsidP="00054C22">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 Правил учета объектов муниципальной собственности и порядка ведения реестра муниципальной собственности», утвержденных Постановлением Администрации Семлевского сельского поселения Вяземского района Смоленской области от 17.04.2018 №38.</w:t>
      </w:r>
    </w:p>
    <w:p w:rsidR="00ED2B76" w:rsidRPr="00B366B4" w:rsidRDefault="00ED2B76" w:rsidP="00054C22">
      <w:pPr>
        <w:widowControl w:val="0"/>
        <w:shd w:val="clear" w:color="auto" w:fill="FFFFFF"/>
        <w:autoSpaceDE w:val="0"/>
        <w:autoSpaceDN w:val="0"/>
        <w:adjustRightInd w:val="0"/>
        <w:spacing w:after="0" w:line="240" w:lineRule="auto"/>
        <w:ind w:firstLine="709"/>
        <w:jc w:val="both"/>
        <w:rPr>
          <w:sz w:val="28"/>
          <w:szCs w:val="28"/>
        </w:rPr>
      </w:pPr>
      <w:r w:rsidRPr="00B366B4">
        <w:rPr>
          <w:rFonts w:ascii="Times New Roman" w:hAnsi="Times New Roman" w:cs="Times New Roman"/>
          <w:sz w:val="28"/>
          <w:szCs w:val="28"/>
        </w:rPr>
        <w:t xml:space="preserve">В предоставленном «Реестре муниципального имущества Семлевского сельского поселения Вяземского района Смоленской области», утвержденном </w:t>
      </w:r>
      <w:r w:rsidRPr="00B366B4">
        <w:rPr>
          <w:rFonts w:ascii="Times New Roman" w:hAnsi="Times New Roman" w:cs="Times New Roman"/>
          <w:sz w:val="28"/>
          <w:szCs w:val="28"/>
        </w:rPr>
        <w:lastRenderedPageBreak/>
        <w:t xml:space="preserve">Постановлением Администрации Семлевского сельского поселения Вяземского района Смоленской области от 28.12.2017 №58 (в редакции Постановлений от 24.12.2019 №144, от 22.12.2020 №138) </w:t>
      </w:r>
      <w:r w:rsidRPr="00B366B4">
        <w:rPr>
          <w:rFonts w:ascii="Times New Roman" w:hAnsi="Times New Roman" w:cs="Times New Roman"/>
          <w:b/>
          <w:i/>
          <w:sz w:val="28"/>
          <w:szCs w:val="28"/>
        </w:rPr>
        <w:t>установлены следующие нарушения</w:t>
      </w:r>
      <w:r w:rsidRPr="00B366B4">
        <w:rPr>
          <w:rFonts w:ascii="Times New Roman" w:hAnsi="Times New Roman" w:cs="Times New Roman"/>
          <w:sz w:val="28"/>
          <w:szCs w:val="28"/>
        </w:rPr>
        <w:t xml:space="preserve"> Порядка №424,</w:t>
      </w:r>
      <w:r w:rsidRPr="00B366B4">
        <w:rPr>
          <w:rFonts w:ascii="Times New Roman" w:hAnsi="Times New Roman" w:cs="Times New Roman"/>
          <w:bCs/>
          <w:sz w:val="28"/>
          <w:szCs w:val="28"/>
        </w:rPr>
        <w:t xml:space="preserve"> </w:t>
      </w:r>
      <w:r w:rsidRPr="00B366B4">
        <w:rPr>
          <w:rFonts w:ascii="Times New Roman" w:hAnsi="Times New Roman" w:cs="Times New Roman"/>
          <w:sz w:val="28"/>
          <w:szCs w:val="28"/>
        </w:rPr>
        <w:t xml:space="preserve">Положения от 01.08.2018 №34 </w:t>
      </w:r>
      <w:r w:rsidRPr="00B366B4">
        <w:rPr>
          <w:rFonts w:ascii="Times New Roman" w:hAnsi="Times New Roman" w:cs="Times New Roman"/>
          <w:bCs/>
          <w:sz w:val="28"/>
          <w:szCs w:val="28"/>
        </w:rPr>
        <w:t xml:space="preserve">и </w:t>
      </w:r>
      <w:r w:rsidRPr="00B366B4">
        <w:rPr>
          <w:rFonts w:ascii="Times New Roman" w:hAnsi="Times New Roman" w:cs="Times New Roman"/>
          <w:sz w:val="28"/>
          <w:szCs w:val="28"/>
        </w:rPr>
        <w:t>Правил от 17.04.2018 №38, а именно:</w:t>
      </w:r>
    </w:p>
    <w:p w:rsidR="00ED2B76" w:rsidRPr="00B366B4" w:rsidRDefault="00ED2B76" w:rsidP="00054C2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16.1. В нарушение пункта 2 Порядка №424, Положения от 01.08.2018 №34 и пункта 1.3 Правил   от 17.04.2018 №38 в проверяемом периоде в реестре объектов муниципального имущества Семлевского сельского поселения </w:t>
      </w:r>
      <w:r w:rsidRPr="00B366B4">
        <w:rPr>
          <w:rFonts w:ascii="Times New Roman" w:hAnsi="Times New Roman" w:cs="Times New Roman"/>
          <w:b/>
          <w:i/>
          <w:sz w:val="28"/>
          <w:szCs w:val="28"/>
        </w:rPr>
        <w:t>отсутствуют сведения: по 102 объектам инфраструктуры - улично-дорожной сети (автомобильным дорогам)</w:t>
      </w:r>
      <w:r w:rsidRPr="00B366B4">
        <w:rPr>
          <w:rFonts w:ascii="Times New Roman" w:hAnsi="Times New Roman" w:cs="Times New Roman"/>
          <w:sz w:val="28"/>
          <w:szCs w:val="28"/>
        </w:rPr>
        <w:t xml:space="preserve">, правообладателем которых является муниципальное образование Семлевское сельское поселение, согласно данным, приведенным в Приложении №1 к акту, на балансе указанные объекты также не числятся. </w:t>
      </w:r>
    </w:p>
    <w:p w:rsidR="00ED2B76" w:rsidRPr="00B366B4" w:rsidRDefault="00ED2B76" w:rsidP="00054C2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Все указанные </w:t>
      </w:r>
      <w:r w:rsidRPr="00B366B4">
        <w:rPr>
          <w:rFonts w:ascii="Times New Roman" w:hAnsi="Times New Roman" w:cs="Times New Roman"/>
          <w:b/>
          <w:sz w:val="28"/>
          <w:szCs w:val="28"/>
        </w:rPr>
        <w:t>102</w:t>
      </w:r>
      <w:r w:rsidRPr="00B366B4">
        <w:rPr>
          <w:rFonts w:ascii="Times New Roman" w:hAnsi="Times New Roman" w:cs="Times New Roman"/>
          <w:b/>
          <w:i/>
          <w:sz w:val="28"/>
          <w:szCs w:val="28"/>
        </w:rPr>
        <w:t xml:space="preserve"> </w:t>
      </w:r>
      <w:r w:rsidRPr="00B366B4">
        <w:rPr>
          <w:rFonts w:ascii="Times New Roman" w:hAnsi="Times New Roman" w:cs="Times New Roman"/>
          <w:sz w:val="28"/>
          <w:szCs w:val="28"/>
        </w:rPr>
        <w:t xml:space="preserve">объекта недвижимого имущества - улично-дорожной сети (автомобильным дорогам), следовало принять к бухгалтерскому учету по оценочной стоимости. </w:t>
      </w:r>
    </w:p>
    <w:p w:rsidR="00ED2B76" w:rsidRPr="00B366B4" w:rsidRDefault="00ED2B76" w:rsidP="00054C2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16.2. В нарушение пункта 2 Порядка №424, Положения от 01.08.2018 №34 и пункта 1.3 Правил   от 17.04.2018 №38 в предоставленном реестре объектов муниципального имущества </w:t>
      </w:r>
      <w:r w:rsidRPr="00B366B4">
        <w:rPr>
          <w:rFonts w:ascii="Times New Roman" w:hAnsi="Times New Roman" w:cs="Times New Roman"/>
          <w:b/>
          <w:i/>
          <w:sz w:val="28"/>
          <w:szCs w:val="28"/>
        </w:rPr>
        <w:t>отсутствуют сведения: по 26 земельным участкам общей стоимостью 121606175,79</w:t>
      </w:r>
      <w:r w:rsidRPr="00B366B4">
        <w:rPr>
          <w:rFonts w:ascii="Times New Roman" w:hAnsi="Times New Roman" w:cs="Times New Roman"/>
          <w:b/>
          <w:sz w:val="28"/>
          <w:szCs w:val="28"/>
        </w:rPr>
        <w:t xml:space="preserve"> </w:t>
      </w:r>
      <w:r w:rsidRPr="00B366B4">
        <w:rPr>
          <w:rFonts w:ascii="Times New Roman" w:hAnsi="Times New Roman" w:cs="Times New Roman"/>
          <w:b/>
          <w:i/>
          <w:sz w:val="28"/>
          <w:szCs w:val="28"/>
        </w:rPr>
        <w:t>рублей</w:t>
      </w:r>
      <w:r w:rsidRPr="00B366B4">
        <w:rPr>
          <w:rFonts w:ascii="Times New Roman" w:hAnsi="Times New Roman" w:cs="Times New Roman"/>
          <w:sz w:val="28"/>
          <w:szCs w:val="28"/>
        </w:rPr>
        <w:t>, правообладателем которых является муниципальное образование Семлевское сельское поселение, на балансе указанные объекты не числятся.</w:t>
      </w:r>
    </w:p>
    <w:p w:rsidR="00ED2B76" w:rsidRPr="00B366B4" w:rsidRDefault="00ED2B76" w:rsidP="00054C2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Все указанные земельные участки, следовало принять к бухгалтерскому учету по кадастровой стоимости. </w:t>
      </w:r>
    </w:p>
    <w:p w:rsidR="00ED2B76" w:rsidRPr="00B366B4" w:rsidRDefault="00ED2B76" w:rsidP="00054C2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16.3. В нарушение пункта 2 Порядка №424, Положения от 01.08.2018 №34 и пункта 1.3 Правил   от 17.04.2018 №38 в проверяемом периоде в реестре объектов муниципального имущества Семлевского сельского поселения </w:t>
      </w:r>
      <w:r w:rsidRPr="00B366B4">
        <w:rPr>
          <w:rFonts w:ascii="Times New Roman" w:hAnsi="Times New Roman" w:cs="Times New Roman"/>
          <w:b/>
          <w:i/>
          <w:sz w:val="28"/>
          <w:szCs w:val="28"/>
        </w:rPr>
        <w:t>отсутствуют сведения: по 7 объектам</w:t>
      </w:r>
      <w:r w:rsidRPr="00B366B4">
        <w:rPr>
          <w:rFonts w:ascii="Times New Roman" w:hAnsi="Times New Roman" w:cs="Times New Roman"/>
          <w:sz w:val="28"/>
          <w:szCs w:val="28"/>
        </w:rPr>
        <w:t xml:space="preserve"> </w:t>
      </w:r>
      <w:r w:rsidRPr="00B366B4">
        <w:rPr>
          <w:rFonts w:ascii="Times New Roman" w:hAnsi="Times New Roman" w:cs="Times New Roman"/>
          <w:b/>
          <w:i/>
          <w:sz w:val="28"/>
          <w:szCs w:val="28"/>
        </w:rPr>
        <w:t xml:space="preserve">инфраструктуры </w:t>
      </w:r>
      <w:r w:rsidRPr="00B366B4">
        <w:rPr>
          <w:rFonts w:ascii="Times New Roman" w:hAnsi="Times New Roman" w:cs="Times New Roman"/>
          <w:sz w:val="28"/>
          <w:szCs w:val="28"/>
        </w:rPr>
        <w:t xml:space="preserve">на общую сумму </w:t>
      </w:r>
      <w:r w:rsidRPr="00B366B4">
        <w:rPr>
          <w:rFonts w:ascii="Times New Roman" w:hAnsi="Times New Roman" w:cs="Times New Roman"/>
          <w:b/>
          <w:i/>
          <w:sz w:val="28"/>
          <w:szCs w:val="28"/>
        </w:rPr>
        <w:t xml:space="preserve">10582551,92 </w:t>
      </w:r>
      <w:r w:rsidRPr="00B366B4">
        <w:rPr>
          <w:rFonts w:ascii="Times New Roman" w:hAnsi="Times New Roman" w:cs="Times New Roman"/>
          <w:sz w:val="28"/>
          <w:szCs w:val="28"/>
        </w:rPr>
        <w:t xml:space="preserve">рубль, правообладателем которых является муниципальное образование Семлевское сельское поселение, согласно данным, приведенным в Таблице №5, на балансе указанные объекты также не числятся. </w:t>
      </w:r>
    </w:p>
    <w:p w:rsidR="00ED2B76" w:rsidRPr="00B366B4" w:rsidRDefault="00ED2B76" w:rsidP="00054C2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Таким образом, в нарушение требований пункта 2 Порядка №424, Положения от 01.08.2018 №34 и пункта 1.3 Правил   от 17.04.2018 №38 </w:t>
      </w:r>
      <w:r w:rsidRPr="00B366B4">
        <w:rPr>
          <w:rFonts w:ascii="Times New Roman" w:hAnsi="Times New Roman" w:cs="Times New Roman"/>
          <w:b/>
          <w:i/>
          <w:sz w:val="28"/>
          <w:szCs w:val="28"/>
        </w:rPr>
        <w:t>не включены в реестр объектов муниципального имущества 135 объекта</w:t>
      </w:r>
      <w:r w:rsidRPr="00B366B4">
        <w:rPr>
          <w:rFonts w:ascii="Times New Roman" w:hAnsi="Times New Roman" w:cs="Times New Roman"/>
          <w:sz w:val="28"/>
          <w:szCs w:val="28"/>
        </w:rPr>
        <w:t xml:space="preserve">, на общую сумму </w:t>
      </w:r>
      <w:r w:rsidRPr="00B366B4">
        <w:rPr>
          <w:rFonts w:ascii="Times New Roman" w:hAnsi="Times New Roman" w:cs="Times New Roman"/>
          <w:b/>
          <w:i/>
          <w:sz w:val="28"/>
          <w:szCs w:val="28"/>
        </w:rPr>
        <w:t xml:space="preserve">132106005,57 рублей, </w:t>
      </w:r>
      <w:r w:rsidRPr="00B366B4">
        <w:rPr>
          <w:rFonts w:ascii="Times New Roman" w:hAnsi="Times New Roman" w:cs="Times New Roman"/>
          <w:sz w:val="28"/>
          <w:szCs w:val="28"/>
        </w:rPr>
        <w:t xml:space="preserve">правообладателем которых является муниципальное образование Семлевское сельское поселение Вяземского района Смоленской области, что подтверждает недостоверность предоставленного Реестра. </w:t>
      </w:r>
    </w:p>
    <w:p w:rsidR="00ED2B76" w:rsidRPr="00B366B4" w:rsidRDefault="00ED2B76" w:rsidP="00054C2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iCs/>
          <w:sz w:val="28"/>
          <w:szCs w:val="28"/>
        </w:rPr>
        <w:t xml:space="preserve">На дату начала проверки Администрацией Семлевского сельского поселения работа по приведению реестра муниципального имущества                   в соответствие с требованиями </w:t>
      </w:r>
      <w:r w:rsidRPr="00B366B4">
        <w:rPr>
          <w:rFonts w:ascii="Times New Roman" w:hAnsi="Times New Roman" w:cs="Times New Roman"/>
          <w:sz w:val="28"/>
          <w:szCs w:val="28"/>
        </w:rPr>
        <w:t>Порядка №424</w:t>
      </w:r>
      <w:r w:rsidRPr="00B366B4">
        <w:rPr>
          <w:rFonts w:ascii="Times New Roman" w:hAnsi="Times New Roman" w:cs="Times New Roman"/>
          <w:iCs/>
          <w:sz w:val="28"/>
          <w:szCs w:val="28"/>
        </w:rPr>
        <w:t xml:space="preserve"> не проводилась.</w:t>
      </w:r>
    </w:p>
    <w:p w:rsidR="00ED2B76" w:rsidRPr="00B366B4" w:rsidRDefault="00ED2B76" w:rsidP="00054C2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16.4. Необходимо отметить, что в Акте проведения проверки финансово–хозяйственной деятельности Администрации Семлевского сельского поселения Вяземского района Смоленской области за 2015 и 2016 </w:t>
      </w:r>
      <w:r w:rsidRPr="00B366B4">
        <w:rPr>
          <w:rFonts w:ascii="Times New Roman" w:hAnsi="Times New Roman" w:cs="Times New Roman"/>
          <w:sz w:val="28"/>
          <w:szCs w:val="28"/>
        </w:rPr>
        <w:lastRenderedPageBreak/>
        <w:t>годы от 10.03.2017 года указывалось на отсутствие сведений в реестре муниципального имущества:</w:t>
      </w:r>
    </w:p>
    <w:p w:rsidR="00ED2B76" w:rsidRPr="00B366B4" w:rsidRDefault="00ED2B76" w:rsidP="00054C2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а) по 21 объекту инфраструктуры - улично-дорожной сети (автомобильным дорогам), по которым зарегистрировано право собственности, согласно данным, приведенным в Приложении №1</w:t>
      </w:r>
      <w:r w:rsidR="00054C22" w:rsidRPr="00B366B4">
        <w:rPr>
          <w:rFonts w:ascii="Times New Roman" w:hAnsi="Times New Roman" w:cs="Times New Roman"/>
          <w:sz w:val="28"/>
          <w:szCs w:val="28"/>
        </w:rPr>
        <w:t xml:space="preserve"> акта</w:t>
      </w:r>
      <w:r w:rsidRPr="00B366B4">
        <w:rPr>
          <w:rFonts w:ascii="Times New Roman" w:hAnsi="Times New Roman" w:cs="Times New Roman"/>
          <w:sz w:val="28"/>
          <w:szCs w:val="28"/>
        </w:rPr>
        <w:t>;</w:t>
      </w:r>
    </w:p>
    <w:p w:rsidR="00ED2B76" w:rsidRPr="00B366B4" w:rsidRDefault="00ED2B76" w:rsidP="00054C2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б) по 6 земельным участкам под №№11-16, согласно данным, приведенным в Таблице №4</w:t>
      </w:r>
      <w:r w:rsidR="00054C22" w:rsidRPr="00B366B4">
        <w:rPr>
          <w:rFonts w:ascii="Times New Roman" w:hAnsi="Times New Roman" w:cs="Times New Roman"/>
          <w:sz w:val="28"/>
          <w:szCs w:val="28"/>
        </w:rPr>
        <w:t xml:space="preserve"> акта</w:t>
      </w:r>
      <w:r w:rsidRPr="00B366B4">
        <w:rPr>
          <w:rFonts w:ascii="Times New Roman" w:hAnsi="Times New Roman" w:cs="Times New Roman"/>
          <w:sz w:val="28"/>
          <w:szCs w:val="28"/>
        </w:rPr>
        <w:t>;</w:t>
      </w:r>
    </w:p>
    <w:p w:rsidR="00ED2B76" w:rsidRPr="00B366B4" w:rsidRDefault="00ED2B76" w:rsidP="00054C2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в) по 5 объектам инфраструктуры</w:t>
      </w:r>
      <w:r w:rsidRPr="00B366B4">
        <w:rPr>
          <w:rFonts w:ascii="Times New Roman" w:hAnsi="Times New Roman" w:cs="Times New Roman"/>
          <w:b/>
          <w:i/>
          <w:sz w:val="28"/>
          <w:szCs w:val="28"/>
        </w:rPr>
        <w:t xml:space="preserve"> </w:t>
      </w:r>
      <w:r w:rsidRPr="00B366B4">
        <w:rPr>
          <w:rFonts w:ascii="Times New Roman" w:hAnsi="Times New Roman" w:cs="Times New Roman"/>
          <w:sz w:val="28"/>
          <w:szCs w:val="28"/>
        </w:rPr>
        <w:t>под №№1, 3 - 6, согласно данным, приведенным в Таблице №5</w:t>
      </w:r>
      <w:r w:rsidR="00054C22" w:rsidRPr="00B366B4">
        <w:rPr>
          <w:rFonts w:ascii="Times New Roman" w:hAnsi="Times New Roman" w:cs="Times New Roman"/>
          <w:sz w:val="28"/>
          <w:szCs w:val="28"/>
        </w:rPr>
        <w:t xml:space="preserve"> акта</w:t>
      </w:r>
      <w:r w:rsidRPr="00B366B4">
        <w:rPr>
          <w:rFonts w:ascii="Times New Roman" w:hAnsi="Times New Roman" w:cs="Times New Roman"/>
          <w:sz w:val="28"/>
          <w:szCs w:val="28"/>
        </w:rPr>
        <w:t>.</w:t>
      </w:r>
    </w:p>
    <w:p w:rsidR="00ED2B76" w:rsidRPr="00B366B4" w:rsidRDefault="00ED2B76" w:rsidP="00054C2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Таким образом, данное нарушение совершено повторно.</w:t>
      </w:r>
    </w:p>
    <w:p w:rsidR="00ED2B76" w:rsidRPr="00B366B4" w:rsidRDefault="00ED2B76" w:rsidP="00054C22">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16.5. В нарушение требований пункта 25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утвержденного Приказом Министерства финансов Российской Федерации от 01.12.2010 №157н Администрацией    не соблюдена обязанность отражения в бюджетном учете и в бюджетной отчетности информации в денежном выражении, о состоянии всей совокупности активов муниципального образования, а именно:</w:t>
      </w:r>
    </w:p>
    <w:p w:rsidR="00ED2B76" w:rsidRPr="00B366B4" w:rsidRDefault="00ED2B76" w:rsidP="00054C22">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- 102 объектов улично-дорожной сети (автомобильных дорог), расположенных на территории Семлевского сельского поселения; </w:t>
      </w:r>
    </w:p>
    <w:p w:rsidR="00ED2B76" w:rsidRPr="00B366B4" w:rsidRDefault="00ED2B76" w:rsidP="00054C22">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26 земельным участкам общей стоимостью 121606175,79 рублей, расположенным на территории Семлевского сельского поселения; </w:t>
      </w:r>
    </w:p>
    <w:p w:rsidR="00ED2B76" w:rsidRPr="00B366B4" w:rsidRDefault="00ED2B76" w:rsidP="00054C22">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- 7 объектам инфраструктуры на общую сумму 10582551,92 рубль.</w:t>
      </w:r>
    </w:p>
    <w:p w:rsidR="00ED2B76" w:rsidRPr="00B366B4" w:rsidRDefault="00ED2B76" w:rsidP="00054C2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17. В нарушение пункта 2 Порядка №424 и пункта 8 Положения от 01.08.2018 №34, в реестре муниципального имущества Семлевского сельского поселения Вяземского района Смоленской области, </w:t>
      </w:r>
      <w:r w:rsidRPr="00B366B4">
        <w:rPr>
          <w:rFonts w:ascii="Times New Roman" w:hAnsi="Times New Roman" w:cs="Times New Roman"/>
          <w:i/>
          <w:sz w:val="28"/>
          <w:szCs w:val="28"/>
        </w:rPr>
        <w:t xml:space="preserve">отражены недостоверные сведения о движимом имуществе, </w:t>
      </w:r>
      <w:r w:rsidRPr="00B366B4">
        <w:rPr>
          <w:rFonts w:ascii="Times New Roman" w:hAnsi="Times New Roman" w:cs="Times New Roman"/>
          <w:sz w:val="28"/>
          <w:szCs w:val="28"/>
        </w:rPr>
        <w:t>а именно:</w:t>
      </w:r>
    </w:p>
    <w:p w:rsidR="00ED2B76" w:rsidRPr="00B366B4" w:rsidRDefault="00ED2B76" w:rsidP="00054C22">
      <w:pPr>
        <w:autoSpaceDE w:val="0"/>
        <w:autoSpaceDN w:val="0"/>
        <w:adjustRightInd w:val="0"/>
        <w:spacing w:after="0" w:line="240" w:lineRule="auto"/>
        <w:ind w:firstLine="709"/>
        <w:jc w:val="both"/>
        <w:rPr>
          <w:rFonts w:ascii="Times New Roman" w:hAnsi="Times New Roman" w:cs="Times New Roman"/>
          <w:i/>
          <w:sz w:val="28"/>
          <w:szCs w:val="28"/>
        </w:rPr>
      </w:pPr>
      <w:r w:rsidRPr="00B366B4">
        <w:rPr>
          <w:rFonts w:ascii="Times New Roman" w:hAnsi="Times New Roman" w:cs="Times New Roman"/>
          <w:i/>
          <w:sz w:val="28"/>
          <w:szCs w:val="28"/>
        </w:rPr>
        <w:t>в подразделе 1.2 «Здания, сооружения, объекты незавершенного строительства (имущество казны)»:</w:t>
      </w:r>
    </w:p>
    <w:p w:rsidR="00ED2B76" w:rsidRPr="00B366B4" w:rsidRDefault="00ED2B76" w:rsidP="00054C22">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учтены 77 объектов балансовой стоимостью на общую сумму 79277181,56 рубль, в том числе: </w:t>
      </w:r>
    </w:p>
    <w:p w:rsidR="00ED2B76" w:rsidRPr="00B366B4" w:rsidRDefault="00ED2B76" w:rsidP="00054C22">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66 объектов здания, сооружения – недвижимое имущество, а 11 объектов – движимое имущество (столы, стулья, шкафы) на общую сумму 59762,00 рубля.</w:t>
      </w:r>
    </w:p>
    <w:p w:rsidR="00ED2B76" w:rsidRPr="00B366B4" w:rsidRDefault="00ED2B76" w:rsidP="00054C22">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Следовательно, для приведения в соответствие требований пункта 2 Порядка №424 и пункта 8 Положения от 01.08.2018 №34 необходимо:</w:t>
      </w:r>
    </w:p>
    <w:p w:rsidR="00ED2B76" w:rsidRPr="00B366B4" w:rsidRDefault="00ED2B76" w:rsidP="00054C22">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 11 объектов движимого имущества (столы, стулья, шкафы с реестровыми №№ 67 – 77) на общую сумму 59762,00 рубля перевести в     подраздел 2.1. «Движимое имущество (имущество казны)», присвоив другие реестровые номера. </w:t>
      </w:r>
    </w:p>
    <w:p w:rsidR="00ED2B76" w:rsidRPr="00B366B4" w:rsidRDefault="00ED2B76" w:rsidP="00054C2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18. В нарушение пункта 1 статьи 44 Устава Семлевского сельского поселения, пунктом 7 раздела 1 и пункта 1.1 раздела 6 Положения от </w:t>
      </w:r>
      <w:r w:rsidRPr="00B366B4">
        <w:rPr>
          <w:rFonts w:ascii="Times New Roman" w:hAnsi="Times New Roman" w:cs="Times New Roman"/>
          <w:sz w:val="28"/>
          <w:szCs w:val="28"/>
        </w:rPr>
        <w:lastRenderedPageBreak/>
        <w:t>01.08.2018 №34 в «Реестре муниципального имущества Семлевского сельского поселения Вяземского района Смоленской области», неправомерно присвоены названия следующим подразделам реестра:</w:t>
      </w:r>
    </w:p>
    <w:p w:rsidR="00ED2B76" w:rsidRPr="00B366B4" w:rsidRDefault="00ED2B76" w:rsidP="00054C22">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а) в разделе 1 «Недвижимое имущество» включены следующие подразделы:</w:t>
      </w:r>
    </w:p>
    <w:p w:rsidR="00ED2B76" w:rsidRPr="00B366B4" w:rsidRDefault="00ED2B76" w:rsidP="00054C22">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подраздел 1.1 «Жилищный фонд (</w:t>
      </w:r>
      <w:r w:rsidRPr="00B366B4">
        <w:rPr>
          <w:rFonts w:ascii="Times New Roman" w:hAnsi="Times New Roman" w:cs="Times New Roman"/>
          <w:b/>
          <w:i/>
          <w:sz w:val="28"/>
          <w:szCs w:val="28"/>
        </w:rPr>
        <w:t>в оперативном управлении</w:t>
      </w:r>
      <w:r w:rsidRPr="00B366B4">
        <w:rPr>
          <w:rFonts w:ascii="Times New Roman" w:hAnsi="Times New Roman" w:cs="Times New Roman"/>
          <w:sz w:val="28"/>
          <w:szCs w:val="28"/>
        </w:rPr>
        <w:t>)»;</w:t>
      </w:r>
    </w:p>
    <w:p w:rsidR="00ED2B76" w:rsidRPr="00B366B4" w:rsidRDefault="00ED2B76" w:rsidP="00054C22">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подраздел 1.2 «Здания, сооружения, объекты незавершенного строительства (</w:t>
      </w:r>
      <w:r w:rsidRPr="00B366B4">
        <w:rPr>
          <w:rFonts w:ascii="Times New Roman" w:hAnsi="Times New Roman" w:cs="Times New Roman"/>
          <w:b/>
          <w:i/>
          <w:sz w:val="28"/>
          <w:szCs w:val="28"/>
        </w:rPr>
        <w:t>в оперативном управлении</w:t>
      </w:r>
      <w:r w:rsidRPr="00B366B4">
        <w:rPr>
          <w:rFonts w:ascii="Times New Roman" w:hAnsi="Times New Roman" w:cs="Times New Roman"/>
          <w:sz w:val="28"/>
          <w:szCs w:val="28"/>
        </w:rPr>
        <w:t>)»;</w:t>
      </w:r>
    </w:p>
    <w:p w:rsidR="00ED2B76" w:rsidRPr="00B366B4" w:rsidRDefault="00ED2B76" w:rsidP="00054C22">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б) в раздел 2 «Движимое имущество» включены следующие подразделы:</w:t>
      </w:r>
    </w:p>
    <w:p w:rsidR="00ED2B76" w:rsidRPr="00B366B4" w:rsidRDefault="00ED2B76" w:rsidP="00054C22">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подраздел 2.1 «Движимое имущество (</w:t>
      </w:r>
      <w:r w:rsidRPr="00B366B4">
        <w:rPr>
          <w:rFonts w:ascii="Times New Roman" w:hAnsi="Times New Roman" w:cs="Times New Roman"/>
          <w:b/>
          <w:i/>
          <w:sz w:val="28"/>
          <w:szCs w:val="28"/>
        </w:rPr>
        <w:t>в оперативном управлении</w:t>
      </w:r>
      <w:r w:rsidRPr="00B366B4">
        <w:rPr>
          <w:rFonts w:ascii="Times New Roman" w:hAnsi="Times New Roman" w:cs="Times New Roman"/>
          <w:sz w:val="28"/>
          <w:szCs w:val="28"/>
        </w:rPr>
        <w:t xml:space="preserve">)».  </w:t>
      </w:r>
    </w:p>
    <w:p w:rsidR="00ED2B76" w:rsidRPr="00B366B4" w:rsidRDefault="00ED2B76" w:rsidP="00054C22">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В соответствии с пунктом 2 Порядка №424, пунктом 1 статьи 44 Устава Семлевского сельского поселения, пунктом 7 раздела 1 и пункта 1.1 раздела 6 Положения от 01.08.2018 №34 имущество, включенное в вышеуказанные подразделы реестра, находится в муниципальной собственности, а не в оперативном управлении, подлежит передаче в муниципальную казну, документов, подтверждающих передачу имущества в оперативное управление не предоставлено.</w:t>
      </w:r>
    </w:p>
    <w:p w:rsidR="00ED2B76" w:rsidRPr="00B366B4" w:rsidRDefault="00ED2B76" w:rsidP="00054C2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19. В соответствии с Порядком №424 орган местного самоуправления, уполномоченный вести реестр, обязан обеспечивать соблюдение правил ведения реестра и требований, предъявляемых к системе ведения реестра (пункты 1,3 Порядка №424).</w:t>
      </w:r>
    </w:p>
    <w:p w:rsidR="00ED2B76" w:rsidRPr="00B366B4" w:rsidRDefault="00ED2B76" w:rsidP="00054C2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В нарушение пункта 4 Порядка №424 и пункта 2.1 Правил от 17.04.2018 №38, не в полном объеме отражены (отсутствуют) следующие сведения в реестре: </w:t>
      </w:r>
    </w:p>
    <w:p w:rsidR="00ED2B76" w:rsidRPr="00B366B4" w:rsidRDefault="00ED2B76" w:rsidP="00054C2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сведения о кадастровой стоимости недвижимого имущества;</w:t>
      </w:r>
    </w:p>
    <w:p w:rsidR="00ED2B76" w:rsidRPr="00B366B4" w:rsidRDefault="00ED2B76" w:rsidP="00054C22">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адрес (местоположение) недвижимого имущества;</w:t>
      </w:r>
    </w:p>
    <w:p w:rsidR="00ED2B76" w:rsidRPr="00B366B4" w:rsidRDefault="00ED2B76" w:rsidP="00054C2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даты прекращения права муниципальной собственности на недвижимое имущество;</w:t>
      </w:r>
    </w:p>
    <w:p w:rsidR="00ED2B76" w:rsidRPr="00B366B4" w:rsidRDefault="00ED2B76" w:rsidP="00054C22">
      <w:pPr>
        <w:widowControl w:val="0"/>
        <w:autoSpaceDE w:val="0"/>
        <w:autoSpaceDN w:val="0"/>
        <w:adjustRightInd w:val="0"/>
        <w:spacing w:after="0" w:line="240" w:lineRule="auto"/>
        <w:ind w:firstLine="709"/>
        <w:jc w:val="both"/>
        <w:rPr>
          <w:rFonts w:ascii="Times New Roman" w:hAnsi="Times New Roman" w:cs="Times New Roman"/>
        </w:rPr>
      </w:pPr>
      <w:r w:rsidRPr="00B366B4">
        <w:rPr>
          <w:rFonts w:ascii="Times New Roman" w:hAnsi="Times New Roman" w:cs="Times New Roman"/>
          <w:sz w:val="28"/>
          <w:szCs w:val="28"/>
        </w:rPr>
        <w:t>– реквизиты документов - оснований возникновения (прекращения) права муниципальной собственности на недвижимое имущество.</w:t>
      </w:r>
      <w:r w:rsidRPr="00B366B4">
        <w:rPr>
          <w:rFonts w:ascii="Times New Roman" w:hAnsi="Times New Roman" w:cs="Times New Roman"/>
        </w:rPr>
        <w:t xml:space="preserve"> </w:t>
      </w:r>
    </w:p>
    <w:p w:rsidR="00ED2B76" w:rsidRPr="00B366B4" w:rsidRDefault="00ED2B76" w:rsidP="00054C2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i/>
          <w:sz w:val="28"/>
          <w:szCs w:val="28"/>
        </w:rPr>
        <w:t xml:space="preserve">а) </w:t>
      </w:r>
      <w:proofErr w:type="gramStart"/>
      <w:r w:rsidRPr="00B366B4">
        <w:rPr>
          <w:rFonts w:ascii="Times New Roman" w:hAnsi="Times New Roman" w:cs="Times New Roman"/>
          <w:i/>
          <w:sz w:val="28"/>
          <w:szCs w:val="28"/>
        </w:rPr>
        <w:t>В</w:t>
      </w:r>
      <w:proofErr w:type="gramEnd"/>
      <w:r w:rsidRPr="00B366B4">
        <w:rPr>
          <w:rFonts w:ascii="Times New Roman" w:hAnsi="Times New Roman" w:cs="Times New Roman"/>
          <w:i/>
          <w:sz w:val="28"/>
          <w:szCs w:val="28"/>
        </w:rPr>
        <w:t xml:space="preserve"> реестре отсутствуют сведения об адресе (местоположении) недвижимого имущества</w:t>
      </w:r>
      <w:r w:rsidRPr="00B366B4">
        <w:rPr>
          <w:rFonts w:ascii="Times New Roman" w:hAnsi="Times New Roman" w:cs="Times New Roman"/>
          <w:sz w:val="28"/>
          <w:szCs w:val="28"/>
        </w:rPr>
        <w:t xml:space="preserve"> (не указаны названия улиц, номера квартир).</w:t>
      </w:r>
    </w:p>
    <w:p w:rsidR="00ED2B76" w:rsidRPr="00B366B4" w:rsidRDefault="00ED2B76" w:rsidP="00054C2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В нарушение пункта 2.1 и пункта 3.1 Правил от 17.04.2018 №38 в реестре объектов муниципального имущества, находящегося на балансе Администрации Семлевского сельского поселения не все объекты возможно однозначно отличить от других объектов, их сложно идентифицировать, так как не проведена работа в полном объеме по присвоению адресов объектам адресации (не указаны в реестре названия улиц, а указывается только населенный пункт, номера квартир многоквартирного жилого дома). </w:t>
      </w:r>
      <w:r w:rsidRPr="00B366B4">
        <w:rPr>
          <w:rFonts w:ascii="Times New Roman" w:hAnsi="Times New Roman" w:cs="Times New Roman"/>
          <w:sz w:val="28"/>
          <w:szCs w:val="28"/>
        </w:rPr>
        <w:tab/>
      </w:r>
    </w:p>
    <w:p w:rsidR="00ED2B76" w:rsidRPr="00B366B4" w:rsidRDefault="00ED2B76" w:rsidP="00054C2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В нарушение пункта 2.1 и пункта 3.1 Правил от 17.04.2018 №38 в реестре объектов муниципального имущества, находящегося на балансе Администрации Семлевского сельского поселения отсутствуют или неверно указаны</w:t>
      </w:r>
      <w:r w:rsidRPr="00B366B4">
        <w:rPr>
          <w:rFonts w:ascii="Times New Roman" w:hAnsi="Times New Roman" w:cs="Times New Roman"/>
          <w:b/>
          <w:i/>
          <w:sz w:val="28"/>
          <w:szCs w:val="28"/>
        </w:rPr>
        <w:t xml:space="preserve"> </w:t>
      </w:r>
      <w:r w:rsidRPr="00B366B4">
        <w:rPr>
          <w:rFonts w:ascii="Times New Roman" w:hAnsi="Times New Roman" w:cs="Times New Roman"/>
          <w:i/>
          <w:sz w:val="28"/>
          <w:szCs w:val="28"/>
        </w:rPr>
        <w:t>сведения об адресе</w:t>
      </w:r>
      <w:r w:rsidRPr="00B366B4">
        <w:rPr>
          <w:rFonts w:ascii="Times New Roman" w:hAnsi="Times New Roman" w:cs="Times New Roman"/>
          <w:b/>
          <w:i/>
          <w:sz w:val="28"/>
          <w:szCs w:val="28"/>
        </w:rPr>
        <w:t xml:space="preserve"> </w:t>
      </w:r>
      <w:r w:rsidRPr="00B366B4">
        <w:rPr>
          <w:rFonts w:ascii="Times New Roman" w:hAnsi="Times New Roman" w:cs="Times New Roman"/>
          <w:sz w:val="28"/>
          <w:szCs w:val="28"/>
        </w:rPr>
        <w:t>(местоположении)</w:t>
      </w:r>
      <w:r w:rsidRPr="00B366B4">
        <w:rPr>
          <w:rFonts w:ascii="Times New Roman" w:hAnsi="Times New Roman" w:cs="Times New Roman"/>
          <w:b/>
          <w:i/>
          <w:sz w:val="28"/>
          <w:szCs w:val="28"/>
        </w:rPr>
        <w:t xml:space="preserve"> </w:t>
      </w:r>
      <w:r w:rsidRPr="00B366B4">
        <w:rPr>
          <w:rFonts w:ascii="Times New Roman" w:hAnsi="Times New Roman" w:cs="Times New Roman"/>
          <w:sz w:val="28"/>
          <w:szCs w:val="28"/>
        </w:rPr>
        <w:t>недвижимого имущества</w:t>
      </w:r>
      <w:r w:rsidRPr="00B366B4">
        <w:rPr>
          <w:rFonts w:ascii="Times New Roman" w:hAnsi="Times New Roman" w:cs="Times New Roman"/>
          <w:b/>
          <w:i/>
          <w:sz w:val="28"/>
          <w:szCs w:val="28"/>
        </w:rPr>
        <w:t xml:space="preserve"> </w:t>
      </w:r>
      <w:r w:rsidRPr="00B366B4">
        <w:rPr>
          <w:rFonts w:ascii="Times New Roman" w:hAnsi="Times New Roman" w:cs="Times New Roman"/>
          <w:sz w:val="28"/>
          <w:szCs w:val="28"/>
        </w:rPr>
        <w:t xml:space="preserve">(неверно указан населенный пункт или не указан населенный пункт, не </w:t>
      </w:r>
      <w:r w:rsidRPr="00B366B4">
        <w:rPr>
          <w:rFonts w:ascii="Times New Roman" w:hAnsi="Times New Roman" w:cs="Times New Roman"/>
          <w:sz w:val="28"/>
          <w:szCs w:val="28"/>
        </w:rPr>
        <w:lastRenderedPageBreak/>
        <w:t xml:space="preserve">указаны названия улиц, квартиры) </w:t>
      </w:r>
      <w:r w:rsidRPr="00B366B4">
        <w:rPr>
          <w:rFonts w:ascii="Times New Roman" w:hAnsi="Times New Roman" w:cs="Times New Roman"/>
          <w:i/>
          <w:sz w:val="28"/>
          <w:szCs w:val="28"/>
        </w:rPr>
        <w:t>по 22 объектам</w:t>
      </w:r>
      <w:r w:rsidRPr="00B366B4">
        <w:rPr>
          <w:rFonts w:ascii="Times New Roman" w:hAnsi="Times New Roman" w:cs="Times New Roman"/>
          <w:sz w:val="28"/>
          <w:szCs w:val="28"/>
        </w:rPr>
        <w:t xml:space="preserve"> недвижимого имущества;</w:t>
      </w:r>
    </w:p>
    <w:p w:rsidR="00ED2B76" w:rsidRPr="00B366B4" w:rsidRDefault="00ED2B76" w:rsidP="00054C2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б) </w:t>
      </w:r>
      <w:r w:rsidRPr="00B366B4">
        <w:rPr>
          <w:rFonts w:ascii="Times New Roman" w:hAnsi="Times New Roman" w:cs="Times New Roman"/>
          <w:i/>
          <w:sz w:val="28"/>
          <w:szCs w:val="28"/>
        </w:rPr>
        <w:t>отсутствуют сведения о дате возникновения (прекращения) права муниципальной собственности на недвижимое имущество и о реквизитах документов - оснований возникновения (прекращения)</w:t>
      </w:r>
      <w:r w:rsidRPr="00B366B4">
        <w:rPr>
          <w:rFonts w:ascii="Times New Roman" w:hAnsi="Times New Roman" w:cs="Times New Roman"/>
          <w:sz w:val="28"/>
          <w:szCs w:val="28"/>
        </w:rPr>
        <w:t xml:space="preserve"> </w:t>
      </w:r>
      <w:r w:rsidRPr="00B366B4">
        <w:rPr>
          <w:rFonts w:ascii="Times New Roman" w:hAnsi="Times New Roman" w:cs="Times New Roman"/>
          <w:i/>
          <w:sz w:val="28"/>
          <w:szCs w:val="28"/>
        </w:rPr>
        <w:t>права муниципальной собственности на недвижимое имущество</w:t>
      </w:r>
      <w:r w:rsidRPr="00B366B4">
        <w:rPr>
          <w:rFonts w:ascii="Times New Roman" w:hAnsi="Times New Roman" w:cs="Times New Roman"/>
          <w:sz w:val="28"/>
          <w:szCs w:val="28"/>
        </w:rPr>
        <w:t xml:space="preserve"> (пункт 4 Порядка №424), а именно:</w:t>
      </w:r>
    </w:p>
    <w:p w:rsidR="00ED2B76" w:rsidRPr="00B366B4" w:rsidRDefault="00ED2B76" w:rsidP="00054C2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1) В подразделах 1.2 «Здания, сооружения, объекты незавершенного строительства (имущество казны)» и 1.3 «Земельные участки» раздела 1 не указаны </w:t>
      </w:r>
      <w:proofErr w:type="gramStart"/>
      <w:r w:rsidRPr="00B366B4">
        <w:rPr>
          <w:rFonts w:ascii="Times New Roman" w:hAnsi="Times New Roman" w:cs="Times New Roman"/>
          <w:sz w:val="28"/>
          <w:szCs w:val="28"/>
        </w:rPr>
        <w:t>свидетельства  о</w:t>
      </w:r>
      <w:proofErr w:type="gramEnd"/>
      <w:r w:rsidRPr="00B366B4">
        <w:rPr>
          <w:rFonts w:ascii="Times New Roman" w:hAnsi="Times New Roman" w:cs="Times New Roman"/>
          <w:sz w:val="28"/>
          <w:szCs w:val="28"/>
        </w:rPr>
        <w:t xml:space="preserve"> государственной регистрации права.</w:t>
      </w:r>
    </w:p>
    <w:p w:rsidR="00ED2B76" w:rsidRPr="00B366B4" w:rsidRDefault="00ED2B76" w:rsidP="00054C2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Таким образом, в реестре отсутствуют сведения о реквизитах документов - оснований возникновения права муниципальной собственности на недвижимое имущество. </w:t>
      </w:r>
    </w:p>
    <w:p w:rsidR="00ED2B76" w:rsidRPr="00B366B4" w:rsidRDefault="00ED2B76" w:rsidP="00054C2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2) </w:t>
      </w:r>
      <w:proofErr w:type="gramStart"/>
      <w:r w:rsidRPr="00B366B4">
        <w:rPr>
          <w:rFonts w:ascii="Times New Roman" w:hAnsi="Times New Roman" w:cs="Times New Roman"/>
          <w:sz w:val="28"/>
          <w:szCs w:val="28"/>
        </w:rPr>
        <w:t>В</w:t>
      </w:r>
      <w:proofErr w:type="gramEnd"/>
      <w:r w:rsidRPr="00B366B4">
        <w:rPr>
          <w:rFonts w:ascii="Times New Roman" w:hAnsi="Times New Roman" w:cs="Times New Roman"/>
          <w:sz w:val="28"/>
          <w:szCs w:val="28"/>
        </w:rPr>
        <w:t xml:space="preserve"> разделе 1 подраздела «Жилищный фонд (имущество казны)» и в разделе 1 подраздела «Жилищный фонд (в оперативном управлении)» не указаны сведения (свидетельства о государственной регистрации права) по приватизированным физическими лицами квартирам и жилым домам – оснований прекращения права муниципальной собственности на недвижимое имущество по приватизированным физическими лицами квартирам, всего по 65 квартирам:</w:t>
      </w:r>
    </w:p>
    <w:p w:rsidR="00ED2B76" w:rsidRPr="00B366B4" w:rsidRDefault="00ED2B76" w:rsidP="00054C2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по</w:t>
      </w:r>
      <w:r w:rsidRPr="00B366B4">
        <w:rPr>
          <w:rFonts w:ascii="Times New Roman" w:hAnsi="Times New Roman" w:cs="Times New Roman"/>
          <w:b/>
          <w:i/>
          <w:sz w:val="28"/>
          <w:szCs w:val="28"/>
        </w:rPr>
        <w:t xml:space="preserve"> </w:t>
      </w:r>
      <w:r w:rsidRPr="00B366B4">
        <w:rPr>
          <w:rFonts w:ascii="Times New Roman" w:hAnsi="Times New Roman" w:cs="Times New Roman"/>
          <w:sz w:val="28"/>
          <w:szCs w:val="28"/>
        </w:rPr>
        <w:t>60 квартирному жилому дому по адресу с. Семлево, ул. Калинина, д.9</w:t>
      </w:r>
      <w:r w:rsidRPr="00B366B4">
        <w:rPr>
          <w:rFonts w:ascii="Times New Roman" w:hAnsi="Times New Roman" w:cs="Times New Roman"/>
          <w:b/>
          <w:i/>
          <w:sz w:val="28"/>
          <w:szCs w:val="28"/>
        </w:rPr>
        <w:t xml:space="preserve"> </w:t>
      </w:r>
      <w:r w:rsidRPr="00B366B4">
        <w:rPr>
          <w:rFonts w:ascii="Times New Roman" w:hAnsi="Times New Roman" w:cs="Times New Roman"/>
          <w:sz w:val="28"/>
          <w:szCs w:val="28"/>
        </w:rPr>
        <w:t>в реестре отсутствуют сведения по 56 квартирам;</w:t>
      </w:r>
    </w:p>
    <w:p w:rsidR="00ED2B76" w:rsidRPr="00B366B4" w:rsidRDefault="00ED2B76" w:rsidP="00054C2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по</w:t>
      </w:r>
      <w:r w:rsidRPr="00B366B4">
        <w:rPr>
          <w:rFonts w:ascii="Times New Roman" w:hAnsi="Times New Roman" w:cs="Times New Roman"/>
          <w:b/>
          <w:i/>
          <w:sz w:val="28"/>
          <w:szCs w:val="28"/>
        </w:rPr>
        <w:t xml:space="preserve"> </w:t>
      </w:r>
      <w:r w:rsidRPr="00B366B4">
        <w:rPr>
          <w:rFonts w:ascii="Times New Roman" w:hAnsi="Times New Roman" w:cs="Times New Roman"/>
          <w:sz w:val="28"/>
          <w:szCs w:val="28"/>
        </w:rPr>
        <w:t>12 квартирному жилому дому по адресу с. Семлево, ул. Советская, д.4 в реестре отсутствуют сведения по 5 квартирам;</w:t>
      </w:r>
    </w:p>
    <w:p w:rsidR="00ED2B76" w:rsidRPr="00B366B4" w:rsidRDefault="00ED2B76" w:rsidP="00054C2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по</w:t>
      </w:r>
      <w:r w:rsidRPr="00B366B4">
        <w:rPr>
          <w:rFonts w:ascii="Times New Roman" w:hAnsi="Times New Roman" w:cs="Times New Roman"/>
          <w:b/>
          <w:i/>
          <w:sz w:val="28"/>
          <w:szCs w:val="28"/>
        </w:rPr>
        <w:t xml:space="preserve"> </w:t>
      </w:r>
      <w:r w:rsidRPr="00B366B4">
        <w:rPr>
          <w:rFonts w:ascii="Times New Roman" w:hAnsi="Times New Roman" w:cs="Times New Roman"/>
          <w:sz w:val="28"/>
          <w:szCs w:val="28"/>
        </w:rPr>
        <w:t>8 квартирному жилому дому по адресу с. Семлево, ул. Калинина, д.17 в реестре отсутствуют сведения по 4 квартирам.</w:t>
      </w:r>
    </w:p>
    <w:p w:rsidR="00ED2B76" w:rsidRPr="00B366B4" w:rsidRDefault="00ED2B76" w:rsidP="00054C2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3) В нарушение пункта 4 Порядка №424 в разделе 1 «Недвижимое имущество» реестра муниципального имущества   по подразделу «Жилищный фонд (имущество казны)» не отражены сведения о дате прекращения права муниципальной собственности на недвижимое имущество и о реквизитах документов – оснований прекращения права муниципальной собственности                                  на недвижимое имущество по квартирам многоквартирных жилых </w:t>
      </w:r>
      <w:proofErr w:type="gramStart"/>
      <w:r w:rsidRPr="00B366B4">
        <w:rPr>
          <w:rFonts w:ascii="Times New Roman" w:hAnsi="Times New Roman" w:cs="Times New Roman"/>
          <w:sz w:val="28"/>
          <w:szCs w:val="28"/>
        </w:rPr>
        <w:t>домов,  приватизированных</w:t>
      </w:r>
      <w:proofErr w:type="gramEnd"/>
      <w:r w:rsidRPr="00B366B4">
        <w:rPr>
          <w:rFonts w:ascii="Times New Roman" w:hAnsi="Times New Roman" w:cs="Times New Roman"/>
          <w:sz w:val="28"/>
          <w:szCs w:val="28"/>
        </w:rPr>
        <w:t xml:space="preserve">  гражданами – физическими лицами.</w:t>
      </w:r>
    </w:p>
    <w:p w:rsidR="00ED2B76" w:rsidRPr="00B366B4" w:rsidRDefault="00ED2B76" w:rsidP="00054C2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В ходе проверки предоставлены документы о приватизации                             по 2-м квартирам, однако в реестре объектов муниципального имущества по приватизированным квартирам не отражены основания прекращения права муниципальной собственности на недвижимое имущество поселения объектов жилищного фонда (жилым помещениям) по 2-м квартирам под реестровыми номерами 130 и 125 соответственно.  </w:t>
      </w:r>
    </w:p>
    <w:p w:rsidR="00ED2B76" w:rsidRPr="00B366B4" w:rsidRDefault="00ED2B76" w:rsidP="00054C2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20. В нарушение пункта 1 статьи 4 Федерального закона от 13.07.2015 №218-ФЗ «О государственной регистрации недвижимости» (с изменениями и дополнениями) право собственности Администрацией сельского поселения не оформлено на следующее недвижимое имущество:</w:t>
      </w:r>
    </w:p>
    <w:p w:rsidR="00ED2B76" w:rsidRPr="00B366B4" w:rsidRDefault="00ED2B76" w:rsidP="00054C22">
      <w:pPr>
        <w:widowControl w:val="0"/>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 xml:space="preserve">а) по 26 объектам, отраженным в Реестре имущества, входящего в муниципальную казну, балансовой стоимостью 20467962,02 рубля, </w:t>
      </w:r>
    </w:p>
    <w:p w:rsidR="00ED2B76" w:rsidRPr="00B366B4" w:rsidRDefault="00ED2B76" w:rsidP="00054C22">
      <w:pPr>
        <w:widowControl w:val="0"/>
        <w:autoSpaceDE w:val="0"/>
        <w:autoSpaceDN w:val="0"/>
        <w:adjustRightInd w:val="0"/>
        <w:spacing w:after="0" w:line="240" w:lineRule="auto"/>
        <w:ind w:firstLine="709"/>
        <w:jc w:val="both"/>
        <w:rPr>
          <w:rFonts w:ascii="Times New Roman" w:hAnsi="Times New Roman" w:cs="Times New Roman"/>
          <w:sz w:val="28"/>
          <w:szCs w:val="28"/>
          <w:highlight w:val="yellow"/>
        </w:rPr>
      </w:pPr>
      <w:r w:rsidRPr="00B366B4">
        <w:rPr>
          <w:rFonts w:ascii="Times New Roman" w:hAnsi="Times New Roman" w:cs="Times New Roman"/>
          <w:sz w:val="28"/>
          <w:szCs w:val="28"/>
        </w:rPr>
        <w:lastRenderedPageBreak/>
        <w:t xml:space="preserve">б) В нарушение статьи 1 Федерального закона от 13.07.2015 №218-ФЗ «О государственной регистрации недвижимости» Администрацией сельского поселения не оформлено право собственности -  муниципального жилого фонда по 137 объектам балансовой стоимостью 38932453,11 рубля (135 объекта балансовой стоимостью 38874894,32 рубля и 2 объекта  балансовой стоимостью 57558,79 рублей, д. </w:t>
      </w:r>
      <w:proofErr w:type="spellStart"/>
      <w:r w:rsidRPr="00B366B4">
        <w:rPr>
          <w:rFonts w:ascii="Times New Roman" w:hAnsi="Times New Roman" w:cs="Times New Roman"/>
          <w:sz w:val="28"/>
          <w:szCs w:val="28"/>
        </w:rPr>
        <w:t>Калпита</w:t>
      </w:r>
      <w:proofErr w:type="spellEnd"/>
      <w:r w:rsidRPr="00B366B4">
        <w:rPr>
          <w:rFonts w:ascii="Times New Roman" w:hAnsi="Times New Roman" w:cs="Times New Roman"/>
          <w:sz w:val="28"/>
          <w:szCs w:val="28"/>
        </w:rPr>
        <w:t>), согласно данным Реестра муниципального имущества Семлевского сельского поселения Вяземского района Смоленской области, утвержденного постановлением Администрации Семлевского сельского поселения Вяземского района Смоленской области от 28.12.2017 №58 (в редакции постановлений от 24.12.2019 №144, от 22.12.2020 №138).</w:t>
      </w:r>
      <w:r w:rsidRPr="00B366B4">
        <w:rPr>
          <w:rFonts w:ascii="Times New Roman" w:hAnsi="Times New Roman" w:cs="Times New Roman"/>
          <w:sz w:val="28"/>
          <w:szCs w:val="28"/>
        </w:rPr>
        <w:tab/>
      </w:r>
    </w:p>
    <w:p w:rsidR="00ED2B76" w:rsidRPr="00B366B4" w:rsidRDefault="00ED2B76" w:rsidP="00054C22">
      <w:pPr>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 xml:space="preserve">21. В нарушение пункта 5.2 раздела 5 Положения от 12.03.2013 №3 и пункта 5 раздела 3 Положения от 01.08.2018 №34 передача муниципального имущества от </w:t>
      </w:r>
      <w:r w:rsidRPr="00B366B4">
        <w:rPr>
          <w:rFonts w:ascii="Times New Roman" w:hAnsi="Times New Roman" w:cs="Times New Roman"/>
          <w:bCs/>
          <w:iCs/>
          <w:sz w:val="28"/>
          <w:szCs w:val="28"/>
        </w:rPr>
        <w:t>Заводского, Калпитского, Поляновского и Российского</w:t>
      </w:r>
      <w:r w:rsidRPr="00B366B4">
        <w:rPr>
          <w:rFonts w:ascii="Times New Roman" w:hAnsi="Times New Roman" w:cs="Times New Roman"/>
          <w:sz w:val="28"/>
          <w:szCs w:val="28"/>
        </w:rPr>
        <w:t xml:space="preserve"> сельских поселений в муниципальную собственность</w:t>
      </w:r>
      <w:r w:rsidRPr="00B366B4">
        <w:rPr>
          <w:rFonts w:ascii="Times New Roman" w:hAnsi="Times New Roman" w:cs="Times New Roman"/>
          <w:bCs/>
          <w:iCs/>
          <w:sz w:val="28"/>
          <w:szCs w:val="28"/>
        </w:rPr>
        <w:t xml:space="preserve"> Семлевского сельского поселения</w:t>
      </w:r>
      <w:r w:rsidRPr="00B366B4">
        <w:rPr>
          <w:rFonts w:ascii="Times New Roman" w:hAnsi="Times New Roman" w:cs="Times New Roman"/>
          <w:sz w:val="28"/>
          <w:szCs w:val="28"/>
        </w:rPr>
        <w:t xml:space="preserve"> Вяземского района Смоленской области осуществлена Распоряжениями Администрации </w:t>
      </w:r>
      <w:r w:rsidRPr="00B366B4">
        <w:rPr>
          <w:rFonts w:ascii="Times New Roman" w:hAnsi="Times New Roman" w:cs="Times New Roman"/>
          <w:bCs/>
          <w:iCs/>
          <w:sz w:val="28"/>
          <w:szCs w:val="28"/>
        </w:rPr>
        <w:t>Семлевского сельского поселения</w:t>
      </w:r>
      <w:r w:rsidRPr="00B366B4">
        <w:rPr>
          <w:rFonts w:ascii="Times New Roman" w:hAnsi="Times New Roman" w:cs="Times New Roman"/>
          <w:sz w:val="28"/>
          <w:szCs w:val="28"/>
        </w:rPr>
        <w:t xml:space="preserve"> Вяземского района Смоленской области, а именно: от 29.08.2017 №38-р; от 29.08.2017 №39-р; от 29.08.2017 №40-р; от 29.08.2017 №41-р.</w:t>
      </w:r>
    </w:p>
    <w:p w:rsidR="00ED2B76" w:rsidRPr="00B366B4" w:rsidRDefault="00ED2B76" w:rsidP="00054C22">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Таким образом, в соответствии с пунктом 5 раздела 3 Положения от 01.08.2018 №34 и пункта 5.2 раздела 5 Положения от 12.03.2013 №3 передавать муниципальное имущество в состав муниципальной казны следовало осуществлять на основании постановлений администрации Семлевского сельского поселения Вяземского района Смоленской области.</w:t>
      </w:r>
    </w:p>
    <w:p w:rsidR="00ED2B76" w:rsidRPr="00B366B4" w:rsidRDefault="00ED2B76" w:rsidP="00054C22">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22. В нарушение пункта 3 </w:t>
      </w:r>
      <w:hyperlink r:id="rId30" w:history="1">
        <w:r w:rsidRPr="00B366B4">
          <w:rPr>
            <w:rFonts w:ascii="Times New Roman" w:hAnsi="Times New Roman" w:cs="Times New Roman"/>
            <w:sz w:val="28"/>
            <w:szCs w:val="28"/>
          </w:rPr>
          <w:t>статьи 21</w:t>
        </w:r>
      </w:hyperlink>
      <w:r w:rsidRPr="00B366B4">
        <w:rPr>
          <w:rFonts w:ascii="Times New Roman" w:hAnsi="Times New Roman" w:cs="Times New Roman"/>
          <w:sz w:val="28"/>
          <w:szCs w:val="28"/>
        </w:rPr>
        <w:t>5 ГК РФ муниципальное имущество, не закрепленное за муниципальными предприятиями и учреждениями, не включено в муниципальную казну сельского поселения, по данным «Реестра муниципального имущества Семлевского сельского поселения Вяземского района Смоленской области», а именно:</w:t>
      </w:r>
    </w:p>
    <w:p w:rsidR="00ED2B76" w:rsidRPr="00B366B4" w:rsidRDefault="00ED2B76" w:rsidP="00054C22">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а) в разделе 1 «Недвижимое имущество»  </w:t>
      </w:r>
    </w:p>
    <w:p w:rsidR="00ED2B76" w:rsidRPr="00B366B4" w:rsidRDefault="00ED2B76" w:rsidP="00054C22">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по подразделу 1.2 «Здания, сооружения, объекты незавершенного строительства (в оперативном управлении)»:</w:t>
      </w:r>
    </w:p>
    <w:p w:rsidR="00ED2B76" w:rsidRPr="00B366B4" w:rsidRDefault="00ED2B76" w:rsidP="00054C22">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13 объектов (реестровые №№78-90), в том числе: 2 здания администрации; 1 здание библиотеки; 1 водонапорная башня; 2 сарая; 1 гараж; 1 изгородь </w:t>
      </w:r>
      <w:proofErr w:type="spellStart"/>
      <w:r w:rsidRPr="00B366B4">
        <w:rPr>
          <w:rFonts w:ascii="Times New Roman" w:hAnsi="Times New Roman" w:cs="Times New Roman"/>
          <w:sz w:val="28"/>
          <w:szCs w:val="28"/>
        </w:rPr>
        <w:t>штакетная</w:t>
      </w:r>
      <w:proofErr w:type="spellEnd"/>
      <w:r w:rsidRPr="00B366B4">
        <w:rPr>
          <w:rFonts w:ascii="Times New Roman" w:hAnsi="Times New Roman" w:cs="Times New Roman"/>
          <w:sz w:val="28"/>
          <w:szCs w:val="28"/>
        </w:rPr>
        <w:t>; 4 колодца шахтных; 1 туалет на общую сумму 1794520,92 рублей;</w:t>
      </w:r>
    </w:p>
    <w:p w:rsidR="00ED2B76" w:rsidRPr="00B366B4" w:rsidRDefault="00ED2B76" w:rsidP="00054C22">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б) в разделе 1 «Недвижимое имущество» </w:t>
      </w:r>
    </w:p>
    <w:p w:rsidR="00ED2B76" w:rsidRPr="00B366B4" w:rsidRDefault="00ED2B76" w:rsidP="00054C22">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по подразделу 1.3 «Земельные участки»:</w:t>
      </w:r>
    </w:p>
    <w:p w:rsidR="00ED2B76" w:rsidRPr="00B366B4" w:rsidRDefault="00ED2B76" w:rsidP="00054C22">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15 объектов (реестровые №№1-15), в том числе: 15 земельных участков на общую сумму 18645347,30 рублей.</w:t>
      </w:r>
    </w:p>
    <w:p w:rsidR="00ED2B76" w:rsidRPr="00B366B4" w:rsidRDefault="00ED2B76" w:rsidP="00054C22">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Таким образом, в нарушение пункта 3 </w:t>
      </w:r>
      <w:hyperlink r:id="rId31" w:history="1">
        <w:r w:rsidRPr="00B366B4">
          <w:rPr>
            <w:rFonts w:ascii="Times New Roman" w:hAnsi="Times New Roman" w:cs="Times New Roman"/>
            <w:sz w:val="28"/>
            <w:szCs w:val="28"/>
          </w:rPr>
          <w:t>статьи 21</w:t>
        </w:r>
      </w:hyperlink>
      <w:r w:rsidRPr="00B366B4">
        <w:rPr>
          <w:rFonts w:ascii="Times New Roman" w:hAnsi="Times New Roman" w:cs="Times New Roman"/>
          <w:sz w:val="28"/>
          <w:szCs w:val="28"/>
        </w:rPr>
        <w:t>5 ГК РФ в имущество муниципальной казны не переведено муниципальное имущество в количестве 28 объектов недвижимого имущества на общую сумму 20439868,22 рублей.</w:t>
      </w:r>
    </w:p>
    <w:p w:rsidR="00ED2B76" w:rsidRPr="00B366B4" w:rsidRDefault="00ED2B76" w:rsidP="00054C22">
      <w:pPr>
        <w:pStyle w:val="a5"/>
        <w:spacing w:after="0" w:line="240" w:lineRule="auto"/>
        <w:jc w:val="both"/>
        <w:rPr>
          <w:rFonts w:ascii="Times New Roman" w:hAnsi="Times New Roman" w:cs="Times New Roman"/>
          <w:sz w:val="28"/>
          <w:szCs w:val="28"/>
        </w:rPr>
      </w:pPr>
      <w:r w:rsidRPr="00B366B4">
        <w:rPr>
          <w:sz w:val="28"/>
          <w:szCs w:val="28"/>
        </w:rPr>
        <w:lastRenderedPageBreak/>
        <w:tab/>
      </w:r>
      <w:r w:rsidRPr="00B366B4">
        <w:rPr>
          <w:rFonts w:ascii="Times New Roman" w:hAnsi="Times New Roman" w:cs="Times New Roman"/>
          <w:sz w:val="28"/>
          <w:szCs w:val="28"/>
        </w:rPr>
        <w:t>23.</w:t>
      </w:r>
      <w:r w:rsidRPr="00B366B4">
        <w:rPr>
          <w:rFonts w:ascii="Times New Roman" w:hAnsi="Times New Roman" w:cs="Times New Roman"/>
          <w:sz w:val="28"/>
          <w:szCs w:val="28"/>
        </w:rPr>
        <w:tab/>
      </w:r>
      <w:proofErr w:type="gramStart"/>
      <w:r w:rsidRPr="00B366B4">
        <w:rPr>
          <w:rFonts w:ascii="Times New Roman" w:hAnsi="Times New Roman" w:cs="Times New Roman"/>
          <w:sz w:val="28"/>
          <w:szCs w:val="28"/>
        </w:rPr>
        <w:t>В</w:t>
      </w:r>
      <w:proofErr w:type="gramEnd"/>
      <w:r w:rsidRPr="00B366B4">
        <w:rPr>
          <w:rFonts w:ascii="Times New Roman" w:hAnsi="Times New Roman" w:cs="Times New Roman"/>
          <w:sz w:val="28"/>
          <w:szCs w:val="28"/>
        </w:rPr>
        <w:t xml:space="preserve"> проверяемом периоде действовали договора аренды муниципального имущества, с арендатором </w:t>
      </w:r>
      <w:r w:rsidRPr="00B366B4">
        <w:rPr>
          <w:rFonts w:ascii="Times New Roman" w:hAnsi="Times New Roman" w:cs="Times New Roman"/>
          <w:i/>
          <w:sz w:val="28"/>
          <w:szCs w:val="28"/>
        </w:rPr>
        <w:t>ООО «Смоленскрегионтеплоэнерго»</w:t>
      </w:r>
      <w:r w:rsidRPr="00B366B4">
        <w:rPr>
          <w:rFonts w:ascii="Times New Roman" w:hAnsi="Times New Roman" w:cs="Times New Roman"/>
          <w:sz w:val="28"/>
          <w:szCs w:val="28"/>
        </w:rPr>
        <w:t>:</w:t>
      </w:r>
    </w:p>
    <w:p w:rsidR="00ED2B76" w:rsidRPr="00B366B4" w:rsidRDefault="00ED2B76" w:rsidP="00054C2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 договор аренды №1 Российского сельского поселения Вяземского района Смоленской области от 15.10.2010 года;</w:t>
      </w:r>
    </w:p>
    <w:p w:rsidR="00ED2B76" w:rsidRPr="00B366B4" w:rsidRDefault="00ED2B76" w:rsidP="00054C2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 договор аренды №1 муниципального имущества Семлевского сельского поселения Вяземского района Смоленской области от 27.09.2010 года;</w:t>
      </w:r>
    </w:p>
    <w:p w:rsidR="00ED2B76" w:rsidRPr="00B366B4" w:rsidRDefault="00ED2B76" w:rsidP="00054C2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 договор аренды №1 муниципального имущества Российского сельского поселения Вяземского района Смоленской области от 16.01.2017 года.</w:t>
      </w:r>
    </w:p>
    <w:p w:rsidR="00ED2B76" w:rsidRPr="00B366B4" w:rsidRDefault="00ED2B76" w:rsidP="00054C2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Арендная плата арендатором ООО «Смоленскрегионтеплоэнерго» в 2019 году и 2020 году фактически оплачена зачетом взаимных требований и подлежит отражению в виде доходов, получаемых от арендной платы за передачу в возмездное пользование муниципального имущества, согласно заключенных соглашений о зачете арендной платы.</w:t>
      </w:r>
    </w:p>
    <w:p w:rsidR="00ED2B76" w:rsidRPr="00B366B4" w:rsidRDefault="00ED2B76" w:rsidP="00054C2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В ходе проведения контрольного мероприятия, по проверке договоров аренды муниципального имущества Семлевского сельского поселения с арендатором ООО «Смоленскрегионтеплоэнерго», установлено, что в нарушение:</w:t>
      </w:r>
    </w:p>
    <w:p w:rsidR="00ED2B76" w:rsidRPr="00B366B4" w:rsidRDefault="00ED2B76" w:rsidP="00054C22">
      <w:pPr>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 требований статьи 5 Федерального закона от 06.12.2011 года №402-ФЗ «О бухгалтерском учете»;</w:t>
      </w:r>
    </w:p>
    <w:p w:rsidR="00ED2B76" w:rsidRPr="00B366B4" w:rsidRDefault="00ED2B76" w:rsidP="00054C22">
      <w:pPr>
        <w:autoSpaceDE w:val="0"/>
        <w:autoSpaceDN w:val="0"/>
        <w:adjustRightInd w:val="0"/>
        <w:spacing w:after="0" w:line="240" w:lineRule="auto"/>
        <w:jc w:val="both"/>
        <w:rPr>
          <w:rFonts w:ascii="Times New Roman" w:hAnsi="Times New Roman" w:cs="Times New Roman"/>
          <w:b/>
          <w:bCs/>
          <w:sz w:val="28"/>
          <w:szCs w:val="28"/>
        </w:rPr>
      </w:pPr>
      <w:r w:rsidRPr="00B366B4">
        <w:rPr>
          <w:rFonts w:ascii="Times New Roman" w:hAnsi="Times New Roman" w:cs="Times New Roman"/>
          <w:sz w:val="28"/>
          <w:szCs w:val="28"/>
        </w:rPr>
        <w:t>– требований статьи 42 «</w:t>
      </w:r>
      <w:r w:rsidRPr="00B366B4">
        <w:rPr>
          <w:rFonts w:ascii="Times New Roman" w:hAnsi="Times New Roman" w:cs="Times New Roman"/>
          <w:bCs/>
          <w:sz w:val="28"/>
          <w:szCs w:val="28"/>
        </w:rPr>
        <w:t>Доходы от использования имущества, находящегося в государственной или муниципальной собственности» Бюджетного Кодекса Российской Федерации;</w:t>
      </w:r>
    </w:p>
    <w:p w:rsidR="00ED2B76" w:rsidRPr="00B366B4" w:rsidRDefault="00ED2B76" w:rsidP="00054C22">
      <w:pPr>
        <w:autoSpaceDE w:val="0"/>
        <w:autoSpaceDN w:val="0"/>
        <w:adjustRightInd w:val="0"/>
        <w:spacing w:after="0" w:line="240" w:lineRule="auto"/>
        <w:jc w:val="both"/>
        <w:rPr>
          <w:rFonts w:ascii="Times New Roman" w:hAnsi="Times New Roman" w:cs="Times New Roman"/>
          <w:bCs/>
          <w:sz w:val="28"/>
          <w:szCs w:val="28"/>
        </w:rPr>
      </w:pPr>
      <w:r w:rsidRPr="00B366B4">
        <w:rPr>
          <w:rFonts w:ascii="Times New Roman" w:hAnsi="Times New Roman" w:cs="Times New Roman"/>
          <w:sz w:val="28"/>
          <w:szCs w:val="28"/>
        </w:rPr>
        <w:t>– требований статьи 264.6 «Закон (решение) об исполнении бюджета</w:t>
      </w:r>
      <w:r w:rsidRPr="00B366B4">
        <w:rPr>
          <w:rFonts w:ascii="Times New Roman" w:hAnsi="Times New Roman" w:cs="Times New Roman"/>
          <w:bCs/>
          <w:sz w:val="28"/>
          <w:szCs w:val="28"/>
        </w:rPr>
        <w:t>» Бюджетного Кодекса Российской Федерации;</w:t>
      </w:r>
    </w:p>
    <w:p w:rsidR="00ED2B76" w:rsidRPr="00B366B4" w:rsidRDefault="00ED2B76" w:rsidP="00054C22">
      <w:pPr>
        <w:widowControl w:val="0"/>
        <w:shd w:val="clear" w:color="auto" w:fill="FFFFFF"/>
        <w:autoSpaceDE w:val="0"/>
        <w:autoSpaceDN w:val="0"/>
        <w:adjustRightInd w:val="0"/>
        <w:spacing w:after="0" w:line="240" w:lineRule="auto"/>
        <w:jc w:val="both"/>
        <w:rPr>
          <w:rFonts w:ascii="Times New Roman" w:hAnsi="Times New Roman" w:cs="Times New Roman"/>
          <w:b/>
          <w:bCs/>
          <w:sz w:val="28"/>
          <w:szCs w:val="28"/>
        </w:rPr>
      </w:pPr>
      <w:r w:rsidRPr="00B366B4">
        <w:rPr>
          <w:rFonts w:ascii="Times New Roman" w:hAnsi="Times New Roman" w:cs="Times New Roman"/>
          <w:sz w:val="28"/>
          <w:szCs w:val="28"/>
        </w:rPr>
        <w:t xml:space="preserve">– раздела 7 Положения о порядке управления и распоряжения муниципальной собственностью </w:t>
      </w:r>
      <w:r w:rsidRPr="00B366B4">
        <w:rPr>
          <w:rStyle w:val="af6"/>
          <w:rFonts w:ascii="Times New Roman" w:hAnsi="Times New Roman" w:cs="Times New Roman"/>
          <w:color w:val="auto"/>
          <w:sz w:val="28"/>
          <w:szCs w:val="28"/>
          <w:u w:val="none"/>
        </w:rPr>
        <w:t>муниципального</w:t>
      </w:r>
      <w:r w:rsidRPr="00B366B4">
        <w:rPr>
          <w:rFonts w:ascii="Times New Roman" w:hAnsi="Times New Roman" w:cs="Times New Roman"/>
          <w:sz w:val="28"/>
          <w:szCs w:val="28"/>
        </w:rPr>
        <w:t xml:space="preserve"> образования Семлевского сельского поселения Вяземского района Смоленской области, утвержденного Решением Совета депутатов Семлевского сельского поселения Вяземского района Смоленской области от 01.08.2018 №34 (с изменениями);</w:t>
      </w:r>
    </w:p>
    <w:p w:rsidR="00ED2B76" w:rsidRPr="00B366B4" w:rsidRDefault="00ED2B76" w:rsidP="00891EBC">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 Порядка определения годовой арендной платы за пользование объектами муниципальной собственности Семлевского сельского поселения Вяземского района Смоленской области, утвержденного постановлением Администрации Семлевского сельского поселения Вяземского района Смоленской области от 02.08.2018 №70;</w:t>
      </w:r>
    </w:p>
    <w:p w:rsidR="00ED2B76" w:rsidRPr="00B366B4" w:rsidRDefault="00ED2B76" w:rsidP="00891EBC">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 Положения о порядке и условиях предоставления в аренду объектов муниципальной собственности Семлевского сельского поселения Вяземского района Смоленской области, утвержденного постановлением Администрации Семлевского сельского поселения Вяземского района Смоленской области от 02.08.2018 №71;</w:t>
      </w:r>
    </w:p>
    <w:p w:rsidR="00ED2B76" w:rsidRPr="00B366B4" w:rsidRDefault="00ED2B76" w:rsidP="00891EBC">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 xml:space="preserve">– заключенных договоров аренды муниципального имущества №1 от 15.10.2010 года, №1 от 27.09.2010 года, №1 от 16.01.2017 года; </w:t>
      </w:r>
    </w:p>
    <w:p w:rsidR="00ED2B76" w:rsidRPr="00B366B4" w:rsidRDefault="00ED2B76" w:rsidP="00891EBC">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 xml:space="preserve">– заключенных соглашений о зачете арендной платы при проведении ремонта недвижимого имущества, являющегося муниципальной собственностью </w:t>
      </w:r>
      <w:r w:rsidRPr="00B366B4">
        <w:rPr>
          <w:rFonts w:ascii="Times New Roman" w:hAnsi="Times New Roman" w:cs="Times New Roman"/>
          <w:sz w:val="28"/>
          <w:szCs w:val="28"/>
        </w:rPr>
        <w:lastRenderedPageBreak/>
        <w:t>Администрации Семлевского сельского поселения Вяземского района Смоленской области от 01.01.2019 года и от 01.01.2020 года,</w:t>
      </w:r>
    </w:p>
    <w:p w:rsidR="00ED2B76" w:rsidRPr="00B366B4" w:rsidRDefault="00ED2B76" w:rsidP="00891EBC">
      <w:pPr>
        <w:autoSpaceDE w:val="0"/>
        <w:autoSpaceDN w:val="0"/>
        <w:adjustRightInd w:val="0"/>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z w:val="28"/>
          <w:szCs w:val="28"/>
        </w:rPr>
        <w:tab/>
      </w:r>
      <w:r w:rsidRPr="00B366B4">
        <w:rPr>
          <w:rFonts w:ascii="Times New Roman" w:hAnsi="Times New Roman" w:cs="Times New Roman"/>
          <w:i/>
          <w:sz w:val="28"/>
          <w:szCs w:val="28"/>
        </w:rPr>
        <w:t>1) не отражены и не утверждены доходы, получаемые в виде арендной либо иной платы за передачу в возмездное пользование муниципального имущества, согласно заключенных соглашений о зачете арендной платы от 01.01.2019 года в сумме 468050,84 рублей и от 01.01.2020 года в сумме 468339,83 рублей</w:t>
      </w:r>
      <w:r w:rsidRPr="00B366B4">
        <w:rPr>
          <w:rFonts w:ascii="Times New Roman" w:hAnsi="Times New Roman" w:cs="Times New Roman"/>
          <w:sz w:val="28"/>
          <w:szCs w:val="28"/>
        </w:rPr>
        <w:t>:</w:t>
      </w:r>
    </w:p>
    <w:p w:rsidR="00ED2B76" w:rsidRPr="00B366B4" w:rsidRDefault="00ED2B76" w:rsidP="00891EBC">
      <w:pPr>
        <w:autoSpaceDE w:val="0"/>
        <w:autoSpaceDN w:val="0"/>
        <w:adjustRightInd w:val="0"/>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z w:val="28"/>
          <w:szCs w:val="28"/>
        </w:rPr>
        <w:t>– в отдельном приложении к решению Совета депутатов Семлевского сельского поселения Вяземского района Смоленской области от 08.06.2020 №11 «Об исполнении бюджета Семлевского сельского поселения Вяземского района Смоленской области за 2019 год», а именно, в приложении №1 «Доходы бюджета по кодам классификации доходов бюджета Семлевского сельского поселения Вяземского района Смоленской области за 2019 год»;</w:t>
      </w:r>
    </w:p>
    <w:p w:rsidR="00ED2B76" w:rsidRPr="00B366B4" w:rsidRDefault="00ED2B76" w:rsidP="00891EBC">
      <w:pPr>
        <w:autoSpaceDE w:val="0"/>
        <w:autoSpaceDN w:val="0"/>
        <w:adjustRightInd w:val="0"/>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z w:val="28"/>
          <w:szCs w:val="28"/>
        </w:rPr>
        <w:t>– в отдельном приложении к решению Совета депутатов Семлевского сельского поселения Вяземского района Смоленской области от 31.05.2021 №9 «Об исполнении бюджета Семлевского сельского поселения Вяземского района Смоленской области за 2020 год», а именно в приложении №1 «Доходы бюджета Семлевского сельского поселения Вяземского района Смоленской области по кодам классификации доходов бюджетов за 2020 год».</w:t>
      </w:r>
    </w:p>
    <w:p w:rsidR="00ED2B76" w:rsidRPr="00B366B4" w:rsidRDefault="00ED2B76" w:rsidP="00891EBC">
      <w:pPr>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 xml:space="preserve">  </w:t>
      </w:r>
      <w:r w:rsidRPr="00B366B4">
        <w:rPr>
          <w:rFonts w:ascii="Times New Roman" w:hAnsi="Times New Roman" w:cs="Times New Roman"/>
          <w:sz w:val="28"/>
          <w:szCs w:val="28"/>
        </w:rPr>
        <w:tab/>
        <w:t>Общая сумма не отраженных и не утвержденных неналоговых доходов, а именно: доходов, получаемых в виде арендной либо иной платы за передачу в возмездное пользование муниципального имущества, согласно заключенных соглашений о зачете арендной платы составила 936390,67 рублей, в том числе за 2019 год в сумме 468050,84 рублей и за 2020 год в сумме 468339,83 рублей;</w:t>
      </w:r>
    </w:p>
    <w:p w:rsidR="00ED2B76" w:rsidRPr="00B366B4" w:rsidRDefault="00ED2B76" w:rsidP="00891EBC">
      <w:pPr>
        <w:autoSpaceDE w:val="0"/>
        <w:autoSpaceDN w:val="0"/>
        <w:adjustRightInd w:val="0"/>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z w:val="28"/>
          <w:szCs w:val="28"/>
        </w:rPr>
        <w:tab/>
      </w:r>
      <w:r w:rsidRPr="00B366B4">
        <w:rPr>
          <w:rFonts w:ascii="Times New Roman" w:hAnsi="Times New Roman" w:cs="Times New Roman"/>
          <w:i/>
          <w:sz w:val="28"/>
          <w:szCs w:val="28"/>
        </w:rPr>
        <w:t>2) не отражены и не утверждены произведенные расходы</w:t>
      </w:r>
      <w:r w:rsidRPr="00B366B4">
        <w:rPr>
          <w:rFonts w:ascii="Times New Roman" w:hAnsi="Times New Roman" w:cs="Times New Roman"/>
          <w:sz w:val="28"/>
          <w:szCs w:val="28"/>
        </w:rPr>
        <w:t xml:space="preserve"> в годовом отчете «Об исполнении бюджета Семлевского сельского поселения Вяземского района Смоленской области за 2019 год», утвержденном решением Совета депутатов Семлевского сельского поселения Вяземского района Смоленской области от 08.06.2020 №11 и «Об исполнении бюджета Семлевского сельского поселения Вяземского района Смоленской области за 2020 год», утвержденном решением Совета депутатов Семлевского сельского поселения Вяземского района Смоленской области от 31.05.2021 №9,</w:t>
      </w:r>
      <w:r w:rsidRPr="00B366B4">
        <w:rPr>
          <w:rFonts w:ascii="Times New Roman" w:hAnsi="Times New Roman" w:cs="Times New Roman"/>
          <w:i/>
          <w:sz w:val="28"/>
          <w:szCs w:val="28"/>
        </w:rPr>
        <w:t xml:space="preserve"> </w:t>
      </w:r>
      <w:r w:rsidRPr="00B366B4">
        <w:rPr>
          <w:rFonts w:ascii="Times New Roman" w:hAnsi="Times New Roman" w:cs="Times New Roman"/>
          <w:sz w:val="28"/>
          <w:szCs w:val="28"/>
        </w:rPr>
        <w:t xml:space="preserve">согласно заключенных соглашений о зачете арендной платы в сумме 936390,67 рублей, в том числе за 2019 год - 468050,84 рублей и за 2020 год - 468339,83 рублей, что также является нарушением статьи 264.6 </w:t>
      </w:r>
      <w:r w:rsidRPr="00B366B4">
        <w:rPr>
          <w:rFonts w:ascii="Times New Roman" w:hAnsi="Times New Roman" w:cs="Times New Roman"/>
          <w:bCs/>
          <w:sz w:val="28"/>
          <w:szCs w:val="28"/>
        </w:rPr>
        <w:t>Бюджетного Кодекса Российской Федерации.</w:t>
      </w:r>
    </w:p>
    <w:p w:rsidR="00ED2B76" w:rsidRPr="00B366B4" w:rsidRDefault="00ED2B76" w:rsidP="00891EBC">
      <w:pPr>
        <w:autoSpaceDE w:val="0"/>
        <w:autoSpaceDN w:val="0"/>
        <w:adjustRightInd w:val="0"/>
        <w:spacing w:after="0" w:line="240" w:lineRule="auto"/>
        <w:jc w:val="both"/>
        <w:rPr>
          <w:rFonts w:ascii="Times New Roman" w:hAnsi="Times New Roman" w:cs="Times New Roman"/>
          <w:i/>
          <w:sz w:val="28"/>
          <w:szCs w:val="28"/>
        </w:rPr>
      </w:pPr>
      <w:r w:rsidRPr="00B366B4">
        <w:rPr>
          <w:rFonts w:ascii="Times New Roman" w:hAnsi="Times New Roman" w:cs="Times New Roman"/>
          <w:i/>
          <w:sz w:val="28"/>
          <w:szCs w:val="28"/>
        </w:rPr>
        <w:tab/>
        <w:t>3) не отражены доходы от арендной платы и произведенные расходы, согласно заключенных соглашений о зачете арендной платы в сумме 936390,67 рублей, в том числе за 2019 год - 468050,84 рублей и за 2020 год - 468339,83 рублей, в формах бухгалтерской отчетности, что является нарушением требований Федерального закона от 06.12.2011 года №402-ФЗ «О бухгалтерском учете», а именно:</w:t>
      </w:r>
    </w:p>
    <w:p w:rsidR="00ED2B76" w:rsidRPr="00B366B4" w:rsidRDefault="00054C22" w:rsidP="00891EBC">
      <w:pPr>
        <w:autoSpaceDE w:val="0"/>
        <w:autoSpaceDN w:val="0"/>
        <w:adjustRightInd w:val="0"/>
        <w:spacing w:after="0" w:line="240" w:lineRule="auto"/>
        <w:jc w:val="both"/>
        <w:rPr>
          <w:rFonts w:ascii="Times New Roman" w:hAnsi="Times New Roman" w:cs="Times New Roman"/>
          <w:i/>
          <w:sz w:val="28"/>
          <w:szCs w:val="28"/>
        </w:rPr>
      </w:pPr>
      <w:hyperlink r:id="rId32" w:history="1">
        <w:r w:rsidR="00ED2B76" w:rsidRPr="00B366B4">
          <w:rPr>
            <w:rFonts w:ascii="Times New Roman" w:hAnsi="Times New Roman" w:cs="Times New Roman"/>
            <w:sz w:val="28"/>
            <w:szCs w:val="28"/>
          </w:rPr>
          <w:t xml:space="preserve"> – ф. 0503130</w:t>
        </w:r>
      </w:hyperlink>
      <w:r w:rsidR="00ED2B76" w:rsidRPr="00B366B4">
        <w:rPr>
          <w:rFonts w:ascii="Times New Roman" w:hAnsi="Times New Roman" w:cs="Times New Roman"/>
          <w:sz w:val="28"/>
          <w:szCs w:val="28"/>
        </w:rPr>
        <w:t xml:space="preserve"> Баланс главного распорядителя, распорядителя, получателя бюджетных средств, главного администратора, администратора источников </w:t>
      </w:r>
      <w:r w:rsidR="00ED2B76" w:rsidRPr="00B366B4">
        <w:rPr>
          <w:rFonts w:ascii="Times New Roman" w:hAnsi="Times New Roman" w:cs="Times New Roman"/>
          <w:sz w:val="28"/>
          <w:szCs w:val="28"/>
        </w:rPr>
        <w:lastRenderedPageBreak/>
        <w:t>финансирования дефицита бюджета, главного администратора, администратора доходов бюджета;</w:t>
      </w:r>
    </w:p>
    <w:p w:rsidR="00ED2B76" w:rsidRPr="00B366B4" w:rsidRDefault="00ED2B76" w:rsidP="00891EBC">
      <w:pPr>
        <w:pStyle w:val="220"/>
        <w:tabs>
          <w:tab w:val="left" w:pos="426"/>
        </w:tabs>
        <w:jc w:val="both"/>
        <w:rPr>
          <w:rFonts w:ascii="Times New Roman" w:hAnsi="Times New Roman"/>
          <w:sz w:val="28"/>
          <w:szCs w:val="28"/>
        </w:rPr>
      </w:pPr>
      <w:r w:rsidRPr="00B366B4">
        <w:rPr>
          <w:rFonts w:ascii="Times New Roman" w:hAnsi="Times New Roman"/>
          <w:sz w:val="28"/>
          <w:szCs w:val="28"/>
        </w:rPr>
        <w:t>– ф. 0503160   Пояснительная записка;</w:t>
      </w:r>
    </w:p>
    <w:p w:rsidR="00ED2B76" w:rsidRPr="00B366B4" w:rsidRDefault="00ED2B76" w:rsidP="00891EBC">
      <w:pPr>
        <w:pStyle w:val="220"/>
        <w:tabs>
          <w:tab w:val="left" w:pos="426"/>
        </w:tabs>
        <w:jc w:val="both"/>
        <w:rPr>
          <w:rFonts w:ascii="Times New Roman" w:hAnsi="Times New Roman"/>
          <w:sz w:val="28"/>
          <w:szCs w:val="28"/>
        </w:rPr>
      </w:pPr>
      <w:r w:rsidRPr="00B366B4">
        <w:rPr>
          <w:rFonts w:ascii="Times New Roman" w:hAnsi="Times New Roman"/>
          <w:sz w:val="28"/>
          <w:szCs w:val="28"/>
        </w:rPr>
        <w:t>– ф. 0503169   Сведения по дебиторской и кредиторской задолженности.</w:t>
      </w:r>
    </w:p>
    <w:p w:rsidR="00ED2B76" w:rsidRPr="00B366B4" w:rsidRDefault="00ED2B76" w:rsidP="00891EBC">
      <w:pPr>
        <w:pStyle w:val="220"/>
        <w:tabs>
          <w:tab w:val="left" w:pos="426"/>
        </w:tabs>
        <w:jc w:val="both"/>
        <w:rPr>
          <w:rFonts w:ascii="Times New Roman" w:hAnsi="Times New Roman"/>
          <w:sz w:val="28"/>
          <w:szCs w:val="28"/>
        </w:rPr>
      </w:pPr>
      <w:r w:rsidRPr="00B366B4">
        <w:rPr>
          <w:rFonts w:ascii="Times New Roman" w:hAnsi="Times New Roman"/>
          <w:sz w:val="28"/>
          <w:szCs w:val="28"/>
        </w:rPr>
        <w:tab/>
        <w:t>Администрацией Семлевского сельского поселения предоставлена пояснительная записка (от 22.06.2021 №188с), согласно которой в бухгалтерском учете операции по начислению, списанию арендной платы и отражению остатка задолженности по арендной плате на 01.01.2020 года , на 01.01.2021 года не были отражены в</w:t>
      </w:r>
      <w:hyperlink r:id="rId33" w:history="1">
        <w:r w:rsidRPr="00B366B4">
          <w:rPr>
            <w:rFonts w:ascii="Times New Roman" w:hAnsi="Times New Roman"/>
            <w:sz w:val="28"/>
            <w:szCs w:val="28"/>
          </w:rPr>
          <w:t xml:space="preserve"> ф. 0503130</w:t>
        </w:r>
      </w:hyperlink>
      <w:r w:rsidRPr="00B366B4">
        <w:rPr>
          <w:rFonts w:ascii="Times New Roman" w:hAnsi="Times New Roman"/>
          <w:sz w:val="28"/>
          <w:szCs w:val="28"/>
        </w:rPr>
        <w:t xml:space="preserve">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0503169   «Сведения по дебиторской и кредиторской задолженности». В первом полугодии 2021 года все операции по учету арендной платы будут отражены в бухгалтерском учете».</w:t>
      </w:r>
    </w:p>
    <w:p w:rsidR="00ED2B76" w:rsidRPr="00B366B4" w:rsidRDefault="00ED2B76" w:rsidP="00891EBC">
      <w:pPr>
        <w:pStyle w:val="220"/>
        <w:tabs>
          <w:tab w:val="left" w:pos="426"/>
        </w:tabs>
        <w:jc w:val="both"/>
        <w:rPr>
          <w:rFonts w:ascii="Times New Roman" w:hAnsi="Times New Roman"/>
          <w:sz w:val="28"/>
          <w:szCs w:val="28"/>
        </w:rPr>
      </w:pPr>
      <w:r w:rsidRPr="00B366B4">
        <w:rPr>
          <w:rFonts w:ascii="Times New Roman" w:hAnsi="Times New Roman"/>
          <w:sz w:val="28"/>
          <w:szCs w:val="28"/>
        </w:rPr>
        <w:tab/>
        <w:t>Таким образом, за проверяемый период установлено:</w:t>
      </w:r>
    </w:p>
    <w:p w:rsidR="00ED2B76" w:rsidRPr="00B366B4" w:rsidRDefault="00ED2B76" w:rsidP="00891EBC">
      <w:pPr>
        <w:autoSpaceDE w:val="0"/>
        <w:autoSpaceDN w:val="0"/>
        <w:adjustRightInd w:val="0"/>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z w:val="28"/>
          <w:szCs w:val="28"/>
        </w:rPr>
        <w:t>– не отражение (занижение) доходов, получаемых в виде арендной либо иной платы за передачу в возмездное пользование муниципального имущества, согласно заключенных соглашений о зачете арендной платы от 01.01.2019 года в сумме 468050,84 рублей и от 01.01.2020 года в сумме 468339,83 рублей в годовом отчете «Об исполнении бюджета Семлевского сельского поселения Вяземского района Смоленской области за 2019 год», утвержденного решением Совета депутатов Семлевского сельского поселения Вяземского района Смоленской области от 08.06.2020 №11 и «Об исполнении бюджета Семлевского сельского поселения Вяземского района Смоленской области за 2020 год», утвержденного решением Совета депутатов Семлевского сельского поселения Вяземского района Смоленской области от 31.05.2021 №9;</w:t>
      </w:r>
    </w:p>
    <w:p w:rsidR="00ED2B76" w:rsidRPr="00B366B4" w:rsidRDefault="00ED2B76" w:rsidP="00891EBC">
      <w:pPr>
        <w:autoSpaceDE w:val="0"/>
        <w:autoSpaceDN w:val="0"/>
        <w:adjustRightInd w:val="0"/>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z w:val="28"/>
          <w:szCs w:val="28"/>
        </w:rPr>
        <w:tab/>
        <w:t>– не отражение (занижение) произведенных расходов, согласно заключенных соглашений о зачете арендной платы в сумме 936390,67 рублей, в том числе за 2019 год - 468050,84 рублей и за 2020 год - 468339,83 рублей в годовом отчете «Об исполнении бюджета Семлевского сельского поселения Вяземского района Смоленской области за 2019 год», утвержденном решением Совета депутатов Семлевского сельского поселения Вяземского района Смоленской области от 08.06.2020 №11 и «Об исполнении бюджета Семлевского сельского поселения Вяземского района Смоленской области за 2020 год», утвержденном решением Совета депутатов Семлевского сельского поселения Вяземского района Смоленской области от 31.05.2021 №9;</w:t>
      </w:r>
    </w:p>
    <w:p w:rsidR="00ED2B76" w:rsidRPr="00B366B4" w:rsidRDefault="00ED2B76" w:rsidP="00054C22">
      <w:pPr>
        <w:autoSpaceDE w:val="0"/>
        <w:autoSpaceDN w:val="0"/>
        <w:adjustRightInd w:val="0"/>
        <w:spacing w:line="240" w:lineRule="auto"/>
        <w:jc w:val="both"/>
        <w:rPr>
          <w:rFonts w:ascii="Times New Roman" w:hAnsi="Times New Roman" w:cs="Times New Roman"/>
          <w:sz w:val="28"/>
          <w:szCs w:val="28"/>
        </w:rPr>
      </w:pPr>
      <w:r w:rsidRPr="00B366B4">
        <w:rPr>
          <w:rFonts w:ascii="Times New Roman" w:hAnsi="Times New Roman" w:cs="Times New Roman"/>
          <w:i/>
          <w:sz w:val="28"/>
          <w:szCs w:val="28"/>
        </w:rPr>
        <w:tab/>
      </w:r>
      <w:r w:rsidRPr="00B366B4">
        <w:rPr>
          <w:rFonts w:ascii="Times New Roman" w:hAnsi="Times New Roman" w:cs="Times New Roman"/>
          <w:sz w:val="28"/>
          <w:szCs w:val="28"/>
        </w:rPr>
        <w:t>– не отражение доходов от арендной платы и произведенных расходов, согласно заключенных соглашений о зачете арендной платы в сумме 936390,67 рублей, в том числе за 2019 год - 468050,84 рублей и за 2020 год - 468339,83 рублей, в формах бухгалтерской отчетности (</w:t>
      </w:r>
      <w:hyperlink r:id="rId34" w:history="1">
        <w:r w:rsidRPr="00B366B4">
          <w:rPr>
            <w:rFonts w:ascii="Times New Roman" w:hAnsi="Times New Roman" w:cs="Times New Roman"/>
            <w:sz w:val="28"/>
            <w:szCs w:val="28"/>
          </w:rPr>
          <w:t>ф. 0503130</w:t>
        </w:r>
      </w:hyperlink>
      <w:r w:rsidRPr="00B366B4">
        <w:rPr>
          <w:rFonts w:ascii="Times New Roman" w:hAnsi="Times New Roman" w:cs="Times New Roman"/>
          <w:sz w:val="28"/>
          <w:szCs w:val="28"/>
        </w:rPr>
        <w:t>; ф. 0503160; ф. 0503169).</w:t>
      </w:r>
    </w:p>
    <w:p w:rsidR="00ED2B76" w:rsidRPr="00B366B4" w:rsidRDefault="00ED2B76" w:rsidP="00891EBC">
      <w:pPr>
        <w:pStyle w:val="a5"/>
        <w:spacing w:after="0" w:line="240" w:lineRule="auto"/>
        <w:jc w:val="both"/>
        <w:rPr>
          <w:rFonts w:ascii="Times New Roman" w:hAnsi="Times New Roman" w:cs="Times New Roman"/>
          <w:sz w:val="28"/>
          <w:szCs w:val="28"/>
        </w:rPr>
      </w:pPr>
      <w:r w:rsidRPr="00B366B4">
        <w:rPr>
          <w:sz w:val="28"/>
          <w:szCs w:val="28"/>
        </w:rPr>
        <w:lastRenderedPageBreak/>
        <w:tab/>
      </w:r>
      <w:r w:rsidRPr="00B366B4">
        <w:rPr>
          <w:rFonts w:ascii="Times New Roman" w:hAnsi="Times New Roman" w:cs="Times New Roman"/>
          <w:sz w:val="28"/>
          <w:szCs w:val="28"/>
        </w:rPr>
        <w:t xml:space="preserve">24. В проверяемом периоде заключены договора аренды муниципального имущества, с арендатором </w:t>
      </w:r>
      <w:r w:rsidRPr="00B366B4">
        <w:rPr>
          <w:rFonts w:ascii="Times New Roman" w:hAnsi="Times New Roman" w:cs="Times New Roman"/>
          <w:i/>
          <w:sz w:val="28"/>
          <w:szCs w:val="28"/>
        </w:rPr>
        <w:t>ООО «Городской водоканал»</w:t>
      </w:r>
      <w:r w:rsidRPr="00B366B4">
        <w:rPr>
          <w:rFonts w:ascii="Times New Roman" w:hAnsi="Times New Roman" w:cs="Times New Roman"/>
          <w:sz w:val="28"/>
          <w:szCs w:val="28"/>
        </w:rPr>
        <w:t>, ИНН 673215272 (г. Смоленск, проспект Гагарина, д.7):</w:t>
      </w:r>
    </w:p>
    <w:p w:rsidR="00ED2B76" w:rsidRPr="00B366B4" w:rsidRDefault="00ED2B76" w:rsidP="00891EBC">
      <w:pPr>
        <w:pStyle w:val="a5"/>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 договор аренды от 09.01.2019 №1,</w:t>
      </w:r>
      <w:r w:rsidRPr="00B366B4">
        <w:rPr>
          <w:rFonts w:ascii="Times New Roman" w:hAnsi="Times New Roman" w:cs="Times New Roman"/>
          <w:b/>
          <w:sz w:val="28"/>
          <w:szCs w:val="28"/>
        </w:rPr>
        <w:t xml:space="preserve"> </w:t>
      </w:r>
      <w:r w:rsidRPr="00B366B4">
        <w:rPr>
          <w:rFonts w:ascii="Times New Roman" w:hAnsi="Times New Roman" w:cs="Times New Roman"/>
          <w:sz w:val="28"/>
          <w:szCs w:val="28"/>
        </w:rPr>
        <w:t>срок аренды установлен</w:t>
      </w:r>
      <w:r w:rsidRPr="00B366B4">
        <w:rPr>
          <w:rFonts w:ascii="Times New Roman" w:hAnsi="Times New Roman" w:cs="Times New Roman"/>
          <w:b/>
          <w:sz w:val="28"/>
          <w:szCs w:val="28"/>
        </w:rPr>
        <w:t xml:space="preserve"> </w:t>
      </w:r>
      <w:r w:rsidRPr="00B366B4">
        <w:rPr>
          <w:rFonts w:ascii="Times New Roman" w:hAnsi="Times New Roman" w:cs="Times New Roman"/>
          <w:sz w:val="28"/>
          <w:szCs w:val="28"/>
        </w:rPr>
        <w:t xml:space="preserve">с 01.01.2019 по 31.12.2023 года. </w:t>
      </w:r>
    </w:p>
    <w:p w:rsidR="00ED2B76" w:rsidRPr="00B366B4" w:rsidRDefault="00ED2B76" w:rsidP="00891EBC">
      <w:pPr>
        <w:pStyle w:val="a5"/>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 договор аренды от 09.01.2019 №2,</w:t>
      </w:r>
      <w:r w:rsidRPr="00B366B4">
        <w:rPr>
          <w:rFonts w:ascii="Times New Roman" w:hAnsi="Times New Roman" w:cs="Times New Roman"/>
          <w:b/>
          <w:sz w:val="28"/>
          <w:szCs w:val="28"/>
        </w:rPr>
        <w:t xml:space="preserve"> </w:t>
      </w:r>
      <w:r w:rsidRPr="00B366B4">
        <w:rPr>
          <w:rFonts w:ascii="Times New Roman" w:hAnsi="Times New Roman" w:cs="Times New Roman"/>
          <w:sz w:val="28"/>
          <w:szCs w:val="28"/>
        </w:rPr>
        <w:t>срок аренды установлен</w:t>
      </w:r>
      <w:r w:rsidRPr="00B366B4">
        <w:rPr>
          <w:rFonts w:ascii="Times New Roman" w:hAnsi="Times New Roman" w:cs="Times New Roman"/>
          <w:b/>
          <w:sz w:val="28"/>
          <w:szCs w:val="28"/>
        </w:rPr>
        <w:t xml:space="preserve"> </w:t>
      </w:r>
      <w:r w:rsidRPr="00B366B4">
        <w:rPr>
          <w:rFonts w:ascii="Times New Roman" w:hAnsi="Times New Roman" w:cs="Times New Roman"/>
          <w:sz w:val="28"/>
          <w:szCs w:val="28"/>
        </w:rPr>
        <w:t xml:space="preserve">с 01.01.2019 по 31.12.2023 года. </w:t>
      </w:r>
    </w:p>
    <w:p w:rsidR="00ED2B76" w:rsidRPr="00B366B4" w:rsidRDefault="00ED2B76" w:rsidP="00891EBC">
      <w:pPr>
        <w:pStyle w:val="a5"/>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 договор аренды от 09.01.2019 №3,</w:t>
      </w:r>
      <w:r w:rsidRPr="00B366B4">
        <w:rPr>
          <w:rFonts w:ascii="Times New Roman" w:hAnsi="Times New Roman" w:cs="Times New Roman"/>
          <w:b/>
          <w:sz w:val="28"/>
          <w:szCs w:val="28"/>
        </w:rPr>
        <w:t xml:space="preserve"> </w:t>
      </w:r>
      <w:r w:rsidRPr="00B366B4">
        <w:rPr>
          <w:rFonts w:ascii="Times New Roman" w:hAnsi="Times New Roman" w:cs="Times New Roman"/>
          <w:sz w:val="28"/>
          <w:szCs w:val="28"/>
        </w:rPr>
        <w:t>срок аренды установлен</w:t>
      </w:r>
      <w:r w:rsidRPr="00B366B4">
        <w:rPr>
          <w:rFonts w:ascii="Times New Roman" w:hAnsi="Times New Roman" w:cs="Times New Roman"/>
          <w:b/>
          <w:sz w:val="28"/>
          <w:szCs w:val="28"/>
        </w:rPr>
        <w:t xml:space="preserve"> </w:t>
      </w:r>
      <w:r w:rsidRPr="00B366B4">
        <w:rPr>
          <w:rFonts w:ascii="Times New Roman" w:hAnsi="Times New Roman" w:cs="Times New Roman"/>
          <w:sz w:val="28"/>
          <w:szCs w:val="28"/>
        </w:rPr>
        <w:t xml:space="preserve">с 01.01.2019 по 31.12.2023 года. </w:t>
      </w:r>
    </w:p>
    <w:p w:rsidR="00ED2B76" w:rsidRPr="00B366B4" w:rsidRDefault="00ED2B76" w:rsidP="00891EBC">
      <w:pPr>
        <w:pStyle w:val="a5"/>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 договор аренды от 09.01.2019 №4</w:t>
      </w:r>
      <w:r w:rsidRPr="00B366B4">
        <w:rPr>
          <w:rFonts w:ascii="Times New Roman" w:hAnsi="Times New Roman" w:cs="Times New Roman"/>
          <w:b/>
          <w:sz w:val="28"/>
          <w:szCs w:val="28"/>
        </w:rPr>
        <w:t xml:space="preserve">, </w:t>
      </w:r>
      <w:r w:rsidRPr="00B366B4">
        <w:rPr>
          <w:rFonts w:ascii="Times New Roman" w:hAnsi="Times New Roman" w:cs="Times New Roman"/>
          <w:sz w:val="28"/>
          <w:szCs w:val="28"/>
        </w:rPr>
        <w:t>срок аренды установлен</w:t>
      </w:r>
      <w:r w:rsidRPr="00B366B4">
        <w:rPr>
          <w:rFonts w:ascii="Times New Roman" w:hAnsi="Times New Roman" w:cs="Times New Roman"/>
          <w:b/>
          <w:sz w:val="28"/>
          <w:szCs w:val="28"/>
        </w:rPr>
        <w:t xml:space="preserve"> </w:t>
      </w:r>
      <w:r w:rsidRPr="00B366B4">
        <w:rPr>
          <w:rFonts w:ascii="Times New Roman" w:hAnsi="Times New Roman" w:cs="Times New Roman"/>
          <w:sz w:val="28"/>
          <w:szCs w:val="28"/>
        </w:rPr>
        <w:t xml:space="preserve">с 01.01.2019 по 31.12.2023 года. </w:t>
      </w:r>
    </w:p>
    <w:p w:rsidR="00ED2B76" w:rsidRPr="00B366B4" w:rsidRDefault="00ED2B76" w:rsidP="00891EBC">
      <w:pPr>
        <w:pStyle w:val="a5"/>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r>
      <w:r w:rsidRPr="00B366B4">
        <w:rPr>
          <w:rFonts w:ascii="Times New Roman" w:hAnsi="Times New Roman" w:cs="Times New Roman"/>
          <w:i/>
          <w:sz w:val="28"/>
          <w:szCs w:val="28"/>
        </w:rPr>
        <w:t>Замечания и нарушения, установленные по заключенным договорам аренды от 09.01.2019 №1, от 09.01.2019 №2, от 09.01.2019 №3, от 09.01.2019 №4 с арендатором ООО «Городской водоканал»</w:t>
      </w:r>
      <w:r w:rsidRPr="00B366B4">
        <w:rPr>
          <w:rFonts w:ascii="Times New Roman" w:hAnsi="Times New Roman" w:cs="Times New Roman"/>
          <w:sz w:val="28"/>
          <w:szCs w:val="28"/>
        </w:rPr>
        <w:t>:</w:t>
      </w:r>
    </w:p>
    <w:p w:rsidR="00ED2B76" w:rsidRPr="00B366B4" w:rsidRDefault="00ED2B76" w:rsidP="00891EBC">
      <w:pPr>
        <w:widowControl w:val="0"/>
        <w:shd w:val="clear" w:color="auto" w:fill="FFFFFF"/>
        <w:autoSpaceDE w:val="0"/>
        <w:autoSpaceDN w:val="0"/>
        <w:adjustRightInd w:val="0"/>
        <w:spacing w:after="0" w:line="240" w:lineRule="auto"/>
        <w:jc w:val="both"/>
        <w:rPr>
          <w:rFonts w:ascii="Times New Roman" w:hAnsi="Times New Roman" w:cs="Times New Roman"/>
          <w:b/>
          <w:bCs/>
          <w:sz w:val="28"/>
          <w:szCs w:val="28"/>
        </w:rPr>
      </w:pPr>
      <w:r w:rsidRPr="00B366B4">
        <w:rPr>
          <w:rFonts w:ascii="Times New Roman" w:hAnsi="Times New Roman" w:cs="Times New Roman"/>
          <w:sz w:val="28"/>
          <w:szCs w:val="28"/>
        </w:rPr>
        <w:tab/>
        <w:t xml:space="preserve">1)  В нарушение пункта 1.2 раздела 7 Положения о порядке управления и распоряжения муниципальной собственностью </w:t>
      </w:r>
      <w:r w:rsidRPr="00B366B4">
        <w:rPr>
          <w:rStyle w:val="af6"/>
          <w:rFonts w:ascii="Times New Roman" w:hAnsi="Times New Roman" w:cs="Times New Roman"/>
          <w:color w:val="auto"/>
          <w:sz w:val="28"/>
          <w:szCs w:val="28"/>
          <w:u w:val="none"/>
        </w:rPr>
        <w:t>муниципального</w:t>
      </w:r>
      <w:r w:rsidRPr="00B366B4">
        <w:rPr>
          <w:rFonts w:ascii="Times New Roman" w:hAnsi="Times New Roman" w:cs="Times New Roman"/>
          <w:sz w:val="28"/>
          <w:szCs w:val="28"/>
        </w:rPr>
        <w:t xml:space="preserve"> образования Семлевского сельского поселения Вяземского района Смоленской области, утвержденного Решением Совета депутатов Семлевского сельского поселения Вяземского района Смоленской области от 01.08.2018 №34 (с изменениями) Решения в форме Постановления о заключении договора аренды от 09.01.2019 №1, Администрацией Семлевского сельского поселения Вяземского района Смоленской области не принималось;</w:t>
      </w:r>
    </w:p>
    <w:p w:rsidR="00ED2B76" w:rsidRPr="00B366B4" w:rsidRDefault="00ED2B76" w:rsidP="00891EBC">
      <w:pPr>
        <w:autoSpaceDE w:val="0"/>
        <w:autoSpaceDN w:val="0"/>
        <w:adjustRightInd w:val="0"/>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z w:val="28"/>
          <w:szCs w:val="28"/>
        </w:rPr>
        <w:t xml:space="preserve">2) В нарушение требований </w:t>
      </w:r>
      <w:hyperlink r:id="rId35" w:history="1">
        <w:r w:rsidRPr="00B366B4">
          <w:rPr>
            <w:rFonts w:ascii="Times New Roman" w:hAnsi="Times New Roman" w:cs="Times New Roman"/>
            <w:sz w:val="28"/>
            <w:szCs w:val="28"/>
          </w:rPr>
          <w:t>статьи 8</w:t>
        </w:r>
      </w:hyperlink>
      <w:r w:rsidRPr="00B366B4">
        <w:rPr>
          <w:rFonts w:ascii="Times New Roman" w:hAnsi="Times New Roman" w:cs="Times New Roman"/>
          <w:sz w:val="28"/>
          <w:szCs w:val="28"/>
        </w:rPr>
        <w:t xml:space="preserve"> Федерального закона от 29.07.1998 № 135-ФЗ «Об оценочной деятельности в Российской Федерации» и пункта 1.1 раздела 7 Положения о порядке управления и распоряжения муниципальной собственностью </w:t>
      </w:r>
      <w:r w:rsidRPr="00B366B4">
        <w:rPr>
          <w:rStyle w:val="af6"/>
          <w:rFonts w:ascii="Times New Roman" w:hAnsi="Times New Roman" w:cs="Times New Roman"/>
          <w:color w:val="auto"/>
          <w:sz w:val="28"/>
          <w:szCs w:val="28"/>
          <w:u w:val="none"/>
        </w:rPr>
        <w:t>муниципального</w:t>
      </w:r>
      <w:r w:rsidRPr="00B366B4">
        <w:rPr>
          <w:rFonts w:ascii="Times New Roman" w:hAnsi="Times New Roman" w:cs="Times New Roman"/>
          <w:sz w:val="28"/>
          <w:szCs w:val="28"/>
        </w:rPr>
        <w:t xml:space="preserve"> образования Семлевского сельского поселения Вяземского района Смоленской области, утвержденного Решением Совета депутатов Семлевского сельского поселения Вяземского района Смоленской области от 01.08.2018 №34 (с изменениями) перед передачей в аренду объектов муниципальной собственности обязательная оценка вышеуказанных 22-х объектов водоснабжения и водоотведения, переданных по договорам аренды от 09.01.2019 №1 -№4, не была проведена, в том числе:</w:t>
      </w:r>
    </w:p>
    <w:p w:rsidR="00ED2B76" w:rsidRPr="00B366B4" w:rsidRDefault="00ED2B76" w:rsidP="00891EBC">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по договору аренды от 09.01.2019 №1 - 4-х объектов;</w:t>
      </w:r>
    </w:p>
    <w:p w:rsidR="00ED2B76" w:rsidRPr="00B366B4" w:rsidRDefault="00ED2B76" w:rsidP="00891EBC">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по договору аренды от 09.01.2019 №2 - 8-ми объектов;</w:t>
      </w:r>
    </w:p>
    <w:p w:rsidR="00ED2B76" w:rsidRPr="00B366B4" w:rsidRDefault="00ED2B76" w:rsidP="00891EBC">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по договору аренды от 09.01.2019 №3 - 7-ми объектов;</w:t>
      </w:r>
    </w:p>
    <w:p w:rsidR="00ED2B76" w:rsidRPr="00B366B4" w:rsidRDefault="00ED2B76" w:rsidP="00891EBC">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по договору аренды от 09.01.2019 №4 - 3-х объектов. </w:t>
      </w:r>
    </w:p>
    <w:p w:rsidR="00ED2B76" w:rsidRPr="00B366B4" w:rsidRDefault="00ED2B76" w:rsidP="00891EBC">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Следовательно, сумма арендной платы в договорах аренды определена недостоверно.</w:t>
      </w:r>
    </w:p>
    <w:p w:rsidR="00ED2B76" w:rsidRPr="00B366B4" w:rsidRDefault="00ED2B76" w:rsidP="00891EBC">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B366B4">
        <w:rPr>
          <w:sz w:val="28"/>
          <w:szCs w:val="28"/>
        </w:rPr>
        <w:tab/>
      </w:r>
      <w:r w:rsidRPr="00B366B4">
        <w:rPr>
          <w:rFonts w:ascii="Times New Roman" w:hAnsi="Times New Roman" w:cs="Times New Roman"/>
          <w:sz w:val="28"/>
          <w:szCs w:val="28"/>
        </w:rPr>
        <w:t xml:space="preserve">3) </w:t>
      </w:r>
      <w:proofErr w:type="gramStart"/>
      <w:r w:rsidRPr="00B366B4">
        <w:rPr>
          <w:rFonts w:ascii="Times New Roman" w:hAnsi="Times New Roman" w:cs="Times New Roman"/>
          <w:sz w:val="28"/>
          <w:szCs w:val="28"/>
        </w:rPr>
        <w:t>В</w:t>
      </w:r>
      <w:proofErr w:type="gramEnd"/>
      <w:r w:rsidRPr="00B366B4">
        <w:rPr>
          <w:rFonts w:ascii="Times New Roman" w:hAnsi="Times New Roman" w:cs="Times New Roman"/>
          <w:sz w:val="28"/>
          <w:szCs w:val="28"/>
        </w:rPr>
        <w:t xml:space="preserve"> нарушение пункта 1 с</w:t>
      </w:r>
      <w:r w:rsidRPr="00B366B4">
        <w:rPr>
          <w:rStyle w:val="hl"/>
          <w:rFonts w:ascii="Times New Roman" w:hAnsi="Times New Roman" w:cs="Times New Roman"/>
          <w:kern w:val="36"/>
          <w:sz w:val="28"/>
          <w:szCs w:val="28"/>
        </w:rPr>
        <w:t xml:space="preserve">татьи 614 «Арендная плата» ГК РФ </w:t>
      </w:r>
      <w:r w:rsidRPr="00B366B4">
        <w:rPr>
          <w:rFonts w:ascii="Times New Roman" w:hAnsi="Times New Roman" w:cs="Times New Roman"/>
          <w:sz w:val="28"/>
          <w:szCs w:val="28"/>
        </w:rPr>
        <w:t xml:space="preserve">в договорах аренды от 09.01.2019 №1-№4 с ООО «Городской водоканал», </w:t>
      </w:r>
      <w:r w:rsidRPr="00B366B4">
        <w:rPr>
          <w:rStyle w:val="blk"/>
          <w:rFonts w:ascii="Times New Roman" w:hAnsi="Times New Roman" w:cs="Times New Roman"/>
          <w:sz w:val="28"/>
          <w:szCs w:val="28"/>
        </w:rPr>
        <w:t>сроки внесения арендной платы не определены договорами аренды, не</w:t>
      </w:r>
      <w:r w:rsidRPr="00B366B4">
        <w:rPr>
          <w:rFonts w:ascii="Times New Roman" w:hAnsi="Times New Roman" w:cs="Times New Roman"/>
          <w:sz w:val="28"/>
          <w:szCs w:val="28"/>
        </w:rPr>
        <w:t xml:space="preserve"> предусмотрено обязательство арендатора уплачивать арендную плату конкретно какого числа. Однако, установлена сумма арендной платы в месяц </w:t>
      </w:r>
      <w:r w:rsidRPr="00B366B4">
        <w:rPr>
          <w:rFonts w:ascii="Times New Roman" w:hAnsi="Times New Roman" w:cs="Times New Roman"/>
          <w:sz w:val="28"/>
          <w:szCs w:val="28"/>
        </w:rPr>
        <w:lastRenderedPageBreak/>
        <w:t xml:space="preserve">(пункт 3.1 договоров аренды от 09.01.2019 №1-№4). </w:t>
      </w:r>
    </w:p>
    <w:p w:rsidR="00ED2B76" w:rsidRPr="00B366B4" w:rsidRDefault="00ED2B76" w:rsidP="00891EBC">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Следовательно, в договора аренды от 09.01.2019 №1-№4 необходимо внести изменения и определить</w:t>
      </w:r>
      <w:r w:rsidRPr="00B366B4">
        <w:rPr>
          <w:rStyle w:val="blk"/>
          <w:rFonts w:ascii="Times New Roman" w:hAnsi="Times New Roman" w:cs="Times New Roman"/>
          <w:sz w:val="28"/>
          <w:szCs w:val="28"/>
        </w:rPr>
        <w:t xml:space="preserve"> сроки внесения ежемесячной арендной платы.</w:t>
      </w:r>
    </w:p>
    <w:p w:rsidR="00ED2B76" w:rsidRPr="00B366B4" w:rsidRDefault="00ED2B76" w:rsidP="00891EBC">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4) </w:t>
      </w:r>
      <w:proofErr w:type="gramStart"/>
      <w:r w:rsidRPr="00B366B4">
        <w:rPr>
          <w:rFonts w:ascii="Times New Roman" w:hAnsi="Times New Roman" w:cs="Times New Roman"/>
          <w:sz w:val="28"/>
          <w:szCs w:val="28"/>
        </w:rPr>
        <w:t>В</w:t>
      </w:r>
      <w:proofErr w:type="gramEnd"/>
      <w:r w:rsidRPr="00B366B4">
        <w:rPr>
          <w:rFonts w:ascii="Times New Roman" w:hAnsi="Times New Roman" w:cs="Times New Roman"/>
          <w:sz w:val="28"/>
          <w:szCs w:val="28"/>
        </w:rPr>
        <w:t xml:space="preserve"> приложении №1 к договорам от 09.01.2019 №1-№4 «Перечень объектов, передаваемых в аренду» указаны передаваемые в аренду объекты по остаточной стоимости. В соответствии с приказом Минфина от 01.12.2010 №157н «Об утверждении </w:t>
      </w:r>
      <w:hyperlink r:id="rId36" w:anchor="/document/99/902249301/XA00LVS2MC/" w:tgtFrame="_blank" w:history="1">
        <w:r w:rsidRPr="00B366B4">
          <w:rPr>
            <w:rStyle w:val="af6"/>
            <w:rFonts w:ascii="Times New Roman" w:hAnsi="Times New Roman" w:cs="Times New Roman"/>
            <w:color w:val="auto"/>
            <w:sz w:val="28"/>
            <w:szCs w:val="28"/>
            <w:u w:val="none"/>
          </w:rPr>
          <w:t>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w:t>
        </w:r>
      </w:hyperlink>
      <w:r w:rsidRPr="00B366B4">
        <w:rPr>
          <w:rFonts w:ascii="Times New Roman" w:hAnsi="Times New Roman" w:cs="Times New Roman"/>
          <w:sz w:val="28"/>
          <w:szCs w:val="28"/>
        </w:rPr>
        <w:t xml:space="preserve"> и </w:t>
      </w:r>
      <w:hyperlink r:id="rId37" w:anchor="/document/99/902249301/XA00M2O2MP/" w:tgtFrame="_blank" w:history="1">
        <w:r w:rsidRPr="00B366B4">
          <w:rPr>
            <w:rStyle w:val="af6"/>
            <w:rFonts w:ascii="Times New Roman" w:hAnsi="Times New Roman" w:cs="Times New Roman"/>
            <w:color w:val="auto"/>
            <w:sz w:val="28"/>
            <w:szCs w:val="28"/>
            <w:u w:val="none"/>
          </w:rPr>
          <w:t>Инструкции по его применению</w:t>
        </w:r>
      </w:hyperlink>
      <w:r w:rsidRPr="00B366B4">
        <w:rPr>
          <w:rFonts w:ascii="Times New Roman" w:hAnsi="Times New Roman" w:cs="Times New Roman"/>
          <w:sz w:val="28"/>
          <w:szCs w:val="28"/>
        </w:rPr>
        <w:t>», следовало указывать объекты, передаваемые в аренду по балансовой стоимости, а остаточную стоимость объектов необходимо указывать на какую конкретно дату она определена.</w:t>
      </w:r>
    </w:p>
    <w:p w:rsidR="00ED2B76" w:rsidRPr="00B366B4" w:rsidRDefault="00ED2B76" w:rsidP="00891EBC">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5) </w:t>
      </w:r>
      <w:proofErr w:type="gramStart"/>
      <w:r w:rsidRPr="00B366B4">
        <w:rPr>
          <w:rFonts w:ascii="Times New Roman" w:hAnsi="Times New Roman" w:cs="Times New Roman"/>
          <w:sz w:val="28"/>
          <w:szCs w:val="28"/>
        </w:rPr>
        <w:t>В</w:t>
      </w:r>
      <w:proofErr w:type="gramEnd"/>
      <w:r w:rsidRPr="00B366B4">
        <w:rPr>
          <w:rFonts w:ascii="Times New Roman" w:hAnsi="Times New Roman" w:cs="Times New Roman"/>
          <w:sz w:val="28"/>
          <w:szCs w:val="28"/>
        </w:rPr>
        <w:t xml:space="preserve"> нарушение пункта 1 статьи 614 ГК РФ и заключенных договоров аренды от 09.01.2019 №1- №4 арендная плата арендатором ООО «Городской водоканал» за 2019 год и 2020 год фактически не уплачивалась, общая задолженность по арендной плате по состоянию на 01.01.2021 года составила 210000,00 рублей, в том числе:</w:t>
      </w:r>
    </w:p>
    <w:p w:rsidR="00ED2B76" w:rsidRPr="00B366B4" w:rsidRDefault="00ED2B76" w:rsidP="00891EBC">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по договору аренды от 09.01.2019 №1 за 2019 год в сумме 28000,00 рублей; за 2020 год в сумме 28000,00 рублей, общая задолженность по арендной плате по состоянию на 01.01.2021 год составила 56000,00 рублей;</w:t>
      </w:r>
    </w:p>
    <w:p w:rsidR="00ED2B76" w:rsidRPr="00B366B4" w:rsidRDefault="00ED2B76" w:rsidP="00891EBC">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по договору аренды от 09.01.2019 №2 за 2019 год в сумме 42000,</w:t>
      </w:r>
      <w:proofErr w:type="gramStart"/>
      <w:r w:rsidRPr="00B366B4">
        <w:rPr>
          <w:rFonts w:ascii="Times New Roman" w:hAnsi="Times New Roman" w:cs="Times New Roman"/>
          <w:sz w:val="28"/>
          <w:szCs w:val="28"/>
        </w:rPr>
        <w:t>00  рублей</w:t>
      </w:r>
      <w:proofErr w:type="gramEnd"/>
      <w:r w:rsidRPr="00B366B4">
        <w:rPr>
          <w:rFonts w:ascii="Times New Roman" w:hAnsi="Times New Roman" w:cs="Times New Roman"/>
          <w:sz w:val="28"/>
          <w:szCs w:val="28"/>
        </w:rPr>
        <w:t>; за 2020 год в сумме 42000,00 рублей, общая задолженность по арендной плате по состоянию на 01.01.2021 год составила 84000,00 рублей;</w:t>
      </w:r>
    </w:p>
    <w:p w:rsidR="00ED2B76" w:rsidRPr="00B366B4" w:rsidRDefault="00ED2B76" w:rsidP="00891EBC">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по договору аренды от 09.01.2019 №3 за 2019 год в сумме 21000,00 рублей; за 2020 год в сумме 21000,00 рублей, общая задолженность по арендной плате по состоянию на 01.01.2021 год составила 42000,00 рублей;</w:t>
      </w:r>
    </w:p>
    <w:p w:rsidR="00ED2B76" w:rsidRPr="00B366B4" w:rsidRDefault="00ED2B76" w:rsidP="00891EBC">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по договору аренды от 09.01.2019 №4 за 2019 год в сумме 14000,00 рублей; за 2020 год в сумме 14000,00 рублей, общая задолженность по арендной плате по состоянию на 01.01.2021 год составила 28000,00 рублей.</w:t>
      </w:r>
    </w:p>
    <w:p w:rsidR="00ED2B76" w:rsidRPr="00B366B4" w:rsidRDefault="00ED2B76" w:rsidP="00891EBC">
      <w:pPr>
        <w:spacing w:after="0" w:line="240" w:lineRule="auto"/>
        <w:jc w:val="both"/>
        <w:rPr>
          <w:rFonts w:ascii="Times New Roman" w:hAnsi="Times New Roman" w:cs="Times New Roman"/>
          <w:bCs/>
          <w:sz w:val="28"/>
          <w:szCs w:val="28"/>
        </w:rPr>
      </w:pPr>
      <w:r w:rsidRPr="00B366B4">
        <w:rPr>
          <w:rFonts w:ascii="Times New Roman" w:hAnsi="Times New Roman" w:cs="Times New Roman"/>
          <w:sz w:val="28"/>
          <w:szCs w:val="28"/>
        </w:rPr>
        <w:tab/>
        <w:t>Согласно Пояснительной записки о причине неуплаты арендной платы, предоставленной</w:t>
      </w:r>
      <w:r w:rsidRPr="00B366B4">
        <w:rPr>
          <w:rFonts w:ascii="Times New Roman" w:hAnsi="Times New Roman" w:cs="Times New Roman"/>
          <w:bCs/>
          <w:sz w:val="28"/>
          <w:szCs w:val="28"/>
        </w:rPr>
        <w:t xml:space="preserve"> Администрацией Семлевского сельского поселения (</w:t>
      </w:r>
      <w:proofErr w:type="spellStart"/>
      <w:r w:rsidRPr="00B366B4">
        <w:rPr>
          <w:rFonts w:ascii="Times New Roman" w:hAnsi="Times New Roman" w:cs="Times New Roman"/>
          <w:bCs/>
          <w:sz w:val="28"/>
          <w:szCs w:val="28"/>
        </w:rPr>
        <w:t>вх</w:t>
      </w:r>
      <w:proofErr w:type="spellEnd"/>
      <w:r w:rsidRPr="00B366B4">
        <w:rPr>
          <w:rFonts w:ascii="Times New Roman" w:hAnsi="Times New Roman" w:cs="Times New Roman"/>
          <w:bCs/>
          <w:sz w:val="28"/>
          <w:szCs w:val="28"/>
        </w:rPr>
        <w:t>. от 30.06.2021 №195с):</w:t>
      </w:r>
    </w:p>
    <w:p w:rsidR="00ED2B76" w:rsidRPr="00B366B4" w:rsidRDefault="00ED2B76" w:rsidP="00891EBC">
      <w:pPr>
        <w:spacing w:after="0" w:line="240" w:lineRule="auto"/>
        <w:jc w:val="both"/>
        <w:rPr>
          <w:rFonts w:ascii="Times New Roman" w:hAnsi="Times New Roman" w:cs="Times New Roman"/>
          <w:sz w:val="28"/>
          <w:szCs w:val="28"/>
        </w:rPr>
      </w:pPr>
      <w:r w:rsidRPr="00B366B4">
        <w:rPr>
          <w:rFonts w:ascii="Times New Roman" w:hAnsi="Times New Roman" w:cs="Times New Roman"/>
          <w:bCs/>
          <w:sz w:val="28"/>
          <w:szCs w:val="28"/>
        </w:rPr>
        <w:tab/>
        <w:t>«В соответствии с проведенным открытым конкурсом №4-к/2018 на право заключения договора</w:t>
      </w:r>
      <w:r w:rsidRPr="00B366B4">
        <w:rPr>
          <w:rFonts w:ascii="Times New Roman" w:hAnsi="Times New Roman" w:cs="Times New Roman"/>
          <w:sz w:val="28"/>
          <w:szCs w:val="28"/>
        </w:rPr>
        <w:t xml:space="preserve"> аренды объектов водоснабжения и водоотведения, принадлежащих на праве собственности муниципальному образованию </w:t>
      </w:r>
      <w:r w:rsidRPr="00B366B4">
        <w:rPr>
          <w:rFonts w:ascii="Times New Roman" w:hAnsi="Times New Roman" w:cs="Times New Roman"/>
          <w:bCs/>
          <w:sz w:val="28"/>
          <w:szCs w:val="28"/>
        </w:rPr>
        <w:t>Семлевского сельского поселения</w:t>
      </w:r>
      <w:r w:rsidRPr="00B366B4">
        <w:rPr>
          <w:rFonts w:ascii="Times New Roman" w:hAnsi="Times New Roman" w:cs="Times New Roman"/>
          <w:sz w:val="28"/>
          <w:szCs w:val="28"/>
        </w:rPr>
        <w:t xml:space="preserve"> Вяземского района Смоленской области </w:t>
      </w:r>
      <w:r w:rsidRPr="00B366B4">
        <w:rPr>
          <w:rFonts w:ascii="Times New Roman" w:hAnsi="Times New Roman" w:cs="Times New Roman"/>
          <w:bCs/>
          <w:sz w:val="28"/>
          <w:szCs w:val="28"/>
        </w:rPr>
        <w:t>Администрация Семлевского сельского поселения,</w:t>
      </w:r>
      <w:r w:rsidRPr="00B366B4">
        <w:rPr>
          <w:rFonts w:ascii="Times New Roman" w:hAnsi="Times New Roman" w:cs="Times New Roman"/>
          <w:sz w:val="28"/>
          <w:szCs w:val="28"/>
        </w:rPr>
        <w:t xml:space="preserve"> заключила договора аренды №1, №2, №3, №4 от 09.01.2019 с ООО «Городской водоканал».                  Согласно договоров арендная плата за 2019 год составила 105000,00 рублей, за 2020 год - 105000,00 рублей. Общая задолженность по состоянию на 01.01.2021 года составляет 210000,00 рублей. </w:t>
      </w:r>
    </w:p>
    <w:p w:rsidR="00ED2B76" w:rsidRPr="00B366B4" w:rsidRDefault="00ED2B76" w:rsidP="001320DB">
      <w:pPr>
        <w:spacing w:after="0" w:line="240" w:lineRule="auto"/>
        <w:jc w:val="both"/>
        <w:rPr>
          <w:rFonts w:ascii="Times New Roman" w:hAnsi="Times New Roman" w:cs="Times New Roman"/>
          <w:sz w:val="28"/>
          <w:szCs w:val="28"/>
        </w:rPr>
      </w:pPr>
      <w:r w:rsidRPr="00B366B4">
        <w:rPr>
          <w:sz w:val="28"/>
          <w:szCs w:val="28"/>
        </w:rPr>
        <w:lastRenderedPageBreak/>
        <w:tab/>
      </w:r>
      <w:r w:rsidRPr="00B366B4">
        <w:rPr>
          <w:rFonts w:ascii="Times New Roman" w:hAnsi="Times New Roman" w:cs="Times New Roman"/>
          <w:sz w:val="28"/>
          <w:szCs w:val="28"/>
        </w:rPr>
        <w:t xml:space="preserve">ООО «Городской водоканал» в течении 2019 - 2020 годов не исполнял обязанности по уплате арендной платы, в связи с чем </w:t>
      </w:r>
      <w:r w:rsidRPr="00B366B4">
        <w:rPr>
          <w:rFonts w:ascii="Times New Roman" w:hAnsi="Times New Roman" w:cs="Times New Roman"/>
          <w:bCs/>
          <w:sz w:val="28"/>
          <w:szCs w:val="28"/>
        </w:rPr>
        <w:t>Администрация</w:t>
      </w:r>
      <w:r w:rsidRPr="00B366B4">
        <w:rPr>
          <w:rFonts w:ascii="Times New Roman" w:hAnsi="Times New Roman" w:cs="Times New Roman"/>
          <w:sz w:val="28"/>
          <w:szCs w:val="28"/>
        </w:rPr>
        <w:t xml:space="preserve"> неоднократно предупреждала арендатора о неуплате арендной платы.  Пеня за просрочку внесения арендной платы не начислялась».</w:t>
      </w:r>
    </w:p>
    <w:p w:rsidR="00ED2B76" w:rsidRPr="00B366B4" w:rsidRDefault="00ED2B76" w:rsidP="001320DB">
      <w:pPr>
        <w:spacing w:after="0" w:line="240" w:lineRule="auto"/>
        <w:ind w:firstLine="709"/>
        <w:jc w:val="both"/>
        <w:rPr>
          <w:rFonts w:ascii="Times New Roman" w:hAnsi="Times New Roman" w:cs="Times New Roman"/>
          <w:sz w:val="28"/>
          <w:szCs w:val="28"/>
          <w:highlight w:val="yellow"/>
        </w:rPr>
      </w:pPr>
      <w:r w:rsidRPr="00B366B4">
        <w:rPr>
          <w:rFonts w:ascii="Times New Roman" w:hAnsi="Times New Roman" w:cs="Times New Roman"/>
          <w:sz w:val="28"/>
          <w:szCs w:val="28"/>
        </w:rPr>
        <w:t>Предоставлена копия письма от 12.07.2019 №339, направленного</w:t>
      </w:r>
      <w:r w:rsidRPr="00B366B4">
        <w:rPr>
          <w:rFonts w:ascii="Times New Roman" w:hAnsi="Times New Roman" w:cs="Times New Roman"/>
          <w:bCs/>
          <w:sz w:val="28"/>
          <w:szCs w:val="28"/>
        </w:rPr>
        <w:t xml:space="preserve"> Администрацией</w:t>
      </w:r>
      <w:r w:rsidRPr="00B366B4">
        <w:rPr>
          <w:rFonts w:ascii="Times New Roman" w:hAnsi="Times New Roman" w:cs="Times New Roman"/>
          <w:sz w:val="28"/>
          <w:szCs w:val="28"/>
        </w:rPr>
        <w:t xml:space="preserve"> в адрес ООО «Городской водоканал», об исполнении обязательств своевременно вносить арендную плату за арендованные объекты.</w:t>
      </w:r>
    </w:p>
    <w:p w:rsidR="00ED2B76" w:rsidRPr="00B366B4" w:rsidRDefault="00ED2B76" w:rsidP="001320DB">
      <w:pPr>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 xml:space="preserve">В результате ненадлежащего контроля со стороны </w:t>
      </w:r>
      <w:r w:rsidRPr="00B366B4">
        <w:rPr>
          <w:rFonts w:ascii="Times New Roman" w:hAnsi="Times New Roman" w:cs="Times New Roman"/>
          <w:bCs/>
          <w:sz w:val="28"/>
          <w:szCs w:val="28"/>
        </w:rPr>
        <w:t>Администрации Семлевского сельского поселения</w:t>
      </w:r>
      <w:r w:rsidRPr="00B366B4">
        <w:rPr>
          <w:rFonts w:ascii="Times New Roman" w:hAnsi="Times New Roman" w:cs="Times New Roman"/>
          <w:sz w:val="28"/>
          <w:szCs w:val="28"/>
        </w:rPr>
        <w:t xml:space="preserve"> за полнотой и своевременностью перечисления арендной платы по </w:t>
      </w:r>
      <w:r w:rsidRPr="00B366B4">
        <w:rPr>
          <w:rFonts w:ascii="Times New Roman" w:hAnsi="Times New Roman" w:cs="Times New Roman"/>
          <w:bCs/>
          <w:sz w:val="28"/>
          <w:szCs w:val="28"/>
        </w:rPr>
        <w:t xml:space="preserve">договору аренды с </w:t>
      </w:r>
      <w:r w:rsidRPr="00B366B4">
        <w:rPr>
          <w:rFonts w:ascii="Times New Roman" w:hAnsi="Times New Roman" w:cs="Times New Roman"/>
          <w:sz w:val="28"/>
          <w:szCs w:val="28"/>
        </w:rPr>
        <w:t>ООО «Городской водоканал»</w:t>
      </w:r>
      <w:r w:rsidRPr="00B366B4">
        <w:rPr>
          <w:rFonts w:ascii="Times New Roman" w:hAnsi="Times New Roman" w:cs="Times New Roman"/>
          <w:bCs/>
          <w:sz w:val="28"/>
          <w:szCs w:val="28"/>
        </w:rPr>
        <w:t>,</w:t>
      </w:r>
      <w:r w:rsidRPr="00B366B4">
        <w:rPr>
          <w:rFonts w:ascii="Times New Roman" w:hAnsi="Times New Roman" w:cs="Times New Roman"/>
          <w:sz w:val="28"/>
          <w:szCs w:val="28"/>
        </w:rPr>
        <w:t xml:space="preserve"> не начислялись пени з</w:t>
      </w:r>
      <w:r w:rsidRPr="00B366B4">
        <w:rPr>
          <w:rFonts w:ascii="Times New Roman" w:hAnsi="Times New Roman" w:cs="Times New Roman"/>
          <w:bCs/>
          <w:sz w:val="28"/>
          <w:szCs w:val="28"/>
        </w:rPr>
        <w:t xml:space="preserve">а несвоевременное перечисление арендной платы </w:t>
      </w:r>
      <w:r w:rsidRPr="00B366B4">
        <w:rPr>
          <w:rFonts w:ascii="Times New Roman" w:hAnsi="Times New Roman" w:cs="Times New Roman"/>
          <w:sz w:val="28"/>
          <w:szCs w:val="28"/>
        </w:rPr>
        <w:t xml:space="preserve">по договорам аренды муниципального имущества, претензионная работа на должном уровне не проводилась. В проверяемом периоде сверка расчетов с арендатором не осуществлялась. </w:t>
      </w:r>
    </w:p>
    <w:p w:rsidR="00ED2B76" w:rsidRPr="00B366B4" w:rsidRDefault="00ED2B76" w:rsidP="001320DB">
      <w:pPr>
        <w:pStyle w:val="a5"/>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 xml:space="preserve">25. В проверяемом периоде заключены договора аренды земли, с арендатором </w:t>
      </w:r>
      <w:r w:rsidRPr="00B366B4">
        <w:rPr>
          <w:rFonts w:ascii="Times New Roman" w:hAnsi="Times New Roman" w:cs="Times New Roman"/>
          <w:i/>
          <w:sz w:val="28"/>
          <w:szCs w:val="28"/>
        </w:rPr>
        <w:t>Киселевым</w:t>
      </w:r>
      <w:r w:rsidRPr="00B366B4">
        <w:rPr>
          <w:rFonts w:ascii="Times New Roman" w:hAnsi="Times New Roman" w:cs="Times New Roman"/>
          <w:sz w:val="28"/>
          <w:szCs w:val="28"/>
        </w:rPr>
        <w:t xml:space="preserve"> </w:t>
      </w:r>
      <w:r w:rsidRPr="00B366B4">
        <w:rPr>
          <w:rFonts w:ascii="Times New Roman" w:hAnsi="Times New Roman" w:cs="Times New Roman"/>
          <w:i/>
          <w:sz w:val="28"/>
          <w:szCs w:val="28"/>
        </w:rPr>
        <w:t>Андреем Юрьевичем</w:t>
      </w:r>
      <w:r w:rsidRPr="00B366B4">
        <w:rPr>
          <w:rFonts w:ascii="Times New Roman" w:hAnsi="Times New Roman" w:cs="Times New Roman"/>
          <w:sz w:val="28"/>
          <w:szCs w:val="28"/>
        </w:rPr>
        <w:t>:</w:t>
      </w:r>
    </w:p>
    <w:p w:rsidR="00ED2B76" w:rsidRPr="00B366B4" w:rsidRDefault="00ED2B76" w:rsidP="001320DB">
      <w:pPr>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 xml:space="preserve">1) Договор аренды земли №1 от 08.10.2018 года. </w:t>
      </w:r>
    </w:p>
    <w:p w:rsidR="00ED2B76" w:rsidRPr="00B366B4" w:rsidRDefault="00ED2B76" w:rsidP="001320DB">
      <w:pPr>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 xml:space="preserve">2) Договор аренды земли №2 от 08.10.2018 года. </w:t>
      </w:r>
    </w:p>
    <w:p w:rsidR="00ED2B76" w:rsidRPr="00B366B4" w:rsidRDefault="00ED2B76" w:rsidP="001320DB">
      <w:pPr>
        <w:spacing w:after="0" w:line="240" w:lineRule="auto"/>
        <w:jc w:val="both"/>
        <w:rPr>
          <w:rFonts w:ascii="Times New Roman" w:hAnsi="Times New Roman" w:cs="Times New Roman"/>
          <w:bCs/>
          <w:sz w:val="28"/>
          <w:szCs w:val="28"/>
        </w:rPr>
      </w:pPr>
      <w:r w:rsidRPr="00B366B4">
        <w:rPr>
          <w:rFonts w:ascii="Times New Roman" w:hAnsi="Times New Roman" w:cs="Times New Roman"/>
          <w:sz w:val="28"/>
          <w:szCs w:val="28"/>
        </w:rPr>
        <w:tab/>
        <w:t>Согласно Пояснения, предоставленного</w:t>
      </w:r>
      <w:r w:rsidRPr="00B366B4">
        <w:rPr>
          <w:rFonts w:ascii="Times New Roman" w:hAnsi="Times New Roman" w:cs="Times New Roman"/>
          <w:bCs/>
          <w:sz w:val="28"/>
          <w:szCs w:val="28"/>
        </w:rPr>
        <w:t xml:space="preserve"> Администрацией Семлевского сельского поселения (бухгалтерская справка </w:t>
      </w:r>
      <w:proofErr w:type="spellStart"/>
      <w:r w:rsidRPr="00B366B4">
        <w:rPr>
          <w:rFonts w:ascii="Times New Roman" w:hAnsi="Times New Roman" w:cs="Times New Roman"/>
          <w:bCs/>
          <w:sz w:val="28"/>
          <w:szCs w:val="28"/>
        </w:rPr>
        <w:t>вх</w:t>
      </w:r>
      <w:proofErr w:type="spellEnd"/>
      <w:r w:rsidRPr="00B366B4">
        <w:rPr>
          <w:rFonts w:ascii="Times New Roman" w:hAnsi="Times New Roman" w:cs="Times New Roman"/>
          <w:bCs/>
          <w:sz w:val="28"/>
          <w:szCs w:val="28"/>
        </w:rPr>
        <w:t>. от 02.03.2021 №76с):</w:t>
      </w:r>
    </w:p>
    <w:p w:rsidR="00ED2B76" w:rsidRPr="00B366B4" w:rsidRDefault="00ED2B76" w:rsidP="001320DB">
      <w:pPr>
        <w:spacing w:after="0" w:line="240" w:lineRule="auto"/>
        <w:jc w:val="both"/>
        <w:rPr>
          <w:rFonts w:ascii="Times New Roman" w:hAnsi="Times New Roman" w:cs="Times New Roman"/>
          <w:sz w:val="28"/>
          <w:szCs w:val="28"/>
        </w:rPr>
      </w:pPr>
      <w:r w:rsidRPr="00B366B4">
        <w:rPr>
          <w:rFonts w:ascii="Times New Roman" w:hAnsi="Times New Roman" w:cs="Times New Roman"/>
          <w:bCs/>
          <w:sz w:val="28"/>
          <w:szCs w:val="28"/>
        </w:rPr>
        <w:tab/>
        <w:t xml:space="preserve">«По договорам от </w:t>
      </w:r>
      <w:r w:rsidRPr="00B366B4">
        <w:rPr>
          <w:rFonts w:ascii="Times New Roman" w:hAnsi="Times New Roman" w:cs="Times New Roman"/>
          <w:sz w:val="28"/>
          <w:szCs w:val="28"/>
        </w:rPr>
        <w:t>08.10.2018 №1, №2 была начислена арендная плата в сумме 318000,00 рублей за земельные участки, договора заключены с Киселевым А.Ю. на 10 лет. В декабре 2018 года поступила арендная плата в сумме 6500,00 рублей. Задолженность на 01.01.2019 г. составила 311500,00 рублей за 2019 и 2020 годы были выписаны счета для оплаты аренды на сумму 65028,22 рублей и были составлены и направлены Арендатору претензионные письма, но арендная плата не поступала».</w:t>
      </w:r>
    </w:p>
    <w:p w:rsidR="00ED2B76" w:rsidRPr="00B366B4" w:rsidRDefault="00ED2B76" w:rsidP="001320DB">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С Арендатором Киселевым А.Ю. проводилась следующая претензионная работа:</w:t>
      </w:r>
    </w:p>
    <w:p w:rsidR="00ED2B76" w:rsidRPr="00B366B4" w:rsidRDefault="00ED2B76" w:rsidP="001320DB">
      <w:pPr>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r>
      <w:proofErr w:type="gramStart"/>
      <w:r w:rsidRPr="00B366B4">
        <w:rPr>
          <w:rFonts w:ascii="Times New Roman" w:hAnsi="Times New Roman" w:cs="Times New Roman"/>
          <w:sz w:val="28"/>
          <w:szCs w:val="28"/>
        </w:rPr>
        <w:t>Направлялись  в</w:t>
      </w:r>
      <w:proofErr w:type="gramEnd"/>
      <w:r w:rsidRPr="00B366B4">
        <w:rPr>
          <w:rFonts w:ascii="Times New Roman" w:hAnsi="Times New Roman" w:cs="Times New Roman"/>
          <w:sz w:val="28"/>
          <w:szCs w:val="28"/>
        </w:rPr>
        <w:t xml:space="preserve"> адрес арендатора претензионные письма: от 11.01.2019 №1, от 11.04.2019 №2, от 10.07.2019 №3, от 11.10.2019 №4, от 13.01.2020 №1, от 10.04.2020 №2, от 09.07.2020 №3, от 09.10.2020 №4, от 11.01.2021 №1 (предоставлены копии претензионных писем).</w:t>
      </w:r>
    </w:p>
    <w:p w:rsidR="00ED2B76" w:rsidRPr="00B366B4" w:rsidRDefault="00ED2B76" w:rsidP="001320DB">
      <w:pPr>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В нарушение пункта 4.2</w:t>
      </w:r>
      <w:r w:rsidRPr="00B366B4">
        <w:rPr>
          <w:rFonts w:ascii="Times New Roman" w:hAnsi="Times New Roman" w:cs="Times New Roman"/>
          <w:bCs/>
          <w:sz w:val="28"/>
          <w:szCs w:val="28"/>
        </w:rPr>
        <w:t xml:space="preserve"> договоров аренды земли от </w:t>
      </w:r>
      <w:r w:rsidRPr="00B366B4">
        <w:rPr>
          <w:rFonts w:ascii="Times New Roman" w:hAnsi="Times New Roman" w:cs="Times New Roman"/>
          <w:sz w:val="28"/>
          <w:szCs w:val="28"/>
        </w:rPr>
        <w:t>08.10.2018 №1, №2</w:t>
      </w:r>
    </w:p>
    <w:p w:rsidR="00ED2B76" w:rsidRPr="00B366B4" w:rsidRDefault="00ED2B76" w:rsidP="001320DB">
      <w:pPr>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 xml:space="preserve">за нарушение срока внесения арендной платы по договорам </w:t>
      </w:r>
      <w:r w:rsidRPr="00B366B4">
        <w:rPr>
          <w:rFonts w:ascii="Times New Roman" w:hAnsi="Times New Roman" w:cs="Times New Roman"/>
          <w:bCs/>
          <w:sz w:val="28"/>
          <w:szCs w:val="28"/>
        </w:rPr>
        <w:t xml:space="preserve">аренды земли </w:t>
      </w:r>
      <w:r w:rsidRPr="00B366B4">
        <w:rPr>
          <w:rFonts w:ascii="Times New Roman" w:hAnsi="Times New Roman" w:cs="Times New Roman"/>
          <w:sz w:val="28"/>
          <w:szCs w:val="28"/>
        </w:rPr>
        <w:t xml:space="preserve">начисления пени </w:t>
      </w:r>
      <w:r w:rsidRPr="00B366B4">
        <w:rPr>
          <w:rFonts w:ascii="Times New Roman" w:hAnsi="Times New Roman" w:cs="Times New Roman"/>
          <w:bCs/>
          <w:sz w:val="28"/>
          <w:szCs w:val="28"/>
        </w:rPr>
        <w:t>Администрацией Семлевского сельского поселения не производилось.</w:t>
      </w:r>
    </w:p>
    <w:p w:rsidR="00ED2B76" w:rsidRPr="00B366B4" w:rsidRDefault="00ED2B76" w:rsidP="001320DB">
      <w:pPr>
        <w:widowControl w:val="0"/>
        <w:shd w:val="clear" w:color="auto" w:fill="FFFFFF"/>
        <w:autoSpaceDE w:val="0"/>
        <w:autoSpaceDN w:val="0"/>
        <w:adjustRightInd w:val="0"/>
        <w:spacing w:after="0" w:line="240" w:lineRule="auto"/>
        <w:ind w:firstLine="567"/>
        <w:jc w:val="both"/>
        <w:rPr>
          <w:sz w:val="28"/>
          <w:szCs w:val="28"/>
        </w:rPr>
      </w:pPr>
      <w:r w:rsidRPr="00B366B4">
        <w:rPr>
          <w:rFonts w:ascii="Times New Roman" w:hAnsi="Times New Roman" w:cs="Times New Roman"/>
          <w:sz w:val="28"/>
          <w:szCs w:val="28"/>
        </w:rPr>
        <w:tab/>
        <w:t xml:space="preserve">Таким образом, в результате ненадлежащего контроля со стороны </w:t>
      </w:r>
      <w:r w:rsidRPr="00B366B4">
        <w:rPr>
          <w:rFonts w:ascii="Times New Roman" w:hAnsi="Times New Roman" w:cs="Times New Roman"/>
          <w:bCs/>
          <w:sz w:val="28"/>
          <w:szCs w:val="28"/>
        </w:rPr>
        <w:t>Администрации Семлевского сельского поселения</w:t>
      </w:r>
      <w:r w:rsidRPr="00B366B4">
        <w:rPr>
          <w:rFonts w:ascii="Times New Roman" w:hAnsi="Times New Roman" w:cs="Times New Roman"/>
          <w:sz w:val="28"/>
          <w:szCs w:val="28"/>
        </w:rPr>
        <w:t xml:space="preserve"> за полнотой и своевременностью перечисления арендной платы по </w:t>
      </w:r>
      <w:r w:rsidRPr="00B366B4">
        <w:rPr>
          <w:rFonts w:ascii="Times New Roman" w:hAnsi="Times New Roman" w:cs="Times New Roman"/>
          <w:bCs/>
          <w:sz w:val="28"/>
          <w:szCs w:val="28"/>
        </w:rPr>
        <w:t>договорам аренды</w:t>
      </w:r>
      <w:r w:rsidRPr="00B366B4">
        <w:rPr>
          <w:rFonts w:ascii="Times New Roman" w:hAnsi="Times New Roman" w:cs="Times New Roman"/>
          <w:sz w:val="28"/>
          <w:szCs w:val="28"/>
        </w:rPr>
        <w:t xml:space="preserve"> от 08.10.2018 №1, №2</w:t>
      </w:r>
      <w:r w:rsidRPr="00B366B4">
        <w:rPr>
          <w:rFonts w:ascii="Times New Roman" w:hAnsi="Times New Roman" w:cs="Times New Roman"/>
          <w:bCs/>
          <w:sz w:val="28"/>
          <w:szCs w:val="28"/>
        </w:rPr>
        <w:t>,</w:t>
      </w:r>
      <w:r w:rsidRPr="00B366B4">
        <w:rPr>
          <w:rFonts w:ascii="Times New Roman" w:hAnsi="Times New Roman" w:cs="Times New Roman"/>
          <w:sz w:val="28"/>
          <w:szCs w:val="28"/>
        </w:rPr>
        <w:t xml:space="preserve"> не начислялись пени з</w:t>
      </w:r>
      <w:r w:rsidRPr="00B366B4">
        <w:rPr>
          <w:rFonts w:ascii="Times New Roman" w:hAnsi="Times New Roman" w:cs="Times New Roman"/>
          <w:bCs/>
          <w:sz w:val="28"/>
          <w:szCs w:val="28"/>
        </w:rPr>
        <w:t xml:space="preserve">а несвоевременное перечисление арендной платы </w:t>
      </w:r>
      <w:r w:rsidRPr="00B366B4">
        <w:rPr>
          <w:rFonts w:ascii="Times New Roman" w:hAnsi="Times New Roman" w:cs="Times New Roman"/>
          <w:sz w:val="28"/>
          <w:szCs w:val="28"/>
        </w:rPr>
        <w:t>по договорам аренды земли. В проверяемом периоде сверка расчетов с арендатором не осуществлялась.</w:t>
      </w:r>
      <w:r w:rsidRPr="00B366B4">
        <w:rPr>
          <w:sz w:val="28"/>
          <w:szCs w:val="28"/>
        </w:rPr>
        <w:t xml:space="preserve"> </w:t>
      </w:r>
    </w:p>
    <w:p w:rsidR="00ED2B76" w:rsidRPr="00B366B4" w:rsidRDefault="00ED2B76" w:rsidP="001320DB">
      <w:pPr>
        <w:pStyle w:val="a3"/>
        <w:ind w:firstLine="709"/>
        <w:jc w:val="both"/>
        <w:rPr>
          <w:rFonts w:ascii="Times New Roman" w:hAnsi="Times New Roman" w:cs="Times New Roman"/>
          <w:sz w:val="28"/>
          <w:szCs w:val="28"/>
        </w:rPr>
      </w:pPr>
      <w:r w:rsidRPr="00B366B4">
        <w:rPr>
          <w:rFonts w:ascii="Times New Roman" w:hAnsi="Times New Roman" w:cs="Times New Roman"/>
          <w:sz w:val="28"/>
          <w:szCs w:val="28"/>
        </w:rPr>
        <w:lastRenderedPageBreak/>
        <w:t xml:space="preserve">В ходе проверки законности и полноты поступления </w:t>
      </w:r>
      <w:proofErr w:type="gramStart"/>
      <w:r w:rsidRPr="00B366B4">
        <w:rPr>
          <w:rFonts w:ascii="Times New Roman" w:hAnsi="Times New Roman" w:cs="Times New Roman"/>
          <w:sz w:val="28"/>
          <w:szCs w:val="28"/>
        </w:rPr>
        <w:t>доходов  в</w:t>
      </w:r>
      <w:proofErr w:type="gramEnd"/>
      <w:r w:rsidRPr="00B366B4">
        <w:rPr>
          <w:rFonts w:ascii="Times New Roman" w:hAnsi="Times New Roman" w:cs="Times New Roman"/>
          <w:sz w:val="28"/>
          <w:szCs w:val="28"/>
        </w:rPr>
        <w:t xml:space="preserve"> бюджет сельского поселения, включая арендную плату имущества, установлено, что неэффективное использование и распоряжение Администрацией сельского поселения муниципального имущества способствовало уменьшению доходной части бюджета сельского поселения, чем нарушен принцип результативности и эффективности использования бюджетных средств, установленный статьей 34 БК РФ. </w:t>
      </w:r>
    </w:p>
    <w:p w:rsidR="00ED2B76" w:rsidRPr="00B366B4" w:rsidRDefault="00ED2B76" w:rsidP="001320DB">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26. В нарушение пункта 1 и пункта 3 статьи 38 Устава </w:t>
      </w:r>
      <w:r w:rsidRPr="00B366B4">
        <w:rPr>
          <w:rFonts w:ascii="Times New Roman" w:hAnsi="Times New Roman" w:cs="Times New Roman"/>
          <w:sz w:val="28"/>
        </w:rPr>
        <w:t xml:space="preserve">сельского поселения   в </w:t>
      </w:r>
      <w:r w:rsidRPr="00B366B4">
        <w:rPr>
          <w:rFonts w:ascii="Times New Roman" w:hAnsi="Times New Roman" w:cs="Times New Roman"/>
          <w:sz w:val="28"/>
          <w:szCs w:val="28"/>
        </w:rPr>
        <w:t>распорядительных документах Администрации сельского поселения по оплате труда установлены следующие нарушения:</w:t>
      </w:r>
    </w:p>
    <w:p w:rsidR="00ED2B76" w:rsidRPr="00B366B4" w:rsidRDefault="00ED2B76" w:rsidP="001320DB">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а) в распоряжениях Администрации сельского поселения на выплату ежемесячной премии по результатам работы лиц, исполняющих обязанности по техническому обеспечению Администрации сельского поселения в 2019 году и в 2020 году в основании выплат ежемесячно неверно указано название постановления Администрации Смоленской области от 27.10.2005 №311 «Об оплате труда работников, замещающих должности, не являющиеся государственными должностями Смоленской области»; в основании выплат следовало указывать правильное название постановления Администрации Смоленской области от 27.10.2005 №311 «Об оплате труда работников, замещающих должности, не являющиеся государственными должностями Смоленской области, должностями государственной гражданской службы Смоленской области». Нарушения установлены в распоряжениях Администрации сельского поселения от 29.01.2019 №3, от 28.02.2019 №7, от 29.03.2019 №11, 26.04.2019 №16, 29.07.2019 №37, 30.08.2019 №41, 30.10.2019 №53, 28.11.2019 №57, от 26.12.2019 №65, от 29.10.2020 №47 и других;</w:t>
      </w:r>
    </w:p>
    <w:p w:rsidR="00ED2B76" w:rsidRPr="00B366B4" w:rsidRDefault="00ED2B76" w:rsidP="001320DB">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б) в нарушение постановления Администрации Смоленской области от 08.10.2014 №691 «Об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Решения Совета депутатов Семлевского сельского поселения от 25.09.2017 №19 с изменениями от 28.12.2017 №53 в распоряжениях Администрации сельского поселения от 24.10.2019 №33-о и от 15.10.2020 №34-о «О предоставлении дополнительного отпуска и денежных выплат С.Н. Перцеву» не правомерно указано: «произвести единовременную выплату при предоставлении ежегодного оплачиваемого отпуска в размере двух окладов денежного содержания» за 2019 год и за 2020 год соответственно, так как данный вид выплаты выплачивался в мае 2019 года и в мае 2020 года; следовало указать: «произвести выплату премии за выполнение особо важных и сложных заданий в размере двух окладов денежного содержания» за 2019 год и за 2020 год.</w:t>
      </w:r>
    </w:p>
    <w:p w:rsidR="00ED2B76" w:rsidRPr="00B366B4" w:rsidRDefault="00ED2B76" w:rsidP="001320DB">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Администрацией сельского поселения по данному факту предоставлена Пояснительная записка (</w:t>
      </w:r>
      <w:proofErr w:type="spellStart"/>
      <w:r w:rsidRPr="00B366B4">
        <w:rPr>
          <w:rFonts w:ascii="Times New Roman" w:hAnsi="Times New Roman" w:cs="Times New Roman"/>
          <w:sz w:val="28"/>
          <w:szCs w:val="28"/>
        </w:rPr>
        <w:t>вх</w:t>
      </w:r>
      <w:proofErr w:type="spellEnd"/>
      <w:r w:rsidRPr="00B366B4">
        <w:rPr>
          <w:rFonts w:ascii="Times New Roman" w:hAnsi="Times New Roman" w:cs="Times New Roman"/>
          <w:sz w:val="28"/>
          <w:szCs w:val="28"/>
        </w:rPr>
        <w:t xml:space="preserve">. от 06.07.2021 №207-с), согласно которой в распоряжениях от 24.10.2019 №33-о, от 15.10.2020 №34-о ошибочно указано: «произвести единовременную выплату при предоставлении ежегодного </w:t>
      </w:r>
      <w:r w:rsidRPr="00B366B4">
        <w:rPr>
          <w:rFonts w:ascii="Times New Roman" w:hAnsi="Times New Roman" w:cs="Times New Roman"/>
          <w:sz w:val="28"/>
          <w:szCs w:val="28"/>
        </w:rPr>
        <w:lastRenderedPageBreak/>
        <w:t>оплачиваемого отпуска в размере двух окладов денежного содержания», необходимо ошибочные слова заменить словами «выплатить премию за выполнение особо сложных и важных заданий в размере двух окладов денежного содержания».</w:t>
      </w:r>
    </w:p>
    <w:p w:rsidR="00ED2B76" w:rsidRPr="00B366B4" w:rsidRDefault="00ED2B76" w:rsidP="001320DB">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Нарушения установлены в распоряжениях Администрации сельского поселения от 24.10.2019 №33-о и от 15.10.2020 №34-о в формулировке основания выплаты, которое не повлекло превышения выплаты в денежном выражении в 2019 году и в 2020 году.</w:t>
      </w:r>
    </w:p>
    <w:p w:rsidR="00ED2B76" w:rsidRPr="00B366B4" w:rsidRDefault="00ED2B76" w:rsidP="001320DB">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27. В нарушение статьи 57 ТК РФ не внесены обязательные для включения   в трудовой договор следующие сведения:</w:t>
      </w:r>
    </w:p>
    <w:p w:rsidR="00ED2B76" w:rsidRPr="00B366B4" w:rsidRDefault="00ED2B76" w:rsidP="001320DB">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а) не указано место заключения трудового договора – в 31 трудовом договоре сотрудников (технических работников);</w:t>
      </w:r>
    </w:p>
    <w:p w:rsidR="00ED2B76" w:rsidRPr="00B366B4" w:rsidRDefault="00ED2B76" w:rsidP="001320DB">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б) не указана дата заключения трудового договора – в 31 трудовом договоре сотрудников (вышеуказанных технических работников); </w:t>
      </w:r>
    </w:p>
    <w:p w:rsidR="00ED2B76" w:rsidRPr="00B366B4" w:rsidRDefault="00ED2B76" w:rsidP="001320DB">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в) идентификационный номер налогоплательщика (для работодателя) – в 31 трудовом договоре сотрудников (всех вышеуказанных технических работников);</w:t>
      </w:r>
    </w:p>
    <w:p w:rsidR="00ED2B76" w:rsidRPr="00B366B4" w:rsidRDefault="00ED2B76" w:rsidP="001320DB">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г)  не указано </w:t>
      </w:r>
      <w:hyperlink r:id="rId38" w:anchor="dst100038" w:history="1">
        <w:r w:rsidRPr="00B366B4">
          <w:rPr>
            <w:rStyle w:val="af6"/>
            <w:rFonts w:ascii="Times New Roman" w:eastAsiaTheme="majorEastAsia" w:hAnsi="Times New Roman" w:cs="Times New Roman"/>
            <w:color w:val="auto"/>
            <w:sz w:val="28"/>
            <w:szCs w:val="28"/>
            <w:u w:val="none"/>
          </w:rPr>
          <w:t>место работы</w:t>
        </w:r>
      </w:hyperlink>
      <w:r w:rsidRPr="00B366B4">
        <w:rPr>
          <w:rFonts w:ascii="Times New Roman" w:hAnsi="Times New Roman" w:cs="Times New Roman"/>
          <w:sz w:val="28"/>
          <w:szCs w:val="28"/>
        </w:rPr>
        <w:t>,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 – в 4 трудовых договорах с муниципальными служащими  и в 18 трудовых договорах технических работников, всего в 22 трудовых договорах;</w:t>
      </w:r>
    </w:p>
    <w:p w:rsidR="00ED2B76" w:rsidRPr="00B366B4" w:rsidRDefault="00ED2B76" w:rsidP="001320DB">
      <w:pPr>
        <w:pStyle w:val="ConsPlusTitle"/>
        <w:jc w:val="both"/>
        <w:rPr>
          <w:rFonts w:ascii="Times New Roman" w:eastAsiaTheme="minorHAnsi" w:hAnsi="Times New Roman" w:cs="Times New Roman"/>
          <w:b w:val="0"/>
          <w:sz w:val="28"/>
          <w:szCs w:val="28"/>
          <w:lang w:eastAsia="en-US"/>
        </w:rPr>
      </w:pPr>
      <w:r w:rsidRPr="00B366B4">
        <w:rPr>
          <w:rFonts w:ascii="Times New Roman" w:hAnsi="Times New Roman" w:cs="Times New Roman"/>
          <w:sz w:val="28"/>
          <w:szCs w:val="28"/>
        </w:rPr>
        <w:tab/>
      </w:r>
      <w:r w:rsidRPr="00B366B4">
        <w:rPr>
          <w:rFonts w:ascii="Times New Roman" w:hAnsi="Times New Roman" w:cs="Times New Roman"/>
          <w:b w:val="0"/>
          <w:sz w:val="28"/>
          <w:szCs w:val="28"/>
        </w:rPr>
        <w:t>д) н</w:t>
      </w:r>
      <w:r w:rsidRPr="00B366B4">
        <w:rPr>
          <w:rFonts w:ascii="Times New Roman" w:eastAsiaTheme="minorHAnsi" w:hAnsi="Times New Roman" w:cs="Times New Roman"/>
          <w:b w:val="0"/>
          <w:sz w:val="28"/>
          <w:szCs w:val="28"/>
          <w:lang w:eastAsia="en-US"/>
        </w:rPr>
        <w:t>а муниципальных служащих распространяется действие трудового законодательства с особенностями, предусмотренными Федеральным законом от 02.03.2007 №25-ФЗ «О муниципальной службе в Российской Федерации»</w:t>
      </w:r>
      <w:r w:rsidRPr="00B366B4">
        <w:rPr>
          <w:rFonts w:ascii="Times New Roman" w:hAnsi="Times New Roman" w:cs="Times New Roman"/>
          <w:b w:val="0"/>
          <w:sz w:val="28"/>
          <w:szCs w:val="28"/>
        </w:rPr>
        <w:t>.</w:t>
      </w:r>
    </w:p>
    <w:p w:rsidR="00ED2B76" w:rsidRPr="00B366B4" w:rsidRDefault="00ED2B76" w:rsidP="001320DB">
      <w:pPr>
        <w:spacing w:after="0" w:line="240" w:lineRule="auto"/>
        <w:ind w:firstLine="709"/>
        <w:jc w:val="both"/>
        <w:rPr>
          <w:rStyle w:val="a6"/>
          <w:rFonts w:ascii="Times New Roman" w:hAnsi="Times New Roman" w:cs="Times New Roman"/>
          <w:i/>
          <w:sz w:val="28"/>
          <w:szCs w:val="28"/>
        </w:rPr>
      </w:pPr>
      <w:r w:rsidRPr="00B366B4">
        <w:rPr>
          <w:rFonts w:ascii="Times New Roman" w:hAnsi="Times New Roman" w:cs="Times New Roman"/>
          <w:sz w:val="28"/>
          <w:szCs w:val="28"/>
        </w:rPr>
        <w:t>В нарушение пункта 9 статьи 16 Закона №25-ФЗ,</w:t>
      </w:r>
      <w:r w:rsidRPr="00B366B4">
        <w:rPr>
          <w:rStyle w:val="a6"/>
          <w:rFonts w:ascii="Times New Roman" w:hAnsi="Times New Roman" w:cs="Times New Roman"/>
          <w:b/>
          <w:sz w:val="28"/>
          <w:szCs w:val="28"/>
        </w:rPr>
        <w:t xml:space="preserve"> </w:t>
      </w:r>
      <w:r w:rsidRPr="00B366B4">
        <w:rPr>
          <w:rFonts w:ascii="Times New Roman" w:hAnsi="Times New Roman" w:cs="Times New Roman"/>
          <w:sz w:val="28"/>
          <w:szCs w:val="28"/>
        </w:rPr>
        <w:t xml:space="preserve">в 4 трудовых договорах с муниципальными служащими: №7 от 29.12.2017 года; №8 от 29.12.2017 года; №9 от 29.12.2017 года; №10 от 29.12.2017 года </w:t>
      </w:r>
      <w:r w:rsidRPr="00B366B4">
        <w:rPr>
          <w:rStyle w:val="a6"/>
          <w:rFonts w:ascii="Times New Roman" w:hAnsi="Times New Roman" w:cs="Times New Roman"/>
          <w:i/>
          <w:sz w:val="28"/>
          <w:szCs w:val="28"/>
        </w:rPr>
        <w:t>установлены следующие нарушения:</w:t>
      </w:r>
    </w:p>
    <w:p w:rsidR="00ED2B76" w:rsidRPr="00B366B4" w:rsidRDefault="00ED2B76" w:rsidP="001320DB">
      <w:pPr>
        <w:pStyle w:val="ConsPlusTitle"/>
        <w:jc w:val="both"/>
        <w:rPr>
          <w:rFonts w:ascii="Times New Roman" w:eastAsiaTheme="minorHAnsi" w:hAnsi="Times New Roman" w:cs="Times New Roman"/>
          <w:b w:val="0"/>
          <w:sz w:val="28"/>
          <w:szCs w:val="28"/>
          <w:lang w:eastAsia="en-US"/>
        </w:rPr>
      </w:pPr>
      <w:r w:rsidRPr="00B366B4">
        <w:rPr>
          <w:rFonts w:ascii="Times New Roman" w:hAnsi="Times New Roman" w:cs="Times New Roman"/>
          <w:b w:val="0"/>
          <w:sz w:val="28"/>
          <w:szCs w:val="28"/>
        </w:rPr>
        <w:tab/>
        <w:t>–</w:t>
      </w:r>
      <w:r w:rsidRPr="00B366B4">
        <w:rPr>
          <w:rStyle w:val="a6"/>
          <w:rFonts w:ascii="Times New Roman" w:eastAsiaTheme="minorHAnsi" w:hAnsi="Times New Roman" w:cs="Times New Roman"/>
          <w:b w:val="0"/>
          <w:sz w:val="28"/>
          <w:szCs w:val="28"/>
        </w:rPr>
        <w:t xml:space="preserve"> </w:t>
      </w:r>
      <w:r w:rsidRPr="00B366B4">
        <w:rPr>
          <w:rFonts w:ascii="Times New Roman" w:eastAsiaTheme="minorHAnsi" w:hAnsi="Times New Roman" w:cs="Times New Roman"/>
          <w:b w:val="0"/>
          <w:sz w:val="28"/>
          <w:szCs w:val="28"/>
          <w:lang w:eastAsia="en-US"/>
        </w:rPr>
        <w:t>в заголовке</w:t>
      </w:r>
      <w:r w:rsidRPr="00B366B4">
        <w:rPr>
          <w:rFonts w:ascii="Times New Roman" w:hAnsi="Times New Roman" w:cs="Times New Roman"/>
          <w:b w:val="0"/>
          <w:sz w:val="28"/>
          <w:szCs w:val="28"/>
        </w:rPr>
        <w:t xml:space="preserve"> </w:t>
      </w:r>
      <w:r w:rsidRPr="00B366B4">
        <w:rPr>
          <w:rFonts w:ascii="Times New Roman" w:eastAsiaTheme="minorHAnsi" w:hAnsi="Times New Roman" w:cs="Times New Roman"/>
          <w:b w:val="0"/>
          <w:sz w:val="28"/>
          <w:szCs w:val="28"/>
          <w:lang w:eastAsia="en-US"/>
        </w:rPr>
        <w:t xml:space="preserve">трудовых договоров указано «трудовой договор», следовало указывать «трудовой договор с муниципальным служащим»; </w:t>
      </w:r>
    </w:p>
    <w:p w:rsidR="00ED2B76" w:rsidRPr="00B366B4" w:rsidRDefault="00ED2B76" w:rsidP="001320DB">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в пунктах 1.1, 2.5, 3.1, 3.2, 4.1, 4.2, 5, 6.4, 7.1, 8.1 и других пунктах трудовых договоров с муниципальными служащими необходимо ссылаться не только на «федеральное и областное законодательство», а указывать «Федеральный закон от 02.03.2007 №25-ФЗ «О муниципальной службе в Российской Федерации» и областной закон от 29.11.2007 №109-з                          </w:t>
      </w:r>
      <w:proofErr w:type="gramStart"/>
      <w:r w:rsidRPr="00B366B4">
        <w:rPr>
          <w:rFonts w:ascii="Times New Roman" w:hAnsi="Times New Roman" w:cs="Times New Roman"/>
          <w:sz w:val="28"/>
          <w:szCs w:val="28"/>
        </w:rPr>
        <w:t xml:space="preserve">   «</w:t>
      </w:r>
      <w:proofErr w:type="gramEnd"/>
      <w:r w:rsidRPr="00B366B4">
        <w:rPr>
          <w:rFonts w:ascii="Times New Roman" w:hAnsi="Times New Roman" w:cs="Times New Roman"/>
          <w:sz w:val="28"/>
          <w:szCs w:val="28"/>
        </w:rPr>
        <w:t xml:space="preserve">Об отдельных вопросах муниципальной службы в Смоленской области»; </w:t>
      </w:r>
    </w:p>
    <w:p w:rsidR="00ED2B76" w:rsidRPr="00B366B4" w:rsidRDefault="00ED2B76" w:rsidP="001320DB">
      <w:pPr>
        <w:pStyle w:val="ConsPlusTitle"/>
        <w:jc w:val="both"/>
        <w:rPr>
          <w:rFonts w:ascii="Times New Roman" w:hAnsi="Times New Roman" w:cs="Times New Roman"/>
          <w:b w:val="0"/>
          <w:sz w:val="28"/>
          <w:szCs w:val="28"/>
        </w:rPr>
      </w:pPr>
      <w:r w:rsidRPr="00B366B4">
        <w:rPr>
          <w:rFonts w:ascii="Times New Roman" w:hAnsi="Times New Roman" w:cs="Times New Roman"/>
          <w:b w:val="0"/>
          <w:sz w:val="28"/>
          <w:szCs w:val="28"/>
        </w:rPr>
        <w:tab/>
        <w:t>–</w:t>
      </w:r>
      <w:r w:rsidRPr="00B366B4">
        <w:rPr>
          <w:rFonts w:ascii="Times New Roman" w:eastAsiaTheme="minorHAnsi" w:hAnsi="Times New Roman" w:cs="Times New Roman"/>
          <w:b w:val="0"/>
          <w:sz w:val="28"/>
          <w:szCs w:val="28"/>
          <w:lang w:eastAsia="en-US"/>
        </w:rPr>
        <w:t xml:space="preserve"> </w:t>
      </w:r>
      <w:r w:rsidRPr="00B366B4">
        <w:rPr>
          <w:rFonts w:ascii="Times New Roman" w:hAnsi="Times New Roman" w:cs="Times New Roman"/>
          <w:b w:val="0"/>
          <w:sz w:val="28"/>
          <w:szCs w:val="28"/>
        </w:rPr>
        <w:t xml:space="preserve">в </w:t>
      </w:r>
      <w:r w:rsidRPr="00B366B4">
        <w:rPr>
          <w:rFonts w:ascii="Times New Roman" w:eastAsiaTheme="minorHAnsi" w:hAnsi="Times New Roman" w:cs="Times New Roman"/>
          <w:b w:val="0"/>
          <w:sz w:val="28"/>
          <w:szCs w:val="28"/>
          <w:lang w:eastAsia="en-US"/>
        </w:rPr>
        <w:t>трудовых договорах с муниципальными служащими необходимо отражать</w:t>
      </w:r>
      <w:r w:rsidRPr="00B366B4">
        <w:rPr>
          <w:rFonts w:ascii="Times New Roman" w:eastAsiaTheme="minorHAnsi" w:hAnsi="Times New Roman" w:cs="Times New Roman"/>
          <w:sz w:val="28"/>
          <w:szCs w:val="28"/>
          <w:lang w:eastAsia="en-US"/>
        </w:rPr>
        <w:t xml:space="preserve"> </w:t>
      </w:r>
      <w:r w:rsidRPr="00B366B4">
        <w:rPr>
          <w:rFonts w:ascii="Times New Roman" w:eastAsiaTheme="minorHAnsi" w:hAnsi="Times New Roman" w:cs="Times New Roman"/>
          <w:b w:val="0"/>
          <w:sz w:val="28"/>
          <w:szCs w:val="28"/>
          <w:lang w:eastAsia="en-US"/>
        </w:rPr>
        <w:t>особенности, предусмотренные</w:t>
      </w:r>
      <w:r w:rsidRPr="00B366B4">
        <w:rPr>
          <w:rFonts w:ascii="Times New Roman" w:hAnsi="Times New Roman" w:cs="Times New Roman"/>
          <w:b w:val="0"/>
          <w:sz w:val="28"/>
          <w:szCs w:val="28"/>
        </w:rPr>
        <w:t xml:space="preserve"> </w:t>
      </w:r>
      <w:r w:rsidRPr="00B366B4">
        <w:rPr>
          <w:rFonts w:ascii="Times New Roman" w:eastAsiaTheme="minorHAnsi" w:hAnsi="Times New Roman" w:cs="Times New Roman"/>
          <w:b w:val="0"/>
          <w:sz w:val="28"/>
          <w:szCs w:val="28"/>
          <w:lang w:eastAsia="en-US"/>
        </w:rPr>
        <w:t xml:space="preserve">Федеральным законом от 02.03.2007 №25-ФЗ «О муниципальной службе в Российской Федерации», в части </w:t>
      </w:r>
      <w:r w:rsidRPr="00B366B4">
        <w:rPr>
          <w:rFonts w:ascii="Times New Roman" w:hAnsi="Times New Roman" w:cs="Times New Roman"/>
          <w:b w:val="0"/>
          <w:sz w:val="28"/>
          <w:szCs w:val="28"/>
        </w:rPr>
        <w:t>условий оплаты труда</w:t>
      </w:r>
      <w:r w:rsidRPr="00B366B4">
        <w:rPr>
          <w:rFonts w:ascii="Times New Roman" w:eastAsiaTheme="minorHAnsi" w:hAnsi="Times New Roman" w:cs="Times New Roman"/>
          <w:b w:val="0"/>
          <w:sz w:val="28"/>
          <w:szCs w:val="28"/>
          <w:lang w:eastAsia="en-US"/>
        </w:rPr>
        <w:t xml:space="preserve">, </w:t>
      </w:r>
      <w:r w:rsidRPr="00B366B4">
        <w:rPr>
          <w:rFonts w:ascii="Times New Roman" w:hAnsi="Times New Roman" w:cs="Times New Roman"/>
          <w:b w:val="0"/>
          <w:sz w:val="28"/>
          <w:szCs w:val="28"/>
        </w:rPr>
        <w:t xml:space="preserve">режима рабочего времени, времени отдыха, </w:t>
      </w:r>
      <w:r w:rsidRPr="00B366B4">
        <w:rPr>
          <w:rFonts w:ascii="Times New Roman" w:eastAsiaTheme="minorHAnsi" w:hAnsi="Times New Roman" w:cs="Times New Roman"/>
          <w:b w:val="0"/>
          <w:sz w:val="28"/>
          <w:szCs w:val="28"/>
          <w:lang w:eastAsia="en-US"/>
        </w:rPr>
        <w:t xml:space="preserve">предоставления отпуска (основного, дополнительного отпуска за выслугу лет) </w:t>
      </w:r>
      <w:r w:rsidRPr="00B366B4">
        <w:rPr>
          <w:rFonts w:ascii="Times New Roman" w:eastAsiaTheme="minorHAnsi" w:hAnsi="Times New Roman" w:cs="Times New Roman"/>
          <w:b w:val="0"/>
          <w:sz w:val="28"/>
          <w:szCs w:val="28"/>
          <w:lang w:eastAsia="en-US"/>
        </w:rPr>
        <w:lastRenderedPageBreak/>
        <w:t>и другие особенности.</w:t>
      </w:r>
    </w:p>
    <w:p w:rsidR="00ED2B76" w:rsidRPr="00B366B4" w:rsidRDefault="00ED2B76" w:rsidP="001320DB">
      <w:pPr>
        <w:pStyle w:val="ConsPlusTitle"/>
        <w:ind w:firstLine="709"/>
        <w:jc w:val="both"/>
        <w:rPr>
          <w:rFonts w:ascii="Times New Roman" w:hAnsi="Times New Roman" w:cs="Times New Roman"/>
          <w:b w:val="0"/>
          <w:sz w:val="28"/>
          <w:szCs w:val="28"/>
        </w:rPr>
      </w:pPr>
      <w:r w:rsidRPr="00B366B4">
        <w:rPr>
          <w:rFonts w:ascii="Times New Roman" w:hAnsi="Times New Roman" w:cs="Times New Roman"/>
          <w:b w:val="0"/>
          <w:sz w:val="28"/>
          <w:szCs w:val="28"/>
        </w:rPr>
        <w:t xml:space="preserve">Всего выявлено 77 нарушений статьи 57 ТК РФ, </w:t>
      </w:r>
      <w:r w:rsidRPr="00B366B4">
        <w:rPr>
          <w:rFonts w:ascii="Times New Roman" w:eastAsiaTheme="minorHAnsi" w:hAnsi="Times New Roman" w:cs="Times New Roman"/>
          <w:b w:val="0"/>
          <w:sz w:val="28"/>
          <w:szCs w:val="28"/>
          <w:lang w:eastAsia="en-US"/>
        </w:rPr>
        <w:t>Федерального закона</w:t>
      </w:r>
      <w:r w:rsidRPr="00B366B4">
        <w:rPr>
          <w:rFonts w:ascii="Times New Roman" w:hAnsi="Times New Roman" w:cs="Times New Roman"/>
          <w:b w:val="0"/>
          <w:sz w:val="28"/>
          <w:szCs w:val="28"/>
        </w:rPr>
        <w:t xml:space="preserve"> №25-ФЗ и</w:t>
      </w:r>
      <w:r w:rsidRPr="00B366B4">
        <w:rPr>
          <w:rFonts w:ascii="Times New Roman" w:eastAsiaTheme="minorHAnsi" w:hAnsi="Times New Roman" w:cs="Times New Roman"/>
          <w:sz w:val="28"/>
          <w:szCs w:val="28"/>
          <w:lang w:eastAsia="en-US"/>
        </w:rPr>
        <w:t xml:space="preserve"> </w:t>
      </w:r>
      <w:r w:rsidRPr="00B366B4">
        <w:rPr>
          <w:rFonts w:ascii="Times New Roman" w:eastAsiaTheme="minorHAnsi" w:hAnsi="Times New Roman" w:cs="Times New Roman"/>
          <w:b w:val="0"/>
          <w:sz w:val="28"/>
          <w:szCs w:val="28"/>
          <w:lang w:eastAsia="en-US"/>
        </w:rPr>
        <w:t>областного з</w:t>
      </w:r>
      <w:r w:rsidRPr="00B366B4">
        <w:rPr>
          <w:rFonts w:ascii="Times New Roman" w:hAnsi="Times New Roman" w:cs="Times New Roman"/>
          <w:b w:val="0"/>
          <w:sz w:val="28"/>
          <w:szCs w:val="28"/>
        </w:rPr>
        <w:t>акона от 29.11.2007 №109-з в трудовых договорах работников Администрации.</w:t>
      </w:r>
    </w:p>
    <w:p w:rsidR="00ED2B76" w:rsidRPr="00B366B4" w:rsidRDefault="00ED2B76" w:rsidP="001320DB">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28. В нарушение Постановления Госкомстата от 05.01.2004 №1, Администрация сельского поселения:</w:t>
      </w:r>
    </w:p>
    <w:p w:rsidR="00ED2B76" w:rsidRPr="00B366B4" w:rsidRDefault="00ED2B76" w:rsidP="001320DB">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а) неправомерно применяла форму Распоряжения «О приеме на работу», не установленной формы (Распоряжения от 30.04.2019 №24, от 17.11.2020 №50, от 17.11.2020 №51 и другие). </w:t>
      </w:r>
    </w:p>
    <w:p w:rsidR="00ED2B76" w:rsidRPr="00B366B4" w:rsidRDefault="00ED2B76" w:rsidP="001320DB">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Следовало применять </w:t>
      </w:r>
      <w:hyperlink r:id="rId39" w:history="1">
        <w:r w:rsidRPr="00B366B4">
          <w:rPr>
            <w:rFonts w:ascii="Times New Roman" w:hAnsi="Times New Roman" w:cs="Times New Roman"/>
            <w:sz w:val="28"/>
            <w:szCs w:val="28"/>
          </w:rPr>
          <w:t>форм</w:t>
        </w:r>
      </w:hyperlink>
      <w:r w:rsidRPr="00B366B4">
        <w:rPr>
          <w:rFonts w:ascii="Times New Roman" w:hAnsi="Times New Roman" w:cs="Times New Roman"/>
          <w:sz w:val="28"/>
          <w:szCs w:val="28"/>
        </w:rPr>
        <w:t>у Приказа (распоряжения) «О приеме работника на работу» (</w:t>
      </w:r>
      <w:r w:rsidRPr="00B366B4">
        <w:rPr>
          <w:rFonts w:ascii="Times New Roman" w:hAnsi="Times New Roman" w:cs="Times New Roman"/>
          <w:bCs/>
          <w:sz w:val="28"/>
          <w:szCs w:val="28"/>
        </w:rPr>
        <w:t>Унифицированная форма</w:t>
      </w:r>
      <w:r w:rsidRPr="00B366B4">
        <w:rPr>
          <w:rFonts w:ascii="Times New Roman" w:hAnsi="Times New Roman" w:cs="Times New Roman"/>
          <w:sz w:val="28"/>
          <w:szCs w:val="28"/>
        </w:rPr>
        <w:t xml:space="preserve"> №Т-1), утвержденную Постановлением Госкомстата от 05.01.2004 №1 «Об утверждении унифицированных форм первичной учетной документации по учету труда         и его оплаты» (ОКУД 0301001).</w:t>
      </w:r>
    </w:p>
    <w:p w:rsidR="00ED2B76" w:rsidRPr="00B366B4" w:rsidRDefault="00ED2B76" w:rsidP="001320DB">
      <w:pPr>
        <w:pStyle w:val="3"/>
        <w:keepNext w:val="0"/>
        <w:keepLines w:val="0"/>
        <w:autoSpaceDE w:val="0"/>
        <w:autoSpaceDN w:val="0"/>
        <w:adjustRightInd w:val="0"/>
        <w:spacing w:before="0"/>
        <w:ind w:firstLine="709"/>
        <w:jc w:val="both"/>
        <w:rPr>
          <w:rFonts w:ascii="Times New Roman" w:eastAsiaTheme="minorHAnsi" w:hAnsi="Times New Roman" w:cs="Times New Roman"/>
          <w:b w:val="0"/>
          <w:color w:val="auto"/>
          <w:sz w:val="28"/>
          <w:szCs w:val="28"/>
        </w:rPr>
      </w:pPr>
      <w:r w:rsidRPr="00B366B4">
        <w:rPr>
          <w:rFonts w:ascii="Times New Roman" w:eastAsiaTheme="minorHAnsi" w:hAnsi="Times New Roman" w:cs="Times New Roman"/>
          <w:b w:val="0"/>
          <w:color w:val="auto"/>
          <w:sz w:val="28"/>
          <w:szCs w:val="28"/>
        </w:rPr>
        <w:t>б) неправомерно применяла форму Распоряжения «Об увольнении»</w:t>
      </w:r>
      <w:r w:rsidRPr="00B366B4">
        <w:rPr>
          <w:rFonts w:ascii="Times New Roman" w:hAnsi="Times New Roman" w:cs="Times New Roman"/>
          <w:b w:val="0"/>
          <w:color w:val="auto"/>
          <w:sz w:val="28"/>
          <w:szCs w:val="28"/>
        </w:rPr>
        <w:t xml:space="preserve"> не установленной формы (Распоряжение от 25.12.2019 №60 об увольнении </w:t>
      </w:r>
      <w:proofErr w:type="spellStart"/>
      <w:r w:rsidRPr="00B366B4">
        <w:rPr>
          <w:rFonts w:ascii="Times New Roman" w:hAnsi="Times New Roman" w:cs="Times New Roman"/>
          <w:b w:val="0"/>
          <w:color w:val="auto"/>
          <w:sz w:val="28"/>
          <w:szCs w:val="28"/>
        </w:rPr>
        <w:t>Коряченковой</w:t>
      </w:r>
      <w:proofErr w:type="spellEnd"/>
      <w:r w:rsidRPr="00B366B4">
        <w:rPr>
          <w:rFonts w:ascii="Times New Roman" w:hAnsi="Times New Roman" w:cs="Times New Roman"/>
          <w:b w:val="0"/>
          <w:color w:val="auto"/>
          <w:sz w:val="28"/>
          <w:szCs w:val="28"/>
        </w:rPr>
        <w:t xml:space="preserve"> Е.И., от 30.04.2019 №23 об увольнении </w:t>
      </w:r>
      <w:proofErr w:type="spellStart"/>
      <w:r w:rsidRPr="00B366B4">
        <w:rPr>
          <w:rFonts w:ascii="Times New Roman" w:hAnsi="Times New Roman" w:cs="Times New Roman"/>
          <w:b w:val="0"/>
          <w:color w:val="auto"/>
          <w:sz w:val="28"/>
          <w:szCs w:val="28"/>
        </w:rPr>
        <w:t>Бодренкова</w:t>
      </w:r>
      <w:proofErr w:type="spellEnd"/>
      <w:r w:rsidRPr="00B366B4">
        <w:rPr>
          <w:rFonts w:ascii="Times New Roman" w:hAnsi="Times New Roman" w:cs="Times New Roman"/>
          <w:b w:val="0"/>
          <w:color w:val="auto"/>
          <w:sz w:val="28"/>
          <w:szCs w:val="28"/>
        </w:rPr>
        <w:t xml:space="preserve"> В.Н. и другие).</w:t>
      </w:r>
    </w:p>
    <w:p w:rsidR="00ED2B76" w:rsidRPr="00B366B4" w:rsidRDefault="00ED2B76" w:rsidP="001320DB">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Следовало применять </w:t>
      </w:r>
      <w:hyperlink r:id="rId40" w:history="1">
        <w:r w:rsidRPr="00B366B4">
          <w:rPr>
            <w:rFonts w:ascii="Times New Roman" w:hAnsi="Times New Roman" w:cs="Times New Roman"/>
            <w:sz w:val="28"/>
            <w:szCs w:val="28"/>
          </w:rPr>
          <w:t>форм</w:t>
        </w:r>
      </w:hyperlink>
      <w:r w:rsidRPr="00B366B4">
        <w:rPr>
          <w:rFonts w:ascii="Times New Roman" w:hAnsi="Times New Roman" w:cs="Times New Roman"/>
          <w:sz w:val="28"/>
          <w:szCs w:val="28"/>
        </w:rPr>
        <w:t xml:space="preserve">у </w:t>
      </w:r>
      <w:r w:rsidRPr="00B366B4">
        <w:rPr>
          <w:rFonts w:ascii="Times New Roman" w:hAnsi="Times New Roman" w:cs="Times New Roman"/>
          <w:bCs/>
          <w:sz w:val="28"/>
          <w:szCs w:val="28"/>
        </w:rPr>
        <w:t>Приказа (распоряжения) о прекращении (расторжении) трудового договора с работником (увольнении) (Унифицированная форма №Т-8) (ОКУД 0301006)</w:t>
      </w:r>
      <w:r w:rsidRPr="00B366B4">
        <w:rPr>
          <w:rFonts w:ascii="Times New Roman" w:hAnsi="Times New Roman" w:cs="Times New Roman"/>
          <w:sz w:val="28"/>
          <w:szCs w:val="28"/>
        </w:rPr>
        <w:t>, утвержденную Постановлением Госкомстата от 05.01.2004 №1 «Об утверждении унифицированных форм первичной учетной документации по учету труда          и его оплаты».</w:t>
      </w:r>
    </w:p>
    <w:p w:rsidR="00ED2B76" w:rsidRPr="00B366B4" w:rsidRDefault="00ED2B76" w:rsidP="001320DB">
      <w:pPr>
        <w:pStyle w:val="3"/>
        <w:keepNext w:val="0"/>
        <w:keepLines w:val="0"/>
        <w:autoSpaceDE w:val="0"/>
        <w:autoSpaceDN w:val="0"/>
        <w:adjustRightInd w:val="0"/>
        <w:spacing w:before="0"/>
        <w:ind w:firstLine="709"/>
        <w:jc w:val="both"/>
        <w:rPr>
          <w:rFonts w:ascii="Times New Roman" w:eastAsiaTheme="minorHAnsi" w:hAnsi="Times New Roman" w:cs="Times New Roman"/>
          <w:b w:val="0"/>
          <w:color w:val="auto"/>
          <w:sz w:val="28"/>
          <w:szCs w:val="28"/>
        </w:rPr>
      </w:pPr>
      <w:r w:rsidRPr="00B366B4">
        <w:rPr>
          <w:rFonts w:ascii="Times New Roman" w:hAnsi="Times New Roman" w:cs="Times New Roman"/>
          <w:b w:val="0"/>
          <w:color w:val="auto"/>
          <w:sz w:val="28"/>
          <w:szCs w:val="28"/>
        </w:rPr>
        <w:t>в</w:t>
      </w:r>
      <w:r w:rsidRPr="00B366B4">
        <w:rPr>
          <w:rFonts w:ascii="Times New Roman" w:eastAsiaTheme="minorHAnsi" w:hAnsi="Times New Roman" w:cs="Times New Roman"/>
          <w:b w:val="0"/>
          <w:color w:val="auto"/>
          <w:sz w:val="28"/>
          <w:szCs w:val="28"/>
        </w:rPr>
        <w:t>) неправомерно применяла форму Распоряжения «О предоставлении отпуска»</w:t>
      </w:r>
      <w:r w:rsidRPr="00B366B4">
        <w:rPr>
          <w:rFonts w:ascii="Times New Roman" w:hAnsi="Times New Roman" w:cs="Times New Roman"/>
          <w:b w:val="0"/>
          <w:color w:val="auto"/>
          <w:sz w:val="28"/>
          <w:szCs w:val="28"/>
        </w:rPr>
        <w:t xml:space="preserve"> не установленной формы (Распоряжения от 17.06.2019 №12-о, от 26.07.2019 №18-о, 09.09.2019 №29-о, от 20.05.2020 №11-о, от 23.06.2020 №15-о, от 24.08.2020 №28-о и другие).</w:t>
      </w:r>
    </w:p>
    <w:p w:rsidR="00ED2B76" w:rsidRPr="00B366B4" w:rsidRDefault="00ED2B76" w:rsidP="001320DB">
      <w:pPr>
        <w:pStyle w:val="a7"/>
        <w:ind w:firstLine="709"/>
        <w:jc w:val="both"/>
        <w:rPr>
          <w:rFonts w:eastAsiaTheme="minorHAnsi"/>
          <w:sz w:val="28"/>
          <w:szCs w:val="28"/>
        </w:rPr>
      </w:pPr>
      <w:r w:rsidRPr="00B366B4">
        <w:rPr>
          <w:rFonts w:eastAsiaTheme="minorHAnsi"/>
          <w:sz w:val="28"/>
          <w:szCs w:val="28"/>
        </w:rPr>
        <w:t xml:space="preserve">Следовало применять </w:t>
      </w:r>
      <w:hyperlink r:id="rId41" w:history="1">
        <w:r w:rsidRPr="00B366B4">
          <w:rPr>
            <w:rFonts w:eastAsiaTheme="minorHAnsi"/>
            <w:sz w:val="28"/>
            <w:szCs w:val="28"/>
          </w:rPr>
          <w:t>форм</w:t>
        </w:r>
      </w:hyperlink>
      <w:r w:rsidRPr="00B366B4">
        <w:rPr>
          <w:rFonts w:eastAsiaTheme="minorHAnsi"/>
          <w:sz w:val="28"/>
          <w:szCs w:val="28"/>
        </w:rPr>
        <w:t xml:space="preserve">у </w:t>
      </w:r>
      <w:r w:rsidRPr="00B366B4">
        <w:rPr>
          <w:rFonts w:eastAsiaTheme="minorHAnsi"/>
          <w:bCs/>
          <w:sz w:val="28"/>
          <w:szCs w:val="28"/>
          <w:lang w:eastAsia="en-US"/>
        </w:rPr>
        <w:t xml:space="preserve">Приказ (распоряжение) о </w:t>
      </w:r>
      <w:r w:rsidRPr="00B366B4">
        <w:rPr>
          <w:rFonts w:eastAsiaTheme="minorHAnsi"/>
          <w:sz w:val="28"/>
          <w:szCs w:val="28"/>
          <w:lang w:eastAsia="en-US"/>
        </w:rPr>
        <w:t xml:space="preserve">предоставлении отпуска работнику </w:t>
      </w:r>
      <w:r w:rsidRPr="00B366B4">
        <w:rPr>
          <w:rFonts w:eastAsiaTheme="minorHAnsi"/>
          <w:bCs/>
          <w:sz w:val="28"/>
          <w:szCs w:val="28"/>
          <w:lang w:eastAsia="en-US"/>
        </w:rPr>
        <w:t>(Унифицированная форма №Т-6) (ОКУД 0301005)</w:t>
      </w:r>
      <w:r w:rsidRPr="00B366B4">
        <w:rPr>
          <w:rFonts w:eastAsiaTheme="minorHAnsi"/>
          <w:sz w:val="28"/>
          <w:szCs w:val="28"/>
        </w:rPr>
        <w:t xml:space="preserve">, утвержденную Постановлением Госкомстата от 05.01.2004 №1                         </w:t>
      </w:r>
      <w:proofErr w:type="gramStart"/>
      <w:r w:rsidRPr="00B366B4">
        <w:rPr>
          <w:rFonts w:eastAsiaTheme="minorHAnsi"/>
          <w:sz w:val="28"/>
          <w:szCs w:val="28"/>
        </w:rPr>
        <w:t xml:space="preserve">   «</w:t>
      </w:r>
      <w:proofErr w:type="gramEnd"/>
      <w:r w:rsidRPr="00B366B4">
        <w:rPr>
          <w:rFonts w:eastAsiaTheme="minorHAnsi"/>
          <w:sz w:val="28"/>
          <w:szCs w:val="28"/>
        </w:rPr>
        <w:t>Об утверждении унифицированных форм первичной учетной документации по учету труда   и его оплаты».</w:t>
      </w:r>
    </w:p>
    <w:p w:rsidR="00ED2B76" w:rsidRPr="00B366B4" w:rsidRDefault="00ED2B76" w:rsidP="001320DB">
      <w:pPr>
        <w:autoSpaceDE w:val="0"/>
        <w:autoSpaceDN w:val="0"/>
        <w:adjustRightInd w:val="0"/>
        <w:spacing w:after="0" w:line="240" w:lineRule="auto"/>
        <w:ind w:firstLine="709"/>
        <w:jc w:val="both"/>
        <w:outlineLvl w:val="3"/>
        <w:rPr>
          <w:rFonts w:ascii="Times New Roman" w:hAnsi="Times New Roman" w:cs="Times New Roman"/>
          <w:sz w:val="28"/>
          <w:szCs w:val="28"/>
        </w:rPr>
      </w:pPr>
      <w:r w:rsidRPr="00B366B4">
        <w:rPr>
          <w:rFonts w:ascii="Times New Roman" w:hAnsi="Times New Roman" w:cs="Times New Roman"/>
          <w:sz w:val="28"/>
          <w:szCs w:val="28"/>
        </w:rPr>
        <w:t xml:space="preserve">29. В Администрации Семлевского сельского поселения в нарушение Приказа Министерства финансов Российской Федерации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не правомерно применялся Табель учета рабочего времени </w:t>
      </w:r>
      <w:hyperlink r:id="rId42" w:history="1">
        <w:r w:rsidRPr="00B366B4">
          <w:rPr>
            <w:rFonts w:ascii="Times New Roman" w:hAnsi="Times New Roman" w:cs="Times New Roman"/>
            <w:sz w:val="28"/>
            <w:szCs w:val="28"/>
          </w:rPr>
          <w:t>(ф. 0301008)</w:t>
        </w:r>
      </w:hyperlink>
      <w:r w:rsidRPr="00B366B4">
        <w:rPr>
          <w:rFonts w:ascii="Times New Roman" w:hAnsi="Times New Roman" w:cs="Times New Roman"/>
          <w:sz w:val="28"/>
          <w:szCs w:val="28"/>
        </w:rPr>
        <w:t xml:space="preserve">, следовало применять Табель учета использования рабочего времени </w:t>
      </w:r>
      <w:hyperlink r:id="rId43" w:history="1">
        <w:r w:rsidRPr="00B366B4">
          <w:rPr>
            <w:rFonts w:ascii="Times New Roman" w:hAnsi="Times New Roman" w:cs="Times New Roman"/>
            <w:sz w:val="28"/>
            <w:szCs w:val="28"/>
          </w:rPr>
          <w:t>(ф. 0504421)</w:t>
        </w:r>
      </w:hyperlink>
      <w:r w:rsidRPr="00B366B4">
        <w:rPr>
          <w:rFonts w:ascii="Times New Roman" w:hAnsi="Times New Roman" w:cs="Times New Roman"/>
          <w:sz w:val="28"/>
          <w:szCs w:val="28"/>
        </w:rPr>
        <w:t xml:space="preserve">. </w:t>
      </w:r>
    </w:p>
    <w:p w:rsidR="00ED2B76" w:rsidRPr="00B366B4" w:rsidRDefault="00ED2B76" w:rsidP="001320DB">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lastRenderedPageBreak/>
        <w:t xml:space="preserve">Во исполнение </w:t>
      </w:r>
      <w:hyperlink r:id="rId44" w:history="1">
        <w:r w:rsidRPr="00B366B4">
          <w:rPr>
            <w:rFonts w:ascii="Times New Roman" w:hAnsi="Times New Roman" w:cs="Times New Roman"/>
            <w:sz w:val="28"/>
            <w:szCs w:val="28"/>
          </w:rPr>
          <w:t>части 4 статьи 91</w:t>
        </w:r>
      </w:hyperlink>
      <w:r w:rsidRPr="00B366B4">
        <w:rPr>
          <w:rFonts w:ascii="Times New Roman" w:hAnsi="Times New Roman" w:cs="Times New Roman"/>
          <w:sz w:val="28"/>
          <w:szCs w:val="28"/>
        </w:rPr>
        <w:t xml:space="preserve"> ТК РФ, ответственным работником за ведение табеля учета использования рабочего времени в Администрации сельского поселения назначена старший менеджер </w:t>
      </w:r>
      <w:proofErr w:type="spellStart"/>
      <w:r w:rsidRPr="00B366B4">
        <w:rPr>
          <w:rFonts w:ascii="Times New Roman" w:hAnsi="Times New Roman" w:cs="Times New Roman"/>
          <w:sz w:val="28"/>
          <w:szCs w:val="28"/>
        </w:rPr>
        <w:t>Ланцова</w:t>
      </w:r>
      <w:proofErr w:type="spellEnd"/>
      <w:r w:rsidRPr="00B366B4">
        <w:rPr>
          <w:rFonts w:ascii="Times New Roman" w:hAnsi="Times New Roman" w:cs="Times New Roman"/>
          <w:sz w:val="28"/>
          <w:szCs w:val="28"/>
        </w:rPr>
        <w:t xml:space="preserve"> Н.М. Распоряжением Администрации сельского поселения «О назначении ответственного лица за ведение табеля учета рабочего времени в Администрации Семлевского сельского поселения» от 21.03.2017 №12. </w:t>
      </w:r>
    </w:p>
    <w:p w:rsidR="00ED2B76" w:rsidRPr="00B366B4" w:rsidRDefault="00ED2B76" w:rsidP="001320DB">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В Администрации Семлевского сельского поселения, в соответствии с предоставленными документами (табели учета рабочего времени</w:t>
      </w:r>
      <w:r w:rsidRPr="00B366B4">
        <w:rPr>
          <w:rStyle w:val="a6"/>
          <w:rFonts w:ascii="Times New Roman" w:hAnsi="Times New Roman" w:cs="Times New Roman"/>
          <w:sz w:val="28"/>
          <w:szCs w:val="28"/>
        </w:rPr>
        <w:t>),</w:t>
      </w:r>
      <w:r w:rsidRPr="00B366B4">
        <w:rPr>
          <w:rFonts w:ascii="Times New Roman" w:hAnsi="Times New Roman" w:cs="Times New Roman"/>
          <w:sz w:val="28"/>
          <w:szCs w:val="28"/>
        </w:rPr>
        <w:t xml:space="preserve"> лицом,</w:t>
      </w:r>
      <w:r w:rsidRPr="00B366B4">
        <w:rPr>
          <w:rStyle w:val="a6"/>
          <w:rFonts w:ascii="Times New Roman" w:hAnsi="Times New Roman" w:cs="Times New Roman"/>
          <w:sz w:val="28"/>
          <w:szCs w:val="28"/>
        </w:rPr>
        <w:t xml:space="preserve"> </w:t>
      </w:r>
      <w:r w:rsidRPr="00B366B4">
        <w:rPr>
          <w:rFonts w:ascii="Times New Roman" w:hAnsi="Times New Roman" w:cs="Times New Roman"/>
          <w:sz w:val="28"/>
          <w:szCs w:val="28"/>
        </w:rPr>
        <w:t xml:space="preserve">фактически </w:t>
      </w:r>
      <w:r w:rsidRPr="00B366B4">
        <w:rPr>
          <w:rStyle w:val="a6"/>
          <w:rFonts w:ascii="Times New Roman" w:hAnsi="Times New Roman" w:cs="Times New Roman"/>
          <w:sz w:val="28"/>
          <w:szCs w:val="28"/>
        </w:rPr>
        <w:t xml:space="preserve">ведущим табельный учет и лицом, подписывающим табели </w:t>
      </w:r>
      <w:r w:rsidRPr="00B366B4">
        <w:rPr>
          <w:rFonts w:ascii="Times New Roman" w:hAnsi="Times New Roman" w:cs="Times New Roman"/>
          <w:sz w:val="28"/>
          <w:szCs w:val="28"/>
        </w:rPr>
        <w:t>учета</w:t>
      </w:r>
      <w:r w:rsidRPr="00B366B4">
        <w:rPr>
          <w:rStyle w:val="a6"/>
          <w:rFonts w:ascii="Times New Roman" w:hAnsi="Times New Roman" w:cs="Times New Roman"/>
          <w:sz w:val="28"/>
          <w:szCs w:val="28"/>
        </w:rPr>
        <w:t xml:space="preserve"> </w:t>
      </w:r>
      <w:r w:rsidRPr="00B366B4">
        <w:rPr>
          <w:rFonts w:ascii="Times New Roman" w:hAnsi="Times New Roman" w:cs="Times New Roman"/>
          <w:sz w:val="28"/>
          <w:szCs w:val="28"/>
        </w:rPr>
        <w:t xml:space="preserve">использования рабочего времени </w:t>
      </w:r>
      <w:r w:rsidRPr="00B366B4">
        <w:rPr>
          <w:rStyle w:val="a6"/>
          <w:rFonts w:ascii="Times New Roman" w:hAnsi="Times New Roman" w:cs="Times New Roman"/>
          <w:sz w:val="28"/>
          <w:szCs w:val="28"/>
        </w:rPr>
        <w:t xml:space="preserve">в 2019 и 2020 годах, </w:t>
      </w:r>
      <w:r w:rsidRPr="00B366B4">
        <w:rPr>
          <w:rFonts w:ascii="Times New Roman" w:hAnsi="Times New Roman" w:cs="Times New Roman"/>
          <w:sz w:val="28"/>
          <w:szCs w:val="28"/>
        </w:rPr>
        <w:t>являлась менеджер Ильина С.Е., что не соответствует Распоряжению Администрации сельского поселения «О назначении ответственного лица за ведение табеля учета рабочего времени в Администрации Семлевского сельского поселения» от 21.03.2017 №12.</w:t>
      </w:r>
    </w:p>
    <w:p w:rsidR="00ED2B76" w:rsidRPr="00B366B4" w:rsidRDefault="00ED2B76" w:rsidP="001320DB">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30. Выборочной проверкой в проверяемом периоде установлен факт нарушения статьи 140 ТК РФ, в части несоблюдения сроков произведенных выплат при увольнении работников Администрации в 2019 году, а именно:</w:t>
      </w:r>
    </w:p>
    <w:p w:rsidR="00ED2B76" w:rsidRPr="00B366B4" w:rsidRDefault="00ED2B76" w:rsidP="001320DB">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Данилову И.В., водителю, уволенному 31.05.2019 года, на основании распоряжения от 31.05.2019 №30, срок выплаты сумм, причитающихся работнику 31.05.2019 года. Фактически выплачена причитающаяся сумма позже срока на 5 дней – 05.06.2019 г., в сумме 13001,08 рубль, согласно платежного поручения от 05.06.2019 №295 и реестра от 05.06.2019 №55.</w:t>
      </w:r>
    </w:p>
    <w:p w:rsidR="00ED2B76" w:rsidRPr="00B366B4" w:rsidRDefault="00ED2B76" w:rsidP="001320DB">
      <w:pPr>
        <w:pStyle w:val="a7"/>
        <w:ind w:firstLine="709"/>
        <w:jc w:val="both"/>
        <w:rPr>
          <w:sz w:val="28"/>
          <w:szCs w:val="28"/>
        </w:rPr>
      </w:pPr>
      <w:r w:rsidRPr="00B366B4">
        <w:rPr>
          <w:sz w:val="28"/>
          <w:szCs w:val="28"/>
        </w:rPr>
        <w:t xml:space="preserve">Таким образом, в нарушение </w:t>
      </w:r>
      <w:hyperlink r:id="rId45" w:history="1">
        <w:r w:rsidRPr="00B366B4">
          <w:rPr>
            <w:rFonts w:eastAsiaTheme="minorHAnsi"/>
            <w:sz w:val="28"/>
            <w:szCs w:val="28"/>
          </w:rPr>
          <w:t>части 1 статьи 140</w:t>
        </w:r>
      </w:hyperlink>
      <w:r w:rsidRPr="00B366B4">
        <w:rPr>
          <w:rFonts w:eastAsiaTheme="minorHAnsi"/>
          <w:sz w:val="28"/>
          <w:szCs w:val="28"/>
        </w:rPr>
        <w:t xml:space="preserve"> ТК РФ</w:t>
      </w:r>
      <w:r w:rsidRPr="00B366B4">
        <w:rPr>
          <w:sz w:val="28"/>
          <w:szCs w:val="28"/>
        </w:rPr>
        <w:t>, в проверяемом периоде выявлен 1 случай несвоевременной выплаты при увольнении</w:t>
      </w:r>
      <w:r w:rsidRPr="00B366B4">
        <w:rPr>
          <w:rFonts w:eastAsiaTheme="minorHAnsi"/>
          <w:sz w:val="28"/>
          <w:szCs w:val="28"/>
        </w:rPr>
        <w:t xml:space="preserve"> </w:t>
      </w:r>
      <w:r w:rsidRPr="00B366B4">
        <w:rPr>
          <w:sz w:val="28"/>
          <w:szCs w:val="28"/>
        </w:rPr>
        <w:t>работника Администрации</w:t>
      </w:r>
      <w:r w:rsidRPr="00B366B4">
        <w:rPr>
          <w:rFonts w:eastAsiaTheme="minorHAnsi"/>
          <w:sz w:val="28"/>
          <w:szCs w:val="28"/>
        </w:rPr>
        <w:t xml:space="preserve"> </w:t>
      </w:r>
      <w:r w:rsidRPr="00B366B4">
        <w:rPr>
          <w:sz w:val="28"/>
          <w:szCs w:val="28"/>
        </w:rPr>
        <w:t xml:space="preserve">на сумму 13001,08 рубль с выплатой причитающихся сумм </w:t>
      </w:r>
      <w:r w:rsidRPr="00B366B4">
        <w:rPr>
          <w:rFonts w:eastAsiaTheme="minorHAnsi"/>
          <w:sz w:val="28"/>
          <w:szCs w:val="28"/>
        </w:rPr>
        <w:t>позже срока</w:t>
      </w:r>
      <w:r w:rsidRPr="00B366B4">
        <w:rPr>
          <w:sz w:val="28"/>
          <w:szCs w:val="28"/>
        </w:rPr>
        <w:t xml:space="preserve"> (на 5 дней). </w:t>
      </w:r>
    </w:p>
    <w:p w:rsidR="00ED2B76" w:rsidRPr="00B366B4" w:rsidRDefault="00ED2B76" w:rsidP="001320DB">
      <w:pPr>
        <w:pStyle w:val="a7"/>
        <w:ind w:firstLine="709"/>
        <w:jc w:val="both"/>
        <w:rPr>
          <w:sz w:val="28"/>
          <w:szCs w:val="28"/>
        </w:rPr>
      </w:pPr>
      <w:r w:rsidRPr="00B366B4">
        <w:rPr>
          <w:rFonts w:eastAsiaTheme="minorHAnsi"/>
          <w:sz w:val="28"/>
          <w:szCs w:val="28"/>
        </w:rPr>
        <w:t>31.</w:t>
      </w:r>
      <w:r w:rsidRPr="00B366B4">
        <w:rPr>
          <w:sz w:val="28"/>
          <w:szCs w:val="28"/>
        </w:rPr>
        <w:t xml:space="preserve"> Проверкой выявлен факт нарушений установленного срока выплаты </w:t>
      </w:r>
      <w:r w:rsidRPr="00B366B4">
        <w:rPr>
          <w:rFonts w:eastAsiaTheme="minorHAnsi"/>
          <w:sz w:val="28"/>
          <w:szCs w:val="28"/>
        </w:rPr>
        <w:t>отпускных</w:t>
      </w:r>
      <w:r w:rsidRPr="00B366B4">
        <w:rPr>
          <w:sz w:val="28"/>
          <w:szCs w:val="28"/>
        </w:rPr>
        <w:t xml:space="preserve"> (</w:t>
      </w:r>
      <w:hyperlink r:id="rId46" w:history="1">
        <w:r w:rsidRPr="00B366B4">
          <w:rPr>
            <w:rFonts w:eastAsiaTheme="minorHAnsi"/>
            <w:sz w:val="28"/>
            <w:szCs w:val="28"/>
          </w:rPr>
          <w:t>части 9 статьи 136</w:t>
        </w:r>
      </w:hyperlink>
      <w:r w:rsidRPr="00B366B4">
        <w:rPr>
          <w:rFonts w:eastAsiaTheme="minorHAnsi"/>
          <w:sz w:val="28"/>
          <w:szCs w:val="28"/>
        </w:rPr>
        <w:t xml:space="preserve"> ТК РФ)</w:t>
      </w:r>
      <w:r w:rsidRPr="00B366B4">
        <w:rPr>
          <w:sz w:val="28"/>
          <w:szCs w:val="28"/>
        </w:rPr>
        <w:t>, а именно:</w:t>
      </w:r>
    </w:p>
    <w:p w:rsidR="00ED2B76" w:rsidRPr="00B366B4" w:rsidRDefault="00ED2B76" w:rsidP="001320DB">
      <w:pPr>
        <w:pStyle w:val="a7"/>
        <w:ind w:firstLine="29"/>
        <w:jc w:val="both"/>
        <w:rPr>
          <w:sz w:val="28"/>
          <w:szCs w:val="28"/>
        </w:rPr>
      </w:pPr>
      <w:r w:rsidRPr="00B366B4">
        <w:rPr>
          <w:sz w:val="28"/>
          <w:szCs w:val="28"/>
        </w:rPr>
        <w:tab/>
        <w:t>– Поповой О.Е., специалисту 1 категории, согласно Распоряжения от 18.02.2019 №2-о предоставлен учебный отпуск с 04.03.2019 года, на основании справки-вызова Смоленского филиала Российской Академии народного хозяйства и государственной службы при Президенте Российской Федерации от 04.02.2019 №14530, с</w:t>
      </w:r>
      <w:r w:rsidRPr="00B366B4">
        <w:rPr>
          <w:rFonts w:eastAsiaTheme="minorHAnsi"/>
          <w:sz w:val="28"/>
          <w:szCs w:val="28"/>
        </w:rPr>
        <w:t>рок</w:t>
      </w:r>
      <w:r w:rsidRPr="00B366B4">
        <w:rPr>
          <w:sz w:val="28"/>
          <w:szCs w:val="28"/>
        </w:rPr>
        <w:t xml:space="preserve"> выплаты отпускных 01.03.2019 года. Фактически выплата отпускных работнику произведена 04.03.2019 года </w:t>
      </w:r>
      <w:r w:rsidRPr="00B366B4">
        <w:rPr>
          <w:rFonts w:eastAsiaTheme="minorHAnsi"/>
          <w:sz w:val="28"/>
          <w:szCs w:val="28"/>
        </w:rPr>
        <w:t>позже срока</w:t>
      </w:r>
      <w:r w:rsidRPr="00B366B4">
        <w:rPr>
          <w:sz w:val="28"/>
          <w:szCs w:val="28"/>
        </w:rPr>
        <w:t xml:space="preserve"> на 3 дня в сумме 10895,00 рублей, согласно платежного поручения от 04.03.2019 №107, реестра №17 от 04.03.2019 года.</w:t>
      </w:r>
    </w:p>
    <w:p w:rsidR="00ED2B76" w:rsidRPr="00B366B4" w:rsidRDefault="00ED2B76" w:rsidP="001320DB">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В нарушение </w:t>
      </w:r>
      <w:hyperlink r:id="rId47" w:history="1">
        <w:r w:rsidRPr="00B366B4">
          <w:rPr>
            <w:rFonts w:ascii="Times New Roman" w:hAnsi="Times New Roman" w:cs="Times New Roman"/>
            <w:sz w:val="28"/>
            <w:szCs w:val="28"/>
          </w:rPr>
          <w:t>части 9 статьи 136</w:t>
        </w:r>
      </w:hyperlink>
      <w:r w:rsidRPr="00B366B4">
        <w:rPr>
          <w:rFonts w:ascii="Times New Roman" w:hAnsi="Times New Roman" w:cs="Times New Roman"/>
          <w:sz w:val="28"/>
          <w:szCs w:val="28"/>
        </w:rPr>
        <w:t xml:space="preserve"> ТК РФ выборочной проверкой выявлен 1 случай выплаты отпускных позже установленного срока работнику Администрации сельского поселения за 2019 год на сумму 10895,00 рублей. </w:t>
      </w:r>
    </w:p>
    <w:p w:rsidR="00ED2B76" w:rsidRPr="00B366B4" w:rsidRDefault="00ED2B76" w:rsidP="001320DB">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Таким образом, в проверяемом периоде</w:t>
      </w:r>
      <w:r w:rsidRPr="00B366B4">
        <w:rPr>
          <w:rFonts w:ascii="Times New Roman" w:hAnsi="Times New Roman" w:cs="Times New Roman"/>
        </w:rPr>
        <w:t xml:space="preserve"> </w:t>
      </w:r>
      <w:r w:rsidRPr="00B366B4">
        <w:rPr>
          <w:rFonts w:ascii="Times New Roman" w:hAnsi="Times New Roman" w:cs="Times New Roman"/>
          <w:sz w:val="28"/>
          <w:szCs w:val="28"/>
        </w:rPr>
        <w:t>Администрацией сельского поселения не осуществлялся должным образом контроль за сроками выплаты отпускных, а также сроками выплаты при увольнении работников.</w:t>
      </w:r>
    </w:p>
    <w:p w:rsidR="00ED2B76" w:rsidRPr="00B366B4" w:rsidRDefault="00ED2B76" w:rsidP="00ED2B76">
      <w:pPr>
        <w:pStyle w:val="af0"/>
        <w:shd w:val="clear" w:color="auto" w:fill="FFFFFF"/>
        <w:ind w:left="0" w:firstLine="709"/>
        <w:jc w:val="both"/>
        <w:rPr>
          <w:sz w:val="28"/>
          <w:szCs w:val="28"/>
        </w:rPr>
      </w:pPr>
      <w:r w:rsidRPr="00B366B4">
        <w:rPr>
          <w:rFonts w:eastAsiaTheme="minorHAnsi"/>
          <w:sz w:val="28"/>
          <w:szCs w:val="28"/>
        </w:rPr>
        <w:lastRenderedPageBreak/>
        <w:t>32.</w:t>
      </w:r>
      <w:r w:rsidRPr="00B366B4">
        <w:rPr>
          <w:sz w:val="28"/>
          <w:szCs w:val="28"/>
        </w:rPr>
        <w:t xml:space="preserve"> В соответствии с </w:t>
      </w:r>
      <w:hyperlink r:id="rId48" w:history="1">
        <w:r w:rsidRPr="00B366B4">
          <w:rPr>
            <w:rFonts w:eastAsiaTheme="minorHAnsi"/>
            <w:sz w:val="28"/>
            <w:szCs w:val="28"/>
          </w:rPr>
          <w:t>абзацем 10 части 2 статьи 22</w:t>
        </w:r>
      </w:hyperlink>
      <w:r w:rsidRPr="00B366B4">
        <w:rPr>
          <w:rFonts w:eastAsiaTheme="minorHAnsi"/>
          <w:sz w:val="28"/>
          <w:szCs w:val="28"/>
        </w:rPr>
        <w:t xml:space="preserve"> ТК РФ</w:t>
      </w:r>
      <w:r w:rsidRPr="00B366B4">
        <w:rPr>
          <w:sz w:val="28"/>
          <w:szCs w:val="28"/>
        </w:rPr>
        <w:t xml:space="preserve"> работники Администрации Семлевского сельского поселения ознакомлены под роспись с графиками отпусков на 2019 год и на 2020 год. </w:t>
      </w:r>
    </w:p>
    <w:p w:rsidR="00ED2B76" w:rsidRPr="00B366B4" w:rsidRDefault="00ED2B76" w:rsidP="00ED2B76">
      <w:pPr>
        <w:pStyle w:val="a7"/>
        <w:ind w:firstLine="540"/>
        <w:jc w:val="both"/>
        <w:rPr>
          <w:sz w:val="28"/>
          <w:szCs w:val="28"/>
        </w:rPr>
      </w:pPr>
      <w:r w:rsidRPr="00B366B4">
        <w:rPr>
          <w:sz w:val="28"/>
          <w:szCs w:val="28"/>
        </w:rPr>
        <w:t>В проверяемом периоде в Администрации сельского поселения график отпусков не соблюдался, установлено 3 случая несоблюдения графиков отпусков, в том числе: в 2019 году – 1 случай; в 2020 году – 2 случая.</w:t>
      </w:r>
    </w:p>
    <w:p w:rsidR="00ED2B76" w:rsidRPr="00B366B4" w:rsidRDefault="00ED2B76" w:rsidP="00ED2B76">
      <w:pPr>
        <w:pStyle w:val="a7"/>
        <w:ind w:firstLine="0"/>
        <w:jc w:val="both"/>
        <w:rPr>
          <w:sz w:val="28"/>
          <w:szCs w:val="28"/>
        </w:rPr>
      </w:pPr>
      <w:r w:rsidRPr="00B366B4">
        <w:rPr>
          <w:sz w:val="28"/>
          <w:szCs w:val="28"/>
        </w:rPr>
        <w:tab/>
        <w:t>33.</w:t>
      </w:r>
      <w:r w:rsidRPr="00B366B4">
        <w:rPr>
          <w:rFonts w:eastAsiaTheme="minorHAnsi"/>
          <w:sz w:val="28"/>
          <w:szCs w:val="28"/>
          <w:lang w:eastAsia="en-US"/>
        </w:rPr>
        <w:t>Проверкой правильности составления</w:t>
      </w:r>
      <w:r w:rsidRPr="00B366B4">
        <w:rPr>
          <w:sz w:val="28"/>
          <w:szCs w:val="28"/>
        </w:rPr>
        <w:t xml:space="preserve"> графиков отпусков Администрации Семлевского сельского поселения на 2019 год и на 2020 год </w:t>
      </w:r>
      <w:r w:rsidRPr="00B366B4">
        <w:rPr>
          <w:rFonts w:eastAsiaTheme="minorHAnsi"/>
          <w:bCs/>
          <w:sz w:val="28"/>
          <w:szCs w:val="28"/>
          <w:lang w:eastAsia="en-US"/>
        </w:rPr>
        <w:t xml:space="preserve">(Унифицированная форма №Т-7) (ОКУД 0301020) </w:t>
      </w:r>
      <w:r w:rsidRPr="00B366B4">
        <w:rPr>
          <w:sz w:val="28"/>
          <w:szCs w:val="28"/>
        </w:rPr>
        <w:t xml:space="preserve">установлены следующие нарушения </w:t>
      </w:r>
      <w:r w:rsidRPr="00B366B4">
        <w:rPr>
          <w:rFonts w:eastAsiaTheme="minorHAnsi"/>
          <w:sz w:val="28"/>
          <w:szCs w:val="28"/>
        </w:rPr>
        <w:t xml:space="preserve">статьи 126 ТК РФ и </w:t>
      </w:r>
      <w:r w:rsidRPr="00B366B4">
        <w:rPr>
          <w:sz w:val="28"/>
          <w:szCs w:val="28"/>
        </w:rPr>
        <w:t>Указаний п</w:t>
      </w:r>
      <w:r w:rsidRPr="00B366B4">
        <w:rPr>
          <w:rFonts w:eastAsiaTheme="minorHAnsi"/>
          <w:sz w:val="28"/>
          <w:szCs w:val="28"/>
        </w:rPr>
        <w:t>о применению и заполнению форм первичной учетной документации по учету труда и его оплаты</w:t>
      </w:r>
      <w:r w:rsidRPr="00B366B4">
        <w:rPr>
          <w:sz w:val="28"/>
          <w:szCs w:val="28"/>
        </w:rPr>
        <w:t>, утвержденных постановлением Госкомстата России от 05.01.2004 №1, а именно:</w:t>
      </w:r>
    </w:p>
    <w:p w:rsidR="00ED2B76" w:rsidRPr="00B366B4" w:rsidRDefault="00ED2B76" w:rsidP="001320DB">
      <w:pPr>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 График отпусков не подписан руководителем кадровой службы (отсутствует подпись руководителя кадровой службы);</w:t>
      </w:r>
    </w:p>
    <w:p w:rsidR="00ED2B76" w:rsidRPr="00B366B4" w:rsidRDefault="00ED2B76" w:rsidP="001320DB">
      <w:pPr>
        <w:pStyle w:val="af0"/>
        <w:shd w:val="clear" w:color="auto" w:fill="FFFFFF"/>
        <w:ind w:left="0"/>
        <w:jc w:val="both"/>
        <w:rPr>
          <w:sz w:val="28"/>
          <w:szCs w:val="28"/>
        </w:rPr>
      </w:pPr>
      <w:r w:rsidRPr="00B366B4">
        <w:rPr>
          <w:sz w:val="28"/>
          <w:szCs w:val="28"/>
        </w:rPr>
        <w:t xml:space="preserve">– </w:t>
      </w:r>
      <w:r w:rsidRPr="00B366B4">
        <w:rPr>
          <w:rFonts w:eastAsiaTheme="minorHAnsi"/>
          <w:sz w:val="28"/>
          <w:szCs w:val="28"/>
        </w:rPr>
        <w:t xml:space="preserve">не заполняется фактическая дата отпуска (колонка 8) по всем работникам в </w:t>
      </w:r>
      <w:r w:rsidRPr="00B366B4">
        <w:rPr>
          <w:sz w:val="28"/>
          <w:szCs w:val="28"/>
        </w:rPr>
        <w:t>Графике отпусков Администрации на 2019 год и на 2020 год;</w:t>
      </w:r>
    </w:p>
    <w:p w:rsidR="00ED2B76" w:rsidRPr="00B366B4" w:rsidRDefault="00ED2B76" w:rsidP="001320DB">
      <w:pPr>
        <w:pStyle w:val="af0"/>
        <w:shd w:val="clear" w:color="auto" w:fill="FFFFFF"/>
        <w:ind w:left="0"/>
        <w:jc w:val="both"/>
        <w:rPr>
          <w:sz w:val="28"/>
          <w:szCs w:val="28"/>
        </w:rPr>
      </w:pPr>
      <w:r w:rsidRPr="00B366B4">
        <w:rPr>
          <w:sz w:val="28"/>
          <w:szCs w:val="28"/>
        </w:rPr>
        <w:t xml:space="preserve">– </w:t>
      </w:r>
      <w:r w:rsidRPr="00B366B4">
        <w:rPr>
          <w:rFonts w:eastAsiaTheme="minorHAnsi"/>
          <w:sz w:val="28"/>
          <w:szCs w:val="28"/>
          <w:lang w:eastAsia="en-US"/>
        </w:rPr>
        <w:t>не отражается соответствующая информация</w:t>
      </w:r>
      <w:r w:rsidRPr="00B366B4">
        <w:rPr>
          <w:sz w:val="28"/>
          <w:szCs w:val="28"/>
        </w:rPr>
        <w:t xml:space="preserve"> пр</w:t>
      </w:r>
      <w:r w:rsidRPr="00B366B4">
        <w:rPr>
          <w:rFonts w:eastAsiaTheme="minorHAnsi"/>
          <w:sz w:val="28"/>
          <w:szCs w:val="28"/>
          <w:lang w:eastAsia="en-US"/>
        </w:rPr>
        <w:t xml:space="preserve">и замене части ежегодного отпуска денежной компенсацией (выплачена компенсация за неиспользованный ежегодный оплачиваемый отпуск в 2019 году – 4 случая; </w:t>
      </w:r>
    </w:p>
    <w:p w:rsidR="00ED2B76" w:rsidRPr="00B366B4" w:rsidRDefault="00ED2B76" w:rsidP="001320DB">
      <w:pPr>
        <w:pStyle w:val="a3"/>
        <w:jc w:val="both"/>
        <w:rPr>
          <w:rFonts w:ascii="Times New Roman" w:hAnsi="Times New Roman" w:cs="Times New Roman"/>
          <w:sz w:val="28"/>
          <w:szCs w:val="28"/>
        </w:rPr>
      </w:pPr>
      <w:r w:rsidRPr="00B366B4">
        <w:rPr>
          <w:rFonts w:ascii="Times New Roman" w:hAnsi="Times New Roman" w:cs="Times New Roman"/>
          <w:sz w:val="28"/>
          <w:szCs w:val="28"/>
        </w:rPr>
        <w:t xml:space="preserve"> в 2020 году – 4 случая). </w:t>
      </w:r>
    </w:p>
    <w:p w:rsidR="00ED2B76" w:rsidRPr="00B366B4" w:rsidRDefault="00ED2B76" w:rsidP="001320DB">
      <w:pPr>
        <w:pStyle w:val="a3"/>
        <w:jc w:val="both"/>
        <w:rPr>
          <w:rFonts w:ascii="Times New Roman" w:hAnsi="Times New Roman" w:cs="Times New Roman"/>
          <w:sz w:val="28"/>
          <w:szCs w:val="28"/>
        </w:rPr>
      </w:pPr>
      <w:r w:rsidRPr="00B366B4">
        <w:rPr>
          <w:rFonts w:ascii="Times New Roman" w:hAnsi="Times New Roman" w:cs="Times New Roman"/>
          <w:sz w:val="28"/>
          <w:szCs w:val="28"/>
        </w:rPr>
        <w:tab/>
        <w:t>При замене части ежегодного отпуска денежной компенсацией соответствующую информацию необходимо отражать в графике отпусков с отражением реквизитов Распоряжений о замене отпуска денежной компенсацией.</w:t>
      </w:r>
    </w:p>
    <w:p w:rsidR="00ED2B76" w:rsidRPr="00B366B4" w:rsidRDefault="00ED2B76" w:rsidP="001320D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Указанные сведения и реквизиты Распоряжений о замене отпуска денежной компенсацией в проверяемом периоде в график отпусков Администрацией не вносились.</w:t>
      </w:r>
    </w:p>
    <w:p w:rsidR="00ED2B76" w:rsidRPr="00B366B4" w:rsidRDefault="00ED2B76" w:rsidP="001320DB">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34. В нарушение Приказа Минфина России № 52н, при предоставлении отпуска, увольнении и других случаях, при расчете среднего заработка для определения сумм отпускных, компенсации при увольнении и других случаях в Администрации Семлевского сельского поселения в проверяемом периоде применялась не установленная форма «Расчета по среднему ежегодного основного оплачиваемого отпуска».</w:t>
      </w:r>
    </w:p>
    <w:p w:rsidR="00ED2B76" w:rsidRPr="00B366B4" w:rsidRDefault="00ED2B76" w:rsidP="001320DB">
      <w:pPr>
        <w:pStyle w:val="a7"/>
        <w:ind w:firstLine="709"/>
        <w:jc w:val="both"/>
        <w:rPr>
          <w:sz w:val="28"/>
          <w:szCs w:val="28"/>
        </w:rPr>
      </w:pPr>
      <w:r w:rsidRPr="00B366B4">
        <w:rPr>
          <w:sz w:val="28"/>
          <w:szCs w:val="28"/>
        </w:rPr>
        <w:t xml:space="preserve">В предоставленных </w:t>
      </w:r>
      <w:r w:rsidRPr="00B366B4">
        <w:rPr>
          <w:rFonts w:eastAsiaTheme="minorHAnsi"/>
          <w:sz w:val="28"/>
          <w:szCs w:val="28"/>
          <w:lang w:eastAsia="en-US"/>
        </w:rPr>
        <w:t xml:space="preserve">расчетах оплаты </w:t>
      </w:r>
      <w:r w:rsidRPr="00B366B4">
        <w:rPr>
          <w:sz w:val="28"/>
          <w:szCs w:val="28"/>
        </w:rPr>
        <w:t xml:space="preserve">отпусков </w:t>
      </w:r>
      <w:r w:rsidRPr="00B366B4">
        <w:rPr>
          <w:rFonts w:eastAsiaTheme="minorHAnsi"/>
          <w:sz w:val="28"/>
          <w:szCs w:val="28"/>
          <w:lang w:eastAsia="en-US"/>
        </w:rPr>
        <w:t>работникам</w:t>
      </w:r>
      <w:r w:rsidRPr="00B366B4">
        <w:rPr>
          <w:sz w:val="28"/>
          <w:szCs w:val="28"/>
        </w:rPr>
        <w:t xml:space="preserve"> Администрации за 2019 год и за 2020 год установлены следующие нарушения</w:t>
      </w:r>
      <w:r w:rsidRPr="00B366B4">
        <w:rPr>
          <w:rFonts w:eastAsiaTheme="minorHAnsi"/>
          <w:sz w:val="28"/>
          <w:szCs w:val="28"/>
          <w:lang w:eastAsia="en-US"/>
        </w:rPr>
        <w:t xml:space="preserve"> Приказа Минфина России № 52н</w:t>
      </w:r>
      <w:r w:rsidRPr="00B366B4">
        <w:rPr>
          <w:sz w:val="28"/>
          <w:szCs w:val="28"/>
        </w:rPr>
        <w:t>:</w:t>
      </w:r>
    </w:p>
    <w:p w:rsidR="00ED2B76" w:rsidRPr="00B366B4" w:rsidRDefault="00ED2B76" w:rsidP="001320DB">
      <w:pPr>
        <w:pStyle w:val="a7"/>
        <w:ind w:firstLine="709"/>
        <w:jc w:val="both"/>
        <w:rPr>
          <w:sz w:val="28"/>
          <w:szCs w:val="28"/>
        </w:rPr>
      </w:pPr>
      <w:r w:rsidRPr="00B366B4">
        <w:rPr>
          <w:sz w:val="28"/>
          <w:szCs w:val="28"/>
        </w:rPr>
        <w:t>–</w:t>
      </w:r>
      <w:r w:rsidRPr="00B366B4">
        <w:rPr>
          <w:rFonts w:eastAsiaTheme="minorHAnsi"/>
          <w:sz w:val="28"/>
          <w:szCs w:val="28"/>
          <w:lang w:eastAsia="en-US"/>
        </w:rPr>
        <w:t xml:space="preserve"> расчеты оплаты </w:t>
      </w:r>
      <w:r w:rsidRPr="00B366B4">
        <w:rPr>
          <w:sz w:val="28"/>
          <w:szCs w:val="28"/>
        </w:rPr>
        <w:t>отпусков не номеровались, н</w:t>
      </w:r>
      <w:r w:rsidRPr="00B366B4">
        <w:rPr>
          <w:rFonts w:eastAsiaTheme="minorHAnsi"/>
          <w:sz w:val="28"/>
          <w:szCs w:val="28"/>
          <w:lang w:eastAsia="en-US"/>
        </w:rPr>
        <w:t xml:space="preserve">омер Записки-расчета должен соответствовать номеру распоряжения </w:t>
      </w:r>
      <w:r w:rsidRPr="00B366B4">
        <w:rPr>
          <w:sz w:val="28"/>
          <w:szCs w:val="28"/>
        </w:rPr>
        <w:t>Администрации сельского поселения</w:t>
      </w:r>
      <w:r w:rsidRPr="00B366B4">
        <w:rPr>
          <w:rFonts w:eastAsiaTheme="minorHAnsi"/>
          <w:sz w:val="28"/>
          <w:szCs w:val="28"/>
          <w:lang w:eastAsia="en-US"/>
        </w:rPr>
        <w:t xml:space="preserve"> о предоставлении отпуска работнику;</w:t>
      </w:r>
    </w:p>
    <w:p w:rsidR="00ED2B76" w:rsidRPr="00B366B4" w:rsidRDefault="00ED2B76" w:rsidP="001320DB">
      <w:pPr>
        <w:pStyle w:val="a7"/>
        <w:ind w:firstLine="709"/>
        <w:jc w:val="both"/>
        <w:rPr>
          <w:sz w:val="28"/>
          <w:szCs w:val="28"/>
        </w:rPr>
      </w:pPr>
      <w:r w:rsidRPr="00B366B4">
        <w:rPr>
          <w:sz w:val="28"/>
          <w:szCs w:val="28"/>
        </w:rPr>
        <w:t xml:space="preserve">– </w:t>
      </w:r>
      <w:r w:rsidRPr="00B366B4">
        <w:rPr>
          <w:rFonts w:eastAsiaTheme="minorHAnsi"/>
          <w:sz w:val="28"/>
          <w:szCs w:val="28"/>
          <w:lang w:eastAsia="en-US"/>
        </w:rPr>
        <w:t>не отражались с</w:t>
      </w:r>
      <w:r w:rsidRPr="00B366B4">
        <w:rPr>
          <w:sz w:val="28"/>
          <w:szCs w:val="28"/>
        </w:rPr>
        <w:t xml:space="preserve">ведения, идентифицирующее Администрацию сельского поселения (ИНН, КПП); </w:t>
      </w:r>
    </w:p>
    <w:p w:rsidR="00ED2B76" w:rsidRPr="00B366B4" w:rsidRDefault="00ED2B76" w:rsidP="001320DB">
      <w:pPr>
        <w:pStyle w:val="a7"/>
        <w:ind w:firstLine="709"/>
        <w:jc w:val="both"/>
        <w:rPr>
          <w:sz w:val="28"/>
          <w:szCs w:val="28"/>
        </w:rPr>
      </w:pPr>
      <w:r w:rsidRPr="00B366B4">
        <w:rPr>
          <w:sz w:val="28"/>
          <w:szCs w:val="28"/>
        </w:rPr>
        <w:t xml:space="preserve">– </w:t>
      </w:r>
      <w:r w:rsidRPr="00B366B4">
        <w:rPr>
          <w:rFonts w:eastAsiaTheme="minorHAnsi"/>
          <w:sz w:val="28"/>
          <w:szCs w:val="28"/>
          <w:lang w:eastAsia="en-US"/>
        </w:rPr>
        <w:t>не отражались с</w:t>
      </w:r>
      <w:r w:rsidRPr="00B366B4">
        <w:rPr>
          <w:sz w:val="28"/>
          <w:szCs w:val="28"/>
        </w:rPr>
        <w:t xml:space="preserve">ведения по кодам (форма по ОКУД, ОКПО, ОКЕИ); </w:t>
      </w:r>
    </w:p>
    <w:p w:rsidR="00ED2B76" w:rsidRPr="00B366B4" w:rsidRDefault="00ED2B76" w:rsidP="001320DB">
      <w:pPr>
        <w:pStyle w:val="a7"/>
        <w:ind w:firstLine="709"/>
        <w:jc w:val="both"/>
        <w:rPr>
          <w:rFonts w:eastAsiaTheme="minorHAnsi"/>
          <w:sz w:val="28"/>
          <w:szCs w:val="28"/>
          <w:lang w:eastAsia="en-US"/>
        </w:rPr>
      </w:pPr>
      <w:r w:rsidRPr="00B366B4">
        <w:rPr>
          <w:sz w:val="28"/>
          <w:szCs w:val="28"/>
        </w:rPr>
        <w:t xml:space="preserve">– </w:t>
      </w:r>
      <w:r w:rsidRPr="00B366B4">
        <w:rPr>
          <w:rFonts w:eastAsiaTheme="minorHAnsi"/>
          <w:sz w:val="28"/>
          <w:szCs w:val="28"/>
          <w:lang w:eastAsia="en-US"/>
        </w:rPr>
        <w:t>не отражалось основание (распоряжение о предоставлении отпуска работнику, о командировке или другие случаи).</w:t>
      </w:r>
    </w:p>
    <w:p w:rsidR="00ED2B76" w:rsidRPr="00B366B4" w:rsidRDefault="00ED2B76" w:rsidP="001320DB">
      <w:pPr>
        <w:pStyle w:val="a7"/>
        <w:ind w:firstLine="709"/>
        <w:jc w:val="both"/>
        <w:rPr>
          <w:sz w:val="28"/>
          <w:szCs w:val="28"/>
        </w:rPr>
      </w:pPr>
      <w:r w:rsidRPr="00B366B4">
        <w:rPr>
          <w:rFonts w:eastAsiaTheme="minorHAnsi"/>
          <w:sz w:val="28"/>
          <w:szCs w:val="28"/>
          <w:lang w:eastAsia="en-US"/>
        </w:rPr>
        <w:lastRenderedPageBreak/>
        <w:t>Указанные сведения в проверяемом периоде во всех</w:t>
      </w:r>
      <w:r w:rsidRPr="00B366B4">
        <w:rPr>
          <w:sz w:val="28"/>
          <w:szCs w:val="28"/>
        </w:rPr>
        <w:t xml:space="preserve"> расчетах отпусков Администрацией сельского поселения</w:t>
      </w:r>
      <w:r w:rsidRPr="00B366B4">
        <w:rPr>
          <w:rFonts w:eastAsiaTheme="minorHAnsi"/>
          <w:sz w:val="28"/>
          <w:szCs w:val="28"/>
          <w:lang w:eastAsia="en-US"/>
        </w:rPr>
        <w:t xml:space="preserve"> </w:t>
      </w:r>
      <w:r w:rsidRPr="00B366B4">
        <w:rPr>
          <w:sz w:val="28"/>
          <w:szCs w:val="28"/>
        </w:rPr>
        <w:t>не вносились.</w:t>
      </w:r>
    </w:p>
    <w:p w:rsidR="00ED2B76" w:rsidRPr="00B366B4" w:rsidRDefault="00ED2B76" w:rsidP="001320DB">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35. Карточки-справки для регистрации справочных сведений о заработной плате работников Администрации поселения велись по форме</w:t>
      </w:r>
      <w:hyperlink r:id="rId49" w:history="1">
        <w:r w:rsidRPr="00B366B4">
          <w:rPr>
            <w:rFonts w:ascii="Times New Roman" w:hAnsi="Times New Roman" w:cs="Times New Roman"/>
            <w:sz w:val="28"/>
            <w:szCs w:val="28"/>
          </w:rPr>
          <w:t xml:space="preserve"> 0504417</w:t>
        </w:r>
      </w:hyperlink>
      <w:r w:rsidRPr="00B366B4">
        <w:rPr>
          <w:rFonts w:ascii="Times New Roman" w:hAnsi="Times New Roman" w:cs="Times New Roman"/>
          <w:sz w:val="28"/>
          <w:szCs w:val="28"/>
        </w:rPr>
        <w:t xml:space="preserve"> (</w:t>
      </w:r>
      <w:hyperlink r:id="rId50" w:history="1">
        <w:r w:rsidRPr="00B366B4">
          <w:rPr>
            <w:rFonts w:ascii="Times New Roman" w:hAnsi="Times New Roman" w:cs="Times New Roman"/>
            <w:sz w:val="28"/>
            <w:szCs w:val="28"/>
          </w:rPr>
          <w:t>Приложение № 5</w:t>
        </w:r>
      </w:hyperlink>
      <w:r w:rsidRPr="00B366B4">
        <w:rPr>
          <w:rFonts w:ascii="Times New Roman" w:hAnsi="Times New Roman" w:cs="Times New Roman"/>
          <w:sz w:val="28"/>
          <w:szCs w:val="28"/>
        </w:rPr>
        <w:t xml:space="preserve"> к Приказу Минфина России № 52н).</w:t>
      </w:r>
    </w:p>
    <w:p w:rsidR="00ED2B76" w:rsidRPr="00B366B4" w:rsidRDefault="00ED2B76" w:rsidP="001320DB">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В карточках-справках указывались не все предусмотренные унифицированной формой сведения: об образовании, о количестве детей, дате выхода на пенсию.</w:t>
      </w:r>
    </w:p>
    <w:p w:rsidR="00ED2B76" w:rsidRPr="00B366B4" w:rsidRDefault="00ED2B76" w:rsidP="001320DB">
      <w:pPr>
        <w:pStyle w:val="ConsPlusNormal"/>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Второй расчетный листок необходимо подклеивать к карточке-справке (ф. 0504417), где предусмотрено место для подклейки расчетных листков. Данное требование в Администрации сельского поселения не выполнялось в 2019 году. В 2020 году второй расчетный листок подклеивался к карточке-справке (ф. 0504417). </w:t>
      </w:r>
    </w:p>
    <w:p w:rsidR="00ED2B76" w:rsidRPr="00B366B4" w:rsidRDefault="00ED2B76" w:rsidP="001320DB">
      <w:pPr>
        <w:pStyle w:val="ConsPlusNormal"/>
        <w:ind w:firstLine="540"/>
        <w:jc w:val="both"/>
        <w:rPr>
          <w:rFonts w:ascii="Times New Roman" w:hAnsi="Times New Roman" w:cs="Times New Roman"/>
          <w:sz w:val="28"/>
          <w:szCs w:val="28"/>
        </w:rPr>
      </w:pPr>
      <w:r w:rsidRPr="00B366B4">
        <w:rPr>
          <w:rFonts w:ascii="Times New Roman" w:hAnsi="Times New Roman" w:cs="Times New Roman"/>
          <w:sz w:val="28"/>
          <w:szCs w:val="28"/>
        </w:rPr>
        <w:t>36.</w:t>
      </w:r>
      <w:r w:rsidRPr="00B366B4">
        <w:rPr>
          <w:rFonts w:ascii="Times New Roman" w:hAnsi="Times New Roman" w:cs="Times New Roman"/>
          <w:sz w:val="26"/>
          <w:szCs w:val="26"/>
        </w:rPr>
        <w:t xml:space="preserve"> </w:t>
      </w:r>
      <w:r w:rsidRPr="00B366B4">
        <w:rPr>
          <w:rFonts w:ascii="Times New Roman" w:hAnsi="Times New Roman" w:cs="Times New Roman"/>
          <w:sz w:val="28"/>
          <w:szCs w:val="28"/>
        </w:rPr>
        <w:t>В нарушение</w:t>
      </w:r>
      <w:r w:rsidRPr="00B366B4">
        <w:rPr>
          <w:rFonts w:ascii="Times New Roman" w:hAnsi="Times New Roman" w:cs="Times New Roman"/>
        </w:rPr>
        <w:t xml:space="preserve"> </w:t>
      </w:r>
      <w:hyperlink r:id="rId51" w:history="1">
        <w:r w:rsidRPr="00B366B4">
          <w:rPr>
            <w:rFonts w:ascii="Times New Roman" w:hAnsi="Times New Roman" w:cs="Times New Roman"/>
            <w:sz w:val="28"/>
            <w:szCs w:val="28"/>
          </w:rPr>
          <w:t>пункта 4 статьи 8</w:t>
        </w:r>
      </w:hyperlink>
      <w:r w:rsidRPr="00B366B4">
        <w:rPr>
          <w:rFonts w:ascii="Times New Roman" w:hAnsi="Times New Roman" w:cs="Times New Roman"/>
          <w:sz w:val="28"/>
          <w:szCs w:val="28"/>
        </w:rPr>
        <w:t xml:space="preserve"> Федерального закона от 28.12.2013 №426-ФЗ «О специальной оценке условий труда» Администрация сельского поселения специальную оценку условий труда не проводило. </w:t>
      </w:r>
    </w:p>
    <w:p w:rsidR="00ED2B76" w:rsidRPr="00B366B4" w:rsidRDefault="00ED2B76" w:rsidP="001320DB">
      <w:pPr>
        <w:pStyle w:val="a3"/>
        <w:tabs>
          <w:tab w:val="left" w:pos="0"/>
        </w:tabs>
        <w:jc w:val="both"/>
        <w:rPr>
          <w:rFonts w:ascii="Times New Roman" w:hAnsi="Times New Roman" w:cs="Times New Roman"/>
          <w:sz w:val="28"/>
          <w:szCs w:val="28"/>
        </w:rPr>
      </w:pPr>
      <w:r w:rsidRPr="00B366B4">
        <w:rPr>
          <w:rFonts w:ascii="Times New Roman" w:hAnsi="Times New Roman" w:cs="Times New Roman"/>
          <w:sz w:val="28"/>
          <w:szCs w:val="28"/>
        </w:rPr>
        <w:tab/>
        <w:t>Администрацией сельского поселения предоставлено пояснение (</w:t>
      </w:r>
      <w:proofErr w:type="spellStart"/>
      <w:r w:rsidRPr="00B366B4">
        <w:rPr>
          <w:rFonts w:ascii="Times New Roman" w:hAnsi="Times New Roman" w:cs="Times New Roman"/>
          <w:sz w:val="28"/>
          <w:szCs w:val="28"/>
        </w:rPr>
        <w:t>вх</w:t>
      </w:r>
      <w:proofErr w:type="spellEnd"/>
      <w:r w:rsidRPr="00B366B4">
        <w:rPr>
          <w:rFonts w:ascii="Times New Roman" w:hAnsi="Times New Roman" w:cs="Times New Roman"/>
          <w:sz w:val="28"/>
          <w:szCs w:val="28"/>
        </w:rPr>
        <w:t xml:space="preserve">. от 18.02.2021 №62с), согласно которого «специальная оценка условий труда с 2017 – 2020 годы не проводилась, в связи с отсутствием средств в бюджете поселения. В 2021 году планируется заключить договор со Смоленской </w:t>
      </w:r>
      <w:proofErr w:type="spellStart"/>
      <w:r w:rsidRPr="00B366B4">
        <w:rPr>
          <w:rFonts w:ascii="Times New Roman" w:hAnsi="Times New Roman" w:cs="Times New Roman"/>
          <w:sz w:val="28"/>
          <w:szCs w:val="28"/>
        </w:rPr>
        <w:t>торго</w:t>
      </w:r>
      <w:proofErr w:type="spellEnd"/>
      <w:r w:rsidRPr="00B366B4">
        <w:rPr>
          <w:rFonts w:ascii="Times New Roman" w:hAnsi="Times New Roman" w:cs="Times New Roman"/>
          <w:sz w:val="28"/>
          <w:szCs w:val="28"/>
        </w:rPr>
        <w:t xml:space="preserve">-промышленной палатой на оказание </w:t>
      </w:r>
      <w:proofErr w:type="gramStart"/>
      <w:r w:rsidRPr="00B366B4">
        <w:rPr>
          <w:rFonts w:ascii="Times New Roman" w:hAnsi="Times New Roman" w:cs="Times New Roman"/>
          <w:sz w:val="28"/>
          <w:szCs w:val="28"/>
        </w:rPr>
        <w:t>услуг по специальной оценке</w:t>
      </w:r>
      <w:proofErr w:type="gramEnd"/>
      <w:r w:rsidRPr="00B366B4">
        <w:rPr>
          <w:rFonts w:ascii="Times New Roman" w:hAnsi="Times New Roman" w:cs="Times New Roman"/>
          <w:sz w:val="28"/>
          <w:szCs w:val="28"/>
        </w:rPr>
        <w:t xml:space="preserve"> условий труда сотрудников Администрации».</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37. В ходе проведения контрольного мероприятия проверены представленные инвентарные карточки </w:t>
      </w:r>
      <w:r w:rsidRPr="00B366B4">
        <w:rPr>
          <w:rFonts w:ascii="Times New Roman" w:hAnsi="Times New Roman" w:cs="Times New Roman"/>
          <w:bCs/>
          <w:sz w:val="28"/>
          <w:szCs w:val="28"/>
        </w:rPr>
        <w:t xml:space="preserve">ф. 0504031 и </w:t>
      </w:r>
      <w:hyperlink r:id="rId52" w:anchor="block_4010" w:history="1">
        <w:r w:rsidRPr="00B366B4">
          <w:rPr>
            <w:rStyle w:val="af6"/>
            <w:rFonts w:ascii="Times New Roman" w:hAnsi="Times New Roman" w:cs="Times New Roman"/>
            <w:bCs/>
            <w:color w:val="auto"/>
            <w:sz w:val="28"/>
            <w:szCs w:val="28"/>
            <w:u w:val="none"/>
          </w:rPr>
          <w:t>ф. 050403</w:t>
        </w:r>
      </w:hyperlink>
      <w:r w:rsidRPr="00B366B4">
        <w:rPr>
          <w:rStyle w:val="af6"/>
          <w:rFonts w:ascii="Times New Roman" w:hAnsi="Times New Roman" w:cs="Times New Roman"/>
          <w:bCs/>
          <w:color w:val="auto"/>
          <w:sz w:val="28"/>
          <w:szCs w:val="28"/>
          <w:u w:val="none"/>
        </w:rPr>
        <w:t>2</w:t>
      </w:r>
      <w:r w:rsidRPr="00B366B4">
        <w:rPr>
          <w:rFonts w:ascii="Times New Roman" w:hAnsi="Times New Roman" w:cs="Times New Roman"/>
          <w:bCs/>
          <w:sz w:val="28"/>
          <w:szCs w:val="28"/>
        </w:rPr>
        <w:t xml:space="preserve"> по учету основных средств и учету </w:t>
      </w:r>
      <w:r w:rsidRPr="00B366B4">
        <w:rPr>
          <w:rStyle w:val="cs23fb06641"/>
          <w:color w:val="auto"/>
          <w:sz w:val="28"/>
          <w:szCs w:val="28"/>
        </w:rPr>
        <w:t xml:space="preserve">имущества казны, </w:t>
      </w:r>
      <w:r w:rsidRPr="00B366B4">
        <w:rPr>
          <w:rFonts w:ascii="Times New Roman" w:hAnsi="Times New Roman" w:cs="Times New Roman"/>
          <w:bCs/>
          <w:sz w:val="28"/>
          <w:szCs w:val="28"/>
        </w:rPr>
        <w:t>выявлены следующие нарушения</w:t>
      </w:r>
      <w:r w:rsidRPr="00B366B4">
        <w:rPr>
          <w:rFonts w:ascii="Times New Roman" w:hAnsi="Times New Roman" w:cs="Times New Roman"/>
          <w:sz w:val="28"/>
          <w:szCs w:val="28"/>
        </w:rPr>
        <w:t xml:space="preserve"> Инструкции №157н и Приказа №52н:</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bCs/>
          <w:sz w:val="28"/>
          <w:szCs w:val="28"/>
        </w:rPr>
        <w:t xml:space="preserve"> а) </w:t>
      </w:r>
      <w:proofErr w:type="gramStart"/>
      <w:r w:rsidRPr="00B366B4">
        <w:rPr>
          <w:rStyle w:val="cs23fb06641"/>
          <w:color w:val="auto"/>
          <w:sz w:val="28"/>
          <w:szCs w:val="28"/>
        </w:rPr>
        <w:t>В</w:t>
      </w:r>
      <w:proofErr w:type="gramEnd"/>
      <w:r w:rsidRPr="00B366B4">
        <w:rPr>
          <w:rStyle w:val="cs23fb06641"/>
          <w:color w:val="auto"/>
          <w:sz w:val="28"/>
          <w:szCs w:val="28"/>
        </w:rPr>
        <w:t xml:space="preserve"> з</w:t>
      </w:r>
      <w:r w:rsidRPr="00B366B4">
        <w:rPr>
          <w:rFonts w:ascii="Times New Roman" w:hAnsi="Times New Roman" w:cs="Times New Roman"/>
          <w:sz w:val="28"/>
          <w:szCs w:val="28"/>
        </w:rPr>
        <w:t>аголовочной части 8</w:t>
      </w:r>
      <w:r w:rsidRPr="00B366B4">
        <w:rPr>
          <w:rFonts w:ascii="Times New Roman" w:hAnsi="Times New Roman" w:cs="Times New Roman"/>
          <w:bCs/>
          <w:sz w:val="28"/>
          <w:szCs w:val="28"/>
        </w:rPr>
        <w:t xml:space="preserve">-ми </w:t>
      </w:r>
      <w:r w:rsidRPr="00B366B4">
        <w:rPr>
          <w:rStyle w:val="cs23fb06641"/>
          <w:color w:val="auto"/>
          <w:sz w:val="28"/>
          <w:szCs w:val="28"/>
        </w:rPr>
        <w:t>и</w:t>
      </w:r>
      <w:r w:rsidRPr="00B366B4">
        <w:rPr>
          <w:rFonts w:ascii="Times New Roman" w:hAnsi="Times New Roman" w:cs="Times New Roman"/>
          <w:sz w:val="28"/>
          <w:szCs w:val="28"/>
        </w:rPr>
        <w:t xml:space="preserve">нвентарных карточек учета нефинансовых активов не заполнен реестровый номер, </w:t>
      </w:r>
      <w:r w:rsidRPr="00B366B4">
        <w:rPr>
          <w:rFonts w:ascii="Times New Roman" w:hAnsi="Times New Roman" w:cs="Times New Roman"/>
          <w:bCs/>
          <w:sz w:val="28"/>
          <w:szCs w:val="28"/>
        </w:rPr>
        <w:t>объекты недвижимости без регистрационного номера не включены в</w:t>
      </w:r>
      <w:r w:rsidRPr="00B366B4">
        <w:rPr>
          <w:rFonts w:ascii="Times New Roman" w:hAnsi="Times New Roman" w:cs="Times New Roman"/>
          <w:sz w:val="28"/>
          <w:szCs w:val="28"/>
        </w:rPr>
        <w:t xml:space="preserve"> опись инвентарных карточек по учету нефинансовых активов</w:t>
      </w:r>
      <w:r w:rsidRPr="00B366B4">
        <w:rPr>
          <w:rFonts w:ascii="Times New Roman" w:hAnsi="Times New Roman" w:cs="Times New Roman"/>
          <w:bCs/>
          <w:sz w:val="28"/>
          <w:szCs w:val="28"/>
        </w:rPr>
        <w:t xml:space="preserve"> ф. 0504033.</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bCs/>
          <w:sz w:val="28"/>
          <w:szCs w:val="28"/>
        </w:rPr>
        <w:t>б)</w:t>
      </w:r>
      <w:r w:rsidRPr="00B366B4">
        <w:rPr>
          <w:rStyle w:val="cs23fb06641"/>
          <w:color w:val="auto"/>
          <w:sz w:val="28"/>
          <w:szCs w:val="28"/>
        </w:rPr>
        <w:t xml:space="preserve"> </w:t>
      </w:r>
      <w:proofErr w:type="gramStart"/>
      <w:r w:rsidRPr="00B366B4">
        <w:rPr>
          <w:rStyle w:val="cs23fb06641"/>
          <w:color w:val="auto"/>
          <w:sz w:val="28"/>
          <w:szCs w:val="28"/>
        </w:rPr>
        <w:t>В</w:t>
      </w:r>
      <w:proofErr w:type="gramEnd"/>
      <w:r w:rsidRPr="00B366B4">
        <w:rPr>
          <w:rStyle w:val="cs23fb06641"/>
          <w:color w:val="auto"/>
          <w:sz w:val="28"/>
          <w:szCs w:val="28"/>
        </w:rPr>
        <w:t xml:space="preserve"> з</w:t>
      </w:r>
      <w:r w:rsidRPr="00B366B4">
        <w:rPr>
          <w:rFonts w:ascii="Times New Roman" w:hAnsi="Times New Roman" w:cs="Times New Roman"/>
          <w:sz w:val="28"/>
          <w:szCs w:val="28"/>
        </w:rPr>
        <w:t xml:space="preserve">аголовочной части </w:t>
      </w:r>
      <w:r w:rsidRPr="00B366B4">
        <w:rPr>
          <w:rStyle w:val="cs23fb06641"/>
          <w:color w:val="auto"/>
          <w:sz w:val="28"/>
          <w:szCs w:val="28"/>
        </w:rPr>
        <w:t>и</w:t>
      </w:r>
      <w:r w:rsidRPr="00B366B4">
        <w:rPr>
          <w:rFonts w:ascii="Times New Roman" w:hAnsi="Times New Roman" w:cs="Times New Roman"/>
          <w:sz w:val="28"/>
          <w:szCs w:val="28"/>
        </w:rPr>
        <w:t>нвентарных карточек учета нефинансовых активов не заполнен реквизит «местонахождение объекта (адрес)»,</w:t>
      </w:r>
      <w:r w:rsidRPr="00B366B4">
        <w:rPr>
          <w:rFonts w:ascii="Times New Roman" w:hAnsi="Times New Roman" w:cs="Times New Roman"/>
          <w:b/>
          <w:sz w:val="28"/>
          <w:szCs w:val="28"/>
        </w:rPr>
        <w:t xml:space="preserve"> </w:t>
      </w:r>
      <w:r w:rsidRPr="00B366B4">
        <w:rPr>
          <w:rFonts w:ascii="Times New Roman" w:hAnsi="Times New Roman" w:cs="Times New Roman"/>
          <w:sz w:val="28"/>
          <w:szCs w:val="28"/>
        </w:rPr>
        <w:t>что затрудняет</w:t>
      </w:r>
      <w:r w:rsidRPr="00B366B4">
        <w:rPr>
          <w:rFonts w:ascii="Times New Roman" w:hAnsi="Times New Roman" w:cs="Times New Roman"/>
          <w:b/>
          <w:sz w:val="28"/>
          <w:szCs w:val="28"/>
        </w:rPr>
        <w:t xml:space="preserve"> </w:t>
      </w:r>
      <w:r w:rsidRPr="00B366B4">
        <w:rPr>
          <w:rFonts w:ascii="Times New Roman" w:hAnsi="Times New Roman" w:cs="Times New Roman"/>
          <w:sz w:val="28"/>
          <w:szCs w:val="28"/>
        </w:rPr>
        <w:t xml:space="preserve">работу, позволяющую идентифицировать расположение объекта учета. </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b/>
          <w:sz w:val="28"/>
          <w:szCs w:val="28"/>
        </w:rPr>
      </w:pPr>
      <w:r w:rsidRPr="00B366B4">
        <w:rPr>
          <w:rFonts w:ascii="Times New Roman" w:hAnsi="Times New Roman" w:cs="Times New Roman"/>
          <w:sz w:val="28"/>
          <w:szCs w:val="28"/>
        </w:rPr>
        <w:t>Всего реквизит «местонахождение объекта (адрес)» не заполнен</w:t>
      </w:r>
      <w:r w:rsidRPr="00B366B4">
        <w:rPr>
          <w:rFonts w:ascii="Times New Roman" w:hAnsi="Times New Roman" w:cs="Times New Roman"/>
          <w:b/>
          <w:sz w:val="28"/>
          <w:szCs w:val="28"/>
        </w:rPr>
        <w:t xml:space="preserve"> </w:t>
      </w:r>
      <w:r w:rsidRPr="00B366B4">
        <w:rPr>
          <w:rFonts w:ascii="Times New Roman" w:hAnsi="Times New Roman" w:cs="Times New Roman"/>
          <w:sz w:val="28"/>
          <w:szCs w:val="28"/>
        </w:rPr>
        <w:t xml:space="preserve">в 247 </w:t>
      </w:r>
      <w:r w:rsidRPr="00B366B4">
        <w:rPr>
          <w:rStyle w:val="cs23fb06641"/>
          <w:color w:val="auto"/>
          <w:sz w:val="28"/>
          <w:szCs w:val="28"/>
        </w:rPr>
        <w:t>и</w:t>
      </w:r>
      <w:r w:rsidRPr="00B366B4">
        <w:rPr>
          <w:rFonts w:ascii="Times New Roman" w:hAnsi="Times New Roman" w:cs="Times New Roman"/>
          <w:sz w:val="28"/>
          <w:szCs w:val="28"/>
        </w:rPr>
        <w:t>нвентарных карточках учета нефинансовых активов.</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bCs/>
          <w:sz w:val="28"/>
          <w:szCs w:val="28"/>
        </w:rPr>
        <w:t>в)</w:t>
      </w:r>
      <w:r w:rsidRPr="00B366B4">
        <w:rPr>
          <w:rStyle w:val="cs23fb06641"/>
          <w:color w:val="auto"/>
          <w:sz w:val="28"/>
          <w:szCs w:val="28"/>
        </w:rPr>
        <w:t xml:space="preserve"> </w:t>
      </w:r>
      <w:proofErr w:type="gramStart"/>
      <w:r w:rsidRPr="00B366B4">
        <w:rPr>
          <w:rStyle w:val="cs23fb06641"/>
          <w:color w:val="auto"/>
          <w:sz w:val="28"/>
          <w:szCs w:val="28"/>
        </w:rPr>
        <w:t>В</w:t>
      </w:r>
      <w:proofErr w:type="gramEnd"/>
      <w:r w:rsidRPr="00B366B4">
        <w:rPr>
          <w:rStyle w:val="cs23fb06641"/>
          <w:color w:val="auto"/>
          <w:sz w:val="28"/>
          <w:szCs w:val="28"/>
        </w:rPr>
        <w:t xml:space="preserve"> з</w:t>
      </w:r>
      <w:r w:rsidRPr="00B366B4">
        <w:rPr>
          <w:rFonts w:ascii="Times New Roman" w:hAnsi="Times New Roman" w:cs="Times New Roman"/>
          <w:sz w:val="28"/>
          <w:szCs w:val="28"/>
        </w:rPr>
        <w:t xml:space="preserve">аголовочной части </w:t>
      </w:r>
      <w:r w:rsidRPr="00B366B4">
        <w:rPr>
          <w:rStyle w:val="cs23fb06641"/>
          <w:color w:val="auto"/>
          <w:sz w:val="28"/>
          <w:szCs w:val="28"/>
        </w:rPr>
        <w:t>и</w:t>
      </w:r>
      <w:r w:rsidRPr="00B366B4">
        <w:rPr>
          <w:rFonts w:ascii="Times New Roman" w:hAnsi="Times New Roman" w:cs="Times New Roman"/>
          <w:sz w:val="28"/>
          <w:szCs w:val="28"/>
        </w:rPr>
        <w:t>нвентарных карточек учета нефинансовых активов не заполнен реквизит «материально-ответственное лицо».</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b/>
          <w:sz w:val="28"/>
          <w:szCs w:val="28"/>
        </w:rPr>
      </w:pPr>
      <w:r w:rsidRPr="00B366B4">
        <w:rPr>
          <w:rFonts w:ascii="Times New Roman" w:hAnsi="Times New Roman" w:cs="Times New Roman"/>
          <w:sz w:val="28"/>
          <w:szCs w:val="28"/>
        </w:rPr>
        <w:t>Всего реквизит «материально-ответственное лицо» не заполнен</w:t>
      </w:r>
      <w:r w:rsidRPr="00B366B4">
        <w:rPr>
          <w:rFonts w:ascii="Times New Roman" w:hAnsi="Times New Roman" w:cs="Times New Roman"/>
          <w:b/>
          <w:sz w:val="28"/>
          <w:szCs w:val="28"/>
        </w:rPr>
        <w:t xml:space="preserve"> </w:t>
      </w:r>
      <w:r w:rsidRPr="00B366B4">
        <w:rPr>
          <w:rFonts w:ascii="Times New Roman" w:hAnsi="Times New Roman" w:cs="Times New Roman"/>
          <w:sz w:val="28"/>
          <w:szCs w:val="28"/>
        </w:rPr>
        <w:t xml:space="preserve">в 312 </w:t>
      </w:r>
      <w:r w:rsidRPr="00B366B4">
        <w:rPr>
          <w:rStyle w:val="cs23fb06641"/>
          <w:color w:val="auto"/>
          <w:sz w:val="28"/>
          <w:szCs w:val="28"/>
        </w:rPr>
        <w:t>и</w:t>
      </w:r>
      <w:r w:rsidRPr="00B366B4">
        <w:rPr>
          <w:rFonts w:ascii="Times New Roman" w:hAnsi="Times New Roman" w:cs="Times New Roman"/>
          <w:sz w:val="28"/>
          <w:szCs w:val="28"/>
        </w:rPr>
        <w:t>нвентарных карточках учета нефинансовых активов.</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bCs/>
          <w:sz w:val="28"/>
          <w:szCs w:val="28"/>
        </w:rPr>
        <w:t>г)</w:t>
      </w:r>
      <w:r w:rsidRPr="00B366B4">
        <w:rPr>
          <w:rStyle w:val="cs23fb06641"/>
          <w:color w:val="auto"/>
          <w:sz w:val="28"/>
          <w:szCs w:val="28"/>
        </w:rPr>
        <w:t xml:space="preserve"> И</w:t>
      </w:r>
      <w:r w:rsidRPr="00B366B4">
        <w:rPr>
          <w:rFonts w:ascii="Times New Roman" w:hAnsi="Times New Roman" w:cs="Times New Roman"/>
          <w:sz w:val="28"/>
          <w:szCs w:val="28"/>
        </w:rPr>
        <w:t>нвентарные карточки не полностью заполнены,</w:t>
      </w:r>
      <w:r w:rsidRPr="00B366B4">
        <w:rPr>
          <w:rFonts w:ascii="Times New Roman" w:hAnsi="Times New Roman" w:cs="Times New Roman"/>
          <w:b/>
          <w:sz w:val="28"/>
          <w:szCs w:val="28"/>
        </w:rPr>
        <w:t xml:space="preserve"> </w:t>
      </w:r>
      <w:r w:rsidRPr="00B366B4">
        <w:rPr>
          <w:rFonts w:ascii="Times New Roman" w:hAnsi="Times New Roman" w:cs="Times New Roman"/>
          <w:sz w:val="28"/>
          <w:szCs w:val="28"/>
        </w:rPr>
        <w:t>а именно: оборотная сторона карточек</w:t>
      </w:r>
      <w:r w:rsidRPr="00B366B4">
        <w:rPr>
          <w:rFonts w:ascii="Times New Roman" w:hAnsi="Times New Roman" w:cs="Times New Roman"/>
          <w:b/>
          <w:sz w:val="28"/>
          <w:szCs w:val="28"/>
        </w:rPr>
        <w:t>,</w:t>
      </w:r>
      <w:r w:rsidRPr="00B366B4">
        <w:rPr>
          <w:rFonts w:ascii="Times New Roman" w:hAnsi="Times New Roman" w:cs="Times New Roman"/>
          <w:sz w:val="28"/>
          <w:szCs w:val="28"/>
        </w:rPr>
        <w:t xml:space="preserve"> в которой должна</w:t>
      </w:r>
      <w:r w:rsidRPr="00B366B4">
        <w:rPr>
          <w:rFonts w:ascii="Times New Roman" w:hAnsi="Times New Roman" w:cs="Times New Roman"/>
        </w:rPr>
        <w:t xml:space="preserve"> </w:t>
      </w:r>
      <w:r w:rsidRPr="00B366B4">
        <w:rPr>
          <w:rFonts w:ascii="Times New Roman" w:hAnsi="Times New Roman" w:cs="Times New Roman"/>
          <w:sz w:val="28"/>
          <w:szCs w:val="28"/>
        </w:rPr>
        <w:t xml:space="preserve">отражаться краткая индивидуальная характеристика объекта, перечень составляющих его предметов                                и его основные качественные и количественные показатели, а также </w:t>
      </w:r>
      <w:r w:rsidRPr="00B366B4">
        <w:rPr>
          <w:rFonts w:ascii="Times New Roman" w:hAnsi="Times New Roman" w:cs="Times New Roman"/>
          <w:sz w:val="28"/>
          <w:szCs w:val="28"/>
        </w:rPr>
        <w:lastRenderedPageBreak/>
        <w:t>важнейшие пристройки, приспособления и принадлежности на основании данных актов и прилагаемой технической документации.</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38. В нарушение требований пункта 25 Инструкции №157-н Администрацией         не соблюдена обязанность отражения в бюджетном учете и в бюджетной отчетности информации в денежном выражении, о состоянии всей совокупности активов муниципального образования, а именно:</w:t>
      </w:r>
    </w:p>
    <w:p w:rsidR="00ED2B76" w:rsidRPr="00B366B4" w:rsidRDefault="00ED2B76" w:rsidP="00DF0290">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102 объектов улично-дорожной сети (автомобильных дорог), расположенных на территории Семлевского сельского поселения,</w:t>
      </w:r>
    </w:p>
    <w:p w:rsidR="00ED2B76" w:rsidRPr="00B366B4" w:rsidRDefault="00ED2B76" w:rsidP="00DF0290">
      <w:pPr>
        <w:pStyle w:val="ConsPlusNormal"/>
        <w:ind w:hanging="17"/>
        <w:jc w:val="both"/>
        <w:rPr>
          <w:rFonts w:ascii="Times New Roman" w:hAnsi="Times New Roman" w:cs="Times New Roman"/>
          <w:sz w:val="28"/>
          <w:szCs w:val="28"/>
          <w:highlight w:val="yellow"/>
        </w:rPr>
      </w:pPr>
      <w:r w:rsidRPr="00B366B4">
        <w:rPr>
          <w:rFonts w:ascii="Times New Roman" w:hAnsi="Times New Roman" w:cs="Times New Roman"/>
          <w:sz w:val="28"/>
          <w:szCs w:val="28"/>
        </w:rPr>
        <w:tab/>
      </w:r>
      <w:r w:rsidRPr="00B366B4">
        <w:rPr>
          <w:rFonts w:ascii="Times New Roman" w:hAnsi="Times New Roman" w:cs="Times New Roman"/>
          <w:sz w:val="28"/>
          <w:szCs w:val="28"/>
        </w:rPr>
        <w:tab/>
        <w:t>– 26 объектов – земельные участки (таблица №4), кадастровой стоимостью 121606175,79 рублей</w:t>
      </w:r>
    </w:p>
    <w:p w:rsidR="00ED2B76" w:rsidRPr="00B366B4" w:rsidRDefault="00ED2B76" w:rsidP="00DF0290">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 7 объектов инфраструктуры - объекты водоснабжения стоимостью 10582551,92 рубль.</w:t>
      </w:r>
    </w:p>
    <w:p w:rsidR="00ED2B76" w:rsidRPr="00B366B4" w:rsidRDefault="00ED2B76" w:rsidP="00DF0290">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Все указанные объекты недвижимого имущества, следовало принять к бухгалтерскому учету по оценочной стоимости. </w:t>
      </w:r>
    </w:p>
    <w:p w:rsidR="00ED2B76" w:rsidRPr="00B366B4" w:rsidRDefault="00ED2B76" w:rsidP="00DF0290">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Таким образом, по состоянию на 01.01.2019 года, на 01.01.2020 года и на 31.12.2020 года вышеуказанные объекты муниципального имущества в количестве 135 объектов на балансе поселения не числятся. </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39. В ходе проведения контрольного мероприятия установлено, что оформление путевой документации не соответствует требованиям </w:t>
      </w:r>
      <w:hyperlink r:id="rId53" w:history="1">
        <w:r w:rsidRPr="00B366B4">
          <w:rPr>
            <w:rFonts w:ascii="Times New Roman" w:hAnsi="Times New Roman" w:cs="Times New Roman"/>
            <w:sz w:val="28"/>
            <w:szCs w:val="28"/>
          </w:rPr>
          <w:t>Приказа</w:t>
        </w:r>
      </w:hyperlink>
      <w:r w:rsidRPr="00B366B4">
        <w:rPr>
          <w:rFonts w:ascii="Times New Roman" w:hAnsi="Times New Roman" w:cs="Times New Roman"/>
          <w:sz w:val="28"/>
          <w:szCs w:val="28"/>
        </w:rPr>
        <w:t xml:space="preserve"> Минтранса России от 18.09.2008 №152 «Об утверждении обязательных реквизитов и порядка заполнения путевых листов», Постановления Госкомстата России от 28.11.1997 №78, а именно:</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1)  В нарушение подпункта 1 пункта 5 Приказа №152 в  путевых листах не полностью заполнены сведения о собственнике (владельце) транспортного средства, которые включают «для юридического лица - наименование, организационно-правовую форму, местонахождение, номер телефона, основной государственный регистрационный номер юридического лица» (в ред. </w:t>
      </w:r>
      <w:hyperlink r:id="rId54" w:history="1">
        <w:r w:rsidRPr="00B366B4">
          <w:rPr>
            <w:rFonts w:ascii="Times New Roman" w:hAnsi="Times New Roman" w:cs="Times New Roman"/>
            <w:sz w:val="28"/>
            <w:szCs w:val="28"/>
          </w:rPr>
          <w:t>Приказа</w:t>
        </w:r>
      </w:hyperlink>
      <w:r w:rsidRPr="00B366B4">
        <w:rPr>
          <w:rFonts w:ascii="Times New Roman" w:hAnsi="Times New Roman" w:cs="Times New Roman"/>
          <w:sz w:val="28"/>
          <w:szCs w:val="28"/>
        </w:rPr>
        <w:t xml:space="preserve"> Минтранса России от 07.11.2017 № 476), в том числе:</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не заполнены сведения по Администрации Семлевского сельского поселения, как юридического лица, а именно основной государственный регистрационный номер юридического лица во всех путевых листах водителем Минкиным А.А., водителем </w:t>
      </w:r>
      <w:proofErr w:type="spellStart"/>
      <w:r w:rsidRPr="00B366B4">
        <w:rPr>
          <w:rFonts w:ascii="Times New Roman" w:hAnsi="Times New Roman" w:cs="Times New Roman"/>
          <w:sz w:val="28"/>
          <w:szCs w:val="28"/>
        </w:rPr>
        <w:t>Чурюмовым</w:t>
      </w:r>
      <w:proofErr w:type="spellEnd"/>
      <w:r w:rsidRPr="00B366B4">
        <w:rPr>
          <w:rFonts w:ascii="Times New Roman" w:hAnsi="Times New Roman" w:cs="Times New Roman"/>
          <w:sz w:val="28"/>
          <w:szCs w:val="28"/>
        </w:rPr>
        <w:t xml:space="preserve"> А.В., водителем Сергеевым А.Ю., водителем Дмитриевым В.В., водителем Даниловым И.В.;</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2) в нарушение Постановления Госкомстата России от 28.11.1997 №78, пункта 6 Приказа №152, в путевых листах отсутствуют следующие сведения: класс, лицензионная карточка (стандартная, ограниченная), регистрационный №, серия (весь период проверки) водителем </w:t>
      </w:r>
      <w:proofErr w:type="spellStart"/>
      <w:r w:rsidRPr="00B366B4">
        <w:rPr>
          <w:rFonts w:ascii="Times New Roman" w:hAnsi="Times New Roman" w:cs="Times New Roman"/>
          <w:sz w:val="28"/>
          <w:szCs w:val="28"/>
        </w:rPr>
        <w:t>Чурюмовым</w:t>
      </w:r>
      <w:proofErr w:type="spellEnd"/>
      <w:r w:rsidRPr="00B366B4">
        <w:rPr>
          <w:rFonts w:ascii="Times New Roman" w:hAnsi="Times New Roman" w:cs="Times New Roman"/>
          <w:sz w:val="28"/>
          <w:szCs w:val="28"/>
        </w:rPr>
        <w:t xml:space="preserve"> А.В., водителем Ковалевым В.Н., водителем Дмитриевым В.В., водителем Даниловым И.В. (в отдельных путевых листах);</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3) по реквизиту «Задание водителю» отсутствуют сведения «об адресе подачи» легкового автомобиля в путевых листах водителя Сергеева А.Ю., водителя Ковалева В.Н., водителя </w:t>
      </w:r>
      <w:proofErr w:type="spellStart"/>
      <w:r w:rsidRPr="00B366B4">
        <w:rPr>
          <w:rFonts w:ascii="Times New Roman" w:hAnsi="Times New Roman" w:cs="Times New Roman"/>
          <w:sz w:val="28"/>
          <w:szCs w:val="28"/>
        </w:rPr>
        <w:t>Чурюмова</w:t>
      </w:r>
      <w:proofErr w:type="spellEnd"/>
      <w:r w:rsidRPr="00B366B4">
        <w:rPr>
          <w:rFonts w:ascii="Times New Roman" w:hAnsi="Times New Roman" w:cs="Times New Roman"/>
          <w:sz w:val="28"/>
          <w:szCs w:val="28"/>
        </w:rPr>
        <w:t xml:space="preserve"> А.В. в отдельных путевых листах;</w:t>
      </w:r>
    </w:p>
    <w:p w:rsidR="00ED2B76" w:rsidRPr="00B366B4" w:rsidRDefault="00ED2B76" w:rsidP="001320DB">
      <w:pPr>
        <w:autoSpaceDE w:val="0"/>
        <w:autoSpaceDN w:val="0"/>
        <w:adjustRightInd w:val="0"/>
        <w:spacing w:line="240" w:lineRule="auto"/>
        <w:ind w:firstLine="709"/>
        <w:jc w:val="both"/>
        <w:rPr>
          <w:rFonts w:ascii="Times New Roman" w:hAnsi="Times New Roman" w:cs="Times New Roman"/>
          <w:bCs/>
          <w:sz w:val="28"/>
          <w:szCs w:val="28"/>
        </w:rPr>
      </w:pPr>
      <w:r w:rsidRPr="00B366B4">
        <w:rPr>
          <w:rFonts w:ascii="Times New Roman" w:hAnsi="Times New Roman" w:cs="Times New Roman"/>
          <w:sz w:val="28"/>
          <w:szCs w:val="28"/>
        </w:rPr>
        <w:t xml:space="preserve">4) отсутствуют сведения о </w:t>
      </w:r>
      <w:r w:rsidRPr="00B366B4">
        <w:rPr>
          <w:rFonts w:ascii="Times New Roman" w:hAnsi="Times New Roman" w:cs="Times New Roman"/>
          <w:bCs/>
          <w:sz w:val="28"/>
          <w:szCs w:val="28"/>
        </w:rPr>
        <w:t>водителе</w:t>
      </w:r>
      <w:r w:rsidRPr="00B366B4">
        <w:rPr>
          <w:rFonts w:ascii="Times New Roman" w:hAnsi="Times New Roman" w:cs="Times New Roman"/>
          <w:sz w:val="28"/>
          <w:szCs w:val="28"/>
        </w:rPr>
        <w:t>, а именно:</w:t>
      </w:r>
      <w:r w:rsidRPr="00B366B4">
        <w:rPr>
          <w:rFonts w:ascii="Times New Roman" w:hAnsi="Times New Roman" w:cs="Times New Roman"/>
          <w:bCs/>
          <w:sz w:val="28"/>
          <w:szCs w:val="28"/>
        </w:rPr>
        <w:t xml:space="preserve"> </w:t>
      </w:r>
    </w:p>
    <w:p w:rsidR="00ED2B76" w:rsidRPr="00B366B4" w:rsidRDefault="00ED2B76" w:rsidP="001320DB">
      <w:pPr>
        <w:pStyle w:val="a5"/>
        <w:tabs>
          <w:tab w:val="left" w:pos="567"/>
        </w:tabs>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lastRenderedPageBreak/>
        <w:t>– табельный номер водителя Ковалева В.Н. (в путевых листах №№21-24 за декабрь 2019 года);</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сведения о проведении </w:t>
      </w:r>
      <w:proofErr w:type="spellStart"/>
      <w:r w:rsidRPr="00B366B4">
        <w:rPr>
          <w:rFonts w:ascii="Times New Roman" w:hAnsi="Times New Roman" w:cs="Times New Roman"/>
          <w:sz w:val="28"/>
          <w:szCs w:val="28"/>
        </w:rPr>
        <w:t>предрейсового</w:t>
      </w:r>
      <w:proofErr w:type="spellEnd"/>
      <w:r w:rsidRPr="00B366B4">
        <w:rPr>
          <w:rFonts w:ascii="Times New Roman" w:hAnsi="Times New Roman" w:cs="Times New Roman"/>
          <w:sz w:val="28"/>
          <w:szCs w:val="28"/>
        </w:rPr>
        <w:t xml:space="preserve"> и </w:t>
      </w:r>
      <w:proofErr w:type="spellStart"/>
      <w:r w:rsidRPr="00B366B4">
        <w:rPr>
          <w:rFonts w:ascii="Times New Roman" w:hAnsi="Times New Roman" w:cs="Times New Roman"/>
          <w:sz w:val="28"/>
          <w:szCs w:val="28"/>
        </w:rPr>
        <w:t>послерейсового</w:t>
      </w:r>
      <w:proofErr w:type="spellEnd"/>
      <w:r w:rsidRPr="00B366B4">
        <w:rPr>
          <w:rFonts w:ascii="Times New Roman" w:hAnsi="Times New Roman" w:cs="Times New Roman"/>
          <w:sz w:val="28"/>
          <w:szCs w:val="28"/>
        </w:rPr>
        <w:t xml:space="preserve"> медицинского осмотра водителя: дата (число, месяц, год) и время (часы, минуты) проведения </w:t>
      </w:r>
      <w:proofErr w:type="spellStart"/>
      <w:r w:rsidRPr="00B366B4">
        <w:rPr>
          <w:rFonts w:ascii="Times New Roman" w:hAnsi="Times New Roman" w:cs="Times New Roman"/>
          <w:sz w:val="28"/>
          <w:szCs w:val="28"/>
        </w:rPr>
        <w:t>предрейсового</w:t>
      </w:r>
      <w:proofErr w:type="spellEnd"/>
      <w:r w:rsidRPr="00B366B4">
        <w:rPr>
          <w:rFonts w:ascii="Times New Roman" w:hAnsi="Times New Roman" w:cs="Times New Roman"/>
          <w:sz w:val="28"/>
          <w:szCs w:val="28"/>
        </w:rPr>
        <w:t xml:space="preserve"> и </w:t>
      </w:r>
      <w:proofErr w:type="spellStart"/>
      <w:r w:rsidRPr="00B366B4">
        <w:rPr>
          <w:rFonts w:ascii="Times New Roman" w:hAnsi="Times New Roman" w:cs="Times New Roman"/>
          <w:sz w:val="28"/>
          <w:szCs w:val="28"/>
        </w:rPr>
        <w:t>послерейсового</w:t>
      </w:r>
      <w:proofErr w:type="spellEnd"/>
      <w:r w:rsidRPr="00B366B4">
        <w:rPr>
          <w:rFonts w:ascii="Times New Roman" w:hAnsi="Times New Roman" w:cs="Times New Roman"/>
          <w:sz w:val="28"/>
          <w:szCs w:val="28"/>
        </w:rPr>
        <w:t xml:space="preserve"> медицинского осмотра </w:t>
      </w:r>
      <w:proofErr w:type="gramStart"/>
      <w:r w:rsidRPr="00B366B4">
        <w:rPr>
          <w:rFonts w:ascii="Times New Roman" w:hAnsi="Times New Roman" w:cs="Times New Roman"/>
          <w:sz w:val="28"/>
          <w:szCs w:val="28"/>
        </w:rPr>
        <w:t xml:space="preserve">водителя,   </w:t>
      </w:r>
      <w:proofErr w:type="gramEnd"/>
      <w:r w:rsidRPr="00B366B4">
        <w:rPr>
          <w:rFonts w:ascii="Times New Roman" w:hAnsi="Times New Roman" w:cs="Times New Roman"/>
          <w:sz w:val="28"/>
          <w:szCs w:val="28"/>
        </w:rPr>
        <w:t xml:space="preserve">                  что является н</w:t>
      </w:r>
      <w:r w:rsidRPr="00B366B4">
        <w:rPr>
          <w:rFonts w:ascii="Times New Roman" w:hAnsi="Times New Roman" w:cs="Times New Roman"/>
          <w:bCs/>
          <w:iCs/>
          <w:sz w:val="28"/>
          <w:szCs w:val="28"/>
        </w:rPr>
        <w:t xml:space="preserve">арушением </w:t>
      </w:r>
      <w:r w:rsidRPr="00B366B4">
        <w:rPr>
          <w:rFonts w:ascii="Times New Roman" w:hAnsi="Times New Roman" w:cs="Times New Roman"/>
          <w:sz w:val="28"/>
          <w:szCs w:val="28"/>
        </w:rPr>
        <w:t>пункта 1 статьи 20, статьи 23</w:t>
      </w:r>
      <w:r w:rsidRPr="00B366B4">
        <w:rPr>
          <w:rFonts w:ascii="Times New Roman" w:hAnsi="Times New Roman" w:cs="Times New Roman"/>
        </w:rPr>
        <w:t xml:space="preserve"> </w:t>
      </w:r>
      <w:r w:rsidRPr="00B366B4">
        <w:rPr>
          <w:rFonts w:ascii="Times New Roman" w:hAnsi="Times New Roman" w:cs="Times New Roman"/>
          <w:bCs/>
          <w:iCs/>
          <w:sz w:val="28"/>
          <w:szCs w:val="28"/>
        </w:rPr>
        <w:t xml:space="preserve">Закона № 196-ФЗ «О безопасности дорожного движения» и </w:t>
      </w:r>
      <w:r w:rsidRPr="00B366B4">
        <w:rPr>
          <w:rFonts w:ascii="Times New Roman" w:hAnsi="Times New Roman" w:cs="Times New Roman"/>
          <w:sz w:val="28"/>
          <w:szCs w:val="28"/>
        </w:rPr>
        <w:t xml:space="preserve">пункта 7 Приказа №152. Даты и время проведения </w:t>
      </w:r>
      <w:proofErr w:type="spellStart"/>
      <w:r w:rsidRPr="00B366B4">
        <w:rPr>
          <w:rFonts w:ascii="Times New Roman" w:hAnsi="Times New Roman" w:cs="Times New Roman"/>
          <w:sz w:val="28"/>
          <w:szCs w:val="28"/>
        </w:rPr>
        <w:t>предрейсового</w:t>
      </w:r>
      <w:proofErr w:type="spellEnd"/>
      <w:r w:rsidRPr="00B366B4">
        <w:rPr>
          <w:rFonts w:ascii="Times New Roman" w:hAnsi="Times New Roman" w:cs="Times New Roman"/>
          <w:sz w:val="28"/>
          <w:szCs w:val="28"/>
        </w:rPr>
        <w:t xml:space="preserve"> и </w:t>
      </w:r>
      <w:proofErr w:type="spellStart"/>
      <w:r w:rsidRPr="00B366B4">
        <w:rPr>
          <w:rFonts w:ascii="Times New Roman" w:hAnsi="Times New Roman" w:cs="Times New Roman"/>
          <w:sz w:val="28"/>
          <w:szCs w:val="28"/>
        </w:rPr>
        <w:t>послерейсового</w:t>
      </w:r>
      <w:proofErr w:type="spellEnd"/>
      <w:r w:rsidRPr="00B366B4">
        <w:rPr>
          <w:rFonts w:ascii="Times New Roman" w:hAnsi="Times New Roman" w:cs="Times New Roman"/>
          <w:sz w:val="28"/>
          <w:szCs w:val="28"/>
        </w:rPr>
        <w:t xml:space="preserve"> медицинского осмотра водителя проставляются медицинским работником, проводившим соответствующий осмотр, и заверяются его подписью с указанием фамилии и инициалов (пункт 16 Приказа №152). Отсутствуют данные сведения в путевых листах всех водителей за весь проверяемый период.</w:t>
      </w:r>
    </w:p>
    <w:p w:rsidR="00ED2B76" w:rsidRPr="00B366B4" w:rsidRDefault="00ED2B76" w:rsidP="00DF0290">
      <w:pPr>
        <w:autoSpaceDE w:val="0"/>
        <w:autoSpaceDN w:val="0"/>
        <w:adjustRightInd w:val="0"/>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z w:val="28"/>
          <w:szCs w:val="28"/>
        </w:rPr>
        <w:tab/>
        <w:t>В нарушение п.1.4. Типового положения Минздрава от 21.08.2003 №2510/9468-03-32 поселение не заключало договор с медицинским учреждением на услуги по проведению ежедневного медицинского осмотра;</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5) </w:t>
      </w:r>
      <w:proofErr w:type="gramStart"/>
      <w:r w:rsidRPr="00B366B4">
        <w:rPr>
          <w:rFonts w:ascii="Times New Roman" w:hAnsi="Times New Roman" w:cs="Times New Roman"/>
          <w:sz w:val="28"/>
          <w:szCs w:val="28"/>
        </w:rPr>
        <w:t>В</w:t>
      </w:r>
      <w:proofErr w:type="gramEnd"/>
      <w:r w:rsidRPr="00B366B4">
        <w:rPr>
          <w:rFonts w:ascii="Times New Roman" w:hAnsi="Times New Roman" w:cs="Times New Roman"/>
          <w:sz w:val="28"/>
          <w:szCs w:val="28"/>
        </w:rPr>
        <w:t xml:space="preserve"> нарушение Постановления Госкомстата России от 28.11.1997 №78, в типовой межотраслевой форме №3 (ОКУД 0345001) путевых листов в проверяемом периоде:</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на оборотной стороне всех путевых листов не указано время выезда        в пункт назначения и возвращения, заполненных водителем Дмитриевым В.В. (во всех путевых листах №№131-136 за март 2019 года); водителем Минкиным А.А. (во всех путевых листах №№14 - 20 за март 2019 года); водителем </w:t>
      </w:r>
      <w:proofErr w:type="spellStart"/>
      <w:r w:rsidRPr="00B366B4">
        <w:rPr>
          <w:rFonts w:ascii="Times New Roman" w:hAnsi="Times New Roman" w:cs="Times New Roman"/>
          <w:sz w:val="28"/>
          <w:szCs w:val="28"/>
        </w:rPr>
        <w:t>Чурюмовым</w:t>
      </w:r>
      <w:proofErr w:type="spellEnd"/>
      <w:r w:rsidRPr="00B366B4">
        <w:rPr>
          <w:rFonts w:ascii="Times New Roman" w:hAnsi="Times New Roman" w:cs="Times New Roman"/>
          <w:sz w:val="28"/>
          <w:szCs w:val="28"/>
        </w:rPr>
        <w:t xml:space="preserve"> А.В. (№№81-91 за декабрь 2019 года);</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на оборотной стороне не расписаны маршруты должным образом, не указаны адреса назначений. Записи: «Семлево – Вязьма – организации Вязьмы - Семлево» в путевых листах</w:t>
      </w:r>
      <w:r w:rsidRPr="00B366B4">
        <w:rPr>
          <w:rFonts w:ascii="Times New Roman" w:hAnsi="Times New Roman" w:cs="Times New Roman"/>
          <w:b/>
          <w:sz w:val="28"/>
          <w:szCs w:val="28"/>
        </w:rPr>
        <w:t xml:space="preserve"> </w:t>
      </w:r>
      <w:r w:rsidRPr="00B366B4">
        <w:rPr>
          <w:rFonts w:ascii="Times New Roman" w:hAnsi="Times New Roman" w:cs="Times New Roman"/>
          <w:sz w:val="28"/>
          <w:szCs w:val="28"/>
        </w:rPr>
        <w:t>не несут информации о конкретном маршруте следования, не позволяют судить о факте использования автомобиля сотрудниками поселения в служебных целях, не подтверждают производственный характер расходов Администрации сельского поселения.</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на оборотной стороне отсутствует подпись по реквизиту «Подпись лица, пользовавшегося автомобилем водителем Дмитриевым В.В. (во всех путевых листах №№131-136 за март 2019 года). </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Необходимо отметить, что в Акте проведения проверки финансово–хозяйственной деятельности Администрации Семлевского сельского поселения Вяземского района Смоленской области за 2015 и 2016 годы от 10.03.2017 года указывались аналогичные нарушения при оформлении путевых листов, не соответствующие требованиям </w:t>
      </w:r>
      <w:hyperlink r:id="rId55" w:history="1">
        <w:r w:rsidRPr="00B366B4">
          <w:rPr>
            <w:rFonts w:ascii="Times New Roman" w:hAnsi="Times New Roman" w:cs="Times New Roman"/>
            <w:sz w:val="28"/>
            <w:szCs w:val="28"/>
          </w:rPr>
          <w:t>Приказа</w:t>
        </w:r>
      </w:hyperlink>
      <w:r w:rsidRPr="00B366B4">
        <w:rPr>
          <w:rFonts w:ascii="Times New Roman" w:hAnsi="Times New Roman" w:cs="Times New Roman"/>
          <w:sz w:val="28"/>
          <w:szCs w:val="28"/>
        </w:rPr>
        <w:t xml:space="preserve"> Минтранса России от 18.09.2008 №152 «Об утверждении обязательных реквизитов и порядка заполнения путевых листов», Постановления Госкомстата России от 28.11.1997 №78, то есть нарушение совершено повторно.</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40. В Администрации сельского поселения срок сдачи в бухгалтерию путевых листов в проверяемом периоде не установлен.</w:t>
      </w:r>
    </w:p>
    <w:p w:rsidR="00ED2B76" w:rsidRPr="00B366B4" w:rsidRDefault="00ED2B76" w:rsidP="00DF0290">
      <w:pPr>
        <w:spacing w:after="0" w:line="240" w:lineRule="auto"/>
        <w:ind w:firstLine="708"/>
        <w:jc w:val="both"/>
        <w:rPr>
          <w:rFonts w:ascii="Times New Roman" w:hAnsi="Times New Roman" w:cs="Times New Roman"/>
          <w:sz w:val="28"/>
          <w:szCs w:val="28"/>
        </w:rPr>
      </w:pPr>
      <w:r w:rsidRPr="00B366B4">
        <w:rPr>
          <w:rFonts w:ascii="Times New Roman" w:hAnsi="Times New Roman" w:cs="Times New Roman"/>
          <w:sz w:val="28"/>
          <w:szCs w:val="28"/>
        </w:rPr>
        <w:t>Администрацией сельского поселения предоставлена пояснительная записка (</w:t>
      </w:r>
      <w:proofErr w:type="spellStart"/>
      <w:r w:rsidRPr="00B366B4">
        <w:rPr>
          <w:rFonts w:ascii="Times New Roman" w:hAnsi="Times New Roman" w:cs="Times New Roman"/>
          <w:sz w:val="28"/>
          <w:szCs w:val="28"/>
        </w:rPr>
        <w:t>вх</w:t>
      </w:r>
      <w:proofErr w:type="spellEnd"/>
      <w:r w:rsidRPr="00B366B4">
        <w:rPr>
          <w:rFonts w:ascii="Times New Roman" w:hAnsi="Times New Roman" w:cs="Times New Roman"/>
          <w:sz w:val="28"/>
          <w:szCs w:val="28"/>
        </w:rPr>
        <w:t xml:space="preserve">. от 08.07.2021 №212-с), согласно которой нормативно правового </w:t>
      </w:r>
      <w:r w:rsidRPr="00B366B4">
        <w:rPr>
          <w:rFonts w:ascii="Times New Roman" w:hAnsi="Times New Roman" w:cs="Times New Roman"/>
          <w:sz w:val="28"/>
          <w:szCs w:val="28"/>
        </w:rPr>
        <w:lastRenderedPageBreak/>
        <w:t>акта (распоряжения) по назначению ответственных лиц за ведение журнала выдачи путевых листов, а также сроках сдачи путевых листов в бухгалтерию в 2019-2020 годах не утверждала.</w:t>
      </w:r>
    </w:p>
    <w:p w:rsidR="00ED2B76" w:rsidRPr="00B366B4" w:rsidRDefault="00ED2B76" w:rsidP="00DF0290">
      <w:pPr>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 xml:space="preserve">41. В проверяемом периоде для здания администрации Семлевского сельского поселения, расположенного на станции Семлево, производилось списание угля на расходы на основании «Акта о списании материальных запасов» (форма по ОКУД 0504230), утвержденного </w:t>
      </w:r>
      <w:hyperlink r:id="rId56" w:history="1">
        <w:r w:rsidRPr="00B366B4">
          <w:rPr>
            <w:rFonts w:ascii="Times New Roman" w:hAnsi="Times New Roman" w:cs="Times New Roman"/>
            <w:sz w:val="28"/>
            <w:szCs w:val="28"/>
          </w:rPr>
          <w:t>Приказом</w:t>
        </w:r>
      </w:hyperlink>
      <w:r w:rsidRPr="00B366B4">
        <w:rPr>
          <w:rFonts w:ascii="Times New Roman" w:hAnsi="Times New Roman" w:cs="Times New Roman"/>
          <w:sz w:val="28"/>
          <w:szCs w:val="28"/>
        </w:rPr>
        <w:t xml:space="preserve"> Минфина РФ от 30.03.2015 №52н по мере расходования в фактических объемах в период отопительного сезона с октября по апрель 2019 и 2020 годов.</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Администрацией Семлевского сельского поселения предоставлена Пояснительная записка (</w:t>
      </w:r>
      <w:proofErr w:type="spellStart"/>
      <w:r w:rsidRPr="00B366B4">
        <w:rPr>
          <w:rFonts w:ascii="Times New Roman" w:hAnsi="Times New Roman" w:cs="Times New Roman"/>
          <w:sz w:val="28"/>
          <w:szCs w:val="28"/>
        </w:rPr>
        <w:t>вх</w:t>
      </w:r>
      <w:proofErr w:type="spellEnd"/>
      <w:r w:rsidRPr="00B366B4">
        <w:rPr>
          <w:rFonts w:ascii="Times New Roman" w:hAnsi="Times New Roman" w:cs="Times New Roman"/>
          <w:sz w:val="28"/>
          <w:szCs w:val="28"/>
        </w:rPr>
        <w:t xml:space="preserve">. от 09.07.2021 №214-с), согласно которой «при утверждении проектов лимитов на твердое топливо составляется расчет расхода этого топлива, который предоставляется в финансовое управление Администрации МО «Вяземский район» Смоленской области и на основании этого расчета устанавливается и утверждается лимит расхода топлива. Для здания администрации Семлевского сельского поселения, расположенного на станции Семлево, на 2019 и на 2020 год, установлен лимит потребления 7 тонн. Администрацией Семлевского сельского поселения в 2019 и 2020 </w:t>
      </w:r>
      <w:proofErr w:type="spellStart"/>
      <w:r w:rsidRPr="00B366B4">
        <w:rPr>
          <w:rFonts w:ascii="Times New Roman" w:hAnsi="Times New Roman" w:cs="Times New Roman"/>
          <w:sz w:val="28"/>
          <w:szCs w:val="28"/>
        </w:rPr>
        <w:t>г.г</w:t>
      </w:r>
      <w:proofErr w:type="spellEnd"/>
      <w:r w:rsidRPr="00B366B4">
        <w:rPr>
          <w:rFonts w:ascii="Times New Roman" w:hAnsi="Times New Roman" w:cs="Times New Roman"/>
          <w:sz w:val="28"/>
          <w:szCs w:val="28"/>
        </w:rPr>
        <w:t>. не были разработаны и утверждены нормы списания угля. Уголь списывался согласно температурного показателя на улице и в помещении. В 2019 году был превышен лимит потребления на 5,7 тонн, это связано с тем, что ошибочно в 2018 году не было произведено списание угля в январе и феврале месяце, остаток на 01.01.2019 года составил 5 т, а должен быть 3 т. В 2019 году было списано угля 12,7 т, в том числе за 2018 год – 2 т и 10,7 т за 2019 год. Лимит потребления был превышен за 2019 год в связи с тем, что было не очень хорошее качество угля и в связи со значительным понижением температуры воздуха на улице и в помещении. В 2020 году было списано угля 6,2 т. угля, что соответствует норме потребления. Но в результате технической ошибки в январе 2020 года было списано 3т., а в ноябре и декабре 2020 года списания угля не было. В 2021 году Администрацией Семлевского сельского поселения утверждены нормы списания угля».</w:t>
      </w:r>
    </w:p>
    <w:p w:rsidR="00ED2B76" w:rsidRPr="00B366B4" w:rsidRDefault="00ED2B76" w:rsidP="00DF0290">
      <w:pPr>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42. Бухгалтерский учет в Администрации сельского поселения                              в проверяемом периоде осуществлялся на основании «Положения о реализации учетной политики в Администрации Семлевского сельского</w:t>
      </w:r>
      <w:r w:rsidRPr="00B366B4">
        <w:rPr>
          <w:sz w:val="28"/>
          <w:szCs w:val="28"/>
        </w:rPr>
        <w:t xml:space="preserve"> </w:t>
      </w:r>
      <w:r w:rsidRPr="00B366B4">
        <w:rPr>
          <w:rFonts w:ascii="Times New Roman" w:hAnsi="Times New Roman" w:cs="Times New Roman"/>
          <w:sz w:val="28"/>
          <w:szCs w:val="28"/>
        </w:rPr>
        <w:t>поселения Вяземского района Смоленской области», утвержденного Распоряжением Администрации от 16.08.2018 №58-р</w:t>
      </w:r>
      <w:r w:rsidRPr="00B366B4">
        <w:rPr>
          <w:rFonts w:ascii="Times New Roman" w:hAnsi="Times New Roman" w:cs="Times New Roman"/>
          <w:spacing w:val="-1"/>
          <w:sz w:val="28"/>
          <w:szCs w:val="28"/>
        </w:rPr>
        <w:t>.</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sz w:val="28"/>
          <w:szCs w:val="28"/>
          <w:u w:val="single"/>
        </w:rPr>
      </w:pPr>
      <w:r w:rsidRPr="00B366B4">
        <w:rPr>
          <w:rFonts w:ascii="Times New Roman" w:hAnsi="Times New Roman" w:cs="Times New Roman"/>
          <w:i/>
          <w:sz w:val="28"/>
          <w:szCs w:val="28"/>
        </w:rPr>
        <w:t>Замечание к нормативно-правовому акту</w:t>
      </w:r>
      <w:r w:rsidRPr="00B366B4">
        <w:rPr>
          <w:rFonts w:ascii="Times New Roman" w:hAnsi="Times New Roman" w:cs="Times New Roman"/>
          <w:sz w:val="28"/>
          <w:szCs w:val="28"/>
        </w:rPr>
        <w:t>:</w:t>
      </w:r>
    </w:p>
    <w:p w:rsidR="00ED2B76" w:rsidRPr="00B366B4" w:rsidRDefault="00ED2B76" w:rsidP="00DF0290">
      <w:pPr>
        <w:pStyle w:val="a5"/>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 xml:space="preserve">1) Своевременно не внесены изменения в Положение о реализации учетной политики №58-р, в котором делается ссылка на нормативные документы, утратившие силу, в связи с вступлением в силу новых нормативных актов, а именно: </w:t>
      </w:r>
    </w:p>
    <w:p w:rsidR="00ED2B76" w:rsidRPr="00B366B4" w:rsidRDefault="00ED2B76" w:rsidP="00DF0290">
      <w:pPr>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pacing w:val="-1"/>
          <w:sz w:val="28"/>
          <w:szCs w:val="28"/>
        </w:rPr>
        <w:tab/>
        <w:t xml:space="preserve">– </w:t>
      </w:r>
      <w:r w:rsidRPr="00B366B4">
        <w:rPr>
          <w:rFonts w:ascii="Times New Roman" w:hAnsi="Times New Roman" w:cs="Times New Roman"/>
          <w:sz w:val="28"/>
          <w:szCs w:val="28"/>
        </w:rPr>
        <w:t xml:space="preserve">Приказ Министерства финансов Российской Федерации от 15.12.2010 №173н «Об утверждении форм первичных учетных документов и регистров бухгалтерского учета, применяемых органами государственной власти </w:t>
      </w:r>
      <w:r w:rsidRPr="00B366B4">
        <w:rPr>
          <w:rFonts w:ascii="Times New Roman" w:hAnsi="Times New Roman" w:cs="Times New Roman"/>
          <w:sz w:val="28"/>
          <w:szCs w:val="28"/>
        </w:rPr>
        <w:lastRenderedPageBreak/>
        <w:t>(государственными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 по их применению» утратил силу в связи с изданием приказа Минфина России от 30.03.2015 №52н</w:t>
      </w:r>
      <w:r w:rsidRPr="00B366B4">
        <w:rPr>
          <w:rFonts w:ascii="Times New Roman" w:hAnsi="Times New Roman" w:cs="Times New Roman"/>
        </w:rPr>
        <w:t xml:space="preserve"> </w:t>
      </w:r>
      <w:r w:rsidRPr="00B366B4">
        <w:rPr>
          <w:rFonts w:ascii="Times New Roman" w:hAnsi="Times New Roman" w:cs="Times New Roman"/>
          <w:sz w:val="28"/>
          <w:szCs w:val="28"/>
        </w:rPr>
        <w:t>(в редакции от 15.06.2020)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применяемого при формировании учетной политики, начиная с 2015 года (пункты 4.1, 5.1, 5.2, 6.5 Положения о реализации учетной политики №58-р);</w:t>
      </w:r>
    </w:p>
    <w:p w:rsidR="00ED2B76" w:rsidRPr="00B366B4" w:rsidRDefault="00ED2B76" w:rsidP="00DF0290">
      <w:pPr>
        <w:autoSpaceDE w:val="0"/>
        <w:autoSpaceDN w:val="0"/>
        <w:adjustRightInd w:val="0"/>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pacing w:val="-1"/>
          <w:sz w:val="28"/>
          <w:szCs w:val="28"/>
        </w:rPr>
        <w:t>–</w:t>
      </w:r>
      <w:r w:rsidRPr="00B366B4">
        <w:rPr>
          <w:rFonts w:ascii="Times New Roman" w:hAnsi="Times New Roman" w:cs="Times New Roman"/>
          <w:sz w:val="28"/>
          <w:szCs w:val="28"/>
        </w:rPr>
        <w:t xml:space="preserve"> «Положение о порядке ведения кассовых операций с банкнотами и монетами банка России на территории Российской Федерации» Указаний ЦБ РФ от 12.10.2011 №373-П (далее - Положение № 373-П), утратило силу с 01.06.2014г., в связи с изданием Указаний ЦБ РФ от 11.03.2014 №3210-У (далее </w:t>
      </w:r>
      <w:r w:rsidRPr="00B366B4">
        <w:rPr>
          <w:rFonts w:ascii="Times New Roman" w:hAnsi="Times New Roman" w:cs="Times New Roman"/>
          <w:spacing w:val="-1"/>
          <w:sz w:val="28"/>
          <w:szCs w:val="28"/>
        </w:rPr>
        <w:t>–</w:t>
      </w:r>
      <w:r w:rsidRPr="00B366B4">
        <w:rPr>
          <w:rFonts w:ascii="Times New Roman" w:hAnsi="Times New Roman" w:cs="Times New Roman"/>
          <w:sz w:val="28"/>
          <w:szCs w:val="28"/>
        </w:rPr>
        <w:t xml:space="preserve"> Указания № 3210-У) (пункт 2.5.1 Положения о реализации учетной политики №58-р);</w:t>
      </w:r>
    </w:p>
    <w:p w:rsidR="00ED2B76" w:rsidRPr="00B366B4" w:rsidRDefault="00ED2B76" w:rsidP="00DF0290">
      <w:pPr>
        <w:autoSpaceDE w:val="0"/>
        <w:autoSpaceDN w:val="0"/>
        <w:adjustRightInd w:val="0"/>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pacing w:val="-1"/>
          <w:sz w:val="28"/>
          <w:szCs w:val="28"/>
        </w:rPr>
        <w:t>–</w:t>
      </w:r>
      <w:r w:rsidRPr="00B366B4">
        <w:rPr>
          <w:rFonts w:ascii="Times New Roman" w:hAnsi="Times New Roman" w:cs="Times New Roman"/>
          <w:sz w:val="28"/>
          <w:szCs w:val="28"/>
        </w:rPr>
        <w:t xml:space="preserve"> Указание Центрального банка Российской Федерации от 07.10.2013 №3073-У «Об осуществлении наличных расчетов» утратило силу в связи с изданием </w:t>
      </w:r>
      <w:hyperlink r:id="rId57" w:history="1">
        <w:r w:rsidRPr="00B366B4">
          <w:rPr>
            <w:rFonts w:ascii="Times New Roman" w:hAnsi="Times New Roman" w:cs="Times New Roman"/>
            <w:sz w:val="28"/>
            <w:szCs w:val="28"/>
          </w:rPr>
          <w:t>Указания</w:t>
        </w:r>
      </w:hyperlink>
      <w:r w:rsidRPr="00B366B4">
        <w:rPr>
          <w:rFonts w:ascii="Times New Roman" w:hAnsi="Times New Roman" w:cs="Times New Roman"/>
          <w:sz w:val="28"/>
          <w:szCs w:val="28"/>
        </w:rPr>
        <w:t xml:space="preserve"> Банка России от 09.12.2019 №5348-У, </w:t>
      </w:r>
      <w:hyperlink r:id="rId58" w:history="1">
        <w:r w:rsidRPr="00B366B4">
          <w:rPr>
            <w:rFonts w:ascii="Times New Roman" w:hAnsi="Times New Roman" w:cs="Times New Roman"/>
            <w:sz w:val="28"/>
            <w:szCs w:val="28"/>
          </w:rPr>
          <w:t>вступившего</w:t>
        </w:r>
      </w:hyperlink>
      <w:r w:rsidRPr="00B366B4">
        <w:rPr>
          <w:rFonts w:ascii="Times New Roman" w:hAnsi="Times New Roman" w:cs="Times New Roman"/>
          <w:sz w:val="28"/>
          <w:szCs w:val="28"/>
        </w:rPr>
        <w:t xml:space="preserve"> в силу по истечении 10 дней после дня официального опубликования (пункт 2.6.3 Положения о реализации учетной политики №58-р);</w:t>
      </w:r>
    </w:p>
    <w:p w:rsidR="00ED2B76" w:rsidRPr="00B366B4" w:rsidRDefault="00ED2B76" w:rsidP="00DF0290">
      <w:pPr>
        <w:autoSpaceDE w:val="0"/>
        <w:autoSpaceDN w:val="0"/>
        <w:adjustRightInd w:val="0"/>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pacing w:val="-1"/>
          <w:sz w:val="28"/>
          <w:szCs w:val="28"/>
        </w:rPr>
        <w:tab/>
        <w:t xml:space="preserve">– </w:t>
      </w:r>
      <w:r w:rsidRPr="00B366B4">
        <w:rPr>
          <w:rFonts w:ascii="Times New Roman" w:hAnsi="Times New Roman" w:cs="Times New Roman"/>
          <w:sz w:val="28"/>
          <w:szCs w:val="28"/>
        </w:rPr>
        <w:t xml:space="preserve"> Федеральный </w:t>
      </w:r>
      <w:hyperlink r:id="rId59" w:history="1">
        <w:r w:rsidRPr="00B366B4">
          <w:rPr>
            <w:rFonts w:ascii="Times New Roman" w:hAnsi="Times New Roman" w:cs="Times New Roman"/>
            <w:sz w:val="28"/>
            <w:szCs w:val="28"/>
          </w:rPr>
          <w:t>закон</w:t>
        </w:r>
      </w:hyperlink>
      <w:r w:rsidRPr="00B366B4">
        <w:rPr>
          <w:rFonts w:ascii="Times New Roman" w:hAnsi="Times New Roman" w:cs="Times New Roman"/>
          <w:sz w:val="28"/>
          <w:szCs w:val="28"/>
        </w:rPr>
        <w:t xml:space="preserve"> от 21.07.2005 №94-ФЗ «О размещении заказов на поставки товаров, выполнение работ, оказание услуг для государственных и муниципальных нужд» утратил силу с 01.01.2014 года, в связи с вступлением с 01.01.2014 года в силу Федерального </w:t>
      </w:r>
      <w:hyperlink r:id="rId60" w:history="1">
        <w:r w:rsidRPr="00B366B4">
          <w:rPr>
            <w:rFonts w:ascii="Times New Roman" w:hAnsi="Times New Roman" w:cs="Times New Roman"/>
            <w:sz w:val="28"/>
            <w:szCs w:val="28"/>
          </w:rPr>
          <w:t>закона</w:t>
        </w:r>
      </w:hyperlink>
      <w:r w:rsidRPr="00B366B4">
        <w:rPr>
          <w:rFonts w:ascii="Times New Roman" w:hAnsi="Times New Roman" w:cs="Times New Roman"/>
          <w:sz w:val="28"/>
          <w:szCs w:val="28"/>
        </w:rPr>
        <w:t xml:space="preserve"> от 05.04.2013 №44-ФЗ «О контрактной системе в сфере закупок товаров, работ, услуг для обеспечения государственных и муниципальных нужд» (пункт 2.8.1 Положения о реализации учетной политики №58-р);</w:t>
      </w:r>
    </w:p>
    <w:p w:rsidR="00ED2B76" w:rsidRPr="00B366B4" w:rsidRDefault="00ED2B76" w:rsidP="00DF0290">
      <w:pPr>
        <w:autoSpaceDE w:val="0"/>
        <w:autoSpaceDN w:val="0"/>
        <w:adjustRightInd w:val="0"/>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pacing w:val="-1"/>
          <w:sz w:val="28"/>
          <w:szCs w:val="28"/>
        </w:rPr>
        <w:tab/>
        <w:t xml:space="preserve">– </w:t>
      </w:r>
      <w:r w:rsidRPr="00B366B4">
        <w:rPr>
          <w:rFonts w:ascii="Times New Roman" w:hAnsi="Times New Roman" w:cs="Times New Roman"/>
          <w:sz w:val="28"/>
          <w:szCs w:val="28"/>
        </w:rPr>
        <w:t xml:space="preserve"> Федеральный закон от 24.07.2009 №212-ФЗ утратил силу с 0</w:t>
      </w:r>
      <w:hyperlink r:id="rId61" w:history="1">
        <w:r w:rsidRPr="00B366B4">
          <w:rPr>
            <w:rFonts w:ascii="Times New Roman" w:hAnsi="Times New Roman" w:cs="Times New Roman"/>
            <w:sz w:val="28"/>
            <w:szCs w:val="28"/>
          </w:rPr>
          <w:t>1.01.2017 года</w:t>
        </w:r>
      </w:hyperlink>
      <w:r w:rsidRPr="00B366B4">
        <w:rPr>
          <w:rFonts w:ascii="Times New Roman" w:hAnsi="Times New Roman" w:cs="Times New Roman"/>
          <w:sz w:val="28"/>
          <w:szCs w:val="28"/>
        </w:rPr>
        <w:t xml:space="preserve"> в связи с принятием Федерального </w:t>
      </w:r>
      <w:hyperlink r:id="rId62" w:history="1">
        <w:r w:rsidRPr="00B366B4">
          <w:rPr>
            <w:rFonts w:ascii="Times New Roman" w:hAnsi="Times New Roman" w:cs="Times New Roman"/>
            <w:sz w:val="28"/>
            <w:szCs w:val="28"/>
          </w:rPr>
          <w:t>закона</w:t>
        </w:r>
      </w:hyperlink>
      <w:r w:rsidRPr="00B366B4">
        <w:rPr>
          <w:rFonts w:ascii="Times New Roman" w:hAnsi="Times New Roman" w:cs="Times New Roman"/>
          <w:sz w:val="28"/>
          <w:szCs w:val="28"/>
        </w:rPr>
        <w:t xml:space="preserve"> от 03.07.2016 №250-ФЗ (пункт 10 Положения о реализации учетной политики №58-р).</w:t>
      </w:r>
    </w:p>
    <w:p w:rsidR="00ED2B76" w:rsidRPr="00B366B4" w:rsidRDefault="00ED2B76" w:rsidP="00DF0290">
      <w:pPr>
        <w:pStyle w:val="a5"/>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 xml:space="preserve">Таким образом, Администрацией сельского поселения нарушены требования раздела 12 «Изменения учетной политики» Положения о реализации учетной политики №58-р, в котором предусмотрено, что «Изменения учетной политики вводятся с начала финансового года в случае изменения законодательства Российской Федерации и нормативных актов органов, осуществляющих регулирование бюджетного учета». </w:t>
      </w:r>
    </w:p>
    <w:p w:rsidR="00ED2B76" w:rsidRPr="00B366B4" w:rsidRDefault="00ED2B76" w:rsidP="00DF0290">
      <w:pPr>
        <w:spacing w:after="0" w:line="240" w:lineRule="auto"/>
        <w:ind w:firstLine="709"/>
        <w:jc w:val="both"/>
        <w:rPr>
          <w:rFonts w:ascii="Times New Roman" w:hAnsi="Times New Roman" w:cs="Times New Roman"/>
        </w:rPr>
      </w:pPr>
      <w:r w:rsidRPr="00B366B4">
        <w:rPr>
          <w:rFonts w:ascii="Times New Roman" w:hAnsi="Times New Roman" w:cs="Times New Roman"/>
          <w:sz w:val="28"/>
          <w:szCs w:val="28"/>
        </w:rPr>
        <w:t>2) В пункте 2.7.6 Положения о реализации учетной политики №58-</w:t>
      </w:r>
      <w:proofErr w:type="gramStart"/>
      <w:r w:rsidRPr="00B366B4">
        <w:rPr>
          <w:rFonts w:ascii="Times New Roman" w:hAnsi="Times New Roman" w:cs="Times New Roman"/>
          <w:sz w:val="28"/>
          <w:szCs w:val="28"/>
        </w:rPr>
        <w:t>р  отражено</w:t>
      </w:r>
      <w:proofErr w:type="gramEnd"/>
      <w:r w:rsidRPr="00B366B4">
        <w:rPr>
          <w:rFonts w:ascii="Times New Roman" w:hAnsi="Times New Roman" w:cs="Times New Roman"/>
          <w:sz w:val="28"/>
          <w:szCs w:val="28"/>
        </w:rPr>
        <w:t xml:space="preserve"> следующее: «Выплата денежного содержания работникам Администрации Российского сельского поселения за первую половину месяца </w:t>
      </w:r>
      <w:r w:rsidRPr="00B366B4">
        <w:rPr>
          <w:rFonts w:ascii="Times New Roman" w:hAnsi="Times New Roman" w:cs="Times New Roman"/>
          <w:sz w:val="28"/>
          <w:szCs w:val="28"/>
        </w:rPr>
        <w:lastRenderedPageBreak/>
        <w:t>производится 20 числа текущего месяца, за вторую половину – 5 числа месяца, следующего за расчетным».</w:t>
      </w:r>
      <w:r w:rsidRPr="00B366B4">
        <w:rPr>
          <w:rFonts w:ascii="Times New Roman" w:hAnsi="Times New Roman" w:cs="Times New Roman"/>
        </w:rPr>
        <w:t xml:space="preserve"> </w:t>
      </w:r>
    </w:p>
    <w:p w:rsidR="00ED2B76" w:rsidRPr="00B366B4" w:rsidRDefault="00ED2B76" w:rsidP="00DF0290">
      <w:pPr>
        <w:autoSpaceDE w:val="0"/>
        <w:autoSpaceDN w:val="0"/>
        <w:adjustRightInd w:val="0"/>
        <w:spacing w:after="0" w:line="240" w:lineRule="auto"/>
        <w:ind w:firstLine="709"/>
        <w:jc w:val="both"/>
        <w:outlineLvl w:val="3"/>
        <w:rPr>
          <w:rFonts w:ascii="Times New Roman" w:hAnsi="Times New Roman" w:cs="Times New Roman"/>
          <w:sz w:val="28"/>
          <w:szCs w:val="28"/>
        </w:rPr>
      </w:pPr>
      <w:r w:rsidRPr="00B366B4">
        <w:rPr>
          <w:rFonts w:ascii="Times New Roman" w:hAnsi="Times New Roman" w:cs="Times New Roman"/>
          <w:sz w:val="28"/>
          <w:szCs w:val="28"/>
        </w:rPr>
        <w:t>На основании подпункта 4 пункта 1 статьи 2 Областного закона Смоленской области от 25.05.2017 №64-з «О преобразовании</w:t>
      </w:r>
      <w:r w:rsidRPr="00B366B4">
        <w:rPr>
          <w:rFonts w:ascii="Times New Roman" w:hAnsi="Times New Roman" w:cs="Times New Roman"/>
          <w:b/>
          <w:sz w:val="28"/>
          <w:szCs w:val="28"/>
        </w:rPr>
        <w:t xml:space="preserve"> </w:t>
      </w:r>
      <w:r w:rsidRPr="00B366B4">
        <w:rPr>
          <w:rFonts w:ascii="Times New Roman" w:hAnsi="Times New Roman" w:cs="Times New Roman"/>
          <w:sz w:val="28"/>
          <w:szCs w:val="28"/>
        </w:rPr>
        <w:t>муниципальных образований Вяземского района Смоленской области, об установлении численности и срока полномочий депутатов представительных органов первого созыва вновь образованных муниципальных образований Вяземского района Смоленской области, а также порядка избрания, полномочий и срока полномочий первых глав вновь образованных муниципальных образований Вяземского района Смоленской области»,  и Устава Семлевского сельского поселения, в пункте 2.7.6 Положения о реализации учетной политики №58-р  слово «</w:t>
      </w:r>
      <w:r w:rsidRPr="00B366B4">
        <w:rPr>
          <w:rFonts w:ascii="Times New Roman" w:hAnsi="Times New Roman" w:cs="Times New Roman"/>
          <w:sz w:val="28"/>
          <w:szCs w:val="28"/>
          <w:u w:val="single"/>
        </w:rPr>
        <w:t>Российского</w:t>
      </w:r>
      <w:r w:rsidRPr="00B366B4">
        <w:rPr>
          <w:rFonts w:ascii="Times New Roman" w:hAnsi="Times New Roman" w:cs="Times New Roman"/>
          <w:sz w:val="28"/>
          <w:szCs w:val="28"/>
        </w:rPr>
        <w:t>» необходимо заменить на «</w:t>
      </w:r>
      <w:r w:rsidRPr="00B366B4">
        <w:rPr>
          <w:rFonts w:ascii="Times New Roman" w:hAnsi="Times New Roman" w:cs="Times New Roman"/>
          <w:sz w:val="28"/>
          <w:szCs w:val="28"/>
          <w:u w:val="single"/>
        </w:rPr>
        <w:t>Семлевского</w:t>
      </w:r>
      <w:r w:rsidRPr="00B366B4">
        <w:rPr>
          <w:rFonts w:ascii="Times New Roman" w:hAnsi="Times New Roman" w:cs="Times New Roman"/>
          <w:sz w:val="28"/>
          <w:szCs w:val="28"/>
        </w:rPr>
        <w:t>».</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3) </w:t>
      </w:r>
      <w:proofErr w:type="gramStart"/>
      <w:r w:rsidRPr="00B366B4">
        <w:rPr>
          <w:rFonts w:ascii="Times New Roman" w:hAnsi="Times New Roman" w:cs="Times New Roman"/>
          <w:sz w:val="28"/>
          <w:szCs w:val="28"/>
        </w:rPr>
        <w:t>В</w:t>
      </w:r>
      <w:proofErr w:type="gramEnd"/>
      <w:r w:rsidRPr="00B366B4">
        <w:rPr>
          <w:rFonts w:ascii="Times New Roman" w:hAnsi="Times New Roman" w:cs="Times New Roman"/>
          <w:sz w:val="28"/>
          <w:szCs w:val="28"/>
        </w:rPr>
        <w:t xml:space="preserve"> пункте 2.7.2 Положения о реализации учетной политики №58-р не верно указано наименование «</w:t>
      </w:r>
      <w:r w:rsidRPr="00B366B4">
        <w:rPr>
          <w:rFonts w:ascii="Times New Roman" w:hAnsi="Times New Roman" w:cs="Times New Roman"/>
          <w:bCs/>
          <w:sz w:val="28"/>
          <w:szCs w:val="28"/>
        </w:rPr>
        <w:t>Табель учета использования рабочего времени и расчета заработной платы» ф. 0504421</w:t>
      </w:r>
      <w:r w:rsidRPr="00B366B4">
        <w:rPr>
          <w:rFonts w:ascii="Times New Roman" w:hAnsi="Times New Roman" w:cs="Times New Roman"/>
          <w:sz w:val="28"/>
          <w:szCs w:val="28"/>
        </w:rPr>
        <w:t xml:space="preserve">, что не соответствует требованиям </w:t>
      </w:r>
      <w:r w:rsidRPr="00B366B4">
        <w:rPr>
          <w:rFonts w:ascii="Times New Roman" w:hAnsi="Times New Roman" w:cs="Times New Roman"/>
          <w:spacing w:val="-1"/>
          <w:sz w:val="28"/>
          <w:szCs w:val="28"/>
        </w:rPr>
        <w:t>Приказа №52-н</w:t>
      </w:r>
      <w:r w:rsidRPr="00B366B4">
        <w:rPr>
          <w:rFonts w:ascii="Times New Roman" w:hAnsi="Times New Roman" w:cs="Times New Roman"/>
          <w:sz w:val="28"/>
          <w:szCs w:val="28"/>
        </w:rPr>
        <w:t xml:space="preserve">, следует указывать </w:t>
      </w:r>
      <w:r w:rsidRPr="00B366B4">
        <w:rPr>
          <w:rFonts w:ascii="Times New Roman" w:hAnsi="Times New Roman" w:cs="Times New Roman"/>
          <w:bCs/>
          <w:sz w:val="28"/>
          <w:szCs w:val="28"/>
        </w:rPr>
        <w:t>Табель учета использования рабочего времени.</w:t>
      </w:r>
      <w:r w:rsidRPr="00B366B4">
        <w:rPr>
          <w:rFonts w:ascii="Times New Roman" w:hAnsi="Times New Roman" w:cs="Times New Roman"/>
          <w:sz w:val="28"/>
          <w:szCs w:val="28"/>
        </w:rPr>
        <w:tab/>
      </w:r>
    </w:p>
    <w:p w:rsidR="00ED2B76" w:rsidRPr="00B366B4" w:rsidRDefault="00ED2B76" w:rsidP="00DF0290">
      <w:pPr>
        <w:autoSpaceDE w:val="0"/>
        <w:autoSpaceDN w:val="0"/>
        <w:adjustRightInd w:val="0"/>
        <w:spacing w:after="0" w:line="240" w:lineRule="auto"/>
        <w:jc w:val="both"/>
        <w:rPr>
          <w:rFonts w:ascii="Times New Roman" w:hAnsi="Times New Roman" w:cs="Times New Roman"/>
          <w:bCs/>
          <w:sz w:val="28"/>
          <w:szCs w:val="28"/>
        </w:rPr>
      </w:pPr>
      <w:r w:rsidRPr="00B366B4">
        <w:rPr>
          <w:rFonts w:ascii="Times New Roman" w:hAnsi="Times New Roman" w:cs="Times New Roman"/>
          <w:sz w:val="28"/>
          <w:szCs w:val="28"/>
        </w:rPr>
        <w:tab/>
        <w:t xml:space="preserve">4) </w:t>
      </w:r>
      <w:proofErr w:type="gramStart"/>
      <w:r w:rsidRPr="00B366B4">
        <w:rPr>
          <w:rFonts w:ascii="Times New Roman" w:hAnsi="Times New Roman" w:cs="Times New Roman"/>
          <w:sz w:val="28"/>
          <w:szCs w:val="28"/>
        </w:rPr>
        <w:t>В</w:t>
      </w:r>
      <w:proofErr w:type="gramEnd"/>
      <w:r w:rsidRPr="00B366B4">
        <w:rPr>
          <w:rFonts w:ascii="Times New Roman" w:hAnsi="Times New Roman" w:cs="Times New Roman"/>
          <w:sz w:val="28"/>
          <w:szCs w:val="28"/>
        </w:rPr>
        <w:t xml:space="preserve"> пункте 2.6.8 Положения о реализации учетной политики №58-р не верно указано «Авансовый отчет </w:t>
      </w:r>
      <w:r w:rsidRPr="00B366B4">
        <w:rPr>
          <w:rFonts w:ascii="Times New Roman" w:hAnsi="Times New Roman" w:cs="Times New Roman"/>
          <w:bCs/>
          <w:sz w:val="28"/>
          <w:szCs w:val="28"/>
        </w:rPr>
        <w:t>ф. 0504049»</w:t>
      </w:r>
      <w:r w:rsidRPr="00B366B4">
        <w:rPr>
          <w:rFonts w:ascii="Times New Roman" w:hAnsi="Times New Roman" w:cs="Times New Roman"/>
          <w:sz w:val="28"/>
          <w:szCs w:val="28"/>
        </w:rPr>
        <w:t xml:space="preserve">, что не соответствует требованиям </w:t>
      </w:r>
      <w:r w:rsidRPr="00B366B4">
        <w:rPr>
          <w:rFonts w:ascii="Times New Roman" w:hAnsi="Times New Roman" w:cs="Times New Roman"/>
          <w:spacing w:val="-1"/>
          <w:sz w:val="28"/>
          <w:szCs w:val="28"/>
        </w:rPr>
        <w:t>Приказа №52-н</w:t>
      </w:r>
      <w:r w:rsidRPr="00B366B4">
        <w:rPr>
          <w:rFonts w:ascii="Times New Roman" w:hAnsi="Times New Roman" w:cs="Times New Roman"/>
          <w:sz w:val="28"/>
          <w:szCs w:val="28"/>
        </w:rPr>
        <w:t xml:space="preserve">, следует указывать «Авансовый отчет </w:t>
      </w:r>
      <w:r w:rsidRPr="00B366B4">
        <w:rPr>
          <w:rFonts w:ascii="Times New Roman" w:hAnsi="Times New Roman" w:cs="Times New Roman"/>
          <w:bCs/>
          <w:sz w:val="28"/>
          <w:szCs w:val="28"/>
        </w:rPr>
        <w:t>ф. 0504505».</w:t>
      </w:r>
    </w:p>
    <w:p w:rsidR="00ED2B76" w:rsidRPr="00B366B4" w:rsidRDefault="00ED2B76" w:rsidP="00DF0290">
      <w:pPr>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bCs/>
          <w:sz w:val="28"/>
          <w:szCs w:val="28"/>
        </w:rPr>
        <w:tab/>
        <w:t xml:space="preserve">5) </w:t>
      </w:r>
      <w:proofErr w:type="gramStart"/>
      <w:r w:rsidRPr="00B366B4">
        <w:rPr>
          <w:rFonts w:ascii="Times New Roman" w:hAnsi="Times New Roman" w:cs="Times New Roman"/>
          <w:sz w:val="28"/>
          <w:szCs w:val="28"/>
        </w:rPr>
        <w:t>В</w:t>
      </w:r>
      <w:proofErr w:type="gramEnd"/>
      <w:r w:rsidRPr="00B366B4">
        <w:rPr>
          <w:rFonts w:ascii="Times New Roman" w:hAnsi="Times New Roman" w:cs="Times New Roman"/>
          <w:sz w:val="28"/>
          <w:szCs w:val="28"/>
        </w:rPr>
        <w:t xml:space="preserve"> пункте 2.4.13 Положения о реализации учетной политики №58-р не верно указаны наименования:</w:t>
      </w:r>
    </w:p>
    <w:p w:rsidR="00ED2B76" w:rsidRPr="00B366B4" w:rsidRDefault="00ED2B76" w:rsidP="00DF0290">
      <w:pPr>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r>
      <w:r w:rsidRPr="00B366B4">
        <w:rPr>
          <w:rFonts w:ascii="Times New Roman" w:hAnsi="Times New Roman" w:cs="Times New Roman"/>
          <w:spacing w:val="-1"/>
          <w:sz w:val="28"/>
          <w:szCs w:val="28"/>
        </w:rPr>
        <w:t>–</w:t>
      </w:r>
      <w:r w:rsidRPr="00B366B4">
        <w:rPr>
          <w:rFonts w:ascii="Times New Roman" w:hAnsi="Times New Roman" w:cs="Times New Roman"/>
          <w:sz w:val="28"/>
          <w:szCs w:val="28"/>
        </w:rPr>
        <w:t xml:space="preserve"> Инвентарная карточка учета основных средств </w:t>
      </w:r>
      <w:hyperlink r:id="rId63" w:history="1">
        <w:r w:rsidRPr="00B366B4">
          <w:rPr>
            <w:rFonts w:ascii="Times New Roman" w:hAnsi="Times New Roman" w:cs="Times New Roman"/>
            <w:sz w:val="28"/>
            <w:szCs w:val="28"/>
          </w:rPr>
          <w:t>(ф. 0504031)</w:t>
        </w:r>
      </w:hyperlink>
      <w:r w:rsidRPr="00B366B4">
        <w:rPr>
          <w:rFonts w:ascii="Times New Roman" w:hAnsi="Times New Roman" w:cs="Times New Roman"/>
          <w:sz w:val="28"/>
          <w:szCs w:val="28"/>
        </w:rPr>
        <w:t xml:space="preserve">, что не соответствует требованиям </w:t>
      </w:r>
      <w:r w:rsidRPr="00B366B4">
        <w:rPr>
          <w:rFonts w:ascii="Times New Roman" w:hAnsi="Times New Roman" w:cs="Times New Roman"/>
          <w:spacing w:val="-1"/>
          <w:sz w:val="28"/>
          <w:szCs w:val="28"/>
        </w:rPr>
        <w:t>Приказа №52-н</w:t>
      </w:r>
      <w:r w:rsidRPr="00B366B4">
        <w:rPr>
          <w:rFonts w:ascii="Times New Roman" w:hAnsi="Times New Roman" w:cs="Times New Roman"/>
          <w:sz w:val="28"/>
          <w:szCs w:val="28"/>
        </w:rPr>
        <w:t xml:space="preserve">, следует указывать «Инвентарная карточка учета нефинансовых активов </w:t>
      </w:r>
      <w:hyperlink r:id="rId64" w:history="1">
        <w:r w:rsidRPr="00B366B4">
          <w:rPr>
            <w:rFonts w:ascii="Times New Roman" w:hAnsi="Times New Roman" w:cs="Times New Roman"/>
            <w:sz w:val="28"/>
            <w:szCs w:val="28"/>
          </w:rPr>
          <w:t>(ф. 0504031)</w:t>
        </w:r>
      </w:hyperlink>
      <w:r w:rsidRPr="00B366B4">
        <w:rPr>
          <w:rFonts w:ascii="Times New Roman" w:hAnsi="Times New Roman" w:cs="Times New Roman"/>
          <w:sz w:val="28"/>
          <w:szCs w:val="28"/>
        </w:rPr>
        <w:t>»;</w:t>
      </w:r>
    </w:p>
    <w:p w:rsidR="00ED2B76" w:rsidRPr="00B366B4" w:rsidRDefault="00ED2B76" w:rsidP="00DF0290">
      <w:pPr>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r>
      <w:r w:rsidRPr="00B366B4">
        <w:rPr>
          <w:rFonts w:ascii="Times New Roman" w:hAnsi="Times New Roman" w:cs="Times New Roman"/>
          <w:spacing w:val="-1"/>
          <w:sz w:val="28"/>
          <w:szCs w:val="28"/>
        </w:rPr>
        <w:t>–</w:t>
      </w:r>
      <w:r w:rsidRPr="00B366B4">
        <w:rPr>
          <w:rFonts w:ascii="Times New Roman" w:hAnsi="Times New Roman" w:cs="Times New Roman"/>
          <w:sz w:val="28"/>
          <w:szCs w:val="28"/>
        </w:rPr>
        <w:t xml:space="preserve"> Инвентарная карточка группового учета основных средств </w:t>
      </w:r>
      <w:hyperlink r:id="rId65" w:history="1">
        <w:r w:rsidRPr="00B366B4">
          <w:rPr>
            <w:rFonts w:ascii="Times New Roman" w:hAnsi="Times New Roman" w:cs="Times New Roman"/>
            <w:sz w:val="28"/>
            <w:szCs w:val="28"/>
          </w:rPr>
          <w:t>(ф. 0504032)</w:t>
        </w:r>
      </w:hyperlink>
      <w:r w:rsidRPr="00B366B4">
        <w:rPr>
          <w:rFonts w:ascii="Times New Roman" w:hAnsi="Times New Roman" w:cs="Times New Roman"/>
          <w:sz w:val="28"/>
          <w:szCs w:val="28"/>
        </w:rPr>
        <w:t xml:space="preserve">, что не соответствует требованиям </w:t>
      </w:r>
      <w:r w:rsidRPr="00B366B4">
        <w:rPr>
          <w:rFonts w:ascii="Times New Roman" w:hAnsi="Times New Roman" w:cs="Times New Roman"/>
          <w:spacing w:val="-1"/>
          <w:sz w:val="28"/>
          <w:szCs w:val="28"/>
        </w:rPr>
        <w:t>Приказа №52-н</w:t>
      </w:r>
      <w:r w:rsidRPr="00B366B4">
        <w:rPr>
          <w:rFonts w:ascii="Times New Roman" w:hAnsi="Times New Roman" w:cs="Times New Roman"/>
          <w:sz w:val="28"/>
          <w:szCs w:val="28"/>
        </w:rPr>
        <w:t xml:space="preserve">, следует указывать «Инвентарная карточка группового учета нефинансовых активов </w:t>
      </w:r>
      <w:hyperlink r:id="rId66" w:history="1">
        <w:r w:rsidRPr="00B366B4">
          <w:rPr>
            <w:rFonts w:ascii="Times New Roman" w:hAnsi="Times New Roman" w:cs="Times New Roman"/>
            <w:sz w:val="28"/>
            <w:szCs w:val="28"/>
          </w:rPr>
          <w:t>(ф. 0504032)</w:t>
        </w:r>
      </w:hyperlink>
      <w:r w:rsidRPr="00B366B4">
        <w:rPr>
          <w:rFonts w:ascii="Times New Roman" w:hAnsi="Times New Roman" w:cs="Times New Roman"/>
          <w:sz w:val="28"/>
          <w:szCs w:val="28"/>
        </w:rPr>
        <w:t>».</w:t>
      </w:r>
    </w:p>
    <w:p w:rsidR="00ED2B76" w:rsidRPr="00B366B4" w:rsidRDefault="00ED2B76" w:rsidP="00DF0290">
      <w:pPr>
        <w:pStyle w:val="a7"/>
        <w:ind w:firstLine="709"/>
        <w:jc w:val="both"/>
        <w:rPr>
          <w:sz w:val="28"/>
          <w:szCs w:val="28"/>
        </w:rPr>
      </w:pPr>
      <w:r w:rsidRPr="00B366B4">
        <w:rPr>
          <w:sz w:val="28"/>
          <w:szCs w:val="28"/>
        </w:rPr>
        <w:t>5) В приложении №7 (перечень регистров бюджетного учета) Положения о реализации учетной политики</w:t>
      </w:r>
      <w:r w:rsidRPr="00B366B4">
        <w:rPr>
          <w:rFonts w:eastAsiaTheme="minorHAnsi"/>
          <w:sz w:val="28"/>
          <w:szCs w:val="28"/>
          <w:lang w:eastAsia="en-US"/>
        </w:rPr>
        <w:t xml:space="preserve"> </w:t>
      </w:r>
      <w:r w:rsidRPr="00B366B4">
        <w:rPr>
          <w:sz w:val="28"/>
          <w:szCs w:val="28"/>
        </w:rPr>
        <w:t xml:space="preserve">№58-р содержатся не верные сведения в графе 2 «Код формы документа» и графе 3 «Наименование регистра», что не соответствует требованиям </w:t>
      </w:r>
      <w:r w:rsidRPr="00B366B4">
        <w:rPr>
          <w:spacing w:val="-1"/>
          <w:sz w:val="28"/>
          <w:szCs w:val="28"/>
        </w:rPr>
        <w:t>Приказа Минфина РФ №52-н по 7 н</w:t>
      </w:r>
      <w:r w:rsidRPr="00B366B4">
        <w:rPr>
          <w:sz w:val="28"/>
          <w:szCs w:val="28"/>
        </w:rPr>
        <w:t>аименованиям регистров (</w:t>
      </w:r>
      <w:hyperlink r:id="rId67" w:anchor="block_4010" w:history="1">
        <w:r w:rsidRPr="00B366B4">
          <w:rPr>
            <w:rStyle w:val="af6"/>
            <w:rFonts w:ascii="Times New Roman" w:hAnsi="Times New Roman" w:cs="Times New Roman"/>
            <w:bCs/>
            <w:color w:val="auto"/>
            <w:sz w:val="28"/>
            <w:szCs w:val="28"/>
            <w:u w:val="none"/>
          </w:rPr>
          <w:t>0504031</w:t>
        </w:r>
      </w:hyperlink>
      <w:r w:rsidRPr="00B366B4">
        <w:rPr>
          <w:rStyle w:val="af6"/>
          <w:rFonts w:ascii="Times New Roman" w:hAnsi="Times New Roman" w:cs="Times New Roman"/>
          <w:bCs/>
          <w:color w:val="auto"/>
          <w:sz w:val="28"/>
          <w:szCs w:val="28"/>
          <w:u w:val="none"/>
        </w:rPr>
        <w:t xml:space="preserve">, </w:t>
      </w:r>
      <w:hyperlink r:id="rId68" w:anchor="block_4010" w:history="1">
        <w:r w:rsidRPr="00B366B4">
          <w:rPr>
            <w:rStyle w:val="af6"/>
            <w:rFonts w:ascii="Times New Roman" w:hAnsi="Times New Roman" w:cs="Times New Roman"/>
            <w:bCs/>
            <w:color w:val="auto"/>
            <w:sz w:val="28"/>
            <w:szCs w:val="28"/>
            <w:u w:val="none"/>
          </w:rPr>
          <w:t>050403</w:t>
        </w:r>
      </w:hyperlink>
      <w:r w:rsidRPr="00B366B4">
        <w:rPr>
          <w:rStyle w:val="af6"/>
          <w:rFonts w:ascii="Times New Roman" w:hAnsi="Times New Roman" w:cs="Times New Roman"/>
          <w:bCs/>
          <w:color w:val="auto"/>
          <w:sz w:val="28"/>
          <w:szCs w:val="28"/>
          <w:u w:val="none"/>
        </w:rPr>
        <w:t xml:space="preserve">2, </w:t>
      </w:r>
      <w:hyperlink r:id="rId69" w:anchor="block_4010" w:history="1">
        <w:r w:rsidRPr="00B366B4">
          <w:rPr>
            <w:rStyle w:val="af6"/>
            <w:rFonts w:ascii="Times New Roman" w:hAnsi="Times New Roman" w:cs="Times New Roman"/>
            <w:bCs/>
            <w:color w:val="auto"/>
            <w:sz w:val="28"/>
            <w:szCs w:val="28"/>
            <w:u w:val="none"/>
          </w:rPr>
          <w:t>050403</w:t>
        </w:r>
      </w:hyperlink>
      <w:r w:rsidRPr="00B366B4">
        <w:rPr>
          <w:rStyle w:val="af6"/>
          <w:rFonts w:ascii="Times New Roman" w:hAnsi="Times New Roman" w:cs="Times New Roman"/>
          <w:bCs/>
          <w:color w:val="auto"/>
          <w:sz w:val="28"/>
          <w:szCs w:val="28"/>
          <w:u w:val="none"/>
        </w:rPr>
        <w:t xml:space="preserve">3, </w:t>
      </w:r>
      <w:hyperlink r:id="rId70" w:anchor="block_4030" w:history="1">
        <w:r w:rsidRPr="00B366B4">
          <w:rPr>
            <w:rStyle w:val="af6"/>
            <w:rFonts w:ascii="Times New Roman" w:hAnsi="Times New Roman" w:cs="Times New Roman"/>
            <w:bCs/>
            <w:color w:val="auto"/>
            <w:sz w:val="28"/>
            <w:szCs w:val="28"/>
            <w:u w:val="none"/>
          </w:rPr>
          <w:t>0504405</w:t>
        </w:r>
      </w:hyperlink>
      <w:r w:rsidRPr="00B366B4">
        <w:rPr>
          <w:rStyle w:val="af6"/>
          <w:rFonts w:ascii="Times New Roman" w:hAnsi="Times New Roman" w:cs="Times New Roman"/>
          <w:bCs/>
          <w:color w:val="auto"/>
          <w:sz w:val="28"/>
          <w:szCs w:val="28"/>
          <w:u w:val="none"/>
        </w:rPr>
        <w:t xml:space="preserve">, </w:t>
      </w:r>
      <w:hyperlink r:id="rId71" w:anchor="block_4030" w:history="1">
        <w:r w:rsidRPr="00B366B4">
          <w:rPr>
            <w:rStyle w:val="af6"/>
            <w:rFonts w:ascii="Times New Roman" w:hAnsi="Times New Roman" w:cs="Times New Roman"/>
            <w:bCs/>
            <w:color w:val="auto"/>
            <w:sz w:val="28"/>
            <w:szCs w:val="28"/>
            <w:u w:val="none"/>
          </w:rPr>
          <w:t>0504083</w:t>
        </w:r>
      </w:hyperlink>
      <w:r w:rsidRPr="00B366B4">
        <w:rPr>
          <w:rStyle w:val="af6"/>
          <w:rFonts w:ascii="Times New Roman" w:hAnsi="Times New Roman" w:cs="Times New Roman"/>
          <w:bCs/>
          <w:color w:val="auto"/>
          <w:sz w:val="28"/>
          <w:szCs w:val="28"/>
          <w:u w:val="none"/>
        </w:rPr>
        <w:t>,</w:t>
      </w:r>
      <w:r w:rsidRPr="00B366B4">
        <w:rPr>
          <w:sz w:val="28"/>
          <w:szCs w:val="28"/>
        </w:rPr>
        <w:t xml:space="preserve"> 0504091).</w:t>
      </w:r>
      <w:r w:rsidRPr="00B366B4">
        <w:rPr>
          <w:sz w:val="28"/>
          <w:szCs w:val="28"/>
        </w:rPr>
        <w:tab/>
      </w:r>
      <w:r w:rsidRPr="00B366B4">
        <w:rPr>
          <w:sz w:val="28"/>
          <w:szCs w:val="28"/>
        </w:rPr>
        <w:tab/>
      </w:r>
      <w:r w:rsidRPr="00B366B4">
        <w:rPr>
          <w:sz w:val="28"/>
          <w:szCs w:val="28"/>
        </w:rPr>
        <w:tab/>
      </w:r>
      <w:r w:rsidRPr="00B366B4">
        <w:rPr>
          <w:sz w:val="28"/>
          <w:szCs w:val="28"/>
        </w:rPr>
        <w:tab/>
      </w:r>
      <w:r w:rsidRPr="00B366B4">
        <w:rPr>
          <w:sz w:val="28"/>
          <w:szCs w:val="28"/>
        </w:rPr>
        <w:tab/>
      </w:r>
      <w:r w:rsidRPr="00B366B4">
        <w:rPr>
          <w:sz w:val="28"/>
          <w:szCs w:val="28"/>
        </w:rPr>
        <w:tab/>
      </w:r>
    </w:p>
    <w:p w:rsidR="00ED2B76" w:rsidRPr="00B366B4" w:rsidRDefault="00ED2B76" w:rsidP="00DF0290">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Из вышеизложенного следует, что при формировании Положения о реализации учетной политики №58-р не были учтены все особенности и требования действующего законодательства.</w:t>
      </w:r>
    </w:p>
    <w:p w:rsidR="00ED2B76" w:rsidRPr="00B366B4" w:rsidRDefault="00ED2B76" w:rsidP="00DF0290">
      <w:pPr>
        <w:autoSpaceDE w:val="0"/>
        <w:autoSpaceDN w:val="0"/>
        <w:adjustRightInd w:val="0"/>
        <w:spacing w:after="0" w:line="240" w:lineRule="auto"/>
        <w:jc w:val="both"/>
        <w:rPr>
          <w:rFonts w:ascii="Times New Roman" w:hAnsi="Times New Roman" w:cs="Times New Roman"/>
          <w:spacing w:val="-1"/>
          <w:sz w:val="28"/>
          <w:szCs w:val="28"/>
        </w:rPr>
      </w:pPr>
      <w:r w:rsidRPr="00B366B4">
        <w:rPr>
          <w:rFonts w:ascii="Times New Roman" w:hAnsi="Times New Roman" w:cs="Times New Roman"/>
          <w:sz w:val="28"/>
          <w:szCs w:val="28"/>
        </w:rPr>
        <w:tab/>
        <w:t>43. Для ведения бюджетного учета в органах государственной власти (учреждениях) применяются регистры</w:t>
      </w:r>
      <w:r w:rsidRPr="00B366B4">
        <w:rPr>
          <w:rFonts w:ascii="Times New Roman" w:hAnsi="Times New Roman" w:cs="Times New Roman"/>
          <w:spacing w:val="-1"/>
          <w:sz w:val="28"/>
          <w:szCs w:val="28"/>
        </w:rPr>
        <w:t>. «Д</w:t>
      </w:r>
      <w:r w:rsidRPr="00B366B4">
        <w:rPr>
          <w:rFonts w:ascii="Times New Roman" w:hAnsi="Times New Roman" w:cs="Times New Roman"/>
          <w:sz w:val="28"/>
          <w:szCs w:val="28"/>
        </w:rPr>
        <w:t xml:space="preserve">анные, содержащиеся в первичных учетных документах, подлежат своевременной регистрации и накоплению в регистрах бухгалтерского учета» (пункт 1 </w:t>
      </w:r>
      <w:r w:rsidRPr="00B366B4">
        <w:rPr>
          <w:rFonts w:ascii="Times New Roman" w:hAnsi="Times New Roman" w:cs="Times New Roman"/>
          <w:spacing w:val="-1"/>
          <w:sz w:val="28"/>
          <w:szCs w:val="28"/>
        </w:rPr>
        <w:t>статьи 10 Федерального закона №402-ФЗ).</w:t>
      </w:r>
    </w:p>
    <w:p w:rsidR="00ED2B76" w:rsidRPr="00B366B4" w:rsidRDefault="00ED2B76" w:rsidP="00DF0290">
      <w:pPr>
        <w:autoSpaceDE w:val="0"/>
        <w:autoSpaceDN w:val="0"/>
        <w:adjustRightInd w:val="0"/>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z w:val="28"/>
          <w:szCs w:val="28"/>
        </w:rPr>
        <w:lastRenderedPageBreak/>
        <w:tab/>
        <w:t>В</w:t>
      </w:r>
      <w:r w:rsidRPr="00B366B4">
        <w:rPr>
          <w:rFonts w:ascii="Times New Roman" w:hAnsi="Times New Roman" w:cs="Times New Roman"/>
          <w:spacing w:val="-1"/>
          <w:sz w:val="28"/>
          <w:szCs w:val="28"/>
        </w:rPr>
        <w:t xml:space="preserve"> </w:t>
      </w:r>
      <w:r w:rsidRPr="00B366B4">
        <w:rPr>
          <w:rFonts w:ascii="Times New Roman" w:hAnsi="Times New Roman" w:cs="Times New Roman"/>
          <w:sz w:val="28"/>
          <w:szCs w:val="28"/>
        </w:rPr>
        <w:t>Администрации Семлевского сельского поселения ведение бюджетного учета по «Журналу операций №2 с безналичными денежными средствами» ведется с нарушениями</w:t>
      </w:r>
      <w:r w:rsidRPr="00B366B4">
        <w:rPr>
          <w:rFonts w:ascii="Times New Roman" w:hAnsi="Times New Roman" w:cs="Times New Roman"/>
          <w:spacing w:val="-1"/>
          <w:sz w:val="28"/>
          <w:szCs w:val="28"/>
        </w:rPr>
        <w:t xml:space="preserve"> Федерального закона «О бухгалтерск</w:t>
      </w:r>
      <w:r w:rsidR="00DF0290" w:rsidRPr="00B366B4">
        <w:rPr>
          <w:rFonts w:ascii="Times New Roman" w:hAnsi="Times New Roman" w:cs="Times New Roman"/>
          <w:spacing w:val="-1"/>
          <w:sz w:val="28"/>
          <w:szCs w:val="28"/>
        </w:rPr>
        <w:t>ом учете» от 06.12.2011 №402-ФЗ</w:t>
      </w:r>
      <w:r w:rsidRPr="00B366B4">
        <w:rPr>
          <w:rFonts w:ascii="Times New Roman" w:hAnsi="Times New Roman" w:cs="Times New Roman"/>
          <w:spacing w:val="-1"/>
          <w:sz w:val="28"/>
          <w:szCs w:val="28"/>
        </w:rPr>
        <w:t xml:space="preserve">, </w:t>
      </w:r>
      <w:r w:rsidRPr="00B366B4">
        <w:rPr>
          <w:rFonts w:ascii="Times New Roman" w:hAnsi="Times New Roman" w:cs="Times New Roman"/>
          <w:sz w:val="28"/>
          <w:szCs w:val="28"/>
        </w:rPr>
        <w:t>приказа Министерства финансов Российской Федерации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(Приложения№5), а именно:</w:t>
      </w:r>
    </w:p>
    <w:p w:rsidR="00ED2B76" w:rsidRPr="00B366B4" w:rsidRDefault="00ED2B76" w:rsidP="00DF0290">
      <w:pPr>
        <w:autoSpaceDE w:val="0"/>
        <w:autoSpaceDN w:val="0"/>
        <w:adjustRightInd w:val="0"/>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pacing w:val="-1"/>
          <w:sz w:val="28"/>
          <w:szCs w:val="28"/>
        </w:rPr>
        <w:t>–</w:t>
      </w:r>
      <w:r w:rsidRPr="00B366B4">
        <w:rPr>
          <w:rFonts w:ascii="Times New Roman" w:hAnsi="Times New Roman" w:cs="Times New Roman"/>
          <w:sz w:val="28"/>
          <w:szCs w:val="28"/>
        </w:rPr>
        <w:t xml:space="preserve"> по «Журналу операций №2 с безналичными денежными средствами»</w:t>
      </w:r>
      <w:r w:rsidRPr="00B366B4">
        <w:rPr>
          <w:rFonts w:ascii="Times New Roman" w:hAnsi="Times New Roman" w:cs="Times New Roman"/>
        </w:rPr>
        <w:t xml:space="preserve"> </w:t>
      </w:r>
      <w:r w:rsidRPr="00B366B4">
        <w:rPr>
          <w:rFonts w:ascii="Times New Roman" w:hAnsi="Times New Roman" w:cs="Times New Roman"/>
          <w:sz w:val="28"/>
          <w:szCs w:val="28"/>
        </w:rPr>
        <w:t>(форма по ОКУД 0504071) не заполнялись сведения по графе №6 «Содержание операции», нарушения допущены за январь 2019 года - июль 2019 года, то есть за 7 месяцев 2019 года.</w:t>
      </w:r>
    </w:p>
    <w:p w:rsidR="00ED2B76" w:rsidRPr="00B366B4" w:rsidRDefault="00ED2B76" w:rsidP="00DF0290">
      <w:pPr>
        <w:autoSpaceDE w:val="0"/>
        <w:autoSpaceDN w:val="0"/>
        <w:adjustRightInd w:val="0"/>
        <w:spacing w:after="0" w:line="240" w:lineRule="auto"/>
        <w:ind w:firstLine="540"/>
        <w:jc w:val="both"/>
        <w:rPr>
          <w:rFonts w:ascii="Times New Roman" w:hAnsi="Times New Roman" w:cs="Times New Roman"/>
        </w:rPr>
      </w:pPr>
      <w:r w:rsidRPr="00B366B4">
        <w:rPr>
          <w:rFonts w:ascii="Times New Roman" w:hAnsi="Times New Roman" w:cs="Times New Roman"/>
          <w:sz w:val="28"/>
          <w:szCs w:val="28"/>
        </w:rPr>
        <w:t xml:space="preserve"> Записи в Журнал операций с безналичными денежными средствами следовало производить на основании первичных (сводных) учетных документов, прилагаемых к ежедневным выпискам по счету (лицевому счету), указывая «содержание операции».</w:t>
      </w:r>
      <w:r w:rsidRPr="00B366B4">
        <w:rPr>
          <w:rFonts w:ascii="Times New Roman" w:hAnsi="Times New Roman" w:cs="Times New Roman"/>
          <w:sz w:val="28"/>
          <w:szCs w:val="28"/>
        </w:rPr>
        <w:tab/>
      </w:r>
      <w:r w:rsidRPr="00B366B4">
        <w:rPr>
          <w:rFonts w:ascii="Times New Roman" w:hAnsi="Times New Roman" w:cs="Times New Roman"/>
        </w:rPr>
        <w:t xml:space="preserve"> </w:t>
      </w:r>
    </w:p>
    <w:p w:rsidR="00ED2B76" w:rsidRPr="00B366B4" w:rsidRDefault="00ED2B76" w:rsidP="00DF0290">
      <w:pPr>
        <w:autoSpaceDE w:val="0"/>
        <w:autoSpaceDN w:val="0"/>
        <w:adjustRightInd w:val="0"/>
        <w:spacing w:after="0" w:line="240" w:lineRule="auto"/>
        <w:ind w:firstLine="540"/>
        <w:jc w:val="both"/>
        <w:rPr>
          <w:rFonts w:ascii="Times New Roman" w:hAnsi="Times New Roman" w:cs="Times New Roman"/>
        </w:rPr>
      </w:pPr>
      <w:r w:rsidRPr="00B366B4">
        <w:rPr>
          <w:rFonts w:ascii="Times New Roman" w:hAnsi="Times New Roman" w:cs="Times New Roman"/>
          <w:sz w:val="28"/>
          <w:szCs w:val="28"/>
        </w:rPr>
        <w:t xml:space="preserve">Данное нарушение является нарушением ведения бюджетного учета в организации, требований по обеспечению достоверности бухгалтерского (бюджетного) учета и отчетности, определенных статьей 13 </w:t>
      </w:r>
      <w:r w:rsidRPr="00B366B4">
        <w:rPr>
          <w:rFonts w:ascii="Times New Roman" w:hAnsi="Times New Roman" w:cs="Times New Roman"/>
          <w:spacing w:val="-1"/>
          <w:sz w:val="28"/>
          <w:szCs w:val="28"/>
        </w:rPr>
        <w:t>Федерального закона №402-ФЗ, так как</w:t>
      </w:r>
      <w:r w:rsidRPr="00B366B4">
        <w:rPr>
          <w:rFonts w:ascii="Times New Roman" w:hAnsi="Times New Roman" w:cs="Times New Roman"/>
        </w:rPr>
        <w:t xml:space="preserve"> </w:t>
      </w:r>
      <w:r w:rsidRPr="00B366B4">
        <w:rPr>
          <w:rFonts w:ascii="Times New Roman" w:hAnsi="Times New Roman" w:cs="Times New Roman"/>
          <w:sz w:val="28"/>
          <w:szCs w:val="28"/>
        </w:rPr>
        <w:t>бухгалтерская (финансовая) отчетность должна составляться на основе данных, содержащихся в регистрах бухгалтерского учета.</w:t>
      </w:r>
    </w:p>
    <w:p w:rsidR="00ED2B76" w:rsidRPr="00B366B4" w:rsidRDefault="00ED2B76" w:rsidP="00DF0290">
      <w:pPr>
        <w:pStyle w:val="17"/>
        <w:ind w:firstLine="709"/>
        <w:jc w:val="both"/>
        <w:rPr>
          <w:rFonts w:ascii="Times New Roman" w:hAnsi="Times New Roman"/>
          <w:sz w:val="28"/>
          <w:szCs w:val="28"/>
        </w:rPr>
      </w:pPr>
      <w:r w:rsidRPr="00B366B4">
        <w:rPr>
          <w:rFonts w:ascii="Times New Roman" w:hAnsi="Times New Roman"/>
          <w:sz w:val="28"/>
          <w:szCs w:val="28"/>
        </w:rPr>
        <w:t xml:space="preserve">44. </w:t>
      </w:r>
      <w:r w:rsidRPr="00B366B4">
        <w:rPr>
          <w:rFonts w:ascii="Times New Roman" w:eastAsiaTheme="minorHAnsi" w:hAnsi="Times New Roman"/>
          <w:sz w:val="28"/>
          <w:szCs w:val="28"/>
        </w:rPr>
        <w:t xml:space="preserve">В соответствии с заключением </w:t>
      </w:r>
      <w:r w:rsidRPr="00B366B4">
        <w:rPr>
          <w:rFonts w:ascii="Times New Roman" w:hAnsi="Times New Roman"/>
          <w:sz w:val="28"/>
          <w:szCs w:val="28"/>
        </w:rPr>
        <w:t>Контрольно-ревизионной комиссией муниципального образования «Вяземский район» Смоленской области по результатам внешней проверки годового отчета об исполнении бюджета Семлевского сельского поселения Вяземского района Смоленской области за 2019 год от 14.05.2020 года и в</w:t>
      </w:r>
      <w:r w:rsidRPr="00B366B4">
        <w:rPr>
          <w:rFonts w:ascii="Times New Roman" w:eastAsiaTheme="minorHAnsi" w:hAnsi="Times New Roman"/>
          <w:sz w:val="28"/>
          <w:szCs w:val="28"/>
        </w:rPr>
        <w:t xml:space="preserve"> соответствии с заключением </w:t>
      </w:r>
      <w:r w:rsidRPr="00B366B4">
        <w:rPr>
          <w:rFonts w:ascii="Times New Roman" w:hAnsi="Times New Roman"/>
          <w:sz w:val="28"/>
          <w:szCs w:val="28"/>
        </w:rPr>
        <w:t>Контрольно-ревизионной комиссией муниципального образования «Вяземский район» Смоленской области по результатам внешней проверки годового отчета об исполнении бюджета Семлевского сельского поселения Вяземского района Смоленской области за 2020 год от 15.04.2021 года у</w:t>
      </w:r>
      <w:r w:rsidRPr="00B366B4">
        <w:rPr>
          <w:rFonts w:ascii="Times New Roman" w:hAnsi="Times New Roman"/>
          <w:bCs/>
          <w:iCs/>
          <w:sz w:val="28"/>
          <w:szCs w:val="28"/>
        </w:rPr>
        <w:t>становлены</w:t>
      </w:r>
      <w:r w:rsidRPr="00B366B4">
        <w:rPr>
          <w:rFonts w:ascii="Times New Roman" w:hAnsi="Times New Roman"/>
          <w:sz w:val="28"/>
          <w:szCs w:val="28"/>
        </w:rPr>
        <w:t xml:space="preserve"> нарушения требований Приказа Министерства финансов Российской Федерации от 28.12.2010 года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ED2B76" w:rsidRPr="00B366B4" w:rsidRDefault="00ED2B76" w:rsidP="00DF0290">
      <w:pPr>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z w:val="28"/>
          <w:szCs w:val="28"/>
        </w:rPr>
        <w:t>45. Согласно данных ф. 0503169 Администрации сельского поселения дебиторская задолженность составляет:</w:t>
      </w:r>
    </w:p>
    <w:p w:rsidR="00ED2B76" w:rsidRPr="00B366B4" w:rsidRDefault="00ED2B76" w:rsidP="00DF0290">
      <w:pPr>
        <w:spacing w:after="0" w:line="240" w:lineRule="auto"/>
        <w:jc w:val="both"/>
        <w:rPr>
          <w:rFonts w:ascii="Times New Roman" w:hAnsi="Times New Roman" w:cs="Times New Roman"/>
          <w:sz w:val="28"/>
          <w:szCs w:val="28"/>
        </w:rPr>
      </w:pPr>
      <w:r w:rsidRPr="00B366B4">
        <w:rPr>
          <w:rStyle w:val="cs23fb06641"/>
          <w:color w:val="auto"/>
        </w:rPr>
        <w:t>–</w:t>
      </w:r>
      <w:r w:rsidRPr="00B366B4">
        <w:rPr>
          <w:rFonts w:ascii="Times New Roman" w:hAnsi="Times New Roman" w:cs="Times New Roman"/>
          <w:sz w:val="28"/>
          <w:szCs w:val="28"/>
        </w:rPr>
        <w:t xml:space="preserve"> по состоянию на 01.01.2020 года в сумме 9403073,34 рубля, в том числе «долгосрочная» в сумме 8923100,00 рублей;</w:t>
      </w:r>
    </w:p>
    <w:p w:rsidR="00ED2B76" w:rsidRPr="00B366B4" w:rsidRDefault="00ED2B76" w:rsidP="00DF0290">
      <w:pPr>
        <w:spacing w:after="0" w:line="240" w:lineRule="auto"/>
        <w:jc w:val="both"/>
        <w:rPr>
          <w:rFonts w:ascii="Times New Roman" w:hAnsi="Times New Roman" w:cs="Times New Roman"/>
          <w:sz w:val="28"/>
          <w:szCs w:val="28"/>
        </w:rPr>
      </w:pPr>
      <w:r w:rsidRPr="00B366B4">
        <w:rPr>
          <w:rStyle w:val="cs23fb06641"/>
          <w:color w:val="auto"/>
          <w:sz w:val="28"/>
          <w:szCs w:val="28"/>
        </w:rPr>
        <w:t>–</w:t>
      </w:r>
      <w:r w:rsidRPr="00B366B4">
        <w:rPr>
          <w:rFonts w:ascii="Times New Roman" w:hAnsi="Times New Roman" w:cs="Times New Roman"/>
          <w:sz w:val="28"/>
          <w:szCs w:val="28"/>
        </w:rPr>
        <w:t xml:space="preserve"> по состоянию на 01.01.2021 года в сумме 19084119,06 рублей, в том числе «долгосрочная» в сумме 18771000,00 рублей.</w:t>
      </w:r>
    </w:p>
    <w:p w:rsidR="00ED2B76" w:rsidRPr="00B366B4" w:rsidRDefault="00ED2B76" w:rsidP="00DF0290">
      <w:pPr>
        <w:tabs>
          <w:tab w:val="left" w:pos="4170"/>
        </w:tabs>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lastRenderedPageBreak/>
        <w:t xml:space="preserve">       Кроме того, по состоянию на 01.01.2020 года и на 01.01.2021 года числится дебиторская задолженность прошлых лет, принятая при реорганизации поселений на общую сумму 1613,02 рублей, в том числе:</w:t>
      </w:r>
    </w:p>
    <w:p w:rsidR="00ED2B76" w:rsidRPr="00B366B4" w:rsidRDefault="00ED2B76" w:rsidP="00DF0290">
      <w:pPr>
        <w:tabs>
          <w:tab w:val="left" w:pos="4170"/>
        </w:tabs>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по счету 130302000 - 133,51 рубля;</w:t>
      </w:r>
    </w:p>
    <w:p w:rsidR="00ED2B76" w:rsidRPr="00B366B4" w:rsidRDefault="00ED2B76" w:rsidP="00DF0290">
      <w:pPr>
        <w:tabs>
          <w:tab w:val="left" w:pos="4170"/>
        </w:tabs>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по счету 130306000 - 93,48 рубля;</w:t>
      </w:r>
    </w:p>
    <w:p w:rsidR="00ED2B76" w:rsidRPr="00B366B4" w:rsidRDefault="00ED2B76" w:rsidP="00DF0290">
      <w:pPr>
        <w:tabs>
          <w:tab w:val="left" w:pos="4170"/>
        </w:tabs>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по счету 130310000 - 1386,03 рублей.</w:t>
      </w:r>
    </w:p>
    <w:p w:rsidR="00ED2B76" w:rsidRPr="00B366B4" w:rsidRDefault="00ED2B76" w:rsidP="00DF0290">
      <w:pPr>
        <w:tabs>
          <w:tab w:val="left" w:pos="4170"/>
        </w:tabs>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 xml:space="preserve">        Согласно данных ф. 0503169 Администрации сельского поселения кредиторская задолженность составляет:</w:t>
      </w:r>
    </w:p>
    <w:p w:rsidR="00ED2B76" w:rsidRPr="00B366B4" w:rsidRDefault="00ED2B76" w:rsidP="00DF0290">
      <w:pPr>
        <w:spacing w:after="0" w:line="240" w:lineRule="auto"/>
        <w:ind w:firstLine="540"/>
        <w:jc w:val="both"/>
        <w:rPr>
          <w:rFonts w:ascii="Times New Roman" w:hAnsi="Times New Roman" w:cs="Times New Roman"/>
          <w:sz w:val="28"/>
          <w:szCs w:val="28"/>
        </w:rPr>
      </w:pPr>
      <w:r w:rsidRPr="00B366B4">
        <w:rPr>
          <w:rStyle w:val="cs23fb06641"/>
          <w:color w:val="auto"/>
          <w:sz w:val="28"/>
          <w:szCs w:val="28"/>
        </w:rPr>
        <w:t>–</w:t>
      </w:r>
      <w:r w:rsidRPr="00B366B4">
        <w:rPr>
          <w:rFonts w:ascii="Times New Roman" w:hAnsi="Times New Roman" w:cs="Times New Roman"/>
          <w:sz w:val="28"/>
          <w:szCs w:val="28"/>
        </w:rPr>
        <w:t xml:space="preserve"> по состоянию на 01.01.2019 года в сумме 518743,00 рубля; </w:t>
      </w:r>
    </w:p>
    <w:p w:rsidR="00ED2B76" w:rsidRPr="00B366B4" w:rsidRDefault="00ED2B76" w:rsidP="00DF0290">
      <w:pPr>
        <w:spacing w:after="0" w:line="240" w:lineRule="auto"/>
        <w:ind w:firstLine="540"/>
        <w:jc w:val="both"/>
        <w:rPr>
          <w:rFonts w:ascii="Times New Roman" w:hAnsi="Times New Roman" w:cs="Times New Roman"/>
          <w:sz w:val="28"/>
          <w:szCs w:val="28"/>
        </w:rPr>
      </w:pPr>
      <w:r w:rsidRPr="00B366B4">
        <w:rPr>
          <w:rStyle w:val="cs23fb06641"/>
          <w:color w:val="auto"/>
          <w:sz w:val="28"/>
          <w:szCs w:val="28"/>
        </w:rPr>
        <w:t>–</w:t>
      </w:r>
      <w:r w:rsidRPr="00B366B4">
        <w:rPr>
          <w:rFonts w:ascii="Times New Roman" w:hAnsi="Times New Roman" w:cs="Times New Roman"/>
          <w:sz w:val="28"/>
          <w:szCs w:val="28"/>
        </w:rPr>
        <w:t xml:space="preserve"> по состоянию на 01.01.2020 года в сумме 993293,00 рубля; </w:t>
      </w:r>
    </w:p>
    <w:p w:rsidR="00ED2B76" w:rsidRPr="00B366B4" w:rsidRDefault="00ED2B76" w:rsidP="00DF0290">
      <w:pPr>
        <w:spacing w:after="0" w:line="240" w:lineRule="auto"/>
        <w:ind w:firstLine="540"/>
        <w:jc w:val="both"/>
        <w:rPr>
          <w:rFonts w:ascii="Times New Roman" w:hAnsi="Times New Roman" w:cs="Times New Roman"/>
          <w:sz w:val="28"/>
          <w:szCs w:val="28"/>
        </w:rPr>
      </w:pPr>
      <w:r w:rsidRPr="00B366B4">
        <w:rPr>
          <w:rStyle w:val="cs23fb06641"/>
          <w:color w:val="auto"/>
          <w:sz w:val="28"/>
          <w:szCs w:val="28"/>
        </w:rPr>
        <w:t>–</w:t>
      </w:r>
      <w:r w:rsidRPr="00B366B4">
        <w:rPr>
          <w:rFonts w:ascii="Times New Roman" w:hAnsi="Times New Roman" w:cs="Times New Roman"/>
          <w:sz w:val="28"/>
          <w:szCs w:val="28"/>
        </w:rPr>
        <w:t xml:space="preserve"> по состоянию на 01.01.2021 года в сумме 596684,00 рубля. </w:t>
      </w:r>
    </w:p>
    <w:p w:rsidR="00ED2B76" w:rsidRPr="00B366B4" w:rsidRDefault="00ED2B76" w:rsidP="00DF0290">
      <w:pPr>
        <w:tabs>
          <w:tab w:val="left" w:pos="4170"/>
        </w:tabs>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 xml:space="preserve">       Кредиторская задолженность в течении 2019 года увеличилась на сумму 474550,00 рублей. </w:t>
      </w:r>
    </w:p>
    <w:p w:rsidR="00ED2B76" w:rsidRPr="00B366B4" w:rsidRDefault="00ED2B76" w:rsidP="00DF0290">
      <w:pPr>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z w:val="28"/>
          <w:szCs w:val="28"/>
        </w:rPr>
        <w:t xml:space="preserve">Уменьшение кредиторской задолженности за 2020 год составило 396609,00 рублей.       </w:t>
      </w:r>
    </w:p>
    <w:p w:rsidR="00ED2B76" w:rsidRPr="00B366B4" w:rsidRDefault="00ED2B76" w:rsidP="00DF0290">
      <w:pPr>
        <w:tabs>
          <w:tab w:val="left" w:pos="4170"/>
        </w:tabs>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 xml:space="preserve">         Согласно раздела 3 пояснительной записки (ф. 0503160) по Сведениям о дебиторской и кредиторской задолженности (ф. 0503169),</w:t>
      </w:r>
      <w:r w:rsidRPr="00B366B4">
        <w:rPr>
          <w:rFonts w:ascii="Times New Roman" w:hAnsi="Times New Roman" w:cs="Times New Roman"/>
          <w:b/>
          <w:i/>
          <w:sz w:val="28"/>
          <w:szCs w:val="28"/>
        </w:rPr>
        <w:t xml:space="preserve"> </w:t>
      </w:r>
      <w:r w:rsidRPr="00B366B4">
        <w:rPr>
          <w:rFonts w:ascii="Times New Roman" w:hAnsi="Times New Roman" w:cs="Times New Roman"/>
          <w:sz w:val="28"/>
          <w:szCs w:val="28"/>
        </w:rPr>
        <w:t>в табличной части данных по кредиторской задолженности числится кредиторская задолженность прошлых лет, принятая при реорганизации поселений на общую сумму 35176,04 рублей по следующим счетам:</w:t>
      </w:r>
    </w:p>
    <w:p w:rsidR="00ED2B76" w:rsidRPr="00B366B4" w:rsidRDefault="00ED2B76" w:rsidP="00DF0290">
      <w:pPr>
        <w:tabs>
          <w:tab w:val="left" w:pos="4170"/>
        </w:tabs>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по счету 120834000 - 1746,00 рублей;</w:t>
      </w:r>
    </w:p>
    <w:p w:rsidR="00ED2B76" w:rsidRPr="00B366B4" w:rsidRDefault="00ED2B76" w:rsidP="00DF0290">
      <w:pPr>
        <w:tabs>
          <w:tab w:val="left" w:pos="4170"/>
        </w:tabs>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по счету 130301000 - 6171,00 рубль;</w:t>
      </w:r>
    </w:p>
    <w:p w:rsidR="00ED2B76" w:rsidRPr="00B366B4" w:rsidRDefault="00ED2B76" w:rsidP="00DF0290">
      <w:pPr>
        <w:tabs>
          <w:tab w:val="left" w:pos="4170"/>
        </w:tabs>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по счету 130302000 - 1930,65 рублей;</w:t>
      </w:r>
    </w:p>
    <w:p w:rsidR="00ED2B76" w:rsidRPr="00B366B4" w:rsidRDefault="00ED2B76" w:rsidP="00DF0290">
      <w:pPr>
        <w:tabs>
          <w:tab w:val="left" w:pos="4170"/>
        </w:tabs>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по счету 130306000 - 62,76 рубля;</w:t>
      </w:r>
    </w:p>
    <w:p w:rsidR="00ED2B76" w:rsidRPr="00B366B4" w:rsidRDefault="00ED2B76" w:rsidP="00DF0290">
      <w:pPr>
        <w:tabs>
          <w:tab w:val="left" w:pos="4170"/>
        </w:tabs>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по счету 130307000 - 4539,49 рублей;</w:t>
      </w:r>
    </w:p>
    <w:p w:rsidR="00ED2B76" w:rsidRPr="00B366B4" w:rsidRDefault="00ED2B76" w:rsidP="00DF0290">
      <w:pPr>
        <w:tabs>
          <w:tab w:val="left" w:pos="4170"/>
        </w:tabs>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по счету 130310000 - 20726,14 рублей.</w:t>
      </w:r>
    </w:p>
    <w:p w:rsidR="00ED2B76" w:rsidRPr="00B366B4" w:rsidRDefault="00ED2B76" w:rsidP="00DF0290">
      <w:pPr>
        <w:tabs>
          <w:tab w:val="left" w:pos="4170"/>
        </w:tabs>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 xml:space="preserve">        Таким образом, кредиторская задолженность с истекшим сроком исковой давности Семлевского сельского поселения составляет:</w:t>
      </w:r>
    </w:p>
    <w:p w:rsidR="00ED2B76" w:rsidRPr="00B366B4" w:rsidRDefault="00ED2B76" w:rsidP="00DF0290">
      <w:pPr>
        <w:spacing w:after="0" w:line="240" w:lineRule="auto"/>
        <w:ind w:firstLine="540"/>
        <w:jc w:val="both"/>
        <w:rPr>
          <w:rFonts w:ascii="Times New Roman" w:hAnsi="Times New Roman" w:cs="Times New Roman"/>
          <w:sz w:val="28"/>
          <w:szCs w:val="28"/>
        </w:rPr>
      </w:pPr>
      <w:r w:rsidRPr="00B366B4">
        <w:rPr>
          <w:rStyle w:val="cs23fb06641"/>
          <w:color w:val="auto"/>
          <w:sz w:val="28"/>
          <w:szCs w:val="28"/>
        </w:rPr>
        <w:t>–</w:t>
      </w:r>
      <w:r w:rsidRPr="00B366B4">
        <w:rPr>
          <w:rFonts w:ascii="Times New Roman" w:hAnsi="Times New Roman" w:cs="Times New Roman"/>
          <w:sz w:val="28"/>
          <w:szCs w:val="28"/>
        </w:rPr>
        <w:t xml:space="preserve"> по состоянию на 01.01.2021 года в сумме 35176,04 рублей.</w:t>
      </w:r>
    </w:p>
    <w:p w:rsidR="00ED2B76" w:rsidRPr="00B366B4" w:rsidRDefault="00ED2B76" w:rsidP="00DF0290">
      <w:pPr>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z w:val="28"/>
          <w:szCs w:val="28"/>
        </w:rPr>
        <w:t>В соответствии с пунктом 78</w:t>
      </w:r>
      <w:r w:rsidRPr="00B366B4">
        <w:rPr>
          <w:rStyle w:val="extendedtext-full"/>
          <w:rFonts w:ascii="Times New Roman" w:hAnsi="Times New Roman" w:cs="Times New Roman"/>
          <w:sz w:val="28"/>
          <w:szCs w:val="28"/>
        </w:rPr>
        <w:t xml:space="preserve"> «Положения по ведению бухгалтерского учета и бухгалтерской отчетности в Российской Федерации», утвержденного приказом </w:t>
      </w:r>
      <w:r w:rsidRPr="00B366B4">
        <w:rPr>
          <w:rFonts w:ascii="Times New Roman" w:hAnsi="Times New Roman" w:cs="Times New Roman"/>
          <w:sz w:val="28"/>
          <w:szCs w:val="28"/>
        </w:rPr>
        <w:t xml:space="preserve"> Министерства финансов России от 29.07.1998 №34н «Суммы кредиторской и депонентской задолженности, по которым срок исковой давности истек, списываются по каждому обязательству на основании данных проведенной инвентаризации, письменного обоснования и приказа (распоряжения) руководителя организации и относятся на финансовые результаты у коммерческой организации или увеличение доходов у некоммерческой организации».</w:t>
      </w:r>
    </w:p>
    <w:p w:rsidR="00ED2B76" w:rsidRPr="00B366B4" w:rsidRDefault="00ED2B76" w:rsidP="00DF0290">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46. Ответственным за ведение кассовых операций и работу с наличными денежными средствами, согласно Распоряжения Администрации сельского поселения от 29.12.2017 года №81-р, назначена специалист 1-й категории Попова О.Е. </w:t>
      </w:r>
    </w:p>
    <w:p w:rsidR="00ED2B76" w:rsidRPr="00B366B4" w:rsidRDefault="00ED2B76" w:rsidP="00DF0290">
      <w:pPr>
        <w:autoSpaceDE w:val="0"/>
        <w:autoSpaceDN w:val="0"/>
        <w:adjustRightInd w:val="0"/>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z w:val="28"/>
          <w:szCs w:val="28"/>
        </w:rPr>
        <w:lastRenderedPageBreak/>
        <w:t xml:space="preserve"> Согласно пункта 3 Распоряжения Администрации сельского поселения от 29.12.2017 года №81-р указано «заключить с Поповой О.Е. договор о полной индивидуальной материальной ответственности». </w:t>
      </w:r>
    </w:p>
    <w:p w:rsidR="00ED2B76" w:rsidRPr="00B366B4" w:rsidRDefault="00ED2B76" w:rsidP="00DF0290">
      <w:pPr>
        <w:autoSpaceDE w:val="0"/>
        <w:autoSpaceDN w:val="0"/>
        <w:adjustRightInd w:val="0"/>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z w:val="28"/>
          <w:szCs w:val="28"/>
        </w:rPr>
        <w:tab/>
        <w:t>В нарушение пункта 3 Распоряжения от 29.12.2017 года №81-</w:t>
      </w:r>
      <w:proofErr w:type="gramStart"/>
      <w:r w:rsidRPr="00B366B4">
        <w:rPr>
          <w:rFonts w:ascii="Times New Roman" w:hAnsi="Times New Roman" w:cs="Times New Roman"/>
          <w:sz w:val="28"/>
          <w:szCs w:val="28"/>
        </w:rPr>
        <w:t>р  фактически</w:t>
      </w:r>
      <w:proofErr w:type="gramEnd"/>
      <w:r w:rsidRPr="00B366B4">
        <w:rPr>
          <w:rFonts w:ascii="Times New Roman" w:hAnsi="Times New Roman" w:cs="Times New Roman"/>
          <w:sz w:val="28"/>
          <w:szCs w:val="28"/>
        </w:rPr>
        <w:t xml:space="preserve"> заключен договор о полной коллективной (бригадной) материальной ответственности от 13.01.2016 года№000000001 с работником Поповой О.Е., дата подписания материально-ответственного лица в указанном договоре отсутствует. </w:t>
      </w:r>
    </w:p>
    <w:p w:rsidR="00ED2B76" w:rsidRPr="00B366B4" w:rsidRDefault="00ED2B76" w:rsidP="00DF0290">
      <w:pPr>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 xml:space="preserve">  </w:t>
      </w:r>
      <w:r w:rsidRPr="00B366B4">
        <w:rPr>
          <w:rFonts w:ascii="Times New Roman" w:hAnsi="Times New Roman" w:cs="Times New Roman"/>
          <w:sz w:val="28"/>
          <w:szCs w:val="28"/>
        </w:rPr>
        <w:tab/>
        <w:t xml:space="preserve">Письменные договоры о полной индивидуальной материальной ответственности,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w:t>
      </w:r>
      <w:r w:rsidRPr="00B366B4">
        <w:rPr>
          <w:rFonts w:ascii="Times New Roman" w:hAnsi="Times New Roman" w:cs="Times New Roman"/>
          <w:i/>
          <w:sz w:val="28"/>
          <w:szCs w:val="28"/>
        </w:rPr>
        <w:t>непосредственно обслуживающими или использующими денежные, товарные ценности или иное имущество.</w:t>
      </w:r>
    </w:p>
    <w:p w:rsidR="00ED2B76" w:rsidRPr="00B366B4" w:rsidRDefault="00ED2B76" w:rsidP="00DF0290">
      <w:pPr>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r>
      <w:hyperlink r:id="rId72" w:anchor="/document/99/901838662/ZA021BC3EN/" w:tgtFrame="_blank" w:tooltip="[#22] ПЕРЕЧЕНЬ должностей и работ, замещаемых или выполняемых работниками, с которыми работодатель может заключать письменные договоры о полной индивидуальной материальной ответственности за недостачу вверенного имущества" w:history="1">
        <w:r w:rsidRPr="00B366B4">
          <w:rPr>
            <w:rStyle w:val="af6"/>
            <w:rFonts w:ascii="Times New Roman" w:hAnsi="Times New Roman" w:cs="Times New Roman"/>
            <w:iCs/>
            <w:color w:val="auto"/>
            <w:sz w:val="28"/>
            <w:szCs w:val="28"/>
            <w:u w:val="none"/>
          </w:rPr>
          <w:t>Перечень</w:t>
        </w:r>
      </w:hyperlink>
      <w:r w:rsidRPr="00B366B4">
        <w:rPr>
          <w:rFonts w:ascii="Times New Roman" w:hAnsi="Times New Roman" w:cs="Times New Roman"/>
          <w:iCs/>
          <w:sz w:val="28"/>
          <w:szCs w:val="28"/>
        </w:rPr>
        <w:t> должностей и работ, с которыми можно заключить письменные договоры о полной материальной ответственности, утвержден </w:t>
      </w:r>
      <w:hyperlink r:id="rId73" w:anchor="/document/99/901838662//" w:tgtFrame="_blank" w:tooltip="[#23]" w:history="1">
        <w:r w:rsidRPr="00B366B4">
          <w:rPr>
            <w:rStyle w:val="af6"/>
            <w:rFonts w:ascii="Times New Roman" w:hAnsi="Times New Roman" w:cs="Times New Roman"/>
            <w:iCs/>
            <w:color w:val="auto"/>
            <w:sz w:val="28"/>
            <w:szCs w:val="28"/>
            <w:u w:val="none"/>
          </w:rPr>
          <w:t>постановлением Минтруда России от 31.12.2002 №85</w:t>
        </w:r>
      </w:hyperlink>
      <w:r w:rsidRPr="00B366B4">
        <w:rPr>
          <w:rFonts w:ascii="Times New Roman" w:hAnsi="Times New Roman" w:cs="Times New Roman"/>
          <w:i/>
          <w:iCs/>
          <w:sz w:val="28"/>
          <w:szCs w:val="28"/>
        </w:rPr>
        <w:t>.</w:t>
      </w:r>
    </w:p>
    <w:p w:rsidR="00ED2B76" w:rsidRPr="00B366B4" w:rsidRDefault="00ED2B76" w:rsidP="00DF0290">
      <w:pPr>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Таким образом, на основании пункта 3 Распоряжения Администрации сельского поселения от 29.12.2017 года №81-р следует заключить с Поповой О.Е. договор о полной индивидуальной материальной ответственности.</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Согласно пункта 4 Указания №3210-У «Кассовые операции ведутся в кассе кассовым или иным работником, определенным руководителем юридического лица, индивидуальным предпринимателем или иным уполномоченным лицом (далее - руководитель) из числа своих работников (далее - кассир), с установлением ему соответствующих должностных прав и обязанностей, с которыми кассир должен ознакомиться под роспись».</w:t>
      </w:r>
    </w:p>
    <w:p w:rsidR="00ED2B76" w:rsidRPr="00B366B4" w:rsidRDefault="00ED2B76" w:rsidP="00DF0290">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В нарушение пункта 4 Указания №3210-У в должностной инструкции специалиста 1-й категории не установлены соответствующие должностные права и обязанности по ведению кассовых операций, с которыми специалист 1-й категории Попова О.Е. не ознакомлена под роспись. </w:t>
      </w:r>
    </w:p>
    <w:p w:rsidR="00ED2B76" w:rsidRPr="00B366B4" w:rsidRDefault="00ED2B76" w:rsidP="00DF0290">
      <w:pPr>
        <w:spacing w:after="0" w:line="240" w:lineRule="auto"/>
        <w:ind w:firstLine="709"/>
        <w:jc w:val="both"/>
        <w:rPr>
          <w:rFonts w:ascii="Times New Roman" w:hAnsi="Times New Roman" w:cs="Times New Roman"/>
          <w:b/>
          <w:sz w:val="28"/>
          <w:szCs w:val="28"/>
        </w:rPr>
      </w:pPr>
      <w:r w:rsidRPr="00B366B4">
        <w:rPr>
          <w:rFonts w:ascii="Times New Roman" w:hAnsi="Times New Roman" w:cs="Times New Roman"/>
          <w:sz w:val="28"/>
          <w:szCs w:val="28"/>
        </w:rPr>
        <w:t xml:space="preserve">47. Проверкой установлены нарушения  «Методических </w:t>
      </w:r>
      <w:hyperlink r:id="rId74" w:history="1">
        <w:r w:rsidRPr="00B366B4">
          <w:rPr>
            <w:rFonts w:ascii="Times New Roman" w:hAnsi="Times New Roman" w:cs="Times New Roman"/>
            <w:sz w:val="28"/>
            <w:szCs w:val="28"/>
          </w:rPr>
          <w:t>указани</w:t>
        </w:r>
      </w:hyperlink>
      <w:r w:rsidRPr="00B366B4">
        <w:rPr>
          <w:rFonts w:ascii="Times New Roman" w:hAnsi="Times New Roman" w:cs="Times New Roman"/>
          <w:sz w:val="28"/>
          <w:szCs w:val="28"/>
        </w:rPr>
        <w:t xml:space="preserve">й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утвержденных </w:t>
      </w:r>
      <w:hyperlink r:id="rId75" w:history="1">
        <w:r w:rsidRPr="00B366B4">
          <w:rPr>
            <w:rFonts w:ascii="Times New Roman" w:hAnsi="Times New Roman" w:cs="Times New Roman"/>
            <w:sz w:val="28"/>
            <w:szCs w:val="28"/>
          </w:rPr>
          <w:t>Приказом</w:t>
        </w:r>
      </w:hyperlink>
      <w:r w:rsidRPr="00B366B4">
        <w:rPr>
          <w:rFonts w:ascii="Times New Roman" w:hAnsi="Times New Roman" w:cs="Times New Roman"/>
          <w:sz w:val="28"/>
          <w:szCs w:val="28"/>
        </w:rPr>
        <w:t xml:space="preserve"> Минфина России от 30.03.2015 № 52н по заполнению авансового отчета </w:t>
      </w:r>
      <w:hyperlink r:id="rId76" w:history="1">
        <w:r w:rsidRPr="00B366B4">
          <w:rPr>
            <w:rFonts w:ascii="Times New Roman" w:hAnsi="Times New Roman" w:cs="Times New Roman"/>
            <w:sz w:val="28"/>
            <w:szCs w:val="28"/>
          </w:rPr>
          <w:t>(ф. 0504505)</w:t>
        </w:r>
      </w:hyperlink>
      <w:r w:rsidRPr="00B366B4">
        <w:rPr>
          <w:rFonts w:ascii="Times New Roman" w:hAnsi="Times New Roman" w:cs="Times New Roman"/>
          <w:sz w:val="28"/>
          <w:szCs w:val="28"/>
        </w:rPr>
        <w:t>,       и нарушения Федерального закона №402 – ФЗ по оформлению и наличию документов, подтверждающих произведенные расходы, в течении всего проверяемого периода, а именно:</w:t>
      </w:r>
      <w:r w:rsidRPr="00B366B4">
        <w:rPr>
          <w:rFonts w:ascii="Times New Roman" w:hAnsi="Times New Roman" w:cs="Times New Roman"/>
          <w:b/>
          <w:sz w:val="28"/>
          <w:szCs w:val="28"/>
        </w:rPr>
        <w:t xml:space="preserve"> </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pacing w:val="-1"/>
          <w:sz w:val="28"/>
          <w:szCs w:val="28"/>
        </w:rPr>
        <w:t>–</w:t>
      </w:r>
      <w:r w:rsidRPr="00B366B4">
        <w:rPr>
          <w:rFonts w:ascii="Times New Roman" w:hAnsi="Times New Roman" w:cs="Times New Roman"/>
          <w:sz w:val="28"/>
          <w:szCs w:val="28"/>
        </w:rPr>
        <w:t xml:space="preserve"> не заполнена дата утверждения в авансовых отчетах проверяемого периода (авансовые отчеты от 03.06.2019 №5, от 21.11.2019 №1 и другие);</w:t>
      </w:r>
    </w:p>
    <w:p w:rsidR="00ED2B76" w:rsidRPr="00B366B4" w:rsidRDefault="00ED2B76" w:rsidP="00DF0290">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pacing w:val="-1"/>
          <w:sz w:val="28"/>
          <w:szCs w:val="28"/>
        </w:rPr>
        <w:t>–</w:t>
      </w:r>
      <w:r w:rsidRPr="00B366B4">
        <w:rPr>
          <w:rFonts w:ascii="Times New Roman" w:hAnsi="Times New Roman" w:cs="Times New Roman"/>
          <w:sz w:val="28"/>
          <w:szCs w:val="28"/>
        </w:rPr>
        <w:t xml:space="preserve"> не указано приложение (количество) документов на (количество) листах (авансовые отчеты от 30.04.2019 №4, 27.01.2020 №11и другие);</w:t>
      </w:r>
    </w:p>
    <w:p w:rsidR="00ED2B76" w:rsidRPr="00B366B4" w:rsidRDefault="00ED2B76" w:rsidP="00DF0290">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pacing w:val="-1"/>
          <w:sz w:val="28"/>
          <w:szCs w:val="28"/>
        </w:rPr>
        <w:lastRenderedPageBreak/>
        <w:t xml:space="preserve">– на оборотной стороне </w:t>
      </w:r>
      <w:r w:rsidRPr="00B366B4">
        <w:rPr>
          <w:rFonts w:ascii="Times New Roman" w:hAnsi="Times New Roman" w:cs="Times New Roman"/>
          <w:sz w:val="28"/>
          <w:szCs w:val="28"/>
        </w:rPr>
        <w:t>всех</w:t>
      </w:r>
      <w:r w:rsidRPr="00B366B4">
        <w:rPr>
          <w:rFonts w:ascii="Times New Roman" w:hAnsi="Times New Roman" w:cs="Times New Roman"/>
          <w:b/>
          <w:sz w:val="28"/>
          <w:szCs w:val="28"/>
        </w:rPr>
        <w:t xml:space="preserve"> </w:t>
      </w:r>
      <w:r w:rsidRPr="00B366B4">
        <w:rPr>
          <w:rFonts w:ascii="Times New Roman" w:hAnsi="Times New Roman" w:cs="Times New Roman"/>
          <w:sz w:val="28"/>
          <w:szCs w:val="28"/>
        </w:rPr>
        <w:t xml:space="preserve">авансовых отчетов не указывалась дата и номер подтверждающих </w:t>
      </w:r>
      <w:r w:rsidRPr="00B366B4">
        <w:rPr>
          <w:rFonts w:ascii="Times New Roman" w:hAnsi="Times New Roman" w:cs="Times New Roman"/>
          <w:spacing w:val="-1"/>
          <w:sz w:val="28"/>
          <w:szCs w:val="28"/>
        </w:rPr>
        <w:t>д</w:t>
      </w:r>
      <w:r w:rsidRPr="00B366B4">
        <w:rPr>
          <w:rFonts w:ascii="Times New Roman" w:hAnsi="Times New Roman" w:cs="Times New Roman"/>
          <w:sz w:val="28"/>
          <w:szCs w:val="28"/>
        </w:rPr>
        <w:t>окументов, кому уплачено (чеки ККМ, товарные чеки, билеты за проезд и другие), приложенные к Авансовому отчету</w:t>
      </w:r>
      <w:hyperlink r:id="rId77" w:history="1"/>
      <w:r w:rsidRPr="00B366B4">
        <w:rPr>
          <w:rFonts w:ascii="Times New Roman" w:hAnsi="Times New Roman" w:cs="Times New Roman"/>
          <w:sz w:val="28"/>
          <w:szCs w:val="28"/>
        </w:rPr>
        <w:t xml:space="preserve"> (авансовые отчеты от 01.04.2019 №3, 30.04.2019 №4, 03.06.2019 №5, 05.07.2019 №6, 21.11.2019 №11 и другие).</w:t>
      </w:r>
    </w:p>
    <w:p w:rsidR="00ED2B76" w:rsidRPr="00B366B4" w:rsidRDefault="00ED2B76" w:rsidP="00DF0290">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pacing w:val="-1"/>
          <w:sz w:val="28"/>
          <w:szCs w:val="28"/>
        </w:rPr>
        <w:t>– д</w:t>
      </w:r>
      <w:r w:rsidRPr="00B366B4">
        <w:rPr>
          <w:rFonts w:ascii="Times New Roman" w:hAnsi="Times New Roman" w:cs="Times New Roman"/>
          <w:sz w:val="28"/>
          <w:szCs w:val="28"/>
        </w:rPr>
        <w:t>окументы небольшого размера (чеки ККМ, билеты за проезд                     и другие), приложенные к Авансовому отчету</w:t>
      </w:r>
      <w:hyperlink r:id="rId78" w:history="1"/>
      <w:r w:rsidRPr="00B366B4">
        <w:rPr>
          <w:rFonts w:ascii="Times New Roman" w:hAnsi="Times New Roman" w:cs="Times New Roman"/>
          <w:sz w:val="28"/>
          <w:szCs w:val="28"/>
        </w:rPr>
        <w:t>, не наклеивались на лист формата А-4 и не нумеровались (авансовые отчеты от 30.03.2019 №4, 02.03.2020 №2 и другие).</w:t>
      </w:r>
    </w:p>
    <w:p w:rsidR="00ED2B76" w:rsidRPr="00B366B4" w:rsidRDefault="00ED2B76" w:rsidP="00DF0290">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Данные требования при заполнении авансовых отчетов                                      в Администрации не всегда выполнялись.</w:t>
      </w:r>
    </w:p>
    <w:p w:rsidR="00ED2B76" w:rsidRPr="00B366B4" w:rsidRDefault="00ED2B76" w:rsidP="00DF0290">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48. Проверкой установлены нарушения пункта 2.6.3. «Положения о реализации учетной политики в Администрации Семлевского сельского поселения», утвержденного Распоряжением Администрации Семлевского сельского поселения от 16.08.2018 №58-р, согласно которого «предельная сумма выдачи денежных средств под отчет на хозяйственные расходы устанавливается в размере 20000,00 (двадцать тысяч) рублей. 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Банка России», фактически в ноябре 2020 года, по авансовому отчету от 05.11.2020 года №8 (ф. 0504505) на хозяйственные расходы выданы денежные средства в размере 112167,00 рублей.</w:t>
      </w:r>
      <w:r w:rsidRPr="00B366B4">
        <w:rPr>
          <w:rFonts w:ascii="Times New Roman" w:hAnsi="Times New Roman" w:cs="Times New Roman"/>
          <w:b/>
          <w:sz w:val="28"/>
          <w:szCs w:val="28"/>
        </w:rPr>
        <w:t xml:space="preserve"> </w:t>
      </w:r>
      <w:r w:rsidRPr="00B366B4">
        <w:rPr>
          <w:rFonts w:ascii="Times New Roman" w:hAnsi="Times New Roman" w:cs="Times New Roman"/>
          <w:sz w:val="28"/>
          <w:szCs w:val="28"/>
        </w:rPr>
        <w:t>Распоряжение Главы муниципального образования об увеличении выдачи денежных средств под отчет на хозяйственные расходы не издавалось, в ходе проверки не предоставлялось.</w:t>
      </w:r>
    </w:p>
    <w:p w:rsidR="00ED2B76" w:rsidRPr="00B366B4" w:rsidRDefault="00ED2B76" w:rsidP="00DF0290">
      <w:pPr>
        <w:spacing w:after="0" w:line="240" w:lineRule="auto"/>
        <w:ind w:firstLine="709"/>
        <w:jc w:val="both"/>
        <w:rPr>
          <w:rFonts w:ascii="Times New Roman" w:hAnsi="Times New Roman" w:cs="Times New Roman"/>
          <w:b/>
          <w:sz w:val="28"/>
          <w:szCs w:val="28"/>
        </w:rPr>
      </w:pPr>
      <w:r w:rsidRPr="00B366B4">
        <w:rPr>
          <w:rFonts w:ascii="Times New Roman" w:hAnsi="Times New Roman" w:cs="Times New Roman"/>
          <w:sz w:val="28"/>
          <w:szCs w:val="28"/>
        </w:rPr>
        <w:t>В нарушение пункта 2.6.3. «Положения о реализации учетной политики в Администрации Семлевского сельского поселения», утвержденного Распоряжением Администрации Семлевского сельского поселения от 16.08.2018 №58-р, превышение установленного предела выдачи денежных средств под отчет на хозяйственные расходы в ноябре 2020 года составило 92167,00 рублей (112167,00 рублей - 20000,00 рублей).</w:t>
      </w:r>
    </w:p>
    <w:p w:rsidR="00ED2B76" w:rsidRPr="00B366B4" w:rsidRDefault="00ED2B76" w:rsidP="00DF0290">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Администрацией Семлевского сельского поселения предоставлена Пояснительная записка (</w:t>
      </w:r>
      <w:proofErr w:type="spellStart"/>
      <w:r w:rsidRPr="00B366B4">
        <w:rPr>
          <w:rFonts w:ascii="Times New Roman" w:hAnsi="Times New Roman" w:cs="Times New Roman"/>
          <w:sz w:val="28"/>
          <w:szCs w:val="28"/>
        </w:rPr>
        <w:t>вх</w:t>
      </w:r>
      <w:proofErr w:type="spellEnd"/>
      <w:r w:rsidRPr="00B366B4">
        <w:rPr>
          <w:rFonts w:ascii="Times New Roman" w:hAnsi="Times New Roman" w:cs="Times New Roman"/>
          <w:sz w:val="28"/>
          <w:szCs w:val="28"/>
        </w:rPr>
        <w:t>. от 08.07.2021 №211-с), согласно которой «по авансовому отчету от 05.11.2020 года №8 были израсходованы денежные средства в сумме 112167,00 рублей (на мобильную связь в сумме 1000,00 рублей, на запасные части в сумме 1445,00 рублей, на расходы по военному учету в сумме 109722,00 рубля). Субсидия по первичному воинскому учету на территориях, где отсутствуют военные комиссариаты поступила из федерального бюджета в октябре 2020 года. Поступившие денежные средства имеют целевое назначение и должны быть израсходованы в полном объеме до конца 2020 года».</w:t>
      </w:r>
    </w:p>
    <w:p w:rsidR="00ED2B76" w:rsidRPr="00B366B4" w:rsidRDefault="00ED2B76" w:rsidP="00DF0290">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Таким образом, в Администрации Семлевского сельского поселения в проверяемом периоде должным образом не осуществлялся контроль:</w:t>
      </w:r>
    </w:p>
    <w:p w:rsidR="00ED2B76" w:rsidRPr="00B366B4" w:rsidRDefault="00ED2B76" w:rsidP="00DF0290">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 по заполнению авансовых отчетов подотчетными лицами;</w:t>
      </w:r>
    </w:p>
    <w:p w:rsidR="00ED2B76" w:rsidRPr="00B366B4" w:rsidRDefault="00ED2B76" w:rsidP="00DF0290">
      <w:pPr>
        <w:pStyle w:val="a3"/>
        <w:tabs>
          <w:tab w:val="left" w:pos="0"/>
        </w:tabs>
        <w:ind w:firstLine="709"/>
        <w:jc w:val="both"/>
        <w:rPr>
          <w:rFonts w:ascii="Times New Roman" w:hAnsi="Times New Roman" w:cs="Times New Roman"/>
          <w:b/>
          <w:sz w:val="28"/>
          <w:szCs w:val="28"/>
        </w:rPr>
      </w:pPr>
      <w:r w:rsidRPr="00B366B4">
        <w:rPr>
          <w:rFonts w:ascii="Times New Roman" w:hAnsi="Times New Roman" w:cs="Times New Roman"/>
          <w:sz w:val="28"/>
          <w:szCs w:val="28"/>
        </w:rPr>
        <w:lastRenderedPageBreak/>
        <w:t>- по превышению установленного предела выдачи денежных средств под отчет на хозяйственные расходы.</w:t>
      </w:r>
    </w:p>
    <w:p w:rsidR="00C84411" w:rsidRPr="00B366B4" w:rsidRDefault="00C84411" w:rsidP="00C84411">
      <w:pPr>
        <w:pStyle w:val="a3"/>
        <w:jc w:val="center"/>
        <w:rPr>
          <w:rFonts w:ascii="Times New Roman" w:hAnsi="Times New Roman" w:cs="Times New Roman"/>
          <w:b/>
          <w:sz w:val="28"/>
          <w:szCs w:val="28"/>
        </w:rPr>
      </w:pPr>
    </w:p>
    <w:p w:rsidR="006A0C07" w:rsidRPr="00B366B4" w:rsidRDefault="006A0C07" w:rsidP="006A0C07">
      <w:pPr>
        <w:autoSpaceDE w:val="0"/>
        <w:autoSpaceDN w:val="0"/>
        <w:adjustRightInd w:val="0"/>
        <w:spacing w:after="0" w:line="240" w:lineRule="auto"/>
        <w:ind w:firstLine="540"/>
        <w:jc w:val="both"/>
        <w:rPr>
          <w:rFonts w:ascii="Times New Roman" w:hAnsi="Times New Roman" w:cs="Times New Roman"/>
          <w:b/>
          <w:sz w:val="28"/>
          <w:szCs w:val="28"/>
        </w:rPr>
      </w:pPr>
      <w:r w:rsidRPr="00B366B4">
        <w:rPr>
          <w:rFonts w:ascii="Times New Roman" w:hAnsi="Times New Roman" w:cs="Times New Roman"/>
          <w:sz w:val="28"/>
          <w:szCs w:val="28"/>
        </w:rPr>
        <w:t xml:space="preserve">С целью оперативного принятия мер по результатам контрольного мероприятия и устранению выявленных в ходе проверки нарушений Контрольно-ревизионной комиссией муниципального образования «Вяземский район» Смоленской области </w:t>
      </w:r>
      <w:r w:rsidRPr="00B366B4">
        <w:rPr>
          <w:rFonts w:ascii="Times New Roman" w:hAnsi="Times New Roman" w:cs="Times New Roman"/>
          <w:b/>
          <w:sz w:val="28"/>
          <w:szCs w:val="28"/>
        </w:rPr>
        <w:t>предложено:</w:t>
      </w:r>
    </w:p>
    <w:p w:rsidR="00441DAE" w:rsidRPr="00B366B4" w:rsidRDefault="00100BF8" w:rsidP="00100BF8">
      <w:pPr>
        <w:pStyle w:val="a3"/>
        <w:tabs>
          <w:tab w:val="left" w:pos="0"/>
        </w:tabs>
        <w:ind w:firstLine="709"/>
        <w:jc w:val="both"/>
        <w:rPr>
          <w:rFonts w:ascii="Times New Roman" w:hAnsi="Times New Roman" w:cs="Times New Roman"/>
          <w:bCs/>
          <w:sz w:val="28"/>
          <w:szCs w:val="28"/>
        </w:rPr>
      </w:pPr>
      <w:r w:rsidRPr="00B366B4">
        <w:rPr>
          <w:rFonts w:ascii="Times New Roman" w:hAnsi="Times New Roman" w:cs="Times New Roman"/>
          <w:sz w:val="28"/>
          <w:szCs w:val="28"/>
        </w:rPr>
        <w:t xml:space="preserve">1. Направить Отчет о результатах проведения контрольного мероприятия </w:t>
      </w:r>
      <w:r w:rsidR="00441DAE" w:rsidRPr="00B366B4">
        <w:rPr>
          <w:rFonts w:ascii="Times New Roman" w:hAnsi="Times New Roman" w:cs="Times New Roman"/>
          <w:sz w:val="28"/>
          <w:szCs w:val="28"/>
        </w:rPr>
        <w:t>«</w:t>
      </w:r>
      <w:r w:rsidR="00441DAE" w:rsidRPr="00B366B4">
        <w:rPr>
          <w:rFonts w:ascii="Times New Roman" w:eastAsia="Times New Roman" w:hAnsi="Times New Roman" w:cs="Times New Roman"/>
          <w:sz w:val="28"/>
          <w:szCs w:val="28"/>
          <w:lang w:eastAsia="ru-RU"/>
        </w:rPr>
        <w:t>Организация и осуществление контроля за законностью, результативностью (эффективностью и экономностью) использования средств бюджета Семлевского сельского поселения Вяземского района Смоленской области и контроль за соблюдением установленного порядка управления и распоряжения имуществом, находящимся в муниципальной собственности сельского поселения за 2019 и 2020 годы»</w:t>
      </w:r>
      <w:r w:rsidRPr="00B366B4">
        <w:rPr>
          <w:rFonts w:ascii="Times New Roman" w:hAnsi="Times New Roman" w:cs="Times New Roman"/>
          <w:sz w:val="28"/>
          <w:szCs w:val="28"/>
        </w:rPr>
        <w:t xml:space="preserve"> </w:t>
      </w:r>
      <w:r w:rsidRPr="00B366B4">
        <w:rPr>
          <w:rFonts w:ascii="Times New Roman" w:hAnsi="Times New Roman" w:cs="Times New Roman"/>
          <w:bCs/>
          <w:sz w:val="28"/>
          <w:szCs w:val="28"/>
        </w:rPr>
        <w:t>для сведения</w:t>
      </w:r>
      <w:r w:rsidR="00441DAE" w:rsidRPr="00B366B4">
        <w:rPr>
          <w:rFonts w:ascii="Times New Roman" w:hAnsi="Times New Roman" w:cs="Times New Roman"/>
          <w:bCs/>
          <w:sz w:val="28"/>
          <w:szCs w:val="28"/>
        </w:rPr>
        <w:t>:</w:t>
      </w:r>
    </w:p>
    <w:p w:rsidR="00441DAE" w:rsidRPr="00B366B4" w:rsidRDefault="00441DAE" w:rsidP="00100BF8">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bCs/>
          <w:sz w:val="28"/>
          <w:szCs w:val="28"/>
        </w:rPr>
        <w:t>-</w:t>
      </w:r>
      <w:r w:rsidR="00100BF8" w:rsidRPr="00B366B4">
        <w:rPr>
          <w:rFonts w:ascii="Times New Roman" w:hAnsi="Times New Roman" w:cs="Times New Roman"/>
          <w:bCs/>
          <w:sz w:val="28"/>
          <w:szCs w:val="28"/>
        </w:rPr>
        <w:t xml:space="preserve"> </w:t>
      </w:r>
      <w:r w:rsidR="00100BF8" w:rsidRPr="00B366B4">
        <w:rPr>
          <w:rFonts w:ascii="Times New Roman" w:hAnsi="Times New Roman" w:cs="Times New Roman"/>
          <w:sz w:val="28"/>
          <w:szCs w:val="28"/>
        </w:rPr>
        <w:t>Вяземскому районному Совету депутатов</w:t>
      </w:r>
      <w:r w:rsidRPr="00B366B4">
        <w:rPr>
          <w:rFonts w:ascii="Times New Roman" w:hAnsi="Times New Roman" w:cs="Times New Roman"/>
          <w:sz w:val="28"/>
          <w:szCs w:val="28"/>
        </w:rPr>
        <w:t>;</w:t>
      </w:r>
    </w:p>
    <w:p w:rsidR="00100BF8" w:rsidRPr="00B366B4" w:rsidRDefault="00441DAE" w:rsidP="00100BF8">
      <w:pPr>
        <w:pStyle w:val="a3"/>
        <w:tabs>
          <w:tab w:val="left" w:pos="0"/>
        </w:tabs>
        <w:ind w:firstLine="709"/>
        <w:jc w:val="both"/>
        <w:rPr>
          <w:rFonts w:ascii="Times New Roman" w:hAnsi="Times New Roman" w:cs="Times New Roman"/>
          <w:b/>
          <w:bCs/>
          <w:sz w:val="28"/>
          <w:szCs w:val="28"/>
        </w:rPr>
      </w:pPr>
      <w:r w:rsidRPr="00B366B4">
        <w:rPr>
          <w:rFonts w:ascii="Times New Roman" w:hAnsi="Times New Roman" w:cs="Times New Roman"/>
          <w:sz w:val="28"/>
          <w:szCs w:val="28"/>
        </w:rPr>
        <w:t>-</w:t>
      </w:r>
      <w:r w:rsidR="00100BF8" w:rsidRPr="00B366B4">
        <w:rPr>
          <w:rFonts w:ascii="Times New Roman" w:hAnsi="Times New Roman" w:cs="Times New Roman"/>
          <w:sz w:val="28"/>
          <w:szCs w:val="28"/>
        </w:rPr>
        <w:t xml:space="preserve"> Совету депутатов </w:t>
      </w:r>
      <w:r w:rsidR="00100BF8" w:rsidRPr="00B366B4">
        <w:rPr>
          <w:rFonts w:ascii="Times New Roman" w:eastAsia="Times New Roman" w:hAnsi="Times New Roman" w:cs="Times New Roman"/>
          <w:sz w:val="28"/>
          <w:szCs w:val="28"/>
          <w:lang w:eastAsia="ru-RU"/>
        </w:rPr>
        <w:t>С</w:t>
      </w:r>
      <w:r w:rsidRPr="00B366B4">
        <w:rPr>
          <w:rFonts w:ascii="Times New Roman" w:eastAsia="Times New Roman" w:hAnsi="Times New Roman" w:cs="Times New Roman"/>
          <w:sz w:val="28"/>
          <w:szCs w:val="28"/>
          <w:lang w:eastAsia="ru-RU"/>
        </w:rPr>
        <w:t>емлевского</w:t>
      </w:r>
      <w:r w:rsidR="00100BF8" w:rsidRPr="00B366B4">
        <w:rPr>
          <w:rFonts w:ascii="Times New Roman" w:hAnsi="Times New Roman" w:cs="Times New Roman"/>
          <w:sz w:val="28"/>
          <w:szCs w:val="28"/>
        </w:rPr>
        <w:t xml:space="preserve"> сельского поселения Вяземского района Смоленской области.</w:t>
      </w:r>
      <w:r w:rsidR="00100BF8" w:rsidRPr="00B366B4">
        <w:rPr>
          <w:rFonts w:ascii="Times New Roman" w:hAnsi="Times New Roman" w:cs="Times New Roman"/>
          <w:b/>
          <w:bCs/>
          <w:sz w:val="28"/>
          <w:szCs w:val="28"/>
        </w:rPr>
        <w:t xml:space="preserve"> </w:t>
      </w:r>
      <w:r w:rsidR="00100BF8" w:rsidRPr="00B366B4">
        <w:rPr>
          <w:rFonts w:ascii="Times New Roman" w:hAnsi="Times New Roman" w:cs="Times New Roman"/>
          <w:bCs/>
          <w:sz w:val="28"/>
          <w:szCs w:val="28"/>
        </w:rPr>
        <w:t xml:space="preserve"> </w:t>
      </w:r>
      <w:r w:rsidR="00100BF8" w:rsidRPr="00B366B4">
        <w:rPr>
          <w:rFonts w:ascii="Times New Roman" w:hAnsi="Times New Roman" w:cs="Times New Roman"/>
          <w:b/>
          <w:bCs/>
          <w:sz w:val="28"/>
          <w:szCs w:val="28"/>
        </w:rPr>
        <w:t xml:space="preserve"> </w:t>
      </w:r>
    </w:p>
    <w:p w:rsidR="004D4406" w:rsidRPr="00B366B4" w:rsidRDefault="004D4406" w:rsidP="004D4406">
      <w:pPr>
        <w:pStyle w:val="a3"/>
        <w:ind w:firstLine="709"/>
        <w:jc w:val="both"/>
        <w:rPr>
          <w:rFonts w:ascii="Times New Roman" w:hAnsi="Times New Roman" w:cs="Times New Roman"/>
          <w:b/>
          <w:i/>
          <w:sz w:val="28"/>
          <w:szCs w:val="28"/>
        </w:rPr>
      </w:pPr>
      <w:r w:rsidRPr="00B366B4">
        <w:rPr>
          <w:rFonts w:ascii="Times New Roman" w:hAnsi="Times New Roman" w:cs="Times New Roman"/>
          <w:b/>
          <w:i/>
          <w:sz w:val="28"/>
          <w:szCs w:val="28"/>
        </w:rPr>
        <w:t xml:space="preserve">2. Совету депутатов </w:t>
      </w:r>
      <w:r w:rsidRPr="00B366B4">
        <w:rPr>
          <w:rFonts w:ascii="Times New Roman" w:eastAsia="Times New Roman" w:hAnsi="Times New Roman" w:cs="Times New Roman"/>
          <w:b/>
          <w:i/>
          <w:sz w:val="28"/>
          <w:szCs w:val="28"/>
          <w:lang w:eastAsia="ru-RU"/>
        </w:rPr>
        <w:t xml:space="preserve">Семлевского </w:t>
      </w:r>
      <w:r w:rsidRPr="00B366B4">
        <w:rPr>
          <w:rFonts w:ascii="Times New Roman" w:hAnsi="Times New Roman" w:cs="Times New Roman"/>
          <w:b/>
          <w:i/>
          <w:sz w:val="28"/>
          <w:szCs w:val="28"/>
        </w:rPr>
        <w:t>сельского поселения Вяземского района Смоленской области предложить:</w:t>
      </w:r>
    </w:p>
    <w:p w:rsidR="004D4406" w:rsidRPr="00B366B4" w:rsidRDefault="004D4406" w:rsidP="004D4406">
      <w:pPr>
        <w:pStyle w:val="a3"/>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2.1. Рассмотреть материалы контрольного </w:t>
      </w:r>
      <w:proofErr w:type="gramStart"/>
      <w:r w:rsidRPr="00B366B4">
        <w:rPr>
          <w:rFonts w:ascii="Times New Roman" w:hAnsi="Times New Roman" w:cs="Times New Roman"/>
          <w:sz w:val="28"/>
          <w:szCs w:val="28"/>
        </w:rPr>
        <w:t>мероприятия  и</w:t>
      </w:r>
      <w:proofErr w:type="gramEnd"/>
      <w:r w:rsidRPr="00B366B4">
        <w:rPr>
          <w:rFonts w:ascii="Times New Roman" w:hAnsi="Times New Roman" w:cs="Times New Roman"/>
          <w:sz w:val="28"/>
          <w:szCs w:val="28"/>
        </w:rPr>
        <w:t xml:space="preserve"> принять меры по устранению нарушений и недостатков, проведя совместное совещание с работниками Администрации</w:t>
      </w:r>
      <w:r w:rsidRPr="00B366B4">
        <w:rPr>
          <w:rFonts w:ascii="Times New Roman" w:eastAsia="Times New Roman" w:hAnsi="Times New Roman" w:cs="Times New Roman"/>
          <w:sz w:val="28"/>
          <w:szCs w:val="28"/>
          <w:lang w:eastAsia="ru-RU"/>
        </w:rPr>
        <w:t xml:space="preserve"> Семлевского </w:t>
      </w:r>
      <w:r w:rsidRPr="00B366B4">
        <w:rPr>
          <w:rFonts w:ascii="Times New Roman" w:hAnsi="Times New Roman" w:cs="Times New Roman"/>
          <w:sz w:val="28"/>
          <w:szCs w:val="28"/>
        </w:rPr>
        <w:t>сельского поселения.</w:t>
      </w:r>
    </w:p>
    <w:p w:rsidR="004D4406" w:rsidRPr="00B366B4" w:rsidRDefault="004D4406" w:rsidP="004D4406">
      <w:pPr>
        <w:shd w:val="clear" w:color="auto" w:fill="FFFFFF"/>
        <w:tabs>
          <w:tab w:val="left" w:pos="851"/>
        </w:tabs>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2.2. Усилить финансово-хозяйственный контроль за работой Администрации при администрировании доходов и расходовании средств бюджета сельского поселения. </w:t>
      </w:r>
    </w:p>
    <w:p w:rsidR="004D4406" w:rsidRPr="00B366B4" w:rsidRDefault="004D4406" w:rsidP="004D4406">
      <w:pPr>
        <w:pStyle w:val="a3"/>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2.3. Осуществить надлежащий контроль по мероприятиям Администрации, направленным на устранение нарушений, установленных проверкой и недопущению их в дальнейшей работе. </w:t>
      </w:r>
    </w:p>
    <w:p w:rsidR="004D4406" w:rsidRPr="00B366B4" w:rsidRDefault="004D4406" w:rsidP="004D4406">
      <w:pPr>
        <w:pStyle w:val="a3"/>
        <w:ind w:firstLine="709"/>
        <w:jc w:val="both"/>
        <w:rPr>
          <w:rFonts w:ascii="Times New Roman" w:hAnsi="Times New Roman" w:cs="Times New Roman"/>
          <w:i/>
          <w:sz w:val="28"/>
          <w:szCs w:val="28"/>
        </w:rPr>
      </w:pPr>
      <w:r w:rsidRPr="00B366B4">
        <w:rPr>
          <w:rFonts w:ascii="Times New Roman" w:hAnsi="Times New Roman" w:cs="Times New Roman"/>
          <w:b/>
          <w:i/>
          <w:sz w:val="28"/>
          <w:szCs w:val="28"/>
        </w:rPr>
        <w:t xml:space="preserve">3. Администрации </w:t>
      </w:r>
      <w:r w:rsidRPr="00B366B4">
        <w:rPr>
          <w:rFonts w:ascii="Times New Roman" w:eastAsia="Times New Roman" w:hAnsi="Times New Roman" w:cs="Times New Roman"/>
          <w:b/>
          <w:i/>
          <w:sz w:val="28"/>
          <w:szCs w:val="28"/>
          <w:lang w:eastAsia="ru-RU"/>
        </w:rPr>
        <w:t xml:space="preserve">Семлевского </w:t>
      </w:r>
      <w:r w:rsidRPr="00B366B4">
        <w:rPr>
          <w:rFonts w:ascii="Times New Roman" w:hAnsi="Times New Roman" w:cs="Times New Roman"/>
          <w:b/>
          <w:i/>
          <w:sz w:val="28"/>
          <w:szCs w:val="28"/>
        </w:rPr>
        <w:t>сельского поселения Вяземского района Смоленской области</w:t>
      </w:r>
      <w:r w:rsidRPr="00B366B4">
        <w:rPr>
          <w:rFonts w:ascii="Times New Roman" w:hAnsi="Times New Roman" w:cs="Times New Roman"/>
          <w:sz w:val="28"/>
          <w:szCs w:val="28"/>
        </w:rPr>
        <w:t xml:space="preserve"> </w:t>
      </w:r>
      <w:r w:rsidRPr="00B366B4">
        <w:rPr>
          <w:rFonts w:ascii="Times New Roman" w:hAnsi="Times New Roman" w:cs="Times New Roman"/>
          <w:b/>
          <w:i/>
          <w:sz w:val="28"/>
          <w:szCs w:val="28"/>
        </w:rPr>
        <w:t>предложить:</w:t>
      </w:r>
    </w:p>
    <w:p w:rsidR="004D4406" w:rsidRPr="00B366B4" w:rsidRDefault="004D4406" w:rsidP="004D4406">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3.1. Рассмотреть материалы контрольного мероприятия, принять меры по устранению нарушений и недостатков, выявленных в ходе проведения контрольного мероприятия. </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3.2. Устав Семлевского сельского поселения Вяземского района Смоленской области привести в соответствие с положениями Федерального </w:t>
      </w:r>
      <w:hyperlink r:id="rId79" w:history="1">
        <w:r w:rsidRPr="00B366B4">
          <w:rPr>
            <w:rFonts w:ascii="Times New Roman" w:hAnsi="Times New Roman" w:cs="Times New Roman"/>
            <w:sz w:val="28"/>
            <w:szCs w:val="28"/>
          </w:rPr>
          <w:t>закона</w:t>
        </w:r>
      </w:hyperlink>
      <w:r w:rsidRPr="00B366B4">
        <w:rPr>
          <w:rFonts w:ascii="Times New Roman" w:hAnsi="Times New Roman" w:cs="Times New Roman"/>
          <w:sz w:val="28"/>
          <w:szCs w:val="28"/>
        </w:rPr>
        <w:t xml:space="preserve"> от 06.10.2003 №131-ФЗ «Об общих принципах организации местного самоуправления в Российской Федерации», связанные с внесенными изменениями от 18.04.2018  №83-ФЗ в статью 47 Федерального </w:t>
      </w:r>
      <w:hyperlink r:id="rId80" w:history="1">
        <w:r w:rsidRPr="00B366B4">
          <w:rPr>
            <w:rFonts w:ascii="Times New Roman" w:hAnsi="Times New Roman" w:cs="Times New Roman"/>
            <w:sz w:val="28"/>
            <w:szCs w:val="28"/>
          </w:rPr>
          <w:t>закона</w:t>
        </w:r>
      </w:hyperlink>
      <w:r w:rsidRPr="00B366B4">
        <w:rPr>
          <w:rFonts w:ascii="Times New Roman" w:hAnsi="Times New Roman" w:cs="Times New Roman"/>
          <w:sz w:val="28"/>
          <w:szCs w:val="28"/>
        </w:rPr>
        <w:t xml:space="preserve"> от 06.10.2003 №131-ФЗ. </w:t>
      </w:r>
    </w:p>
    <w:p w:rsidR="004D4406" w:rsidRPr="00B366B4" w:rsidRDefault="004D4406" w:rsidP="004D4406">
      <w:pPr>
        <w:pStyle w:val="a3"/>
        <w:ind w:firstLine="709"/>
        <w:jc w:val="both"/>
        <w:rPr>
          <w:rFonts w:ascii="Times New Roman" w:hAnsi="Times New Roman" w:cs="Times New Roman"/>
          <w:sz w:val="28"/>
          <w:szCs w:val="28"/>
        </w:rPr>
      </w:pPr>
      <w:r w:rsidRPr="00B366B4">
        <w:rPr>
          <w:rFonts w:ascii="Times New Roman" w:hAnsi="Times New Roman" w:cs="Times New Roman"/>
          <w:sz w:val="28"/>
          <w:szCs w:val="28"/>
        </w:rPr>
        <w:t>3.3. Внести изменения в Положение о бюджетном процессе в Семлевском сельском поселении Вяземского района Смоленской области, а именно:</w:t>
      </w:r>
    </w:p>
    <w:p w:rsidR="004D4406" w:rsidRPr="00B366B4" w:rsidRDefault="004D4406" w:rsidP="004D4406">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1) </w:t>
      </w:r>
      <w:proofErr w:type="gramStart"/>
      <w:r w:rsidRPr="00B366B4">
        <w:rPr>
          <w:rFonts w:ascii="Times New Roman" w:hAnsi="Times New Roman" w:cs="Times New Roman"/>
          <w:sz w:val="28"/>
          <w:szCs w:val="28"/>
        </w:rPr>
        <w:t>В</w:t>
      </w:r>
      <w:proofErr w:type="gramEnd"/>
      <w:r w:rsidRPr="00B366B4">
        <w:rPr>
          <w:rFonts w:ascii="Times New Roman" w:hAnsi="Times New Roman" w:cs="Times New Roman"/>
          <w:sz w:val="28"/>
          <w:szCs w:val="28"/>
        </w:rPr>
        <w:t xml:space="preserve"> преамбуле Решения Совета депутатов от 05.11.2020 №21 не правомерно сделана ссылка на статью 22 Устава Семлевского сельского </w:t>
      </w:r>
      <w:r w:rsidRPr="00B366B4">
        <w:rPr>
          <w:rFonts w:ascii="Times New Roman" w:hAnsi="Times New Roman" w:cs="Times New Roman"/>
          <w:sz w:val="28"/>
          <w:szCs w:val="28"/>
        </w:rPr>
        <w:lastRenderedPageBreak/>
        <w:t>поселения Вяземского района Смоленской области, ссылку следует делать на соответствующую статью Устава поселения, определяющую полномочия Совета депутатов Семлевского сельского поселения Вяземского района Смоленской области.</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iCs/>
          <w:sz w:val="28"/>
          <w:szCs w:val="28"/>
        </w:rPr>
      </w:pPr>
      <w:r w:rsidRPr="00B366B4">
        <w:rPr>
          <w:rFonts w:ascii="Times New Roman" w:hAnsi="Times New Roman" w:cs="Times New Roman"/>
          <w:iCs/>
          <w:sz w:val="28"/>
          <w:szCs w:val="28"/>
        </w:rPr>
        <w:t>2) Пункт 1 статьи 2 Положения о бюджетном процессе привести в соответствии с требованиями пункта 1 статьи 184.1 Бюджетного кодекса Российской Федерации.</w:t>
      </w:r>
      <w:r w:rsidRPr="00B366B4">
        <w:rPr>
          <w:rFonts w:ascii="Times New Roman" w:hAnsi="Times New Roman" w:cs="Times New Roman"/>
          <w:b/>
          <w:bCs/>
          <w:sz w:val="28"/>
          <w:szCs w:val="28"/>
        </w:rPr>
        <w:t xml:space="preserve"> </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iCs/>
          <w:sz w:val="28"/>
          <w:szCs w:val="28"/>
        </w:rPr>
      </w:pPr>
      <w:r w:rsidRPr="00B366B4">
        <w:rPr>
          <w:rFonts w:ascii="Times New Roman" w:hAnsi="Times New Roman" w:cs="Times New Roman"/>
          <w:iCs/>
          <w:sz w:val="28"/>
          <w:szCs w:val="28"/>
        </w:rPr>
        <w:t>3) Пункт 2 статьи 2 Положения о бюджетном процессе привести в соответствии с требованиями пункта 3 статьи 184.1 Бюджетного кодекса Российской Федерации.</w:t>
      </w:r>
      <w:r w:rsidRPr="00B366B4">
        <w:rPr>
          <w:rFonts w:ascii="Times New Roman" w:hAnsi="Times New Roman" w:cs="Times New Roman"/>
          <w:b/>
          <w:bCs/>
          <w:sz w:val="28"/>
          <w:szCs w:val="28"/>
        </w:rPr>
        <w:t xml:space="preserve"> </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shd w:val="clear" w:color="auto" w:fill="FFFFFF"/>
        </w:rPr>
        <w:t xml:space="preserve">4) В соответствии с </w:t>
      </w:r>
      <w:r w:rsidRPr="00B366B4">
        <w:rPr>
          <w:rFonts w:ascii="Times New Roman" w:hAnsi="Times New Roman" w:cs="Times New Roman"/>
          <w:sz w:val="28"/>
          <w:szCs w:val="28"/>
        </w:rPr>
        <w:t>пунктом 3 статьи 110.1 БК РФ пункт 3 статьи 2 Положения о бюджетном процессе дополнить пунктом следующего содержания:</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«программа муниципальных внутренних заимствований Семлевского сельского поселения Вяземского района Смоленской области на очередной финансовый год и плановый период», так как программа муниципальных внутренних заимствований утверждается в качестве приложения к решению о бюджете.</w:t>
      </w:r>
    </w:p>
    <w:p w:rsidR="004D4406" w:rsidRPr="00B366B4" w:rsidRDefault="004D4406" w:rsidP="004D4406">
      <w:pPr>
        <w:spacing w:after="0" w:line="240" w:lineRule="auto"/>
        <w:ind w:firstLine="709"/>
        <w:jc w:val="both"/>
        <w:rPr>
          <w:rFonts w:ascii="Times New Roman" w:hAnsi="Times New Roman" w:cs="Times New Roman"/>
          <w:iCs/>
          <w:sz w:val="28"/>
          <w:szCs w:val="28"/>
        </w:rPr>
      </w:pPr>
      <w:r w:rsidRPr="00B366B4">
        <w:rPr>
          <w:rFonts w:ascii="Times New Roman" w:hAnsi="Times New Roman" w:cs="Times New Roman"/>
          <w:iCs/>
          <w:sz w:val="28"/>
          <w:szCs w:val="28"/>
        </w:rPr>
        <w:t>5) П</w:t>
      </w:r>
      <w:r w:rsidRPr="00B366B4">
        <w:rPr>
          <w:rFonts w:ascii="Times New Roman" w:hAnsi="Times New Roman" w:cs="Times New Roman"/>
          <w:sz w:val="28"/>
          <w:szCs w:val="28"/>
        </w:rPr>
        <w:t xml:space="preserve">ункт 10 части 2 статьи 3 Положения </w:t>
      </w:r>
      <w:r w:rsidRPr="00B366B4">
        <w:rPr>
          <w:rFonts w:ascii="Times New Roman" w:hAnsi="Times New Roman" w:cs="Times New Roman"/>
          <w:iCs/>
          <w:sz w:val="28"/>
          <w:szCs w:val="28"/>
        </w:rPr>
        <w:t>о бюджетном процессе привести в соответствии с требованиями статьи 184.2 Бюджетного кодекса Российской Федерации.</w:t>
      </w:r>
    </w:p>
    <w:p w:rsidR="004D4406" w:rsidRPr="00B366B4" w:rsidRDefault="004D4406" w:rsidP="004D4406">
      <w:pPr>
        <w:pStyle w:val="a3"/>
        <w:jc w:val="both"/>
        <w:rPr>
          <w:rFonts w:ascii="Times New Roman" w:hAnsi="Times New Roman" w:cs="Times New Roman"/>
          <w:bCs/>
          <w:sz w:val="28"/>
          <w:szCs w:val="28"/>
        </w:rPr>
      </w:pPr>
      <w:r w:rsidRPr="00B366B4">
        <w:rPr>
          <w:rFonts w:ascii="Times New Roman" w:hAnsi="Times New Roman" w:cs="Times New Roman"/>
          <w:sz w:val="28"/>
          <w:szCs w:val="28"/>
        </w:rPr>
        <w:tab/>
        <w:t>3.4. Пункт 3.2 статьи 5 и пункт 5.2 статьи 5 Порядка представления, рассмотрения и утверждения годового отчета об исполнении бюджета Семлевского сельского поселения Вяземского района Смоленской области, утвержденного Решением Совета депутатов Семлевского сельского поселения Вяземского района Смоленской области от 25.04.2019 №11 привести в соответствие положениям статьи 264.6 БК РФ</w:t>
      </w:r>
      <w:r w:rsidRPr="00B366B4">
        <w:rPr>
          <w:rFonts w:ascii="Times New Roman" w:hAnsi="Times New Roman" w:cs="Times New Roman"/>
          <w:bCs/>
          <w:sz w:val="28"/>
          <w:szCs w:val="28"/>
        </w:rPr>
        <w:t>.</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3.5. В преамбуле Решений Совета депутатов не допускать не правомерных ссылок на статью 22 Устава Семлевского сельского поселения Вяземского района Смоленской области, в которой определено: «Формы выявления мнения населения по вопросам изменения административно-территориального устройства Смоленской области и изменения границ муниципального образования». </w:t>
      </w:r>
    </w:p>
    <w:p w:rsidR="004D4406" w:rsidRPr="00B366B4" w:rsidRDefault="004D4406" w:rsidP="004D4406">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Ссылку следует делать на соответствующую статью Устава поселения, определяющую полномочия Совета депутатов Семлевского сельского поселения Вяземского района Смоленской области.</w:t>
      </w:r>
    </w:p>
    <w:p w:rsidR="004D4406" w:rsidRPr="00B366B4" w:rsidRDefault="004D4406" w:rsidP="004D4406">
      <w:pPr>
        <w:pStyle w:val="a3"/>
        <w:tabs>
          <w:tab w:val="left" w:pos="0"/>
          <w:tab w:val="left" w:pos="993"/>
        </w:tabs>
        <w:ind w:firstLine="709"/>
        <w:jc w:val="both"/>
        <w:rPr>
          <w:rFonts w:ascii="Times New Roman" w:hAnsi="Times New Roman" w:cs="Times New Roman"/>
          <w:sz w:val="28"/>
          <w:szCs w:val="28"/>
        </w:rPr>
      </w:pPr>
      <w:r w:rsidRPr="00B366B4">
        <w:rPr>
          <w:rFonts w:ascii="Times New Roman" w:hAnsi="Times New Roman" w:cs="Times New Roman"/>
          <w:iCs/>
          <w:sz w:val="28"/>
          <w:szCs w:val="28"/>
        </w:rPr>
        <w:t>3.6.</w:t>
      </w:r>
      <w:r w:rsidRPr="00B366B4">
        <w:rPr>
          <w:rFonts w:ascii="Times New Roman" w:hAnsi="Times New Roman" w:cs="Times New Roman"/>
          <w:sz w:val="28"/>
          <w:szCs w:val="28"/>
        </w:rPr>
        <w:t xml:space="preserve"> В соответствии с требованиями статьи 13 Федерального закона </w:t>
      </w:r>
      <w:hyperlink r:id="rId81" w:history="1">
        <w:r w:rsidRPr="00B366B4">
          <w:rPr>
            <w:rStyle w:val="af6"/>
            <w:rFonts w:ascii="Times New Roman" w:hAnsi="Times New Roman" w:cs="Times New Roman"/>
            <w:bCs/>
            <w:color w:val="auto"/>
            <w:sz w:val="28"/>
            <w:szCs w:val="28"/>
            <w:u w:val="none"/>
          </w:rPr>
          <w:t xml:space="preserve">от 09.02.2009 №8-ФЗ, </w:t>
        </w:r>
        <w:r w:rsidRPr="00B366B4">
          <w:rPr>
            <w:rFonts w:ascii="Times New Roman" w:hAnsi="Times New Roman" w:cs="Times New Roman"/>
            <w:sz w:val="28"/>
            <w:szCs w:val="28"/>
          </w:rPr>
          <w:t xml:space="preserve">Положения от 16.09.2014 №54 Администрации Семлевского сельского поселения </w:t>
        </w:r>
      </w:hyperlink>
      <w:r w:rsidRPr="00B366B4">
        <w:rPr>
          <w:rFonts w:ascii="Times New Roman" w:hAnsi="Times New Roman" w:cs="Times New Roman"/>
          <w:sz w:val="28"/>
          <w:szCs w:val="28"/>
        </w:rPr>
        <w:t>в полном объеме обеспечить и</w:t>
      </w:r>
      <w:r w:rsidRPr="00B366B4">
        <w:rPr>
          <w:rFonts w:ascii="Times New Roman" w:hAnsi="Times New Roman" w:cs="Times New Roman"/>
          <w:bCs/>
          <w:sz w:val="28"/>
          <w:szCs w:val="28"/>
        </w:rPr>
        <w:t>нформационную</w:t>
      </w:r>
      <w:r w:rsidRPr="00B366B4">
        <w:rPr>
          <w:rFonts w:ascii="Times New Roman" w:hAnsi="Times New Roman" w:cs="Times New Roman"/>
          <w:sz w:val="28"/>
          <w:szCs w:val="28"/>
        </w:rPr>
        <w:t xml:space="preserve"> открытость и доступность</w:t>
      </w:r>
      <w:r w:rsidRPr="00B366B4">
        <w:rPr>
          <w:rFonts w:ascii="Times New Roman" w:hAnsi="Times New Roman" w:cs="Times New Roman"/>
          <w:bCs/>
          <w:sz w:val="28"/>
          <w:szCs w:val="28"/>
        </w:rPr>
        <w:t xml:space="preserve">, разместив </w:t>
      </w:r>
      <w:r w:rsidRPr="00B366B4">
        <w:rPr>
          <w:rFonts w:ascii="Times New Roman" w:hAnsi="Times New Roman" w:cs="Times New Roman"/>
          <w:sz w:val="28"/>
          <w:szCs w:val="28"/>
        </w:rPr>
        <w:t>на официальном сайте Администрации в сети Интернет следующую информацию:</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iCs/>
          <w:sz w:val="28"/>
          <w:szCs w:val="28"/>
        </w:rPr>
        <w:t xml:space="preserve">– </w:t>
      </w:r>
      <w:r w:rsidRPr="00B366B4">
        <w:rPr>
          <w:rFonts w:ascii="Times New Roman" w:hAnsi="Times New Roman" w:cs="Times New Roman"/>
          <w:sz w:val="28"/>
          <w:szCs w:val="28"/>
        </w:rPr>
        <w:t>о результатах проверок, проведенных</w:t>
      </w:r>
      <w:hyperlink r:id="rId82" w:history="1">
        <w:r w:rsidRPr="00B366B4">
          <w:rPr>
            <w:rFonts w:ascii="Times New Roman" w:hAnsi="Times New Roman" w:cs="Times New Roman"/>
            <w:sz w:val="28"/>
            <w:szCs w:val="28"/>
          </w:rPr>
          <w:t xml:space="preserve"> Администрацией Семлевского сельского поселения, а также о результатах проверок, проведенных </w:t>
        </w:r>
        <w:hyperlink r:id="rId83" w:history="1">
          <w:r w:rsidRPr="00B366B4">
            <w:rPr>
              <w:rFonts w:ascii="Times New Roman" w:hAnsi="Times New Roman" w:cs="Times New Roman"/>
              <w:sz w:val="28"/>
              <w:szCs w:val="28"/>
            </w:rPr>
            <w:t xml:space="preserve"> в </w:t>
          </w:r>
        </w:hyperlink>
      </w:hyperlink>
      <w:r w:rsidRPr="00B366B4">
        <w:rPr>
          <w:rFonts w:ascii="Times New Roman" w:hAnsi="Times New Roman" w:cs="Times New Roman"/>
          <w:sz w:val="28"/>
          <w:szCs w:val="28"/>
        </w:rPr>
        <w:t xml:space="preserve">органах </w:t>
      </w:r>
      <w:r w:rsidRPr="00B366B4">
        <w:rPr>
          <w:rFonts w:ascii="Times New Roman" w:hAnsi="Times New Roman" w:cs="Times New Roman"/>
          <w:sz w:val="28"/>
          <w:szCs w:val="28"/>
        </w:rPr>
        <w:lastRenderedPageBreak/>
        <w:t xml:space="preserve">местного самоуправления сельского поселения (подпункт 6 пункта 7 приложения к Положению от 16.09.2014 №54). </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bCs/>
          <w:iCs/>
          <w:sz w:val="28"/>
          <w:szCs w:val="28"/>
        </w:rPr>
      </w:pPr>
      <w:r w:rsidRPr="00B366B4">
        <w:rPr>
          <w:rFonts w:ascii="Times New Roman" w:hAnsi="Times New Roman" w:cs="Times New Roman"/>
          <w:bCs/>
          <w:iCs/>
          <w:sz w:val="28"/>
          <w:szCs w:val="28"/>
        </w:rPr>
        <w:t>3.7.</w:t>
      </w:r>
      <w:r w:rsidRPr="00B366B4">
        <w:rPr>
          <w:rFonts w:ascii="Times New Roman" w:hAnsi="Times New Roman" w:cs="Times New Roman"/>
          <w:sz w:val="28"/>
          <w:szCs w:val="28"/>
        </w:rPr>
        <w:t xml:space="preserve"> Обеспечивать</w:t>
      </w:r>
      <w:r w:rsidRPr="00B366B4">
        <w:rPr>
          <w:rFonts w:ascii="Times New Roman" w:hAnsi="Times New Roman" w:cs="Times New Roman"/>
          <w:bCs/>
          <w:iCs/>
          <w:sz w:val="28"/>
          <w:szCs w:val="28"/>
        </w:rPr>
        <w:t xml:space="preserve"> финансирование из бюджета поселения </w:t>
      </w:r>
      <w:r w:rsidRPr="00B366B4">
        <w:rPr>
          <w:rFonts w:ascii="Times New Roman" w:hAnsi="Times New Roman" w:cs="Times New Roman"/>
          <w:bCs/>
          <w:sz w:val="28"/>
          <w:szCs w:val="28"/>
        </w:rPr>
        <w:t xml:space="preserve">муниципальных программ в полном </w:t>
      </w:r>
      <w:proofErr w:type="gramStart"/>
      <w:r w:rsidRPr="00B366B4">
        <w:rPr>
          <w:rFonts w:ascii="Times New Roman" w:hAnsi="Times New Roman" w:cs="Times New Roman"/>
          <w:bCs/>
          <w:sz w:val="28"/>
          <w:szCs w:val="28"/>
        </w:rPr>
        <w:t xml:space="preserve">объеме  </w:t>
      </w:r>
      <w:r w:rsidRPr="00B366B4">
        <w:rPr>
          <w:rFonts w:ascii="Times New Roman" w:hAnsi="Times New Roman" w:cs="Times New Roman"/>
          <w:bCs/>
          <w:iCs/>
          <w:sz w:val="28"/>
          <w:szCs w:val="28"/>
        </w:rPr>
        <w:t>на</w:t>
      </w:r>
      <w:proofErr w:type="gramEnd"/>
      <w:r w:rsidRPr="00B366B4">
        <w:rPr>
          <w:rFonts w:ascii="Times New Roman" w:hAnsi="Times New Roman" w:cs="Times New Roman"/>
          <w:bCs/>
          <w:iCs/>
          <w:sz w:val="28"/>
          <w:szCs w:val="28"/>
        </w:rPr>
        <w:t xml:space="preserve"> решение полномочий местного значения определенных статьями 14, 14.1 Федерального закона от 06.10.2003 №131-ФЗ «Об общих принципах местного самоуправления в Российской Федерации», а именно:</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iCs/>
          <w:sz w:val="28"/>
          <w:szCs w:val="28"/>
        </w:rPr>
        <w:t>–</w:t>
      </w:r>
      <w:r w:rsidRPr="00B366B4">
        <w:rPr>
          <w:rFonts w:ascii="Times New Roman" w:hAnsi="Times New Roman" w:cs="Times New Roman"/>
          <w:sz w:val="28"/>
          <w:szCs w:val="28"/>
        </w:rPr>
        <w:t xml:space="preserve">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(пункт 4 часть 1 статья 14</w:t>
      </w:r>
      <w:r w:rsidRPr="00B366B4">
        <w:rPr>
          <w:rFonts w:ascii="Times New Roman" w:hAnsi="Times New Roman" w:cs="Times New Roman"/>
          <w:bCs/>
          <w:iCs/>
          <w:sz w:val="28"/>
          <w:szCs w:val="28"/>
        </w:rPr>
        <w:t xml:space="preserve"> Федерального закона от 06.10.2003 №131-ФЗ)</w:t>
      </w:r>
      <w:r w:rsidRPr="00B366B4">
        <w:rPr>
          <w:rFonts w:ascii="Times New Roman" w:hAnsi="Times New Roman" w:cs="Times New Roman"/>
          <w:sz w:val="28"/>
          <w:szCs w:val="28"/>
        </w:rPr>
        <w:t>;</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iCs/>
          <w:sz w:val="28"/>
          <w:szCs w:val="28"/>
        </w:rPr>
        <w:t>–</w:t>
      </w:r>
      <w:r w:rsidRPr="00B366B4">
        <w:rPr>
          <w:rFonts w:ascii="Times New Roman" w:hAnsi="Times New Roman" w:cs="Times New Roman"/>
          <w:sz w:val="28"/>
          <w:szCs w:val="28"/>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(пункт 7.1 часть 1 статья 14</w:t>
      </w:r>
      <w:r w:rsidRPr="00B366B4">
        <w:rPr>
          <w:rFonts w:ascii="Times New Roman" w:hAnsi="Times New Roman" w:cs="Times New Roman"/>
          <w:bCs/>
          <w:iCs/>
          <w:sz w:val="28"/>
          <w:szCs w:val="28"/>
        </w:rPr>
        <w:t xml:space="preserve"> Федерального закона   от 06.10.2003 №131-ФЗ)</w:t>
      </w:r>
      <w:r w:rsidRPr="00B366B4">
        <w:rPr>
          <w:rFonts w:ascii="Times New Roman" w:hAnsi="Times New Roman" w:cs="Times New Roman"/>
          <w:sz w:val="28"/>
          <w:szCs w:val="28"/>
        </w:rPr>
        <w:t>;</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iCs/>
          <w:sz w:val="28"/>
          <w:szCs w:val="28"/>
        </w:rPr>
        <w:t>–</w:t>
      </w:r>
      <w:r w:rsidRPr="00B366B4">
        <w:rPr>
          <w:rFonts w:ascii="Times New Roman" w:hAnsi="Times New Roman" w:cs="Times New Roman"/>
          <w:sz w:val="28"/>
          <w:szCs w:val="28"/>
        </w:rPr>
        <w:t xml:space="preserve"> содействие в развитии сельскохозяйственного производства, создание условий для развития малого и среднего предпринимательства (пункт 28 часть 1 статья 14</w:t>
      </w:r>
      <w:r w:rsidRPr="00B366B4">
        <w:rPr>
          <w:rFonts w:ascii="Times New Roman" w:hAnsi="Times New Roman" w:cs="Times New Roman"/>
          <w:bCs/>
          <w:iCs/>
          <w:sz w:val="28"/>
          <w:szCs w:val="28"/>
        </w:rPr>
        <w:t xml:space="preserve"> Федерального закона от 06.10.2003 №131-ФЗ)</w:t>
      </w:r>
      <w:r w:rsidRPr="00B366B4">
        <w:rPr>
          <w:rFonts w:ascii="Times New Roman" w:hAnsi="Times New Roman" w:cs="Times New Roman"/>
          <w:sz w:val="28"/>
          <w:szCs w:val="28"/>
        </w:rPr>
        <w:t>.</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bCs/>
          <w:iCs/>
          <w:sz w:val="28"/>
          <w:szCs w:val="28"/>
        </w:rPr>
        <w:t xml:space="preserve">3.8. </w:t>
      </w:r>
      <w:r w:rsidRPr="00B366B4">
        <w:rPr>
          <w:rFonts w:ascii="Times New Roman" w:hAnsi="Times New Roman" w:cs="Times New Roman"/>
          <w:sz w:val="28"/>
          <w:szCs w:val="28"/>
        </w:rPr>
        <w:t xml:space="preserve">В соответствии с пунктом 3 статьи 156  Жилищного кодекса Российской Федерации от 29.12.2004 №188-ФЗ (с изменениями и дополнениями) установить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r:id="rId84" w:history="1">
        <w:r w:rsidRPr="00B366B4">
          <w:rPr>
            <w:rFonts w:ascii="Times New Roman" w:hAnsi="Times New Roman" w:cs="Times New Roman"/>
            <w:sz w:val="28"/>
            <w:szCs w:val="28"/>
          </w:rPr>
          <w:t>способа</w:t>
        </w:r>
      </w:hyperlink>
      <w:r w:rsidRPr="00B366B4">
        <w:rPr>
          <w:rFonts w:ascii="Times New Roman" w:hAnsi="Times New Roman" w:cs="Times New Roman"/>
          <w:sz w:val="28"/>
          <w:szCs w:val="28"/>
        </w:rPr>
        <w:t xml:space="preserve"> управления многоквартирным домом и предоставить в Контрольно – ревизионную комиссию.</w:t>
      </w:r>
    </w:p>
    <w:p w:rsidR="004D4406" w:rsidRPr="00B366B4" w:rsidRDefault="004D4406" w:rsidP="004D4406">
      <w:pPr>
        <w:spacing w:after="0" w:line="240" w:lineRule="auto"/>
        <w:ind w:firstLine="709"/>
        <w:jc w:val="both"/>
        <w:rPr>
          <w:rFonts w:ascii="Times New Roman" w:hAnsi="Times New Roman" w:cs="Times New Roman"/>
          <w:bCs/>
          <w:iCs/>
          <w:sz w:val="28"/>
          <w:szCs w:val="28"/>
        </w:rPr>
      </w:pPr>
      <w:r w:rsidRPr="00B366B4">
        <w:rPr>
          <w:rFonts w:ascii="Times New Roman" w:hAnsi="Times New Roman" w:cs="Times New Roman"/>
          <w:sz w:val="28"/>
          <w:szCs w:val="28"/>
        </w:rPr>
        <w:t xml:space="preserve">3.9. Администрации сельского поселения усилить контроль за возложенными на органы местного самоуправления поселения полномочиями по решению вопросов местного значения, </w:t>
      </w:r>
      <w:r w:rsidRPr="00B366B4">
        <w:rPr>
          <w:rFonts w:ascii="Times New Roman" w:hAnsi="Times New Roman" w:cs="Times New Roman"/>
          <w:bCs/>
          <w:iCs/>
          <w:sz w:val="28"/>
          <w:szCs w:val="28"/>
        </w:rPr>
        <w:t>определенные статьями 14; 14.1</w:t>
      </w:r>
      <w:r w:rsidRPr="00B366B4">
        <w:rPr>
          <w:rFonts w:ascii="Times New Roman" w:hAnsi="Times New Roman" w:cs="Times New Roman"/>
          <w:sz w:val="28"/>
          <w:szCs w:val="28"/>
        </w:rPr>
        <w:t xml:space="preserve"> Федерального закона от 06.10.2003 №131-ФЗ «Об общих принципах организации местного самоуправления в Российской Федерации» и предусмотренные Уставом Семлевского сельского поселения.</w:t>
      </w:r>
    </w:p>
    <w:p w:rsidR="004D4406" w:rsidRPr="00B366B4" w:rsidRDefault="004D4406" w:rsidP="004D440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Обеспечить учет и отражение сведений в реестре объектов муниципального имущества Семлевского сельского поселения:</w:t>
      </w:r>
    </w:p>
    <w:p w:rsidR="004D4406" w:rsidRPr="00B366B4" w:rsidRDefault="004D4406" w:rsidP="004D440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по 102 объектам инфраструктуры - улично-дорожной сети (автомобильным дорогам), правообладателем которых является муниципальное образование Семлевское сельское поселение, на балансе указанные объекты не числятся.</w:t>
      </w:r>
    </w:p>
    <w:p w:rsidR="004D4406" w:rsidRPr="00B366B4" w:rsidRDefault="004D4406" w:rsidP="004D440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Администрации Семлевского сельского поселения необходимо провести работу по указанию адресов объектов в реестре объектов муниципального имущества, в соответствии с требованиями пункта 2.1 и </w:t>
      </w:r>
      <w:r w:rsidRPr="00B366B4">
        <w:rPr>
          <w:rFonts w:ascii="Times New Roman" w:hAnsi="Times New Roman" w:cs="Times New Roman"/>
          <w:sz w:val="28"/>
          <w:szCs w:val="28"/>
        </w:rPr>
        <w:lastRenderedPageBreak/>
        <w:t xml:space="preserve">пункта 3.1 Правил от 17.04.2018 №38 и провести работу в полном объеме по присвоению адресов объектам адресации, чтобы все объекты возможно однозначно отличить от других объектов (указывать в реестре названия улиц, номера домов), а именно: </w:t>
      </w:r>
      <w:r w:rsidRPr="00B366B4">
        <w:rPr>
          <w:rFonts w:ascii="Times New Roman" w:hAnsi="Times New Roman" w:cs="Times New Roman"/>
          <w:sz w:val="28"/>
          <w:szCs w:val="28"/>
        </w:rPr>
        <w:tab/>
      </w:r>
    </w:p>
    <w:p w:rsidR="004D4406" w:rsidRPr="00B366B4" w:rsidRDefault="004D4406" w:rsidP="004D440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заполнить сведения об адресе (местоположении) недвижимого имущества по 22 объектам недвижимого имущества.</w:t>
      </w:r>
    </w:p>
    <w:p w:rsidR="004D4406" w:rsidRPr="00B366B4" w:rsidRDefault="004D4406" w:rsidP="004D440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Администрации Семлевского сельского поселения необходимо провести работу по правильному указанию адресов объектов в реестре объектов муниципального имущества.</w:t>
      </w:r>
    </w:p>
    <w:p w:rsidR="004D4406" w:rsidRPr="00B366B4" w:rsidRDefault="004D4406" w:rsidP="004D4406">
      <w:pPr>
        <w:pStyle w:val="a5"/>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3.10. Не допускать неэффективного использования средств бюджета Семлевского сельского поселения, чтобы не увеличивать расходную часть бюджета сельского поселения и не допускать нарушений принципа результативности и эффективности использования бюджетных средств, установленного статьей 34 БК РФ, в результате:</w:t>
      </w:r>
    </w:p>
    <w:p w:rsidR="004D4406" w:rsidRPr="00B366B4" w:rsidRDefault="004D4406" w:rsidP="004D4406">
      <w:pPr>
        <w:pStyle w:val="a5"/>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а) оплаты штрафов, пени и исполнения решений суда по возмещению судебных расходов (всего за проверяемый период составившие в сумме 152760,83 рублей); </w:t>
      </w:r>
    </w:p>
    <w:p w:rsidR="004D4406" w:rsidRPr="00B366B4" w:rsidRDefault="004D4406" w:rsidP="004D4406">
      <w:pPr>
        <w:pStyle w:val="41"/>
        <w:ind w:firstLine="708"/>
        <w:jc w:val="both"/>
        <w:rPr>
          <w:rFonts w:ascii="Times New Roman" w:hAnsi="Times New Roman"/>
          <w:sz w:val="28"/>
          <w:szCs w:val="28"/>
        </w:rPr>
      </w:pPr>
      <w:r w:rsidRPr="00B366B4">
        <w:rPr>
          <w:rFonts w:ascii="Times New Roman" w:hAnsi="Times New Roman"/>
          <w:sz w:val="28"/>
          <w:szCs w:val="28"/>
        </w:rPr>
        <w:t>б) оплаты взносов на капитальный ремонт квартир, не являющихся муниципальным имуществом сельского поселения (неэффективные расходы за 2019 год составили 13465,53 рублей).</w:t>
      </w:r>
    </w:p>
    <w:p w:rsidR="004D4406" w:rsidRPr="00B366B4" w:rsidRDefault="004D4406" w:rsidP="004D4406">
      <w:pPr>
        <w:pStyle w:val="ConsPlusNormal"/>
        <w:ind w:firstLine="709"/>
        <w:jc w:val="both"/>
        <w:rPr>
          <w:rFonts w:ascii="Times New Roman" w:hAnsi="Times New Roman" w:cs="Times New Roman"/>
          <w:sz w:val="28"/>
          <w:szCs w:val="28"/>
        </w:rPr>
      </w:pPr>
      <w:r w:rsidRPr="00B366B4">
        <w:rPr>
          <w:rFonts w:ascii="Times New Roman" w:hAnsi="Times New Roman" w:cs="Times New Roman"/>
          <w:sz w:val="28"/>
          <w:szCs w:val="28"/>
        </w:rPr>
        <w:t>3.11. В соответствии с требованиями</w:t>
      </w:r>
      <w:r w:rsidRPr="00B366B4">
        <w:rPr>
          <w:rStyle w:val="af6"/>
          <w:rFonts w:ascii="Times New Roman" w:hAnsi="Times New Roman" w:cs="Times New Roman"/>
          <w:color w:val="auto"/>
          <w:sz w:val="28"/>
          <w:szCs w:val="28"/>
          <w:u w:val="none"/>
        </w:rPr>
        <w:t xml:space="preserve"> </w:t>
      </w:r>
      <w:r w:rsidRPr="00B366B4">
        <w:rPr>
          <w:rFonts w:ascii="Times New Roman" w:hAnsi="Times New Roman" w:cs="Times New Roman"/>
          <w:sz w:val="28"/>
          <w:szCs w:val="28"/>
        </w:rPr>
        <w:t>статьи 179 БК РФ, пункта 4.2.7</w:t>
      </w:r>
      <w:r w:rsidRPr="00B366B4">
        <w:rPr>
          <w:rStyle w:val="af6"/>
          <w:rFonts w:ascii="Times New Roman" w:hAnsi="Times New Roman" w:cs="Times New Roman"/>
          <w:color w:val="auto"/>
          <w:u w:val="none"/>
        </w:rPr>
        <w:t xml:space="preserve">, </w:t>
      </w:r>
      <w:r w:rsidRPr="00B366B4">
        <w:rPr>
          <w:rStyle w:val="af6"/>
          <w:rFonts w:ascii="Times New Roman" w:hAnsi="Times New Roman" w:cs="Times New Roman"/>
          <w:color w:val="auto"/>
          <w:sz w:val="28"/>
          <w:szCs w:val="28"/>
          <w:u w:val="none"/>
        </w:rPr>
        <w:t xml:space="preserve">пункта 7.5 </w:t>
      </w:r>
      <w:r w:rsidRPr="00B366B4">
        <w:rPr>
          <w:rFonts w:ascii="Times New Roman" w:hAnsi="Times New Roman" w:cs="Times New Roman"/>
          <w:sz w:val="28"/>
          <w:szCs w:val="28"/>
        </w:rPr>
        <w:t>«</w:t>
      </w:r>
      <w:r w:rsidRPr="00B366B4">
        <w:rPr>
          <w:rFonts w:ascii="Times New Roman" w:hAnsi="Times New Roman" w:cs="Times New Roman"/>
          <w:spacing w:val="2"/>
          <w:sz w:val="28"/>
          <w:szCs w:val="28"/>
        </w:rPr>
        <w:t xml:space="preserve">Порядка </w:t>
      </w:r>
      <w:hyperlink r:id="rId85" w:history="1">
        <w:r w:rsidRPr="00B366B4">
          <w:rPr>
            <w:rStyle w:val="af6"/>
            <w:rFonts w:ascii="Times New Roman" w:hAnsi="Times New Roman" w:cs="Times New Roman"/>
            <w:color w:val="auto"/>
            <w:sz w:val="28"/>
            <w:szCs w:val="28"/>
            <w:u w:val="none"/>
          </w:rPr>
          <w:t>принятия решения о разработке</w:t>
        </w:r>
        <w:r w:rsidRPr="00B366B4">
          <w:rPr>
            <w:rFonts w:ascii="Times New Roman" w:hAnsi="Times New Roman" w:cs="Times New Roman"/>
            <w:sz w:val="28"/>
            <w:szCs w:val="28"/>
          </w:rPr>
          <w:t xml:space="preserve"> </w:t>
        </w:r>
        <w:r w:rsidRPr="00B366B4">
          <w:rPr>
            <w:rStyle w:val="af6"/>
            <w:rFonts w:ascii="Times New Roman" w:hAnsi="Times New Roman" w:cs="Times New Roman"/>
            <w:color w:val="auto"/>
            <w:sz w:val="28"/>
            <w:szCs w:val="28"/>
            <w:u w:val="none"/>
          </w:rPr>
          <w:t>муниципальных программ, их формирования и реализации и Порядка проведения оценки эффективности реализации муниципальных программ</w:t>
        </w:r>
        <w:r w:rsidRPr="00B366B4">
          <w:rPr>
            <w:rFonts w:ascii="Times New Roman" w:hAnsi="Times New Roman" w:cs="Times New Roman"/>
            <w:sz w:val="28"/>
            <w:szCs w:val="28"/>
          </w:rPr>
          <w:t xml:space="preserve"> Семлевского сельского поселения Вяземского района Смоленской области</w:t>
        </w:r>
      </w:hyperlink>
      <w:r w:rsidRPr="00B366B4">
        <w:rPr>
          <w:rFonts w:ascii="Times New Roman" w:hAnsi="Times New Roman" w:cs="Times New Roman"/>
          <w:sz w:val="28"/>
          <w:szCs w:val="28"/>
        </w:rPr>
        <w:t xml:space="preserve">» </w:t>
      </w:r>
      <w:r w:rsidRPr="00B366B4">
        <w:rPr>
          <w:rStyle w:val="af6"/>
          <w:rFonts w:ascii="Times New Roman" w:hAnsi="Times New Roman" w:cs="Times New Roman"/>
          <w:color w:val="auto"/>
          <w:sz w:val="28"/>
          <w:szCs w:val="28"/>
          <w:u w:val="none"/>
        </w:rPr>
        <w:t xml:space="preserve">утвержденного </w:t>
      </w:r>
      <w:r w:rsidRPr="00B366B4">
        <w:rPr>
          <w:rFonts w:ascii="Times New Roman" w:hAnsi="Times New Roman" w:cs="Times New Roman"/>
          <w:sz w:val="28"/>
          <w:szCs w:val="28"/>
        </w:rPr>
        <w:t xml:space="preserve">Постановлением Администрации Семлевского сельского поселения Вяземского района Смоленской области от 15.11.2018 №99 и </w:t>
      </w:r>
      <w:hyperlink r:id="rId86" w:history="1">
        <w:r w:rsidRPr="00B366B4">
          <w:rPr>
            <w:rStyle w:val="af6"/>
            <w:rFonts w:ascii="Times New Roman" w:hAnsi="Times New Roman" w:cs="Times New Roman"/>
            <w:color w:val="auto"/>
            <w:sz w:val="28"/>
            <w:szCs w:val="28"/>
            <w:u w:val="none"/>
          </w:rPr>
          <w:t xml:space="preserve"> пункта 5.5 </w:t>
        </w:r>
        <w:r w:rsidRPr="00B366B4">
          <w:rPr>
            <w:rFonts w:ascii="Times New Roman" w:hAnsi="Times New Roman" w:cs="Times New Roman"/>
            <w:sz w:val="28"/>
            <w:szCs w:val="28"/>
          </w:rPr>
          <w:t>«</w:t>
        </w:r>
        <w:r w:rsidRPr="00B366B4">
          <w:rPr>
            <w:rFonts w:ascii="Times New Roman" w:hAnsi="Times New Roman" w:cs="Times New Roman"/>
            <w:spacing w:val="2"/>
            <w:sz w:val="28"/>
            <w:szCs w:val="28"/>
          </w:rPr>
          <w:t xml:space="preserve">Порядка </w:t>
        </w:r>
      </w:hyperlink>
      <w:hyperlink r:id="rId87" w:history="1">
        <w:r w:rsidRPr="00B366B4">
          <w:rPr>
            <w:rStyle w:val="af6"/>
            <w:rFonts w:ascii="Times New Roman" w:hAnsi="Times New Roman" w:cs="Times New Roman"/>
            <w:color w:val="auto"/>
            <w:sz w:val="28"/>
            <w:szCs w:val="28"/>
            <w:u w:val="none"/>
          </w:rPr>
          <w:t>принятия решения о разработке</w:t>
        </w:r>
        <w:r w:rsidRPr="00B366B4">
          <w:rPr>
            <w:rFonts w:ascii="Times New Roman" w:hAnsi="Times New Roman" w:cs="Times New Roman"/>
            <w:sz w:val="28"/>
            <w:szCs w:val="28"/>
          </w:rPr>
          <w:t xml:space="preserve"> </w:t>
        </w:r>
        <w:r w:rsidRPr="00B366B4">
          <w:rPr>
            <w:rStyle w:val="af6"/>
            <w:rFonts w:ascii="Times New Roman" w:hAnsi="Times New Roman" w:cs="Times New Roman"/>
            <w:color w:val="auto"/>
            <w:sz w:val="28"/>
            <w:szCs w:val="28"/>
            <w:u w:val="none"/>
          </w:rPr>
          <w:t>муниципальных программ, их формирования и реализации и порядка проведения оценки эффективности реализации муниципальных программ</w:t>
        </w:r>
        <w:r w:rsidRPr="00B366B4">
          <w:rPr>
            <w:rFonts w:ascii="Times New Roman" w:hAnsi="Times New Roman" w:cs="Times New Roman"/>
            <w:sz w:val="28"/>
            <w:szCs w:val="28"/>
          </w:rPr>
          <w:t xml:space="preserve"> Семлевского сельского поселения Вяземского района Смоленской области</w:t>
        </w:r>
      </w:hyperlink>
      <w:r w:rsidRPr="00B366B4">
        <w:rPr>
          <w:rFonts w:ascii="Times New Roman" w:hAnsi="Times New Roman" w:cs="Times New Roman"/>
          <w:sz w:val="28"/>
          <w:szCs w:val="28"/>
        </w:rPr>
        <w:t xml:space="preserve">», утвержденного </w:t>
      </w:r>
      <w:hyperlink r:id="rId88" w:history="1">
        <w:r w:rsidRPr="00B366B4">
          <w:rPr>
            <w:rFonts w:ascii="Times New Roman" w:hAnsi="Times New Roman" w:cs="Times New Roman"/>
            <w:sz w:val="28"/>
            <w:szCs w:val="28"/>
          </w:rPr>
          <w:t>Постановлением Администрации Семлевского сельского поселения Вяземского района Смоленской области от 18.05.2020 №39,</w:t>
        </w:r>
        <w:r w:rsidRPr="00B366B4">
          <w:rPr>
            <w:rStyle w:val="af6"/>
            <w:rFonts w:ascii="Times New Roman" w:hAnsi="Times New Roman" w:cs="Times New Roman"/>
            <w:color w:val="auto"/>
            <w:sz w:val="28"/>
            <w:szCs w:val="28"/>
            <w:u w:val="none"/>
          </w:rPr>
          <w:t xml:space="preserve"> </w:t>
        </w:r>
      </w:hyperlink>
      <w:r w:rsidRPr="00B366B4">
        <w:rPr>
          <w:rFonts w:ascii="Times New Roman" w:hAnsi="Times New Roman" w:cs="Times New Roman"/>
          <w:sz w:val="28"/>
          <w:szCs w:val="28"/>
        </w:rPr>
        <w:t>Администрации сельского поселения необходимо усилить работу по контролю за выполнением муниципальных программ, для этого:</w:t>
      </w:r>
    </w:p>
    <w:p w:rsidR="004D4406" w:rsidRPr="00B366B4" w:rsidRDefault="004D4406" w:rsidP="004D4406">
      <w:pPr>
        <w:pStyle w:val="a3"/>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объемы финансирования, предусмотренные в муниципальных программах, приводить в соответствие </w:t>
      </w:r>
      <w:proofErr w:type="gramStart"/>
      <w:r w:rsidRPr="00B366B4">
        <w:rPr>
          <w:rFonts w:ascii="Times New Roman" w:hAnsi="Times New Roman" w:cs="Times New Roman"/>
          <w:sz w:val="28"/>
          <w:szCs w:val="28"/>
        </w:rPr>
        <w:t>бюджетным ассигнованиям</w:t>
      </w:r>
      <w:proofErr w:type="gramEnd"/>
      <w:r w:rsidRPr="00B366B4">
        <w:rPr>
          <w:rFonts w:ascii="Times New Roman" w:hAnsi="Times New Roman" w:cs="Times New Roman"/>
          <w:sz w:val="28"/>
          <w:szCs w:val="28"/>
        </w:rPr>
        <w:t xml:space="preserve"> утвержденным Решениями о бюджете; </w:t>
      </w:r>
    </w:p>
    <w:p w:rsidR="004D4406" w:rsidRPr="00B366B4" w:rsidRDefault="004D4406" w:rsidP="004D4406">
      <w:pPr>
        <w:pStyle w:val="a3"/>
        <w:ind w:firstLine="709"/>
        <w:jc w:val="both"/>
        <w:rPr>
          <w:rFonts w:ascii="Times New Roman" w:hAnsi="Times New Roman" w:cs="Times New Roman"/>
          <w:sz w:val="26"/>
          <w:szCs w:val="26"/>
        </w:rPr>
      </w:pPr>
      <w:r w:rsidRPr="00B366B4">
        <w:rPr>
          <w:rFonts w:ascii="Times New Roman" w:hAnsi="Times New Roman" w:cs="Times New Roman"/>
          <w:sz w:val="28"/>
          <w:szCs w:val="28"/>
        </w:rPr>
        <w:t>– объем финансирования указывать по годам реализации</w:t>
      </w:r>
      <w:r w:rsidRPr="00B366B4">
        <w:rPr>
          <w:rFonts w:ascii="Times New Roman" w:eastAsia="Times New Roman" w:hAnsi="Times New Roman" w:cs="Times New Roman"/>
          <w:sz w:val="28"/>
          <w:szCs w:val="28"/>
        </w:rPr>
        <w:t xml:space="preserve"> муниципальной программы в рублях с точностью до двух знаков после запятой;</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разрабатывать паспорта по подпрограммам, включенным в муниципальные программы.</w:t>
      </w:r>
    </w:p>
    <w:p w:rsidR="004D4406" w:rsidRPr="00B366B4" w:rsidRDefault="004D4406" w:rsidP="004D4406">
      <w:pPr>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lastRenderedPageBreak/>
        <w:tab/>
        <w:t xml:space="preserve">3.12. В соответствии с требованиями </w:t>
      </w:r>
      <w:hyperlink r:id="rId89" w:history="1">
        <w:r w:rsidRPr="00B366B4">
          <w:rPr>
            <w:rFonts w:ascii="Times New Roman" w:hAnsi="Times New Roman" w:cs="Times New Roman"/>
            <w:sz w:val="28"/>
            <w:szCs w:val="28"/>
          </w:rPr>
          <w:t>«</w:t>
        </w:r>
        <w:r w:rsidRPr="00B366B4">
          <w:rPr>
            <w:rFonts w:ascii="Times New Roman" w:hAnsi="Times New Roman" w:cs="Times New Roman"/>
            <w:spacing w:val="2"/>
            <w:sz w:val="28"/>
            <w:szCs w:val="28"/>
          </w:rPr>
          <w:t xml:space="preserve">Порядка </w:t>
        </w:r>
      </w:hyperlink>
      <w:hyperlink r:id="rId90" w:history="1">
        <w:r w:rsidRPr="00B366B4">
          <w:rPr>
            <w:rStyle w:val="af6"/>
            <w:rFonts w:ascii="Times New Roman" w:hAnsi="Times New Roman" w:cs="Times New Roman"/>
            <w:color w:val="auto"/>
            <w:sz w:val="28"/>
            <w:szCs w:val="28"/>
            <w:u w:val="none"/>
          </w:rPr>
          <w:t>принятия решения о разработке</w:t>
        </w:r>
        <w:r w:rsidRPr="00B366B4">
          <w:rPr>
            <w:rFonts w:ascii="Times New Roman" w:hAnsi="Times New Roman" w:cs="Times New Roman"/>
            <w:sz w:val="28"/>
            <w:szCs w:val="28"/>
          </w:rPr>
          <w:t xml:space="preserve"> </w:t>
        </w:r>
        <w:r w:rsidRPr="00B366B4">
          <w:rPr>
            <w:rStyle w:val="af6"/>
            <w:rFonts w:ascii="Times New Roman" w:hAnsi="Times New Roman" w:cs="Times New Roman"/>
            <w:color w:val="auto"/>
            <w:sz w:val="28"/>
            <w:szCs w:val="28"/>
            <w:u w:val="none"/>
          </w:rPr>
          <w:t>муниципальных программ, их формирования и реализации и порядка проведения оценки эффективности реализации муниципальных программ</w:t>
        </w:r>
        <w:r w:rsidRPr="00B366B4">
          <w:rPr>
            <w:rFonts w:ascii="Times New Roman" w:hAnsi="Times New Roman" w:cs="Times New Roman"/>
            <w:sz w:val="28"/>
            <w:szCs w:val="28"/>
          </w:rPr>
          <w:t xml:space="preserve"> Семлевского сельского поселения Вяземского района Смоленской области</w:t>
        </w:r>
      </w:hyperlink>
      <w:r w:rsidRPr="00B366B4">
        <w:rPr>
          <w:rFonts w:ascii="Times New Roman" w:hAnsi="Times New Roman" w:cs="Times New Roman"/>
          <w:sz w:val="28"/>
          <w:szCs w:val="28"/>
        </w:rPr>
        <w:t xml:space="preserve">», утвержденного </w:t>
      </w:r>
      <w:hyperlink r:id="rId91" w:history="1">
        <w:r w:rsidRPr="00B366B4">
          <w:rPr>
            <w:rFonts w:ascii="Times New Roman" w:hAnsi="Times New Roman" w:cs="Times New Roman"/>
            <w:sz w:val="28"/>
            <w:szCs w:val="28"/>
          </w:rPr>
          <w:t>Постановлением Администрации Семлевского сельского поселения Вяземского района Смоленской области от 18.05.2020 №39</w:t>
        </w:r>
        <w:r w:rsidRPr="00B366B4">
          <w:rPr>
            <w:rStyle w:val="af6"/>
            <w:rFonts w:ascii="Times New Roman" w:hAnsi="Times New Roman" w:cs="Times New Roman"/>
            <w:color w:val="auto"/>
            <w:sz w:val="28"/>
            <w:szCs w:val="28"/>
            <w:u w:val="none"/>
          </w:rPr>
          <w:t xml:space="preserve"> </w:t>
        </w:r>
      </w:hyperlink>
      <w:r w:rsidRPr="00B366B4">
        <w:rPr>
          <w:rFonts w:ascii="Times New Roman" w:hAnsi="Times New Roman" w:cs="Times New Roman"/>
          <w:sz w:val="28"/>
          <w:szCs w:val="28"/>
        </w:rPr>
        <w:t xml:space="preserve"> составлять и утверждать:</w:t>
      </w:r>
    </w:p>
    <w:p w:rsidR="004D4406" w:rsidRPr="00B366B4" w:rsidRDefault="004D4406" w:rsidP="004D4406">
      <w:pPr>
        <w:pStyle w:val="11"/>
        <w:ind w:firstLine="709"/>
        <w:jc w:val="both"/>
        <w:rPr>
          <w:rFonts w:ascii="Times New Roman" w:hAnsi="Times New Roman"/>
          <w:sz w:val="28"/>
          <w:szCs w:val="28"/>
        </w:rPr>
      </w:pPr>
      <w:r w:rsidRPr="00B366B4">
        <w:rPr>
          <w:rFonts w:ascii="Times New Roman" w:hAnsi="Times New Roman"/>
          <w:sz w:val="28"/>
          <w:szCs w:val="28"/>
        </w:rPr>
        <w:t>– ежеквартальные отчеты о реализации муниципальных программ до 25 числа месяца, следующего за отчетным кварталом с предоставлением перечня выполненных мероприятий с указанием объемов и источников финансирования и непосредственных результатов выполнения программы и аналитической записки о ходе реализации мероприятий программы, в случае неисполнения – анализ причин несвоевременного выполнения программных мероприятий;</w:t>
      </w:r>
    </w:p>
    <w:p w:rsidR="004D4406" w:rsidRPr="00B366B4" w:rsidRDefault="004D4406" w:rsidP="004D4406">
      <w:pPr>
        <w:pStyle w:val="11"/>
        <w:ind w:firstLine="709"/>
        <w:jc w:val="both"/>
        <w:rPr>
          <w:rFonts w:ascii="Times New Roman" w:hAnsi="Times New Roman"/>
          <w:sz w:val="28"/>
          <w:szCs w:val="28"/>
        </w:rPr>
      </w:pPr>
      <w:r w:rsidRPr="00B366B4">
        <w:rPr>
          <w:rFonts w:ascii="Times New Roman" w:hAnsi="Times New Roman"/>
          <w:sz w:val="28"/>
          <w:szCs w:val="28"/>
        </w:rPr>
        <w:t>– годовые отчеты о реализации муниципальных программ с предоставлением аналитической записки, в которой указывать общую характеристику выполнения программ, общий объем фактически произведенных расходов, всего, в том числе по источникам финансирования, а также по показателям, не достигшим запланированного уровня, с указанием причин невыполнения программных мероприятий и предложения по их дальнейшему достижению;</w:t>
      </w:r>
    </w:p>
    <w:p w:rsidR="004D4406" w:rsidRPr="00B366B4" w:rsidRDefault="004D4406" w:rsidP="004D4406">
      <w:pPr>
        <w:pStyle w:val="11"/>
        <w:ind w:firstLine="709"/>
        <w:jc w:val="both"/>
        <w:rPr>
          <w:rFonts w:ascii="Times New Roman" w:hAnsi="Times New Roman"/>
          <w:sz w:val="28"/>
          <w:szCs w:val="28"/>
        </w:rPr>
      </w:pPr>
      <w:r w:rsidRPr="00B366B4">
        <w:rPr>
          <w:rFonts w:ascii="Times New Roman" w:hAnsi="Times New Roman"/>
          <w:sz w:val="28"/>
          <w:szCs w:val="28"/>
        </w:rPr>
        <w:t xml:space="preserve">– ежегодно производить оценку эффективности реализации по каждой муниципальной программе. </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3.13. В соответствии с положениями пункта 1 статьи 4 Федерального закона от 13.07.2015 №218-ФЗ «О государственной регистрации недвижимости» (с изменениями и дополнениями), пункта 2 раздела 2 Положения от 01.08.2018 №34, Устава </w:t>
      </w:r>
      <w:r w:rsidRPr="00B366B4">
        <w:rPr>
          <w:rFonts w:ascii="Times New Roman" w:hAnsi="Times New Roman" w:cs="Times New Roman"/>
          <w:bCs/>
          <w:iCs/>
          <w:sz w:val="28"/>
          <w:szCs w:val="28"/>
        </w:rPr>
        <w:t>Семлевского сельского поселения</w:t>
      </w:r>
      <w:r w:rsidRPr="00B366B4">
        <w:rPr>
          <w:rFonts w:ascii="Times New Roman" w:hAnsi="Times New Roman" w:cs="Times New Roman"/>
          <w:sz w:val="28"/>
          <w:szCs w:val="28"/>
        </w:rPr>
        <w:t xml:space="preserve"> Администрации сельского поселения усилить контроль и направить работу на переоформление недвижимого имущества по правообладателю </w:t>
      </w:r>
      <w:r w:rsidRPr="00B366B4">
        <w:rPr>
          <w:rFonts w:ascii="Times New Roman" w:hAnsi="Times New Roman" w:cs="Times New Roman"/>
          <w:bCs/>
          <w:iCs/>
          <w:sz w:val="28"/>
          <w:szCs w:val="28"/>
        </w:rPr>
        <w:t>Семлевское сельское поселение</w:t>
      </w:r>
      <w:r w:rsidRPr="00B366B4">
        <w:rPr>
          <w:rFonts w:ascii="Times New Roman" w:hAnsi="Times New Roman" w:cs="Times New Roman"/>
          <w:sz w:val="28"/>
          <w:szCs w:val="28"/>
        </w:rPr>
        <w:t xml:space="preserve"> Вяземского района Смоленской области по ранее оформленному</w:t>
      </w:r>
      <w:r w:rsidRPr="00B366B4">
        <w:rPr>
          <w:rFonts w:ascii="Times New Roman" w:hAnsi="Times New Roman" w:cs="Times New Roman"/>
          <w:bCs/>
          <w:iCs/>
          <w:sz w:val="28"/>
          <w:szCs w:val="28"/>
        </w:rPr>
        <w:t xml:space="preserve"> </w:t>
      </w:r>
      <w:r w:rsidRPr="00B366B4">
        <w:rPr>
          <w:rFonts w:ascii="Times New Roman" w:hAnsi="Times New Roman" w:cs="Times New Roman"/>
          <w:sz w:val="28"/>
          <w:szCs w:val="28"/>
        </w:rPr>
        <w:t>недвижимому имуществу</w:t>
      </w:r>
      <w:r w:rsidRPr="00B366B4">
        <w:rPr>
          <w:rFonts w:ascii="Times New Roman" w:hAnsi="Times New Roman" w:cs="Times New Roman"/>
          <w:bCs/>
          <w:iCs/>
          <w:sz w:val="28"/>
          <w:szCs w:val="28"/>
        </w:rPr>
        <w:t xml:space="preserve"> на Заводское, Калпитское, Поляновское и Российское сельские поселения</w:t>
      </w:r>
      <w:r w:rsidRPr="00B366B4">
        <w:rPr>
          <w:rFonts w:ascii="Times New Roman" w:hAnsi="Times New Roman" w:cs="Times New Roman"/>
          <w:sz w:val="28"/>
          <w:szCs w:val="28"/>
        </w:rPr>
        <w:t>.</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3.14. В соответствии с Федеральным законом от 21.12.2001 №178-ФЗ «О приватизации государственного и муниципального имущества», пункта 9 статьи 1 «</w:t>
      </w:r>
      <w:hyperlink r:id="rId92" w:history="1">
        <w:r w:rsidRPr="00B366B4">
          <w:rPr>
            <w:rFonts w:ascii="Times New Roman" w:hAnsi="Times New Roman" w:cs="Times New Roman"/>
            <w:sz w:val="28"/>
            <w:szCs w:val="28"/>
          </w:rPr>
          <w:t>Правил</w:t>
        </w:r>
      </w:hyperlink>
      <w:r w:rsidRPr="00B366B4">
        <w:rPr>
          <w:rFonts w:ascii="Times New Roman" w:hAnsi="Times New Roman" w:cs="Times New Roman"/>
          <w:sz w:val="28"/>
          <w:szCs w:val="28"/>
        </w:rPr>
        <w:t xml:space="preserve"> разработки прогнозного плана (программы) приватизации государственного и муниципального имущества», утвержденных Постановлением Правительства Российской Федерации от 26.12.2005 №806 (в редакции Постановления Правительства Российской Федерации от 29.12.2020 №2352) и  пункта 5 статьи 3 </w:t>
      </w:r>
      <w:r w:rsidRPr="00B366B4">
        <w:rPr>
          <w:rStyle w:val="af6"/>
          <w:rFonts w:ascii="Times New Roman" w:hAnsi="Times New Roman" w:cs="Times New Roman"/>
          <w:color w:val="auto"/>
          <w:sz w:val="28"/>
          <w:szCs w:val="28"/>
          <w:u w:val="none"/>
        </w:rPr>
        <w:t xml:space="preserve">Положения о бюджетном процессе </w:t>
      </w:r>
      <w:r w:rsidRPr="00B366B4">
        <w:rPr>
          <w:rFonts w:ascii="Times New Roman" w:hAnsi="Times New Roman" w:cs="Times New Roman"/>
          <w:sz w:val="28"/>
          <w:szCs w:val="28"/>
        </w:rPr>
        <w:t>от 14.11.2016 №29 (с изменениями):</w:t>
      </w:r>
    </w:p>
    <w:p w:rsidR="004D4406" w:rsidRPr="00B366B4" w:rsidRDefault="004D4406" w:rsidP="004D4406">
      <w:pPr>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 xml:space="preserve">– Прогнозный план (программа) приватизации </w:t>
      </w:r>
      <w:r w:rsidRPr="00B366B4">
        <w:rPr>
          <w:rStyle w:val="af6"/>
          <w:rFonts w:ascii="Times New Roman" w:hAnsi="Times New Roman" w:cs="Times New Roman"/>
          <w:color w:val="auto"/>
          <w:sz w:val="28"/>
          <w:szCs w:val="28"/>
          <w:u w:val="none"/>
        </w:rPr>
        <w:t xml:space="preserve">муниципального имущества </w:t>
      </w:r>
      <w:hyperlink r:id="rId93" w:history="1">
        <w:r w:rsidRPr="00B366B4">
          <w:rPr>
            <w:rFonts w:ascii="Times New Roman" w:hAnsi="Times New Roman" w:cs="Times New Roman"/>
            <w:sz w:val="28"/>
            <w:szCs w:val="28"/>
          </w:rPr>
          <w:t xml:space="preserve">Семлевского </w:t>
        </w:r>
        <w:r w:rsidRPr="00B366B4">
          <w:rPr>
            <w:rStyle w:val="af6"/>
            <w:rFonts w:ascii="Times New Roman" w:hAnsi="Times New Roman" w:cs="Times New Roman"/>
            <w:color w:val="auto"/>
            <w:sz w:val="28"/>
            <w:szCs w:val="28"/>
            <w:u w:val="none"/>
          </w:rPr>
          <w:t>сельского поселения Вяземского района Смоленской области</w:t>
        </w:r>
      </w:hyperlink>
      <w:r w:rsidRPr="00B366B4">
        <w:rPr>
          <w:rStyle w:val="af6"/>
          <w:rFonts w:ascii="Times New Roman" w:hAnsi="Times New Roman" w:cs="Times New Roman"/>
          <w:color w:val="auto"/>
          <w:sz w:val="28"/>
          <w:szCs w:val="28"/>
          <w:u w:val="none"/>
        </w:rPr>
        <w:t xml:space="preserve"> составлять и утверждать Советом депутатов </w:t>
      </w:r>
      <w:hyperlink r:id="rId94" w:history="1">
        <w:r w:rsidRPr="00B366B4">
          <w:rPr>
            <w:rFonts w:ascii="Times New Roman" w:hAnsi="Times New Roman" w:cs="Times New Roman"/>
            <w:sz w:val="28"/>
            <w:szCs w:val="28"/>
          </w:rPr>
          <w:t xml:space="preserve">Семлевского </w:t>
        </w:r>
        <w:r w:rsidRPr="00B366B4">
          <w:rPr>
            <w:rStyle w:val="af6"/>
            <w:rFonts w:ascii="Times New Roman" w:hAnsi="Times New Roman" w:cs="Times New Roman"/>
            <w:color w:val="auto"/>
            <w:sz w:val="28"/>
            <w:szCs w:val="28"/>
            <w:u w:val="none"/>
          </w:rPr>
          <w:t xml:space="preserve">сельского </w:t>
        </w:r>
        <w:r w:rsidRPr="00B366B4">
          <w:rPr>
            <w:rStyle w:val="af6"/>
            <w:rFonts w:ascii="Times New Roman" w:hAnsi="Times New Roman" w:cs="Times New Roman"/>
            <w:color w:val="auto"/>
            <w:sz w:val="28"/>
            <w:szCs w:val="28"/>
            <w:u w:val="none"/>
          </w:rPr>
          <w:lastRenderedPageBreak/>
          <w:t>поселения Вяземского района Смоленской области</w:t>
        </w:r>
      </w:hyperlink>
      <w:r w:rsidRPr="00B366B4">
        <w:rPr>
          <w:rStyle w:val="af6"/>
          <w:rFonts w:ascii="Times New Roman" w:hAnsi="Times New Roman" w:cs="Times New Roman"/>
          <w:color w:val="auto"/>
          <w:sz w:val="28"/>
          <w:szCs w:val="28"/>
          <w:u w:val="none"/>
        </w:rPr>
        <w:t xml:space="preserve"> на три года (</w:t>
      </w:r>
      <w:r w:rsidRPr="00B366B4">
        <w:rPr>
          <w:rFonts w:ascii="Times New Roman" w:hAnsi="Times New Roman" w:cs="Times New Roman"/>
          <w:sz w:val="28"/>
          <w:szCs w:val="28"/>
        </w:rPr>
        <w:t>на очередной год и плановый период).</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3.15. Ведение реестра муниципального имущества Семлевского сельского поселения осуществлять достоверно, в соответствии с требованиями «Порядка ведения органами местного самоуправления реестров муниципального имущества», утвержденного Приказом Министерства экономического развития Российской Федерации от 30.08.2011 №424; Положения о порядке управления и распоряжения муниципальной собственностью муниципального образования Семлевского сельского поселения Вяземского района Смоленской области, утвержденного решением Совета депутатов Вяземского района Смоленской области от 01.08.2018 №34 и Правил учета объектов муниципальной собственности и порядка ведения реестра муниципальной собственности», утвержденных Постановлением Администрации Семлевского сельского поселения Вяземского района Смоленской области от 17.04.2018 №38, с заполнением всех обязательных реквизитов реестра.</w:t>
      </w:r>
    </w:p>
    <w:p w:rsidR="004D4406" w:rsidRPr="00B366B4" w:rsidRDefault="004D4406" w:rsidP="004D440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В соответствии с Порядком №424 и пунктом 2.1 Правил от 17.04.2018 №38, в полном объеме отражать следующие сведения в реестре: </w:t>
      </w:r>
    </w:p>
    <w:p w:rsidR="004D4406" w:rsidRPr="00B366B4" w:rsidRDefault="004D4406" w:rsidP="004D440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сведения о кадастровой стоимости недвижимого имущества;</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адрес (местоположение) недвижимого имущества;</w:t>
      </w:r>
    </w:p>
    <w:p w:rsidR="004D4406" w:rsidRPr="00B366B4" w:rsidRDefault="004D4406" w:rsidP="004D440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даты прекращения права муниципальной собственности на недвижимое имущество;</w:t>
      </w:r>
    </w:p>
    <w:p w:rsidR="004D4406" w:rsidRPr="00B366B4" w:rsidRDefault="004D4406" w:rsidP="004D4406">
      <w:pPr>
        <w:widowControl w:val="0"/>
        <w:autoSpaceDE w:val="0"/>
        <w:autoSpaceDN w:val="0"/>
        <w:adjustRightInd w:val="0"/>
        <w:spacing w:after="0" w:line="240" w:lineRule="auto"/>
        <w:ind w:firstLine="709"/>
        <w:jc w:val="both"/>
        <w:rPr>
          <w:rFonts w:ascii="Times New Roman" w:hAnsi="Times New Roman" w:cs="Times New Roman"/>
        </w:rPr>
      </w:pPr>
      <w:r w:rsidRPr="00B366B4">
        <w:rPr>
          <w:rFonts w:ascii="Times New Roman" w:hAnsi="Times New Roman" w:cs="Times New Roman"/>
          <w:sz w:val="28"/>
          <w:szCs w:val="28"/>
        </w:rPr>
        <w:t>– реквизиты документов - оснований возникновения (прекращения) права муниципальной собственности на недвижимое имущество, а именно:</w:t>
      </w:r>
      <w:r w:rsidRPr="00B366B4">
        <w:rPr>
          <w:rFonts w:ascii="Times New Roman" w:hAnsi="Times New Roman" w:cs="Times New Roman"/>
        </w:rPr>
        <w:t xml:space="preserve"> </w:t>
      </w:r>
    </w:p>
    <w:p w:rsidR="004D4406" w:rsidRPr="00B366B4" w:rsidRDefault="004D4406" w:rsidP="004D440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а) в реестр внести </w:t>
      </w:r>
      <w:r w:rsidRPr="00B366B4">
        <w:rPr>
          <w:rFonts w:ascii="Times New Roman" w:hAnsi="Times New Roman" w:cs="Times New Roman"/>
          <w:i/>
          <w:sz w:val="28"/>
          <w:szCs w:val="28"/>
        </w:rPr>
        <w:t>сведения об адресе (местоположении) недвижимого имущества</w:t>
      </w:r>
      <w:r w:rsidRPr="00B366B4">
        <w:rPr>
          <w:rFonts w:ascii="Times New Roman" w:hAnsi="Times New Roman" w:cs="Times New Roman"/>
          <w:sz w:val="28"/>
          <w:szCs w:val="28"/>
        </w:rPr>
        <w:t xml:space="preserve"> (указать названия улиц, номера квартир)</w:t>
      </w:r>
      <w:r w:rsidRPr="00B366B4">
        <w:rPr>
          <w:rFonts w:ascii="Times New Roman" w:hAnsi="Times New Roman" w:cs="Times New Roman"/>
          <w:i/>
          <w:sz w:val="28"/>
          <w:szCs w:val="28"/>
        </w:rPr>
        <w:t xml:space="preserve"> по 22 объектам</w:t>
      </w:r>
      <w:r w:rsidRPr="00B366B4">
        <w:rPr>
          <w:rFonts w:ascii="Times New Roman" w:hAnsi="Times New Roman" w:cs="Times New Roman"/>
          <w:sz w:val="28"/>
          <w:szCs w:val="28"/>
        </w:rPr>
        <w:t xml:space="preserve"> недвижимого имущества.</w:t>
      </w:r>
      <w:r w:rsidRPr="00B366B4">
        <w:rPr>
          <w:rFonts w:ascii="Times New Roman" w:hAnsi="Times New Roman" w:cs="Times New Roman"/>
          <w:sz w:val="28"/>
          <w:szCs w:val="28"/>
        </w:rPr>
        <w:tab/>
      </w:r>
    </w:p>
    <w:p w:rsidR="004D4406" w:rsidRPr="00B366B4" w:rsidRDefault="004D4406" w:rsidP="004D440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Администрации Семлевского сельского поселения необходимо провести работу по правильному указанию адресов вышеуказанных объектов в реестре объектов муниципального имущества;</w:t>
      </w:r>
    </w:p>
    <w:p w:rsidR="004D4406" w:rsidRPr="00B366B4" w:rsidRDefault="004D4406" w:rsidP="004D440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б) в реестр внести </w:t>
      </w:r>
      <w:r w:rsidRPr="00B366B4">
        <w:rPr>
          <w:rFonts w:ascii="Times New Roman" w:hAnsi="Times New Roman" w:cs="Times New Roman"/>
          <w:i/>
          <w:sz w:val="28"/>
          <w:szCs w:val="28"/>
        </w:rPr>
        <w:t>сведения о дате возникновения (прекращения) права муниципальной собственности на недвижимое имущество и о реквизитах документов - оснований возникновения (прекращения)</w:t>
      </w:r>
      <w:r w:rsidRPr="00B366B4">
        <w:rPr>
          <w:rFonts w:ascii="Times New Roman" w:hAnsi="Times New Roman" w:cs="Times New Roman"/>
          <w:sz w:val="28"/>
          <w:szCs w:val="28"/>
        </w:rPr>
        <w:t xml:space="preserve"> </w:t>
      </w:r>
      <w:r w:rsidRPr="00B366B4">
        <w:rPr>
          <w:rFonts w:ascii="Times New Roman" w:hAnsi="Times New Roman" w:cs="Times New Roman"/>
          <w:i/>
          <w:sz w:val="28"/>
          <w:szCs w:val="28"/>
        </w:rPr>
        <w:t>права муниципальной собственности на недвижимое имущество</w:t>
      </w:r>
      <w:r w:rsidRPr="00B366B4">
        <w:rPr>
          <w:rFonts w:ascii="Times New Roman" w:hAnsi="Times New Roman" w:cs="Times New Roman"/>
          <w:sz w:val="28"/>
          <w:szCs w:val="28"/>
        </w:rPr>
        <w:t xml:space="preserve"> (пункт 4 Порядка №424), а именно:</w:t>
      </w:r>
    </w:p>
    <w:p w:rsidR="004D4406" w:rsidRPr="00B366B4" w:rsidRDefault="004D4406" w:rsidP="004D440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в подразделах 1.2 «Здания, сооружения, объекты незавершенного строительства (имущество казны)» и 1.3 «Земельные участки» раздела 1 указать свидетельства о государственной регистрации права - оснований возникновения права муниципальной собственности на недвижимое имущество; </w:t>
      </w:r>
    </w:p>
    <w:p w:rsidR="004D4406" w:rsidRPr="00B366B4" w:rsidRDefault="004D4406" w:rsidP="004D440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в разделе 1 подраздела «Жилищный фонд (имущество казны)» и в разделе 1 подраздела «Жилищный фонд (в оперативном управлении</w:t>
      </w:r>
      <w:proofErr w:type="gramStart"/>
      <w:r w:rsidRPr="00B366B4">
        <w:rPr>
          <w:rFonts w:ascii="Times New Roman" w:hAnsi="Times New Roman" w:cs="Times New Roman"/>
          <w:sz w:val="28"/>
          <w:szCs w:val="28"/>
        </w:rPr>
        <w:t>)»  указать</w:t>
      </w:r>
      <w:proofErr w:type="gramEnd"/>
      <w:r w:rsidRPr="00B366B4">
        <w:rPr>
          <w:rFonts w:ascii="Times New Roman" w:hAnsi="Times New Roman" w:cs="Times New Roman"/>
          <w:sz w:val="28"/>
          <w:szCs w:val="28"/>
        </w:rPr>
        <w:t xml:space="preserve"> сведения (свидетельства о государственной регистрации права) по приватизированным физическими лицами квартирам и жилым домам – </w:t>
      </w:r>
      <w:r w:rsidRPr="00B366B4">
        <w:rPr>
          <w:rFonts w:ascii="Times New Roman" w:hAnsi="Times New Roman" w:cs="Times New Roman"/>
          <w:sz w:val="28"/>
          <w:szCs w:val="28"/>
        </w:rPr>
        <w:lastRenderedPageBreak/>
        <w:t>оснований прекращения права муниципальной собственности на недвижимое имущество по приватизированным физическими лицами квартирам, всего по 65 квартирам:</w:t>
      </w:r>
    </w:p>
    <w:p w:rsidR="004D4406" w:rsidRPr="00B366B4" w:rsidRDefault="004D4406" w:rsidP="004D440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по</w:t>
      </w:r>
      <w:r w:rsidRPr="00B366B4">
        <w:rPr>
          <w:rFonts w:ascii="Times New Roman" w:hAnsi="Times New Roman" w:cs="Times New Roman"/>
          <w:b/>
          <w:i/>
          <w:sz w:val="28"/>
          <w:szCs w:val="28"/>
        </w:rPr>
        <w:t xml:space="preserve"> </w:t>
      </w:r>
      <w:r w:rsidRPr="00B366B4">
        <w:rPr>
          <w:rFonts w:ascii="Times New Roman" w:hAnsi="Times New Roman" w:cs="Times New Roman"/>
          <w:sz w:val="28"/>
          <w:szCs w:val="28"/>
        </w:rPr>
        <w:t>60 квартирному жилому дому по адресу с. Семлево, ул. Калинина, д.9</w:t>
      </w:r>
      <w:r w:rsidRPr="00B366B4">
        <w:rPr>
          <w:rFonts w:ascii="Times New Roman" w:hAnsi="Times New Roman" w:cs="Times New Roman"/>
          <w:b/>
          <w:i/>
          <w:sz w:val="28"/>
          <w:szCs w:val="28"/>
        </w:rPr>
        <w:t xml:space="preserve"> </w:t>
      </w:r>
      <w:r w:rsidRPr="00B366B4">
        <w:rPr>
          <w:rFonts w:ascii="Times New Roman" w:hAnsi="Times New Roman" w:cs="Times New Roman"/>
          <w:sz w:val="28"/>
          <w:szCs w:val="28"/>
        </w:rPr>
        <w:t>в реестре отсутствуют сведения по 56 квартирам;</w:t>
      </w:r>
    </w:p>
    <w:p w:rsidR="004D4406" w:rsidRPr="00B366B4" w:rsidRDefault="004D4406" w:rsidP="004D440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по</w:t>
      </w:r>
      <w:r w:rsidRPr="00B366B4">
        <w:rPr>
          <w:rFonts w:ascii="Times New Roman" w:hAnsi="Times New Roman" w:cs="Times New Roman"/>
          <w:b/>
          <w:i/>
          <w:sz w:val="28"/>
          <w:szCs w:val="28"/>
        </w:rPr>
        <w:t xml:space="preserve"> </w:t>
      </w:r>
      <w:r w:rsidRPr="00B366B4">
        <w:rPr>
          <w:rFonts w:ascii="Times New Roman" w:hAnsi="Times New Roman" w:cs="Times New Roman"/>
          <w:sz w:val="28"/>
          <w:szCs w:val="28"/>
        </w:rPr>
        <w:t>12 квартирному жилому дому по адресу с. Семлево, ул. Советская, д.4 в реестре отсутствуют сведения по 5 квартирам;</w:t>
      </w:r>
    </w:p>
    <w:p w:rsidR="004D4406" w:rsidRPr="00B366B4" w:rsidRDefault="004D4406" w:rsidP="004D440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по</w:t>
      </w:r>
      <w:r w:rsidRPr="00B366B4">
        <w:rPr>
          <w:rFonts w:ascii="Times New Roman" w:hAnsi="Times New Roman" w:cs="Times New Roman"/>
          <w:b/>
          <w:i/>
          <w:sz w:val="28"/>
          <w:szCs w:val="28"/>
        </w:rPr>
        <w:t xml:space="preserve"> </w:t>
      </w:r>
      <w:r w:rsidRPr="00B366B4">
        <w:rPr>
          <w:rFonts w:ascii="Times New Roman" w:hAnsi="Times New Roman" w:cs="Times New Roman"/>
          <w:sz w:val="28"/>
          <w:szCs w:val="28"/>
        </w:rPr>
        <w:t>8 квартирному жилому дому по адресу с. Семлево, ул. Калинина, д.17 в реестре отсутствуют сведения по 4 квартирам;</w:t>
      </w:r>
    </w:p>
    <w:p w:rsidR="004D4406" w:rsidRPr="00B366B4" w:rsidRDefault="004D4406" w:rsidP="004D440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согласно пункта 4 Порядка №424 в разделе 1 «Недвижимое имущество» реестра муниципального имущества   по подразделу «Жилищный фонд (имущество казны)» отразить сведения о дате прекращения права муниципальной собственности на недвижимое имущество и о реквизитах документов – оснований прекращения права муниципальной собственности                                  на недвижимое имущество по квартирам многоквартирных жилых домов,  приватизированных  гражданами – физическими лицами, в том числе                         по 2-м приватизированным квартирам (документы по которым предоставлены в ходе проведения контрольного мероприятия) под реестровыми номерами 130 и 125 соответственно.  </w:t>
      </w:r>
    </w:p>
    <w:p w:rsidR="004D4406" w:rsidRPr="00B366B4" w:rsidRDefault="004D4406" w:rsidP="004D440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3.16. </w:t>
      </w:r>
      <w:r w:rsidRPr="00B366B4">
        <w:rPr>
          <w:rFonts w:ascii="Times New Roman" w:hAnsi="Times New Roman" w:cs="Times New Roman"/>
          <w:iCs/>
          <w:sz w:val="28"/>
          <w:szCs w:val="28"/>
        </w:rPr>
        <w:t xml:space="preserve">Администрации Семлевского сельского поселения провести работу по приведению реестра муниципального имущества в соответствие с требованиями </w:t>
      </w:r>
      <w:r w:rsidRPr="00B366B4">
        <w:rPr>
          <w:rFonts w:ascii="Times New Roman" w:hAnsi="Times New Roman" w:cs="Times New Roman"/>
          <w:sz w:val="28"/>
          <w:szCs w:val="28"/>
        </w:rPr>
        <w:t>Порядка №424</w:t>
      </w:r>
      <w:r w:rsidRPr="00B366B4">
        <w:rPr>
          <w:rFonts w:ascii="Times New Roman" w:hAnsi="Times New Roman" w:cs="Times New Roman"/>
          <w:iCs/>
          <w:sz w:val="28"/>
          <w:szCs w:val="28"/>
        </w:rPr>
        <w:t xml:space="preserve">. </w:t>
      </w:r>
      <w:r w:rsidRPr="00B366B4">
        <w:rPr>
          <w:rFonts w:ascii="Times New Roman" w:hAnsi="Times New Roman" w:cs="Times New Roman"/>
          <w:sz w:val="28"/>
          <w:szCs w:val="28"/>
        </w:rPr>
        <w:t xml:space="preserve">Организовать надлежащий учет муниципального имущества и имущества казны. </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Внести корректировки в Реестр объектов муниципальной собственности сельского поселения по состоянию на 01.01.2021 года сведения по</w:t>
      </w:r>
      <w:r w:rsidRPr="00B366B4">
        <w:rPr>
          <w:rFonts w:ascii="Times New Roman" w:hAnsi="Times New Roman" w:cs="Times New Roman"/>
          <w:b/>
          <w:i/>
          <w:sz w:val="28"/>
          <w:szCs w:val="28"/>
        </w:rPr>
        <w:t xml:space="preserve"> 135 объектам</w:t>
      </w:r>
      <w:r w:rsidRPr="00B366B4">
        <w:rPr>
          <w:rFonts w:ascii="Times New Roman" w:hAnsi="Times New Roman" w:cs="Times New Roman"/>
          <w:sz w:val="28"/>
          <w:szCs w:val="28"/>
        </w:rPr>
        <w:t xml:space="preserve">, на общую сумму </w:t>
      </w:r>
      <w:r w:rsidRPr="00B366B4">
        <w:rPr>
          <w:rFonts w:ascii="Times New Roman" w:hAnsi="Times New Roman" w:cs="Times New Roman"/>
          <w:b/>
          <w:i/>
          <w:sz w:val="28"/>
          <w:szCs w:val="28"/>
        </w:rPr>
        <w:t xml:space="preserve">132106005,57 рублей, </w:t>
      </w:r>
      <w:r w:rsidRPr="00B366B4">
        <w:rPr>
          <w:rFonts w:ascii="Times New Roman" w:hAnsi="Times New Roman" w:cs="Times New Roman"/>
          <w:sz w:val="28"/>
          <w:szCs w:val="28"/>
        </w:rPr>
        <w:t>правообладателем которых является муниципальное образование Семлевское сельское поселение Вяземского района Смоленской области, в том числе:</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1) </w:t>
      </w:r>
      <w:r w:rsidRPr="00B366B4">
        <w:rPr>
          <w:rFonts w:ascii="Times New Roman" w:hAnsi="Times New Roman" w:cs="Times New Roman"/>
          <w:i/>
          <w:sz w:val="28"/>
          <w:szCs w:val="28"/>
        </w:rPr>
        <w:t>по 102 объектам инфраструктуры - улично-дорожной сети (автомобильным дорогам)</w:t>
      </w:r>
      <w:r w:rsidRPr="00B366B4">
        <w:rPr>
          <w:rFonts w:ascii="Times New Roman" w:hAnsi="Times New Roman" w:cs="Times New Roman"/>
          <w:sz w:val="28"/>
          <w:szCs w:val="28"/>
        </w:rPr>
        <w:t>;</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2) </w:t>
      </w:r>
      <w:r w:rsidRPr="00B366B4">
        <w:rPr>
          <w:rFonts w:ascii="Times New Roman" w:hAnsi="Times New Roman" w:cs="Times New Roman"/>
          <w:i/>
          <w:sz w:val="28"/>
          <w:szCs w:val="28"/>
        </w:rPr>
        <w:t xml:space="preserve">по 26 земельным участкам </w:t>
      </w:r>
      <w:r w:rsidRPr="00B366B4">
        <w:rPr>
          <w:rFonts w:ascii="Times New Roman" w:hAnsi="Times New Roman" w:cs="Times New Roman"/>
          <w:sz w:val="28"/>
          <w:szCs w:val="28"/>
        </w:rPr>
        <w:t>общей стоимостью</w:t>
      </w:r>
      <w:r w:rsidRPr="00B366B4">
        <w:rPr>
          <w:rFonts w:ascii="Times New Roman" w:hAnsi="Times New Roman" w:cs="Times New Roman"/>
          <w:i/>
          <w:sz w:val="28"/>
          <w:szCs w:val="28"/>
        </w:rPr>
        <w:t xml:space="preserve"> 121606175,79</w:t>
      </w:r>
      <w:r w:rsidRPr="00B366B4">
        <w:rPr>
          <w:rFonts w:ascii="Times New Roman" w:hAnsi="Times New Roman" w:cs="Times New Roman"/>
          <w:sz w:val="28"/>
          <w:szCs w:val="28"/>
        </w:rPr>
        <w:t xml:space="preserve"> </w:t>
      </w:r>
      <w:r w:rsidRPr="00B366B4">
        <w:rPr>
          <w:rFonts w:ascii="Times New Roman" w:hAnsi="Times New Roman" w:cs="Times New Roman"/>
          <w:i/>
          <w:sz w:val="28"/>
          <w:szCs w:val="28"/>
        </w:rPr>
        <w:t>рублей</w:t>
      </w:r>
      <w:r w:rsidRPr="00B366B4">
        <w:rPr>
          <w:rFonts w:ascii="Times New Roman" w:hAnsi="Times New Roman" w:cs="Times New Roman"/>
          <w:sz w:val="28"/>
          <w:szCs w:val="28"/>
        </w:rPr>
        <w:t>;</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3) </w:t>
      </w:r>
      <w:r w:rsidRPr="00B366B4">
        <w:rPr>
          <w:rFonts w:ascii="Times New Roman" w:hAnsi="Times New Roman" w:cs="Times New Roman"/>
          <w:i/>
          <w:sz w:val="28"/>
          <w:szCs w:val="28"/>
        </w:rPr>
        <w:t>по 7 объектам</w:t>
      </w:r>
      <w:r w:rsidRPr="00B366B4">
        <w:rPr>
          <w:rFonts w:ascii="Times New Roman" w:hAnsi="Times New Roman" w:cs="Times New Roman"/>
          <w:sz w:val="28"/>
          <w:szCs w:val="28"/>
        </w:rPr>
        <w:t xml:space="preserve"> </w:t>
      </w:r>
      <w:r w:rsidRPr="00B366B4">
        <w:rPr>
          <w:rFonts w:ascii="Times New Roman" w:hAnsi="Times New Roman" w:cs="Times New Roman"/>
          <w:i/>
          <w:sz w:val="28"/>
          <w:szCs w:val="28"/>
        </w:rPr>
        <w:t>инфраструктуры</w:t>
      </w:r>
      <w:r w:rsidRPr="00B366B4">
        <w:rPr>
          <w:rFonts w:ascii="Times New Roman" w:hAnsi="Times New Roman" w:cs="Times New Roman"/>
          <w:b/>
          <w:i/>
          <w:sz w:val="28"/>
          <w:szCs w:val="28"/>
        </w:rPr>
        <w:t xml:space="preserve"> </w:t>
      </w:r>
      <w:r w:rsidRPr="00B366B4">
        <w:rPr>
          <w:rFonts w:ascii="Times New Roman" w:hAnsi="Times New Roman" w:cs="Times New Roman"/>
          <w:sz w:val="28"/>
          <w:szCs w:val="28"/>
        </w:rPr>
        <w:t xml:space="preserve">на общую сумму </w:t>
      </w:r>
      <w:r w:rsidRPr="00B366B4">
        <w:rPr>
          <w:rFonts w:ascii="Times New Roman" w:hAnsi="Times New Roman" w:cs="Times New Roman"/>
          <w:i/>
          <w:sz w:val="28"/>
          <w:szCs w:val="28"/>
        </w:rPr>
        <w:t>10582551,92</w:t>
      </w:r>
      <w:r w:rsidRPr="00B366B4">
        <w:rPr>
          <w:rFonts w:ascii="Times New Roman" w:hAnsi="Times New Roman" w:cs="Times New Roman"/>
          <w:b/>
          <w:i/>
          <w:sz w:val="28"/>
          <w:szCs w:val="28"/>
        </w:rPr>
        <w:t xml:space="preserve"> </w:t>
      </w:r>
      <w:r w:rsidRPr="00B366B4">
        <w:rPr>
          <w:rFonts w:ascii="Times New Roman" w:hAnsi="Times New Roman" w:cs="Times New Roman"/>
          <w:sz w:val="28"/>
          <w:szCs w:val="28"/>
        </w:rPr>
        <w:t xml:space="preserve">рублей. </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3.17. В соответствии с пунктом 2 Порядка №424 и пунктом 8 Положения от 01.08.2018 №34, в реестре муниципального имущества Семлевского сельского поселения Вяземского района Смоленской области, </w:t>
      </w:r>
      <w:r w:rsidRPr="00B366B4">
        <w:rPr>
          <w:rFonts w:ascii="Times New Roman" w:hAnsi="Times New Roman" w:cs="Times New Roman"/>
          <w:i/>
          <w:sz w:val="28"/>
          <w:szCs w:val="28"/>
        </w:rPr>
        <w:t xml:space="preserve">отразить достоверные сведения о движимом имуществе, </w:t>
      </w:r>
      <w:r w:rsidRPr="00B366B4">
        <w:rPr>
          <w:rFonts w:ascii="Times New Roman" w:hAnsi="Times New Roman" w:cs="Times New Roman"/>
          <w:sz w:val="28"/>
          <w:szCs w:val="28"/>
        </w:rPr>
        <w:t>для этого необходимо:</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из</w:t>
      </w:r>
      <w:r w:rsidRPr="00B366B4">
        <w:rPr>
          <w:rFonts w:ascii="Times New Roman" w:hAnsi="Times New Roman" w:cs="Times New Roman"/>
          <w:i/>
          <w:sz w:val="28"/>
          <w:szCs w:val="28"/>
        </w:rPr>
        <w:t xml:space="preserve"> подраздела 1.2 «Здания, сооружения, объекты незавершенного строительства (имущество казны)» </w:t>
      </w:r>
      <w:r w:rsidRPr="00B366B4">
        <w:rPr>
          <w:rFonts w:ascii="Times New Roman" w:hAnsi="Times New Roman" w:cs="Times New Roman"/>
          <w:sz w:val="28"/>
          <w:szCs w:val="28"/>
        </w:rPr>
        <w:t xml:space="preserve">– 11 объектов движимого имущества (столы, стулья, шкафы с реестровыми №№ 67 – 77) на общую сумму 59762,00 рубля перевести </w:t>
      </w:r>
      <w:r w:rsidRPr="00B366B4">
        <w:rPr>
          <w:rFonts w:ascii="Times New Roman" w:hAnsi="Times New Roman" w:cs="Times New Roman"/>
          <w:i/>
          <w:sz w:val="28"/>
          <w:szCs w:val="28"/>
        </w:rPr>
        <w:t>в подраздел 2.1. «Движимое имущество (имущество казны)</w:t>
      </w:r>
      <w:r w:rsidRPr="00B366B4">
        <w:rPr>
          <w:rFonts w:ascii="Times New Roman" w:hAnsi="Times New Roman" w:cs="Times New Roman"/>
          <w:sz w:val="28"/>
          <w:szCs w:val="28"/>
        </w:rPr>
        <w:t xml:space="preserve">», присвоив другие реестровые номера. </w:t>
      </w:r>
    </w:p>
    <w:p w:rsidR="004D4406" w:rsidRPr="00B366B4" w:rsidRDefault="004D4406" w:rsidP="004D440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3.18. В соответствии с пунктом 2 Порядка №424, пунктом 1 статьи 44 Устава Семлевского сельского поселения, пунктом 7 раздела 1 и пункта 1.1 </w:t>
      </w:r>
      <w:r w:rsidRPr="00B366B4">
        <w:rPr>
          <w:rFonts w:ascii="Times New Roman" w:hAnsi="Times New Roman" w:cs="Times New Roman"/>
          <w:sz w:val="28"/>
          <w:szCs w:val="28"/>
        </w:rPr>
        <w:lastRenderedPageBreak/>
        <w:t>раздела 6 Положения от 01.08.2018 №34 имущество необходимо исключить из подразделов реестра муниципального имущества Семлевского сельского поселения Вяземского района Смоленской области», а именно:</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а) из раздела 1 «Недвижимое имущество»:</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i/>
          <w:sz w:val="28"/>
          <w:szCs w:val="28"/>
        </w:rPr>
      </w:pPr>
      <w:r w:rsidRPr="00B366B4">
        <w:rPr>
          <w:rFonts w:ascii="Times New Roman" w:hAnsi="Times New Roman" w:cs="Times New Roman"/>
          <w:sz w:val="28"/>
          <w:szCs w:val="28"/>
        </w:rPr>
        <w:t xml:space="preserve">– подраздел 1.1 «Жилищный фонд </w:t>
      </w:r>
      <w:r w:rsidRPr="00B366B4">
        <w:rPr>
          <w:rFonts w:ascii="Times New Roman" w:hAnsi="Times New Roman" w:cs="Times New Roman"/>
          <w:i/>
          <w:sz w:val="28"/>
          <w:szCs w:val="28"/>
        </w:rPr>
        <w:t>(в оперативном управлении)»;</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подраздел 1.2 «Здания, сооружения, объекты незавершенного строительства </w:t>
      </w:r>
      <w:r w:rsidRPr="00B366B4">
        <w:rPr>
          <w:rFonts w:ascii="Times New Roman" w:hAnsi="Times New Roman" w:cs="Times New Roman"/>
          <w:i/>
          <w:sz w:val="28"/>
          <w:szCs w:val="28"/>
        </w:rPr>
        <w:t>(в оперативном управлении)»;</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б) из раздела 2 «Движимое имущество»:</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подраздел 2.1 «Движимое имущество (</w:t>
      </w:r>
      <w:r w:rsidRPr="00B366B4">
        <w:rPr>
          <w:rFonts w:ascii="Times New Roman" w:hAnsi="Times New Roman" w:cs="Times New Roman"/>
          <w:i/>
          <w:sz w:val="28"/>
          <w:szCs w:val="28"/>
        </w:rPr>
        <w:t>в оперативном управлении</w:t>
      </w:r>
      <w:r w:rsidRPr="00B366B4">
        <w:rPr>
          <w:rFonts w:ascii="Times New Roman" w:hAnsi="Times New Roman" w:cs="Times New Roman"/>
          <w:sz w:val="28"/>
          <w:szCs w:val="28"/>
        </w:rPr>
        <w:t xml:space="preserve">)».  </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В соответствии с пунктом 2 Порядка №424, пунктом 1 статьи 44 Устава Семлевского сельского поселения, пунктом 7 раздела 1 и пункта 1.1 раздела 6 Положения от 01.08.2018 №34 имущество, включенное в вышеуказанные подразделы реестра, находится в муниципальной собственности, а не в оперативном управлении, подлежит передаче в муниципальную казну.</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3.19. Реестр муниципального имущества Семлевского сельского поселения с уточненными сведениями по состоянию на 01.01.2021 года предоставить в Контрольно-ревизионную комиссию.</w:t>
      </w:r>
    </w:p>
    <w:p w:rsidR="004D4406" w:rsidRPr="00B366B4" w:rsidRDefault="004D4406" w:rsidP="004D440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3.20. В соответствии с пунктом 1 статьи 4 Федерального закона от 13.07.2015 №218-ФЗ «О государственной регистрации недвижимости» (с изменениями и дополнениями) осуществить регистрацию прав:</w:t>
      </w:r>
    </w:p>
    <w:p w:rsidR="004D4406" w:rsidRPr="00B366B4" w:rsidRDefault="004D4406" w:rsidP="004D4406">
      <w:pPr>
        <w:widowControl w:val="0"/>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 xml:space="preserve">а) по 26 объектам, отраженным в Реестре имущества, входящего в муниципальную казну, балансовой стоимостью 20467962,02 рубля, </w:t>
      </w:r>
    </w:p>
    <w:p w:rsidR="004D4406" w:rsidRPr="00B366B4" w:rsidRDefault="004D4406" w:rsidP="004D4406">
      <w:pPr>
        <w:widowControl w:val="0"/>
        <w:autoSpaceDE w:val="0"/>
        <w:autoSpaceDN w:val="0"/>
        <w:adjustRightInd w:val="0"/>
        <w:spacing w:after="0" w:line="240" w:lineRule="auto"/>
        <w:ind w:firstLine="709"/>
        <w:jc w:val="both"/>
        <w:rPr>
          <w:rFonts w:ascii="Times New Roman" w:hAnsi="Times New Roman" w:cs="Times New Roman"/>
          <w:sz w:val="28"/>
          <w:szCs w:val="28"/>
          <w:highlight w:val="yellow"/>
        </w:rPr>
      </w:pPr>
      <w:r w:rsidRPr="00B366B4">
        <w:rPr>
          <w:rFonts w:ascii="Times New Roman" w:hAnsi="Times New Roman" w:cs="Times New Roman"/>
          <w:sz w:val="28"/>
          <w:szCs w:val="28"/>
        </w:rPr>
        <w:t xml:space="preserve">б) по 137 объектам муниципального жилого фонда балансовой стоимостью 38932453,11 рубля (135 объекта балансовой стоимостью 38874894,32 рубля и 2 объекта балансовой стоимостью 57558,79 рублей, д. </w:t>
      </w:r>
      <w:proofErr w:type="spellStart"/>
      <w:r w:rsidRPr="00B366B4">
        <w:rPr>
          <w:rFonts w:ascii="Times New Roman" w:hAnsi="Times New Roman" w:cs="Times New Roman"/>
          <w:sz w:val="28"/>
          <w:szCs w:val="28"/>
        </w:rPr>
        <w:t>Калпита</w:t>
      </w:r>
      <w:proofErr w:type="spellEnd"/>
      <w:r w:rsidRPr="00B366B4">
        <w:rPr>
          <w:rFonts w:ascii="Times New Roman" w:hAnsi="Times New Roman" w:cs="Times New Roman"/>
          <w:sz w:val="28"/>
          <w:szCs w:val="28"/>
        </w:rPr>
        <w:t>).</w:t>
      </w:r>
      <w:r w:rsidRPr="00B366B4">
        <w:rPr>
          <w:rFonts w:ascii="Times New Roman" w:hAnsi="Times New Roman" w:cs="Times New Roman"/>
          <w:sz w:val="28"/>
          <w:szCs w:val="28"/>
        </w:rPr>
        <w:tab/>
      </w:r>
    </w:p>
    <w:p w:rsidR="004D4406" w:rsidRPr="00B366B4" w:rsidRDefault="004D4406" w:rsidP="004D440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3.21. Администрации сельского поселения необходимо провести инвентаризацию объектов муниципального жилищного фонда, приватизированных физическими лицами.</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3.22. В соответствии с пунктом 5 раздела 3 Положения от 01.08.2018 №34 и пункта 5.2 раздела 5 Положения от 12.03.2013 №3 передавать муниципальное имущество в состав муниципальной казны на основании постановлений Администрации Семлевского сельского поселения Вяземского района Смоленской области.</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3.23. В соответствии с пунктом 3 </w:t>
      </w:r>
      <w:hyperlink r:id="rId95" w:history="1">
        <w:r w:rsidRPr="00B366B4">
          <w:rPr>
            <w:rFonts w:ascii="Times New Roman" w:hAnsi="Times New Roman" w:cs="Times New Roman"/>
            <w:sz w:val="28"/>
            <w:szCs w:val="28"/>
          </w:rPr>
          <w:t>статьи 21</w:t>
        </w:r>
      </w:hyperlink>
      <w:r w:rsidRPr="00B366B4">
        <w:rPr>
          <w:rFonts w:ascii="Times New Roman" w:hAnsi="Times New Roman" w:cs="Times New Roman"/>
          <w:sz w:val="28"/>
          <w:szCs w:val="28"/>
        </w:rPr>
        <w:t>5 ГК РФ, пунктом 5.2 раздела 5 Положения от 12.03.2013 №3 и пунктом 5 раздела 3 Положения от 01.08.2018 №34, перевести в имущество муниципальной казны на основании постановлений Администрации Семлевского сельского поселения Вяземского района Смоленской области муниципальное имущество в количестве 28 объектов недвижимого имущества на общую сумму 20439868,22 рублей, в том числе:</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в количестве 13 объектов недвижимого имущества на общую сумму 1794520,92 рублей (из раздела 1 «Недвижимое имущество» подраздела 1.2 </w:t>
      </w:r>
      <w:r w:rsidRPr="00B366B4">
        <w:rPr>
          <w:rFonts w:ascii="Times New Roman" w:hAnsi="Times New Roman" w:cs="Times New Roman"/>
          <w:sz w:val="28"/>
          <w:szCs w:val="28"/>
        </w:rPr>
        <w:lastRenderedPageBreak/>
        <w:t>«Здания, сооружения, объекты незавершенного строительства (в оперативном управлении)»;</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в количестве 15 объектов земельных участков на общую сумму 18645347,30 рублей (из раздела 1 «Недвижимое имущество» подраздела 1.3 «Земельные участки»).</w:t>
      </w:r>
    </w:p>
    <w:p w:rsidR="004D4406" w:rsidRPr="00B366B4" w:rsidRDefault="004D4406" w:rsidP="004D440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B366B4">
        <w:rPr>
          <w:rFonts w:ascii="Times New Roman" w:hAnsi="Times New Roman" w:cs="Times New Roman"/>
          <w:sz w:val="28"/>
          <w:szCs w:val="28"/>
        </w:rPr>
        <w:t>3.24. Администрации сельского поселения при заключении соглашений о зачете взаимных требований по арендной плате, рекомендуется отражать:</w:t>
      </w:r>
    </w:p>
    <w:p w:rsidR="004D4406" w:rsidRPr="00B366B4" w:rsidRDefault="004D4406" w:rsidP="004D4406">
      <w:pPr>
        <w:pStyle w:val="220"/>
        <w:tabs>
          <w:tab w:val="left" w:pos="426"/>
        </w:tabs>
        <w:jc w:val="both"/>
        <w:rPr>
          <w:rFonts w:ascii="Times New Roman" w:hAnsi="Times New Roman"/>
          <w:sz w:val="28"/>
          <w:szCs w:val="28"/>
        </w:rPr>
      </w:pPr>
      <w:r w:rsidRPr="00B366B4">
        <w:rPr>
          <w:rFonts w:ascii="Times New Roman" w:hAnsi="Times New Roman"/>
          <w:sz w:val="28"/>
          <w:szCs w:val="28"/>
        </w:rPr>
        <w:tab/>
      </w:r>
      <w:r w:rsidRPr="00B366B4">
        <w:rPr>
          <w:rFonts w:ascii="Times New Roman" w:hAnsi="Times New Roman"/>
          <w:sz w:val="28"/>
          <w:szCs w:val="28"/>
        </w:rPr>
        <w:tab/>
        <w:t xml:space="preserve">– </w:t>
      </w:r>
      <w:r w:rsidRPr="00B366B4">
        <w:rPr>
          <w:rFonts w:ascii="Times New Roman" w:eastAsiaTheme="minorHAnsi" w:hAnsi="Times New Roman"/>
          <w:sz w:val="28"/>
          <w:szCs w:val="28"/>
        </w:rPr>
        <w:t xml:space="preserve">доходы, получаемые в виде арендной либо иной платы за передачу в возмездное пользование муниципального имущества, </w:t>
      </w:r>
      <w:r w:rsidRPr="00B366B4">
        <w:rPr>
          <w:rFonts w:ascii="Times New Roman" w:hAnsi="Times New Roman"/>
          <w:sz w:val="28"/>
          <w:szCs w:val="28"/>
        </w:rPr>
        <w:t xml:space="preserve">в годовом отчете по исполнению </w:t>
      </w:r>
      <w:r w:rsidRPr="00B366B4">
        <w:rPr>
          <w:rFonts w:ascii="Times New Roman" w:eastAsiaTheme="minorHAnsi" w:hAnsi="Times New Roman"/>
          <w:sz w:val="28"/>
          <w:szCs w:val="28"/>
        </w:rPr>
        <w:t xml:space="preserve">бюджета </w:t>
      </w:r>
      <w:r w:rsidRPr="00B366B4">
        <w:rPr>
          <w:rFonts w:ascii="Times New Roman" w:hAnsi="Times New Roman"/>
          <w:sz w:val="28"/>
          <w:szCs w:val="28"/>
        </w:rPr>
        <w:t>Семлевского сельского поселения за отчетный год;</w:t>
      </w:r>
    </w:p>
    <w:p w:rsidR="004D4406" w:rsidRPr="00B366B4" w:rsidRDefault="004D4406" w:rsidP="004D4406">
      <w:pPr>
        <w:pStyle w:val="220"/>
        <w:tabs>
          <w:tab w:val="left" w:pos="426"/>
        </w:tabs>
        <w:jc w:val="both"/>
        <w:rPr>
          <w:rFonts w:ascii="Times New Roman" w:hAnsi="Times New Roman"/>
          <w:sz w:val="28"/>
          <w:szCs w:val="28"/>
        </w:rPr>
      </w:pPr>
      <w:r w:rsidRPr="00B366B4">
        <w:rPr>
          <w:rFonts w:ascii="Times New Roman" w:hAnsi="Times New Roman"/>
          <w:sz w:val="28"/>
          <w:szCs w:val="28"/>
        </w:rPr>
        <w:tab/>
      </w:r>
      <w:r w:rsidRPr="00B366B4">
        <w:rPr>
          <w:rFonts w:ascii="Times New Roman" w:hAnsi="Times New Roman"/>
          <w:sz w:val="28"/>
          <w:szCs w:val="28"/>
        </w:rPr>
        <w:tab/>
        <w:t>– произведенные расходы,</w:t>
      </w:r>
      <w:r w:rsidRPr="00B366B4">
        <w:rPr>
          <w:rFonts w:ascii="Times New Roman" w:eastAsiaTheme="minorHAnsi" w:hAnsi="Times New Roman"/>
          <w:sz w:val="28"/>
          <w:szCs w:val="28"/>
        </w:rPr>
        <w:t xml:space="preserve"> </w:t>
      </w:r>
      <w:r w:rsidRPr="00B366B4">
        <w:rPr>
          <w:rFonts w:ascii="Times New Roman" w:hAnsi="Times New Roman"/>
          <w:sz w:val="28"/>
          <w:szCs w:val="28"/>
        </w:rPr>
        <w:t xml:space="preserve">в годовом отчете по исполнению </w:t>
      </w:r>
      <w:r w:rsidRPr="00B366B4">
        <w:rPr>
          <w:rFonts w:ascii="Times New Roman" w:eastAsiaTheme="minorHAnsi" w:hAnsi="Times New Roman"/>
          <w:sz w:val="28"/>
          <w:szCs w:val="28"/>
        </w:rPr>
        <w:t xml:space="preserve">бюджета </w:t>
      </w:r>
      <w:r w:rsidRPr="00B366B4">
        <w:rPr>
          <w:rFonts w:ascii="Times New Roman" w:hAnsi="Times New Roman"/>
          <w:sz w:val="28"/>
          <w:szCs w:val="28"/>
        </w:rPr>
        <w:t>Семлевского сельского поселения за отчетный год;</w:t>
      </w:r>
    </w:p>
    <w:p w:rsidR="004D4406" w:rsidRPr="00B366B4" w:rsidRDefault="004D4406" w:rsidP="004D4406">
      <w:pPr>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i/>
          <w:sz w:val="28"/>
          <w:szCs w:val="28"/>
        </w:rPr>
        <w:tab/>
      </w:r>
      <w:r w:rsidRPr="00B366B4">
        <w:rPr>
          <w:rFonts w:ascii="Times New Roman" w:hAnsi="Times New Roman" w:cs="Times New Roman"/>
          <w:sz w:val="28"/>
          <w:szCs w:val="28"/>
        </w:rPr>
        <w:t>– отражать доходы от арендной платы и произведенные расходы, согласно заключенных соглашений о зачете взаимных требований по арендной плате в формах бухгалтерской отчетности (</w:t>
      </w:r>
      <w:hyperlink r:id="rId96" w:history="1">
        <w:r w:rsidRPr="00B366B4">
          <w:rPr>
            <w:rFonts w:ascii="Times New Roman" w:hAnsi="Times New Roman" w:cs="Times New Roman"/>
            <w:sz w:val="28"/>
            <w:szCs w:val="28"/>
          </w:rPr>
          <w:t>ф. 0503130</w:t>
        </w:r>
      </w:hyperlink>
      <w:r w:rsidRPr="00B366B4">
        <w:rPr>
          <w:rFonts w:ascii="Times New Roman" w:hAnsi="Times New Roman" w:cs="Times New Roman"/>
          <w:sz w:val="28"/>
          <w:szCs w:val="28"/>
        </w:rPr>
        <w:t>; ф. 0503160; ф. 0503169).</w:t>
      </w:r>
    </w:p>
    <w:p w:rsidR="004D4406" w:rsidRPr="00B366B4" w:rsidRDefault="004D4406" w:rsidP="004D4406">
      <w:pPr>
        <w:widowControl w:val="0"/>
        <w:shd w:val="clear" w:color="auto" w:fill="FFFFFF"/>
        <w:autoSpaceDE w:val="0"/>
        <w:autoSpaceDN w:val="0"/>
        <w:adjustRightInd w:val="0"/>
        <w:spacing w:after="0" w:line="240" w:lineRule="auto"/>
        <w:ind w:firstLine="567"/>
        <w:jc w:val="both"/>
        <w:rPr>
          <w:rFonts w:ascii="Times New Roman" w:hAnsi="Times New Roman" w:cs="Times New Roman"/>
          <w:b/>
          <w:bCs/>
          <w:sz w:val="28"/>
          <w:szCs w:val="28"/>
        </w:rPr>
      </w:pPr>
      <w:r w:rsidRPr="00B366B4">
        <w:rPr>
          <w:rFonts w:ascii="Times New Roman" w:hAnsi="Times New Roman" w:cs="Times New Roman"/>
          <w:sz w:val="28"/>
          <w:szCs w:val="28"/>
        </w:rPr>
        <w:tab/>
        <w:t xml:space="preserve">3.25. В соответствии с требованиями пункта 1.2 раздела 7 Положения о порядке управления и распоряжения муниципальной собственностью </w:t>
      </w:r>
      <w:r w:rsidRPr="00B366B4">
        <w:rPr>
          <w:rStyle w:val="af6"/>
          <w:rFonts w:ascii="Times New Roman" w:hAnsi="Times New Roman" w:cs="Times New Roman"/>
          <w:color w:val="auto"/>
          <w:sz w:val="28"/>
          <w:szCs w:val="28"/>
          <w:u w:val="none"/>
        </w:rPr>
        <w:t>муниципального</w:t>
      </w:r>
      <w:r w:rsidRPr="00B366B4">
        <w:rPr>
          <w:rFonts w:ascii="Times New Roman" w:hAnsi="Times New Roman" w:cs="Times New Roman"/>
          <w:sz w:val="28"/>
          <w:szCs w:val="28"/>
        </w:rPr>
        <w:t xml:space="preserve"> образования Семлевского сельского поселения Вяземского района Смоленской области, утвержденного Решением Совета депутатов Семлевского сельского поселения Вяземского района Смоленской области от 01.08.2018 №34 принимать Решение в форме Постановления о заключении договора аренды.</w:t>
      </w:r>
    </w:p>
    <w:p w:rsidR="004D4406" w:rsidRPr="00B366B4" w:rsidRDefault="004D4406" w:rsidP="004D4406">
      <w:pPr>
        <w:autoSpaceDE w:val="0"/>
        <w:autoSpaceDN w:val="0"/>
        <w:adjustRightInd w:val="0"/>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z w:val="28"/>
          <w:szCs w:val="28"/>
        </w:rPr>
        <w:tab/>
        <w:t xml:space="preserve">3.26. В соответствии с требованиями </w:t>
      </w:r>
      <w:hyperlink r:id="rId97" w:history="1">
        <w:r w:rsidRPr="00B366B4">
          <w:rPr>
            <w:rFonts w:ascii="Times New Roman" w:hAnsi="Times New Roman" w:cs="Times New Roman"/>
            <w:sz w:val="28"/>
            <w:szCs w:val="28"/>
          </w:rPr>
          <w:t>статьи 8</w:t>
        </w:r>
      </w:hyperlink>
      <w:r w:rsidRPr="00B366B4">
        <w:rPr>
          <w:rFonts w:ascii="Times New Roman" w:hAnsi="Times New Roman" w:cs="Times New Roman"/>
          <w:sz w:val="28"/>
          <w:szCs w:val="28"/>
        </w:rPr>
        <w:t xml:space="preserve"> Федерального закона от 29.07.1998 №135-ФЗ «Об оценочной деятельности в Российской Федерации» перед передачей в аренду объектов муниципальной собственности производить обязательную оценку объектов муниципального имущества, переданных по договорам аренды.</w:t>
      </w:r>
    </w:p>
    <w:p w:rsidR="004D4406" w:rsidRPr="00B366B4" w:rsidRDefault="004D4406" w:rsidP="004D4406">
      <w:pPr>
        <w:shd w:val="clear" w:color="auto" w:fill="FFFFFF"/>
        <w:spacing w:after="0" w:line="240" w:lineRule="auto"/>
        <w:ind w:firstLine="709"/>
        <w:jc w:val="both"/>
        <w:outlineLvl w:val="2"/>
        <w:rPr>
          <w:rFonts w:ascii="Times New Roman" w:hAnsi="Times New Roman" w:cs="Times New Roman"/>
          <w:sz w:val="28"/>
          <w:szCs w:val="28"/>
        </w:rPr>
      </w:pPr>
      <w:r w:rsidRPr="00B366B4">
        <w:rPr>
          <w:rFonts w:ascii="Times New Roman" w:hAnsi="Times New Roman" w:cs="Times New Roman"/>
          <w:sz w:val="28"/>
          <w:szCs w:val="28"/>
        </w:rPr>
        <w:t>3.27. При заключении договоров аренды предусмотреть конкретные сроки уплаты арендной платы ежемесячных платежей.</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3.28. Усилить контроль за поступлениями арендной платы муниципального имущества, своевременной уплатой арендных платежей, а именно:</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увеличить доходы от использования имущества, взыскав задолженность   по арендной плате:</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а) с арендатора ООО «Городской водоканал» за 2019 год и 2020 год (по состоянию на 01.01.2021 года) в сумме 210000,00 рублей;</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б)</w:t>
      </w:r>
      <w:r w:rsidRPr="00B366B4">
        <w:rPr>
          <w:rFonts w:ascii="Times New Roman" w:hAnsi="Times New Roman" w:cs="Times New Roman"/>
          <w:bCs/>
          <w:sz w:val="28"/>
          <w:szCs w:val="28"/>
        </w:rPr>
        <w:t xml:space="preserve"> </w:t>
      </w:r>
      <w:r w:rsidRPr="00B366B4">
        <w:rPr>
          <w:rFonts w:ascii="Times New Roman" w:hAnsi="Times New Roman" w:cs="Times New Roman"/>
          <w:sz w:val="28"/>
          <w:szCs w:val="28"/>
        </w:rPr>
        <w:t>с арендатора земли Киселева А.Ю. по состоянию на 01.01.2021 года в сумме 65028,22 рублей.</w:t>
      </w:r>
    </w:p>
    <w:p w:rsidR="004D4406" w:rsidRPr="00B366B4" w:rsidRDefault="004D4406" w:rsidP="004D440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Администрации сельского поселения необходимо усилить контроль за эффективным использованием переданного в аренду                         муниципального имущества.</w:t>
      </w:r>
    </w:p>
    <w:p w:rsidR="004D4406" w:rsidRPr="00B366B4" w:rsidRDefault="004D4406" w:rsidP="004D440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Не допускать случаев не полного поступления доходов в бюджет сельского поселения, включая арендную плату имущества, неэффективного </w:t>
      </w:r>
      <w:r w:rsidRPr="00B366B4">
        <w:rPr>
          <w:rFonts w:ascii="Times New Roman" w:hAnsi="Times New Roman" w:cs="Times New Roman"/>
          <w:sz w:val="28"/>
          <w:szCs w:val="28"/>
        </w:rPr>
        <w:lastRenderedPageBreak/>
        <w:t xml:space="preserve">использования и распоряжения Администрацией сельского поселения муниципального имущества, что способствует уменьшению доходной части бюджета сельского поселения, не допускать нарушения принципа результативности и эффективности использования бюджетных средств, установленного статьей 34 БК РФ. </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3.29. Администрации сельского поселения с целью увеличения доходной части бюджета от использования муниципального имущества рекомендуется:</w:t>
      </w:r>
    </w:p>
    <w:p w:rsidR="004D4406" w:rsidRPr="00B366B4" w:rsidRDefault="004D4406" w:rsidP="004D4406">
      <w:pPr>
        <w:spacing w:after="0" w:line="240" w:lineRule="auto"/>
        <w:ind w:firstLine="709"/>
        <w:jc w:val="both"/>
        <w:rPr>
          <w:rFonts w:ascii="Times New Roman" w:hAnsi="Times New Roman" w:cs="Times New Roman"/>
          <w:bCs/>
          <w:sz w:val="28"/>
          <w:szCs w:val="28"/>
        </w:rPr>
      </w:pPr>
      <w:r w:rsidRPr="00B366B4">
        <w:rPr>
          <w:rFonts w:ascii="Times New Roman" w:hAnsi="Times New Roman" w:cs="Times New Roman"/>
          <w:sz w:val="28"/>
          <w:szCs w:val="28"/>
        </w:rPr>
        <w:t>– начислять пени з</w:t>
      </w:r>
      <w:r w:rsidRPr="00B366B4">
        <w:rPr>
          <w:rFonts w:ascii="Times New Roman" w:hAnsi="Times New Roman" w:cs="Times New Roman"/>
          <w:bCs/>
          <w:sz w:val="28"/>
          <w:szCs w:val="28"/>
        </w:rPr>
        <w:t xml:space="preserve">а несвоевременную оплату арендной платы                                     в установленном договорами размере; </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при несвоевременном внесении арендаторами арендных платежей проводить претензионную и исковую работу по каждому заключенному договору о передаче в аренду недвижимого имущества, являющегося муниципальной собственностью; при нарушении условий, установленных договорами аренды, своевременно </w:t>
      </w:r>
      <w:r w:rsidRPr="00B366B4">
        <w:rPr>
          <w:rFonts w:ascii="Times New Roman" w:hAnsi="Times New Roman" w:cs="Times New Roman"/>
          <w:bCs/>
          <w:sz w:val="28"/>
          <w:szCs w:val="28"/>
        </w:rPr>
        <w:t xml:space="preserve">предъявлять письменные претензии о нарушении договорных обязательств     по оплате за арендованное имущество; </w:t>
      </w:r>
      <w:r w:rsidRPr="00B366B4">
        <w:rPr>
          <w:rFonts w:ascii="Times New Roman" w:hAnsi="Times New Roman" w:cs="Times New Roman"/>
          <w:sz w:val="28"/>
          <w:szCs w:val="28"/>
        </w:rPr>
        <w:t>осуществлять претензионную работу на должном уровне;</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ежегодно осуществлять сверки расчетов с арендаторами. </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3.30. В соответствии с положениями пункта 1 и пункта 3 статьи 38 Устава </w:t>
      </w:r>
      <w:r w:rsidRPr="00B366B4">
        <w:rPr>
          <w:rFonts w:ascii="Times New Roman" w:hAnsi="Times New Roman" w:cs="Times New Roman"/>
          <w:sz w:val="28"/>
        </w:rPr>
        <w:t xml:space="preserve">сельского поселения в </w:t>
      </w:r>
      <w:r w:rsidRPr="00B366B4">
        <w:rPr>
          <w:rFonts w:ascii="Times New Roman" w:hAnsi="Times New Roman" w:cs="Times New Roman"/>
          <w:sz w:val="28"/>
          <w:szCs w:val="28"/>
        </w:rPr>
        <w:t>распорядительных документах Администрации сельского поселения по оплате труда:</w:t>
      </w:r>
    </w:p>
    <w:p w:rsidR="004D4406" w:rsidRPr="00B366B4" w:rsidRDefault="004D4406" w:rsidP="004D4406">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а) в распоряжениях Администрации сельского поселения на выплату ежемесячной премии по результатам работы лиц, исполняющих обязанности по техническому обеспечению Администрации сельского поселения в основании выплат: </w:t>
      </w:r>
    </w:p>
    <w:p w:rsidR="004D4406" w:rsidRPr="00B366B4" w:rsidRDefault="004D4406" w:rsidP="004D4406">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 указывать правильное название постановления Администрации Смоленской области от 27.10.2005 №311 «Об оплате труда работников, замещающих должности, не являющиеся государственными должностями Смоленской области, должностями государственной гражданской службы Смоленской области»;</w:t>
      </w:r>
    </w:p>
    <w:p w:rsidR="004D4406" w:rsidRPr="00B366B4" w:rsidRDefault="004D4406" w:rsidP="004D4406">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б) в соответствии с постановлением Администрации Смоленской области от 08.10.2014 №691 «Об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 Решением Совета депутатов Семлевского сельского поселения от 25.09.2017 №19 с изменениями от 28.12.2017 №53, в распоряжениях Администрации сельского поселения «О предоставлении дополнительного отпуска и денежных выплат» правильно указывать основание выплаты (произвести выплату премии за выполнение особо важных и сложных заданий в размере двух окладов денежного содержания).</w:t>
      </w:r>
    </w:p>
    <w:p w:rsidR="004D4406" w:rsidRPr="00B366B4" w:rsidRDefault="004D4406" w:rsidP="004D4406">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3.31. В соответствии со статьей 57 ТК РФ внести изменения в трудовые договора работников Администрации сельского поселения, а именно следующие сведения:</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а) место заключения трудового договора;</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lastRenderedPageBreak/>
        <w:t>б) дата заключения трудового договора;</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в) идентификационный номер налогоплательщика (для работодателей);</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г) </w:t>
      </w:r>
      <w:hyperlink r:id="rId98" w:anchor="dst100038" w:history="1">
        <w:r w:rsidRPr="00B366B4">
          <w:rPr>
            <w:rStyle w:val="af6"/>
            <w:rFonts w:ascii="Times New Roman" w:eastAsiaTheme="majorEastAsia" w:hAnsi="Times New Roman" w:cs="Times New Roman"/>
            <w:color w:val="auto"/>
            <w:sz w:val="28"/>
            <w:szCs w:val="28"/>
            <w:u w:val="none"/>
          </w:rPr>
          <w:t>место работы</w:t>
        </w:r>
      </w:hyperlink>
      <w:r w:rsidRPr="00B366B4">
        <w:rPr>
          <w:rFonts w:ascii="Times New Roman" w:hAnsi="Times New Roman" w:cs="Times New Roman"/>
          <w:sz w:val="28"/>
          <w:szCs w:val="28"/>
        </w:rPr>
        <w:t>,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д) содержание трудового договора с муниципальным служащим должно соответствовать положениям статьи 57 ТК РФ. Режим рабочего времени, времени отдыха, условия оплаты труда регламентированы Федеральным законом от 02.03.2007 №25-ФЗ «О муниципальной службе в Российской Федерации» и законами субъектов Российской Федерации: </w:t>
      </w:r>
    </w:p>
    <w:p w:rsidR="004D4406" w:rsidRPr="00B366B4" w:rsidRDefault="004D4406" w:rsidP="004D4406">
      <w:pPr>
        <w:pStyle w:val="ConsPlusTitle"/>
        <w:jc w:val="both"/>
        <w:rPr>
          <w:rFonts w:ascii="Times New Roman" w:eastAsiaTheme="minorHAnsi" w:hAnsi="Times New Roman" w:cs="Times New Roman"/>
          <w:b w:val="0"/>
          <w:sz w:val="28"/>
          <w:szCs w:val="28"/>
          <w:lang w:eastAsia="en-US"/>
        </w:rPr>
      </w:pPr>
      <w:r w:rsidRPr="00B366B4">
        <w:rPr>
          <w:rFonts w:ascii="Times New Roman" w:hAnsi="Times New Roman" w:cs="Times New Roman"/>
          <w:sz w:val="28"/>
          <w:szCs w:val="28"/>
        </w:rPr>
        <w:tab/>
      </w:r>
      <w:r w:rsidRPr="00B366B4">
        <w:rPr>
          <w:rFonts w:ascii="Times New Roman" w:hAnsi="Times New Roman" w:cs="Times New Roman"/>
          <w:b w:val="0"/>
          <w:sz w:val="28"/>
          <w:szCs w:val="28"/>
        </w:rPr>
        <w:t>–</w:t>
      </w:r>
      <w:r w:rsidRPr="00B366B4">
        <w:rPr>
          <w:rStyle w:val="a6"/>
          <w:rFonts w:ascii="Times New Roman" w:eastAsiaTheme="minorHAnsi" w:hAnsi="Times New Roman" w:cs="Times New Roman"/>
          <w:b w:val="0"/>
          <w:sz w:val="28"/>
          <w:szCs w:val="28"/>
        </w:rPr>
        <w:t xml:space="preserve"> </w:t>
      </w:r>
      <w:r w:rsidRPr="00B366B4">
        <w:rPr>
          <w:rFonts w:ascii="Times New Roman" w:eastAsiaTheme="minorHAnsi" w:hAnsi="Times New Roman" w:cs="Times New Roman"/>
          <w:b w:val="0"/>
          <w:sz w:val="28"/>
          <w:szCs w:val="28"/>
          <w:lang w:eastAsia="en-US"/>
        </w:rPr>
        <w:t>в заголовке</w:t>
      </w:r>
      <w:r w:rsidRPr="00B366B4">
        <w:rPr>
          <w:rFonts w:ascii="Times New Roman" w:hAnsi="Times New Roman" w:cs="Times New Roman"/>
          <w:b w:val="0"/>
          <w:sz w:val="28"/>
          <w:szCs w:val="28"/>
        </w:rPr>
        <w:t xml:space="preserve"> </w:t>
      </w:r>
      <w:r w:rsidRPr="00B366B4">
        <w:rPr>
          <w:rFonts w:ascii="Times New Roman" w:eastAsiaTheme="minorHAnsi" w:hAnsi="Times New Roman" w:cs="Times New Roman"/>
          <w:b w:val="0"/>
          <w:sz w:val="28"/>
          <w:szCs w:val="28"/>
          <w:lang w:eastAsia="en-US"/>
        </w:rPr>
        <w:t xml:space="preserve">трудовых договоров следует указывать «трудовой договор с муниципальным служащим»; </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в пунктах 1.1, 2.5, 3.1, 3.2, 4.1, 4.2, 5, 6.4, 7.1, 8.1 и других пунктах трудовых договоров с муниципальными служащими указывать «Федеральный закон от 02.03.2007 №25-ФЗ «О муниципальной службе в Российской Федерации» и областной закон от 29.11.2007 №109-з «Об отдельных вопросах муниципальной службы в Смоленской области»; </w:t>
      </w:r>
    </w:p>
    <w:p w:rsidR="004D4406" w:rsidRPr="00B366B4" w:rsidRDefault="004D4406" w:rsidP="004D4406">
      <w:pPr>
        <w:pStyle w:val="ConsPlusTitle"/>
        <w:jc w:val="both"/>
        <w:rPr>
          <w:rFonts w:ascii="Times New Roman" w:hAnsi="Times New Roman" w:cs="Times New Roman"/>
          <w:b w:val="0"/>
          <w:sz w:val="28"/>
          <w:szCs w:val="28"/>
        </w:rPr>
      </w:pPr>
      <w:r w:rsidRPr="00B366B4">
        <w:rPr>
          <w:rFonts w:ascii="Times New Roman" w:hAnsi="Times New Roman" w:cs="Times New Roman"/>
          <w:b w:val="0"/>
          <w:sz w:val="28"/>
          <w:szCs w:val="28"/>
        </w:rPr>
        <w:tab/>
        <w:t>–</w:t>
      </w:r>
      <w:r w:rsidRPr="00B366B4">
        <w:rPr>
          <w:rFonts w:ascii="Times New Roman" w:eastAsiaTheme="minorHAnsi" w:hAnsi="Times New Roman" w:cs="Times New Roman"/>
          <w:b w:val="0"/>
          <w:sz w:val="28"/>
          <w:szCs w:val="28"/>
          <w:lang w:eastAsia="en-US"/>
        </w:rPr>
        <w:t xml:space="preserve"> </w:t>
      </w:r>
      <w:r w:rsidRPr="00B366B4">
        <w:rPr>
          <w:rFonts w:ascii="Times New Roman" w:hAnsi="Times New Roman" w:cs="Times New Roman"/>
          <w:b w:val="0"/>
          <w:sz w:val="28"/>
          <w:szCs w:val="28"/>
        </w:rPr>
        <w:t xml:space="preserve">в </w:t>
      </w:r>
      <w:r w:rsidRPr="00B366B4">
        <w:rPr>
          <w:rFonts w:ascii="Times New Roman" w:eastAsiaTheme="minorHAnsi" w:hAnsi="Times New Roman" w:cs="Times New Roman"/>
          <w:b w:val="0"/>
          <w:sz w:val="28"/>
          <w:szCs w:val="28"/>
          <w:lang w:eastAsia="en-US"/>
        </w:rPr>
        <w:t>трудовых договорах с муниципальными служащими необходимо отражать</w:t>
      </w:r>
      <w:r w:rsidRPr="00B366B4">
        <w:rPr>
          <w:rFonts w:ascii="Times New Roman" w:eastAsiaTheme="minorHAnsi" w:hAnsi="Times New Roman" w:cs="Times New Roman"/>
          <w:sz w:val="28"/>
          <w:szCs w:val="28"/>
          <w:lang w:eastAsia="en-US"/>
        </w:rPr>
        <w:t xml:space="preserve"> </w:t>
      </w:r>
      <w:r w:rsidRPr="00B366B4">
        <w:rPr>
          <w:rFonts w:ascii="Times New Roman" w:eastAsiaTheme="minorHAnsi" w:hAnsi="Times New Roman" w:cs="Times New Roman"/>
          <w:b w:val="0"/>
          <w:sz w:val="28"/>
          <w:szCs w:val="28"/>
          <w:lang w:eastAsia="en-US"/>
        </w:rPr>
        <w:t>особенности, предусмотренные</w:t>
      </w:r>
      <w:r w:rsidRPr="00B366B4">
        <w:rPr>
          <w:rFonts w:ascii="Times New Roman" w:hAnsi="Times New Roman" w:cs="Times New Roman"/>
          <w:b w:val="0"/>
          <w:sz w:val="28"/>
          <w:szCs w:val="28"/>
        </w:rPr>
        <w:t xml:space="preserve"> </w:t>
      </w:r>
      <w:r w:rsidRPr="00B366B4">
        <w:rPr>
          <w:rFonts w:ascii="Times New Roman" w:eastAsiaTheme="minorHAnsi" w:hAnsi="Times New Roman" w:cs="Times New Roman"/>
          <w:b w:val="0"/>
          <w:sz w:val="28"/>
          <w:szCs w:val="28"/>
          <w:lang w:eastAsia="en-US"/>
        </w:rPr>
        <w:t xml:space="preserve">Федеральным законом от 02.03.2007 №25-ФЗ «О муниципальной службе в Российской Федерации», в части </w:t>
      </w:r>
      <w:r w:rsidRPr="00B366B4">
        <w:rPr>
          <w:rFonts w:ascii="Times New Roman" w:hAnsi="Times New Roman" w:cs="Times New Roman"/>
          <w:b w:val="0"/>
          <w:sz w:val="28"/>
          <w:szCs w:val="28"/>
        </w:rPr>
        <w:t>условий оплаты труда</w:t>
      </w:r>
      <w:r w:rsidRPr="00B366B4">
        <w:rPr>
          <w:rFonts w:ascii="Times New Roman" w:eastAsiaTheme="minorHAnsi" w:hAnsi="Times New Roman" w:cs="Times New Roman"/>
          <w:b w:val="0"/>
          <w:sz w:val="28"/>
          <w:szCs w:val="28"/>
          <w:lang w:eastAsia="en-US"/>
        </w:rPr>
        <w:t xml:space="preserve">, </w:t>
      </w:r>
      <w:r w:rsidRPr="00B366B4">
        <w:rPr>
          <w:rFonts w:ascii="Times New Roman" w:hAnsi="Times New Roman" w:cs="Times New Roman"/>
          <w:b w:val="0"/>
          <w:sz w:val="28"/>
          <w:szCs w:val="28"/>
        </w:rPr>
        <w:t xml:space="preserve">режима рабочего времени, времени отдыха, </w:t>
      </w:r>
      <w:r w:rsidRPr="00B366B4">
        <w:rPr>
          <w:rFonts w:ascii="Times New Roman" w:eastAsiaTheme="minorHAnsi" w:hAnsi="Times New Roman" w:cs="Times New Roman"/>
          <w:b w:val="0"/>
          <w:sz w:val="28"/>
          <w:szCs w:val="28"/>
          <w:lang w:eastAsia="en-US"/>
        </w:rPr>
        <w:t>предоставления отпуска (основного, дополнительного отпуска за выслугу лет) и другие особенности.</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В дальнейшем не допускать нарушений статьи 57 ТК РФ, Закона №25-ФЗ в трудовых договорах сотрудников Администрации.</w:t>
      </w:r>
    </w:p>
    <w:p w:rsidR="004D4406" w:rsidRPr="00B366B4" w:rsidRDefault="004D4406" w:rsidP="004D4406">
      <w:pPr>
        <w:spacing w:after="0" w:line="240" w:lineRule="auto"/>
        <w:ind w:firstLine="709"/>
        <w:jc w:val="both"/>
        <w:rPr>
          <w:rFonts w:ascii="Times New Roman" w:hAnsi="Times New Roman" w:cs="Times New Roman"/>
          <w:b/>
          <w:sz w:val="28"/>
          <w:szCs w:val="28"/>
        </w:rPr>
      </w:pPr>
      <w:r w:rsidRPr="00B366B4">
        <w:rPr>
          <w:rFonts w:ascii="Times New Roman" w:hAnsi="Times New Roman" w:cs="Times New Roman"/>
          <w:sz w:val="28"/>
          <w:szCs w:val="28"/>
        </w:rPr>
        <w:t xml:space="preserve">3.32. </w:t>
      </w:r>
      <w:r w:rsidRPr="00B366B4">
        <w:rPr>
          <w:rFonts w:ascii="Times New Roman" w:hAnsi="Times New Roman" w:cs="Times New Roman"/>
          <w:b/>
          <w:sz w:val="28"/>
          <w:szCs w:val="28"/>
        </w:rPr>
        <w:tab/>
      </w:r>
      <w:r w:rsidRPr="00B366B4">
        <w:rPr>
          <w:rFonts w:ascii="Times New Roman" w:hAnsi="Times New Roman" w:cs="Times New Roman"/>
          <w:sz w:val="28"/>
          <w:szCs w:val="28"/>
        </w:rPr>
        <w:t xml:space="preserve">Администрации сельского поселения необходимо применять унифицированные формы первичной учетной документации   по учету труда и его оплаты, утвержденные </w:t>
      </w:r>
      <w:hyperlink r:id="rId99" w:history="1">
        <w:r w:rsidRPr="00B366B4">
          <w:rPr>
            <w:rFonts w:ascii="Times New Roman" w:hAnsi="Times New Roman" w:cs="Times New Roman"/>
            <w:sz w:val="28"/>
            <w:szCs w:val="28"/>
          </w:rPr>
          <w:t>Постановлением</w:t>
        </w:r>
      </w:hyperlink>
      <w:r w:rsidRPr="00B366B4">
        <w:rPr>
          <w:rFonts w:ascii="Times New Roman" w:hAnsi="Times New Roman" w:cs="Times New Roman"/>
          <w:sz w:val="28"/>
          <w:szCs w:val="28"/>
        </w:rPr>
        <w:t xml:space="preserve"> Госкомстата России от 05.01.2004 № 1«Об утверждении унифицированных форм первичной учетной документации по учету </w:t>
      </w:r>
      <w:proofErr w:type="gramStart"/>
      <w:r w:rsidRPr="00B366B4">
        <w:rPr>
          <w:rFonts w:ascii="Times New Roman" w:hAnsi="Times New Roman" w:cs="Times New Roman"/>
          <w:sz w:val="28"/>
          <w:szCs w:val="28"/>
        </w:rPr>
        <w:t>труда  и</w:t>
      </w:r>
      <w:proofErr w:type="gramEnd"/>
      <w:r w:rsidRPr="00B366B4">
        <w:rPr>
          <w:rFonts w:ascii="Times New Roman" w:hAnsi="Times New Roman" w:cs="Times New Roman"/>
          <w:sz w:val="28"/>
          <w:szCs w:val="28"/>
        </w:rPr>
        <w:t xml:space="preserve"> его оплаты», а именно:</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w:t>
      </w:r>
      <w:hyperlink r:id="rId100" w:history="1">
        <w:r w:rsidRPr="00B366B4">
          <w:rPr>
            <w:rFonts w:ascii="Times New Roman" w:hAnsi="Times New Roman" w:cs="Times New Roman"/>
            <w:sz w:val="28"/>
            <w:szCs w:val="28"/>
          </w:rPr>
          <w:t>форм</w:t>
        </w:r>
      </w:hyperlink>
      <w:r w:rsidRPr="00B366B4">
        <w:rPr>
          <w:rFonts w:ascii="Times New Roman" w:hAnsi="Times New Roman" w:cs="Times New Roman"/>
          <w:sz w:val="28"/>
          <w:szCs w:val="28"/>
        </w:rPr>
        <w:t>у Приказа (распоряжения) «О приеме работника на работу» (</w:t>
      </w:r>
      <w:r w:rsidRPr="00B366B4">
        <w:rPr>
          <w:rFonts w:ascii="Times New Roman" w:hAnsi="Times New Roman" w:cs="Times New Roman"/>
          <w:bCs/>
          <w:sz w:val="28"/>
          <w:szCs w:val="28"/>
        </w:rPr>
        <w:t>Унифицированная форма</w:t>
      </w:r>
      <w:r w:rsidRPr="00B366B4">
        <w:rPr>
          <w:rFonts w:ascii="Times New Roman" w:hAnsi="Times New Roman" w:cs="Times New Roman"/>
          <w:sz w:val="28"/>
          <w:szCs w:val="28"/>
        </w:rPr>
        <w:t xml:space="preserve"> №Т-1) (ОКУД 0301001), утвержденную Постановлением Госкомстата от 05.01.2004 №1;</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w:t>
      </w:r>
      <w:hyperlink r:id="rId101" w:history="1">
        <w:r w:rsidRPr="00B366B4">
          <w:rPr>
            <w:rFonts w:ascii="Times New Roman" w:hAnsi="Times New Roman" w:cs="Times New Roman"/>
            <w:sz w:val="28"/>
            <w:szCs w:val="28"/>
          </w:rPr>
          <w:t>форм</w:t>
        </w:r>
      </w:hyperlink>
      <w:r w:rsidRPr="00B366B4">
        <w:rPr>
          <w:rFonts w:ascii="Times New Roman" w:hAnsi="Times New Roman" w:cs="Times New Roman"/>
          <w:sz w:val="28"/>
          <w:szCs w:val="28"/>
        </w:rPr>
        <w:t xml:space="preserve">у </w:t>
      </w:r>
      <w:r w:rsidRPr="00B366B4">
        <w:rPr>
          <w:rFonts w:ascii="Times New Roman" w:hAnsi="Times New Roman" w:cs="Times New Roman"/>
          <w:bCs/>
          <w:sz w:val="28"/>
          <w:szCs w:val="28"/>
        </w:rPr>
        <w:t>Приказа (распоряжения) о прекращении (расторжении) трудового договора с работником (увольнении) (Унифицированная форма №Т-8) (ОКУД 0301006)</w:t>
      </w:r>
      <w:r w:rsidRPr="00B366B4">
        <w:rPr>
          <w:rFonts w:ascii="Times New Roman" w:hAnsi="Times New Roman" w:cs="Times New Roman"/>
          <w:sz w:val="28"/>
          <w:szCs w:val="28"/>
        </w:rPr>
        <w:t>, утвержденную Постановлением Госкомстата от 05.01.2004 №1;</w:t>
      </w:r>
    </w:p>
    <w:p w:rsidR="004D4406" w:rsidRPr="00B366B4" w:rsidRDefault="004D4406" w:rsidP="004D4406">
      <w:pPr>
        <w:pStyle w:val="a7"/>
        <w:ind w:firstLine="709"/>
        <w:jc w:val="both"/>
        <w:rPr>
          <w:rFonts w:eastAsiaTheme="minorHAnsi"/>
          <w:sz w:val="28"/>
          <w:szCs w:val="28"/>
        </w:rPr>
      </w:pPr>
      <w:r w:rsidRPr="00B366B4">
        <w:rPr>
          <w:rFonts w:eastAsiaTheme="minorHAnsi"/>
          <w:sz w:val="28"/>
          <w:szCs w:val="28"/>
        </w:rPr>
        <w:t xml:space="preserve">- </w:t>
      </w:r>
      <w:hyperlink r:id="rId102" w:history="1">
        <w:r w:rsidRPr="00B366B4">
          <w:rPr>
            <w:rFonts w:eastAsiaTheme="minorHAnsi"/>
            <w:sz w:val="28"/>
            <w:szCs w:val="28"/>
          </w:rPr>
          <w:t>форм</w:t>
        </w:r>
      </w:hyperlink>
      <w:r w:rsidRPr="00B366B4">
        <w:rPr>
          <w:rFonts w:eastAsiaTheme="minorHAnsi"/>
          <w:sz w:val="28"/>
          <w:szCs w:val="28"/>
        </w:rPr>
        <w:t xml:space="preserve">у </w:t>
      </w:r>
      <w:r w:rsidRPr="00B366B4">
        <w:rPr>
          <w:rFonts w:eastAsiaTheme="minorHAnsi"/>
          <w:bCs/>
          <w:sz w:val="28"/>
          <w:szCs w:val="28"/>
          <w:lang w:eastAsia="en-US"/>
        </w:rPr>
        <w:t xml:space="preserve">Приказа (распоряжения) о </w:t>
      </w:r>
      <w:r w:rsidRPr="00B366B4">
        <w:rPr>
          <w:rFonts w:eastAsiaTheme="minorHAnsi"/>
          <w:sz w:val="28"/>
          <w:szCs w:val="28"/>
          <w:lang w:eastAsia="en-US"/>
        </w:rPr>
        <w:t xml:space="preserve">предоставлении отпуска работнику </w:t>
      </w:r>
      <w:r w:rsidRPr="00B366B4">
        <w:rPr>
          <w:rFonts w:eastAsiaTheme="minorHAnsi"/>
          <w:bCs/>
          <w:sz w:val="28"/>
          <w:szCs w:val="28"/>
          <w:lang w:eastAsia="en-US"/>
        </w:rPr>
        <w:t>(Унифицированная форма №Т-6) (ОКУД 0301005)</w:t>
      </w:r>
      <w:r w:rsidRPr="00B366B4">
        <w:rPr>
          <w:rFonts w:eastAsiaTheme="minorHAnsi"/>
          <w:sz w:val="28"/>
          <w:szCs w:val="28"/>
        </w:rPr>
        <w:t>, утвержденную Постановлением Госкомстата от 05.01.2004 №1.</w:t>
      </w:r>
    </w:p>
    <w:p w:rsidR="004D4406" w:rsidRPr="00B366B4" w:rsidRDefault="004D4406" w:rsidP="004D4406">
      <w:pPr>
        <w:autoSpaceDE w:val="0"/>
        <w:autoSpaceDN w:val="0"/>
        <w:adjustRightInd w:val="0"/>
        <w:spacing w:after="0" w:line="240" w:lineRule="auto"/>
        <w:ind w:firstLine="709"/>
        <w:jc w:val="both"/>
        <w:outlineLvl w:val="3"/>
        <w:rPr>
          <w:rFonts w:ascii="Times New Roman" w:hAnsi="Times New Roman" w:cs="Times New Roman"/>
          <w:sz w:val="28"/>
          <w:szCs w:val="28"/>
        </w:rPr>
      </w:pPr>
      <w:r w:rsidRPr="00B366B4">
        <w:rPr>
          <w:rFonts w:ascii="Times New Roman" w:hAnsi="Times New Roman" w:cs="Times New Roman"/>
          <w:bCs/>
          <w:sz w:val="28"/>
          <w:szCs w:val="28"/>
        </w:rPr>
        <w:t xml:space="preserve">3.33. </w:t>
      </w:r>
      <w:r w:rsidRPr="00B366B4">
        <w:rPr>
          <w:rFonts w:ascii="Times New Roman" w:hAnsi="Times New Roman" w:cs="Times New Roman"/>
          <w:sz w:val="28"/>
          <w:szCs w:val="28"/>
        </w:rPr>
        <w:t xml:space="preserve">В соответствии с Приказом Министерства финансов Российской Федерации от 30.03.2015 №52н «Об утверждении форм первичных учетных </w:t>
      </w:r>
      <w:r w:rsidRPr="00B366B4">
        <w:rPr>
          <w:rFonts w:ascii="Times New Roman" w:hAnsi="Times New Roman" w:cs="Times New Roman"/>
          <w:sz w:val="28"/>
          <w:szCs w:val="28"/>
        </w:rPr>
        <w:lastRenderedPageBreak/>
        <w:t xml:space="preserve">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следует применять Табель учета использования рабочего времени </w:t>
      </w:r>
      <w:hyperlink r:id="rId103" w:history="1">
        <w:r w:rsidRPr="00B366B4">
          <w:rPr>
            <w:rFonts w:ascii="Times New Roman" w:hAnsi="Times New Roman" w:cs="Times New Roman"/>
            <w:sz w:val="28"/>
            <w:szCs w:val="28"/>
          </w:rPr>
          <w:t>(ф. 0504421)</w:t>
        </w:r>
      </w:hyperlink>
      <w:r w:rsidRPr="00B366B4">
        <w:rPr>
          <w:rFonts w:ascii="Times New Roman" w:hAnsi="Times New Roman" w:cs="Times New Roman"/>
          <w:sz w:val="28"/>
          <w:szCs w:val="28"/>
        </w:rPr>
        <w:t xml:space="preserve">. </w:t>
      </w:r>
    </w:p>
    <w:p w:rsidR="004D4406" w:rsidRPr="00B366B4" w:rsidRDefault="004D4406" w:rsidP="004D4406">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3.34. Ведение Табеля учета использования рабочего времени </w:t>
      </w:r>
      <w:hyperlink r:id="rId104" w:history="1">
        <w:r w:rsidRPr="00B366B4">
          <w:rPr>
            <w:rFonts w:ascii="Times New Roman" w:hAnsi="Times New Roman" w:cs="Times New Roman"/>
            <w:sz w:val="28"/>
            <w:szCs w:val="28"/>
          </w:rPr>
          <w:t>(ф. 0504421)</w:t>
        </w:r>
      </w:hyperlink>
      <w:r w:rsidRPr="00B366B4">
        <w:rPr>
          <w:rFonts w:ascii="Times New Roman" w:hAnsi="Times New Roman" w:cs="Times New Roman"/>
          <w:sz w:val="28"/>
          <w:szCs w:val="28"/>
        </w:rPr>
        <w:t xml:space="preserve"> фактически осуществлять ответственным лицом, назначенным Распоряжением Администрации сельского поселения «О назначении ответственного лица за ведение табеля учета использования рабочего времени».</w:t>
      </w:r>
    </w:p>
    <w:p w:rsidR="004D4406" w:rsidRPr="00B366B4" w:rsidRDefault="004D4406" w:rsidP="004D4406">
      <w:pPr>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3.35. В соответствии с требованиями статьи 140 ТК РФ, н</w:t>
      </w:r>
      <w:r w:rsidRPr="00B366B4">
        <w:rPr>
          <w:rFonts w:ascii="Times New Roman" w:hAnsi="Times New Roman" w:cs="Times New Roman"/>
          <w:bCs/>
          <w:sz w:val="28"/>
          <w:szCs w:val="28"/>
        </w:rPr>
        <w:t xml:space="preserve">е допускать </w:t>
      </w:r>
      <w:r w:rsidRPr="00B366B4">
        <w:rPr>
          <w:rFonts w:ascii="Times New Roman" w:hAnsi="Times New Roman" w:cs="Times New Roman"/>
          <w:sz w:val="28"/>
          <w:szCs w:val="28"/>
        </w:rPr>
        <w:t xml:space="preserve">нарушений установленного срока выплат при увольнении работников Администрации. </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В дальнейшем осуществлять должным образом контроль за сроками выплаты при увольнении работников.</w:t>
      </w:r>
    </w:p>
    <w:p w:rsidR="004D4406" w:rsidRPr="00B366B4" w:rsidRDefault="004D4406" w:rsidP="004D4406">
      <w:pPr>
        <w:pStyle w:val="a5"/>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3.36.</w:t>
      </w:r>
      <w:r w:rsidRPr="00B366B4">
        <w:rPr>
          <w:rStyle w:val="a6"/>
          <w:rFonts w:ascii="Times New Roman" w:hAnsi="Times New Roman" w:cs="Times New Roman"/>
          <w:sz w:val="28"/>
          <w:szCs w:val="28"/>
        </w:rPr>
        <w:t xml:space="preserve"> </w:t>
      </w:r>
      <w:r w:rsidRPr="00B366B4">
        <w:rPr>
          <w:rFonts w:ascii="Times New Roman" w:hAnsi="Times New Roman" w:cs="Times New Roman"/>
          <w:sz w:val="28"/>
          <w:szCs w:val="28"/>
        </w:rPr>
        <w:t xml:space="preserve">Оплату отпускных производить не позднее чем за три дня до начала отпуска, в соответствии с </w:t>
      </w:r>
      <w:hyperlink r:id="rId105" w:history="1">
        <w:r w:rsidRPr="00B366B4">
          <w:rPr>
            <w:rFonts w:ascii="Times New Roman" w:hAnsi="Times New Roman" w:cs="Times New Roman"/>
            <w:sz w:val="28"/>
            <w:szCs w:val="28"/>
          </w:rPr>
          <w:t>частью 9 статьи 136</w:t>
        </w:r>
      </w:hyperlink>
      <w:r w:rsidRPr="00B366B4">
        <w:rPr>
          <w:rFonts w:ascii="Times New Roman" w:hAnsi="Times New Roman" w:cs="Times New Roman"/>
          <w:sz w:val="28"/>
          <w:szCs w:val="28"/>
        </w:rPr>
        <w:t xml:space="preserve"> ТК РФ.  Не </w:t>
      </w:r>
      <w:r w:rsidRPr="00B366B4">
        <w:rPr>
          <w:rFonts w:ascii="Times New Roman" w:hAnsi="Times New Roman" w:cs="Times New Roman"/>
          <w:bCs/>
          <w:sz w:val="28"/>
          <w:szCs w:val="28"/>
        </w:rPr>
        <w:t>допускать</w:t>
      </w:r>
      <w:r w:rsidRPr="00B366B4">
        <w:rPr>
          <w:rFonts w:ascii="Times New Roman" w:hAnsi="Times New Roman" w:cs="Times New Roman"/>
          <w:sz w:val="28"/>
          <w:szCs w:val="28"/>
        </w:rPr>
        <w:t xml:space="preserve"> нарушений установленного срока выплаты отпускных.</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В дальнейшем осуществлять должным образом контроль за сроками выплаты отпускных.</w:t>
      </w:r>
    </w:p>
    <w:p w:rsidR="004D4406" w:rsidRPr="00B366B4" w:rsidRDefault="004D4406" w:rsidP="004D4406">
      <w:pPr>
        <w:pStyle w:val="af0"/>
        <w:shd w:val="clear" w:color="auto" w:fill="FFFFFF"/>
        <w:ind w:left="0"/>
        <w:jc w:val="both"/>
        <w:rPr>
          <w:sz w:val="28"/>
          <w:szCs w:val="28"/>
        </w:rPr>
      </w:pPr>
      <w:r w:rsidRPr="00B366B4">
        <w:rPr>
          <w:sz w:val="28"/>
          <w:szCs w:val="28"/>
        </w:rPr>
        <w:tab/>
        <w:t>3.37. Не допускать нарушений статьи 123 ТК РФ - несоблюдения графика отпусков.</w:t>
      </w:r>
      <w:r w:rsidRPr="00B366B4">
        <w:rPr>
          <w:rFonts w:eastAsiaTheme="minorHAnsi"/>
          <w:sz w:val="28"/>
          <w:szCs w:val="28"/>
          <w:lang w:eastAsia="en-US"/>
        </w:rPr>
        <w:t xml:space="preserve"> </w:t>
      </w:r>
    </w:p>
    <w:p w:rsidR="004D4406" w:rsidRPr="00B366B4" w:rsidRDefault="004D4406" w:rsidP="004D4406">
      <w:pPr>
        <w:pStyle w:val="a7"/>
        <w:ind w:firstLine="0"/>
        <w:jc w:val="both"/>
        <w:rPr>
          <w:sz w:val="28"/>
          <w:szCs w:val="28"/>
        </w:rPr>
      </w:pPr>
      <w:r w:rsidRPr="00B366B4">
        <w:rPr>
          <w:sz w:val="28"/>
          <w:szCs w:val="28"/>
        </w:rPr>
        <w:tab/>
        <w:t xml:space="preserve">3.38. График отпусков </w:t>
      </w:r>
      <w:r w:rsidRPr="00B366B4">
        <w:rPr>
          <w:rFonts w:eastAsiaTheme="minorHAnsi"/>
          <w:bCs/>
          <w:sz w:val="28"/>
          <w:szCs w:val="28"/>
          <w:lang w:eastAsia="en-US"/>
        </w:rPr>
        <w:t xml:space="preserve">(Унифицированная форма №Т-7) (ОКУД 0301020) </w:t>
      </w:r>
      <w:r w:rsidRPr="00B366B4">
        <w:rPr>
          <w:rFonts w:eastAsiaTheme="minorHAnsi"/>
          <w:sz w:val="28"/>
          <w:szCs w:val="28"/>
          <w:lang w:eastAsia="en-US"/>
        </w:rPr>
        <w:t>вести в соответствии с требованиями</w:t>
      </w:r>
      <w:r w:rsidRPr="00B366B4">
        <w:rPr>
          <w:sz w:val="28"/>
          <w:szCs w:val="28"/>
        </w:rPr>
        <w:t xml:space="preserve"> </w:t>
      </w:r>
      <w:r w:rsidRPr="00B366B4">
        <w:rPr>
          <w:rFonts w:eastAsiaTheme="minorHAnsi"/>
          <w:sz w:val="28"/>
          <w:szCs w:val="28"/>
        </w:rPr>
        <w:t xml:space="preserve">статьи 126 ТК РФ и </w:t>
      </w:r>
      <w:r w:rsidRPr="00B366B4">
        <w:rPr>
          <w:sz w:val="28"/>
          <w:szCs w:val="28"/>
        </w:rPr>
        <w:t>Указаний п</w:t>
      </w:r>
      <w:r w:rsidRPr="00B366B4">
        <w:rPr>
          <w:rFonts w:eastAsiaTheme="minorHAnsi"/>
          <w:sz w:val="28"/>
          <w:szCs w:val="28"/>
        </w:rPr>
        <w:t>о применению и заполнению форм первичной учетной документации по учету труда и его оплаты</w:t>
      </w:r>
      <w:r w:rsidRPr="00B366B4">
        <w:rPr>
          <w:sz w:val="28"/>
          <w:szCs w:val="28"/>
        </w:rPr>
        <w:t>, утвержденных постановлением Госкомстата России от 05.01.2004 №1.</w:t>
      </w:r>
    </w:p>
    <w:p w:rsidR="004D4406" w:rsidRPr="00B366B4" w:rsidRDefault="004D4406" w:rsidP="004D4406">
      <w:pPr>
        <w:pStyle w:val="af0"/>
        <w:shd w:val="clear" w:color="auto" w:fill="FFFFFF"/>
        <w:ind w:left="0"/>
        <w:jc w:val="both"/>
        <w:rPr>
          <w:rFonts w:eastAsiaTheme="minorHAnsi"/>
          <w:sz w:val="28"/>
          <w:szCs w:val="28"/>
          <w:lang w:eastAsia="en-US"/>
        </w:rPr>
      </w:pPr>
      <w:r w:rsidRPr="00B366B4">
        <w:rPr>
          <w:sz w:val="28"/>
          <w:szCs w:val="28"/>
        </w:rPr>
        <w:tab/>
        <w:t>3.39. Для расчета среднего заработка для определения сумм оплаты за отпуск, компенсации при увольнении и других случаях</w:t>
      </w:r>
      <w:r w:rsidRPr="00B366B4">
        <w:rPr>
          <w:rFonts w:eastAsiaTheme="minorHAnsi"/>
          <w:sz w:val="28"/>
          <w:szCs w:val="28"/>
          <w:lang w:eastAsia="en-US"/>
        </w:rPr>
        <w:t xml:space="preserve"> применять Записку-расчет об исчислении среднего заработка при предоставлении отпуска, увольнении и других случаях </w:t>
      </w:r>
      <w:hyperlink r:id="rId106" w:history="1">
        <w:r w:rsidRPr="00B366B4">
          <w:rPr>
            <w:rFonts w:eastAsiaTheme="minorHAnsi"/>
            <w:sz w:val="28"/>
            <w:szCs w:val="28"/>
            <w:lang w:eastAsia="en-US"/>
          </w:rPr>
          <w:t>(ф. 0504425)</w:t>
        </w:r>
      </w:hyperlink>
      <w:r w:rsidRPr="00B366B4">
        <w:rPr>
          <w:rFonts w:eastAsiaTheme="minorHAnsi"/>
          <w:sz w:val="28"/>
          <w:szCs w:val="28"/>
          <w:lang w:eastAsia="en-US"/>
        </w:rPr>
        <w:t xml:space="preserve"> установленной </w:t>
      </w:r>
      <w:hyperlink r:id="rId107" w:history="1">
        <w:r w:rsidRPr="00B366B4">
          <w:rPr>
            <w:rFonts w:eastAsiaTheme="minorHAnsi"/>
            <w:sz w:val="28"/>
            <w:szCs w:val="28"/>
            <w:lang w:eastAsia="en-US"/>
          </w:rPr>
          <w:t>форм</w:t>
        </w:r>
      </w:hyperlink>
      <w:r w:rsidRPr="00B366B4">
        <w:rPr>
          <w:rFonts w:eastAsiaTheme="minorHAnsi"/>
          <w:sz w:val="28"/>
          <w:szCs w:val="28"/>
          <w:lang w:eastAsia="en-US"/>
        </w:rPr>
        <w:t xml:space="preserve">ы, заполняя все сведения, в соответствии с требованиями Приказа Минфина России от 30.03.2015 №52н. </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3.40. В Карточках-справках для регистрации справочных сведений             о заработной плате указывать все предусмотренные унифицированной формой (ф.</w:t>
      </w:r>
      <w:hyperlink r:id="rId108" w:history="1">
        <w:r w:rsidRPr="00B366B4">
          <w:rPr>
            <w:rFonts w:ascii="Times New Roman" w:hAnsi="Times New Roman" w:cs="Times New Roman"/>
            <w:sz w:val="28"/>
            <w:szCs w:val="28"/>
          </w:rPr>
          <w:t xml:space="preserve"> 0504417</w:t>
        </w:r>
      </w:hyperlink>
      <w:r w:rsidRPr="00B366B4">
        <w:rPr>
          <w:rFonts w:ascii="Times New Roman" w:hAnsi="Times New Roman" w:cs="Times New Roman"/>
          <w:sz w:val="28"/>
          <w:szCs w:val="28"/>
        </w:rPr>
        <w:t>) сведения работников, в соответствии с требованиями Приказа Минфина России № 52н.</w:t>
      </w:r>
    </w:p>
    <w:p w:rsidR="004D4406" w:rsidRPr="00B366B4" w:rsidRDefault="004D4406" w:rsidP="004D4406">
      <w:pPr>
        <w:pStyle w:val="ConsPlusNormal"/>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Второй расчетный листок необходимо подклеивать к карточке-справке (ф. 0504417), где предусмотрено место для подклейки расчетных листков. </w:t>
      </w:r>
    </w:p>
    <w:p w:rsidR="004D4406" w:rsidRPr="00B366B4" w:rsidRDefault="004D4406" w:rsidP="004D4406">
      <w:pPr>
        <w:pStyle w:val="ConsPlusNormal"/>
        <w:ind w:firstLine="540"/>
        <w:jc w:val="both"/>
        <w:rPr>
          <w:rFonts w:ascii="Times New Roman" w:hAnsi="Times New Roman" w:cs="Times New Roman"/>
          <w:sz w:val="28"/>
          <w:szCs w:val="28"/>
        </w:rPr>
      </w:pPr>
      <w:r w:rsidRPr="00B366B4">
        <w:rPr>
          <w:rFonts w:ascii="Times New Roman" w:hAnsi="Times New Roman" w:cs="Times New Roman"/>
          <w:sz w:val="28"/>
          <w:szCs w:val="28"/>
        </w:rPr>
        <w:tab/>
        <w:t>3.41.</w:t>
      </w:r>
      <w:r w:rsidRPr="00B366B4">
        <w:rPr>
          <w:rFonts w:ascii="Times New Roman" w:hAnsi="Times New Roman" w:cs="Times New Roman"/>
          <w:sz w:val="26"/>
          <w:szCs w:val="26"/>
        </w:rPr>
        <w:t xml:space="preserve"> </w:t>
      </w:r>
      <w:r w:rsidRPr="00B366B4">
        <w:rPr>
          <w:rFonts w:ascii="Times New Roman" w:hAnsi="Times New Roman" w:cs="Times New Roman"/>
          <w:sz w:val="28"/>
          <w:szCs w:val="28"/>
        </w:rPr>
        <w:t xml:space="preserve">Администрации сельского поселения необходимо провести специальную оценку условий труда, в соответствии с требованиями </w:t>
      </w:r>
      <w:hyperlink r:id="rId109" w:history="1">
        <w:r w:rsidRPr="00B366B4">
          <w:rPr>
            <w:rFonts w:ascii="Times New Roman" w:hAnsi="Times New Roman" w:cs="Times New Roman"/>
            <w:sz w:val="28"/>
            <w:szCs w:val="28"/>
          </w:rPr>
          <w:t>пункта 4 статьи 8</w:t>
        </w:r>
      </w:hyperlink>
      <w:r w:rsidRPr="00B366B4">
        <w:rPr>
          <w:rFonts w:ascii="Times New Roman" w:hAnsi="Times New Roman" w:cs="Times New Roman"/>
          <w:sz w:val="28"/>
          <w:szCs w:val="28"/>
        </w:rPr>
        <w:t xml:space="preserve"> Федерального закона от 28.12.2013 №426-ФЗ «О специальной оценке условий труда». </w:t>
      </w:r>
    </w:p>
    <w:p w:rsidR="004D4406" w:rsidRPr="00B366B4" w:rsidRDefault="004D4406" w:rsidP="004D4406">
      <w:pPr>
        <w:pStyle w:val="a3"/>
        <w:tabs>
          <w:tab w:val="left" w:pos="0"/>
        </w:tabs>
        <w:jc w:val="both"/>
        <w:rPr>
          <w:rFonts w:ascii="Times New Roman" w:hAnsi="Times New Roman" w:cs="Times New Roman"/>
          <w:sz w:val="28"/>
          <w:szCs w:val="28"/>
        </w:rPr>
      </w:pPr>
      <w:r w:rsidRPr="00B366B4">
        <w:rPr>
          <w:rFonts w:ascii="Times New Roman" w:hAnsi="Times New Roman" w:cs="Times New Roman"/>
          <w:sz w:val="28"/>
          <w:szCs w:val="28"/>
        </w:rPr>
        <w:lastRenderedPageBreak/>
        <w:tab/>
        <w:t xml:space="preserve">3.42. Вести инвентарные карточки учета нефинансовых активов (ОКУД 0504031) в соответствии с требованиями </w:t>
      </w:r>
      <w:r w:rsidRPr="00B366B4">
        <w:rPr>
          <w:rFonts w:ascii="Times New Roman" w:hAnsi="Times New Roman" w:cs="Times New Roman"/>
          <w:bCs/>
          <w:kern w:val="36"/>
          <w:sz w:val="28"/>
          <w:szCs w:val="28"/>
        </w:rPr>
        <w:t xml:space="preserve">Приказа Минфина РФ от 30.03.2015 № 52н, </w:t>
      </w:r>
      <w:r w:rsidRPr="00B366B4">
        <w:rPr>
          <w:rFonts w:ascii="Times New Roman" w:hAnsi="Times New Roman" w:cs="Times New Roman"/>
          <w:sz w:val="28"/>
          <w:szCs w:val="28"/>
        </w:rPr>
        <w:t>полностью заполняя все реквизиты, а именно:</w:t>
      </w:r>
    </w:p>
    <w:p w:rsidR="004D4406" w:rsidRPr="00B366B4" w:rsidRDefault="004D4406" w:rsidP="004D4406">
      <w:pPr>
        <w:widowControl w:val="0"/>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r>
      <w:r w:rsidRPr="00B366B4">
        <w:rPr>
          <w:rFonts w:ascii="Times New Roman" w:hAnsi="Times New Roman" w:cs="Times New Roman"/>
          <w:bCs/>
          <w:sz w:val="28"/>
          <w:szCs w:val="28"/>
        </w:rPr>
        <w:t>а) в</w:t>
      </w:r>
      <w:r w:rsidRPr="00B366B4">
        <w:rPr>
          <w:rStyle w:val="cs23fb06641"/>
          <w:color w:val="auto"/>
          <w:sz w:val="28"/>
          <w:szCs w:val="28"/>
        </w:rPr>
        <w:t xml:space="preserve"> з</w:t>
      </w:r>
      <w:r w:rsidRPr="00B366B4">
        <w:rPr>
          <w:rFonts w:ascii="Times New Roman" w:hAnsi="Times New Roman" w:cs="Times New Roman"/>
          <w:sz w:val="28"/>
          <w:szCs w:val="28"/>
        </w:rPr>
        <w:t>аголовочной части 8</w:t>
      </w:r>
      <w:r w:rsidRPr="00B366B4">
        <w:rPr>
          <w:rFonts w:ascii="Times New Roman" w:hAnsi="Times New Roman" w:cs="Times New Roman"/>
          <w:bCs/>
          <w:sz w:val="28"/>
          <w:szCs w:val="28"/>
        </w:rPr>
        <w:t xml:space="preserve">-мии </w:t>
      </w:r>
      <w:r w:rsidRPr="00B366B4">
        <w:rPr>
          <w:rStyle w:val="cs23fb06641"/>
          <w:color w:val="auto"/>
          <w:sz w:val="28"/>
          <w:szCs w:val="28"/>
        </w:rPr>
        <w:t>и</w:t>
      </w:r>
      <w:r w:rsidRPr="00B366B4">
        <w:rPr>
          <w:rFonts w:ascii="Times New Roman" w:hAnsi="Times New Roman" w:cs="Times New Roman"/>
          <w:sz w:val="28"/>
          <w:szCs w:val="28"/>
        </w:rPr>
        <w:t xml:space="preserve">нвентарных карточек учета нефинансовых активов заполнить реестровый номер и </w:t>
      </w:r>
      <w:r w:rsidRPr="00B366B4">
        <w:rPr>
          <w:rFonts w:ascii="Times New Roman" w:hAnsi="Times New Roman" w:cs="Times New Roman"/>
          <w:bCs/>
          <w:sz w:val="28"/>
          <w:szCs w:val="28"/>
        </w:rPr>
        <w:t>включить в</w:t>
      </w:r>
      <w:r w:rsidRPr="00B366B4">
        <w:rPr>
          <w:rFonts w:ascii="Times New Roman" w:hAnsi="Times New Roman" w:cs="Times New Roman"/>
          <w:sz w:val="28"/>
          <w:szCs w:val="28"/>
        </w:rPr>
        <w:t xml:space="preserve"> опись инвентарных карточек по учету нефинансовых активов</w:t>
      </w:r>
      <w:r w:rsidRPr="00B366B4">
        <w:rPr>
          <w:rFonts w:ascii="Times New Roman" w:hAnsi="Times New Roman" w:cs="Times New Roman"/>
          <w:bCs/>
          <w:sz w:val="28"/>
          <w:szCs w:val="28"/>
        </w:rPr>
        <w:t xml:space="preserve"> ф. 0504033;</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bCs/>
          <w:sz w:val="28"/>
          <w:szCs w:val="28"/>
        </w:rPr>
        <w:t>б)</w:t>
      </w:r>
      <w:r w:rsidRPr="00B366B4">
        <w:rPr>
          <w:rStyle w:val="cs23fb06641"/>
          <w:color w:val="auto"/>
          <w:sz w:val="28"/>
          <w:szCs w:val="28"/>
        </w:rPr>
        <w:t xml:space="preserve"> в з</w:t>
      </w:r>
      <w:r w:rsidRPr="00B366B4">
        <w:rPr>
          <w:rFonts w:ascii="Times New Roman" w:hAnsi="Times New Roman" w:cs="Times New Roman"/>
          <w:sz w:val="28"/>
          <w:szCs w:val="28"/>
        </w:rPr>
        <w:t xml:space="preserve">аголовочной части </w:t>
      </w:r>
      <w:r w:rsidRPr="00B366B4">
        <w:rPr>
          <w:rStyle w:val="cs23fb06641"/>
          <w:color w:val="auto"/>
          <w:sz w:val="28"/>
          <w:szCs w:val="28"/>
        </w:rPr>
        <w:t>и</w:t>
      </w:r>
      <w:r w:rsidRPr="00B366B4">
        <w:rPr>
          <w:rFonts w:ascii="Times New Roman" w:hAnsi="Times New Roman" w:cs="Times New Roman"/>
          <w:sz w:val="28"/>
          <w:szCs w:val="28"/>
        </w:rPr>
        <w:t>нвентарных карточек учета нефинансовых активов заполнить реквизит «местонахождение объекта (адрес)»,</w:t>
      </w:r>
      <w:r w:rsidRPr="00B366B4">
        <w:rPr>
          <w:rFonts w:ascii="Times New Roman" w:hAnsi="Times New Roman" w:cs="Times New Roman"/>
          <w:b/>
          <w:sz w:val="28"/>
          <w:szCs w:val="28"/>
        </w:rPr>
        <w:t xml:space="preserve"> </w:t>
      </w:r>
      <w:r w:rsidRPr="00B366B4">
        <w:rPr>
          <w:rFonts w:ascii="Times New Roman" w:hAnsi="Times New Roman" w:cs="Times New Roman"/>
          <w:sz w:val="28"/>
          <w:szCs w:val="28"/>
        </w:rPr>
        <w:t xml:space="preserve">в 247 </w:t>
      </w:r>
      <w:r w:rsidRPr="00B366B4">
        <w:rPr>
          <w:rStyle w:val="cs23fb06641"/>
          <w:color w:val="auto"/>
          <w:sz w:val="28"/>
          <w:szCs w:val="28"/>
        </w:rPr>
        <w:t>и</w:t>
      </w:r>
      <w:r w:rsidRPr="00B366B4">
        <w:rPr>
          <w:rFonts w:ascii="Times New Roman" w:hAnsi="Times New Roman" w:cs="Times New Roman"/>
          <w:sz w:val="28"/>
          <w:szCs w:val="28"/>
        </w:rPr>
        <w:t xml:space="preserve">нвентарных карточках учета нефинансовых активов, позволяющий идентифицировать расположение объекта учета. </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bCs/>
          <w:sz w:val="28"/>
          <w:szCs w:val="28"/>
        </w:rPr>
        <w:t>в)</w:t>
      </w:r>
      <w:r w:rsidRPr="00B366B4">
        <w:rPr>
          <w:rStyle w:val="cs23fb06641"/>
          <w:color w:val="auto"/>
          <w:sz w:val="28"/>
          <w:szCs w:val="28"/>
        </w:rPr>
        <w:t xml:space="preserve"> в з</w:t>
      </w:r>
      <w:r w:rsidRPr="00B366B4">
        <w:rPr>
          <w:rFonts w:ascii="Times New Roman" w:hAnsi="Times New Roman" w:cs="Times New Roman"/>
          <w:sz w:val="28"/>
          <w:szCs w:val="28"/>
        </w:rPr>
        <w:t xml:space="preserve">аголовочной части 312-ти </w:t>
      </w:r>
      <w:r w:rsidRPr="00B366B4">
        <w:rPr>
          <w:rStyle w:val="cs23fb06641"/>
          <w:color w:val="auto"/>
          <w:sz w:val="28"/>
          <w:szCs w:val="28"/>
        </w:rPr>
        <w:t>и</w:t>
      </w:r>
      <w:r w:rsidRPr="00B366B4">
        <w:rPr>
          <w:rFonts w:ascii="Times New Roman" w:hAnsi="Times New Roman" w:cs="Times New Roman"/>
          <w:sz w:val="28"/>
          <w:szCs w:val="28"/>
        </w:rPr>
        <w:t>нвентарных карточек учета нефинансовых активов заполнить реквизит «материально-ответственное лицо»;</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bCs/>
          <w:sz w:val="28"/>
          <w:szCs w:val="28"/>
        </w:rPr>
        <w:t>г)</w:t>
      </w:r>
      <w:r w:rsidRPr="00B366B4">
        <w:rPr>
          <w:rStyle w:val="cs23fb06641"/>
          <w:color w:val="auto"/>
          <w:sz w:val="28"/>
          <w:szCs w:val="28"/>
        </w:rPr>
        <w:t xml:space="preserve"> </w:t>
      </w:r>
      <w:r w:rsidRPr="00B366B4">
        <w:rPr>
          <w:rFonts w:ascii="Times New Roman" w:hAnsi="Times New Roman" w:cs="Times New Roman"/>
          <w:sz w:val="28"/>
          <w:szCs w:val="28"/>
        </w:rPr>
        <w:t>заполнять оборотную сторону инвентарных карточек полностью,</w:t>
      </w:r>
      <w:r w:rsidRPr="00B366B4">
        <w:rPr>
          <w:rFonts w:ascii="Times New Roman" w:hAnsi="Times New Roman" w:cs="Times New Roman"/>
          <w:b/>
          <w:sz w:val="28"/>
          <w:szCs w:val="28"/>
        </w:rPr>
        <w:t xml:space="preserve"> </w:t>
      </w:r>
      <w:r w:rsidRPr="00B366B4">
        <w:rPr>
          <w:rFonts w:ascii="Times New Roman" w:hAnsi="Times New Roman" w:cs="Times New Roman"/>
          <w:sz w:val="28"/>
          <w:szCs w:val="28"/>
        </w:rPr>
        <w:t>в которой должна</w:t>
      </w:r>
      <w:r w:rsidRPr="00B366B4">
        <w:rPr>
          <w:rFonts w:ascii="Times New Roman" w:hAnsi="Times New Roman" w:cs="Times New Roman"/>
        </w:rPr>
        <w:t xml:space="preserve"> </w:t>
      </w:r>
      <w:r w:rsidRPr="00B366B4">
        <w:rPr>
          <w:rFonts w:ascii="Times New Roman" w:hAnsi="Times New Roman" w:cs="Times New Roman"/>
          <w:sz w:val="28"/>
          <w:szCs w:val="28"/>
        </w:rPr>
        <w:t>отражаться краткая индивидуальная характеристика объекта, перечень составляющих его предметов и его основные качественные и количественные показатели, а также важнейшие пристройки, приспособления и принадлежности на основании данных актов и прилагаемой технической документации.</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3.43. В соответствии с требованиями пункта 25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утвержденного Приказом Министерства финансов Российской Федерации от 01.12.2010 №157н Администрации  необходимо соблюдать обязанность отражения в бюджетном учете и в бюджетной отчетности информации в денежном выражении, о состоянии всей совокупности активов муниципального образования, а именно:</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- 102 объектов улично-дорожной сети (автомобильных дорог), расположенных на территории Семлевского сельского поселения; </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26 земельных участков общей стоимостью 121606175,79 рублей, расположенных на территории Семлевского сельского поселения; </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- 7 объектов инфраструктуры на общую сумму 10582551,92 рубль.</w:t>
      </w:r>
    </w:p>
    <w:p w:rsidR="004D4406" w:rsidRPr="00B366B4" w:rsidRDefault="004D4406" w:rsidP="004D4406">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Поставить на баланс указанные объекты.</w:t>
      </w:r>
    </w:p>
    <w:p w:rsidR="004D4406" w:rsidRPr="00B366B4" w:rsidRDefault="004D4406" w:rsidP="004D4406">
      <w:pPr>
        <w:pStyle w:val="a3"/>
        <w:jc w:val="both"/>
        <w:rPr>
          <w:rFonts w:ascii="Times New Roman" w:hAnsi="Times New Roman" w:cs="Times New Roman"/>
          <w:bCs/>
          <w:sz w:val="28"/>
          <w:szCs w:val="28"/>
        </w:rPr>
      </w:pPr>
      <w:r w:rsidRPr="00B366B4">
        <w:rPr>
          <w:rFonts w:ascii="Times New Roman" w:hAnsi="Times New Roman" w:cs="Times New Roman"/>
          <w:sz w:val="28"/>
          <w:szCs w:val="28"/>
        </w:rPr>
        <w:tab/>
        <w:t xml:space="preserve">3.44. </w:t>
      </w:r>
      <w:r w:rsidRPr="00B366B4">
        <w:rPr>
          <w:rStyle w:val="a6"/>
          <w:rFonts w:ascii="Times New Roman" w:hAnsi="Times New Roman" w:cs="Times New Roman"/>
          <w:sz w:val="28"/>
          <w:szCs w:val="28"/>
        </w:rPr>
        <w:t>З</w:t>
      </w:r>
      <w:r w:rsidRPr="00B366B4">
        <w:rPr>
          <w:rFonts w:ascii="Times New Roman" w:hAnsi="Times New Roman" w:cs="Times New Roman"/>
          <w:sz w:val="28"/>
          <w:szCs w:val="28"/>
        </w:rPr>
        <w:t>аполнение путевых листов производить в строгом соответствии     с установленными требованиями Приказа Министерства транспорта Российской Федерации от 18.09.2008 №152 «Об утверждении обязательных реквизитов и порядка заполнения путевых листов». Предоставить копии заполненных путевых листов за месяц 2021 года в КРК.</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Style w:val="a6"/>
          <w:rFonts w:ascii="Times New Roman" w:hAnsi="Times New Roman" w:cs="Times New Roman"/>
          <w:sz w:val="28"/>
          <w:szCs w:val="28"/>
        </w:rPr>
        <w:t>3.45. З</w:t>
      </w:r>
      <w:r w:rsidRPr="00B366B4">
        <w:rPr>
          <w:rFonts w:ascii="Times New Roman" w:hAnsi="Times New Roman" w:cs="Times New Roman"/>
          <w:bCs/>
          <w:iCs/>
          <w:sz w:val="28"/>
          <w:szCs w:val="28"/>
        </w:rPr>
        <w:t xml:space="preserve">аключить договор с медицинским учреждением по организации </w:t>
      </w:r>
      <w:proofErr w:type="spellStart"/>
      <w:r w:rsidRPr="00B366B4">
        <w:rPr>
          <w:rFonts w:ascii="Times New Roman" w:hAnsi="Times New Roman" w:cs="Times New Roman"/>
          <w:bCs/>
          <w:iCs/>
          <w:sz w:val="28"/>
          <w:szCs w:val="28"/>
        </w:rPr>
        <w:t>предрейсового</w:t>
      </w:r>
      <w:proofErr w:type="spellEnd"/>
      <w:r w:rsidRPr="00B366B4">
        <w:rPr>
          <w:rFonts w:ascii="Times New Roman" w:hAnsi="Times New Roman" w:cs="Times New Roman"/>
          <w:bCs/>
          <w:iCs/>
          <w:sz w:val="28"/>
          <w:szCs w:val="28"/>
        </w:rPr>
        <w:t xml:space="preserve"> </w:t>
      </w:r>
      <w:r w:rsidRPr="00B366B4">
        <w:rPr>
          <w:rFonts w:ascii="Times New Roman" w:hAnsi="Times New Roman" w:cs="Times New Roman"/>
          <w:sz w:val="28"/>
          <w:szCs w:val="28"/>
        </w:rPr>
        <w:t>медицинского осмотра водителей и предоставить копию в КРК.</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3.46. Назначить ответственных лиц за ведение журнала выдачи путевых листов, предоставить копию Распоряжения в КРК.</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lastRenderedPageBreak/>
        <w:t>3.47. Установить срок сдачи в бухгалтерию путевых листов, предоставить копию Распоряжения в КРК.</w:t>
      </w:r>
    </w:p>
    <w:p w:rsidR="004D4406" w:rsidRPr="00B366B4" w:rsidRDefault="004D4406" w:rsidP="004D4406">
      <w:pPr>
        <w:spacing w:after="0" w:line="240" w:lineRule="auto"/>
        <w:ind w:firstLine="708"/>
        <w:jc w:val="both"/>
        <w:rPr>
          <w:rFonts w:ascii="Times New Roman" w:hAnsi="Times New Roman" w:cs="Times New Roman"/>
          <w:sz w:val="28"/>
          <w:szCs w:val="28"/>
        </w:rPr>
      </w:pPr>
      <w:r w:rsidRPr="00B366B4">
        <w:rPr>
          <w:rFonts w:ascii="Times New Roman" w:hAnsi="Times New Roman" w:cs="Times New Roman"/>
          <w:sz w:val="28"/>
          <w:szCs w:val="28"/>
        </w:rPr>
        <w:t xml:space="preserve"> Администрации сельского поселения необходимо усилить контроль по работе с водителями служебных легковых автомобилей. </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3.48. Установить нормы списания угля для здания администрации Семлевского сельского поселения, расположенного на станции Семлево, предоставив копию распоряжения в КРК.</w:t>
      </w:r>
    </w:p>
    <w:p w:rsidR="004D4406" w:rsidRPr="00B366B4" w:rsidRDefault="004D4406" w:rsidP="004D4406">
      <w:pPr>
        <w:autoSpaceDE w:val="0"/>
        <w:autoSpaceDN w:val="0"/>
        <w:adjustRightInd w:val="0"/>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Администрации сельского поселения необходимо усилить контроль по расходу твердого топлива, определить период использования угля, не допускать превышения лимита потребления угля. </w:t>
      </w:r>
    </w:p>
    <w:p w:rsidR="004D4406" w:rsidRPr="00B366B4" w:rsidRDefault="004D4406" w:rsidP="004D4406">
      <w:pPr>
        <w:pStyle w:val="a7"/>
        <w:ind w:firstLine="0"/>
        <w:jc w:val="both"/>
        <w:rPr>
          <w:sz w:val="28"/>
          <w:szCs w:val="28"/>
        </w:rPr>
      </w:pPr>
      <w:r w:rsidRPr="00B366B4">
        <w:rPr>
          <w:sz w:val="28"/>
          <w:szCs w:val="28"/>
        </w:rPr>
        <w:tab/>
        <w:t xml:space="preserve">3.49. Привести Положение о реализации учетной политики                               в соответствии с требованиями действующих законодательных                                   и нормативных документов. </w:t>
      </w:r>
    </w:p>
    <w:p w:rsidR="004D4406" w:rsidRPr="00B366B4" w:rsidRDefault="004D4406" w:rsidP="004D4406">
      <w:pPr>
        <w:autoSpaceDE w:val="0"/>
        <w:autoSpaceDN w:val="0"/>
        <w:adjustRightInd w:val="0"/>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z w:val="28"/>
          <w:szCs w:val="28"/>
        </w:rPr>
        <w:tab/>
        <w:t>Копию Положения о реализации учетной политики с изменениями предоставить в КРК.</w:t>
      </w:r>
    </w:p>
    <w:p w:rsidR="004D4406" w:rsidRPr="00B366B4" w:rsidRDefault="004D4406" w:rsidP="004D4406">
      <w:pPr>
        <w:autoSpaceDE w:val="0"/>
        <w:autoSpaceDN w:val="0"/>
        <w:adjustRightInd w:val="0"/>
        <w:spacing w:after="0" w:line="240" w:lineRule="auto"/>
        <w:jc w:val="both"/>
        <w:rPr>
          <w:rFonts w:ascii="Times New Roman" w:hAnsi="Times New Roman" w:cs="Times New Roman"/>
          <w:sz w:val="28"/>
          <w:szCs w:val="28"/>
        </w:rPr>
      </w:pPr>
      <w:r w:rsidRPr="00B366B4">
        <w:rPr>
          <w:rFonts w:ascii="Times New Roman" w:hAnsi="Times New Roman" w:cs="Times New Roman"/>
          <w:sz w:val="28"/>
          <w:szCs w:val="28"/>
        </w:rPr>
        <w:tab/>
        <w:t xml:space="preserve">3.50. Ведение бюджетного учета по «Журналу операций №2 с безналичными денежными средствами» осуществлять в соответствии с требованиями </w:t>
      </w:r>
      <w:r w:rsidRPr="00B366B4">
        <w:rPr>
          <w:rFonts w:ascii="Times New Roman" w:hAnsi="Times New Roman" w:cs="Times New Roman"/>
          <w:spacing w:val="-1"/>
          <w:sz w:val="28"/>
          <w:szCs w:val="28"/>
        </w:rPr>
        <w:t xml:space="preserve">Федерального закона «О бухгалтерском учете» от 06.12.2011 №402-ФЗ, </w:t>
      </w:r>
      <w:r w:rsidRPr="00B366B4">
        <w:rPr>
          <w:rFonts w:ascii="Times New Roman" w:hAnsi="Times New Roman" w:cs="Times New Roman"/>
          <w:sz w:val="28"/>
          <w:szCs w:val="28"/>
        </w:rPr>
        <w:t>приказа Министерства финансов Российской Федерации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(Приложения№5), а именно:</w:t>
      </w:r>
    </w:p>
    <w:p w:rsidR="004D4406" w:rsidRPr="00B366B4" w:rsidRDefault="004D4406" w:rsidP="004D4406">
      <w:pPr>
        <w:autoSpaceDE w:val="0"/>
        <w:autoSpaceDN w:val="0"/>
        <w:adjustRightInd w:val="0"/>
        <w:spacing w:after="0" w:line="240" w:lineRule="auto"/>
        <w:ind w:firstLine="540"/>
        <w:jc w:val="both"/>
        <w:rPr>
          <w:rFonts w:ascii="Times New Roman" w:hAnsi="Times New Roman" w:cs="Times New Roman"/>
        </w:rPr>
      </w:pPr>
      <w:r w:rsidRPr="00B366B4">
        <w:rPr>
          <w:rFonts w:ascii="Times New Roman" w:hAnsi="Times New Roman" w:cs="Times New Roman"/>
          <w:spacing w:val="-1"/>
          <w:sz w:val="28"/>
          <w:szCs w:val="28"/>
        </w:rPr>
        <w:t>–</w:t>
      </w:r>
      <w:r w:rsidRPr="00B366B4">
        <w:rPr>
          <w:rFonts w:ascii="Times New Roman" w:hAnsi="Times New Roman" w:cs="Times New Roman"/>
          <w:sz w:val="28"/>
          <w:szCs w:val="28"/>
        </w:rPr>
        <w:t xml:space="preserve"> по «Журналу операций №2 с безналичными денежными средствами»</w:t>
      </w:r>
      <w:r w:rsidRPr="00B366B4">
        <w:rPr>
          <w:rFonts w:ascii="Times New Roman" w:hAnsi="Times New Roman" w:cs="Times New Roman"/>
        </w:rPr>
        <w:t xml:space="preserve"> </w:t>
      </w:r>
      <w:r w:rsidRPr="00B366B4">
        <w:rPr>
          <w:rFonts w:ascii="Times New Roman" w:hAnsi="Times New Roman" w:cs="Times New Roman"/>
          <w:sz w:val="28"/>
          <w:szCs w:val="28"/>
        </w:rPr>
        <w:t>(форма по ОКУД 0504071) заполнять сведения по графе №6 «Содержание операции», записи в Журнал операций с безналичными денежными средствами производить на основании первичных (сводных) учетных документов, прилагаемых к ежедневным выпискам по счету (лицевому счету), указывая «содержание операции».</w:t>
      </w:r>
      <w:r w:rsidRPr="00B366B4">
        <w:rPr>
          <w:rFonts w:ascii="Times New Roman" w:hAnsi="Times New Roman" w:cs="Times New Roman"/>
          <w:sz w:val="28"/>
          <w:szCs w:val="28"/>
        </w:rPr>
        <w:tab/>
      </w:r>
      <w:r w:rsidRPr="00B366B4">
        <w:rPr>
          <w:rFonts w:ascii="Times New Roman" w:hAnsi="Times New Roman" w:cs="Times New Roman"/>
        </w:rPr>
        <w:t xml:space="preserve"> </w:t>
      </w:r>
    </w:p>
    <w:p w:rsidR="004D4406" w:rsidRPr="00B366B4" w:rsidRDefault="004D4406" w:rsidP="004D4406">
      <w:pPr>
        <w:pStyle w:val="a7"/>
        <w:ind w:firstLine="0"/>
        <w:jc w:val="both"/>
        <w:rPr>
          <w:sz w:val="28"/>
          <w:szCs w:val="28"/>
        </w:rPr>
      </w:pPr>
      <w:r w:rsidRPr="00B366B4">
        <w:rPr>
          <w:sz w:val="28"/>
          <w:szCs w:val="28"/>
        </w:rPr>
        <w:tab/>
        <w:t xml:space="preserve">3.51. </w:t>
      </w:r>
      <w:r w:rsidRPr="00B366B4">
        <w:rPr>
          <w:rFonts w:eastAsiaTheme="minorHAnsi"/>
          <w:sz w:val="28"/>
          <w:szCs w:val="28"/>
        </w:rPr>
        <w:t>Г</w:t>
      </w:r>
      <w:r w:rsidRPr="00B366B4">
        <w:rPr>
          <w:sz w:val="28"/>
          <w:szCs w:val="28"/>
        </w:rPr>
        <w:t xml:space="preserve">одовой отчет об исполнении бюджета Семлевского сельского поселения Вяземского района Смоленской области составлять с учетом требований Приказа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p>
    <w:p w:rsidR="004D4406" w:rsidRPr="00B366B4" w:rsidRDefault="004D4406" w:rsidP="004D4406">
      <w:pPr>
        <w:pStyle w:val="51"/>
        <w:tabs>
          <w:tab w:val="left" w:pos="426"/>
        </w:tabs>
        <w:jc w:val="both"/>
        <w:rPr>
          <w:rFonts w:ascii="Times New Roman" w:hAnsi="Times New Roman"/>
          <w:sz w:val="28"/>
          <w:szCs w:val="28"/>
        </w:rPr>
      </w:pPr>
      <w:r w:rsidRPr="00B366B4">
        <w:rPr>
          <w:rFonts w:ascii="Times New Roman" w:hAnsi="Times New Roman"/>
          <w:sz w:val="28"/>
          <w:szCs w:val="28"/>
        </w:rPr>
        <w:tab/>
      </w:r>
      <w:r w:rsidRPr="00B366B4">
        <w:rPr>
          <w:rFonts w:ascii="Times New Roman" w:hAnsi="Times New Roman"/>
          <w:sz w:val="28"/>
          <w:szCs w:val="28"/>
        </w:rPr>
        <w:tab/>
        <w:t>Не допускать нарушений, указанных в</w:t>
      </w:r>
      <w:r w:rsidRPr="00B366B4">
        <w:rPr>
          <w:rFonts w:ascii="Times New Roman" w:eastAsiaTheme="minorHAnsi" w:hAnsi="Times New Roman"/>
          <w:sz w:val="28"/>
          <w:szCs w:val="28"/>
        </w:rPr>
        <w:t xml:space="preserve"> заключении </w:t>
      </w:r>
      <w:r w:rsidRPr="00B366B4">
        <w:rPr>
          <w:rFonts w:ascii="Times New Roman" w:hAnsi="Times New Roman"/>
          <w:sz w:val="28"/>
          <w:szCs w:val="28"/>
        </w:rPr>
        <w:t xml:space="preserve">Контрольно-ревизионной комиссии муниципального образования «Вяземский район» Смоленской области по результатам внешней проверки годового отчета об исполнении бюджета Семлевского сельского поселения Вяземского района Смоленской области за 2020 год от 15.04.2021 года. </w:t>
      </w:r>
    </w:p>
    <w:p w:rsidR="004D4406" w:rsidRPr="00B366B4" w:rsidRDefault="004D4406" w:rsidP="004D4406">
      <w:pPr>
        <w:pStyle w:val="51"/>
        <w:tabs>
          <w:tab w:val="left" w:pos="426"/>
        </w:tabs>
        <w:jc w:val="both"/>
        <w:rPr>
          <w:rFonts w:ascii="Times New Roman" w:hAnsi="Times New Roman"/>
          <w:sz w:val="28"/>
          <w:szCs w:val="28"/>
        </w:rPr>
      </w:pPr>
      <w:r w:rsidRPr="00B366B4">
        <w:rPr>
          <w:rFonts w:ascii="Times New Roman" w:hAnsi="Times New Roman"/>
          <w:sz w:val="28"/>
          <w:szCs w:val="28"/>
        </w:rPr>
        <w:tab/>
      </w:r>
      <w:r w:rsidRPr="00B366B4">
        <w:rPr>
          <w:rFonts w:ascii="Times New Roman" w:hAnsi="Times New Roman"/>
          <w:sz w:val="28"/>
          <w:szCs w:val="28"/>
        </w:rPr>
        <w:tab/>
        <w:t>Выполнить предложения, указанные в</w:t>
      </w:r>
      <w:r w:rsidRPr="00B366B4">
        <w:rPr>
          <w:rFonts w:ascii="Times New Roman" w:eastAsiaTheme="minorHAnsi" w:hAnsi="Times New Roman"/>
          <w:sz w:val="28"/>
          <w:szCs w:val="28"/>
        </w:rPr>
        <w:t xml:space="preserve"> заключении</w:t>
      </w:r>
      <w:r w:rsidRPr="00B366B4">
        <w:rPr>
          <w:rFonts w:ascii="Times New Roman" w:hAnsi="Times New Roman"/>
          <w:sz w:val="28"/>
          <w:szCs w:val="28"/>
        </w:rPr>
        <w:t xml:space="preserve"> от 15.04.2021 года, информацию предоставить в КРК. </w:t>
      </w:r>
    </w:p>
    <w:p w:rsidR="004D4406" w:rsidRPr="00B366B4" w:rsidRDefault="004D4406" w:rsidP="004D4406">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lastRenderedPageBreak/>
        <w:t>3.52. Провести работу по списанию дебиторской и кредиторской задолженности с истекшим сроком исковой давности, в соответствии с пунктом 78</w:t>
      </w:r>
      <w:r w:rsidRPr="00B366B4">
        <w:rPr>
          <w:rStyle w:val="extendedtext-full"/>
          <w:rFonts w:ascii="Times New Roman" w:hAnsi="Times New Roman" w:cs="Times New Roman"/>
          <w:sz w:val="28"/>
          <w:szCs w:val="28"/>
        </w:rPr>
        <w:t xml:space="preserve"> «Положения по ведению бухгалтерского учета и бухгалтерской отчетности в Российской Федерации», утвержденного </w:t>
      </w:r>
      <w:proofErr w:type="gramStart"/>
      <w:r w:rsidRPr="00B366B4">
        <w:rPr>
          <w:rStyle w:val="extendedtext-full"/>
          <w:rFonts w:ascii="Times New Roman" w:hAnsi="Times New Roman" w:cs="Times New Roman"/>
          <w:sz w:val="28"/>
          <w:szCs w:val="28"/>
        </w:rPr>
        <w:t xml:space="preserve">приказом </w:t>
      </w:r>
      <w:r w:rsidRPr="00B366B4">
        <w:rPr>
          <w:rFonts w:ascii="Times New Roman" w:hAnsi="Times New Roman" w:cs="Times New Roman"/>
          <w:sz w:val="28"/>
          <w:szCs w:val="28"/>
        </w:rPr>
        <w:t xml:space="preserve"> Министерства</w:t>
      </w:r>
      <w:proofErr w:type="gramEnd"/>
      <w:r w:rsidRPr="00B366B4">
        <w:rPr>
          <w:rFonts w:ascii="Times New Roman" w:hAnsi="Times New Roman" w:cs="Times New Roman"/>
          <w:sz w:val="28"/>
          <w:szCs w:val="28"/>
        </w:rPr>
        <w:t xml:space="preserve"> финансов России от 29.07.1998 №34н. </w:t>
      </w:r>
    </w:p>
    <w:p w:rsidR="004D4406" w:rsidRPr="00B366B4" w:rsidRDefault="004D4406" w:rsidP="004D4406">
      <w:pPr>
        <w:autoSpaceDE w:val="0"/>
        <w:autoSpaceDN w:val="0"/>
        <w:adjustRightInd w:val="0"/>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z w:val="28"/>
          <w:szCs w:val="28"/>
        </w:rPr>
        <w:tab/>
        <w:t xml:space="preserve">3.53. Согласно пункту 3 Распоряжения Администрации сельского поселения от 29.12.2017 года №81-р заключить с ответственным за ведение кассовых операций и работу с наличными денежными средствами договор о полной индивидуальной материальной ответственности. </w:t>
      </w:r>
    </w:p>
    <w:p w:rsidR="004D4406" w:rsidRPr="00B366B4" w:rsidRDefault="004D4406" w:rsidP="004D4406">
      <w:pPr>
        <w:spacing w:after="0" w:line="240" w:lineRule="auto"/>
        <w:jc w:val="both"/>
        <w:rPr>
          <w:rFonts w:ascii="Times New Roman" w:hAnsi="Times New Roman" w:cs="Times New Roman"/>
          <w:sz w:val="23"/>
          <w:szCs w:val="23"/>
        </w:rPr>
      </w:pPr>
      <w:r w:rsidRPr="00B366B4">
        <w:rPr>
          <w:rFonts w:ascii="Times New Roman" w:hAnsi="Times New Roman" w:cs="Times New Roman"/>
          <w:sz w:val="28"/>
          <w:szCs w:val="28"/>
        </w:rPr>
        <w:t xml:space="preserve">  </w:t>
      </w:r>
      <w:r w:rsidRPr="00B366B4">
        <w:rPr>
          <w:rFonts w:ascii="Times New Roman" w:hAnsi="Times New Roman" w:cs="Times New Roman"/>
          <w:sz w:val="28"/>
          <w:szCs w:val="28"/>
        </w:rPr>
        <w:tab/>
        <w:t xml:space="preserve">Копию      договора </w:t>
      </w:r>
      <w:r w:rsidRPr="00B366B4">
        <w:rPr>
          <w:rFonts w:ascii="Times New Roman" w:hAnsi="Times New Roman" w:cs="Times New Roman"/>
          <w:sz w:val="28"/>
          <w:szCs w:val="28"/>
        </w:rPr>
        <w:tab/>
        <w:t>о полной индивидуальной материальной ответственности предоставить в КРК.</w:t>
      </w:r>
    </w:p>
    <w:p w:rsidR="004D4406" w:rsidRPr="00B366B4" w:rsidRDefault="004D4406" w:rsidP="004D4406">
      <w:pPr>
        <w:pStyle w:val="a7"/>
        <w:ind w:firstLine="0"/>
        <w:jc w:val="both"/>
        <w:rPr>
          <w:sz w:val="28"/>
          <w:szCs w:val="28"/>
        </w:rPr>
      </w:pPr>
      <w:r w:rsidRPr="00B366B4">
        <w:rPr>
          <w:sz w:val="28"/>
          <w:szCs w:val="28"/>
        </w:rPr>
        <w:tab/>
        <w:t xml:space="preserve">3.54. Не допускать нарушений в оформлении авансовых отчетов            </w:t>
      </w:r>
      <w:proofErr w:type="gramStart"/>
      <w:r w:rsidRPr="00B366B4">
        <w:rPr>
          <w:sz w:val="28"/>
          <w:szCs w:val="28"/>
        </w:rPr>
        <w:t xml:space="preserve">   </w:t>
      </w:r>
      <w:hyperlink r:id="rId110" w:history="1">
        <w:r w:rsidRPr="00B366B4">
          <w:rPr>
            <w:sz w:val="28"/>
            <w:szCs w:val="28"/>
          </w:rPr>
          <w:t>(</w:t>
        </w:r>
        <w:proofErr w:type="gramEnd"/>
        <w:r w:rsidRPr="00B366B4">
          <w:rPr>
            <w:sz w:val="28"/>
            <w:szCs w:val="28"/>
          </w:rPr>
          <w:t>ф. 0504505)</w:t>
        </w:r>
      </w:hyperlink>
      <w:r w:rsidRPr="00B366B4">
        <w:rPr>
          <w:sz w:val="28"/>
          <w:szCs w:val="28"/>
        </w:rPr>
        <w:t xml:space="preserve"> и документов, подтверждающих произведенные расходы,               их оформление осуществлять в соответствии с требованиями Приказа Минфина РФ от 30.03.2015 №52н и Федерального закона от 06.12.2011      №402-ФЗ «О бухгалтерском учете». Осуществлять должным образом контроль по заполнению авансовых отчетов подотчетными лицами. </w:t>
      </w:r>
    </w:p>
    <w:p w:rsidR="004D4406" w:rsidRPr="00B366B4" w:rsidRDefault="004D4406" w:rsidP="004D4406">
      <w:pPr>
        <w:spacing w:after="0" w:line="240" w:lineRule="auto"/>
        <w:ind w:firstLine="709"/>
        <w:jc w:val="both"/>
        <w:rPr>
          <w:rFonts w:ascii="Times New Roman" w:hAnsi="Times New Roman" w:cs="Times New Roman"/>
          <w:b/>
          <w:sz w:val="28"/>
          <w:szCs w:val="28"/>
        </w:rPr>
      </w:pPr>
      <w:r w:rsidRPr="00B366B4">
        <w:rPr>
          <w:rFonts w:ascii="Times New Roman" w:hAnsi="Times New Roman" w:cs="Times New Roman"/>
          <w:sz w:val="28"/>
          <w:szCs w:val="28"/>
        </w:rPr>
        <w:t>3.55. Не допускать нарушения пункта 2.6.3. «Положения о реализации учетной политики в Администрации Семлевского сельского поселения», утвержденного Распоряжением Администрации Семлевского сельского поселения от 16.08.2018 №58-р или внести изменения, в части установления предельной суммы выдачи денежных средств под отчет на хозяйственные расходы. В дальнейшем не допускать превышения установленного предела выдачи денежных средств под отчет на хозяйственные расходы.</w:t>
      </w:r>
    </w:p>
    <w:p w:rsidR="004D4406" w:rsidRPr="00B366B4" w:rsidRDefault="004D4406" w:rsidP="004D4406">
      <w:pPr>
        <w:pStyle w:val="a7"/>
        <w:ind w:firstLine="0"/>
        <w:jc w:val="both"/>
        <w:rPr>
          <w:sz w:val="28"/>
          <w:szCs w:val="28"/>
        </w:rPr>
      </w:pPr>
      <w:r w:rsidRPr="00B366B4">
        <w:rPr>
          <w:sz w:val="28"/>
          <w:szCs w:val="28"/>
        </w:rPr>
        <w:tab/>
        <w:t xml:space="preserve"> 3.56. Разработать конкретный план мероприятий по каждому пункту нарушений и недостатков, указанных в Акте, направленных на исключение возможности их возникновения в дальнейшей деятельности Администрации сельского поселения. </w:t>
      </w:r>
    </w:p>
    <w:p w:rsidR="004D4406" w:rsidRPr="00B366B4" w:rsidRDefault="004D4406" w:rsidP="004D4406">
      <w:pPr>
        <w:pStyle w:val="a3"/>
        <w:tabs>
          <w:tab w:val="left" w:pos="0"/>
        </w:tabs>
        <w:ind w:firstLine="709"/>
        <w:jc w:val="both"/>
        <w:rPr>
          <w:rFonts w:ascii="Times New Roman" w:hAnsi="Times New Roman" w:cs="Times New Roman"/>
          <w:sz w:val="28"/>
          <w:szCs w:val="28"/>
        </w:rPr>
      </w:pPr>
      <w:r w:rsidRPr="00B366B4">
        <w:rPr>
          <w:rFonts w:ascii="Times New Roman" w:hAnsi="Times New Roman" w:cs="Times New Roman"/>
          <w:sz w:val="28"/>
          <w:szCs w:val="28"/>
        </w:rPr>
        <w:t xml:space="preserve"> 3.57. Администрации Семлевского сельского поселения Вяземского района Смоленской области осуществить устранение нарушений, установленных контрольным мероприятием. Не допускать подобные нарушения в дальнейшей работе Администрации.          </w:t>
      </w:r>
    </w:p>
    <w:p w:rsidR="004D4406" w:rsidRPr="00B366B4" w:rsidRDefault="004D4406" w:rsidP="004D4406">
      <w:pPr>
        <w:pStyle w:val="a3"/>
        <w:tabs>
          <w:tab w:val="left" w:pos="0"/>
        </w:tabs>
        <w:ind w:firstLine="709"/>
        <w:jc w:val="both"/>
        <w:rPr>
          <w:rFonts w:ascii="Times New Roman" w:hAnsi="Times New Roman" w:cs="Times New Roman"/>
          <w:sz w:val="24"/>
          <w:szCs w:val="24"/>
        </w:rPr>
      </w:pPr>
      <w:r w:rsidRPr="00B366B4">
        <w:rPr>
          <w:rFonts w:ascii="Times New Roman" w:hAnsi="Times New Roman" w:cs="Times New Roman"/>
          <w:sz w:val="28"/>
          <w:szCs w:val="28"/>
        </w:rPr>
        <w:t xml:space="preserve"> 3.58. </w:t>
      </w:r>
      <w:r w:rsidRPr="00B366B4">
        <w:rPr>
          <w:rFonts w:ascii="Times New Roman" w:hAnsi="Times New Roman" w:cs="Times New Roman"/>
          <w:b/>
          <w:sz w:val="28"/>
          <w:szCs w:val="28"/>
        </w:rPr>
        <w:t>В срок до 01.09.2021 года</w:t>
      </w:r>
      <w:r w:rsidRPr="00B366B4">
        <w:rPr>
          <w:rFonts w:ascii="Times New Roman" w:hAnsi="Times New Roman" w:cs="Times New Roman"/>
          <w:sz w:val="28"/>
          <w:szCs w:val="28"/>
        </w:rPr>
        <w:t xml:space="preserve"> предоставить информацию                            по результатам устранения выявленных нарушений и принятых мерах                по результатам рассмотрения настоящего Акта (с приложением копий подтверждающих документов) в Контрольно-ревизионную комиссию муниципального образования «Вяземский район» Смоленской области.</w:t>
      </w:r>
    </w:p>
    <w:p w:rsidR="00C84411" w:rsidRPr="00B366B4" w:rsidRDefault="00C84411" w:rsidP="00CA75A0">
      <w:pPr>
        <w:pStyle w:val="a7"/>
        <w:ind w:firstLine="0"/>
        <w:jc w:val="both"/>
        <w:rPr>
          <w:sz w:val="28"/>
          <w:szCs w:val="28"/>
        </w:rPr>
      </w:pPr>
      <w:r w:rsidRPr="00B366B4">
        <w:rPr>
          <w:sz w:val="28"/>
          <w:szCs w:val="28"/>
        </w:rPr>
        <w:tab/>
      </w:r>
    </w:p>
    <w:p w:rsidR="00D02D8F" w:rsidRPr="00B366B4" w:rsidRDefault="00C84411" w:rsidP="00BD2A90">
      <w:pPr>
        <w:pStyle w:val="a3"/>
        <w:tabs>
          <w:tab w:val="left" w:pos="0"/>
        </w:tabs>
        <w:jc w:val="both"/>
        <w:rPr>
          <w:rFonts w:ascii="Times New Roman" w:hAnsi="Times New Roman" w:cs="Times New Roman"/>
          <w:sz w:val="28"/>
          <w:szCs w:val="28"/>
        </w:rPr>
      </w:pPr>
      <w:r w:rsidRPr="00B366B4">
        <w:rPr>
          <w:rFonts w:ascii="Times New Roman" w:hAnsi="Times New Roman" w:cs="Times New Roman"/>
          <w:sz w:val="28"/>
          <w:szCs w:val="28"/>
        </w:rPr>
        <w:tab/>
      </w:r>
      <w:r w:rsidR="00D97FCC" w:rsidRPr="00B366B4">
        <w:rPr>
          <w:rFonts w:ascii="Times New Roman" w:hAnsi="Times New Roman" w:cs="Times New Roman"/>
          <w:b/>
          <w:sz w:val="28"/>
          <w:szCs w:val="28"/>
        </w:rPr>
        <w:t>Перечень оформленных актов:</w:t>
      </w:r>
      <w:r w:rsidR="00D97FCC" w:rsidRPr="00B366B4">
        <w:rPr>
          <w:rFonts w:ascii="Times New Roman" w:hAnsi="Times New Roman" w:cs="Times New Roman"/>
          <w:sz w:val="28"/>
          <w:szCs w:val="28"/>
        </w:rPr>
        <w:t xml:space="preserve"> Акт </w:t>
      </w:r>
      <w:r w:rsidR="00064429" w:rsidRPr="00B366B4">
        <w:rPr>
          <w:rFonts w:ascii="Times New Roman" w:hAnsi="Times New Roman" w:cs="Times New Roman"/>
          <w:sz w:val="28"/>
          <w:szCs w:val="28"/>
        </w:rPr>
        <w:t>контрольного мероприятия «</w:t>
      </w:r>
      <w:r w:rsidR="00064429" w:rsidRPr="00B366B4">
        <w:rPr>
          <w:rFonts w:ascii="Times New Roman" w:eastAsia="Times New Roman" w:hAnsi="Times New Roman" w:cs="Times New Roman"/>
          <w:sz w:val="28"/>
          <w:szCs w:val="28"/>
          <w:lang w:eastAsia="ru-RU"/>
        </w:rPr>
        <w:t xml:space="preserve">Организация и осуществление контроля за законностью, результативностью (эффективностью и экономностью) использования средств бюджета Семлевского сельского поселения Вяземского района Смоленской области и контроль за соблюдением установленного порядка управления и распоряжения имуществом, находящимся в муниципальной собственности </w:t>
      </w:r>
      <w:r w:rsidR="00064429" w:rsidRPr="00B366B4">
        <w:rPr>
          <w:rFonts w:ascii="Times New Roman" w:eastAsia="Times New Roman" w:hAnsi="Times New Roman" w:cs="Times New Roman"/>
          <w:sz w:val="28"/>
          <w:szCs w:val="28"/>
          <w:lang w:eastAsia="ru-RU"/>
        </w:rPr>
        <w:lastRenderedPageBreak/>
        <w:t>сельского поселения за 2019 и 2020 годы»</w:t>
      </w:r>
      <w:r w:rsidR="00064429" w:rsidRPr="00B366B4">
        <w:rPr>
          <w:rFonts w:ascii="Times New Roman" w:hAnsi="Times New Roman" w:cs="Times New Roman"/>
          <w:sz w:val="28"/>
          <w:szCs w:val="28"/>
        </w:rPr>
        <w:t xml:space="preserve"> </w:t>
      </w:r>
      <w:r w:rsidR="000D61AA" w:rsidRPr="00B366B4">
        <w:rPr>
          <w:rFonts w:ascii="Times New Roman" w:hAnsi="Times New Roman" w:cs="Times New Roman"/>
          <w:bCs/>
          <w:sz w:val="28"/>
          <w:szCs w:val="28"/>
        </w:rPr>
        <w:t xml:space="preserve"> </w:t>
      </w:r>
      <w:r w:rsidR="000D61AA" w:rsidRPr="00B366B4">
        <w:rPr>
          <w:rFonts w:ascii="Times New Roman" w:hAnsi="Times New Roman" w:cs="Times New Roman"/>
          <w:sz w:val="28"/>
          <w:szCs w:val="28"/>
        </w:rPr>
        <w:t xml:space="preserve">от </w:t>
      </w:r>
      <w:r w:rsidR="00064429" w:rsidRPr="00B366B4">
        <w:rPr>
          <w:rFonts w:ascii="Times New Roman" w:hAnsi="Times New Roman" w:cs="Times New Roman"/>
          <w:sz w:val="28"/>
          <w:szCs w:val="28"/>
        </w:rPr>
        <w:t>2</w:t>
      </w:r>
      <w:r w:rsidR="000D61AA" w:rsidRPr="00B366B4">
        <w:rPr>
          <w:rFonts w:ascii="Times New Roman" w:hAnsi="Times New Roman" w:cs="Times New Roman"/>
          <w:sz w:val="28"/>
          <w:szCs w:val="28"/>
        </w:rPr>
        <w:t>0</w:t>
      </w:r>
      <w:r w:rsidR="00D97FCC" w:rsidRPr="00B366B4">
        <w:rPr>
          <w:rFonts w:ascii="Times New Roman" w:hAnsi="Times New Roman" w:cs="Times New Roman"/>
          <w:sz w:val="28"/>
          <w:szCs w:val="28"/>
        </w:rPr>
        <w:t>.0</w:t>
      </w:r>
      <w:r w:rsidR="000D61AA" w:rsidRPr="00B366B4">
        <w:rPr>
          <w:rFonts w:ascii="Times New Roman" w:hAnsi="Times New Roman" w:cs="Times New Roman"/>
          <w:sz w:val="28"/>
          <w:szCs w:val="28"/>
        </w:rPr>
        <w:t>7</w:t>
      </w:r>
      <w:r w:rsidR="00D97FCC" w:rsidRPr="00B366B4">
        <w:rPr>
          <w:rFonts w:ascii="Times New Roman" w:hAnsi="Times New Roman" w:cs="Times New Roman"/>
          <w:sz w:val="28"/>
          <w:szCs w:val="28"/>
        </w:rPr>
        <w:t>.20</w:t>
      </w:r>
      <w:r w:rsidR="000D61AA" w:rsidRPr="00B366B4">
        <w:rPr>
          <w:rFonts w:ascii="Times New Roman" w:hAnsi="Times New Roman" w:cs="Times New Roman"/>
          <w:sz w:val="28"/>
          <w:szCs w:val="28"/>
        </w:rPr>
        <w:t>2</w:t>
      </w:r>
      <w:r w:rsidR="00064429" w:rsidRPr="00B366B4">
        <w:rPr>
          <w:rFonts w:ascii="Times New Roman" w:hAnsi="Times New Roman" w:cs="Times New Roman"/>
          <w:sz w:val="28"/>
          <w:szCs w:val="28"/>
        </w:rPr>
        <w:t>1</w:t>
      </w:r>
      <w:r w:rsidR="00D97FCC" w:rsidRPr="00B366B4">
        <w:rPr>
          <w:rFonts w:ascii="Times New Roman" w:hAnsi="Times New Roman" w:cs="Times New Roman"/>
          <w:sz w:val="28"/>
          <w:szCs w:val="28"/>
        </w:rPr>
        <w:t xml:space="preserve"> года подписан </w:t>
      </w:r>
      <w:r w:rsidR="00BD2A90" w:rsidRPr="00B366B4">
        <w:rPr>
          <w:rFonts w:ascii="Times New Roman" w:hAnsi="Times New Roman" w:cs="Times New Roman"/>
          <w:sz w:val="28"/>
          <w:szCs w:val="28"/>
        </w:rPr>
        <w:t xml:space="preserve">Главой муниципального образования </w:t>
      </w:r>
      <w:r w:rsidR="000D61AA" w:rsidRPr="00B366B4">
        <w:rPr>
          <w:rFonts w:ascii="Times New Roman" w:eastAsia="Times New Roman" w:hAnsi="Times New Roman" w:cs="Times New Roman"/>
          <w:sz w:val="28"/>
          <w:szCs w:val="28"/>
          <w:lang w:eastAsia="ru-RU"/>
        </w:rPr>
        <w:t>С</w:t>
      </w:r>
      <w:r w:rsidR="00064429" w:rsidRPr="00B366B4">
        <w:rPr>
          <w:rFonts w:ascii="Times New Roman" w:eastAsia="Times New Roman" w:hAnsi="Times New Roman" w:cs="Times New Roman"/>
          <w:sz w:val="28"/>
          <w:szCs w:val="28"/>
          <w:lang w:eastAsia="ru-RU"/>
        </w:rPr>
        <w:t>емлевск</w:t>
      </w:r>
      <w:r w:rsidR="000D61AA" w:rsidRPr="00B366B4">
        <w:rPr>
          <w:rFonts w:ascii="Times New Roman" w:eastAsia="Times New Roman" w:hAnsi="Times New Roman" w:cs="Times New Roman"/>
          <w:sz w:val="28"/>
          <w:szCs w:val="28"/>
          <w:lang w:eastAsia="ru-RU"/>
        </w:rPr>
        <w:t>ого</w:t>
      </w:r>
      <w:r w:rsidR="000D61AA" w:rsidRPr="00B366B4">
        <w:rPr>
          <w:rFonts w:ascii="Times New Roman" w:hAnsi="Times New Roman"/>
          <w:sz w:val="28"/>
          <w:szCs w:val="28"/>
        </w:rPr>
        <w:t xml:space="preserve"> </w:t>
      </w:r>
      <w:r w:rsidR="00BD2A90" w:rsidRPr="00B366B4">
        <w:rPr>
          <w:rFonts w:ascii="Times New Roman" w:hAnsi="Times New Roman" w:cs="Times New Roman"/>
          <w:sz w:val="28"/>
          <w:szCs w:val="28"/>
        </w:rPr>
        <w:t>сельского поселения Вяземского района Смоленской области</w:t>
      </w:r>
      <w:r w:rsidR="00D97FCC" w:rsidRPr="00B366B4">
        <w:rPr>
          <w:rFonts w:ascii="Times New Roman" w:hAnsi="Times New Roman" w:cs="Times New Roman"/>
          <w:sz w:val="28"/>
          <w:szCs w:val="28"/>
        </w:rPr>
        <w:t xml:space="preserve"> </w:t>
      </w:r>
      <w:r w:rsidR="00D32ECD" w:rsidRPr="00B366B4">
        <w:rPr>
          <w:rFonts w:ascii="Times New Roman" w:hAnsi="Times New Roman" w:cs="Times New Roman"/>
          <w:sz w:val="28"/>
          <w:szCs w:val="28"/>
        </w:rPr>
        <w:t xml:space="preserve">без возражений и </w:t>
      </w:r>
      <w:r w:rsidR="00D02D8F" w:rsidRPr="00B366B4">
        <w:rPr>
          <w:rFonts w:ascii="Times New Roman" w:hAnsi="Times New Roman" w:cs="Times New Roman"/>
          <w:sz w:val="28"/>
          <w:szCs w:val="28"/>
        </w:rPr>
        <w:t>возвращен в установленный срок.</w:t>
      </w:r>
    </w:p>
    <w:p w:rsidR="00D97FCC" w:rsidRPr="00B366B4" w:rsidRDefault="00D97FCC" w:rsidP="00D32ECD">
      <w:pPr>
        <w:pStyle w:val="a3"/>
        <w:tabs>
          <w:tab w:val="left" w:pos="0"/>
        </w:tabs>
        <w:jc w:val="both"/>
        <w:rPr>
          <w:rFonts w:ascii="Times New Roman" w:hAnsi="Times New Roman" w:cs="Times New Roman"/>
          <w:sz w:val="28"/>
          <w:szCs w:val="28"/>
        </w:rPr>
      </w:pPr>
      <w:r w:rsidRPr="00B366B4">
        <w:rPr>
          <w:rFonts w:ascii="Times New Roman" w:hAnsi="Times New Roman" w:cs="Times New Roman"/>
          <w:sz w:val="28"/>
          <w:szCs w:val="28"/>
        </w:rPr>
        <w:t xml:space="preserve"> </w:t>
      </w:r>
      <w:r w:rsidR="00D02D8F" w:rsidRPr="00B366B4">
        <w:rPr>
          <w:rFonts w:ascii="Times New Roman" w:hAnsi="Times New Roman" w:cs="Times New Roman"/>
          <w:sz w:val="28"/>
          <w:szCs w:val="28"/>
        </w:rPr>
        <w:tab/>
      </w:r>
    </w:p>
    <w:p w:rsidR="00D97FCC" w:rsidRPr="00B366B4" w:rsidRDefault="00D97FCC" w:rsidP="00D97FCC">
      <w:pPr>
        <w:autoSpaceDE w:val="0"/>
        <w:autoSpaceDN w:val="0"/>
        <w:adjustRightInd w:val="0"/>
        <w:spacing w:after="0" w:line="240" w:lineRule="auto"/>
        <w:ind w:firstLine="540"/>
        <w:jc w:val="both"/>
        <w:rPr>
          <w:rFonts w:ascii="Times New Roman" w:hAnsi="Times New Roman" w:cs="Times New Roman"/>
          <w:sz w:val="28"/>
          <w:szCs w:val="28"/>
        </w:rPr>
      </w:pPr>
      <w:r w:rsidRPr="00B366B4">
        <w:rPr>
          <w:rFonts w:ascii="Times New Roman" w:hAnsi="Times New Roman" w:cs="Times New Roman"/>
          <w:sz w:val="28"/>
          <w:szCs w:val="28"/>
        </w:rPr>
        <w:t xml:space="preserve">В связи с отсутствием грубых нарушений в работе </w:t>
      </w:r>
      <w:r w:rsidR="00BD2A90" w:rsidRPr="00B366B4">
        <w:rPr>
          <w:rFonts w:ascii="Times New Roman" w:hAnsi="Times New Roman" w:cs="Times New Roman"/>
          <w:sz w:val="28"/>
          <w:szCs w:val="28"/>
        </w:rPr>
        <w:t xml:space="preserve">Администрации </w:t>
      </w:r>
      <w:r w:rsidR="000D61AA" w:rsidRPr="00B366B4">
        <w:rPr>
          <w:rFonts w:ascii="Times New Roman" w:eastAsia="Times New Roman" w:hAnsi="Times New Roman" w:cs="Times New Roman"/>
          <w:sz w:val="28"/>
          <w:szCs w:val="28"/>
          <w:lang w:eastAsia="ru-RU"/>
        </w:rPr>
        <w:t>С</w:t>
      </w:r>
      <w:r w:rsidR="00064429" w:rsidRPr="00B366B4">
        <w:rPr>
          <w:rFonts w:ascii="Times New Roman" w:eastAsia="Times New Roman" w:hAnsi="Times New Roman" w:cs="Times New Roman"/>
          <w:sz w:val="28"/>
          <w:szCs w:val="28"/>
          <w:lang w:eastAsia="ru-RU"/>
        </w:rPr>
        <w:t>емлевского</w:t>
      </w:r>
      <w:r w:rsidR="000D61AA" w:rsidRPr="00B366B4">
        <w:rPr>
          <w:rFonts w:ascii="Times New Roman" w:hAnsi="Times New Roman" w:cs="Times New Roman"/>
          <w:sz w:val="28"/>
          <w:szCs w:val="28"/>
        </w:rPr>
        <w:t xml:space="preserve"> </w:t>
      </w:r>
      <w:r w:rsidR="00BD2A90" w:rsidRPr="00B366B4">
        <w:rPr>
          <w:rFonts w:ascii="Times New Roman" w:hAnsi="Times New Roman" w:cs="Times New Roman"/>
          <w:sz w:val="28"/>
          <w:szCs w:val="28"/>
        </w:rPr>
        <w:t xml:space="preserve">сельского поселения Вяземского района Смоленской области </w:t>
      </w:r>
      <w:r w:rsidRPr="00B366B4">
        <w:rPr>
          <w:rFonts w:ascii="Times New Roman" w:hAnsi="Times New Roman" w:cs="Times New Roman"/>
          <w:b/>
          <w:sz w:val="28"/>
          <w:szCs w:val="28"/>
        </w:rPr>
        <w:t xml:space="preserve"> </w:t>
      </w:r>
      <w:r w:rsidRPr="00B366B4">
        <w:rPr>
          <w:rFonts w:ascii="Times New Roman" w:hAnsi="Times New Roman" w:cs="Times New Roman"/>
          <w:bCs/>
          <w:sz w:val="28"/>
          <w:szCs w:val="28"/>
        </w:rPr>
        <w:t xml:space="preserve"> </w:t>
      </w:r>
      <w:r w:rsidRPr="00B366B4">
        <w:rPr>
          <w:rFonts w:ascii="Times New Roman" w:hAnsi="Times New Roman" w:cs="Times New Roman"/>
          <w:sz w:val="28"/>
          <w:szCs w:val="28"/>
        </w:rPr>
        <w:t>представление Контрольно-ревизионной комиссией муниципального образования «Вяземский район» Смоленской области не направлялось.</w:t>
      </w:r>
    </w:p>
    <w:p w:rsidR="003F145F" w:rsidRPr="00B366B4" w:rsidRDefault="003F145F" w:rsidP="00D97FCC">
      <w:pPr>
        <w:autoSpaceDE w:val="0"/>
        <w:autoSpaceDN w:val="0"/>
        <w:adjustRightInd w:val="0"/>
        <w:spacing w:after="0" w:line="240" w:lineRule="auto"/>
        <w:ind w:firstLine="540"/>
        <w:jc w:val="both"/>
        <w:rPr>
          <w:rFonts w:ascii="Times New Roman" w:hAnsi="Times New Roman" w:cs="Times New Roman"/>
          <w:sz w:val="28"/>
          <w:szCs w:val="28"/>
        </w:rPr>
      </w:pPr>
    </w:p>
    <w:p w:rsidR="003F145F" w:rsidRPr="00B366B4" w:rsidRDefault="003F145F" w:rsidP="003F145F">
      <w:pPr>
        <w:spacing w:after="0" w:line="240" w:lineRule="auto"/>
        <w:ind w:firstLine="709"/>
        <w:jc w:val="both"/>
        <w:rPr>
          <w:rFonts w:ascii="Times New Roman" w:hAnsi="Times New Roman" w:cs="Times New Roman"/>
          <w:sz w:val="28"/>
          <w:szCs w:val="28"/>
        </w:rPr>
      </w:pPr>
      <w:r w:rsidRPr="00B366B4">
        <w:rPr>
          <w:rFonts w:ascii="Times New Roman" w:hAnsi="Times New Roman" w:cs="Times New Roman"/>
          <w:sz w:val="28"/>
          <w:szCs w:val="28"/>
        </w:rPr>
        <w:t>Во исполнение требований пункта 3.6.1 Указания прокурора Смоленской области от 28.04.2016 №165/7 «Об усилении прокурорского надзора за соблюдением бюджетного законодательства», в соответствии со статьями 6, 22 Федерального закона от 17.01.1992 №2202-1 «О прокуратуре Российской Федерации», согласно запроса Вяземской межрайонной прокуратуры (</w:t>
      </w:r>
      <w:proofErr w:type="spellStart"/>
      <w:r w:rsidRPr="00B366B4">
        <w:rPr>
          <w:rFonts w:ascii="Times New Roman" w:hAnsi="Times New Roman" w:cs="Times New Roman"/>
          <w:sz w:val="28"/>
          <w:szCs w:val="28"/>
        </w:rPr>
        <w:t>вх</w:t>
      </w:r>
      <w:proofErr w:type="spellEnd"/>
      <w:r w:rsidRPr="00B366B4">
        <w:rPr>
          <w:rFonts w:ascii="Times New Roman" w:hAnsi="Times New Roman" w:cs="Times New Roman"/>
          <w:sz w:val="28"/>
          <w:szCs w:val="28"/>
        </w:rPr>
        <w:t>. от 21.07.2016 №373) акт контрольного мероприятия от 2</w:t>
      </w:r>
      <w:r w:rsidR="00A066E7" w:rsidRPr="00B366B4">
        <w:rPr>
          <w:rFonts w:ascii="Times New Roman" w:hAnsi="Times New Roman" w:cs="Times New Roman"/>
          <w:sz w:val="28"/>
          <w:szCs w:val="28"/>
        </w:rPr>
        <w:t>0</w:t>
      </w:r>
      <w:r w:rsidRPr="00B366B4">
        <w:rPr>
          <w:rFonts w:ascii="Times New Roman" w:hAnsi="Times New Roman" w:cs="Times New Roman"/>
          <w:sz w:val="28"/>
          <w:szCs w:val="28"/>
        </w:rPr>
        <w:t>.0</w:t>
      </w:r>
      <w:r w:rsidR="00A066E7" w:rsidRPr="00B366B4">
        <w:rPr>
          <w:rFonts w:ascii="Times New Roman" w:hAnsi="Times New Roman" w:cs="Times New Roman"/>
          <w:sz w:val="28"/>
          <w:szCs w:val="28"/>
        </w:rPr>
        <w:t>7</w:t>
      </w:r>
      <w:r w:rsidRPr="00B366B4">
        <w:rPr>
          <w:rFonts w:ascii="Times New Roman" w:hAnsi="Times New Roman" w:cs="Times New Roman"/>
          <w:sz w:val="28"/>
          <w:szCs w:val="28"/>
        </w:rPr>
        <w:t>.2021</w:t>
      </w:r>
      <w:r w:rsidR="00A066E7" w:rsidRPr="00B366B4">
        <w:rPr>
          <w:rFonts w:ascii="Times New Roman" w:hAnsi="Times New Roman" w:cs="Times New Roman"/>
          <w:sz w:val="28"/>
          <w:szCs w:val="28"/>
        </w:rPr>
        <w:t xml:space="preserve">года </w:t>
      </w:r>
      <w:r w:rsidRPr="00B366B4">
        <w:rPr>
          <w:rFonts w:ascii="Times New Roman" w:hAnsi="Times New Roman" w:cs="Times New Roman"/>
          <w:sz w:val="28"/>
          <w:szCs w:val="28"/>
        </w:rPr>
        <w:t xml:space="preserve"> направлен в Вяземскую межрайонную прокуратуру </w:t>
      </w:r>
      <w:r w:rsidR="00A066E7" w:rsidRPr="00B366B4">
        <w:rPr>
          <w:rFonts w:ascii="Times New Roman" w:hAnsi="Times New Roman" w:cs="Times New Roman"/>
          <w:sz w:val="28"/>
          <w:szCs w:val="28"/>
        </w:rPr>
        <w:t>28</w:t>
      </w:r>
      <w:r w:rsidRPr="00B366B4">
        <w:rPr>
          <w:rFonts w:ascii="Times New Roman" w:hAnsi="Times New Roman" w:cs="Times New Roman"/>
          <w:sz w:val="28"/>
          <w:szCs w:val="28"/>
        </w:rPr>
        <w:t>.0</w:t>
      </w:r>
      <w:r w:rsidR="00A066E7" w:rsidRPr="00B366B4">
        <w:rPr>
          <w:rFonts w:ascii="Times New Roman" w:hAnsi="Times New Roman" w:cs="Times New Roman"/>
          <w:sz w:val="28"/>
          <w:szCs w:val="28"/>
        </w:rPr>
        <w:t>7</w:t>
      </w:r>
      <w:r w:rsidRPr="00B366B4">
        <w:rPr>
          <w:rFonts w:ascii="Times New Roman" w:hAnsi="Times New Roman" w:cs="Times New Roman"/>
          <w:sz w:val="28"/>
          <w:szCs w:val="28"/>
        </w:rPr>
        <w:t xml:space="preserve">.2021 года (исх. от </w:t>
      </w:r>
      <w:r w:rsidRPr="00B366B4">
        <w:rPr>
          <w:rFonts w:ascii="Times New Roman" w:hAnsi="Times New Roman" w:cs="Times New Roman"/>
          <w:sz w:val="28"/>
          <w:szCs w:val="28"/>
        </w:rPr>
        <w:t>28</w:t>
      </w:r>
      <w:r w:rsidRPr="00B366B4">
        <w:rPr>
          <w:rFonts w:ascii="Times New Roman" w:hAnsi="Times New Roman" w:cs="Times New Roman"/>
          <w:sz w:val="28"/>
          <w:szCs w:val="28"/>
        </w:rPr>
        <w:t>.0</w:t>
      </w:r>
      <w:r w:rsidRPr="00B366B4">
        <w:rPr>
          <w:rFonts w:ascii="Times New Roman" w:hAnsi="Times New Roman" w:cs="Times New Roman"/>
          <w:sz w:val="28"/>
          <w:szCs w:val="28"/>
        </w:rPr>
        <w:t>7</w:t>
      </w:r>
      <w:r w:rsidRPr="00B366B4">
        <w:rPr>
          <w:rFonts w:ascii="Times New Roman" w:hAnsi="Times New Roman" w:cs="Times New Roman"/>
          <w:sz w:val="28"/>
          <w:szCs w:val="28"/>
        </w:rPr>
        <w:t>.2021 №</w:t>
      </w:r>
      <w:r w:rsidR="00266284">
        <w:rPr>
          <w:rFonts w:ascii="Times New Roman" w:hAnsi="Times New Roman" w:cs="Times New Roman"/>
          <w:sz w:val="28"/>
          <w:szCs w:val="28"/>
        </w:rPr>
        <w:t>178п</w:t>
      </w:r>
      <w:bookmarkStart w:id="0" w:name="_GoBack"/>
      <w:bookmarkEnd w:id="0"/>
      <w:r w:rsidRPr="00B366B4">
        <w:rPr>
          <w:rFonts w:ascii="Times New Roman" w:hAnsi="Times New Roman" w:cs="Times New Roman"/>
          <w:sz w:val="28"/>
          <w:szCs w:val="28"/>
        </w:rPr>
        <w:t>).</w:t>
      </w:r>
    </w:p>
    <w:p w:rsidR="00D97FCC" w:rsidRPr="00B366B4" w:rsidRDefault="00D97FCC" w:rsidP="00D97FCC">
      <w:pPr>
        <w:pStyle w:val="a3"/>
        <w:tabs>
          <w:tab w:val="left" w:pos="0"/>
        </w:tabs>
        <w:jc w:val="both"/>
        <w:rPr>
          <w:rFonts w:ascii="Times New Roman" w:hAnsi="Times New Roman" w:cs="Times New Roman"/>
          <w:sz w:val="28"/>
          <w:szCs w:val="28"/>
        </w:rPr>
      </w:pPr>
    </w:p>
    <w:p w:rsidR="00B940C2" w:rsidRPr="00B366B4" w:rsidRDefault="00B940C2" w:rsidP="00D83348">
      <w:pPr>
        <w:pStyle w:val="a3"/>
        <w:tabs>
          <w:tab w:val="left" w:pos="0"/>
        </w:tabs>
        <w:jc w:val="both"/>
        <w:rPr>
          <w:rFonts w:ascii="Times New Roman" w:hAnsi="Times New Roman"/>
          <w:sz w:val="28"/>
          <w:szCs w:val="28"/>
        </w:rPr>
      </w:pPr>
      <w:r w:rsidRPr="00B366B4">
        <w:rPr>
          <w:rFonts w:ascii="Times New Roman" w:hAnsi="Times New Roman"/>
          <w:sz w:val="28"/>
          <w:szCs w:val="28"/>
        </w:rPr>
        <w:t xml:space="preserve">Инспектор Контрольно-ревизионной </w:t>
      </w:r>
    </w:p>
    <w:p w:rsidR="00B940C2" w:rsidRPr="00B366B4" w:rsidRDefault="00B940C2" w:rsidP="00950101">
      <w:pPr>
        <w:pStyle w:val="11"/>
        <w:tabs>
          <w:tab w:val="left" w:pos="142"/>
        </w:tabs>
        <w:jc w:val="both"/>
        <w:rPr>
          <w:rFonts w:ascii="Times New Roman" w:hAnsi="Times New Roman"/>
          <w:sz w:val="28"/>
          <w:szCs w:val="28"/>
        </w:rPr>
      </w:pPr>
      <w:r w:rsidRPr="00B366B4">
        <w:rPr>
          <w:rFonts w:ascii="Times New Roman" w:hAnsi="Times New Roman"/>
          <w:sz w:val="28"/>
          <w:szCs w:val="28"/>
        </w:rPr>
        <w:t xml:space="preserve">комиссии муниципального образования </w:t>
      </w:r>
    </w:p>
    <w:p w:rsidR="00253C39" w:rsidRPr="00B366B4" w:rsidRDefault="00B940C2" w:rsidP="00950101">
      <w:pPr>
        <w:pStyle w:val="11"/>
        <w:tabs>
          <w:tab w:val="left" w:pos="142"/>
        </w:tabs>
        <w:jc w:val="both"/>
        <w:rPr>
          <w:rFonts w:ascii="Times New Roman" w:hAnsi="Times New Roman"/>
          <w:sz w:val="26"/>
          <w:szCs w:val="26"/>
        </w:rPr>
      </w:pPr>
      <w:r w:rsidRPr="00B366B4">
        <w:rPr>
          <w:rFonts w:ascii="Times New Roman" w:hAnsi="Times New Roman"/>
          <w:sz w:val="28"/>
          <w:szCs w:val="28"/>
        </w:rPr>
        <w:t>«Вяземский район» Смоленской области                                 И.Н. Шулякова</w:t>
      </w:r>
      <w:r w:rsidR="007B64B8" w:rsidRPr="00B366B4">
        <w:rPr>
          <w:rFonts w:ascii="Times New Roman" w:hAnsi="Times New Roman"/>
          <w:b/>
          <w:sz w:val="26"/>
          <w:szCs w:val="26"/>
        </w:rPr>
        <w:t xml:space="preserve"> </w:t>
      </w:r>
    </w:p>
    <w:sectPr w:rsidR="00253C39" w:rsidRPr="00B366B4" w:rsidSect="00802CC5">
      <w:headerReference w:type="default" r:id="rId111"/>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CA1" w:rsidRDefault="00305CA1" w:rsidP="005C329F">
      <w:pPr>
        <w:spacing w:after="0" w:line="240" w:lineRule="auto"/>
      </w:pPr>
      <w:r>
        <w:separator/>
      </w:r>
    </w:p>
  </w:endnote>
  <w:endnote w:type="continuationSeparator" w:id="0">
    <w:p w:rsidR="00305CA1" w:rsidRDefault="00305CA1" w:rsidP="005C3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CA1" w:rsidRDefault="00305CA1" w:rsidP="005C329F">
      <w:pPr>
        <w:spacing w:after="0" w:line="240" w:lineRule="auto"/>
      </w:pPr>
      <w:r>
        <w:separator/>
      </w:r>
    </w:p>
  </w:footnote>
  <w:footnote w:type="continuationSeparator" w:id="0">
    <w:p w:rsidR="00305CA1" w:rsidRDefault="00305CA1" w:rsidP="005C3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957776"/>
      <w:docPartObj>
        <w:docPartGallery w:val="Page Numbers (Top of Page)"/>
        <w:docPartUnique/>
      </w:docPartObj>
    </w:sdtPr>
    <w:sdtContent>
      <w:p w:rsidR="00054C22" w:rsidRDefault="00054C22">
        <w:pPr>
          <w:pStyle w:val="a9"/>
          <w:jc w:val="center"/>
        </w:pPr>
        <w:r>
          <w:fldChar w:fldCharType="begin"/>
        </w:r>
        <w:r>
          <w:instrText>PAGE   \* MERGEFORMAT</w:instrText>
        </w:r>
        <w:r>
          <w:fldChar w:fldCharType="separate"/>
        </w:r>
        <w:r w:rsidR="00B864FF">
          <w:rPr>
            <w:noProof/>
          </w:rPr>
          <w:t>53</w:t>
        </w:r>
        <w:r>
          <w:fldChar w:fldCharType="end"/>
        </w:r>
      </w:p>
    </w:sdtContent>
  </w:sdt>
  <w:p w:rsidR="00054C22" w:rsidRDefault="00054C22">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29"/>
    <w:rsid w:val="00002ABF"/>
    <w:rsid w:val="00005E77"/>
    <w:rsid w:val="00006671"/>
    <w:rsid w:val="000069F9"/>
    <w:rsid w:val="00012741"/>
    <w:rsid w:val="0001357B"/>
    <w:rsid w:val="000234D5"/>
    <w:rsid w:val="000277D8"/>
    <w:rsid w:val="00030EF3"/>
    <w:rsid w:val="000316FA"/>
    <w:rsid w:val="0003198D"/>
    <w:rsid w:val="0003457E"/>
    <w:rsid w:val="00036140"/>
    <w:rsid w:val="00036D7D"/>
    <w:rsid w:val="00037219"/>
    <w:rsid w:val="00037812"/>
    <w:rsid w:val="00041AF4"/>
    <w:rsid w:val="00041CCA"/>
    <w:rsid w:val="00044472"/>
    <w:rsid w:val="00044C9F"/>
    <w:rsid w:val="00045E62"/>
    <w:rsid w:val="00053E3E"/>
    <w:rsid w:val="00054C22"/>
    <w:rsid w:val="00056450"/>
    <w:rsid w:val="000608EF"/>
    <w:rsid w:val="0006105A"/>
    <w:rsid w:val="000611F1"/>
    <w:rsid w:val="00061280"/>
    <w:rsid w:val="00064429"/>
    <w:rsid w:val="00064A93"/>
    <w:rsid w:val="00065647"/>
    <w:rsid w:val="0006724D"/>
    <w:rsid w:val="00071C7A"/>
    <w:rsid w:val="00072025"/>
    <w:rsid w:val="0007276F"/>
    <w:rsid w:val="000727AF"/>
    <w:rsid w:val="00073EC1"/>
    <w:rsid w:val="000769DC"/>
    <w:rsid w:val="0008539B"/>
    <w:rsid w:val="000854D2"/>
    <w:rsid w:val="00085CFD"/>
    <w:rsid w:val="00086F27"/>
    <w:rsid w:val="00087F49"/>
    <w:rsid w:val="000978E9"/>
    <w:rsid w:val="000A29A0"/>
    <w:rsid w:val="000B10A5"/>
    <w:rsid w:val="000B34E1"/>
    <w:rsid w:val="000C4A07"/>
    <w:rsid w:val="000C678E"/>
    <w:rsid w:val="000C6D55"/>
    <w:rsid w:val="000C7C7A"/>
    <w:rsid w:val="000D2201"/>
    <w:rsid w:val="000D4334"/>
    <w:rsid w:val="000D588E"/>
    <w:rsid w:val="000D61AA"/>
    <w:rsid w:val="000D710C"/>
    <w:rsid w:val="000E133D"/>
    <w:rsid w:val="000E1973"/>
    <w:rsid w:val="000E2BA2"/>
    <w:rsid w:val="000E454D"/>
    <w:rsid w:val="000E6F20"/>
    <w:rsid w:val="000E78D5"/>
    <w:rsid w:val="000F0855"/>
    <w:rsid w:val="000F16B6"/>
    <w:rsid w:val="000F2ABF"/>
    <w:rsid w:val="000F61BE"/>
    <w:rsid w:val="00100BF8"/>
    <w:rsid w:val="00102C85"/>
    <w:rsid w:val="00106D56"/>
    <w:rsid w:val="00110F98"/>
    <w:rsid w:val="00111654"/>
    <w:rsid w:val="00112E70"/>
    <w:rsid w:val="00113E40"/>
    <w:rsid w:val="00114329"/>
    <w:rsid w:val="00124AEC"/>
    <w:rsid w:val="00126024"/>
    <w:rsid w:val="001305F5"/>
    <w:rsid w:val="001320DB"/>
    <w:rsid w:val="00134C18"/>
    <w:rsid w:val="00137021"/>
    <w:rsid w:val="001456E4"/>
    <w:rsid w:val="001470B7"/>
    <w:rsid w:val="00150375"/>
    <w:rsid w:val="00150B67"/>
    <w:rsid w:val="00152D9A"/>
    <w:rsid w:val="00154BCB"/>
    <w:rsid w:val="00156348"/>
    <w:rsid w:val="00157700"/>
    <w:rsid w:val="00160888"/>
    <w:rsid w:val="001625FF"/>
    <w:rsid w:val="00165B8B"/>
    <w:rsid w:val="00170134"/>
    <w:rsid w:val="00171F85"/>
    <w:rsid w:val="001730CE"/>
    <w:rsid w:val="001734B4"/>
    <w:rsid w:val="0017584D"/>
    <w:rsid w:val="001764E4"/>
    <w:rsid w:val="00176BDB"/>
    <w:rsid w:val="00180659"/>
    <w:rsid w:val="001816C0"/>
    <w:rsid w:val="00182702"/>
    <w:rsid w:val="0018320E"/>
    <w:rsid w:val="001847E8"/>
    <w:rsid w:val="0018636C"/>
    <w:rsid w:val="0018649A"/>
    <w:rsid w:val="0019208E"/>
    <w:rsid w:val="00192627"/>
    <w:rsid w:val="00192D7C"/>
    <w:rsid w:val="001930A3"/>
    <w:rsid w:val="001940B4"/>
    <w:rsid w:val="001A0FAD"/>
    <w:rsid w:val="001A1B19"/>
    <w:rsid w:val="001A6B4B"/>
    <w:rsid w:val="001A7299"/>
    <w:rsid w:val="001A7FFB"/>
    <w:rsid w:val="001B3830"/>
    <w:rsid w:val="001B47FA"/>
    <w:rsid w:val="001B58CA"/>
    <w:rsid w:val="001C06CD"/>
    <w:rsid w:val="001C0F04"/>
    <w:rsid w:val="001C1630"/>
    <w:rsid w:val="001C4F98"/>
    <w:rsid w:val="001C6168"/>
    <w:rsid w:val="001C6B92"/>
    <w:rsid w:val="001C79C6"/>
    <w:rsid w:val="001E16E8"/>
    <w:rsid w:val="001E6BC2"/>
    <w:rsid w:val="001E7EFE"/>
    <w:rsid w:val="001F03D2"/>
    <w:rsid w:val="001F3744"/>
    <w:rsid w:val="001F4D18"/>
    <w:rsid w:val="001F7C41"/>
    <w:rsid w:val="00200ABF"/>
    <w:rsid w:val="002043ED"/>
    <w:rsid w:val="00204608"/>
    <w:rsid w:val="00213982"/>
    <w:rsid w:val="002156F1"/>
    <w:rsid w:val="0022056E"/>
    <w:rsid w:val="00220B19"/>
    <w:rsid w:val="00220C18"/>
    <w:rsid w:val="00224452"/>
    <w:rsid w:val="00231ED8"/>
    <w:rsid w:val="00233C3C"/>
    <w:rsid w:val="0024111A"/>
    <w:rsid w:val="00244E07"/>
    <w:rsid w:val="00247CA3"/>
    <w:rsid w:val="0025001A"/>
    <w:rsid w:val="00250867"/>
    <w:rsid w:val="00251EE2"/>
    <w:rsid w:val="00253C39"/>
    <w:rsid w:val="0025593E"/>
    <w:rsid w:val="00257BEC"/>
    <w:rsid w:val="00263B5A"/>
    <w:rsid w:val="00266284"/>
    <w:rsid w:val="0027411C"/>
    <w:rsid w:val="00275EC3"/>
    <w:rsid w:val="0027625B"/>
    <w:rsid w:val="00281C12"/>
    <w:rsid w:val="00287179"/>
    <w:rsid w:val="00287B9B"/>
    <w:rsid w:val="00290AF4"/>
    <w:rsid w:val="00292C1F"/>
    <w:rsid w:val="002938AC"/>
    <w:rsid w:val="00294354"/>
    <w:rsid w:val="00294937"/>
    <w:rsid w:val="00295F61"/>
    <w:rsid w:val="002A1F73"/>
    <w:rsid w:val="002A2FF2"/>
    <w:rsid w:val="002A42E5"/>
    <w:rsid w:val="002A5D9E"/>
    <w:rsid w:val="002A6F6E"/>
    <w:rsid w:val="002A745A"/>
    <w:rsid w:val="002A79DC"/>
    <w:rsid w:val="002B20BF"/>
    <w:rsid w:val="002B27E6"/>
    <w:rsid w:val="002B2F16"/>
    <w:rsid w:val="002C1A12"/>
    <w:rsid w:val="002C1C8D"/>
    <w:rsid w:val="002C5B9D"/>
    <w:rsid w:val="002C68DB"/>
    <w:rsid w:val="002D3952"/>
    <w:rsid w:val="002D4B6B"/>
    <w:rsid w:val="002D6387"/>
    <w:rsid w:val="002D6C35"/>
    <w:rsid w:val="002E02DC"/>
    <w:rsid w:val="002E0C52"/>
    <w:rsid w:val="002E33F0"/>
    <w:rsid w:val="002E3825"/>
    <w:rsid w:val="002E4211"/>
    <w:rsid w:val="002E7F87"/>
    <w:rsid w:val="002F022B"/>
    <w:rsid w:val="002F232D"/>
    <w:rsid w:val="0030431B"/>
    <w:rsid w:val="00305CA1"/>
    <w:rsid w:val="003067B0"/>
    <w:rsid w:val="00310607"/>
    <w:rsid w:val="00313747"/>
    <w:rsid w:val="0031447A"/>
    <w:rsid w:val="0031649C"/>
    <w:rsid w:val="00317500"/>
    <w:rsid w:val="00321A38"/>
    <w:rsid w:val="00327DB6"/>
    <w:rsid w:val="00331F82"/>
    <w:rsid w:val="00333F37"/>
    <w:rsid w:val="00336280"/>
    <w:rsid w:val="00336E0C"/>
    <w:rsid w:val="00337938"/>
    <w:rsid w:val="00342E9F"/>
    <w:rsid w:val="00344AD1"/>
    <w:rsid w:val="00346F9E"/>
    <w:rsid w:val="00347603"/>
    <w:rsid w:val="0035071F"/>
    <w:rsid w:val="003510F4"/>
    <w:rsid w:val="003531D7"/>
    <w:rsid w:val="003536C3"/>
    <w:rsid w:val="0035420A"/>
    <w:rsid w:val="00357ADE"/>
    <w:rsid w:val="003609C0"/>
    <w:rsid w:val="0036738D"/>
    <w:rsid w:val="00367928"/>
    <w:rsid w:val="003700CD"/>
    <w:rsid w:val="00371E45"/>
    <w:rsid w:val="003748E4"/>
    <w:rsid w:val="00374954"/>
    <w:rsid w:val="003812D3"/>
    <w:rsid w:val="00386A48"/>
    <w:rsid w:val="00387DCE"/>
    <w:rsid w:val="00391BE0"/>
    <w:rsid w:val="003924E2"/>
    <w:rsid w:val="00392781"/>
    <w:rsid w:val="00393737"/>
    <w:rsid w:val="003951F7"/>
    <w:rsid w:val="003A2347"/>
    <w:rsid w:val="003A31B5"/>
    <w:rsid w:val="003A51C4"/>
    <w:rsid w:val="003A738B"/>
    <w:rsid w:val="003B369B"/>
    <w:rsid w:val="003B6222"/>
    <w:rsid w:val="003B74C8"/>
    <w:rsid w:val="003C6D79"/>
    <w:rsid w:val="003D2600"/>
    <w:rsid w:val="003D6715"/>
    <w:rsid w:val="003D6C9A"/>
    <w:rsid w:val="003D6D85"/>
    <w:rsid w:val="003D75DA"/>
    <w:rsid w:val="003E2949"/>
    <w:rsid w:val="003E2EAF"/>
    <w:rsid w:val="003E2F26"/>
    <w:rsid w:val="003E3CD9"/>
    <w:rsid w:val="003E3EB5"/>
    <w:rsid w:val="003E4514"/>
    <w:rsid w:val="003E6CDD"/>
    <w:rsid w:val="003F145F"/>
    <w:rsid w:val="003F3CE3"/>
    <w:rsid w:val="003F45EB"/>
    <w:rsid w:val="003F55BE"/>
    <w:rsid w:val="003F7438"/>
    <w:rsid w:val="0040385E"/>
    <w:rsid w:val="00406766"/>
    <w:rsid w:val="004107A2"/>
    <w:rsid w:val="00411FCF"/>
    <w:rsid w:val="00412DEE"/>
    <w:rsid w:val="00416342"/>
    <w:rsid w:val="00420CF4"/>
    <w:rsid w:val="0042173E"/>
    <w:rsid w:val="004228A1"/>
    <w:rsid w:val="00422A4B"/>
    <w:rsid w:val="0042759F"/>
    <w:rsid w:val="004278B7"/>
    <w:rsid w:val="004279C6"/>
    <w:rsid w:val="004304A9"/>
    <w:rsid w:val="00432DC0"/>
    <w:rsid w:val="004353B8"/>
    <w:rsid w:val="00436F1F"/>
    <w:rsid w:val="00441B94"/>
    <w:rsid w:val="00441DAE"/>
    <w:rsid w:val="00443E65"/>
    <w:rsid w:val="00446925"/>
    <w:rsid w:val="004544DC"/>
    <w:rsid w:val="004559FA"/>
    <w:rsid w:val="00457111"/>
    <w:rsid w:val="00460B85"/>
    <w:rsid w:val="00477F04"/>
    <w:rsid w:val="00480444"/>
    <w:rsid w:val="00483488"/>
    <w:rsid w:val="00483A33"/>
    <w:rsid w:val="00484FE0"/>
    <w:rsid w:val="00492C37"/>
    <w:rsid w:val="0049362C"/>
    <w:rsid w:val="00496543"/>
    <w:rsid w:val="00496F3C"/>
    <w:rsid w:val="004A0418"/>
    <w:rsid w:val="004A136E"/>
    <w:rsid w:val="004A23CF"/>
    <w:rsid w:val="004A43DD"/>
    <w:rsid w:val="004B1B0B"/>
    <w:rsid w:val="004B23DE"/>
    <w:rsid w:val="004B38D4"/>
    <w:rsid w:val="004B5415"/>
    <w:rsid w:val="004C2EEB"/>
    <w:rsid w:val="004C43E1"/>
    <w:rsid w:val="004C4790"/>
    <w:rsid w:val="004C6BD3"/>
    <w:rsid w:val="004C769C"/>
    <w:rsid w:val="004D1516"/>
    <w:rsid w:val="004D1C1B"/>
    <w:rsid w:val="004D1F6A"/>
    <w:rsid w:val="004D21C3"/>
    <w:rsid w:val="004D29CC"/>
    <w:rsid w:val="004D3CA0"/>
    <w:rsid w:val="004D4406"/>
    <w:rsid w:val="004D558E"/>
    <w:rsid w:val="004D70DC"/>
    <w:rsid w:val="004D7586"/>
    <w:rsid w:val="004D7E89"/>
    <w:rsid w:val="004E2029"/>
    <w:rsid w:val="004E48CB"/>
    <w:rsid w:val="004E54F9"/>
    <w:rsid w:val="004F0375"/>
    <w:rsid w:val="004F105C"/>
    <w:rsid w:val="004F5469"/>
    <w:rsid w:val="004F6369"/>
    <w:rsid w:val="0050200E"/>
    <w:rsid w:val="005061B7"/>
    <w:rsid w:val="00513413"/>
    <w:rsid w:val="00514B9A"/>
    <w:rsid w:val="00515126"/>
    <w:rsid w:val="00515D3B"/>
    <w:rsid w:val="005163C8"/>
    <w:rsid w:val="00516C34"/>
    <w:rsid w:val="00521C93"/>
    <w:rsid w:val="00524649"/>
    <w:rsid w:val="00525A1A"/>
    <w:rsid w:val="00525EAA"/>
    <w:rsid w:val="00526B39"/>
    <w:rsid w:val="00534DD2"/>
    <w:rsid w:val="005350F2"/>
    <w:rsid w:val="00535D63"/>
    <w:rsid w:val="00545B64"/>
    <w:rsid w:val="00551D57"/>
    <w:rsid w:val="00553AEF"/>
    <w:rsid w:val="00554CDC"/>
    <w:rsid w:val="0057090E"/>
    <w:rsid w:val="00572385"/>
    <w:rsid w:val="00586093"/>
    <w:rsid w:val="00590103"/>
    <w:rsid w:val="00591BFE"/>
    <w:rsid w:val="00591DDC"/>
    <w:rsid w:val="00592BE0"/>
    <w:rsid w:val="00593517"/>
    <w:rsid w:val="005936F6"/>
    <w:rsid w:val="00594793"/>
    <w:rsid w:val="00597D58"/>
    <w:rsid w:val="005A2967"/>
    <w:rsid w:val="005A58FD"/>
    <w:rsid w:val="005B18E7"/>
    <w:rsid w:val="005B57EB"/>
    <w:rsid w:val="005B63D2"/>
    <w:rsid w:val="005B7884"/>
    <w:rsid w:val="005C0F80"/>
    <w:rsid w:val="005C329F"/>
    <w:rsid w:val="005C444B"/>
    <w:rsid w:val="005C569E"/>
    <w:rsid w:val="005C78A1"/>
    <w:rsid w:val="005C7DB5"/>
    <w:rsid w:val="005C7EE1"/>
    <w:rsid w:val="005D0D88"/>
    <w:rsid w:val="005D2A40"/>
    <w:rsid w:val="005D421D"/>
    <w:rsid w:val="005D532F"/>
    <w:rsid w:val="005D5852"/>
    <w:rsid w:val="005D5B85"/>
    <w:rsid w:val="005D6BA7"/>
    <w:rsid w:val="005E390C"/>
    <w:rsid w:val="005E45E4"/>
    <w:rsid w:val="005E7FCE"/>
    <w:rsid w:val="005F1526"/>
    <w:rsid w:val="005F37DD"/>
    <w:rsid w:val="005F46D2"/>
    <w:rsid w:val="005F4EC3"/>
    <w:rsid w:val="006001AD"/>
    <w:rsid w:val="00600B73"/>
    <w:rsid w:val="006114A7"/>
    <w:rsid w:val="00615CD1"/>
    <w:rsid w:val="006173BF"/>
    <w:rsid w:val="006236E2"/>
    <w:rsid w:val="0062420C"/>
    <w:rsid w:val="00626172"/>
    <w:rsid w:val="00626A55"/>
    <w:rsid w:val="00630D4C"/>
    <w:rsid w:val="00632658"/>
    <w:rsid w:val="006328A2"/>
    <w:rsid w:val="0063356D"/>
    <w:rsid w:val="00636E9F"/>
    <w:rsid w:val="00637044"/>
    <w:rsid w:val="0064270B"/>
    <w:rsid w:val="00645D74"/>
    <w:rsid w:val="006468AB"/>
    <w:rsid w:val="0065317B"/>
    <w:rsid w:val="00653B5D"/>
    <w:rsid w:val="00655A6C"/>
    <w:rsid w:val="00665184"/>
    <w:rsid w:val="0067176D"/>
    <w:rsid w:val="00673C7C"/>
    <w:rsid w:val="0067759A"/>
    <w:rsid w:val="00680214"/>
    <w:rsid w:val="00680F15"/>
    <w:rsid w:val="006838D4"/>
    <w:rsid w:val="00683D6D"/>
    <w:rsid w:val="0068533E"/>
    <w:rsid w:val="0068589A"/>
    <w:rsid w:val="00690AEF"/>
    <w:rsid w:val="00690CBC"/>
    <w:rsid w:val="00694BA0"/>
    <w:rsid w:val="006950F2"/>
    <w:rsid w:val="006A0C07"/>
    <w:rsid w:val="006A4341"/>
    <w:rsid w:val="006A444F"/>
    <w:rsid w:val="006A4F67"/>
    <w:rsid w:val="006A56D4"/>
    <w:rsid w:val="006A7381"/>
    <w:rsid w:val="006A7883"/>
    <w:rsid w:val="006B10D4"/>
    <w:rsid w:val="006B1225"/>
    <w:rsid w:val="006B1DA1"/>
    <w:rsid w:val="006B78DB"/>
    <w:rsid w:val="006C0B6B"/>
    <w:rsid w:val="006C0F38"/>
    <w:rsid w:val="006C2CFD"/>
    <w:rsid w:val="006C6733"/>
    <w:rsid w:val="006C799E"/>
    <w:rsid w:val="006D433B"/>
    <w:rsid w:val="006D4F14"/>
    <w:rsid w:val="006E6138"/>
    <w:rsid w:val="00700C3B"/>
    <w:rsid w:val="00700D94"/>
    <w:rsid w:val="00706E09"/>
    <w:rsid w:val="00711B5F"/>
    <w:rsid w:val="0071717E"/>
    <w:rsid w:val="007261ED"/>
    <w:rsid w:val="00726BC3"/>
    <w:rsid w:val="00727098"/>
    <w:rsid w:val="007270F1"/>
    <w:rsid w:val="0073667A"/>
    <w:rsid w:val="00742F5C"/>
    <w:rsid w:val="00743503"/>
    <w:rsid w:val="007435ED"/>
    <w:rsid w:val="007466D6"/>
    <w:rsid w:val="0074725C"/>
    <w:rsid w:val="007475B3"/>
    <w:rsid w:val="00747689"/>
    <w:rsid w:val="007479E1"/>
    <w:rsid w:val="00750A91"/>
    <w:rsid w:val="00750AC6"/>
    <w:rsid w:val="0075380F"/>
    <w:rsid w:val="00755068"/>
    <w:rsid w:val="0075764F"/>
    <w:rsid w:val="007715F4"/>
    <w:rsid w:val="00772FDF"/>
    <w:rsid w:val="00781E8A"/>
    <w:rsid w:val="007877F3"/>
    <w:rsid w:val="00787982"/>
    <w:rsid w:val="00787B85"/>
    <w:rsid w:val="00794A76"/>
    <w:rsid w:val="007979C4"/>
    <w:rsid w:val="007A0712"/>
    <w:rsid w:val="007A2A68"/>
    <w:rsid w:val="007A5A33"/>
    <w:rsid w:val="007A6136"/>
    <w:rsid w:val="007B01AC"/>
    <w:rsid w:val="007B0210"/>
    <w:rsid w:val="007B2735"/>
    <w:rsid w:val="007B64B8"/>
    <w:rsid w:val="007C3CFA"/>
    <w:rsid w:val="007C5009"/>
    <w:rsid w:val="007D2F27"/>
    <w:rsid w:val="007D32FB"/>
    <w:rsid w:val="007E0331"/>
    <w:rsid w:val="007E11D7"/>
    <w:rsid w:val="007E210A"/>
    <w:rsid w:val="007F01B9"/>
    <w:rsid w:val="007F0B77"/>
    <w:rsid w:val="007F12E3"/>
    <w:rsid w:val="007F55E5"/>
    <w:rsid w:val="007F79AD"/>
    <w:rsid w:val="007F7A6D"/>
    <w:rsid w:val="00802029"/>
    <w:rsid w:val="00802CC5"/>
    <w:rsid w:val="008109FD"/>
    <w:rsid w:val="00813ED5"/>
    <w:rsid w:val="008155CF"/>
    <w:rsid w:val="00815AB1"/>
    <w:rsid w:val="00821FD7"/>
    <w:rsid w:val="00827EEE"/>
    <w:rsid w:val="00830426"/>
    <w:rsid w:val="008317B0"/>
    <w:rsid w:val="008327A3"/>
    <w:rsid w:val="008360EA"/>
    <w:rsid w:val="008366E4"/>
    <w:rsid w:val="00843592"/>
    <w:rsid w:val="0084775F"/>
    <w:rsid w:val="008529B5"/>
    <w:rsid w:val="00857427"/>
    <w:rsid w:val="008574EE"/>
    <w:rsid w:val="008578F6"/>
    <w:rsid w:val="00860011"/>
    <w:rsid w:val="008616AE"/>
    <w:rsid w:val="00863863"/>
    <w:rsid w:val="00864324"/>
    <w:rsid w:val="00864471"/>
    <w:rsid w:val="0086613F"/>
    <w:rsid w:val="0086655F"/>
    <w:rsid w:val="008665B0"/>
    <w:rsid w:val="00866653"/>
    <w:rsid w:val="00873F90"/>
    <w:rsid w:val="00875F1C"/>
    <w:rsid w:val="0087627F"/>
    <w:rsid w:val="00876529"/>
    <w:rsid w:val="00881101"/>
    <w:rsid w:val="008843FE"/>
    <w:rsid w:val="008877EA"/>
    <w:rsid w:val="00891EBC"/>
    <w:rsid w:val="0089421E"/>
    <w:rsid w:val="00896B36"/>
    <w:rsid w:val="00896B59"/>
    <w:rsid w:val="008A1879"/>
    <w:rsid w:val="008A1EBF"/>
    <w:rsid w:val="008A522B"/>
    <w:rsid w:val="008A52EE"/>
    <w:rsid w:val="008A6D97"/>
    <w:rsid w:val="008A7A9D"/>
    <w:rsid w:val="008B07D2"/>
    <w:rsid w:val="008B102D"/>
    <w:rsid w:val="008B1EEF"/>
    <w:rsid w:val="008B2E4C"/>
    <w:rsid w:val="008C61E9"/>
    <w:rsid w:val="008C7EEE"/>
    <w:rsid w:val="008D03DF"/>
    <w:rsid w:val="008D10B0"/>
    <w:rsid w:val="008D1474"/>
    <w:rsid w:val="008D2ED3"/>
    <w:rsid w:val="008D36F2"/>
    <w:rsid w:val="008D380F"/>
    <w:rsid w:val="008E682B"/>
    <w:rsid w:val="008F07FD"/>
    <w:rsid w:val="008F1431"/>
    <w:rsid w:val="008F24DC"/>
    <w:rsid w:val="008F2896"/>
    <w:rsid w:val="008F321E"/>
    <w:rsid w:val="008F5A19"/>
    <w:rsid w:val="00900166"/>
    <w:rsid w:val="009043C4"/>
    <w:rsid w:val="009050B8"/>
    <w:rsid w:val="00905EA8"/>
    <w:rsid w:val="009146E7"/>
    <w:rsid w:val="009164B0"/>
    <w:rsid w:val="009167DB"/>
    <w:rsid w:val="00917305"/>
    <w:rsid w:val="0091738A"/>
    <w:rsid w:val="009173F9"/>
    <w:rsid w:val="00920C9E"/>
    <w:rsid w:val="0093055C"/>
    <w:rsid w:val="00935209"/>
    <w:rsid w:val="00936D5A"/>
    <w:rsid w:val="00943A49"/>
    <w:rsid w:val="00944DAA"/>
    <w:rsid w:val="00946586"/>
    <w:rsid w:val="00950101"/>
    <w:rsid w:val="00952B26"/>
    <w:rsid w:val="00957106"/>
    <w:rsid w:val="0096003D"/>
    <w:rsid w:val="00962D31"/>
    <w:rsid w:val="0096370D"/>
    <w:rsid w:val="00963D82"/>
    <w:rsid w:val="0096538E"/>
    <w:rsid w:val="009715B3"/>
    <w:rsid w:val="009715C5"/>
    <w:rsid w:val="0097189F"/>
    <w:rsid w:val="009726CF"/>
    <w:rsid w:val="00974630"/>
    <w:rsid w:val="00981CEE"/>
    <w:rsid w:val="009830B5"/>
    <w:rsid w:val="0098598B"/>
    <w:rsid w:val="009A1DB3"/>
    <w:rsid w:val="009A59C0"/>
    <w:rsid w:val="009B72B6"/>
    <w:rsid w:val="009C063C"/>
    <w:rsid w:val="009C1FBD"/>
    <w:rsid w:val="009C23A6"/>
    <w:rsid w:val="009D0864"/>
    <w:rsid w:val="009D22BB"/>
    <w:rsid w:val="009D458F"/>
    <w:rsid w:val="009D6503"/>
    <w:rsid w:val="009E2027"/>
    <w:rsid w:val="009E4633"/>
    <w:rsid w:val="009E489B"/>
    <w:rsid w:val="009E5E9D"/>
    <w:rsid w:val="009F2182"/>
    <w:rsid w:val="00A0008D"/>
    <w:rsid w:val="00A01342"/>
    <w:rsid w:val="00A01A6D"/>
    <w:rsid w:val="00A03571"/>
    <w:rsid w:val="00A056D5"/>
    <w:rsid w:val="00A066E7"/>
    <w:rsid w:val="00A06BE8"/>
    <w:rsid w:val="00A1464B"/>
    <w:rsid w:val="00A15318"/>
    <w:rsid w:val="00A160C5"/>
    <w:rsid w:val="00A16B04"/>
    <w:rsid w:val="00A17556"/>
    <w:rsid w:val="00A17CF0"/>
    <w:rsid w:val="00A23E59"/>
    <w:rsid w:val="00A24C02"/>
    <w:rsid w:val="00A330BF"/>
    <w:rsid w:val="00A40F3B"/>
    <w:rsid w:val="00A415EC"/>
    <w:rsid w:val="00A44D06"/>
    <w:rsid w:val="00A46D05"/>
    <w:rsid w:val="00A46FD7"/>
    <w:rsid w:val="00A4708A"/>
    <w:rsid w:val="00A475D6"/>
    <w:rsid w:val="00A5069E"/>
    <w:rsid w:val="00A55C3D"/>
    <w:rsid w:val="00A561B5"/>
    <w:rsid w:val="00A56721"/>
    <w:rsid w:val="00A60791"/>
    <w:rsid w:val="00A66F76"/>
    <w:rsid w:val="00A70B8F"/>
    <w:rsid w:val="00A70F63"/>
    <w:rsid w:val="00A711A5"/>
    <w:rsid w:val="00A72C85"/>
    <w:rsid w:val="00A74ECD"/>
    <w:rsid w:val="00A77E70"/>
    <w:rsid w:val="00A835CB"/>
    <w:rsid w:val="00A836F7"/>
    <w:rsid w:val="00A931B1"/>
    <w:rsid w:val="00A9499B"/>
    <w:rsid w:val="00A97B06"/>
    <w:rsid w:val="00AA06AC"/>
    <w:rsid w:val="00AA179D"/>
    <w:rsid w:val="00AA214B"/>
    <w:rsid w:val="00AB1B44"/>
    <w:rsid w:val="00AC1803"/>
    <w:rsid w:val="00AC2058"/>
    <w:rsid w:val="00AC2E66"/>
    <w:rsid w:val="00AC3819"/>
    <w:rsid w:val="00AC55FA"/>
    <w:rsid w:val="00AD07B5"/>
    <w:rsid w:val="00AD2A68"/>
    <w:rsid w:val="00AD4627"/>
    <w:rsid w:val="00AD5C02"/>
    <w:rsid w:val="00AD7FDF"/>
    <w:rsid w:val="00AE1B0A"/>
    <w:rsid w:val="00AE25C2"/>
    <w:rsid w:val="00AE2D8A"/>
    <w:rsid w:val="00AE5393"/>
    <w:rsid w:val="00AF2834"/>
    <w:rsid w:val="00B013D2"/>
    <w:rsid w:val="00B02380"/>
    <w:rsid w:val="00B03440"/>
    <w:rsid w:val="00B03DBC"/>
    <w:rsid w:val="00B04B5B"/>
    <w:rsid w:val="00B0546B"/>
    <w:rsid w:val="00B06AB7"/>
    <w:rsid w:val="00B122A4"/>
    <w:rsid w:val="00B12762"/>
    <w:rsid w:val="00B12E71"/>
    <w:rsid w:val="00B14803"/>
    <w:rsid w:val="00B15538"/>
    <w:rsid w:val="00B21D4C"/>
    <w:rsid w:val="00B3251A"/>
    <w:rsid w:val="00B328FF"/>
    <w:rsid w:val="00B35774"/>
    <w:rsid w:val="00B366B4"/>
    <w:rsid w:val="00B435D8"/>
    <w:rsid w:val="00B438C9"/>
    <w:rsid w:val="00B4485E"/>
    <w:rsid w:val="00B448ED"/>
    <w:rsid w:val="00B50F40"/>
    <w:rsid w:val="00B52A48"/>
    <w:rsid w:val="00B5535A"/>
    <w:rsid w:val="00B563E6"/>
    <w:rsid w:val="00B60720"/>
    <w:rsid w:val="00B628E4"/>
    <w:rsid w:val="00B62E52"/>
    <w:rsid w:val="00B67D90"/>
    <w:rsid w:val="00B71911"/>
    <w:rsid w:val="00B74937"/>
    <w:rsid w:val="00B756E2"/>
    <w:rsid w:val="00B76B6E"/>
    <w:rsid w:val="00B77093"/>
    <w:rsid w:val="00B80207"/>
    <w:rsid w:val="00B8055D"/>
    <w:rsid w:val="00B810DC"/>
    <w:rsid w:val="00B817A1"/>
    <w:rsid w:val="00B82961"/>
    <w:rsid w:val="00B864FF"/>
    <w:rsid w:val="00B90438"/>
    <w:rsid w:val="00B93B6B"/>
    <w:rsid w:val="00B93F64"/>
    <w:rsid w:val="00B940C2"/>
    <w:rsid w:val="00B95449"/>
    <w:rsid w:val="00B96B19"/>
    <w:rsid w:val="00BA0F1C"/>
    <w:rsid w:val="00BA4E1A"/>
    <w:rsid w:val="00BA60D7"/>
    <w:rsid w:val="00BA7609"/>
    <w:rsid w:val="00BA7CF6"/>
    <w:rsid w:val="00BA7F93"/>
    <w:rsid w:val="00BB1890"/>
    <w:rsid w:val="00BB293F"/>
    <w:rsid w:val="00BB432F"/>
    <w:rsid w:val="00BB541B"/>
    <w:rsid w:val="00BB5BCC"/>
    <w:rsid w:val="00BB6741"/>
    <w:rsid w:val="00BC0F2D"/>
    <w:rsid w:val="00BC22B4"/>
    <w:rsid w:val="00BC292F"/>
    <w:rsid w:val="00BC2A20"/>
    <w:rsid w:val="00BC2D14"/>
    <w:rsid w:val="00BC4DB7"/>
    <w:rsid w:val="00BC7D4A"/>
    <w:rsid w:val="00BD2096"/>
    <w:rsid w:val="00BD2A90"/>
    <w:rsid w:val="00BE0410"/>
    <w:rsid w:val="00BE1376"/>
    <w:rsid w:val="00BE2ACC"/>
    <w:rsid w:val="00BE38B1"/>
    <w:rsid w:val="00BE59E7"/>
    <w:rsid w:val="00BE6A62"/>
    <w:rsid w:val="00BE7E59"/>
    <w:rsid w:val="00BF6790"/>
    <w:rsid w:val="00C01BFC"/>
    <w:rsid w:val="00C04378"/>
    <w:rsid w:val="00C06B72"/>
    <w:rsid w:val="00C07BFE"/>
    <w:rsid w:val="00C16049"/>
    <w:rsid w:val="00C175DE"/>
    <w:rsid w:val="00C209E3"/>
    <w:rsid w:val="00C231A9"/>
    <w:rsid w:val="00C2743D"/>
    <w:rsid w:val="00C30B19"/>
    <w:rsid w:val="00C3391D"/>
    <w:rsid w:val="00C36DA1"/>
    <w:rsid w:val="00C3718C"/>
    <w:rsid w:val="00C43436"/>
    <w:rsid w:val="00C43819"/>
    <w:rsid w:val="00C4605B"/>
    <w:rsid w:val="00C5066F"/>
    <w:rsid w:val="00C513AD"/>
    <w:rsid w:val="00C548E4"/>
    <w:rsid w:val="00C6086D"/>
    <w:rsid w:val="00C65661"/>
    <w:rsid w:val="00C703B4"/>
    <w:rsid w:val="00C721EE"/>
    <w:rsid w:val="00C72C3F"/>
    <w:rsid w:val="00C73A12"/>
    <w:rsid w:val="00C73B86"/>
    <w:rsid w:val="00C74BB3"/>
    <w:rsid w:val="00C83384"/>
    <w:rsid w:val="00C84411"/>
    <w:rsid w:val="00C85DF5"/>
    <w:rsid w:val="00C91F64"/>
    <w:rsid w:val="00C929D3"/>
    <w:rsid w:val="00C93F19"/>
    <w:rsid w:val="00C943F2"/>
    <w:rsid w:val="00C96D62"/>
    <w:rsid w:val="00C97ECB"/>
    <w:rsid w:val="00CA17B6"/>
    <w:rsid w:val="00CA1A7D"/>
    <w:rsid w:val="00CA219F"/>
    <w:rsid w:val="00CA4565"/>
    <w:rsid w:val="00CA4681"/>
    <w:rsid w:val="00CA7009"/>
    <w:rsid w:val="00CA75A0"/>
    <w:rsid w:val="00CB10C5"/>
    <w:rsid w:val="00CC3A07"/>
    <w:rsid w:val="00CC7FEA"/>
    <w:rsid w:val="00CD0673"/>
    <w:rsid w:val="00CD3200"/>
    <w:rsid w:val="00CD3629"/>
    <w:rsid w:val="00CD4FA8"/>
    <w:rsid w:val="00CE0C76"/>
    <w:rsid w:val="00CF389B"/>
    <w:rsid w:val="00D01E53"/>
    <w:rsid w:val="00D02D8F"/>
    <w:rsid w:val="00D0443A"/>
    <w:rsid w:val="00D044AB"/>
    <w:rsid w:val="00D14A33"/>
    <w:rsid w:val="00D21DA9"/>
    <w:rsid w:val="00D225B5"/>
    <w:rsid w:val="00D25C1E"/>
    <w:rsid w:val="00D25CCE"/>
    <w:rsid w:val="00D26CDC"/>
    <w:rsid w:val="00D31331"/>
    <w:rsid w:val="00D32ECD"/>
    <w:rsid w:val="00D3567F"/>
    <w:rsid w:val="00D35FC0"/>
    <w:rsid w:val="00D37A5F"/>
    <w:rsid w:val="00D44B85"/>
    <w:rsid w:val="00D474AB"/>
    <w:rsid w:val="00D47AAB"/>
    <w:rsid w:val="00D5345E"/>
    <w:rsid w:val="00D53B3F"/>
    <w:rsid w:val="00D60142"/>
    <w:rsid w:val="00D63F81"/>
    <w:rsid w:val="00D647B1"/>
    <w:rsid w:val="00D66153"/>
    <w:rsid w:val="00D67217"/>
    <w:rsid w:val="00D71EF7"/>
    <w:rsid w:val="00D7301E"/>
    <w:rsid w:val="00D736CE"/>
    <w:rsid w:val="00D73D35"/>
    <w:rsid w:val="00D75496"/>
    <w:rsid w:val="00D7557F"/>
    <w:rsid w:val="00D7593F"/>
    <w:rsid w:val="00D76A55"/>
    <w:rsid w:val="00D77AD3"/>
    <w:rsid w:val="00D82933"/>
    <w:rsid w:val="00D82961"/>
    <w:rsid w:val="00D82B5C"/>
    <w:rsid w:val="00D83348"/>
    <w:rsid w:val="00D955FC"/>
    <w:rsid w:val="00D96A32"/>
    <w:rsid w:val="00D97B86"/>
    <w:rsid w:val="00D97FCC"/>
    <w:rsid w:val="00DA029D"/>
    <w:rsid w:val="00DA3113"/>
    <w:rsid w:val="00DA3C07"/>
    <w:rsid w:val="00DA61F7"/>
    <w:rsid w:val="00DB15B7"/>
    <w:rsid w:val="00DB1DCF"/>
    <w:rsid w:val="00DB75DE"/>
    <w:rsid w:val="00DB79F7"/>
    <w:rsid w:val="00DC4E4F"/>
    <w:rsid w:val="00DD392A"/>
    <w:rsid w:val="00DE0C80"/>
    <w:rsid w:val="00DE1570"/>
    <w:rsid w:val="00DE23CD"/>
    <w:rsid w:val="00DE34F0"/>
    <w:rsid w:val="00DE6EB6"/>
    <w:rsid w:val="00DE7DDB"/>
    <w:rsid w:val="00DF0290"/>
    <w:rsid w:val="00DF29B3"/>
    <w:rsid w:val="00DF5679"/>
    <w:rsid w:val="00E0165B"/>
    <w:rsid w:val="00E02084"/>
    <w:rsid w:val="00E0261B"/>
    <w:rsid w:val="00E02DFF"/>
    <w:rsid w:val="00E04954"/>
    <w:rsid w:val="00E06600"/>
    <w:rsid w:val="00E109FD"/>
    <w:rsid w:val="00E11806"/>
    <w:rsid w:val="00E12E4D"/>
    <w:rsid w:val="00E12E9B"/>
    <w:rsid w:val="00E220CE"/>
    <w:rsid w:val="00E3036F"/>
    <w:rsid w:val="00E31DAC"/>
    <w:rsid w:val="00E322FA"/>
    <w:rsid w:val="00E327C8"/>
    <w:rsid w:val="00E353DA"/>
    <w:rsid w:val="00E371D8"/>
    <w:rsid w:val="00E37AE3"/>
    <w:rsid w:val="00E41DE6"/>
    <w:rsid w:val="00E47DD1"/>
    <w:rsid w:val="00E51294"/>
    <w:rsid w:val="00E53769"/>
    <w:rsid w:val="00E541CB"/>
    <w:rsid w:val="00E57B53"/>
    <w:rsid w:val="00E621BD"/>
    <w:rsid w:val="00E636BE"/>
    <w:rsid w:val="00E724FA"/>
    <w:rsid w:val="00E76916"/>
    <w:rsid w:val="00E81EEF"/>
    <w:rsid w:val="00E830C1"/>
    <w:rsid w:val="00E84C50"/>
    <w:rsid w:val="00E86AC6"/>
    <w:rsid w:val="00E91566"/>
    <w:rsid w:val="00E938DF"/>
    <w:rsid w:val="00E970D1"/>
    <w:rsid w:val="00E97C6D"/>
    <w:rsid w:val="00EA2158"/>
    <w:rsid w:val="00EA3CE9"/>
    <w:rsid w:val="00EA5F19"/>
    <w:rsid w:val="00EA786F"/>
    <w:rsid w:val="00EB2920"/>
    <w:rsid w:val="00EC3274"/>
    <w:rsid w:val="00EC4B3D"/>
    <w:rsid w:val="00EC7E29"/>
    <w:rsid w:val="00ED1D62"/>
    <w:rsid w:val="00ED25D1"/>
    <w:rsid w:val="00ED2B76"/>
    <w:rsid w:val="00ED7162"/>
    <w:rsid w:val="00EE3B3F"/>
    <w:rsid w:val="00EE6372"/>
    <w:rsid w:val="00EE7D3C"/>
    <w:rsid w:val="00EF17A4"/>
    <w:rsid w:val="00EF54A4"/>
    <w:rsid w:val="00EF598C"/>
    <w:rsid w:val="00EF5F0D"/>
    <w:rsid w:val="00F02E7C"/>
    <w:rsid w:val="00F03FFF"/>
    <w:rsid w:val="00F04B7F"/>
    <w:rsid w:val="00F07A6D"/>
    <w:rsid w:val="00F07C60"/>
    <w:rsid w:val="00F1051D"/>
    <w:rsid w:val="00F13D61"/>
    <w:rsid w:val="00F1417F"/>
    <w:rsid w:val="00F1459E"/>
    <w:rsid w:val="00F1600B"/>
    <w:rsid w:val="00F21BAC"/>
    <w:rsid w:val="00F22E8C"/>
    <w:rsid w:val="00F234CC"/>
    <w:rsid w:val="00F24E93"/>
    <w:rsid w:val="00F2724E"/>
    <w:rsid w:val="00F307F2"/>
    <w:rsid w:val="00F333FE"/>
    <w:rsid w:val="00F3362B"/>
    <w:rsid w:val="00F3448A"/>
    <w:rsid w:val="00F34DE8"/>
    <w:rsid w:val="00F362B8"/>
    <w:rsid w:val="00F40B9B"/>
    <w:rsid w:val="00F40C83"/>
    <w:rsid w:val="00F413D2"/>
    <w:rsid w:val="00F42216"/>
    <w:rsid w:val="00F50250"/>
    <w:rsid w:val="00F5257C"/>
    <w:rsid w:val="00F5401D"/>
    <w:rsid w:val="00F60300"/>
    <w:rsid w:val="00F603B5"/>
    <w:rsid w:val="00F648A2"/>
    <w:rsid w:val="00F64A2B"/>
    <w:rsid w:val="00F651EC"/>
    <w:rsid w:val="00F67B82"/>
    <w:rsid w:val="00F73B9B"/>
    <w:rsid w:val="00F74791"/>
    <w:rsid w:val="00F769EC"/>
    <w:rsid w:val="00F81530"/>
    <w:rsid w:val="00F83BF7"/>
    <w:rsid w:val="00F8472D"/>
    <w:rsid w:val="00F86A92"/>
    <w:rsid w:val="00F87ED0"/>
    <w:rsid w:val="00F92F36"/>
    <w:rsid w:val="00F93655"/>
    <w:rsid w:val="00F9443D"/>
    <w:rsid w:val="00F94AB0"/>
    <w:rsid w:val="00F96DC6"/>
    <w:rsid w:val="00FA2D81"/>
    <w:rsid w:val="00FA6638"/>
    <w:rsid w:val="00FA681D"/>
    <w:rsid w:val="00FB353E"/>
    <w:rsid w:val="00FB36A2"/>
    <w:rsid w:val="00FB4ECC"/>
    <w:rsid w:val="00FC1EC1"/>
    <w:rsid w:val="00FC4435"/>
    <w:rsid w:val="00FC46BF"/>
    <w:rsid w:val="00FC58EB"/>
    <w:rsid w:val="00FC62E8"/>
    <w:rsid w:val="00FC763A"/>
    <w:rsid w:val="00FD2CA6"/>
    <w:rsid w:val="00FD57E5"/>
    <w:rsid w:val="00FE2B22"/>
    <w:rsid w:val="00FE3523"/>
    <w:rsid w:val="00FE7F7E"/>
    <w:rsid w:val="00FF4AB7"/>
    <w:rsid w:val="00FF7BA6"/>
    <w:rsid w:val="00FF7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08051A-03BD-4F46-94A3-C435F3E5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3C8"/>
  </w:style>
  <w:style w:type="paragraph" w:styleId="1">
    <w:name w:val="heading 1"/>
    <w:basedOn w:val="a"/>
    <w:next w:val="a"/>
    <w:link w:val="10"/>
    <w:uiPriority w:val="9"/>
    <w:qFormat/>
    <w:rsid w:val="00DE6EB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DE6EB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DE6EB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uiPriority w:val="9"/>
    <w:semiHidden/>
    <w:unhideWhenUsed/>
    <w:qFormat/>
    <w:rsid w:val="00D44B85"/>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ru-RU"/>
    </w:rPr>
  </w:style>
  <w:style w:type="paragraph" w:styleId="5">
    <w:name w:val="heading 5"/>
    <w:basedOn w:val="a"/>
    <w:next w:val="a"/>
    <w:link w:val="50"/>
    <w:uiPriority w:val="9"/>
    <w:unhideWhenUsed/>
    <w:qFormat/>
    <w:rsid w:val="00DE6EB6"/>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uiPriority w:val="9"/>
    <w:unhideWhenUsed/>
    <w:qFormat/>
    <w:rsid w:val="00DE6EB6"/>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8">
    <w:name w:val="heading 8"/>
    <w:basedOn w:val="a"/>
    <w:next w:val="a"/>
    <w:link w:val="80"/>
    <w:semiHidden/>
    <w:unhideWhenUsed/>
    <w:qFormat/>
    <w:rsid w:val="00D44B85"/>
    <w:pPr>
      <w:keepNext/>
      <w:spacing w:after="0" w:line="240" w:lineRule="auto"/>
      <w:jc w:val="both"/>
      <w:outlineLvl w:val="7"/>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6EB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DE6EB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DE6EB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rsid w:val="00DE6EB6"/>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DE6EB6"/>
    <w:rPr>
      <w:rFonts w:asciiTheme="majorHAnsi" w:eastAsiaTheme="majorEastAsia" w:hAnsiTheme="majorHAnsi" w:cstheme="majorBidi"/>
      <w:i/>
      <w:iCs/>
      <w:color w:val="243F60" w:themeColor="accent1" w:themeShade="7F"/>
      <w:sz w:val="24"/>
      <w:szCs w:val="24"/>
      <w:lang w:eastAsia="ru-RU"/>
    </w:rPr>
  </w:style>
  <w:style w:type="paragraph" w:styleId="a3">
    <w:name w:val="No Spacing"/>
    <w:link w:val="a4"/>
    <w:uiPriority w:val="1"/>
    <w:qFormat/>
    <w:rsid w:val="005163C8"/>
    <w:pPr>
      <w:spacing w:after="0" w:line="240" w:lineRule="auto"/>
    </w:pPr>
  </w:style>
  <w:style w:type="character" w:customStyle="1" w:styleId="a4">
    <w:name w:val="Без интервала Знак"/>
    <w:basedOn w:val="a0"/>
    <w:link w:val="a3"/>
    <w:uiPriority w:val="1"/>
    <w:rsid w:val="00037812"/>
  </w:style>
  <w:style w:type="paragraph" w:styleId="a5">
    <w:name w:val="Body Text"/>
    <w:basedOn w:val="a"/>
    <w:link w:val="a6"/>
    <w:uiPriority w:val="99"/>
    <w:unhideWhenUsed/>
    <w:rsid w:val="00CA1A7D"/>
    <w:pPr>
      <w:spacing w:after="120"/>
    </w:pPr>
  </w:style>
  <w:style w:type="character" w:customStyle="1" w:styleId="a6">
    <w:name w:val="Основной текст Знак"/>
    <w:basedOn w:val="a0"/>
    <w:link w:val="a5"/>
    <w:rsid w:val="00CA1A7D"/>
  </w:style>
  <w:style w:type="paragraph" w:styleId="a7">
    <w:name w:val="Body Text First Indent"/>
    <w:basedOn w:val="a5"/>
    <w:link w:val="a8"/>
    <w:uiPriority w:val="99"/>
    <w:unhideWhenUsed/>
    <w:rsid w:val="00CA1A7D"/>
    <w:pPr>
      <w:spacing w:after="0" w:line="240" w:lineRule="auto"/>
      <w:ind w:firstLine="360"/>
    </w:pPr>
    <w:rPr>
      <w:rFonts w:ascii="Times New Roman" w:eastAsia="Times New Roman" w:hAnsi="Times New Roman" w:cs="Times New Roman"/>
      <w:sz w:val="24"/>
      <w:szCs w:val="24"/>
      <w:lang w:eastAsia="ru-RU"/>
    </w:rPr>
  </w:style>
  <w:style w:type="character" w:customStyle="1" w:styleId="a8">
    <w:name w:val="Красная строка Знак"/>
    <w:basedOn w:val="a6"/>
    <w:link w:val="a7"/>
    <w:uiPriority w:val="99"/>
    <w:rsid w:val="00CA1A7D"/>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5C329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C329F"/>
  </w:style>
  <w:style w:type="paragraph" w:styleId="ab">
    <w:name w:val="footer"/>
    <w:basedOn w:val="a"/>
    <w:link w:val="ac"/>
    <w:uiPriority w:val="99"/>
    <w:unhideWhenUsed/>
    <w:rsid w:val="005C329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C329F"/>
  </w:style>
  <w:style w:type="paragraph" w:customStyle="1" w:styleId="ConsNonformat">
    <w:name w:val="ConsNonformat Знак"/>
    <w:link w:val="ConsNonformat0"/>
    <w:rsid w:val="000564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Знак"/>
    <w:link w:val="ConsNonformat"/>
    <w:rsid w:val="00056450"/>
    <w:rPr>
      <w:rFonts w:ascii="Courier New" w:eastAsia="Times New Roman" w:hAnsi="Courier New" w:cs="Courier New"/>
      <w:sz w:val="20"/>
      <w:szCs w:val="20"/>
      <w:lang w:eastAsia="ru-RU"/>
    </w:rPr>
  </w:style>
  <w:style w:type="paragraph" w:styleId="21">
    <w:name w:val="List 2"/>
    <w:basedOn w:val="a"/>
    <w:uiPriority w:val="99"/>
    <w:unhideWhenUsed/>
    <w:rsid w:val="005B18E7"/>
    <w:pPr>
      <w:spacing w:after="0" w:line="240" w:lineRule="auto"/>
      <w:ind w:left="566" w:hanging="283"/>
      <w:contextualSpacing/>
    </w:pPr>
    <w:rPr>
      <w:rFonts w:ascii="Times New Roman" w:eastAsia="Times New Roman" w:hAnsi="Times New Roman" w:cs="Times New Roman"/>
      <w:sz w:val="24"/>
      <w:szCs w:val="24"/>
      <w:lang w:eastAsia="ru-RU"/>
    </w:rPr>
  </w:style>
  <w:style w:type="paragraph" w:customStyle="1" w:styleId="ConsNormal">
    <w:name w:val="ConsNormal"/>
    <w:rsid w:val="002A1F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List"/>
    <w:basedOn w:val="a"/>
    <w:uiPriority w:val="99"/>
    <w:unhideWhenUsed/>
    <w:rsid w:val="002A1F73"/>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ConsPlusNormal">
    <w:name w:val="ConsPlusNormal"/>
    <w:rsid w:val="001C16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uiPriority w:val="99"/>
    <w:unhideWhenUsed/>
    <w:rsid w:val="00BB432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rsid w:val="00BB432F"/>
    <w:rPr>
      <w:rFonts w:ascii="Times New Roman" w:eastAsia="Times New Roman" w:hAnsi="Times New Roman" w:cs="Times New Roman"/>
      <w:sz w:val="24"/>
      <w:szCs w:val="24"/>
      <w:lang w:eastAsia="ru-RU"/>
    </w:rPr>
  </w:style>
  <w:style w:type="paragraph" w:styleId="af0">
    <w:name w:val="List Paragraph"/>
    <w:basedOn w:val="a"/>
    <w:uiPriority w:val="34"/>
    <w:qFormat/>
    <w:rsid w:val="00374954"/>
    <w:pPr>
      <w:spacing w:after="0" w:line="240" w:lineRule="auto"/>
      <w:ind w:left="720"/>
      <w:contextualSpacing/>
    </w:pPr>
    <w:rPr>
      <w:rFonts w:ascii="Times New Roman" w:eastAsia="Times New Roman" w:hAnsi="Times New Roman" w:cs="Times New Roman"/>
      <w:sz w:val="24"/>
      <w:szCs w:val="24"/>
      <w:lang w:eastAsia="ru-RU"/>
    </w:rPr>
  </w:style>
  <w:style w:type="table" w:styleId="af1">
    <w:name w:val="Table Grid"/>
    <w:basedOn w:val="a1"/>
    <w:uiPriority w:val="59"/>
    <w:rsid w:val="00DE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2938A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938AC"/>
    <w:rPr>
      <w:rFonts w:ascii="Tahoma" w:hAnsi="Tahoma" w:cs="Tahoma"/>
      <w:sz w:val="16"/>
      <w:szCs w:val="16"/>
    </w:rPr>
  </w:style>
  <w:style w:type="paragraph" w:styleId="af4">
    <w:name w:val="Normal (Web)"/>
    <w:basedOn w:val="a"/>
    <w:uiPriority w:val="99"/>
    <w:unhideWhenUsed/>
    <w:rsid w:val="0084775F"/>
    <w:pPr>
      <w:spacing w:before="100" w:beforeAutospacing="1" w:after="100" w:afterAutospacing="1" w:line="312" w:lineRule="atLeast"/>
    </w:pPr>
    <w:rPr>
      <w:rFonts w:ascii="Tahoma" w:eastAsia="Times New Roman" w:hAnsi="Tahoma" w:cs="Tahoma"/>
      <w:color w:val="000000"/>
      <w:sz w:val="20"/>
      <w:szCs w:val="20"/>
      <w:lang w:eastAsia="ru-RU"/>
    </w:rPr>
  </w:style>
  <w:style w:type="paragraph" w:styleId="31">
    <w:name w:val="List 3"/>
    <w:basedOn w:val="a"/>
    <w:uiPriority w:val="99"/>
    <w:unhideWhenUsed/>
    <w:rsid w:val="00DE6EB6"/>
    <w:pPr>
      <w:spacing w:after="0" w:line="240" w:lineRule="auto"/>
      <w:ind w:left="849" w:hanging="283"/>
      <w:contextualSpacing/>
    </w:pPr>
    <w:rPr>
      <w:rFonts w:ascii="Times New Roman" w:eastAsia="Times New Roman" w:hAnsi="Times New Roman" w:cs="Times New Roman"/>
      <w:sz w:val="24"/>
      <w:szCs w:val="24"/>
      <w:lang w:eastAsia="ru-RU"/>
    </w:rPr>
  </w:style>
  <w:style w:type="paragraph" w:styleId="22">
    <w:name w:val="List Continue 2"/>
    <w:basedOn w:val="a"/>
    <w:uiPriority w:val="99"/>
    <w:unhideWhenUsed/>
    <w:rsid w:val="00DE6EB6"/>
    <w:pPr>
      <w:spacing w:after="120" w:line="240" w:lineRule="auto"/>
      <w:ind w:left="566"/>
      <w:contextualSpacing/>
    </w:pPr>
    <w:rPr>
      <w:rFonts w:ascii="Times New Roman" w:eastAsia="Times New Roman" w:hAnsi="Times New Roman" w:cs="Times New Roman"/>
      <w:sz w:val="24"/>
      <w:szCs w:val="24"/>
      <w:lang w:eastAsia="ru-RU"/>
    </w:rPr>
  </w:style>
  <w:style w:type="paragraph" w:styleId="af5">
    <w:name w:val="Normal Indent"/>
    <w:basedOn w:val="a"/>
    <w:uiPriority w:val="99"/>
    <w:unhideWhenUsed/>
    <w:rsid w:val="00DE6EB6"/>
    <w:pPr>
      <w:spacing w:after="0" w:line="240" w:lineRule="auto"/>
      <w:ind w:left="708"/>
    </w:pPr>
    <w:rPr>
      <w:rFonts w:ascii="Times New Roman" w:eastAsia="Times New Roman" w:hAnsi="Times New Roman" w:cs="Times New Roman"/>
      <w:sz w:val="24"/>
      <w:szCs w:val="24"/>
      <w:lang w:eastAsia="ru-RU"/>
    </w:rPr>
  </w:style>
  <w:style w:type="paragraph" w:styleId="23">
    <w:name w:val="Body Text First Indent 2"/>
    <w:basedOn w:val="ae"/>
    <w:link w:val="24"/>
    <w:uiPriority w:val="99"/>
    <w:unhideWhenUsed/>
    <w:rsid w:val="00DE6EB6"/>
    <w:pPr>
      <w:spacing w:after="0"/>
      <w:ind w:left="360" w:firstLine="360"/>
    </w:pPr>
  </w:style>
  <w:style w:type="character" w:customStyle="1" w:styleId="24">
    <w:name w:val="Красная строка 2 Знак"/>
    <w:basedOn w:val="af"/>
    <w:link w:val="23"/>
    <w:uiPriority w:val="99"/>
    <w:rsid w:val="00DE6EB6"/>
    <w:rPr>
      <w:rFonts w:ascii="Times New Roman" w:eastAsia="Times New Roman" w:hAnsi="Times New Roman" w:cs="Times New Roman"/>
      <w:sz w:val="24"/>
      <w:szCs w:val="24"/>
      <w:lang w:eastAsia="ru-RU"/>
    </w:rPr>
  </w:style>
  <w:style w:type="paragraph" w:styleId="25">
    <w:name w:val="Body Text 2"/>
    <w:basedOn w:val="a"/>
    <w:link w:val="26"/>
    <w:uiPriority w:val="99"/>
    <w:unhideWhenUsed/>
    <w:rsid w:val="00DE6EB6"/>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DE6EB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E6E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Hyperlink"/>
    <w:basedOn w:val="a0"/>
    <w:uiPriority w:val="99"/>
    <w:unhideWhenUsed/>
    <w:rsid w:val="00DE6EB6"/>
    <w:rPr>
      <w:rFonts w:ascii="Tahoma" w:hAnsi="Tahoma" w:cs="Tahoma" w:hint="default"/>
      <w:color w:val="974B07"/>
      <w:u w:val="single"/>
    </w:rPr>
  </w:style>
  <w:style w:type="paragraph" w:styleId="af7">
    <w:name w:val="annotation text"/>
    <w:basedOn w:val="a"/>
    <w:link w:val="af8"/>
    <w:uiPriority w:val="99"/>
    <w:semiHidden/>
    <w:unhideWhenUsed/>
    <w:rsid w:val="00DE6EB6"/>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rsid w:val="00DE6EB6"/>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E6EB6"/>
    <w:rPr>
      <w:b/>
      <w:bCs/>
    </w:rPr>
  </w:style>
  <w:style w:type="character" w:customStyle="1" w:styleId="afa">
    <w:name w:val="Тема примечания Знак"/>
    <w:basedOn w:val="af8"/>
    <w:link w:val="af9"/>
    <w:uiPriority w:val="99"/>
    <w:semiHidden/>
    <w:rsid w:val="00DE6EB6"/>
    <w:rPr>
      <w:rFonts w:ascii="Times New Roman" w:eastAsia="Times New Roman" w:hAnsi="Times New Roman" w:cs="Times New Roman"/>
      <w:b/>
      <w:bCs/>
      <w:sz w:val="20"/>
      <w:szCs w:val="20"/>
      <w:lang w:eastAsia="ru-RU"/>
    </w:rPr>
  </w:style>
  <w:style w:type="character" w:styleId="afb">
    <w:name w:val="annotation reference"/>
    <w:basedOn w:val="a0"/>
    <w:uiPriority w:val="99"/>
    <w:semiHidden/>
    <w:unhideWhenUsed/>
    <w:rsid w:val="00F8472D"/>
    <w:rPr>
      <w:sz w:val="16"/>
      <w:szCs w:val="16"/>
    </w:rPr>
  </w:style>
  <w:style w:type="paragraph" w:customStyle="1" w:styleId="41">
    <w:name w:val="Без интервала4"/>
    <w:rsid w:val="0091738A"/>
    <w:pPr>
      <w:spacing w:after="0" w:line="240" w:lineRule="auto"/>
    </w:pPr>
    <w:rPr>
      <w:rFonts w:ascii="Calibri" w:eastAsia="Times New Roman" w:hAnsi="Calibri" w:cs="Times New Roman"/>
    </w:rPr>
  </w:style>
  <w:style w:type="character" w:customStyle="1" w:styleId="40">
    <w:name w:val="Заголовок 4 Знак"/>
    <w:basedOn w:val="a0"/>
    <w:link w:val="4"/>
    <w:uiPriority w:val="9"/>
    <w:semiHidden/>
    <w:rsid w:val="00D44B85"/>
    <w:rPr>
      <w:rFonts w:asciiTheme="majorHAnsi" w:eastAsiaTheme="majorEastAsia" w:hAnsiTheme="majorHAnsi" w:cstheme="majorBidi"/>
      <w:i/>
      <w:iCs/>
      <w:color w:val="365F91" w:themeColor="accent1" w:themeShade="BF"/>
      <w:sz w:val="24"/>
      <w:szCs w:val="24"/>
      <w:lang w:eastAsia="ru-RU"/>
    </w:rPr>
  </w:style>
  <w:style w:type="character" w:customStyle="1" w:styleId="80">
    <w:name w:val="Заголовок 8 Знак"/>
    <w:basedOn w:val="a0"/>
    <w:link w:val="8"/>
    <w:semiHidden/>
    <w:rsid w:val="00D44B85"/>
    <w:rPr>
      <w:rFonts w:ascii="Times New Roman" w:eastAsia="Times New Roman" w:hAnsi="Times New Roman" w:cs="Times New Roman"/>
      <w:sz w:val="28"/>
      <w:szCs w:val="28"/>
      <w:lang w:eastAsia="ru-RU"/>
    </w:rPr>
  </w:style>
  <w:style w:type="paragraph" w:customStyle="1" w:styleId="Default">
    <w:name w:val="Default"/>
    <w:rsid w:val="00D44B8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2">
    <w:name w:val="s_12"/>
    <w:basedOn w:val="a"/>
    <w:rsid w:val="00D44B85"/>
    <w:pPr>
      <w:spacing w:after="0" w:line="240" w:lineRule="auto"/>
      <w:ind w:firstLine="720"/>
    </w:pPr>
    <w:rPr>
      <w:rFonts w:ascii="Times New Roman" w:eastAsia="Times New Roman" w:hAnsi="Times New Roman" w:cs="Times New Roman"/>
      <w:sz w:val="24"/>
      <w:szCs w:val="24"/>
      <w:lang w:eastAsia="ru-RU"/>
    </w:rPr>
  </w:style>
  <w:style w:type="paragraph" w:customStyle="1" w:styleId="11">
    <w:name w:val="Без интервала1"/>
    <w:rsid w:val="00D44B85"/>
    <w:pPr>
      <w:spacing w:after="0" w:line="240" w:lineRule="auto"/>
    </w:pPr>
    <w:rPr>
      <w:rFonts w:ascii="Calibri" w:eastAsia="Times New Roman" w:hAnsi="Calibri" w:cs="Times New Roman"/>
    </w:rPr>
  </w:style>
  <w:style w:type="paragraph" w:styleId="27">
    <w:name w:val="Body Text Indent 2"/>
    <w:basedOn w:val="a"/>
    <w:link w:val="28"/>
    <w:uiPriority w:val="99"/>
    <w:semiHidden/>
    <w:unhideWhenUsed/>
    <w:rsid w:val="00D44B85"/>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semiHidden/>
    <w:rsid w:val="00D44B85"/>
    <w:rPr>
      <w:rFonts w:ascii="Times New Roman" w:eastAsia="Times New Roman" w:hAnsi="Times New Roman" w:cs="Times New Roman"/>
      <w:sz w:val="24"/>
      <w:szCs w:val="24"/>
      <w:lang w:eastAsia="ru-RU"/>
    </w:rPr>
  </w:style>
  <w:style w:type="paragraph" w:customStyle="1" w:styleId="ConsNormalTimesNewRoman">
    <w:name w:val="ConsNormal + Times New Roman"/>
    <w:aliases w:val="14 пт,По ширине,Первая строка:  1,25 см,Спра...,Обычный + 14 пт,курсив,Первая строка:  0,95 см"/>
    <w:basedOn w:val="a"/>
    <w:rsid w:val="00D44B85"/>
    <w:pPr>
      <w:autoSpaceDE w:val="0"/>
      <w:autoSpaceDN w:val="0"/>
      <w:adjustRightInd w:val="0"/>
      <w:spacing w:after="0" w:line="240" w:lineRule="auto"/>
      <w:ind w:firstLine="741"/>
      <w:jc w:val="both"/>
    </w:pPr>
    <w:rPr>
      <w:rFonts w:ascii="Times New Roman" w:eastAsia="Times New Roman" w:hAnsi="Times New Roman" w:cs="Times New Roman"/>
      <w:sz w:val="28"/>
      <w:szCs w:val="24"/>
      <w:lang w:eastAsia="ru-RU"/>
    </w:rPr>
  </w:style>
  <w:style w:type="paragraph" w:customStyle="1" w:styleId="29">
    <w:name w:val="Без интервала2"/>
    <w:rsid w:val="00D44B85"/>
    <w:pPr>
      <w:spacing w:after="0" w:line="240" w:lineRule="auto"/>
    </w:pPr>
    <w:rPr>
      <w:rFonts w:ascii="Calibri" w:eastAsia="Times New Roman" w:hAnsi="Calibri" w:cs="Times New Roman"/>
    </w:rPr>
  </w:style>
  <w:style w:type="paragraph" w:styleId="afc">
    <w:name w:val="footnote text"/>
    <w:basedOn w:val="a"/>
    <w:link w:val="afd"/>
    <w:uiPriority w:val="99"/>
    <w:semiHidden/>
    <w:unhideWhenUsed/>
    <w:rsid w:val="00D44B85"/>
    <w:rPr>
      <w:rFonts w:ascii="Calibri" w:eastAsia="Times New Roman" w:hAnsi="Calibri" w:cs="Times New Roman"/>
      <w:sz w:val="20"/>
      <w:szCs w:val="20"/>
      <w:lang w:eastAsia="ru-RU"/>
    </w:rPr>
  </w:style>
  <w:style w:type="character" w:customStyle="1" w:styleId="afd">
    <w:name w:val="Текст сноски Знак"/>
    <w:basedOn w:val="a0"/>
    <w:link w:val="afc"/>
    <w:uiPriority w:val="99"/>
    <w:semiHidden/>
    <w:rsid w:val="00D44B85"/>
    <w:rPr>
      <w:rFonts w:ascii="Calibri" w:eastAsia="Times New Roman" w:hAnsi="Calibri" w:cs="Times New Roman"/>
      <w:sz w:val="20"/>
      <w:szCs w:val="20"/>
      <w:lang w:eastAsia="ru-RU"/>
    </w:rPr>
  </w:style>
  <w:style w:type="character" w:styleId="afe">
    <w:name w:val="footnote reference"/>
    <w:basedOn w:val="a0"/>
    <w:uiPriority w:val="99"/>
    <w:semiHidden/>
    <w:unhideWhenUsed/>
    <w:rsid w:val="00D44B85"/>
    <w:rPr>
      <w:vertAlign w:val="superscript"/>
    </w:rPr>
  </w:style>
  <w:style w:type="paragraph" w:customStyle="1" w:styleId="32">
    <w:name w:val="Без интервала3"/>
    <w:rsid w:val="00D44B85"/>
    <w:pPr>
      <w:spacing w:after="0" w:line="240" w:lineRule="auto"/>
    </w:pPr>
    <w:rPr>
      <w:rFonts w:ascii="Calibri" w:eastAsia="Times New Roman" w:hAnsi="Calibri" w:cs="Times New Roman"/>
    </w:rPr>
  </w:style>
  <w:style w:type="paragraph" w:customStyle="1" w:styleId="consplusnormal0">
    <w:name w:val="&quot;consplusnormal&quot;"/>
    <w:basedOn w:val="a"/>
    <w:rsid w:val="00D44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27b38711">
    <w:name w:val="i27b38711"/>
    <w:basedOn w:val="a0"/>
    <w:rsid w:val="00D44B85"/>
    <w:rPr>
      <w:b w:val="0"/>
      <w:bCs w:val="0"/>
      <w:vanish w:val="0"/>
      <w:webHidden w:val="0"/>
      <w:color w:val="4C4CFF"/>
      <w:u w:val="single"/>
      <w:specVanish w:val="0"/>
    </w:rPr>
  </w:style>
  <w:style w:type="paragraph" w:customStyle="1" w:styleId="s13">
    <w:name w:val="s_13"/>
    <w:basedOn w:val="a"/>
    <w:rsid w:val="00D44B85"/>
    <w:pPr>
      <w:spacing w:after="0" w:line="240" w:lineRule="auto"/>
      <w:ind w:firstLine="720"/>
    </w:pPr>
    <w:rPr>
      <w:rFonts w:ascii="Times New Roman" w:eastAsia="Times New Roman" w:hAnsi="Times New Roman" w:cs="Times New Roman"/>
      <w:sz w:val="24"/>
      <w:szCs w:val="24"/>
      <w:lang w:eastAsia="ru-RU"/>
    </w:rPr>
  </w:style>
  <w:style w:type="character" w:customStyle="1" w:styleId="s103">
    <w:name w:val="s_103"/>
    <w:basedOn w:val="a0"/>
    <w:rsid w:val="00D44B85"/>
    <w:rPr>
      <w:b/>
      <w:bCs/>
      <w:color w:val="000080"/>
    </w:rPr>
  </w:style>
  <w:style w:type="character" w:styleId="aff">
    <w:name w:val="Strong"/>
    <w:basedOn w:val="a0"/>
    <w:uiPriority w:val="22"/>
    <w:qFormat/>
    <w:rsid w:val="00D44B85"/>
    <w:rPr>
      <w:b/>
      <w:bCs/>
    </w:rPr>
  </w:style>
  <w:style w:type="paragraph" w:customStyle="1" w:styleId="s34">
    <w:name w:val="s_34"/>
    <w:basedOn w:val="a"/>
    <w:rsid w:val="00D44B85"/>
    <w:pPr>
      <w:spacing w:after="0" w:line="240" w:lineRule="auto"/>
      <w:jc w:val="center"/>
    </w:pPr>
    <w:rPr>
      <w:rFonts w:ascii="Times New Roman" w:eastAsia="Times New Roman" w:hAnsi="Times New Roman" w:cs="Times New Roman"/>
      <w:b/>
      <w:bCs/>
      <w:color w:val="000080"/>
      <w:sz w:val="21"/>
      <w:szCs w:val="21"/>
      <w:lang w:eastAsia="ru-RU"/>
    </w:rPr>
  </w:style>
  <w:style w:type="paragraph" w:customStyle="1" w:styleId="s153">
    <w:name w:val="s_153"/>
    <w:basedOn w:val="a"/>
    <w:rsid w:val="00D44B85"/>
    <w:pPr>
      <w:spacing w:after="0" w:line="240" w:lineRule="auto"/>
      <w:ind w:left="825"/>
    </w:pPr>
    <w:rPr>
      <w:rFonts w:ascii="Times New Roman" w:eastAsia="Times New Roman" w:hAnsi="Times New Roman" w:cs="Times New Roman"/>
      <w:sz w:val="24"/>
      <w:szCs w:val="24"/>
      <w:lang w:eastAsia="ru-RU"/>
    </w:rPr>
  </w:style>
  <w:style w:type="paragraph" w:customStyle="1" w:styleId="s222">
    <w:name w:val="s_222"/>
    <w:basedOn w:val="a"/>
    <w:rsid w:val="00D44B85"/>
    <w:pPr>
      <w:spacing w:after="0" w:line="240" w:lineRule="auto"/>
    </w:pPr>
    <w:rPr>
      <w:rFonts w:ascii="Times New Roman" w:eastAsia="Times New Roman" w:hAnsi="Times New Roman" w:cs="Times New Roman"/>
      <w:i/>
      <w:iCs/>
      <w:color w:val="800080"/>
      <w:sz w:val="24"/>
      <w:szCs w:val="24"/>
      <w:lang w:eastAsia="ru-RU"/>
    </w:rPr>
  </w:style>
  <w:style w:type="paragraph" w:customStyle="1" w:styleId="s94">
    <w:name w:val="s_94"/>
    <w:basedOn w:val="a"/>
    <w:rsid w:val="00D44B85"/>
    <w:pPr>
      <w:spacing w:after="0" w:line="240" w:lineRule="auto"/>
    </w:pPr>
    <w:rPr>
      <w:rFonts w:ascii="Times New Roman" w:eastAsia="Times New Roman" w:hAnsi="Times New Roman" w:cs="Times New Roman"/>
      <w:i/>
      <w:iCs/>
      <w:color w:val="800080"/>
      <w:sz w:val="24"/>
      <w:szCs w:val="24"/>
      <w:lang w:eastAsia="ru-RU"/>
    </w:rPr>
  </w:style>
  <w:style w:type="character" w:styleId="aff0">
    <w:name w:val="Emphasis"/>
    <w:basedOn w:val="a0"/>
    <w:uiPriority w:val="20"/>
    <w:qFormat/>
    <w:rsid w:val="00D44B85"/>
    <w:rPr>
      <w:i/>
      <w:iCs/>
    </w:rPr>
  </w:style>
  <w:style w:type="paragraph" w:customStyle="1" w:styleId="blocktext">
    <w:name w:val="blocktext"/>
    <w:basedOn w:val="a"/>
    <w:rsid w:val="00D44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Без интервала5"/>
    <w:rsid w:val="00D44B85"/>
    <w:pPr>
      <w:spacing w:after="0" w:line="240" w:lineRule="auto"/>
    </w:pPr>
    <w:rPr>
      <w:rFonts w:ascii="Calibri" w:eastAsia="Times New Roman" w:hAnsi="Calibri" w:cs="Times New Roman"/>
    </w:rPr>
  </w:style>
  <w:style w:type="character" w:customStyle="1" w:styleId="addr">
    <w:name w:val="addr"/>
    <w:basedOn w:val="a0"/>
    <w:rsid w:val="00D44B85"/>
  </w:style>
  <w:style w:type="paragraph" w:customStyle="1" w:styleId="61">
    <w:name w:val="Без интервала6"/>
    <w:rsid w:val="00D44B85"/>
    <w:pPr>
      <w:spacing w:after="0" w:line="240" w:lineRule="auto"/>
    </w:pPr>
    <w:rPr>
      <w:rFonts w:ascii="Calibri" w:eastAsia="Times New Roman" w:hAnsi="Calibri" w:cs="Times New Roman"/>
    </w:rPr>
  </w:style>
  <w:style w:type="paragraph" w:customStyle="1" w:styleId="7">
    <w:name w:val="Без интервала7"/>
    <w:rsid w:val="00D44B85"/>
    <w:pPr>
      <w:spacing w:after="0" w:line="240" w:lineRule="auto"/>
    </w:pPr>
    <w:rPr>
      <w:rFonts w:ascii="Calibri" w:eastAsia="Times New Roman" w:hAnsi="Calibri" w:cs="Times New Roman"/>
    </w:rPr>
  </w:style>
  <w:style w:type="paragraph" w:customStyle="1" w:styleId="aff1">
    <w:name w:val="Знак Знак Знак Знак Знак Знак Знак"/>
    <w:basedOn w:val="a"/>
    <w:rsid w:val="00D44B85"/>
    <w:pPr>
      <w:spacing w:after="0" w:line="240" w:lineRule="auto"/>
    </w:pPr>
    <w:rPr>
      <w:rFonts w:ascii="Verdana" w:eastAsia="Times New Roman" w:hAnsi="Verdana" w:cs="Verdana"/>
      <w:sz w:val="20"/>
      <w:szCs w:val="20"/>
      <w:lang w:val="en-US"/>
    </w:rPr>
  </w:style>
  <w:style w:type="character" w:customStyle="1" w:styleId="comments2">
    <w:name w:val="comments2"/>
    <w:basedOn w:val="a0"/>
    <w:rsid w:val="00D44B85"/>
    <w:rPr>
      <w:b w:val="0"/>
      <w:bCs w:val="0"/>
      <w:color w:val="FFFFFF"/>
      <w:sz w:val="14"/>
      <w:szCs w:val="14"/>
    </w:rPr>
  </w:style>
  <w:style w:type="character" w:customStyle="1" w:styleId="postbody1">
    <w:name w:val="postbody1"/>
    <w:basedOn w:val="a0"/>
    <w:rsid w:val="00D44B85"/>
    <w:rPr>
      <w:sz w:val="18"/>
      <w:szCs w:val="18"/>
    </w:rPr>
  </w:style>
  <w:style w:type="paragraph" w:customStyle="1" w:styleId="ConsPlusTitle">
    <w:name w:val="ConsPlusTitle"/>
    <w:rsid w:val="00D44B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vcard">
    <w:name w:val="vcard"/>
    <w:basedOn w:val="a"/>
    <w:rsid w:val="00D44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n">
    <w:name w:val="fn"/>
    <w:basedOn w:val="a0"/>
    <w:rsid w:val="00D44B85"/>
  </w:style>
  <w:style w:type="character" w:customStyle="1" w:styleId="role">
    <w:name w:val="role"/>
    <w:basedOn w:val="a0"/>
    <w:rsid w:val="00D44B85"/>
  </w:style>
  <w:style w:type="paragraph" w:styleId="z-">
    <w:name w:val="HTML Top of Form"/>
    <w:basedOn w:val="a"/>
    <w:next w:val="a"/>
    <w:link w:val="z-0"/>
    <w:hidden/>
    <w:uiPriority w:val="99"/>
    <w:semiHidden/>
    <w:unhideWhenUsed/>
    <w:rsid w:val="00D44B8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44B8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44B8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44B85"/>
    <w:rPr>
      <w:rFonts w:ascii="Arial" w:eastAsia="Times New Roman" w:hAnsi="Arial" w:cs="Arial"/>
      <w:vanish/>
      <w:sz w:val="16"/>
      <w:szCs w:val="16"/>
      <w:lang w:eastAsia="ru-RU"/>
    </w:rPr>
  </w:style>
  <w:style w:type="paragraph" w:customStyle="1" w:styleId="81">
    <w:name w:val="Без интервала8"/>
    <w:rsid w:val="00BE38B1"/>
    <w:pPr>
      <w:spacing w:after="0" w:line="240" w:lineRule="auto"/>
    </w:pPr>
    <w:rPr>
      <w:rFonts w:ascii="Calibri" w:eastAsia="Times New Roman" w:hAnsi="Calibri" w:cs="Times New Roman"/>
    </w:rPr>
  </w:style>
  <w:style w:type="paragraph" w:customStyle="1" w:styleId="p6">
    <w:name w:val="p6"/>
    <w:basedOn w:val="a"/>
    <w:rsid w:val="00BE38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BE38B1"/>
  </w:style>
  <w:style w:type="paragraph" w:customStyle="1" w:styleId="9">
    <w:name w:val="Без интервала9"/>
    <w:rsid w:val="00BE38B1"/>
    <w:pPr>
      <w:spacing w:after="0" w:line="240" w:lineRule="auto"/>
    </w:pPr>
    <w:rPr>
      <w:rFonts w:ascii="Calibri" w:eastAsia="Times New Roman" w:hAnsi="Calibri" w:cs="Times New Roman"/>
    </w:rPr>
  </w:style>
  <w:style w:type="paragraph" w:customStyle="1" w:styleId="pj">
    <w:name w:val="pj"/>
    <w:basedOn w:val="a"/>
    <w:rsid w:val="000C7C7A"/>
    <w:pPr>
      <w:spacing w:before="240" w:after="240" w:line="240" w:lineRule="auto"/>
      <w:jc w:val="both"/>
    </w:pPr>
    <w:rPr>
      <w:rFonts w:ascii="Times New Roman" w:eastAsia="Times New Roman" w:hAnsi="Times New Roman" w:cs="Times New Roman"/>
      <w:sz w:val="24"/>
      <w:szCs w:val="24"/>
      <w:lang w:eastAsia="ru-RU"/>
    </w:rPr>
  </w:style>
  <w:style w:type="character" w:customStyle="1" w:styleId="o1card1">
    <w:name w:val="o1_card1"/>
    <w:basedOn w:val="a0"/>
    <w:rsid w:val="00C84411"/>
    <w:rPr>
      <w:rFonts w:ascii="Arial" w:hAnsi="Arial" w:cs="Arial" w:hint="default"/>
      <w:sz w:val="22"/>
      <w:szCs w:val="22"/>
    </w:rPr>
  </w:style>
  <w:style w:type="paragraph" w:customStyle="1" w:styleId="100">
    <w:name w:val="Без интервала10"/>
    <w:rsid w:val="00C84411"/>
    <w:pPr>
      <w:spacing w:after="0" w:line="240" w:lineRule="auto"/>
    </w:pPr>
    <w:rPr>
      <w:rFonts w:ascii="Calibri" w:eastAsia="Times New Roman" w:hAnsi="Calibri" w:cs="Times New Roman"/>
    </w:rPr>
  </w:style>
  <w:style w:type="character" w:customStyle="1" w:styleId="nowrap">
    <w:name w:val="nowrap"/>
    <w:basedOn w:val="a0"/>
    <w:rsid w:val="00C84411"/>
  </w:style>
  <w:style w:type="character" w:customStyle="1" w:styleId="reference-text">
    <w:name w:val="reference-text"/>
    <w:basedOn w:val="a0"/>
    <w:rsid w:val="00C84411"/>
  </w:style>
  <w:style w:type="paragraph" w:customStyle="1" w:styleId="110">
    <w:name w:val="Без интервала11"/>
    <w:rsid w:val="00C84411"/>
    <w:pPr>
      <w:spacing w:after="0" w:line="240" w:lineRule="auto"/>
    </w:pPr>
    <w:rPr>
      <w:rFonts w:ascii="Calibri" w:eastAsia="Times New Roman" w:hAnsi="Calibri" w:cs="Times New Roman"/>
    </w:rPr>
  </w:style>
  <w:style w:type="paragraph" w:customStyle="1" w:styleId="s1">
    <w:name w:val="s_1"/>
    <w:basedOn w:val="a"/>
    <w:rsid w:val="00C844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s23fb06641">
    <w:name w:val="cs23fb06641"/>
    <w:rsid w:val="00C84411"/>
    <w:rPr>
      <w:rFonts w:ascii="Times New Roman" w:hAnsi="Times New Roman" w:cs="Times New Roman" w:hint="default"/>
      <w:b w:val="0"/>
      <w:bCs w:val="0"/>
      <w:i w:val="0"/>
      <w:iCs w:val="0"/>
      <w:color w:val="000000"/>
      <w:sz w:val="24"/>
      <w:szCs w:val="24"/>
    </w:rPr>
  </w:style>
  <w:style w:type="paragraph" w:customStyle="1" w:styleId="12">
    <w:name w:val="Без интервала12"/>
    <w:rsid w:val="00C84411"/>
    <w:pPr>
      <w:spacing w:after="0" w:line="240" w:lineRule="auto"/>
    </w:pPr>
    <w:rPr>
      <w:rFonts w:ascii="Calibri" w:eastAsia="Times New Roman" w:hAnsi="Calibri" w:cs="Times New Roman"/>
    </w:rPr>
  </w:style>
  <w:style w:type="character" w:customStyle="1" w:styleId="doccaption">
    <w:name w:val="doccaption"/>
    <w:rsid w:val="00C84411"/>
  </w:style>
  <w:style w:type="paragraph" w:customStyle="1" w:styleId="csea0546be">
    <w:name w:val="csea0546be"/>
    <w:basedOn w:val="a"/>
    <w:rsid w:val="00C84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84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84411"/>
    <w:rPr>
      <w:rFonts w:ascii="Courier New" w:eastAsia="Times New Roman" w:hAnsi="Courier New" w:cs="Courier New"/>
      <w:sz w:val="20"/>
      <w:szCs w:val="20"/>
      <w:lang w:eastAsia="ru-RU"/>
    </w:rPr>
  </w:style>
  <w:style w:type="paragraph" w:customStyle="1" w:styleId="13">
    <w:name w:val="Без интервала13"/>
    <w:rsid w:val="00C84411"/>
    <w:pPr>
      <w:spacing w:after="0" w:line="240" w:lineRule="auto"/>
    </w:pPr>
    <w:rPr>
      <w:rFonts w:ascii="Calibri" w:eastAsia="Times New Roman" w:hAnsi="Calibri" w:cs="Times New Roman"/>
    </w:rPr>
  </w:style>
  <w:style w:type="paragraph" w:customStyle="1" w:styleId="14">
    <w:name w:val="Без интервала14"/>
    <w:rsid w:val="00C84411"/>
    <w:pPr>
      <w:spacing w:after="0" w:line="240" w:lineRule="auto"/>
    </w:pPr>
    <w:rPr>
      <w:rFonts w:ascii="Calibri" w:eastAsia="Times New Roman" w:hAnsi="Calibri" w:cs="Times New Roman"/>
    </w:rPr>
  </w:style>
  <w:style w:type="paragraph" w:customStyle="1" w:styleId="15">
    <w:name w:val="Без интервала15"/>
    <w:rsid w:val="00C84411"/>
    <w:pPr>
      <w:spacing w:after="0" w:line="240" w:lineRule="auto"/>
    </w:pPr>
    <w:rPr>
      <w:rFonts w:ascii="Calibri" w:eastAsia="Times New Roman" w:hAnsi="Calibri" w:cs="Times New Roman"/>
    </w:rPr>
  </w:style>
  <w:style w:type="paragraph" w:customStyle="1" w:styleId="16">
    <w:name w:val="Без интервала16"/>
    <w:rsid w:val="00C84411"/>
    <w:pPr>
      <w:spacing w:after="0" w:line="240" w:lineRule="auto"/>
    </w:pPr>
    <w:rPr>
      <w:rFonts w:ascii="Calibri" w:eastAsia="Times New Roman" w:hAnsi="Calibri" w:cs="Times New Roman"/>
    </w:rPr>
  </w:style>
  <w:style w:type="paragraph" w:customStyle="1" w:styleId="pboth">
    <w:name w:val="pboth"/>
    <w:basedOn w:val="a"/>
    <w:rsid w:val="00C844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84411"/>
  </w:style>
  <w:style w:type="paragraph" w:customStyle="1" w:styleId="17">
    <w:name w:val="Без интервала17"/>
    <w:rsid w:val="00C84411"/>
    <w:pPr>
      <w:spacing w:after="0" w:line="240" w:lineRule="auto"/>
    </w:pPr>
    <w:rPr>
      <w:rFonts w:ascii="Calibri" w:eastAsia="Times New Roman" w:hAnsi="Calibri" w:cs="Times New Roman"/>
    </w:rPr>
  </w:style>
  <w:style w:type="paragraph" w:customStyle="1" w:styleId="18">
    <w:name w:val="Без интервала18"/>
    <w:rsid w:val="00C84411"/>
    <w:pPr>
      <w:spacing w:after="0" w:line="240" w:lineRule="auto"/>
    </w:pPr>
    <w:rPr>
      <w:rFonts w:ascii="Calibri" w:eastAsia="Times New Roman" w:hAnsi="Calibri" w:cs="Times New Roman"/>
    </w:rPr>
  </w:style>
  <w:style w:type="paragraph" w:customStyle="1" w:styleId="19">
    <w:name w:val="Без интервала19"/>
    <w:rsid w:val="00700C3B"/>
    <w:pPr>
      <w:spacing w:after="0" w:line="240" w:lineRule="auto"/>
    </w:pPr>
    <w:rPr>
      <w:rFonts w:ascii="Calibri" w:eastAsia="Times New Roman" w:hAnsi="Calibri" w:cs="Times New Roman"/>
    </w:rPr>
  </w:style>
  <w:style w:type="paragraph" w:customStyle="1" w:styleId="200">
    <w:name w:val="Без интервала20"/>
    <w:rsid w:val="00700C3B"/>
    <w:pPr>
      <w:spacing w:after="0" w:line="240" w:lineRule="auto"/>
    </w:pPr>
    <w:rPr>
      <w:rFonts w:ascii="Calibri" w:eastAsia="Times New Roman" w:hAnsi="Calibri" w:cs="Times New Roman"/>
    </w:rPr>
  </w:style>
  <w:style w:type="character" w:customStyle="1" w:styleId="upper">
    <w:name w:val="upper"/>
    <w:basedOn w:val="a0"/>
    <w:rsid w:val="00ED2B76"/>
  </w:style>
  <w:style w:type="character" w:customStyle="1" w:styleId="orgpage-working-status-viewworking-status">
    <w:name w:val="orgpage-working-status-view__working-status"/>
    <w:basedOn w:val="a0"/>
    <w:rsid w:val="00ED2B76"/>
  </w:style>
  <w:style w:type="paragraph" w:customStyle="1" w:styleId="hr-h1">
    <w:name w:val="hr-h1"/>
    <w:basedOn w:val="a"/>
    <w:rsid w:val="00ED2B76"/>
    <w:pPr>
      <w:pBdr>
        <w:bottom w:val="single" w:sz="6" w:space="0" w:color="D2D2D2"/>
      </w:pBdr>
      <w:spacing w:before="100" w:beforeAutospacing="1" w:after="300" w:line="240" w:lineRule="auto"/>
    </w:pPr>
    <w:rPr>
      <w:rFonts w:ascii="Times New Roman" w:eastAsia="Times New Roman" w:hAnsi="Times New Roman" w:cs="Times New Roman"/>
      <w:color w:val="FFFFFF"/>
      <w:sz w:val="24"/>
      <w:szCs w:val="24"/>
      <w:lang w:eastAsia="ru-RU"/>
    </w:rPr>
  </w:style>
  <w:style w:type="character" w:customStyle="1" w:styleId="nowrap1">
    <w:name w:val="nowrap1"/>
    <w:basedOn w:val="a0"/>
    <w:rsid w:val="00ED2B76"/>
  </w:style>
  <w:style w:type="character" w:customStyle="1" w:styleId="w">
    <w:name w:val="w"/>
    <w:basedOn w:val="a0"/>
    <w:rsid w:val="00ED2B76"/>
  </w:style>
  <w:style w:type="character" w:customStyle="1" w:styleId="s11">
    <w:name w:val="s1"/>
    <w:basedOn w:val="a0"/>
    <w:rsid w:val="00ED2B76"/>
  </w:style>
  <w:style w:type="character" w:customStyle="1" w:styleId="s6">
    <w:name w:val="s6"/>
    <w:basedOn w:val="a0"/>
    <w:rsid w:val="00ED2B76"/>
  </w:style>
  <w:style w:type="paragraph" w:customStyle="1" w:styleId="210">
    <w:name w:val="Без интервала21"/>
    <w:rsid w:val="00ED2B76"/>
    <w:pPr>
      <w:spacing w:after="0" w:line="240" w:lineRule="auto"/>
    </w:pPr>
    <w:rPr>
      <w:rFonts w:ascii="Calibri" w:eastAsia="Times New Roman" w:hAnsi="Calibri" w:cs="Times New Roman"/>
    </w:rPr>
  </w:style>
  <w:style w:type="character" w:customStyle="1" w:styleId="link">
    <w:name w:val="link"/>
    <w:basedOn w:val="a0"/>
    <w:rsid w:val="00ED2B76"/>
  </w:style>
  <w:style w:type="character" w:customStyle="1" w:styleId="hl">
    <w:name w:val="hl"/>
    <w:basedOn w:val="a0"/>
    <w:rsid w:val="00ED2B76"/>
  </w:style>
  <w:style w:type="character" w:customStyle="1" w:styleId="blk">
    <w:name w:val="blk"/>
    <w:basedOn w:val="a0"/>
    <w:rsid w:val="00ED2B76"/>
  </w:style>
  <w:style w:type="paragraph" w:customStyle="1" w:styleId="220">
    <w:name w:val="Без интервала22"/>
    <w:rsid w:val="00ED2B76"/>
    <w:pPr>
      <w:spacing w:after="0" w:line="240" w:lineRule="auto"/>
    </w:pPr>
    <w:rPr>
      <w:rFonts w:ascii="Calibri" w:eastAsia="Times New Roman" w:hAnsi="Calibri" w:cs="Times New Roman"/>
    </w:rPr>
  </w:style>
  <w:style w:type="paragraph" w:customStyle="1" w:styleId="230">
    <w:name w:val="Без интервала23"/>
    <w:rsid w:val="00ED2B76"/>
    <w:pPr>
      <w:spacing w:after="0" w:line="240" w:lineRule="auto"/>
    </w:pPr>
    <w:rPr>
      <w:rFonts w:ascii="Calibri" w:eastAsia="Times New Roman" w:hAnsi="Calibri" w:cs="Times New Roman"/>
    </w:rPr>
  </w:style>
  <w:style w:type="character" w:customStyle="1" w:styleId="extendedtext-full">
    <w:name w:val="extendedtext-full"/>
    <w:rsid w:val="00ED2B76"/>
  </w:style>
  <w:style w:type="character" w:customStyle="1" w:styleId="info5">
    <w:name w:val="info5"/>
    <w:basedOn w:val="a0"/>
    <w:rsid w:val="00ED2B76"/>
    <w:rPr>
      <w:rFonts w:ascii="Georgia" w:hAnsi="Georgia" w:hint="default"/>
      <w:b/>
      <w:bCs/>
      <w:i/>
      <w:iCs/>
      <w:sz w:val="28"/>
      <w:szCs w:val="28"/>
    </w:rPr>
  </w:style>
  <w:style w:type="character" w:customStyle="1" w:styleId="free2">
    <w:name w:val="free2"/>
    <w:basedOn w:val="a0"/>
    <w:rsid w:val="00ED2B76"/>
    <w:rPr>
      <w:color w:val="FFCB03"/>
    </w:rPr>
  </w:style>
  <w:style w:type="paragraph" w:customStyle="1" w:styleId="age-category2">
    <w:name w:val="age-category2"/>
    <w:basedOn w:val="a"/>
    <w:rsid w:val="00ED2B76"/>
    <w:pPr>
      <w:spacing w:after="255" w:line="240" w:lineRule="auto"/>
    </w:pPr>
    <w:rPr>
      <w:rFonts w:ascii="Times New Roman" w:eastAsia="Times New Roman" w:hAnsi="Times New Roman" w:cs="Times New Roman"/>
      <w:sz w:val="24"/>
      <w:szCs w:val="24"/>
      <w:lang w:eastAsia="ru-RU"/>
    </w:rPr>
  </w:style>
  <w:style w:type="character" w:customStyle="1" w:styleId="sn-label7">
    <w:name w:val="sn-label7"/>
    <w:basedOn w:val="a0"/>
    <w:rsid w:val="00ED2B76"/>
  </w:style>
  <w:style w:type="character" w:customStyle="1" w:styleId="small-logo4">
    <w:name w:val="small-logo4"/>
    <w:basedOn w:val="a0"/>
    <w:rsid w:val="00ED2B76"/>
  </w:style>
  <w:style w:type="paragraph" w:customStyle="1" w:styleId="240">
    <w:name w:val="Без интервала24"/>
    <w:rsid w:val="00ED2B7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350667">
      <w:marLeft w:val="0"/>
      <w:marRight w:val="0"/>
      <w:marTop w:val="0"/>
      <w:marBottom w:val="0"/>
      <w:divBdr>
        <w:top w:val="none" w:sz="0" w:space="0" w:color="auto"/>
        <w:left w:val="none" w:sz="0" w:space="0" w:color="auto"/>
        <w:bottom w:val="none" w:sz="0" w:space="0" w:color="auto"/>
        <w:right w:val="none" w:sz="0" w:space="0" w:color="auto"/>
      </w:divBdr>
      <w:divsChild>
        <w:div w:id="1784692471">
          <w:marLeft w:val="0"/>
          <w:marRight w:val="0"/>
          <w:marTop w:val="0"/>
          <w:marBottom w:val="0"/>
          <w:divBdr>
            <w:top w:val="none" w:sz="0" w:space="0" w:color="auto"/>
            <w:left w:val="none" w:sz="0" w:space="0" w:color="auto"/>
            <w:bottom w:val="none" w:sz="0" w:space="0" w:color="auto"/>
            <w:right w:val="none" w:sz="0" w:space="0" w:color="auto"/>
          </w:divBdr>
          <w:divsChild>
            <w:div w:id="461730563">
              <w:marLeft w:val="0"/>
              <w:marRight w:val="0"/>
              <w:marTop w:val="0"/>
              <w:marBottom w:val="0"/>
              <w:divBdr>
                <w:top w:val="none" w:sz="0" w:space="0" w:color="auto"/>
                <w:left w:val="none" w:sz="0" w:space="0" w:color="auto"/>
                <w:bottom w:val="none" w:sz="0" w:space="0" w:color="auto"/>
                <w:right w:val="none" w:sz="0" w:space="0" w:color="auto"/>
              </w:divBdr>
              <w:divsChild>
                <w:div w:id="128325123">
                  <w:marLeft w:val="0"/>
                  <w:marRight w:val="0"/>
                  <w:marTop w:val="0"/>
                  <w:marBottom w:val="0"/>
                  <w:divBdr>
                    <w:top w:val="none" w:sz="0" w:space="0" w:color="auto"/>
                    <w:left w:val="none" w:sz="0" w:space="0" w:color="auto"/>
                    <w:bottom w:val="none" w:sz="0" w:space="0" w:color="auto"/>
                    <w:right w:val="none" w:sz="0" w:space="0" w:color="auto"/>
                  </w:divBdr>
                </w:div>
                <w:div w:id="2074889794">
                  <w:marLeft w:val="0"/>
                  <w:marRight w:val="0"/>
                  <w:marTop w:val="0"/>
                  <w:marBottom w:val="0"/>
                  <w:divBdr>
                    <w:top w:val="none" w:sz="0" w:space="0" w:color="auto"/>
                    <w:left w:val="none" w:sz="0" w:space="0" w:color="auto"/>
                    <w:bottom w:val="none" w:sz="0" w:space="0" w:color="auto"/>
                    <w:right w:val="none" w:sz="0" w:space="0" w:color="auto"/>
                  </w:divBdr>
                </w:div>
                <w:div w:id="484901096">
                  <w:marLeft w:val="0"/>
                  <w:marRight w:val="0"/>
                  <w:marTop w:val="0"/>
                  <w:marBottom w:val="0"/>
                  <w:divBdr>
                    <w:top w:val="none" w:sz="0" w:space="0" w:color="auto"/>
                    <w:left w:val="none" w:sz="0" w:space="0" w:color="auto"/>
                    <w:bottom w:val="none" w:sz="0" w:space="0" w:color="auto"/>
                    <w:right w:val="none" w:sz="0" w:space="0" w:color="auto"/>
                  </w:divBdr>
                  <w:divsChild>
                    <w:div w:id="1512837706">
                      <w:marLeft w:val="0"/>
                      <w:marRight w:val="0"/>
                      <w:marTop w:val="0"/>
                      <w:marBottom w:val="0"/>
                      <w:divBdr>
                        <w:top w:val="none" w:sz="0" w:space="0" w:color="auto"/>
                        <w:left w:val="none" w:sz="0" w:space="0" w:color="auto"/>
                        <w:bottom w:val="none" w:sz="0" w:space="0" w:color="auto"/>
                        <w:right w:val="none" w:sz="0" w:space="0" w:color="auto"/>
                      </w:divBdr>
                    </w:div>
                  </w:divsChild>
                </w:div>
                <w:div w:id="1060592943">
                  <w:marLeft w:val="0"/>
                  <w:marRight w:val="0"/>
                  <w:marTop w:val="0"/>
                  <w:marBottom w:val="0"/>
                  <w:divBdr>
                    <w:top w:val="none" w:sz="0" w:space="0" w:color="auto"/>
                    <w:left w:val="none" w:sz="0" w:space="0" w:color="auto"/>
                    <w:bottom w:val="none" w:sz="0" w:space="0" w:color="auto"/>
                    <w:right w:val="none" w:sz="0" w:space="0" w:color="auto"/>
                  </w:divBdr>
                </w:div>
                <w:div w:id="41752014">
                  <w:marLeft w:val="0"/>
                  <w:marRight w:val="0"/>
                  <w:marTop w:val="0"/>
                  <w:marBottom w:val="0"/>
                  <w:divBdr>
                    <w:top w:val="none" w:sz="0" w:space="0" w:color="auto"/>
                    <w:left w:val="none" w:sz="0" w:space="0" w:color="auto"/>
                    <w:bottom w:val="none" w:sz="0" w:space="0" w:color="auto"/>
                    <w:right w:val="none" w:sz="0" w:space="0" w:color="auto"/>
                  </w:divBdr>
                </w:div>
                <w:div w:id="122040392">
                  <w:marLeft w:val="0"/>
                  <w:marRight w:val="0"/>
                  <w:marTop w:val="0"/>
                  <w:marBottom w:val="0"/>
                  <w:divBdr>
                    <w:top w:val="none" w:sz="0" w:space="0" w:color="auto"/>
                    <w:left w:val="none" w:sz="0" w:space="0" w:color="auto"/>
                    <w:bottom w:val="none" w:sz="0" w:space="0" w:color="auto"/>
                    <w:right w:val="none" w:sz="0" w:space="0" w:color="auto"/>
                  </w:divBdr>
                </w:div>
                <w:div w:id="824125636">
                  <w:marLeft w:val="0"/>
                  <w:marRight w:val="0"/>
                  <w:marTop w:val="0"/>
                  <w:marBottom w:val="0"/>
                  <w:divBdr>
                    <w:top w:val="none" w:sz="0" w:space="0" w:color="auto"/>
                    <w:left w:val="none" w:sz="0" w:space="0" w:color="auto"/>
                    <w:bottom w:val="none" w:sz="0" w:space="0" w:color="auto"/>
                    <w:right w:val="none" w:sz="0" w:space="0" w:color="auto"/>
                  </w:divBdr>
                  <w:divsChild>
                    <w:div w:id="1412966315">
                      <w:marLeft w:val="0"/>
                      <w:marRight w:val="0"/>
                      <w:marTop w:val="0"/>
                      <w:marBottom w:val="0"/>
                      <w:divBdr>
                        <w:top w:val="none" w:sz="0" w:space="0" w:color="auto"/>
                        <w:left w:val="none" w:sz="0" w:space="0" w:color="auto"/>
                        <w:bottom w:val="none" w:sz="0" w:space="0" w:color="auto"/>
                        <w:right w:val="none" w:sz="0" w:space="0" w:color="auto"/>
                      </w:divBdr>
                    </w:div>
                    <w:div w:id="1815633124">
                      <w:marLeft w:val="0"/>
                      <w:marRight w:val="0"/>
                      <w:marTop w:val="0"/>
                      <w:marBottom w:val="0"/>
                      <w:divBdr>
                        <w:top w:val="none" w:sz="0" w:space="0" w:color="auto"/>
                        <w:left w:val="none" w:sz="0" w:space="0" w:color="auto"/>
                        <w:bottom w:val="none" w:sz="0" w:space="0" w:color="auto"/>
                        <w:right w:val="none" w:sz="0" w:space="0" w:color="auto"/>
                      </w:divBdr>
                    </w:div>
                    <w:div w:id="1168253061">
                      <w:marLeft w:val="0"/>
                      <w:marRight w:val="0"/>
                      <w:marTop w:val="0"/>
                      <w:marBottom w:val="0"/>
                      <w:divBdr>
                        <w:top w:val="none" w:sz="0" w:space="0" w:color="auto"/>
                        <w:left w:val="none" w:sz="0" w:space="0" w:color="auto"/>
                        <w:bottom w:val="none" w:sz="0" w:space="0" w:color="auto"/>
                        <w:right w:val="none" w:sz="0" w:space="0" w:color="auto"/>
                      </w:divBdr>
                    </w:div>
                  </w:divsChild>
                </w:div>
                <w:div w:id="37821472">
                  <w:marLeft w:val="0"/>
                  <w:marRight w:val="0"/>
                  <w:marTop w:val="0"/>
                  <w:marBottom w:val="0"/>
                  <w:divBdr>
                    <w:top w:val="none" w:sz="0" w:space="0" w:color="auto"/>
                    <w:left w:val="none" w:sz="0" w:space="0" w:color="auto"/>
                    <w:bottom w:val="none" w:sz="0" w:space="0" w:color="auto"/>
                    <w:right w:val="none" w:sz="0" w:space="0" w:color="auto"/>
                  </w:divBdr>
                  <w:divsChild>
                    <w:div w:id="552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81945">
          <w:marLeft w:val="0"/>
          <w:marRight w:val="0"/>
          <w:marTop w:val="0"/>
          <w:marBottom w:val="0"/>
          <w:divBdr>
            <w:top w:val="none" w:sz="0" w:space="0" w:color="auto"/>
            <w:left w:val="none" w:sz="0" w:space="0" w:color="auto"/>
            <w:bottom w:val="none" w:sz="0" w:space="0" w:color="auto"/>
            <w:right w:val="none" w:sz="0" w:space="0" w:color="auto"/>
          </w:divBdr>
        </w:div>
        <w:div w:id="1265501451">
          <w:marLeft w:val="0"/>
          <w:marRight w:val="0"/>
          <w:marTop w:val="0"/>
          <w:marBottom w:val="0"/>
          <w:divBdr>
            <w:top w:val="none" w:sz="0" w:space="0" w:color="auto"/>
            <w:left w:val="none" w:sz="0" w:space="0" w:color="auto"/>
            <w:bottom w:val="none" w:sz="0" w:space="0" w:color="auto"/>
            <w:right w:val="none" w:sz="0" w:space="0" w:color="auto"/>
          </w:divBdr>
          <w:divsChild>
            <w:div w:id="1944802065">
              <w:marLeft w:val="0"/>
              <w:marRight w:val="0"/>
              <w:marTop w:val="0"/>
              <w:marBottom w:val="0"/>
              <w:divBdr>
                <w:top w:val="none" w:sz="0" w:space="0" w:color="auto"/>
                <w:left w:val="none" w:sz="0" w:space="0" w:color="auto"/>
                <w:bottom w:val="none" w:sz="0" w:space="0" w:color="auto"/>
                <w:right w:val="none" w:sz="0" w:space="0" w:color="auto"/>
              </w:divBdr>
            </w:div>
          </w:divsChild>
        </w:div>
        <w:div w:id="442268457">
          <w:marLeft w:val="0"/>
          <w:marRight w:val="0"/>
          <w:marTop w:val="0"/>
          <w:marBottom w:val="0"/>
          <w:divBdr>
            <w:top w:val="none" w:sz="0" w:space="0" w:color="auto"/>
            <w:left w:val="none" w:sz="0" w:space="0" w:color="auto"/>
            <w:bottom w:val="none" w:sz="0" w:space="0" w:color="auto"/>
            <w:right w:val="none" w:sz="0" w:space="0" w:color="auto"/>
          </w:divBdr>
          <w:divsChild>
            <w:div w:id="180173121">
              <w:marLeft w:val="30"/>
              <w:marRight w:val="30"/>
              <w:marTop w:val="375"/>
              <w:marBottom w:val="150"/>
              <w:divBdr>
                <w:top w:val="none" w:sz="0" w:space="0" w:color="auto"/>
                <w:left w:val="none" w:sz="0" w:space="0" w:color="auto"/>
                <w:bottom w:val="none" w:sz="0" w:space="0" w:color="auto"/>
                <w:right w:val="none" w:sz="0" w:space="0" w:color="auto"/>
              </w:divBdr>
            </w:div>
          </w:divsChild>
        </w:div>
        <w:div w:id="21134654">
          <w:marLeft w:val="0"/>
          <w:marRight w:val="0"/>
          <w:marTop w:val="0"/>
          <w:marBottom w:val="0"/>
          <w:divBdr>
            <w:top w:val="none" w:sz="0" w:space="0" w:color="auto"/>
            <w:left w:val="none" w:sz="0" w:space="0" w:color="auto"/>
            <w:bottom w:val="none" w:sz="0" w:space="0" w:color="auto"/>
            <w:right w:val="none" w:sz="0" w:space="0" w:color="auto"/>
          </w:divBdr>
        </w:div>
        <w:div w:id="1577396318">
          <w:marLeft w:val="0"/>
          <w:marRight w:val="0"/>
          <w:marTop w:val="0"/>
          <w:marBottom w:val="0"/>
          <w:divBdr>
            <w:top w:val="none" w:sz="0" w:space="0" w:color="auto"/>
            <w:left w:val="none" w:sz="0" w:space="0" w:color="auto"/>
            <w:bottom w:val="none" w:sz="0" w:space="0" w:color="auto"/>
            <w:right w:val="none" w:sz="0" w:space="0" w:color="auto"/>
          </w:divBdr>
        </w:div>
        <w:div w:id="1069228759">
          <w:marLeft w:val="9255"/>
          <w:marRight w:val="0"/>
          <w:marTop w:val="0"/>
          <w:marBottom w:val="0"/>
          <w:divBdr>
            <w:top w:val="none" w:sz="0" w:space="0" w:color="auto"/>
            <w:left w:val="none" w:sz="0" w:space="0" w:color="auto"/>
            <w:bottom w:val="none" w:sz="0" w:space="0" w:color="auto"/>
            <w:right w:val="none" w:sz="0" w:space="0" w:color="auto"/>
          </w:divBdr>
        </w:div>
      </w:divsChild>
    </w:div>
    <w:div w:id="730038032">
      <w:marLeft w:val="0"/>
      <w:marRight w:val="0"/>
      <w:marTop w:val="0"/>
      <w:marBottom w:val="0"/>
      <w:divBdr>
        <w:top w:val="none" w:sz="0" w:space="0" w:color="auto"/>
        <w:left w:val="none" w:sz="0" w:space="0" w:color="auto"/>
        <w:bottom w:val="none" w:sz="0" w:space="0" w:color="auto"/>
        <w:right w:val="none" w:sz="0" w:space="0" w:color="auto"/>
      </w:divBdr>
      <w:divsChild>
        <w:div w:id="160853941">
          <w:marLeft w:val="0"/>
          <w:marRight w:val="0"/>
          <w:marTop w:val="0"/>
          <w:marBottom w:val="0"/>
          <w:divBdr>
            <w:top w:val="none" w:sz="0" w:space="0" w:color="auto"/>
            <w:left w:val="none" w:sz="0" w:space="0" w:color="auto"/>
            <w:bottom w:val="none" w:sz="0" w:space="0" w:color="auto"/>
            <w:right w:val="none" w:sz="0" w:space="0" w:color="auto"/>
          </w:divBdr>
          <w:divsChild>
            <w:div w:id="2563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69270">
      <w:marLeft w:val="0"/>
      <w:marRight w:val="0"/>
      <w:marTop w:val="0"/>
      <w:marBottom w:val="0"/>
      <w:divBdr>
        <w:top w:val="none" w:sz="0" w:space="0" w:color="auto"/>
        <w:left w:val="none" w:sz="0" w:space="0" w:color="auto"/>
        <w:bottom w:val="none" w:sz="0" w:space="0" w:color="auto"/>
        <w:right w:val="none" w:sz="0" w:space="0" w:color="auto"/>
      </w:divBdr>
      <w:divsChild>
        <w:div w:id="1701009021">
          <w:marLeft w:val="0"/>
          <w:marRight w:val="0"/>
          <w:marTop w:val="0"/>
          <w:marBottom w:val="0"/>
          <w:divBdr>
            <w:top w:val="none" w:sz="0" w:space="0" w:color="auto"/>
            <w:left w:val="none" w:sz="0" w:space="0" w:color="auto"/>
            <w:bottom w:val="none" w:sz="0" w:space="0" w:color="auto"/>
            <w:right w:val="none" w:sz="0" w:space="0" w:color="auto"/>
          </w:divBdr>
          <w:divsChild>
            <w:div w:id="194098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6406">
      <w:marLeft w:val="0"/>
      <w:marRight w:val="0"/>
      <w:marTop w:val="0"/>
      <w:marBottom w:val="0"/>
      <w:divBdr>
        <w:top w:val="single" w:sz="6" w:space="4" w:color="E0E0E0"/>
        <w:left w:val="single" w:sz="6" w:space="0" w:color="E0E0E0"/>
        <w:bottom w:val="single" w:sz="6" w:space="0" w:color="E0E0E0"/>
        <w:right w:val="single" w:sz="6" w:space="0" w:color="E0E0E0"/>
      </w:divBdr>
      <w:divsChild>
        <w:div w:id="822088296">
          <w:marLeft w:val="0"/>
          <w:marRight w:val="0"/>
          <w:marTop w:val="0"/>
          <w:marBottom w:val="0"/>
          <w:divBdr>
            <w:top w:val="none" w:sz="0" w:space="0" w:color="auto"/>
            <w:left w:val="none" w:sz="0" w:space="0" w:color="auto"/>
            <w:bottom w:val="none" w:sz="0" w:space="0" w:color="auto"/>
            <w:right w:val="none" w:sz="0" w:space="0" w:color="auto"/>
          </w:divBdr>
          <w:divsChild>
            <w:div w:id="101345829">
              <w:marLeft w:val="0"/>
              <w:marRight w:val="0"/>
              <w:marTop w:val="0"/>
              <w:marBottom w:val="0"/>
              <w:divBdr>
                <w:top w:val="none" w:sz="0" w:space="0" w:color="auto"/>
                <w:left w:val="none" w:sz="0" w:space="0" w:color="auto"/>
                <w:bottom w:val="none" w:sz="0" w:space="0" w:color="auto"/>
                <w:right w:val="none" w:sz="0" w:space="0" w:color="auto"/>
              </w:divBdr>
              <w:divsChild>
                <w:div w:id="614023574">
                  <w:marLeft w:val="0"/>
                  <w:marRight w:val="0"/>
                  <w:marTop w:val="0"/>
                  <w:marBottom w:val="0"/>
                  <w:divBdr>
                    <w:top w:val="none" w:sz="0" w:space="0" w:color="auto"/>
                    <w:left w:val="none" w:sz="0" w:space="0" w:color="auto"/>
                    <w:bottom w:val="none" w:sz="0" w:space="0" w:color="auto"/>
                    <w:right w:val="none" w:sz="0" w:space="0" w:color="auto"/>
                  </w:divBdr>
                </w:div>
                <w:div w:id="874929153">
                  <w:marLeft w:val="0"/>
                  <w:marRight w:val="0"/>
                  <w:marTop w:val="0"/>
                  <w:marBottom w:val="0"/>
                  <w:divBdr>
                    <w:top w:val="none" w:sz="0" w:space="0" w:color="auto"/>
                    <w:left w:val="none" w:sz="0" w:space="0" w:color="auto"/>
                    <w:bottom w:val="none" w:sz="0" w:space="0" w:color="auto"/>
                    <w:right w:val="none" w:sz="0" w:space="0" w:color="auto"/>
                  </w:divBdr>
                </w:div>
                <w:div w:id="102736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900214">
      <w:marLeft w:val="0"/>
      <w:marRight w:val="0"/>
      <w:marTop w:val="0"/>
      <w:marBottom w:val="0"/>
      <w:divBdr>
        <w:top w:val="none" w:sz="0" w:space="0" w:color="auto"/>
        <w:left w:val="none" w:sz="0" w:space="0" w:color="auto"/>
        <w:bottom w:val="none" w:sz="0" w:space="0" w:color="auto"/>
        <w:right w:val="none" w:sz="0" w:space="0" w:color="auto"/>
      </w:divBdr>
      <w:divsChild>
        <w:div w:id="1299995332">
          <w:marLeft w:val="0"/>
          <w:marRight w:val="0"/>
          <w:marTop w:val="0"/>
          <w:marBottom w:val="0"/>
          <w:divBdr>
            <w:top w:val="none" w:sz="0" w:space="0" w:color="auto"/>
            <w:left w:val="none" w:sz="0" w:space="0" w:color="auto"/>
            <w:bottom w:val="none" w:sz="0" w:space="0" w:color="auto"/>
            <w:right w:val="none" w:sz="0" w:space="0" w:color="auto"/>
          </w:divBdr>
        </w:div>
      </w:divsChild>
    </w:div>
    <w:div w:id="1387684165">
      <w:bodyDiv w:val="1"/>
      <w:marLeft w:val="0"/>
      <w:marRight w:val="0"/>
      <w:marTop w:val="0"/>
      <w:marBottom w:val="0"/>
      <w:divBdr>
        <w:top w:val="none" w:sz="0" w:space="0" w:color="auto"/>
        <w:left w:val="none" w:sz="0" w:space="0" w:color="auto"/>
        <w:bottom w:val="none" w:sz="0" w:space="0" w:color="auto"/>
        <w:right w:val="none" w:sz="0" w:space="0" w:color="auto"/>
      </w:divBdr>
      <w:divsChild>
        <w:div w:id="220020549">
          <w:marLeft w:val="0"/>
          <w:marRight w:val="0"/>
          <w:marTop w:val="450"/>
          <w:marBottom w:val="0"/>
          <w:divBdr>
            <w:top w:val="none" w:sz="0" w:space="0" w:color="auto"/>
            <w:left w:val="none" w:sz="0" w:space="0" w:color="auto"/>
            <w:bottom w:val="none" w:sz="0" w:space="0" w:color="auto"/>
            <w:right w:val="none" w:sz="0" w:space="0" w:color="auto"/>
          </w:divBdr>
          <w:divsChild>
            <w:div w:id="414135423">
              <w:marLeft w:val="0"/>
              <w:marRight w:val="0"/>
              <w:marTop w:val="0"/>
              <w:marBottom w:val="0"/>
              <w:divBdr>
                <w:top w:val="none" w:sz="0" w:space="0" w:color="auto"/>
                <w:left w:val="none" w:sz="0" w:space="0" w:color="auto"/>
                <w:bottom w:val="none" w:sz="0" w:space="0" w:color="auto"/>
                <w:right w:val="none" w:sz="0" w:space="0" w:color="auto"/>
              </w:divBdr>
              <w:divsChild>
                <w:div w:id="522132382">
                  <w:marLeft w:val="0"/>
                  <w:marRight w:val="0"/>
                  <w:marTop w:val="0"/>
                  <w:marBottom w:val="0"/>
                  <w:divBdr>
                    <w:top w:val="none" w:sz="0" w:space="0" w:color="auto"/>
                    <w:left w:val="none" w:sz="0" w:space="0" w:color="auto"/>
                    <w:bottom w:val="none" w:sz="0" w:space="0" w:color="auto"/>
                    <w:right w:val="none" w:sz="0" w:space="0" w:color="auto"/>
                  </w:divBdr>
                  <w:divsChild>
                    <w:div w:id="688027684">
                      <w:marLeft w:val="0"/>
                      <w:marRight w:val="0"/>
                      <w:marTop w:val="0"/>
                      <w:marBottom w:val="0"/>
                      <w:divBdr>
                        <w:top w:val="none" w:sz="0" w:space="0" w:color="auto"/>
                        <w:left w:val="none" w:sz="0" w:space="0" w:color="auto"/>
                        <w:bottom w:val="none" w:sz="0" w:space="0" w:color="auto"/>
                        <w:right w:val="none" w:sz="0" w:space="0" w:color="auto"/>
                      </w:divBdr>
                      <w:divsChild>
                        <w:div w:id="11065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3893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mlevskoe.ru/documents/404.html" TargetMode="External"/><Relationship Id="rId21" Type="http://schemas.openxmlformats.org/officeDocument/2006/relationships/hyperlink" Target="http://semlevskoe.ru/documents/404.html" TargetMode="External"/><Relationship Id="rId42" Type="http://schemas.openxmlformats.org/officeDocument/2006/relationships/hyperlink" Target="consultantplus://offline/ref=62C2E5AB8F435A7BE624E5DDFE9D6D5852D2EE7CCF025E9886CC5A958D8ADC00FD94243B56A49009H1YDJ" TargetMode="External"/><Relationship Id="rId47" Type="http://schemas.openxmlformats.org/officeDocument/2006/relationships/hyperlink" Target="consultantplus://offline/ref=1C775D21F4466CE4A5BB3893339BFAAB26A810A30399BAE34DD363487505B7EB57AD43CAB33DC68DT260L" TargetMode="External"/><Relationship Id="rId63" Type="http://schemas.openxmlformats.org/officeDocument/2006/relationships/hyperlink" Target="consultantplus://offline/ref=B7BADA3E787E2A3510D3E009B4A86E13B942F54F431E116C04E61BDA3ECC9A04EE2D95EFFED8B4C1F54B26163EEDD9200A7A0BB866EB9125L3t3I" TargetMode="External"/><Relationship Id="rId68" Type="http://schemas.openxmlformats.org/officeDocument/2006/relationships/hyperlink" Target="https://base.garant.ru/70951956/172a6d689833ce3e42dc0a8a7b3cddf9/" TargetMode="External"/><Relationship Id="rId84" Type="http://schemas.openxmlformats.org/officeDocument/2006/relationships/hyperlink" Target="consultantplus://offline/ref=9F9D4259D8FCA595609F79AAC4B49978E925EAF0DEBCA47E21A5BC46B174F1FB646E27143DF20390D6F5FD067CE3660137AE0EA4A7D3766CCFoAF" TargetMode="External"/><Relationship Id="rId89" Type="http://schemas.openxmlformats.org/officeDocument/2006/relationships/hyperlink" Target="http://semlevskoe.ru/documents/404.html"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document/cons_doc_LAW_84602/" TargetMode="External"/><Relationship Id="rId29" Type="http://schemas.openxmlformats.org/officeDocument/2006/relationships/hyperlink" Target="http://semlevskoe.ru/documents/379.html" TargetMode="External"/><Relationship Id="rId107" Type="http://schemas.openxmlformats.org/officeDocument/2006/relationships/hyperlink" Target="consultantplus://offline/ref=1609CE9481A31839282E75994FD09F808AD2B4E26BE2EEDA5772FAC8D6440BEEEDECC46679B61C1ApEXDJ" TargetMode="External"/><Relationship Id="rId11" Type="http://schemas.openxmlformats.org/officeDocument/2006/relationships/hyperlink" Target="http://www.consultant.ru/document/cons_doc_LAW_296071/30b3f8c55f65557c253227a65b908cc075ce114a/" TargetMode="External"/><Relationship Id="rId24" Type="http://schemas.openxmlformats.org/officeDocument/2006/relationships/hyperlink" Target="http://semlevskoe.ru/documents/404.html" TargetMode="External"/><Relationship Id="rId32" Type="http://schemas.openxmlformats.org/officeDocument/2006/relationships/hyperlink" Target="consultantplus://offline/ref=9BE38B7F85A1B18E497C3BD1EF71B071407FFAC505D1E0F9444B884498E3EDE7207D84259D44BAF7DEC4D8ED7CBA1665FD7CB2A0A45D7AFBS3kEL" TargetMode="External"/><Relationship Id="rId37" Type="http://schemas.openxmlformats.org/officeDocument/2006/relationships/hyperlink" Target="http://vip.1gl.ru/" TargetMode="External"/><Relationship Id="rId40" Type="http://schemas.openxmlformats.org/officeDocument/2006/relationships/hyperlink" Target="consultantplus://offline/ref=D99D485A8717C07C4C92CB944F86F789BD01D3594C19D28F028C3280B7039B3AC928A419254E4EJ0z4I" TargetMode="External"/><Relationship Id="rId45" Type="http://schemas.openxmlformats.org/officeDocument/2006/relationships/hyperlink" Target="consultantplus://offline/ref=E7E3335169ED2BC978BB650BD76CF0CB6CF93B4D92F33CBF3BADAF10D04900BFDD517E1521016EF5aEZFL" TargetMode="External"/><Relationship Id="rId53" Type="http://schemas.openxmlformats.org/officeDocument/2006/relationships/hyperlink" Target="consultantplus://offline/ref=942FA5E6B7AE357B6F4F3DF5A4E4F6D7F53FB5B794825CA3AE915718690BF9F2FDBC06B3AF8530C82B1405F63A4713E347D41E3FBD450DYCz9I" TargetMode="External"/><Relationship Id="rId58" Type="http://schemas.openxmlformats.org/officeDocument/2006/relationships/hyperlink" Target="consultantplus://offline/ref=71B45D002B2E6050B58B936E53CDB0E9A86DB277DDC188BFFAC1494976288DA435BF0AB57C2CE64F69BDC0E3708A9E9733C31567931649C1Q10FI" TargetMode="External"/><Relationship Id="rId66" Type="http://schemas.openxmlformats.org/officeDocument/2006/relationships/hyperlink" Target="consultantplus://offline/ref=B7BADA3E787E2A3510D3E009B4A86E13B942F54F431E116C04E61BDA3ECC9A04EE2D95EFFED8B4C1F54B26163EEDD9200A7A0BB866EB9125L3t3I" TargetMode="External"/><Relationship Id="rId74" Type="http://schemas.openxmlformats.org/officeDocument/2006/relationships/hyperlink" Target="consultantplus://offline/ref=A6ADD3E09F7FBFD8F4CC9B8B28EFB0EC96D7EC281A33F5943E75ADCFA575EE5D828B9799D704ED7BrBm6J" TargetMode="External"/><Relationship Id="rId79" Type="http://schemas.openxmlformats.org/officeDocument/2006/relationships/hyperlink" Target="consultantplus://offline/ref=4C89DE9E74339771D8823913A7A10F71F58A420D52BC40FE0BFDDBF7968FD0CEA3DB3DEEB565FADCA949DDA31674D9E1AFF0C8EE3Eo3b7L" TargetMode="External"/><Relationship Id="rId87" Type="http://schemas.openxmlformats.org/officeDocument/2006/relationships/hyperlink" Target="http://semlevskoe.ru/documents/404.html" TargetMode="External"/><Relationship Id="rId102" Type="http://schemas.openxmlformats.org/officeDocument/2006/relationships/hyperlink" Target="consultantplus://offline/ref=D99D485A8717C07C4C92CB944F86F789BD01D3594C19D28F028C3280B7039B3AC928A419254E4EJ0z4I" TargetMode="External"/><Relationship Id="rId110" Type="http://schemas.openxmlformats.org/officeDocument/2006/relationships/hyperlink" Target="consultantplus://offline/ref=F766240C3653646BE3A67A54B641AD3BABF944EE8AC20D1465E4B14F2B0AA62F61492E41515CE6F3OFw8F" TargetMode="External"/><Relationship Id="rId5" Type="http://schemas.openxmlformats.org/officeDocument/2006/relationships/footnotes" Target="footnotes.xml"/><Relationship Id="rId61" Type="http://schemas.openxmlformats.org/officeDocument/2006/relationships/hyperlink" Target="consultantplus://offline/ref=150B70BFDF9A9E2D9F8D09C7206431A9FF40E9365B5C9FAB1CD857F6A61964D50B69678C1BD4EE673B78839A7B63FA01503B6BDEC23B3776f0R9J" TargetMode="External"/><Relationship Id="rId82" Type="http://schemas.openxmlformats.org/officeDocument/2006/relationships/hyperlink" Target="http://www.consultant.ru/document/cons_doc_LAW_84602/" TargetMode="External"/><Relationship Id="rId90" Type="http://schemas.openxmlformats.org/officeDocument/2006/relationships/hyperlink" Target="http://semlevskoe.ru/documents/404.html" TargetMode="External"/><Relationship Id="rId95" Type="http://schemas.openxmlformats.org/officeDocument/2006/relationships/hyperlink" Target="consultantplus://offline/ref=0862CFEE67FFDB9116A56C0D960160704E43DE8CF33BD35B1017003F68E6C1AB718EBFB56D278B95yAnAG" TargetMode="External"/><Relationship Id="rId19" Type="http://schemas.openxmlformats.org/officeDocument/2006/relationships/hyperlink" Target="consultantplus://offline/ref=9F9D4259D8FCA595609F79AAC4B49978E925EAF0DEBCA47E21A5BC46B174F1FB646E27143DF20390D6F5FD067CE3660137AE0EA4A7D3766CCFoAF" TargetMode="External"/><Relationship Id="rId14" Type="http://schemas.openxmlformats.org/officeDocument/2006/relationships/hyperlink" Target="http://semlevskoe.ru/documents/185.html" TargetMode="External"/><Relationship Id="rId22" Type="http://schemas.openxmlformats.org/officeDocument/2006/relationships/hyperlink" Target="http://semlevskoe.ru/documents/404.html" TargetMode="External"/><Relationship Id="rId27" Type="http://schemas.openxmlformats.org/officeDocument/2006/relationships/hyperlink" Target="consultantplus://offline/ref=0A2B77AD336D562794754C2F90EAC381506D03E683B4F0B23207C4D3A6BC91797CF4D96D7B0CD28FDC0D6539DDB9E6A0DBA3654AB2D3BB6F7F72F" TargetMode="External"/><Relationship Id="rId30" Type="http://schemas.openxmlformats.org/officeDocument/2006/relationships/hyperlink" Target="consultantplus://offline/ref=0862CFEE67FFDB9116A56C0D960160704E43DE8CF33BD35B1017003F68E6C1AB718EBFB56D278B95yAnAG" TargetMode="External"/><Relationship Id="rId35" Type="http://schemas.openxmlformats.org/officeDocument/2006/relationships/hyperlink" Target="consultantplus://offline/ref=D34102A8B4FF5C099DBA8A5C7D0830871DACB0B72E15DCF087A11A72C3852EBBEA3379919D90CCEC13i6S" TargetMode="External"/><Relationship Id="rId43" Type="http://schemas.openxmlformats.org/officeDocument/2006/relationships/hyperlink" Target="consultantplus://offline/ref=62C2E5AB8F435A7BE624E5DDFE9D6D5852D2EE7CCF025E9886CC5A958D8ADC00FD94243B56A49009H1YDJ" TargetMode="External"/><Relationship Id="rId48" Type="http://schemas.openxmlformats.org/officeDocument/2006/relationships/hyperlink" Target="consultantplus://offline/ref=A489D0C5DAE57D42FF9CD5A2AA2CC1A9D029B033962A37BE0F30CE4AD6D6D1009718305BACpFICH" TargetMode="External"/><Relationship Id="rId56" Type="http://schemas.openxmlformats.org/officeDocument/2006/relationships/hyperlink" Target="consultantplus://offline/ref=E78CE63CCED7E884252FDA69BF179429763DCCAEF88AAB60D3318917CA34631F89D1F5A1350BF564F5484BEB41034494048E57BBCE60DB3EzAA5M" TargetMode="External"/><Relationship Id="rId64" Type="http://schemas.openxmlformats.org/officeDocument/2006/relationships/hyperlink" Target="consultantplus://offline/ref=B7BADA3E787E2A3510D3E009B4A86E13B942F54F431E116C04E61BDA3ECC9A04EE2D95EFFED8B4C1F54B26163EEDD9200A7A0BB866EB9125L3t3I" TargetMode="External"/><Relationship Id="rId69" Type="http://schemas.openxmlformats.org/officeDocument/2006/relationships/hyperlink" Target="https://base.garant.ru/70951956/172a6d689833ce3e42dc0a8a7b3cddf9/" TargetMode="External"/><Relationship Id="rId77" Type="http://schemas.openxmlformats.org/officeDocument/2006/relationships/hyperlink" Target="consultantplus://offline/ref=F766240C3653646BE3A67A54B641AD3BABF944EE8AC20D1465E4B14F2B0AA62F61492E41515CE6F3OFw8F" TargetMode="External"/><Relationship Id="rId100" Type="http://schemas.openxmlformats.org/officeDocument/2006/relationships/hyperlink" Target="consultantplus://offline/ref=D99D485A8717C07C4C92CB944F86F789BD01D3594C19D28F028C3280B7039B3AC928A419254E4EJ0z4I" TargetMode="External"/><Relationship Id="rId105" Type="http://schemas.openxmlformats.org/officeDocument/2006/relationships/hyperlink" Target="consultantplus://offline/ref=1C775D21F4466CE4A5BB3893339BFAAB26A810A30399BAE34DD363487505B7EB57AD43CAB33DC68DT260L" TargetMode="External"/><Relationship Id="rId113" Type="http://schemas.openxmlformats.org/officeDocument/2006/relationships/theme" Target="theme/theme1.xml"/><Relationship Id="rId8" Type="http://schemas.openxmlformats.org/officeDocument/2006/relationships/hyperlink" Target="consultantplus://offline/ref=87ABF691D048452EA6A12F005A39520934FDC03112C851658CCE2DF294A6B73DE27E40C5C56424AEE895C22828r7FCI" TargetMode="External"/><Relationship Id="rId51" Type="http://schemas.openxmlformats.org/officeDocument/2006/relationships/hyperlink" Target="consultantplus://offline/ref=E2484708381718A24375A1F565E7B170A07CCEFCDF637A19495E892C94548D8B0D9860E12F7FD68Bn418L" TargetMode="External"/><Relationship Id="rId72" Type="http://schemas.openxmlformats.org/officeDocument/2006/relationships/hyperlink" Target="http://vip.1gl.ru/" TargetMode="External"/><Relationship Id="rId80" Type="http://schemas.openxmlformats.org/officeDocument/2006/relationships/hyperlink" Target="consultantplus://offline/ref=4C89DE9E74339771D8823913A7A10F71F58A420D52BC40FE0BFDDBF7968FD0CEA3DB3DEEB565FADCA949DDA31674D9E1AFF0C8EE3Eo3b7L" TargetMode="External"/><Relationship Id="rId85" Type="http://schemas.openxmlformats.org/officeDocument/2006/relationships/hyperlink" Target="http://semlevskoe.ru/documents/404.html" TargetMode="External"/><Relationship Id="rId93" Type="http://schemas.openxmlformats.org/officeDocument/2006/relationships/hyperlink" Target="http://semlevskoe.ru/documents/379.html" TargetMode="External"/><Relationship Id="rId98" Type="http://schemas.openxmlformats.org/officeDocument/2006/relationships/hyperlink" Target="http://www.consultant.ru/document/cons_doc_LAW_216198/" TargetMode="External"/><Relationship Id="rId3" Type="http://schemas.openxmlformats.org/officeDocument/2006/relationships/settings" Target="settings.xml"/><Relationship Id="rId12" Type="http://schemas.openxmlformats.org/officeDocument/2006/relationships/hyperlink" Target="consultantplus://offline/ref=4C89DE9E74339771D8823913A7A10F71F58A420D52BC40FE0BFDDBF7968FD0CEA3DB3DEEB565FADCA949DDA31674D9E1AFF0C8EE3Eo3b7L" TargetMode="External"/><Relationship Id="rId17" Type="http://schemas.openxmlformats.org/officeDocument/2006/relationships/hyperlink" Target="http://www.consultant.ru/document/cons_doc_LAW_84602/" TargetMode="External"/><Relationship Id="rId25" Type="http://schemas.openxmlformats.org/officeDocument/2006/relationships/hyperlink" Target="http://semlevskoe.ru/documents/404.html" TargetMode="External"/><Relationship Id="rId33" Type="http://schemas.openxmlformats.org/officeDocument/2006/relationships/hyperlink" Target="consultantplus://offline/ref=9BE38B7F85A1B18E497C3BD1EF71B071407FFAC505D1E0F9444B884498E3EDE7207D84259D44BAF7DEC4D8ED7CBA1665FD7CB2A0A45D7AFBS3kEL" TargetMode="External"/><Relationship Id="rId38" Type="http://schemas.openxmlformats.org/officeDocument/2006/relationships/hyperlink" Target="http://www.consultant.ru/document/cons_doc_LAW_216198/" TargetMode="External"/><Relationship Id="rId46" Type="http://schemas.openxmlformats.org/officeDocument/2006/relationships/hyperlink" Target="consultantplus://offline/ref=1C775D21F4466CE4A5BB3893339BFAAB26A810A30399BAE34DD363487505B7EB57AD43CAB33DC68DT260L" TargetMode="External"/><Relationship Id="rId59" Type="http://schemas.openxmlformats.org/officeDocument/2006/relationships/hyperlink" Target="consultantplus://offline/ref=1DFB8ED07152A4CDD4CFB2ED0E6272EA0EC08FC5FC4B51BCCE2CFDE412246DE426A22239EE5A0308E9038C7C45M4b4I" TargetMode="External"/><Relationship Id="rId67" Type="http://schemas.openxmlformats.org/officeDocument/2006/relationships/hyperlink" Target="https://base.garant.ru/70951956/172a6d689833ce3e42dc0a8a7b3cddf9/" TargetMode="External"/><Relationship Id="rId103" Type="http://schemas.openxmlformats.org/officeDocument/2006/relationships/hyperlink" Target="consultantplus://offline/ref=62C2E5AB8F435A7BE624E5DDFE9D6D5852D2EE7CCF025E9886CC5A958D8ADC00FD94243B56A49009H1YDJ" TargetMode="External"/><Relationship Id="rId108" Type="http://schemas.openxmlformats.org/officeDocument/2006/relationships/hyperlink" Target="consultantplus://offline/ref=71FCBEFCD6C5F2F6CB8AD8EB51E1B5AFC6E1A78062372EB95D10CF4EB10E07A947A686AE2408621BF9o3I" TargetMode="External"/><Relationship Id="rId20" Type="http://schemas.openxmlformats.org/officeDocument/2006/relationships/hyperlink" Target="consultantplus://offline/ref=158901E03E5857DC4A98D14BEE78CED6747090EFD0B859113474C963C85F6DCB05628800A8185FF877F5D8A8BE6034AAC76412D954B8D1A018A7H" TargetMode="External"/><Relationship Id="rId41" Type="http://schemas.openxmlformats.org/officeDocument/2006/relationships/hyperlink" Target="consultantplus://offline/ref=D99D485A8717C07C4C92CB944F86F789BD01D3594C19D28F028C3280B7039B3AC928A419254E4EJ0z4I" TargetMode="External"/><Relationship Id="rId54" Type="http://schemas.openxmlformats.org/officeDocument/2006/relationships/hyperlink" Target="consultantplus://offline/ref=1BB76CE11A32CE855BABD4642DE9CA9A70EB2CE63F316D9C17D88B3AFC1FB24311B95BC565A8E80BEF2B06F36D896770109B6D8A2A03D973a5F1J" TargetMode="External"/><Relationship Id="rId62" Type="http://schemas.openxmlformats.org/officeDocument/2006/relationships/hyperlink" Target="consultantplus://offline/ref=150B70BFDF9A9E2D9F8D09C7206431A9FF40E9365B5C9FAB1CD857F6A61964D50B69678C1BD4EF6B3678839A7B63FA01503B6BDEC23B3776f0R9J" TargetMode="External"/><Relationship Id="rId70" Type="http://schemas.openxmlformats.org/officeDocument/2006/relationships/hyperlink" Target="https://base.garant.ru/70951956/172a6d689833ce3e42dc0a8a7b3cddf9/" TargetMode="External"/><Relationship Id="rId75" Type="http://schemas.openxmlformats.org/officeDocument/2006/relationships/hyperlink" Target="consultantplus://offline/ref=1E7DBAD89EB6A107527EC99189440F82024FD4D6C7ED3DE104D0F0DB3BDD70039D17C023618CF80Fy9A5G" TargetMode="External"/><Relationship Id="rId83" Type="http://schemas.openxmlformats.org/officeDocument/2006/relationships/hyperlink" Target="http://www.consultant.ru/document/cons_doc_LAW_84602/" TargetMode="External"/><Relationship Id="rId88" Type="http://schemas.openxmlformats.org/officeDocument/2006/relationships/hyperlink" Target="http://semlevskoe.ru/documents/404.html" TargetMode="External"/><Relationship Id="rId91" Type="http://schemas.openxmlformats.org/officeDocument/2006/relationships/hyperlink" Target="http://semlevskoe.ru/documents/404.html" TargetMode="External"/><Relationship Id="rId96" Type="http://schemas.openxmlformats.org/officeDocument/2006/relationships/hyperlink" Target="consultantplus://offline/ref=9BE38B7F85A1B18E497C3BD1EF71B071407FFAC505D1E0F9444B884498E3EDE7207D84259D44BAF7DEC4D8ED7CBA1665FD7CB2A0A45D7AFBS3kEL" TargetMode="External"/><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emlevskoe.ru/documents/185.html" TargetMode="External"/><Relationship Id="rId23" Type="http://schemas.openxmlformats.org/officeDocument/2006/relationships/hyperlink" Target="http://semlevskoe.ru/documents/404.html" TargetMode="External"/><Relationship Id="rId28" Type="http://schemas.openxmlformats.org/officeDocument/2006/relationships/hyperlink" Target="http://semlevskoe.ru/documents/379.html" TargetMode="External"/><Relationship Id="rId36" Type="http://schemas.openxmlformats.org/officeDocument/2006/relationships/hyperlink" Target="http://vip.1gl.ru/" TargetMode="External"/><Relationship Id="rId49" Type="http://schemas.openxmlformats.org/officeDocument/2006/relationships/hyperlink" Target="consultantplus://offline/ref=71FCBEFCD6C5F2F6CB8AD8EB51E1B5AFC6E1A78062372EB95D10CF4EB10E07A947A686AE2408621BF9o3I" TargetMode="External"/><Relationship Id="rId57" Type="http://schemas.openxmlformats.org/officeDocument/2006/relationships/hyperlink" Target="consultantplus://offline/ref=71B45D002B2E6050B58B936E53CDB0E9A86DB277DDC188BFFAC1494976288DA435BF0AB57C2CE64F66BDC0E3708A9E9733C31567931649C1Q10FI" TargetMode="External"/><Relationship Id="rId106" Type="http://schemas.openxmlformats.org/officeDocument/2006/relationships/hyperlink" Target="consultantplus://offline/ref=D9FEE073535972697FD3BDF632EAA61FFAB86F1671E9D2958DA43CBE6B8545B4856B3C7451A8AE7BD4J0N" TargetMode="External"/><Relationship Id="rId10" Type="http://schemas.openxmlformats.org/officeDocument/2006/relationships/hyperlink" Target="http://www.consultant.ru/document/cons_doc_LAW_296071/30b3f8c55f65557c253227a65b908cc075ce114a/" TargetMode="External"/><Relationship Id="rId31" Type="http://schemas.openxmlformats.org/officeDocument/2006/relationships/hyperlink" Target="consultantplus://offline/ref=0862CFEE67FFDB9116A56C0D960160704E43DE8CF33BD35B1017003F68E6C1AB718EBFB56D278B95yAnAG" TargetMode="External"/><Relationship Id="rId44" Type="http://schemas.openxmlformats.org/officeDocument/2006/relationships/hyperlink" Target="consultantplus://offline/ref=9687A4CEB2FA7F31D4F95C818FDA4F099CBA3F1356783BCDB0DF6A98BDE3A3FAA3F809D1E3398FFB959130E1AC646DEC31A0CF451D79A76AsBl5N" TargetMode="External"/><Relationship Id="rId52" Type="http://schemas.openxmlformats.org/officeDocument/2006/relationships/hyperlink" Target="http://base.garant.ru/70951956/" TargetMode="External"/><Relationship Id="rId60" Type="http://schemas.openxmlformats.org/officeDocument/2006/relationships/hyperlink" Target="consultantplus://offline/ref=53133102606D6B83AD46C40E98BD2D41CA77E61D2EF757535C76CB27069636EB2CDE75A4CCB74F13667AC15A169EF15A916456569A672A8An0Z2I" TargetMode="External"/><Relationship Id="rId65" Type="http://schemas.openxmlformats.org/officeDocument/2006/relationships/hyperlink" Target="consultantplus://offline/ref=B7BADA3E787E2A3510D3E009B4A86E13B942F54F431E116C04E61BDA3ECC9A04EE2D95EFFED8B4C1F54B26163EEDD9200A7A0BB866EB9125L3t3I" TargetMode="External"/><Relationship Id="rId73" Type="http://schemas.openxmlformats.org/officeDocument/2006/relationships/hyperlink" Target="http://vip.1gl.ru/" TargetMode="External"/><Relationship Id="rId78" Type="http://schemas.openxmlformats.org/officeDocument/2006/relationships/hyperlink" Target="consultantplus://offline/ref=F766240C3653646BE3A67A54B641AD3BABF944EE8AC20D1465E4B14F2B0AA62F61492E41515CE6F3OFw8F" TargetMode="External"/><Relationship Id="rId81" Type="http://schemas.openxmlformats.org/officeDocument/2006/relationships/hyperlink" Target="http://www.consultant.ru/document/cons_doc_LAW_84602/" TargetMode="External"/><Relationship Id="rId86" Type="http://schemas.openxmlformats.org/officeDocument/2006/relationships/hyperlink" Target="http://semlevskoe.ru/documents/404.html" TargetMode="External"/><Relationship Id="rId94" Type="http://schemas.openxmlformats.org/officeDocument/2006/relationships/hyperlink" Target="http://semlevskoe.ru/documents/379.html" TargetMode="External"/><Relationship Id="rId99" Type="http://schemas.openxmlformats.org/officeDocument/2006/relationships/hyperlink" Target="consultantplus://offline/ref=66038033507EA1887FDB7DB1224CFFFBECB2F303BA79623A0F534A3C6819551BA5D6178CE3E4479256DFA7AA4C61EF2D8E999E34BFF6DBg9J5G" TargetMode="External"/><Relationship Id="rId101" Type="http://schemas.openxmlformats.org/officeDocument/2006/relationships/hyperlink" Target="consultantplus://offline/ref=D99D485A8717C07C4C92CB944F86F789BD01D3594C19D28F028C3280B7039B3AC928A419254E4EJ0z4I" TargetMode="External"/><Relationship Id="rId4" Type="http://schemas.openxmlformats.org/officeDocument/2006/relationships/webSettings" Target="webSettings.xml"/><Relationship Id="rId9" Type="http://schemas.openxmlformats.org/officeDocument/2006/relationships/hyperlink" Target="consultantplus://offline/ref=87ABF691D048452EA6A12F005A39520934FDC03112C851658CCE2DF294A6B73DE27E40C5C56424AEE895C22828r7FCI" TargetMode="External"/><Relationship Id="rId13" Type="http://schemas.openxmlformats.org/officeDocument/2006/relationships/hyperlink" Target="consultantplus://offline/ref=0A93EBE548BA572A9DC23C96B9DE6C1F7F2ED04577816D3D1946701FB69B55B9C12D9F8470B3030C79E50D13D279F5D3A92232598D9BDFA0z6J4N" TargetMode="External"/><Relationship Id="rId18" Type="http://schemas.openxmlformats.org/officeDocument/2006/relationships/hyperlink" Target="http://www.consultant.ru/document/cons_doc_LAW_84602/" TargetMode="External"/><Relationship Id="rId39" Type="http://schemas.openxmlformats.org/officeDocument/2006/relationships/hyperlink" Target="consultantplus://offline/ref=D99D485A8717C07C4C92CB944F86F789BD01D3594C19D28F028C3280B7039B3AC928A419254E4EJ0z4I" TargetMode="External"/><Relationship Id="rId109" Type="http://schemas.openxmlformats.org/officeDocument/2006/relationships/hyperlink" Target="consultantplus://offline/ref=E2484708381718A24375A1F565E7B170A07CCEFCDF637A19495E892C94548D8B0D9860E12F7FD68Bn418L" TargetMode="External"/><Relationship Id="rId34" Type="http://schemas.openxmlformats.org/officeDocument/2006/relationships/hyperlink" Target="consultantplus://offline/ref=9BE38B7F85A1B18E497C3BD1EF71B071407FFAC505D1E0F9444B884498E3EDE7207D84259D44BAF7DEC4D8ED7CBA1665FD7CB2A0A45D7AFBS3kEL" TargetMode="External"/><Relationship Id="rId50" Type="http://schemas.openxmlformats.org/officeDocument/2006/relationships/hyperlink" Target="consultantplus://offline/ref=71FCBEFCD6C5F2F6CB8AD8EB51E1B5AFC6E1A78062372EB95D10CF4EB10E07A947A686AE240C6416F9oBI" TargetMode="External"/><Relationship Id="rId55" Type="http://schemas.openxmlformats.org/officeDocument/2006/relationships/hyperlink" Target="consultantplus://offline/ref=942FA5E6B7AE357B6F4F3DF5A4E4F6D7F53FB5B794825CA3AE915718690BF9F2FDBC06B3AF8530C82B1405F63A4713E347D41E3FBD450DYCz9I" TargetMode="External"/><Relationship Id="rId76" Type="http://schemas.openxmlformats.org/officeDocument/2006/relationships/hyperlink" Target="consultantplus://offline/ref=A6ADD3E09F7FBFD8F4CC9B8B28EFB0EC96D7EC281A33F5943E75ADCFA575EE5D828B9799D704E578rBmFJ" TargetMode="External"/><Relationship Id="rId97" Type="http://schemas.openxmlformats.org/officeDocument/2006/relationships/hyperlink" Target="consultantplus://offline/ref=D34102A8B4FF5C099DBA8A5C7D0830871DACB0B72E15DCF087A11A72C3852EBBEA3379919D90CCEC13i6S" TargetMode="External"/><Relationship Id="rId104" Type="http://schemas.openxmlformats.org/officeDocument/2006/relationships/hyperlink" Target="consultantplus://offline/ref=62C2E5AB8F435A7BE624E5DDFE9D6D5852D2EE7CCF025E9886CC5A958D8ADC00FD94243B56A49009H1YDJ" TargetMode="External"/><Relationship Id="rId7" Type="http://schemas.openxmlformats.org/officeDocument/2006/relationships/hyperlink" Target="consultantplus://offline/ref=87ABF691D048452EA6A12F005A39520935F4C73615CA51658CCE2DF294A6B73DE27E40C5C56424AEE895C22828r7FCI" TargetMode="External"/><Relationship Id="rId71" Type="http://schemas.openxmlformats.org/officeDocument/2006/relationships/hyperlink" Target="https://base.garant.ru/70951956/172a6d689833ce3e42dc0a8a7b3cddf9/" TargetMode="External"/><Relationship Id="rId92" Type="http://schemas.openxmlformats.org/officeDocument/2006/relationships/hyperlink" Target="consultantplus://offline/ref=0A2B77AD336D562794754C2F90EAC381506D03E683B4F0B23207C4D3A6BC91797CF4D96D7B0CD28FDC0D6539DDB9E6A0DBA3654AB2D3BB6F7F7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7DAFF-0FA6-4AFE-9A4C-BED8A50E3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4120</TotalTime>
  <Pages>54</Pages>
  <Words>23108</Words>
  <Characters>131722</Characters>
  <Application>Microsoft Office Word</Application>
  <DocSecurity>0</DocSecurity>
  <Lines>1097</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Контрольно-ревизионная комисия МО "вяземский район"</dc:creator>
  <cp:lastModifiedBy>Владимир</cp:lastModifiedBy>
  <cp:revision>240</cp:revision>
  <cp:lastPrinted>2021-07-28T09:18:00Z</cp:lastPrinted>
  <dcterms:created xsi:type="dcterms:W3CDTF">2014-02-06T06:33:00Z</dcterms:created>
  <dcterms:modified xsi:type="dcterms:W3CDTF">2021-07-28T09:26:00Z</dcterms:modified>
</cp:coreProperties>
</file>