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01C" w:rsidRPr="00AD1666" w:rsidRDefault="0044401C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AD1666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666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AD1666">
        <w:rPr>
          <w:rFonts w:ascii="Times New Roman" w:hAnsi="Times New Roman" w:cs="Times New Roman"/>
          <w:b/>
          <w:sz w:val="28"/>
          <w:szCs w:val="28"/>
        </w:rPr>
        <w:tab/>
      </w:r>
    </w:p>
    <w:p w:rsidR="0091749E" w:rsidRPr="00AD1666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666"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r w:rsidR="0010630D" w:rsidRPr="00AD1666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Pr="00AD166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025143" w:rsidRPr="00AD1666">
        <w:rPr>
          <w:rFonts w:ascii="Times New Roman" w:hAnsi="Times New Roman" w:cs="Times New Roman"/>
          <w:b/>
          <w:sz w:val="28"/>
          <w:szCs w:val="28"/>
        </w:rPr>
        <w:t>п</w:t>
      </w:r>
      <w:r w:rsidR="00AE2742" w:rsidRPr="00AD1666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AD166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34350" w:rsidRPr="00AD1666">
        <w:rPr>
          <w:rFonts w:ascii="Times New Roman" w:hAnsi="Times New Roman" w:cs="Times New Roman"/>
          <w:b/>
          <w:sz w:val="28"/>
          <w:szCs w:val="28"/>
        </w:rPr>
        <w:t>2</w:t>
      </w:r>
      <w:r w:rsidR="001D675E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Pr="00AD166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1749E" w:rsidRPr="00AD1666" w:rsidRDefault="0091749E" w:rsidP="009174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9E" w:rsidRPr="00AD1666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</w:t>
      </w:r>
      <w:r w:rsidR="00724A78" w:rsidRPr="00AD166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3E6F" w:rsidRPr="00AD166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4A78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D87BC2" w:rsidRPr="00AD1666">
        <w:rPr>
          <w:rFonts w:ascii="Times New Roman" w:hAnsi="Times New Roman" w:cs="Times New Roman"/>
          <w:sz w:val="28"/>
          <w:szCs w:val="28"/>
        </w:rPr>
        <w:t>02</w:t>
      </w:r>
      <w:r w:rsidRPr="00AD1666">
        <w:rPr>
          <w:rFonts w:ascii="Times New Roman" w:hAnsi="Times New Roman" w:cs="Times New Roman"/>
          <w:sz w:val="28"/>
          <w:szCs w:val="28"/>
        </w:rPr>
        <w:t>.0</w:t>
      </w:r>
      <w:r w:rsidR="00D87BC2" w:rsidRPr="00AD1666">
        <w:rPr>
          <w:rFonts w:ascii="Times New Roman" w:hAnsi="Times New Roman" w:cs="Times New Roman"/>
          <w:sz w:val="28"/>
          <w:szCs w:val="28"/>
        </w:rPr>
        <w:t>8</w:t>
      </w:r>
      <w:r w:rsidRPr="00AD1666">
        <w:rPr>
          <w:rFonts w:ascii="Times New Roman" w:hAnsi="Times New Roman" w:cs="Times New Roman"/>
          <w:sz w:val="28"/>
          <w:szCs w:val="28"/>
        </w:rPr>
        <w:t>.20</w:t>
      </w:r>
      <w:r w:rsidR="00634350" w:rsidRPr="00AD1666">
        <w:rPr>
          <w:rFonts w:ascii="Times New Roman" w:hAnsi="Times New Roman" w:cs="Times New Roman"/>
          <w:sz w:val="28"/>
          <w:szCs w:val="28"/>
        </w:rPr>
        <w:t>2</w:t>
      </w:r>
      <w:r w:rsidR="001D675E" w:rsidRPr="00AD1666">
        <w:rPr>
          <w:rFonts w:ascii="Times New Roman" w:hAnsi="Times New Roman" w:cs="Times New Roman"/>
          <w:sz w:val="28"/>
          <w:szCs w:val="28"/>
        </w:rPr>
        <w:t>1</w:t>
      </w:r>
      <w:r w:rsidR="00634350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Pr="00AD1666">
        <w:rPr>
          <w:rFonts w:ascii="Times New Roman" w:hAnsi="Times New Roman" w:cs="Times New Roman"/>
          <w:sz w:val="28"/>
          <w:szCs w:val="28"/>
        </w:rPr>
        <w:t>года</w:t>
      </w:r>
    </w:p>
    <w:p w:rsidR="0091749E" w:rsidRPr="00AD1666" w:rsidRDefault="0091749E" w:rsidP="0091749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49E" w:rsidRPr="00AD1666" w:rsidRDefault="0091749E" w:rsidP="00CD1485">
      <w:pPr>
        <w:pStyle w:val="1"/>
        <w:ind w:firstLine="540"/>
        <w:rPr>
          <w:rFonts w:ascii="Times New Roman" w:hAnsi="Times New Roman"/>
          <w:b/>
          <w:sz w:val="28"/>
          <w:szCs w:val="28"/>
        </w:rPr>
      </w:pPr>
      <w:r w:rsidRPr="00AD1666">
        <w:rPr>
          <w:rFonts w:ascii="Times New Roman" w:hAnsi="Times New Roman"/>
          <w:b/>
          <w:sz w:val="28"/>
          <w:szCs w:val="28"/>
        </w:rPr>
        <w:t>Основание проведения экспертно – аналитического мероприятия</w:t>
      </w:r>
      <w:r w:rsidR="00CD1485" w:rsidRPr="00AD1666">
        <w:rPr>
          <w:rFonts w:ascii="Times New Roman" w:hAnsi="Times New Roman"/>
          <w:b/>
          <w:sz w:val="28"/>
          <w:szCs w:val="28"/>
        </w:rPr>
        <w:t>:</w:t>
      </w:r>
    </w:p>
    <w:p w:rsidR="001D675E" w:rsidRPr="00AD1666" w:rsidRDefault="001D675E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 стать</w:t>
      </w:r>
      <w:r w:rsidR="00C13B1D" w:rsidRPr="00AD1666">
        <w:rPr>
          <w:rFonts w:ascii="Times New Roman" w:hAnsi="Times New Roman"/>
          <w:sz w:val="28"/>
          <w:szCs w:val="28"/>
        </w:rPr>
        <w:t>я</w:t>
      </w:r>
      <w:r w:rsidRPr="00AD1666">
        <w:rPr>
          <w:rFonts w:ascii="Times New Roman" w:hAnsi="Times New Roman"/>
          <w:sz w:val="28"/>
          <w:szCs w:val="28"/>
        </w:rPr>
        <w:t xml:space="preserve"> </w:t>
      </w:r>
      <w:r w:rsidR="00C410C1" w:rsidRPr="00AD1666">
        <w:rPr>
          <w:rFonts w:ascii="Times New Roman" w:hAnsi="Times New Roman"/>
          <w:sz w:val="28"/>
          <w:szCs w:val="28"/>
        </w:rPr>
        <w:t xml:space="preserve">264.2 </w:t>
      </w:r>
      <w:r w:rsidRPr="00AD1666">
        <w:rPr>
          <w:rFonts w:ascii="Times New Roman" w:hAnsi="Times New Roman"/>
          <w:sz w:val="28"/>
          <w:szCs w:val="28"/>
        </w:rPr>
        <w:t>Бюджетного кодекса Российской Федерации;</w:t>
      </w:r>
    </w:p>
    <w:p w:rsidR="00C410C1" w:rsidRPr="00AD1666" w:rsidRDefault="001D675E" w:rsidP="00C410C1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– </w:t>
      </w:r>
      <w:r w:rsidR="00262B91" w:rsidRPr="00AD1666">
        <w:rPr>
          <w:rFonts w:ascii="Times New Roman" w:hAnsi="Times New Roman"/>
          <w:sz w:val="28"/>
          <w:szCs w:val="28"/>
        </w:rPr>
        <w:t xml:space="preserve">статья 14 </w:t>
      </w:r>
      <w:r w:rsidRPr="00AD1666">
        <w:rPr>
          <w:rFonts w:ascii="Times New Roman" w:hAnsi="Times New Roman"/>
          <w:sz w:val="28"/>
          <w:szCs w:val="28"/>
        </w:rPr>
        <w:t>Положени</w:t>
      </w:r>
      <w:r w:rsidR="00262B91" w:rsidRPr="00AD1666">
        <w:rPr>
          <w:rFonts w:ascii="Times New Roman" w:hAnsi="Times New Roman"/>
          <w:sz w:val="28"/>
          <w:szCs w:val="28"/>
        </w:rPr>
        <w:t>я</w:t>
      </w:r>
      <w:r w:rsidRPr="00AD1666">
        <w:rPr>
          <w:rFonts w:ascii="Times New Roman" w:hAnsi="Times New Roman"/>
          <w:sz w:val="28"/>
          <w:szCs w:val="28"/>
        </w:rPr>
        <w:t xml:space="preserve"> о бюджетном процессе в </w:t>
      </w:r>
      <w:r w:rsidR="0010630D" w:rsidRPr="00AD1666">
        <w:rPr>
          <w:rFonts w:ascii="Times New Roman" w:hAnsi="Times New Roman"/>
          <w:sz w:val="28"/>
          <w:szCs w:val="28"/>
        </w:rPr>
        <w:t>Семлевском</w:t>
      </w:r>
      <w:r w:rsidRPr="00AD1666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</w:t>
      </w:r>
      <w:r w:rsidR="00280AC2" w:rsidRPr="00AD1666">
        <w:rPr>
          <w:rFonts w:ascii="Times New Roman" w:hAnsi="Times New Roman"/>
          <w:sz w:val="28"/>
          <w:szCs w:val="28"/>
        </w:rPr>
        <w:t>го</w:t>
      </w:r>
      <w:r w:rsidRPr="00AD1666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r w:rsidR="0010630D" w:rsidRPr="00AD1666">
        <w:rPr>
          <w:rFonts w:ascii="Times New Roman" w:hAnsi="Times New Roman"/>
          <w:sz w:val="28"/>
          <w:szCs w:val="28"/>
        </w:rPr>
        <w:t>Семлевского</w:t>
      </w:r>
      <w:r w:rsidRPr="00AD166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</w:t>
      </w:r>
      <w:r w:rsidR="00C410C1" w:rsidRPr="00AD1666">
        <w:rPr>
          <w:rFonts w:ascii="Times New Roman" w:hAnsi="Times New Roman"/>
          <w:sz w:val="28"/>
          <w:szCs w:val="28"/>
        </w:rPr>
        <w:t>кой области от</w:t>
      </w:r>
      <w:r w:rsidR="00635844" w:rsidRPr="00AD1666">
        <w:rPr>
          <w:rFonts w:ascii="Times New Roman" w:hAnsi="Times New Roman"/>
          <w:sz w:val="28"/>
          <w:szCs w:val="28"/>
        </w:rPr>
        <w:t xml:space="preserve"> </w:t>
      </w:r>
      <w:r w:rsidR="00C410C1" w:rsidRPr="00AD1666">
        <w:rPr>
          <w:rFonts w:ascii="Times New Roman" w:hAnsi="Times New Roman"/>
          <w:sz w:val="28"/>
          <w:szCs w:val="28"/>
        </w:rPr>
        <w:t>1</w:t>
      </w:r>
      <w:r w:rsidR="00635844" w:rsidRPr="00AD1666">
        <w:rPr>
          <w:rFonts w:ascii="Times New Roman" w:hAnsi="Times New Roman"/>
          <w:sz w:val="28"/>
          <w:szCs w:val="28"/>
        </w:rPr>
        <w:t>4</w:t>
      </w:r>
      <w:r w:rsidR="00C410C1" w:rsidRPr="00AD1666">
        <w:rPr>
          <w:rFonts w:ascii="Times New Roman" w:hAnsi="Times New Roman"/>
          <w:sz w:val="28"/>
          <w:szCs w:val="28"/>
        </w:rPr>
        <w:t>.1</w:t>
      </w:r>
      <w:r w:rsidR="00635844" w:rsidRPr="00AD1666">
        <w:rPr>
          <w:rFonts w:ascii="Times New Roman" w:hAnsi="Times New Roman"/>
          <w:sz w:val="28"/>
          <w:szCs w:val="28"/>
        </w:rPr>
        <w:t>1.2016 №29</w:t>
      </w:r>
      <w:r w:rsidR="00C410C1" w:rsidRPr="00AD1666">
        <w:rPr>
          <w:rFonts w:ascii="Times New Roman" w:hAnsi="Times New Roman"/>
          <w:sz w:val="28"/>
          <w:szCs w:val="28"/>
        </w:rPr>
        <w:t xml:space="preserve">, </w:t>
      </w:r>
      <w:r w:rsidRPr="00AD1666">
        <w:rPr>
          <w:rFonts w:ascii="Times New Roman" w:hAnsi="Times New Roman"/>
          <w:sz w:val="28"/>
          <w:szCs w:val="28"/>
        </w:rPr>
        <w:t xml:space="preserve">с изменениями </w:t>
      </w:r>
      <w:r w:rsidR="00856F9C" w:rsidRPr="00AD1666">
        <w:rPr>
          <w:rFonts w:ascii="Times New Roman" w:hAnsi="Times New Roman"/>
          <w:sz w:val="28"/>
          <w:szCs w:val="28"/>
        </w:rPr>
        <w:t>от 2</w:t>
      </w:r>
      <w:r w:rsidR="00635844" w:rsidRPr="00AD1666">
        <w:rPr>
          <w:rFonts w:ascii="Times New Roman" w:hAnsi="Times New Roman"/>
          <w:sz w:val="28"/>
          <w:szCs w:val="28"/>
        </w:rPr>
        <w:t>1</w:t>
      </w:r>
      <w:r w:rsidR="00856F9C" w:rsidRPr="00AD1666">
        <w:rPr>
          <w:rFonts w:ascii="Times New Roman" w:hAnsi="Times New Roman"/>
          <w:sz w:val="28"/>
          <w:szCs w:val="28"/>
        </w:rPr>
        <w:t>.11.2016 №</w:t>
      </w:r>
      <w:r w:rsidR="00635844" w:rsidRPr="00AD1666">
        <w:rPr>
          <w:rFonts w:ascii="Times New Roman" w:hAnsi="Times New Roman"/>
          <w:sz w:val="28"/>
          <w:szCs w:val="28"/>
        </w:rPr>
        <w:t>31</w:t>
      </w:r>
      <w:r w:rsidR="00856F9C" w:rsidRPr="00AD1666">
        <w:rPr>
          <w:rFonts w:ascii="Times New Roman" w:hAnsi="Times New Roman"/>
          <w:sz w:val="28"/>
          <w:szCs w:val="28"/>
        </w:rPr>
        <w:t>,</w:t>
      </w:r>
      <w:r w:rsidR="00635844" w:rsidRPr="00AD1666">
        <w:rPr>
          <w:rFonts w:ascii="Times New Roman" w:hAnsi="Times New Roman"/>
          <w:sz w:val="28"/>
          <w:szCs w:val="28"/>
        </w:rPr>
        <w:t xml:space="preserve"> от 08.</w:t>
      </w:r>
      <w:r w:rsidR="00856F9C" w:rsidRPr="00AD1666">
        <w:rPr>
          <w:rFonts w:ascii="Times New Roman" w:hAnsi="Times New Roman"/>
          <w:sz w:val="28"/>
          <w:szCs w:val="28"/>
        </w:rPr>
        <w:t>0</w:t>
      </w:r>
      <w:r w:rsidR="00635844" w:rsidRPr="00AD1666">
        <w:rPr>
          <w:rFonts w:ascii="Times New Roman" w:hAnsi="Times New Roman"/>
          <w:sz w:val="28"/>
          <w:szCs w:val="28"/>
        </w:rPr>
        <w:t>2</w:t>
      </w:r>
      <w:r w:rsidR="00856F9C" w:rsidRPr="00AD1666">
        <w:rPr>
          <w:rFonts w:ascii="Times New Roman" w:hAnsi="Times New Roman"/>
          <w:sz w:val="28"/>
          <w:szCs w:val="28"/>
        </w:rPr>
        <w:t>.2017 №</w:t>
      </w:r>
      <w:r w:rsidR="00635844" w:rsidRPr="00AD1666">
        <w:rPr>
          <w:rFonts w:ascii="Times New Roman" w:hAnsi="Times New Roman"/>
          <w:sz w:val="28"/>
          <w:szCs w:val="28"/>
        </w:rPr>
        <w:t>6</w:t>
      </w:r>
      <w:r w:rsidR="00856F9C" w:rsidRPr="00AD1666">
        <w:rPr>
          <w:rFonts w:ascii="Times New Roman" w:hAnsi="Times New Roman"/>
          <w:sz w:val="28"/>
          <w:szCs w:val="28"/>
        </w:rPr>
        <w:t xml:space="preserve">, </w:t>
      </w:r>
      <w:r w:rsidR="00635844" w:rsidRPr="00AD1666">
        <w:rPr>
          <w:rFonts w:ascii="Times New Roman" w:hAnsi="Times New Roman"/>
          <w:sz w:val="28"/>
          <w:szCs w:val="28"/>
        </w:rPr>
        <w:t xml:space="preserve">от 23.10.2017 №28, от 10.11.2017 №37, от 24.12.2019 №35, от </w:t>
      </w:r>
      <w:r w:rsidR="00856F9C" w:rsidRPr="00AD1666">
        <w:rPr>
          <w:rFonts w:ascii="Times New Roman" w:hAnsi="Times New Roman"/>
          <w:sz w:val="28"/>
          <w:szCs w:val="28"/>
        </w:rPr>
        <w:t>0</w:t>
      </w:r>
      <w:r w:rsidR="00635844" w:rsidRPr="00AD1666">
        <w:rPr>
          <w:rFonts w:ascii="Times New Roman" w:hAnsi="Times New Roman"/>
          <w:sz w:val="28"/>
          <w:szCs w:val="28"/>
        </w:rPr>
        <w:t>5</w:t>
      </w:r>
      <w:r w:rsidR="00856F9C" w:rsidRPr="00AD1666">
        <w:rPr>
          <w:rFonts w:ascii="Times New Roman" w:hAnsi="Times New Roman"/>
          <w:sz w:val="28"/>
          <w:szCs w:val="28"/>
        </w:rPr>
        <w:t>.1</w:t>
      </w:r>
      <w:r w:rsidR="00635844" w:rsidRPr="00AD1666">
        <w:rPr>
          <w:rFonts w:ascii="Times New Roman" w:hAnsi="Times New Roman"/>
          <w:sz w:val="28"/>
          <w:szCs w:val="28"/>
        </w:rPr>
        <w:t>1</w:t>
      </w:r>
      <w:r w:rsidR="00856F9C" w:rsidRPr="00AD1666">
        <w:rPr>
          <w:rFonts w:ascii="Times New Roman" w:hAnsi="Times New Roman"/>
          <w:sz w:val="28"/>
          <w:szCs w:val="28"/>
        </w:rPr>
        <w:t>.2020 №</w:t>
      </w:r>
      <w:r w:rsidR="00635844" w:rsidRPr="00AD1666">
        <w:rPr>
          <w:rFonts w:ascii="Times New Roman" w:hAnsi="Times New Roman"/>
          <w:sz w:val="28"/>
          <w:szCs w:val="28"/>
        </w:rPr>
        <w:t>2</w:t>
      </w:r>
      <w:r w:rsidR="00856F9C" w:rsidRPr="00AD1666">
        <w:rPr>
          <w:rFonts w:ascii="Times New Roman" w:hAnsi="Times New Roman"/>
          <w:sz w:val="28"/>
          <w:szCs w:val="28"/>
        </w:rPr>
        <w:t>1</w:t>
      </w:r>
      <w:r w:rsidR="00C410C1" w:rsidRPr="00AD1666">
        <w:rPr>
          <w:rFonts w:ascii="Times New Roman" w:hAnsi="Times New Roman"/>
          <w:sz w:val="28"/>
          <w:szCs w:val="28"/>
        </w:rPr>
        <w:t>;</w:t>
      </w:r>
    </w:p>
    <w:p w:rsidR="001D675E" w:rsidRPr="00AD1666" w:rsidRDefault="001D675E" w:rsidP="001D675E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 пункт 3.1.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№130;</w:t>
      </w:r>
    </w:p>
    <w:p w:rsidR="001D675E" w:rsidRPr="00AD1666" w:rsidRDefault="001D675E" w:rsidP="001D675E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666">
        <w:rPr>
          <w:rFonts w:ascii="Times New Roman" w:hAnsi="Times New Roman"/>
          <w:sz w:val="28"/>
          <w:szCs w:val="28"/>
        </w:rPr>
        <w:t>– пункт 2.</w:t>
      </w:r>
      <w:r w:rsidR="00BA0F9C" w:rsidRPr="00AD1666">
        <w:rPr>
          <w:rFonts w:ascii="Times New Roman" w:hAnsi="Times New Roman"/>
          <w:sz w:val="28"/>
          <w:szCs w:val="28"/>
        </w:rPr>
        <w:t>3</w:t>
      </w:r>
      <w:r w:rsidRPr="00AD1666">
        <w:rPr>
          <w:rFonts w:ascii="Times New Roman" w:hAnsi="Times New Roman"/>
          <w:sz w:val="28"/>
          <w:szCs w:val="28"/>
        </w:rPr>
        <w:t>.</w:t>
      </w:r>
      <w:r w:rsidR="00262B91" w:rsidRPr="00AD1666">
        <w:rPr>
          <w:rFonts w:ascii="Times New Roman" w:hAnsi="Times New Roman"/>
          <w:sz w:val="28"/>
          <w:szCs w:val="28"/>
        </w:rPr>
        <w:t>6</w:t>
      </w:r>
      <w:r w:rsidRPr="00AD1666">
        <w:rPr>
          <w:rFonts w:ascii="Times New Roman" w:hAnsi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         на 2021 год,</w:t>
      </w:r>
      <w:r w:rsidRPr="00AD1666">
        <w:rPr>
          <w:rFonts w:ascii="Times New Roman" w:hAnsi="Times New Roman"/>
          <w:sz w:val="28"/>
          <w:szCs w:val="28"/>
          <w:lang w:eastAsia="ru-RU"/>
        </w:rPr>
        <w:t xml:space="preserve"> утвержденного приказом от 24.12.2020 №33</w:t>
      </w:r>
      <w:r w:rsidRPr="00AD1666">
        <w:rPr>
          <w:rFonts w:ascii="Times New Roman" w:hAnsi="Times New Roman"/>
          <w:sz w:val="28"/>
          <w:szCs w:val="28"/>
        </w:rPr>
        <w:t xml:space="preserve">, </w:t>
      </w:r>
      <w:r w:rsidRPr="00AD1666">
        <w:rPr>
          <w:rFonts w:ascii="Times New Roman" w:eastAsia="Times New Roman" w:hAnsi="Times New Roman"/>
          <w:sz w:val="28"/>
          <w:szCs w:val="28"/>
          <w:lang w:eastAsia="ru-RU"/>
        </w:rPr>
        <w:t>с изменениями от 29.01.2021 №4</w:t>
      </w:r>
      <w:r w:rsidR="00262B91" w:rsidRPr="00AD166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2B91" w:rsidRPr="00AD1666" w:rsidRDefault="00262B91" w:rsidP="00262B91">
      <w:pPr>
        <w:pStyle w:val="12"/>
        <w:ind w:firstLine="54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 пункт 1.2 Соглашения от 31.05.2012 №17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Семлевского сельского поселения Вяземского района Смоленской области по осуществлению внешнего муниципального контроля».</w:t>
      </w:r>
    </w:p>
    <w:p w:rsidR="00CD1485" w:rsidRPr="00AD1666" w:rsidRDefault="00CD1485" w:rsidP="00CD1485">
      <w:pPr>
        <w:ind w:firstLine="709"/>
        <w:jc w:val="both"/>
        <w:rPr>
          <w:b/>
          <w:sz w:val="28"/>
          <w:szCs w:val="28"/>
        </w:rPr>
      </w:pPr>
      <w:r w:rsidRPr="00AD1666">
        <w:rPr>
          <w:b/>
          <w:sz w:val="28"/>
          <w:szCs w:val="28"/>
        </w:rPr>
        <w:t>Цели и задачи экспертно-аналитического мероприятия:</w:t>
      </w:r>
    </w:p>
    <w:p w:rsidR="00262B91" w:rsidRPr="00AD1666" w:rsidRDefault="00262B91" w:rsidP="00262B91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Установление объемов поступления денежных средств в бюджет сельского поселения и их расходования в ходе исполнения бюджета в полугодии 2021 года;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2021 год, а также с исполнением бюджета за аналогичный период 2020 года. </w:t>
      </w:r>
      <w:r w:rsidR="009250E0" w:rsidRPr="00AD1666">
        <w:rPr>
          <w:sz w:val="28"/>
          <w:szCs w:val="28"/>
        </w:rPr>
        <w:tab/>
      </w:r>
    </w:p>
    <w:p w:rsidR="009250E0" w:rsidRPr="00AD1666" w:rsidRDefault="009250E0" w:rsidP="009250E0">
      <w:pPr>
        <w:ind w:firstLine="540"/>
        <w:jc w:val="both"/>
        <w:rPr>
          <w:sz w:val="24"/>
          <w:szCs w:val="24"/>
        </w:rPr>
      </w:pPr>
      <w:r w:rsidRPr="00AD1666">
        <w:rPr>
          <w:sz w:val="28"/>
          <w:szCs w:val="28"/>
        </w:rPr>
        <w:t>Установление соответствия исполнения бюджета Семлевского сельского поселения Вяземского района Смоленской области за полугодие 2021 года утвержденным показателям на 2021 год, Положению о бюджетном процессе в Семлевском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Pr="00AD1666">
        <w:rPr>
          <w:sz w:val="24"/>
          <w:szCs w:val="24"/>
        </w:rPr>
        <w:t>.</w:t>
      </w:r>
    </w:p>
    <w:p w:rsidR="00B24A1B" w:rsidRPr="00AD1666" w:rsidRDefault="00B24A1B" w:rsidP="00B24A1B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Анализ исполнения бюджета сельского поселения за полугодие 2021 года и подготовка заключения на отчёт об исполнении бюджета сельского поселения за полугодие 2021 года.</w:t>
      </w:r>
    </w:p>
    <w:p w:rsidR="009250E0" w:rsidRPr="00AD1666" w:rsidRDefault="009250E0" w:rsidP="009250E0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lastRenderedPageBreak/>
        <w:t>Осуществление внешнего муниципального финансового контроля отчета об исполнении бюджета сельского поселения за полугодие 2021 года.</w:t>
      </w:r>
    </w:p>
    <w:p w:rsidR="0091749E" w:rsidRPr="00AD1666" w:rsidRDefault="009250E0" w:rsidP="009250E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sz w:val="24"/>
          <w:szCs w:val="24"/>
        </w:rPr>
        <w:tab/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Проверка соблюдения требований </w:t>
      </w:r>
      <w:r w:rsidR="006D5061" w:rsidRPr="00AD1666">
        <w:rPr>
          <w:rFonts w:ascii="Times New Roman" w:hAnsi="Times New Roman" w:cs="Times New Roman"/>
          <w:sz w:val="28"/>
          <w:szCs w:val="28"/>
        </w:rPr>
        <w:t>П</w:t>
      </w:r>
      <w:r w:rsidR="006D5061" w:rsidRPr="00AD1666">
        <w:rPr>
          <w:rFonts w:ascii="Times New Roman" w:eastAsia="Times New Roman" w:hAnsi="Times New Roman" w:cs="Times New Roman"/>
          <w:sz w:val="28"/>
          <w:szCs w:val="28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393C64" w:rsidRPr="00AD1666">
        <w:rPr>
          <w:rFonts w:ascii="Times New Roman" w:hAnsi="Times New Roman" w:cs="Times New Roman"/>
          <w:sz w:val="28"/>
          <w:szCs w:val="28"/>
        </w:rPr>
        <w:t>предоставленной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квартальной отчетности об исполнении бюджета сельского поселения</w:t>
      </w:r>
      <w:r w:rsidR="00970066" w:rsidRPr="00AD1666">
        <w:rPr>
          <w:rFonts w:ascii="Times New Roman" w:hAnsi="Times New Roman" w:cs="Times New Roman"/>
          <w:sz w:val="28"/>
          <w:szCs w:val="28"/>
        </w:rPr>
        <w:t xml:space="preserve"> и а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нализ </w:t>
      </w:r>
      <w:r w:rsidR="00970066" w:rsidRPr="00AD1666">
        <w:rPr>
          <w:rFonts w:ascii="Times New Roman" w:hAnsi="Times New Roman" w:cs="Times New Roman"/>
          <w:sz w:val="28"/>
          <w:szCs w:val="28"/>
        </w:rPr>
        <w:t xml:space="preserve">отчета об </w:t>
      </w:r>
      <w:r w:rsidR="0091749E" w:rsidRPr="00AD1666">
        <w:rPr>
          <w:rFonts w:ascii="Times New Roman" w:hAnsi="Times New Roman" w:cs="Times New Roman"/>
          <w:sz w:val="28"/>
          <w:szCs w:val="28"/>
        </w:rPr>
        <w:t>исполнени</w:t>
      </w:r>
      <w:r w:rsidR="00970066" w:rsidRPr="00AD1666">
        <w:rPr>
          <w:rFonts w:ascii="Times New Roman" w:hAnsi="Times New Roman" w:cs="Times New Roman"/>
          <w:sz w:val="28"/>
          <w:szCs w:val="28"/>
        </w:rPr>
        <w:t>и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D41999" w:rsidRPr="00AD1666" w:rsidRDefault="006D5061" w:rsidP="00D41999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AD1666">
        <w:rPr>
          <w:b/>
          <w:sz w:val="28"/>
          <w:szCs w:val="28"/>
        </w:rPr>
        <w:tab/>
      </w:r>
      <w:r w:rsidR="00D41999" w:rsidRPr="00AD1666">
        <w:rPr>
          <w:b/>
          <w:sz w:val="28"/>
          <w:szCs w:val="28"/>
        </w:rPr>
        <w:t>Объект экспертно-аналитического мероприятия:</w:t>
      </w:r>
      <w:r w:rsidR="00D41999" w:rsidRPr="00AD1666">
        <w:rPr>
          <w:sz w:val="28"/>
          <w:szCs w:val="28"/>
        </w:rPr>
        <w:t xml:space="preserve"> Администрация </w:t>
      </w:r>
      <w:r w:rsidR="0010630D" w:rsidRPr="00AD1666">
        <w:rPr>
          <w:sz w:val="28"/>
          <w:szCs w:val="28"/>
        </w:rPr>
        <w:t>Семлевского</w:t>
      </w:r>
      <w:r w:rsidR="00D41999" w:rsidRPr="00AD1666">
        <w:rPr>
          <w:sz w:val="28"/>
          <w:szCs w:val="28"/>
        </w:rPr>
        <w:t xml:space="preserve"> 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  об исполнении бюджета и бюджетной отчетнос</w:t>
      </w:r>
      <w:r w:rsidR="000F0954" w:rsidRPr="00AD1666">
        <w:rPr>
          <w:sz w:val="28"/>
          <w:szCs w:val="28"/>
        </w:rPr>
        <w:t xml:space="preserve">ти сельского поселения </w:t>
      </w:r>
      <w:r w:rsidR="00D41999" w:rsidRPr="00AD1666">
        <w:rPr>
          <w:sz w:val="28"/>
          <w:szCs w:val="28"/>
        </w:rPr>
        <w:t xml:space="preserve">за </w:t>
      </w:r>
      <w:r w:rsidR="009250E0" w:rsidRPr="00AD1666">
        <w:rPr>
          <w:sz w:val="28"/>
          <w:szCs w:val="28"/>
        </w:rPr>
        <w:t xml:space="preserve">полугодие </w:t>
      </w:r>
      <w:r w:rsidR="00D41999" w:rsidRPr="00AD1666">
        <w:rPr>
          <w:sz w:val="28"/>
          <w:szCs w:val="28"/>
        </w:rPr>
        <w:t>202</w:t>
      </w:r>
      <w:r w:rsidR="00C410C1" w:rsidRPr="00AD1666">
        <w:rPr>
          <w:sz w:val="28"/>
          <w:szCs w:val="28"/>
        </w:rPr>
        <w:t>1</w:t>
      </w:r>
      <w:r w:rsidR="00D41999" w:rsidRPr="00AD1666">
        <w:rPr>
          <w:sz w:val="28"/>
          <w:szCs w:val="28"/>
        </w:rPr>
        <w:t xml:space="preserve"> года.</w:t>
      </w:r>
    </w:p>
    <w:p w:rsidR="00D41999" w:rsidRPr="00AD1666" w:rsidRDefault="00D41999" w:rsidP="006D5061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Pr="00AD1666">
        <w:rPr>
          <w:b/>
          <w:sz w:val="28"/>
          <w:szCs w:val="28"/>
        </w:rPr>
        <w:t>Предмет экспертно-аналитического мероприятия:</w:t>
      </w:r>
      <w:r w:rsidRPr="00AD1666">
        <w:rPr>
          <w:sz w:val="28"/>
          <w:szCs w:val="28"/>
        </w:rPr>
        <w:t xml:space="preserve"> Отчет </w:t>
      </w:r>
      <w:r w:rsidR="00C523FC" w:rsidRPr="00AD1666">
        <w:rPr>
          <w:sz w:val="28"/>
          <w:szCs w:val="28"/>
        </w:rPr>
        <w:t xml:space="preserve">                 </w:t>
      </w:r>
      <w:r w:rsidRPr="00AD1666">
        <w:rPr>
          <w:sz w:val="28"/>
          <w:szCs w:val="28"/>
        </w:rPr>
        <w:t xml:space="preserve">об исполнении бюджета </w:t>
      </w:r>
      <w:r w:rsidR="0010630D" w:rsidRPr="00AD1666">
        <w:rPr>
          <w:sz w:val="28"/>
          <w:szCs w:val="28"/>
        </w:rPr>
        <w:t>Семлевского</w:t>
      </w:r>
      <w:r w:rsidRPr="00AD1666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9250E0" w:rsidRPr="00AD1666">
        <w:rPr>
          <w:sz w:val="28"/>
          <w:szCs w:val="28"/>
        </w:rPr>
        <w:t xml:space="preserve">полугодие </w:t>
      </w:r>
      <w:r w:rsidRPr="00AD1666">
        <w:rPr>
          <w:sz w:val="28"/>
          <w:szCs w:val="28"/>
        </w:rPr>
        <w:t>20</w:t>
      </w:r>
      <w:r w:rsidR="000317A7" w:rsidRPr="00AD1666">
        <w:rPr>
          <w:sz w:val="28"/>
          <w:szCs w:val="28"/>
        </w:rPr>
        <w:t>2</w:t>
      </w:r>
      <w:r w:rsidR="00C410C1" w:rsidRPr="00AD1666">
        <w:rPr>
          <w:sz w:val="28"/>
          <w:szCs w:val="28"/>
        </w:rPr>
        <w:t>1</w:t>
      </w:r>
      <w:r w:rsidRPr="00AD1666">
        <w:rPr>
          <w:sz w:val="28"/>
          <w:szCs w:val="28"/>
        </w:rPr>
        <w:t xml:space="preserve"> года (далее – отчет об исполнении бюджета).</w:t>
      </w:r>
    </w:p>
    <w:p w:rsidR="00D41999" w:rsidRPr="00AD1666" w:rsidRDefault="00D41999" w:rsidP="00D41999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D1666">
        <w:rPr>
          <w:rFonts w:ascii="Times New Roman" w:hAnsi="Times New Roman"/>
          <w:b/>
          <w:sz w:val="28"/>
          <w:szCs w:val="28"/>
        </w:rPr>
        <w:t>Нормативно-правовая база, используемая при проведении экспертно-аналитического мероприятия:</w:t>
      </w:r>
    </w:p>
    <w:p w:rsidR="00D41999" w:rsidRPr="00AD1666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AD1666">
        <w:rPr>
          <w:rFonts w:ascii="Times New Roman" w:hAnsi="Times New Roman"/>
          <w:sz w:val="28"/>
          <w:szCs w:val="28"/>
        </w:rPr>
        <w:t xml:space="preserve">Бюджетный кодекс Российской Федерации (далее </w:t>
      </w:r>
      <w:r w:rsidRPr="00AD1666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AD1666">
        <w:rPr>
          <w:rFonts w:ascii="Times New Roman" w:hAnsi="Times New Roman"/>
          <w:sz w:val="28"/>
          <w:szCs w:val="28"/>
        </w:rPr>
        <w:t>БК РФ);</w:t>
      </w:r>
    </w:p>
    <w:p w:rsidR="00D41999" w:rsidRPr="00AD1666" w:rsidRDefault="00D41999" w:rsidP="00D41999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AD1666">
        <w:rPr>
          <w:rFonts w:ascii="Times New Roman" w:hAnsi="Times New Roman"/>
          <w:sz w:val="28"/>
          <w:szCs w:val="28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9250E0" w:rsidRPr="00AD1666" w:rsidRDefault="00D41999" w:rsidP="009250E0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 xml:space="preserve">– </w:t>
      </w:r>
      <w:r w:rsidR="009250E0" w:rsidRPr="00AD1666">
        <w:rPr>
          <w:rFonts w:ascii="Times New Roman" w:hAnsi="Times New Roman"/>
          <w:sz w:val="28"/>
          <w:szCs w:val="28"/>
        </w:rPr>
        <w:t>Положение о бюджетном процессе в Семлевском сельском поселении Вяземского района Смоленской области, утвержденное Решением Совета депутатов Семлевского сельского поселения Вяземского района Смоленской области от 14.11.2016 №29, с изменениями от 21.11.2016 №31, от 08.02.2017 №6, от 23.10.2017 №28, от 10.11.2017 №37, от 24.12.2019 №35, от 05.11.2020 №21 (далее – Положение о бюджетном процессе);</w:t>
      </w:r>
    </w:p>
    <w:p w:rsidR="00D41999" w:rsidRPr="00AD1666" w:rsidRDefault="00D41999" w:rsidP="00D41999">
      <w:pPr>
        <w:pStyle w:val="a3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AD1666">
        <w:rPr>
          <w:rFonts w:ascii="Times New Roman" w:hAnsi="Times New Roman"/>
          <w:sz w:val="28"/>
          <w:szCs w:val="28"/>
        </w:rPr>
        <w:t>П</w:t>
      </w:r>
      <w:r w:rsidRPr="00AD1666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                        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FF4D5C" w:rsidRPr="00AD1666" w:rsidRDefault="00D41999" w:rsidP="00FF4D5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025143" w:rsidRPr="00AD1666">
        <w:rPr>
          <w:rFonts w:ascii="Times New Roman" w:hAnsi="Times New Roman"/>
          <w:sz w:val="28"/>
          <w:szCs w:val="28"/>
        </w:rPr>
        <w:t>п</w:t>
      </w:r>
      <w:r w:rsidR="009250E0" w:rsidRPr="00AD1666">
        <w:rPr>
          <w:rFonts w:ascii="Times New Roman" w:hAnsi="Times New Roman"/>
          <w:sz w:val="28"/>
          <w:szCs w:val="28"/>
        </w:rPr>
        <w:t>олугодие</w:t>
      </w:r>
      <w:r w:rsidR="00FF4D5C" w:rsidRPr="00AD1666">
        <w:rPr>
          <w:rFonts w:ascii="Times New Roman" w:hAnsi="Times New Roman"/>
          <w:sz w:val="28"/>
          <w:szCs w:val="28"/>
        </w:rPr>
        <w:t xml:space="preserve"> 202</w:t>
      </w:r>
      <w:r w:rsidR="00C410C1" w:rsidRPr="00AD1666">
        <w:rPr>
          <w:rFonts w:ascii="Times New Roman" w:hAnsi="Times New Roman"/>
          <w:sz w:val="28"/>
          <w:szCs w:val="28"/>
        </w:rPr>
        <w:t>1</w:t>
      </w:r>
      <w:r w:rsidR="00FF4D5C" w:rsidRPr="00AD1666">
        <w:rPr>
          <w:rFonts w:ascii="Times New Roman" w:hAnsi="Times New Roman"/>
          <w:sz w:val="28"/>
          <w:szCs w:val="28"/>
        </w:rPr>
        <w:t xml:space="preserve"> года.</w:t>
      </w:r>
    </w:p>
    <w:p w:rsidR="0091749E" w:rsidRPr="00AD1666" w:rsidRDefault="00D41999" w:rsidP="00B24A1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Заключение </w:t>
      </w:r>
      <w:r w:rsidR="00FF4D5C" w:rsidRPr="00AD1666">
        <w:rPr>
          <w:rFonts w:ascii="Times New Roman" w:hAnsi="Times New Roman"/>
          <w:sz w:val="28"/>
          <w:szCs w:val="28"/>
        </w:rPr>
        <w:t xml:space="preserve">на отчет об исполнении бюджета </w:t>
      </w:r>
      <w:r w:rsidR="0010630D" w:rsidRPr="00AD1666">
        <w:rPr>
          <w:rFonts w:ascii="Times New Roman" w:hAnsi="Times New Roman"/>
          <w:sz w:val="28"/>
          <w:szCs w:val="28"/>
        </w:rPr>
        <w:t>Семлевского</w:t>
      </w:r>
      <w:r w:rsidR="00FF4D5C" w:rsidRPr="00AD166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280AC2" w:rsidRPr="00AD1666">
        <w:rPr>
          <w:rFonts w:ascii="Times New Roman" w:hAnsi="Times New Roman"/>
          <w:sz w:val="28"/>
          <w:szCs w:val="28"/>
        </w:rPr>
        <w:t>полугодие</w:t>
      </w:r>
      <w:r w:rsidR="00280AC2" w:rsidRPr="00AD1666">
        <w:rPr>
          <w:rFonts w:ascii="Times New Roman" w:hAnsi="Times New Roman"/>
          <w:sz w:val="28"/>
          <w:szCs w:val="28"/>
        </w:rPr>
        <w:t xml:space="preserve"> </w:t>
      </w:r>
      <w:r w:rsidR="00FF4D5C" w:rsidRPr="00AD1666">
        <w:rPr>
          <w:rFonts w:ascii="Times New Roman" w:hAnsi="Times New Roman"/>
          <w:sz w:val="28"/>
          <w:szCs w:val="28"/>
        </w:rPr>
        <w:t>202</w:t>
      </w:r>
      <w:r w:rsidR="00C410C1" w:rsidRPr="00AD1666">
        <w:rPr>
          <w:rFonts w:ascii="Times New Roman" w:hAnsi="Times New Roman"/>
          <w:sz w:val="28"/>
          <w:szCs w:val="28"/>
        </w:rPr>
        <w:t>1</w:t>
      </w:r>
      <w:r w:rsidR="00FF4D5C" w:rsidRPr="00AD1666">
        <w:rPr>
          <w:rFonts w:ascii="Times New Roman" w:hAnsi="Times New Roman"/>
          <w:sz w:val="28"/>
          <w:szCs w:val="28"/>
        </w:rPr>
        <w:t xml:space="preserve"> года </w:t>
      </w:r>
      <w:r w:rsidRPr="00AD1666">
        <w:rPr>
          <w:rFonts w:ascii="Times New Roman" w:hAnsi="Times New Roman"/>
          <w:sz w:val="28"/>
          <w:szCs w:val="28"/>
        </w:rPr>
        <w:t xml:space="preserve">подготовлено инспектором Контрольно-ревизионной комиссии муниципального образования «Вяземский район» Смоленской области </w:t>
      </w:r>
      <w:proofErr w:type="spellStart"/>
      <w:r w:rsidRPr="00AD1666">
        <w:rPr>
          <w:rFonts w:ascii="Times New Roman" w:hAnsi="Times New Roman"/>
          <w:sz w:val="28"/>
          <w:szCs w:val="28"/>
        </w:rPr>
        <w:t>Шуляков</w:t>
      </w:r>
      <w:r w:rsidR="00FF4D5C" w:rsidRPr="00AD1666">
        <w:rPr>
          <w:rFonts w:ascii="Times New Roman" w:hAnsi="Times New Roman"/>
          <w:sz w:val="28"/>
          <w:szCs w:val="28"/>
        </w:rPr>
        <w:t>ой</w:t>
      </w:r>
      <w:proofErr w:type="spellEnd"/>
      <w:r w:rsidRPr="00AD1666">
        <w:rPr>
          <w:rFonts w:ascii="Times New Roman" w:hAnsi="Times New Roman"/>
          <w:sz w:val="28"/>
          <w:szCs w:val="28"/>
        </w:rPr>
        <w:t xml:space="preserve"> И.Н.</w:t>
      </w:r>
    </w:p>
    <w:p w:rsidR="00B24A1B" w:rsidRPr="00AD1666" w:rsidRDefault="00B24A1B" w:rsidP="00B24A1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01C" w:rsidRPr="00AD1666" w:rsidRDefault="0044401C" w:rsidP="00C410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1749E" w:rsidRPr="00AD1666" w:rsidRDefault="00C523FC" w:rsidP="00C410C1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AD1666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91749E" w:rsidRPr="00AD1666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9250E0" w:rsidRPr="00AD1666">
        <w:rPr>
          <w:rFonts w:ascii="Times New Roman" w:hAnsi="Times New Roman"/>
          <w:b/>
          <w:sz w:val="28"/>
          <w:szCs w:val="28"/>
        </w:rPr>
        <w:t xml:space="preserve">полугодие </w:t>
      </w:r>
      <w:r w:rsidR="0091749E" w:rsidRPr="00AD1666">
        <w:rPr>
          <w:rFonts w:ascii="Times New Roman" w:hAnsi="Times New Roman"/>
          <w:b/>
          <w:sz w:val="28"/>
          <w:szCs w:val="28"/>
        </w:rPr>
        <w:t>20</w:t>
      </w:r>
      <w:r w:rsidR="00094A63" w:rsidRPr="00AD1666">
        <w:rPr>
          <w:rFonts w:ascii="Times New Roman" w:hAnsi="Times New Roman"/>
          <w:b/>
          <w:sz w:val="28"/>
          <w:szCs w:val="28"/>
        </w:rPr>
        <w:t>2</w:t>
      </w:r>
      <w:r w:rsidR="00C410C1" w:rsidRPr="00AD1666">
        <w:rPr>
          <w:rFonts w:ascii="Times New Roman" w:hAnsi="Times New Roman"/>
          <w:b/>
          <w:sz w:val="28"/>
          <w:szCs w:val="28"/>
        </w:rPr>
        <w:t>1</w:t>
      </w:r>
      <w:r w:rsidR="0091749E" w:rsidRPr="00AD166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1749E" w:rsidRPr="00AD1666" w:rsidRDefault="0091749E" w:rsidP="0091749E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91749E" w:rsidRPr="00AD1666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>Пред</w:t>
      </w:r>
      <w:r w:rsidR="00C410C1" w:rsidRPr="00AD1666">
        <w:rPr>
          <w:rFonts w:ascii="Times New Roman" w:hAnsi="Times New Roman" w:cs="Times New Roman"/>
          <w:sz w:val="28"/>
          <w:szCs w:val="28"/>
        </w:rPr>
        <w:t>о</w:t>
      </w:r>
      <w:r w:rsidRPr="00AD1666">
        <w:rPr>
          <w:rFonts w:ascii="Times New Roman" w:hAnsi="Times New Roman" w:cs="Times New Roman"/>
          <w:sz w:val="28"/>
          <w:szCs w:val="28"/>
        </w:rPr>
        <w:t xml:space="preserve">ставленный Администрацией </w:t>
      </w:r>
      <w:r w:rsidR="0010630D" w:rsidRPr="00AD1666">
        <w:rPr>
          <w:rFonts w:ascii="Times New Roman" w:hAnsi="Times New Roman" w:cs="Times New Roman"/>
          <w:sz w:val="28"/>
          <w:szCs w:val="28"/>
        </w:rPr>
        <w:t>Семлевского</w:t>
      </w:r>
      <w:r w:rsidRPr="00AD1666">
        <w:rPr>
          <w:rFonts w:ascii="Times New Roman" w:hAnsi="Times New Roman" w:cs="Times New Roman"/>
          <w:sz w:val="28"/>
          <w:szCs w:val="28"/>
        </w:rPr>
        <w:t xml:space="preserve"> сельского поселения отчет об исполнении бюджета </w:t>
      </w:r>
      <w:r w:rsidR="0010630D" w:rsidRPr="00AD1666">
        <w:rPr>
          <w:rFonts w:ascii="Times New Roman" w:hAnsi="Times New Roman" w:cs="Times New Roman"/>
          <w:sz w:val="28"/>
          <w:szCs w:val="28"/>
        </w:rPr>
        <w:t>Семлевского</w:t>
      </w:r>
      <w:r w:rsidRPr="00AD166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</w:t>
      </w:r>
      <w:r w:rsidR="00773C4C" w:rsidRPr="00AD1666">
        <w:rPr>
          <w:rFonts w:ascii="Times New Roman" w:hAnsi="Times New Roman" w:cs="Times New Roman"/>
          <w:sz w:val="28"/>
          <w:szCs w:val="28"/>
        </w:rPr>
        <w:t>олугодие</w:t>
      </w:r>
      <w:r w:rsidRPr="00AD1666">
        <w:rPr>
          <w:rFonts w:ascii="Times New Roman" w:hAnsi="Times New Roman" w:cs="Times New Roman"/>
          <w:sz w:val="28"/>
          <w:szCs w:val="28"/>
        </w:rPr>
        <w:t xml:space="preserve"> 20</w:t>
      </w:r>
      <w:r w:rsidR="00094A63" w:rsidRPr="00AD1666">
        <w:rPr>
          <w:rFonts w:ascii="Times New Roman" w:hAnsi="Times New Roman" w:cs="Times New Roman"/>
          <w:sz w:val="28"/>
          <w:szCs w:val="28"/>
        </w:rPr>
        <w:t>2</w:t>
      </w:r>
      <w:r w:rsidR="00C410C1" w:rsidRPr="00AD1666">
        <w:rPr>
          <w:rFonts w:ascii="Times New Roman" w:hAnsi="Times New Roman" w:cs="Times New Roman"/>
          <w:sz w:val="28"/>
          <w:szCs w:val="28"/>
        </w:rPr>
        <w:t>1</w:t>
      </w:r>
      <w:r w:rsidRPr="00AD1666">
        <w:rPr>
          <w:rFonts w:ascii="Times New Roman" w:hAnsi="Times New Roman" w:cs="Times New Roman"/>
          <w:sz w:val="28"/>
          <w:szCs w:val="28"/>
        </w:rPr>
        <w:t xml:space="preserve"> года соответствует требованиям статьи 264.2 (пункт 3 и пункт 5) Б</w:t>
      </w:r>
      <w:r w:rsidR="00094A63" w:rsidRPr="00AD1666">
        <w:rPr>
          <w:rFonts w:ascii="Times New Roman" w:hAnsi="Times New Roman" w:cs="Times New Roman"/>
          <w:sz w:val="28"/>
          <w:szCs w:val="28"/>
        </w:rPr>
        <w:t>К РФ</w:t>
      </w:r>
      <w:r w:rsidR="00C523FC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Pr="00AD1666">
        <w:rPr>
          <w:rFonts w:ascii="Times New Roman" w:hAnsi="Times New Roman" w:cs="Times New Roman"/>
          <w:sz w:val="28"/>
          <w:szCs w:val="28"/>
        </w:rPr>
        <w:t xml:space="preserve">и Положению о </w:t>
      </w:r>
      <w:r w:rsidR="00094A63" w:rsidRPr="00AD1666">
        <w:rPr>
          <w:rFonts w:ascii="Times New Roman" w:hAnsi="Times New Roman" w:cs="Times New Roman"/>
          <w:sz w:val="28"/>
          <w:szCs w:val="28"/>
        </w:rPr>
        <w:t>б</w:t>
      </w:r>
      <w:r w:rsidRPr="00AD1666">
        <w:rPr>
          <w:rFonts w:ascii="Times New Roman" w:hAnsi="Times New Roman" w:cs="Times New Roman"/>
          <w:sz w:val="28"/>
          <w:szCs w:val="28"/>
        </w:rPr>
        <w:t xml:space="preserve">юджетном процессе в </w:t>
      </w:r>
      <w:r w:rsidR="0010630D" w:rsidRPr="00AD1666">
        <w:rPr>
          <w:rFonts w:ascii="Times New Roman" w:hAnsi="Times New Roman" w:cs="Times New Roman"/>
          <w:sz w:val="28"/>
          <w:szCs w:val="28"/>
        </w:rPr>
        <w:t>Семлевском</w:t>
      </w:r>
      <w:r w:rsidRPr="00AD1666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 по составу прилагаемых к нему документов и формам бухгалтерской отчетности.</w:t>
      </w:r>
    </w:p>
    <w:p w:rsidR="0091749E" w:rsidRPr="00AD1666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 xml:space="preserve">Исполнение бюджета осуществлялось на основании решения Совета депутатов </w:t>
      </w:r>
      <w:r w:rsidR="0010630D" w:rsidRPr="00AD1666">
        <w:rPr>
          <w:rFonts w:ascii="Times New Roman" w:hAnsi="Times New Roman" w:cs="Times New Roman"/>
          <w:sz w:val="28"/>
          <w:szCs w:val="28"/>
        </w:rPr>
        <w:t>Семлевского</w:t>
      </w:r>
      <w:r w:rsidRPr="00AD166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44401C" w:rsidRPr="00AD1666">
        <w:rPr>
          <w:rFonts w:ascii="Times New Roman" w:hAnsi="Times New Roman" w:cs="Times New Roman"/>
          <w:sz w:val="28"/>
          <w:szCs w:val="28"/>
        </w:rPr>
        <w:t>1</w:t>
      </w:r>
      <w:r w:rsidRPr="00AD1666">
        <w:rPr>
          <w:rFonts w:ascii="Times New Roman" w:hAnsi="Times New Roman" w:cs="Times New Roman"/>
          <w:sz w:val="28"/>
          <w:szCs w:val="28"/>
        </w:rPr>
        <w:t>.12.20</w:t>
      </w:r>
      <w:r w:rsidR="00C150C6" w:rsidRPr="00AD1666">
        <w:rPr>
          <w:rFonts w:ascii="Times New Roman" w:hAnsi="Times New Roman" w:cs="Times New Roman"/>
          <w:sz w:val="28"/>
          <w:szCs w:val="28"/>
        </w:rPr>
        <w:t>20</w:t>
      </w:r>
      <w:r w:rsidRPr="00AD1666">
        <w:rPr>
          <w:rFonts w:ascii="Times New Roman" w:hAnsi="Times New Roman" w:cs="Times New Roman"/>
          <w:sz w:val="28"/>
          <w:szCs w:val="28"/>
        </w:rPr>
        <w:t xml:space="preserve"> №</w:t>
      </w:r>
      <w:r w:rsidR="009E1023" w:rsidRPr="00AD1666">
        <w:rPr>
          <w:rFonts w:ascii="Times New Roman" w:hAnsi="Times New Roman" w:cs="Times New Roman"/>
          <w:sz w:val="28"/>
          <w:szCs w:val="28"/>
        </w:rPr>
        <w:t>2</w:t>
      </w:r>
      <w:r w:rsidR="0044401C" w:rsidRPr="00AD1666">
        <w:rPr>
          <w:rFonts w:ascii="Times New Roman" w:hAnsi="Times New Roman" w:cs="Times New Roman"/>
          <w:sz w:val="28"/>
          <w:szCs w:val="28"/>
        </w:rPr>
        <w:t>7</w:t>
      </w:r>
      <w:r w:rsidRPr="00AD166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0630D" w:rsidRPr="00AD1666">
        <w:rPr>
          <w:rFonts w:ascii="Times New Roman" w:hAnsi="Times New Roman" w:cs="Times New Roman"/>
          <w:sz w:val="28"/>
          <w:szCs w:val="28"/>
        </w:rPr>
        <w:t>Семлевского</w:t>
      </w:r>
      <w:r w:rsidRPr="00AD166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</w:t>
      </w:r>
      <w:r w:rsidR="009E1023" w:rsidRPr="00AD1666">
        <w:rPr>
          <w:rFonts w:ascii="Times New Roman" w:hAnsi="Times New Roman" w:cs="Times New Roman"/>
          <w:sz w:val="28"/>
          <w:szCs w:val="28"/>
        </w:rPr>
        <w:t>2</w:t>
      </w:r>
      <w:r w:rsidR="00C150C6" w:rsidRPr="00AD1666">
        <w:rPr>
          <w:rFonts w:ascii="Times New Roman" w:hAnsi="Times New Roman" w:cs="Times New Roman"/>
          <w:sz w:val="28"/>
          <w:szCs w:val="28"/>
        </w:rPr>
        <w:t>1</w:t>
      </w:r>
      <w:r w:rsidRPr="00AD166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44401C" w:rsidRPr="00AD1666">
        <w:rPr>
          <w:rFonts w:ascii="Times New Roman" w:hAnsi="Times New Roman" w:cs="Times New Roman"/>
          <w:sz w:val="28"/>
          <w:szCs w:val="28"/>
        </w:rPr>
        <w:t xml:space="preserve">на </w:t>
      </w:r>
      <w:r w:rsidRPr="00AD166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C150C6" w:rsidRPr="00AD1666">
        <w:rPr>
          <w:rFonts w:ascii="Times New Roman" w:hAnsi="Times New Roman" w:cs="Times New Roman"/>
          <w:sz w:val="28"/>
          <w:szCs w:val="28"/>
        </w:rPr>
        <w:t>2</w:t>
      </w:r>
      <w:r w:rsidRPr="00AD1666">
        <w:rPr>
          <w:rFonts w:ascii="Times New Roman" w:hAnsi="Times New Roman" w:cs="Times New Roman"/>
          <w:sz w:val="28"/>
          <w:szCs w:val="28"/>
        </w:rPr>
        <w:t xml:space="preserve"> и 202</w:t>
      </w:r>
      <w:r w:rsidR="00C150C6" w:rsidRPr="00AD1666">
        <w:rPr>
          <w:rFonts w:ascii="Times New Roman" w:hAnsi="Times New Roman" w:cs="Times New Roman"/>
          <w:sz w:val="28"/>
          <w:szCs w:val="28"/>
        </w:rPr>
        <w:t>3</w:t>
      </w:r>
      <w:r w:rsidRPr="00AD1666">
        <w:rPr>
          <w:rFonts w:ascii="Times New Roman" w:hAnsi="Times New Roman" w:cs="Times New Roman"/>
          <w:sz w:val="28"/>
          <w:szCs w:val="28"/>
        </w:rPr>
        <w:t xml:space="preserve"> годов» (далее – решение о бюджете поселения).</w:t>
      </w:r>
    </w:p>
    <w:p w:rsidR="0091749E" w:rsidRPr="00AD1666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 xml:space="preserve">Первоначальный бюджет </w:t>
      </w:r>
      <w:r w:rsidR="00C150C6" w:rsidRPr="00AD1666">
        <w:rPr>
          <w:rFonts w:ascii="Times New Roman" w:hAnsi="Times New Roman" w:cs="Times New Roman"/>
          <w:sz w:val="28"/>
          <w:szCs w:val="28"/>
        </w:rPr>
        <w:t xml:space="preserve">на 2021 год </w:t>
      </w:r>
      <w:r w:rsidRPr="00AD1666">
        <w:rPr>
          <w:rFonts w:ascii="Times New Roman" w:hAnsi="Times New Roman" w:cs="Times New Roman"/>
          <w:sz w:val="28"/>
          <w:szCs w:val="28"/>
        </w:rPr>
        <w:t>был принят со следующими параметрами:</w:t>
      </w:r>
    </w:p>
    <w:p w:rsidR="0091749E" w:rsidRPr="00AD1666" w:rsidRDefault="00A67459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>–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общий объем доходов в сумме </w:t>
      </w:r>
      <w:r w:rsidR="0091749E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="0044401C" w:rsidRPr="00AD1666">
        <w:rPr>
          <w:rFonts w:ascii="Times New Roman" w:hAnsi="Times New Roman" w:cs="Times New Roman"/>
          <w:b/>
          <w:sz w:val="28"/>
          <w:szCs w:val="28"/>
        </w:rPr>
        <w:t>5</w:t>
      </w:r>
      <w:r w:rsidR="00C150C6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="0044401C" w:rsidRPr="00AD1666">
        <w:rPr>
          <w:rFonts w:ascii="Times New Roman" w:hAnsi="Times New Roman" w:cs="Times New Roman"/>
          <w:b/>
          <w:sz w:val="28"/>
          <w:szCs w:val="28"/>
        </w:rPr>
        <w:t>69</w:t>
      </w:r>
      <w:r w:rsidR="0091749E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44401C" w:rsidRPr="00AD1666">
        <w:rPr>
          <w:rFonts w:ascii="Times New Roman" w:hAnsi="Times New Roman" w:cs="Times New Roman"/>
          <w:b/>
          <w:sz w:val="28"/>
          <w:szCs w:val="28"/>
        </w:rPr>
        <w:t>3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44401C" w:rsidRPr="00AD1666">
        <w:rPr>
          <w:rFonts w:ascii="Times New Roman" w:hAnsi="Times New Roman" w:cs="Times New Roman"/>
          <w:b/>
          <w:sz w:val="28"/>
          <w:szCs w:val="28"/>
        </w:rPr>
        <w:t>8099</w:t>
      </w:r>
      <w:r w:rsidR="0091749E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44401C" w:rsidRPr="00AD1666">
        <w:rPr>
          <w:rFonts w:ascii="Times New Roman" w:hAnsi="Times New Roman" w:cs="Times New Roman"/>
          <w:b/>
          <w:sz w:val="28"/>
          <w:szCs w:val="28"/>
        </w:rPr>
        <w:t>0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49E" w:rsidRPr="00AD1666" w:rsidRDefault="00A67459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>–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общий объем расходов в сумме </w:t>
      </w:r>
      <w:r w:rsidR="0044401C" w:rsidRPr="00AD1666">
        <w:rPr>
          <w:rFonts w:ascii="Times New Roman" w:hAnsi="Times New Roman" w:cs="Times New Roman"/>
          <w:b/>
          <w:sz w:val="28"/>
          <w:szCs w:val="28"/>
        </w:rPr>
        <w:t>15169,3</w:t>
      </w:r>
      <w:r w:rsidR="0044401C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AD1666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749E" w:rsidRPr="00AD1666" w:rsidRDefault="00A67459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>–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дефицит бюджета в сумме </w:t>
      </w:r>
      <w:r w:rsidR="0091749E" w:rsidRPr="00AD1666">
        <w:rPr>
          <w:rFonts w:ascii="Times New Roman" w:hAnsi="Times New Roman" w:cs="Times New Roman"/>
          <w:b/>
          <w:sz w:val="28"/>
          <w:szCs w:val="28"/>
        </w:rPr>
        <w:t>0,0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274DE" w:rsidRPr="00AD1666" w:rsidRDefault="00F274DE" w:rsidP="00F274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>В течение полугодия 2021 года в решение о бюджете поселения были внесены следующие изменения и дополнения:</w:t>
      </w:r>
    </w:p>
    <w:p w:rsidR="0091749E" w:rsidRPr="00AD1666" w:rsidRDefault="0081717A" w:rsidP="00AB3E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 xml:space="preserve">1) </w:t>
      </w:r>
      <w:r w:rsidR="00AB3E74" w:rsidRPr="00AD1666">
        <w:rPr>
          <w:rFonts w:ascii="Times New Roman" w:hAnsi="Times New Roman" w:cs="Times New Roman"/>
          <w:sz w:val="28"/>
          <w:szCs w:val="28"/>
        </w:rPr>
        <w:t>Р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10630D" w:rsidRPr="00AD1666">
        <w:rPr>
          <w:rFonts w:ascii="Times New Roman" w:hAnsi="Times New Roman" w:cs="Times New Roman"/>
          <w:sz w:val="28"/>
          <w:szCs w:val="28"/>
        </w:rPr>
        <w:t>Семлевского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B01FD" w:rsidRPr="00AD1666">
        <w:rPr>
          <w:rFonts w:ascii="Times New Roman" w:hAnsi="Times New Roman" w:cs="Times New Roman"/>
          <w:sz w:val="28"/>
          <w:szCs w:val="28"/>
        </w:rPr>
        <w:t>2</w:t>
      </w:r>
      <w:r w:rsidR="00F274DE" w:rsidRPr="00AD1666">
        <w:rPr>
          <w:rFonts w:ascii="Times New Roman" w:hAnsi="Times New Roman" w:cs="Times New Roman"/>
          <w:sz w:val="28"/>
          <w:szCs w:val="28"/>
        </w:rPr>
        <w:t>3</w:t>
      </w:r>
      <w:r w:rsidR="0091749E" w:rsidRPr="00AD1666">
        <w:rPr>
          <w:rFonts w:ascii="Times New Roman" w:hAnsi="Times New Roman" w:cs="Times New Roman"/>
          <w:sz w:val="28"/>
          <w:szCs w:val="28"/>
        </w:rPr>
        <w:t>.0</w:t>
      </w:r>
      <w:r w:rsidR="000C4532" w:rsidRPr="00AD1666">
        <w:rPr>
          <w:rFonts w:ascii="Times New Roman" w:hAnsi="Times New Roman" w:cs="Times New Roman"/>
          <w:sz w:val="28"/>
          <w:szCs w:val="28"/>
        </w:rPr>
        <w:t>3</w:t>
      </w:r>
      <w:r w:rsidR="0091749E" w:rsidRPr="00AD1666">
        <w:rPr>
          <w:rFonts w:ascii="Times New Roman" w:hAnsi="Times New Roman" w:cs="Times New Roman"/>
          <w:sz w:val="28"/>
          <w:szCs w:val="28"/>
        </w:rPr>
        <w:t>.20</w:t>
      </w:r>
      <w:r w:rsidR="00AB3E74" w:rsidRPr="00AD1666">
        <w:rPr>
          <w:rFonts w:ascii="Times New Roman" w:hAnsi="Times New Roman" w:cs="Times New Roman"/>
          <w:sz w:val="28"/>
          <w:szCs w:val="28"/>
        </w:rPr>
        <w:t>2</w:t>
      </w:r>
      <w:r w:rsidR="00C150C6" w:rsidRPr="00AD1666">
        <w:rPr>
          <w:rFonts w:ascii="Times New Roman" w:hAnsi="Times New Roman" w:cs="Times New Roman"/>
          <w:sz w:val="28"/>
          <w:szCs w:val="28"/>
        </w:rPr>
        <w:t>1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№</w:t>
      </w:r>
      <w:r w:rsidR="00F274DE" w:rsidRPr="00AD1666">
        <w:rPr>
          <w:rFonts w:ascii="Times New Roman" w:hAnsi="Times New Roman" w:cs="Times New Roman"/>
          <w:sz w:val="28"/>
          <w:szCs w:val="28"/>
        </w:rPr>
        <w:t>6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</w:t>
      </w:r>
      <w:r w:rsidR="00AB3E74" w:rsidRPr="00AD1666">
        <w:rPr>
          <w:rFonts w:ascii="Times New Roman" w:hAnsi="Times New Roman" w:cs="Times New Roman"/>
          <w:sz w:val="28"/>
          <w:szCs w:val="28"/>
        </w:rPr>
        <w:t>2</w:t>
      </w:r>
      <w:r w:rsidR="00C150C6" w:rsidRPr="00AD1666">
        <w:rPr>
          <w:rFonts w:ascii="Times New Roman" w:hAnsi="Times New Roman" w:cs="Times New Roman"/>
          <w:sz w:val="28"/>
          <w:szCs w:val="28"/>
        </w:rPr>
        <w:t>1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года, а именно:</w:t>
      </w:r>
    </w:p>
    <w:p w:rsidR="0091749E" w:rsidRPr="00AD1666" w:rsidRDefault="00A67459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>–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общий объем доходов утвержден в сумме </w:t>
      </w:r>
      <w:r w:rsidR="00C150C6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5</w:t>
      </w:r>
      <w:r w:rsidR="00C150C6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69</w:t>
      </w:r>
      <w:r w:rsidR="00C150C6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3</w:t>
      </w:r>
      <w:r w:rsidR="00C150C6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безвозмездных поступлений в сумме 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8099</w:t>
      </w:r>
      <w:r w:rsidR="00C150C6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0</w:t>
      </w:r>
      <w:r w:rsidR="00C150C6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91749E" w:rsidRPr="00AD1666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749E" w:rsidRPr="00AD1666" w:rsidRDefault="00A67459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>–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поселения </w:t>
      </w:r>
      <w:r w:rsidR="006D5061" w:rsidRPr="00AD1666">
        <w:rPr>
          <w:rFonts w:ascii="Times New Roman" w:hAnsi="Times New Roman" w:cs="Times New Roman"/>
          <w:sz w:val="28"/>
          <w:szCs w:val="28"/>
        </w:rPr>
        <w:t>утвержден</w:t>
      </w:r>
      <w:r w:rsidR="000C4532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6D5061" w:rsidRPr="00AD166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C4532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5</w:t>
      </w:r>
      <w:r w:rsidR="00C150C6" w:rsidRPr="00AD1666">
        <w:rPr>
          <w:rFonts w:ascii="Times New Roman" w:hAnsi="Times New Roman" w:cs="Times New Roman"/>
          <w:b/>
          <w:sz w:val="28"/>
          <w:szCs w:val="28"/>
        </w:rPr>
        <w:t>7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18</w:t>
      </w:r>
      <w:r w:rsidR="0091749E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0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749E" w:rsidRPr="00AD1666" w:rsidRDefault="00A67459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>–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дефицит бюджета поселения утвержден в сумме 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548</w:t>
      </w:r>
      <w:r w:rsidR="0091749E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7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274DE" w:rsidRPr="00AD1666" w:rsidRDefault="0081717A" w:rsidP="00F274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 xml:space="preserve">2) </w:t>
      </w:r>
      <w:r w:rsidR="00F274DE" w:rsidRPr="00AD1666">
        <w:rPr>
          <w:rFonts w:ascii="Times New Roman" w:hAnsi="Times New Roman" w:cs="Times New Roman"/>
          <w:sz w:val="28"/>
          <w:szCs w:val="28"/>
        </w:rPr>
        <w:t>Решением Совета депутатов Семлевского сельского поселения Вяземского района Смоленской области от 29.06.2021 №21 внесены изменения в показатели доходов и расходов бюджета поселения 2021 года, а именно:</w:t>
      </w:r>
    </w:p>
    <w:p w:rsidR="00F274DE" w:rsidRPr="00AD1666" w:rsidRDefault="00A67459" w:rsidP="00F274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>–</w:t>
      </w:r>
      <w:r w:rsidR="00F274DE" w:rsidRPr="00AD1666">
        <w:rPr>
          <w:rFonts w:ascii="Times New Roman" w:hAnsi="Times New Roman" w:cs="Times New Roman"/>
          <w:sz w:val="28"/>
          <w:szCs w:val="28"/>
        </w:rPr>
        <w:t xml:space="preserve"> общий объем доходов утвержден в сумме 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15869,3</w:t>
      </w:r>
      <w:r w:rsidR="00F274DE" w:rsidRPr="00AD1666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8799,0</w:t>
      </w:r>
      <w:r w:rsidR="00F274DE" w:rsidRPr="00AD16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74DE" w:rsidRPr="00AD1666" w:rsidRDefault="00A67459" w:rsidP="00F274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>–</w:t>
      </w:r>
      <w:r w:rsidR="00F274DE" w:rsidRPr="00AD1666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поселения утвержден в сумме 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16418,0</w:t>
      </w:r>
      <w:r w:rsidR="00F274DE" w:rsidRPr="00AD16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74DE" w:rsidRPr="00AD1666" w:rsidRDefault="00A67459" w:rsidP="00F274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eastAsia="Times New Roman" w:hAnsi="Times New Roman"/>
          <w:sz w:val="28"/>
          <w:szCs w:val="28"/>
        </w:rPr>
        <w:t>–</w:t>
      </w:r>
      <w:r w:rsidR="00F274DE" w:rsidRPr="00AD1666">
        <w:rPr>
          <w:rFonts w:ascii="Times New Roman" w:hAnsi="Times New Roman" w:cs="Times New Roman"/>
          <w:sz w:val="28"/>
          <w:szCs w:val="28"/>
        </w:rPr>
        <w:t xml:space="preserve"> дефицит бюджета поселения утвержден в сумме </w:t>
      </w:r>
      <w:r w:rsidR="00F274DE" w:rsidRPr="00AD1666">
        <w:rPr>
          <w:rFonts w:ascii="Times New Roman" w:hAnsi="Times New Roman" w:cs="Times New Roman"/>
          <w:b/>
          <w:sz w:val="28"/>
          <w:szCs w:val="28"/>
        </w:rPr>
        <w:t>548,7</w:t>
      </w:r>
      <w:r w:rsidR="00F274DE" w:rsidRPr="00AD166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749E" w:rsidRPr="00AD1666" w:rsidRDefault="0091749E" w:rsidP="009174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Проверк</w:t>
      </w:r>
      <w:r w:rsidR="00EB01FD" w:rsidRPr="00AD1666">
        <w:rPr>
          <w:rFonts w:ascii="Times New Roman" w:hAnsi="Times New Roman"/>
          <w:sz w:val="28"/>
          <w:szCs w:val="28"/>
        </w:rPr>
        <w:t>ой установлено</w:t>
      </w:r>
      <w:r w:rsidRPr="00AD1666">
        <w:rPr>
          <w:rFonts w:ascii="Times New Roman" w:hAnsi="Times New Roman"/>
          <w:sz w:val="28"/>
          <w:szCs w:val="28"/>
        </w:rPr>
        <w:t>, что все изменения в бюджет поселения внесены обоснованно в рамках положений Бюджетного кодекса Российской Федерации. Нарушений по внесению изменений в бюджет поселения не установлено.</w:t>
      </w:r>
    </w:p>
    <w:p w:rsidR="000664D2" w:rsidRPr="00AD1666" w:rsidRDefault="004F3A13" w:rsidP="004F3A13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lastRenderedPageBreak/>
        <w:tab/>
      </w:r>
      <w:r w:rsidR="000664D2" w:rsidRPr="00AD1666">
        <w:rPr>
          <w:rFonts w:ascii="Times New Roman" w:hAnsi="Times New Roman"/>
          <w:sz w:val="28"/>
          <w:szCs w:val="28"/>
        </w:rPr>
        <w:t>В пункте 3 статьи 14 Положения о бюджетном процессе установлено: «Утвержденные отчеты Администраци</w:t>
      </w:r>
      <w:r w:rsidR="00C13B1D" w:rsidRPr="00AD1666">
        <w:rPr>
          <w:rFonts w:ascii="Times New Roman" w:hAnsi="Times New Roman"/>
          <w:sz w:val="28"/>
          <w:szCs w:val="28"/>
        </w:rPr>
        <w:t>я</w:t>
      </w:r>
      <w:r w:rsidR="000664D2" w:rsidRPr="00AD1666">
        <w:rPr>
          <w:rFonts w:ascii="Times New Roman" w:hAnsi="Times New Roman"/>
          <w:sz w:val="28"/>
          <w:szCs w:val="28"/>
        </w:rPr>
        <w:t xml:space="preserve"> поселения направляет в Совет депутатов не позднее пяти дней после их утверждения», то есть установлен срок предоставления утвержденных отчетов в Совет депутатов.</w:t>
      </w:r>
    </w:p>
    <w:p w:rsidR="000664D2" w:rsidRPr="00AD1666" w:rsidRDefault="000664D2" w:rsidP="000664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 xml:space="preserve">В пункте 5 статьи 14 Положения о бюджетном процессе определено: «Глава </w:t>
      </w:r>
      <w:r w:rsidR="00832A2D" w:rsidRPr="00AD166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D1666">
        <w:rPr>
          <w:rFonts w:ascii="Times New Roman" w:hAnsi="Times New Roman" w:cs="Times New Roman"/>
          <w:sz w:val="28"/>
          <w:szCs w:val="28"/>
        </w:rPr>
        <w:t xml:space="preserve"> направляет отчеты об исполнении бюджета поселения за первый квартал, полугодие и девять месяцев текущего финансового года в </w:t>
      </w:r>
      <w:r w:rsidRPr="00AD1666">
        <w:rPr>
          <w:rFonts w:ascii="Times New Roman" w:hAnsi="Times New Roman"/>
          <w:sz w:val="28"/>
          <w:szCs w:val="28"/>
        </w:rPr>
        <w:t>Контрольно-ревизионн</w:t>
      </w:r>
      <w:r w:rsidR="004F3A13" w:rsidRPr="00AD1666">
        <w:rPr>
          <w:rFonts w:ascii="Times New Roman" w:hAnsi="Times New Roman"/>
          <w:sz w:val="28"/>
          <w:szCs w:val="28"/>
        </w:rPr>
        <w:t xml:space="preserve">ую </w:t>
      </w:r>
      <w:r w:rsidRPr="00AD1666">
        <w:rPr>
          <w:rFonts w:ascii="Times New Roman" w:hAnsi="Times New Roman"/>
          <w:sz w:val="28"/>
          <w:szCs w:val="28"/>
        </w:rPr>
        <w:t xml:space="preserve">комиссию, которая готовит заключение на </w:t>
      </w:r>
      <w:r w:rsidRPr="00AD1666">
        <w:rPr>
          <w:rFonts w:ascii="Times New Roman" w:hAnsi="Times New Roman" w:cs="Times New Roman"/>
          <w:sz w:val="28"/>
          <w:szCs w:val="28"/>
        </w:rPr>
        <w:t>отчеты об исполнении бюджета поселения за первый квартал, полугодие и девять месяцев текущего финансового года в течении 7 рабочих дней с даты их поступления».</w:t>
      </w:r>
    </w:p>
    <w:p w:rsidR="000664D2" w:rsidRPr="00AD1666" w:rsidRDefault="000664D2" w:rsidP="000664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>Администрацией сельского поселения отчет предоставлен 2</w:t>
      </w:r>
      <w:r w:rsidR="00832A2D" w:rsidRPr="00AD1666">
        <w:rPr>
          <w:rFonts w:ascii="Times New Roman" w:hAnsi="Times New Roman" w:cs="Times New Roman"/>
          <w:sz w:val="28"/>
          <w:szCs w:val="28"/>
        </w:rPr>
        <w:t>6</w:t>
      </w:r>
      <w:r w:rsidRPr="00AD1666">
        <w:rPr>
          <w:rFonts w:ascii="Times New Roman" w:hAnsi="Times New Roman" w:cs="Times New Roman"/>
          <w:sz w:val="28"/>
          <w:szCs w:val="28"/>
        </w:rPr>
        <w:t>.0</w:t>
      </w:r>
      <w:r w:rsidR="00832A2D" w:rsidRPr="00AD1666">
        <w:rPr>
          <w:rFonts w:ascii="Times New Roman" w:hAnsi="Times New Roman" w:cs="Times New Roman"/>
          <w:sz w:val="28"/>
          <w:szCs w:val="28"/>
        </w:rPr>
        <w:t>7</w:t>
      </w:r>
      <w:r w:rsidRPr="00AD1666">
        <w:rPr>
          <w:rFonts w:ascii="Times New Roman" w:hAnsi="Times New Roman" w:cs="Times New Roman"/>
          <w:sz w:val="28"/>
          <w:szCs w:val="28"/>
        </w:rPr>
        <w:t>.2021 (</w:t>
      </w:r>
      <w:proofErr w:type="spellStart"/>
      <w:r w:rsidRPr="00AD166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AD1666">
        <w:rPr>
          <w:rFonts w:ascii="Times New Roman" w:hAnsi="Times New Roman" w:cs="Times New Roman"/>
          <w:sz w:val="28"/>
          <w:szCs w:val="28"/>
        </w:rPr>
        <w:t>. от 2</w:t>
      </w:r>
      <w:r w:rsidR="00832A2D" w:rsidRPr="00AD1666">
        <w:rPr>
          <w:rFonts w:ascii="Times New Roman" w:hAnsi="Times New Roman" w:cs="Times New Roman"/>
          <w:sz w:val="28"/>
          <w:szCs w:val="28"/>
        </w:rPr>
        <w:t>6</w:t>
      </w:r>
      <w:r w:rsidRPr="00AD1666">
        <w:rPr>
          <w:rFonts w:ascii="Times New Roman" w:hAnsi="Times New Roman" w:cs="Times New Roman"/>
          <w:sz w:val="28"/>
          <w:szCs w:val="28"/>
        </w:rPr>
        <w:t>.0</w:t>
      </w:r>
      <w:r w:rsidR="00832A2D" w:rsidRPr="00AD1666">
        <w:rPr>
          <w:rFonts w:ascii="Times New Roman" w:hAnsi="Times New Roman" w:cs="Times New Roman"/>
          <w:sz w:val="28"/>
          <w:szCs w:val="28"/>
        </w:rPr>
        <w:t>7</w:t>
      </w:r>
      <w:r w:rsidRPr="00AD1666">
        <w:rPr>
          <w:rFonts w:ascii="Times New Roman" w:hAnsi="Times New Roman" w:cs="Times New Roman"/>
          <w:sz w:val="28"/>
          <w:szCs w:val="28"/>
        </w:rPr>
        <w:t>.2021 №</w:t>
      </w:r>
      <w:r w:rsidR="00BF0BA8" w:rsidRPr="00AD1666">
        <w:rPr>
          <w:rFonts w:ascii="Times New Roman" w:hAnsi="Times New Roman" w:cs="Times New Roman"/>
          <w:sz w:val="28"/>
          <w:szCs w:val="28"/>
        </w:rPr>
        <w:t>220</w:t>
      </w:r>
      <w:r w:rsidRPr="00AD1666">
        <w:rPr>
          <w:rFonts w:ascii="Times New Roman" w:hAnsi="Times New Roman" w:cs="Times New Roman"/>
          <w:sz w:val="28"/>
          <w:szCs w:val="28"/>
        </w:rPr>
        <w:t>с)</w:t>
      </w:r>
      <w:r w:rsidR="00200811" w:rsidRPr="00AD1666">
        <w:rPr>
          <w:rFonts w:ascii="Times New Roman" w:hAnsi="Times New Roman" w:cs="Times New Roman"/>
          <w:sz w:val="28"/>
          <w:szCs w:val="28"/>
        </w:rPr>
        <w:t xml:space="preserve"> с соблюдением </w:t>
      </w:r>
      <w:r w:rsidRPr="00AD1666">
        <w:rPr>
          <w:rFonts w:ascii="Times New Roman" w:hAnsi="Times New Roman" w:cs="Times New Roman"/>
          <w:sz w:val="28"/>
          <w:szCs w:val="28"/>
        </w:rPr>
        <w:t>требовани</w:t>
      </w:r>
      <w:r w:rsidR="00200811" w:rsidRPr="00AD1666">
        <w:rPr>
          <w:rFonts w:ascii="Times New Roman" w:hAnsi="Times New Roman" w:cs="Times New Roman"/>
          <w:sz w:val="28"/>
          <w:szCs w:val="28"/>
        </w:rPr>
        <w:t>й</w:t>
      </w:r>
      <w:r w:rsidRPr="00AD1666">
        <w:rPr>
          <w:rFonts w:ascii="Times New Roman" w:hAnsi="Times New Roman" w:cs="Times New Roman"/>
          <w:sz w:val="28"/>
          <w:szCs w:val="28"/>
        </w:rPr>
        <w:t xml:space="preserve"> статьи 264.2 БК РФ и статьи 14 Положения о бюджетном процессе, в части утверждения и предоставления отчета об исполнении бюджета сельского поселения за п</w:t>
      </w:r>
      <w:r w:rsidR="00832A2D" w:rsidRPr="00AD1666">
        <w:rPr>
          <w:rFonts w:ascii="Times New Roman" w:hAnsi="Times New Roman" w:cs="Times New Roman"/>
          <w:sz w:val="28"/>
          <w:szCs w:val="28"/>
        </w:rPr>
        <w:t>олугодие</w:t>
      </w:r>
      <w:r w:rsidRPr="00AD1666">
        <w:rPr>
          <w:rFonts w:ascii="Times New Roman" w:hAnsi="Times New Roman" w:cs="Times New Roman"/>
          <w:sz w:val="28"/>
          <w:szCs w:val="28"/>
        </w:rPr>
        <w:t xml:space="preserve"> 2021 года.</w:t>
      </w:r>
    </w:p>
    <w:p w:rsidR="004F3A13" w:rsidRPr="00AD1666" w:rsidRDefault="004F3A13" w:rsidP="004F3A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264.2 БК РФ и статьи 14 Положения о бюджетном процессе Администрацией </w:t>
      </w:r>
      <w:r w:rsidR="0010630D" w:rsidRPr="00AD1666">
        <w:rPr>
          <w:rFonts w:ascii="Times New Roman" w:hAnsi="Times New Roman" w:cs="Times New Roman"/>
          <w:sz w:val="28"/>
          <w:szCs w:val="28"/>
        </w:rPr>
        <w:t>Семлевского</w:t>
      </w:r>
      <w:r w:rsidRPr="00AD166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области:</w:t>
      </w:r>
    </w:p>
    <w:p w:rsidR="004F3A13" w:rsidRPr="00AD1666" w:rsidRDefault="004F3A13" w:rsidP="004F3A13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 </w:t>
      </w:r>
      <w:r w:rsidR="00A67459" w:rsidRPr="00AD1666">
        <w:rPr>
          <w:sz w:val="28"/>
          <w:szCs w:val="28"/>
        </w:rPr>
        <w:t>–</w:t>
      </w:r>
      <w:r w:rsidRPr="00AD1666">
        <w:rPr>
          <w:sz w:val="28"/>
          <w:szCs w:val="28"/>
        </w:rPr>
        <w:t xml:space="preserve"> отчет об исполнении бюджета </w:t>
      </w:r>
      <w:r w:rsidR="0010630D" w:rsidRPr="00AD1666">
        <w:rPr>
          <w:sz w:val="28"/>
          <w:szCs w:val="28"/>
        </w:rPr>
        <w:t>Семлевского</w:t>
      </w:r>
      <w:r w:rsidRPr="00AD1666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6C7A46" w:rsidRPr="00AD1666">
        <w:rPr>
          <w:sz w:val="28"/>
          <w:szCs w:val="28"/>
        </w:rPr>
        <w:t xml:space="preserve">полугодие </w:t>
      </w:r>
      <w:r w:rsidRPr="00AD1666">
        <w:rPr>
          <w:sz w:val="28"/>
          <w:szCs w:val="28"/>
        </w:rPr>
        <w:t xml:space="preserve">2021 года утвержден </w:t>
      </w:r>
      <w:r w:rsidR="006C7A46" w:rsidRPr="00AD1666">
        <w:rPr>
          <w:sz w:val="28"/>
          <w:szCs w:val="28"/>
        </w:rPr>
        <w:t>Р</w:t>
      </w:r>
      <w:r w:rsidRPr="00AD1666">
        <w:rPr>
          <w:sz w:val="28"/>
          <w:szCs w:val="28"/>
        </w:rPr>
        <w:t xml:space="preserve">аспоряжением Администрации </w:t>
      </w:r>
      <w:r w:rsidR="0010630D" w:rsidRPr="00AD1666">
        <w:rPr>
          <w:sz w:val="28"/>
          <w:szCs w:val="28"/>
        </w:rPr>
        <w:t>Семлевского</w:t>
      </w:r>
      <w:r w:rsidR="000B046A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>сельского поселения Вяземского района Смоленской области от 2</w:t>
      </w:r>
      <w:r w:rsidR="006C7A46" w:rsidRPr="00AD1666">
        <w:rPr>
          <w:sz w:val="28"/>
          <w:szCs w:val="28"/>
        </w:rPr>
        <w:t>3</w:t>
      </w:r>
      <w:r w:rsidRPr="00AD1666">
        <w:rPr>
          <w:sz w:val="28"/>
          <w:szCs w:val="28"/>
        </w:rPr>
        <w:t>.0</w:t>
      </w:r>
      <w:r w:rsidR="006C7A46" w:rsidRPr="00AD1666">
        <w:rPr>
          <w:sz w:val="28"/>
          <w:szCs w:val="28"/>
        </w:rPr>
        <w:t>7</w:t>
      </w:r>
      <w:r w:rsidRPr="00AD1666">
        <w:rPr>
          <w:sz w:val="28"/>
          <w:szCs w:val="28"/>
        </w:rPr>
        <w:t>.2021 №</w:t>
      </w:r>
      <w:r w:rsidR="006C7A46" w:rsidRPr="00AD1666">
        <w:rPr>
          <w:sz w:val="28"/>
          <w:szCs w:val="28"/>
        </w:rPr>
        <w:t>47</w:t>
      </w:r>
      <w:r w:rsidRPr="00AD1666">
        <w:rPr>
          <w:sz w:val="28"/>
          <w:szCs w:val="28"/>
        </w:rPr>
        <w:t>-р (не позднее 15 числа второго месяца, следующего за отчетным периодом);</w:t>
      </w:r>
    </w:p>
    <w:p w:rsidR="004F3A13" w:rsidRPr="00AD1666" w:rsidRDefault="00A67459" w:rsidP="004F3A13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–</w:t>
      </w:r>
      <w:r w:rsidR="00425363" w:rsidRPr="00AD1666">
        <w:rPr>
          <w:sz w:val="28"/>
          <w:szCs w:val="28"/>
        </w:rPr>
        <w:t xml:space="preserve"> </w:t>
      </w:r>
      <w:r w:rsidR="004F3A13" w:rsidRPr="00AD1666">
        <w:rPr>
          <w:sz w:val="28"/>
          <w:szCs w:val="28"/>
        </w:rPr>
        <w:t>предоставлен в Контрольно-ревизионную комиссию для подготовки заключения.</w:t>
      </w:r>
    </w:p>
    <w:p w:rsidR="00A40268" w:rsidRPr="00AD1666" w:rsidRDefault="004F3A13" w:rsidP="00A40268">
      <w:pPr>
        <w:widowControl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="00A40268" w:rsidRPr="00AD1666">
        <w:rPr>
          <w:sz w:val="28"/>
          <w:szCs w:val="28"/>
        </w:rPr>
        <w:t xml:space="preserve">В соответствии с пунктом 5 статьи 264.2 БК РФ отчет об исполнении местного бюджета за </w:t>
      </w:r>
      <w:r w:rsidR="006C7A46" w:rsidRPr="00AD1666">
        <w:rPr>
          <w:sz w:val="28"/>
          <w:szCs w:val="28"/>
        </w:rPr>
        <w:t xml:space="preserve">полугодие </w:t>
      </w:r>
      <w:r w:rsidR="00A40268" w:rsidRPr="00AD1666">
        <w:rPr>
          <w:rFonts w:eastAsiaTheme="minorHAnsi"/>
          <w:sz w:val="28"/>
          <w:szCs w:val="28"/>
          <w:lang w:eastAsia="en-US"/>
        </w:rPr>
        <w:t xml:space="preserve">текущего финансового </w:t>
      </w:r>
      <w:r w:rsidR="00C13B1D" w:rsidRPr="00AD1666">
        <w:rPr>
          <w:rFonts w:eastAsiaTheme="minorHAnsi"/>
          <w:sz w:val="28"/>
          <w:szCs w:val="28"/>
          <w:lang w:eastAsia="en-US"/>
        </w:rPr>
        <w:t xml:space="preserve">года </w:t>
      </w:r>
      <w:r w:rsidR="00C13B1D" w:rsidRPr="00AD1666">
        <w:rPr>
          <w:sz w:val="28"/>
          <w:szCs w:val="28"/>
        </w:rPr>
        <w:t>утверждается</w:t>
      </w:r>
      <w:r w:rsidR="00A40268" w:rsidRPr="00AD1666">
        <w:rPr>
          <w:sz w:val="28"/>
          <w:szCs w:val="28"/>
        </w:rPr>
        <w:t xml:space="preserve">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4F3A13" w:rsidRPr="00AD1666" w:rsidRDefault="004F3A13" w:rsidP="00A4026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Следовательно, сроки составления и утверждения отчёта об исполнении бюджета </w:t>
      </w:r>
      <w:r w:rsidR="0010630D" w:rsidRPr="00AD1666">
        <w:rPr>
          <w:rFonts w:ascii="Times New Roman" w:hAnsi="Times New Roman"/>
          <w:sz w:val="28"/>
          <w:szCs w:val="28"/>
        </w:rPr>
        <w:t>Семлевского</w:t>
      </w:r>
      <w:r w:rsidRPr="00AD166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6C7A46" w:rsidRPr="00AD1666">
        <w:rPr>
          <w:rFonts w:ascii="Times New Roman" w:hAnsi="Times New Roman" w:cs="Times New Roman"/>
          <w:sz w:val="28"/>
          <w:szCs w:val="28"/>
        </w:rPr>
        <w:t>полугодие</w:t>
      </w:r>
      <w:r w:rsidR="006C7A46" w:rsidRPr="00AD1666">
        <w:rPr>
          <w:rFonts w:ascii="Times New Roman" w:hAnsi="Times New Roman"/>
          <w:sz w:val="28"/>
          <w:szCs w:val="28"/>
        </w:rPr>
        <w:t xml:space="preserve"> </w:t>
      </w:r>
      <w:r w:rsidRPr="00AD1666">
        <w:rPr>
          <w:rFonts w:ascii="Times New Roman" w:hAnsi="Times New Roman"/>
          <w:sz w:val="28"/>
          <w:szCs w:val="28"/>
        </w:rPr>
        <w:t xml:space="preserve">2021 года соответствуют требованиям статьи 264.2 БК РФ и статье 14 Положения о бюджетном процессе в </w:t>
      </w:r>
      <w:r w:rsidR="0010630D" w:rsidRPr="00AD1666">
        <w:rPr>
          <w:rFonts w:ascii="Times New Roman" w:hAnsi="Times New Roman"/>
          <w:sz w:val="28"/>
          <w:szCs w:val="28"/>
        </w:rPr>
        <w:t>Семлевском</w:t>
      </w:r>
      <w:r w:rsidRPr="00AD1666"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области.</w:t>
      </w:r>
    </w:p>
    <w:p w:rsidR="0029368D" w:rsidRPr="00AD1666" w:rsidRDefault="00897FFD" w:rsidP="002936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За полугодие 2021 года п</w:t>
      </w:r>
      <w:r w:rsidR="0091749E" w:rsidRPr="00AD1666">
        <w:rPr>
          <w:sz w:val="28"/>
          <w:szCs w:val="28"/>
        </w:rPr>
        <w:t>редоставлены следующие формы отчетности</w:t>
      </w:r>
      <w:r w:rsidR="0029368D" w:rsidRPr="00AD1666">
        <w:rPr>
          <w:sz w:val="28"/>
          <w:szCs w:val="28"/>
        </w:rPr>
        <w:t xml:space="preserve"> на бумажных носителях:</w:t>
      </w:r>
    </w:p>
    <w:p w:rsidR="0091749E" w:rsidRPr="00AD1666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ф. 0503117</w:t>
      </w:r>
      <w:r w:rsidRPr="00AD1666">
        <w:rPr>
          <w:rFonts w:ascii="Times New Roman" w:hAnsi="Times New Roman"/>
          <w:sz w:val="28"/>
          <w:szCs w:val="28"/>
        </w:rPr>
        <w:tab/>
        <w:t>Отчет об исполнении бюджета;</w:t>
      </w:r>
    </w:p>
    <w:p w:rsidR="00A67459" w:rsidRPr="00AD1666" w:rsidRDefault="00A67459" w:rsidP="00A67459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ф. 0503123</w:t>
      </w:r>
      <w:r w:rsidRPr="00AD1666">
        <w:rPr>
          <w:rFonts w:ascii="Times New Roman" w:hAnsi="Times New Roman"/>
          <w:sz w:val="28"/>
          <w:szCs w:val="28"/>
        </w:rPr>
        <w:tab/>
      </w:r>
      <w:bookmarkStart w:id="0" w:name="101123"/>
      <w:bookmarkEnd w:id="0"/>
      <w:r w:rsidRPr="00AD1666">
        <w:rPr>
          <w:rFonts w:ascii="Times New Roman" w:hAnsi="Times New Roman"/>
          <w:sz w:val="28"/>
          <w:szCs w:val="28"/>
        </w:rPr>
        <w:t>Отчет о движении денежных средств;</w:t>
      </w:r>
    </w:p>
    <w:p w:rsidR="0091749E" w:rsidRPr="00AD1666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ф. 0503124</w:t>
      </w:r>
      <w:r w:rsidRPr="00AD1666">
        <w:rPr>
          <w:rFonts w:ascii="Times New Roman" w:hAnsi="Times New Roman"/>
          <w:sz w:val="28"/>
          <w:szCs w:val="28"/>
        </w:rPr>
        <w:tab/>
        <w:t>Отчет о кассовом поступлении и выбытии бюджетных средств;</w:t>
      </w:r>
    </w:p>
    <w:p w:rsidR="0091749E" w:rsidRPr="00AD1666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ф. 0503125</w:t>
      </w:r>
      <w:r w:rsidRPr="00AD1666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91749E" w:rsidRPr="00AD1666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ф. 0503127</w:t>
      </w:r>
      <w:r w:rsidRPr="00AD1666">
        <w:rPr>
          <w:rFonts w:ascii="Times New Roman" w:hAnsi="Times New Roman"/>
          <w:sz w:val="28"/>
          <w:szCs w:val="28"/>
        </w:rPr>
        <w:tab/>
        <w:t xml:space="preserve">Отчет об исполнении бюджета главного распорядителя, распорядителя, получателя бюджетных средств, главного администратора, </w:t>
      </w:r>
      <w:r w:rsidRPr="00AD1666">
        <w:rPr>
          <w:rFonts w:ascii="Times New Roman" w:hAnsi="Times New Roman"/>
          <w:sz w:val="28"/>
          <w:szCs w:val="28"/>
        </w:rPr>
        <w:lastRenderedPageBreak/>
        <w:t>администратора источников финансирования дефицита бюджета, главного администратора, администратора доходов бюджета;</w:t>
      </w:r>
    </w:p>
    <w:p w:rsidR="00EF272A" w:rsidRPr="00AD1666" w:rsidRDefault="00EF272A" w:rsidP="00EF272A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ф. 0503128</w:t>
      </w:r>
      <w:r w:rsidRPr="00AD1666">
        <w:rPr>
          <w:rFonts w:ascii="Times New Roman" w:hAnsi="Times New Roman"/>
          <w:sz w:val="28"/>
          <w:szCs w:val="28"/>
        </w:rPr>
        <w:tab/>
        <w:t>Отчет о бюджетных обязательствах;</w:t>
      </w:r>
    </w:p>
    <w:p w:rsidR="0091749E" w:rsidRPr="00AD1666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ф. 0503140</w:t>
      </w:r>
      <w:r w:rsidRPr="00AD1666">
        <w:rPr>
          <w:rFonts w:ascii="Times New Roman" w:hAnsi="Times New Roman"/>
          <w:sz w:val="28"/>
          <w:szCs w:val="28"/>
        </w:rPr>
        <w:tab/>
        <w:t>Баланс по поступлениям и выбытиям бюджетных средств;</w:t>
      </w:r>
    </w:p>
    <w:p w:rsidR="0091749E" w:rsidRPr="00AD1666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ф. 0503160</w:t>
      </w:r>
      <w:r w:rsidRPr="00AD1666">
        <w:rPr>
          <w:rFonts w:ascii="Times New Roman" w:hAnsi="Times New Roman"/>
          <w:sz w:val="28"/>
          <w:szCs w:val="28"/>
        </w:rPr>
        <w:tab/>
        <w:t>Пояснительная записка;</w:t>
      </w:r>
    </w:p>
    <w:p w:rsidR="0091749E" w:rsidRPr="00AD1666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ф. 0503164</w:t>
      </w:r>
      <w:r w:rsidRPr="00AD1666"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004CA6" w:rsidRPr="00AD1666" w:rsidRDefault="00004CA6" w:rsidP="00004CA6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ф.0503169       Сведения по дебиторской и кредиторской задолженности;</w:t>
      </w:r>
    </w:p>
    <w:p w:rsidR="0091749E" w:rsidRPr="00AD1666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ф. 0503178</w:t>
      </w:r>
      <w:r w:rsidRPr="00AD1666">
        <w:rPr>
          <w:rFonts w:ascii="Times New Roman" w:hAnsi="Times New Roman"/>
          <w:sz w:val="28"/>
          <w:szCs w:val="28"/>
        </w:rPr>
        <w:tab/>
        <w:t>Сведения об остатках денежных средств на счетах получателя бюджетных средств;</w:t>
      </w:r>
    </w:p>
    <w:p w:rsidR="0091749E" w:rsidRPr="00AD1666" w:rsidRDefault="0091749E" w:rsidP="0091749E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ф. 0503324</w:t>
      </w:r>
      <w:r w:rsidRPr="00AD1666">
        <w:rPr>
          <w:rFonts w:ascii="Times New Roman" w:hAnsi="Times New Roman"/>
          <w:sz w:val="28"/>
          <w:szCs w:val="28"/>
        </w:rPr>
        <w:tab/>
        <w:t>Отчет об использовании межбюджетных трансфертов (Федеральный бюджет)</w:t>
      </w:r>
      <w:r w:rsidR="00425363" w:rsidRPr="00AD1666">
        <w:rPr>
          <w:rFonts w:ascii="Times New Roman" w:hAnsi="Times New Roman"/>
          <w:sz w:val="28"/>
          <w:szCs w:val="28"/>
        </w:rPr>
        <w:t>.</w:t>
      </w:r>
    </w:p>
    <w:p w:rsidR="00A40268" w:rsidRPr="00AD1666" w:rsidRDefault="002704AD" w:rsidP="00A40268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ab/>
      </w:r>
      <w:r w:rsidR="00A40268" w:rsidRPr="00AD1666">
        <w:rPr>
          <w:rFonts w:ascii="Times New Roman" w:hAnsi="Times New Roman"/>
          <w:sz w:val="28"/>
          <w:szCs w:val="28"/>
        </w:rPr>
        <w:t xml:space="preserve">В соответствии с пунктом 2 статьи 14 Положения о бюджетном процессе одновременно с отчетом об исполнении бюджета предоставлена пояснительная записка </w:t>
      </w:r>
      <w:r w:rsidR="00FE2A52" w:rsidRPr="00AD1666">
        <w:rPr>
          <w:rFonts w:ascii="Times New Roman" w:hAnsi="Times New Roman"/>
          <w:sz w:val="28"/>
          <w:szCs w:val="28"/>
        </w:rPr>
        <w:t xml:space="preserve">к отчету об исполнении бюджета </w:t>
      </w:r>
      <w:r w:rsidR="0010630D" w:rsidRPr="00AD1666">
        <w:rPr>
          <w:rFonts w:ascii="Times New Roman" w:hAnsi="Times New Roman"/>
          <w:sz w:val="28"/>
          <w:szCs w:val="28"/>
        </w:rPr>
        <w:t>Семлевского</w:t>
      </w:r>
      <w:r w:rsidR="00FE2A52" w:rsidRPr="00AD166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425363" w:rsidRPr="00AD1666">
        <w:rPr>
          <w:rFonts w:ascii="Times New Roman" w:hAnsi="Times New Roman"/>
          <w:sz w:val="28"/>
          <w:szCs w:val="28"/>
        </w:rPr>
        <w:t>полугодие</w:t>
      </w:r>
      <w:r w:rsidR="00FE2A52" w:rsidRPr="00AD1666">
        <w:rPr>
          <w:rFonts w:ascii="Times New Roman" w:hAnsi="Times New Roman"/>
          <w:sz w:val="28"/>
          <w:szCs w:val="28"/>
        </w:rPr>
        <w:t xml:space="preserve"> 2021 года</w:t>
      </w:r>
      <w:r w:rsidR="00A40268" w:rsidRPr="00AD1666">
        <w:rPr>
          <w:rFonts w:ascii="Times New Roman" w:hAnsi="Times New Roman"/>
          <w:sz w:val="28"/>
          <w:szCs w:val="28"/>
        </w:rPr>
        <w:t>.</w:t>
      </w:r>
    </w:p>
    <w:p w:rsidR="0091749E" w:rsidRPr="00AD1666" w:rsidRDefault="0091749E" w:rsidP="0091749E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С отчетом дополнительно </w:t>
      </w:r>
      <w:r w:rsidR="00FE2A52" w:rsidRPr="00AD1666">
        <w:rPr>
          <w:rFonts w:ascii="Times New Roman" w:hAnsi="Times New Roman"/>
          <w:sz w:val="28"/>
          <w:szCs w:val="28"/>
        </w:rPr>
        <w:t xml:space="preserve">также </w:t>
      </w:r>
      <w:r w:rsidRPr="00AD1666">
        <w:rPr>
          <w:rFonts w:ascii="Times New Roman" w:hAnsi="Times New Roman"/>
          <w:sz w:val="28"/>
          <w:szCs w:val="28"/>
        </w:rPr>
        <w:t>пред</w:t>
      </w:r>
      <w:r w:rsidR="000317A7" w:rsidRPr="00AD1666">
        <w:rPr>
          <w:rFonts w:ascii="Times New Roman" w:hAnsi="Times New Roman"/>
          <w:sz w:val="28"/>
          <w:szCs w:val="28"/>
        </w:rPr>
        <w:t>о</w:t>
      </w:r>
      <w:r w:rsidRPr="00AD1666">
        <w:rPr>
          <w:rFonts w:ascii="Times New Roman" w:hAnsi="Times New Roman"/>
          <w:sz w:val="28"/>
          <w:szCs w:val="28"/>
        </w:rPr>
        <w:t>ставлены:</w:t>
      </w:r>
    </w:p>
    <w:p w:rsidR="00A82EC5" w:rsidRPr="00AD1666" w:rsidRDefault="00425363" w:rsidP="00A82EC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</w:t>
      </w:r>
      <w:r w:rsidR="00A82EC5" w:rsidRPr="00AD1666">
        <w:rPr>
          <w:rFonts w:ascii="Times New Roman" w:hAnsi="Times New Roman"/>
          <w:sz w:val="28"/>
          <w:szCs w:val="28"/>
        </w:rPr>
        <w:t xml:space="preserve"> </w:t>
      </w:r>
      <w:r w:rsidRPr="00AD1666">
        <w:rPr>
          <w:rFonts w:ascii="Times New Roman" w:hAnsi="Times New Roman"/>
          <w:sz w:val="28"/>
          <w:szCs w:val="28"/>
        </w:rPr>
        <w:t xml:space="preserve">показатели </w:t>
      </w:r>
      <w:r w:rsidR="00FD48FB" w:rsidRPr="00AD1666">
        <w:rPr>
          <w:rFonts w:ascii="Times New Roman" w:hAnsi="Times New Roman"/>
          <w:sz w:val="28"/>
          <w:szCs w:val="28"/>
        </w:rPr>
        <w:t>фактическ</w:t>
      </w:r>
      <w:r w:rsidRPr="00AD1666">
        <w:rPr>
          <w:rFonts w:ascii="Times New Roman" w:hAnsi="Times New Roman"/>
          <w:sz w:val="28"/>
          <w:szCs w:val="28"/>
        </w:rPr>
        <w:t>ого</w:t>
      </w:r>
      <w:r w:rsidR="00A82EC5" w:rsidRPr="00AD1666">
        <w:rPr>
          <w:rFonts w:ascii="Times New Roman" w:hAnsi="Times New Roman"/>
          <w:sz w:val="28"/>
          <w:szCs w:val="28"/>
        </w:rPr>
        <w:t xml:space="preserve"> исполнени</w:t>
      </w:r>
      <w:r w:rsidRPr="00AD1666">
        <w:rPr>
          <w:rFonts w:ascii="Times New Roman" w:hAnsi="Times New Roman"/>
          <w:sz w:val="28"/>
          <w:szCs w:val="28"/>
        </w:rPr>
        <w:t>я</w:t>
      </w:r>
      <w:r w:rsidR="00A82EC5" w:rsidRPr="00AD1666">
        <w:rPr>
          <w:rFonts w:ascii="Times New Roman" w:hAnsi="Times New Roman"/>
          <w:sz w:val="28"/>
          <w:szCs w:val="28"/>
        </w:rPr>
        <w:t xml:space="preserve"> муниципальных программ </w:t>
      </w:r>
      <w:r w:rsidRPr="00AD1666">
        <w:rPr>
          <w:rFonts w:ascii="Times New Roman" w:hAnsi="Times New Roman"/>
          <w:sz w:val="28"/>
          <w:szCs w:val="28"/>
        </w:rPr>
        <w:t>по состоянию на 01.07.2021 года</w:t>
      </w:r>
      <w:r w:rsidR="00A82EC5" w:rsidRPr="00AD1666">
        <w:rPr>
          <w:rFonts w:ascii="Times New Roman" w:hAnsi="Times New Roman"/>
          <w:sz w:val="28"/>
          <w:szCs w:val="28"/>
        </w:rPr>
        <w:t xml:space="preserve"> </w:t>
      </w:r>
      <w:r w:rsidR="0010630D" w:rsidRPr="00AD1666">
        <w:rPr>
          <w:rFonts w:ascii="Times New Roman" w:hAnsi="Times New Roman"/>
          <w:sz w:val="28"/>
          <w:szCs w:val="28"/>
        </w:rPr>
        <w:t>Семлевского</w:t>
      </w:r>
      <w:r w:rsidR="00A82EC5" w:rsidRPr="00AD166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AD1666">
        <w:rPr>
          <w:rFonts w:ascii="Times New Roman" w:hAnsi="Times New Roman"/>
          <w:sz w:val="28"/>
          <w:szCs w:val="28"/>
        </w:rPr>
        <w:t>в разрезе каждой из принятых к исполнению программ</w:t>
      </w:r>
      <w:r w:rsidR="00A82EC5" w:rsidRPr="00AD1666">
        <w:rPr>
          <w:rFonts w:ascii="Times New Roman" w:hAnsi="Times New Roman"/>
          <w:sz w:val="28"/>
          <w:szCs w:val="28"/>
        </w:rPr>
        <w:t>;</w:t>
      </w:r>
    </w:p>
    <w:p w:rsidR="00A82EC5" w:rsidRPr="00AD1666" w:rsidRDefault="00425363" w:rsidP="00A82EC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</w:t>
      </w:r>
      <w:r w:rsidR="0091749E" w:rsidRPr="00AD1666">
        <w:rPr>
          <w:rFonts w:ascii="Times New Roman" w:hAnsi="Times New Roman"/>
          <w:sz w:val="28"/>
          <w:szCs w:val="28"/>
        </w:rPr>
        <w:t xml:space="preserve"> отчет </w:t>
      </w:r>
      <w:r w:rsidR="0003100D" w:rsidRPr="00AD1666">
        <w:rPr>
          <w:rFonts w:ascii="Times New Roman" w:hAnsi="Times New Roman"/>
          <w:sz w:val="28"/>
          <w:szCs w:val="28"/>
        </w:rPr>
        <w:t xml:space="preserve">на 01.07.2021 года Администрации Семлевского сельского поселения </w:t>
      </w:r>
      <w:r w:rsidR="0091749E" w:rsidRPr="00AD1666">
        <w:rPr>
          <w:rFonts w:ascii="Times New Roman" w:hAnsi="Times New Roman"/>
          <w:sz w:val="28"/>
          <w:szCs w:val="28"/>
        </w:rPr>
        <w:t>о</w:t>
      </w:r>
      <w:r w:rsidR="0003100D" w:rsidRPr="00AD1666">
        <w:rPr>
          <w:rFonts w:ascii="Times New Roman" w:hAnsi="Times New Roman"/>
          <w:sz w:val="28"/>
          <w:szCs w:val="28"/>
        </w:rPr>
        <w:t xml:space="preserve"> целевом </w:t>
      </w:r>
      <w:r w:rsidR="0091749E" w:rsidRPr="00AD1666">
        <w:rPr>
          <w:rFonts w:ascii="Times New Roman" w:hAnsi="Times New Roman"/>
          <w:sz w:val="28"/>
          <w:szCs w:val="28"/>
        </w:rPr>
        <w:t xml:space="preserve">использовании </w:t>
      </w:r>
      <w:r w:rsidR="0003100D" w:rsidRPr="00AD1666">
        <w:rPr>
          <w:rFonts w:ascii="Times New Roman" w:hAnsi="Times New Roman"/>
          <w:sz w:val="28"/>
          <w:szCs w:val="28"/>
        </w:rPr>
        <w:t>средств, выделенных из</w:t>
      </w:r>
      <w:r w:rsidR="0091749E" w:rsidRPr="00AD1666">
        <w:rPr>
          <w:rFonts w:ascii="Times New Roman" w:hAnsi="Times New Roman"/>
          <w:sz w:val="28"/>
          <w:szCs w:val="28"/>
        </w:rPr>
        <w:t xml:space="preserve"> резервного фонда Администрации </w:t>
      </w:r>
      <w:r w:rsidR="0010630D" w:rsidRPr="00AD1666">
        <w:rPr>
          <w:rFonts w:ascii="Times New Roman" w:hAnsi="Times New Roman"/>
          <w:sz w:val="28"/>
          <w:szCs w:val="28"/>
        </w:rPr>
        <w:t>Семлевского</w:t>
      </w:r>
      <w:r w:rsidR="0091749E" w:rsidRPr="00AD166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A82EC5" w:rsidRPr="00AD1666">
        <w:rPr>
          <w:rFonts w:ascii="Times New Roman" w:hAnsi="Times New Roman"/>
          <w:sz w:val="28"/>
          <w:szCs w:val="28"/>
        </w:rPr>
        <w:t>;</w:t>
      </w:r>
    </w:p>
    <w:p w:rsidR="000B0108" w:rsidRPr="00AD1666" w:rsidRDefault="00425363" w:rsidP="000B0108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</w:t>
      </w:r>
      <w:r w:rsidR="008E7F2C" w:rsidRPr="00AD1666">
        <w:rPr>
          <w:rFonts w:ascii="Times New Roman" w:hAnsi="Times New Roman"/>
          <w:sz w:val="28"/>
          <w:szCs w:val="28"/>
        </w:rPr>
        <w:t xml:space="preserve"> отчет об использовании бюджетных ассигнований дорожного фонда </w:t>
      </w:r>
      <w:r w:rsidR="0010630D" w:rsidRPr="00AD1666">
        <w:rPr>
          <w:rFonts w:ascii="Times New Roman" w:hAnsi="Times New Roman"/>
          <w:sz w:val="28"/>
          <w:szCs w:val="28"/>
        </w:rPr>
        <w:t>Семлевского</w:t>
      </w:r>
      <w:r w:rsidR="008E7F2C" w:rsidRPr="00AD1666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03100D" w:rsidRPr="00AD1666">
        <w:rPr>
          <w:rFonts w:ascii="Times New Roman" w:hAnsi="Times New Roman"/>
          <w:sz w:val="28"/>
          <w:szCs w:val="28"/>
        </w:rPr>
        <w:t>на 01.07.2021 года</w:t>
      </w:r>
      <w:r w:rsidR="000B0108" w:rsidRPr="00AD1666">
        <w:rPr>
          <w:rFonts w:ascii="Times New Roman" w:hAnsi="Times New Roman"/>
          <w:sz w:val="28"/>
          <w:szCs w:val="28"/>
        </w:rPr>
        <w:t>;</w:t>
      </w:r>
    </w:p>
    <w:p w:rsidR="000B0108" w:rsidRPr="00AD1666" w:rsidRDefault="000B0108" w:rsidP="000B0108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 отчет о состоянии лицевого счета получателя средств на 01.07.2021 года Администрации Семлевского сельского поселения Вяземского района Смоленской области</w:t>
      </w:r>
      <w:r w:rsidR="0029368D" w:rsidRPr="00AD1666">
        <w:rPr>
          <w:rFonts w:ascii="Times New Roman" w:hAnsi="Times New Roman"/>
          <w:sz w:val="28"/>
          <w:szCs w:val="28"/>
        </w:rPr>
        <w:t>;</w:t>
      </w:r>
    </w:p>
    <w:p w:rsidR="00CE5055" w:rsidRPr="00AD1666" w:rsidRDefault="0029368D" w:rsidP="00CE5055">
      <w:pPr>
        <w:pStyle w:val="1"/>
        <w:tabs>
          <w:tab w:val="left" w:pos="709"/>
        </w:tabs>
        <w:jc w:val="both"/>
        <w:rPr>
          <w:rFonts w:ascii="Times New Roman" w:eastAsiaTheme="minorHAnsi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 Уведомление №108 по расчетам между бюджетами от 24.06.2021 года Департамента Смоленской области по внутренней политике (</w:t>
      </w:r>
      <w:r w:rsidR="00CE5055" w:rsidRPr="00AD1666">
        <w:rPr>
          <w:rFonts w:ascii="Times New Roman" w:hAnsi="Times New Roman"/>
          <w:sz w:val="28"/>
          <w:szCs w:val="28"/>
        </w:rPr>
        <w:t>Б</w:t>
      </w:r>
      <w:r w:rsidRPr="00AD1666">
        <w:rPr>
          <w:rFonts w:ascii="Times New Roman" w:hAnsi="Times New Roman"/>
          <w:sz w:val="28"/>
          <w:szCs w:val="28"/>
        </w:rPr>
        <w:t>юджет Смоленской области)</w:t>
      </w:r>
      <w:r w:rsidRPr="00AD1666">
        <w:rPr>
          <w:rFonts w:eastAsiaTheme="minorHAnsi"/>
          <w:sz w:val="28"/>
          <w:szCs w:val="28"/>
        </w:rPr>
        <w:t xml:space="preserve"> </w:t>
      </w:r>
      <w:r w:rsidRPr="00AD1666">
        <w:rPr>
          <w:rFonts w:ascii="Times New Roman" w:eastAsiaTheme="minorHAnsi" w:hAnsi="Times New Roman"/>
          <w:sz w:val="28"/>
          <w:szCs w:val="28"/>
        </w:rPr>
        <w:t xml:space="preserve">в сумме </w:t>
      </w:r>
      <w:r w:rsidR="00CE5055" w:rsidRPr="00AD1666">
        <w:rPr>
          <w:rFonts w:ascii="Times New Roman" w:eastAsiaTheme="minorHAnsi" w:hAnsi="Times New Roman"/>
          <w:sz w:val="28"/>
          <w:szCs w:val="28"/>
        </w:rPr>
        <w:t>4</w:t>
      </w:r>
      <w:r w:rsidRPr="00AD1666">
        <w:rPr>
          <w:rFonts w:ascii="Times New Roman" w:eastAsiaTheme="minorHAnsi" w:hAnsi="Times New Roman"/>
          <w:sz w:val="28"/>
          <w:szCs w:val="28"/>
        </w:rPr>
        <w:t>,</w:t>
      </w:r>
      <w:r w:rsidR="00CE5055" w:rsidRPr="00AD1666">
        <w:rPr>
          <w:rFonts w:ascii="Times New Roman" w:eastAsiaTheme="minorHAnsi" w:hAnsi="Times New Roman"/>
          <w:sz w:val="28"/>
          <w:szCs w:val="28"/>
        </w:rPr>
        <w:t>2</w:t>
      </w:r>
      <w:r w:rsidRPr="00AD1666">
        <w:rPr>
          <w:rFonts w:ascii="Times New Roman" w:eastAsiaTheme="minorHAnsi" w:hAnsi="Times New Roman"/>
          <w:sz w:val="28"/>
          <w:szCs w:val="28"/>
        </w:rPr>
        <w:t xml:space="preserve"> тыс. рублей (</w:t>
      </w:r>
      <w:r w:rsidR="00CE5055" w:rsidRPr="00AD1666">
        <w:rPr>
          <w:rFonts w:ascii="Times New Roman" w:hAnsi="Times New Roman"/>
          <w:sz w:val="28"/>
          <w:szCs w:val="28"/>
        </w:rPr>
        <w:t>субвенции</w:t>
      </w:r>
      <w:r w:rsidR="00CE5055" w:rsidRPr="00AD1666">
        <w:rPr>
          <w:rFonts w:ascii="Times New Roman" w:eastAsiaTheme="minorHAnsi" w:hAnsi="Times New Roman"/>
          <w:sz w:val="28"/>
          <w:szCs w:val="28"/>
        </w:rPr>
        <w:t xml:space="preserve"> по первичному воинскому учету на территориях, где отсутствуют военные комиссариаты);</w:t>
      </w:r>
    </w:p>
    <w:p w:rsidR="00CE5055" w:rsidRPr="00AD1666" w:rsidRDefault="00CE5055" w:rsidP="00CE5055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</w:t>
      </w:r>
      <w:r w:rsidRPr="00AD1666">
        <w:rPr>
          <w:rFonts w:ascii="Times New Roman" w:eastAsiaTheme="minorHAnsi" w:hAnsi="Times New Roman"/>
          <w:sz w:val="28"/>
          <w:szCs w:val="28"/>
        </w:rPr>
        <w:t xml:space="preserve"> Распоряжение </w:t>
      </w:r>
      <w:r w:rsidRPr="00AD1666">
        <w:rPr>
          <w:rFonts w:ascii="Times New Roman" w:hAnsi="Times New Roman"/>
          <w:sz w:val="28"/>
          <w:szCs w:val="28"/>
        </w:rPr>
        <w:t xml:space="preserve">Администрации Семлевского сельского поселения Вяземского района Смоленской области </w:t>
      </w:r>
      <w:r w:rsidRPr="00AD1666">
        <w:rPr>
          <w:rFonts w:ascii="Times New Roman" w:eastAsiaTheme="minorHAnsi" w:hAnsi="Times New Roman"/>
          <w:sz w:val="28"/>
          <w:szCs w:val="28"/>
        </w:rPr>
        <w:t>от 30.06.2021 №40-р «О</w:t>
      </w:r>
      <w:r w:rsidRPr="00AD1666">
        <w:rPr>
          <w:rFonts w:ascii="Times New Roman" w:hAnsi="Times New Roman"/>
          <w:sz w:val="28"/>
          <w:szCs w:val="28"/>
        </w:rPr>
        <w:t xml:space="preserve"> внесении изменений в сводную бюджетную роспись и лимиты бюджетных обязательств на 2021г</w:t>
      </w:r>
      <w:r w:rsidR="002704AD" w:rsidRPr="00AD1666">
        <w:rPr>
          <w:rFonts w:ascii="Times New Roman" w:hAnsi="Times New Roman"/>
          <w:sz w:val="28"/>
          <w:szCs w:val="28"/>
        </w:rPr>
        <w:t>од</w:t>
      </w:r>
      <w:r w:rsidRPr="00AD1666">
        <w:rPr>
          <w:rFonts w:ascii="Times New Roman" w:hAnsi="Times New Roman"/>
          <w:sz w:val="28"/>
          <w:szCs w:val="28"/>
        </w:rPr>
        <w:t>».</w:t>
      </w:r>
      <w:r w:rsidRPr="00AD1666">
        <w:rPr>
          <w:rFonts w:ascii="Times New Roman" w:hAnsi="Times New Roman"/>
          <w:bCs/>
          <w:sz w:val="28"/>
          <w:szCs w:val="28"/>
        </w:rPr>
        <w:t xml:space="preserve"> </w:t>
      </w:r>
    </w:p>
    <w:p w:rsidR="00053D16" w:rsidRPr="00AD1666" w:rsidRDefault="00053D16" w:rsidP="00053D16">
      <w:pPr>
        <w:ind w:firstLine="708"/>
        <w:jc w:val="both"/>
        <w:rPr>
          <w:sz w:val="28"/>
          <w:szCs w:val="28"/>
        </w:rPr>
      </w:pPr>
      <w:r w:rsidRPr="00AD1666">
        <w:rPr>
          <w:rFonts w:eastAsia="Calibri"/>
          <w:sz w:val="28"/>
          <w:szCs w:val="28"/>
          <w:lang w:eastAsia="en-US"/>
        </w:rPr>
        <w:t xml:space="preserve">По причине отсутствия показателей, имеющих числовое значение, не предоставлены следующие </w:t>
      </w:r>
      <w:r w:rsidRPr="00AD1666">
        <w:rPr>
          <w:sz w:val="28"/>
          <w:szCs w:val="28"/>
        </w:rPr>
        <w:t>формы бюджетной отчетности:</w:t>
      </w:r>
    </w:p>
    <w:p w:rsidR="00053D16" w:rsidRPr="00AD1666" w:rsidRDefault="00053D16" w:rsidP="00053D16">
      <w:pPr>
        <w:ind w:firstLine="708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</w:t>
      </w:r>
      <w:r w:rsidRPr="00AD1666">
        <w:rPr>
          <w:rFonts w:eastAsia="Calibri"/>
          <w:sz w:val="28"/>
          <w:szCs w:val="28"/>
          <w:lang w:eastAsia="en-US"/>
        </w:rPr>
        <w:t>ф.</w:t>
      </w:r>
      <w:r w:rsidRPr="00AD1666">
        <w:rPr>
          <w:sz w:val="28"/>
          <w:szCs w:val="28"/>
        </w:rPr>
        <w:t xml:space="preserve">0503173 «Сведения об изменении остатков валюты баланса»; </w:t>
      </w:r>
    </w:p>
    <w:p w:rsidR="00053D16" w:rsidRPr="00AD1666" w:rsidRDefault="00053D16" w:rsidP="00053D1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 xml:space="preserve"> – </w:t>
      </w:r>
      <w:r w:rsidRPr="00AD1666">
        <w:rPr>
          <w:rFonts w:eastAsia="Calibri"/>
          <w:sz w:val="28"/>
          <w:szCs w:val="28"/>
          <w:lang w:eastAsia="en-US"/>
        </w:rPr>
        <w:t xml:space="preserve">ф.0503296 «Сведения об исполнении судебных решений по денежным обязательствам бюджета». </w:t>
      </w:r>
    </w:p>
    <w:p w:rsidR="00FE2A52" w:rsidRPr="00AD1666" w:rsidRDefault="00FE2A52" w:rsidP="00FE2A52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lastRenderedPageBreak/>
        <w:t xml:space="preserve">В соответствии с пунктом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81717A" w:rsidRPr="00AD1666" w:rsidRDefault="00FE2A52" w:rsidP="000B0108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периодичность, единицы измерения</w:t>
      </w:r>
      <w:r w:rsidR="0081717A" w:rsidRPr="00AD1666">
        <w:rPr>
          <w:rFonts w:ascii="Times New Roman" w:hAnsi="Times New Roman"/>
          <w:sz w:val="28"/>
          <w:szCs w:val="28"/>
        </w:rPr>
        <w:t>.</w:t>
      </w:r>
    </w:p>
    <w:p w:rsidR="000B0108" w:rsidRPr="00AD1666" w:rsidRDefault="005D18AD" w:rsidP="000B0108">
      <w:pPr>
        <w:pStyle w:val="5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D1666">
        <w:rPr>
          <w:rFonts w:ascii="Times New Roman" w:hAnsi="Times New Roman"/>
          <w:i/>
          <w:sz w:val="28"/>
          <w:szCs w:val="28"/>
        </w:rPr>
        <w:t>В</w:t>
      </w:r>
      <w:r w:rsidR="000B0108" w:rsidRPr="00AD1666">
        <w:rPr>
          <w:rFonts w:ascii="Times New Roman" w:hAnsi="Times New Roman"/>
          <w:i/>
          <w:sz w:val="28"/>
          <w:szCs w:val="28"/>
        </w:rPr>
        <w:t xml:space="preserve"> </w:t>
      </w:r>
      <w:r w:rsidR="001616B2" w:rsidRPr="00AD1666">
        <w:rPr>
          <w:rFonts w:ascii="Times New Roman" w:hAnsi="Times New Roman"/>
          <w:i/>
          <w:sz w:val="28"/>
          <w:szCs w:val="28"/>
        </w:rPr>
        <w:t xml:space="preserve">нарушение требований Инструкции №191н, в </w:t>
      </w:r>
      <w:r w:rsidR="000B0108" w:rsidRPr="00AD1666">
        <w:rPr>
          <w:rFonts w:ascii="Times New Roman" w:hAnsi="Times New Roman"/>
          <w:i/>
          <w:sz w:val="28"/>
          <w:szCs w:val="28"/>
        </w:rPr>
        <w:t xml:space="preserve">отдельных формах бюджетной отчетности </w:t>
      </w:r>
      <w:r w:rsidRPr="00AD1666">
        <w:rPr>
          <w:rFonts w:ascii="Times New Roman" w:hAnsi="Times New Roman"/>
          <w:i/>
          <w:sz w:val="28"/>
          <w:szCs w:val="28"/>
        </w:rPr>
        <w:t xml:space="preserve">установлены </w:t>
      </w:r>
      <w:r w:rsidR="000B0108" w:rsidRPr="00AD1666">
        <w:rPr>
          <w:rFonts w:ascii="Times New Roman" w:hAnsi="Times New Roman"/>
          <w:i/>
          <w:sz w:val="28"/>
          <w:szCs w:val="28"/>
        </w:rPr>
        <w:t xml:space="preserve">следующие замечания </w:t>
      </w:r>
      <w:r w:rsidRPr="00AD1666">
        <w:rPr>
          <w:rFonts w:ascii="Times New Roman" w:hAnsi="Times New Roman"/>
          <w:i/>
          <w:sz w:val="28"/>
          <w:szCs w:val="28"/>
        </w:rPr>
        <w:t xml:space="preserve">и недостатки </w:t>
      </w:r>
      <w:r w:rsidR="000B0108" w:rsidRPr="00AD1666">
        <w:rPr>
          <w:rFonts w:ascii="Times New Roman" w:hAnsi="Times New Roman"/>
          <w:i/>
          <w:sz w:val="28"/>
          <w:szCs w:val="28"/>
        </w:rPr>
        <w:t>по заполнению реквизитов:</w:t>
      </w:r>
    </w:p>
    <w:p w:rsidR="000B0108" w:rsidRPr="00AD1666" w:rsidRDefault="000B0108" w:rsidP="000B0108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– в </w:t>
      </w:r>
      <w:r w:rsidR="000C7547" w:rsidRPr="00AD1666">
        <w:rPr>
          <w:rFonts w:ascii="Times New Roman" w:hAnsi="Times New Roman"/>
          <w:sz w:val="28"/>
          <w:szCs w:val="28"/>
        </w:rPr>
        <w:t xml:space="preserve">форме бюджетной отчетности: </w:t>
      </w:r>
      <w:r w:rsidRPr="00AD1666">
        <w:rPr>
          <w:rFonts w:ascii="Times New Roman" w:hAnsi="Times New Roman"/>
          <w:sz w:val="28"/>
          <w:szCs w:val="28"/>
        </w:rPr>
        <w:t xml:space="preserve">ф. 0503124 не заполнен код по ОКТМО; </w:t>
      </w:r>
    </w:p>
    <w:p w:rsidR="00C34040" w:rsidRPr="00AD1666" w:rsidRDefault="00C34040" w:rsidP="00C34040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– в заголовочной части отдельных форм бюджетной отчетности: ф. 0503117, </w:t>
      </w:r>
      <w:r w:rsidR="0081717A" w:rsidRPr="00AD1666">
        <w:rPr>
          <w:rFonts w:ascii="Times New Roman" w:hAnsi="Times New Roman"/>
          <w:sz w:val="28"/>
          <w:szCs w:val="28"/>
        </w:rPr>
        <w:t xml:space="preserve">ф. 0503123, </w:t>
      </w:r>
      <w:r w:rsidRPr="00AD1666">
        <w:rPr>
          <w:rFonts w:ascii="Times New Roman" w:hAnsi="Times New Roman"/>
          <w:sz w:val="28"/>
          <w:szCs w:val="28"/>
        </w:rPr>
        <w:t>ф. 0503125</w:t>
      </w:r>
      <w:r w:rsidR="0013291B" w:rsidRPr="00AD1666">
        <w:rPr>
          <w:rFonts w:ascii="Times New Roman" w:hAnsi="Times New Roman"/>
          <w:sz w:val="28"/>
          <w:szCs w:val="28"/>
        </w:rPr>
        <w:t>, ф. 0503127, ф. 0503128</w:t>
      </w:r>
      <w:r w:rsidR="0081717A" w:rsidRPr="00AD1666">
        <w:rPr>
          <w:rFonts w:ascii="Times New Roman" w:hAnsi="Times New Roman"/>
          <w:sz w:val="28"/>
          <w:szCs w:val="28"/>
        </w:rPr>
        <w:t>, ф. 0503140</w:t>
      </w:r>
      <w:r w:rsidR="000C7547" w:rsidRPr="00AD1666">
        <w:rPr>
          <w:rFonts w:ascii="Times New Roman" w:hAnsi="Times New Roman"/>
          <w:sz w:val="28"/>
          <w:szCs w:val="28"/>
        </w:rPr>
        <w:t xml:space="preserve">, ф. 0503324 </w:t>
      </w:r>
      <w:r w:rsidRPr="00AD1666">
        <w:rPr>
          <w:rFonts w:ascii="Times New Roman" w:hAnsi="Times New Roman"/>
          <w:sz w:val="28"/>
          <w:szCs w:val="28"/>
        </w:rPr>
        <w:t xml:space="preserve">по реквизиту «Наименование </w:t>
      </w:r>
      <w:r w:rsidR="0013291B" w:rsidRPr="00AD1666">
        <w:rPr>
          <w:rFonts w:ascii="Times New Roman" w:hAnsi="Times New Roman"/>
          <w:sz w:val="28"/>
          <w:szCs w:val="28"/>
        </w:rPr>
        <w:t xml:space="preserve">бюджета </w:t>
      </w:r>
      <w:r w:rsidRPr="00AD1666">
        <w:rPr>
          <w:rFonts w:ascii="Times New Roman" w:hAnsi="Times New Roman"/>
          <w:sz w:val="28"/>
          <w:szCs w:val="28"/>
        </w:rPr>
        <w:t xml:space="preserve">публично-правового образования» </w:t>
      </w:r>
      <w:r w:rsidR="0013291B" w:rsidRPr="00AD1666">
        <w:rPr>
          <w:rFonts w:ascii="Times New Roman" w:hAnsi="Times New Roman"/>
          <w:sz w:val="28"/>
          <w:szCs w:val="28"/>
        </w:rPr>
        <w:t xml:space="preserve">не верно </w:t>
      </w:r>
      <w:r w:rsidRPr="00AD1666">
        <w:rPr>
          <w:rFonts w:ascii="Times New Roman" w:hAnsi="Times New Roman"/>
          <w:sz w:val="28"/>
          <w:szCs w:val="28"/>
        </w:rPr>
        <w:t>указан</w:t>
      </w:r>
      <w:r w:rsidR="0013291B" w:rsidRPr="00AD1666">
        <w:rPr>
          <w:rFonts w:ascii="Times New Roman" w:hAnsi="Times New Roman"/>
          <w:sz w:val="28"/>
          <w:szCs w:val="28"/>
        </w:rPr>
        <w:t>о</w:t>
      </w:r>
      <w:r w:rsidRPr="00AD1666">
        <w:rPr>
          <w:rFonts w:ascii="Times New Roman" w:hAnsi="Times New Roman"/>
          <w:sz w:val="28"/>
          <w:szCs w:val="28"/>
        </w:rPr>
        <w:t>: «Бюджет сельских поселений»</w:t>
      </w:r>
      <w:r w:rsidR="0081717A" w:rsidRPr="00AD1666">
        <w:rPr>
          <w:rFonts w:ascii="Times New Roman" w:hAnsi="Times New Roman"/>
          <w:sz w:val="28"/>
          <w:szCs w:val="28"/>
        </w:rPr>
        <w:t xml:space="preserve"> (ф. 0503117, ф. 0503123, ф. 0503125, ф. 0503128</w:t>
      </w:r>
      <w:r w:rsidR="000C7547" w:rsidRPr="00AD1666">
        <w:rPr>
          <w:rFonts w:ascii="Times New Roman" w:hAnsi="Times New Roman"/>
          <w:sz w:val="28"/>
          <w:szCs w:val="28"/>
        </w:rPr>
        <w:t>, ф. 0503324</w:t>
      </w:r>
      <w:r w:rsidR="0081717A" w:rsidRPr="00AD1666">
        <w:rPr>
          <w:rFonts w:ascii="Times New Roman" w:hAnsi="Times New Roman"/>
          <w:sz w:val="28"/>
          <w:szCs w:val="28"/>
        </w:rPr>
        <w:t>)</w:t>
      </w:r>
      <w:r w:rsidR="0013291B" w:rsidRPr="00AD1666">
        <w:rPr>
          <w:rFonts w:ascii="Times New Roman" w:hAnsi="Times New Roman"/>
          <w:sz w:val="28"/>
          <w:szCs w:val="28"/>
        </w:rPr>
        <w:t xml:space="preserve"> или «Местный бюджет»</w:t>
      </w:r>
      <w:r w:rsidR="0081717A" w:rsidRPr="00AD1666">
        <w:rPr>
          <w:rFonts w:ascii="Times New Roman" w:hAnsi="Times New Roman"/>
          <w:sz w:val="28"/>
          <w:szCs w:val="28"/>
        </w:rPr>
        <w:t xml:space="preserve"> (ф. 0503127, ф. 0503140)</w:t>
      </w:r>
      <w:r w:rsidR="000C7547" w:rsidRPr="00AD1666">
        <w:rPr>
          <w:rFonts w:ascii="Times New Roman" w:hAnsi="Times New Roman"/>
          <w:sz w:val="28"/>
          <w:szCs w:val="28"/>
        </w:rPr>
        <w:t>;</w:t>
      </w:r>
      <w:r w:rsidRPr="00AD1666">
        <w:rPr>
          <w:rFonts w:ascii="Times New Roman" w:hAnsi="Times New Roman"/>
          <w:sz w:val="28"/>
          <w:szCs w:val="28"/>
        </w:rPr>
        <w:t xml:space="preserve"> в соответствии с </w:t>
      </w:r>
      <w:r w:rsidR="0013291B" w:rsidRPr="00AD1666">
        <w:rPr>
          <w:rFonts w:ascii="Times New Roman" w:hAnsi="Times New Roman"/>
          <w:sz w:val="28"/>
          <w:szCs w:val="28"/>
        </w:rPr>
        <w:t xml:space="preserve">пунктом 2 статьи 1 </w:t>
      </w:r>
      <w:r w:rsidRPr="00AD1666">
        <w:rPr>
          <w:rFonts w:ascii="Times New Roman" w:hAnsi="Times New Roman"/>
          <w:sz w:val="28"/>
          <w:szCs w:val="28"/>
        </w:rPr>
        <w:t>Устав</w:t>
      </w:r>
      <w:r w:rsidR="0013291B" w:rsidRPr="00AD1666">
        <w:rPr>
          <w:rFonts w:ascii="Times New Roman" w:hAnsi="Times New Roman"/>
          <w:sz w:val="28"/>
          <w:szCs w:val="28"/>
        </w:rPr>
        <w:t>а «Официальное наименование муниципального образования – Семлевское сельское поселение Вяземского района Смоленской области», следовательно, по данному реквизиту следует указывать: «Бюджет Семлевского сельского поселения Вяземского района Смоленской области»</w:t>
      </w:r>
      <w:r w:rsidR="00AB283D" w:rsidRPr="00AD1666">
        <w:rPr>
          <w:rFonts w:ascii="Times New Roman" w:hAnsi="Times New Roman"/>
          <w:sz w:val="28"/>
          <w:szCs w:val="28"/>
        </w:rPr>
        <w:t>.</w:t>
      </w:r>
    </w:p>
    <w:p w:rsidR="001616B2" w:rsidRPr="00AD1666" w:rsidRDefault="00AB283D" w:rsidP="001616B2">
      <w:pPr>
        <w:widowControl/>
        <w:jc w:val="both"/>
        <w:rPr>
          <w:sz w:val="28"/>
          <w:szCs w:val="28"/>
        </w:rPr>
      </w:pPr>
      <w:r w:rsidRPr="00AD1666">
        <w:rPr>
          <w:b/>
          <w:i/>
          <w:sz w:val="28"/>
          <w:szCs w:val="28"/>
        </w:rPr>
        <w:tab/>
      </w:r>
      <w:r w:rsidR="001616B2" w:rsidRPr="00AD1666">
        <w:rPr>
          <w:sz w:val="28"/>
          <w:szCs w:val="28"/>
        </w:rPr>
        <w:t xml:space="preserve">– в нарушение требований пункта 2 Инструкции №191н, в заголовочной части отдельных форм бюджетной отчетности: ф. </w:t>
      </w:r>
      <w:proofErr w:type="gramStart"/>
      <w:r w:rsidR="001616B2" w:rsidRPr="00AD1666">
        <w:rPr>
          <w:sz w:val="28"/>
          <w:szCs w:val="28"/>
        </w:rPr>
        <w:t xml:space="preserve">0503125, </w:t>
      </w:r>
      <w:r w:rsidR="00D87BC2" w:rsidRPr="00AD1666">
        <w:rPr>
          <w:sz w:val="28"/>
          <w:szCs w:val="28"/>
        </w:rPr>
        <w:t xml:space="preserve">  </w:t>
      </w:r>
      <w:proofErr w:type="gramEnd"/>
      <w:r w:rsidR="00D87BC2" w:rsidRPr="00AD1666">
        <w:rPr>
          <w:sz w:val="28"/>
          <w:szCs w:val="28"/>
        </w:rPr>
        <w:t xml:space="preserve">   </w:t>
      </w:r>
      <w:r w:rsidR="001616B2" w:rsidRPr="00AD1666">
        <w:rPr>
          <w:sz w:val="28"/>
          <w:szCs w:val="28"/>
        </w:rPr>
        <w:t>ф. 0503324 не верно указана периодичность предоставленных форм бюджетной отчетности, указана периодичность: месячная, квартальная, годовая, без указания конкретной периодичности, соответствующей по состоянию на 1 июля 2021 года: квартальная.</w:t>
      </w:r>
    </w:p>
    <w:p w:rsidR="000D367B" w:rsidRPr="00AD1666" w:rsidRDefault="000D367B" w:rsidP="000D367B">
      <w:pPr>
        <w:pStyle w:val="ac"/>
        <w:ind w:left="-142" w:firstLine="568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–</w:t>
      </w:r>
      <w:r w:rsidRPr="00AD1666">
        <w:rPr>
          <w:sz w:val="28"/>
          <w:szCs w:val="28"/>
        </w:rPr>
        <w:t xml:space="preserve"> в</w:t>
      </w:r>
      <w:r w:rsidRPr="00AD1666">
        <w:rPr>
          <w:sz w:val="28"/>
          <w:szCs w:val="28"/>
        </w:rPr>
        <w:t xml:space="preserve"> графе 1 </w:t>
      </w:r>
      <w:r w:rsidRPr="00AD1666">
        <w:rPr>
          <w:sz w:val="28"/>
          <w:szCs w:val="28"/>
        </w:rPr>
        <w:t>«</w:t>
      </w:r>
      <w:r w:rsidRPr="00AD1666">
        <w:rPr>
          <w:sz w:val="28"/>
          <w:szCs w:val="28"/>
        </w:rPr>
        <w:t>Справки</w:t>
      </w:r>
      <w:r w:rsidRPr="00AD1666">
        <w:rPr>
          <w:sz w:val="28"/>
          <w:szCs w:val="28"/>
        </w:rPr>
        <w:t xml:space="preserve"> по консолидируемым расчетам»</w:t>
      </w:r>
      <w:r w:rsidRPr="00AD1666">
        <w:rPr>
          <w:sz w:val="28"/>
          <w:szCs w:val="28"/>
        </w:rPr>
        <w:t xml:space="preserve"> ф.0503125 по коду счета бюджетного учета 1.205.51.661 неверно указано наименование контрагента - вместо «Финансовое управление Администрации муниципального образования «Вяземский район» Смоленской области» (код главы по бюджетной классификации - 903), указано «Финансовое управление «Вяземский район», </w:t>
      </w:r>
      <w:r w:rsidRPr="00AD1666">
        <w:rPr>
          <w:sz w:val="28"/>
          <w:szCs w:val="28"/>
        </w:rPr>
        <w:t>что</w:t>
      </w:r>
      <w:r w:rsidRPr="00AD1666">
        <w:rPr>
          <w:sz w:val="28"/>
          <w:szCs w:val="28"/>
        </w:rPr>
        <w:t xml:space="preserve"> не соответствует структуре Администрации муниципального образования «Вяземский район» Смоленской области, утвержденной решением Вяземского районного Совета депутатов от 25.01.2017 №15 «Об утверждении структуры Администрации муниципального образования «Вяземский район» Смоленской области».</w:t>
      </w:r>
    </w:p>
    <w:p w:rsidR="0091749E" w:rsidRPr="00AD1666" w:rsidRDefault="000D367B" w:rsidP="00053D16">
      <w:pPr>
        <w:widowControl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="0091749E" w:rsidRPr="00AD1666">
        <w:rPr>
          <w:sz w:val="28"/>
          <w:szCs w:val="28"/>
        </w:rPr>
        <w:t xml:space="preserve">Отчет об исполнении бюджета </w:t>
      </w:r>
      <w:r w:rsidR="000F565B" w:rsidRPr="00AD1666">
        <w:rPr>
          <w:sz w:val="28"/>
          <w:szCs w:val="28"/>
        </w:rPr>
        <w:t>за п</w:t>
      </w:r>
      <w:r w:rsidR="0076164E" w:rsidRPr="00AD1666">
        <w:rPr>
          <w:sz w:val="28"/>
          <w:szCs w:val="28"/>
        </w:rPr>
        <w:t>олугодие</w:t>
      </w:r>
      <w:r w:rsidR="000F565B" w:rsidRPr="00AD1666">
        <w:rPr>
          <w:sz w:val="28"/>
          <w:szCs w:val="28"/>
        </w:rPr>
        <w:t xml:space="preserve"> </w:t>
      </w:r>
      <w:r w:rsidR="00FD48FB" w:rsidRPr="00AD1666">
        <w:rPr>
          <w:sz w:val="28"/>
          <w:szCs w:val="28"/>
        </w:rPr>
        <w:t xml:space="preserve">2021 года </w:t>
      </w:r>
      <w:r w:rsidR="0091749E" w:rsidRPr="00AD1666">
        <w:rPr>
          <w:sz w:val="28"/>
          <w:szCs w:val="28"/>
        </w:rPr>
        <w:t xml:space="preserve">утвержден Распоряжением Администрации </w:t>
      </w:r>
      <w:r w:rsidR="0010630D" w:rsidRPr="00AD1666">
        <w:rPr>
          <w:sz w:val="28"/>
          <w:szCs w:val="28"/>
        </w:rPr>
        <w:t>Семлевского</w:t>
      </w:r>
      <w:r w:rsidR="0091749E" w:rsidRPr="00AD1666">
        <w:rPr>
          <w:sz w:val="28"/>
          <w:szCs w:val="28"/>
        </w:rPr>
        <w:t xml:space="preserve"> сельского поселения Вяземског</w:t>
      </w:r>
      <w:r w:rsidR="000F565B" w:rsidRPr="00AD1666">
        <w:rPr>
          <w:sz w:val="28"/>
          <w:szCs w:val="28"/>
        </w:rPr>
        <w:t>о района Смоленской области от 2</w:t>
      </w:r>
      <w:r w:rsidR="0076164E" w:rsidRPr="00AD1666">
        <w:rPr>
          <w:sz w:val="28"/>
          <w:szCs w:val="28"/>
        </w:rPr>
        <w:t>3</w:t>
      </w:r>
      <w:r w:rsidR="0091749E" w:rsidRPr="00AD1666">
        <w:rPr>
          <w:sz w:val="28"/>
          <w:szCs w:val="28"/>
        </w:rPr>
        <w:t>.0</w:t>
      </w:r>
      <w:r w:rsidR="0076164E" w:rsidRPr="00AD1666">
        <w:rPr>
          <w:sz w:val="28"/>
          <w:szCs w:val="28"/>
        </w:rPr>
        <w:t>7</w:t>
      </w:r>
      <w:r w:rsidR="0091749E" w:rsidRPr="00AD1666">
        <w:rPr>
          <w:sz w:val="28"/>
          <w:szCs w:val="28"/>
        </w:rPr>
        <w:t>.20</w:t>
      </w:r>
      <w:r w:rsidR="00D25A14" w:rsidRPr="00AD1666">
        <w:rPr>
          <w:sz w:val="28"/>
          <w:szCs w:val="28"/>
        </w:rPr>
        <w:t>2</w:t>
      </w:r>
      <w:r w:rsidR="000F565B" w:rsidRPr="00AD1666">
        <w:rPr>
          <w:sz w:val="28"/>
          <w:szCs w:val="28"/>
        </w:rPr>
        <w:t>1</w:t>
      </w:r>
      <w:r w:rsidR="0091749E" w:rsidRPr="00AD1666">
        <w:rPr>
          <w:sz w:val="28"/>
          <w:szCs w:val="28"/>
        </w:rPr>
        <w:t xml:space="preserve"> №</w:t>
      </w:r>
      <w:r w:rsidR="0076164E" w:rsidRPr="00AD1666">
        <w:rPr>
          <w:sz w:val="28"/>
          <w:szCs w:val="28"/>
        </w:rPr>
        <w:t>47</w:t>
      </w:r>
      <w:r w:rsidR="0091749E" w:rsidRPr="00AD1666">
        <w:rPr>
          <w:sz w:val="28"/>
          <w:szCs w:val="28"/>
        </w:rPr>
        <w:t xml:space="preserve">-р «Об исполнении бюджета </w:t>
      </w:r>
      <w:r w:rsidR="0010630D" w:rsidRPr="00AD1666">
        <w:rPr>
          <w:sz w:val="28"/>
          <w:szCs w:val="28"/>
        </w:rPr>
        <w:t>Семлевского</w:t>
      </w:r>
      <w:r w:rsidR="0091749E" w:rsidRPr="00AD1666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0F565B" w:rsidRPr="00AD1666">
        <w:rPr>
          <w:sz w:val="28"/>
          <w:szCs w:val="28"/>
        </w:rPr>
        <w:t xml:space="preserve">за </w:t>
      </w:r>
      <w:r w:rsidR="0076164E" w:rsidRPr="00AD1666">
        <w:rPr>
          <w:sz w:val="28"/>
          <w:szCs w:val="28"/>
        </w:rPr>
        <w:t xml:space="preserve">полугодие </w:t>
      </w:r>
      <w:r w:rsidR="000F565B" w:rsidRPr="00AD1666">
        <w:rPr>
          <w:sz w:val="28"/>
          <w:szCs w:val="28"/>
        </w:rPr>
        <w:t>2021 года</w:t>
      </w:r>
      <w:r w:rsidR="0091749E" w:rsidRPr="00AD1666">
        <w:rPr>
          <w:sz w:val="28"/>
          <w:szCs w:val="28"/>
        </w:rPr>
        <w:t>»</w:t>
      </w:r>
      <w:r w:rsidR="00A82EC5" w:rsidRPr="00AD1666">
        <w:rPr>
          <w:sz w:val="28"/>
          <w:szCs w:val="28"/>
        </w:rPr>
        <w:t xml:space="preserve"> </w:t>
      </w:r>
      <w:r w:rsidR="0091749E" w:rsidRPr="00AD1666">
        <w:rPr>
          <w:sz w:val="28"/>
          <w:szCs w:val="28"/>
        </w:rPr>
        <w:t xml:space="preserve">со следующими </w:t>
      </w:r>
      <w:r w:rsidR="000F565B" w:rsidRPr="00AD1666">
        <w:rPr>
          <w:sz w:val="28"/>
          <w:szCs w:val="28"/>
        </w:rPr>
        <w:t>показателями</w:t>
      </w:r>
      <w:r w:rsidR="0091749E" w:rsidRPr="00AD1666">
        <w:rPr>
          <w:sz w:val="28"/>
          <w:szCs w:val="28"/>
        </w:rPr>
        <w:t>:</w:t>
      </w:r>
    </w:p>
    <w:p w:rsidR="0091749E" w:rsidRPr="00AD1666" w:rsidRDefault="002704AD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</w:t>
      </w:r>
      <w:r w:rsidR="0091749E" w:rsidRPr="00AD1666">
        <w:rPr>
          <w:rFonts w:ascii="Times New Roman" w:hAnsi="Times New Roman"/>
          <w:sz w:val="28"/>
          <w:szCs w:val="28"/>
        </w:rPr>
        <w:t xml:space="preserve"> общий объем доходов в сумме </w:t>
      </w:r>
      <w:r w:rsidR="0076164E" w:rsidRPr="00AD1666">
        <w:rPr>
          <w:rFonts w:ascii="Times New Roman" w:hAnsi="Times New Roman"/>
          <w:b/>
          <w:sz w:val="28"/>
          <w:szCs w:val="28"/>
        </w:rPr>
        <w:t>6040</w:t>
      </w:r>
      <w:r w:rsidR="0091749E" w:rsidRPr="00AD1666">
        <w:rPr>
          <w:rFonts w:ascii="Times New Roman" w:hAnsi="Times New Roman"/>
          <w:b/>
          <w:sz w:val="28"/>
          <w:szCs w:val="28"/>
        </w:rPr>
        <w:t>,</w:t>
      </w:r>
      <w:r w:rsidR="0076164E" w:rsidRPr="00AD1666">
        <w:rPr>
          <w:rFonts w:ascii="Times New Roman" w:hAnsi="Times New Roman"/>
          <w:b/>
          <w:sz w:val="28"/>
          <w:szCs w:val="28"/>
        </w:rPr>
        <w:t>0</w:t>
      </w:r>
      <w:r w:rsidR="0091749E" w:rsidRPr="00AD1666">
        <w:rPr>
          <w:rFonts w:ascii="Times New Roman" w:hAnsi="Times New Roman"/>
          <w:sz w:val="28"/>
          <w:szCs w:val="28"/>
        </w:rPr>
        <w:t xml:space="preserve"> </w:t>
      </w:r>
      <w:r w:rsidR="0090443E" w:rsidRPr="00AD1666">
        <w:rPr>
          <w:rFonts w:ascii="Times New Roman" w:hAnsi="Times New Roman"/>
          <w:sz w:val="28"/>
          <w:szCs w:val="28"/>
        </w:rPr>
        <w:t xml:space="preserve">тыс. </w:t>
      </w:r>
      <w:r w:rsidR="0091749E" w:rsidRPr="00AD1666">
        <w:rPr>
          <w:rFonts w:ascii="Times New Roman" w:hAnsi="Times New Roman"/>
          <w:sz w:val="28"/>
          <w:szCs w:val="28"/>
        </w:rPr>
        <w:t>рубл</w:t>
      </w:r>
      <w:r w:rsidR="00331E4F" w:rsidRPr="00AD1666">
        <w:rPr>
          <w:rFonts w:ascii="Times New Roman" w:hAnsi="Times New Roman"/>
          <w:sz w:val="28"/>
          <w:szCs w:val="28"/>
        </w:rPr>
        <w:t>ей</w:t>
      </w:r>
      <w:r w:rsidR="0091749E" w:rsidRPr="00AD1666">
        <w:rPr>
          <w:rFonts w:ascii="Times New Roman" w:hAnsi="Times New Roman"/>
          <w:sz w:val="28"/>
          <w:szCs w:val="28"/>
        </w:rPr>
        <w:t>;</w:t>
      </w:r>
    </w:p>
    <w:p w:rsidR="0091749E" w:rsidRPr="00AD1666" w:rsidRDefault="002704AD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</w:t>
      </w:r>
      <w:r w:rsidR="0091749E" w:rsidRPr="00AD1666">
        <w:rPr>
          <w:rFonts w:ascii="Times New Roman" w:hAnsi="Times New Roman"/>
          <w:sz w:val="28"/>
          <w:szCs w:val="28"/>
        </w:rPr>
        <w:t xml:space="preserve"> общий объем расходов в сумме </w:t>
      </w:r>
      <w:r w:rsidR="0076164E" w:rsidRPr="00AD1666">
        <w:rPr>
          <w:rFonts w:ascii="Times New Roman" w:hAnsi="Times New Roman"/>
          <w:b/>
          <w:sz w:val="28"/>
          <w:szCs w:val="28"/>
        </w:rPr>
        <w:t>6576</w:t>
      </w:r>
      <w:r w:rsidR="0090443E" w:rsidRPr="00AD1666">
        <w:rPr>
          <w:rFonts w:ascii="Times New Roman" w:hAnsi="Times New Roman"/>
          <w:b/>
          <w:sz w:val="28"/>
          <w:szCs w:val="28"/>
        </w:rPr>
        <w:t>,</w:t>
      </w:r>
      <w:r w:rsidR="0076164E" w:rsidRPr="00AD1666">
        <w:rPr>
          <w:rFonts w:ascii="Times New Roman" w:hAnsi="Times New Roman"/>
          <w:b/>
          <w:sz w:val="28"/>
          <w:szCs w:val="28"/>
        </w:rPr>
        <w:t>4</w:t>
      </w:r>
      <w:r w:rsidR="000F565B" w:rsidRPr="00AD1666">
        <w:rPr>
          <w:rFonts w:ascii="Times New Roman" w:hAnsi="Times New Roman"/>
          <w:sz w:val="28"/>
          <w:szCs w:val="28"/>
        </w:rPr>
        <w:t xml:space="preserve"> </w:t>
      </w:r>
      <w:r w:rsidR="0090443E" w:rsidRPr="00AD1666">
        <w:rPr>
          <w:rFonts w:ascii="Times New Roman" w:hAnsi="Times New Roman"/>
          <w:sz w:val="28"/>
          <w:szCs w:val="28"/>
        </w:rPr>
        <w:t xml:space="preserve">тыс. </w:t>
      </w:r>
      <w:r w:rsidR="0091749E" w:rsidRPr="00AD1666">
        <w:rPr>
          <w:rFonts w:ascii="Times New Roman" w:hAnsi="Times New Roman"/>
          <w:sz w:val="28"/>
          <w:szCs w:val="28"/>
        </w:rPr>
        <w:t>рубл</w:t>
      </w:r>
      <w:r w:rsidR="00D25A14" w:rsidRPr="00AD1666">
        <w:rPr>
          <w:rFonts w:ascii="Times New Roman" w:hAnsi="Times New Roman"/>
          <w:sz w:val="28"/>
          <w:szCs w:val="28"/>
        </w:rPr>
        <w:t>ей</w:t>
      </w:r>
      <w:r w:rsidR="0091749E" w:rsidRPr="00AD1666">
        <w:rPr>
          <w:rFonts w:ascii="Times New Roman" w:hAnsi="Times New Roman"/>
          <w:sz w:val="28"/>
          <w:szCs w:val="28"/>
        </w:rPr>
        <w:t>;</w:t>
      </w:r>
    </w:p>
    <w:p w:rsidR="00124E4A" w:rsidRPr="00AD1666" w:rsidRDefault="002704AD" w:rsidP="0091749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lastRenderedPageBreak/>
        <w:t>–</w:t>
      </w:r>
      <w:r w:rsidR="0091749E" w:rsidRPr="00AD1666">
        <w:rPr>
          <w:rFonts w:ascii="Times New Roman" w:hAnsi="Times New Roman"/>
          <w:sz w:val="28"/>
          <w:szCs w:val="28"/>
        </w:rPr>
        <w:t xml:space="preserve"> с превышением </w:t>
      </w:r>
      <w:r w:rsidR="0076164E" w:rsidRPr="00AD1666">
        <w:rPr>
          <w:rFonts w:ascii="Times New Roman" w:hAnsi="Times New Roman"/>
          <w:sz w:val="28"/>
          <w:szCs w:val="28"/>
        </w:rPr>
        <w:t>расход</w:t>
      </w:r>
      <w:r w:rsidR="0091749E" w:rsidRPr="00AD1666">
        <w:rPr>
          <w:rFonts w:ascii="Times New Roman" w:hAnsi="Times New Roman"/>
          <w:sz w:val="28"/>
          <w:szCs w:val="28"/>
        </w:rPr>
        <w:t xml:space="preserve">ов над </w:t>
      </w:r>
      <w:r w:rsidR="0076164E" w:rsidRPr="00AD1666">
        <w:rPr>
          <w:rFonts w:ascii="Times New Roman" w:hAnsi="Times New Roman"/>
          <w:sz w:val="28"/>
          <w:szCs w:val="28"/>
        </w:rPr>
        <w:t>доход</w:t>
      </w:r>
      <w:r w:rsidR="0091749E" w:rsidRPr="00AD1666">
        <w:rPr>
          <w:rFonts w:ascii="Times New Roman" w:hAnsi="Times New Roman"/>
          <w:sz w:val="28"/>
          <w:szCs w:val="28"/>
        </w:rPr>
        <w:t xml:space="preserve">ами в сумме </w:t>
      </w:r>
      <w:r w:rsidR="0076164E" w:rsidRPr="00AD1666">
        <w:rPr>
          <w:rFonts w:ascii="Times New Roman" w:hAnsi="Times New Roman"/>
          <w:b/>
          <w:sz w:val="28"/>
          <w:szCs w:val="28"/>
        </w:rPr>
        <w:t>536</w:t>
      </w:r>
      <w:r w:rsidR="0091749E" w:rsidRPr="00AD1666">
        <w:rPr>
          <w:rFonts w:ascii="Times New Roman" w:hAnsi="Times New Roman"/>
          <w:b/>
          <w:sz w:val="28"/>
          <w:szCs w:val="28"/>
        </w:rPr>
        <w:t>,</w:t>
      </w:r>
      <w:r w:rsidR="0076164E" w:rsidRPr="00AD1666">
        <w:rPr>
          <w:rFonts w:ascii="Times New Roman" w:hAnsi="Times New Roman"/>
          <w:b/>
          <w:sz w:val="28"/>
          <w:szCs w:val="28"/>
        </w:rPr>
        <w:t>6</w:t>
      </w:r>
      <w:r w:rsidR="0091749E" w:rsidRPr="00AD1666">
        <w:rPr>
          <w:rFonts w:ascii="Times New Roman" w:hAnsi="Times New Roman"/>
          <w:sz w:val="28"/>
          <w:szCs w:val="28"/>
        </w:rPr>
        <w:t xml:space="preserve"> </w:t>
      </w:r>
      <w:r w:rsidR="0090443E" w:rsidRPr="00AD1666">
        <w:rPr>
          <w:rFonts w:ascii="Times New Roman" w:hAnsi="Times New Roman"/>
          <w:sz w:val="28"/>
          <w:szCs w:val="28"/>
        </w:rPr>
        <w:t xml:space="preserve">тыс. </w:t>
      </w:r>
      <w:r w:rsidR="0091749E" w:rsidRPr="00AD1666">
        <w:rPr>
          <w:rFonts w:ascii="Times New Roman" w:hAnsi="Times New Roman"/>
          <w:sz w:val="28"/>
          <w:szCs w:val="28"/>
        </w:rPr>
        <w:t>рубл</w:t>
      </w:r>
      <w:r w:rsidR="00D25A14" w:rsidRPr="00AD1666">
        <w:rPr>
          <w:rFonts w:ascii="Times New Roman" w:hAnsi="Times New Roman"/>
          <w:sz w:val="28"/>
          <w:szCs w:val="28"/>
        </w:rPr>
        <w:t>ей</w:t>
      </w:r>
      <w:r w:rsidR="0091749E" w:rsidRPr="00AD1666">
        <w:rPr>
          <w:rFonts w:ascii="Times New Roman" w:hAnsi="Times New Roman"/>
          <w:sz w:val="28"/>
          <w:szCs w:val="28"/>
        </w:rPr>
        <w:t>.</w:t>
      </w:r>
    </w:p>
    <w:p w:rsidR="000D367B" w:rsidRPr="00AD1666" w:rsidRDefault="00124E4A" w:rsidP="000D367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ab/>
      </w:r>
      <w:r w:rsidR="00A660D0" w:rsidRPr="00AD1666">
        <w:rPr>
          <w:rFonts w:ascii="Times New Roman" w:hAnsi="Times New Roman"/>
          <w:sz w:val="28"/>
          <w:szCs w:val="28"/>
        </w:rPr>
        <w:t>Анализ предоставленных форм бухгалтерской отчетности,</w:t>
      </w:r>
      <w:r w:rsidR="00C13B1D" w:rsidRPr="00AD1666">
        <w:rPr>
          <w:rFonts w:ascii="Times New Roman" w:hAnsi="Times New Roman"/>
          <w:sz w:val="28"/>
          <w:szCs w:val="28"/>
        </w:rPr>
        <w:t xml:space="preserve"> </w:t>
      </w:r>
      <w:r w:rsidR="00A660D0" w:rsidRPr="00AD1666">
        <w:rPr>
          <w:rFonts w:ascii="Times New Roman" w:hAnsi="Times New Roman"/>
          <w:sz w:val="28"/>
          <w:szCs w:val="28"/>
        </w:rPr>
        <w:t>их соответствие требованиям Инструкции №191н, позволяет сделать вывод о полноте пред</w:t>
      </w:r>
      <w:r w:rsidR="00212525" w:rsidRPr="00AD1666">
        <w:rPr>
          <w:rFonts w:ascii="Times New Roman" w:hAnsi="Times New Roman"/>
          <w:sz w:val="28"/>
          <w:szCs w:val="28"/>
        </w:rPr>
        <w:t>о</w:t>
      </w:r>
      <w:r w:rsidR="00A660D0" w:rsidRPr="00AD1666">
        <w:rPr>
          <w:rFonts w:ascii="Times New Roman" w:hAnsi="Times New Roman"/>
          <w:sz w:val="28"/>
          <w:szCs w:val="28"/>
        </w:rPr>
        <w:t xml:space="preserve">ставленной бюджетной отчетности как носителя финансовой информации о фактической деятельности сельского поселения в </w:t>
      </w:r>
      <w:r w:rsidR="0076164E" w:rsidRPr="00AD1666">
        <w:rPr>
          <w:rFonts w:ascii="Times New Roman" w:hAnsi="Times New Roman"/>
          <w:sz w:val="28"/>
          <w:szCs w:val="28"/>
        </w:rPr>
        <w:t>полугодии</w:t>
      </w:r>
      <w:r w:rsidR="00A660D0" w:rsidRPr="00AD1666">
        <w:rPr>
          <w:rFonts w:ascii="Times New Roman" w:hAnsi="Times New Roman"/>
          <w:sz w:val="28"/>
          <w:szCs w:val="28"/>
        </w:rPr>
        <w:t xml:space="preserve"> 202</w:t>
      </w:r>
      <w:r w:rsidR="00212525" w:rsidRPr="00AD1666">
        <w:rPr>
          <w:rFonts w:ascii="Times New Roman" w:hAnsi="Times New Roman"/>
          <w:sz w:val="28"/>
          <w:szCs w:val="28"/>
        </w:rPr>
        <w:t>1</w:t>
      </w:r>
      <w:r w:rsidR="00A660D0" w:rsidRPr="00AD1666">
        <w:rPr>
          <w:rFonts w:ascii="Times New Roman" w:hAnsi="Times New Roman"/>
          <w:sz w:val="28"/>
          <w:szCs w:val="28"/>
        </w:rPr>
        <w:t xml:space="preserve"> года.</w:t>
      </w:r>
    </w:p>
    <w:p w:rsidR="00A660D0" w:rsidRPr="00AD1666" w:rsidRDefault="000D367B" w:rsidP="000D367B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 </w:t>
      </w:r>
    </w:p>
    <w:p w:rsidR="00053D16" w:rsidRPr="00AD1666" w:rsidRDefault="005B3254" w:rsidP="00053D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66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1749E" w:rsidRPr="00AD1666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10630D" w:rsidRPr="00AD1666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91749E" w:rsidRPr="00AD166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</w:t>
      </w:r>
    </w:p>
    <w:p w:rsidR="0091749E" w:rsidRPr="00AD1666" w:rsidRDefault="0091749E" w:rsidP="00053D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66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53D16" w:rsidRPr="00AD1666">
        <w:rPr>
          <w:rFonts w:ascii="Times New Roman" w:hAnsi="Times New Roman"/>
          <w:b/>
          <w:sz w:val="28"/>
          <w:szCs w:val="28"/>
        </w:rPr>
        <w:t>полугодие</w:t>
      </w:r>
      <w:r w:rsidR="00053D16" w:rsidRPr="00AD1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666">
        <w:rPr>
          <w:rFonts w:ascii="Times New Roman" w:hAnsi="Times New Roman" w:cs="Times New Roman"/>
          <w:b/>
          <w:sz w:val="28"/>
          <w:szCs w:val="28"/>
        </w:rPr>
        <w:t>20</w:t>
      </w:r>
      <w:r w:rsidR="005B3254" w:rsidRPr="00AD1666">
        <w:rPr>
          <w:rFonts w:ascii="Times New Roman" w:hAnsi="Times New Roman" w:cs="Times New Roman"/>
          <w:b/>
          <w:sz w:val="28"/>
          <w:szCs w:val="28"/>
        </w:rPr>
        <w:t>2</w:t>
      </w:r>
      <w:r w:rsidR="00212525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Pr="00AD166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49E" w:rsidRPr="00AD1666" w:rsidRDefault="0091749E" w:rsidP="00917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12B89" w:rsidRPr="00AD1666" w:rsidRDefault="00112B89" w:rsidP="00112B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 xml:space="preserve">Доходная часть бюджета сельского поселения за </w:t>
      </w:r>
      <w:r w:rsidRPr="00AD1666">
        <w:rPr>
          <w:sz w:val="28"/>
          <w:szCs w:val="28"/>
        </w:rPr>
        <w:t>полугодие</w:t>
      </w:r>
      <w:r w:rsidRPr="00AD1666">
        <w:rPr>
          <w:rFonts w:eastAsia="Calibri"/>
          <w:sz w:val="28"/>
          <w:szCs w:val="28"/>
          <w:lang w:eastAsia="en-US"/>
        </w:rPr>
        <w:t xml:space="preserve"> 2021 года исполнена в сумме </w:t>
      </w:r>
      <w:r w:rsidR="004727CF" w:rsidRPr="00AD1666">
        <w:rPr>
          <w:b/>
          <w:sz w:val="28"/>
          <w:szCs w:val="28"/>
        </w:rPr>
        <w:t>6040,0</w:t>
      </w:r>
      <w:r w:rsidR="004727CF" w:rsidRPr="00AD1666">
        <w:rPr>
          <w:sz w:val="28"/>
          <w:szCs w:val="28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тыс. рублей или </w:t>
      </w:r>
      <w:r w:rsidR="004727CF" w:rsidRPr="00AD1666">
        <w:rPr>
          <w:rFonts w:eastAsia="Calibri"/>
          <w:b/>
          <w:sz w:val="28"/>
          <w:szCs w:val="28"/>
          <w:lang w:eastAsia="en-US"/>
        </w:rPr>
        <w:t>38,1</w:t>
      </w:r>
      <w:r w:rsidRPr="00AD1666">
        <w:rPr>
          <w:rFonts w:eastAsia="Calibri"/>
          <w:b/>
          <w:sz w:val="28"/>
          <w:szCs w:val="28"/>
          <w:lang w:eastAsia="en-US"/>
        </w:rPr>
        <w:t>%</w:t>
      </w:r>
      <w:r w:rsidRPr="00AD1666">
        <w:rPr>
          <w:rFonts w:eastAsia="Calibri"/>
          <w:sz w:val="28"/>
          <w:szCs w:val="28"/>
          <w:lang w:eastAsia="en-US"/>
        </w:rPr>
        <w:t xml:space="preserve"> к годовым плановым назначениям (</w:t>
      </w:r>
      <w:r w:rsidR="002F6E49" w:rsidRPr="00AD1666">
        <w:rPr>
          <w:rFonts w:eastAsia="Calibri"/>
          <w:b/>
          <w:sz w:val="28"/>
          <w:szCs w:val="28"/>
          <w:lang w:eastAsia="en-US"/>
        </w:rPr>
        <w:t>15</w:t>
      </w:r>
      <w:r w:rsidR="004727CF" w:rsidRPr="00AD1666">
        <w:rPr>
          <w:rFonts w:eastAsia="Calibri"/>
          <w:b/>
          <w:sz w:val="28"/>
          <w:szCs w:val="28"/>
          <w:lang w:eastAsia="en-US"/>
        </w:rPr>
        <w:t>8</w:t>
      </w:r>
      <w:r w:rsidRPr="00AD1666">
        <w:rPr>
          <w:rFonts w:eastAsia="Calibri"/>
          <w:b/>
          <w:sz w:val="28"/>
          <w:szCs w:val="28"/>
          <w:lang w:eastAsia="en-US"/>
        </w:rPr>
        <w:t>69,3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рублей).  По сравнению с аналогичным периодом прошлого года доходы </w:t>
      </w:r>
      <w:r w:rsidR="004727CF" w:rsidRPr="00AD1666">
        <w:rPr>
          <w:rFonts w:eastAsia="Calibri"/>
          <w:sz w:val="28"/>
          <w:szCs w:val="28"/>
          <w:lang w:eastAsia="en-US"/>
        </w:rPr>
        <w:t>возросли</w:t>
      </w:r>
      <w:r w:rsidRPr="00AD1666">
        <w:rPr>
          <w:rFonts w:eastAsia="Calibri"/>
          <w:sz w:val="28"/>
          <w:szCs w:val="28"/>
          <w:lang w:eastAsia="en-US"/>
        </w:rPr>
        <w:t xml:space="preserve"> на </w:t>
      </w:r>
      <w:r w:rsidR="004727CF" w:rsidRPr="00AD1666">
        <w:rPr>
          <w:rFonts w:eastAsia="Calibri"/>
          <w:b/>
          <w:sz w:val="28"/>
          <w:szCs w:val="28"/>
          <w:lang w:eastAsia="en-US"/>
        </w:rPr>
        <w:t>333</w:t>
      </w:r>
      <w:r w:rsidRPr="00AD1666">
        <w:rPr>
          <w:rFonts w:eastAsia="Calibri"/>
          <w:b/>
          <w:sz w:val="28"/>
          <w:szCs w:val="28"/>
          <w:lang w:eastAsia="en-US"/>
        </w:rPr>
        <w:t>,5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="004727CF" w:rsidRPr="00AD1666">
        <w:rPr>
          <w:rFonts w:eastAsia="Calibri"/>
          <w:b/>
          <w:sz w:val="28"/>
          <w:szCs w:val="28"/>
          <w:lang w:eastAsia="en-US"/>
        </w:rPr>
        <w:t>5,8</w:t>
      </w:r>
      <w:r w:rsidRPr="00AD1666">
        <w:rPr>
          <w:rFonts w:eastAsia="Calibri"/>
          <w:sz w:val="28"/>
          <w:szCs w:val="28"/>
          <w:lang w:eastAsia="en-US"/>
        </w:rPr>
        <w:t xml:space="preserve">% (поступило за </w:t>
      </w:r>
      <w:r w:rsidRPr="00AD1666">
        <w:rPr>
          <w:sz w:val="28"/>
          <w:szCs w:val="28"/>
        </w:rPr>
        <w:t>полугодие</w:t>
      </w:r>
      <w:r w:rsidRPr="00AD1666">
        <w:rPr>
          <w:rFonts w:eastAsia="Calibri"/>
          <w:sz w:val="28"/>
          <w:szCs w:val="28"/>
          <w:lang w:eastAsia="en-US"/>
        </w:rPr>
        <w:t xml:space="preserve"> 2020</w:t>
      </w:r>
      <w:r w:rsidR="00AA6061" w:rsidRPr="00AD1666">
        <w:rPr>
          <w:rFonts w:eastAsia="Calibri"/>
          <w:sz w:val="28"/>
          <w:szCs w:val="28"/>
          <w:lang w:eastAsia="en-US"/>
        </w:rPr>
        <w:t xml:space="preserve"> года </w:t>
      </w:r>
      <w:r w:rsidR="004727CF" w:rsidRPr="00AD1666">
        <w:rPr>
          <w:rFonts w:eastAsia="Calibri"/>
          <w:b/>
          <w:sz w:val="28"/>
          <w:szCs w:val="28"/>
          <w:lang w:eastAsia="en-US"/>
        </w:rPr>
        <w:t>570</w:t>
      </w:r>
      <w:r w:rsidRPr="00AD1666">
        <w:rPr>
          <w:rFonts w:eastAsia="Calibri"/>
          <w:b/>
          <w:sz w:val="28"/>
          <w:szCs w:val="28"/>
          <w:lang w:eastAsia="en-US"/>
        </w:rPr>
        <w:t>6,</w:t>
      </w:r>
      <w:r w:rsidR="004727CF" w:rsidRPr="00AD1666">
        <w:rPr>
          <w:rFonts w:eastAsia="Calibri"/>
          <w:b/>
          <w:sz w:val="28"/>
          <w:szCs w:val="28"/>
          <w:lang w:eastAsia="en-US"/>
        </w:rPr>
        <w:t>5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рублей).</w:t>
      </w:r>
    </w:p>
    <w:p w:rsidR="004C063A" w:rsidRPr="00AD1666" w:rsidRDefault="00112B89" w:rsidP="00112B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>В сравнении с отчетным периодом 2020 года налоговые и неналоговые доходы у</w:t>
      </w:r>
      <w:r w:rsidR="004727CF" w:rsidRPr="00AD1666">
        <w:rPr>
          <w:rFonts w:eastAsia="Calibri"/>
          <w:sz w:val="28"/>
          <w:szCs w:val="28"/>
          <w:lang w:eastAsia="en-US"/>
        </w:rPr>
        <w:t>величились</w:t>
      </w:r>
      <w:r w:rsidRPr="00AD1666">
        <w:rPr>
          <w:rFonts w:eastAsia="Calibri"/>
          <w:sz w:val="28"/>
          <w:szCs w:val="28"/>
          <w:lang w:eastAsia="en-US"/>
        </w:rPr>
        <w:t xml:space="preserve"> на </w:t>
      </w:r>
      <w:r w:rsidR="004C063A" w:rsidRPr="00AD1666">
        <w:rPr>
          <w:rFonts w:eastAsia="Calibri"/>
          <w:b/>
          <w:sz w:val="28"/>
          <w:szCs w:val="28"/>
          <w:lang w:eastAsia="en-US"/>
        </w:rPr>
        <w:t>5,6</w:t>
      </w:r>
      <w:r w:rsidRPr="00AD1666">
        <w:rPr>
          <w:rFonts w:eastAsia="Calibri"/>
          <w:sz w:val="28"/>
          <w:szCs w:val="28"/>
          <w:lang w:eastAsia="en-US"/>
        </w:rPr>
        <w:t>%, объем безвозмездных поступлений у</w:t>
      </w:r>
      <w:r w:rsidR="004727CF" w:rsidRPr="00AD1666">
        <w:rPr>
          <w:rFonts w:eastAsia="Calibri"/>
          <w:sz w:val="28"/>
          <w:szCs w:val="28"/>
          <w:lang w:eastAsia="en-US"/>
        </w:rPr>
        <w:t>величился</w:t>
      </w:r>
      <w:r w:rsidRPr="00AD1666">
        <w:rPr>
          <w:rFonts w:eastAsia="Calibri"/>
          <w:sz w:val="28"/>
          <w:szCs w:val="28"/>
          <w:lang w:eastAsia="en-US"/>
        </w:rPr>
        <w:t xml:space="preserve"> на </w:t>
      </w:r>
      <w:r w:rsidR="004C063A" w:rsidRPr="00AD1666">
        <w:rPr>
          <w:rFonts w:eastAsia="Calibri"/>
          <w:b/>
          <w:sz w:val="28"/>
          <w:szCs w:val="28"/>
          <w:lang w:eastAsia="en-US"/>
        </w:rPr>
        <w:t>6,0</w:t>
      </w:r>
      <w:r w:rsidRPr="00AD1666">
        <w:rPr>
          <w:rFonts w:eastAsia="Calibri"/>
          <w:sz w:val="28"/>
          <w:szCs w:val="28"/>
          <w:lang w:eastAsia="en-US"/>
        </w:rPr>
        <w:t>%.</w:t>
      </w:r>
    </w:p>
    <w:p w:rsidR="00112B89" w:rsidRPr="00AD1666" w:rsidRDefault="00112B89" w:rsidP="00112B8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Pr="00AD1666">
        <w:rPr>
          <w:sz w:val="28"/>
          <w:szCs w:val="28"/>
        </w:rPr>
        <w:t>полугодие</w:t>
      </w:r>
      <w:r w:rsidRPr="00AD1666">
        <w:rPr>
          <w:rFonts w:eastAsia="Calibri"/>
          <w:sz w:val="28"/>
          <w:szCs w:val="28"/>
          <w:lang w:eastAsia="en-US"/>
        </w:rPr>
        <w:t xml:space="preserve"> 2021 года удельный вес собственных доходов составил </w:t>
      </w:r>
      <w:r w:rsidRPr="00AD1666">
        <w:rPr>
          <w:rFonts w:eastAsia="Calibri"/>
          <w:b/>
          <w:sz w:val="28"/>
          <w:szCs w:val="28"/>
          <w:lang w:eastAsia="en-US"/>
        </w:rPr>
        <w:t>3</w:t>
      </w:r>
      <w:r w:rsidR="004C063A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eastAsia="Calibri"/>
          <w:b/>
          <w:sz w:val="28"/>
          <w:szCs w:val="28"/>
          <w:lang w:eastAsia="en-US"/>
        </w:rPr>
        <w:t>,6</w:t>
      </w:r>
      <w:r w:rsidRPr="00AD1666">
        <w:rPr>
          <w:rFonts w:eastAsia="Calibr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="004C063A" w:rsidRPr="00AD1666">
        <w:rPr>
          <w:rFonts w:eastAsia="Calibri"/>
          <w:b/>
          <w:sz w:val="28"/>
          <w:szCs w:val="28"/>
          <w:lang w:eastAsia="en-US"/>
        </w:rPr>
        <w:t>66</w:t>
      </w:r>
      <w:r w:rsidRPr="00AD1666">
        <w:rPr>
          <w:rFonts w:eastAsia="Calibri"/>
          <w:b/>
          <w:sz w:val="28"/>
          <w:szCs w:val="28"/>
          <w:lang w:eastAsia="en-US"/>
        </w:rPr>
        <w:t>,4</w:t>
      </w:r>
      <w:r w:rsidRPr="00AD1666">
        <w:rPr>
          <w:rFonts w:eastAsia="Calibri"/>
          <w:sz w:val="28"/>
          <w:szCs w:val="28"/>
          <w:lang w:eastAsia="en-US"/>
        </w:rPr>
        <w:t>%.</w:t>
      </w:r>
    </w:p>
    <w:p w:rsidR="000F0954" w:rsidRPr="00AD1666" w:rsidRDefault="00112B89" w:rsidP="00112B89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И</w:t>
      </w:r>
      <w:r w:rsidR="0091749E" w:rsidRPr="00AD1666">
        <w:rPr>
          <w:sz w:val="28"/>
          <w:szCs w:val="28"/>
        </w:rPr>
        <w:t xml:space="preserve">сполнение доходной </w:t>
      </w:r>
      <w:r w:rsidR="000F0954" w:rsidRPr="00AD1666">
        <w:rPr>
          <w:sz w:val="28"/>
          <w:szCs w:val="28"/>
        </w:rPr>
        <w:t>части</w:t>
      </w:r>
      <w:r w:rsidR="0091749E" w:rsidRPr="00AD1666">
        <w:rPr>
          <w:sz w:val="28"/>
          <w:szCs w:val="28"/>
        </w:rPr>
        <w:t xml:space="preserve"> бюджета поселения</w:t>
      </w:r>
      <w:r w:rsidR="000F0954" w:rsidRPr="00AD1666">
        <w:rPr>
          <w:sz w:val="28"/>
          <w:szCs w:val="28"/>
        </w:rPr>
        <w:t xml:space="preserve"> </w:t>
      </w:r>
      <w:r w:rsidR="00053D16" w:rsidRPr="00AD1666">
        <w:rPr>
          <w:sz w:val="28"/>
          <w:szCs w:val="28"/>
        </w:rPr>
        <w:t xml:space="preserve">за полугодие </w:t>
      </w:r>
      <w:r w:rsidR="000F0954" w:rsidRPr="00AD1666">
        <w:rPr>
          <w:sz w:val="28"/>
          <w:szCs w:val="28"/>
        </w:rPr>
        <w:t>202</w:t>
      </w:r>
      <w:r w:rsidR="00212525" w:rsidRPr="00AD1666">
        <w:rPr>
          <w:sz w:val="28"/>
          <w:szCs w:val="28"/>
        </w:rPr>
        <w:t>1</w:t>
      </w:r>
      <w:r w:rsidR="000F0954" w:rsidRPr="00AD1666">
        <w:rPr>
          <w:sz w:val="28"/>
          <w:szCs w:val="28"/>
        </w:rPr>
        <w:t xml:space="preserve"> года</w:t>
      </w:r>
      <w:r w:rsidR="0091749E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>и с</w:t>
      </w:r>
      <w:r w:rsidRPr="00AD1666">
        <w:rPr>
          <w:rFonts w:eastAsia="Calibri"/>
          <w:sz w:val="28"/>
          <w:szCs w:val="28"/>
          <w:lang w:eastAsia="en-US"/>
        </w:rPr>
        <w:t xml:space="preserve">труктура доходной части бюджета сельского поселения за </w:t>
      </w:r>
      <w:r w:rsidRPr="00AD1666">
        <w:rPr>
          <w:sz w:val="28"/>
          <w:szCs w:val="28"/>
        </w:rPr>
        <w:t>полугодие</w:t>
      </w:r>
      <w:r w:rsidRPr="00AD1666">
        <w:rPr>
          <w:rFonts w:eastAsia="Calibri"/>
          <w:sz w:val="28"/>
          <w:szCs w:val="28"/>
          <w:lang w:eastAsia="en-US"/>
        </w:rPr>
        <w:t xml:space="preserve"> 2021 года в сравнении с аналогичным периодом 2020 года </w:t>
      </w:r>
      <w:r w:rsidR="0091749E" w:rsidRPr="00AD1666">
        <w:rPr>
          <w:sz w:val="28"/>
          <w:szCs w:val="28"/>
        </w:rPr>
        <w:t>приведен</w:t>
      </w:r>
      <w:r w:rsidR="004727CF" w:rsidRPr="00AD1666">
        <w:rPr>
          <w:sz w:val="28"/>
          <w:szCs w:val="28"/>
        </w:rPr>
        <w:t>ы</w:t>
      </w:r>
      <w:r w:rsidR="0091749E" w:rsidRPr="00AD1666">
        <w:rPr>
          <w:sz w:val="28"/>
          <w:szCs w:val="28"/>
        </w:rPr>
        <w:t xml:space="preserve"> в таблице №1.</w:t>
      </w:r>
    </w:p>
    <w:p w:rsidR="0091749E" w:rsidRPr="00AD1666" w:rsidRDefault="0091749E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1666">
        <w:rPr>
          <w:rFonts w:ascii="Times New Roman" w:hAnsi="Times New Roman" w:cs="Times New Roman"/>
          <w:sz w:val="24"/>
          <w:szCs w:val="24"/>
        </w:rPr>
        <w:t>таблица №1</w:t>
      </w:r>
      <w:r w:rsidR="00A82EC5" w:rsidRPr="00AD1666">
        <w:rPr>
          <w:rFonts w:ascii="Times New Roman" w:hAnsi="Times New Roman" w:cs="Times New Roman"/>
          <w:sz w:val="24"/>
          <w:szCs w:val="24"/>
        </w:rPr>
        <w:t>(</w:t>
      </w:r>
      <w:r w:rsidRPr="00AD1666">
        <w:rPr>
          <w:rFonts w:ascii="Times New Roman" w:hAnsi="Times New Roman" w:cs="Times New Roman"/>
          <w:sz w:val="24"/>
          <w:szCs w:val="24"/>
        </w:rPr>
        <w:t>тыс. рублей</w:t>
      </w:r>
      <w:r w:rsidR="008243FB" w:rsidRPr="00AD166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992"/>
      </w:tblGrid>
      <w:tr w:rsidR="0091749E" w:rsidRPr="00AD1666" w:rsidTr="00212525">
        <w:trPr>
          <w:trHeight w:val="278"/>
        </w:trPr>
        <w:tc>
          <w:tcPr>
            <w:tcW w:w="3085" w:type="dxa"/>
            <w:vMerge w:val="restart"/>
          </w:tcPr>
          <w:p w:rsidR="0091749E" w:rsidRPr="00AD1666" w:rsidRDefault="0091749E" w:rsidP="00634350">
            <w:pPr>
              <w:jc w:val="center"/>
            </w:pPr>
            <w:r w:rsidRPr="00AD1666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91749E" w:rsidRPr="00AD1666" w:rsidRDefault="0091749E" w:rsidP="00212525">
            <w:pPr>
              <w:jc w:val="center"/>
            </w:pPr>
            <w:r w:rsidRPr="00AD1666">
              <w:t>20</w:t>
            </w:r>
            <w:r w:rsidR="003E0449" w:rsidRPr="00AD1666">
              <w:t>2</w:t>
            </w:r>
            <w:r w:rsidR="00212525" w:rsidRPr="00AD1666">
              <w:t>1</w:t>
            </w:r>
            <w:r w:rsidRPr="00AD1666">
              <w:t xml:space="preserve"> год</w:t>
            </w:r>
          </w:p>
        </w:tc>
        <w:tc>
          <w:tcPr>
            <w:tcW w:w="994" w:type="dxa"/>
            <w:vMerge w:val="restart"/>
          </w:tcPr>
          <w:p w:rsidR="0091749E" w:rsidRPr="00AD1666" w:rsidRDefault="0091749E" w:rsidP="00053D16">
            <w:pPr>
              <w:jc w:val="center"/>
            </w:pPr>
            <w:r w:rsidRPr="00AD1666">
              <w:t xml:space="preserve">факт </w:t>
            </w:r>
            <w:proofErr w:type="gramStart"/>
            <w:r w:rsidRPr="00AD1666">
              <w:t xml:space="preserve">за </w:t>
            </w:r>
            <w:r w:rsidR="00053D16" w:rsidRPr="00AD1666">
              <w:t xml:space="preserve"> полугодие</w:t>
            </w:r>
            <w:proofErr w:type="gramEnd"/>
            <w:r w:rsidR="00053D16" w:rsidRPr="00AD1666">
              <w:t xml:space="preserve"> </w:t>
            </w:r>
            <w:r w:rsidRPr="00AD1666">
              <w:t>20</w:t>
            </w:r>
            <w:r w:rsidR="00212525" w:rsidRPr="00AD1666">
              <w:t>20</w:t>
            </w:r>
          </w:p>
        </w:tc>
        <w:tc>
          <w:tcPr>
            <w:tcW w:w="992" w:type="dxa"/>
            <w:vMerge w:val="restart"/>
          </w:tcPr>
          <w:p w:rsidR="0091749E" w:rsidRPr="00AD1666" w:rsidRDefault="0091749E" w:rsidP="00212525">
            <w:pPr>
              <w:jc w:val="center"/>
            </w:pPr>
            <w:r w:rsidRPr="00AD1666">
              <w:t xml:space="preserve">отклонение </w:t>
            </w:r>
            <w:proofErr w:type="gramStart"/>
            <w:r w:rsidRPr="00AD1666">
              <w:t xml:space="preserve">факт </w:t>
            </w:r>
            <w:r w:rsidR="00053D16" w:rsidRPr="00AD1666">
              <w:t xml:space="preserve"> полугодие</w:t>
            </w:r>
            <w:proofErr w:type="gramEnd"/>
            <w:r w:rsidR="00053D16" w:rsidRPr="00AD1666">
              <w:t xml:space="preserve"> </w:t>
            </w:r>
            <w:r w:rsidRPr="00AD1666">
              <w:t>20</w:t>
            </w:r>
            <w:r w:rsidR="00F632D4" w:rsidRPr="00AD1666">
              <w:t>2</w:t>
            </w:r>
            <w:r w:rsidR="00212525" w:rsidRPr="00AD1666">
              <w:t>1</w:t>
            </w:r>
            <w:r w:rsidRPr="00AD1666">
              <w:t xml:space="preserve"> от факт</w:t>
            </w:r>
            <w:r w:rsidR="00212525" w:rsidRPr="00AD1666">
              <w:t>а</w:t>
            </w:r>
            <w:r w:rsidRPr="00AD1666">
              <w:t xml:space="preserve"> </w:t>
            </w:r>
            <w:r w:rsidR="00053D16" w:rsidRPr="00AD1666">
              <w:t xml:space="preserve"> полугодие </w:t>
            </w:r>
            <w:r w:rsidRPr="00AD1666">
              <w:t>20</w:t>
            </w:r>
            <w:r w:rsidR="00212525" w:rsidRPr="00AD1666">
              <w:t>20</w:t>
            </w:r>
          </w:p>
        </w:tc>
      </w:tr>
      <w:tr w:rsidR="0091749E" w:rsidRPr="00AD1666" w:rsidTr="00212525">
        <w:trPr>
          <w:trHeight w:val="277"/>
        </w:trPr>
        <w:tc>
          <w:tcPr>
            <w:tcW w:w="3085" w:type="dxa"/>
            <w:vMerge/>
          </w:tcPr>
          <w:p w:rsidR="0091749E" w:rsidRPr="00AD1666" w:rsidRDefault="0091749E" w:rsidP="00634350">
            <w:pPr>
              <w:jc w:val="center"/>
            </w:pPr>
          </w:p>
        </w:tc>
        <w:tc>
          <w:tcPr>
            <w:tcW w:w="1134" w:type="dxa"/>
          </w:tcPr>
          <w:p w:rsidR="0091749E" w:rsidRPr="00AD1666" w:rsidRDefault="0091749E" w:rsidP="00634350">
            <w:pPr>
              <w:jc w:val="center"/>
            </w:pPr>
            <w:r w:rsidRPr="00AD1666">
              <w:t xml:space="preserve">плановые </w:t>
            </w:r>
            <w:proofErr w:type="spellStart"/>
            <w:proofErr w:type="gramStart"/>
            <w:r w:rsidRPr="00AD1666">
              <w:t>показате</w:t>
            </w:r>
            <w:proofErr w:type="spellEnd"/>
            <w:r w:rsidRPr="00AD1666">
              <w:t>-ли</w:t>
            </w:r>
            <w:proofErr w:type="gramEnd"/>
            <w:r w:rsidRPr="00AD1666">
              <w:t xml:space="preserve"> </w:t>
            </w:r>
          </w:p>
        </w:tc>
        <w:tc>
          <w:tcPr>
            <w:tcW w:w="1134" w:type="dxa"/>
          </w:tcPr>
          <w:p w:rsidR="0091749E" w:rsidRPr="00AD1666" w:rsidRDefault="0091749E" w:rsidP="00634350">
            <w:pPr>
              <w:jc w:val="center"/>
            </w:pPr>
            <w:r w:rsidRPr="00AD1666">
              <w:t>факт за</w:t>
            </w:r>
          </w:p>
          <w:p w:rsidR="0091749E" w:rsidRPr="00AD1666" w:rsidRDefault="00053D16" w:rsidP="00053D16">
            <w:pPr>
              <w:jc w:val="center"/>
            </w:pPr>
            <w:r w:rsidRPr="00AD1666">
              <w:t xml:space="preserve">полугодие </w:t>
            </w:r>
          </w:p>
        </w:tc>
        <w:tc>
          <w:tcPr>
            <w:tcW w:w="1134" w:type="dxa"/>
          </w:tcPr>
          <w:p w:rsidR="0091749E" w:rsidRPr="00AD1666" w:rsidRDefault="0091749E" w:rsidP="00634350">
            <w:pPr>
              <w:jc w:val="center"/>
            </w:pPr>
            <w:r w:rsidRPr="00AD1666">
              <w:t xml:space="preserve">% </w:t>
            </w:r>
            <w:proofErr w:type="spellStart"/>
            <w:proofErr w:type="gramStart"/>
            <w:r w:rsidRPr="00AD1666">
              <w:t>выполне-ния</w:t>
            </w:r>
            <w:proofErr w:type="spellEnd"/>
            <w:proofErr w:type="gramEnd"/>
          </w:p>
          <w:p w:rsidR="0091749E" w:rsidRPr="00AD1666" w:rsidRDefault="0091749E" w:rsidP="00634350">
            <w:pPr>
              <w:jc w:val="center"/>
            </w:pPr>
            <w:r w:rsidRPr="00AD1666">
              <w:t>плана</w:t>
            </w:r>
          </w:p>
        </w:tc>
        <w:tc>
          <w:tcPr>
            <w:tcW w:w="991" w:type="dxa"/>
          </w:tcPr>
          <w:p w:rsidR="0091749E" w:rsidRPr="00AD1666" w:rsidRDefault="0091749E" w:rsidP="00634350">
            <w:pPr>
              <w:jc w:val="center"/>
            </w:pPr>
            <w:proofErr w:type="spellStart"/>
            <w:proofErr w:type="gramStart"/>
            <w:r w:rsidRPr="00AD1666">
              <w:t>отклоне</w:t>
            </w:r>
            <w:proofErr w:type="spellEnd"/>
            <w:r w:rsidRPr="00AD1666">
              <w:t>-ние</w:t>
            </w:r>
            <w:proofErr w:type="gramEnd"/>
            <w:r w:rsidRPr="00AD1666">
              <w:t xml:space="preserve"> факта от плана</w:t>
            </w:r>
          </w:p>
        </w:tc>
        <w:tc>
          <w:tcPr>
            <w:tcW w:w="994" w:type="dxa"/>
            <w:vMerge/>
          </w:tcPr>
          <w:p w:rsidR="0091749E" w:rsidRPr="00AD1666" w:rsidRDefault="0091749E" w:rsidP="00634350">
            <w:pPr>
              <w:jc w:val="center"/>
            </w:pPr>
          </w:p>
        </w:tc>
        <w:tc>
          <w:tcPr>
            <w:tcW w:w="992" w:type="dxa"/>
            <w:vMerge/>
          </w:tcPr>
          <w:p w:rsidR="0091749E" w:rsidRPr="00AD1666" w:rsidRDefault="0091749E" w:rsidP="00634350">
            <w:pPr>
              <w:jc w:val="center"/>
            </w:pPr>
          </w:p>
        </w:tc>
      </w:tr>
      <w:tr w:rsidR="00E81549" w:rsidRPr="00AD1666" w:rsidTr="00212525">
        <w:tc>
          <w:tcPr>
            <w:tcW w:w="3085" w:type="dxa"/>
          </w:tcPr>
          <w:p w:rsidR="00E81549" w:rsidRPr="00AD1666" w:rsidRDefault="00E81549" w:rsidP="00E81549">
            <w:pPr>
              <w:jc w:val="both"/>
            </w:pPr>
            <w:r w:rsidRPr="00AD1666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  <w:r w:rsidRPr="00AD1666">
              <w:t>1279,1</w:t>
            </w:r>
          </w:p>
        </w:tc>
        <w:tc>
          <w:tcPr>
            <w:tcW w:w="1134" w:type="dxa"/>
          </w:tcPr>
          <w:p w:rsidR="00E81549" w:rsidRPr="00AD1666" w:rsidRDefault="00EE2CC2" w:rsidP="00EE2CC2">
            <w:pPr>
              <w:jc w:val="right"/>
            </w:pPr>
            <w:r w:rsidRPr="00AD1666">
              <w:t>647</w:t>
            </w:r>
            <w:r w:rsidR="00E81549" w:rsidRPr="00AD1666">
              <w:t>,</w:t>
            </w:r>
            <w:r w:rsidRPr="00AD1666">
              <w:t>3</w:t>
            </w:r>
          </w:p>
        </w:tc>
        <w:tc>
          <w:tcPr>
            <w:tcW w:w="1134" w:type="dxa"/>
          </w:tcPr>
          <w:p w:rsidR="00E81549" w:rsidRPr="00AD1666" w:rsidRDefault="006B0437" w:rsidP="006B0437">
            <w:pPr>
              <w:jc w:val="right"/>
            </w:pPr>
            <w:r w:rsidRPr="00AD1666">
              <w:t>50,6</w:t>
            </w:r>
          </w:p>
        </w:tc>
        <w:tc>
          <w:tcPr>
            <w:tcW w:w="991" w:type="dxa"/>
          </w:tcPr>
          <w:p w:rsidR="00E81549" w:rsidRPr="00AD1666" w:rsidRDefault="00E81549" w:rsidP="006B0437">
            <w:pPr>
              <w:jc w:val="right"/>
            </w:pPr>
            <w:r w:rsidRPr="00AD1666">
              <w:t xml:space="preserve">- </w:t>
            </w:r>
            <w:r w:rsidR="006B0437" w:rsidRPr="00AD1666">
              <w:t>6</w:t>
            </w:r>
            <w:r w:rsidRPr="00AD1666">
              <w:t>3</w:t>
            </w:r>
            <w:r w:rsidR="006B0437" w:rsidRPr="00AD1666">
              <w:t>1</w:t>
            </w:r>
            <w:r w:rsidRPr="00AD1666">
              <w:t>,</w:t>
            </w:r>
            <w:r w:rsidR="006B0437" w:rsidRPr="00AD1666">
              <w:t>8</w:t>
            </w:r>
          </w:p>
        </w:tc>
        <w:tc>
          <w:tcPr>
            <w:tcW w:w="994" w:type="dxa"/>
          </w:tcPr>
          <w:p w:rsidR="00E81549" w:rsidRPr="00AD1666" w:rsidRDefault="00E81549" w:rsidP="00E81549">
            <w:pPr>
              <w:jc w:val="right"/>
            </w:pPr>
            <w:r w:rsidRPr="00AD1666">
              <w:t>605,6</w:t>
            </w:r>
          </w:p>
        </w:tc>
        <w:tc>
          <w:tcPr>
            <w:tcW w:w="992" w:type="dxa"/>
          </w:tcPr>
          <w:p w:rsidR="00E81549" w:rsidRPr="00AD1666" w:rsidRDefault="006B0437" w:rsidP="006B0437">
            <w:pPr>
              <w:jc w:val="right"/>
            </w:pPr>
            <w:r w:rsidRPr="00AD1666">
              <w:t>+ 41</w:t>
            </w:r>
            <w:r w:rsidR="00E81549" w:rsidRPr="00AD1666">
              <w:t>,</w:t>
            </w:r>
            <w:r w:rsidRPr="00AD1666">
              <w:t>7</w:t>
            </w:r>
          </w:p>
        </w:tc>
      </w:tr>
      <w:tr w:rsidR="00E81549" w:rsidRPr="00AD1666" w:rsidTr="00212525">
        <w:tc>
          <w:tcPr>
            <w:tcW w:w="3085" w:type="dxa"/>
          </w:tcPr>
          <w:p w:rsidR="00E81549" w:rsidRPr="00AD1666" w:rsidRDefault="00E81549" w:rsidP="00E81549">
            <w:pPr>
              <w:jc w:val="both"/>
            </w:pPr>
            <w:r w:rsidRPr="00AD1666">
              <w:t xml:space="preserve">Налоги на товары (работы, услуги), реализуемые на территории Российской Федерации (акцизы) 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  <w:r w:rsidRPr="00AD1666">
              <w:t>2119,3</w:t>
            </w:r>
          </w:p>
        </w:tc>
        <w:tc>
          <w:tcPr>
            <w:tcW w:w="1134" w:type="dxa"/>
          </w:tcPr>
          <w:p w:rsidR="00E81549" w:rsidRPr="00AD1666" w:rsidRDefault="00EE2CC2" w:rsidP="00E81549">
            <w:pPr>
              <w:jc w:val="right"/>
            </w:pPr>
            <w:r w:rsidRPr="00AD1666">
              <w:t>997,0</w:t>
            </w:r>
          </w:p>
        </w:tc>
        <w:tc>
          <w:tcPr>
            <w:tcW w:w="1134" w:type="dxa"/>
          </w:tcPr>
          <w:p w:rsidR="00E81549" w:rsidRPr="00AD1666" w:rsidRDefault="006B0437" w:rsidP="00E81549">
            <w:pPr>
              <w:ind w:left="-249"/>
              <w:jc w:val="right"/>
            </w:pPr>
            <w:r w:rsidRPr="00AD1666">
              <w:t>47,0</w:t>
            </w:r>
          </w:p>
        </w:tc>
        <w:tc>
          <w:tcPr>
            <w:tcW w:w="991" w:type="dxa"/>
          </w:tcPr>
          <w:p w:rsidR="00E81549" w:rsidRPr="00AD1666" w:rsidRDefault="006B0437" w:rsidP="00E81549">
            <w:pPr>
              <w:ind w:left="-249"/>
              <w:jc w:val="right"/>
            </w:pPr>
            <w:r w:rsidRPr="00AD1666">
              <w:t>- 1122,3</w:t>
            </w:r>
          </w:p>
        </w:tc>
        <w:tc>
          <w:tcPr>
            <w:tcW w:w="994" w:type="dxa"/>
          </w:tcPr>
          <w:p w:rsidR="00E81549" w:rsidRPr="00AD1666" w:rsidRDefault="00E81549" w:rsidP="00E81549">
            <w:pPr>
              <w:jc w:val="right"/>
            </w:pPr>
            <w:r w:rsidRPr="00AD1666">
              <w:t>883,7</w:t>
            </w:r>
          </w:p>
        </w:tc>
        <w:tc>
          <w:tcPr>
            <w:tcW w:w="992" w:type="dxa"/>
          </w:tcPr>
          <w:p w:rsidR="00E81549" w:rsidRPr="00AD1666" w:rsidRDefault="006B0437" w:rsidP="00E81549">
            <w:pPr>
              <w:ind w:left="-249"/>
              <w:jc w:val="right"/>
            </w:pPr>
            <w:r w:rsidRPr="00AD1666">
              <w:t>+ 113,3</w:t>
            </w:r>
          </w:p>
        </w:tc>
      </w:tr>
      <w:tr w:rsidR="00E81549" w:rsidRPr="00AD1666" w:rsidTr="00212525">
        <w:tc>
          <w:tcPr>
            <w:tcW w:w="3085" w:type="dxa"/>
          </w:tcPr>
          <w:p w:rsidR="00E81549" w:rsidRPr="00AD1666" w:rsidRDefault="00E81549" w:rsidP="00E81549">
            <w:pPr>
              <w:jc w:val="both"/>
            </w:pPr>
            <w:r w:rsidRPr="00AD1666">
              <w:t>Единый сельскохозяйственный налог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  <w:r w:rsidRPr="00AD1666">
              <w:t>0,0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  <w:r w:rsidRPr="00AD1666">
              <w:t>0,0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ind w:left="-249"/>
              <w:jc w:val="right"/>
            </w:pPr>
            <w:r w:rsidRPr="00AD1666">
              <w:t>0,0</w:t>
            </w:r>
          </w:p>
        </w:tc>
        <w:tc>
          <w:tcPr>
            <w:tcW w:w="991" w:type="dxa"/>
          </w:tcPr>
          <w:p w:rsidR="00E81549" w:rsidRPr="00AD1666" w:rsidRDefault="00E81549" w:rsidP="00E81549">
            <w:pPr>
              <w:ind w:left="-249"/>
              <w:jc w:val="right"/>
            </w:pPr>
            <w:r w:rsidRPr="00AD1666">
              <w:t>0,0</w:t>
            </w:r>
          </w:p>
        </w:tc>
        <w:tc>
          <w:tcPr>
            <w:tcW w:w="994" w:type="dxa"/>
          </w:tcPr>
          <w:p w:rsidR="00E81549" w:rsidRPr="00AD1666" w:rsidRDefault="00E81549" w:rsidP="00E81549">
            <w:pPr>
              <w:jc w:val="right"/>
            </w:pPr>
            <w:r w:rsidRPr="00AD1666">
              <w:t>0,0</w:t>
            </w:r>
          </w:p>
        </w:tc>
        <w:tc>
          <w:tcPr>
            <w:tcW w:w="992" w:type="dxa"/>
          </w:tcPr>
          <w:p w:rsidR="00E81549" w:rsidRPr="00AD1666" w:rsidRDefault="00E81549" w:rsidP="00E81549">
            <w:pPr>
              <w:ind w:left="-249"/>
              <w:jc w:val="right"/>
            </w:pPr>
            <w:r w:rsidRPr="00AD1666">
              <w:t>0,0</w:t>
            </w:r>
          </w:p>
        </w:tc>
      </w:tr>
      <w:tr w:rsidR="00E81549" w:rsidRPr="00AD1666" w:rsidTr="00212525">
        <w:tc>
          <w:tcPr>
            <w:tcW w:w="3085" w:type="dxa"/>
          </w:tcPr>
          <w:p w:rsidR="00E81549" w:rsidRPr="00AD1666" w:rsidRDefault="00E81549" w:rsidP="00E81549">
            <w:pPr>
              <w:jc w:val="both"/>
            </w:pPr>
            <w:r w:rsidRPr="00AD1666">
              <w:t>Налог на имущество физических лиц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  <w:r w:rsidRPr="00AD1666">
              <w:t>381,7</w:t>
            </w:r>
          </w:p>
        </w:tc>
        <w:tc>
          <w:tcPr>
            <w:tcW w:w="1134" w:type="dxa"/>
          </w:tcPr>
          <w:p w:rsidR="00E81549" w:rsidRPr="00AD1666" w:rsidRDefault="00E81549" w:rsidP="00EE2CC2">
            <w:pPr>
              <w:jc w:val="right"/>
            </w:pPr>
            <w:r w:rsidRPr="00AD1666">
              <w:t xml:space="preserve"> 4</w:t>
            </w:r>
            <w:r w:rsidR="00EE2CC2" w:rsidRPr="00AD1666">
              <w:t>6</w:t>
            </w:r>
            <w:r w:rsidRPr="00AD1666">
              <w:t>,</w:t>
            </w:r>
            <w:r w:rsidR="00EE2CC2" w:rsidRPr="00AD1666">
              <w:t>9</w:t>
            </w:r>
          </w:p>
        </w:tc>
        <w:tc>
          <w:tcPr>
            <w:tcW w:w="1134" w:type="dxa"/>
          </w:tcPr>
          <w:p w:rsidR="00E81549" w:rsidRPr="00AD1666" w:rsidRDefault="0040145D" w:rsidP="0040145D">
            <w:pPr>
              <w:ind w:left="-249"/>
              <w:jc w:val="right"/>
            </w:pPr>
            <w:r w:rsidRPr="00AD1666">
              <w:t>12</w:t>
            </w:r>
            <w:r w:rsidR="00E81549" w:rsidRPr="00AD1666">
              <w:t>,</w:t>
            </w:r>
            <w:r w:rsidRPr="00AD1666">
              <w:t>3</w:t>
            </w:r>
          </w:p>
        </w:tc>
        <w:tc>
          <w:tcPr>
            <w:tcW w:w="991" w:type="dxa"/>
          </w:tcPr>
          <w:p w:rsidR="00E81549" w:rsidRPr="00AD1666" w:rsidRDefault="00E81549" w:rsidP="0040145D">
            <w:pPr>
              <w:ind w:left="-249"/>
              <w:jc w:val="right"/>
            </w:pPr>
            <w:r w:rsidRPr="00AD1666">
              <w:t xml:space="preserve">- </w:t>
            </w:r>
            <w:r w:rsidR="0040145D" w:rsidRPr="00AD1666">
              <w:t>334</w:t>
            </w:r>
            <w:r w:rsidRPr="00AD1666">
              <w:t>,</w:t>
            </w:r>
            <w:r w:rsidR="0040145D" w:rsidRPr="00AD1666">
              <w:t>8</w:t>
            </w:r>
          </w:p>
        </w:tc>
        <w:tc>
          <w:tcPr>
            <w:tcW w:w="994" w:type="dxa"/>
          </w:tcPr>
          <w:p w:rsidR="00E81549" w:rsidRPr="00AD1666" w:rsidRDefault="00E81549" w:rsidP="00E81549">
            <w:pPr>
              <w:jc w:val="right"/>
            </w:pPr>
            <w:r w:rsidRPr="00AD1666">
              <w:t>40,4</w:t>
            </w:r>
          </w:p>
        </w:tc>
        <w:tc>
          <w:tcPr>
            <w:tcW w:w="992" w:type="dxa"/>
          </w:tcPr>
          <w:p w:rsidR="00E81549" w:rsidRPr="00AD1666" w:rsidRDefault="00E81549" w:rsidP="0040145D">
            <w:pPr>
              <w:ind w:left="-249"/>
              <w:jc w:val="right"/>
            </w:pPr>
            <w:r w:rsidRPr="00AD1666">
              <w:t>+ 6,</w:t>
            </w:r>
            <w:r w:rsidR="0040145D" w:rsidRPr="00AD1666">
              <w:t>5</w:t>
            </w:r>
          </w:p>
        </w:tc>
      </w:tr>
      <w:tr w:rsidR="00E81549" w:rsidRPr="00AD1666" w:rsidTr="00212525">
        <w:tc>
          <w:tcPr>
            <w:tcW w:w="3085" w:type="dxa"/>
          </w:tcPr>
          <w:p w:rsidR="00E81549" w:rsidRPr="00AD1666" w:rsidRDefault="00E81549" w:rsidP="00E81549">
            <w:pPr>
              <w:jc w:val="both"/>
            </w:pPr>
            <w:r w:rsidRPr="00AD1666">
              <w:t>Земельный налог:</w:t>
            </w:r>
          </w:p>
          <w:p w:rsidR="00E81549" w:rsidRPr="00AD1666" w:rsidRDefault="00E81549" w:rsidP="00E81549">
            <w:pPr>
              <w:jc w:val="both"/>
            </w:pPr>
            <w:r w:rsidRPr="00AD1666">
              <w:t>- земельный налог с организаций;</w:t>
            </w:r>
          </w:p>
          <w:p w:rsidR="00E81549" w:rsidRPr="00AD1666" w:rsidRDefault="00E81549" w:rsidP="00E81549">
            <w:pPr>
              <w:jc w:val="both"/>
            </w:pPr>
            <w:r w:rsidRPr="00AD1666">
              <w:t>- земельный налог с физических лиц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  <w:r w:rsidRPr="00AD1666">
              <w:t>3255,7</w:t>
            </w: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  <w:r w:rsidRPr="00AD1666">
              <w:t>565,7</w:t>
            </w: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  <w:r w:rsidRPr="00AD1666">
              <w:t>2690,0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  <w:r w:rsidRPr="00AD1666">
              <w:t> </w:t>
            </w:r>
            <w:r w:rsidR="00EE2CC2" w:rsidRPr="00AD1666">
              <w:t>23</w:t>
            </w:r>
            <w:r w:rsidRPr="00AD1666">
              <w:t>6,</w:t>
            </w:r>
            <w:r w:rsidR="008523F4" w:rsidRPr="00AD1666">
              <w:t>2</w:t>
            </w: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  <w:r w:rsidRPr="00AD1666">
              <w:t> </w:t>
            </w:r>
            <w:r w:rsidR="00EE2CC2" w:rsidRPr="00AD1666">
              <w:t>1</w:t>
            </w:r>
            <w:r w:rsidRPr="00AD1666">
              <w:t>5</w:t>
            </w:r>
            <w:r w:rsidR="00EE2CC2" w:rsidRPr="00AD1666">
              <w:t>3</w:t>
            </w:r>
            <w:r w:rsidRPr="00AD1666">
              <w:t>,</w:t>
            </w:r>
            <w:r w:rsidR="00EE2CC2" w:rsidRPr="00AD1666">
              <w:t>7</w:t>
            </w: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E2CC2" w:rsidP="008523F4">
            <w:pPr>
              <w:jc w:val="right"/>
            </w:pPr>
            <w:r w:rsidRPr="00AD1666">
              <w:t>82</w:t>
            </w:r>
            <w:r w:rsidR="00E81549" w:rsidRPr="00AD1666">
              <w:t>,</w:t>
            </w:r>
            <w:r w:rsidR="008523F4" w:rsidRPr="00AD1666">
              <w:t>5</w:t>
            </w:r>
          </w:p>
        </w:tc>
        <w:tc>
          <w:tcPr>
            <w:tcW w:w="1134" w:type="dxa"/>
          </w:tcPr>
          <w:p w:rsidR="00E81549" w:rsidRPr="00AD1666" w:rsidRDefault="0040145D" w:rsidP="00E81549">
            <w:pPr>
              <w:jc w:val="right"/>
            </w:pPr>
            <w:r w:rsidRPr="00AD1666">
              <w:t>7</w:t>
            </w:r>
            <w:r w:rsidR="00E81549" w:rsidRPr="00AD1666">
              <w:t>,</w:t>
            </w:r>
            <w:r w:rsidRPr="00AD1666">
              <w:t>3</w:t>
            </w: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40145D" w:rsidP="00E81549">
            <w:pPr>
              <w:jc w:val="right"/>
            </w:pPr>
            <w:r w:rsidRPr="00AD1666">
              <w:t>2</w:t>
            </w:r>
            <w:r w:rsidR="00E81549" w:rsidRPr="00AD1666">
              <w:t>7,</w:t>
            </w:r>
            <w:r w:rsidRPr="00AD1666">
              <w:t>2</w:t>
            </w: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40145D">
            <w:pPr>
              <w:jc w:val="right"/>
            </w:pPr>
            <w:r w:rsidRPr="00AD1666">
              <w:t>3,</w:t>
            </w:r>
            <w:r w:rsidR="0040145D" w:rsidRPr="00AD1666">
              <w:t>1</w:t>
            </w:r>
          </w:p>
        </w:tc>
        <w:tc>
          <w:tcPr>
            <w:tcW w:w="991" w:type="dxa"/>
          </w:tcPr>
          <w:p w:rsidR="00E81549" w:rsidRPr="00AD1666" w:rsidRDefault="00E81549" w:rsidP="00E81549">
            <w:pPr>
              <w:jc w:val="right"/>
            </w:pPr>
            <w:r w:rsidRPr="00AD1666">
              <w:t xml:space="preserve">- </w:t>
            </w:r>
            <w:r w:rsidR="0040145D" w:rsidRPr="00AD1666">
              <w:t>30</w:t>
            </w:r>
            <w:r w:rsidRPr="00AD1666">
              <w:t>1</w:t>
            </w:r>
            <w:r w:rsidR="0040145D" w:rsidRPr="00AD1666">
              <w:t>9</w:t>
            </w:r>
            <w:r w:rsidRPr="00AD1666">
              <w:t>,</w:t>
            </w:r>
            <w:r w:rsidR="0040145D" w:rsidRPr="00AD1666">
              <w:t>5</w:t>
            </w: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  <w:r w:rsidRPr="00AD1666">
              <w:t xml:space="preserve">- </w:t>
            </w:r>
            <w:r w:rsidR="0040145D" w:rsidRPr="00AD1666">
              <w:t>412</w:t>
            </w:r>
            <w:r w:rsidRPr="00AD1666">
              <w:t>,</w:t>
            </w:r>
            <w:r w:rsidR="0040145D" w:rsidRPr="00AD1666">
              <w:t>0</w:t>
            </w: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40145D">
            <w:pPr>
              <w:jc w:val="right"/>
            </w:pPr>
            <w:r w:rsidRPr="00AD1666">
              <w:t>- 26</w:t>
            </w:r>
            <w:r w:rsidR="0040145D" w:rsidRPr="00AD1666">
              <w:t>07</w:t>
            </w:r>
            <w:r w:rsidRPr="00AD1666">
              <w:t>,</w:t>
            </w:r>
            <w:r w:rsidR="0040145D" w:rsidRPr="00AD1666">
              <w:t>5</w:t>
            </w:r>
          </w:p>
        </w:tc>
        <w:tc>
          <w:tcPr>
            <w:tcW w:w="994" w:type="dxa"/>
          </w:tcPr>
          <w:p w:rsidR="00E81549" w:rsidRPr="00AD1666" w:rsidRDefault="00E81549" w:rsidP="00E81549">
            <w:pPr>
              <w:jc w:val="right"/>
            </w:pPr>
            <w:r w:rsidRPr="00AD1666">
              <w:t> 391,4</w:t>
            </w: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  <w:r w:rsidRPr="00AD1666">
              <w:t> 210,6</w:t>
            </w: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  <w:r w:rsidRPr="00AD1666">
              <w:t>180,8</w:t>
            </w:r>
          </w:p>
        </w:tc>
        <w:tc>
          <w:tcPr>
            <w:tcW w:w="992" w:type="dxa"/>
          </w:tcPr>
          <w:p w:rsidR="00E81549" w:rsidRPr="00AD1666" w:rsidRDefault="0040145D" w:rsidP="00E81549">
            <w:pPr>
              <w:jc w:val="right"/>
            </w:pPr>
            <w:r w:rsidRPr="00AD1666">
              <w:t>- 155</w:t>
            </w:r>
            <w:r w:rsidR="00E81549" w:rsidRPr="00AD1666">
              <w:t>,</w:t>
            </w:r>
            <w:r w:rsidRPr="00AD1666">
              <w:t>2</w:t>
            </w: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40145D" w:rsidP="00E81549">
            <w:pPr>
              <w:jc w:val="right"/>
            </w:pPr>
            <w:r w:rsidRPr="00AD1666">
              <w:t>- 56</w:t>
            </w:r>
            <w:r w:rsidR="00E81549" w:rsidRPr="00AD1666">
              <w:t>,</w:t>
            </w:r>
            <w:r w:rsidRPr="00AD1666">
              <w:t>9</w:t>
            </w: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40145D">
            <w:pPr>
              <w:jc w:val="right"/>
            </w:pPr>
            <w:r w:rsidRPr="00AD1666">
              <w:t xml:space="preserve">- </w:t>
            </w:r>
            <w:r w:rsidR="0040145D" w:rsidRPr="00AD1666">
              <w:t>9</w:t>
            </w:r>
            <w:r w:rsidRPr="00AD1666">
              <w:t>8,</w:t>
            </w:r>
            <w:r w:rsidR="0040145D" w:rsidRPr="00AD1666">
              <w:t>3</w:t>
            </w:r>
          </w:p>
        </w:tc>
      </w:tr>
      <w:tr w:rsidR="00E81549" w:rsidRPr="00AD1666" w:rsidTr="00212525">
        <w:tc>
          <w:tcPr>
            <w:tcW w:w="3085" w:type="dxa"/>
          </w:tcPr>
          <w:p w:rsidR="00E81549" w:rsidRPr="00AD1666" w:rsidRDefault="00E81549" w:rsidP="00E81549">
            <w:pPr>
              <w:jc w:val="both"/>
              <w:rPr>
                <w:b/>
                <w:i/>
              </w:rPr>
            </w:pPr>
            <w:r w:rsidRPr="00AD1666">
              <w:rPr>
                <w:b/>
                <w:i/>
              </w:rPr>
              <w:t>Итого налоговые доходы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  <w:rPr>
                <w:b/>
                <w:i/>
              </w:rPr>
            </w:pPr>
            <w:r w:rsidRPr="00AD1666">
              <w:rPr>
                <w:b/>
                <w:i/>
              </w:rPr>
              <w:t>7035,8</w:t>
            </w:r>
          </w:p>
        </w:tc>
        <w:tc>
          <w:tcPr>
            <w:tcW w:w="1134" w:type="dxa"/>
          </w:tcPr>
          <w:p w:rsidR="00E81549" w:rsidRPr="00AD1666" w:rsidRDefault="00E81549" w:rsidP="008523F4">
            <w:pPr>
              <w:jc w:val="right"/>
              <w:rPr>
                <w:b/>
                <w:i/>
              </w:rPr>
            </w:pPr>
            <w:r w:rsidRPr="00AD1666">
              <w:rPr>
                <w:b/>
                <w:i/>
              </w:rPr>
              <w:t>192</w:t>
            </w:r>
            <w:r w:rsidR="00EE2CC2" w:rsidRPr="00AD1666">
              <w:rPr>
                <w:b/>
                <w:i/>
              </w:rPr>
              <w:t>7,</w:t>
            </w:r>
            <w:r w:rsidR="008523F4" w:rsidRPr="00AD1666">
              <w:rPr>
                <w:b/>
                <w:i/>
              </w:rPr>
              <w:t>4</w:t>
            </w:r>
          </w:p>
        </w:tc>
        <w:tc>
          <w:tcPr>
            <w:tcW w:w="1134" w:type="dxa"/>
          </w:tcPr>
          <w:p w:rsidR="00E81549" w:rsidRPr="00AD1666" w:rsidRDefault="00E81549" w:rsidP="00EB28F3">
            <w:pPr>
              <w:jc w:val="right"/>
              <w:rPr>
                <w:b/>
                <w:i/>
              </w:rPr>
            </w:pPr>
            <w:r w:rsidRPr="00AD1666">
              <w:rPr>
                <w:b/>
                <w:i/>
              </w:rPr>
              <w:t>2</w:t>
            </w:r>
            <w:r w:rsidR="00EB28F3" w:rsidRPr="00AD1666">
              <w:rPr>
                <w:b/>
                <w:i/>
              </w:rPr>
              <w:t>7</w:t>
            </w:r>
            <w:r w:rsidRPr="00AD1666">
              <w:rPr>
                <w:b/>
                <w:i/>
              </w:rPr>
              <w:t>,</w:t>
            </w:r>
            <w:r w:rsidR="00EB28F3" w:rsidRPr="00AD1666">
              <w:rPr>
                <w:b/>
                <w:i/>
              </w:rPr>
              <w:t>4</w:t>
            </w:r>
          </w:p>
        </w:tc>
        <w:tc>
          <w:tcPr>
            <w:tcW w:w="991" w:type="dxa"/>
          </w:tcPr>
          <w:p w:rsidR="00E81549" w:rsidRPr="00AD1666" w:rsidRDefault="00E81549" w:rsidP="00121916">
            <w:pPr>
              <w:jc w:val="right"/>
              <w:rPr>
                <w:b/>
                <w:i/>
              </w:rPr>
            </w:pPr>
            <w:r w:rsidRPr="00AD1666">
              <w:rPr>
                <w:b/>
                <w:i/>
              </w:rPr>
              <w:t xml:space="preserve">- </w:t>
            </w:r>
            <w:r w:rsidR="00121916" w:rsidRPr="00AD1666">
              <w:rPr>
                <w:b/>
                <w:i/>
              </w:rPr>
              <w:t>510</w:t>
            </w:r>
            <w:r w:rsidRPr="00AD1666">
              <w:rPr>
                <w:b/>
                <w:i/>
              </w:rPr>
              <w:t>8,</w:t>
            </w:r>
            <w:r w:rsidR="00121916" w:rsidRPr="00AD1666">
              <w:rPr>
                <w:b/>
                <w:i/>
              </w:rPr>
              <w:t>4</w:t>
            </w:r>
          </w:p>
        </w:tc>
        <w:tc>
          <w:tcPr>
            <w:tcW w:w="994" w:type="dxa"/>
          </w:tcPr>
          <w:p w:rsidR="00E81549" w:rsidRPr="00AD1666" w:rsidRDefault="00E81549" w:rsidP="00E81549">
            <w:pPr>
              <w:jc w:val="right"/>
              <w:rPr>
                <w:b/>
                <w:i/>
              </w:rPr>
            </w:pPr>
            <w:r w:rsidRPr="00AD1666">
              <w:rPr>
                <w:b/>
                <w:i/>
              </w:rPr>
              <w:t>1921,1</w:t>
            </w:r>
          </w:p>
        </w:tc>
        <w:tc>
          <w:tcPr>
            <w:tcW w:w="992" w:type="dxa"/>
          </w:tcPr>
          <w:p w:rsidR="00E81549" w:rsidRPr="00AD1666" w:rsidRDefault="00E81549" w:rsidP="00121916">
            <w:pPr>
              <w:jc w:val="right"/>
              <w:rPr>
                <w:b/>
                <w:i/>
              </w:rPr>
            </w:pPr>
            <w:r w:rsidRPr="00AD1666">
              <w:rPr>
                <w:b/>
                <w:i/>
              </w:rPr>
              <w:t xml:space="preserve">+ </w:t>
            </w:r>
            <w:r w:rsidR="00121916" w:rsidRPr="00AD1666">
              <w:rPr>
                <w:b/>
                <w:i/>
              </w:rPr>
              <w:t>3</w:t>
            </w:r>
            <w:r w:rsidRPr="00AD1666">
              <w:rPr>
                <w:b/>
                <w:i/>
              </w:rPr>
              <w:t>,</w:t>
            </w:r>
            <w:r w:rsidR="00121916" w:rsidRPr="00AD1666">
              <w:rPr>
                <w:b/>
                <w:i/>
              </w:rPr>
              <w:t>3</w:t>
            </w:r>
          </w:p>
        </w:tc>
      </w:tr>
      <w:tr w:rsidR="002E5D79" w:rsidRPr="00AD1666" w:rsidTr="00212525">
        <w:tc>
          <w:tcPr>
            <w:tcW w:w="3085" w:type="dxa"/>
          </w:tcPr>
          <w:p w:rsidR="002E5D79" w:rsidRPr="00AD1666" w:rsidRDefault="002E5D79" w:rsidP="00E81549">
            <w:pPr>
              <w:jc w:val="both"/>
            </w:pPr>
            <w:r w:rsidRPr="00AD1666">
              <w:rPr>
                <w:bCs/>
                <w:iCs/>
              </w:rPr>
              <w:t xml:space="preserve">Доходы, получаемые в виде арендной платы, а также </w:t>
            </w:r>
            <w:r w:rsidRPr="00AD1666">
              <w:rPr>
                <w:bCs/>
                <w:iCs/>
              </w:rPr>
              <w:lastRenderedPageBreak/>
              <w:t>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</w:t>
            </w:r>
          </w:p>
        </w:tc>
        <w:tc>
          <w:tcPr>
            <w:tcW w:w="1134" w:type="dxa"/>
          </w:tcPr>
          <w:p w:rsidR="002E5D79" w:rsidRPr="00AD1666" w:rsidRDefault="002E5D79" w:rsidP="00E81549">
            <w:pPr>
              <w:jc w:val="right"/>
              <w:rPr>
                <w:b/>
                <w:i/>
              </w:rPr>
            </w:pPr>
            <w:r w:rsidRPr="00AD1666">
              <w:lastRenderedPageBreak/>
              <w:t>34,5</w:t>
            </w:r>
          </w:p>
        </w:tc>
        <w:tc>
          <w:tcPr>
            <w:tcW w:w="1134" w:type="dxa"/>
          </w:tcPr>
          <w:p w:rsidR="002E5D79" w:rsidRPr="00AD1666" w:rsidRDefault="002E5D79" w:rsidP="00EE2CC2">
            <w:pPr>
              <w:jc w:val="right"/>
            </w:pPr>
            <w:r w:rsidRPr="00AD1666">
              <w:t>97,6</w:t>
            </w:r>
          </w:p>
        </w:tc>
        <w:tc>
          <w:tcPr>
            <w:tcW w:w="1134" w:type="dxa"/>
          </w:tcPr>
          <w:p w:rsidR="002E5D79" w:rsidRPr="00AD1666" w:rsidRDefault="00121916" w:rsidP="00E81549">
            <w:pPr>
              <w:jc w:val="right"/>
            </w:pPr>
            <w:r w:rsidRPr="00AD1666">
              <w:t>2,8 раз</w:t>
            </w:r>
          </w:p>
        </w:tc>
        <w:tc>
          <w:tcPr>
            <w:tcW w:w="991" w:type="dxa"/>
          </w:tcPr>
          <w:p w:rsidR="002E5D79" w:rsidRPr="00AD1666" w:rsidRDefault="00121916" w:rsidP="00E81549">
            <w:pPr>
              <w:jc w:val="right"/>
            </w:pPr>
            <w:r w:rsidRPr="00AD1666">
              <w:t>+ 63,1</w:t>
            </w:r>
          </w:p>
        </w:tc>
        <w:tc>
          <w:tcPr>
            <w:tcW w:w="994" w:type="dxa"/>
          </w:tcPr>
          <w:p w:rsidR="002E5D79" w:rsidRPr="00AD1666" w:rsidRDefault="002E5D79" w:rsidP="00E81549">
            <w:pPr>
              <w:jc w:val="right"/>
              <w:rPr>
                <w:b/>
                <w:i/>
              </w:rPr>
            </w:pPr>
            <w:r w:rsidRPr="00AD1666">
              <w:t>0,0</w:t>
            </w:r>
          </w:p>
        </w:tc>
        <w:tc>
          <w:tcPr>
            <w:tcW w:w="992" w:type="dxa"/>
          </w:tcPr>
          <w:p w:rsidR="002E5D79" w:rsidRPr="00AD1666" w:rsidRDefault="00121916" w:rsidP="00E81549">
            <w:pPr>
              <w:jc w:val="right"/>
            </w:pPr>
            <w:r w:rsidRPr="00AD1666">
              <w:t>+ 97,6</w:t>
            </w:r>
          </w:p>
        </w:tc>
      </w:tr>
      <w:tr w:rsidR="00E81549" w:rsidRPr="00AD1666" w:rsidTr="00212525">
        <w:tc>
          <w:tcPr>
            <w:tcW w:w="3085" w:type="dxa"/>
          </w:tcPr>
          <w:p w:rsidR="00E81549" w:rsidRPr="00AD1666" w:rsidRDefault="00E81549" w:rsidP="00E81549">
            <w:pPr>
              <w:jc w:val="both"/>
            </w:pPr>
            <w:r w:rsidRPr="00AD1666">
              <w:t>Доходы от сдачи в аренду имущества, составляющего казну сельских поселений</w:t>
            </w:r>
            <w:r w:rsidR="002E5D79" w:rsidRPr="00AD1666">
              <w:t xml:space="preserve"> (за исключением земельных участков)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2E5D79" w:rsidP="002E5D79">
            <w:pPr>
              <w:jc w:val="right"/>
            </w:pPr>
            <w:r w:rsidRPr="00AD1666">
              <w:t>0</w:t>
            </w:r>
            <w:r w:rsidR="00E81549" w:rsidRPr="00AD1666">
              <w:t>,</w:t>
            </w:r>
            <w:r w:rsidRPr="00AD1666">
              <w:t>0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E2CC2" w:rsidP="00EE2CC2">
            <w:pPr>
              <w:jc w:val="right"/>
            </w:pPr>
            <w:r w:rsidRPr="00AD1666">
              <w:t>3</w:t>
            </w:r>
            <w:r w:rsidR="00E81549" w:rsidRPr="00AD1666">
              <w:t>,</w:t>
            </w:r>
            <w:r w:rsidRPr="00AD1666">
              <w:t>3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121916" w:rsidP="00E81549">
            <w:pPr>
              <w:jc w:val="right"/>
            </w:pPr>
            <w:r w:rsidRPr="00AD1666">
              <w:t>-</w:t>
            </w:r>
          </w:p>
        </w:tc>
        <w:tc>
          <w:tcPr>
            <w:tcW w:w="991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121916" w:rsidP="00121916">
            <w:pPr>
              <w:jc w:val="right"/>
            </w:pPr>
            <w:r w:rsidRPr="00AD1666">
              <w:t>+ 3,3</w:t>
            </w:r>
          </w:p>
        </w:tc>
        <w:tc>
          <w:tcPr>
            <w:tcW w:w="994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  <w:r w:rsidRPr="00AD1666">
              <w:t>0,0</w:t>
            </w:r>
          </w:p>
        </w:tc>
        <w:tc>
          <w:tcPr>
            <w:tcW w:w="992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121916" w:rsidP="00121916">
            <w:pPr>
              <w:jc w:val="right"/>
            </w:pPr>
            <w:r w:rsidRPr="00AD1666">
              <w:t>+ 3,3</w:t>
            </w:r>
          </w:p>
        </w:tc>
      </w:tr>
      <w:tr w:rsidR="00E81549" w:rsidRPr="00AD1666" w:rsidTr="00212525">
        <w:tc>
          <w:tcPr>
            <w:tcW w:w="3085" w:type="dxa"/>
          </w:tcPr>
          <w:p w:rsidR="00E81549" w:rsidRPr="00AD1666" w:rsidRDefault="00E81549" w:rsidP="00E81549">
            <w:pPr>
              <w:jc w:val="both"/>
              <w:rPr>
                <w:b/>
                <w:i/>
              </w:rPr>
            </w:pPr>
            <w:r w:rsidRPr="00AD1666">
              <w:rPr>
                <w:b/>
                <w:i/>
              </w:rPr>
              <w:t>Итого неналоговые доходы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  <w:rPr>
                <w:b/>
                <w:i/>
              </w:rPr>
            </w:pPr>
            <w:r w:rsidRPr="00AD1666">
              <w:rPr>
                <w:b/>
                <w:i/>
              </w:rPr>
              <w:t>34,5</w:t>
            </w:r>
          </w:p>
        </w:tc>
        <w:tc>
          <w:tcPr>
            <w:tcW w:w="1134" w:type="dxa"/>
          </w:tcPr>
          <w:p w:rsidR="00E81549" w:rsidRPr="00AD1666" w:rsidRDefault="002E5D79" w:rsidP="002E5D79">
            <w:pPr>
              <w:jc w:val="right"/>
              <w:rPr>
                <w:b/>
                <w:i/>
              </w:rPr>
            </w:pPr>
            <w:r w:rsidRPr="00AD1666">
              <w:rPr>
                <w:b/>
                <w:i/>
              </w:rPr>
              <w:t>100</w:t>
            </w:r>
            <w:r w:rsidR="00E81549" w:rsidRPr="00AD1666">
              <w:rPr>
                <w:b/>
                <w:i/>
              </w:rPr>
              <w:t>,</w:t>
            </w:r>
            <w:r w:rsidRPr="00AD1666">
              <w:rPr>
                <w:b/>
                <w:i/>
              </w:rPr>
              <w:t>9</w:t>
            </w:r>
          </w:p>
        </w:tc>
        <w:tc>
          <w:tcPr>
            <w:tcW w:w="1134" w:type="dxa"/>
          </w:tcPr>
          <w:p w:rsidR="00E81549" w:rsidRPr="00AD1666" w:rsidRDefault="00E81549" w:rsidP="00121916">
            <w:pPr>
              <w:jc w:val="right"/>
              <w:rPr>
                <w:b/>
              </w:rPr>
            </w:pPr>
            <w:r w:rsidRPr="00AD1666">
              <w:rPr>
                <w:b/>
                <w:i/>
              </w:rPr>
              <w:t>2,</w:t>
            </w:r>
            <w:r w:rsidR="00121916" w:rsidRPr="00AD1666">
              <w:rPr>
                <w:b/>
                <w:i/>
              </w:rPr>
              <w:t>9</w:t>
            </w:r>
            <w:r w:rsidRPr="00AD1666">
              <w:rPr>
                <w:b/>
                <w:i/>
              </w:rPr>
              <w:t xml:space="preserve"> раз</w:t>
            </w:r>
          </w:p>
        </w:tc>
        <w:tc>
          <w:tcPr>
            <w:tcW w:w="991" w:type="dxa"/>
          </w:tcPr>
          <w:p w:rsidR="00E81549" w:rsidRPr="00AD1666" w:rsidRDefault="00E81549" w:rsidP="00121916">
            <w:pPr>
              <w:jc w:val="right"/>
              <w:rPr>
                <w:b/>
                <w:i/>
              </w:rPr>
            </w:pPr>
            <w:r w:rsidRPr="00AD1666">
              <w:rPr>
                <w:b/>
                <w:i/>
              </w:rPr>
              <w:t xml:space="preserve">+ </w:t>
            </w:r>
            <w:r w:rsidR="00121916" w:rsidRPr="00AD1666">
              <w:rPr>
                <w:b/>
                <w:i/>
              </w:rPr>
              <w:t>66,4</w:t>
            </w:r>
          </w:p>
        </w:tc>
        <w:tc>
          <w:tcPr>
            <w:tcW w:w="994" w:type="dxa"/>
          </w:tcPr>
          <w:p w:rsidR="00E81549" w:rsidRPr="00AD1666" w:rsidRDefault="00E81549" w:rsidP="00E81549">
            <w:pPr>
              <w:jc w:val="right"/>
              <w:rPr>
                <w:b/>
              </w:rPr>
            </w:pPr>
            <w:r w:rsidRPr="00AD1666">
              <w:rPr>
                <w:b/>
              </w:rPr>
              <w:t>0,0</w:t>
            </w:r>
          </w:p>
        </w:tc>
        <w:tc>
          <w:tcPr>
            <w:tcW w:w="992" w:type="dxa"/>
          </w:tcPr>
          <w:p w:rsidR="00E81549" w:rsidRPr="00AD1666" w:rsidRDefault="00E81549" w:rsidP="00121916">
            <w:pPr>
              <w:jc w:val="right"/>
              <w:rPr>
                <w:b/>
                <w:i/>
              </w:rPr>
            </w:pPr>
            <w:r w:rsidRPr="00AD1666">
              <w:rPr>
                <w:b/>
                <w:i/>
              </w:rPr>
              <w:t xml:space="preserve">+ </w:t>
            </w:r>
            <w:r w:rsidR="00121916" w:rsidRPr="00AD1666">
              <w:rPr>
                <w:b/>
                <w:i/>
              </w:rPr>
              <w:t>100,9</w:t>
            </w:r>
          </w:p>
        </w:tc>
      </w:tr>
      <w:tr w:rsidR="00E81549" w:rsidRPr="00AD1666" w:rsidTr="00212525">
        <w:tc>
          <w:tcPr>
            <w:tcW w:w="3085" w:type="dxa"/>
          </w:tcPr>
          <w:p w:rsidR="00E81549" w:rsidRPr="00AD1666" w:rsidRDefault="00E81549" w:rsidP="00E81549">
            <w:pPr>
              <w:jc w:val="both"/>
              <w:rPr>
                <w:b/>
              </w:rPr>
            </w:pPr>
            <w:r w:rsidRPr="00AD1666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  <w:rPr>
                <w:b/>
              </w:rPr>
            </w:pPr>
            <w:r w:rsidRPr="00AD1666">
              <w:rPr>
                <w:b/>
              </w:rPr>
              <w:t>7070,3</w:t>
            </w:r>
          </w:p>
        </w:tc>
        <w:tc>
          <w:tcPr>
            <w:tcW w:w="1134" w:type="dxa"/>
          </w:tcPr>
          <w:p w:rsidR="00E81549" w:rsidRPr="00AD1666" w:rsidRDefault="00E81549" w:rsidP="008523F4">
            <w:pPr>
              <w:jc w:val="right"/>
              <w:rPr>
                <w:b/>
              </w:rPr>
            </w:pPr>
            <w:r w:rsidRPr="00AD1666">
              <w:rPr>
                <w:b/>
              </w:rPr>
              <w:t>2</w:t>
            </w:r>
            <w:r w:rsidR="002E5D79" w:rsidRPr="00AD1666">
              <w:rPr>
                <w:b/>
              </w:rPr>
              <w:t>0</w:t>
            </w:r>
            <w:r w:rsidRPr="00AD1666">
              <w:rPr>
                <w:b/>
              </w:rPr>
              <w:t>2</w:t>
            </w:r>
            <w:r w:rsidR="002E5D79" w:rsidRPr="00AD1666">
              <w:rPr>
                <w:b/>
              </w:rPr>
              <w:t>8,</w:t>
            </w:r>
            <w:r w:rsidR="008523F4" w:rsidRPr="00AD1666">
              <w:rPr>
                <w:b/>
              </w:rPr>
              <w:t>3</w:t>
            </w:r>
          </w:p>
        </w:tc>
        <w:tc>
          <w:tcPr>
            <w:tcW w:w="1134" w:type="dxa"/>
          </w:tcPr>
          <w:p w:rsidR="00E81549" w:rsidRPr="00AD1666" w:rsidRDefault="00E81549" w:rsidP="00121916">
            <w:pPr>
              <w:jc w:val="right"/>
              <w:rPr>
                <w:b/>
              </w:rPr>
            </w:pPr>
            <w:r w:rsidRPr="00AD1666">
              <w:rPr>
                <w:b/>
              </w:rPr>
              <w:t>2</w:t>
            </w:r>
            <w:r w:rsidR="00121916" w:rsidRPr="00AD1666">
              <w:rPr>
                <w:b/>
              </w:rPr>
              <w:t>8</w:t>
            </w:r>
            <w:r w:rsidRPr="00AD1666">
              <w:rPr>
                <w:b/>
              </w:rPr>
              <w:t>,</w:t>
            </w:r>
            <w:r w:rsidR="00121916" w:rsidRPr="00AD1666">
              <w:rPr>
                <w:b/>
              </w:rPr>
              <w:t>7</w:t>
            </w:r>
          </w:p>
        </w:tc>
        <w:tc>
          <w:tcPr>
            <w:tcW w:w="991" w:type="dxa"/>
          </w:tcPr>
          <w:p w:rsidR="00E81549" w:rsidRPr="00AD1666" w:rsidRDefault="00E81549" w:rsidP="00121916">
            <w:pPr>
              <w:jc w:val="right"/>
              <w:rPr>
                <w:b/>
              </w:rPr>
            </w:pPr>
            <w:r w:rsidRPr="00AD1666">
              <w:rPr>
                <w:b/>
              </w:rPr>
              <w:t>- 5</w:t>
            </w:r>
            <w:r w:rsidR="00121916" w:rsidRPr="00AD1666">
              <w:rPr>
                <w:b/>
              </w:rPr>
              <w:t>0</w:t>
            </w:r>
            <w:r w:rsidRPr="00AD1666">
              <w:rPr>
                <w:b/>
              </w:rPr>
              <w:t>4</w:t>
            </w:r>
            <w:r w:rsidR="00121916" w:rsidRPr="00AD1666">
              <w:rPr>
                <w:b/>
              </w:rPr>
              <w:t>2</w:t>
            </w:r>
            <w:r w:rsidRPr="00AD1666">
              <w:rPr>
                <w:b/>
              </w:rPr>
              <w:t>,</w:t>
            </w:r>
            <w:r w:rsidR="00121916" w:rsidRPr="00AD1666">
              <w:rPr>
                <w:b/>
              </w:rPr>
              <w:t>0</w:t>
            </w:r>
          </w:p>
        </w:tc>
        <w:tc>
          <w:tcPr>
            <w:tcW w:w="994" w:type="dxa"/>
          </w:tcPr>
          <w:p w:rsidR="00E81549" w:rsidRPr="00AD1666" w:rsidRDefault="00E81549" w:rsidP="00E81549">
            <w:pPr>
              <w:jc w:val="right"/>
              <w:rPr>
                <w:b/>
              </w:rPr>
            </w:pPr>
            <w:r w:rsidRPr="00AD1666">
              <w:rPr>
                <w:b/>
                <w:i/>
              </w:rPr>
              <w:t>1921,1</w:t>
            </w:r>
          </w:p>
        </w:tc>
        <w:tc>
          <w:tcPr>
            <w:tcW w:w="992" w:type="dxa"/>
          </w:tcPr>
          <w:p w:rsidR="00E81549" w:rsidRPr="00AD1666" w:rsidRDefault="00E81549" w:rsidP="00121916">
            <w:pPr>
              <w:jc w:val="right"/>
              <w:rPr>
                <w:b/>
              </w:rPr>
            </w:pPr>
            <w:r w:rsidRPr="00AD1666">
              <w:rPr>
                <w:b/>
              </w:rPr>
              <w:t xml:space="preserve">+ </w:t>
            </w:r>
            <w:r w:rsidR="00121916" w:rsidRPr="00AD1666">
              <w:rPr>
                <w:b/>
              </w:rPr>
              <w:t>107</w:t>
            </w:r>
            <w:r w:rsidRPr="00AD1666">
              <w:rPr>
                <w:b/>
              </w:rPr>
              <w:t>,</w:t>
            </w:r>
            <w:r w:rsidR="00121916" w:rsidRPr="00AD1666">
              <w:rPr>
                <w:b/>
              </w:rPr>
              <w:t>2</w:t>
            </w:r>
          </w:p>
        </w:tc>
      </w:tr>
      <w:tr w:rsidR="00E81549" w:rsidRPr="00AD1666" w:rsidTr="00212525">
        <w:tc>
          <w:tcPr>
            <w:tcW w:w="3085" w:type="dxa"/>
          </w:tcPr>
          <w:p w:rsidR="00E81549" w:rsidRPr="00AD1666" w:rsidRDefault="00E81549" w:rsidP="00E81549">
            <w:pPr>
              <w:jc w:val="both"/>
            </w:pPr>
            <w:r w:rsidRPr="00AD1666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  <w:r w:rsidRPr="00AD1666">
              <w:t>7835,2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2E5D79" w:rsidP="002E5D79">
            <w:pPr>
              <w:jc w:val="right"/>
            </w:pPr>
            <w:r w:rsidRPr="00AD1666">
              <w:t>3</w:t>
            </w:r>
            <w:r w:rsidR="00E81549" w:rsidRPr="00AD1666">
              <w:t>9</w:t>
            </w:r>
            <w:r w:rsidRPr="00AD1666">
              <w:t>18,0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  <w:r w:rsidRPr="00AD1666">
              <w:t>5</w:t>
            </w:r>
            <w:r w:rsidR="00385207" w:rsidRPr="00AD1666">
              <w:t>0</w:t>
            </w:r>
            <w:r w:rsidRPr="00AD1666">
              <w:t>,0</w:t>
            </w:r>
          </w:p>
        </w:tc>
        <w:tc>
          <w:tcPr>
            <w:tcW w:w="991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385207">
            <w:pPr>
              <w:jc w:val="right"/>
            </w:pPr>
            <w:r w:rsidRPr="00AD1666">
              <w:t xml:space="preserve">- </w:t>
            </w:r>
            <w:r w:rsidR="00385207" w:rsidRPr="00AD1666">
              <w:t>3</w:t>
            </w:r>
            <w:r w:rsidRPr="00AD1666">
              <w:t>9</w:t>
            </w:r>
            <w:r w:rsidR="00385207" w:rsidRPr="00AD1666">
              <w:t>17,2</w:t>
            </w:r>
          </w:p>
        </w:tc>
        <w:tc>
          <w:tcPr>
            <w:tcW w:w="994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  <w:r w:rsidRPr="00AD1666">
              <w:t>3699,6</w:t>
            </w:r>
          </w:p>
        </w:tc>
        <w:tc>
          <w:tcPr>
            <w:tcW w:w="992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385207" w:rsidP="00385207">
            <w:pPr>
              <w:jc w:val="right"/>
            </w:pPr>
            <w:r w:rsidRPr="00AD1666">
              <w:t>+ 2</w:t>
            </w:r>
            <w:r w:rsidR="00E81549" w:rsidRPr="00AD1666">
              <w:t>18,4</w:t>
            </w:r>
          </w:p>
        </w:tc>
      </w:tr>
      <w:tr w:rsidR="00E81549" w:rsidRPr="00AD1666" w:rsidTr="00212525">
        <w:tc>
          <w:tcPr>
            <w:tcW w:w="3085" w:type="dxa"/>
          </w:tcPr>
          <w:p w:rsidR="00E81549" w:rsidRPr="00AD1666" w:rsidRDefault="00E81549" w:rsidP="00E81549">
            <w:pPr>
              <w:jc w:val="both"/>
            </w:pPr>
            <w:r w:rsidRPr="00AD1666">
              <w:t>Прочие субсидии бюджетам сельских поселений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  <w:r w:rsidRPr="00AD1666">
              <w:t>700,0</w:t>
            </w:r>
          </w:p>
        </w:tc>
        <w:tc>
          <w:tcPr>
            <w:tcW w:w="1134" w:type="dxa"/>
          </w:tcPr>
          <w:p w:rsidR="00E81549" w:rsidRPr="00AD1666" w:rsidRDefault="002E5D79" w:rsidP="00E81549">
            <w:pPr>
              <w:jc w:val="right"/>
            </w:pPr>
            <w:r w:rsidRPr="00AD1666">
              <w:t>0,0</w:t>
            </w:r>
          </w:p>
        </w:tc>
        <w:tc>
          <w:tcPr>
            <w:tcW w:w="1134" w:type="dxa"/>
          </w:tcPr>
          <w:p w:rsidR="00E81549" w:rsidRPr="00AD1666" w:rsidRDefault="00385207" w:rsidP="00E81549">
            <w:pPr>
              <w:jc w:val="right"/>
            </w:pPr>
            <w:r w:rsidRPr="00AD1666">
              <w:t>-</w:t>
            </w:r>
          </w:p>
        </w:tc>
        <w:tc>
          <w:tcPr>
            <w:tcW w:w="991" w:type="dxa"/>
          </w:tcPr>
          <w:p w:rsidR="00E81549" w:rsidRPr="00AD1666" w:rsidRDefault="00385207" w:rsidP="00E81549">
            <w:pPr>
              <w:jc w:val="right"/>
            </w:pPr>
            <w:r w:rsidRPr="00AD1666">
              <w:t>- 700,0</w:t>
            </w:r>
          </w:p>
        </w:tc>
        <w:tc>
          <w:tcPr>
            <w:tcW w:w="994" w:type="dxa"/>
          </w:tcPr>
          <w:p w:rsidR="00E81549" w:rsidRPr="00AD1666" w:rsidRDefault="00E81549" w:rsidP="00E81549">
            <w:pPr>
              <w:jc w:val="right"/>
            </w:pPr>
            <w:r w:rsidRPr="00AD1666">
              <w:t>0,0</w:t>
            </w:r>
          </w:p>
        </w:tc>
        <w:tc>
          <w:tcPr>
            <w:tcW w:w="992" w:type="dxa"/>
          </w:tcPr>
          <w:p w:rsidR="00E81549" w:rsidRPr="00AD1666" w:rsidRDefault="00385207" w:rsidP="00E81549">
            <w:pPr>
              <w:jc w:val="right"/>
            </w:pPr>
            <w:r w:rsidRPr="00AD1666">
              <w:t>0,0</w:t>
            </w:r>
          </w:p>
        </w:tc>
      </w:tr>
      <w:tr w:rsidR="00E81549" w:rsidRPr="00AD1666" w:rsidTr="00212525">
        <w:tc>
          <w:tcPr>
            <w:tcW w:w="3085" w:type="dxa"/>
          </w:tcPr>
          <w:p w:rsidR="00E81549" w:rsidRPr="00AD1666" w:rsidRDefault="00E81549" w:rsidP="00E81549">
            <w:pPr>
              <w:jc w:val="both"/>
            </w:pPr>
            <w:r w:rsidRPr="00AD1666"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  <w:r w:rsidRPr="00AD1666">
              <w:t>263,8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2E5D79" w:rsidP="002E5D79">
            <w:pPr>
              <w:jc w:val="right"/>
            </w:pPr>
            <w:r w:rsidRPr="00AD1666">
              <w:t>9</w:t>
            </w:r>
            <w:r w:rsidR="00E81549" w:rsidRPr="00AD1666">
              <w:t>3</w:t>
            </w:r>
            <w:r w:rsidRPr="00AD1666">
              <w:t>,7</w:t>
            </w:r>
          </w:p>
        </w:tc>
        <w:tc>
          <w:tcPr>
            <w:tcW w:w="1134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385207">
            <w:pPr>
              <w:jc w:val="right"/>
            </w:pPr>
            <w:r w:rsidRPr="00AD1666">
              <w:t>3</w:t>
            </w:r>
            <w:r w:rsidR="00385207" w:rsidRPr="00AD1666">
              <w:t>5</w:t>
            </w:r>
            <w:r w:rsidRPr="00AD1666">
              <w:t>,</w:t>
            </w:r>
            <w:r w:rsidR="00385207" w:rsidRPr="00AD1666">
              <w:t>5</w:t>
            </w:r>
          </w:p>
        </w:tc>
        <w:tc>
          <w:tcPr>
            <w:tcW w:w="991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385207" w:rsidP="00385207">
            <w:pPr>
              <w:jc w:val="right"/>
            </w:pPr>
            <w:r w:rsidRPr="00AD1666">
              <w:t xml:space="preserve">- </w:t>
            </w:r>
            <w:r w:rsidR="00E81549" w:rsidRPr="00AD1666">
              <w:t>1</w:t>
            </w:r>
            <w:r w:rsidRPr="00AD1666">
              <w:t>70</w:t>
            </w:r>
            <w:r w:rsidR="00E81549" w:rsidRPr="00AD1666">
              <w:t>,</w:t>
            </w:r>
            <w:r w:rsidRPr="00AD1666">
              <w:t>1</w:t>
            </w:r>
          </w:p>
        </w:tc>
        <w:tc>
          <w:tcPr>
            <w:tcW w:w="994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  <w:r w:rsidRPr="00AD1666">
              <w:t>85,8</w:t>
            </w:r>
          </w:p>
        </w:tc>
        <w:tc>
          <w:tcPr>
            <w:tcW w:w="992" w:type="dxa"/>
          </w:tcPr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E81549" w:rsidP="00E81549">
            <w:pPr>
              <w:jc w:val="right"/>
            </w:pPr>
          </w:p>
          <w:p w:rsidR="00E81549" w:rsidRPr="00AD1666" w:rsidRDefault="00841743" w:rsidP="00841743">
            <w:pPr>
              <w:jc w:val="right"/>
            </w:pPr>
            <w:r w:rsidRPr="00AD1666">
              <w:t>+</w:t>
            </w:r>
            <w:r w:rsidR="00E81549" w:rsidRPr="00AD1666">
              <w:t xml:space="preserve"> </w:t>
            </w:r>
            <w:r w:rsidRPr="00AD1666">
              <w:t>7</w:t>
            </w:r>
            <w:r w:rsidR="00E81549" w:rsidRPr="00AD1666">
              <w:t>,</w:t>
            </w:r>
            <w:r w:rsidRPr="00AD1666">
              <w:t>9</w:t>
            </w:r>
          </w:p>
        </w:tc>
      </w:tr>
      <w:tr w:rsidR="00E81549" w:rsidRPr="00AD1666" w:rsidTr="002F6E49">
        <w:tc>
          <w:tcPr>
            <w:tcW w:w="3085" w:type="dxa"/>
            <w:tcBorders>
              <w:bottom w:val="single" w:sz="4" w:space="0" w:color="auto"/>
            </w:tcBorders>
          </w:tcPr>
          <w:p w:rsidR="00E81549" w:rsidRPr="00AD1666" w:rsidRDefault="00E81549" w:rsidP="00E81549">
            <w:pPr>
              <w:jc w:val="both"/>
              <w:rPr>
                <w:b/>
              </w:rPr>
            </w:pPr>
            <w:r w:rsidRPr="00AD1666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1549" w:rsidRPr="00AD1666" w:rsidRDefault="00E81549" w:rsidP="00E81549">
            <w:pPr>
              <w:jc w:val="right"/>
              <w:rPr>
                <w:b/>
              </w:rPr>
            </w:pPr>
            <w:r w:rsidRPr="00AD1666">
              <w:rPr>
                <w:b/>
              </w:rPr>
              <w:t>8799,0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1549" w:rsidRPr="00AD1666" w:rsidRDefault="002E5D79" w:rsidP="002E5D79">
            <w:pPr>
              <w:jc w:val="right"/>
              <w:rPr>
                <w:b/>
              </w:rPr>
            </w:pPr>
            <w:r w:rsidRPr="00AD1666">
              <w:rPr>
                <w:b/>
              </w:rPr>
              <w:t>4011</w:t>
            </w:r>
            <w:r w:rsidR="00E81549" w:rsidRPr="00AD1666">
              <w:rPr>
                <w:b/>
              </w:rPr>
              <w:t>,</w:t>
            </w:r>
            <w:r w:rsidRPr="00AD1666">
              <w:rPr>
                <w:b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1549" w:rsidRPr="00AD1666" w:rsidRDefault="00841743" w:rsidP="00E81549">
            <w:pPr>
              <w:jc w:val="right"/>
              <w:rPr>
                <w:b/>
              </w:rPr>
            </w:pPr>
            <w:r w:rsidRPr="00AD1666">
              <w:rPr>
                <w:b/>
              </w:rPr>
              <w:t>45,6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81549" w:rsidRPr="00AD1666" w:rsidRDefault="00841743" w:rsidP="00841743">
            <w:pPr>
              <w:jc w:val="right"/>
              <w:rPr>
                <w:b/>
              </w:rPr>
            </w:pPr>
            <w:r w:rsidRPr="00AD1666">
              <w:rPr>
                <w:b/>
              </w:rPr>
              <w:t>- 4787</w:t>
            </w:r>
            <w:r w:rsidR="00E81549" w:rsidRPr="00AD1666">
              <w:rPr>
                <w:b/>
              </w:rPr>
              <w:t>,</w:t>
            </w:r>
            <w:r w:rsidRPr="00AD1666">
              <w:rPr>
                <w:b/>
              </w:rPr>
              <w:t>3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81549" w:rsidRPr="00AD1666" w:rsidRDefault="00E81549" w:rsidP="00E81549">
            <w:pPr>
              <w:jc w:val="right"/>
              <w:rPr>
                <w:b/>
              </w:rPr>
            </w:pPr>
            <w:r w:rsidRPr="00AD1666">
              <w:rPr>
                <w:b/>
              </w:rPr>
              <w:t>3785,4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1549" w:rsidRPr="00AD1666" w:rsidRDefault="00841743" w:rsidP="00841743">
            <w:pPr>
              <w:jc w:val="right"/>
              <w:rPr>
                <w:b/>
              </w:rPr>
            </w:pPr>
            <w:r w:rsidRPr="00AD1666">
              <w:rPr>
                <w:b/>
              </w:rPr>
              <w:t>+</w:t>
            </w:r>
            <w:r w:rsidR="00E81549" w:rsidRPr="00AD1666">
              <w:rPr>
                <w:b/>
              </w:rPr>
              <w:t xml:space="preserve"> </w:t>
            </w:r>
            <w:r w:rsidRPr="00AD1666">
              <w:rPr>
                <w:b/>
              </w:rPr>
              <w:t>22</w:t>
            </w:r>
            <w:r w:rsidR="00E81549" w:rsidRPr="00AD1666">
              <w:rPr>
                <w:b/>
              </w:rPr>
              <w:t>6,</w:t>
            </w:r>
            <w:r w:rsidRPr="00AD1666">
              <w:rPr>
                <w:b/>
              </w:rPr>
              <w:t>3</w:t>
            </w:r>
          </w:p>
        </w:tc>
      </w:tr>
      <w:tr w:rsidR="00E81549" w:rsidRPr="00AD1666" w:rsidTr="002F6E49">
        <w:trPr>
          <w:trHeight w:val="76"/>
        </w:trPr>
        <w:tc>
          <w:tcPr>
            <w:tcW w:w="3085" w:type="dxa"/>
            <w:tcBorders>
              <w:bottom w:val="single" w:sz="4" w:space="0" w:color="auto"/>
            </w:tcBorders>
          </w:tcPr>
          <w:p w:rsidR="00E81549" w:rsidRPr="00AD1666" w:rsidRDefault="00E81549" w:rsidP="00E81549">
            <w:pPr>
              <w:spacing w:line="276" w:lineRule="auto"/>
              <w:jc w:val="both"/>
              <w:rPr>
                <w:b/>
              </w:rPr>
            </w:pPr>
            <w:r w:rsidRPr="00AD1666"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1549" w:rsidRPr="00AD1666" w:rsidRDefault="00E81549" w:rsidP="00E81549">
            <w:pPr>
              <w:spacing w:line="276" w:lineRule="auto"/>
              <w:jc w:val="right"/>
              <w:rPr>
                <w:b/>
              </w:rPr>
            </w:pPr>
            <w:r w:rsidRPr="00AD1666">
              <w:rPr>
                <w:b/>
              </w:rPr>
              <w:t>15869,3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1549" w:rsidRPr="00AD1666" w:rsidRDefault="008523F4" w:rsidP="008523F4">
            <w:pPr>
              <w:spacing w:line="276" w:lineRule="auto"/>
              <w:jc w:val="right"/>
              <w:rPr>
                <w:b/>
              </w:rPr>
            </w:pPr>
            <w:r w:rsidRPr="00AD1666">
              <w:rPr>
                <w:b/>
              </w:rPr>
              <w:t>6040</w:t>
            </w:r>
            <w:r w:rsidR="00E81549" w:rsidRPr="00AD1666">
              <w:rPr>
                <w:b/>
              </w:rPr>
              <w:t>,</w:t>
            </w:r>
            <w:r w:rsidRPr="00AD1666">
              <w:rPr>
                <w:b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1549" w:rsidRPr="00AD1666" w:rsidRDefault="00841743" w:rsidP="00E81549">
            <w:pPr>
              <w:spacing w:line="276" w:lineRule="auto"/>
              <w:jc w:val="right"/>
              <w:rPr>
                <w:b/>
              </w:rPr>
            </w:pPr>
            <w:r w:rsidRPr="00AD1666">
              <w:rPr>
                <w:b/>
              </w:rPr>
              <w:t>38,1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E81549" w:rsidRPr="00AD1666" w:rsidRDefault="00841743" w:rsidP="00841743">
            <w:pPr>
              <w:spacing w:line="276" w:lineRule="auto"/>
              <w:jc w:val="right"/>
              <w:rPr>
                <w:b/>
              </w:rPr>
            </w:pPr>
            <w:r w:rsidRPr="00AD1666">
              <w:rPr>
                <w:b/>
              </w:rPr>
              <w:t>- 9829,3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81549" w:rsidRPr="00AD1666" w:rsidRDefault="00E81549" w:rsidP="00E81549">
            <w:pPr>
              <w:jc w:val="right"/>
              <w:rPr>
                <w:b/>
              </w:rPr>
            </w:pPr>
            <w:r w:rsidRPr="00AD1666">
              <w:rPr>
                <w:b/>
              </w:rPr>
              <w:t>5706,5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1549" w:rsidRPr="00AD1666" w:rsidRDefault="00841743" w:rsidP="00841743">
            <w:pPr>
              <w:spacing w:line="276" w:lineRule="auto"/>
              <w:jc w:val="right"/>
              <w:rPr>
                <w:b/>
              </w:rPr>
            </w:pPr>
            <w:r w:rsidRPr="00AD1666">
              <w:rPr>
                <w:b/>
              </w:rPr>
              <w:t>+ 333,5</w:t>
            </w:r>
          </w:p>
        </w:tc>
      </w:tr>
    </w:tbl>
    <w:p w:rsidR="00172E6E" w:rsidRPr="00AD1666" w:rsidRDefault="00172E6E" w:rsidP="00172E6E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В соответствии с данными таблицы №</w:t>
      </w:r>
      <w:r w:rsidR="00E21BB0" w:rsidRPr="00AD1666">
        <w:rPr>
          <w:rFonts w:ascii="Times New Roman" w:hAnsi="Times New Roman"/>
          <w:sz w:val="28"/>
          <w:szCs w:val="28"/>
        </w:rPr>
        <w:t>1</w:t>
      </w:r>
      <w:r w:rsidRPr="00AD1666">
        <w:rPr>
          <w:rFonts w:ascii="Times New Roman" w:hAnsi="Times New Roman"/>
          <w:sz w:val="28"/>
          <w:szCs w:val="28"/>
        </w:rPr>
        <w:t xml:space="preserve"> за </w:t>
      </w:r>
      <w:r w:rsidR="00343B9B" w:rsidRPr="00AD1666">
        <w:rPr>
          <w:rFonts w:ascii="Times New Roman" w:hAnsi="Times New Roman"/>
          <w:sz w:val="28"/>
          <w:szCs w:val="28"/>
        </w:rPr>
        <w:t xml:space="preserve">полугодие </w:t>
      </w:r>
      <w:r w:rsidRPr="00AD1666">
        <w:rPr>
          <w:rFonts w:ascii="Times New Roman" w:hAnsi="Times New Roman"/>
          <w:sz w:val="28"/>
          <w:szCs w:val="28"/>
        </w:rPr>
        <w:t>202</w:t>
      </w:r>
      <w:r w:rsidR="008661BB" w:rsidRPr="00AD1666">
        <w:rPr>
          <w:rFonts w:ascii="Times New Roman" w:hAnsi="Times New Roman"/>
          <w:sz w:val="28"/>
          <w:szCs w:val="28"/>
        </w:rPr>
        <w:t>1</w:t>
      </w:r>
      <w:r w:rsidRPr="00AD1666">
        <w:rPr>
          <w:rFonts w:ascii="Times New Roman" w:hAnsi="Times New Roman"/>
          <w:sz w:val="28"/>
          <w:szCs w:val="28"/>
        </w:rPr>
        <w:t xml:space="preserve"> года поступление собственных налоговых и неналоговых доходов составило </w:t>
      </w:r>
      <w:r w:rsidR="00F54C3C" w:rsidRPr="00AD1666">
        <w:rPr>
          <w:rFonts w:ascii="Times New Roman" w:hAnsi="Times New Roman"/>
          <w:b/>
          <w:sz w:val="28"/>
          <w:szCs w:val="28"/>
        </w:rPr>
        <w:t>2028,3</w:t>
      </w:r>
      <w:r w:rsidRPr="00AD1666">
        <w:rPr>
          <w:rFonts w:ascii="Times New Roman" w:hAnsi="Times New Roman"/>
          <w:b/>
          <w:sz w:val="28"/>
          <w:szCs w:val="28"/>
        </w:rPr>
        <w:t> </w:t>
      </w:r>
      <w:r w:rsidRPr="00AD1666">
        <w:rPr>
          <w:rFonts w:ascii="Times New Roman" w:hAnsi="Times New Roman"/>
          <w:sz w:val="28"/>
          <w:szCs w:val="28"/>
        </w:rPr>
        <w:t xml:space="preserve">тыс. рублей или </w:t>
      </w:r>
      <w:r w:rsidR="008661BB" w:rsidRPr="00AD1666">
        <w:rPr>
          <w:rFonts w:ascii="Times New Roman" w:hAnsi="Times New Roman"/>
          <w:b/>
          <w:sz w:val="28"/>
          <w:szCs w:val="28"/>
        </w:rPr>
        <w:t>2</w:t>
      </w:r>
      <w:r w:rsidR="00F54C3C" w:rsidRPr="00AD1666">
        <w:rPr>
          <w:rFonts w:ascii="Times New Roman" w:hAnsi="Times New Roman"/>
          <w:b/>
          <w:sz w:val="28"/>
          <w:szCs w:val="28"/>
        </w:rPr>
        <w:t>8</w:t>
      </w:r>
      <w:r w:rsidR="008661BB" w:rsidRPr="00AD1666">
        <w:rPr>
          <w:rFonts w:ascii="Times New Roman" w:hAnsi="Times New Roman"/>
          <w:b/>
          <w:sz w:val="28"/>
          <w:szCs w:val="28"/>
        </w:rPr>
        <w:t>,</w:t>
      </w:r>
      <w:r w:rsidR="00F54C3C" w:rsidRPr="00AD1666">
        <w:rPr>
          <w:rFonts w:ascii="Times New Roman" w:hAnsi="Times New Roman"/>
          <w:b/>
          <w:sz w:val="28"/>
          <w:szCs w:val="28"/>
        </w:rPr>
        <w:t>7</w:t>
      </w:r>
      <w:r w:rsidRPr="00AD1666">
        <w:rPr>
          <w:rFonts w:ascii="Times New Roman" w:hAnsi="Times New Roman"/>
          <w:sz w:val="28"/>
          <w:szCs w:val="28"/>
        </w:rPr>
        <w:t xml:space="preserve">% от плановых назначений. </w:t>
      </w:r>
    </w:p>
    <w:p w:rsidR="00343B9B" w:rsidRPr="00AD1666" w:rsidRDefault="00D54DB4" w:rsidP="00343B9B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AD1666">
        <w:rPr>
          <w:rFonts w:eastAsia="Calibri"/>
          <w:b/>
          <w:i/>
          <w:sz w:val="28"/>
          <w:szCs w:val="28"/>
          <w:lang w:eastAsia="en-US"/>
        </w:rPr>
        <w:tab/>
      </w:r>
      <w:r w:rsidR="00343B9B" w:rsidRPr="00AD1666">
        <w:rPr>
          <w:rFonts w:eastAsia="Calibri"/>
          <w:b/>
          <w:i/>
          <w:sz w:val="28"/>
          <w:szCs w:val="28"/>
          <w:lang w:eastAsia="en-US"/>
        </w:rPr>
        <w:t>Налоговые доходы</w:t>
      </w:r>
      <w:r w:rsidR="002F6E49" w:rsidRPr="00AD1666">
        <w:rPr>
          <w:rFonts w:eastAsia="Calibri"/>
          <w:b/>
          <w:i/>
          <w:sz w:val="28"/>
          <w:szCs w:val="28"/>
          <w:lang w:eastAsia="en-US"/>
        </w:rPr>
        <w:t>.</w:t>
      </w:r>
    </w:p>
    <w:p w:rsidR="00343B9B" w:rsidRPr="00AD1666" w:rsidRDefault="00343B9B" w:rsidP="00343B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 xml:space="preserve">Исполнение </w:t>
      </w:r>
      <w:r w:rsidR="00F54C3C" w:rsidRPr="00AD1666">
        <w:rPr>
          <w:rFonts w:eastAsia="Calibri"/>
          <w:sz w:val="28"/>
          <w:szCs w:val="28"/>
          <w:lang w:eastAsia="en-US"/>
        </w:rPr>
        <w:t>утвержденных</w:t>
      </w:r>
      <w:r w:rsidRPr="00AD1666">
        <w:rPr>
          <w:rFonts w:eastAsia="Calibri"/>
          <w:sz w:val="28"/>
          <w:szCs w:val="28"/>
          <w:lang w:eastAsia="en-US"/>
        </w:rPr>
        <w:t xml:space="preserve"> план</w:t>
      </w:r>
      <w:r w:rsidR="00F54C3C" w:rsidRPr="00AD1666">
        <w:rPr>
          <w:rFonts w:eastAsia="Calibri"/>
          <w:sz w:val="28"/>
          <w:szCs w:val="28"/>
          <w:lang w:eastAsia="en-US"/>
        </w:rPr>
        <w:t>овых назначений</w:t>
      </w:r>
      <w:r w:rsidRPr="00AD1666">
        <w:rPr>
          <w:rFonts w:eastAsia="Calibri"/>
          <w:sz w:val="28"/>
          <w:szCs w:val="28"/>
          <w:lang w:eastAsia="en-US"/>
        </w:rPr>
        <w:t xml:space="preserve"> по налоговым доходам составило в сумме </w:t>
      </w:r>
      <w:r w:rsidRPr="00AD1666">
        <w:rPr>
          <w:rFonts w:eastAsia="Calibri"/>
          <w:b/>
          <w:sz w:val="28"/>
          <w:szCs w:val="28"/>
          <w:lang w:eastAsia="en-US"/>
        </w:rPr>
        <w:t>1</w:t>
      </w:r>
      <w:r w:rsidR="00F54C3C" w:rsidRPr="00AD1666">
        <w:rPr>
          <w:rFonts w:eastAsia="Calibri"/>
          <w:b/>
          <w:sz w:val="28"/>
          <w:szCs w:val="28"/>
          <w:lang w:eastAsia="en-US"/>
        </w:rPr>
        <w:t>927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F54C3C" w:rsidRPr="00AD1666">
        <w:rPr>
          <w:rFonts w:eastAsia="Calibri"/>
          <w:b/>
          <w:sz w:val="28"/>
          <w:szCs w:val="28"/>
          <w:lang w:eastAsia="en-US"/>
        </w:rPr>
        <w:t>4</w:t>
      </w:r>
      <w:r w:rsidRPr="00AD1666">
        <w:rPr>
          <w:rFonts w:eastAsia="Calibri"/>
          <w:sz w:val="28"/>
          <w:szCs w:val="28"/>
          <w:lang w:eastAsia="en-US"/>
        </w:rPr>
        <w:t xml:space="preserve"> тыс.</w:t>
      </w:r>
      <w:r w:rsidR="00F54C3C" w:rsidRPr="00AD1666">
        <w:rPr>
          <w:b/>
          <w:i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рублей или </w:t>
      </w:r>
      <w:r w:rsidR="00F54C3C" w:rsidRPr="00AD1666">
        <w:rPr>
          <w:rFonts w:eastAsia="Calibri"/>
          <w:b/>
          <w:sz w:val="28"/>
          <w:szCs w:val="28"/>
          <w:lang w:eastAsia="en-US"/>
        </w:rPr>
        <w:t>27,4</w:t>
      </w:r>
      <w:r w:rsidRPr="00AD1666">
        <w:rPr>
          <w:rFonts w:eastAsia="Calibri"/>
          <w:sz w:val="28"/>
          <w:szCs w:val="28"/>
          <w:lang w:eastAsia="en-US"/>
        </w:rPr>
        <w:t>% годового плана. К аналогичному периоду 2020 года у</w:t>
      </w:r>
      <w:r w:rsidR="00F54C3C" w:rsidRPr="00AD1666">
        <w:rPr>
          <w:rFonts w:eastAsia="Calibri"/>
          <w:sz w:val="28"/>
          <w:szCs w:val="28"/>
          <w:lang w:eastAsia="en-US"/>
        </w:rPr>
        <w:t>величение</w:t>
      </w:r>
      <w:r w:rsidRPr="00AD1666">
        <w:rPr>
          <w:rFonts w:eastAsia="Calibri"/>
          <w:sz w:val="28"/>
          <w:szCs w:val="28"/>
          <w:lang w:eastAsia="en-US"/>
        </w:rPr>
        <w:t xml:space="preserve"> поступлений составило </w:t>
      </w:r>
      <w:r w:rsidR="00F54C3C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F54C3C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eastAsia="Calibri"/>
          <w:sz w:val="28"/>
          <w:szCs w:val="28"/>
          <w:lang w:eastAsia="en-US"/>
        </w:rPr>
        <w:t xml:space="preserve"> тыс.</w:t>
      </w:r>
      <w:r w:rsidR="00F54C3C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рублей.</w:t>
      </w:r>
    </w:p>
    <w:p w:rsidR="00343B9B" w:rsidRPr="00AD1666" w:rsidRDefault="00343B9B" w:rsidP="00343B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>За п</w:t>
      </w:r>
      <w:r w:rsidR="00F54C3C" w:rsidRPr="00AD1666">
        <w:rPr>
          <w:rFonts w:eastAsia="Calibri"/>
          <w:sz w:val="28"/>
          <w:szCs w:val="28"/>
          <w:lang w:eastAsia="en-US"/>
        </w:rPr>
        <w:t>олугодие</w:t>
      </w:r>
      <w:r w:rsidRPr="00AD1666">
        <w:rPr>
          <w:rFonts w:eastAsia="Calibri"/>
          <w:sz w:val="28"/>
          <w:szCs w:val="28"/>
          <w:lang w:eastAsia="en-US"/>
        </w:rPr>
        <w:t xml:space="preserve"> 2021 года в структуре собственных доходов бюджета на долю налоговых доходов приходится </w:t>
      </w:r>
      <w:r w:rsidRPr="00AD1666">
        <w:rPr>
          <w:rFonts w:eastAsia="Calibri"/>
          <w:b/>
          <w:sz w:val="28"/>
          <w:szCs w:val="28"/>
          <w:lang w:eastAsia="en-US"/>
        </w:rPr>
        <w:t>9</w:t>
      </w:r>
      <w:r w:rsidR="00D54DB4" w:rsidRPr="00AD1666">
        <w:rPr>
          <w:rFonts w:eastAsia="Calibri"/>
          <w:b/>
          <w:sz w:val="28"/>
          <w:szCs w:val="28"/>
          <w:lang w:eastAsia="en-US"/>
        </w:rPr>
        <w:t>5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D54DB4" w:rsidRPr="00AD1666">
        <w:rPr>
          <w:rFonts w:eastAsia="Calibri"/>
          <w:b/>
          <w:sz w:val="28"/>
          <w:szCs w:val="28"/>
          <w:lang w:eastAsia="en-US"/>
        </w:rPr>
        <w:t>0</w:t>
      </w:r>
      <w:r w:rsidRPr="00AD1666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D54DB4" w:rsidRPr="00AD1666" w:rsidRDefault="00343B9B" w:rsidP="00D54D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 xml:space="preserve">Основными налогами, которые сформировали доходную часть бюджета сельского поселения за </w:t>
      </w:r>
      <w:r w:rsidR="00D54DB4" w:rsidRPr="00AD1666">
        <w:rPr>
          <w:rFonts w:eastAsia="Calibri"/>
          <w:sz w:val="28"/>
          <w:szCs w:val="28"/>
          <w:lang w:eastAsia="en-US"/>
        </w:rPr>
        <w:t xml:space="preserve">полугодие </w:t>
      </w:r>
      <w:r w:rsidRPr="00AD1666">
        <w:rPr>
          <w:rFonts w:eastAsia="Calibri"/>
          <w:sz w:val="28"/>
          <w:szCs w:val="28"/>
          <w:lang w:eastAsia="en-US"/>
        </w:rPr>
        <w:t>2021 года, являются:</w:t>
      </w:r>
    </w:p>
    <w:p w:rsidR="00343B9B" w:rsidRPr="00AD1666" w:rsidRDefault="00D54DB4" w:rsidP="00D54DB4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–</w:t>
      </w:r>
      <w:r w:rsidRPr="00AD1666">
        <w:rPr>
          <w:rFonts w:eastAsia="Calibri"/>
          <w:sz w:val="28"/>
          <w:szCs w:val="28"/>
          <w:lang w:eastAsia="en-US"/>
        </w:rPr>
        <w:t xml:space="preserve"> </w:t>
      </w:r>
      <w:r w:rsidR="00343B9B" w:rsidRPr="00AD1666">
        <w:rPr>
          <w:rFonts w:eastAsia="Calibri"/>
          <w:sz w:val="28"/>
          <w:szCs w:val="28"/>
          <w:lang w:eastAsia="en-US"/>
        </w:rPr>
        <w:t>налог на доходы физических лиц;</w:t>
      </w:r>
    </w:p>
    <w:p w:rsidR="00343B9B" w:rsidRPr="00AD1666" w:rsidRDefault="00D54DB4" w:rsidP="00D54DB4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–</w:t>
      </w:r>
      <w:r w:rsidRPr="00AD1666">
        <w:rPr>
          <w:rFonts w:eastAsia="Calibri"/>
          <w:sz w:val="28"/>
          <w:szCs w:val="28"/>
          <w:lang w:eastAsia="en-US"/>
        </w:rPr>
        <w:t xml:space="preserve"> </w:t>
      </w:r>
      <w:r w:rsidR="00343B9B" w:rsidRPr="00AD1666">
        <w:rPr>
          <w:rFonts w:eastAsia="Calibri"/>
          <w:sz w:val="28"/>
          <w:szCs w:val="28"/>
          <w:lang w:eastAsia="en-US"/>
        </w:rPr>
        <w:t>налоги на товары (работы, услуги), реализуемые на территории Российской Федерации;</w:t>
      </w:r>
    </w:p>
    <w:p w:rsidR="00D54DB4" w:rsidRPr="00AD1666" w:rsidRDefault="00D54DB4" w:rsidP="00D54DB4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–</w:t>
      </w:r>
      <w:r w:rsidRPr="00AD1666">
        <w:rPr>
          <w:rFonts w:eastAsia="Calibri"/>
          <w:sz w:val="28"/>
          <w:szCs w:val="28"/>
          <w:lang w:eastAsia="en-US"/>
        </w:rPr>
        <w:t xml:space="preserve"> земельный налог;</w:t>
      </w:r>
    </w:p>
    <w:p w:rsidR="00343B9B" w:rsidRPr="00AD1666" w:rsidRDefault="00D54DB4" w:rsidP="00D54DB4">
      <w:pPr>
        <w:ind w:left="284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AD1666">
        <w:rPr>
          <w:sz w:val="28"/>
          <w:szCs w:val="28"/>
        </w:rPr>
        <w:t>–</w:t>
      </w:r>
      <w:r w:rsidRPr="00AD1666">
        <w:rPr>
          <w:rFonts w:eastAsia="Calibri"/>
          <w:sz w:val="28"/>
          <w:szCs w:val="28"/>
          <w:lang w:eastAsia="en-US"/>
        </w:rPr>
        <w:t xml:space="preserve"> </w:t>
      </w:r>
      <w:r w:rsidR="00343B9B" w:rsidRPr="00AD1666">
        <w:rPr>
          <w:rFonts w:eastAsia="Calibri"/>
          <w:sz w:val="28"/>
          <w:szCs w:val="28"/>
          <w:lang w:eastAsia="en-US"/>
        </w:rPr>
        <w:t>налог на имущество физических лиц</w:t>
      </w:r>
      <w:r w:rsidRPr="00AD1666">
        <w:rPr>
          <w:rFonts w:eastAsia="Calibri"/>
          <w:sz w:val="28"/>
          <w:szCs w:val="28"/>
          <w:lang w:eastAsia="en-US"/>
        </w:rPr>
        <w:t>.</w:t>
      </w:r>
    </w:p>
    <w:p w:rsidR="00343B9B" w:rsidRPr="00AD1666" w:rsidRDefault="00343B9B" w:rsidP="00343B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b/>
          <w:i/>
          <w:sz w:val="28"/>
          <w:szCs w:val="28"/>
          <w:lang w:eastAsia="en-US"/>
        </w:rPr>
        <w:t>Налог на доходы физических лиц</w:t>
      </w:r>
      <w:r w:rsidRPr="00AD1666">
        <w:rPr>
          <w:rFonts w:eastAsia="Calibri"/>
          <w:sz w:val="28"/>
          <w:szCs w:val="28"/>
          <w:lang w:eastAsia="en-US"/>
        </w:rPr>
        <w:t xml:space="preserve"> поступил в бюджет в сумме </w:t>
      </w:r>
      <w:r w:rsidR="00D54DB4" w:rsidRPr="00AD1666">
        <w:rPr>
          <w:rFonts w:eastAsia="Calibri"/>
          <w:b/>
          <w:sz w:val="28"/>
          <w:szCs w:val="28"/>
          <w:lang w:eastAsia="en-US"/>
        </w:rPr>
        <w:t>6</w:t>
      </w:r>
      <w:r w:rsidRPr="00AD1666">
        <w:rPr>
          <w:rFonts w:eastAsia="Calibri"/>
          <w:b/>
          <w:sz w:val="28"/>
          <w:szCs w:val="28"/>
          <w:lang w:eastAsia="en-US"/>
        </w:rPr>
        <w:t>4</w:t>
      </w:r>
      <w:r w:rsidR="00D54DB4" w:rsidRPr="00AD1666">
        <w:rPr>
          <w:rFonts w:eastAsia="Calibri"/>
          <w:b/>
          <w:sz w:val="28"/>
          <w:szCs w:val="28"/>
          <w:lang w:eastAsia="en-US"/>
        </w:rPr>
        <w:t>7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D54DB4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eastAsia="Calibri"/>
          <w:b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тыс.</w:t>
      </w:r>
      <w:r w:rsidR="00D54DB4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рублей или </w:t>
      </w:r>
      <w:r w:rsidR="00D54DB4" w:rsidRPr="00AD1666">
        <w:rPr>
          <w:rFonts w:eastAsia="Calibri"/>
          <w:b/>
          <w:sz w:val="28"/>
          <w:szCs w:val="28"/>
          <w:lang w:eastAsia="en-US"/>
        </w:rPr>
        <w:t>50,6</w:t>
      </w:r>
      <w:r w:rsidRPr="00AD1666">
        <w:rPr>
          <w:rFonts w:eastAsia="Calibri"/>
          <w:b/>
          <w:sz w:val="28"/>
          <w:szCs w:val="28"/>
          <w:lang w:eastAsia="en-US"/>
        </w:rPr>
        <w:t>%</w:t>
      </w:r>
      <w:r w:rsidRPr="00AD1666">
        <w:rPr>
          <w:rFonts w:eastAsia="Calibri"/>
          <w:sz w:val="28"/>
          <w:szCs w:val="28"/>
          <w:lang w:eastAsia="en-US"/>
        </w:rPr>
        <w:t xml:space="preserve"> от утвержденных годовых назначений. В объеме налоговых доходов на долю налога на доходы физических лиц приходится </w:t>
      </w:r>
      <w:r w:rsidRPr="00AD1666">
        <w:rPr>
          <w:rFonts w:eastAsia="Calibri"/>
          <w:b/>
          <w:sz w:val="28"/>
          <w:szCs w:val="28"/>
          <w:lang w:eastAsia="en-US"/>
        </w:rPr>
        <w:t>3</w:t>
      </w:r>
      <w:r w:rsidR="00D54DB4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D54DB4" w:rsidRPr="00AD1666">
        <w:rPr>
          <w:rFonts w:eastAsia="Calibri"/>
          <w:b/>
          <w:sz w:val="28"/>
          <w:szCs w:val="28"/>
          <w:lang w:eastAsia="en-US"/>
        </w:rPr>
        <w:t>6</w:t>
      </w:r>
      <w:r w:rsidRPr="00AD1666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процентов. К аналогичному периоду прошлого года поступления увеличились на </w:t>
      </w:r>
      <w:r w:rsidR="00D54DB4" w:rsidRPr="00AD1666">
        <w:rPr>
          <w:rFonts w:eastAsia="Calibri"/>
          <w:b/>
          <w:sz w:val="28"/>
          <w:szCs w:val="28"/>
          <w:lang w:eastAsia="en-US"/>
        </w:rPr>
        <w:t>41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D54DB4" w:rsidRPr="00AD1666">
        <w:rPr>
          <w:rFonts w:eastAsia="Calibri"/>
          <w:b/>
          <w:sz w:val="28"/>
          <w:szCs w:val="28"/>
          <w:lang w:eastAsia="en-US"/>
        </w:rPr>
        <w:t>7</w:t>
      </w:r>
      <w:r w:rsidRPr="00AD1666">
        <w:rPr>
          <w:rFonts w:eastAsia="Calibri"/>
          <w:sz w:val="28"/>
          <w:szCs w:val="28"/>
          <w:lang w:eastAsia="en-US"/>
        </w:rPr>
        <w:t xml:space="preserve"> тыс.</w:t>
      </w:r>
      <w:r w:rsidR="00D54DB4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рублей.</w:t>
      </w:r>
    </w:p>
    <w:p w:rsidR="00343B9B" w:rsidRPr="00AD1666" w:rsidRDefault="00343B9B" w:rsidP="00343B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b/>
          <w:i/>
          <w:sz w:val="28"/>
          <w:szCs w:val="28"/>
          <w:lang w:eastAsia="en-US"/>
        </w:rPr>
        <w:t>Налог на товары (работы, услуги), реализуемые на территории Российской Федерации</w:t>
      </w:r>
      <w:r w:rsidRPr="00AD1666">
        <w:rPr>
          <w:rFonts w:eastAsia="Calibri"/>
          <w:sz w:val="28"/>
          <w:szCs w:val="28"/>
          <w:lang w:eastAsia="en-US"/>
        </w:rPr>
        <w:t xml:space="preserve"> поступил в бюджет в сумме </w:t>
      </w:r>
      <w:r w:rsidR="00D54DB4" w:rsidRPr="00AD1666">
        <w:rPr>
          <w:rFonts w:eastAsia="Calibri"/>
          <w:b/>
          <w:sz w:val="28"/>
          <w:szCs w:val="28"/>
          <w:lang w:eastAsia="en-US"/>
        </w:rPr>
        <w:t>99</w:t>
      </w:r>
      <w:r w:rsidRPr="00AD1666">
        <w:rPr>
          <w:rFonts w:eastAsia="Calibri"/>
          <w:b/>
          <w:sz w:val="28"/>
          <w:szCs w:val="28"/>
          <w:lang w:eastAsia="en-US"/>
        </w:rPr>
        <w:t>7</w:t>
      </w:r>
      <w:r w:rsidR="00D54DB4" w:rsidRPr="00AD1666">
        <w:rPr>
          <w:rFonts w:eastAsia="Calibri"/>
          <w:b/>
          <w:sz w:val="28"/>
          <w:szCs w:val="28"/>
          <w:lang w:eastAsia="en-US"/>
        </w:rPr>
        <w:t>,0</w:t>
      </w:r>
      <w:r w:rsidRPr="00AD1666">
        <w:rPr>
          <w:rFonts w:eastAsia="Calibri"/>
          <w:b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тыс.</w:t>
      </w:r>
      <w:r w:rsidR="00D54DB4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рублей или </w:t>
      </w:r>
      <w:r w:rsidR="00D54DB4" w:rsidRPr="00AD1666">
        <w:rPr>
          <w:rFonts w:eastAsia="Calibri"/>
          <w:b/>
          <w:sz w:val="28"/>
          <w:szCs w:val="28"/>
          <w:lang w:eastAsia="en-US"/>
        </w:rPr>
        <w:lastRenderedPageBreak/>
        <w:t>47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D54DB4" w:rsidRPr="00AD1666">
        <w:rPr>
          <w:rFonts w:eastAsia="Calibri"/>
          <w:b/>
          <w:sz w:val="28"/>
          <w:szCs w:val="28"/>
          <w:lang w:eastAsia="en-US"/>
        </w:rPr>
        <w:t>0</w:t>
      </w:r>
      <w:r w:rsidRPr="00AD1666">
        <w:rPr>
          <w:rFonts w:eastAsia="Calibri"/>
          <w:sz w:val="28"/>
          <w:szCs w:val="28"/>
          <w:lang w:eastAsia="en-US"/>
        </w:rPr>
        <w:t xml:space="preserve">% от утвержденных годовых назначений. В объеме налоговых доходов на долю налога приходится </w:t>
      </w:r>
      <w:r w:rsidRPr="00AD1666">
        <w:rPr>
          <w:rFonts w:eastAsia="Calibri"/>
          <w:b/>
          <w:sz w:val="28"/>
          <w:szCs w:val="28"/>
          <w:lang w:eastAsia="en-US"/>
        </w:rPr>
        <w:t>51,</w:t>
      </w:r>
      <w:r w:rsidR="00D54DB4" w:rsidRPr="00AD1666">
        <w:rPr>
          <w:rFonts w:eastAsia="Calibri"/>
          <w:b/>
          <w:sz w:val="28"/>
          <w:szCs w:val="28"/>
          <w:lang w:eastAsia="en-US"/>
        </w:rPr>
        <w:t>7</w:t>
      </w:r>
      <w:r w:rsidRPr="00AD1666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процентов. К аналогичному периоду прошлого года поступления увеличились на </w:t>
      </w:r>
      <w:r w:rsidR="00D54DB4" w:rsidRPr="00AD1666">
        <w:rPr>
          <w:rFonts w:eastAsia="Calibri"/>
          <w:b/>
          <w:sz w:val="28"/>
          <w:szCs w:val="28"/>
          <w:lang w:eastAsia="en-US"/>
        </w:rPr>
        <w:t>113</w:t>
      </w:r>
      <w:r w:rsidRPr="00AD1666">
        <w:rPr>
          <w:rFonts w:eastAsia="Calibri"/>
          <w:b/>
          <w:sz w:val="28"/>
          <w:szCs w:val="28"/>
          <w:lang w:eastAsia="en-US"/>
        </w:rPr>
        <w:t>,3</w:t>
      </w:r>
      <w:r w:rsidRPr="00AD1666">
        <w:rPr>
          <w:rFonts w:eastAsia="Calibri"/>
          <w:sz w:val="28"/>
          <w:szCs w:val="28"/>
          <w:lang w:eastAsia="en-US"/>
        </w:rPr>
        <w:t xml:space="preserve"> тыс.</w:t>
      </w:r>
      <w:r w:rsidR="00D54DB4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рублей.</w:t>
      </w:r>
    </w:p>
    <w:p w:rsidR="00343B9B" w:rsidRPr="00AD1666" w:rsidRDefault="00343B9B" w:rsidP="00343B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b/>
          <w:i/>
          <w:sz w:val="28"/>
          <w:szCs w:val="28"/>
          <w:lang w:eastAsia="en-US"/>
        </w:rPr>
        <w:t xml:space="preserve">Налог на имущество </w:t>
      </w:r>
      <w:r w:rsidRPr="00AD1666">
        <w:rPr>
          <w:rFonts w:eastAsia="Calibri"/>
          <w:sz w:val="28"/>
          <w:szCs w:val="28"/>
          <w:lang w:eastAsia="en-US"/>
        </w:rPr>
        <w:t xml:space="preserve">поступил в бюджет в сумме </w:t>
      </w:r>
      <w:r w:rsidR="00F37054" w:rsidRPr="00AD1666">
        <w:rPr>
          <w:b/>
          <w:sz w:val="28"/>
          <w:szCs w:val="28"/>
        </w:rPr>
        <w:t>46,9</w:t>
      </w:r>
      <w:r w:rsidRPr="00AD1666">
        <w:rPr>
          <w:rFonts w:eastAsia="Calibri"/>
          <w:b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тыс.</w:t>
      </w:r>
      <w:r w:rsidR="00F37054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рублей или </w:t>
      </w:r>
      <w:r w:rsidR="00F37054" w:rsidRPr="00AD1666">
        <w:rPr>
          <w:rFonts w:eastAsia="Calibri"/>
          <w:b/>
          <w:sz w:val="28"/>
          <w:szCs w:val="28"/>
          <w:lang w:eastAsia="en-US"/>
        </w:rPr>
        <w:t>12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F37054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eastAsia="Calibri"/>
          <w:sz w:val="28"/>
          <w:szCs w:val="28"/>
          <w:lang w:eastAsia="en-US"/>
        </w:rPr>
        <w:t xml:space="preserve">% от утвержденных годовых назначений. В объеме налоговых доходов на долю налога на имущество приходится </w:t>
      </w:r>
      <w:r w:rsidRPr="00AD1666">
        <w:rPr>
          <w:rFonts w:eastAsia="Calibri"/>
          <w:b/>
          <w:sz w:val="28"/>
          <w:szCs w:val="28"/>
          <w:lang w:eastAsia="en-US"/>
        </w:rPr>
        <w:t>2,</w:t>
      </w:r>
      <w:r w:rsidR="00F37054" w:rsidRPr="00AD1666">
        <w:rPr>
          <w:rFonts w:eastAsia="Calibri"/>
          <w:b/>
          <w:sz w:val="28"/>
          <w:szCs w:val="28"/>
          <w:lang w:eastAsia="en-US"/>
        </w:rPr>
        <w:t>4</w:t>
      </w:r>
      <w:r w:rsidRPr="00AD1666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процентов. К аналогичному периоду прошлого года поступления увеличились на </w:t>
      </w:r>
      <w:r w:rsidR="00F37054" w:rsidRPr="00AD1666">
        <w:rPr>
          <w:rFonts w:eastAsia="Calibri"/>
          <w:b/>
          <w:sz w:val="28"/>
          <w:szCs w:val="28"/>
          <w:lang w:eastAsia="en-US"/>
        </w:rPr>
        <w:t>6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F37054" w:rsidRPr="00AD1666">
        <w:rPr>
          <w:rFonts w:eastAsia="Calibri"/>
          <w:b/>
          <w:sz w:val="28"/>
          <w:szCs w:val="28"/>
          <w:lang w:eastAsia="en-US"/>
        </w:rPr>
        <w:t>5</w:t>
      </w:r>
      <w:r w:rsidRPr="00AD1666">
        <w:rPr>
          <w:rFonts w:eastAsia="Calibri"/>
          <w:sz w:val="28"/>
          <w:szCs w:val="28"/>
          <w:lang w:eastAsia="en-US"/>
        </w:rPr>
        <w:t xml:space="preserve"> тыс.</w:t>
      </w:r>
      <w:r w:rsidR="00F37054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рублей.</w:t>
      </w:r>
    </w:p>
    <w:p w:rsidR="00343B9B" w:rsidRPr="00AD1666" w:rsidRDefault="00343B9B" w:rsidP="00343B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b/>
          <w:i/>
          <w:sz w:val="28"/>
          <w:szCs w:val="28"/>
          <w:lang w:eastAsia="en-US"/>
        </w:rPr>
        <w:t>Земельный налог</w:t>
      </w:r>
      <w:r w:rsidRPr="00AD1666">
        <w:rPr>
          <w:rFonts w:eastAsia="Calibri"/>
          <w:sz w:val="28"/>
          <w:szCs w:val="28"/>
          <w:lang w:eastAsia="en-US"/>
        </w:rPr>
        <w:t xml:space="preserve"> поступил в бюджет в сумме </w:t>
      </w:r>
      <w:r w:rsidR="00F37054" w:rsidRPr="00AD1666">
        <w:rPr>
          <w:rFonts w:eastAsia="Calibri"/>
          <w:b/>
          <w:sz w:val="28"/>
          <w:szCs w:val="28"/>
          <w:lang w:eastAsia="en-US"/>
        </w:rPr>
        <w:t>236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F37054" w:rsidRPr="00AD1666">
        <w:rPr>
          <w:rFonts w:eastAsia="Calibri"/>
          <w:b/>
          <w:sz w:val="28"/>
          <w:szCs w:val="28"/>
          <w:lang w:eastAsia="en-US"/>
        </w:rPr>
        <w:t>2</w:t>
      </w:r>
      <w:r w:rsidRPr="00AD1666">
        <w:rPr>
          <w:rFonts w:eastAsia="Calibri"/>
          <w:b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тыс.</w:t>
      </w:r>
      <w:r w:rsidR="00F37054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рублей или </w:t>
      </w:r>
      <w:r w:rsidR="003868B8" w:rsidRPr="00AD1666">
        <w:rPr>
          <w:rFonts w:eastAsia="Calibri"/>
          <w:b/>
          <w:sz w:val="28"/>
          <w:szCs w:val="28"/>
          <w:lang w:eastAsia="en-US"/>
        </w:rPr>
        <w:t>7</w:t>
      </w:r>
      <w:r w:rsidRPr="00AD1666">
        <w:rPr>
          <w:rFonts w:eastAsia="Calibri"/>
          <w:b/>
          <w:sz w:val="28"/>
          <w:szCs w:val="28"/>
          <w:lang w:eastAsia="en-US"/>
        </w:rPr>
        <w:t>,3</w:t>
      </w:r>
      <w:r w:rsidRPr="00AD1666">
        <w:rPr>
          <w:rFonts w:eastAsia="Calibri"/>
          <w:sz w:val="28"/>
          <w:szCs w:val="28"/>
          <w:lang w:eastAsia="en-US"/>
        </w:rPr>
        <w:t xml:space="preserve">% от утвержденных годовых назначений. В объеме налоговых доходов на долю земельного налога приходится </w:t>
      </w:r>
      <w:r w:rsidR="00F37054" w:rsidRPr="00AD1666">
        <w:rPr>
          <w:rFonts w:eastAsia="Calibri"/>
          <w:b/>
          <w:sz w:val="28"/>
          <w:szCs w:val="28"/>
          <w:lang w:eastAsia="en-US"/>
        </w:rPr>
        <w:t>12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F37054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процентов. К аналогичному периоду прошлого года поступления уменьшились на </w:t>
      </w:r>
      <w:r w:rsidR="00F37054" w:rsidRPr="00AD1666">
        <w:rPr>
          <w:rFonts w:eastAsia="Calibri"/>
          <w:b/>
          <w:sz w:val="28"/>
          <w:szCs w:val="28"/>
          <w:lang w:eastAsia="en-US"/>
        </w:rPr>
        <w:t>155,2</w:t>
      </w:r>
      <w:r w:rsidRPr="00AD1666">
        <w:rPr>
          <w:rFonts w:eastAsia="Calibri"/>
          <w:sz w:val="28"/>
          <w:szCs w:val="28"/>
          <w:lang w:eastAsia="en-US"/>
        </w:rPr>
        <w:t xml:space="preserve"> тыс.</w:t>
      </w:r>
      <w:r w:rsidR="00F37054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рублей.</w:t>
      </w:r>
    </w:p>
    <w:p w:rsidR="00F37054" w:rsidRPr="00AD1666" w:rsidRDefault="00F37054" w:rsidP="00F37054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D1666">
        <w:rPr>
          <w:rFonts w:eastAsia="Calibri"/>
          <w:i/>
          <w:sz w:val="28"/>
          <w:szCs w:val="28"/>
          <w:lang w:eastAsia="en-US"/>
        </w:rPr>
        <w:t xml:space="preserve">Таким образом, наибольший удельный вес в объеме налоговых доходов занимает налог на товары (работы, услуги), реализуемые на территории Российской Федерации – </w:t>
      </w:r>
      <w:r w:rsidRPr="00AD1666">
        <w:rPr>
          <w:rFonts w:eastAsia="Calibri"/>
          <w:b/>
          <w:i/>
          <w:sz w:val="28"/>
          <w:szCs w:val="28"/>
          <w:lang w:eastAsia="en-US"/>
        </w:rPr>
        <w:t xml:space="preserve">51,7 </w:t>
      </w:r>
      <w:r w:rsidRPr="00AD1666">
        <w:rPr>
          <w:rFonts w:eastAsia="Calibri"/>
          <w:i/>
          <w:sz w:val="28"/>
          <w:szCs w:val="28"/>
          <w:lang w:eastAsia="en-US"/>
        </w:rPr>
        <w:t xml:space="preserve">процентов, а низкий процент исполнения по налоговым доходам составил налог на имущество </w:t>
      </w:r>
      <w:r w:rsidRPr="00AD1666">
        <w:rPr>
          <w:rFonts w:eastAsia="Calibri"/>
          <w:b/>
          <w:i/>
          <w:sz w:val="28"/>
          <w:szCs w:val="28"/>
          <w:lang w:eastAsia="en-US"/>
        </w:rPr>
        <w:t>– 2,4</w:t>
      </w:r>
      <w:r w:rsidRPr="00AD1666">
        <w:rPr>
          <w:rFonts w:ascii="Calibri" w:eastAsia="Calibri" w:hAnsi="Calibri"/>
          <w:i/>
          <w:sz w:val="28"/>
          <w:szCs w:val="28"/>
          <w:lang w:eastAsia="en-US"/>
        </w:rPr>
        <w:t xml:space="preserve"> </w:t>
      </w:r>
      <w:r w:rsidRPr="00AD1666">
        <w:rPr>
          <w:rFonts w:eastAsia="Calibri"/>
          <w:i/>
          <w:sz w:val="28"/>
          <w:szCs w:val="28"/>
          <w:lang w:eastAsia="en-US"/>
        </w:rPr>
        <w:t>процентов.</w:t>
      </w:r>
    </w:p>
    <w:p w:rsidR="00F37054" w:rsidRPr="00AD1666" w:rsidRDefault="00F37054" w:rsidP="00F37054">
      <w:pPr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ab/>
        <w:t>Наиболее низкое поступление налоговых доходов за полугодие 2021 года составили:</w:t>
      </w:r>
    </w:p>
    <w:p w:rsidR="00F37054" w:rsidRPr="00AD1666" w:rsidRDefault="00F37054" w:rsidP="00F37054">
      <w:pPr>
        <w:ind w:left="284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 xml:space="preserve">– земельный налог – </w:t>
      </w:r>
      <w:r w:rsidRPr="00AD1666">
        <w:rPr>
          <w:rFonts w:eastAsia="Calibri"/>
          <w:b/>
          <w:sz w:val="28"/>
          <w:szCs w:val="28"/>
          <w:lang w:eastAsia="en-US"/>
        </w:rPr>
        <w:t>12,3</w:t>
      </w:r>
      <w:r w:rsidRPr="00AD1666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процентов;</w:t>
      </w:r>
    </w:p>
    <w:p w:rsidR="00343B9B" w:rsidRPr="00AD1666" w:rsidRDefault="00F37054" w:rsidP="00CB4988">
      <w:pPr>
        <w:ind w:left="284"/>
        <w:jc w:val="both"/>
        <w:rPr>
          <w:rFonts w:eastAsia="Calibri"/>
          <w:i/>
          <w:sz w:val="24"/>
          <w:szCs w:val="24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 xml:space="preserve">– налог на имущество – </w:t>
      </w:r>
      <w:r w:rsidRPr="00AD1666">
        <w:rPr>
          <w:rFonts w:eastAsia="Calibri"/>
          <w:b/>
          <w:sz w:val="28"/>
          <w:szCs w:val="28"/>
          <w:lang w:eastAsia="en-US"/>
        </w:rPr>
        <w:t>2,4</w:t>
      </w:r>
      <w:r w:rsidRPr="00AD1666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процента.</w:t>
      </w:r>
    </w:p>
    <w:p w:rsidR="00A528F5" w:rsidRPr="00AD1666" w:rsidRDefault="00172E6E" w:rsidP="00301314">
      <w:pPr>
        <w:pStyle w:val="7"/>
        <w:jc w:val="both"/>
        <w:rPr>
          <w:rFonts w:ascii="Times New Roman" w:eastAsia="Calibri" w:hAnsi="Times New Roman"/>
          <w:b/>
          <w:i/>
          <w:sz w:val="24"/>
          <w:szCs w:val="24"/>
          <w:u w:val="single"/>
        </w:rPr>
      </w:pPr>
      <w:r w:rsidRPr="00AD1666">
        <w:rPr>
          <w:rFonts w:ascii="Times New Roman" w:hAnsi="Times New Roman"/>
          <w:sz w:val="28"/>
          <w:szCs w:val="28"/>
        </w:rPr>
        <w:tab/>
      </w:r>
      <w:r w:rsidR="00A528F5" w:rsidRPr="00AD1666">
        <w:rPr>
          <w:rFonts w:ascii="Times New Roman" w:eastAsia="Calibri" w:hAnsi="Times New Roman"/>
          <w:b/>
          <w:i/>
          <w:sz w:val="28"/>
          <w:szCs w:val="28"/>
        </w:rPr>
        <w:t>Неналоговые доходы</w:t>
      </w:r>
      <w:r w:rsidR="002F6E49" w:rsidRPr="00AD1666">
        <w:rPr>
          <w:rFonts w:ascii="Times New Roman" w:eastAsia="Calibri" w:hAnsi="Times New Roman"/>
          <w:b/>
          <w:i/>
          <w:sz w:val="28"/>
          <w:szCs w:val="28"/>
        </w:rPr>
        <w:t>.</w:t>
      </w:r>
    </w:p>
    <w:p w:rsidR="00A528F5" w:rsidRPr="00AD1666" w:rsidRDefault="00A528F5" w:rsidP="00A528F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 xml:space="preserve">На долю неналоговых доходов приходится </w:t>
      </w:r>
      <w:r w:rsidRPr="00AD1666">
        <w:rPr>
          <w:rFonts w:eastAsia="Calibri"/>
          <w:b/>
          <w:sz w:val="28"/>
          <w:szCs w:val="28"/>
          <w:lang w:eastAsia="en-US"/>
        </w:rPr>
        <w:t>5,0%</w:t>
      </w:r>
      <w:r w:rsidRPr="00AD1666">
        <w:rPr>
          <w:rFonts w:eastAsia="Calibri"/>
          <w:sz w:val="28"/>
          <w:szCs w:val="28"/>
          <w:lang w:eastAsia="en-US"/>
        </w:rPr>
        <w:t xml:space="preserve"> объема поступивших в бюджет налоговых и неналоговых доходов за полугодие 2021 года. Исполнение составило в сумме </w:t>
      </w:r>
      <w:r w:rsidRPr="00AD1666">
        <w:rPr>
          <w:rFonts w:eastAsia="Calibri"/>
          <w:b/>
          <w:sz w:val="28"/>
          <w:szCs w:val="28"/>
          <w:lang w:eastAsia="en-US"/>
        </w:rPr>
        <w:t>100,9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 или в </w:t>
      </w:r>
      <w:r w:rsidRPr="00AD1666">
        <w:rPr>
          <w:rFonts w:eastAsia="Calibri"/>
          <w:b/>
          <w:sz w:val="28"/>
          <w:szCs w:val="28"/>
          <w:lang w:eastAsia="en-US"/>
        </w:rPr>
        <w:t xml:space="preserve">2,9 раз </w:t>
      </w:r>
      <w:r w:rsidRPr="00AD1666">
        <w:rPr>
          <w:rFonts w:eastAsia="Calibri"/>
          <w:sz w:val="28"/>
          <w:szCs w:val="28"/>
          <w:lang w:eastAsia="en-US"/>
        </w:rPr>
        <w:t xml:space="preserve">больше годовых плановых назначений. К соответствующему периоду 2020 года объем поступлений неналоговых доходов увеличился на </w:t>
      </w:r>
      <w:r w:rsidRPr="00AD1666">
        <w:rPr>
          <w:rFonts w:eastAsia="Calibri"/>
          <w:b/>
          <w:sz w:val="28"/>
          <w:szCs w:val="28"/>
          <w:lang w:eastAsia="en-US"/>
        </w:rPr>
        <w:t>100,9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A528F5" w:rsidRPr="00AD1666" w:rsidRDefault="00A105CB" w:rsidP="00A105CB">
      <w:pPr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ab/>
      </w:r>
      <w:r w:rsidR="00A528F5" w:rsidRPr="00AD1666">
        <w:rPr>
          <w:rFonts w:eastAsia="Calibri"/>
          <w:sz w:val="28"/>
          <w:szCs w:val="28"/>
          <w:lang w:eastAsia="en-US"/>
        </w:rPr>
        <w:t>Основными неналоговыми доходами за полугодие 2021 года, являются:</w:t>
      </w:r>
    </w:p>
    <w:p w:rsidR="00A105CB" w:rsidRPr="00AD1666" w:rsidRDefault="00A528F5" w:rsidP="00A105CB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–</w:t>
      </w:r>
      <w:r w:rsidR="00301314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>д</w:t>
      </w:r>
      <w:r w:rsidRPr="00AD1666">
        <w:rPr>
          <w:bCs/>
          <w:iCs/>
          <w:sz w:val="28"/>
          <w:szCs w:val="28"/>
        </w:rPr>
        <w:t>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</w:t>
      </w:r>
      <w:r w:rsidR="00301314" w:rsidRPr="00AD1666">
        <w:rPr>
          <w:bCs/>
          <w:iCs/>
          <w:sz w:val="28"/>
          <w:szCs w:val="28"/>
        </w:rPr>
        <w:t xml:space="preserve">), </w:t>
      </w:r>
      <w:r w:rsidR="00301314" w:rsidRPr="00AD1666">
        <w:rPr>
          <w:rFonts w:eastAsia="Calibri"/>
          <w:sz w:val="28"/>
          <w:szCs w:val="28"/>
          <w:lang w:eastAsia="en-US"/>
        </w:rPr>
        <w:t xml:space="preserve">поступили в бюджет в сумме </w:t>
      </w:r>
      <w:r w:rsidR="00301314" w:rsidRPr="00AD1666">
        <w:rPr>
          <w:b/>
          <w:sz w:val="28"/>
          <w:szCs w:val="28"/>
        </w:rPr>
        <w:t>97,6</w:t>
      </w:r>
      <w:r w:rsidR="00301314" w:rsidRPr="00AD1666">
        <w:rPr>
          <w:rFonts w:eastAsia="Calibri"/>
          <w:b/>
          <w:sz w:val="28"/>
          <w:szCs w:val="28"/>
          <w:lang w:eastAsia="en-US"/>
        </w:rPr>
        <w:t xml:space="preserve"> </w:t>
      </w:r>
      <w:r w:rsidR="00301314" w:rsidRPr="00AD1666">
        <w:rPr>
          <w:rFonts w:eastAsia="Calibri"/>
          <w:sz w:val="28"/>
          <w:szCs w:val="28"/>
          <w:lang w:eastAsia="en-US"/>
        </w:rPr>
        <w:t xml:space="preserve">тыс. рублей, в </w:t>
      </w:r>
      <w:r w:rsidR="00301314" w:rsidRPr="00AD1666">
        <w:rPr>
          <w:rFonts w:eastAsia="Calibri"/>
          <w:b/>
          <w:sz w:val="28"/>
          <w:szCs w:val="28"/>
          <w:lang w:eastAsia="en-US"/>
        </w:rPr>
        <w:t xml:space="preserve">2,8 раз </w:t>
      </w:r>
      <w:r w:rsidR="00301314" w:rsidRPr="00AD1666">
        <w:rPr>
          <w:rFonts w:eastAsia="Calibri"/>
          <w:sz w:val="28"/>
          <w:szCs w:val="28"/>
          <w:lang w:eastAsia="en-US"/>
        </w:rPr>
        <w:t xml:space="preserve">больше годовых плановых назначений. В объеме неналоговых доходов на долю </w:t>
      </w:r>
      <w:r w:rsidR="00301314" w:rsidRPr="00AD1666">
        <w:rPr>
          <w:sz w:val="28"/>
          <w:szCs w:val="28"/>
        </w:rPr>
        <w:t>д</w:t>
      </w:r>
      <w:r w:rsidR="00301314" w:rsidRPr="00AD1666">
        <w:rPr>
          <w:bCs/>
          <w:iCs/>
          <w:sz w:val="28"/>
          <w:szCs w:val="28"/>
        </w:rPr>
        <w:t>оходов, получаемых в виде арендной платы,</w:t>
      </w:r>
      <w:r w:rsidR="00301314" w:rsidRPr="00AD1666">
        <w:rPr>
          <w:rFonts w:eastAsia="Calibri"/>
          <w:sz w:val="28"/>
          <w:szCs w:val="28"/>
          <w:lang w:eastAsia="en-US"/>
        </w:rPr>
        <w:t xml:space="preserve"> приходится </w:t>
      </w:r>
      <w:r w:rsidR="00301314" w:rsidRPr="00AD1666">
        <w:rPr>
          <w:rFonts w:eastAsia="Calibri"/>
          <w:b/>
          <w:sz w:val="28"/>
          <w:szCs w:val="28"/>
          <w:lang w:eastAsia="en-US"/>
        </w:rPr>
        <w:t>96,7</w:t>
      </w:r>
      <w:r w:rsidR="00301314" w:rsidRPr="00AD1666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301314" w:rsidRPr="00AD1666">
        <w:rPr>
          <w:rFonts w:eastAsia="Calibri"/>
          <w:sz w:val="28"/>
          <w:szCs w:val="28"/>
          <w:lang w:eastAsia="en-US"/>
        </w:rPr>
        <w:t xml:space="preserve">процентов. К аналогичному периоду прошлого года поступления увеличились на </w:t>
      </w:r>
      <w:r w:rsidR="00301314" w:rsidRPr="00AD1666">
        <w:rPr>
          <w:rFonts w:eastAsia="Calibri"/>
          <w:b/>
          <w:sz w:val="28"/>
          <w:szCs w:val="28"/>
          <w:lang w:eastAsia="en-US"/>
        </w:rPr>
        <w:t>97,6</w:t>
      </w:r>
      <w:r w:rsidR="00301314" w:rsidRPr="00AD1666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301314" w:rsidRPr="00AD1666" w:rsidRDefault="00301314" w:rsidP="00A105CB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– д</w:t>
      </w:r>
      <w:r w:rsidRPr="00AD1666">
        <w:rPr>
          <w:bCs/>
          <w:iCs/>
          <w:sz w:val="28"/>
          <w:szCs w:val="28"/>
        </w:rPr>
        <w:t>оходы</w:t>
      </w:r>
      <w:r w:rsidRPr="00AD1666">
        <w:rPr>
          <w:sz w:val="28"/>
          <w:szCs w:val="28"/>
        </w:rPr>
        <w:t xml:space="preserve"> от сдачи в аренду имущества, составляющего казну сельских поселений (за исключением земельных участков)</w:t>
      </w:r>
      <w:r w:rsidRPr="00AD1666">
        <w:rPr>
          <w:bCs/>
          <w:iCs/>
          <w:sz w:val="28"/>
          <w:szCs w:val="28"/>
        </w:rPr>
        <w:t xml:space="preserve">, </w:t>
      </w:r>
      <w:r w:rsidRPr="00AD1666">
        <w:rPr>
          <w:rFonts w:eastAsia="Calibri"/>
          <w:sz w:val="28"/>
          <w:szCs w:val="28"/>
          <w:lang w:eastAsia="en-US"/>
        </w:rPr>
        <w:t xml:space="preserve">поступили в бюджет в сумме </w:t>
      </w:r>
      <w:r w:rsidRPr="00AD1666">
        <w:rPr>
          <w:b/>
          <w:sz w:val="28"/>
          <w:szCs w:val="28"/>
        </w:rPr>
        <w:t>3,3</w:t>
      </w:r>
      <w:r w:rsidRPr="00AD1666">
        <w:rPr>
          <w:rFonts w:eastAsia="Calibri"/>
          <w:b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тыс. рублей, </w:t>
      </w:r>
      <w:r w:rsidR="00A105CB" w:rsidRPr="00AD1666">
        <w:rPr>
          <w:sz w:val="28"/>
          <w:szCs w:val="28"/>
        </w:rPr>
        <w:t>д</w:t>
      </w:r>
      <w:r w:rsidR="00A105CB" w:rsidRPr="00AD1666">
        <w:rPr>
          <w:bCs/>
          <w:iCs/>
          <w:sz w:val="28"/>
          <w:szCs w:val="28"/>
        </w:rPr>
        <w:t>оходы</w:t>
      </w:r>
      <w:r w:rsidR="00A105CB" w:rsidRPr="00AD1666">
        <w:rPr>
          <w:sz w:val="28"/>
          <w:szCs w:val="28"/>
        </w:rPr>
        <w:t xml:space="preserve"> от сдачи в аренду имущества, составляющего казну сельских поселений, не были запланированы и утверждены решением о бюджете. </w:t>
      </w:r>
      <w:r w:rsidRPr="00AD1666">
        <w:rPr>
          <w:rFonts w:eastAsia="Calibri"/>
          <w:sz w:val="28"/>
          <w:szCs w:val="28"/>
          <w:lang w:eastAsia="en-US"/>
        </w:rPr>
        <w:t xml:space="preserve">В объеме неналоговых доходов на долю </w:t>
      </w:r>
      <w:r w:rsidRPr="00AD1666">
        <w:rPr>
          <w:sz w:val="28"/>
          <w:szCs w:val="28"/>
        </w:rPr>
        <w:t>д</w:t>
      </w:r>
      <w:r w:rsidRPr="00AD1666">
        <w:rPr>
          <w:bCs/>
          <w:iCs/>
          <w:sz w:val="28"/>
          <w:szCs w:val="28"/>
        </w:rPr>
        <w:t>оходов</w:t>
      </w:r>
      <w:r w:rsidR="00A105CB" w:rsidRPr="00AD1666">
        <w:rPr>
          <w:sz w:val="28"/>
          <w:szCs w:val="28"/>
        </w:rPr>
        <w:t xml:space="preserve"> от сдачи в аренду имущества, составляющего казну сельских поселений</w:t>
      </w:r>
      <w:r w:rsidR="00A105CB" w:rsidRPr="00AD1666">
        <w:rPr>
          <w:bCs/>
          <w:iCs/>
          <w:sz w:val="28"/>
          <w:szCs w:val="28"/>
        </w:rPr>
        <w:t>,</w:t>
      </w:r>
      <w:r w:rsidRPr="00AD1666">
        <w:rPr>
          <w:rFonts w:eastAsia="Calibri"/>
          <w:sz w:val="28"/>
          <w:szCs w:val="28"/>
          <w:lang w:eastAsia="en-US"/>
        </w:rPr>
        <w:t xml:space="preserve"> приходится </w:t>
      </w:r>
      <w:r w:rsidR="00A105CB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A105CB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процентов. К аналогичному периоду прошлого года поступления увеличились на </w:t>
      </w:r>
      <w:r w:rsidR="00A105CB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A105CB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A528F5" w:rsidRPr="00AD1666" w:rsidRDefault="00A105CB" w:rsidP="00A105CB">
      <w:pPr>
        <w:ind w:firstLine="284"/>
        <w:jc w:val="both"/>
        <w:rPr>
          <w:rFonts w:eastAsia="Calibri"/>
          <w:i/>
          <w:sz w:val="28"/>
          <w:szCs w:val="28"/>
          <w:lang w:eastAsia="en-US"/>
        </w:rPr>
      </w:pPr>
      <w:r w:rsidRPr="00AD1666">
        <w:rPr>
          <w:rFonts w:eastAsia="Calibri"/>
          <w:i/>
          <w:sz w:val="28"/>
          <w:szCs w:val="28"/>
          <w:lang w:eastAsia="en-US"/>
        </w:rPr>
        <w:tab/>
      </w:r>
      <w:r w:rsidR="00A528F5" w:rsidRPr="00AD1666">
        <w:rPr>
          <w:rFonts w:eastAsia="Calibri"/>
          <w:i/>
          <w:sz w:val="28"/>
          <w:szCs w:val="28"/>
          <w:lang w:eastAsia="en-US"/>
        </w:rPr>
        <w:t xml:space="preserve">Собственные доходы исполнены в сумме </w:t>
      </w:r>
      <w:r w:rsidR="00301314" w:rsidRPr="00AD1666">
        <w:rPr>
          <w:b/>
          <w:sz w:val="28"/>
          <w:szCs w:val="28"/>
        </w:rPr>
        <w:t>2028,3</w:t>
      </w:r>
      <w:r w:rsidR="00A528F5" w:rsidRPr="00AD1666">
        <w:rPr>
          <w:rFonts w:eastAsia="Calibri"/>
          <w:i/>
          <w:sz w:val="28"/>
          <w:szCs w:val="28"/>
          <w:lang w:eastAsia="en-US"/>
        </w:rPr>
        <w:t xml:space="preserve"> тыс.</w:t>
      </w:r>
      <w:r w:rsidR="00301314" w:rsidRPr="00AD1666">
        <w:rPr>
          <w:rFonts w:eastAsia="Calibri"/>
          <w:i/>
          <w:sz w:val="28"/>
          <w:szCs w:val="28"/>
          <w:lang w:eastAsia="en-US"/>
        </w:rPr>
        <w:t xml:space="preserve"> </w:t>
      </w:r>
      <w:r w:rsidR="00A528F5" w:rsidRPr="00AD1666">
        <w:rPr>
          <w:rFonts w:eastAsia="Calibri"/>
          <w:i/>
          <w:sz w:val="28"/>
          <w:szCs w:val="28"/>
          <w:lang w:eastAsia="en-US"/>
        </w:rPr>
        <w:t xml:space="preserve">рублей, что составляет </w:t>
      </w:r>
      <w:r w:rsidRPr="00AD1666">
        <w:rPr>
          <w:rFonts w:eastAsia="Calibri"/>
          <w:b/>
          <w:i/>
          <w:sz w:val="28"/>
          <w:szCs w:val="28"/>
          <w:lang w:eastAsia="en-US"/>
        </w:rPr>
        <w:t>3</w:t>
      </w:r>
      <w:r w:rsidR="00A528F5" w:rsidRPr="00AD1666">
        <w:rPr>
          <w:rFonts w:eastAsia="Calibri"/>
          <w:b/>
          <w:i/>
          <w:sz w:val="28"/>
          <w:szCs w:val="28"/>
          <w:lang w:eastAsia="en-US"/>
        </w:rPr>
        <w:t>3,</w:t>
      </w:r>
      <w:r w:rsidRPr="00AD1666">
        <w:rPr>
          <w:rFonts w:eastAsia="Calibri"/>
          <w:b/>
          <w:i/>
          <w:sz w:val="28"/>
          <w:szCs w:val="28"/>
          <w:lang w:eastAsia="en-US"/>
        </w:rPr>
        <w:t>6</w:t>
      </w:r>
      <w:r w:rsidR="00A528F5" w:rsidRPr="00AD1666">
        <w:rPr>
          <w:rFonts w:eastAsia="Calibri"/>
          <w:i/>
          <w:sz w:val="28"/>
          <w:szCs w:val="28"/>
          <w:lang w:eastAsia="en-US"/>
        </w:rPr>
        <w:t>% в общем объеме доходов, полученных за п</w:t>
      </w:r>
      <w:r w:rsidR="00301314" w:rsidRPr="00AD1666">
        <w:rPr>
          <w:rFonts w:eastAsia="Calibri"/>
          <w:i/>
          <w:sz w:val="28"/>
          <w:szCs w:val="28"/>
          <w:lang w:eastAsia="en-US"/>
        </w:rPr>
        <w:t>олугодие</w:t>
      </w:r>
      <w:r w:rsidR="00A528F5" w:rsidRPr="00AD1666">
        <w:rPr>
          <w:rFonts w:eastAsia="Calibri"/>
          <w:i/>
          <w:sz w:val="28"/>
          <w:szCs w:val="28"/>
          <w:lang w:eastAsia="en-US"/>
        </w:rPr>
        <w:t xml:space="preserve"> 2021 года.</w:t>
      </w:r>
    </w:p>
    <w:p w:rsidR="00CB4988" w:rsidRPr="00AD1666" w:rsidRDefault="0091749E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AD1666">
        <w:rPr>
          <w:b/>
          <w:i/>
          <w:sz w:val="28"/>
          <w:szCs w:val="28"/>
          <w:lang w:eastAsia="en-US"/>
        </w:rPr>
        <w:lastRenderedPageBreak/>
        <w:t>Безвозмездные поступления</w:t>
      </w:r>
      <w:r w:rsidRPr="00AD1666">
        <w:rPr>
          <w:sz w:val="28"/>
          <w:szCs w:val="28"/>
          <w:lang w:eastAsia="en-US"/>
        </w:rPr>
        <w:t xml:space="preserve"> </w:t>
      </w:r>
    </w:p>
    <w:p w:rsidR="00CB4988" w:rsidRPr="00AD1666" w:rsidRDefault="00CB4988" w:rsidP="00CB49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>Кассовое исполнение безвозмездных поступлений за полугодие 2021 года</w:t>
      </w:r>
      <w:r w:rsidRPr="00AD1666">
        <w:rPr>
          <w:rFonts w:eastAsia="Calibri"/>
          <w:b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составило</w:t>
      </w:r>
      <w:r w:rsidRPr="00AD1666">
        <w:rPr>
          <w:rFonts w:eastAsia="Calibri"/>
          <w:b/>
          <w:sz w:val="28"/>
          <w:szCs w:val="28"/>
          <w:lang w:eastAsia="en-US"/>
        </w:rPr>
        <w:t xml:space="preserve"> 4011,7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 или </w:t>
      </w:r>
      <w:r w:rsidRPr="00AD1666">
        <w:rPr>
          <w:rFonts w:eastAsia="Calibri"/>
          <w:b/>
          <w:sz w:val="28"/>
          <w:szCs w:val="28"/>
          <w:lang w:eastAsia="en-US"/>
        </w:rPr>
        <w:t>45,6</w:t>
      </w:r>
      <w:r w:rsidRPr="00AD1666">
        <w:rPr>
          <w:rFonts w:eastAsia="Calibri"/>
          <w:sz w:val="28"/>
          <w:szCs w:val="28"/>
          <w:lang w:eastAsia="en-US"/>
        </w:rPr>
        <w:t xml:space="preserve">% от утвержденных годовых назначений. По сравнению с аналогичным периодом 2020 года общий объем безвозмездных поступлений увеличился на </w:t>
      </w:r>
      <w:r w:rsidRPr="00AD1666">
        <w:rPr>
          <w:rFonts w:eastAsia="Calibri"/>
          <w:b/>
          <w:sz w:val="28"/>
          <w:szCs w:val="28"/>
          <w:lang w:eastAsia="en-US"/>
        </w:rPr>
        <w:t>226,3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Pr="00AD1666">
        <w:rPr>
          <w:rFonts w:eastAsia="Calibri"/>
          <w:b/>
          <w:sz w:val="28"/>
          <w:szCs w:val="28"/>
          <w:lang w:eastAsia="en-US"/>
        </w:rPr>
        <w:t>6,0</w:t>
      </w:r>
      <w:r w:rsidRPr="00AD1666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CB4988" w:rsidRPr="00AD1666" w:rsidRDefault="00CB4988" w:rsidP="00CB4988">
      <w:pPr>
        <w:ind w:firstLine="709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AD1666">
        <w:rPr>
          <w:rFonts w:eastAsia="Calibri"/>
          <w:b/>
          <w:i/>
          <w:sz w:val="28"/>
          <w:szCs w:val="28"/>
          <w:lang w:eastAsia="en-US"/>
        </w:rPr>
        <w:t xml:space="preserve">Дотации. </w:t>
      </w:r>
      <w:r w:rsidRPr="00AD1666">
        <w:rPr>
          <w:rFonts w:eastAsia="Calibri"/>
          <w:sz w:val="28"/>
          <w:szCs w:val="28"/>
          <w:lang w:eastAsia="en-US"/>
        </w:rPr>
        <w:t>Объем полученных дотаций на выравнивание бюджетной обеспеченности за п</w:t>
      </w:r>
      <w:r w:rsidR="00B262C7" w:rsidRPr="00AD1666">
        <w:rPr>
          <w:rFonts w:eastAsia="Calibri"/>
          <w:sz w:val="28"/>
          <w:szCs w:val="28"/>
          <w:lang w:eastAsia="en-US"/>
        </w:rPr>
        <w:t>олугодие</w:t>
      </w:r>
      <w:r w:rsidRPr="00AD1666">
        <w:rPr>
          <w:rFonts w:eastAsia="Calibri"/>
          <w:sz w:val="28"/>
          <w:szCs w:val="28"/>
          <w:lang w:eastAsia="en-US"/>
        </w:rPr>
        <w:t xml:space="preserve"> 2021 года составил в сумме </w:t>
      </w:r>
      <w:r w:rsidR="00B262C7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eastAsia="Calibri"/>
          <w:b/>
          <w:sz w:val="28"/>
          <w:szCs w:val="28"/>
          <w:lang w:eastAsia="en-US"/>
        </w:rPr>
        <w:t>9</w:t>
      </w:r>
      <w:r w:rsidR="00B262C7" w:rsidRPr="00AD1666">
        <w:rPr>
          <w:rFonts w:eastAsia="Calibri"/>
          <w:b/>
          <w:sz w:val="28"/>
          <w:szCs w:val="28"/>
          <w:lang w:eastAsia="en-US"/>
        </w:rPr>
        <w:t>18</w:t>
      </w:r>
      <w:r w:rsidRPr="00AD1666">
        <w:rPr>
          <w:rFonts w:eastAsia="Calibri"/>
          <w:b/>
          <w:sz w:val="28"/>
          <w:szCs w:val="28"/>
          <w:lang w:eastAsia="en-US"/>
        </w:rPr>
        <w:t>,0</w:t>
      </w:r>
      <w:r w:rsidRPr="00AD1666">
        <w:rPr>
          <w:rFonts w:eastAsia="Calibri"/>
          <w:sz w:val="28"/>
          <w:szCs w:val="28"/>
          <w:lang w:eastAsia="en-US"/>
        </w:rPr>
        <w:t xml:space="preserve"> тыс.</w:t>
      </w:r>
      <w:r w:rsidR="00B262C7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Pr="00AD1666">
        <w:rPr>
          <w:rFonts w:eastAsia="Calibri"/>
          <w:b/>
          <w:sz w:val="28"/>
          <w:szCs w:val="28"/>
          <w:lang w:eastAsia="en-US"/>
        </w:rPr>
        <w:t>5</w:t>
      </w:r>
      <w:r w:rsidR="00B262C7" w:rsidRPr="00AD1666">
        <w:rPr>
          <w:rFonts w:eastAsia="Calibri"/>
          <w:b/>
          <w:sz w:val="28"/>
          <w:szCs w:val="28"/>
          <w:lang w:eastAsia="en-US"/>
        </w:rPr>
        <w:t>0</w:t>
      </w:r>
      <w:r w:rsidRPr="00AD1666">
        <w:rPr>
          <w:rFonts w:eastAsia="Calibri"/>
          <w:b/>
          <w:sz w:val="28"/>
          <w:szCs w:val="28"/>
          <w:lang w:eastAsia="en-US"/>
        </w:rPr>
        <w:t>,0</w:t>
      </w:r>
      <w:r w:rsidRPr="00AD1666">
        <w:rPr>
          <w:rFonts w:eastAsia="Calibri"/>
          <w:sz w:val="28"/>
          <w:szCs w:val="28"/>
          <w:lang w:eastAsia="en-US"/>
        </w:rPr>
        <w:t>% плановых назначений (</w:t>
      </w:r>
      <w:r w:rsidR="00B262C7" w:rsidRPr="00AD1666">
        <w:rPr>
          <w:rFonts w:eastAsia="Calibri"/>
          <w:b/>
          <w:sz w:val="28"/>
          <w:szCs w:val="28"/>
          <w:lang w:eastAsia="en-US"/>
        </w:rPr>
        <w:t>7</w:t>
      </w:r>
      <w:r w:rsidRPr="00AD1666">
        <w:rPr>
          <w:rFonts w:eastAsia="Calibri"/>
          <w:b/>
          <w:sz w:val="28"/>
          <w:szCs w:val="28"/>
          <w:lang w:eastAsia="en-US"/>
        </w:rPr>
        <w:t>835,2</w:t>
      </w:r>
      <w:r w:rsidRPr="00AD1666">
        <w:rPr>
          <w:rFonts w:eastAsia="Calibri"/>
          <w:sz w:val="28"/>
          <w:szCs w:val="28"/>
          <w:lang w:eastAsia="en-US"/>
        </w:rPr>
        <w:t xml:space="preserve"> тыс.</w:t>
      </w:r>
      <w:r w:rsidR="00B262C7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рублей). К аналогичному уровню 2020 года объем поступивших дотаций у</w:t>
      </w:r>
      <w:r w:rsidR="00B262C7" w:rsidRPr="00AD1666">
        <w:rPr>
          <w:rFonts w:eastAsia="Calibri"/>
          <w:sz w:val="28"/>
          <w:szCs w:val="28"/>
          <w:lang w:eastAsia="en-US"/>
        </w:rPr>
        <w:t>величился</w:t>
      </w:r>
      <w:r w:rsidRPr="00AD1666">
        <w:rPr>
          <w:rFonts w:eastAsia="Calibri"/>
          <w:sz w:val="28"/>
          <w:szCs w:val="28"/>
          <w:lang w:eastAsia="en-US"/>
        </w:rPr>
        <w:t xml:space="preserve"> на </w:t>
      </w:r>
      <w:r w:rsidR="00B262C7" w:rsidRPr="00AD1666">
        <w:rPr>
          <w:rFonts w:eastAsia="Calibri"/>
          <w:b/>
          <w:sz w:val="28"/>
          <w:szCs w:val="28"/>
          <w:lang w:eastAsia="en-US"/>
        </w:rPr>
        <w:t>2</w:t>
      </w:r>
      <w:r w:rsidRPr="00AD1666">
        <w:rPr>
          <w:rFonts w:eastAsia="Calibri"/>
          <w:b/>
          <w:sz w:val="28"/>
          <w:szCs w:val="28"/>
          <w:lang w:eastAsia="en-US"/>
        </w:rPr>
        <w:t>1</w:t>
      </w:r>
      <w:r w:rsidR="00B262C7" w:rsidRPr="00AD1666">
        <w:rPr>
          <w:rFonts w:eastAsia="Calibri"/>
          <w:b/>
          <w:sz w:val="28"/>
          <w:szCs w:val="28"/>
          <w:lang w:eastAsia="en-US"/>
        </w:rPr>
        <w:t>8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B262C7" w:rsidRPr="00AD1666">
        <w:rPr>
          <w:rFonts w:eastAsia="Calibri"/>
          <w:b/>
          <w:sz w:val="28"/>
          <w:szCs w:val="28"/>
          <w:lang w:eastAsia="en-US"/>
        </w:rPr>
        <w:t>4</w:t>
      </w:r>
      <w:r w:rsidRPr="00AD1666">
        <w:rPr>
          <w:rFonts w:eastAsia="Calibri"/>
          <w:b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тыс.</w:t>
      </w:r>
      <w:r w:rsidR="00B262C7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рублей.  В общем объеме безвозмездных поступлений на долю дотаций приходится </w:t>
      </w:r>
      <w:r w:rsidRPr="00AD1666">
        <w:rPr>
          <w:rFonts w:eastAsia="Calibri"/>
          <w:b/>
          <w:sz w:val="28"/>
          <w:szCs w:val="28"/>
          <w:lang w:eastAsia="en-US"/>
        </w:rPr>
        <w:t>9</w:t>
      </w:r>
      <w:r w:rsidR="00B262C7" w:rsidRPr="00AD1666">
        <w:rPr>
          <w:rFonts w:eastAsia="Calibri"/>
          <w:b/>
          <w:sz w:val="28"/>
          <w:szCs w:val="28"/>
          <w:lang w:eastAsia="en-US"/>
        </w:rPr>
        <w:t>7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B262C7" w:rsidRPr="00AD1666">
        <w:rPr>
          <w:rFonts w:eastAsia="Calibri"/>
          <w:b/>
          <w:sz w:val="28"/>
          <w:szCs w:val="28"/>
          <w:lang w:eastAsia="en-US"/>
        </w:rPr>
        <w:t xml:space="preserve">7 </w:t>
      </w:r>
      <w:r w:rsidR="00B262C7" w:rsidRPr="00AD1666">
        <w:rPr>
          <w:rFonts w:eastAsia="Calibri"/>
          <w:sz w:val="28"/>
          <w:szCs w:val="28"/>
          <w:lang w:eastAsia="en-US"/>
        </w:rPr>
        <w:t>процентов</w:t>
      </w:r>
      <w:r w:rsidRPr="00AD1666">
        <w:rPr>
          <w:rFonts w:eastAsia="Calibri"/>
          <w:sz w:val="28"/>
          <w:szCs w:val="28"/>
          <w:lang w:eastAsia="en-US"/>
        </w:rPr>
        <w:t>.</w:t>
      </w:r>
    </w:p>
    <w:p w:rsidR="00B262C7" w:rsidRPr="00AD1666" w:rsidRDefault="00B262C7" w:rsidP="00B262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b/>
          <w:i/>
          <w:sz w:val="28"/>
          <w:szCs w:val="28"/>
        </w:rPr>
        <w:t>Субсидии.</w:t>
      </w:r>
      <w:r w:rsidRPr="00AD166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П</w:t>
      </w:r>
      <w:r w:rsidRPr="00AD1666">
        <w:rPr>
          <w:sz w:val="28"/>
          <w:szCs w:val="28"/>
        </w:rPr>
        <w:t>рочие субсидии бюджетам сельских поселений</w:t>
      </w:r>
      <w:r w:rsidRPr="00AD1666">
        <w:rPr>
          <w:rFonts w:eastAsia="Calibri"/>
          <w:sz w:val="28"/>
          <w:szCs w:val="28"/>
          <w:lang w:eastAsia="en-US"/>
        </w:rPr>
        <w:t xml:space="preserve"> </w:t>
      </w:r>
      <w:r w:rsidR="006B40F6" w:rsidRPr="00AD1666">
        <w:rPr>
          <w:rFonts w:eastAsia="Calibri"/>
          <w:sz w:val="28"/>
          <w:szCs w:val="28"/>
          <w:lang w:eastAsia="en-US"/>
        </w:rPr>
        <w:t xml:space="preserve">на обеспечение территории </w:t>
      </w:r>
      <w:r w:rsidR="006B40F6" w:rsidRPr="00AD1666">
        <w:rPr>
          <w:sz w:val="28"/>
          <w:szCs w:val="28"/>
        </w:rPr>
        <w:t>Семлевского сельского поселения Вяземского района Смоленской области</w:t>
      </w:r>
      <w:r w:rsidR="006B40F6" w:rsidRPr="00AD1666">
        <w:rPr>
          <w:rFonts w:eastAsia="Calibri"/>
          <w:sz w:val="28"/>
          <w:szCs w:val="28"/>
          <w:lang w:eastAsia="en-US"/>
        </w:rPr>
        <w:t xml:space="preserve"> местами накопления ТКО (контейнерными площадками), соответствующими требованиям природоохранного и санитарно-эпидемиологического законодательства, при плановых назначениях в сумме </w:t>
      </w:r>
      <w:r w:rsidR="006B40F6" w:rsidRPr="00AD1666">
        <w:rPr>
          <w:rFonts w:eastAsia="Calibri"/>
          <w:b/>
          <w:sz w:val="28"/>
          <w:szCs w:val="28"/>
          <w:lang w:eastAsia="en-US"/>
        </w:rPr>
        <w:t>700,0</w:t>
      </w:r>
      <w:r w:rsidR="006B40F6" w:rsidRPr="00AD1666">
        <w:rPr>
          <w:rFonts w:eastAsia="Calibri"/>
          <w:sz w:val="28"/>
          <w:szCs w:val="28"/>
          <w:lang w:eastAsia="en-US"/>
        </w:rPr>
        <w:t xml:space="preserve"> тыс. рублей </w:t>
      </w:r>
      <w:r w:rsidRPr="00AD1666">
        <w:rPr>
          <w:rFonts w:eastAsia="Calibri"/>
          <w:sz w:val="28"/>
          <w:szCs w:val="28"/>
          <w:lang w:eastAsia="en-US"/>
        </w:rPr>
        <w:t xml:space="preserve">за полугодие 2021 года </w:t>
      </w:r>
      <w:r w:rsidR="002F6E49" w:rsidRPr="00AD1666">
        <w:rPr>
          <w:rFonts w:eastAsia="Calibri"/>
          <w:sz w:val="28"/>
          <w:szCs w:val="28"/>
          <w:lang w:eastAsia="en-US"/>
        </w:rPr>
        <w:t xml:space="preserve">не поступали, </w:t>
      </w:r>
      <w:r w:rsidRPr="00AD1666">
        <w:rPr>
          <w:rFonts w:eastAsia="Calibri"/>
          <w:sz w:val="28"/>
          <w:szCs w:val="28"/>
          <w:lang w:eastAsia="en-US"/>
        </w:rPr>
        <w:t>исполнен</w:t>
      </w:r>
      <w:r w:rsidR="002F6E49" w:rsidRPr="00AD1666">
        <w:rPr>
          <w:rFonts w:eastAsia="Calibri"/>
          <w:sz w:val="28"/>
          <w:szCs w:val="28"/>
          <w:lang w:eastAsia="en-US"/>
        </w:rPr>
        <w:t>ие</w:t>
      </w:r>
      <w:r w:rsidRPr="00AD1666">
        <w:rPr>
          <w:rFonts w:eastAsia="Calibri"/>
          <w:sz w:val="28"/>
          <w:szCs w:val="28"/>
          <w:lang w:eastAsia="en-US"/>
        </w:rPr>
        <w:t xml:space="preserve"> </w:t>
      </w:r>
      <w:r w:rsidR="002F6E49" w:rsidRPr="00AD1666">
        <w:rPr>
          <w:rFonts w:eastAsia="Calibri"/>
          <w:sz w:val="28"/>
          <w:szCs w:val="28"/>
          <w:lang w:eastAsia="en-US"/>
        </w:rPr>
        <w:t xml:space="preserve">составило </w:t>
      </w:r>
      <w:r w:rsidR="002F6E49" w:rsidRPr="00AD1666">
        <w:rPr>
          <w:rFonts w:eastAsia="Calibri"/>
          <w:b/>
          <w:sz w:val="28"/>
          <w:szCs w:val="28"/>
          <w:lang w:eastAsia="en-US"/>
        </w:rPr>
        <w:t>0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2F6E49" w:rsidRPr="00AD1666">
        <w:rPr>
          <w:rFonts w:eastAsia="Calibri"/>
          <w:b/>
          <w:sz w:val="28"/>
          <w:szCs w:val="28"/>
          <w:lang w:eastAsia="en-US"/>
        </w:rPr>
        <w:t>0</w:t>
      </w:r>
      <w:r w:rsidRPr="00AD1666">
        <w:rPr>
          <w:rFonts w:eastAsia="Calibri"/>
          <w:sz w:val="28"/>
          <w:szCs w:val="28"/>
          <w:lang w:eastAsia="en-US"/>
        </w:rPr>
        <w:t xml:space="preserve"> тыс. </w:t>
      </w:r>
      <w:r w:rsidR="002F6E49" w:rsidRPr="00AD1666">
        <w:rPr>
          <w:rFonts w:eastAsia="Calibri"/>
          <w:sz w:val="28"/>
          <w:szCs w:val="28"/>
          <w:lang w:eastAsia="en-US"/>
        </w:rPr>
        <w:t>рублей</w:t>
      </w:r>
      <w:r w:rsidRPr="00AD1666">
        <w:rPr>
          <w:rFonts w:eastAsia="Calibri"/>
          <w:sz w:val="28"/>
          <w:szCs w:val="28"/>
          <w:lang w:eastAsia="en-US"/>
        </w:rPr>
        <w:t xml:space="preserve">.  </w:t>
      </w:r>
    </w:p>
    <w:p w:rsidR="00CB4988" w:rsidRPr="00AD1666" w:rsidRDefault="00CB4988" w:rsidP="00CB49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AD1666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Pr="00AD1666">
        <w:rPr>
          <w:rFonts w:eastAsia="Calibri"/>
          <w:b/>
          <w:sz w:val="28"/>
          <w:szCs w:val="28"/>
          <w:lang w:eastAsia="en-US"/>
        </w:rPr>
        <w:t>263,8</w:t>
      </w:r>
      <w:r w:rsidRPr="00AD1666">
        <w:rPr>
          <w:rFonts w:eastAsia="Calibri"/>
          <w:sz w:val="28"/>
          <w:szCs w:val="28"/>
          <w:lang w:eastAsia="en-US"/>
        </w:rPr>
        <w:t xml:space="preserve"> тыс.</w:t>
      </w:r>
      <w:r w:rsidR="00B262C7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рублей субвенции бюджетам сельских поселений на осуществление первичного воинского учета на территориях, где отсутствуют военные комиссариаты за п</w:t>
      </w:r>
      <w:r w:rsidR="00B262C7" w:rsidRPr="00AD1666">
        <w:rPr>
          <w:rFonts w:eastAsia="Calibri"/>
          <w:sz w:val="28"/>
          <w:szCs w:val="28"/>
          <w:lang w:eastAsia="en-US"/>
        </w:rPr>
        <w:t>олугодие</w:t>
      </w:r>
      <w:r w:rsidRPr="00AD1666">
        <w:rPr>
          <w:rFonts w:eastAsia="Calibri"/>
          <w:sz w:val="28"/>
          <w:szCs w:val="28"/>
          <w:lang w:eastAsia="en-US"/>
        </w:rPr>
        <w:t xml:space="preserve"> 2021 года исполнены в сумме </w:t>
      </w:r>
      <w:r w:rsidRPr="00AD1666">
        <w:rPr>
          <w:rFonts w:eastAsia="Calibri"/>
          <w:b/>
          <w:sz w:val="28"/>
          <w:szCs w:val="28"/>
          <w:lang w:eastAsia="en-US"/>
        </w:rPr>
        <w:t>9</w:t>
      </w:r>
      <w:r w:rsidR="00B262C7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B262C7" w:rsidRPr="00AD1666">
        <w:rPr>
          <w:rFonts w:eastAsia="Calibri"/>
          <w:b/>
          <w:sz w:val="28"/>
          <w:szCs w:val="28"/>
          <w:lang w:eastAsia="en-US"/>
        </w:rPr>
        <w:t>7</w:t>
      </w:r>
      <w:r w:rsidRPr="00AD1666">
        <w:rPr>
          <w:rFonts w:eastAsia="Calibri"/>
          <w:sz w:val="28"/>
          <w:szCs w:val="28"/>
          <w:lang w:eastAsia="en-US"/>
        </w:rPr>
        <w:t xml:space="preserve"> тыс.</w:t>
      </w:r>
      <w:r w:rsidR="00B262C7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B262C7" w:rsidRPr="00AD1666">
        <w:rPr>
          <w:rFonts w:eastAsia="Calibri"/>
          <w:b/>
          <w:sz w:val="28"/>
          <w:szCs w:val="28"/>
          <w:lang w:eastAsia="en-US"/>
        </w:rPr>
        <w:t>35,5</w:t>
      </w:r>
      <w:r w:rsidRPr="00AD1666">
        <w:rPr>
          <w:rFonts w:eastAsia="Calibri"/>
          <w:sz w:val="28"/>
          <w:szCs w:val="28"/>
          <w:lang w:eastAsia="en-US"/>
        </w:rPr>
        <w:t xml:space="preserve">% </w:t>
      </w:r>
      <w:r w:rsidR="00B262C7" w:rsidRPr="00AD1666">
        <w:rPr>
          <w:rFonts w:eastAsia="Calibri"/>
          <w:sz w:val="28"/>
          <w:szCs w:val="28"/>
          <w:lang w:eastAsia="en-US"/>
        </w:rPr>
        <w:t xml:space="preserve">утвержденных </w:t>
      </w:r>
      <w:r w:rsidRPr="00AD1666">
        <w:rPr>
          <w:rFonts w:eastAsia="Calibri"/>
          <w:sz w:val="28"/>
          <w:szCs w:val="28"/>
          <w:lang w:eastAsia="en-US"/>
        </w:rPr>
        <w:t>п</w:t>
      </w:r>
      <w:r w:rsidR="00B262C7" w:rsidRPr="00AD1666">
        <w:rPr>
          <w:rFonts w:eastAsia="Calibri"/>
          <w:sz w:val="28"/>
          <w:szCs w:val="28"/>
          <w:lang w:eastAsia="en-US"/>
        </w:rPr>
        <w:t>ланов</w:t>
      </w:r>
      <w:r w:rsidRPr="00AD1666">
        <w:rPr>
          <w:rFonts w:eastAsia="Calibri"/>
          <w:sz w:val="28"/>
          <w:szCs w:val="28"/>
          <w:lang w:eastAsia="en-US"/>
        </w:rPr>
        <w:t xml:space="preserve">ых назначений.  К аналогичному уровню 2020 года объем поступивших субвенций увеличился на </w:t>
      </w:r>
      <w:r w:rsidR="00B262C7" w:rsidRPr="00AD1666">
        <w:rPr>
          <w:rFonts w:eastAsia="Calibri"/>
          <w:b/>
          <w:sz w:val="28"/>
          <w:szCs w:val="28"/>
          <w:lang w:eastAsia="en-US"/>
        </w:rPr>
        <w:t>7</w:t>
      </w:r>
      <w:r w:rsidRPr="00AD1666">
        <w:rPr>
          <w:rFonts w:eastAsia="Calibri"/>
          <w:b/>
          <w:sz w:val="28"/>
          <w:szCs w:val="28"/>
          <w:lang w:eastAsia="en-US"/>
        </w:rPr>
        <w:t>,</w:t>
      </w:r>
      <w:r w:rsidR="00B262C7" w:rsidRPr="00AD1666">
        <w:rPr>
          <w:rFonts w:eastAsia="Calibri"/>
          <w:b/>
          <w:sz w:val="28"/>
          <w:szCs w:val="28"/>
          <w:lang w:eastAsia="en-US"/>
        </w:rPr>
        <w:t>9</w:t>
      </w:r>
      <w:r w:rsidRPr="00AD1666">
        <w:rPr>
          <w:rFonts w:eastAsia="Calibri"/>
          <w:sz w:val="28"/>
          <w:szCs w:val="28"/>
          <w:lang w:eastAsia="en-US"/>
        </w:rPr>
        <w:t xml:space="preserve"> тыс.</w:t>
      </w:r>
      <w:r w:rsidR="00B262C7"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рублей (</w:t>
      </w:r>
      <w:r w:rsidR="00B262C7" w:rsidRPr="00AD1666">
        <w:rPr>
          <w:rFonts w:eastAsia="Calibri"/>
          <w:sz w:val="28"/>
          <w:szCs w:val="28"/>
          <w:lang w:eastAsia="en-US"/>
        </w:rPr>
        <w:t>9,2</w:t>
      </w:r>
      <w:r w:rsidRPr="00AD1666">
        <w:rPr>
          <w:rFonts w:eastAsia="Calibri"/>
          <w:sz w:val="28"/>
          <w:szCs w:val="28"/>
          <w:lang w:eastAsia="en-US"/>
        </w:rPr>
        <w:t xml:space="preserve"> процентов</w:t>
      </w:r>
      <w:r w:rsidR="00B262C7" w:rsidRPr="00AD1666">
        <w:rPr>
          <w:rFonts w:eastAsia="Calibri"/>
          <w:sz w:val="28"/>
          <w:szCs w:val="28"/>
          <w:lang w:eastAsia="en-US"/>
        </w:rPr>
        <w:t xml:space="preserve">). </w:t>
      </w:r>
      <w:r w:rsidRPr="00AD1666">
        <w:rPr>
          <w:rFonts w:eastAsia="Calibri"/>
          <w:sz w:val="28"/>
          <w:szCs w:val="28"/>
          <w:lang w:eastAsia="en-US"/>
        </w:rPr>
        <w:t xml:space="preserve">В общем объеме безвозмездных поступлений на долю субвенций приходится </w:t>
      </w:r>
      <w:r w:rsidRPr="00AD1666">
        <w:rPr>
          <w:rFonts w:eastAsia="Calibri"/>
          <w:b/>
          <w:sz w:val="28"/>
          <w:szCs w:val="28"/>
          <w:lang w:eastAsia="en-US"/>
        </w:rPr>
        <w:t>2,</w:t>
      </w:r>
      <w:r w:rsidR="00B262C7" w:rsidRPr="00AD1666">
        <w:rPr>
          <w:rFonts w:eastAsia="Calibri"/>
          <w:b/>
          <w:sz w:val="28"/>
          <w:szCs w:val="28"/>
          <w:lang w:eastAsia="en-US"/>
        </w:rPr>
        <w:t>3</w:t>
      </w:r>
      <w:r w:rsidRPr="00AD1666">
        <w:rPr>
          <w:rFonts w:eastAsia="Calibri"/>
          <w:b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процента.</w:t>
      </w:r>
    </w:p>
    <w:p w:rsidR="004F75A6" w:rsidRPr="00AD1666" w:rsidRDefault="00B04657" w:rsidP="004F75A6">
      <w:pPr>
        <w:jc w:val="both"/>
        <w:rPr>
          <w:rFonts w:eastAsia="Calibri"/>
          <w:i/>
          <w:sz w:val="28"/>
          <w:szCs w:val="28"/>
          <w:lang w:eastAsia="en-US"/>
        </w:rPr>
      </w:pPr>
      <w:r w:rsidRPr="00AD1666">
        <w:rPr>
          <w:sz w:val="28"/>
          <w:szCs w:val="28"/>
        </w:rPr>
        <w:tab/>
      </w:r>
      <w:r w:rsidR="004F75A6" w:rsidRPr="00AD1666">
        <w:rPr>
          <w:rFonts w:eastAsia="Calibri"/>
          <w:i/>
          <w:sz w:val="28"/>
          <w:szCs w:val="28"/>
          <w:lang w:eastAsia="en-US"/>
        </w:rPr>
        <w:t>При анализе формы 0503117 «Отчет об исполнении бюджета» установлено:</w:t>
      </w:r>
    </w:p>
    <w:p w:rsidR="004F75A6" w:rsidRPr="00AD1666" w:rsidRDefault="004F75A6" w:rsidP="004F75A6">
      <w:pPr>
        <w:ind w:left="426"/>
        <w:jc w:val="both"/>
        <w:rPr>
          <w:rFonts w:eastAsia="Calibri"/>
          <w:i/>
          <w:sz w:val="28"/>
          <w:szCs w:val="28"/>
          <w:lang w:eastAsia="en-US"/>
        </w:rPr>
      </w:pPr>
      <w:r w:rsidRPr="00AD1666">
        <w:rPr>
          <w:rFonts w:eastAsia="Calibri"/>
          <w:i/>
          <w:sz w:val="28"/>
          <w:szCs w:val="28"/>
          <w:lang w:eastAsia="en-US"/>
        </w:rPr>
        <w:t>В разделе 1 ф.0503117 «Доходы бюджета»:</w:t>
      </w:r>
    </w:p>
    <w:p w:rsidR="004F75A6" w:rsidRPr="00AD1666" w:rsidRDefault="004F75A6" w:rsidP="004F75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 xml:space="preserve">– </w:t>
      </w:r>
      <w:r w:rsidRPr="00AD1666">
        <w:rPr>
          <w:rFonts w:eastAsia="Calibri"/>
          <w:sz w:val="28"/>
          <w:szCs w:val="28"/>
          <w:lang w:eastAsia="en-US"/>
        </w:rPr>
        <w:t>показатели графы 4 «Утвержденные бюджетные назначения» соответствуют показателям Приложений №5, №7 к решению о бюджете от 21.12.2020 №27</w:t>
      </w:r>
      <w:r w:rsidR="007E2AD6" w:rsidRPr="00AD1666">
        <w:rPr>
          <w:rFonts w:eastAsia="Calibri"/>
          <w:sz w:val="28"/>
          <w:szCs w:val="28"/>
          <w:lang w:eastAsia="en-US"/>
        </w:rPr>
        <w:t xml:space="preserve"> (с внесенными изменениями)</w:t>
      </w:r>
      <w:r w:rsidRPr="00AD1666">
        <w:rPr>
          <w:rFonts w:eastAsia="Calibri"/>
          <w:sz w:val="28"/>
          <w:szCs w:val="28"/>
          <w:lang w:eastAsia="en-US"/>
        </w:rPr>
        <w:t>;</w:t>
      </w:r>
    </w:p>
    <w:p w:rsidR="004F75A6" w:rsidRPr="00AD1666" w:rsidRDefault="004F75A6" w:rsidP="004F75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 xml:space="preserve">– </w:t>
      </w:r>
      <w:r w:rsidRPr="00AD1666">
        <w:rPr>
          <w:rFonts w:eastAsia="Calibri"/>
          <w:sz w:val="28"/>
          <w:szCs w:val="28"/>
          <w:lang w:eastAsia="en-US"/>
        </w:rPr>
        <w:t>показатели графы 5 «Исполнено» соответствуют показателям Приложения №1 к распоряжению Администрации от 2</w:t>
      </w:r>
      <w:r w:rsidR="007E2AD6" w:rsidRPr="00AD1666">
        <w:rPr>
          <w:rFonts w:eastAsia="Calibri"/>
          <w:sz w:val="28"/>
          <w:szCs w:val="28"/>
          <w:lang w:eastAsia="en-US"/>
        </w:rPr>
        <w:t>3</w:t>
      </w:r>
      <w:r w:rsidRPr="00AD1666">
        <w:rPr>
          <w:rFonts w:eastAsia="Calibri"/>
          <w:sz w:val="28"/>
          <w:szCs w:val="28"/>
          <w:lang w:eastAsia="en-US"/>
        </w:rPr>
        <w:t>.0</w:t>
      </w:r>
      <w:r w:rsidR="007E2AD6" w:rsidRPr="00AD1666">
        <w:rPr>
          <w:rFonts w:eastAsia="Calibri"/>
          <w:sz w:val="28"/>
          <w:szCs w:val="28"/>
          <w:lang w:eastAsia="en-US"/>
        </w:rPr>
        <w:t>7</w:t>
      </w:r>
      <w:r w:rsidRPr="00AD1666">
        <w:rPr>
          <w:rFonts w:eastAsia="Calibri"/>
          <w:sz w:val="28"/>
          <w:szCs w:val="28"/>
          <w:lang w:eastAsia="en-US"/>
        </w:rPr>
        <w:t>.2021 №</w:t>
      </w:r>
      <w:r w:rsidR="007E2AD6" w:rsidRPr="00AD1666">
        <w:rPr>
          <w:rFonts w:eastAsia="Calibri"/>
          <w:sz w:val="28"/>
          <w:szCs w:val="28"/>
          <w:lang w:eastAsia="en-US"/>
        </w:rPr>
        <w:t>47-р об исполнении бюджета.</w:t>
      </w:r>
    </w:p>
    <w:p w:rsidR="00020E60" w:rsidRPr="00AD1666" w:rsidRDefault="00D705E8" w:rsidP="006B40F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ab/>
      </w:r>
    </w:p>
    <w:p w:rsidR="00712DC1" w:rsidRPr="00AD1666" w:rsidRDefault="009D61A1" w:rsidP="00712D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66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1749E" w:rsidRPr="00AD1666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10630D" w:rsidRPr="00AD1666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91749E" w:rsidRPr="00AD16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2DC1" w:rsidRPr="00AD1666" w:rsidRDefault="0091749E" w:rsidP="00712D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666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</w:p>
    <w:p w:rsidR="0091749E" w:rsidRPr="00AD1666" w:rsidRDefault="0091749E" w:rsidP="00712D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66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E6266" w:rsidRPr="00AD1666">
        <w:rPr>
          <w:rFonts w:ascii="Times New Roman" w:hAnsi="Times New Roman" w:cs="Times New Roman"/>
          <w:b/>
          <w:sz w:val="28"/>
          <w:szCs w:val="28"/>
        </w:rPr>
        <w:t>п</w:t>
      </w:r>
      <w:r w:rsidR="00762FA7" w:rsidRPr="00AD1666">
        <w:rPr>
          <w:rFonts w:ascii="Times New Roman" w:hAnsi="Times New Roman" w:cs="Times New Roman"/>
          <w:b/>
          <w:sz w:val="28"/>
          <w:szCs w:val="28"/>
        </w:rPr>
        <w:t>олугодие</w:t>
      </w:r>
      <w:r w:rsidRPr="00AD166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D61A1" w:rsidRPr="00AD1666">
        <w:rPr>
          <w:rFonts w:ascii="Times New Roman" w:hAnsi="Times New Roman" w:cs="Times New Roman"/>
          <w:b/>
          <w:sz w:val="28"/>
          <w:szCs w:val="28"/>
        </w:rPr>
        <w:t>2</w:t>
      </w:r>
      <w:r w:rsidR="00DE6266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Pr="00AD166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49E" w:rsidRPr="00AD1666" w:rsidRDefault="0091749E" w:rsidP="009174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749E" w:rsidRPr="00AD1666" w:rsidRDefault="00813A65" w:rsidP="009174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AD1666">
        <w:rPr>
          <w:sz w:val="28"/>
          <w:szCs w:val="28"/>
          <w:lang w:eastAsia="en-US"/>
        </w:rPr>
        <w:t xml:space="preserve">3.1. </w:t>
      </w:r>
      <w:r w:rsidR="0091749E" w:rsidRPr="00AD1666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020E60" w:rsidRPr="00AD1666">
        <w:rPr>
          <w:sz w:val="28"/>
          <w:szCs w:val="28"/>
        </w:rPr>
        <w:t>п</w:t>
      </w:r>
      <w:r w:rsidR="00712DC1" w:rsidRPr="00AD1666">
        <w:rPr>
          <w:sz w:val="28"/>
          <w:szCs w:val="28"/>
        </w:rPr>
        <w:t>олугодие</w:t>
      </w:r>
      <w:r w:rsidR="0091749E" w:rsidRPr="00AD1666">
        <w:rPr>
          <w:sz w:val="28"/>
          <w:szCs w:val="28"/>
          <w:lang w:eastAsia="en-US"/>
        </w:rPr>
        <w:t xml:space="preserve"> 20</w:t>
      </w:r>
      <w:r w:rsidR="00E21BB0" w:rsidRPr="00AD1666">
        <w:rPr>
          <w:sz w:val="28"/>
          <w:szCs w:val="28"/>
          <w:lang w:eastAsia="en-US"/>
        </w:rPr>
        <w:t>2</w:t>
      </w:r>
      <w:r w:rsidR="00DE6266" w:rsidRPr="00AD1666">
        <w:rPr>
          <w:sz w:val="28"/>
          <w:szCs w:val="28"/>
          <w:lang w:eastAsia="en-US"/>
        </w:rPr>
        <w:t>1</w:t>
      </w:r>
      <w:r w:rsidR="0091749E" w:rsidRPr="00AD1666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</w:t>
      </w:r>
      <w:r w:rsidR="00E21BB0" w:rsidRPr="00AD1666">
        <w:rPr>
          <w:sz w:val="28"/>
          <w:szCs w:val="28"/>
          <w:lang w:eastAsia="en-US"/>
        </w:rPr>
        <w:t>2</w:t>
      </w:r>
      <w:r w:rsidR="00DE6266" w:rsidRPr="00AD1666">
        <w:rPr>
          <w:sz w:val="28"/>
          <w:szCs w:val="28"/>
          <w:lang w:eastAsia="en-US"/>
        </w:rPr>
        <w:t>1</w:t>
      </w:r>
      <w:r w:rsidR="0091749E" w:rsidRPr="00AD1666">
        <w:rPr>
          <w:sz w:val="28"/>
          <w:szCs w:val="28"/>
          <w:lang w:eastAsia="en-US"/>
        </w:rPr>
        <w:t xml:space="preserve"> год.</w:t>
      </w:r>
    </w:p>
    <w:p w:rsidR="00D87BC2" w:rsidRPr="00AD1666" w:rsidRDefault="00712DC1" w:rsidP="000D367B">
      <w:pPr>
        <w:jc w:val="both"/>
        <w:rPr>
          <w:sz w:val="24"/>
          <w:szCs w:val="24"/>
        </w:rPr>
      </w:pPr>
      <w:r w:rsidRPr="00AD1666">
        <w:rPr>
          <w:sz w:val="28"/>
          <w:szCs w:val="28"/>
        </w:rPr>
        <w:tab/>
      </w:r>
      <w:r w:rsidR="0091749E" w:rsidRPr="00AD1666">
        <w:rPr>
          <w:sz w:val="28"/>
          <w:szCs w:val="28"/>
        </w:rPr>
        <w:t xml:space="preserve">Исполнение расходной </w:t>
      </w:r>
      <w:r w:rsidR="001A597A" w:rsidRPr="00AD1666">
        <w:rPr>
          <w:sz w:val="28"/>
          <w:szCs w:val="28"/>
        </w:rPr>
        <w:t>части</w:t>
      </w:r>
      <w:r w:rsidR="0091749E" w:rsidRPr="00AD1666">
        <w:rPr>
          <w:sz w:val="28"/>
          <w:szCs w:val="28"/>
        </w:rPr>
        <w:t xml:space="preserve"> бюджета </w:t>
      </w:r>
      <w:r w:rsidR="0010630D" w:rsidRPr="00AD1666">
        <w:rPr>
          <w:sz w:val="28"/>
          <w:szCs w:val="28"/>
        </w:rPr>
        <w:t>Семлевского</w:t>
      </w:r>
      <w:r w:rsidR="0091749E" w:rsidRPr="00AD1666">
        <w:rPr>
          <w:sz w:val="28"/>
          <w:szCs w:val="28"/>
        </w:rPr>
        <w:t xml:space="preserve"> сельского </w:t>
      </w:r>
      <w:r w:rsidR="0091749E" w:rsidRPr="00AD1666">
        <w:rPr>
          <w:sz w:val="28"/>
          <w:szCs w:val="28"/>
        </w:rPr>
        <w:lastRenderedPageBreak/>
        <w:t xml:space="preserve">поселения </w:t>
      </w:r>
      <w:r w:rsidRPr="00AD1666">
        <w:rPr>
          <w:sz w:val="28"/>
          <w:szCs w:val="28"/>
        </w:rPr>
        <w:t xml:space="preserve">по статьям расходов </w:t>
      </w:r>
      <w:r w:rsidR="0091749E" w:rsidRPr="00AD1666">
        <w:rPr>
          <w:sz w:val="28"/>
          <w:szCs w:val="28"/>
        </w:rPr>
        <w:t xml:space="preserve">по </w:t>
      </w:r>
      <w:r w:rsidRPr="00AD1666">
        <w:rPr>
          <w:rFonts w:eastAsia="Calibri"/>
          <w:sz w:val="28"/>
          <w:szCs w:val="28"/>
          <w:lang w:eastAsia="en-US"/>
        </w:rPr>
        <w:t xml:space="preserve">разделам и подразделам бюджетной классификации расходов бюджета </w:t>
      </w:r>
      <w:r w:rsidR="0091749E" w:rsidRPr="00AD1666">
        <w:rPr>
          <w:sz w:val="28"/>
          <w:szCs w:val="28"/>
        </w:rPr>
        <w:t>приведен</w:t>
      </w:r>
      <w:r w:rsidR="00E4032D" w:rsidRPr="00AD1666">
        <w:rPr>
          <w:sz w:val="28"/>
          <w:szCs w:val="28"/>
        </w:rPr>
        <w:t>о</w:t>
      </w:r>
      <w:r w:rsidR="0091749E" w:rsidRPr="00AD1666">
        <w:rPr>
          <w:sz w:val="28"/>
          <w:szCs w:val="28"/>
        </w:rPr>
        <w:t xml:space="preserve"> в таблице №2.</w:t>
      </w:r>
    </w:p>
    <w:p w:rsidR="0091749E" w:rsidRPr="00AD1666" w:rsidRDefault="0091749E" w:rsidP="009174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1666">
        <w:rPr>
          <w:rFonts w:ascii="Times New Roman" w:hAnsi="Times New Roman" w:cs="Times New Roman"/>
          <w:sz w:val="24"/>
          <w:szCs w:val="24"/>
        </w:rPr>
        <w:t>таблица №2, тыс. рублей</w:t>
      </w:r>
    </w:p>
    <w:tbl>
      <w:tblPr>
        <w:tblStyle w:val="a5"/>
        <w:tblpPr w:leftFromText="180" w:rightFromText="180" w:vertAnchor="text" w:horzAnchor="margin" w:tblpXSpec="center" w:tblpY="222"/>
        <w:tblW w:w="9389" w:type="dxa"/>
        <w:tblLayout w:type="fixed"/>
        <w:tblLook w:val="04A0" w:firstRow="1" w:lastRow="0" w:firstColumn="1" w:lastColumn="0" w:noHBand="0" w:noVBand="1"/>
      </w:tblPr>
      <w:tblGrid>
        <w:gridCol w:w="3085"/>
        <w:gridCol w:w="776"/>
        <w:gridCol w:w="992"/>
        <w:gridCol w:w="925"/>
        <w:gridCol w:w="776"/>
        <w:gridCol w:w="992"/>
        <w:gridCol w:w="850"/>
        <w:gridCol w:w="993"/>
      </w:tblGrid>
      <w:tr w:rsidR="00041016" w:rsidRPr="00AD1666" w:rsidTr="00041016">
        <w:trPr>
          <w:trHeight w:val="53"/>
        </w:trPr>
        <w:tc>
          <w:tcPr>
            <w:tcW w:w="3085" w:type="dxa"/>
            <w:vMerge w:val="restart"/>
          </w:tcPr>
          <w:p w:rsidR="00041016" w:rsidRPr="00AD1666" w:rsidRDefault="00041016" w:rsidP="001805B7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776" w:type="dxa"/>
            <w:vMerge w:val="restart"/>
          </w:tcPr>
          <w:p w:rsidR="00041016" w:rsidRPr="00AD1666" w:rsidRDefault="00041016" w:rsidP="00DE6266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Раздел</w:t>
            </w:r>
          </w:p>
          <w:p w:rsidR="00041016" w:rsidRPr="00AD1666" w:rsidRDefault="00041016" w:rsidP="00DE6266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подраздел</w:t>
            </w:r>
          </w:p>
        </w:tc>
        <w:tc>
          <w:tcPr>
            <w:tcW w:w="3685" w:type="dxa"/>
            <w:gridSpan w:val="4"/>
          </w:tcPr>
          <w:p w:rsidR="00041016" w:rsidRPr="00AD1666" w:rsidRDefault="00041016" w:rsidP="00DE6266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2021 год</w:t>
            </w:r>
          </w:p>
        </w:tc>
        <w:tc>
          <w:tcPr>
            <w:tcW w:w="850" w:type="dxa"/>
            <w:vMerge w:val="restart"/>
          </w:tcPr>
          <w:p w:rsidR="00041016" w:rsidRPr="00AD1666" w:rsidRDefault="00041016" w:rsidP="009F3CB5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 xml:space="preserve">факт </w:t>
            </w:r>
            <w:proofErr w:type="gramStart"/>
            <w:r w:rsidRPr="00AD1666">
              <w:rPr>
                <w:sz w:val="18"/>
                <w:szCs w:val="18"/>
              </w:rPr>
              <w:t xml:space="preserve">за </w:t>
            </w:r>
            <w:r w:rsidR="009F3CB5" w:rsidRPr="00AD1666">
              <w:t xml:space="preserve"> полугодие</w:t>
            </w:r>
            <w:proofErr w:type="gramEnd"/>
            <w:r w:rsidR="009F3CB5" w:rsidRPr="00AD1666">
              <w:rPr>
                <w:sz w:val="18"/>
                <w:szCs w:val="18"/>
              </w:rPr>
              <w:t xml:space="preserve"> </w:t>
            </w:r>
            <w:r w:rsidRPr="00AD1666">
              <w:rPr>
                <w:sz w:val="18"/>
                <w:szCs w:val="18"/>
              </w:rPr>
              <w:t>2020 год</w:t>
            </w:r>
          </w:p>
        </w:tc>
        <w:tc>
          <w:tcPr>
            <w:tcW w:w="993" w:type="dxa"/>
            <w:vMerge w:val="restart"/>
          </w:tcPr>
          <w:p w:rsidR="00041016" w:rsidRPr="00AD1666" w:rsidRDefault="00041016" w:rsidP="00E4032D">
            <w:pPr>
              <w:jc w:val="center"/>
              <w:rPr>
                <w:sz w:val="18"/>
                <w:szCs w:val="18"/>
              </w:rPr>
            </w:pPr>
            <w:proofErr w:type="spellStart"/>
            <w:r w:rsidRPr="00AD1666">
              <w:rPr>
                <w:sz w:val="18"/>
                <w:szCs w:val="18"/>
              </w:rPr>
              <w:t>отклоне</w:t>
            </w:r>
            <w:proofErr w:type="spellEnd"/>
            <w:r w:rsidRPr="00AD1666">
              <w:rPr>
                <w:sz w:val="18"/>
                <w:szCs w:val="18"/>
              </w:rPr>
              <w:t xml:space="preserve">-ние </w:t>
            </w:r>
            <w:proofErr w:type="gramStart"/>
            <w:r w:rsidRPr="00AD1666">
              <w:rPr>
                <w:sz w:val="18"/>
                <w:szCs w:val="18"/>
              </w:rPr>
              <w:t xml:space="preserve">факта </w:t>
            </w:r>
            <w:r w:rsidR="009F3CB5" w:rsidRPr="00AD1666">
              <w:t xml:space="preserve"> полугодие</w:t>
            </w:r>
            <w:proofErr w:type="gramEnd"/>
            <w:r w:rsidR="009F3CB5" w:rsidRPr="00AD1666">
              <w:rPr>
                <w:sz w:val="18"/>
                <w:szCs w:val="18"/>
              </w:rPr>
              <w:t xml:space="preserve"> </w:t>
            </w:r>
            <w:r w:rsidRPr="00AD1666">
              <w:rPr>
                <w:sz w:val="18"/>
                <w:szCs w:val="18"/>
              </w:rPr>
              <w:t xml:space="preserve"> 2021 от факта </w:t>
            </w:r>
            <w:r w:rsidR="00E4032D" w:rsidRPr="00AD1666">
              <w:t xml:space="preserve"> полугодие</w:t>
            </w:r>
            <w:r w:rsidR="00E4032D" w:rsidRPr="00AD1666">
              <w:rPr>
                <w:sz w:val="18"/>
                <w:szCs w:val="18"/>
              </w:rPr>
              <w:t xml:space="preserve">  </w:t>
            </w:r>
            <w:r w:rsidRPr="00AD1666">
              <w:rPr>
                <w:sz w:val="18"/>
                <w:szCs w:val="18"/>
              </w:rPr>
              <w:t>2020</w:t>
            </w:r>
          </w:p>
        </w:tc>
      </w:tr>
      <w:tr w:rsidR="00041016" w:rsidRPr="00AD1666" w:rsidTr="00E4032D">
        <w:trPr>
          <w:trHeight w:val="53"/>
        </w:trPr>
        <w:tc>
          <w:tcPr>
            <w:tcW w:w="3085" w:type="dxa"/>
            <w:vMerge/>
          </w:tcPr>
          <w:p w:rsidR="00041016" w:rsidRPr="00AD1666" w:rsidRDefault="00041016" w:rsidP="00180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</w:tcPr>
          <w:p w:rsidR="00041016" w:rsidRPr="00AD1666" w:rsidRDefault="00041016" w:rsidP="00180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41016" w:rsidRPr="00AD1666" w:rsidRDefault="00E4032D" w:rsidP="00FF4754">
            <w:pPr>
              <w:jc w:val="center"/>
              <w:rPr>
                <w:sz w:val="18"/>
                <w:szCs w:val="18"/>
              </w:rPr>
            </w:pPr>
            <w:r w:rsidRPr="00AD1666">
              <w:rPr>
                <w:bCs/>
                <w:sz w:val="18"/>
                <w:szCs w:val="18"/>
              </w:rPr>
              <w:t>решение о бюджете от 21.12.2020 №27 (с изменениями)</w:t>
            </w:r>
            <w:r w:rsidRPr="00AD1666">
              <w:rPr>
                <w:sz w:val="18"/>
                <w:szCs w:val="18"/>
              </w:rPr>
              <w:t xml:space="preserve"> </w:t>
            </w:r>
            <w:r w:rsidR="00041016" w:rsidRPr="00AD1666">
              <w:rPr>
                <w:sz w:val="18"/>
                <w:szCs w:val="18"/>
              </w:rPr>
              <w:t>плановые показатели</w:t>
            </w:r>
          </w:p>
        </w:tc>
        <w:tc>
          <w:tcPr>
            <w:tcW w:w="925" w:type="dxa"/>
          </w:tcPr>
          <w:p w:rsidR="00041016" w:rsidRPr="00AD1666" w:rsidRDefault="00041016" w:rsidP="00FF4754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 xml:space="preserve">Факт отчет об </w:t>
            </w:r>
            <w:proofErr w:type="gramStart"/>
            <w:r w:rsidRPr="00AD1666">
              <w:rPr>
                <w:sz w:val="18"/>
                <w:szCs w:val="18"/>
              </w:rPr>
              <w:t>исполнении  за</w:t>
            </w:r>
            <w:proofErr w:type="gramEnd"/>
            <w:r w:rsidRPr="00AD1666">
              <w:rPr>
                <w:sz w:val="18"/>
                <w:szCs w:val="18"/>
              </w:rPr>
              <w:t xml:space="preserve"> </w:t>
            </w:r>
            <w:r w:rsidR="00FF4754" w:rsidRPr="00AD1666">
              <w:t xml:space="preserve"> полугодие</w:t>
            </w:r>
            <w:r w:rsidR="00FF4754" w:rsidRPr="00AD16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6" w:type="dxa"/>
          </w:tcPr>
          <w:p w:rsidR="00041016" w:rsidRPr="00AD1666" w:rsidRDefault="00041016" w:rsidP="001805B7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% исполнения</w:t>
            </w:r>
          </w:p>
          <w:p w:rsidR="00041016" w:rsidRPr="00AD1666" w:rsidRDefault="00041016" w:rsidP="001805B7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плана</w:t>
            </w:r>
          </w:p>
        </w:tc>
        <w:tc>
          <w:tcPr>
            <w:tcW w:w="992" w:type="dxa"/>
          </w:tcPr>
          <w:p w:rsidR="00041016" w:rsidRPr="00AD1666" w:rsidRDefault="00E4032D" w:rsidP="00E4032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D1666">
              <w:rPr>
                <w:sz w:val="18"/>
                <w:szCs w:val="18"/>
              </w:rPr>
              <w:t>о</w:t>
            </w:r>
            <w:r w:rsidR="00041016" w:rsidRPr="00AD1666">
              <w:rPr>
                <w:sz w:val="18"/>
                <w:szCs w:val="18"/>
              </w:rPr>
              <w:t>тклоне</w:t>
            </w:r>
            <w:proofErr w:type="spellEnd"/>
            <w:r w:rsidRPr="00AD1666">
              <w:rPr>
                <w:sz w:val="18"/>
                <w:szCs w:val="18"/>
              </w:rPr>
              <w:t>-</w:t>
            </w:r>
            <w:r w:rsidR="00041016" w:rsidRPr="00AD1666">
              <w:rPr>
                <w:sz w:val="18"/>
                <w:szCs w:val="18"/>
              </w:rPr>
              <w:t>ние</w:t>
            </w:r>
            <w:proofErr w:type="gramEnd"/>
            <w:r w:rsidR="00041016" w:rsidRPr="00AD1666">
              <w:rPr>
                <w:sz w:val="18"/>
                <w:szCs w:val="18"/>
              </w:rPr>
              <w:t xml:space="preserve"> факта от плана</w:t>
            </w:r>
          </w:p>
        </w:tc>
        <w:tc>
          <w:tcPr>
            <w:tcW w:w="850" w:type="dxa"/>
            <w:vMerge/>
          </w:tcPr>
          <w:p w:rsidR="00041016" w:rsidRPr="00AD1666" w:rsidRDefault="00041016" w:rsidP="001805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41016" w:rsidRPr="00AD1666" w:rsidRDefault="00041016" w:rsidP="001805B7">
            <w:pPr>
              <w:jc w:val="center"/>
              <w:rPr>
                <w:sz w:val="18"/>
                <w:szCs w:val="18"/>
              </w:rPr>
            </w:pPr>
          </w:p>
        </w:tc>
      </w:tr>
      <w:tr w:rsidR="00041016" w:rsidRPr="00AD1666" w:rsidTr="00E4032D">
        <w:trPr>
          <w:trHeight w:val="187"/>
        </w:trPr>
        <w:tc>
          <w:tcPr>
            <w:tcW w:w="3085" w:type="dxa"/>
          </w:tcPr>
          <w:p w:rsidR="00041016" w:rsidRPr="00AD1666" w:rsidRDefault="00041016" w:rsidP="000410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6" w:type="dxa"/>
          </w:tcPr>
          <w:p w:rsidR="00041016" w:rsidRPr="00AD1666" w:rsidRDefault="00041016" w:rsidP="0004101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0100</w:t>
            </w:r>
          </w:p>
        </w:tc>
        <w:tc>
          <w:tcPr>
            <w:tcW w:w="992" w:type="dxa"/>
          </w:tcPr>
          <w:p w:rsidR="00041016" w:rsidRPr="00AD1666" w:rsidRDefault="00E4032D" w:rsidP="00897FF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041016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97FFD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041016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,2</w:t>
            </w:r>
          </w:p>
        </w:tc>
        <w:tc>
          <w:tcPr>
            <w:tcW w:w="925" w:type="dxa"/>
          </w:tcPr>
          <w:p w:rsidR="00041016" w:rsidRPr="00AD1666" w:rsidRDefault="00041016" w:rsidP="00EC779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40266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5,</w:t>
            </w:r>
            <w:r w:rsidR="00340266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76" w:type="dxa"/>
          </w:tcPr>
          <w:p w:rsidR="00041016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="00EC7794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41016" w:rsidRPr="00AD1666" w:rsidRDefault="00041016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- 4</w:t>
            </w:r>
            <w:r w:rsidR="00C97E8D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933,6</w:t>
            </w:r>
          </w:p>
        </w:tc>
        <w:tc>
          <w:tcPr>
            <w:tcW w:w="850" w:type="dxa"/>
          </w:tcPr>
          <w:p w:rsidR="00041016" w:rsidRPr="00AD1666" w:rsidRDefault="005D1506" w:rsidP="005D150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165323" w:rsidRPr="00AD1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AD1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165323" w:rsidRPr="00AD1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AD1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041016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EC7794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="00041016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41016" w:rsidRPr="00AD1666" w:rsidTr="00E4032D">
        <w:tc>
          <w:tcPr>
            <w:tcW w:w="3085" w:type="dxa"/>
          </w:tcPr>
          <w:p w:rsidR="00041016" w:rsidRPr="00AD1666" w:rsidRDefault="00C97E8D" w:rsidP="00C97E8D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776" w:type="dxa"/>
          </w:tcPr>
          <w:p w:rsidR="00041016" w:rsidRPr="00AD1666" w:rsidRDefault="00041016" w:rsidP="0004101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992" w:type="dxa"/>
          </w:tcPr>
          <w:p w:rsidR="00041016" w:rsidRPr="00AD1666" w:rsidRDefault="00041016" w:rsidP="00E4032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E4032D" w:rsidRPr="00AD1666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925" w:type="dxa"/>
          </w:tcPr>
          <w:p w:rsidR="00041016" w:rsidRPr="00AD1666" w:rsidRDefault="00EC7794" w:rsidP="00340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40266" w:rsidRPr="00AD166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041016"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0266" w:rsidRPr="00AD16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041016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041016"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41016" w:rsidRPr="00AD1666" w:rsidRDefault="00041016" w:rsidP="004B156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C7794" w:rsidRPr="00AD16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41016" w:rsidRPr="00AD1666" w:rsidRDefault="005D1506" w:rsidP="005D150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268,9</w:t>
            </w:r>
          </w:p>
        </w:tc>
        <w:tc>
          <w:tcPr>
            <w:tcW w:w="993" w:type="dxa"/>
          </w:tcPr>
          <w:p w:rsidR="00041016" w:rsidRPr="00AD1666" w:rsidRDefault="00041016" w:rsidP="004B156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41016" w:rsidRPr="00AD1666" w:rsidTr="00E4032D">
        <w:tc>
          <w:tcPr>
            <w:tcW w:w="3085" w:type="dxa"/>
          </w:tcPr>
          <w:p w:rsidR="00041016" w:rsidRPr="00AD1666" w:rsidRDefault="00C97E8D" w:rsidP="00C97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Функционирование исполнительных органов</w:t>
            </w:r>
            <w:r w:rsidRPr="00AD16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76" w:type="dxa"/>
          </w:tcPr>
          <w:p w:rsidR="00041016" w:rsidRPr="00AD1666" w:rsidRDefault="00D167FD" w:rsidP="0004101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992" w:type="dxa"/>
          </w:tcPr>
          <w:p w:rsidR="00041016" w:rsidRPr="00AD1666" w:rsidRDefault="005402CE" w:rsidP="005402C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7989</w:t>
            </w:r>
            <w:r w:rsidR="00041016"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:rsidR="00041016" w:rsidRPr="00AD1666" w:rsidRDefault="00340266" w:rsidP="00340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  <w:r w:rsidR="00041016" w:rsidRPr="00AD1666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041016" w:rsidRPr="00AD1666" w:rsidRDefault="00C97E8D" w:rsidP="00EC7794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041016"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7794" w:rsidRPr="00AD16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41016" w:rsidRPr="00AD1666" w:rsidRDefault="00041016" w:rsidP="004B156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 4512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41016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3304,7</w:t>
            </w:r>
          </w:p>
        </w:tc>
        <w:tc>
          <w:tcPr>
            <w:tcW w:w="993" w:type="dxa"/>
          </w:tcPr>
          <w:p w:rsidR="00041016" w:rsidRPr="00AD1666" w:rsidRDefault="00BF1369" w:rsidP="004B156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1016"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1016" w:rsidRPr="00AD1666" w:rsidTr="00E4032D">
        <w:tc>
          <w:tcPr>
            <w:tcW w:w="3085" w:type="dxa"/>
          </w:tcPr>
          <w:p w:rsidR="00041016" w:rsidRPr="00AD1666" w:rsidRDefault="00C97E8D" w:rsidP="00C97E8D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776" w:type="dxa"/>
          </w:tcPr>
          <w:p w:rsidR="00041016" w:rsidRPr="00AD1666" w:rsidRDefault="00D167FD" w:rsidP="00D167F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992" w:type="dxa"/>
          </w:tcPr>
          <w:p w:rsidR="00041016" w:rsidRPr="00AD1666" w:rsidRDefault="005402CE" w:rsidP="005402C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41016"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5" w:type="dxa"/>
          </w:tcPr>
          <w:p w:rsidR="00041016" w:rsidRPr="00AD1666" w:rsidRDefault="00340266" w:rsidP="0034026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776" w:type="dxa"/>
          </w:tcPr>
          <w:p w:rsidR="00041016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041016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41016" w:rsidRPr="00AD1666" w:rsidRDefault="00C97E8D" w:rsidP="00041016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1016" w:rsidRPr="00AD166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041016" w:rsidRPr="00AD1666" w:rsidRDefault="004B1568" w:rsidP="004B156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+20,8</w:t>
            </w:r>
          </w:p>
        </w:tc>
      </w:tr>
      <w:tr w:rsidR="00C97E8D" w:rsidRPr="00AD1666" w:rsidTr="006163B8">
        <w:tc>
          <w:tcPr>
            <w:tcW w:w="3085" w:type="dxa"/>
            <w:vAlign w:val="center"/>
          </w:tcPr>
          <w:p w:rsidR="00C97E8D" w:rsidRPr="00AD1666" w:rsidRDefault="00C97E8D" w:rsidP="00C97E8D">
            <w:r w:rsidRPr="00AD1666">
              <w:t>Резервный фонд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25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97E8D" w:rsidRPr="00AD1666" w:rsidRDefault="00C97E8D" w:rsidP="004B156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97E8D" w:rsidRPr="00AD1666" w:rsidTr="006163B8">
        <w:tc>
          <w:tcPr>
            <w:tcW w:w="3085" w:type="dxa"/>
            <w:vAlign w:val="center"/>
          </w:tcPr>
          <w:p w:rsidR="00C97E8D" w:rsidRPr="00AD1666" w:rsidRDefault="00C97E8D" w:rsidP="00C97E8D">
            <w:r w:rsidRPr="00AD1666">
              <w:t>Другие общегосударственные вопросы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25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i/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97E8D" w:rsidRPr="00AD1666" w:rsidRDefault="00C97E8D" w:rsidP="004B156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0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</w:p>
        </w:tc>
        <w:tc>
          <w:tcPr>
            <w:tcW w:w="993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97E8D" w:rsidRPr="00AD1666" w:rsidRDefault="00C97E8D" w:rsidP="004B156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97E8D" w:rsidRPr="00AD1666" w:rsidTr="00E4032D">
        <w:tc>
          <w:tcPr>
            <w:tcW w:w="3085" w:type="dxa"/>
          </w:tcPr>
          <w:p w:rsidR="00C97E8D" w:rsidRPr="00AD1666" w:rsidRDefault="00C97E8D" w:rsidP="00C97E8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0200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263,8</w:t>
            </w:r>
          </w:p>
        </w:tc>
        <w:tc>
          <w:tcPr>
            <w:tcW w:w="925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93,7</w:t>
            </w:r>
          </w:p>
        </w:tc>
        <w:tc>
          <w:tcPr>
            <w:tcW w:w="776" w:type="dxa"/>
          </w:tcPr>
          <w:p w:rsidR="00C97E8D" w:rsidRPr="00AD1666" w:rsidRDefault="00C97E8D" w:rsidP="004B156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B1568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B1568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97E8D" w:rsidRPr="00AD1666" w:rsidRDefault="00C97E8D" w:rsidP="004B156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- 1</w:t>
            </w:r>
            <w:r w:rsidR="004B1568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B1568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97E8D" w:rsidRPr="00AD1666" w:rsidRDefault="004B1568" w:rsidP="004B156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85,8</w:t>
            </w:r>
          </w:p>
        </w:tc>
        <w:tc>
          <w:tcPr>
            <w:tcW w:w="993" w:type="dxa"/>
          </w:tcPr>
          <w:p w:rsidR="00C97E8D" w:rsidRPr="00AD1666" w:rsidRDefault="00C97E8D" w:rsidP="004B156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</w:t>
            </w:r>
            <w:r w:rsidR="004B1568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B1568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97E8D" w:rsidRPr="00AD1666" w:rsidTr="00E4032D">
        <w:tc>
          <w:tcPr>
            <w:tcW w:w="3085" w:type="dxa"/>
          </w:tcPr>
          <w:p w:rsidR="00C97E8D" w:rsidRPr="00AD1666" w:rsidRDefault="00C97E8D" w:rsidP="00C97E8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0300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925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4B1568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C97E8D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,3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C97E8D" w:rsidP="004B156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4B1568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4B1568" w:rsidP="004B156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10,2</w:t>
            </w:r>
          </w:p>
        </w:tc>
        <w:tc>
          <w:tcPr>
            <w:tcW w:w="993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4B1568" w:rsidP="004B156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C97E8D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0,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97E8D" w:rsidRPr="00AD1666" w:rsidTr="00E4032D">
        <w:tc>
          <w:tcPr>
            <w:tcW w:w="3085" w:type="dxa"/>
          </w:tcPr>
          <w:p w:rsidR="00C97E8D" w:rsidRPr="00AD1666" w:rsidRDefault="00C97E8D" w:rsidP="00C97E8D">
            <w:pPr>
              <w:pStyle w:val="a3"/>
              <w:tabs>
                <w:tab w:val="right" w:pos="3011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0400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2678,0</w:t>
            </w:r>
          </w:p>
        </w:tc>
        <w:tc>
          <w:tcPr>
            <w:tcW w:w="925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1034,0</w:t>
            </w:r>
          </w:p>
        </w:tc>
        <w:tc>
          <w:tcPr>
            <w:tcW w:w="776" w:type="dxa"/>
          </w:tcPr>
          <w:p w:rsidR="00C97E8D" w:rsidRPr="00AD1666" w:rsidRDefault="008F6B7D" w:rsidP="008F6B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="00C97E8D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C97E8D" w:rsidRPr="00AD1666" w:rsidRDefault="00C97E8D" w:rsidP="008F6B7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8F6B7D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1644,0</w:t>
            </w:r>
          </w:p>
        </w:tc>
        <w:tc>
          <w:tcPr>
            <w:tcW w:w="850" w:type="dxa"/>
          </w:tcPr>
          <w:p w:rsidR="00C97E8D" w:rsidRPr="00AD1666" w:rsidRDefault="004B1568" w:rsidP="004B1568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1239,8</w:t>
            </w:r>
          </w:p>
        </w:tc>
        <w:tc>
          <w:tcPr>
            <w:tcW w:w="993" w:type="dxa"/>
          </w:tcPr>
          <w:p w:rsidR="00C97E8D" w:rsidRPr="00AD1666" w:rsidRDefault="000F49DF" w:rsidP="000F49D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C97E8D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05,8</w:t>
            </w:r>
          </w:p>
        </w:tc>
      </w:tr>
      <w:tr w:rsidR="00C97E8D" w:rsidRPr="00AD1666" w:rsidTr="00E4032D">
        <w:tc>
          <w:tcPr>
            <w:tcW w:w="3085" w:type="dxa"/>
          </w:tcPr>
          <w:p w:rsidR="004B1568" w:rsidRPr="00AD1666" w:rsidRDefault="004B1568" w:rsidP="00C97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97E8D"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орожное хозяйство </w:t>
            </w:r>
          </w:p>
          <w:p w:rsidR="00C97E8D" w:rsidRPr="00AD1666" w:rsidRDefault="00C97E8D" w:rsidP="00C97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(дорожные фонды)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2668,0</w:t>
            </w:r>
          </w:p>
        </w:tc>
        <w:tc>
          <w:tcPr>
            <w:tcW w:w="925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1034,0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8F6B7D" w:rsidP="008F6B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97E8D" w:rsidRPr="00AD1666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97E8D" w:rsidRPr="00AD1666" w:rsidRDefault="00C97E8D" w:rsidP="008F6B7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 w:rsidR="008F6B7D" w:rsidRPr="00AD166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0" w:type="dxa"/>
          </w:tcPr>
          <w:p w:rsidR="00C97E8D" w:rsidRPr="00AD1666" w:rsidRDefault="00C97E8D" w:rsidP="00997C2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4B1568" w:rsidP="00997C2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Cs/>
                <w:sz w:val="20"/>
                <w:szCs w:val="20"/>
              </w:rPr>
              <w:t>1237,7</w:t>
            </w:r>
          </w:p>
        </w:tc>
        <w:tc>
          <w:tcPr>
            <w:tcW w:w="993" w:type="dxa"/>
          </w:tcPr>
          <w:p w:rsidR="00C97E8D" w:rsidRPr="00AD1666" w:rsidRDefault="00C97E8D" w:rsidP="00997C20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97E8D" w:rsidRPr="00AD1666" w:rsidRDefault="00C97E8D" w:rsidP="00997C2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65E14" w:rsidRPr="00AD166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65E14" w:rsidRPr="00AD16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97E8D" w:rsidRPr="00AD1666" w:rsidTr="00E4032D">
        <w:tc>
          <w:tcPr>
            <w:tcW w:w="3085" w:type="dxa"/>
          </w:tcPr>
          <w:p w:rsidR="00C97E8D" w:rsidRPr="00AD1666" w:rsidRDefault="004B1568" w:rsidP="00C97E8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97E8D" w:rsidRPr="00AD1666">
              <w:rPr>
                <w:rFonts w:ascii="Times New Roman" w:hAnsi="Times New Roman" w:cs="Times New Roman"/>
                <w:sz w:val="20"/>
                <w:szCs w:val="20"/>
              </w:rPr>
              <w:t>ругие вопросы в области национальной экономики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25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8F6B7D" w:rsidP="00C97E8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97E8D" w:rsidRPr="00AD1666" w:rsidRDefault="00C97E8D" w:rsidP="008F6B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F6B7D" w:rsidRPr="00AD1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97E8D" w:rsidRPr="00AD1666" w:rsidRDefault="00C97E8D" w:rsidP="00997C2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E8D" w:rsidRPr="00AD1666" w:rsidRDefault="00C97E8D" w:rsidP="00997C2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4B1568" w:rsidRPr="00AD1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C97E8D" w:rsidRPr="00AD1666" w:rsidRDefault="00C97E8D" w:rsidP="00997C20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97E8D" w:rsidRPr="00AD1666" w:rsidRDefault="00E65E14" w:rsidP="00997C2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97E8D" w:rsidRPr="00AD1666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7E8D" w:rsidRPr="00AD1666" w:rsidTr="00E4032D">
        <w:tc>
          <w:tcPr>
            <w:tcW w:w="3085" w:type="dxa"/>
          </w:tcPr>
          <w:p w:rsidR="00C97E8D" w:rsidRPr="00AD1666" w:rsidRDefault="00C97E8D" w:rsidP="00C97E8D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0500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4288,4</w:t>
            </w:r>
          </w:p>
        </w:tc>
        <w:tc>
          <w:tcPr>
            <w:tcW w:w="925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1462,1</w:t>
            </w:r>
          </w:p>
        </w:tc>
        <w:tc>
          <w:tcPr>
            <w:tcW w:w="776" w:type="dxa"/>
          </w:tcPr>
          <w:p w:rsidR="00C97E8D" w:rsidRPr="00AD1666" w:rsidRDefault="00C97E8D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C1250A" w:rsidP="00C97E8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="00C97E8D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97E8D" w:rsidRPr="00AD1666" w:rsidRDefault="00C97E8D" w:rsidP="00C97E8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C97E8D" w:rsidP="00C1250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C1250A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2826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1250A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97E8D" w:rsidRPr="00AD1666" w:rsidRDefault="00C97E8D" w:rsidP="00997C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CBB" w:rsidRPr="00AD1666" w:rsidRDefault="009C5CBB" w:rsidP="00997C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1388,3</w:t>
            </w:r>
          </w:p>
        </w:tc>
        <w:tc>
          <w:tcPr>
            <w:tcW w:w="993" w:type="dxa"/>
          </w:tcPr>
          <w:p w:rsidR="00C97E8D" w:rsidRPr="00AD1666" w:rsidRDefault="00C97E8D" w:rsidP="00997C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97E8D" w:rsidRPr="00AD1666" w:rsidRDefault="00C97E8D" w:rsidP="00997C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  <w:r w:rsidR="00C1250A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C1250A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9C5CBB" w:rsidRPr="00AD1666" w:rsidTr="006163B8">
        <w:tc>
          <w:tcPr>
            <w:tcW w:w="3085" w:type="dxa"/>
            <w:vAlign w:val="center"/>
          </w:tcPr>
          <w:p w:rsidR="009C5CBB" w:rsidRPr="00AD1666" w:rsidRDefault="009C5CBB" w:rsidP="009C5CBB">
            <w:r w:rsidRPr="00AD1666">
              <w:t>Жилищное хозяйство</w:t>
            </w:r>
          </w:p>
        </w:tc>
        <w:tc>
          <w:tcPr>
            <w:tcW w:w="776" w:type="dxa"/>
          </w:tcPr>
          <w:p w:rsidR="009C5CBB" w:rsidRPr="00AD1666" w:rsidRDefault="009C5CBB" w:rsidP="009C5CB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992" w:type="dxa"/>
          </w:tcPr>
          <w:p w:rsidR="009C5CBB" w:rsidRPr="00AD1666" w:rsidRDefault="009C5CBB" w:rsidP="009C5CB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25" w:type="dxa"/>
          </w:tcPr>
          <w:p w:rsidR="009C5CBB" w:rsidRPr="00AD1666" w:rsidRDefault="009C5CBB" w:rsidP="009C5CB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776" w:type="dxa"/>
          </w:tcPr>
          <w:p w:rsidR="009C5CBB" w:rsidRPr="00AD1666" w:rsidRDefault="009C5CBB" w:rsidP="00C1250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250A" w:rsidRPr="00AD16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250A" w:rsidRPr="00AD16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C5CBB" w:rsidRPr="00AD1666" w:rsidRDefault="009C5CBB" w:rsidP="00C125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1250A" w:rsidRPr="00AD16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C1250A" w:rsidRPr="00AD16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9C5CBB" w:rsidRPr="00AD1666" w:rsidRDefault="009C5CBB" w:rsidP="00997C20">
            <w:pPr>
              <w:jc w:val="right"/>
            </w:pPr>
            <w:r w:rsidRPr="00AD1666">
              <w:t>25,7</w:t>
            </w:r>
          </w:p>
        </w:tc>
        <w:tc>
          <w:tcPr>
            <w:tcW w:w="993" w:type="dxa"/>
          </w:tcPr>
          <w:p w:rsidR="009C5CBB" w:rsidRPr="00AD1666" w:rsidRDefault="00C1250A" w:rsidP="00997C2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+ 12</w:t>
            </w:r>
            <w:r w:rsidR="009C5CBB"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C5CBB" w:rsidRPr="00AD1666" w:rsidTr="006163B8">
        <w:tc>
          <w:tcPr>
            <w:tcW w:w="3085" w:type="dxa"/>
            <w:vAlign w:val="center"/>
          </w:tcPr>
          <w:p w:rsidR="009C5CBB" w:rsidRPr="00AD1666" w:rsidRDefault="009C5CBB" w:rsidP="009C5CBB">
            <w:r w:rsidRPr="00AD1666">
              <w:t>Коммунальное хозяйство</w:t>
            </w:r>
          </w:p>
        </w:tc>
        <w:tc>
          <w:tcPr>
            <w:tcW w:w="776" w:type="dxa"/>
          </w:tcPr>
          <w:p w:rsidR="009C5CBB" w:rsidRPr="00AD1666" w:rsidRDefault="009C5CBB" w:rsidP="009C5CB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</w:tcPr>
          <w:p w:rsidR="009C5CBB" w:rsidRPr="00AD1666" w:rsidRDefault="009C5CBB" w:rsidP="009C5CB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1290,0</w:t>
            </w:r>
          </w:p>
        </w:tc>
        <w:tc>
          <w:tcPr>
            <w:tcW w:w="925" w:type="dxa"/>
          </w:tcPr>
          <w:p w:rsidR="009C5CBB" w:rsidRPr="00AD1666" w:rsidRDefault="009C5CBB" w:rsidP="009C5CB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199,2</w:t>
            </w:r>
          </w:p>
        </w:tc>
        <w:tc>
          <w:tcPr>
            <w:tcW w:w="776" w:type="dxa"/>
          </w:tcPr>
          <w:p w:rsidR="009C5CBB" w:rsidRPr="00AD1666" w:rsidRDefault="009C5CBB" w:rsidP="00C1250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C1250A" w:rsidRPr="00AD16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C5CBB" w:rsidRPr="00AD1666" w:rsidRDefault="009C5CBB" w:rsidP="00C125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- 10</w:t>
            </w:r>
            <w:r w:rsidR="00C1250A" w:rsidRPr="00AD166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1250A" w:rsidRPr="00AD16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9C5CBB" w:rsidRPr="00AD1666" w:rsidRDefault="009C5CBB" w:rsidP="00997C20">
            <w:pPr>
              <w:jc w:val="right"/>
            </w:pPr>
            <w:r w:rsidRPr="00AD1666">
              <w:t>140,1</w:t>
            </w:r>
          </w:p>
        </w:tc>
        <w:tc>
          <w:tcPr>
            <w:tcW w:w="993" w:type="dxa"/>
          </w:tcPr>
          <w:p w:rsidR="009C5CBB" w:rsidRPr="00AD1666" w:rsidRDefault="009C5CBB" w:rsidP="00997C2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C1250A"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 w:rsidR="00C1250A" w:rsidRPr="00AD16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5CBB" w:rsidRPr="00AD1666" w:rsidTr="006163B8">
        <w:tc>
          <w:tcPr>
            <w:tcW w:w="3085" w:type="dxa"/>
            <w:vAlign w:val="center"/>
          </w:tcPr>
          <w:p w:rsidR="009C5CBB" w:rsidRPr="00AD1666" w:rsidRDefault="009C5CBB" w:rsidP="009C5CBB">
            <w:r w:rsidRPr="00AD1666">
              <w:t>Благоустройство</w:t>
            </w:r>
          </w:p>
        </w:tc>
        <w:tc>
          <w:tcPr>
            <w:tcW w:w="776" w:type="dxa"/>
          </w:tcPr>
          <w:p w:rsidR="009C5CBB" w:rsidRPr="00AD1666" w:rsidRDefault="009C5CBB" w:rsidP="009C5CB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992" w:type="dxa"/>
          </w:tcPr>
          <w:p w:rsidR="009C5CBB" w:rsidRPr="00AD1666" w:rsidRDefault="009C5CBB" w:rsidP="009C5CB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2888,4</w:t>
            </w:r>
          </w:p>
        </w:tc>
        <w:tc>
          <w:tcPr>
            <w:tcW w:w="925" w:type="dxa"/>
          </w:tcPr>
          <w:p w:rsidR="009C5CBB" w:rsidRPr="00AD1666" w:rsidRDefault="009C5CBB" w:rsidP="009C5CB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1224,4</w:t>
            </w:r>
          </w:p>
        </w:tc>
        <w:tc>
          <w:tcPr>
            <w:tcW w:w="776" w:type="dxa"/>
          </w:tcPr>
          <w:p w:rsidR="009C5CBB" w:rsidRPr="00AD1666" w:rsidRDefault="000B455C" w:rsidP="000B45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C5CBB" w:rsidRPr="00AD1666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C5CBB" w:rsidRPr="00AD1666" w:rsidRDefault="009C5CBB" w:rsidP="000B45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- 1</w:t>
            </w:r>
            <w:r w:rsidR="000B455C" w:rsidRPr="00AD1666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B455C" w:rsidRPr="00AD16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9C5CBB" w:rsidRPr="00AD1666" w:rsidRDefault="009C5CBB" w:rsidP="00997C20">
            <w:pPr>
              <w:jc w:val="right"/>
            </w:pPr>
            <w:r w:rsidRPr="00AD1666">
              <w:t>1222,5</w:t>
            </w:r>
          </w:p>
        </w:tc>
        <w:tc>
          <w:tcPr>
            <w:tcW w:w="993" w:type="dxa"/>
          </w:tcPr>
          <w:p w:rsidR="009C5CBB" w:rsidRPr="00AD1666" w:rsidRDefault="000B455C" w:rsidP="00997C2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9C5CBB"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 1,</w:t>
            </w: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B455C" w:rsidRPr="00AD1666" w:rsidTr="006163B8">
        <w:tc>
          <w:tcPr>
            <w:tcW w:w="3085" w:type="dxa"/>
            <w:vAlign w:val="center"/>
          </w:tcPr>
          <w:p w:rsidR="000B455C" w:rsidRPr="00AD1666" w:rsidRDefault="000B455C" w:rsidP="000B455C">
            <w:pPr>
              <w:rPr>
                <w:b/>
                <w:bCs/>
              </w:rPr>
            </w:pPr>
            <w:r w:rsidRPr="00AD1666">
              <w:rPr>
                <w:b/>
                <w:bCs/>
              </w:rPr>
              <w:t xml:space="preserve">Образование </w:t>
            </w:r>
          </w:p>
        </w:tc>
        <w:tc>
          <w:tcPr>
            <w:tcW w:w="776" w:type="dxa"/>
          </w:tcPr>
          <w:p w:rsidR="000B455C" w:rsidRPr="00AD1666" w:rsidRDefault="000B455C" w:rsidP="000B45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0700</w:t>
            </w:r>
          </w:p>
        </w:tc>
        <w:tc>
          <w:tcPr>
            <w:tcW w:w="992" w:type="dxa"/>
          </w:tcPr>
          <w:p w:rsidR="000B455C" w:rsidRPr="00AD1666" w:rsidRDefault="000B455C" w:rsidP="000B45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25" w:type="dxa"/>
          </w:tcPr>
          <w:p w:rsidR="000B455C" w:rsidRPr="00AD1666" w:rsidRDefault="000B455C" w:rsidP="000B45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6" w:type="dxa"/>
          </w:tcPr>
          <w:p w:rsidR="000B455C" w:rsidRPr="00AD1666" w:rsidRDefault="000B455C" w:rsidP="000B455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0B455C" w:rsidRPr="00AD1666" w:rsidRDefault="000B455C" w:rsidP="000B45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vAlign w:val="center"/>
          </w:tcPr>
          <w:p w:rsidR="000B455C" w:rsidRPr="00AD1666" w:rsidRDefault="000B455C" w:rsidP="00997C20">
            <w:pPr>
              <w:jc w:val="right"/>
              <w:rPr>
                <w:b/>
              </w:rPr>
            </w:pPr>
            <w:r w:rsidRPr="00AD1666">
              <w:rPr>
                <w:b/>
              </w:rPr>
              <w:t>14,7</w:t>
            </w:r>
          </w:p>
        </w:tc>
        <w:tc>
          <w:tcPr>
            <w:tcW w:w="993" w:type="dxa"/>
          </w:tcPr>
          <w:p w:rsidR="000B455C" w:rsidRPr="00AD1666" w:rsidRDefault="000B455C" w:rsidP="00997C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- 14,7</w:t>
            </w:r>
          </w:p>
        </w:tc>
      </w:tr>
      <w:tr w:rsidR="000B455C" w:rsidRPr="00AD1666" w:rsidTr="00E4032D">
        <w:tc>
          <w:tcPr>
            <w:tcW w:w="3085" w:type="dxa"/>
          </w:tcPr>
          <w:p w:rsidR="000B455C" w:rsidRPr="00AD1666" w:rsidRDefault="000B455C" w:rsidP="000B455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6" w:type="dxa"/>
          </w:tcPr>
          <w:p w:rsidR="000B455C" w:rsidRPr="00AD1666" w:rsidRDefault="000B455C" w:rsidP="000B45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0800</w:t>
            </w:r>
          </w:p>
        </w:tc>
        <w:tc>
          <w:tcPr>
            <w:tcW w:w="992" w:type="dxa"/>
          </w:tcPr>
          <w:p w:rsidR="000B455C" w:rsidRPr="00AD1666" w:rsidRDefault="000B455C" w:rsidP="000B45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925" w:type="dxa"/>
          </w:tcPr>
          <w:p w:rsidR="000B455C" w:rsidRPr="00AD1666" w:rsidRDefault="000B455C" w:rsidP="000B45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76" w:type="dxa"/>
          </w:tcPr>
          <w:p w:rsidR="000B455C" w:rsidRPr="00AD1666" w:rsidRDefault="000B455C" w:rsidP="000B455C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B455C" w:rsidRPr="00AD1666" w:rsidRDefault="000B455C" w:rsidP="000B455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- 5,0</w:t>
            </w:r>
          </w:p>
        </w:tc>
        <w:tc>
          <w:tcPr>
            <w:tcW w:w="850" w:type="dxa"/>
          </w:tcPr>
          <w:p w:rsidR="000B455C" w:rsidRPr="00AD1666" w:rsidRDefault="00F53B03" w:rsidP="00997C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0B455C" w:rsidRPr="00AD1666" w:rsidRDefault="00F53B03" w:rsidP="00997C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53B03" w:rsidRPr="00AD1666" w:rsidTr="006163B8">
        <w:tc>
          <w:tcPr>
            <w:tcW w:w="3085" w:type="dxa"/>
          </w:tcPr>
          <w:p w:rsidR="00F53B03" w:rsidRPr="00AD1666" w:rsidRDefault="00F53B03" w:rsidP="00F53B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76" w:type="dxa"/>
          </w:tcPr>
          <w:p w:rsidR="00F53B03" w:rsidRPr="00AD1666" w:rsidRDefault="00F53B03" w:rsidP="00F53B0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53B03" w:rsidRPr="00AD1666" w:rsidRDefault="00F53B03" w:rsidP="00F53B03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403,6</w:t>
            </w:r>
          </w:p>
        </w:tc>
        <w:tc>
          <w:tcPr>
            <w:tcW w:w="925" w:type="dxa"/>
          </w:tcPr>
          <w:p w:rsidR="00F53B03" w:rsidRPr="00AD1666" w:rsidRDefault="00F53B03" w:rsidP="00F53B03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170,5</w:t>
            </w:r>
          </w:p>
        </w:tc>
        <w:tc>
          <w:tcPr>
            <w:tcW w:w="776" w:type="dxa"/>
          </w:tcPr>
          <w:p w:rsidR="00F53B03" w:rsidRPr="00AD1666" w:rsidRDefault="00F53B03" w:rsidP="00F53B03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F53B03" w:rsidRPr="00AD1666" w:rsidRDefault="00F53B03" w:rsidP="00F53B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- 233,1</w:t>
            </w:r>
          </w:p>
        </w:tc>
        <w:tc>
          <w:tcPr>
            <w:tcW w:w="850" w:type="dxa"/>
            <w:vAlign w:val="center"/>
          </w:tcPr>
          <w:p w:rsidR="00F53B03" w:rsidRPr="00AD1666" w:rsidRDefault="00F53B03" w:rsidP="00997C20">
            <w:pPr>
              <w:jc w:val="right"/>
              <w:rPr>
                <w:b/>
                <w:bCs/>
              </w:rPr>
            </w:pPr>
            <w:r w:rsidRPr="00AD1666">
              <w:rPr>
                <w:b/>
                <w:bCs/>
              </w:rPr>
              <w:t>196,0</w:t>
            </w:r>
          </w:p>
        </w:tc>
        <w:tc>
          <w:tcPr>
            <w:tcW w:w="993" w:type="dxa"/>
          </w:tcPr>
          <w:p w:rsidR="00F53B03" w:rsidRPr="00AD1666" w:rsidRDefault="00F53B03" w:rsidP="00997C20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- 25,5</w:t>
            </w:r>
          </w:p>
        </w:tc>
      </w:tr>
      <w:tr w:rsidR="00F53B03" w:rsidRPr="00AD1666" w:rsidTr="006163B8">
        <w:tc>
          <w:tcPr>
            <w:tcW w:w="3085" w:type="dxa"/>
          </w:tcPr>
          <w:p w:rsidR="00F53B03" w:rsidRPr="00AD1666" w:rsidRDefault="00F53B03" w:rsidP="00F53B03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776" w:type="dxa"/>
          </w:tcPr>
          <w:p w:rsidR="00F53B03" w:rsidRPr="00AD1666" w:rsidRDefault="00F53B03" w:rsidP="00F53B03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i/>
                <w:sz w:val="20"/>
                <w:szCs w:val="20"/>
              </w:rPr>
              <w:t>1001</w:t>
            </w:r>
          </w:p>
        </w:tc>
        <w:tc>
          <w:tcPr>
            <w:tcW w:w="992" w:type="dxa"/>
          </w:tcPr>
          <w:p w:rsidR="00F53B03" w:rsidRPr="00AD1666" w:rsidRDefault="00F53B03" w:rsidP="00F53B03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i/>
                <w:sz w:val="20"/>
                <w:szCs w:val="20"/>
              </w:rPr>
              <w:t>403,6</w:t>
            </w:r>
          </w:p>
        </w:tc>
        <w:tc>
          <w:tcPr>
            <w:tcW w:w="925" w:type="dxa"/>
          </w:tcPr>
          <w:p w:rsidR="00F53B03" w:rsidRPr="00AD1666" w:rsidRDefault="00F53B03" w:rsidP="00F53B03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i/>
                <w:sz w:val="20"/>
                <w:szCs w:val="20"/>
              </w:rPr>
              <w:t>170,5</w:t>
            </w:r>
          </w:p>
        </w:tc>
        <w:tc>
          <w:tcPr>
            <w:tcW w:w="776" w:type="dxa"/>
          </w:tcPr>
          <w:p w:rsidR="00F53B03" w:rsidRPr="00AD1666" w:rsidRDefault="00F53B03" w:rsidP="00F53B03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F53B03" w:rsidRPr="00AD1666" w:rsidRDefault="00F53B03" w:rsidP="00F53B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- 233,1</w:t>
            </w:r>
          </w:p>
        </w:tc>
        <w:tc>
          <w:tcPr>
            <w:tcW w:w="850" w:type="dxa"/>
            <w:vAlign w:val="center"/>
          </w:tcPr>
          <w:p w:rsidR="00F53B03" w:rsidRPr="00AD1666" w:rsidRDefault="00F53B03" w:rsidP="00997C20">
            <w:pPr>
              <w:jc w:val="right"/>
              <w:rPr>
                <w:bCs/>
              </w:rPr>
            </w:pPr>
            <w:r w:rsidRPr="00AD1666">
              <w:rPr>
                <w:bCs/>
              </w:rPr>
              <w:t>196,0</w:t>
            </w:r>
          </w:p>
        </w:tc>
        <w:tc>
          <w:tcPr>
            <w:tcW w:w="993" w:type="dxa"/>
          </w:tcPr>
          <w:p w:rsidR="00F53B03" w:rsidRPr="00AD1666" w:rsidRDefault="00F53B03" w:rsidP="00997C20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>- 25,5</w:t>
            </w:r>
          </w:p>
        </w:tc>
      </w:tr>
      <w:tr w:rsidR="00F53B03" w:rsidRPr="00AD1666" w:rsidTr="00E4032D">
        <w:tc>
          <w:tcPr>
            <w:tcW w:w="3085" w:type="dxa"/>
          </w:tcPr>
          <w:p w:rsidR="00F53B03" w:rsidRPr="00AD1666" w:rsidRDefault="00F53B03" w:rsidP="00F53B0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76" w:type="dxa"/>
          </w:tcPr>
          <w:p w:rsidR="00F53B03" w:rsidRPr="00AD1666" w:rsidRDefault="00F53B03" w:rsidP="00F53B0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53B03" w:rsidRPr="00AD1666" w:rsidRDefault="00F53B03" w:rsidP="00F53B0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16418,0</w:t>
            </w:r>
          </w:p>
        </w:tc>
        <w:tc>
          <w:tcPr>
            <w:tcW w:w="925" w:type="dxa"/>
          </w:tcPr>
          <w:p w:rsidR="00F53B03" w:rsidRPr="00AD1666" w:rsidRDefault="00F53B03" w:rsidP="00F53B0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6576,4</w:t>
            </w:r>
          </w:p>
        </w:tc>
        <w:tc>
          <w:tcPr>
            <w:tcW w:w="776" w:type="dxa"/>
          </w:tcPr>
          <w:p w:rsidR="00F53B03" w:rsidRPr="00AD1666" w:rsidRDefault="00337BCA" w:rsidP="00997C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F53B03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997C20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53B03" w:rsidRPr="00AD1666" w:rsidRDefault="00F53B03" w:rsidP="00997C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337BCA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  <w:r w:rsidR="00337BCA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997C20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53B03" w:rsidRPr="00AD1666" w:rsidRDefault="00997C20" w:rsidP="00997C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6655</w:t>
            </w:r>
            <w:r w:rsidR="00F53B03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F53B03" w:rsidRPr="00AD1666" w:rsidRDefault="00997C20" w:rsidP="00997C20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F53B03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F53B03"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D166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997C20" w:rsidRPr="00AD1666" w:rsidRDefault="00997C20" w:rsidP="00997C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 xml:space="preserve">Общий объем расходов, утвержденный решением о бюджете на 2021 год, составляет </w:t>
      </w:r>
      <w:r w:rsidRPr="00AD1666">
        <w:rPr>
          <w:rFonts w:eastAsia="Calibri"/>
          <w:b/>
          <w:sz w:val="28"/>
          <w:szCs w:val="28"/>
          <w:lang w:eastAsia="en-US"/>
        </w:rPr>
        <w:t>16418,0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рублей.</w:t>
      </w:r>
      <w:r w:rsidRPr="00AD1666">
        <w:rPr>
          <w:rFonts w:eastAsia="Calibri"/>
          <w:sz w:val="24"/>
          <w:szCs w:val="24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Исполнение расходов бюджета за полугодие 2021 года составило </w:t>
      </w:r>
      <w:r w:rsidRPr="00AD1666">
        <w:rPr>
          <w:rFonts w:eastAsia="Calibri"/>
          <w:b/>
          <w:sz w:val="28"/>
          <w:szCs w:val="28"/>
          <w:lang w:eastAsia="en-US"/>
        </w:rPr>
        <w:t>6576,4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рублей, что составляет </w:t>
      </w:r>
      <w:r w:rsidRPr="00AD1666">
        <w:rPr>
          <w:rFonts w:eastAsia="Calibri"/>
          <w:b/>
          <w:sz w:val="28"/>
          <w:szCs w:val="28"/>
          <w:lang w:eastAsia="en-US"/>
        </w:rPr>
        <w:t>40,1</w:t>
      </w:r>
      <w:r w:rsidRPr="00AD1666">
        <w:rPr>
          <w:rFonts w:eastAsia="Calibri"/>
          <w:sz w:val="28"/>
          <w:szCs w:val="28"/>
          <w:lang w:eastAsia="en-US"/>
        </w:rPr>
        <w:t xml:space="preserve">% от годовых плановых назначений. К уровню расходов аналогичного периода прошлого года расходы уменьшились на </w:t>
      </w:r>
      <w:r w:rsidRPr="00AD1666">
        <w:rPr>
          <w:rFonts w:eastAsia="Calibri"/>
          <w:b/>
          <w:sz w:val="28"/>
          <w:szCs w:val="28"/>
          <w:lang w:eastAsia="en-US"/>
        </w:rPr>
        <w:t>78,8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Pr="00AD1666">
        <w:rPr>
          <w:rFonts w:eastAsia="Calibri"/>
          <w:b/>
          <w:sz w:val="28"/>
          <w:szCs w:val="28"/>
          <w:lang w:eastAsia="en-US"/>
        </w:rPr>
        <w:t>1,2</w:t>
      </w:r>
      <w:r w:rsidRPr="00AD1666">
        <w:rPr>
          <w:rFonts w:eastAsia="Calibri"/>
          <w:sz w:val="28"/>
          <w:szCs w:val="28"/>
          <w:lang w:eastAsia="en-US"/>
        </w:rPr>
        <w:t xml:space="preserve"> процента. </w:t>
      </w:r>
    </w:p>
    <w:p w:rsidR="00DF08B8" w:rsidRPr="00AD1666" w:rsidRDefault="00805A55" w:rsidP="00805A55">
      <w:pPr>
        <w:widowControl/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="00DF08B8" w:rsidRPr="00AD1666">
        <w:rPr>
          <w:rFonts w:eastAsiaTheme="minorHAnsi"/>
          <w:sz w:val="28"/>
          <w:szCs w:val="28"/>
          <w:lang w:eastAsia="en-US"/>
        </w:rPr>
        <w:t>Согласно а</w:t>
      </w:r>
      <w:r w:rsidR="00DF08B8" w:rsidRPr="00AD1666">
        <w:rPr>
          <w:sz w:val="28"/>
          <w:szCs w:val="28"/>
        </w:rPr>
        <w:t xml:space="preserve">нализа исполнения расходов бюджета сельского поселения по разделам и подразделам классификации расходов за </w:t>
      </w:r>
      <w:r w:rsidR="00997C20" w:rsidRPr="00AD1666">
        <w:rPr>
          <w:rFonts w:eastAsia="Calibri"/>
          <w:sz w:val="28"/>
          <w:szCs w:val="28"/>
          <w:lang w:eastAsia="en-US"/>
        </w:rPr>
        <w:t>полугодие</w:t>
      </w:r>
      <w:r w:rsidR="00997C20" w:rsidRPr="00AD1666">
        <w:rPr>
          <w:sz w:val="28"/>
          <w:szCs w:val="28"/>
        </w:rPr>
        <w:t xml:space="preserve"> </w:t>
      </w:r>
      <w:r w:rsidR="00DF08B8" w:rsidRPr="00AD1666">
        <w:rPr>
          <w:sz w:val="28"/>
          <w:szCs w:val="28"/>
        </w:rPr>
        <w:t>2021 года:</w:t>
      </w:r>
    </w:p>
    <w:p w:rsidR="00EF409C" w:rsidRPr="00AD1666" w:rsidRDefault="00805A55" w:rsidP="00EF4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ab/>
      </w:r>
      <w:r w:rsidR="005661CF" w:rsidRPr="00AD1666">
        <w:rPr>
          <w:rFonts w:ascii="Times New Roman" w:hAnsi="Times New Roman" w:cs="Times New Roman"/>
          <w:sz w:val="28"/>
          <w:szCs w:val="28"/>
        </w:rPr>
        <w:t>–</w:t>
      </w:r>
      <w:r w:rsidR="0091749E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Pr="00AD1666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AD1666">
        <w:rPr>
          <w:rFonts w:ascii="Times New Roman" w:hAnsi="Times New Roman" w:cs="Times New Roman"/>
          <w:b/>
          <w:sz w:val="28"/>
          <w:szCs w:val="28"/>
        </w:rPr>
        <w:t>01 «Общегосударственные вопросы»</w:t>
      </w:r>
      <w:r w:rsidRPr="00AD1666">
        <w:rPr>
          <w:rFonts w:ascii="Times New Roman" w:hAnsi="Times New Roman" w:cs="Times New Roman"/>
          <w:sz w:val="28"/>
          <w:szCs w:val="28"/>
        </w:rPr>
        <w:t xml:space="preserve"> за </w:t>
      </w:r>
      <w:r w:rsidR="00997C20" w:rsidRPr="00AD1666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="00997C20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Pr="00AD1666">
        <w:rPr>
          <w:rFonts w:ascii="Times New Roman" w:hAnsi="Times New Roman" w:cs="Times New Roman"/>
          <w:sz w:val="28"/>
          <w:szCs w:val="28"/>
        </w:rPr>
        <w:t xml:space="preserve">2021 года исполнение расходов составило </w:t>
      </w:r>
      <w:r w:rsidRPr="00AD1666">
        <w:rPr>
          <w:rFonts w:ascii="Times New Roman" w:hAnsi="Times New Roman" w:cs="Times New Roman"/>
          <w:b/>
          <w:sz w:val="28"/>
          <w:szCs w:val="28"/>
        </w:rPr>
        <w:t>3</w:t>
      </w:r>
      <w:r w:rsidR="00EF409C" w:rsidRPr="00AD1666">
        <w:rPr>
          <w:rFonts w:ascii="Times New Roman" w:hAnsi="Times New Roman" w:cs="Times New Roman"/>
          <w:b/>
          <w:sz w:val="28"/>
          <w:szCs w:val="28"/>
        </w:rPr>
        <w:t>80</w:t>
      </w:r>
      <w:r w:rsidRPr="00AD1666">
        <w:rPr>
          <w:rFonts w:ascii="Times New Roman" w:hAnsi="Times New Roman" w:cs="Times New Roman"/>
          <w:b/>
          <w:sz w:val="28"/>
          <w:szCs w:val="28"/>
        </w:rPr>
        <w:t>5,</w:t>
      </w:r>
      <w:r w:rsidR="00EF409C" w:rsidRPr="00AD1666">
        <w:rPr>
          <w:rFonts w:ascii="Times New Roman" w:hAnsi="Times New Roman" w:cs="Times New Roman"/>
          <w:b/>
          <w:sz w:val="28"/>
          <w:szCs w:val="28"/>
        </w:rPr>
        <w:t>6</w:t>
      </w:r>
      <w:r w:rsidRPr="00AD166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F409C" w:rsidRPr="00AD1666">
        <w:rPr>
          <w:rFonts w:ascii="Times New Roman" w:hAnsi="Times New Roman" w:cs="Times New Roman"/>
          <w:b/>
          <w:sz w:val="28"/>
          <w:szCs w:val="28"/>
        </w:rPr>
        <w:t>43,5</w:t>
      </w:r>
      <w:r w:rsidRPr="00AD1666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2020 года расходы у</w:t>
      </w:r>
      <w:r w:rsidR="00EF409C" w:rsidRPr="00AD1666">
        <w:rPr>
          <w:rFonts w:ascii="Times New Roman" w:hAnsi="Times New Roman" w:cs="Times New Roman"/>
          <w:sz w:val="28"/>
          <w:szCs w:val="28"/>
        </w:rPr>
        <w:t>в</w:t>
      </w:r>
      <w:r w:rsidRPr="00AD1666">
        <w:rPr>
          <w:rFonts w:ascii="Times New Roman" w:hAnsi="Times New Roman" w:cs="Times New Roman"/>
          <w:sz w:val="28"/>
          <w:szCs w:val="28"/>
        </w:rPr>
        <w:t>е</w:t>
      </w:r>
      <w:r w:rsidR="00EF409C" w:rsidRPr="00AD1666">
        <w:rPr>
          <w:rFonts w:ascii="Times New Roman" w:hAnsi="Times New Roman" w:cs="Times New Roman"/>
          <w:sz w:val="28"/>
          <w:szCs w:val="28"/>
        </w:rPr>
        <w:t>л</w:t>
      </w:r>
      <w:r w:rsidRPr="00AD1666">
        <w:rPr>
          <w:rFonts w:ascii="Times New Roman" w:hAnsi="Times New Roman" w:cs="Times New Roman"/>
          <w:sz w:val="28"/>
          <w:szCs w:val="28"/>
        </w:rPr>
        <w:t>и</w:t>
      </w:r>
      <w:r w:rsidR="00EF409C" w:rsidRPr="00AD1666">
        <w:rPr>
          <w:rFonts w:ascii="Times New Roman" w:hAnsi="Times New Roman" w:cs="Times New Roman"/>
          <w:sz w:val="28"/>
          <w:szCs w:val="28"/>
        </w:rPr>
        <w:t>чи</w:t>
      </w:r>
      <w:r w:rsidRPr="00AD1666">
        <w:rPr>
          <w:rFonts w:ascii="Times New Roman" w:hAnsi="Times New Roman" w:cs="Times New Roman"/>
          <w:sz w:val="28"/>
          <w:szCs w:val="28"/>
        </w:rPr>
        <w:t xml:space="preserve">лись на </w:t>
      </w:r>
      <w:r w:rsidR="00EF409C" w:rsidRPr="00AD1666">
        <w:rPr>
          <w:rFonts w:ascii="Times New Roman" w:hAnsi="Times New Roman" w:cs="Times New Roman"/>
          <w:b/>
          <w:sz w:val="28"/>
          <w:szCs w:val="28"/>
        </w:rPr>
        <w:t>85</w:t>
      </w:r>
      <w:r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EF409C" w:rsidRPr="00AD1666">
        <w:rPr>
          <w:rFonts w:ascii="Times New Roman" w:hAnsi="Times New Roman" w:cs="Times New Roman"/>
          <w:b/>
          <w:sz w:val="28"/>
          <w:szCs w:val="28"/>
        </w:rPr>
        <w:t>2</w:t>
      </w:r>
      <w:r w:rsidRPr="00AD16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05A55" w:rsidRPr="00AD1666" w:rsidRDefault="00EF409C" w:rsidP="00EF40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05A55" w:rsidRPr="00AD1666">
        <w:rPr>
          <w:rFonts w:ascii="Times New Roman" w:hAnsi="Times New Roman" w:cs="Times New Roman"/>
          <w:sz w:val="28"/>
          <w:szCs w:val="28"/>
        </w:rPr>
        <w:t xml:space="preserve">– по разделу </w:t>
      </w:r>
      <w:r w:rsidR="00805A55" w:rsidRPr="00AD1666">
        <w:rPr>
          <w:rFonts w:ascii="Times New Roman" w:hAnsi="Times New Roman" w:cs="Times New Roman"/>
          <w:b/>
          <w:sz w:val="28"/>
          <w:szCs w:val="28"/>
        </w:rPr>
        <w:t>02 «Национальная оборона»</w:t>
      </w:r>
      <w:r w:rsidR="00805A55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Pr="00AD1666">
        <w:rPr>
          <w:rFonts w:ascii="Times New Roman" w:hAnsi="Times New Roman" w:cs="Times New Roman"/>
          <w:sz w:val="28"/>
          <w:szCs w:val="28"/>
        </w:rPr>
        <w:t xml:space="preserve">за </w:t>
      </w:r>
      <w:r w:rsidRPr="00AD1666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Pr="00AD1666">
        <w:rPr>
          <w:rFonts w:ascii="Times New Roman" w:hAnsi="Times New Roman" w:cs="Times New Roman"/>
          <w:sz w:val="28"/>
          <w:szCs w:val="28"/>
        </w:rPr>
        <w:t xml:space="preserve"> 2021 </w:t>
      </w:r>
      <w:r w:rsidR="00805A55" w:rsidRPr="00AD1666">
        <w:rPr>
          <w:rFonts w:ascii="Times New Roman" w:hAnsi="Times New Roman" w:cs="Times New Roman"/>
          <w:sz w:val="28"/>
          <w:szCs w:val="28"/>
        </w:rPr>
        <w:t xml:space="preserve">года исполнение расходов составило </w:t>
      </w:r>
      <w:r w:rsidRPr="00AD1666">
        <w:rPr>
          <w:rFonts w:ascii="Times New Roman" w:hAnsi="Times New Roman" w:cs="Times New Roman"/>
          <w:b/>
          <w:sz w:val="28"/>
          <w:szCs w:val="28"/>
        </w:rPr>
        <w:t>9</w:t>
      </w:r>
      <w:r w:rsidR="00805A55" w:rsidRPr="00AD1666">
        <w:rPr>
          <w:rFonts w:ascii="Times New Roman" w:hAnsi="Times New Roman" w:cs="Times New Roman"/>
          <w:b/>
          <w:sz w:val="28"/>
          <w:szCs w:val="28"/>
        </w:rPr>
        <w:t>3,</w:t>
      </w:r>
      <w:r w:rsidRPr="00AD1666">
        <w:rPr>
          <w:rFonts w:ascii="Times New Roman" w:hAnsi="Times New Roman" w:cs="Times New Roman"/>
          <w:b/>
          <w:sz w:val="28"/>
          <w:szCs w:val="28"/>
        </w:rPr>
        <w:t>7</w:t>
      </w:r>
      <w:r w:rsidR="00805A55" w:rsidRPr="00AD166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05A55" w:rsidRPr="00AD1666">
        <w:rPr>
          <w:rFonts w:ascii="Times New Roman" w:hAnsi="Times New Roman" w:cs="Times New Roman"/>
          <w:b/>
          <w:sz w:val="28"/>
          <w:szCs w:val="28"/>
        </w:rPr>
        <w:t>3</w:t>
      </w:r>
      <w:r w:rsidRPr="00AD1666">
        <w:rPr>
          <w:rFonts w:ascii="Times New Roman" w:hAnsi="Times New Roman" w:cs="Times New Roman"/>
          <w:b/>
          <w:sz w:val="28"/>
          <w:szCs w:val="28"/>
        </w:rPr>
        <w:t>5</w:t>
      </w:r>
      <w:r w:rsidR="00805A55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Pr="00AD1666">
        <w:rPr>
          <w:rFonts w:ascii="Times New Roman" w:hAnsi="Times New Roman" w:cs="Times New Roman"/>
          <w:b/>
          <w:sz w:val="28"/>
          <w:szCs w:val="28"/>
        </w:rPr>
        <w:t>5</w:t>
      </w:r>
      <w:r w:rsidR="00805A55" w:rsidRPr="00AD1666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назначений, к соответствующему периоду 2020 года расходы увеличились на </w:t>
      </w:r>
      <w:r w:rsidRPr="00AD1666">
        <w:rPr>
          <w:rFonts w:ascii="Times New Roman" w:hAnsi="Times New Roman" w:cs="Times New Roman"/>
          <w:b/>
          <w:sz w:val="28"/>
          <w:szCs w:val="28"/>
        </w:rPr>
        <w:t>7</w:t>
      </w:r>
      <w:r w:rsidR="00805A55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Pr="00AD1666">
        <w:rPr>
          <w:rFonts w:ascii="Times New Roman" w:hAnsi="Times New Roman" w:cs="Times New Roman"/>
          <w:b/>
          <w:sz w:val="28"/>
          <w:szCs w:val="28"/>
        </w:rPr>
        <w:t>9</w:t>
      </w:r>
      <w:r w:rsidR="00805A55" w:rsidRPr="00AD16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F409C" w:rsidRPr="00AD1666" w:rsidRDefault="00805A55" w:rsidP="00BD7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AD1666">
        <w:rPr>
          <w:rFonts w:ascii="Times New Roman" w:hAnsi="Times New Roman" w:cs="Times New Roman"/>
          <w:b/>
          <w:sz w:val="28"/>
          <w:szCs w:val="28"/>
        </w:rPr>
        <w:t>03 «Национальная безопасность и правоохранительная деятельность»</w:t>
      </w:r>
      <w:r w:rsidRPr="00AD1666">
        <w:rPr>
          <w:rFonts w:ascii="Times New Roman" w:hAnsi="Times New Roman" w:cs="Times New Roman"/>
          <w:sz w:val="28"/>
          <w:szCs w:val="28"/>
        </w:rPr>
        <w:t xml:space="preserve"> за </w:t>
      </w:r>
      <w:r w:rsidR="00EF409C" w:rsidRPr="00AD1666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="00EF409C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Pr="00AD1666">
        <w:rPr>
          <w:rFonts w:ascii="Times New Roman" w:hAnsi="Times New Roman" w:cs="Times New Roman"/>
          <w:sz w:val="28"/>
          <w:szCs w:val="28"/>
        </w:rPr>
        <w:t xml:space="preserve">2021 года исполнение расходов составило </w:t>
      </w:r>
      <w:r w:rsidR="00EF409C" w:rsidRPr="00AD1666">
        <w:rPr>
          <w:rFonts w:ascii="Times New Roman" w:hAnsi="Times New Roman" w:cs="Times New Roman"/>
          <w:b/>
          <w:sz w:val="28"/>
          <w:szCs w:val="28"/>
        </w:rPr>
        <w:t>10</w:t>
      </w:r>
      <w:r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EF409C" w:rsidRPr="00AD1666">
        <w:rPr>
          <w:rFonts w:ascii="Times New Roman" w:hAnsi="Times New Roman" w:cs="Times New Roman"/>
          <w:b/>
          <w:sz w:val="28"/>
          <w:szCs w:val="28"/>
        </w:rPr>
        <w:t>5</w:t>
      </w:r>
      <w:r w:rsidRPr="00AD166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F409C" w:rsidRPr="00AD1666">
        <w:rPr>
          <w:rFonts w:ascii="Times New Roman" w:hAnsi="Times New Roman" w:cs="Times New Roman"/>
          <w:b/>
          <w:sz w:val="28"/>
          <w:szCs w:val="28"/>
        </w:rPr>
        <w:t>26</w:t>
      </w:r>
      <w:r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BD7664" w:rsidRPr="00AD1666">
        <w:rPr>
          <w:rFonts w:ascii="Times New Roman" w:hAnsi="Times New Roman" w:cs="Times New Roman"/>
          <w:b/>
          <w:sz w:val="28"/>
          <w:szCs w:val="28"/>
        </w:rPr>
        <w:t>3</w:t>
      </w:r>
      <w:r w:rsidRPr="00AD1666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2020 года расходы у</w:t>
      </w:r>
      <w:r w:rsidR="00EF409C" w:rsidRPr="00AD1666">
        <w:rPr>
          <w:rFonts w:ascii="Times New Roman" w:hAnsi="Times New Roman" w:cs="Times New Roman"/>
          <w:sz w:val="28"/>
          <w:szCs w:val="28"/>
        </w:rPr>
        <w:t>величи</w:t>
      </w:r>
      <w:r w:rsidR="00BD7664" w:rsidRPr="00AD1666">
        <w:rPr>
          <w:rFonts w:ascii="Times New Roman" w:hAnsi="Times New Roman" w:cs="Times New Roman"/>
          <w:sz w:val="28"/>
          <w:szCs w:val="28"/>
        </w:rPr>
        <w:t>лись</w:t>
      </w:r>
      <w:r w:rsidRPr="00AD1666">
        <w:rPr>
          <w:rFonts w:ascii="Times New Roman" w:hAnsi="Times New Roman" w:cs="Times New Roman"/>
          <w:sz w:val="28"/>
          <w:szCs w:val="28"/>
        </w:rPr>
        <w:t xml:space="preserve"> на </w:t>
      </w:r>
      <w:r w:rsidR="00BD7664" w:rsidRPr="00AD1666">
        <w:rPr>
          <w:rFonts w:ascii="Times New Roman" w:hAnsi="Times New Roman" w:cs="Times New Roman"/>
          <w:b/>
          <w:sz w:val="28"/>
          <w:szCs w:val="28"/>
        </w:rPr>
        <w:t>0</w:t>
      </w:r>
      <w:r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EF409C" w:rsidRPr="00AD1666">
        <w:rPr>
          <w:rFonts w:ascii="Times New Roman" w:hAnsi="Times New Roman" w:cs="Times New Roman"/>
          <w:b/>
          <w:sz w:val="28"/>
          <w:szCs w:val="28"/>
        </w:rPr>
        <w:t>3</w:t>
      </w:r>
      <w:r w:rsidRPr="00AD16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D7664" w:rsidRPr="00AD1666" w:rsidRDefault="00EF409C" w:rsidP="00BD7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ab/>
      </w:r>
      <w:r w:rsidR="00BD7664" w:rsidRPr="00AD1666">
        <w:rPr>
          <w:rFonts w:ascii="Times New Roman" w:hAnsi="Times New Roman" w:cs="Times New Roman"/>
          <w:sz w:val="28"/>
          <w:szCs w:val="28"/>
        </w:rPr>
        <w:t xml:space="preserve">– по разделу </w:t>
      </w:r>
      <w:r w:rsidR="00BD7664" w:rsidRPr="00AD1666">
        <w:rPr>
          <w:rFonts w:ascii="Times New Roman" w:hAnsi="Times New Roman" w:cs="Times New Roman"/>
          <w:b/>
          <w:sz w:val="28"/>
          <w:szCs w:val="28"/>
        </w:rPr>
        <w:t>04 «Национальная экономика»</w:t>
      </w:r>
      <w:r w:rsidR="00BD7664" w:rsidRPr="00AD1666">
        <w:rPr>
          <w:rFonts w:ascii="Times New Roman" w:hAnsi="Times New Roman" w:cs="Times New Roman"/>
          <w:sz w:val="28"/>
          <w:szCs w:val="28"/>
        </w:rPr>
        <w:t xml:space="preserve"> за </w:t>
      </w:r>
      <w:r w:rsidRPr="00AD1666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BD7664" w:rsidRPr="00AD1666">
        <w:rPr>
          <w:rFonts w:ascii="Times New Roman" w:hAnsi="Times New Roman" w:cs="Times New Roman"/>
          <w:sz w:val="28"/>
          <w:szCs w:val="28"/>
        </w:rPr>
        <w:t xml:space="preserve">2021 года исполнение расходов составило </w:t>
      </w:r>
      <w:r w:rsidRPr="00AD1666">
        <w:rPr>
          <w:rFonts w:ascii="Times New Roman" w:hAnsi="Times New Roman" w:cs="Times New Roman"/>
          <w:b/>
          <w:sz w:val="28"/>
          <w:szCs w:val="28"/>
        </w:rPr>
        <w:t>1034,0</w:t>
      </w:r>
      <w:r w:rsidR="00BD7664" w:rsidRPr="00AD166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AD1666">
        <w:rPr>
          <w:rFonts w:ascii="Times New Roman" w:hAnsi="Times New Roman" w:cs="Times New Roman"/>
          <w:b/>
          <w:sz w:val="28"/>
          <w:szCs w:val="28"/>
        </w:rPr>
        <w:t>38</w:t>
      </w:r>
      <w:r w:rsidR="00BD7664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Pr="00AD1666">
        <w:rPr>
          <w:rFonts w:ascii="Times New Roman" w:hAnsi="Times New Roman" w:cs="Times New Roman"/>
          <w:b/>
          <w:sz w:val="28"/>
          <w:szCs w:val="28"/>
        </w:rPr>
        <w:t>6</w:t>
      </w:r>
      <w:r w:rsidR="00BD7664" w:rsidRPr="00AD1666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2020 года расходы у</w:t>
      </w:r>
      <w:r w:rsidRPr="00AD1666">
        <w:rPr>
          <w:rFonts w:ascii="Times New Roman" w:hAnsi="Times New Roman" w:cs="Times New Roman"/>
          <w:sz w:val="28"/>
          <w:szCs w:val="28"/>
        </w:rPr>
        <w:t>меньшили</w:t>
      </w:r>
      <w:r w:rsidR="00BD7664" w:rsidRPr="00AD1666">
        <w:rPr>
          <w:rFonts w:ascii="Times New Roman" w:hAnsi="Times New Roman" w:cs="Times New Roman"/>
          <w:sz w:val="28"/>
          <w:szCs w:val="28"/>
        </w:rPr>
        <w:t xml:space="preserve">сь на </w:t>
      </w:r>
      <w:r w:rsidR="00BD7664" w:rsidRPr="00AD1666">
        <w:rPr>
          <w:rFonts w:ascii="Times New Roman" w:hAnsi="Times New Roman" w:cs="Times New Roman"/>
          <w:b/>
          <w:sz w:val="28"/>
          <w:szCs w:val="28"/>
        </w:rPr>
        <w:t>2</w:t>
      </w:r>
      <w:r w:rsidRPr="00AD1666">
        <w:rPr>
          <w:rFonts w:ascii="Times New Roman" w:hAnsi="Times New Roman" w:cs="Times New Roman"/>
          <w:b/>
          <w:sz w:val="28"/>
          <w:szCs w:val="28"/>
        </w:rPr>
        <w:t>05</w:t>
      </w:r>
      <w:r w:rsidR="00BD7664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Pr="00AD1666">
        <w:rPr>
          <w:rFonts w:ascii="Times New Roman" w:hAnsi="Times New Roman" w:cs="Times New Roman"/>
          <w:b/>
          <w:sz w:val="28"/>
          <w:szCs w:val="28"/>
        </w:rPr>
        <w:t>8</w:t>
      </w:r>
      <w:r w:rsidR="00BD7664" w:rsidRPr="00AD16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238E0" w:rsidRPr="00AD1666" w:rsidRDefault="00BD7664" w:rsidP="00F8326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AD1666">
        <w:rPr>
          <w:rFonts w:ascii="Times New Roman" w:hAnsi="Times New Roman" w:cs="Times New Roman"/>
          <w:b/>
          <w:sz w:val="28"/>
          <w:szCs w:val="28"/>
        </w:rPr>
        <w:t>05 «Жилищно – коммунальное хозяйство»</w:t>
      </w:r>
      <w:r w:rsidRPr="00AD1666">
        <w:rPr>
          <w:rFonts w:ascii="Times New Roman" w:hAnsi="Times New Roman" w:cs="Times New Roman"/>
          <w:sz w:val="28"/>
          <w:szCs w:val="28"/>
        </w:rPr>
        <w:t xml:space="preserve"> за </w:t>
      </w:r>
      <w:r w:rsidR="004E7D4E" w:rsidRPr="00AD1666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Pr="00AD1666">
        <w:rPr>
          <w:rFonts w:ascii="Times New Roman" w:hAnsi="Times New Roman" w:cs="Times New Roman"/>
          <w:sz w:val="28"/>
          <w:szCs w:val="28"/>
        </w:rPr>
        <w:t xml:space="preserve"> 2021 года исполнение расходов составило </w:t>
      </w:r>
      <w:r w:rsidR="004E7D4E" w:rsidRPr="00AD1666">
        <w:rPr>
          <w:rFonts w:ascii="Times New Roman" w:hAnsi="Times New Roman" w:cs="Times New Roman"/>
          <w:b/>
          <w:sz w:val="28"/>
          <w:szCs w:val="28"/>
        </w:rPr>
        <w:t>14</w:t>
      </w:r>
      <w:r w:rsidRPr="00AD1666">
        <w:rPr>
          <w:rFonts w:ascii="Times New Roman" w:hAnsi="Times New Roman" w:cs="Times New Roman"/>
          <w:b/>
          <w:sz w:val="28"/>
          <w:szCs w:val="28"/>
        </w:rPr>
        <w:t>6</w:t>
      </w:r>
      <w:r w:rsidR="004E7D4E" w:rsidRPr="00AD1666">
        <w:rPr>
          <w:rFonts w:ascii="Times New Roman" w:hAnsi="Times New Roman" w:cs="Times New Roman"/>
          <w:b/>
          <w:sz w:val="28"/>
          <w:szCs w:val="28"/>
        </w:rPr>
        <w:t>2</w:t>
      </w:r>
      <w:r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4E7D4E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Pr="00AD166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E7D4E" w:rsidRPr="00AD1666">
        <w:rPr>
          <w:rFonts w:ascii="Times New Roman" w:hAnsi="Times New Roman" w:cs="Times New Roman"/>
          <w:b/>
          <w:sz w:val="28"/>
          <w:szCs w:val="28"/>
        </w:rPr>
        <w:t>34</w:t>
      </w:r>
      <w:r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4E7D4E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Pr="00AD1666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назначений, к соответствующему периоду 2020 года расходы увеличились на </w:t>
      </w:r>
      <w:r w:rsidR="004E7D4E" w:rsidRPr="00AD1666">
        <w:rPr>
          <w:rFonts w:ascii="Times New Roman" w:hAnsi="Times New Roman" w:cs="Times New Roman"/>
          <w:b/>
          <w:sz w:val="28"/>
          <w:szCs w:val="28"/>
        </w:rPr>
        <w:t>7</w:t>
      </w:r>
      <w:r w:rsidRPr="00AD1666">
        <w:rPr>
          <w:rFonts w:ascii="Times New Roman" w:hAnsi="Times New Roman" w:cs="Times New Roman"/>
          <w:b/>
          <w:sz w:val="28"/>
          <w:szCs w:val="28"/>
        </w:rPr>
        <w:t>3,</w:t>
      </w:r>
      <w:r w:rsidR="004E7D4E" w:rsidRPr="00AD1666">
        <w:rPr>
          <w:rFonts w:ascii="Times New Roman" w:hAnsi="Times New Roman" w:cs="Times New Roman"/>
          <w:b/>
          <w:sz w:val="28"/>
          <w:szCs w:val="28"/>
        </w:rPr>
        <w:t>8</w:t>
      </w:r>
      <w:r w:rsidRPr="00AD1666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AD1666">
        <w:rPr>
          <w:rFonts w:ascii="Times New Roman" w:hAnsi="Times New Roman"/>
          <w:sz w:val="28"/>
          <w:szCs w:val="28"/>
        </w:rPr>
        <w:tab/>
      </w:r>
    </w:p>
    <w:p w:rsidR="0091749E" w:rsidRPr="00AD1666" w:rsidRDefault="004238E0" w:rsidP="00F832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ab/>
      </w:r>
      <w:r w:rsidR="00BD7664" w:rsidRPr="00AD1666">
        <w:rPr>
          <w:rFonts w:ascii="Times New Roman" w:hAnsi="Times New Roman"/>
          <w:sz w:val="28"/>
          <w:szCs w:val="28"/>
        </w:rPr>
        <w:t>в том числе расходы по подразделам составили:</w:t>
      </w:r>
    </w:p>
    <w:p w:rsidR="00BD7664" w:rsidRPr="00AD1666" w:rsidRDefault="00F8326F" w:rsidP="00BD76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ab/>
      </w:r>
      <w:r w:rsidR="005216E1" w:rsidRPr="00AD1666">
        <w:rPr>
          <w:rFonts w:ascii="Times New Roman" w:hAnsi="Times New Roman"/>
          <w:sz w:val="28"/>
          <w:szCs w:val="28"/>
        </w:rPr>
        <w:t>–</w:t>
      </w:r>
      <w:r w:rsidR="00BD7664" w:rsidRPr="00AD1666">
        <w:rPr>
          <w:rFonts w:ascii="Times New Roman" w:hAnsi="Times New Roman"/>
          <w:sz w:val="28"/>
          <w:szCs w:val="28"/>
        </w:rPr>
        <w:t xml:space="preserve"> </w:t>
      </w:r>
      <w:r w:rsidR="005216E1" w:rsidRPr="00AD1666">
        <w:rPr>
          <w:rFonts w:ascii="Times New Roman" w:hAnsi="Times New Roman"/>
          <w:sz w:val="28"/>
          <w:szCs w:val="28"/>
        </w:rPr>
        <w:t xml:space="preserve">по подразделу </w:t>
      </w:r>
      <w:r w:rsidR="00BD7664" w:rsidRPr="00AD1666">
        <w:rPr>
          <w:rFonts w:ascii="Times New Roman" w:hAnsi="Times New Roman" w:cs="Times New Roman"/>
          <w:b/>
          <w:i/>
          <w:sz w:val="28"/>
          <w:szCs w:val="28"/>
        </w:rPr>
        <w:t>0501</w:t>
      </w:r>
      <w:r w:rsidR="00BD7664" w:rsidRPr="00AD166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77C60" w:rsidRPr="00AD1666">
        <w:rPr>
          <w:rFonts w:ascii="Times New Roman" w:hAnsi="Times New Roman"/>
          <w:b/>
          <w:i/>
          <w:sz w:val="28"/>
          <w:szCs w:val="28"/>
        </w:rPr>
        <w:t>«Жилищное хозяйство»</w:t>
      </w:r>
      <w:r w:rsidR="00377C60" w:rsidRPr="00AD1666">
        <w:rPr>
          <w:rFonts w:ascii="Times New Roman" w:hAnsi="Times New Roman"/>
          <w:sz w:val="28"/>
          <w:szCs w:val="28"/>
        </w:rPr>
        <w:t xml:space="preserve"> </w:t>
      </w:r>
      <w:r w:rsidR="00BD7664" w:rsidRPr="00AD1666">
        <w:rPr>
          <w:rFonts w:ascii="Times New Roman" w:hAnsi="Times New Roman" w:cs="Times New Roman"/>
          <w:sz w:val="28"/>
          <w:szCs w:val="28"/>
        </w:rPr>
        <w:t xml:space="preserve">исполнение расходов составило </w:t>
      </w:r>
      <w:r w:rsidR="004E7D4E" w:rsidRPr="00AD1666">
        <w:rPr>
          <w:rFonts w:ascii="Times New Roman" w:hAnsi="Times New Roman" w:cs="Times New Roman"/>
          <w:b/>
          <w:sz w:val="28"/>
          <w:szCs w:val="28"/>
        </w:rPr>
        <w:t>3</w:t>
      </w:r>
      <w:r w:rsidR="004238E0" w:rsidRPr="00AD1666">
        <w:rPr>
          <w:rFonts w:ascii="Times New Roman" w:hAnsi="Times New Roman" w:cs="Times New Roman"/>
          <w:b/>
          <w:sz w:val="28"/>
          <w:szCs w:val="28"/>
        </w:rPr>
        <w:tab/>
        <w:t>8</w:t>
      </w:r>
      <w:r w:rsidR="00BD7664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4E7D4E" w:rsidRPr="00AD1666">
        <w:rPr>
          <w:rFonts w:ascii="Times New Roman" w:hAnsi="Times New Roman" w:cs="Times New Roman"/>
          <w:b/>
          <w:sz w:val="28"/>
          <w:szCs w:val="28"/>
        </w:rPr>
        <w:t>5</w:t>
      </w:r>
      <w:r w:rsidR="00BD7664" w:rsidRPr="00AD166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D7664" w:rsidRPr="00AD1666">
        <w:rPr>
          <w:rFonts w:ascii="Times New Roman" w:hAnsi="Times New Roman" w:cs="Times New Roman"/>
          <w:b/>
          <w:sz w:val="28"/>
          <w:szCs w:val="28"/>
        </w:rPr>
        <w:t>3</w:t>
      </w:r>
      <w:r w:rsidR="004E7D4E" w:rsidRPr="00AD1666">
        <w:rPr>
          <w:rFonts w:ascii="Times New Roman" w:hAnsi="Times New Roman" w:cs="Times New Roman"/>
          <w:b/>
          <w:sz w:val="28"/>
          <w:szCs w:val="28"/>
        </w:rPr>
        <w:t>5</w:t>
      </w:r>
      <w:r w:rsidR="00BD7664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4E7D4E" w:rsidRPr="00AD1666">
        <w:rPr>
          <w:rFonts w:ascii="Times New Roman" w:hAnsi="Times New Roman" w:cs="Times New Roman"/>
          <w:b/>
          <w:sz w:val="28"/>
          <w:szCs w:val="28"/>
        </w:rPr>
        <w:t>0</w:t>
      </w:r>
      <w:r w:rsidR="00BD7664" w:rsidRPr="00AD1666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назначений, к соответствующему периоду 2020 года </w:t>
      </w:r>
      <w:r w:rsidR="00E46813" w:rsidRPr="00AD1666">
        <w:rPr>
          <w:rFonts w:ascii="Times New Roman" w:hAnsi="Times New Roman"/>
          <w:sz w:val="28"/>
          <w:szCs w:val="28"/>
        </w:rPr>
        <w:t xml:space="preserve">увеличение </w:t>
      </w:r>
      <w:r w:rsidR="001C6D4A" w:rsidRPr="00AD1666">
        <w:rPr>
          <w:rFonts w:ascii="Times New Roman" w:hAnsi="Times New Roman"/>
          <w:sz w:val="28"/>
          <w:szCs w:val="28"/>
        </w:rPr>
        <w:t>расходов по подразделу составило</w:t>
      </w:r>
      <w:r w:rsidR="001C6D4A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E46813" w:rsidRPr="00AD1666">
        <w:rPr>
          <w:rFonts w:ascii="Times New Roman" w:hAnsi="Times New Roman" w:cs="Times New Roman"/>
          <w:b/>
          <w:sz w:val="28"/>
          <w:szCs w:val="28"/>
        </w:rPr>
        <w:t>12</w:t>
      </w:r>
      <w:r w:rsidR="00BD7664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E46813" w:rsidRPr="00AD1666">
        <w:rPr>
          <w:rFonts w:ascii="Times New Roman" w:hAnsi="Times New Roman" w:cs="Times New Roman"/>
          <w:b/>
          <w:sz w:val="28"/>
          <w:szCs w:val="28"/>
        </w:rPr>
        <w:t>8</w:t>
      </w:r>
      <w:r w:rsidR="00BD7664" w:rsidRPr="00AD16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6D4A" w:rsidRPr="00AD1666" w:rsidRDefault="00BD7664" w:rsidP="001C6D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ab/>
        <w:t xml:space="preserve">– по подразделу </w:t>
      </w:r>
      <w:r w:rsidRPr="00AD1666">
        <w:rPr>
          <w:rFonts w:ascii="Times New Roman" w:hAnsi="Times New Roman" w:cs="Times New Roman"/>
          <w:b/>
          <w:i/>
          <w:sz w:val="28"/>
          <w:szCs w:val="28"/>
        </w:rPr>
        <w:t>0502</w:t>
      </w:r>
      <w:r w:rsidRPr="00AD1666">
        <w:rPr>
          <w:rFonts w:ascii="Times New Roman" w:hAnsi="Times New Roman"/>
          <w:b/>
          <w:i/>
          <w:sz w:val="28"/>
          <w:szCs w:val="28"/>
        </w:rPr>
        <w:t xml:space="preserve"> «Коммунальное хозяйство»</w:t>
      </w:r>
      <w:r w:rsidRPr="00AD1666">
        <w:rPr>
          <w:rFonts w:ascii="Times New Roman" w:hAnsi="Times New Roman"/>
          <w:sz w:val="28"/>
          <w:szCs w:val="28"/>
        </w:rPr>
        <w:t xml:space="preserve"> </w:t>
      </w:r>
      <w:r w:rsidRPr="00AD1666">
        <w:rPr>
          <w:rFonts w:ascii="Times New Roman" w:hAnsi="Times New Roman" w:cs="Times New Roman"/>
          <w:sz w:val="28"/>
          <w:szCs w:val="28"/>
        </w:rPr>
        <w:t xml:space="preserve">исполнение расходов составило </w:t>
      </w:r>
      <w:r w:rsidR="001C6D4A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="00E46813" w:rsidRPr="00AD1666">
        <w:rPr>
          <w:rFonts w:ascii="Times New Roman" w:hAnsi="Times New Roman" w:cs="Times New Roman"/>
          <w:b/>
          <w:sz w:val="28"/>
          <w:szCs w:val="28"/>
        </w:rPr>
        <w:t>9</w:t>
      </w:r>
      <w:r w:rsidRPr="00AD1666">
        <w:rPr>
          <w:rFonts w:ascii="Times New Roman" w:hAnsi="Times New Roman" w:cs="Times New Roman"/>
          <w:b/>
          <w:sz w:val="28"/>
          <w:szCs w:val="28"/>
        </w:rPr>
        <w:t>9</w:t>
      </w:r>
      <w:r w:rsidR="00E46813" w:rsidRPr="00AD1666">
        <w:rPr>
          <w:rFonts w:ascii="Times New Roman" w:hAnsi="Times New Roman" w:cs="Times New Roman"/>
          <w:b/>
          <w:sz w:val="28"/>
          <w:szCs w:val="28"/>
        </w:rPr>
        <w:t>,2</w:t>
      </w:r>
      <w:r w:rsidRPr="00AD166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C6D4A" w:rsidRPr="00AD1666">
        <w:rPr>
          <w:rFonts w:ascii="Times New Roman" w:hAnsi="Times New Roman" w:cs="Times New Roman"/>
          <w:b/>
          <w:sz w:val="28"/>
          <w:szCs w:val="28"/>
        </w:rPr>
        <w:t>15</w:t>
      </w:r>
      <w:r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E46813" w:rsidRPr="00AD1666">
        <w:rPr>
          <w:rFonts w:ascii="Times New Roman" w:hAnsi="Times New Roman" w:cs="Times New Roman"/>
          <w:b/>
          <w:sz w:val="28"/>
          <w:szCs w:val="28"/>
        </w:rPr>
        <w:t>4</w:t>
      </w:r>
      <w:r w:rsidRPr="00AD1666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назначений, к соответствующему периоду 2020 года </w:t>
      </w:r>
      <w:r w:rsidR="001C6D4A" w:rsidRPr="00AD1666">
        <w:rPr>
          <w:rFonts w:ascii="Times New Roman" w:hAnsi="Times New Roman"/>
          <w:sz w:val="28"/>
          <w:szCs w:val="28"/>
        </w:rPr>
        <w:t>увеличение расходов по подразделу составило</w:t>
      </w:r>
      <w:r w:rsidR="001C6D4A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E46813" w:rsidRPr="00AD1666">
        <w:rPr>
          <w:rFonts w:ascii="Times New Roman" w:hAnsi="Times New Roman" w:cs="Times New Roman"/>
          <w:b/>
          <w:sz w:val="28"/>
          <w:szCs w:val="28"/>
        </w:rPr>
        <w:t>59</w:t>
      </w:r>
      <w:r w:rsidR="001C6D4A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E46813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="001C6D4A" w:rsidRPr="00AD16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05705" w:rsidRPr="00AD1666" w:rsidRDefault="000470A7" w:rsidP="004E7D4E">
      <w:pPr>
        <w:pStyle w:val="8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ab/>
      </w:r>
      <w:r w:rsidR="001C6D4A" w:rsidRPr="00AD1666">
        <w:rPr>
          <w:rFonts w:ascii="Times New Roman" w:hAnsi="Times New Roman"/>
          <w:sz w:val="28"/>
          <w:szCs w:val="28"/>
        </w:rPr>
        <w:t xml:space="preserve">– по подразделу </w:t>
      </w:r>
      <w:r w:rsidR="001C6D4A" w:rsidRPr="00AD1666">
        <w:rPr>
          <w:rFonts w:ascii="Times New Roman" w:hAnsi="Times New Roman"/>
          <w:b/>
          <w:i/>
          <w:sz w:val="28"/>
          <w:szCs w:val="28"/>
        </w:rPr>
        <w:t>0503 «Благоустройство»</w:t>
      </w:r>
      <w:r w:rsidR="001C6D4A" w:rsidRPr="00AD1666">
        <w:rPr>
          <w:rFonts w:ascii="Times New Roman" w:hAnsi="Times New Roman"/>
          <w:sz w:val="28"/>
          <w:szCs w:val="28"/>
        </w:rPr>
        <w:t xml:space="preserve"> исполнение расходов составило </w:t>
      </w:r>
      <w:r w:rsidR="00E46813" w:rsidRPr="00AD1666">
        <w:rPr>
          <w:rFonts w:ascii="Times New Roman" w:hAnsi="Times New Roman"/>
          <w:b/>
          <w:sz w:val="28"/>
          <w:szCs w:val="28"/>
        </w:rPr>
        <w:t>12</w:t>
      </w:r>
      <w:r w:rsidR="001C6D4A" w:rsidRPr="00AD1666">
        <w:rPr>
          <w:rFonts w:ascii="Times New Roman" w:hAnsi="Times New Roman"/>
          <w:b/>
          <w:sz w:val="28"/>
          <w:szCs w:val="28"/>
        </w:rPr>
        <w:t>2</w:t>
      </w:r>
      <w:r w:rsidR="00E46813" w:rsidRPr="00AD1666">
        <w:rPr>
          <w:rFonts w:ascii="Times New Roman" w:hAnsi="Times New Roman"/>
          <w:b/>
          <w:sz w:val="28"/>
          <w:szCs w:val="28"/>
        </w:rPr>
        <w:t>4</w:t>
      </w:r>
      <w:r w:rsidR="001C6D4A" w:rsidRPr="00AD1666">
        <w:rPr>
          <w:rFonts w:ascii="Times New Roman" w:hAnsi="Times New Roman"/>
          <w:b/>
          <w:sz w:val="28"/>
          <w:szCs w:val="28"/>
        </w:rPr>
        <w:t>,4</w:t>
      </w:r>
      <w:r w:rsidR="001C6D4A" w:rsidRPr="00AD1666">
        <w:rPr>
          <w:rFonts w:ascii="Times New Roman" w:hAnsi="Times New Roman"/>
          <w:sz w:val="28"/>
          <w:szCs w:val="28"/>
        </w:rPr>
        <w:t xml:space="preserve"> тыс. рублей или </w:t>
      </w:r>
      <w:r w:rsidR="00E46813" w:rsidRPr="00AD1666">
        <w:rPr>
          <w:rFonts w:ascii="Times New Roman" w:hAnsi="Times New Roman"/>
          <w:b/>
          <w:sz w:val="28"/>
          <w:szCs w:val="28"/>
        </w:rPr>
        <w:t>4</w:t>
      </w:r>
      <w:r w:rsidR="001C6D4A" w:rsidRPr="00AD1666">
        <w:rPr>
          <w:rFonts w:ascii="Times New Roman" w:hAnsi="Times New Roman"/>
          <w:b/>
          <w:sz w:val="28"/>
          <w:szCs w:val="28"/>
        </w:rPr>
        <w:t>2,</w:t>
      </w:r>
      <w:r w:rsidR="00E46813" w:rsidRPr="00AD1666">
        <w:rPr>
          <w:rFonts w:ascii="Times New Roman" w:hAnsi="Times New Roman"/>
          <w:b/>
          <w:sz w:val="28"/>
          <w:szCs w:val="28"/>
        </w:rPr>
        <w:t>4</w:t>
      </w:r>
      <w:r w:rsidR="001C6D4A" w:rsidRPr="00AD1666">
        <w:rPr>
          <w:rFonts w:ascii="Times New Roman" w:hAnsi="Times New Roman"/>
          <w:b/>
          <w:sz w:val="28"/>
          <w:szCs w:val="28"/>
        </w:rPr>
        <w:t>%</w:t>
      </w:r>
      <w:r w:rsidR="001C6D4A" w:rsidRPr="00AD1666">
        <w:rPr>
          <w:rFonts w:ascii="Times New Roman" w:hAnsi="Times New Roman"/>
          <w:sz w:val="28"/>
          <w:szCs w:val="28"/>
        </w:rPr>
        <w:t xml:space="preserve"> утвержденных бюджетных назначений, к соответствующему периоду 2020 года </w:t>
      </w:r>
      <w:r w:rsidR="00E46813" w:rsidRPr="00AD1666">
        <w:rPr>
          <w:rFonts w:ascii="Times New Roman" w:hAnsi="Times New Roman"/>
          <w:sz w:val="28"/>
          <w:szCs w:val="28"/>
        </w:rPr>
        <w:t xml:space="preserve">увеличение </w:t>
      </w:r>
      <w:r w:rsidR="001C6D4A" w:rsidRPr="00AD1666">
        <w:rPr>
          <w:rFonts w:ascii="Times New Roman" w:hAnsi="Times New Roman"/>
          <w:sz w:val="28"/>
          <w:szCs w:val="28"/>
        </w:rPr>
        <w:t xml:space="preserve">расходов по подразделу составило </w:t>
      </w:r>
      <w:r w:rsidR="001C6D4A" w:rsidRPr="00AD1666">
        <w:rPr>
          <w:rFonts w:ascii="Times New Roman" w:hAnsi="Times New Roman"/>
          <w:b/>
          <w:sz w:val="28"/>
          <w:szCs w:val="28"/>
        </w:rPr>
        <w:t>1</w:t>
      </w:r>
      <w:r w:rsidR="00E46813" w:rsidRPr="00AD1666">
        <w:rPr>
          <w:rFonts w:ascii="Times New Roman" w:hAnsi="Times New Roman"/>
          <w:b/>
          <w:sz w:val="28"/>
          <w:szCs w:val="28"/>
        </w:rPr>
        <w:t>,9</w:t>
      </w:r>
      <w:r w:rsidR="001C6D4A" w:rsidRPr="00AD1666">
        <w:rPr>
          <w:rFonts w:ascii="Times New Roman" w:hAnsi="Times New Roman"/>
          <w:sz w:val="28"/>
          <w:szCs w:val="28"/>
        </w:rPr>
        <w:t xml:space="preserve"> тыс. рублей;</w:t>
      </w:r>
      <w:r w:rsidRPr="00AD1666">
        <w:rPr>
          <w:rFonts w:ascii="Times New Roman" w:hAnsi="Times New Roman"/>
          <w:sz w:val="28"/>
          <w:szCs w:val="28"/>
        </w:rPr>
        <w:tab/>
      </w:r>
      <w:r w:rsidR="007C20AD" w:rsidRPr="00AD1666">
        <w:rPr>
          <w:rFonts w:ascii="Times New Roman" w:hAnsi="Times New Roman"/>
          <w:sz w:val="28"/>
          <w:szCs w:val="28"/>
        </w:rPr>
        <w:tab/>
      </w:r>
    </w:p>
    <w:p w:rsidR="0058398A" w:rsidRPr="00AD1666" w:rsidRDefault="00E46813" w:rsidP="005839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ab/>
      </w:r>
      <w:r w:rsidR="0058398A" w:rsidRPr="00AD1666">
        <w:rPr>
          <w:rFonts w:ascii="Times New Roman" w:hAnsi="Times New Roman" w:cs="Times New Roman"/>
          <w:sz w:val="28"/>
          <w:szCs w:val="28"/>
        </w:rPr>
        <w:t xml:space="preserve">– по разделу </w:t>
      </w:r>
      <w:r w:rsidR="0058398A" w:rsidRPr="00AD1666">
        <w:rPr>
          <w:rFonts w:ascii="Times New Roman" w:hAnsi="Times New Roman" w:cs="Times New Roman"/>
          <w:b/>
          <w:sz w:val="28"/>
          <w:szCs w:val="28"/>
        </w:rPr>
        <w:t>07</w:t>
      </w:r>
      <w:r w:rsidRPr="00AD1666">
        <w:rPr>
          <w:rFonts w:ascii="Times New Roman" w:hAnsi="Times New Roman" w:cs="Times New Roman"/>
          <w:vanish/>
          <w:sz w:val="28"/>
          <w:szCs w:val="28"/>
        </w:rPr>
        <w:cr/>
        <w:t>0</w:t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vanish/>
          <w:sz w:val="28"/>
          <w:szCs w:val="28"/>
        </w:rPr>
        <w:pgNum/>
      </w:r>
      <w:r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Pr="00AD1666">
        <w:rPr>
          <w:rFonts w:ascii="Times New Roman" w:hAnsi="Times New Roman" w:cs="Times New Roman"/>
          <w:b/>
          <w:sz w:val="28"/>
          <w:szCs w:val="28"/>
        </w:rPr>
        <w:t>«</w:t>
      </w:r>
      <w:r w:rsidRPr="00AD1666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 w:rsidRPr="00AD1666">
        <w:rPr>
          <w:rFonts w:ascii="Times New Roman" w:hAnsi="Times New Roman" w:cs="Times New Roman"/>
          <w:b/>
          <w:sz w:val="28"/>
          <w:szCs w:val="28"/>
        </w:rPr>
        <w:t>»</w:t>
      </w:r>
      <w:r w:rsidRPr="00AD1666">
        <w:rPr>
          <w:rFonts w:ascii="Times New Roman" w:hAnsi="Times New Roman" w:cs="Times New Roman"/>
          <w:sz w:val="28"/>
          <w:szCs w:val="28"/>
        </w:rPr>
        <w:t xml:space="preserve"> не планировались</w:t>
      </w:r>
      <w:r w:rsidR="007D6FBD" w:rsidRPr="00AD1666">
        <w:rPr>
          <w:rFonts w:ascii="Times New Roman" w:hAnsi="Times New Roman" w:cs="Times New Roman"/>
          <w:sz w:val="28"/>
          <w:szCs w:val="28"/>
        </w:rPr>
        <w:t xml:space="preserve"> и не исполнялись, </w:t>
      </w:r>
      <w:r w:rsidR="0058398A" w:rsidRPr="00AD1666">
        <w:rPr>
          <w:rFonts w:ascii="Times New Roman" w:hAnsi="Times New Roman" w:cs="Times New Roman"/>
          <w:sz w:val="28"/>
          <w:szCs w:val="28"/>
        </w:rPr>
        <w:t xml:space="preserve">к соответствующему периоду 2020 года расходы уменьшились на </w:t>
      </w:r>
      <w:r w:rsidR="0058398A" w:rsidRPr="00AD1666">
        <w:rPr>
          <w:rFonts w:ascii="Times New Roman" w:hAnsi="Times New Roman" w:cs="Times New Roman"/>
          <w:b/>
          <w:sz w:val="28"/>
          <w:szCs w:val="28"/>
        </w:rPr>
        <w:t>14,7</w:t>
      </w:r>
      <w:r w:rsidR="0058398A" w:rsidRPr="00AD16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C6D4A" w:rsidRPr="00AD1666" w:rsidRDefault="0058398A" w:rsidP="001C6D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ab/>
      </w:r>
      <w:r w:rsidR="001C6D4A" w:rsidRPr="00AD1666">
        <w:rPr>
          <w:rFonts w:ascii="Times New Roman" w:hAnsi="Times New Roman" w:cs="Times New Roman"/>
          <w:sz w:val="28"/>
          <w:szCs w:val="28"/>
        </w:rPr>
        <w:t xml:space="preserve">– по разделу </w:t>
      </w:r>
      <w:r w:rsidR="001C6D4A" w:rsidRPr="00AD1666">
        <w:rPr>
          <w:rFonts w:ascii="Times New Roman" w:hAnsi="Times New Roman" w:cs="Times New Roman"/>
          <w:b/>
          <w:sz w:val="28"/>
          <w:szCs w:val="28"/>
        </w:rPr>
        <w:t>08 «Культура, кинематография»</w:t>
      </w:r>
      <w:r w:rsidR="001C6D4A" w:rsidRPr="00AD1666">
        <w:rPr>
          <w:rFonts w:ascii="Times New Roman" w:hAnsi="Times New Roman" w:cs="Times New Roman"/>
          <w:sz w:val="28"/>
          <w:szCs w:val="28"/>
        </w:rPr>
        <w:t xml:space="preserve"> за </w:t>
      </w:r>
      <w:r w:rsidR="004E7D4E" w:rsidRPr="00AD1666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="004E7D4E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1C6D4A" w:rsidRPr="00AD1666"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437508" w:rsidRPr="00AD1666"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437508" w:rsidRPr="00AD1666">
        <w:rPr>
          <w:rFonts w:ascii="Times New Roman" w:hAnsi="Times New Roman" w:cs="Times New Roman"/>
          <w:b/>
          <w:sz w:val="28"/>
          <w:szCs w:val="28"/>
        </w:rPr>
        <w:t>5,0</w:t>
      </w:r>
      <w:r w:rsidR="00437508" w:rsidRPr="00AD1666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C6D4A" w:rsidRPr="00AD1666">
        <w:rPr>
          <w:rFonts w:ascii="Times New Roman" w:hAnsi="Times New Roman" w:cs="Times New Roman"/>
          <w:sz w:val="28"/>
          <w:szCs w:val="28"/>
        </w:rPr>
        <w:t xml:space="preserve">исполнение расходов не осуществлялось, </w:t>
      </w:r>
      <w:r w:rsidR="00437508" w:rsidRPr="00AD1666">
        <w:rPr>
          <w:rFonts w:ascii="Times New Roman" w:hAnsi="Times New Roman" w:cs="Times New Roman"/>
          <w:sz w:val="28"/>
          <w:szCs w:val="28"/>
        </w:rPr>
        <w:t xml:space="preserve">что аналогично </w:t>
      </w:r>
      <w:r w:rsidR="001C6D4A" w:rsidRPr="00AD1666">
        <w:rPr>
          <w:rFonts w:ascii="Times New Roman" w:hAnsi="Times New Roman" w:cs="Times New Roman"/>
          <w:sz w:val="28"/>
          <w:szCs w:val="28"/>
        </w:rPr>
        <w:t>соответствующему периоду 2020 года;</w:t>
      </w:r>
    </w:p>
    <w:p w:rsidR="007C20AD" w:rsidRPr="00AD1666" w:rsidRDefault="007C20AD" w:rsidP="007C20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ab/>
        <w:t xml:space="preserve">– по разделу </w:t>
      </w:r>
      <w:r w:rsidRPr="00AD1666">
        <w:rPr>
          <w:rFonts w:ascii="Times New Roman" w:hAnsi="Times New Roman" w:cs="Times New Roman"/>
          <w:b/>
          <w:sz w:val="28"/>
          <w:szCs w:val="28"/>
        </w:rPr>
        <w:t>10 «Социальная политика»</w:t>
      </w:r>
      <w:r w:rsidRPr="00AD1666">
        <w:rPr>
          <w:rFonts w:ascii="Times New Roman" w:hAnsi="Times New Roman" w:cs="Times New Roman"/>
          <w:sz w:val="28"/>
          <w:szCs w:val="28"/>
        </w:rPr>
        <w:t xml:space="preserve"> за </w:t>
      </w:r>
      <w:r w:rsidR="004E7D4E" w:rsidRPr="00AD1666">
        <w:rPr>
          <w:rFonts w:ascii="Times New Roman" w:eastAsia="Calibri" w:hAnsi="Times New Roman" w:cs="Times New Roman"/>
          <w:sz w:val="28"/>
          <w:szCs w:val="28"/>
        </w:rPr>
        <w:t>полугодие</w:t>
      </w:r>
      <w:r w:rsidR="004E7D4E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Pr="00AD1666">
        <w:rPr>
          <w:rFonts w:ascii="Times New Roman" w:hAnsi="Times New Roman" w:cs="Times New Roman"/>
          <w:sz w:val="28"/>
          <w:szCs w:val="28"/>
        </w:rPr>
        <w:t xml:space="preserve">2021 года исполнение расходов составило </w:t>
      </w:r>
      <w:r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="00437508" w:rsidRPr="00AD1666">
        <w:rPr>
          <w:rFonts w:ascii="Times New Roman" w:hAnsi="Times New Roman" w:cs="Times New Roman"/>
          <w:b/>
          <w:sz w:val="28"/>
          <w:szCs w:val="28"/>
        </w:rPr>
        <w:t>7</w:t>
      </w:r>
      <w:r w:rsidRPr="00AD1666">
        <w:rPr>
          <w:rFonts w:ascii="Times New Roman" w:hAnsi="Times New Roman" w:cs="Times New Roman"/>
          <w:b/>
          <w:sz w:val="28"/>
          <w:szCs w:val="28"/>
        </w:rPr>
        <w:t>0,</w:t>
      </w:r>
      <w:r w:rsidR="00437508" w:rsidRPr="00AD1666">
        <w:rPr>
          <w:rFonts w:ascii="Times New Roman" w:hAnsi="Times New Roman" w:cs="Times New Roman"/>
          <w:b/>
          <w:sz w:val="28"/>
          <w:szCs w:val="28"/>
        </w:rPr>
        <w:t>5</w:t>
      </w:r>
      <w:r w:rsidRPr="00AD166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37508" w:rsidRPr="00AD1666">
        <w:rPr>
          <w:rFonts w:ascii="Times New Roman" w:hAnsi="Times New Roman" w:cs="Times New Roman"/>
          <w:b/>
          <w:sz w:val="28"/>
          <w:szCs w:val="28"/>
        </w:rPr>
        <w:t>42</w:t>
      </w:r>
      <w:r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437508" w:rsidRPr="00AD1666">
        <w:rPr>
          <w:rFonts w:ascii="Times New Roman" w:hAnsi="Times New Roman" w:cs="Times New Roman"/>
          <w:b/>
          <w:sz w:val="28"/>
          <w:szCs w:val="28"/>
        </w:rPr>
        <w:t>2</w:t>
      </w:r>
      <w:r w:rsidRPr="00AD1666">
        <w:rPr>
          <w:rFonts w:ascii="Times New Roman" w:hAnsi="Times New Roman" w:cs="Times New Roman"/>
          <w:sz w:val="28"/>
          <w:szCs w:val="28"/>
        </w:rPr>
        <w:t>% утвержденных бюджетных назначений, к соответствующему периоду 2020 года расходы у</w:t>
      </w:r>
      <w:r w:rsidR="00437508" w:rsidRPr="00AD1666">
        <w:rPr>
          <w:rFonts w:ascii="Times New Roman" w:hAnsi="Times New Roman" w:cs="Times New Roman"/>
          <w:sz w:val="28"/>
          <w:szCs w:val="28"/>
        </w:rPr>
        <w:t>меньши</w:t>
      </w:r>
      <w:r w:rsidRPr="00AD1666">
        <w:rPr>
          <w:rFonts w:ascii="Times New Roman" w:hAnsi="Times New Roman" w:cs="Times New Roman"/>
          <w:sz w:val="28"/>
          <w:szCs w:val="28"/>
        </w:rPr>
        <w:t xml:space="preserve">лись на </w:t>
      </w:r>
      <w:r w:rsidR="00437508" w:rsidRPr="00AD1666">
        <w:rPr>
          <w:rFonts w:ascii="Times New Roman" w:hAnsi="Times New Roman" w:cs="Times New Roman"/>
          <w:b/>
          <w:sz w:val="28"/>
          <w:szCs w:val="28"/>
        </w:rPr>
        <w:t>25</w:t>
      </w:r>
      <w:r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437508" w:rsidRPr="00AD1666">
        <w:rPr>
          <w:rFonts w:ascii="Times New Roman" w:hAnsi="Times New Roman" w:cs="Times New Roman"/>
          <w:b/>
          <w:sz w:val="28"/>
          <w:szCs w:val="28"/>
        </w:rPr>
        <w:t>5</w:t>
      </w:r>
      <w:r w:rsidRPr="00AD16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163B8" w:rsidRPr="00AD1666">
        <w:rPr>
          <w:rFonts w:ascii="Times New Roman" w:hAnsi="Times New Roman" w:cs="Times New Roman"/>
          <w:sz w:val="28"/>
          <w:szCs w:val="28"/>
        </w:rPr>
        <w:t>.</w:t>
      </w:r>
    </w:p>
    <w:p w:rsidR="006163B8" w:rsidRPr="00AD1666" w:rsidRDefault="00C23450" w:rsidP="006163B8">
      <w:pPr>
        <w:widowControl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="006163B8" w:rsidRPr="00AD1666">
        <w:rPr>
          <w:sz w:val="28"/>
          <w:szCs w:val="28"/>
        </w:rPr>
        <w:t xml:space="preserve">Основную долю расходов бюджета сельского поселения в </w:t>
      </w:r>
      <w:proofErr w:type="gramStart"/>
      <w:r w:rsidR="006163B8" w:rsidRPr="00AD1666">
        <w:rPr>
          <w:rFonts w:eastAsia="Calibri"/>
          <w:sz w:val="28"/>
          <w:szCs w:val="28"/>
          <w:lang w:eastAsia="en-US"/>
        </w:rPr>
        <w:t>полугодии</w:t>
      </w:r>
      <w:r w:rsidR="006163B8" w:rsidRPr="00AD1666">
        <w:rPr>
          <w:sz w:val="28"/>
          <w:szCs w:val="28"/>
        </w:rPr>
        <w:t xml:space="preserve">  2021</w:t>
      </w:r>
      <w:proofErr w:type="gramEnd"/>
      <w:r w:rsidR="006163B8" w:rsidRPr="00AD1666">
        <w:rPr>
          <w:sz w:val="28"/>
          <w:szCs w:val="28"/>
        </w:rPr>
        <w:t xml:space="preserve"> года составили расходы по разделу «Общегосударственные вопросы» - </w:t>
      </w:r>
      <w:r w:rsidR="006163B8" w:rsidRPr="00AD1666">
        <w:rPr>
          <w:b/>
          <w:sz w:val="28"/>
          <w:szCs w:val="28"/>
        </w:rPr>
        <w:t>57,9</w:t>
      </w:r>
      <w:r w:rsidR="006163B8" w:rsidRPr="00AD1666">
        <w:rPr>
          <w:sz w:val="28"/>
          <w:szCs w:val="28"/>
        </w:rPr>
        <w:t xml:space="preserve">%, расходы по разделу «Национальная экономика» - </w:t>
      </w:r>
      <w:r w:rsidR="006163B8" w:rsidRPr="00AD1666">
        <w:rPr>
          <w:b/>
          <w:sz w:val="28"/>
          <w:szCs w:val="28"/>
        </w:rPr>
        <w:t>15,7%</w:t>
      </w:r>
      <w:r w:rsidR="006163B8" w:rsidRPr="00AD1666">
        <w:rPr>
          <w:sz w:val="28"/>
          <w:szCs w:val="28"/>
        </w:rPr>
        <w:t xml:space="preserve">, расходы по разделу «Жилищно-коммунальное хозяйство» - </w:t>
      </w:r>
      <w:r w:rsidR="006163B8" w:rsidRPr="00AD1666">
        <w:rPr>
          <w:b/>
          <w:sz w:val="28"/>
          <w:szCs w:val="28"/>
        </w:rPr>
        <w:t>22,2%.</w:t>
      </w:r>
    </w:p>
    <w:p w:rsidR="00740273" w:rsidRPr="00AD1666" w:rsidRDefault="006163B8" w:rsidP="006163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 xml:space="preserve">Расходы бюджета, исполнение которых за полугодие 2021 года </w:t>
      </w:r>
      <w:r w:rsidRPr="00AD1666">
        <w:rPr>
          <w:rFonts w:eastAsia="Calibri"/>
          <w:sz w:val="28"/>
          <w:szCs w:val="28"/>
          <w:lang w:eastAsia="en-US"/>
        </w:rPr>
        <w:lastRenderedPageBreak/>
        <w:t xml:space="preserve">составило </w:t>
      </w:r>
      <w:r w:rsidRPr="00AD1666">
        <w:rPr>
          <w:rFonts w:eastAsia="Calibri"/>
          <w:b/>
          <w:sz w:val="28"/>
          <w:szCs w:val="28"/>
          <w:lang w:eastAsia="en-US"/>
        </w:rPr>
        <w:t xml:space="preserve">менее 50,0 </w:t>
      </w:r>
      <w:r w:rsidR="00740273" w:rsidRPr="00AD1666">
        <w:rPr>
          <w:rFonts w:eastAsia="Calibri"/>
          <w:sz w:val="28"/>
          <w:szCs w:val="28"/>
          <w:lang w:eastAsia="en-US"/>
        </w:rPr>
        <w:t>процентов:</w:t>
      </w:r>
    </w:p>
    <w:p w:rsidR="006163B8" w:rsidRPr="00AD1666" w:rsidRDefault="00740273" w:rsidP="00740273">
      <w:pPr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–</w:t>
      </w:r>
      <w:r w:rsidR="006163B8" w:rsidRPr="00AD1666">
        <w:rPr>
          <w:rFonts w:eastAsia="Calibri"/>
          <w:sz w:val="28"/>
          <w:szCs w:val="28"/>
          <w:lang w:eastAsia="en-US"/>
        </w:rPr>
        <w:t xml:space="preserve"> по разделу 01 «Общегосударственные вопросы» - </w:t>
      </w:r>
      <w:r w:rsidR="006163B8" w:rsidRPr="00AD1666">
        <w:rPr>
          <w:rFonts w:eastAsia="Calibri"/>
          <w:b/>
          <w:sz w:val="28"/>
          <w:szCs w:val="28"/>
          <w:lang w:eastAsia="en-US"/>
        </w:rPr>
        <w:t xml:space="preserve">43,5 </w:t>
      </w:r>
      <w:r w:rsidR="006163B8" w:rsidRPr="00AD1666">
        <w:rPr>
          <w:rFonts w:eastAsia="Calibri"/>
          <w:sz w:val="28"/>
          <w:szCs w:val="28"/>
          <w:lang w:eastAsia="en-US"/>
        </w:rPr>
        <w:t>процента;</w:t>
      </w:r>
    </w:p>
    <w:p w:rsidR="006163B8" w:rsidRPr="00AD1666" w:rsidRDefault="00740273" w:rsidP="00740273">
      <w:pPr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–</w:t>
      </w:r>
      <w:r w:rsidR="006163B8" w:rsidRPr="00AD1666">
        <w:rPr>
          <w:rFonts w:eastAsia="Calibri"/>
          <w:sz w:val="28"/>
          <w:szCs w:val="28"/>
          <w:lang w:eastAsia="en-US"/>
        </w:rPr>
        <w:t xml:space="preserve"> по разделу 02 «Национальная оборона» - </w:t>
      </w:r>
      <w:r w:rsidR="006163B8" w:rsidRPr="00AD1666">
        <w:rPr>
          <w:rFonts w:eastAsia="Calibri"/>
          <w:b/>
          <w:sz w:val="28"/>
          <w:szCs w:val="28"/>
          <w:lang w:eastAsia="en-US"/>
        </w:rPr>
        <w:t>35,5</w:t>
      </w:r>
      <w:r w:rsidR="006163B8" w:rsidRPr="00AD1666">
        <w:rPr>
          <w:rFonts w:eastAsia="Calibri"/>
          <w:sz w:val="28"/>
          <w:szCs w:val="28"/>
          <w:lang w:eastAsia="en-US"/>
        </w:rPr>
        <w:t xml:space="preserve"> процента;</w:t>
      </w:r>
    </w:p>
    <w:p w:rsidR="006163B8" w:rsidRPr="00AD1666" w:rsidRDefault="00740273" w:rsidP="00740273">
      <w:pPr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–</w:t>
      </w:r>
      <w:r w:rsidR="006163B8" w:rsidRPr="00AD1666">
        <w:rPr>
          <w:rFonts w:eastAsia="Calibri"/>
          <w:sz w:val="28"/>
          <w:szCs w:val="28"/>
          <w:lang w:eastAsia="en-US"/>
        </w:rPr>
        <w:t xml:space="preserve"> по разделу 03 «Национальная </w:t>
      </w:r>
      <w:r w:rsidR="006163B8" w:rsidRPr="00AD1666">
        <w:rPr>
          <w:sz w:val="28"/>
          <w:szCs w:val="28"/>
        </w:rPr>
        <w:t>безопасность и правоохранительная деятельность</w:t>
      </w:r>
      <w:r w:rsidR="006163B8" w:rsidRPr="00AD1666">
        <w:rPr>
          <w:rFonts w:eastAsia="Calibri"/>
          <w:sz w:val="28"/>
          <w:szCs w:val="28"/>
          <w:lang w:eastAsia="en-US"/>
        </w:rPr>
        <w:t xml:space="preserve">» - </w:t>
      </w:r>
      <w:r w:rsidRPr="00AD1666">
        <w:rPr>
          <w:b/>
          <w:sz w:val="28"/>
          <w:szCs w:val="28"/>
        </w:rPr>
        <w:t>26,3</w:t>
      </w:r>
      <w:r w:rsidRPr="00AD1666">
        <w:rPr>
          <w:sz w:val="28"/>
          <w:szCs w:val="28"/>
        </w:rPr>
        <w:t xml:space="preserve"> </w:t>
      </w:r>
      <w:r w:rsidR="006163B8" w:rsidRPr="00AD1666">
        <w:rPr>
          <w:rFonts w:eastAsia="Calibri"/>
          <w:sz w:val="28"/>
          <w:szCs w:val="28"/>
          <w:lang w:eastAsia="en-US"/>
        </w:rPr>
        <w:t>процента;</w:t>
      </w:r>
    </w:p>
    <w:p w:rsidR="006163B8" w:rsidRPr="00AD1666" w:rsidRDefault="00740273" w:rsidP="00740273">
      <w:pPr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–</w:t>
      </w:r>
      <w:r w:rsidR="006163B8" w:rsidRPr="00AD1666">
        <w:rPr>
          <w:rFonts w:eastAsia="Calibri"/>
          <w:sz w:val="28"/>
          <w:szCs w:val="28"/>
          <w:lang w:eastAsia="en-US"/>
        </w:rPr>
        <w:t xml:space="preserve"> по разделу 04 «Национальная экономика» - </w:t>
      </w:r>
      <w:r w:rsidR="00E23763" w:rsidRPr="00AD1666">
        <w:rPr>
          <w:rFonts w:eastAsia="Calibri"/>
          <w:b/>
          <w:sz w:val="28"/>
          <w:szCs w:val="28"/>
          <w:lang w:eastAsia="en-US"/>
        </w:rPr>
        <w:t>38</w:t>
      </w:r>
      <w:r w:rsidR="006163B8" w:rsidRPr="00AD1666">
        <w:rPr>
          <w:rFonts w:eastAsia="Calibri"/>
          <w:b/>
          <w:sz w:val="28"/>
          <w:szCs w:val="28"/>
          <w:lang w:eastAsia="en-US"/>
        </w:rPr>
        <w:t>,</w:t>
      </w:r>
      <w:r w:rsidR="00E23763" w:rsidRPr="00AD1666">
        <w:rPr>
          <w:rFonts w:eastAsia="Calibri"/>
          <w:b/>
          <w:sz w:val="28"/>
          <w:szCs w:val="28"/>
          <w:lang w:eastAsia="en-US"/>
        </w:rPr>
        <w:t>6</w:t>
      </w:r>
      <w:r w:rsidR="006163B8" w:rsidRPr="00AD1666">
        <w:rPr>
          <w:rFonts w:eastAsia="Calibri"/>
          <w:b/>
          <w:sz w:val="28"/>
          <w:szCs w:val="28"/>
          <w:lang w:eastAsia="en-US"/>
        </w:rPr>
        <w:t xml:space="preserve"> </w:t>
      </w:r>
      <w:r w:rsidR="006163B8" w:rsidRPr="00AD1666">
        <w:rPr>
          <w:rFonts w:eastAsia="Calibri"/>
          <w:sz w:val="28"/>
          <w:szCs w:val="28"/>
          <w:lang w:eastAsia="en-US"/>
        </w:rPr>
        <w:t>процента</w:t>
      </w:r>
      <w:r w:rsidR="00E23763" w:rsidRPr="00AD1666">
        <w:rPr>
          <w:rFonts w:eastAsia="Calibri"/>
          <w:sz w:val="28"/>
          <w:szCs w:val="28"/>
          <w:lang w:eastAsia="en-US"/>
        </w:rPr>
        <w:t>;</w:t>
      </w:r>
    </w:p>
    <w:p w:rsidR="00740273" w:rsidRPr="00AD1666" w:rsidRDefault="00740273" w:rsidP="00740273">
      <w:pPr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 xml:space="preserve">– по разделу 05 «Жилищно – коммунальное хозяйство» </w:t>
      </w:r>
      <w:r w:rsidRPr="00AD1666">
        <w:rPr>
          <w:sz w:val="28"/>
          <w:szCs w:val="28"/>
        </w:rPr>
        <w:t xml:space="preserve">- </w:t>
      </w:r>
      <w:r w:rsidRPr="00AD1666">
        <w:rPr>
          <w:b/>
          <w:sz w:val="28"/>
          <w:szCs w:val="28"/>
        </w:rPr>
        <w:t>34,1</w:t>
      </w:r>
      <w:r w:rsidRPr="00AD1666">
        <w:rPr>
          <w:sz w:val="28"/>
          <w:szCs w:val="28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процента;</w:t>
      </w:r>
    </w:p>
    <w:p w:rsidR="00E23763" w:rsidRPr="00AD1666" w:rsidRDefault="00740273" w:rsidP="00740273">
      <w:pPr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–</w:t>
      </w:r>
      <w:r w:rsidR="00E23763" w:rsidRPr="00AD1666">
        <w:rPr>
          <w:rFonts w:eastAsia="Calibri"/>
          <w:sz w:val="28"/>
          <w:szCs w:val="28"/>
          <w:lang w:eastAsia="en-US"/>
        </w:rPr>
        <w:t xml:space="preserve"> по разделу 10 «</w:t>
      </w:r>
      <w:r w:rsidR="00E23763" w:rsidRPr="00AD1666">
        <w:rPr>
          <w:sz w:val="28"/>
          <w:szCs w:val="28"/>
        </w:rPr>
        <w:t>Социальная политика</w:t>
      </w:r>
      <w:r w:rsidR="00E23763" w:rsidRPr="00AD1666">
        <w:rPr>
          <w:rFonts w:eastAsia="Calibri"/>
          <w:sz w:val="28"/>
          <w:szCs w:val="28"/>
          <w:lang w:eastAsia="en-US"/>
        </w:rPr>
        <w:t xml:space="preserve">» - </w:t>
      </w:r>
      <w:r w:rsidR="00E23763" w:rsidRPr="00AD1666">
        <w:rPr>
          <w:rFonts w:eastAsia="Calibri"/>
          <w:b/>
          <w:sz w:val="28"/>
          <w:szCs w:val="28"/>
          <w:lang w:eastAsia="en-US"/>
        </w:rPr>
        <w:t xml:space="preserve">42,2 </w:t>
      </w:r>
      <w:r w:rsidR="00E23763" w:rsidRPr="00AD1666">
        <w:rPr>
          <w:rFonts w:eastAsia="Calibri"/>
          <w:sz w:val="28"/>
          <w:szCs w:val="28"/>
          <w:lang w:eastAsia="en-US"/>
        </w:rPr>
        <w:t>процента.</w:t>
      </w:r>
    </w:p>
    <w:p w:rsidR="006163B8" w:rsidRPr="00AD1666" w:rsidRDefault="006163B8" w:rsidP="006163B8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D1666">
        <w:rPr>
          <w:rFonts w:eastAsia="Calibri"/>
          <w:i/>
          <w:sz w:val="28"/>
          <w:szCs w:val="28"/>
          <w:lang w:eastAsia="en-US"/>
        </w:rPr>
        <w:t xml:space="preserve">Таким образом, Администрации сельского поселения необходимо принять меры по обеспечению исполнения бюджета сельского поселения по расходам в запланированном </w:t>
      </w:r>
      <w:r w:rsidR="00E23763" w:rsidRPr="00AD1666">
        <w:rPr>
          <w:rFonts w:eastAsia="Calibri"/>
          <w:i/>
          <w:sz w:val="28"/>
          <w:szCs w:val="28"/>
          <w:lang w:eastAsia="en-US"/>
        </w:rPr>
        <w:t>размере</w:t>
      </w:r>
      <w:r w:rsidRPr="00AD1666">
        <w:rPr>
          <w:rFonts w:eastAsia="Calibri"/>
          <w:i/>
          <w:sz w:val="28"/>
          <w:szCs w:val="28"/>
          <w:lang w:eastAsia="en-US"/>
        </w:rPr>
        <w:t>.</w:t>
      </w:r>
    </w:p>
    <w:p w:rsidR="00813A65" w:rsidRPr="00AD1666" w:rsidRDefault="00703018" w:rsidP="0070301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AD1666">
        <w:rPr>
          <w:rFonts w:ascii="Times New Roman" w:hAnsi="Times New Roman"/>
          <w:sz w:val="28"/>
          <w:szCs w:val="28"/>
        </w:rPr>
        <w:t>3.2.</w:t>
      </w:r>
      <w:r w:rsidRPr="00AD1666">
        <w:rPr>
          <w:sz w:val="28"/>
          <w:szCs w:val="28"/>
        </w:rPr>
        <w:t xml:space="preserve"> </w:t>
      </w:r>
      <w:r w:rsidR="0091749E" w:rsidRPr="00AD1666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91749E" w:rsidRPr="00AD1666" w:rsidRDefault="0091749E" w:rsidP="0091749E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AD1666">
        <w:rPr>
          <w:rFonts w:ascii="Times New Roman" w:hAnsi="Times New Roman"/>
          <w:sz w:val="24"/>
          <w:szCs w:val="24"/>
        </w:rPr>
        <w:t>таблица №3, тыс. рублей</w:t>
      </w:r>
    </w:p>
    <w:tbl>
      <w:tblPr>
        <w:tblStyle w:val="a5"/>
        <w:tblpPr w:leftFromText="180" w:rightFromText="180" w:vertAnchor="text" w:horzAnchor="margin" w:tblpXSpec="center" w:tblpY="222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134"/>
        <w:gridCol w:w="851"/>
        <w:gridCol w:w="850"/>
        <w:gridCol w:w="851"/>
        <w:gridCol w:w="992"/>
      </w:tblGrid>
      <w:tr w:rsidR="00813A65" w:rsidRPr="00AD1666" w:rsidTr="00813A65">
        <w:trPr>
          <w:trHeight w:val="281"/>
        </w:trPr>
        <w:tc>
          <w:tcPr>
            <w:tcW w:w="3936" w:type="dxa"/>
            <w:vMerge w:val="restart"/>
          </w:tcPr>
          <w:p w:rsidR="0091749E" w:rsidRPr="00AD1666" w:rsidRDefault="0091749E" w:rsidP="00634350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Наименование вида расхода</w:t>
            </w:r>
          </w:p>
        </w:tc>
        <w:tc>
          <w:tcPr>
            <w:tcW w:w="3685" w:type="dxa"/>
            <w:gridSpan w:val="4"/>
          </w:tcPr>
          <w:p w:rsidR="0091749E" w:rsidRPr="00AD1666" w:rsidRDefault="0091749E" w:rsidP="002D41C3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20</w:t>
            </w:r>
            <w:r w:rsidR="00816546" w:rsidRPr="00AD1666">
              <w:rPr>
                <w:sz w:val="18"/>
                <w:szCs w:val="18"/>
              </w:rPr>
              <w:t>2</w:t>
            </w:r>
            <w:r w:rsidR="002D41C3" w:rsidRPr="00AD1666">
              <w:rPr>
                <w:sz w:val="18"/>
                <w:szCs w:val="18"/>
              </w:rPr>
              <w:t>1</w:t>
            </w:r>
            <w:r w:rsidRPr="00AD166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1749E" w:rsidRPr="00AD1666" w:rsidRDefault="0091749E" w:rsidP="00E23763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 xml:space="preserve">факт </w:t>
            </w:r>
            <w:proofErr w:type="gramStart"/>
            <w:r w:rsidRPr="00AD1666">
              <w:rPr>
                <w:sz w:val="18"/>
                <w:szCs w:val="18"/>
              </w:rPr>
              <w:t xml:space="preserve">за </w:t>
            </w:r>
            <w:r w:rsidR="00E23763" w:rsidRPr="00AD1666">
              <w:rPr>
                <w:sz w:val="18"/>
                <w:szCs w:val="18"/>
              </w:rPr>
              <w:t xml:space="preserve"> полугодие</w:t>
            </w:r>
            <w:proofErr w:type="gramEnd"/>
            <w:r w:rsidR="00E23763" w:rsidRPr="00AD1666">
              <w:rPr>
                <w:sz w:val="18"/>
                <w:szCs w:val="18"/>
              </w:rPr>
              <w:t xml:space="preserve"> </w:t>
            </w:r>
            <w:r w:rsidRPr="00AD1666">
              <w:rPr>
                <w:sz w:val="18"/>
                <w:szCs w:val="18"/>
              </w:rPr>
              <w:t xml:space="preserve"> 20</w:t>
            </w:r>
            <w:r w:rsidR="002D41C3" w:rsidRPr="00AD1666">
              <w:rPr>
                <w:sz w:val="18"/>
                <w:szCs w:val="18"/>
              </w:rPr>
              <w:t>20</w:t>
            </w:r>
            <w:r w:rsidRPr="00AD1666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992" w:type="dxa"/>
            <w:vMerge w:val="restart"/>
          </w:tcPr>
          <w:p w:rsidR="0091749E" w:rsidRPr="00AD1666" w:rsidRDefault="0091749E" w:rsidP="002D41C3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отклонение факта 20</w:t>
            </w:r>
            <w:r w:rsidR="00816546" w:rsidRPr="00AD1666">
              <w:rPr>
                <w:sz w:val="18"/>
                <w:szCs w:val="18"/>
              </w:rPr>
              <w:t>2</w:t>
            </w:r>
            <w:r w:rsidR="002D41C3" w:rsidRPr="00AD1666">
              <w:rPr>
                <w:sz w:val="18"/>
                <w:szCs w:val="18"/>
              </w:rPr>
              <w:t>1</w:t>
            </w:r>
            <w:r w:rsidRPr="00AD1666">
              <w:rPr>
                <w:sz w:val="18"/>
                <w:szCs w:val="18"/>
              </w:rPr>
              <w:t xml:space="preserve"> года от факта 20</w:t>
            </w:r>
            <w:r w:rsidR="002D41C3" w:rsidRPr="00AD1666">
              <w:rPr>
                <w:sz w:val="18"/>
                <w:szCs w:val="18"/>
              </w:rPr>
              <w:t>20</w:t>
            </w:r>
            <w:r w:rsidRPr="00AD1666">
              <w:rPr>
                <w:sz w:val="18"/>
                <w:szCs w:val="18"/>
              </w:rPr>
              <w:t xml:space="preserve"> года</w:t>
            </w:r>
          </w:p>
        </w:tc>
      </w:tr>
      <w:tr w:rsidR="00813A65" w:rsidRPr="00AD1666" w:rsidTr="00114BB3">
        <w:trPr>
          <w:trHeight w:val="699"/>
        </w:trPr>
        <w:tc>
          <w:tcPr>
            <w:tcW w:w="3936" w:type="dxa"/>
            <w:vMerge/>
          </w:tcPr>
          <w:p w:rsidR="0091749E" w:rsidRPr="00AD1666" w:rsidRDefault="0091749E" w:rsidP="00634350">
            <w:pPr>
              <w:jc w:val="center"/>
            </w:pPr>
          </w:p>
        </w:tc>
        <w:tc>
          <w:tcPr>
            <w:tcW w:w="850" w:type="dxa"/>
          </w:tcPr>
          <w:p w:rsidR="0091749E" w:rsidRPr="00AD1666" w:rsidRDefault="0091749E" w:rsidP="00634350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годовой план</w:t>
            </w:r>
          </w:p>
          <w:p w:rsidR="0091749E" w:rsidRPr="00AD1666" w:rsidRDefault="0091749E" w:rsidP="006343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D71A2" w:rsidRPr="00AD1666" w:rsidRDefault="0091749E" w:rsidP="00634350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 xml:space="preserve">факт </w:t>
            </w:r>
          </w:p>
          <w:p w:rsidR="0091749E" w:rsidRPr="00AD1666" w:rsidRDefault="0091749E" w:rsidP="00E23763">
            <w:pPr>
              <w:jc w:val="center"/>
              <w:rPr>
                <w:sz w:val="18"/>
                <w:szCs w:val="18"/>
              </w:rPr>
            </w:pPr>
            <w:proofErr w:type="gramStart"/>
            <w:r w:rsidRPr="00AD1666">
              <w:rPr>
                <w:sz w:val="18"/>
                <w:szCs w:val="18"/>
              </w:rPr>
              <w:t xml:space="preserve">за </w:t>
            </w:r>
            <w:r w:rsidR="00E23763" w:rsidRPr="00AD1666">
              <w:rPr>
                <w:sz w:val="18"/>
                <w:szCs w:val="18"/>
              </w:rPr>
              <w:t xml:space="preserve"> полугодие</w:t>
            </w:r>
            <w:proofErr w:type="gramEnd"/>
            <w:r w:rsidR="00E23763" w:rsidRPr="00AD16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91749E" w:rsidRPr="00AD1666" w:rsidRDefault="0091749E" w:rsidP="00634350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% исполнения</w:t>
            </w:r>
          </w:p>
          <w:p w:rsidR="0091749E" w:rsidRPr="00AD1666" w:rsidRDefault="0091749E" w:rsidP="00634350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плана</w:t>
            </w:r>
          </w:p>
        </w:tc>
        <w:tc>
          <w:tcPr>
            <w:tcW w:w="850" w:type="dxa"/>
          </w:tcPr>
          <w:p w:rsidR="0091749E" w:rsidRPr="00AD1666" w:rsidRDefault="0091749E" w:rsidP="00BD71A2">
            <w:pPr>
              <w:jc w:val="center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отклонение плана от факта</w:t>
            </w:r>
          </w:p>
        </w:tc>
        <w:tc>
          <w:tcPr>
            <w:tcW w:w="851" w:type="dxa"/>
            <w:vMerge/>
          </w:tcPr>
          <w:p w:rsidR="0091749E" w:rsidRPr="00AD1666" w:rsidRDefault="0091749E" w:rsidP="00634350">
            <w:pPr>
              <w:jc w:val="center"/>
            </w:pPr>
          </w:p>
        </w:tc>
        <w:tc>
          <w:tcPr>
            <w:tcW w:w="992" w:type="dxa"/>
            <w:vMerge/>
          </w:tcPr>
          <w:p w:rsidR="0091749E" w:rsidRPr="00AD1666" w:rsidRDefault="0091749E" w:rsidP="00634350">
            <w:pPr>
              <w:jc w:val="center"/>
            </w:pPr>
          </w:p>
        </w:tc>
      </w:tr>
      <w:tr w:rsidR="00987330" w:rsidRPr="00AD1666" w:rsidTr="00114BB3">
        <w:tc>
          <w:tcPr>
            <w:tcW w:w="3936" w:type="dxa"/>
            <w:tcBorders>
              <w:bottom w:val="single" w:sz="4" w:space="0" w:color="auto"/>
            </w:tcBorders>
          </w:tcPr>
          <w:p w:rsidR="00987330" w:rsidRPr="00AD1666" w:rsidRDefault="00987330" w:rsidP="00987330">
            <w:pPr>
              <w:jc w:val="both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1. муниципальная программа «</w:t>
            </w:r>
            <w:r w:rsidRPr="00AD1666">
              <w:rPr>
                <w:bCs/>
                <w:sz w:val="18"/>
                <w:szCs w:val="18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  <w:r w:rsidRPr="00AD1666">
              <w:rPr>
                <w:sz w:val="18"/>
                <w:szCs w:val="18"/>
              </w:rPr>
              <w:t>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7330" w:rsidRPr="00AD1666" w:rsidRDefault="00987330" w:rsidP="00987330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87330" w:rsidRPr="00AD1666" w:rsidRDefault="00987330" w:rsidP="0098733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7 997,0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7330" w:rsidRPr="00AD1666" w:rsidRDefault="00987330" w:rsidP="0098733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30" w:rsidRPr="00AD1666" w:rsidRDefault="00987330" w:rsidP="0098733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3490,0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7330" w:rsidRPr="00AD1666" w:rsidRDefault="00987330" w:rsidP="00987330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987330" w:rsidRPr="00AD1666" w:rsidRDefault="00987330" w:rsidP="0098733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7330" w:rsidRPr="00AD1666" w:rsidRDefault="00987330" w:rsidP="0098733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30" w:rsidRPr="00AD1666" w:rsidRDefault="00987330" w:rsidP="0098733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4507,0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87330" w:rsidRPr="00AD1666" w:rsidRDefault="00987330" w:rsidP="0098733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3317,7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330" w:rsidRPr="00AD1666" w:rsidRDefault="00987330" w:rsidP="0098733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30" w:rsidRPr="00AD1666" w:rsidRDefault="00987330" w:rsidP="0098733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+ 172,3</w:t>
            </w:r>
          </w:p>
        </w:tc>
      </w:tr>
      <w:tr w:rsidR="00B02533" w:rsidRPr="00AD1666" w:rsidTr="0034391A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2. муниципальная программа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2668,0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1034,0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1634,0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166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1237,7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- 203,7</w:t>
            </w:r>
          </w:p>
        </w:tc>
      </w:tr>
      <w:tr w:rsidR="00B02533" w:rsidRPr="00AD1666" w:rsidTr="00114BB3"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F5202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3. муниципальная программа </w:t>
            </w:r>
            <w:r w:rsidR="00F52028" w:rsidRPr="00AD1666">
              <w:rPr>
                <w:rFonts w:ascii="Times New Roman" w:eastAsia="Times New Roman" w:hAnsi="Times New Roman" w:cs="Times New Roman"/>
                <w:sz w:val="18"/>
                <w:szCs w:val="18"/>
              </w:rPr>
              <w:t>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</w:t>
            </w:r>
            <w:r w:rsidR="00F52028"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- 71,5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B02533" w:rsidRPr="00AD1666" w:rsidRDefault="00B02533" w:rsidP="00B02533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+ 12,8</w:t>
            </w:r>
          </w:p>
        </w:tc>
      </w:tr>
      <w:tr w:rsidR="00B02533" w:rsidRPr="00AD1666" w:rsidTr="00114BB3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66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«Комплексное развитие систем жилищно – коммунальной инфраструктуры Семлевского сельского поселения Вяземского района Смоленской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199,2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FB637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6370" w:rsidRPr="00AD16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B6370" w:rsidRPr="00AD16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FB637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- 1</w:t>
            </w:r>
            <w:r w:rsidR="00FB6370" w:rsidRPr="00AD1666">
              <w:rPr>
                <w:rFonts w:ascii="Times New Roman" w:hAnsi="Times New Roman" w:cs="Times New Roman"/>
                <w:sz w:val="18"/>
                <w:szCs w:val="18"/>
              </w:rPr>
              <w:t>090,8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140,1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FB637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FB6370" w:rsidRPr="00AD1666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</w:tr>
      <w:tr w:rsidR="00B02533" w:rsidRPr="00AD1666" w:rsidTr="00114BB3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5. муниципальная программа «Благоустройство Семлевского сельского поселения Вяземского района Смоленской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2928,4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1234,9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FB6370" w:rsidP="00FB637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02533" w:rsidRPr="00AD1666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FB637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B6370" w:rsidRPr="00AD1666">
              <w:rPr>
                <w:rFonts w:ascii="Times New Roman" w:hAnsi="Times New Roman" w:cs="Times New Roman"/>
                <w:sz w:val="18"/>
                <w:szCs w:val="18"/>
              </w:rPr>
              <w:t>1693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B6370" w:rsidRPr="00AD16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FB6370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1232,7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FB6370" w:rsidP="00FB637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B02533" w:rsidRPr="00AD16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</w:tr>
      <w:tr w:rsidR="00B02533" w:rsidRPr="00AD1666" w:rsidTr="00114BB3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6. муниципальная программа «</w:t>
            </w:r>
            <w:r w:rsidRPr="00AD166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FB637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B6370"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02533" w:rsidRPr="00AD1666" w:rsidTr="00114BB3"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7. муниципальная программа «Профилактика терроризма и экстремизма на территории Семлевского сельского поселения Вяземского района Смоленской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02533" w:rsidRPr="00AD1666" w:rsidTr="00114BB3"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B02533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8. муниципальная программа «Развитие субъектов малого и среднего </w:t>
            </w:r>
            <w:r w:rsidR="00FB6370" w:rsidRPr="00AD1666">
              <w:rPr>
                <w:rFonts w:ascii="Times New Roman" w:hAnsi="Times New Roman" w:cs="Times New Roman"/>
                <w:sz w:val="18"/>
                <w:szCs w:val="18"/>
              </w:rPr>
              <w:t>предпринимательства муниципального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Семлевского сельского поселения Вяземского района Смоленской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-10,0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FB6370" w:rsidRPr="00AD1666" w:rsidTr="00114BB3"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:rsidR="00FB6370" w:rsidRPr="00AD1666" w:rsidRDefault="00FB6370" w:rsidP="00FB6370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9.  муниципальная программа «Оказание 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услуг высшего профессионального обучения Семлевского сельского поселения Вяземского района Смоленской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6370" w:rsidRPr="00AD1666" w:rsidRDefault="00FB6370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- 14,7</w:t>
            </w:r>
          </w:p>
        </w:tc>
      </w:tr>
      <w:tr w:rsidR="00B02533" w:rsidRPr="00AD1666" w:rsidTr="00114BB3">
        <w:tc>
          <w:tcPr>
            <w:tcW w:w="3936" w:type="dxa"/>
          </w:tcPr>
          <w:p w:rsidR="00B02533" w:rsidRPr="00AD1666" w:rsidRDefault="00B02533" w:rsidP="00B02533">
            <w:pPr>
              <w:jc w:val="both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i/>
                <w:sz w:val="18"/>
                <w:szCs w:val="18"/>
              </w:rPr>
              <w:lastRenderedPageBreak/>
              <w:t xml:space="preserve">Итого программные расходы </w:t>
            </w:r>
          </w:p>
        </w:tc>
        <w:tc>
          <w:tcPr>
            <w:tcW w:w="850" w:type="dxa"/>
          </w:tcPr>
          <w:p w:rsidR="00B02533" w:rsidRPr="00AD1666" w:rsidRDefault="00B02533" w:rsidP="00B02533">
            <w:pPr>
              <w:ind w:left="-108"/>
              <w:jc w:val="right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i/>
                <w:sz w:val="18"/>
                <w:szCs w:val="18"/>
              </w:rPr>
              <w:t>15018,4</w:t>
            </w:r>
          </w:p>
        </w:tc>
        <w:tc>
          <w:tcPr>
            <w:tcW w:w="1134" w:type="dxa"/>
          </w:tcPr>
          <w:p w:rsidR="00B02533" w:rsidRPr="00AD1666" w:rsidRDefault="00B02533" w:rsidP="00B02533">
            <w:pPr>
              <w:jc w:val="right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i/>
                <w:sz w:val="18"/>
                <w:szCs w:val="18"/>
              </w:rPr>
              <w:t>5996,6</w:t>
            </w:r>
          </w:p>
        </w:tc>
        <w:tc>
          <w:tcPr>
            <w:tcW w:w="851" w:type="dxa"/>
          </w:tcPr>
          <w:p w:rsidR="00B02533" w:rsidRPr="00AD1666" w:rsidRDefault="00FB6370" w:rsidP="00FB6370">
            <w:pPr>
              <w:jc w:val="right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i/>
                <w:sz w:val="18"/>
                <w:szCs w:val="18"/>
              </w:rPr>
              <w:t>39</w:t>
            </w:r>
            <w:r w:rsidR="00B02533" w:rsidRPr="00AD1666">
              <w:rPr>
                <w:b/>
                <w:i/>
                <w:sz w:val="18"/>
                <w:szCs w:val="18"/>
              </w:rPr>
              <w:t>,</w:t>
            </w:r>
            <w:r w:rsidRPr="00AD1666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B02533" w:rsidRPr="00AD1666" w:rsidRDefault="00B02533" w:rsidP="00FB6370">
            <w:pPr>
              <w:jc w:val="right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i/>
                <w:sz w:val="18"/>
                <w:szCs w:val="18"/>
              </w:rPr>
              <w:t>- 9</w:t>
            </w:r>
            <w:r w:rsidR="00FB6370" w:rsidRPr="00AD1666">
              <w:rPr>
                <w:b/>
                <w:i/>
                <w:sz w:val="18"/>
                <w:szCs w:val="18"/>
              </w:rPr>
              <w:t>021</w:t>
            </w:r>
            <w:r w:rsidRPr="00AD1666">
              <w:rPr>
                <w:b/>
                <w:i/>
                <w:sz w:val="18"/>
                <w:szCs w:val="18"/>
              </w:rPr>
              <w:t>,</w:t>
            </w:r>
            <w:r w:rsidR="00FB6370" w:rsidRPr="00AD1666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B02533" w:rsidRPr="00AD1666" w:rsidRDefault="00FB6370" w:rsidP="00FB6370">
            <w:pPr>
              <w:jc w:val="right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bCs/>
                <w:sz w:val="18"/>
                <w:szCs w:val="18"/>
              </w:rPr>
              <w:t>5968,6</w:t>
            </w:r>
          </w:p>
        </w:tc>
        <w:tc>
          <w:tcPr>
            <w:tcW w:w="992" w:type="dxa"/>
          </w:tcPr>
          <w:p w:rsidR="00B02533" w:rsidRPr="00AD1666" w:rsidRDefault="00B02533" w:rsidP="00FB6370">
            <w:pPr>
              <w:jc w:val="right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i/>
                <w:sz w:val="18"/>
                <w:szCs w:val="18"/>
              </w:rPr>
              <w:t xml:space="preserve">+ </w:t>
            </w:r>
            <w:r w:rsidR="00FB6370" w:rsidRPr="00AD1666">
              <w:rPr>
                <w:b/>
                <w:i/>
                <w:sz w:val="18"/>
                <w:szCs w:val="18"/>
              </w:rPr>
              <w:t>28</w:t>
            </w:r>
            <w:r w:rsidRPr="00AD1666">
              <w:rPr>
                <w:b/>
                <w:i/>
                <w:sz w:val="18"/>
                <w:szCs w:val="18"/>
              </w:rPr>
              <w:t>,</w:t>
            </w:r>
            <w:r w:rsidR="00FB6370" w:rsidRPr="00AD1666">
              <w:rPr>
                <w:b/>
                <w:i/>
                <w:sz w:val="18"/>
                <w:szCs w:val="18"/>
              </w:rPr>
              <w:t>0</w:t>
            </w:r>
          </w:p>
        </w:tc>
      </w:tr>
      <w:tr w:rsidR="00B02533" w:rsidRPr="00AD1666" w:rsidTr="00114BB3">
        <w:tc>
          <w:tcPr>
            <w:tcW w:w="3936" w:type="dxa"/>
          </w:tcPr>
          <w:p w:rsidR="00B02533" w:rsidRPr="00AD1666" w:rsidRDefault="00B02533" w:rsidP="00B02533">
            <w:pPr>
              <w:jc w:val="both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 xml:space="preserve">-  функционирование высшего должностного лица муниципального образования Главы муниципального образования  </w:t>
            </w:r>
          </w:p>
        </w:tc>
        <w:tc>
          <w:tcPr>
            <w:tcW w:w="850" w:type="dxa"/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56205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562050" w:rsidRPr="00AD1666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1134" w:type="dxa"/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56205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62050" w:rsidRPr="00AD166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62050" w:rsidRPr="00AD16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562050" w:rsidP="0056205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B02533" w:rsidRPr="00AD166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56205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562050" w:rsidRPr="00AD166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2050" w:rsidRPr="00AD166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562050" w:rsidP="0056205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268,9</w:t>
            </w:r>
          </w:p>
        </w:tc>
        <w:tc>
          <w:tcPr>
            <w:tcW w:w="992" w:type="dxa"/>
          </w:tcPr>
          <w:p w:rsidR="00B02533" w:rsidRPr="00AD1666" w:rsidRDefault="00B02533" w:rsidP="00B0253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533" w:rsidRPr="00AD1666" w:rsidRDefault="00B02533" w:rsidP="0056205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62050"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62050" w:rsidRPr="00AD16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62050" w:rsidRPr="00AD1666" w:rsidTr="00114BB3">
        <w:tc>
          <w:tcPr>
            <w:tcW w:w="3936" w:type="dxa"/>
          </w:tcPr>
          <w:p w:rsidR="00562050" w:rsidRPr="00AD1666" w:rsidRDefault="00562050" w:rsidP="00562050">
            <w:pPr>
              <w:jc w:val="both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-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850" w:type="dxa"/>
          </w:tcPr>
          <w:p w:rsidR="00562050" w:rsidRPr="00AD1666" w:rsidRDefault="00562050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1,0</w:t>
            </w:r>
          </w:p>
        </w:tc>
        <w:tc>
          <w:tcPr>
            <w:tcW w:w="1134" w:type="dxa"/>
          </w:tcPr>
          <w:p w:rsidR="00562050" w:rsidRPr="00AD1666" w:rsidRDefault="00562050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</w:tcPr>
          <w:p w:rsidR="00562050" w:rsidRPr="00AD1666" w:rsidRDefault="00562050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562050" w:rsidRPr="00AD1666" w:rsidRDefault="00562050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562050" w:rsidRPr="00AD1666" w:rsidRDefault="00562050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1,0</w:t>
            </w:r>
          </w:p>
        </w:tc>
        <w:tc>
          <w:tcPr>
            <w:tcW w:w="992" w:type="dxa"/>
          </w:tcPr>
          <w:p w:rsidR="00562050" w:rsidRPr="00AD1666" w:rsidRDefault="00562050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0,0</w:t>
            </w:r>
          </w:p>
        </w:tc>
      </w:tr>
      <w:tr w:rsidR="00562050" w:rsidRPr="00AD1666" w:rsidTr="00114BB3">
        <w:tc>
          <w:tcPr>
            <w:tcW w:w="3936" w:type="dxa"/>
          </w:tcPr>
          <w:p w:rsidR="00562050" w:rsidRPr="00AD1666" w:rsidRDefault="00562050" w:rsidP="00562050">
            <w:pPr>
              <w:jc w:val="both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-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850" w:type="dxa"/>
          </w:tcPr>
          <w:p w:rsidR="00562050" w:rsidRPr="00AD1666" w:rsidRDefault="00562050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20,8</w:t>
            </w:r>
          </w:p>
        </w:tc>
        <w:tc>
          <w:tcPr>
            <w:tcW w:w="1134" w:type="dxa"/>
          </w:tcPr>
          <w:p w:rsidR="00562050" w:rsidRPr="00AD1666" w:rsidRDefault="00562050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20,8</w:t>
            </w:r>
          </w:p>
        </w:tc>
        <w:tc>
          <w:tcPr>
            <w:tcW w:w="851" w:type="dxa"/>
          </w:tcPr>
          <w:p w:rsidR="00562050" w:rsidRPr="00AD1666" w:rsidRDefault="00562050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562050" w:rsidRPr="00AD1666" w:rsidRDefault="00562050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562050" w:rsidRPr="00AD1666" w:rsidRDefault="00562050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562050" w:rsidRPr="00AD1666" w:rsidRDefault="00464343" w:rsidP="00562050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+</w:t>
            </w:r>
            <w:r w:rsidR="00562050" w:rsidRPr="00AD1666">
              <w:rPr>
                <w:sz w:val="18"/>
                <w:szCs w:val="18"/>
              </w:rPr>
              <w:t xml:space="preserve"> 20,8</w:t>
            </w:r>
          </w:p>
        </w:tc>
      </w:tr>
      <w:tr w:rsidR="00B77A40" w:rsidRPr="00AD1666" w:rsidTr="00114BB3">
        <w:tc>
          <w:tcPr>
            <w:tcW w:w="3936" w:type="dxa"/>
          </w:tcPr>
          <w:p w:rsidR="00B77A40" w:rsidRPr="00AD1666" w:rsidRDefault="00B77A40" w:rsidP="00B77A40">
            <w:pPr>
              <w:jc w:val="both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- расходы резервного фонда Администрации Семлевского сельского поселения (0111)</w:t>
            </w:r>
          </w:p>
        </w:tc>
        <w:tc>
          <w:tcPr>
            <w:tcW w:w="850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- 40,0</w:t>
            </w:r>
          </w:p>
        </w:tc>
        <w:tc>
          <w:tcPr>
            <w:tcW w:w="851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77A40" w:rsidRPr="00AD1666" w:rsidTr="00114BB3">
        <w:tc>
          <w:tcPr>
            <w:tcW w:w="3936" w:type="dxa"/>
          </w:tcPr>
          <w:p w:rsidR="00B77A40" w:rsidRPr="00AD1666" w:rsidRDefault="00B77A40" w:rsidP="00B77A40">
            <w:pPr>
              <w:jc w:val="both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- расходы резервного фонда Администрации Семлевского сельского поселения на социальное обеспечение и иные выплаты населению (0804)</w:t>
            </w:r>
          </w:p>
        </w:tc>
        <w:tc>
          <w:tcPr>
            <w:tcW w:w="850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- 5,0</w:t>
            </w:r>
          </w:p>
        </w:tc>
        <w:tc>
          <w:tcPr>
            <w:tcW w:w="851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B77A40" w:rsidRPr="00AD1666" w:rsidTr="00114BB3">
        <w:tc>
          <w:tcPr>
            <w:tcW w:w="3936" w:type="dxa"/>
          </w:tcPr>
          <w:p w:rsidR="00B77A40" w:rsidRPr="00AD1666" w:rsidRDefault="00B77A40" w:rsidP="003E637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- расходы на </w:t>
            </w:r>
            <w:r w:rsidR="003E637C" w:rsidRPr="00AD1666">
              <w:rPr>
                <w:rFonts w:ascii="Times New Roman" w:hAnsi="Times New Roman" w:cs="Times New Roman"/>
                <w:sz w:val="18"/>
                <w:szCs w:val="18"/>
              </w:rPr>
              <w:t>проведение дератизации</w:t>
            </w:r>
            <w:r w:rsidR="003E637C" w:rsidRPr="00AD1666">
              <w:rPr>
                <w:sz w:val="18"/>
                <w:szCs w:val="18"/>
              </w:rPr>
              <w:t xml:space="preserve"> </w:t>
            </w:r>
            <w:r w:rsidR="003E637C" w:rsidRPr="00AD1666">
              <w:rPr>
                <w:rFonts w:ascii="Times New Roman" w:hAnsi="Times New Roman" w:cs="Times New Roman"/>
                <w:sz w:val="18"/>
                <w:szCs w:val="18"/>
              </w:rPr>
              <w:t>Семлевского сельского поселения</w:t>
            </w:r>
          </w:p>
        </w:tc>
        <w:tc>
          <w:tcPr>
            <w:tcW w:w="850" w:type="dxa"/>
          </w:tcPr>
          <w:p w:rsidR="00B77A40" w:rsidRPr="00AD1666" w:rsidRDefault="003E637C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77A40"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B77A40" w:rsidRPr="00AD1666" w:rsidRDefault="003E637C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866676" w:rsidRPr="00AD16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77A40" w:rsidRPr="00AD1666" w:rsidRDefault="003E637C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31,</w:t>
            </w:r>
            <w:r w:rsidR="00866676" w:rsidRPr="00AD16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77A40" w:rsidRPr="00AD1666" w:rsidRDefault="003E637C" w:rsidP="0086667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- 20,</w:t>
            </w:r>
            <w:r w:rsidR="00866676" w:rsidRPr="00AD16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B77A40" w:rsidRPr="00AD1666" w:rsidRDefault="003E637C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E637C" w:rsidRPr="00AD1666" w:rsidRDefault="003E637C" w:rsidP="003E637C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+ 9,</w:t>
            </w:r>
            <w:r w:rsidR="00866676" w:rsidRPr="00AD16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A40" w:rsidRPr="00AD1666" w:rsidTr="00114BB3">
        <w:tc>
          <w:tcPr>
            <w:tcW w:w="3936" w:type="dxa"/>
          </w:tcPr>
          <w:p w:rsidR="00B77A40" w:rsidRPr="00AD1666" w:rsidRDefault="00B77A40" w:rsidP="00B77A40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 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263,8</w:t>
            </w:r>
          </w:p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851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- 170,1</w:t>
            </w:r>
          </w:p>
        </w:tc>
        <w:tc>
          <w:tcPr>
            <w:tcW w:w="851" w:type="dxa"/>
          </w:tcPr>
          <w:p w:rsidR="00B77A40" w:rsidRPr="00AD1666" w:rsidRDefault="00B77A40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Cs/>
                <w:sz w:val="18"/>
                <w:szCs w:val="18"/>
              </w:rPr>
              <w:t>85,8</w:t>
            </w:r>
          </w:p>
        </w:tc>
        <w:tc>
          <w:tcPr>
            <w:tcW w:w="992" w:type="dxa"/>
          </w:tcPr>
          <w:p w:rsidR="00B77A40" w:rsidRPr="00AD1666" w:rsidRDefault="00464343" w:rsidP="00464343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B77A40" w:rsidRPr="00AD1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77A40" w:rsidRPr="00AD166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66676" w:rsidRPr="00AD1666" w:rsidTr="00114BB3">
        <w:tc>
          <w:tcPr>
            <w:tcW w:w="3936" w:type="dxa"/>
          </w:tcPr>
          <w:p w:rsidR="00866676" w:rsidRPr="00AD1666" w:rsidRDefault="00866676" w:rsidP="0086667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 расходы на пенсии, социальные доплаты к пенсиям</w:t>
            </w:r>
            <w:r w:rsidRPr="00AD16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866676" w:rsidRPr="00AD1666" w:rsidRDefault="00866676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403,6</w:t>
            </w:r>
          </w:p>
        </w:tc>
        <w:tc>
          <w:tcPr>
            <w:tcW w:w="1134" w:type="dxa"/>
          </w:tcPr>
          <w:p w:rsidR="00866676" w:rsidRPr="00AD1666" w:rsidRDefault="00866676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170,5</w:t>
            </w:r>
          </w:p>
        </w:tc>
        <w:tc>
          <w:tcPr>
            <w:tcW w:w="851" w:type="dxa"/>
          </w:tcPr>
          <w:p w:rsidR="00866676" w:rsidRPr="00AD1666" w:rsidRDefault="00866676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</w:tcPr>
          <w:p w:rsidR="00866676" w:rsidRPr="00AD1666" w:rsidRDefault="00866676" w:rsidP="00B77A4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- 233,1</w:t>
            </w:r>
          </w:p>
        </w:tc>
        <w:tc>
          <w:tcPr>
            <w:tcW w:w="851" w:type="dxa"/>
          </w:tcPr>
          <w:p w:rsidR="00866676" w:rsidRPr="00AD1666" w:rsidRDefault="00866676" w:rsidP="00B77A40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Cs/>
                <w:sz w:val="18"/>
                <w:szCs w:val="18"/>
              </w:rPr>
              <w:t>196,0</w:t>
            </w:r>
          </w:p>
        </w:tc>
        <w:tc>
          <w:tcPr>
            <w:tcW w:w="992" w:type="dxa"/>
          </w:tcPr>
          <w:p w:rsidR="00866676" w:rsidRPr="00AD1666" w:rsidRDefault="00866676" w:rsidP="003E637C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sz w:val="18"/>
                <w:szCs w:val="18"/>
              </w:rPr>
              <w:t>- 25,5</w:t>
            </w:r>
          </w:p>
        </w:tc>
      </w:tr>
      <w:tr w:rsidR="00464343" w:rsidRPr="00AD1666" w:rsidTr="00114BB3">
        <w:tc>
          <w:tcPr>
            <w:tcW w:w="3936" w:type="dxa"/>
          </w:tcPr>
          <w:p w:rsidR="00464343" w:rsidRPr="00AD1666" w:rsidRDefault="00464343" w:rsidP="00464343">
            <w:pPr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- возмещение судебных расходов по электроэнергии Семлевского сельского поселения</w:t>
            </w:r>
          </w:p>
        </w:tc>
        <w:tc>
          <w:tcPr>
            <w:tcW w:w="850" w:type="dxa"/>
          </w:tcPr>
          <w:p w:rsidR="00464343" w:rsidRPr="00AD1666" w:rsidRDefault="00464343" w:rsidP="00464343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64343" w:rsidRPr="00AD1666" w:rsidRDefault="00464343" w:rsidP="00464343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464343" w:rsidRPr="00AD1666" w:rsidRDefault="00464343" w:rsidP="00464343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64343" w:rsidRPr="00AD1666" w:rsidRDefault="00464343" w:rsidP="00464343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464343" w:rsidRPr="00AD1666" w:rsidRDefault="00464343" w:rsidP="00464343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Cs/>
                <w:sz w:val="18"/>
                <w:szCs w:val="18"/>
              </w:rPr>
              <w:t>132,8</w:t>
            </w:r>
          </w:p>
        </w:tc>
        <w:tc>
          <w:tcPr>
            <w:tcW w:w="992" w:type="dxa"/>
          </w:tcPr>
          <w:p w:rsidR="00464343" w:rsidRPr="00AD1666" w:rsidRDefault="00464343" w:rsidP="00464343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Cs/>
                <w:sz w:val="18"/>
                <w:szCs w:val="18"/>
              </w:rPr>
              <w:t>- 132,8</w:t>
            </w:r>
          </w:p>
        </w:tc>
      </w:tr>
      <w:tr w:rsidR="00464343" w:rsidRPr="00AD1666" w:rsidTr="00114BB3">
        <w:tc>
          <w:tcPr>
            <w:tcW w:w="3936" w:type="dxa"/>
          </w:tcPr>
          <w:p w:rsidR="00464343" w:rsidRPr="00AD1666" w:rsidRDefault="00464343" w:rsidP="00464343">
            <w:pPr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- расходы на выполнение работы по подготовке градостроительных планов (по адресному списку)</w:t>
            </w:r>
          </w:p>
        </w:tc>
        <w:tc>
          <w:tcPr>
            <w:tcW w:w="850" w:type="dxa"/>
          </w:tcPr>
          <w:p w:rsidR="00464343" w:rsidRPr="00AD1666" w:rsidRDefault="00464343" w:rsidP="00464343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64343" w:rsidRPr="00AD1666" w:rsidRDefault="00464343" w:rsidP="00464343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464343" w:rsidRPr="00AD1666" w:rsidRDefault="00464343" w:rsidP="00464343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464343" w:rsidRPr="00AD1666" w:rsidRDefault="00464343" w:rsidP="00464343">
            <w:pPr>
              <w:jc w:val="right"/>
              <w:rPr>
                <w:sz w:val="18"/>
                <w:szCs w:val="18"/>
              </w:rPr>
            </w:pPr>
            <w:r w:rsidRPr="00AD1666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464343" w:rsidRPr="00AD1666" w:rsidRDefault="00464343" w:rsidP="00464343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Cs/>
                <w:sz w:val="18"/>
                <w:szCs w:val="18"/>
              </w:rPr>
              <w:t>2,1</w:t>
            </w:r>
          </w:p>
        </w:tc>
        <w:tc>
          <w:tcPr>
            <w:tcW w:w="992" w:type="dxa"/>
          </w:tcPr>
          <w:p w:rsidR="00464343" w:rsidRPr="00AD1666" w:rsidRDefault="00464343" w:rsidP="00464343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Cs/>
                <w:sz w:val="18"/>
                <w:szCs w:val="18"/>
              </w:rPr>
              <w:t>- 2,1</w:t>
            </w:r>
          </w:p>
        </w:tc>
      </w:tr>
      <w:tr w:rsidR="00464343" w:rsidRPr="00AD1666" w:rsidTr="00D87BC2">
        <w:tc>
          <w:tcPr>
            <w:tcW w:w="3936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jc w:val="both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i/>
                <w:sz w:val="18"/>
                <w:szCs w:val="18"/>
              </w:rPr>
              <w:t xml:space="preserve">Итого непрограммные расходы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jc w:val="right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i/>
                <w:sz w:val="18"/>
                <w:szCs w:val="18"/>
              </w:rPr>
              <w:t>1399,6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jc w:val="right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i/>
                <w:sz w:val="18"/>
                <w:szCs w:val="18"/>
              </w:rPr>
              <w:t>579,8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jc w:val="right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i/>
                <w:sz w:val="18"/>
                <w:szCs w:val="18"/>
              </w:rPr>
              <w:t>41,4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jc w:val="right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i/>
                <w:sz w:val="18"/>
                <w:szCs w:val="18"/>
              </w:rPr>
              <w:t>- 819,8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jc w:val="right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bCs/>
                <w:sz w:val="18"/>
                <w:szCs w:val="18"/>
              </w:rPr>
              <w:t>686,6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jc w:val="right"/>
              <w:rPr>
                <w:b/>
                <w:i/>
                <w:sz w:val="18"/>
                <w:szCs w:val="18"/>
              </w:rPr>
            </w:pPr>
            <w:r w:rsidRPr="00AD1666">
              <w:rPr>
                <w:b/>
                <w:i/>
                <w:sz w:val="18"/>
                <w:szCs w:val="18"/>
              </w:rPr>
              <w:t>- 106,8</w:t>
            </w:r>
          </w:p>
        </w:tc>
      </w:tr>
      <w:tr w:rsidR="00464343" w:rsidRPr="00AD1666" w:rsidTr="00D87BC2">
        <w:tc>
          <w:tcPr>
            <w:tcW w:w="3936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расходов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/>
                <w:sz w:val="18"/>
                <w:szCs w:val="18"/>
              </w:rPr>
              <w:t>16418,0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/>
                <w:sz w:val="18"/>
                <w:szCs w:val="18"/>
              </w:rPr>
              <w:t>6576,4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/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/>
                <w:sz w:val="18"/>
                <w:szCs w:val="18"/>
              </w:rPr>
              <w:t>- 9841,6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4343" w:rsidRPr="00AD1666" w:rsidRDefault="00464343" w:rsidP="00464343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6655,2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4343" w:rsidRPr="00AD1666" w:rsidRDefault="008A3A76" w:rsidP="008A3A76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66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464343" w:rsidRPr="00AD16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7</w:t>
            </w:r>
            <w:r w:rsidRPr="00AD1666"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</w:tbl>
    <w:p w:rsidR="00703018" w:rsidRPr="00AD1666" w:rsidRDefault="00703018" w:rsidP="007030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>Решением Совета депутатов Семлевского сельского поселения Вяземского района Смоленской области от 21.12.2020 №27 «О бюджете Семлевского сельского поселения Вяземского района Смоленской области на 2021 год и на плановый период 2022 и 2023 годов» с учетом изменений, внесенных Решениями Совета депутатов Семлевского сельского поселения Вяземского района Смоленской области от 23.03.2021 №6 и от 29.06.2021 №21, утверждены 8</w:t>
      </w:r>
      <w:r w:rsidRPr="00AD1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666">
        <w:rPr>
          <w:rFonts w:ascii="Times New Roman" w:hAnsi="Times New Roman" w:cs="Times New Roman"/>
          <w:sz w:val="28"/>
          <w:szCs w:val="28"/>
        </w:rPr>
        <w:t xml:space="preserve">муниципальных программ на общую сумму </w:t>
      </w:r>
      <w:r w:rsidRPr="00AD1666">
        <w:rPr>
          <w:rFonts w:ascii="Times New Roman" w:hAnsi="Times New Roman" w:cs="Times New Roman"/>
          <w:b/>
          <w:sz w:val="28"/>
          <w:szCs w:val="28"/>
        </w:rPr>
        <w:t xml:space="preserve">15018,4 </w:t>
      </w:r>
      <w:r w:rsidRPr="00AD1666">
        <w:rPr>
          <w:rFonts w:ascii="Times New Roman" w:hAnsi="Times New Roman" w:cs="Times New Roman"/>
          <w:sz w:val="28"/>
          <w:szCs w:val="28"/>
        </w:rPr>
        <w:t>тыс. рублей.</w:t>
      </w:r>
    </w:p>
    <w:p w:rsidR="00703018" w:rsidRPr="00AD1666" w:rsidRDefault="00703018" w:rsidP="00703018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В полугодии</w:t>
      </w:r>
      <w:r w:rsidRPr="00AD1666">
        <w:rPr>
          <w:rFonts w:ascii="Times New Roman" w:eastAsia="Calibri" w:hAnsi="Times New Roman"/>
          <w:sz w:val="28"/>
          <w:szCs w:val="28"/>
        </w:rPr>
        <w:t xml:space="preserve"> 2021 года </w:t>
      </w:r>
      <w:r w:rsidRPr="00AD1666">
        <w:rPr>
          <w:rFonts w:ascii="Times New Roman" w:hAnsi="Times New Roman"/>
          <w:sz w:val="28"/>
          <w:szCs w:val="28"/>
        </w:rPr>
        <w:t xml:space="preserve">финансировались 5 муниципальных программ из 8 запланированных. </w:t>
      </w:r>
    </w:p>
    <w:p w:rsidR="002B7CDE" w:rsidRPr="00AD1666" w:rsidRDefault="002B7CDE" w:rsidP="002B7CDE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Фактически </w:t>
      </w:r>
      <w:r w:rsidR="00703018" w:rsidRPr="00AD1666">
        <w:rPr>
          <w:rFonts w:ascii="Times New Roman" w:hAnsi="Times New Roman"/>
          <w:sz w:val="28"/>
          <w:szCs w:val="28"/>
        </w:rPr>
        <w:t xml:space="preserve">за полугодие </w:t>
      </w:r>
      <w:r w:rsidR="00703018" w:rsidRPr="00AD1666">
        <w:rPr>
          <w:rFonts w:ascii="Times New Roman" w:eastAsia="Calibri" w:hAnsi="Times New Roman"/>
          <w:sz w:val="28"/>
          <w:szCs w:val="28"/>
        </w:rPr>
        <w:t xml:space="preserve">2021 года </w:t>
      </w:r>
      <w:r w:rsidRPr="00AD1666">
        <w:rPr>
          <w:rFonts w:ascii="Times New Roman" w:hAnsi="Times New Roman"/>
          <w:sz w:val="28"/>
          <w:szCs w:val="28"/>
        </w:rPr>
        <w:t xml:space="preserve">расходы по муниципальным программам составили </w:t>
      </w:r>
      <w:r w:rsidR="00703018" w:rsidRPr="00AD1666">
        <w:rPr>
          <w:rFonts w:ascii="Times New Roman" w:hAnsi="Times New Roman"/>
          <w:b/>
          <w:sz w:val="28"/>
          <w:szCs w:val="28"/>
        </w:rPr>
        <w:t>599</w:t>
      </w:r>
      <w:r w:rsidR="00014D53" w:rsidRPr="00AD1666">
        <w:rPr>
          <w:rFonts w:ascii="Times New Roman" w:hAnsi="Times New Roman"/>
          <w:b/>
          <w:sz w:val="28"/>
          <w:szCs w:val="28"/>
        </w:rPr>
        <w:t>6</w:t>
      </w:r>
      <w:r w:rsidR="00D62F70" w:rsidRPr="00AD1666">
        <w:rPr>
          <w:rFonts w:ascii="Times New Roman" w:hAnsi="Times New Roman"/>
          <w:b/>
          <w:sz w:val="28"/>
          <w:szCs w:val="28"/>
        </w:rPr>
        <w:t>,</w:t>
      </w:r>
      <w:r w:rsidR="00703018" w:rsidRPr="00AD1666">
        <w:rPr>
          <w:rFonts w:ascii="Times New Roman" w:hAnsi="Times New Roman"/>
          <w:b/>
          <w:sz w:val="28"/>
          <w:szCs w:val="28"/>
        </w:rPr>
        <w:t>6</w:t>
      </w:r>
      <w:r w:rsidR="00D62F70" w:rsidRPr="00AD1666">
        <w:rPr>
          <w:rFonts w:ascii="Times New Roman" w:hAnsi="Times New Roman"/>
          <w:sz w:val="28"/>
          <w:szCs w:val="28"/>
        </w:rPr>
        <w:t xml:space="preserve"> тыс. рублей или </w:t>
      </w:r>
      <w:r w:rsidR="00703018" w:rsidRPr="00AD1666">
        <w:rPr>
          <w:rFonts w:ascii="Times New Roman" w:hAnsi="Times New Roman"/>
          <w:b/>
          <w:sz w:val="28"/>
          <w:szCs w:val="28"/>
        </w:rPr>
        <w:t>39</w:t>
      </w:r>
      <w:r w:rsidR="00D62F70" w:rsidRPr="00AD1666">
        <w:rPr>
          <w:rFonts w:ascii="Times New Roman" w:hAnsi="Times New Roman"/>
          <w:b/>
          <w:sz w:val="28"/>
          <w:szCs w:val="28"/>
        </w:rPr>
        <w:t>,</w:t>
      </w:r>
      <w:r w:rsidR="00703018" w:rsidRPr="00AD1666">
        <w:rPr>
          <w:rFonts w:ascii="Times New Roman" w:hAnsi="Times New Roman"/>
          <w:b/>
          <w:sz w:val="28"/>
          <w:szCs w:val="28"/>
        </w:rPr>
        <w:t>9</w:t>
      </w:r>
      <w:r w:rsidRPr="00AD1666">
        <w:rPr>
          <w:rFonts w:ascii="Times New Roman" w:hAnsi="Times New Roman"/>
          <w:sz w:val="28"/>
          <w:szCs w:val="28"/>
        </w:rPr>
        <w:t>% от запланированных программных расходов бюджета на 20</w:t>
      </w:r>
      <w:r w:rsidR="00D62F70" w:rsidRPr="00AD1666">
        <w:rPr>
          <w:rFonts w:ascii="Times New Roman" w:hAnsi="Times New Roman"/>
          <w:sz w:val="28"/>
          <w:szCs w:val="28"/>
        </w:rPr>
        <w:t>2</w:t>
      </w:r>
      <w:r w:rsidR="00014D53" w:rsidRPr="00AD1666">
        <w:rPr>
          <w:rFonts w:ascii="Times New Roman" w:hAnsi="Times New Roman"/>
          <w:sz w:val="28"/>
          <w:szCs w:val="28"/>
        </w:rPr>
        <w:t>1</w:t>
      </w:r>
      <w:r w:rsidRPr="00AD1666">
        <w:rPr>
          <w:rFonts w:ascii="Times New Roman" w:hAnsi="Times New Roman"/>
          <w:sz w:val="28"/>
          <w:szCs w:val="28"/>
        </w:rPr>
        <w:t xml:space="preserve"> год. </w:t>
      </w:r>
    </w:p>
    <w:p w:rsidR="00703018" w:rsidRPr="00AD1666" w:rsidRDefault="00B6621D" w:rsidP="00B6621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>Данные по исполнению муниципальных программ подтверждены показателями фактического исполнения муниципальных программ по состоянию на 01.07.2021 года Семлевского сельского поселения Вяземского района Смоленской области в разрезе каждой из принятых к исполнению программ, предоставленным в составе полугодовой отчетности.</w:t>
      </w:r>
    </w:p>
    <w:p w:rsidR="0091749E" w:rsidRPr="00AD1666" w:rsidRDefault="00B6621D" w:rsidP="00D62F70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ab/>
      </w:r>
      <w:r w:rsidR="0091749E" w:rsidRPr="00AD1666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DA0069" w:rsidRPr="00AD1666">
        <w:rPr>
          <w:rFonts w:ascii="Times New Roman" w:hAnsi="Times New Roman"/>
          <w:b/>
          <w:sz w:val="28"/>
          <w:szCs w:val="28"/>
        </w:rPr>
        <w:t>9</w:t>
      </w:r>
      <w:r w:rsidRPr="00AD1666">
        <w:rPr>
          <w:rFonts w:ascii="Times New Roman" w:hAnsi="Times New Roman"/>
          <w:b/>
          <w:sz w:val="28"/>
          <w:szCs w:val="28"/>
        </w:rPr>
        <w:t>1</w:t>
      </w:r>
      <w:r w:rsidR="0091749E" w:rsidRPr="00AD1666">
        <w:rPr>
          <w:rFonts w:ascii="Times New Roman" w:hAnsi="Times New Roman"/>
          <w:b/>
          <w:sz w:val="28"/>
          <w:szCs w:val="28"/>
        </w:rPr>
        <w:t>,</w:t>
      </w:r>
      <w:r w:rsidRPr="00AD1666">
        <w:rPr>
          <w:rFonts w:ascii="Times New Roman" w:hAnsi="Times New Roman"/>
          <w:b/>
          <w:sz w:val="28"/>
          <w:szCs w:val="28"/>
        </w:rPr>
        <w:t>2</w:t>
      </w:r>
      <w:r w:rsidR="00D62F70" w:rsidRPr="00AD1666">
        <w:rPr>
          <w:rFonts w:ascii="Times New Roman" w:hAnsi="Times New Roman"/>
          <w:sz w:val="28"/>
          <w:szCs w:val="28"/>
        </w:rPr>
        <w:t>%</w:t>
      </w:r>
      <w:r w:rsidR="0091749E" w:rsidRPr="00AD1666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AC4357" w:rsidRPr="00AD1666" w:rsidRDefault="00CF38D7" w:rsidP="00CF38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6621D" w:rsidRPr="00AD1666">
        <w:rPr>
          <w:rFonts w:ascii="Times New Roman" w:hAnsi="Times New Roman" w:cs="Times New Roman"/>
          <w:sz w:val="28"/>
          <w:szCs w:val="28"/>
        </w:rPr>
        <w:t xml:space="preserve">– по муниципальной программе </w:t>
      </w:r>
      <w:r w:rsidR="00B6621D" w:rsidRPr="00AD1666">
        <w:rPr>
          <w:rFonts w:ascii="Times New Roman" w:eastAsia="Times New Roman" w:hAnsi="Times New Roman" w:cs="Times New Roman"/>
          <w:b/>
          <w:i/>
          <w:sz w:val="28"/>
          <w:szCs w:val="28"/>
        </w:rPr>
        <w:t>«Создание условий для эффективного управления в Семлевском сельском поселении Вяземского района Смоленской области»</w:t>
      </w:r>
      <w:r w:rsidR="00B6621D" w:rsidRPr="00AD1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21D" w:rsidRPr="00AD1666">
        <w:rPr>
          <w:rFonts w:ascii="Times New Roman" w:hAnsi="Times New Roman" w:cs="Times New Roman"/>
          <w:sz w:val="28"/>
          <w:szCs w:val="28"/>
        </w:rPr>
        <w:t xml:space="preserve">утвержденный план составил в сумме </w:t>
      </w:r>
      <w:r w:rsidR="00B6621D" w:rsidRPr="00AD1666">
        <w:rPr>
          <w:rFonts w:ascii="Times New Roman" w:hAnsi="Times New Roman" w:cs="Times New Roman"/>
          <w:b/>
          <w:sz w:val="28"/>
          <w:szCs w:val="28"/>
        </w:rPr>
        <w:t>7997,0</w:t>
      </w:r>
      <w:r w:rsidR="00B6621D" w:rsidRPr="00AD1666">
        <w:rPr>
          <w:rFonts w:ascii="Times New Roman" w:hAnsi="Times New Roman" w:cs="Times New Roman"/>
          <w:sz w:val="28"/>
          <w:szCs w:val="28"/>
        </w:rPr>
        <w:t xml:space="preserve"> тыс. рублей, исполнение за полугодие</w:t>
      </w:r>
      <w:r w:rsidR="00B6621D" w:rsidRPr="00AD1666">
        <w:rPr>
          <w:rFonts w:ascii="Times New Roman" w:eastAsia="Times New Roman" w:hAnsi="Times New Roman" w:cs="Times New Roman"/>
          <w:sz w:val="28"/>
          <w:szCs w:val="28"/>
        </w:rPr>
        <w:t xml:space="preserve"> 2021 года составило в сумме </w:t>
      </w:r>
      <w:r w:rsidR="00B6621D" w:rsidRPr="00AD1666">
        <w:rPr>
          <w:rFonts w:ascii="Times New Roman" w:hAnsi="Times New Roman" w:cs="Times New Roman"/>
          <w:b/>
          <w:sz w:val="28"/>
          <w:szCs w:val="28"/>
        </w:rPr>
        <w:t>3490,0</w:t>
      </w:r>
      <w:r w:rsidR="00B6621D" w:rsidRPr="00AD16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621D" w:rsidRPr="00AD1666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B6621D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B6621D" w:rsidRPr="00AD1666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B6621D" w:rsidRPr="00AD1666">
        <w:rPr>
          <w:rFonts w:ascii="Times New Roman" w:hAnsi="Times New Roman" w:cs="Times New Roman"/>
          <w:b/>
          <w:sz w:val="28"/>
          <w:szCs w:val="28"/>
        </w:rPr>
        <w:t>43,6</w:t>
      </w:r>
      <w:r w:rsidR="00B6621D" w:rsidRPr="00AD1666">
        <w:rPr>
          <w:rFonts w:ascii="Times New Roman" w:eastAsia="Times New Roman" w:hAnsi="Times New Roman" w:cs="Times New Roman"/>
          <w:sz w:val="28"/>
          <w:szCs w:val="28"/>
        </w:rPr>
        <w:t>% от годовых плановых назначений</w:t>
      </w:r>
      <w:r w:rsidRPr="00AD166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1666">
        <w:rPr>
          <w:rFonts w:ascii="Times New Roman" w:hAnsi="Times New Roman" w:cs="Times New Roman"/>
          <w:sz w:val="28"/>
          <w:szCs w:val="28"/>
        </w:rPr>
        <w:t xml:space="preserve"> к соответствующему периоду 2020 года расходы увеличились на </w:t>
      </w:r>
      <w:r w:rsidRPr="00AD1666">
        <w:rPr>
          <w:rFonts w:ascii="Times New Roman" w:hAnsi="Times New Roman" w:cs="Times New Roman"/>
          <w:b/>
          <w:sz w:val="28"/>
          <w:szCs w:val="28"/>
        </w:rPr>
        <w:t>172,3</w:t>
      </w:r>
      <w:r w:rsidRPr="00AD1666">
        <w:rPr>
          <w:rFonts w:ascii="Times New Roman" w:hAnsi="Times New Roman" w:cs="Times New Roman"/>
          <w:sz w:val="28"/>
          <w:szCs w:val="28"/>
        </w:rPr>
        <w:t xml:space="preserve"> тыс. рублей; в</w:t>
      </w:r>
      <w:r w:rsidR="00AC4357" w:rsidRPr="00AD1666">
        <w:rPr>
          <w:rFonts w:ascii="Times New Roman" w:hAnsi="Times New Roman"/>
          <w:sz w:val="28"/>
          <w:szCs w:val="28"/>
        </w:rPr>
        <w:t xml:space="preserve"> муниципальную программу включены затраты на функционирование местной администрации: расходы по заработной плате, на оплату коммунальных услуг, услуг связи, информационным технологиям, оплата за ГСМ;</w:t>
      </w:r>
    </w:p>
    <w:p w:rsidR="00AC4357" w:rsidRPr="00AD1666" w:rsidRDefault="00AC4357" w:rsidP="00AC435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– по муниципальной программе </w:t>
      </w:r>
      <w:r w:rsidR="00B6621D" w:rsidRPr="00AD1666">
        <w:rPr>
          <w:rFonts w:ascii="Times New Roman" w:hAnsi="Times New Roman"/>
          <w:b/>
          <w:i/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</w:t>
      </w:r>
      <w:r w:rsidR="00B6621D" w:rsidRPr="00AD1666">
        <w:rPr>
          <w:rFonts w:ascii="Times New Roman" w:hAnsi="Times New Roman"/>
          <w:sz w:val="24"/>
          <w:szCs w:val="24"/>
        </w:rPr>
        <w:t xml:space="preserve"> </w:t>
      </w:r>
      <w:r w:rsidRPr="00AD1666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Pr="00AD1666">
        <w:rPr>
          <w:rFonts w:ascii="Times New Roman" w:hAnsi="Times New Roman"/>
          <w:b/>
          <w:sz w:val="28"/>
          <w:szCs w:val="28"/>
        </w:rPr>
        <w:t>2668,0</w:t>
      </w:r>
      <w:r w:rsidRPr="00AD1666">
        <w:rPr>
          <w:rFonts w:ascii="Times New Roman" w:hAnsi="Times New Roman"/>
          <w:sz w:val="28"/>
          <w:szCs w:val="28"/>
        </w:rPr>
        <w:t xml:space="preserve"> тыс. рублей, исполнение за полугодие 2021 года составило в сумме </w:t>
      </w:r>
      <w:r w:rsidRPr="00AD1666">
        <w:rPr>
          <w:rFonts w:ascii="Times New Roman" w:hAnsi="Times New Roman"/>
          <w:b/>
          <w:sz w:val="28"/>
          <w:szCs w:val="28"/>
        </w:rPr>
        <w:t xml:space="preserve">1034,0 </w:t>
      </w:r>
      <w:r w:rsidRPr="00AD1666">
        <w:rPr>
          <w:rFonts w:ascii="Times New Roman" w:hAnsi="Times New Roman"/>
          <w:sz w:val="28"/>
          <w:szCs w:val="28"/>
        </w:rPr>
        <w:t xml:space="preserve">тыс. рублей или </w:t>
      </w:r>
      <w:r w:rsidRPr="00AD1666">
        <w:rPr>
          <w:rFonts w:ascii="Times New Roman" w:hAnsi="Times New Roman"/>
          <w:b/>
          <w:bCs/>
          <w:sz w:val="28"/>
          <w:szCs w:val="28"/>
        </w:rPr>
        <w:t>38,8</w:t>
      </w:r>
      <w:r w:rsidRPr="00AD1666">
        <w:rPr>
          <w:rFonts w:ascii="Times New Roman" w:hAnsi="Times New Roman"/>
          <w:b/>
          <w:sz w:val="28"/>
          <w:szCs w:val="28"/>
        </w:rPr>
        <w:t>%</w:t>
      </w:r>
      <w:r w:rsidRPr="00AD1666">
        <w:rPr>
          <w:rFonts w:ascii="Times New Roman" w:hAnsi="Times New Roman"/>
          <w:sz w:val="28"/>
          <w:szCs w:val="28"/>
        </w:rPr>
        <w:t xml:space="preserve"> от годовых плановых назначений</w:t>
      </w:r>
      <w:r w:rsidR="00CF38D7" w:rsidRPr="00AD1666">
        <w:rPr>
          <w:rFonts w:ascii="Times New Roman" w:hAnsi="Times New Roman"/>
          <w:sz w:val="28"/>
          <w:szCs w:val="28"/>
        </w:rPr>
        <w:t xml:space="preserve">, к соответствующему периоду 2020 года расходы уменьшились на </w:t>
      </w:r>
      <w:r w:rsidR="00CF38D7" w:rsidRPr="00AD1666">
        <w:rPr>
          <w:rFonts w:ascii="Times New Roman" w:hAnsi="Times New Roman"/>
          <w:b/>
          <w:sz w:val="28"/>
          <w:szCs w:val="28"/>
        </w:rPr>
        <w:t>203,7</w:t>
      </w:r>
      <w:r w:rsidR="00CF38D7" w:rsidRPr="00AD1666">
        <w:rPr>
          <w:rFonts w:ascii="Times New Roman" w:hAnsi="Times New Roman"/>
          <w:sz w:val="28"/>
          <w:szCs w:val="28"/>
        </w:rPr>
        <w:t xml:space="preserve"> тыс. рублей; в</w:t>
      </w:r>
      <w:r w:rsidRPr="00AD1666">
        <w:rPr>
          <w:rFonts w:ascii="Times New Roman" w:hAnsi="Times New Roman"/>
          <w:sz w:val="28"/>
          <w:szCs w:val="28"/>
        </w:rPr>
        <w:t xml:space="preserve"> муниципальную программу включены затраты </w:t>
      </w:r>
      <w:r w:rsidR="00CF38D7" w:rsidRPr="00AD1666">
        <w:rPr>
          <w:rFonts w:ascii="Times New Roman" w:hAnsi="Times New Roman"/>
          <w:sz w:val="28"/>
          <w:szCs w:val="28"/>
        </w:rPr>
        <w:t xml:space="preserve">по расчистке дорог от снега, подсыпка и </w:t>
      </w:r>
      <w:proofErr w:type="spellStart"/>
      <w:r w:rsidR="00CF38D7" w:rsidRPr="00AD1666">
        <w:rPr>
          <w:rFonts w:ascii="Times New Roman" w:hAnsi="Times New Roman"/>
          <w:sz w:val="28"/>
          <w:szCs w:val="28"/>
        </w:rPr>
        <w:t>грейдерование</w:t>
      </w:r>
      <w:proofErr w:type="spellEnd"/>
      <w:r w:rsidRPr="00AD1666">
        <w:rPr>
          <w:rFonts w:ascii="Times New Roman" w:hAnsi="Times New Roman"/>
          <w:sz w:val="28"/>
          <w:szCs w:val="28"/>
        </w:rPr>
        <w:t>;</w:t>
      </w:r>
    </w:p>
    <w:p w:rsidR="00CF38D7" w:rsidRPr="00AD1666" w:rsidRDefault="00CF38D7" w:rsidP="00CF38D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– по муниципальной программе </w:t>
      </w:r>
      <w:r w:rsidRPr="00AD1666">
        <w:rPr>
          <w:rFonts w:ascii="Times New Roman" w:hAnsi="Times New Roman"/>
          <w:b/>
          <w:i/>
          <w:sz w:val="28"/>
          <w:szCs w:val="28"/>
        </w:rPr>
        <w:t>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</w:t>
      </w:r>
      <w:r w:rsidRPr="00AD1666">
        <w:rPr>
          <w:rFonts w:ascii="Times New Roman" w:hAnsi="Times New Roman"/>
          <w:sz w:val="24"/>
          <w:szCs w:val="24"/>
        </w:rPr>
        <w:t xml:space="preserve"> </w:t>
      </w:r>
      <w:r w:rsidRPr="00AD1666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Pr="00AD1666">
        <w:rPr>
          <w:rFonts w:ascii="Times New Roman" w:hAnsi="Times New Roman"/>
          <w:b/>
          <w:sz w:val="28"/>
          <w:szCs w:val="28"/>
        </w:rPr>
        <w:t>110,0</w:t>
      </w:r>
      <w:r w:rsidRPr="00AD1666">
        <w:rPr>
          <w:rFonts w:ascii="Times New Roman" w:hAnsi="Times New Roman"/>
          <w:sz w:val="28"/>
          <w:szCs w:val="28"/>
        </w:rPr>
        <w:t xml:space="preserve"> тыс. рублей, исполнение за полугодие 2021 года составило в сумме </w:t>
      </w:r>
      <w:r w:rsidRPr="00AD1666">
        <w:rPr>
          <w:rFonts w:ascii="Times New Roman" w:hAnsi="Times New Roman"/>
          <w:b/>
          <w:sz w:val="28"/>
          <w:szCs w:val="28"/>
        </w:rPr>
        <w:t xml:space="preserve">38,5 </w:t>
      </w:r>
      <w:r w:rsidRPr="00AD1666">
        <w:rPr>
          <w:rFonts w:ascii="Times New Roman" w:hAnsi="Times New Roman"/>
          <w:sz w:val="28"/>
          <w:szCs w:val="28"/>
        </w:rPr>
        <w:t xml:space="preserve">тыс. рублей или </w:t>
      </w:r>
      <w:r w:rsidRPr="00AD1666">
        <w:rPr>
          <w:rFonts w:ascii="Times New Roman" w:hAnsi="Times New Roman"/>
          <w:b/>
          <w:bCs/>
          <w:sz w:val="28"/>
          <w:szCs w:val="28"/>
        </w:rPr>
        <w:t>35,0</w:t>
      </w:r>
      <w:r w:rsidRPr="00AD1666">
        <w:rPr>
          <w:rFonts w:ascii="Times New Roman" w:hAnsi="Times New Roman"/>
          <w:b/>
          <w:sz w:val="28"/>
          <w:szCs w:val="28"/>
        </w:rPr>
        <w:t>%</w:t>
      </w:r>
      <w:r w:rsidRPr="00AD1666">
        <w:rPr>
          <w:rFonts w:ascii="Times New Roman" w:hAnsi="Times New Roman"/>
          <w:sz w:val="28"/>
          <w:szCs w:val="28"/>
        </w:rPr>
        <w:t xml:space="preserve"> от годовых плановых назначений, к соответствующему периоду 2020 года расходы у</w:t>
      </w:r>
      <w:r w:rsidR="00F52028" w:rsidRPr="00AD1666">
        <w:rPr>
          <w:rFonts w:ascii="Times New Roman" w:hAnsi="Times New Roman"/>
          <w:sz w:val="28"/>
          <w:szCs w:val="28"/>
        </w:rPr>
        <w:t>величились</w:t>
      </w:r>
      <w:r w:rsidRPr="00AD1666">
        <w:rPr>
          <w:rFonts w:ascii="Times New Roman" w:hAnsi="Times New Roman"/>
          <w:sz w:val="28"/>
          <w:szCs w:val="28"/>
        </w:rPr>
        <w:t xml:space="preserve"> на </w:t>
      </w:r>
      <w:r w:rsidR="00F52028" w:rsidRPr="00AD1666">
        <w:rPr>
          <w:rFonts w:ascii="Times New Roman" w:hAnsi="Times New Roman"/>
          <w:b/>
          <w:sz w:val="28"/>
          <w:szCs w:val="28"/>
        </w:rPr>
        <w:t>1</w:t>
      </w:r>
      <w:r w:rsidRPr="00AD1666">
        <w:rPr>
          <w:rFonts w:ascii="Times New Roman" w:hAnsi="Times New Roman"/>
          <w:b/>
          <w:sz w:val="28"/>
          <w:szCs w:val="28"/>
        </w:rPr>
        <w:t>2,</w:t>
      </w:r>
      <w:r w:rsidR="00F52028" w:rsidRPr="00AD1666">
        <w:rPr>
          <w:rFonts w:ascii="Times New Roman" w:hAnsi="Times New Roman"/>
          <w:b/>
          <w:sz w:val="28"/>
          <w:szCs w:val="28"/>
        </w:rPr>
        <w:t>8</w:t>
      </w:r>
      <w:r w:rsidRPr="00AD1666">
        <w:rPr>
          <w:rFonts w:ascii="Times New Roman" w:hAnsi="Times New Roman"/>
          <w:sz w:val="28"/>
          <w:szCs w:val="28"/>
        </w:rPr>
        <w:t xml:space="preserve"> тыс. рублей; в муниципальную программу включены затраты </w:t>
      </w:r>
      <w:r w:rsidR="00F52028" w:rsidRPr="00AD1666">
        <w:rPr>
          <w:rFonts w:ascii="Times New Roman" w:hAnsi="Times New Roman"/>
          <w:sz w:val="28"/>
          <w:szCs w:val="28"/>
        </w:rPr>
        <w:t>на взносы по капитальному ремонту многоквартирных жилых домах, находящихся в собственности муниципального образования</w:t>
      </w:r>
      <w:r w:rsidRPr="00AD1666">
        <w:rPr>
          <w:rFonts w:ascii="Times New Roman" w:hAnsi="Times New Roman"/>
          <w:sz w:val="28"/>
          <w:szCs w:val="28"/>
        </w:rPr>
        <w:t>;</w:t>
      </w:r>
    </w:p>
    <w:p w:rsidR="00B6621D" w:rsidRPr="00AD1666" w:rsidRDefault="00F52028" w:rsidP="003C2B04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AD1666">
        <w:rPr>
          <w:rFonts w:ascii="Times New Roman" w:hAnsi="Times New Roman"/>
          <w:sz w:val="28"/>
          <w:szCs w:val="28"/>
        </w:rPr>
        <w:t xml:space="preserve">– по муниципальной программе </w:t>
      </w:r>
      <w:r w:rsidR="00B6621D" w:rsidRPr="00AD1666">
        <w:rPr>
          <w:rFonts w:ascii="Times New Roman" w:hAnsi="Times New Roman"/>
          <w:b/>
          <w:i/>
          <w:sz w:val="28"/>
          <w:szCs w:val="28"/>
        </w:rPr>
        <w:t>«Комплексное развитие систем коммунальной инфраструктуры Семлевского сельского поселения Вяземского района Смоленской области»</w:t>
      </w:r>
      <w:r w:rsidR="00B6621D" w:rsidRPr="00AD1666">
        <w:rPr>
          <w:rFonts w:ascii="Times New Roman" w:hAnsi="Times New Roman"/>
          <w:sz w:val="24"/>
          <w:szCs w:val="24"/>
        </w:rPr>
        <w:t xml:space="preserve"> </w:t>
      </w:r>
      <w:r w:rsidRPr="00AD1666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Pr="00AD1666">
        <w:rPr>
          <w:rFonts w:ascii="Times New Roman" w:hAnsi="Times New Roman"/>
          <w:b/>
          <w:sz w:val="28"/>
          <w:szCs w:val="28"/>
        </w:rPr>
        <w:t>1290,0</w:t>
      </w:r>
      <w:r w:rsidRPr="00AD1666">
        <w:rPr>
          <w:rFonts w:ascii="Times New Roman" w:hAnsi="Times New Roman"/>
          <w:sz w:val="28"/>
          <w:szCs w:val="28"/>
        </w:rPr>
        <w:t xml:space="preserve"> тыс. рублей, исполнение за полугодие 2021 года составило в сумме </w:t>
      </w:r>
      <w:r w:rsidRPr="00AD1666">
        <w:rPr>
          <w:rFonts w:ascii="Times New Roman" w:hAnsi="Times New Roman"/>
          <w:b/>
          <w:sz w:val="28"/>
          <w:szCs w:val="28"/>
        </w:rPr>
        <w:t xml:space="preserve">199,2 </w:t>
      </w:r>
      <w:r w:rsidRPr="00AD1666">
        <w:rPr>
          <w:rFonts w:ascii="Times New Roman" w:hAnsi="Times New Roman"/>
          <w:sz w:val="28"/>
          <w:szCs w:val="28"/>
        </w:rPr>
        <w:t xml:space="preserve">тыс. рублей или </w:t>
      </w:r>
      <w:r w:rsidRPr="00AD1666">
        <w:rPr>
          <w:rFonts w:ascii="Times New Roman" w:hAnsi="Times New Roman"/>
          <w:b/>
          <w:bCs/>
          <w:sz w:val="28"/>
          <w:szCs w:val="28"/>
        </w:rPr>
        <w:t>15,4</w:t>
      </w:r>
      <w:r w:rsidRPr="00AD1666">
        <w:rPr>
          <w:rFonts w:ascii="Times New Roman" w:hAnsi="Times New Roman"/>
          <w:b/>
          <w:sz w:val="28"/>
          <w:szCs w:val="28"/>
        </w:rPr>
        <w:t>%</w:t>
      </w:r>
      <w:r w:rsidRPr="00AD1666">
        <w:rPr>
          <w:rFonts w:ascii="Times New Roman" w:hAnsi="Times New Roman"/>
          <w:sz w:val="28"/>
          <w:szCs w:val="28"/>
        </w:rPr>
        <w:t xml:space="preserve"> от годовых плановых назначений, к соответствующему периоду 2020 года расходы увеличились на </w:t>
      </w:r>
      <w:r w:rsidRPr="00AD1666">
        <w:rPr>
          <w:rFonts w:ascii="Times New Roman" w:hAnsi="Times New Roman"/>
          <w:b/>
          <w:sz w:val="28"/>
          <w:szCs w:val="28"/>
        </w:rPr>
        <w:t>59,1</w:t>
      </w:r>
      <w:r w:rsidRPr="00AD1666">
        <w:rPr>
          <w:rFonts w:ascii="Times New Roman" w:hAnsi="Times New Roman"/>
          <w:sz w:val="28"/>
          <w:szCs w:val="28"/>
        </w:rPr>
        <w:t xml:space="preserve"> тыс. рублей; в муниципальную программу включены затраты на обслуживание очистных сооружений, приобретение глубинных насосов</w:t>
      </w:r>
      <w:r w:rsidR="003C2B04" w:rsidRPr="00AD1666">
        <w:rPr>
          <w:rFonts w:ascii="Times New Roman" w:hAnsi="Times New Roman"/>
          <w:sz w:val="28"/>
          <w:szCs w:val="28"/>
        </w:rPr>
        <w:t>, расходы по оплате электроэнергии очистных сооружений</w:t>
      </w:r>
      <w:r w:rsidRPr="00AD1666">
        <w:rPr>
          <w:rFonts w:ascii="Times New Roman" w:hAnsi="Times New Roman"/>
          <w:sz w:val="28"/>
          <w:szCs w:val="28"/>
        </w:rPr>
        <w:t>;</w:t>
      </w:r>
    </w:p>
    <w:p w:rsidR="003C2B04" w:rsidRPr="00AD1666" w:rsidRDefault="003C2B04" w:rsidP="003C2B04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– по муниципальной программе </w:t>
      </w:r>
      <w:r w:rsidR="00B6621D" w:rsidRPr="00AD1666">
        <w:rPr>
          <w:rFonts w:ascii="Times New Roman" w:hAnsi="Times New Roman"/>
          <w:b/>
          <w:i/>
          <w:sz w:val="28"/>
          <w:szCs w:val="28"/>
        </w:rPr>
        <w:t>«Благоустройство Семлевского сельского поселения Вяземского района Смоленской области»</w:t>
      </w:r>
      <w:r w:rsidR="00B6621D" w:rsidRPr="00AD1666">
        <w:rPr>
          <w:rFonts w:ascii="Times New Roman" w:hAnsi="Times New Roman"/>
          <w:sz w:val="24"/>
          <w:szCs w:val="24"/>
        </w:rPr>
        <w:t xml:space="preserve"> </w:t>
      </w:r>
      <w:r w:rsidRPr="00AD1666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Pr="00AD1666">
        <w:rPr>
          <w:rFonts w:ascii="Times New Roman" w:hAnsi="Times New Roman"/>
          <w:b/>
          <w:sz w:val="28"/>
          <w:szCs w:val="28"/>
        </w:rPr>
        <w:t>2928,4</w:t>
      </w:r>
      <w:r w:rsidRPr="00AD1666">
        <w:rPr>
          <w:rFonts w:ascii="Times New Roman" w:hAnsi="Times New Roman"/>
          <w:sz w:val="28"/>
          <w:szCs w:val="28"/>
        </w:rPr>
        <w:t xml:space="preserve"> тыс. рублей, исполнение за полугодие 2021 года составило в сумме </w:t>
      </w:r>
      <w:r w:rsidRPr="00AD1666">
        <w:rPr>
          <w:rFonts w:ascii="Times New Roman" w:hAnsi="Times New Roman"/>
          <w:b/>
          <w:sz w:val="28"/>
          <w:szCs w:val="28"/>
        </w:rPr>
        <w:t xml:space="preserve">1234,9 </w:t>
      </w:r>
      <w:r w:rsidRPr="00AD1666">
        <w:rPr>
          <w:rFonts w:ascii="Times New Roman" w:hAnsi="Times New Roman"/>
          <w:sz w:val="28"/>
          <w:szCs w:val="28"/>
        </w:rPr>
        <w:t xml:space="preserve">тыс. рублей или </w:t>
      </w:r>
      <w:r w:rsidRPr="00AD1666">
        <w:rPr>
          <w:rFonts w:ascii="Times New Roman" w:hAnsi="Times New Roman"/>
          <w:b/>
          <w:bCs/>
          <w:sz w:val="28"/>
          <w:szCs w:val="28"/>
        </w:rPr>
        <w:t>42,2</w:t>
      </w:r>
      <w:r w:rsidRPr="00AD1666">
        <w:rPr>
          <w:rFonts w:ascii="Times New Roman" w:hAnsi="Times New Roman"/>
          <w:b/>
          <w:sz w:val="28"/>
          <w:szCs w:val="28"/>
        </w:rPr>
        <w:t>%</w:t>
      </w:r>
      <w:r w:rsidRPr="00AD1666">
        <w:rPr>
          <w:rFonts w:ascii="Times New Roman" w:hAnsi="Times New Roman"/>
          <w:sz w:val="28"/>
          <w:szCs w:val="28"/>
        </w:rPr>
        <w:t xml:space="preserve"> от годовых плановых назначений, к соответствующему периоду 2020 года расходы увеличились на </w:t>
      </w:r>
      <w:r w:rsidRPr="00AD1666">
        <w:rPr>
          <w:rFonts w:ascii="Times New Roman" w:hAnsi="Times New Roman"/>
          <w:b/>
          <w:sz w:val="28"/>
          <w:szCs w:val="28"/>
        </w:rPr>
        <w:t>2,2</w:t>
      </w:r>
      <w:r w:rsidRPr="00AD1666">
        <w:rPr>
          <w:rFonts w:ascii="Times New Roman" w:hAnsi="Times New Roman"/>
          <w:sz w:val="28"/>
          <w:szCs w:val="28"/>
        </w:rPr>
        <w:t xml:space="preserve"> тыс. рублей; в муниципальную программу </w:t>
      </w:r>
      <w:r w:rsidRPr="00AD1666">
        <w:rPr>
          <w:rFonts w:ascii="Times New Roman" w:hAnsi="Times New Roman"/>
          <w:sz w:val="28"/>
          <w:szCs w:val="28"/>
        </w:rPr>
        <w:lastRenderedPageBreak/>
        <w:t>включены расходы по оплате за уличное освещение, обслуживание пожарных гидрантов;</w:t>
      </w:r>
    </w:p>
    <w:p w:rsidR="002C74B6" w:rsidRPr="00AD1666" w:rsidRDefault="00D67C3E" w:rsidP="002C74B6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</w:t>
      </w:r>
      <w:r w:rsidR="002C74B6" w:rsidRPr="00AD1666">
        <w:rPr>
          <w:rFonts w:ascii="Times New Roman" w:hAnsi="Times New Roman"/>
          <w:sz w:val="28"/>
          <w:szCs w:val="28"/>
        </w:rPr>
        <w:t xml:space="preserve"> по муниципальной программе </w:t>
      </w:r>
      <w:r w:rsidR="002C74B6" w:rsidRPr="00AD1666">
        <w:rPr>
          <w:rFonts w:ascii="Times New Roman" w:hAnsi="Times New Roman"/>
          <w:b/>
          <w:i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10630D" w:rsidRPr="00AD1666">
        <w:rPr>
          <w:rFonts w:ascii="Times New Roman" w:hAnsi="Times New Roman"/>
          <w:b/>
          <w:i/>
          <w:sz w:val="28"/>
          <w:szCs w:val="28"/>
        </w:rPr>
        <w:t>Семлевского</w:t>
      </w:r>
      <w:r w:rsidR="002C74B6" w:rsidRPr="00AD1666">
        <w:rPr>
          <w:rFonts w:ascii="Times New Roman" w:hAnsi="Times New Roman"/>
          <w:b/>
          <w:i/>
          <w:sz w:val="28"/>
          <w:szCs w:val="28"/>
        </w:rPr>
        <w:t xml:space="preserve"> сельского поселения Вяземского района Смоленской области»</w:t>
      </w:r>
      <w:r w:rsidR="002C74B6" w:rsidRPr="00AD1666">
        <w:rPr>
          <w:rFonts w:ascii="Times New Roman" w:hAnsi="Times New Roman"/>
          <w:sz w:val="28"/>
          <w:szCs w:val="28"/>
        </w:rPr>
        <w:t xml:space="preserve"> утвержденный план составил в сумме </w:t>
      </w:r>
      <w:r w:rsidR="003C2B04" w:rsidRPr="00AD1666">
        <w:rPr>
          <w:rFonts w:ascii="Times New Roman" w:hAnsi="Times New Roman"/>
          <w:b/>
          <w:sz w:val="28"/>
          <w:szCs w:val="28"/>
        </w:rPr>
        <w:t>5</w:t>
      </w:r>
      <w:r w:rsidR="002C74B6" w:rsidRPr="00AD1666">
        <w:rPr>
          <w:rFonts w:ascii="Times New Roman" w:hAnsi="Times New Roman"/>
          <w:b/>
          <w:sz w:val="28"/>
          <w:szCs w:val="28"/>
        </w:rPr>
        <w:t>,0</w:t>
      </w:r>
      <w:r w:rsidR="002C74B6" w:rsidRPr="00AD1666">
        <w:rPr>
          <w:rFonts w:ascii="Times New Roman" w:hAnsi="Times New Roman"/>
          <w:sz w:val="28"/>
          <w:szCs w:val="28"/>
        </w:rPr>
        <w:t xml:space="preserve"> тыс. рублей, </w:t>
      </w:r>
      <w:r w:rsidR="002C74B6" w:rsidRPr="00AD1666">
        <w:rPr>
          <w:rFonts w:ascii="Times New Roman" w:eastAsia="Calibri" w:hAnsi="Times New Roman"/>
          <w:sz w:val="28"/>
          <w:szCs w:val="28"/>
        </w:rPr>
        <w:t xml:space="preserve">в </w:t>
      </w:r>
      <w:r w:rsidR="002C74B6" w:rsidRPr="00AD1666">
        <w:rPr>
          <w:rFonts w:ascii="Times New Roman" w:hAnsi="Times New Roman"/>
          <w:sz w:val="28"/>
          <w:szCs w:val="28"/>
        </w:rPr>
        <w:t>п</w:t>
      </w:r>
      <w:r w:rsidR="003C2B04" w:rsidRPr="00AD1666">
        <w:rPr>
          <w:rFonts w:ascii="Times New Roman" w:hAnsi="Times New Roman"/>
          <w:sz w:val="28"/>
          <w:szCs w:val="28"/>
        </w:rPr>
        <w:t>олугодии</w:t>
      </w:r>
      <w:r w:rsidR="002C74B6" w:rsidRPr="00AD1666">
        <w:rPr>
          <w:rFonts w:ascii="Times New Roman" w:eastAsia="Calibri" w:hAnsi="Times New Roman"/>
          <w:sz w:val="28"/>
          <w:szCs w:val="28"/>
        </w:rPr>
        <w:t xml:space="preserve"> 202</w:t>
      </w:r>
      <w:r w:rsidR="00221EB5" w:rsidRPr="00AD1666">
        <w:rPr>
          <w:rFonts w:ascii="Times New Roman" w:eastAsia="Calibri" w:hAnsi="Times New Roman"/>
          <w:sz w:val="28"/>
          <w:szCs w:val="28"/>
        </w:rPr>
        <w:t>1</w:t>
      </w:r>
      <w:r w:rsidR="002C74B6" w:rsidRPr="00AD1666">
        <w:rPr>
          <w:rFonts w:ascii="Times New Roman" w:eastAsia="Calibri" w:hAnsi="Times New Roman"/>
          <w:sz w:val="28"/>
          <w:szCs w:val="28"/>
        </w:rPr>
        <w:t xml:space="preserve"> года </w:t>
      </w:r>
      <w:r w:rsidR="002C74B6" w:rsidRPr="00AD1666">
        <w:rPr>
          <w:rFonts w:ascii="Times New Roman" w:hAnsi="Times New Roman"/>
          <w:sz w:val="28"/>
          <w:szCs w:val="28"/>
        </w:rPr>
        <w:t xml:space="preserve">исполнения по программе не </w:t>
      </w:r>
      <w:r w:rsidR="00221EB5" w:rsidRPr="00AD1666">
        <w:rPr>
          <w:rFonts w:ascii="Times New Roman" w:hAnsi="Times New Roman"/>
          <w:sz w:val="28"/>
          <w:szCs w:val="28"/>
        </w:rPr>
        <w:t>осуществлялось</w:t>
      </w:r>
      <w:r w:rsidR="002C74B6" w:rsidRPr="00AD1666">
        <w:rPr>
          <w:rFonts w:ascii="Times New Roman" w:eastAsia="Calibri" w:hAnsi="Times New Roman"/>
          <w:sz w:val="28"/>
          <w:szCs w:val="28"/>
        </w:rPr>
        <w:t>;</w:t>
      </w:r>
    </w:p>
    <w:p w:rsidR="00465FBF" w:rsidRPr="00AD1666" w:rsidRDefault="00D67C3E" w:rsidP="00465FBF">
      <w:pPr>
        <w:pStyle w:val="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</w:t>
      </w:r>
      <w:r w:rsidR="00465FBF" w:rsidRPr="00AD1666">
        <w:rPr>
          <w:rFonts w:ascii="Times New Roman" w:hAnsi="Times New Roman"/>
          <w:sz w:val="28"/>
          <w:szCs w:val="28"/>
        </w:rPr>
        <w:t xml:space="preserve"> по муниципальной программе </w:t>
      </w:r>
      <w:r w:rsidR="00465FBF" w:rsidRPr="00AD1666">
        <w:rPr>
          <w:rFonts w:ascii="Times New Roman" w:hAnsi="Times New Roman"/>
          <w:b/>
          <w:i/>
          <w:sz w:val="28"/>
          <w:szCs w:val="28"/>
        </w:rPr>
        <w:t xml:space="preserve">«Профилактика терроризма и экстремизма на территории </w:t>
      </w:r>
      <w:r w:rsidR="0010630D" w:rsidRPr="00AD1666">
        <w:rPr>
          <w:rFonts w:ascii="Times New Roman" w:hAnsi="Times New Roman"/>
          <w:b/>
          <w:i/>
          <w:sz w:val="28"/>
          <w:szCs w:val="28"/>
        </w:rPr>
        <w:t>Семлевского</w:t>
      </w:r>
      <w:r w:rsidR="00465FBF" w:rsidRPr="00AD1666">
        <w:rPr>
          <w:rFonts w:ascii="Times New Roman" w:hAnsi="Times New Roman"/>
          <w:b/>
          <w:i/>
          <w:sz w:val="28"/>
          <w:szCs w:val="28"/>
        </w:rPr>
        <w:t xml:space="preserve"> сельского поселения Вяземского района Смоленской области»</w:t>
      </w:r>
      <w:r w:rsidR="00465FBF" w:rsidRPr="00AD1666">
        <w:rPr>
          <w:rFonts w:ascii="Times New Roman" w:hAnsi="Times New Roman"/>
          <w:sz w:val="28"/>
          <w:szCs w:val="28"/>
        </w:rPr>
        <w:t xml:space="preserve"> утвержденный план составил в сумме </w:t>
      </w:r>
      <w:r w:rsidR="00465FBF" w:rsidRPr="00AD1666">
        <w:rPr>
          <w:rFonts w:ascii="Times New Roman" w:hAnsi="Times New Roman"/>
          <w:b/>
          <w:sz w:val="28"/>
          <w:szCs w:val="28"/>
        </w:rPr>
        <w:t>10,0</w:t>
      </w:r>
      <w:r w:rsidR="00465FBF" w:rsidRPr="00AD1666">
        <w:rPr>
          <w:rFonts w:ascii="Times New Roman" w:hAnsi="Times New Roman"/>
          <w:sz w:val="28"/>
          <w:szCs w:val="28"/>
        </w:rPr>
        <w:t xml:space="preserve"> тыс. рублей, </w:t>
      </w:r>
      <w:r w:rsidR="003C2B04" w:rsidRPr="00AD1666">
        <w:rPr>
          <w:rFonts w:ascii="Times New Roman" w:eastAsia="Calibri" w:hAnsi="Times New Roman"/>
          <w:sz w:val="28"/>
          <w:szCs w:val="28"/>
        </w:rPr>
        <w:t xml:space="preserve">в </w:t>
      </w:r>
      <w:r w:rsidR="003C2B04" w:rsidRPr="00AD1666">
        <w:rPr>
          <w:rFonts w:ascii="Times New Roman" w:hAnsi="Times New Roman"/>
          <w:sz w:val="28"/>
          <w:szCs w:val="28"/>
        </w:rPr>
        <w:t>полугодии</w:t>
      </w:r>
      <w:r w:rsidR="003C2B04" w:rsidRPr="00AD1666">
        <w:rPr>
          <w:rFonts w:ascii="Times New Roman" w:eastAsia="Calibri" w:hAnsi="Times New Roman"/>
          <w:sz w:val="28"/>
          <w:szCs w:val="28"/>
        </w:rPr>
        <w:t xml:space="preserve"> </w:t>
      </w:r>
      <w:r w:rsidR="00221EB5" w:rsidRPr="00AD1666">
        <w:rPr>
          <w:rFonts w:ascii="Times New Roman" w:eastAsia="Calibri" w:hAnsi="Times New Roman"/>
          <w:sz w:val="28"/>
          <w:szCs w:val="28"/>
        </w:rPr>
        <w:t xml:space="preserve">2021 года </w:t>
      </w:r>
      <w:r w:rsidR="00221EB5" w:rsidRPr="00AD1666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="00221EB5" w:rsidRPr="00AD1666">
        <w:rPr>
          <w:rFonts w:ascii="Times New Roman" w:eastAsia="Calibri" w:hAnsi="Times New Roman"/>
          <w:sz w:val="28"/>
          <w:szCs w:val="28"/>
        </w:rPr>
        <w:t>;</w:t>
      </w:r>
    </w:p>
    <w:p w:rsidR="00221EB5" w:rsidRPr="00AD1666" w:rsidRDefault="00D67C3E" w:rsidP="00221EB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</w:t>
      </w:r>
      <w:r w:rsidR="009F2435" w:rsidRPr="00AD1666">
        <w:rPr>
          <w:rFonts w:ascii="Times New Roman" w:hAnsi="Times New Roman"/>
          <w:sz w:val="28"/>
          <w:szCs w:val="28"/>
        </w:rPr>
        <w:t xml:space="preserve"> по муниципальной программе </w:t>
      </w:r>
      <w:r w:rsidR="003C2B04" w:rsidRPr="00AD1666">
        <w:rPr>
          <w:rFonts w:ascii="Times New Roman" w:hAnsi="Times New Roman"/>
          <w:b/>
          <w:i/>
          <w:sz w:val="28"/>
          <w:szCs w:val="28"/>
        </w:rPr>
        <w:t xml:space="preserve">«Развитие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области» </w:t>
      </w:r>
      <w:r w:rsidR="009F2435" w:rsidRPr="00AD1666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 w:rsidR="009F2435" w:rsidRPr="00AD1666">
        <w:rPr>
          <w:rFonts w:ascii="Times New Roman" w:hAnsi="Times New Roman"/>
          <w:b/>
          <w:sz w:val="28"/>
          <w:szCs w:val="28"/>
        </w:rPr>
        <w:t>1</w:t>
      </w:r>
      <w:r w:rsidR="00465FBF" w:rsidRPr="00AD1666">
        <w:rPr>
          <w:rFonts w:ascii="Times New Roman" w:hAnsi="Times New Roman"/>
          <w:b/>
          <w:sz w:val="28"/>
          <w:szCs w:val="28"/>
        </w:rPr>
        <w:t>0</w:t>
      </w:r>
      <w:r w:rsidR="009F2435" w:rsidRPr="00AD1666">
        <w:rPr>
          <w:rFonts w:ascii="Times New Roman" w:hAnsi="Times New Roman"/>
          <w:b/>
          <w:sz w:val="28"/>
          <w:szCs w:val="28"/>
        </w:rPr>
        <w:t>,0</w:t>
      </w:r>
      <w:r w:rsidR="009F2435" w:rsidRPr="00AD1666">
        <w:rPr>
          <w:rFonts w:ascii="Times New Roman" w:hAnsi="Times New Roman"/>
          <w:sz w:val="28"/>
          <w:szCs w:val="28"/>
        </w:rPr>
        <w:t xml:space="preserve"> тыс. рублей, </w:t>
      </w:r>
      <w:r w:rsidR="00221EB5" w:rsidRPr="00AD1666">
        <w:rPr>
          <w:rFonts w:ascii="Times New Roman" w:eastAsia="Calibri" w:hAnsi="Times New Roman"/>
          <w:sz w:val="28"/>
          <w:szCs w:val="28"/>
        </w:rPr>
        <w:t xml:space="preserve">в </w:t>
      </w:r>
      <w:r w:rsidR="00DF1DC0" w:rsidRPr="00AD1666">
        <w:rPr>
          <w:rFonts w:ascii="Times New Roman" w:hAnsi="Times New Roman"/>
          <w:sz w:val="28"/>
          <w:szCs w:val="28"/>
        </w:rPr>
        <w:t xml:space="preserve">полугодии </w:t>
      </w:r>
      <w:r w:rsidR="00221EB5" w:rsidRPr="00AD1666">
        <w:rPr>
          <w:rFonts w:ascii="Times New Roman" w:eastAsia="Calibri" w:hAnsi="Times New Roman"/>
          <w:sz w:val="28"/>
          <w:szCs w:val="28"/>
        </w:rPr>
        <w:t xml:space="preserve">2021 года </w:t>
      </w:r>
      <w:r w:rsidR="00221EB5" w:rsidRPr="00AD1666">
        <w:rPr>
          <w:rFonts w:ascii="Times New Roman" w:hAnsi="Times New Roman"/>
          <w:sz w:val="28"/>
          <w:szCs w:val="28"/>
        </w:rPr>
        <w:t>исполнения по программе не осуществлялось</w:t>
      </w:r>
      <w:r w:rsidR="00DF1DC0" w:rsidRPr="00AD1666">
        <w:rPr>
          <w:rFonts w:ascii="Times New Roman" w:hAnsi="Times New Roman"/>
          <w:sz w:val="28"/>
          <w:szCs w:val="28"/>
        </w:rPr>
        <w:t>.</w:t>
      </w:r>
    </w:p>
    <w:p w:rsidR="007641BC" w:rsidRPr="00AD1666" w:rsidRDefault="007641BC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Согласно вышеизложенного:</w:t>
      </w:r>
    </w:p>
    <w:p w:rsidR="00DF1DC0" w:rsidRPr="00AD1666" w:rsidRDefault="007641BC" w:rsidP="007641BC">
      <w:pPr>
        <w:ind w:firstLine="708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1) наибольший процент исполнения сложился по</w:t>
      </w:r>
      <w:r w:rsidR="0034391A" w:rsidRPr="00AD1666">
        <w:rPr>
          <w:sz w:val="28"/>
          <w:szCs w:val="28"/>
        </w:rPr>
        <w:t xml:space="preserve"> муниципальной программе</w:t>
      </w:r>
      <w:r w:rsidR="00DF1DC0" w:rsidRPr="00AD1666">
        <w:rPr>
          <w:sz w:val="28"/>
          <w:szCs w:val="28"/>
        </w:rPr>
        <w:t>:</w:t>
      </w:r>
    </w:p>
    <w:p w:rsidR="00DF1DC0" w:rsidRPr="00AD1666" w:rsidRDefault="007641BC" w:rsidP="007641BC">
      <w:pPr>
        <w:ind w:firstLine="708"/>
        <w:jc w:val="both"/>
        <w:rPr>
          <w:rFonts w:eastAsia="Calibri"/>
          <w:sz w:val="28"/>
          <w:szCs w:val="28"/>
        </w:rPr>
      </w:pPr>
      <w:r w:rsidRPr="00AD1666">
        <w:rPr>
          <w:sz w:val="28"/>
          <w:szCs w:val="28"/>
        </w:rPr>
        <w:t xml:space="preserve"> </w:t>
      </w:r>
      <w:r w:rsidR="00DF1DC0" w:rsidRPr="00AD1666">
        <w:rPr>
          <w:sz w:val="28"/>
          <w:szCs w:val="28"/>
        </w:rPr>
        <w:t xml:space="preserve">– «Создание условий для эффективного управления в Семлевском сельском поселении Вяземского района Смоленской области» – </w:t>
      </w:r>
      <w:r w:rsidR="00DF1DC0" w:rsidRPr="00AD1666">
        <w:rPr>
          <w:b/>
          <w:sz w:val="28"/>
          <w:szCs w:val="28"/>
        </w:rPr>
        <w:t>43,6</w:t>
      </w:r>
      <w:r w:rsidR="00DF1DC0" w:rsidRPr="00AD1666">
        <w:rPr>
          <w:sz w:val="28"/>
          <w:szCs w:val="28"/>
        </w:rPr>
        <w:t>%</w:t>
      </w:r>
      <w:r w:rsidRPr="00AD1666">
        <w:rPr>
          <w:rFonts w:eastAsia="Calibri"/>
          <w:sz w:val="28"/>
          <w:szCs w:val="28"/>
        </w:rPr>
        <w:t>;</w:t>
      </w:r>
    </w:p>
    <w:p w:rsidR="007641BC" w:rsidRPr="00AD1666" w:rsidRDefault="00DF1DC0" w:rsidP="007641BC">
      <w:pPr>
        <w:ind w:firstLine="708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– «Благоустройство Семлевского сельского поселения Вяземского района Смоленской области»</w:t>
      </w:r>
      <w:r w:rsidRPr="00AD1666">
        <w:rPr>
          <w:sz w:val="24"/>
          <w:szCs w:val="24"/>
        </w:rPr>
        <w:t xml:space="preserve"> </w:t>
      </w:r>
      <w:r w:rsidRPr="00AD1666">
        <w:rPr>
          <w:sz w:val="28"/>
          <w:szCs w:val="28"/>
        </w:rPr>
        <w:t xml:space="preserve">– </w:t>
      </w:r>
      <w:r w:rsidRPr="00AD1666">
        <w:rPr>
          <w:b/>
          <w:bCs/>
          <w:sz w:val="28"/>
          <w:szCs w:val="28"/>
        </w:rPr>
        <w:t>42,2</w:t>
      </w:r>
      <w:r w:rsidRPr="00AD1666">
        <w:rPr>
          <w:b/>
          <w:sz w:val="28"/>
          <w:szCs w:val="28"/>
        </w:rPr>
        <w:t>%;</w:t>
      </w:r>
      <w:r w:rsidRPr="00AD1666">
        <w:rPr>
          <w:sz w:val="28"/>
          <w:szCs w:val="28"/>
        </w:rPr>
        <w:t xml:space="preserve"> </w:t>
      </w:r>
      <w:r w:rsidR="007641BC" w:rsidRPr="00AD1666">
        <w:rPr>
          <w:sz w:val="28"/>
          <w:szCs w:val="28"/>
        </w:rPr>
        <w:t xml:space="preserve"> </w:t>
      </w:r>
    </w:p>
    <w:p w:rsidR="007641BC" w:rsidRPr="00AD1666" w:rsidRDefault="007641BC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2) низкий процент исполнения сложился по</w:t>
      </w:r>
      <w:r w:rsidR="0034391A" w:rsidRPr="00AD1666">
        <w:rPr>
          <w:sz w:val="28"/>
          <w:szCs w:val="28"/>
        </w:rPr>
        <w:t xml:space="preserve"> муниципальной программе</w:t>
      </w:r>
      <w:r w:rsidRPr="00AD1666">
        <w:rPr>
          <w:sz w:val="28"/>
          <w:szCs w:val="28"/>
        </w:rPr>
        <w:t>:</w:t>
      </w:r>
    </w:p>
    <w:p w:rsidR="007641BC" w:rsidRPr="00AD1666" w:rsidRDefault="00DF1DC0" w:rsidP="007641B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– «Комплексное развитие систем коммунальной инфраструктуры Семлевского сельского поселения Вяземского района Смоленской области»</w:t>
      </w:r>
      <w:r w:rsidRPr="00AD1666">
        <w:rPr>
          <w:sz w:val="24"/>
          <w:szCs w:val="24"/>
        </w:rPr>
        <w:t xml:space="preserve"> </w:t>
      </w:r>
      <w:r w:rsidRPr="00AD1666">
        <w:rPr>
          <w:sz w:val="28"/>
          <w:szCs w:val="28"/>
        </w:rPr>
        <w:t xml:space="preserve">– </w:t>
      </w:r>
      <w:r w:rsidRPr="00AD1666">
        <w:rPr>
          <w:b/>
          <w:bCs/>
          <w:sz w:val="28"/>
          <w:szCs w:val="28"/>
        </w:rPr>
        <w:t>15,4</w:t>
      </w:r>
      <w:r w:rsidRPr="00AD1666">
        <w:rPr>
          <w:b/>
          <w:sz w:val="28"/>
          <w:szCs w:val="28"/>
        </w:rPr>
        <w:t>%</w:t>
      </w:r>
      <w:r w:rsidR="007641BC" w:rsidRPr="00AD1666">
        <w:rPr>
          <w:sz w:val="28"/>
          <w:szCs w:val="28"/>
        </w:rPr>
        <w:t>;</w:t>
      </w:r>
    </w:p>
    <w:p w:rsidR="003454F7" w:rsidRPr="00AD1666" w:rsidRDefault="007641BC" w:rsidP="0034391A">
      <w:pPr>
        <w:widowControl/>
        <w:autoSpaceDE/>
        <w:autoSpaceDN/>
        <w:adjustRightInd/>
        <w:ind w:firstLine="709"/>
        <w:jc w:val="both"/>
        <w:rPr>
          <w:i/>
          <w:sz w:val="28"/>
          <w:szCs w:val="28"/>
        </w:rPr>
      </w:pPr>
      <w:r w:rsidRPr="00AD1666">
        <w:rPr>
          <w:sz w:val="28"/>
          <w:szCs w:val="28"/>
        </w:rPr>
        <w:t xml:space="preserve">3) </w:t>
      </w:r>
      <w:r w:rsidR="003454F7" w:rsidRPr="00AD1666">
        <w:rPr>
          <w:sz w:val="28"/>
          <w:szCs w:val="28"/>
        </w:rPr>
        <w:t xml:space="preserve">исполнение по 5 муниципальным программам в полугодии 2021 </w:t>
      </w:r>
      <w:proofErr w:type="gramStart"/>
      <w:r w:rsidR="003454F7" w:rsidRPr="00AD1666">
        <w:rPr>
          <w:sz w:val="28"/>
          <w:szCs w:val="28"/>
        </w:rPr>
        <w:t xml:space="preserve">года </w:t>
      </w:r>
      <w:r w:rsidR="003454F7" w:rsidRPr="00AD1666">
        <w:rPr>
          <w:i/>
          <w:sz w:val="28"/>
          <w:szCs w:val="28"/>
        </w:rPr>
        <w:t xml:space="preserve"> составило</w:t>
      </w:r>
      <w:proofErr w:type="gramEnd"/>
      <w:r w:rsidR="003454F7" w:rsidRPr="00AD1666">
        <w:rPr>
          <w:i/>
          <w:sz w:val="28"/>
          <w:szCs w:val="28"/>
        </w:rPr>
        <w:t xml:space="preserve"> менее </w:t>
      </w:r>
      <w:r w:rsidR="003454F7" w:rsidRPr="00AD1666">
        <w:rPr>
          <w:b/>
          <w:i/>
          <w:sz w:val="28"/>
          <w:szCs w:val="28"/>
        </w:rPr>
        <w:t xml:space="preserve">50,0  </w:t>
      </w:r>
      <w:r w:rsidR="003454F7" w:rsidRPr="00AD1666">
        <w:rPr>
          <w:i/>
          <w:sz w:val="28"/>
          <w:szCs w:val="28"/>
        </w:rPr>
        <w:t>процентов:</w:t>
      </w:r>
    </w:p>
    <w:p w:rsidR="003454F7" w:rsidRPr="00AD1666" w:rsidRDefault="003C116F" w:rsidP="003C116F">
      <w:pPr>
        <w:ind w:hanging="142"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Pr="00AD1666">
        <w:rPr>
          <w:sz w:val="28"/>
          <w:szCs w:val="28"/>
        </w:rPr>
        <w:tab/>
        <w:t xml:space="preserve">– </w:t>
      </w:r>
      <w:r w:rsidR="003454F7" w:rsidRPr="00AD1666">
        <w:rPr>
          <w:sz w:val="28"/>
          <w:szCs w:val="28"/>
        </w:rPr>
        <w:t xml:space="preserve">«Создание условий для эффективного управления в Семлевском сельском поселении Вяземского района Смоленской области» </w:t>
      </w:r>
      <w:r w:rsidRPr="00AD1666">
        <w:rPr>
          <w:sz w:val="28"/>
          <w:szCs w:val="28"/>
        </w:rPr>
        <w:t xml:space="preserve">– </w:t>
      </w:r>
      <w:r w:rsidR="0034391A" w:rsidRPr="00AD1666">
        <w:rPr>
          <w:b/>
          <w:sz w:val="28"/>
          <w:szCs w:val="28"/>
        </w:rPr>
        <w:t>43,6</w:t>
      </w:r>
      <w:r w:rsidR="003454F7" w:rsidRPr="00AD1666">
        <w:rPr>
          <w:sz w:val="28"/>
          <w:szCs w:val="28"/>
        </w:rPr>
        <w:t>%;</w:t>
      </w:r>
    </w:p>
    <w:p w:rsidR="003454F7" w:rsidRPr="00AD1666" w:rsidRDefault="003C116F" w:rsidP="003C116F">
      <w:pPr>
        <w:ind w:hanging="142"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Pr="00AD1666">
        <w:rPr>
          <w:sz w:val="28"/>
          <w:szCs w:val="28"/>
        </w:rPr>
        <w:tab/>
        <w:t xml:space="preserve">– </w:t>
      </w:r>
      <w:r w:rsidR="003454F7" w:rsidRPr="00AD1666">
        <w:rPr>
          <w:sz w:val="28"/>
          <w:szCs w:val="28"/>
        </w:rPr>
        <w:t xml:space="preserve">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 </w:t>
      </w:r>
      <w:r w:rsidRPr="00AD1666">
        <w:rPr>
          <w:sz w:val="28"/>
          <w:szCs w:val="28"/>
        </w:rPr>
        <w:t xml:space="preserve">– </w:t>
      </w:r>
      <w:r w:rsidR="003454F7" w:rsidRPr="00AD1666">
        <w:rPr>
          <w:b/>
          <w:sz w:val="28"/>
          <w:szCs w:val="28"/>
        </w:rPr>
        <w:t>1</w:t>
      </w:r>
      <w:r w:rsidRPr="00AD1666">
        <w:rPr>
          <w:b/>
          <w:sz w:val="28"/>
          <w:szCs w:val="28"/>
        </w:rPr>
        <w:t>5</w:t>
      </w:r>
      <w:r w:rsidR="003454F7" w:rsidRPr="00AD1666">
        <w:rPr>
          <w:b/>
          <w:sz w:val="28"/>
          <w:szCs w:val="28"/>
        </w:rPr>
        <w:t>,</w:t>
      </w:r>
      <w:r w:rsidRPr="00AD1666">
        <w:rPr>
          <w:b/>
          <w:sz w:val="28"/>
          <w:szCs w:val="28"/>
        </w:rPr>
        <w:t>4</w:t>
      </w:r>
      <w:r w:rsidR="003454F7" w:rsidRPr="00AD1666">
        <w:rPr>
          <w:sz w:val="28"/>
          <w:szCs w:val="28"/>
        </w:rPr>
        <w:t>%;</w:t>
      </w:r>
    </w:p>
    <w:p w:rsidR="003454F7" w:rsidRPr="00AD1666" w:rsidRDefault="003C116F" w:rsidP="003C116F">
      <w:pPr>
        <w:ind w:hanging="142"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Pr="00AD1666">
        <w:rPr>
          <w:sz w:val="28"/>
          <w:szCs w:val="28"/>
        </w:rPr>
        <w:tab/>
        <w:t xml:space="preserve">– </w:t>
      </w:r>
      <w:r w:rsidR="003454F7" w:rsidRPr="00AD1666">
        <w:rPr>
          <w:sz w:val="28"/>
          <w:szCs w:val="28"/>
        </w:rPr>
        <w:t xml:space="preserve">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 </w:t>
      </w:r>
      <w:r w:rsidRPr="00AD1666">
        <w:rPr>
          <w:sz w:val="28"/>
          <w:szCs w:val="28"/>
        </w:rPr>
        <w:t xml:space="preserve">– </w:t>
      </w:r>
      <w:r w:rsidR="0034391A" w:rsidRPr="00AD1666">
        <w:rPr>
          <w:b/>
          <w:sz w:val="28"/>
          <w:szCs w:val="28"/>
        </w:rPr>
        <w:t>38</w:t>
      </w:r>
      <w:r w:rsidR="003454F7" w:rsidRPr="00AD1666">
        <w:rPr>
          <w:b/>
          <w:sz w:val="28"/>
          <w:szCs w:val="28"/>
        </w:rPr>
        <w:t>,</w:t>
      </w:r>
      <w:r w:rsidR="0034391A" w:rsidRPr="00AD1666">
        <w:rPr>
          <w:b/>
          <w:sz w:val="28"/>
          <w:szCs w:val="28"/>
        </w:rPr>
        <w:t>8</w:t>
      </w:r>
      <w:r w:rsidR="003454F7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>%;</w:t>
      </w:r>
    </w:p>
    <w:p w:rsidR="003C116F" w:rsidRPr="00AD1666" w:rsidRDefault="003C116F" w:rsidP="003C116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 – </w:t>
      </w:r>
      <w:r w:rsidRPr="00AD1666">
        <w:rPr>
          <w:b/>
          <w:bCs/>
          <w:sz w:val="28"/>
          <w:szCs w:val="28"/>
        </w:rPr>
        <w:t>35,0</w:t>
      </w:r>
      <w:r w:rsidRPr="00AD1666">
        <w:rPr>
          <w:b/>
          <w:sz w:val="28"/>
          <w:szCs w:val="28"/>
        </w:rPr>
        <w:t>%</w:t>
      </w:r>
      <w:r w:rsidRPr="00AD1666">
        <w:rPr>
          <w:sz w:val="28"/>
          <w:szCs w:val="28"/>
        </w:rPr>
        <w:t>;</w:t>
      </w:r>
    </w:p>
    <w:p w:rsidR="003C116F" w:rsidRPr="00AD1666" w:rsidRDefault="003C116F" w:rsidP="003C116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lastRenderedPageBreak/>
        <w:t xml:space="preserve">– «Благоустройство Семлевского сельского поселения Вяземского района Смоленской области» – </w:t>
      </w:r>
      <w:r w:rsidRPr="00AD1666">
        <w:rPr>
          <w:b/>
          <w:bCs/>
          <w:sz w:val="28"/>
          <w:szCs w:val="28"/>
        </w:rPr>
        <w:t>42,2</w:t>
      </w:r>
      <w:r w:rsidRPr="00AD1666">
        <w:rPr>
          <w:b/>
          <w:sz w:val="28"/>
          <w:szCs w:val="28"/>
        </w:rPr>
        <w:t>%</w:t>
      </w:r>
      <w:r w:rsidRPr="00AD1666">
        <w:rPr>
          <w:sz w:val="28"/>
          <w:szCs w:val="28"/>
        </w:rPr>
        <w:t>;</w:t>
      </w:r>
    </w:p>
    <w:p w:rsidR="003454F7" w:rsidRPr="00AD1666" w:rsidRDefault="003454F7" w:rsidP="003454F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4) исполнение по трем муниципальным программам в полугодии 2021 года не осуществлялось.</w:t>
      </w:r>
    </w:p>
    <w:p w:rsidR="003A4574" w:rsidRPr="00AD1666" w:rsidRDefault="003A4574" w:rsidP="003A4574">
      <w:pPr>
        <w:ind w:firstLine="709"/>
        <w:jc w:val="both"/>
        <w:rPr>
          <w:i/>
          <w:sz w:val="28"/>
          <w:szCs w:val="28"/>
        </w:rPr>
      </w:pPr>
      <w:r w:rsidRPr="00AD1666">
        <w:rPr>
          <w:i/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3A4574" w:rsidRPr="00AD1666" w:rsidRDefault="003A4574" w:rsidP="003A4574">
      <w:pPr>
        <w:ind w:firstLine="709"/>
        <w:jc w:val="both"/>
        <w:rPr>
          <w:i/>
          <w:sz w:val="28"/>
          <w:szCs w:val="28"/>
        </w:rPr>
      </w:pPr>
      <w:r w:rsidRPr="00AD1666">
        <w:rPr>
          <w:i/>
          <w:sz w:val="28"/>
          <w:szCs w:val="28"/>
        </w:rPr>
        <w:t>Администрации сельского поселения необходимо усилить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</w:t>
      </w:r>
      <w:r w:rsidR="003C116F" w:rsidRPr="00AD1666">
        <w:rPr>
          <w:i/>
          <w:sz w:val="28"/>
          <w:szCs w:val="28"/>
        </w:rPr>
        <w:t xml:space="preserve"> и с процентом исполнения менее</w:t>
      </w:r>
      <w:r w:rsidR="003C116F" w:rsidRPr="00AD1666">
        <w:rPr>
          <w:b/>
          <w:i/>
          <w:sz w:val="28"/>
          <w:szCs w:val="28"/>
        </w:rPr>
        <w:t xml:space="preserve"> </w:t>
      </w:r>
      <w:r w:rsidR="003C116F" w:rsidRPr="00AD1666">
        <w:rPr>
          <w:i/>
          <w:sz w:val="28"/>
          <w:szCs w:val="28"/>
        </w:rPr>
        <w:t>50,0%,</w:t>
      </w:r>
      <w:r w:rsidRPr="00AD1666">
        <w:rPr>
          <w:i/>
          <w:sz w:val="28"/>
          <w:szCs w:val="28"/>
        </w:rPr>
        <w:t xml:space="preserve"> в целях достижения запланированных результатов и показателей в 2021 году.</w:t>
      </w:r>
    </w:p>
    <w:p w:rsidR="00330305" w:rsidRPr="00AD1666" w:rsidRDefault="00A44E91" w:rsidP="003A45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 xml:space="preserve">3.3. </w:t>
      </w:r>
      <w:r w:rsidR="00330305" w:rsidRPr="00AD1666">
        <w:rPr>
          <w:rFonts w:ascii="Times New Roman" w:hAnsi="Times New Roman" w:cs="Times New Roman"/>
          <w:sz w:val="28"/>
          <w:szCs w:val="28"/>
        </w:rPr>
        <w:t xml:space="preserve">Утвержденный план по непрограммным расходам составил </w:t>
      </w:r>
      <w:r w:rsidR="00330305" w:rsidRPr="00AD1666">
        <w:rPr>
          <w:rFonts w:ascii="Times New Roman" w:hAnsi="Times New Roman" w:cs="Times New Roman"/>
          <w:b/>
          <w:sz w:val="28"/>
          <w:szCs w:val="28"/>
        </w:rPr>
        <w:t>1</w:t>
      </w:r>
      <w:r w:rsidR="00F349E5" w:rsidRPr="00AD1666">
        <w:rPr>
          <w:rFonts w:ascii="Times New Roman" w:hAnsi="Times New Roman" w:cs="Times New Roman"/>
          <w:b/>
          <w:sz w:val="28"/>
          <w:szCs w:val="28"/>
        </w:rPr>
        <w:t>399</w:t>
      </w:r>
      <w:r w:rsidR="00330305" w:rsidRPr="00AD1666">
        <w:rPr>
          <w:rFonts w:ascii="Times New Roman" w:hAnsi="Times New Roman" w:cs="Times New Roman"/>
          <w:b/>
          <w:sz w:val="28"/>
          <w:szCs w:val="28"/>
        </w:rPr>
        <w:t>,</w:t>
      </w:r>
      <w:r w:rsidR="00F349E5" w:rsidRPr="00AD1666">
        <w:rPr>
          <w:rFonts w:ascii="Times New Roman" w:hAnsi="Times New Roman" w:cs="Times New Roman"/>
          <w:b/>
          <w:sz w:val="28"/>
          <w:szCs w:val="28"/>
        </w:rPr>
        <w:t>6</w:t>
      </w:r>
      <w:r w:rsidR="00330305" w:rsidRPr="00AD1666">
        <w:rPr>
          <w:rFonts w:ascii="Times New Roman" w:hAnsi="Times New Roman" w:cs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="00F349E5" w:rsidRPr="00AD1666">
        <w:rPr>
          <w:rFonts w:ascii="Times New Roman" w:hAnsi="Times New Roman" w:cs="Times New Roman"/>
          <w:sz w:val="28"/>
          <w:szCs w:val="28"/>
        </w:rPr>
        <w:t>в полугодии 2021 года</w:t>
      </w:r>
      <w:r w:rsidR="00F349E5" w:rsidRPr="00AD1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0305" w:rsidRPr="00AD1666">
        <w:rPr>
          <w:rFonts w:ascii="Times New Roman" w:hAnsi="Times New Roman" w:cs="Times New Roman"/>
          <w:sz w:val="28"/>
          <w:szCs w:val="28"/>
        </w:rPr>
        <w:t>составили</w:t>
      </w:r>
      <w:r w:rsidR="00330305" w:rsidRPr="00AD1666">
        <w:rPr>
          <w:rFonts w:ascii="Times New Roman" w:hAnsi="Times New Roman"/>
          <w:sz w:val="28"/>
          <w:szCs w:val="28"/>
        </w:rPr>
        <w:t xml:space="preserve"> </w:t>
      </w:r>
      <w:r w:rsidR="00F349E5" w:rsidRPr="00AD1666">
        <w:rPr>
          <w:rFonts w:ascii="Times New Roman" w:hAnsi="Times New Roman"/>
          <w:b/>
          <w:sz w:val="28"/>
          <w:szCs w:val="28"/>
        </w:rPr>
        <w:t>5</w:t>
      </w:r>
      <w:r w:rsidR="003A4574" w:rsidRPr="00AD1666">
        <w:rPr>
          <w:rFonts w:ascii="Times New Roman" w:hAnsi="Times New Roman"/>
          <w:b/>
          <w:sz w:val="28"/>
          <w:szCs w:val="28"/>
        </w:rPr>
        <w:t>7</w:t>
      </w:r>
      <w:r w:rsidR="00F349E5" w:rsidRPr="00AD1666">
        <w:rPr>
          <w:rFonts w:ascii="Times New Roman" w:hAnsi="Times New Roman"/>
          <w:b/>
          <w:sz w:val="28"/>
          <w:szCs w:val="28"/>
        </w:rPr>
        <w:t>9</w:t>
      </w:r>
      <w:r w:rsidR="00330305" w:rsidRPr="00AD1666">
        <w:rPr>
          <w:rFonts w:ascii="Times New Roman" w:hAnsi="Times New Roman"/>
          <w:b/>
          <w:sz w:val="28"/>
          <w:szCs w:val="28"/>
        </w:rPr>
        <w:t>,</w:t>
      </w:r>
      <w:r w:rsidR="003A4574" w:rsidRPr="00AD1666">
        <w:rPr>
          <w:rFonts w:ascii="Times New Roman" w:hAnsi="Times New Roman"/>
          <w:b/>
          <w:sz w:val="28"/>
          <w:szCs w:val="28"/>
        </w:rPr>
        <w:t>8</w:t>
      </w:r>
      <w:r w:rsidR="00330305" w:rsidRPr="00AD1666">
        <w:rPr>
          <w:rFonts w:ascii="Times New Roman" w:hAnsi="Times New Roman"/>
          <w:sz w:val="28"/>
          <w:szCs w:val="28"/>
        </w:rPr>
        <w:t xml:space="preserve"> тыс. рублей или </w:t>
      </w:r>
      <w:r w:rsidR="00F349E5" w:rsidRPr="00AD1666">
        <w:rPr>
          <w:rFonts w:ascii="Times New Roman" w:hAnsi="Times New Roman"/>
          <w:b/>
          <w:sz w:val="28"/>
          <w:szCs w:val="28"/>
        </w:rPr>
        <w:t>4</w:t>
      </w:r>
      <w:r w:rsidR="00ED448C" w:rsidRPr="00AD1666">
        <w:rPr>
          <w:rFonts w:ascii="Times New Roman" w:hAnsi="Times New Roman"/>
          <w:b/>
          <w:sz w:val="28"/>
          <w:szCs w:val="28"/>
        </w:rPr>
        <w:t>1</w:t>
      </w:r>
      <w:r w:rsidR="00330305" w:rsidRPr="00AD1666">
        <w:rPr>
          <w:rFonts w:ascii="Times New Roman" w:hAnsi="Times New Roman"/>
          <w:b/>
          <w:sz w:val="28"/>
          <w:szCs w:val="28"/>
        </w:rPr>
        <w:t>,</w:t>
      </w:r>
      <w:r w:rsidR="00F349E5" w:rsidRPr="00AD1666">
        <w:rPr>
          <w:rFonts w:ascii="Times New Roman" w:hAnsi="Times New Roman"/>
          <w:b/>
          <w:sz w:val="28"/>
          <w:szCs w:val="28"/>
        </w:rPr>
        <w:t>4</w:t>
      </w:r>
      <w:r w:rsidR="00330305" w:rsidRPr="00AD1666">
        <w:rPr>
          <w:rFonts w:ascii="Times New Roman" w:hAnsi="Times New Roman"/>
          <w:b/>
          <w:sz w:val="28"/>
          <w:szCs w:val="28"/>
        </w:rPr>
        <w:t>%</w:t>
      </w:r>
      <w:r w:rsidR="00330305" w:rsidRPr="00AD1666">
        <w:rPr>
          <w:rFonts w:ascii="Times New Roman" w:hAnsi="Times New Roman"/>
          <w:sz w:val="28"/>
          <w:szCs w:val="28"/>
        </w:rPr>
        <w:t xml:space="preserve"> </w:t>
      </w:r>
      <w:r w:rsidR="003A4574" w:rsidRPr="00AD1666">
        <w:rPr>
          <w:rFonts w:ascii="Times New Roman" w:hAnsi="Times New Roman" w:cs="Times New Roman"/>
          <w:sz w:val="28"/>
          <w:szCs w:val="28"/>
        </w:rPr>
        <w:t xml:space="preserve">годовых плановых назначений. </w:t>
      </w:r>
      <w:r w:rsidR="00330305" w:rsidRPr="00AD1666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</w:t>
      </w:r>
      <w:r w:rsidR="00ED448C" w:rsidRPr="00AD1666">
        <w:rPr>
          <w:rFonts w:ascii="Times New Roman" w:hAnsi="Times New Roman"/>
          <w:sz w:val="28"/>
          <w:szCs w:val="28"/>
        </w:rPr>
        <w:t>расходы</w:t>
      </w:r>
      <w:r w:rsidR="00330305" w:rsidRPr="00AD1666">
        <w:rPr>
          <w:rFonts w:ascii="Times New Roman" w:hAnsi="Times New Roman"/>
          <w:sz w:val="28"/>
          <w:szCs w:val="28"/>
        </w:rPr>
        <w:t xml:space="preserve"> </w:t>
      </w:r>
      <w:r w:rsidR="00330305" w:rsidRPr="00AD1666">
        <w:rPr>
          <w:rFonts w:ascii="Times New Roman" w:eastAsia="Calibri" w:hAnsi="Times New Roman"/>
          <w:sz w:val="28"/>
          <w:szCs w:val="28"/>
        </w:rPr>
        <w:t xml:space="preserve">в </w:t>
      </w:r>
      <w:r w:rsidR="00F349E5" w:rsidRPr="00AD1666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330305" w:rsidRPr="00AD1666">
        <w:rPr>
          <w:rFonts w:ascii="Times New Roman" w:eastAsia="Calibri" w:hAnsi="Times New Roman"/>
          <w:sz w:val="28"/>
          <w:szCs w:val="28"/>
        </w:rPr>
        <w:t>202</w:t>
      </w:r>
      <w:r w:rsidR="003A4574" w:rsidRPr="00AD1666">
        <w:rPr>
          <w:rFonts w:ascii="Times New Roman" w:eastAsia="Calibri" w:hAnsi="Times New Roman"/>
          <w:sz w:val="28"/>
          <w:szCs w:val="28"/>
        </w:rPr>
        <w:t>1</w:t>
      </w:r>
      <w:r w:rsidR="00330305" w:rsidRPr="00AD1666">
        <w:rPr>
          <w:rFonts w:ascii="Times New Roman" w:eastAsia="Calibri" w:hAnsi="Times New Roman"/>
          <w:sz w:val="28"/>
          <w:szCs w:val="28"/>
        </w:rPr>
        <w:t xml:space="preserve"> года </w:t>
      </w:r>
      <w:r w:rsidR="00330305" w:rsidRPr="00AD1666">
        <w:rPr>
          <w:rFonts w:ascii="Times New Roman" w:hAnsi="Times New Roman"/>
          <w:sz w:val="28"/>
          <w:szCs w:val="28"/>
        </w:rPr>
        <w:t xml:space="preserve">составляют </w:t>
      </w:r>
      <w:r w:rsidR="00F349E5" w:rsidRPr="00AD1666">
        <w:rPr>
          <w:rFonts w:ascii="Times New Roman" w:hAnsi="Times New Roman"/>
          <w:b/>
          <w:sz w:val="28"/>
          <w:szCs w:val="28"/>
        </w:rPr>
        <w:t>8</w:t>
      </w:r>
      <w:r w:rsidR="00330305" w:rsidRPr="00AD1666">
        <w:rPr>
          <w:rFonts w:ascii="Times New Roman" w:hAnsi="Times New Roman"/>
          <w:b/>
          <w:sz w:val="28"/>
          <w:szCs w:val="28"/>
        </w:rPr>
        <w:t>,</w:t>
      </w:r>
      <w:r w:rsidR="00F349E5" w:rsidRPr="00AD1666">
        <w:rPr>
          <w:rFonts w:ascii="Times New Roman" w:hAnsi="Times New Roman"/>
          <w:b/>
          <w:sz w:val="28"/>
          <w:szCs w:val="28"/>
        </w:rPr>
        <w:t>8</w:t>
      </w:r>
      <w:r w:rsidR="00330305" w:rsidRPr="00AD1666">
        <w:rPr>
          <w:rFonts w:ascii="Times New Roman" w:hAnsi="Times New Roman"/>
          <w:b/>
          <w:sz w:val="28"/>
          <w:szCs w:val="28"/>
        </w:rPr>
        <w:t>%</w:t>
      </w:r>
      <w:r w:rsidR="00330305" w:rsidRPr="00AD1666">
        <w:rPr>
          <w:rFonts w:ascii="Times New Roman" w:hAnsi="Times New Roman"/>
          <w:sz w:val="28"/>
          <w:szCs w:val="28"/>
        </w:rPr>
        <w:t xml:space="preserve"> от всех расходов</w:t>
      </w:r>
      <w:r w:rsidR="00200FCF" w:rsidRPr="00AD1666">
        <w:rPr>
          <w:rFonts w:ascii="Times New Roman" w:hAnsi="Times New Roman"/>
          <w:sz w:val="28"/>
          <w:szCs w:val="28"/>
        </w:rPr>
        <w:t>.</w:t>
      </w:r>
    </w:p>
    <w:p w:rsidR="00200FCF" w:rsidRPr="00AD1666" w:rsidRDefault="00200FCF" w:rsidP="00200FCF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Непрограммные расходы в сумме </w:t>
      </w:r>
      <w:r w:rsidR="00F349E5" w:rsidRPr="00AD1666">
        <w:rPr>
          <w:b/>
          <w:sz w:val="28"/>
          <w:szCs w:val="28"/>
        </w:rPr>
        <w:t>5</w:t>
      </w:r>
      <w:r w:rsidRPr="00AD1666">
        <w:rPr>
          <w:b/>
          <w:sz w:val="28"/>
          <w:szCs w:val="28"/>
        </w:rPr>
        <w:t>7</w:t>
      </w:r>
      <w:r w:rsidR="00F349E5" w:rsidRPr="00AD1666">
        <w:rPr>
          <w:b/>
          <w:sz w:val="28"/>
          <w:szCs w:val="28"/>
        </w:rPr>
        <w:t>9</w:t>
      </w:r>
      <w:r w:rsidRPr="00AD1666">
        <w:rPr>
          <w:b/>
          <w:sz w:val="28"/>
          <w:szCs w:val="28"/>
        </w:rPr>
        <w:t>,8</w:t>
      </w:r>
      <w:r w:rsidRPr="00AD1666">
        <w:rPr>
          <w:sz w:val="28"/>
          <w:szCs w:val="28"/>
        </w:rPr>
        <w:t xml:space="preserve"> тыс. рублей направлены на:</w:t>
      </w:r>
    </w:p>
    <w:p w:rsidR="00200FCF" w:rsidRPr="00AD1666" w:rsidRDefault="00330305" w:rsidP="00200FCF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– расход</w:t>
      </w:r>
      <w:r w:rsidR="00200FCF" w:rsidRPr="00AD1666">
        <w:rPr>
          <w:sz w:val="28"/>
          <w:szCs w:val="28"/>
        </w:rPr>
        <w:t>ы</w:t>
      </w:r>
      <w:r w:rsidRPr="00AD1666">
        <w:rPr>
          <w:sz w:val="28"/>
          <w:szCs w:val="28"/>
        </w:rPr>
        <w:t xml:space="preserve"> </w:t>
      </w:r>
      <w:r w:rsidR="00200FCF" w:rsidRPr="00AD1666">
        <w:rPr>
          <w:sz w:val="28"/>
          <w:szCs w:val="28"/>
        </w:rPr>
        <w:t xml:space="preserve">на выплаты Главе </w:t>
      </w:r>
      <w:r w:rsidRPr="00AD1666">
        <w:rPr>
          <w:sz w:val="28"/>
          <w:szCs w:val="28"/>
        </w:rPr>
        <w:t xml:space="preserve">муниципального образования </w:t>
      </w:r>
      <w:r w:rsidR="00200FCF" w:rsidRPr="00AD1666">
        <w:rPr>
          <w:sz w:val="28"/>
          <w:szCs w:val="28"/>
        </w:rPr>
        <w:t xml:space="preserve">исполнены в сумме </w:t>
      </w:r>
      <w:r w:rsidR="00F349E5" w:rsidRPr="00AD1666">
        <w:rPr>
          <w:b/>
          <w:sz w:val="28"/>
          <w:szCs w:val="28"/>
        </w:rPr>
        <w:t>284,4</w:t>
      </w:r>
      <w:r w:rsidR="00200FCF" w:rsidRPr="00AD1666">
        <w:rPr>
          <w:sz w:val="28"/>
          <w:szCs w:val="28"/>
        </w:rPr>
        <w:t xml:space="preserve"> тыс. рублей или </w:t>
      </w:r>
      <w:r w:rsidR="00F349E5" w:rsidRPr="00AD1666">
        <w:rPr>
          <w:b/>
          <w:sz w:val="28"/>
          <w:szCs w:val="28"/>
        </w:rPr>
        <w:t>44,8</w:t>
      </w:r>
      <w:r w:rsidR="00200FCF" w:rsidRPr="00AD1666">
        <w:rPr>
          <w:b/>
          <w:sz w:val="28"/>
          <w:szCs w:val="28"/>
        </w:rPr>
        <w:t>%</w:t>
      </w:r>
      <w:r w:rsidR="00200FCF" w:rsidRPr="00AD1666">
        <w:rPr>
          <w:sz w:val="28"/>
          <w:szCs w:val="28"/>
        </w:rPr>
        <w:t xml:space="preserve"> плана;</w:t>
      </w:r>
    </w:p>
    <w:p w:rsidR="00F349E5" w:rsidRPr="00AD1666" w:rsidRDefault="00F349E5" w:rsidP="00F349E5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 исполнены в сумме </w:t>
      </w:r>
      <w:r w:rsidRPr="00AD1666">
        <w:rPr>
          <w:b/>
          <w:sz w:val="28"/>
          <w:szCs w:val="28"/>
        </w:rPr>
        <w:t>1,0</w:t>
      </w:r>
      <w:r w:rsidRPr="00AD1666">
        <w:rPr>
          <w:sz w:val="28"/>
          <w:szCs w:val="28"/>
        </w:rPr>
        <w:t xml:space="preserve"> тыс. рублей или </w:t>
      </w:r>
      <w:r w:rsidRPr="00AD1666">
        <w:rPr>
          <w:b/>
          <w:sz w:val="28"/>
          <w:szCs w:val="28"/>
        </w:rPr>
        <w:t>100,0%</w:t>
      </w:r>
      <w:r w:rsidRPr="00AD1666">
        <w:rPr>
          <w:sz w:val="28"/>
          <w:szCs w:val="28"/>
        </w:rPr>
        <w:t xml:space="preserve"> плана;</w:t>
      </w:r>
    </w:p>
    <w:p w:rsidR="00F349E5" w:rsidRPr="00AD1666" w:rsidRDefault="00F349E5" w:rsidP="00200FCF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расходы бюджета муниципального образования на осуществление передачи полномочий по организации и деятельности Контрольно – ревизионной комиссии исполнены в сумме </w:t>
      </w:r>
      <w:r w:rsidRPr="00AD1666">
        <w:rPr>
          <w:b/>
          <w:sz w:val="28"/>
          <w:szCs w:val="28"/>
        </w:rPr>
        <w:t>20,8</w:t>
      </w:r>
      <w:r w:rsidRPr="00AD1666">
        <w:rPr>
          <w:sz w:val="28"/>
          <w:szCs w:val="28"/>
        </w:rPr>
        <w:t xml:space="preserve"> тыс. рублей или </w:t>
      </w:r>
      <w:r w:rsidRPr="00AD1666">
        <w:rPr>
          <w:b/>
          <w:sz w:val="28"/>
          <w:szCs w:val="28"/>
        </w:rPr>
        <w:t>100,0%</w:t>
      </w:r>
      <w:r w:rsidRPr="00AD1666">
        <w:rPr>
          <w:sz w:val="28"/>
          <w:szCs w:val="28"/>
        </w:rPr>
        <w:t xml:space="preserve"> плана;</w:t>
      </w:r>
    </w:p>
    <w:p w:rsidR="00200FCF" w:rsidRPr="00AD1666" w:rsidRDefault="009E613A" w:rsidP="00200FCF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</w:t>
      </w:r>
      <w:r w:rsidR="00200FCF" w:rsidRPr="00AD1666">
        <w:rPr>
          <w:sz w:val="28"/>
          <w:szCs w:val="28"/>
        </w:rPr>
        <w:t xml:space="preserve">расходы </w:t>
      </w:r>
      <w:r w:rsidR="00F349E5" w:rsidRPr="00AD1666">
        <w:rPr>
          <w:sz w:val="28"/>
          <w:szCs w:val="28"/>
        </w:rPr>
        <w:t xml:space="preserve">на проведение дератизации Семлевского сельского поселения </w:t>
      </w:r>
      <w:r w:rsidR="00200FCF" w:rsidRPr="00AD1666">
        <w:rPr>
          <w:sz w:val="28"/>
          <w:szCs w:val="28"/>
        </w:rPr>
        <w:t xml:space="preserve">исполнены в сумме </w:t>
      </w:r>
      <w:r w:rsidR="00F349E5" w:rsidRPr="00AD1666">
        <w:rPr>
          <w:b/>
          <w:sz w:val="28"/>
          <w:szCs w:val="28"/>
        </w:rPr>
        <w:t>9</w:t>
      </w:r>
      <w:r w:rsidR="00200FCF" w:rsidRPr="00AD1666">
        <w:rPr>
          <w:b/>
          <w:sz w:val="28"/>
          <w:szCs w:val="28"/>
        </w:rPr>
        <w:t>,4</w:t>
      </w:r>
      <w:r w:rsidR="00200FCF" w:rsidRPr="00AD1666">
        <w:rPr>
          <w:sz w:val="28"/>
          <w:szCs w:val="28"/>
        </w:rPr>
        <w:t xml:space="preserve"> тыс. рублей или </w:t>
      </w:r>
      <w:r w:rsidR="00F349E5" w:rsidRPr="00AD1666">
        <w:rPr>
          <w:b/>
          <w:sz w:val="28"/>
          <w:szCs w:val="28"/>
        </w:rPr>
        <w:t>31,3</w:t>
      </w:r>
      <w:r w:rsidR="00200FCF" w:rsidRPr="00AD1666">
        <w:rPr>
          <w:b/>
          <w:sz w:val="28"/>
          <w:szCs w:val="28"/>
        </w:rPr>
        <w:t>%</w:t>
      </w:r>
      <w:r w:rsidR="00200FCF" w:rsidRPr="00AD1666">
        <w:rPr>
          <w:sz w:val="28"/>
          <w:szCs w:val="28"/>
        </w:rPr>
        <w:t xml:space="preserve"> плана;</w:t>
      </w:r>
    </w:p>
    <w:p w:rsidR="00200FCF" w:rsidRPr="00AD1666" w:rsidRDefault="00200FCF" w:rsidP="00200FCF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расходы на осуществление первичного воинского учета на территориях, где отсутствуют военные комиссариаты исполнены в сумме </w:t>
      </w:r>
      <w:r w:rsidR="008B6406" w:rsidRPr="00AD1666">
        <w:rPr>
          <w:b/>
          <w:sz w:val="28"/>
          <w:szCs w:val="28"/>
        </w:rPr>
        <w:t>9</w:t>
      </w:r>
      <w:r w:rsidRPr="00AD1666">
        <w:rPr>
          <w:b/>
          <w:sz w:val="28"/>
          <w:szCs w:val="28"/>
        </w:rPr>
        <w:t>3,</w:t>
      </w:r>
      <w:r w:rsidR="008B6406" w:rsidRPr="00AD1666">
        <w:rPr>
          <w:b/>
          <w:sz w:val="28"/>
          <w:szCs w:val="28"/>
        </w:rPr>
        <w:t>7</w:t>
      </w:r>
      <w:r w:rsidRPr="00AD1666">
        <w:rPr>
          <w:sz w:val="28"/>
          <w:szCs w:val="28"/>
        </w:rPr>
        <w:t xml:space="preserve"> тыс. рублей или </w:t>
      </w:r>
      <w:r w:rsidRPr="00AD1666">
        <w:rPr>
          <w:b/>
          <w:sz w:val="28"/>
          <w:szCs w:val="28"/>
        </w:rPr>
        <w:t>3</w:t>
      </w:r>
      <w:r w:rsidR="008B6406" w:rsidRPr="00AD1666">
        <w:rPr>
          <w:b/>
          <w:sz w:val="28"/>
          <w:szCs w:val="28"/>
        </w:rPr>
        <w:t>5</w:t>
      </w:r>
      <w:r w:rsidRPr="00AD1666">
        <w:rPr>
          <w:b/>
          <w:sz w:val="28"/>
          <w:szCs w:val="28"/>
        </w:rPr>
        <w:t>,</w:t>
      </w:r>
      <w:r w:rsidR="008B6406" w:rsidRPr="00AD1666">
        <w:rPr>
          <w:b/>
          <w:sz w:val="28"/>
          <w:szCs w:val="28"/>
        </w:rPr>
        <w:t>5</w:t>
      </w:r>
      <w:r w:rsidRPr="00AD1666">
        <w:rPr>
          <w:b/>
          <w:sz w:val="28"/>
          <w:szCs w:val="28"/>
        </w:rPr>
        <w:t>%</w:t>
      </w:r>
      <w:r w:rsidRPr="00AD1666">
        <w:rPr>
          <w:sz w:val="28"/>
          <w:szCs w:val="28"/>
        </w:rPr>
        <w:t xml:space="preserve"> плана;</w:t>
      </w:r>
    </w:p>
    <w:p w:rsidR="008B6406" w:rsidRPr="00AD1666" w:rsidRDefault="008B6406" w:rsidP="008B6406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расходы на пенсии, социальные доплаты к пенсиям исполнены в сумме </w:t>
      </w:r>
      <w:r w:rsidR="00A44E91" w:rsidRPr="00AD1666">
        <w:rPr>
          <w:b/>
          <w:sz w:val="28"/>
          <w:szCs w:val="28"/>
        </w:rPr>
        <w:t>170</w:t>
      </w:r>
      <w:r w:rsidRPr="00AD1666">
        <w:rPr>
          <w:b/>
          <w:sz w:val="28"/>
          <w:szCs w:val="28"/>
        </w:rPr>
        <w:t>,</w:t>
      </w:r>
      <w:r w:rsidR="00A44E91" w:rsidRPr="00AD1666">
        <w:rPr>
          <w:b/>
          <w:sz w:val="28"/>
          <w:szCs w:val="28"/>
        </w:rPr>
        <w:t>5</w:t>
      </w:r>
      <w:r w:rsidRPr="00AD1666">
        <w:rPr>
          <w:sz w:val="28"/>
          <w:szCs w:val="28"/>
        </w:rPr>
        <w:t xml:space="preserve"> тыс. рублей или </w:t>
      </w:r>
      <w:r w:rsidR="00A44E91" w:rsidRPr="00AD1666">
        <w:rPr>
          <w:b/>
          <w:sz w:val="28"/>
          <w:szCs w:val="28"/>
        </w:rPr>
        <w:t>42</w:t>
      </w:r>
      <w:r w:rsidRPr="00AD1666">
        <w:rPr>
          <w:b/>
          <w:sz w:val="28"/>
          <w:szCs w:val="28"/>
        </w:rPr>
        <w:t>,</w:t>
      </w:r>
      <w:r w:rsidR="00A44E91" w:rsidRPr="00AD1666">
        <w:rPr>
          <w:b/>
          <w:sz w:val="28"/>
          <w:szCs w:val="28"/>
        </w:rPr>
        <w:t>2</w:t>
      </w:r>
      <w:r w:rsidRPr="00AD1666">
        <w:rPr>
          <w:b/>
          <w:sz w:val="28"/>
          <w:szCs w:val="28"/>
        </w:rPr>
        <w:t>%</w:t>
      </w:r>
      <w:r w:rsidRPr="00AD1666">
        <w:rPr>
          <w:sz w:val="28"/>
          <w:szCs w:val="28"/>
        </w:rPr>
        <w:t xml:space="preserve"> плана;</w:t>
      </w:r>
    </w:p>
    <w:p w:rsidR="009E613A" w:rsidRPr="00AD1666" w:rsidRDefault="00200FCF" w:rsidP="00200FCF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расходы резервного фонда Администрации </w:t>
      </w:r>
      <w:r w:rsidR="0010630D" w:rsidRPr="00AD1666">
        <w:rPr>
          <w:sz w:val="28"/>
          <w:szCs w:val="28"/>
        </w:rPr>
        <w:t>Семлевского</w:t>
      </w:r>
      <w:r w:rsidRPr="00AD1666">
        <w:rPr>
          <w:sz w:val="28"/>
          <w:szCs w:val="28"/>
        </w:rPr>
        <w:t xml:space="preserve"> сельского поселения</w:t>
      </w:r>
      <w:r w:rsidR="00D67C3E" w:rsidRPr="00AD1666">
        <w:rPr>
          <w:sz w:val="28"/>
          <w:szCs w:val="28"/>
        </w:rPr>
        <w:t xml:space="preserve"> </w:t>
      </w:r>
      <w:r w:rsidR="008B6406" w:rsidRPr="00AD1666">
        <w:rPr>
          <w:sz w:val="28"/>
          <w:szCs w:val="28"/>
        </w:rPr>
        <w:t xml:space="preserve">за </w:t>
      </w:r>
      <w:r w:rsidR="008B6406" w:rsidRPr="00AD1666">
        <w:rPr>
          <w:rFonts w:eastAsia="Calibri"/>
          <w:sz w:val="28"/>
          <w:szCs w:val="28"/>
        </w:rPr>
        <w:t>полугодие</w:t>
      </w:r>
      <w:r w:rsidR="008B6406" w:rsidRPr="00AD1666">
        <w:rPr>
          <w:sz w:val="28"/>
          <w:szCs w:val="28"/>
        </w:rPr>
        <w:t xml:space="preserve"> 2021 года при плановых назначениях в сумме </w:t>
      </w:r>
      <w:r w:rsidR="008B6406" w:rsidRPr="00AD1666">
        <w:rPr>
          <w:b/>
          <w:sz w:val="28"/>
          <w:szCs w:val="28"/>
        </w:rPr>
        <w:t>40,0</w:t>
      </w:r>
      <w:r w:rsidR="008B6406" w:rsidRPr="00AD1666">
        <w:rPr>
          <w:sz w:val="28"/>
          <w:szCs w:val="28"/>
        </w:rPr>
        <w:t xml:space="preserve"> тыс. рублей (по подразделу 0111), исполнение не осуществлялось;</w:t>
      </w:r>
    </w:p>
    <w:p w:rsidR="008B6406" w:rsidRPr="00AD1666" w:rsidRDefault="008B6406" w:rsidP="00200FCF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расходы резервного фонда Администрации Семлевского сельского поселения на социальное обеспечение и иные выплаты населению за </w:t>
      </w:r>
      <w:r w:rsidRPr="00AD1666">
        <w:rPr>
          <w:rFonts w:eastAsia="Calibri"/>
          <w:sz w:val="28"/>
          <w:szCs w:val="28"/>
        </w:rPr>
        <w:t>полугодие</w:t>
      </w:r>
      <w:r w:rsidRPr="00AD1666">
        <w:rPr>
          <w:sz w:val="28"/>
          <w:szCs w:val="28"/>
        </w:rPr>
        <w:t xml:space="preserve"> 2021 года при плановых назначениях в сумме </w:t>
      </w:r>
      <w:r w:rsidRPr="00AD1666">
        <w:rPr>
          <w:b/>
          <w:sz w:val="28"/>
          <w:szCs w:val="28"/>
        </w:rPr>
        <w:t>5,0</w:t>
      </w:r>
      <w:r w:rsidRPr="00AD1666">
        <w:rPr>
          <w:sz w:val="28"/>
          <w:szCs w:val="28"/>
        </w:rPr>
        <w:t xml:space="preserve"> тыс. рублей (по подразделу 0804), исполнение не осуществлялось</w:t>
      </w:r>
      <w:r w:rsidR="00A44E91" w:rsidRPr="00AD1666">
        <w:rPr>
          <w:sz w:val="28"/>
          <w:szCs w:val="28"/>
        </w:rPr>
        <w:t>.</w:t>
      </w:r>
    </w:p>
    <w:p w:rsidR="006A0FDC" w:rsidRPr="00AD1666" w:rsidRDefault="00C8259D" w:rsidP="006A0F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Theme="minorHAnsi"/>
          <w:sz w:val="28"/>
          <w:szCs w:val="28"/>
          <w:lang w:eastAsia="en-US"/>
        </w:rPr>
        <w:t xml:space="preserve">3.4. </w:t>
      </w:r>
      <w:r w:rsidR="006A0FDC" w:rsidRPr="00AD1666">
        <w:rPr>
          <w:sz w:val="28"/>
          <w:szCs w:val="28"/>
        </w:rPr>
        <w:t>В соответствии с пунктом 3 статьи 217 БК РФ в</w:t>
      </w:r>
      <w:r w:rsidR="006A0FDC" w:rsidRPr="00AD1666">
        <w:rPr>
          <w:rFonts w:eastAsia="Calibri"/>
          <w:sz w:val="28"/>
          <w:szCs w:val="28"/>
          <w:lang w:eastAsia="en-US"/>
        </w:rPr>
        <w:t xml:space="preserve"> сводную </w:t>
      </w:r>
      <w:r w:rsidR="006A0FDC" w:rsidRPr="00AD1666">
        <w:rPr>
          <w:rFonts w:eastAsia="Calibri"/>
          <w:sz w:val="28"/>
          <w:szCs w:val="28"/>
          <w:lang w:eastAsia="en-US"/>
        </w:rPr>
        <w:lastRenderedPageBreak/>
        <w:t>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</w:t>
      </w:r>
      <w:r w:rsidR="006A0FDC" w:rsidRPr="00AD1666">
        <w:rPr>
          <w:sz w:val="28"/>
          <w:szCs w:val="28"/>
        </w:rPr>
        <w:t xml:space="preserve"> </w:t>
      </w:r>
      <w:r w:rsidR="006A0FDC" w:rsidRPr="00AD1666">
        <w:rPr>
          <w:rFonts w:eastAsia="Calibri"/>
          <w:sz w:val="28"/>
          <w:szCs w:val="28"/>
          <w:lang w:eastAsia="en-US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законом (решением) о бюджете, а также в случае сокращения (возврата при отсутствии потребности) указанных межбюджетных трансфертов.</w:t>
      </w:r>
    </w:p>
    <w:p w:rsidR="00A44E91" w:rsidRPr="00AD1666" w:rsidRDefault="00A44E91" w:rsidP="00A44E91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dst4295"/>
      <w:bookmarkStart w:id="2" w:name="dst4307"/>
      <w:bookmarkEnd w:id="1"/>
      <w:bookmarkEnd w:id="2"/>
      <w:r w:rsidRPr="00AD1666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AD1666">
        <w:rPr>
          <w:rFonts w:ascii="Times New Roman" w:hAnsi="Times New Roman"/>
          <w:sz w:val="28"/>
          <w:szCs w:val="28"/>
        </w:rPr>
        <w:t xml:space="preserve"> п</w:t>
      </w:r>
      <w:r w:rsidR="00761CBD" w:rsidRPr="00AD1666">
        <w:rPr>
          <w:rFonts w:ascii="Times New Roman" w:hAnsi="Times New Roman"/>
          <w:sz w:val="28"/>
          <w:szCs w:val="28"/>
        </w:rPr>
        <w:t xml:space="preserve">унктом </w:t>
      </w:r>
      <w:r w:rsidRPr="00AD1666">
        <w:rPr>
          <w:rFonts w:ascii="Times New Roman" w:hAnsi="Times New Roman"/>
          <w:sz w:val="28"/>
          <w:szCs w:val="28"/>
        </w:rPr>
        <w:t>3 ст</w:t>
      </w:r>
      <w:r w:rsidR="00761CBD" w:rsidRPr="00AD1666">
        <w:rPr>
          <w:rFonts w:ascii="Times New Roman" w:hAnsi="Times New Roman"/>
          <w:sz w:val="28"/>
          <w:szCs w:val="28"/>
        </w:rPr>
        <w:t xml:space="preserve">атьи </w:t>
      </w:r>
      <w:r w:rsidRPr="00AD1666">
        <w:rPr>
          <w:rFonts w:ascii="Times New Roman" w:hAnsi="Times New Roman"/>
          <w:sz w:val="28"/>
          <w:szCs w:val="28"/>
        </w:rPr>
        <w:t>217 БК РФ, Положением о бюджетном процессе Распоряжением Администрации Семлевского сельского поселения</w:t>
      </w:r>
      <w:r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761CBD" w:rsidRPr="00AD1666">
        <w:rPr>
          <w:rFonts w:ascii="Times New Roman" w:hAnsi="Times New Roman" w:cs="Times New Roman"/>
          <w:sz w:val="28"/>
          <w:szCs w:val="28"/>
        </w:rPr>
        <w:t>от 3</w:t>
      </w:r>
      <w:r w:rsidRPr="00AD1666">
        <w:rPr>
          <w:rFonts w:ascii="Times New Roman" w:hAnsi="Times New Roman" w:cs="Times New Roman"/>
          <w:sz w:val="28"/>
          <w:szCs w:val="28"/>
        </w:rPr>
        <w:t>0.0</w:t>
      </w:r>
      <w:r w:rsidR="00761CBD" w:rsidRPr="00AD1666">
        <w:rPr>
          <w:rFonts w:ascii="Times New Roman" w:hAnsi="Times New Roman" w:cs="Times New Roman"/>
          <w:sz w:val="28"/>
          <w:szCs w:val="28"/>
        </w:rPr>
        <w:t>6</w:t>
      </w:r>
      <w:r w:rsidRPr="00AD1666">
        <w:rPr>
          <w:rFonts w:ascii="Times New Roman" w:hAnsi="Times New Roman" w:cs="Times New Roman"/>
          <w:sz w:val="28"/>
          <w:szCs w:val="28"/>
        </w:rPr>
        <w:t>.202</w:t>
      </w:r>
      <w:r w:rsidR="00761CBD" w:rsidRPr="00AD1666">
        <w:rPr>
          <w:rFonts w:ascii="Times New Roman" w:hAnsi="Times New Roman" w:cs="Times New Roman"/>
          <w:sz w:val="28"/>
          <w:szCs w:val="28"/>
        </w:rPr>
        <w:t>1</w:t>
      </w:r>
      <w:r w:rsidRPr="00AD1666">
        <w:rPr>
          <w:rFonts w:ascii="Times New Roman" w:hAnsi="Times New Roman" w:cs="Times New Roman"/>
          <w:sz w:val="28"/>
          <w:szCs w:val="28"/>
        </w:rPr>
        <w:t xml:space="preserve"> №</w:t>
      </w:r>
      <w:r w:rsidR="00761CBD" w:rsidRPr="00AD1666">
        <w:rPr>
          <w:rFonts w:ascii="Times New Roman" w:hAnsi="Times New Roman" w:cs="Times New Roman"/>
          <w:sz w:val="28"/>
          <w:szCs w:val="28"/>
        </w:rPr>
        <w:t>40</w:t>
      </w:r>
      <w:r w:rsidRPr="00AD1666">
        <w:rPr>
          <w:rFonts w:ascii="Times New Roman" w:hAnsi="Times New Roman" w:cs="Times New Roman"/>
          <w:sz w:val="28"/>
          <w:szCs w:val="28"/>
        </w:rPr>
        <w:t xml:space="preserve">-р внесены изменения в </w:t>
      </w:r>
      <w:r w:rsidR="00C8259D" w:rsidRPr="00AD1666">
        <w:rPr>
          <w:rFonts w:ascii="Times New Roman" w:hAnsi="Times New Roman" w:cs="Times New Roman"/>
          <w:sz w:val="28"/>
          <w:szCs w:val="28"/>
        </w:rPr>
        <w:t xml:space="preserve">сводную </w:t>
      </w:r>
      <w:r w:rsidRPr="00AD1666">
        <w:rPr>
          <w:rFonts w:ascii="Times New Roman" w:hAnsi="Times New Roman" w:cs="Times New Roman"/>
          <w:sz w:val="28"/>
          <w:szCs w:val="28"/>
        </w:rPr>
        <w:t>бюджетную роспись и лимиты бюджетных обязательств на 202</w:t>
      </w:r>
      <w:r w:rsidR="00C8259D" w:rsidRPr="00AD1666">
        <w:rPr>
          <w:rFonts w:ascii="Times New Roman" w:hAnsi="Times New Roman" w:cs="Times New Roman"/>
          <w:sz w:val="28"/>
          <w:szCs w:val="28"/>
        </w:rPr>
        <w:t>1</w:t>
      </w:r>
      <w:r w:rsidRPr="00AD1666">
        <w:rPr>
          <w:rFonts w:ascii="Times New Roman" w:hAnsi="Times New Roman" w:cs="Times New Roman"/>
          <w:sz w:val="28"/>
          <w:szCs w:val="28"/>
        </w:rPr>
        <w:t xml:space="preserve"> год</w:t>
      </w:r>
      <w:r w:rsidRPr="00AD1666">
        <w:rPr>
          <w:rFonts w:ascii="Times New Roman" w:hAnsi="Times New Roman"/>
          <w:sz w:val="28"/>
          <w:szCs w:val="28"/>
        </w:rPr>
        <w:t>:</w:t>
      </w:r>
    </w:p>
    <w:p w:rsidR="00A44E91" w:rsidRPr="00AD1666" w:rsidRDefault="00A44E91" w:rsidP="00A44E91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</w:t>
      </w:r>
      <w:r w:rsidR="00C8259D" w:rsidRPr="00AD1666">
        <w:rPr>
          <w:sz w:val="28"/>
          <w:szCs w:val="28"/>
        </w:rPr>
        <w:t xml:space="preserve">в расходную часть бюджета Семлевского сельского поселения </w:t>
      </w:r>
      <w:r w:rsidRPr="00AD1666">
        <w:rPr>
          <w:sz w:val="28"/>
          <w:szCs w:val="28"/>
        </w:rPr>
        <w:t xml:space="preserve">с </w:t>
      </w:r>
      <w:r w:rsidR="00C8259D" w:rsidRPr="00AD1666">
        <w:rPr>
          <w:sz w:val="28"/>
          <w:szCs w:val="28"/>
        </w:rPr>
        <w:t>кода 922 0203 9810051180 244346</w:t>
      </w:r>
      <w:r w:rsidRPr="00AD1666">
        <w:rPr>
          <w:sz w:val="28"/>
          <w:szCs w:val="28"/>
        </w:rPr>
        <w:t xml:space="preserve">: (+) </w:t>
      </w:r>
      <w:r w:rsidR="00A36468" w:rsidRPr="00AD1666">
        <w:rPr>
          <w:sz w:val="28"/>
          <w:szCs w:val="28"/>
        </w:rPr>
        <w:t>4,2</w:t>
      </w:r>
      <w:r w:rsidRPr="00AD1666">
        <w:rPr>
          <w:sz w:val="28"/>
          <w:szCs w:val="28"/>
        </w:rPr>
        <w:t xml:space="preserve"> тыс. рублей</w:t>
      </w:r>
      <w:r w:rsidR="00A36468" w:rsidRPr="00AD1666">
        <w:rPr>
          <w:sz w:val="28"/>
          <w:szCs w:val="28"/>
        </w:rPr>
        <w:t>, в связи с увеличением субвенции по военному учету</w:t>
      </w:r>
      <w:r w:rsidRPr="00AD1666">
        <w:rPr>
          <w:sz w:val="28"/>
          <w:szCs w:val="28"/>
        </w:rPr>
        <w:t>.</w:t>
      </w:r>
    </w:p>
    <w:p w:rsidR="00104E3A" w:rsidRPr="00AD1666" w:rsidRDefault="00104E3A" w:rsidP="00104E3A">
      <w:pPr>
        <w:jc w:val="both"/>
        <w:rPr>
          <w:rFonts w:eastAsia="Calibri"/>
          <w:i/>
          <w:sz w:val="28"/>
          <w:szCs w:val="28"/>
          <w:lang w:eastAsia="en-US"/>
        </w:rPr>
      </w:pPr>
      <w:r w:rsidRPr="00AD1666">
        <w:rPr>
          <w:rFonts w:eastAsia="Calibri"/>
          <w:i/>
          <w:sz w:val="28"/>
          <w:szCs w:val="28"/>
          <w:lang w:eastAsia="en-US"/>
        </w:rPr>
        <w:tab/>
        <w:t xml:space="preserve">При анализе формы 0503117 «Отчет об исполнении бюджета» </w:t>
      </w:r>
      <w:r w:rsidR="00C425AC" w:rsidRPr="00AD1666">
        <w:rPr>
          <w:i/>
          <w:sz w:val="28"/>
          <w:szCs w:val="28"/>
        </w:rPr>
        <w:t xml:space="preserve">по состоянию на 01.07.2021 года, </w:t>
      </w:r>
      <w:r w:rsidRPr="00AD1666">
        <w:rPr>
          <w:rFonts w:eastAsia="Calibri"/>
          <w:i/>
          <w:sz w:val="28"/>
          <w:szCs w:val="28"/>
          <w:lang w:eastAsia="en-US"/>
        </w:rPr>
        <w:t>установлено:</w:t>
      </w:r>
    </w:p>
    <w:p w:rsidR="00104E3A" w:rsidRPr="00AD1666" w:rsidRDefault="00104E3A" w:rsidP="00104E3A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>В разделе 2 ф.0503117 «Расходы бюджета»:</w:t>
      </w:r>
    </w:p>
    <w:p w:rsidR="00A44E91" w:rsidRPr="00AD1666" w:rsidRDefault="00104E3A" w:rsidP="00C425AC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</w:t>
      </w:r>
      <w:r w:rsidRPr="00AD1666">
        <w:rPr>
          <w:rFonts w:eastAsia="Calibri"/>
          <w:sz w:val="28"/>
          <w:szCs w:val="28"/>
          <w:lang w:eastAsia="en-US"/>
        </w:rPr>
        <w:t xml:space="preserve">показатели графы 4 «Утвержденные бюджетные назначения» </w:t>
      </w:r>
      <w:r w:rsidR="00C425AC" w:rsidRPr="00AD1666">
        <w:rPr>
          <w:sz w:val="28"/>
          <w:szCs w:val="28"/>
        </w:rPr>
        <w:t xml:space="preserve">(в сумме 16422,2 тыс. рублей) </w:t>
      </w:r>
      <w:r w:rsidR="00C425AC" w:rsidRPr="00AD1666">
        <w:rPr>
          <w:rFonts w:eastAsia="Calibri"/>
          <w:i/>
          <w:sz w:val="28"/>
          <w:szCs w:val="28"/>
          <w:lang w:eastAsia="en-US"/>
        </w:rPr>
        <w:t xml:space="preserve">не </w:t>
      </w:r>
      <w:r w:rsidRPr="00AD1666">
        <w:rPr>
          <w:rFonts w:eastAsia="Calibri"/>
          <w:i/>
          <w:sz w:val="28"/>
          <w:szCs w:val="28"/>
          <w:lang w:eastAsia="en-US"/>
        </w:rPr>
        <w:t>соответствуют</w:t>
      </w:r>
      <w:r w:rsidRPr="00AD1666">
        <w:rPr>
          <w:rFonts w:eastAsia="Calibri"/>
          <w:sz w:val="28"/>
          <w:szCs w:val="28"/>
          <w:lang w:eastAsia="en-US"/>
        </w:rPr>
        <w:t xml:space="preserve"> показателям Приложений №</w:t>
      </w:r>
      <w:r w:rsidR="00C425AC" w:rsidRPr="00AD1666">
        <w:rPr>
          <w:rFonts w:eastAsia="Calibri"/>
          <w:sz w:val="28"/>
          <w:szCs w:val="28"/>
          <w:lang w:eastAsia="en-US"/>
        </w:rPr>
        <w:t>9</w:t>
      </w:r>
      <w:r w:rsidRPr="00AD1666">
        <w:rPr>
          <w:rFonts w:eastAsia="Calibri"/>
          <w:sz w:val="28"/>
          <w:szCs w:val="28"/>
          <w:lang w:eastAsia="en-US"/>
        </w:rPr>
        <w:t>, №</w:t>
      </w:r>
      <w:r w:rsidR="00C425AC" w:rsidRPr="00AD1666">
        <w:rPr>
          <w:rFonts w:eastAsia="Calibri"/>
          <w:sz w:val="28"/>
          <w:szCs w:val="28"/>
          <w:lang w:eastAsia="en-US"/>
        </w:rPr>
        <w:t>11, №13, №15</w:t>
      </w:r>
      <w:r w:rsidRPr="00AD1666">
        <w:rPr>
          <w:rFonts w:eastAsia="Calibri"/>
          <w:sz w:val="28"/>
          <w:szCs w:val="28"/>
          <w:lang w:eastAsia="en-US"/>
        </w:rPr>
        <w:t xml:space="preserve"> к решению о бюджете от 21.12.2020 №27 (с </w:t>
      </w:r>
      <w:r w:rsidR="00C425AC" w:rsidRPr="00AD1666">
        <w:rPr>
          <w:sz w:val="28"/>
          <w:szCs w:val="28"/>
        </w:rPr>
        <w:t xml:space="preserve">учетом внесенных </w:t>
      </w:r>
      <w:r w:rsidRPr="00AD1666">
        <w:rPr>
          <w:rFonts w:eastAsia="Calibri"/>
          <w:sz w:val="28"/>
          <w:szCs w:val="28"/>
          <w:lang w:eastAsia="en-US"/>
        </w:rPr>
        <w:t>изменени</w:t>
      </w:r>
      <w:r w:rsidR="00C425AC" w:rsidRPr="00AD1666">
        <w:rPr>
          <w:rFonts w:eastAsia="Calibri"/>
          <w:sz w:val="28"/>
          <w:szCs w:val="28"/>
          <w:lang w:eastAsia="en-US"/>
        </w:rPr>
        <w:t>й</w:t>
      </w:r>
      <w:r w:rsidR="000502D3" w:rsidRPr="00AD1666">
        <w:rPr>
          <w:sz w:val="28"/>
          <w:szCs w:val="28"/>
        </w:rPr>
        <w:t xml:space="preserve"> </w:t>
      </w:r>
      <w:r w:rsidR="00C425AC" w:rsidRPr="00AD1666">
        <w:rPr>
          <w:sz w:val="28"/>
          <w:szCs w:val="28"/>
        </w:rPr>
        <w:t>р</w:t>
      </w:r>
      <w:r w:rsidR="000502D3" w:rsidRPr="00AD1666">
        <w:rPr>
          <w:sz w:val="28"/>
          <w:szCs w:val="28"/>
        </w:rPr>
        <w:t>ешениями от 23.03.2021 №6 и от 29.06.2021 №21</w:t>
      </w:r>
      <w:r w:rsidR="00C425AC" w:rsidRPr="00AD1666">
        <w:rPr>
          <w:sz w:val="28"/>
          <w:szCs w:val="28"/>
        </w:rPr>
        <w:t>)</w:t>
      </w:r>
      <w:r w:rsidR="006A0FDC" w:rsidRPr="00AD1666">
        <w:rPr>
          <w:sz w:val="28"/>
          <w:szCs w:val="28"/>
        </w:rPr>
        <w:t xml:space="preserve"> </w:t>
      </w:r>
      <w:r w:rsidR="00C425AC" w:rsidRPr="00AD1666">
        <w:rPr>
          <w:rFonts w:eastAsia="Calibri"/>
          <w:sz w:val="28"/>
          <w:szCs w:val="28"/>
          <w:lang w:eastAsia="en-US"/>
        </w:rPr>
        <w:t>в части утвержденных расходов бюджета</w:t>
      </w:r>
      <w:r w:rsidR="00C425AC" w:rsidRPr="00AD1666">
        <w:rPr>
          <w:sz w:val="28"/>
          <w:szCs w:val="28"/>
        </w:rPr>
        <w:t xml:space="preserve"> </w:t>
      </w:r>
      <w:r w:rsidR="006A0FDC" w:rsidRPr="00AD1666">
        <w:rPr>
          <w:sz w:val="28"/>
          <w:szCs w:val="28"/>
        </w:rPr>
        <w:t xml:space="preserve">(в сумме 16418,0 тыс. рублей) </w:t>
      </w:r>
      <w:r w:rsidR="005A69EA" w:rsidRPr="00AD1666">
        <w:rPr>
          <w:sz w:val="28"/>
          <w:szCs w:val="28"/>
        </w:rPr>
        <w:t>на сумму 4,2 тыс. рублей</w:t>
      </w:r>
      <w:r w:rsidR="00C425AC" w:rsidRPr="00AD1666">
        <w:rPr>
          <w:sz w:val="28"/>
          <w:szCs w:val="28"/>
        </w:rPr>
        <w:t>;</w:t>
      </w:r>
      <w:r w:rsidR="00A44E91" w:rsidRPr="00AD1666">
        <w:rPr>
          <w:sz w:val="28"/>
          <w:szCs w:val="28"/>
        </w:rPr>
        <w:t xml:space="preserve"> </w:t>
      </w:r>
    </w:p>
    <w:p w:rsidR="00104E3A" w:rsidRPr="00AD1666" w:rsidRDefault="00104E3A" w:rsidP="00104E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 xml:space="preserve">– </w:t>
      </w:r>
      <w:r w:rsidRPr="00AD1666">
        <w:rPr>
          <w:rFonts w:eastAsia="Calibri"/>
          <w:sz w:val="28"/>
          <w:szCs w:val="28"/>
          <w:lang w:eastAsia="en-US"/>
        </w:rPr>
        <w:t>показатели графы 5 «Исполнено» соответствуют показателям Приложения №1 к распоряжению Администрации от 23.07.2021 №47-р об исполнении бюджета.</w:t>
      </w:r>
    </w:p>
    <w:p w:rsidR="005A69EA" w:rsidRPr="00AD1666" w:rsidRDefault="005A69EA" w:rsidP="00A44E91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В Пояснительной записке к отчету об исполнении бюджета Семлевского сельского поселения Вяземского района Смоленской области за полугодие 2021 года отражено следующее:</w:t>
      </w:r>
    </w:p>
    <w:p w:rsidR="005A69EA" w:rsidRPr="00AD1666" w:rsidRDefault="005A69EA" w:rsidP="00A44E91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«Увеличение расходов </w:t>
      </w:r>
      <w:r w:rsidR="00D87BC2" w:rsidRPr="00AD1666">
        <w:rPr>
          <w:sz w:val="28"/>
          <w:szCs w:val="28"/>
        </w:rPr>
        <w:t xml:space="preserve">произведено </w:t>
      </w:r>
      <w:r w:rsidRPr="00AD1666">
        <w:rPr>
          <w:sz w:val="28"/>
          <w:szCs w:val="28"/>
        </w:rPr>
        <w:t xml:space="preserve">за счет субвенции бюджетам сельских поселений на осуществление </w:t>
      </w:r>
      <w:r w:rsidRPr="00AD1666">
        <w:rPr>
          <w:rFonts w:eastAsiaTheme="minorHAnsi"/>
          <w:sz w:val="28"/>
          <w:szCs w:val="28"/>
        </w:rPr>
        <w:t>первичного воинского учета на территориях, где отсутствуют военные комиссариаты в сумме 4200,00 рублей (в бюджетную росп</w:t>
      </w:r>
      <w:r w:rsidR="006A0FDC" w:rsidRPr="00AD1666">
        <w:rPr>
          <w:rFonts w:eastAsiaTheme="minorHAnsi"/>
          <w:sz w:val="28"/>
          <w:szCs w:val="28"/>
        </w:rPr>
        <w:t xml:space="preserve">ись внесены изменения согласно </w:t>
      </w:r>
      <w:r w:rsidRPr="00AD1666">
        <w:rPr>
          <w:rFonts w:eastAsiaTheme="minorHAnsi"/>
          <w:sz w:val="28"/>
          <w:szCs w:val="28"/>
        </w:rPr>
        <w:t>уведомления по расчетам между бюджетами №108 от 24.07.2021</w:t>
      </w:r>
      <w:r w:rsidR="00D87BC2" w:rsidRPr="00AD1666">
        <w:rPr>
          <w:rFonts w:eastAsiaTheme="minorHAnsi"/>
          <w:sz w:val="28"/>
          <w:szCs w:val="28"/>
        </w:rPr>
        <w:t>,</w:t>
      </w:r>
      <w:r w:rsidRPr="00AD1666">
        <w:rPr>
          <w:rFonts w:eastAsiaTheme="minorHAnsi"/>
          <w:sz w:val="28"/>
          <w:szCs w:val="28"/>
        </w:rPr>
        <w:t xml:space="preserve"> решением изменения еще не утверждены, так как уведомление было получено 30.06.2021 года</w:t>
      </w:r>
      <w:r w:rsidR="006A0FDC" w:rsidRPr="00AD1666">
        <w:rPr>
          <w:rFonts w:eastAsiaTheme="minorHAnsi"/>
          <w:sz w:val="28"/>
          <w:szCs w:val="28"/>
        </w:rPr>
        <w:t>)».</w:t>
      </w:r>
    </w:p>
    <w:p w:rsidR="006A0FDC" w:rsidRPr="00AD1666" w:rsidRDefault="006A0FDC" w:rsidP="006A0FD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ab/>
        <w:t>Администрацией Семлевского сельского поселения Вяземского района Смоленской области</w:t>
      </w:r>
      <w:r w:rsidRPr="00AD1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666">
        <w:rPr>
          <w:rFonts w:ascii="Times New Roman" w:hAnsi="Times New Roman" w:cs="Times New Roman"/>
          <w:sz w:val="28"/>
          <w:szCs w:val="28"/>
        </w:rPr>
        <w:t>дополнительно предоставлены:</w:t>
      </w:r>
    </w:p>
    <w:p w:rsidR="006A0FDC" w:rsidRPr="00AD1666" w:rsidRDefault="006A0FDC" w:rsidP="006A0FDC">
      <w:pPr>
        <w:pStyle w:val="1"/>
        <w:tabs>
          <w:tab w:val="left" w:pos="709"/>
        </w:tabs>
        <w:jc w:val="both"/>
        <w:rPr>
          <w:rFonts w:ascii="Times New Roman" w:eastAsiaTheme="minorHAnsi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 копия Уведомления №108 по расчетам между бюджетами от 24.06.2021 года Департамента Смоленской области по внутренней политике (Бюджет Смоленской области)</w:t>
      </w:r>
      <w:r w:rsidRPr="00AD1666">
        <w:rPr>
          <w:rFonts w:eastAsiaTheme="minorHAnsi"/>
          <w:sz w:val="28"/>
          <w:szCs w:val="28"/>
        </w:rPr>
        <w:t xml:space="preserve"> </w:t>
      </w:r>
      <w:r w:rsidRPr="00AD1666">
        <w:rPr>
          <w:rFonts w:ascii="Times New Roman" w:eastAsiaTheme="minorHAnsi" w:hAnsi="Times New Roman"/>
          <w:sz w:val="28"/>
          <w:szCs w:val="28"/>
        </w:rPr>
        <w:t>в сумме 4,2 тыс. рублей (</w:t>
      </w:r>
      <w:r w:rsidRPr="00AD1666">
        <w:rPr>
          <w:rFonts w:ascii="Times New Roman" w:hAnsi="Times New Roman"/>
          <w:sz w:val="28"/>
          <w:szCs w:val="28"/>
        </w:rPr>
        <w:t>субвенции</w:t>
      </w:r>
      <w:r w:rsidRPr="00AD1666">
        <w:rPr>
          <w:rFonts w:ascii="Times New Roman" w:eastAsiaTheme="minorHAnsi" w:hAnsi="Times New Roman"/>
          <w:sz w:val="28"/>
          <w:szCs w:val="28"/>
        </w:rPr>
        <w:t xml:space="preserve"> по первичному воинскому учету на территориях, где отсутствуют военные комиссариаты);</w:t>
      </w:r>
    </w:p>
    <w:p w:rsidR="006A0FDC" w:rsidRPr="00AD1666" w:rsidRDefault="006A0FDC" w:rsidP="006A0FDC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–</w:t>
      </w:r>
      <w:r w:rsidRPr="00AD1666">
        <w:rPr>
          <w:rFonts w:ascii="Times New Roman" w:eastAsiaTheme="minorHAnsi" w:hAnsi="Times New Roman"/>
          <w:sz w:val="28"/>
          <w:szCs w:val="28"/>
        </w:rPr>
        <w:t xml:space="preserve"> </w:t>
      </w:r>
      <w:r w:rsidRPr="00AD1666">
        <w:rPr>
          <w:rFonts w:ascii="Times New Roman" w:hAnsi="Times New Roman"/>
          <w:sz w:val="28"/>
          <w:szCs w:val="28"/>
        </w:rPr>
        <w:t>копия</w:t>
      </w:r>
      <w:r w:rsidRPr="00AD1666">
        <w:rPr>
          <w:rFonts w:ascii="Times New Roman" w:eastAsiaTheme="minorHAnsi" w:hAnsi="Times New Roman"/>
          <w:sz w:val="28"/>
          <w:szCs w:val="28"/>
        </w:rPr>
        <w:t xml:space="preserve"> Распоряжения </w:t>
      </w:r>
      <w:r w:rsidRPr="00AD1666">
        <w:rPr>
          <w:rFonts w:ascii="Times New Roman" w:hAnsi="Times New Roman"/>
          <w:sz w:val="28"/>
          <w:szCs w:val="28"/>
        </w:rPr>
        <w:t xml:space="preserve">Администрации Семлевского сельского поселения Вяземского района Смоленской области </w:t>
      </w:r>
      <w:r w:rsidRPr="00AD1666">
        <w:rPr>
          <w:rFonts w:ascii="Times New Roman" w:eastAsiaTheme="minorHAnsi" w:hAnsi="Times New Roman"/>
          <w:sz w:val="28"/>
          <w:szCs w:val="28"/>
        </w:rPr>
        <w:t>от 30.06.2021 №40-р «О</w:t>
      </w:r>
      <w:r w:rsidRPr="00AD1666">
        <w:rPr>
          <w:rFonts w:ascii="Times New Roman" w:hAnsi="Times New Roman"/>
          <w:sz w:val="28"/>
          <w:szCs w:val="28"/>
        </w:rPr>
        <w:t xml:space="preserve"> внесении </w:t>
      </w:r>
      <w:r w:rsidRPr="00AD1666">
        <w:rPr>
          <w:rFonts w:ascii="Times New Roman" w:hAnsi="Times New Roman"/>
          <w:sz w:val="28"/>
          <w:szCs w:val="28"/>
        </w:rPr>
        <w:lastRenderedPageBreak/>
        <w:t>изменений в сводную бюджетную роспись и лимиты бюджетных обязательств на 2021год».</w:t>
      </w:r>
      <w:r w:rsidRPr="00AD1666">
        <w:rPr>
          <w:rFonts w:ascii="Times New Roman" w:hAnsi="Times New Roman"/>
          <w:bCs/>
          <w:sz w:val="28"/>
          <w:szCs w:val="28"/>
        </w:rPr>
        <w:t xml:space="preserve"> </w:t>
      </w:r>
    </w:p>
    <w:p w:rsidR="00D3335A" w:rsidRPr="00AD1666" w:rsidRDefault="00D3335A" w:rsidP="00D3335A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AD1666">
        <w:rPr>
          <w:rFonts w:eastAsia="Calibri"/>
          <w:i/>
          <w:sz w:val="28"/>
          <w:szCs w:val="28"/>
          <w:lang w:eastAsia="en-US"/>
        </w:rPr>
        <w:t>Таким образом, в пояснительной записке отражены обоснования (информация) расхождений показателей по расходам в сумме 4,2 тыс. рублей и документально подтверждены предоставленными дополнительно документами.</w:t>
      </w:r>
    </w:p>
    <w:p w:rsidR="006A0FDC" w:rsidRPr="00AD1666" w:rsidRDefault="006A0FDC" w:rsidP="006A0FDC">
      <w:pPr>
        <w:ind w:firstLine="540"/>
        <w:jc w:val="both"/>
        <w:rPr>
          <w:sz w:val="28"/>
          <w:szCs w:val="28"/>
        </w:rPr>
      </w:pPr>
      <w:r w:rsidRPr="00AD1666">
        <w:rPr>
          <w:rFonts w:eastAsiaTheme="minorHAnsi"/>
          <w:sz w:val="28"/>
          <w:szCs w:val="28"/>
          <w:lang w:eastAsia="en-US"/>
        </w:rPr>
        <w:t>В соответствии с пунктом 2.1</w:t>
      </w:r>
      <w:r w:rsidRPr="00AD1666">
        <w:rPr>
          <w:sz w:val="28"/>
          <w:szCs w:val="28"/>
        </w:rPr>
        <w:t xml:space="preserve"> статьи 217 БК РФ</w:t>
      </w:r>
      <w:r w:rsidRPr="00AD1666">
        <w:rPr>
          <w:rFonts w:eastAsiaTheme="minorHAnsi"/>
          <w:sz w:val="28"/>
          <w:szCs w:val="28"/>
          <w:lang w:eastAsia="en-US"/>
        </w:rPr>
        <w:t xml:space="preserve"> «</w:t>
      </w:r>
      <w:r w:rsidRPr="00AD1666">
        <w:rPr>
          <w:rStyle w:val="blk"/>
          <w:sz w:val="28"/>
          <w:szCs w:val="28"/>
        </w:rPr>
        <w:t>Утвержденные показатели сводной бюджетной росписи должны соответствовать закону (решению) о бюджете».</w:t>
      </w:r>
    </w:p>
    <w:p w:rsidR="00A44E91" w:rsidRPr="00AD1666" w:rsidRDefault="00D3335A" w:rsidP="00A44E91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Д</w:t>
      </w:r>
      <w:r w:rsidR="00A44E91" w:rsidRPr="00AD1666">
        <w:rPr>
          <w:sz w:val="28"/>
          <w:szCs w:val="28"/>
        </w:rPr>
        <w:t>ля приведения формы 0503117 с утвержденными бюджетными назначениями, принятыми Решением о бюджете, необходимо внести изменения в решение о бюджете сельского поселения</w:t>
      </w:r>
      <w:r w:rsidR="00644C2F" w:rsidRPr="00AD1666">
        <w:rPr>
          <w:sz w:val="28"/>
          <w:szCs w:val="28"/>
        </w:rPr>
        <w:t>,</w:t>
      </w:r>
      <w:r w:rsidR="00A44E91" w:rsidRPr="00AD1666">
        <w:rPr>
          <w:sz w:val="28"/>
          <w:szCs w:val="28"/>
        </w:rPr>
        <w:t xml:space="preserve"> в части</w:t>
      </w:r>
      <w:r w:rsidR="004F75A6" w:rsidRPr="00AD1666">
        <w:rPr>
          <w:sz w:val="28"/>
          <w:szCs w:val="28"/>
        </w:rPr>
        <w:t xml:space="preserve"> отражения</w:t>
      </w:r>
      <w:r w:rsidR="00A44E91" w:rsidRPr="00AD1666">
        <w:rPr>
          <w:sz w:val="28"/>
          <w:szCs w:val="28"/>
        </w:rPr>
        <w:t>:</w:t>
      </w:r>
    </w:p>
    <w:p w:rsidR="00D3335A" w:rsidRPr="00AD1666" w:rsidRDefault="00A44E91" w:rsidP="00A44E91">
      <w:pPr>
        <w:ind w:firstLine="540"/>
        <w:jc w:val="both"/>
        <w:rPr>
          <w:rFonts w:eastAsiaTheme="minorHAnsi"/>
          <w:sz w:val="28"/>
          <w:szCs w:val="28"/>
        </w:rPr>
      </w:pPr>
      <w:r w:rsidRPr="00AD1666">
        <w:rPr>
          <w:sz w:val="28"/>
          <w:szCs w:val="28"/>
        </w:rPr>
        <w:t>–</w:t>
      </w:r>
      <w:r w:rsidR="00D3335A" w:rsidRPr="00AD1666">
        <w:rPr>
          <w:sz w:val="28"/>
          <w:szCs w:val="28"/>
        </w:rPr>
        <w:t xml:space="preserve"> субвенции</w:t>
      </w:r>
      <w:r w:rsidR="00D3335A" w:rsidRPr="00AD1666">
        <w:rPr>
          <w:rFonts w:eastAsiaTheme="minorHAnsi"/>
          <w:sz w:val="28"/>
          <w:szCs w:val="28"/>
        </w:rPr>
        <w:t xml:space="preserve"> по первичному воинскому учету на территориях, где отсутствуют военные комиссариаты в сумме 4,2 тыс. рублей;</w:t>
      </w:r>
    </w:p>
    <w:p w:rsidR="004F75A6" w:rsidRPr="00AD1666" w:rsidRDefault="004F75A6" w:rsidP="004F75A6">
      <w:pPr>
        <w:ind w:firstLine="540"/>
        <w:jc w:val="both"/>
        <w:rPr>
          <w:rFonts w:eastAsiaTheme="minorHAnsi"/>
          <w:sz w:val="28"/>
          <w:szCs w:val="28"/>
        </w:rPr>
      </w:pPr>
      <w:r w:rsidRPr="00AD1666">
        <w:rPr>
          <w:sz w:val="28"/>
          <w:szCs w:val="28"/>
        </w:rPr>
        <w:t xml:space="preserve">– увеличения расходов на осуществление </w:t>
      </w:r>
      <w:r w:rsidRPr="00AD1666">
        <w:rPr>
          <w:rFonts w:eastAsiaTheme="minorHAnsi"/>
          <w:sz w:val="28"/>
          <w:szCs w:val="28"/>
        </w:rPr>
        <w:t>первичного воинского учета на территориях, где отсутствуют военные комиссариаты в сумме 4,2 тыс. рублей.</w:t>
      </w:r>
    </w:p>
    <w:p w:rsidR="00330305" w:rsidRPr="00AD1666" w:rsidRDefault="00330305" w:rsidP="00677B21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677B21" w:rsidRPr="00AD1666">
        <w:rPr>
          <w:rFonts w:ascii="Times New Roman" w:eastAsia="Calibri" w:hAnsi="Times New Roman"/>
          <w:sz w:val="28"/>
          <w:szCs w:val="28"/>
        </w:rPr>
        <w:t xml:space="preserve">в </w:t>
      </w:r>
      <w:r w:rsidR="002B3B92" w:rsidRPr="00AD1666">
        <w:rPr>
          <w:rFonts w:ascii="Times New Roman" w:hAnsi="Times New Roman"/>
          <w:sz w:val="28"/>
          <w:szCs w:val="28"/>
        </w:rPr>
        <w:t>п</w:t>
      </w:r>
      <w:r w:rsidR="00A44E91" w:rsidRPr="00AD1666">
        <w:rPr>
          <w:rFonts w:ascii="Times New Roman" w:hAnsi="Times New Roman"/>
          <w:sz w:val="28"/>
          <w:szCs w:val="28"/>
        </w:rPr>
        <w:t>олугодии</w:t>
      </w:r>
      <w:r w:rsidR="00677B21" w:rsidRPr="00AD1666">
        <w:rPr>
          <w:rFonts w:ascii="Times New Roman" w:eastAsia="Calibri" w:hAnsi="Times New Roman"/>
          <w:sz w:val="28"/>
          <w:szCs w:val="28"/>
        </w:rPr>
        <w:t xml:space="preserve"> 202</w:t>
      </w:r>
      <w:r w:rsidR="00200FCF" w:rsidRPr="00AD1666">
        <w:rPr>
          <w:rFonts w:ascii="Times New Roman" w:eastAsia="Calibri" w:hAnsi="Times New Roman"/>
          <w:sz w:val="28"/>
          <w:szCs w:val="28"/>
        </w:rPr>
        <w:t>1</w:t>
      </w:r>
      <w:r w:rsidR="00677B21" w:rsidRPr="00AD1666">
        <w:rPr>
          <w:rFonts w:ascii="Times New Roman" w:eastAsia="Calibri" w:hAnsi="Times New Roman"/>
          <w:sz w:val="28"/>
          <w:szCs w:val="28"/>
        </w:rPr>
        <w:t xml:space="preserve"> года </w:t>
      </w:r>
      <w:r w:rsidRPr="00AD1666">
        <w:rPr>
          <w:rFonts w:ascii="Times New Roman" w:hAnsi="Times New Roman"/>
          <w:sz w:val="28"/>
          <w:szCs w:val="28"/>
        </w:rPr>
        <w:t xml:space="preserve">исполнена в сумме </w:t>
      </w:r>
      <w:r w:rsidR="00A44E91" w:rsidRPr="00AD1666">
        <w:rPr>
          <w:rFonts w:ascii="Times New Roman" w:hAnsi="Times New Roman"/>
          <w:b/>
          <w:sz w:val="28"/>
          <w:szCs w:val="28"/>
        </w:rPr>
        <w:t>65</w:t>
      </w:r>
      <w:r w:rsidR="00200FCF" w:rsidRPr="00AD1666">
        <w:rPr>
          <w:rFonts w:ascii="Times New Roman" w:hAnsi="Times New Roman"/>
          <w:b/>
          <w:sz w:val="28"/>
          <w:szCs w:val="28"/>
        </w:rPr>
        <w:t>7</w:t>
      </w:r>
      <w:r w:rsidR="00A44E91" w:rsidRPr="00AD1666">
        <w:rPr>
          <w:rFonts w:ascii="Times New Roman" w:hAnsi="Times New Roman"/>
          <w:b/>
          <w:sz w:val="28"/>
          <w:szCs w:val="28"/>
        </w:rPr>
        <w:t>6</w:t>
      </w:r>
      <w:r w:rsidRPr="00AD1666">
        <w:rPr>
          <w:rFonts w:ascii="Times New Roman" w:hAnsi="Times New Roman"/>
          <w:b/>
          <w:sz w:val="28"/>
          <w:szCs w:val="28"/>
        </w:rPr>
        <w:t>,</w:t>
      </w:r>
      <w:r w:rsidR="00A44E91" w:rsidRPr="00AD1666">
        <w:rPr>
          <w:rFonts w:ascii="Times New Roman" w:hAnsi="Times New Roman"/>
          <w:b/>
          <w:sz w:val="28"/>
          <w:szCs w:val="28"/>
        </w:rPr>
        <w:t>4</w:t>
      </w:r>
      <w:r w:rsidRPr="00AD1666">
        <w:rPr>
          <w:rFonts w:ascii="Times New Roman" w:hAnsi="Times New Roman"/>
          <w:sz w:val="28"/>
          <w:szCs w:val="28"/>
        </w:rPr>
        <w:t xml:space="preserve"> тыс. рублей или </w:t>
      </w:r>
      <w:r w:rsidR="00A44E91" w:rsidRPr="00AD1666">
        <w:rPr>
          <w:rFonts w:ascii="Times New Roman" w:hAnsi="Times New Roman"/>
          <w:b/>
          <w:sz w:val="28"/>
          <w:szCs w:val="28"/>
        </w:rPr>
        <w:t>4</w:t>
      </w:r>
      <w:r w:rsidR="00200FCF" w:rsidRPr="00AD1666">
        <w:rPr>
          <w:rFonts w:ascii="Times New Roman" w:hAnsi="Times New Roman"/>
          <w:b/>
          <w:sz w:val="28"/>
          <w:szCs w:val="28"/>
        </w:rPr>
        <w:t>0</w:t>
      </w:r>
      <w:r w:rsidRPr="00AD1666">
        <w:rPr>
          <w:rFonts w:ascii="Times New Roman" w:hAnsi="Times New Roman"/>
          <w:b/>
          <w:sz w:val="28"/>
          <w:szCs w:val="28"/>
        </w:rPr>
        <w:t>,</w:t>
      </w:r>
      <w:r w:rsidR="00A44E91" w:rsidRPr="00AD1666">
        <w:rPr>
          <w:rFonts w:ascii="Times New Roman" w:hAnsi="Times New Roman"/>
          <w:b/>
          <w:sz w:val="28"/>
          <w:szCs w:val="28"/>
        </w:rPr>
        <w:t>1</w:t>
      </w:r>
      <w:r w:rsidRPr="00AD1666">
        <w:rPr>
          <w:rFonts w:ascii="Times New Roman" w:hAnsi="Times New Roman"/>
          <w:b/>
          <w:sz w:val="28"/>
          <w:szCs w:val="28"/>
        </w:rPr>
        <w:t>%</w:t>
      </w:r>
      <w:r w:rsidRPr="00AD1666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C947BE" w:rsidRPr="00AD1666" w:rsidRDefault="00C947BE" w:rsidP="0091749E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457B" w:rsidRPr="00AD1666" w:rsidRDefault="0097457B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AD1666">
        <w:rPr>
          <w:rFonts w:ascii="Times New Roman" w:hAnsi="Times New Roman"/>
          <w:b/>
          <w:sz w:val="28"/>
          <w:szCs w:val="28"/>
        </w:rPr>
        <w:t>4. Использование средств резервного фонда.</w:t>
      </w:r>
    </w:p>
    <w:p w:rsidR="00B37BEE" w:rsidRPr="00AD1666" w:rsidRDefault="00B37BEE" w:rsidP="0097457B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644C2F" w:rsidRPr="00AD1666" w:rsidRDefault="00644C2F" w:rsidP="00644C2F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В   соответствии   со   статьей 81  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           и не может превышать 3% утвержденного указанными законами (решениями) общего объема расходов.</w:t>
      </w:r>
    </w:p>
    <w:p w:rsidR="00644C2F" w:rsidRPr="00AD1666" w:rsidRDefault="00644C2F" w:rsidP="00644C2F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ab/>
        <w:t xml:space="preserve">В составе расходов первоначально принятого бюджета сельского поселения предусмотрен резервный фонд Администрации сельского поселения на 2021 год в сумме 45,0 тыс. рублей. Уточненный размер резервного фонда Администрации сельского поселения на 2021 год утвержден в сумме </w:t>
      </w:r>
      <w:r w:rsidRPr="00AD1666">
        <w:rPr>
          <w:rFonts w:ascii="Times New Roman" w:hAnsi="Times New Roman"/>
          <w:b/>
          <w:sz w:val="28"/>
          <w:szCs w:val="28"/>
        </w:rPr>
        <w:t>45,0</w:t>
      </w:r>
      <w:r w:rsidRPr="00AD1666">
        <w:rPr>
          <w:rFonts w:ascii="Times New Roman" w:hAnsi="Times New Roman"/>
          <w:sz w:val="28"/>
          <w:szCs w:val="28"/>
        </w:rPr>
        <w:t xml:space="preserve"> тыс. рублей (в том числе по разделу: 0111 – 40,0 тыс. руб., по разделу: 0804</w:t>
      </w:r>
      <w:r w:rsidR="00CD0006" w:rsidRPr="00AD1666">
        <w:rPr>
          <w:rFonts w:ascii="Times New Roman" w:hAnsi="Times New Roman"/>
          <w:sz w:val="28"/>
          <w:szCs w:val="28"/>
        </w:rPr>
        <w:t xml:space="preserve"> – 5</w:t>
      </w:r>
      <w:r w:rsidRPr="00AD1666">
        <w:rPr>
          <w:rFonts w:ascii="Times New Roman" w:hAnsi="Times New Roman"/>
          <w:sz w:val="28"/>
          <w:szCs w:val="28"/>
        </w:rPr>
        <w:t xml:space="preserve">,0 тыс. руб.), что составляет </w:t>
      </w:r>
      <w:r w:rsidRPr="00AD1666">
        <w:rPr>
          <w:rFonts w:ascii="Times New Roman" w:hAnsi="Times New Roman"/>
          <w:b/>
          <w:sz w:val="28"/>
          <w:szCs w:val="28"/>
        </w:rPr>
        <w:t>0,3%</w:t>
      </w:r>
      <w:r w:rsidRPr="00AD1666">
        <w:rPr>
          <w:rFonts w:ascii="Times New Roman" w:hAnsi="Times New Roman"/>
          <w:sz w:val="28"/>
          <w:szCs w:val="28"/>
        </w:rPr>
        <w:t xml:space="preserve"> утвержденного решени</w:t>
      </w:r>
      <w:r w:rsidR="00CD0006" w:rsidRPr="00AD1666">
        <w:rPr>
          <w:rFonts w:ascii="Times New Roman" w:hAnsi="Times New Roman"/>
          <w:sz w:val="28"/>
          <w:szCs w:val="28"/>
        </w:rPr>
        <w:t>е</w:t>
      </w:r>
      <w:r w:rsidRPr="00AD1666">
        <w:rPr>
          <w:rFonts w:ascii="Times New Roman" w:hAnsi="Times New Roman"/>
          <w:sz w:val="28"/>
          <w:szCs w:val="28"/>
        </w:rPr>
        <w:t>м о бюджете</w:t>
      </w:r>
      <w:r w:rsidR="00CD0006" w:rsidRPr="00AD1666">
        <w:rPr>
          <w:rFonts w:ascii="Times New Roman" w:hAnsi="Times New Roman"/>
          <w:sz w:val="28"/>
          <w:szCs w:val="28"/>
        </w:rPr>
        <w:t xml:space="preserve"> (с внесенными изменениями)</w:t>
      </w:r>
      <w:r w:rsidRPr="00AD1666">
        <w:rPr>
          <w:rFonts w:ascii="Times New Roman" w:hAnsi="Times New Roman"/>
          <w:sz w:val="28"/>
          <w:szCs w:val="28"/>
        </w:rPr>
        <w:t xml:space="preserve"> общего объема расходов.</w:t>
      </w:r>
    </w:p>
    <w:p w:rsidR="00644C2F" w:rsidRPr="00AD1666" w:rsidRDefault="00644C2F" w:rsidP="00644C2F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Средства резервного фонда Администрацией Семлевского сельского поселения выделяются в соответствии с Положением о резервном фонде Администрации Семлевского сельского поселения, утвержденн</w:t>
      </w:r>
      <w:r w:rsidR="00B561D1" w:rsidRPr="00AD1666">
        <w:rPr>
          <w:sz w:val="28"/>
          <w:szCs w:val="28"/>
        </w:rPr>
        <w:t>ым</w:t>
      </w:r>
      <w:r w:rsidRPr="00AD1666">
        <w:rPr>
          <w:sz w:val="28"/>
          <w:szCs w:val="28"/>
        </w:rPr>
        <w:t xml:space="preserve"> Постановлением Администрации Семлевского сельского поселения от 13.07.2018 №67 (далее – Положение от 13.07.2018 №67).</w:t>
      </w:r>
    </w:p>
    <w:p w:rsidR="00644C2F" w:rsidRPr="00AD1666" w:rsidRDefault="00644C2F" w:rsidP="00644C2F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В соответствии с пунктом 6.6 Положения от 13.07.2018 №67 «отчет          об использовании бюджетных ассигнований резервного фонда по форме согласно </w:t>
      </w:r>
      <w:proofErr w:type="gramStart"/>
      <w:r w:rsidR="007721F5" w:rsidRPr="00AD1666">
        <w:rPr>
          <w:sz w:val="28"/>
          <w:szCs w:val="28"/>
        </w:rPr>
        <w:t>приложению</w:t>
      </w:r>
      <w:proofErr w:type="gramEnd"/>
      <w:r w:rsidRPr="00AD1666">
        <w:rPr>
          <w:sz w:val="28"/>
          <w:szCs w:val="28"/>
        </w:rPr>
        <w:t xml:space="preserve"> к Положению прилагается Администрацией сельского поселения к ежеквартальному и годовому отчетам об исполнении бюджета сельского поселения</w:t>
      </w:r>
      <w:r w:rsidR="007721F5" w:rsidRPr="00AD1666">
        <w:rPr>
          <w:sz w:val="28"/>
          <w:szCs w:val="28"/>
        </w:rPr>
        <w:t>»</w:t>
      </w:r>
      <w:r w:rsidRPr="00AD1666">
        <w:rPr>
          <w:sz w:val="28"/>
          <w:szCs w:val="28"/>
        </w:rPr>
        <w:t>.</w:t>
      </w:r>
      <w:r w:rsidRPr="00AD1666">
        <w:rPr>
          <w:sz w:val="28"/>
          <w:szCs w:val="28"/>
        </w:rPr>
        <w:tab/>
      </w:r>
    </w:p>
    <w:p w:rsidR="00644C2F" w:rsidRPr="00AD1666" w:rsidRDefault="00644C2F" w:rsidP="00644C2F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Средства резервного фонда Администраци</w:t>
      </w:r>
      <w:r w:rsidR="00CD0006" w:rsidRPr="00AD1666">
        <w:rPr>
          <w:sz w:val="28"/>
          <w:szCs w:val="28"/>
        </w:rPr>
        <w:t>ей</w:t>
      </w:r>
      <w:r w:rsidRPr="00AD1666">
        <w:rPr>
          <w:sz w:val="28"/>
          <w:szCs w:val="28"/>
        </w:rPr>
        <w:t xml:space="preserve"> Семлевского сельского </w:t>
      </w:r>
      <w:r w:rsidRPr="00AD1666">
        <w:rPr>
          <w:sz w:val="28"/>
          <w:szCs w:val="28"/>
        </w:rPr>
        <w:lastRenderedPageBreak/>
        <w:t>поселения в полугодии 202</w:t>
      </w:r>
      <w:r w:rsidR="00CD0006" w:rsidRPr="00AD1666">
        <w:rPr>
          <w:sz w:val="28"/>
          <w:szCs w:val="28"/>
        </w:rPr>
        <w:t>1</w:t>
      </w:r>
      <w:r w:rsidRPr="00AD1666">
        <w:rPr>
          <w:sz w:val="28"/>
          <w:szCs w:val="28"/>
        </w:rPr>
        <w:t xml:space="preserve"> года не выделялись. </w:t>
      </w:r>
    </w:p>
    <w:p w:rsidR="00644C2F" w:rsidRPr="00AD1666" w:rsidRDefault="00644C2F" w:rsidP="00644C2F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В предоставленном «Отчете об использовании бюджетных ассигнований резервного фонда Администрации Семлевского сельского поселения на 01.07.202</w:t>
      </w:r>
      <w:r w:rsidR="00CD0006" w:rsidRPr="00AD1666">
        <w:rPr>
          <w:sz w:val="28"/>
          <w:szCs w:val="28"/>
        </w:rPr>
        <w:t xml:space="preserve">1 </w:t>
      </w:r>
      <w:r w:rsidRPr="00AD1666">
        <w:rPr>
          <w:sz w:val="28"/>
          <w:szCs w:val="28"/>
        </w:rPr>
        <w:t xml:space="preserve">года», указан остаток неиспользованных бюджетных </w:t>
      </w:r>
      <w:r w:rsidR="007721F5" w:rsidRPr="00AD1666">
        <w:rPr>
          <w:sz w:val="28"/>
          <w:szCs w:val="28"/>
        </w:rPr>
        <w:t>ассигнований резервного</w:t>
      </w:r>
      <w:r w:rsidRPr="00AD1666">
        <w:rPr>
          <w:sz w:val="28"/>
          <w:szCs w:val="28"/>
        </w:rPr>
        <w:t xml:space="preserve"> фонда в сумме </w:t>
      </w:r>
      <w:r w:rsidRPr="00AD1666">
        <w:rPr>
          <w:b/>
          <w:sz w:val="28"/>
          <w:szCs w:val="28"/>
        </w:rPr>
        <w:t>45,0</w:t>
      </w:r>
      <w:r w:rsidRPr="00AD1666">
        <w:rPr>
          <w:sz w:val="28"/>
          <w:szCs w:val="28"/>
        </w:rPr>
        <w:t xml:space="preserve"> тыс. рублей.</w:t>
      </w:r>
    </w:p>
    <w:p w:rsidR="00644C2F" w:rsidRPr="00AD1666" w:rsidRDefault="00644C2F" w:rsidP="00644C2F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Фактические расходы резервного фонда в полугодии 202</w:t>
      </w:r>
      <w:r w:rsidR="00CD0006" w:rsidRPr="00AD1666">
        <w:rPr>
          <w:sz w:val="28"/>
          <w:szCs w:val="28"/>
        </w:rPr>
        <w:t>1</w:t>
      </w:r>
      <w:r w:rsidRPr="00AD1666">
        <w:rPr>
          <w:sz w:val="28"/>
          <w:szCs w:val="28"/>
        </w:rPr>
        <w:t xml:space="preserve"> года составили </w:t>
      </w:r>
      <w:r w:rsidRPr="00AD1666">
        <w:rPr>
          <w:b/>
          <w:sz w:val="28"/>
          <w:szCs w:val="28"/>
        </w:rPr>
        <w:t>0,0</w:t>
      </w:r>
      <w:r w:rsidRPr="00AD1666">
        <w:rPr>
          <w:sz w:val="28"/>
          <w:szCs w:val="28"/>
        </w:rPr>
        <w:t>% от общего объема расходов бюджета сельского поселения, что находится в рамках требований статьи 81 БК РФ.</w:t>
      </w:r>
    </w:p>
    <w:p w:rsidR="00644C2F" w:rsidRPr="00AD1666" w:rsidRDefault="00644C2F" w:rsidP="0097457B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610A" w:rsidRPr="00AD1666" w:rsidRDefault="0097457B" w:rsidP="001D7E27">
      <w:pPr>
        <w:ind w:firstLine="540"/>
        <w:jc w:val="center"/>
        <w:rPr>
          <w:b/>
          <w:sz w:val="28"/>
          <w:szCs w:val="28"/>
        </w:rPr>
      </w:pPr>
      <w:r w:rsidRPr="00AD1666">
        <w:rPr>
          <w:b/>
          <w:sz w:val="28"/>
          <w:szCs w:val="28"/>
        </w:rPr>
        <w:t>5</w:t>
      </w:r>
      <w:r w:rsidR="007D610A" w:rsidRPr="00AD1666">
        <w:rPr>
          <w:b/>
          <w:sz w:val="28"/>
          <w:szCs w:val="28"/>
        </w:rPr>
        <w:t>. Использование средств дорожного фонда.</w:t>
      </w:r>
    </w:p>
    <w:p w:rsidR="00B37BEE" w:rsidRPr="00AD1666" w:rsidRDefault="00B37BEE" w:rsidP="007D610A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C0291F" w:rsidRPr="00AD1666" w:rsidRDefault="00C0291F" w:rsidP="00C0291F">
      <w:pPr>
        <w:ind w:firstLine="540"/>
        <w:jc w:val="both"/>
        <w:rPr>
          <w:b/>
          <w:sz w:val="28"/>
          <w:szCs w:val="28"/>
        </w:rPr>
      </w:pPr>
      <w:r w:rsidRPr="00AD1666">
        <w:rPr>
          <w:sz w:val="28"/>
          <w:szCs w:val="28"/>
        </w:rPr>
        <w:t>Решением Совета депутатов Семлевского сельского поселения Вяземского района Смоленской области от 12.11.2013 №26 утвержден Порядок формирования и использования бюджетных ассигнований муниципального дорожного фонда Семлевского сельского поселения Вяземского района Смоленской области (далее – Порядок по дорожному фонду от 12.11.2013 №26) с изменениями от 19.12.2013 №32, от 18.08.2016 №19, от 18.10.2019 №26, от 08.06.2020 №</w:t>
      </w:r>
      <w:r w:rsidR="001B7D3E" w:rsidRPr="00AD1666">
        <w:rPr>
          <w:sz w:val="28"/>
          <w:szCs w:val="28"/>
        </w:rPr>
        <w:t>14</w:t>
      </w:r>
      <w:r w:rsidRPr="00AD1666">
        <w:rPr>
          <w:sz w:val="28"/>
          <w:szCs w:val="28"/>
        </w:rPr>
        <w:t>,</w:t>
      </w:r>
      <w:r w:rsidR="001B7D3E" w:rsidRPr="00AD1666">
        <w:rPr>
          <w:sz w:val="28"/>
          <w:szCs w:val="28"/>
        </w:rPr>
        <w:t xml:space="preserve"> от 20.10.2020 №20</w:t>
      </w:r>
      <w:r w:rsidRPr="00AD1666">
        <w:rPr>
          <w:sz w:val="28"/>
          <w:szCs w:val="28"/>
        </w:rPr>
        <w:t>.</w:t>
      </w:r>
    </w:p>
    <w:p w:rsidR="001B7D3E" w:rsidRPr="00AD1666" w:rsidRDefault="001B7D3E" w:rsidP="001B7D3E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В соответствии с пунктом 10 Порядка по дорожному фонду </w:t>
      </w:r>
      <w:proofErr w:type="gramStart"/>
      <w:r w:rsidRPr="00AD1666">
        <w:rPr>
          <w:sz w:val="28"/>
          <w:szCs w:val="28"/>
        </w:rPr>
        <w:t>от  12.11.2013</w:t>
      </w:r>
      <w:proofErr w:type="gramEnd"/>
      <w:r w:rsidRPr="00AD1666">
        <w:rPr>
          <w:sz w:val="28"/>
          <w:szCs w:val="28"/>
        </w:rPr>
        <w:t xml:space="preserve"> №26 «Отчет об использовании бюджетных ассигнований дорожного фонда формируется в составе бюджетной отчетности об исполнении бюджета Семлевского сельского поселения Вяземского района Смоленской области».</w:t>
      </w:r>
    </w:p>
    <w:p w:rsidR="007D610A" w:rsidRPr="00AD1666" w:rsidRDefault="007D610A" w:rsidP="007D610A">
      <w:pPr>
        <w:ind w:firstLine="708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В предоставленном «Отчете об использовании бюджетных ассигнований дорожного фонда </w:t>
      </w:r>
      <w:r w:rsidR="0010630D" w:rsidRPr="00AD1666">
        <w:rPr>
          <w:sz w:val="28"/>
          <w:szCs w:val="28"/>
        </w:rPr>
        <w:t>Семлевского</w:t>
      </w:r>
      <w:r w:rsidRPr="00AD1666">
        <w:rPr>
          <w:sz w:val="28"/>
          <w:szCs w:val="28"/>
        </w:rPr>
        <w:t xml:space="preserve"> сельского поселения Вяземс</w:t>
      </w:r>
      <w:r w:rsidR="002B3B92" w:rsidRPr="00AD1666">
        <w:rPr>
          <w:sz w:val="28"/>
          <w:szCs w:val="28"/>
        </w:rPr>
        <w:t xml:space="preserve">кого района Смоленской области </w:t>
      </w:r>
      <w:r w:rsidR="008056CB" w:rsidRPr="00AD1666">
        <w:rPr>
          <w:sz w:val="28"/>
          <w:szCs w:val="28"/>
        </w:rPr>
        <w:t>н</w:t>
      </w:r>
      <w:r w:rsidRPr="00AD1666">
        <w:rPr>
          <w:sz w:val="28"/>
          <w:szCs w:val="28"/>
        </w:rPr>
        <w:t>а</w:t>
      </w:r>
      <w:r w:rsidR="0066300C" w:rsidRPr="00AD1666">
        <w:rPr>
          <w:sz w:val="28"/>
          <w:szCs w:val="28"/>
        </w:rPr>
        <w:t xml:space="preserve"> </w:t>
      </w:r>
      <w:r w:rsidR="008056CB" w:rsidRPr="00AD1666">
        <w:rPr>
          <w:sz w:val="28"/>
          <w:szCs w:val="28"/>
        </w:rPr>
        <w:t>0</w:t>
      </w:r>
      <w:r w:rsidR="00EE72B6" w:rsidRPr="00AD1666">
        <w:rPr>
          <w:sz w:val="28"/>
          <w:szCs w:val="28"/>
        </w:rPr>
        <w:t>1</w:t>
      </w:r>
      <w:r w:rsidR="008056CB" w:rsidRPr="00AD1666">
        <w:rPr>
          <w:sz w:val="28"/>
          <w:szCs w:val="28"/>
        </w:rPr>
        <w:t>.07.</w:t>
      </w:r>
      <w:r w:rsidRPr="00AD1666">
        <w:rPr>
          <w:sz w:val="28"/>
          <w:szCs w:val="28"/>
        </w:rPr>
        <w:t>20</w:t>
      </w:r>
      <w:r w:rsidR="0066300C" w:rsidRPr="00AD1666">
        <w:rPr>
          <w:sz w:val="28"/>
          <w:szCs w:val="28"/>
        </w:rPr>
        <w:t>2</w:t>
      </w:r>
      <w:r w:rsidR="00283B2E" w:rsidRPr="00AD1666">
        <w:rPr>
          <w:sz w:val="28"/>
          <w:szCs w:val="28"/>
        </w:rPr>
        <w:t>1</w:t>
      </w:r>
      <w:r w:rsidRPr="00AD1666">
        <w:rPr>
          <w:sz w:val="28"/>
          <w:szCs w:val="28"/>
        </w:rPr>
        <w:t xml:space="preserve"> год</w:t>
      </w:r>
      <w:r w:rsidR="0066300C" w:rsidRPr="00AD1666">
        <w:rPr>
          <w:sz w:val="28"/>
          <w:szCs w:val="28"/>
        </w:rPr>
        <w:t>а</w:t>
      </w:r>
      <w:r w:rsidRPr="00AD1666">
        <w:rPr>
          <w:sz w:val="28"/>
          <w:szCs w:val="28"/>
        </w:rPr>
        <w:t>» отражены следующие показатели:</w:t>
      </w:r>
    </w:p>
    <w:p w:rsidR="007D610A" w:rsidRPr="00AD1666" w:rsidRDefault="007D610A" w:rsidP="007D610A">
      <w:pPr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</w:t>
      </w:r>
      <w:r w:rsidR="00EE72B6" w:rsidRPr="00AD1666">
        <w:rPr>
          <w:sz w:val="28"/>
          <w:szCs w:val="28"/>
        </w:rPr>
        <w:t>бюджетные ассигнования</w:t>
      </w:r>
      <w:r w:rsidRPr="00AD1666">
        <w:rPr>
          <w:sz w:val="28"/>
          <w:szCs w:val="28"/>
        </w:rPr>
        <w:t xml:space="preserve">                                             </w:t>
      </w:r>
      <w:r w:rsidR="00EE72B6" w:rsidRPr="00AD1666">
        <w:rPr>
          <w:sz w:val="28"/>
          <w:szCs w:val="28"/>
        </w:rPr>
        <w:t xml:space="preserve">       </w:t>
      </w:r>
      <w:r w:rsidRPr="00AD1666">
        <w:rPr>
          <w:sz w:val="28"/>
          <w:szCs w:val="28"/>
        </w:rPr>
        <w:t xml:space="preserve"> </w:t>
      </w:r>
      <w:r w:rsidR="008044C8" w:rsidRPr="00AD1666">
        <w:rPr>
          <w:sz w:val="28"/>
          <w:szCs w:val="28"/>
        </w:rPr>
        <w:t xml:space="preserve">  </w:t>
      </w:r>
      <w:r w:rsidRPr="00AD1666">
        <w:rPr>
          <w:sz w:val="28"/>
          <w:szCs w:val="28"/>
        </w:rPr>
        <w:t xml:space="preserve">– </w:t>
      </w:r>
      <w:r w:rsidR="008056CB" w:rsidRPr="00AD1666">
        <w:rPr>
          <w:b/>
          <w:sz w:val="28"/>
          <w:szCs w:val="28"/>
        </w:rPr>
        <w:t>26</w:t>
      </w:r>
      <w:r w:rsidR="00283B2E" w:rsidRPr="00AD1666">
        <w:rPr>
          <w:b/>
          <w:sz w:val="28"/>
          <w:szCs w:val="28"/>
        </w:rPr>
        <w:t>6</w:t>
      </w:r>
      <w:r w:rsidR="008056CB" w:rsidRPr="00AD1666">
        <w:rPr>
          <w:b/>
          <w:sz w:val="28"/>
          <w:szCs w:val="28"/>
        </w:rPr>
        <w:t>8</w:t>
      </w:r>
      <w:r w:rsidRPr="00AD1666">
        <w:rPr>
          <w:b/>
          <w:sz w:val="28"/>
          <w:szCs w:val="28"/>
        </w:rPr>
        <w:t>,</w:t>
      </w:r>
      <w:r w:rsidR="008056CB" w:rsidRPr="00AD1666">
        <w:rPr>
          <w:b/>
          <w:sz w:val="28"/>
          <w:szCs w:val="28"/>
        </w:rPr>
        <w:t>0</w:t>
      </w:r>
      <w:r w:rsidRPr="00AD1666">
        <w:rPr>
          <w:sz w:val="28"/>
          <w:szCs w:val="28"/>
        </w:rPr>
        <w:t xml:space="preserve"> тыс. руб</w:t>
      </w:r>
      <w:r w:rsidR="00EE72B6" w:rsidRPr="00AD1666">
        <w:rPr>
          <w:sz w:val="28"/>
          <w:szCs w:val="28"/>
        </w:rPr>
        <w:t>.</w:t>
      </w:r>
    </w:p>
    <w:p w:rsidR="007D610A" w:rsidRPr="00AD1666" w:rsidRDefault="007D610A" w:rsidP="00EE72B6">
      <w:pPr>
        <w:rPr>
          <w:sz w:val="28"/>
          <w:szCs w:val="28"/>
        </w:rPr>
      </w:pPr>
      <w:r w:rsidRPr="00AD1666">
        <w:rPr>
          <w:sz w:val="28"/>
          <w:szCs w:val="28"/>
        </w:rPr>
        <w:t xml:space="preserve">– </w:t>
      </w:r>
      <w:r w:rsidR="00EE72B6" w:rsidRPr="00AD1666">
        <w:rPr>
          <w:sz w:val="28"/>
          <w:szCs w:val="28"/>
        </w:rPr>
        <w:t>кассовый</w:t>
      </w:r>
      <w:r w:rsidR="00395A72" w:rsidRPr="00AD1666">
        <w:rPr>
          <w:sz w:val="28"/>
          <w:szCs w:val="28"/>
        </w:rPr>
        <w:t xml:space="preserve"> расход</w:t>
      </w:r>
      <w:r w:rsidR="008056CB" w:rsidRPr="00AD1666">
        <w:rPr>
          <w:sz w:val="28"/>
          <w:szCs w:val="28"/>
        </w:rPr>
        <w:t xml:space="preserve">                                                                      </w:t>
      </w:r>
      <w:proofErr w:type="gramStart"/>
      <w:r w:rsidRPr="00AD1666">
        <w:rPr>
          <w:sz w:val="28"/>
          <w:szCs w:val="28"/>
        </w:rPr>
        <w:t xml:space="preserve">– </w:t>
      </w:r>
      <w:r w:rsidR="00395A72" w:rsidRPr="00AD1666">
        <w:rPr>
          <w:sz w:val="28"/>
          <w:szCs w:val="28"/>
        </w:rPr>
        <w:t xml:space="preserve"> </w:t>
      </w:r>
      <w:r w:rsidRPr="00AD1666">
        <w:rPr>
          <w:b/>
          <w:sz w:val="28"/>
          <w:szCs w:val="28"/>
        </w:rPr>
        <w:t>1</w:t>
      </w:r>
      <w:r w:rsidR="008056CB" w:rsidRPr="00AD1666">
        <w:rPr>
          <w:b/>
          <w:sz w:val="28"/>
          <w:szCs w:val="28"/>
        </w:rPr>
        <w:t>03</w:t>
      </w:r>
      <w:r w:rsidR="00283B2E" w:rsidRPr="00AD1666">
        <w:rPr>
          <w:b/>
          <w:sz w:val="28"/>
          <w:szCs w:val="28"/>
        </w:rPr>
        <w:t>4</w:t>
      </w:r>
      <w:proofErr w:type="gramEnd"/>
      <w:r w:rsidRPr="00AD1666">
        <w:rPr>
          <w:b/>
          <w:sz w:val="28"/>
          <w:szCs w:val="28"/>
        </w:rPr>
        <w:t>,</w:t>
      </w:r>
      <w:r w:rsidR="008056CB" w:rsidRPr="00AD1666">
        <w:rPr>
          <w:b/>
          <w:sz w:val="28"/>
          <w:szCs w:val="28"/>
        </w:rPr>
        <w:t>0</w:t>
      </w:r>
      <w:r w:rsidRPr="00AD1666">
        <w:rPr>
          <w:sz w:val="28"/>
          <w:szCs w:val="28"/>
        </w:rPr>
        <w:t xml:space="preserve"> тыс. руб</w:t>
      </w:r>
      <w:r w:rsidR="00EE72B6" w:rsidRPr="00AD1666">
        <w:rPr>
          <w:sz w:val="28"/>
          <w:szCs w:val="28"/>
        </w:rPr>
        <w:t>.</w:t>
      </w:r>
    </w:p>
    <w:p w:rsidR="007D610A" w:rsidRPr="00AD1666" w:rsidRDefault="007D610A" w:rsidP="007D610A">
      <w:pPr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остаток </w:t>
      </w:r>
      <w:r w:rsidR="00EE72B6" w:rsidRPr="00AD1666">
        <w:rPr>
          <w:sz w:val="28"/>
          <w:szCs w:val="28"/>
        </w:rPr>
        <w:t>бюджетных ассигнований к распределению</w:t>
      </w:r>
      <w:r w:rsidR="008056CB" w:rsidRPr="00AD1666">
        <w:rPr>
          <w:sz w:val="28"/>
          <w:szCs w:val="28"/>
        </w:rPr>
        <w:t xml:space="preserve">    </w:t>
      </w:r>
      <w:proofErr w:type="gramStart"/>
      <w:r w:rsidRPr="00AD1666">
        <w:rPr>
          <w:sz w:val="28"/>
          <w:szCs w:val="28"/>
        </w:rPr>
        <w:t xml:space="preserve">–  </w:t>
      </w:r>
      <w:r w:rsidR="004656E6" w:rsidRPr="00AD1666">
        <w:rPr>
          <w:b/>
          <w:sz w:val="28"/>
          <w:szCs w:val="28"/>
        </w:rPr>
        <w:t>1</w:t>
      </w:r>
      <w:r w:rsidR="008056CB" w:rsidRPr="00AD1666">
        <w:rPr>
          <w:b/>
          <w:sz w:val="28"/>
          <w:szCs w:val="28"/>
        </w:rPr>
        <w:t>634</w:t>
      </w:r>
      <w:proofErr w:type="gramEnd"/>
      <w:r w:rsidRPr="00AD1666">
        <w:rPr>
          <w:b/>
          <w:sz w:val="28"/>
          <w:szCs w:val="28"/>
        </w:rPr>
        <w:t>,</w:t>
      </w:r>
      <w:r w:rsidR="008056CB" w:rsidRPr="00AD1666">
        <w:rPr>
          <w:b/>
          <w:sz w:val="28"/>
          <w:szCs w:val="28"/>
        </w:rPr>
        <w:t>0</w:t>
      </w:r>
      <w:r w:rsidRPr="00AD1666">
        <w:rPr>
          <w:sz w:val="28"/>
          <w:szCs w:val="28"/>
        </w:rPr>
        <w:t xml:space="preserve"> тыс. рублей.</w:t>
      </w:r>
    </w:p>
    <w:p w:rsidR="007D610A" w:rsidRPr="00AD1666" w:rsidRDefault="007D610A" w:rsidP="007D610A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На основании данных проверки использования бюджетных ассигнований дорож</w:t>
      </w:r>
      <w:r w:rsidR="00271CB2" w:rsidRPr="00AD1666">
        <w:rPr>
          <w:sz w:val="28"/>
          <w:szCs w:val="28"/>
        </w:rPr>
        <w:t xml:space="preserve">ного фонда сельского поселения </w:t>
      </w:r>
      <w:r w:rsidR="008056CB" w:rsidRPr="00AD1666">
        <w:rPr>
          <w:sz w:val="28"/>
          <w:szCs w:val="28"/>
        </w:rPr>
        <w:t xml:space="preserve">на 01.07.2021 </w:t>
      </w:r>
      <w:proofErr w:type="gramStart"/>
      <w:r w:rsidR="008056CB" w:rsidRPr="00AD1666">
        <w:rPr>
          <w:sz w:val="28"/>
          <w:szCs w:val="28"/>
        </w:rPr>
        <w:t xml:space="preserve">года </w:t>
      </w:r>
      <w:r w:rsidR="004656E6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>установлено</w:t>
      </w:r>
      <w:proofErr w:type="gramEnd"/>
      <w:r w:rsidR="00FE5A95" w:rsidRPr="00AD1666">
        <w:rPr>
          <w:sz w:val="28"/>
          <w:szCs w:val="28"/>
        </w:rPr>
        <w:t xml:space="preserve"> следующее</w:t>
      </w:r>
      <w:r w:rsidRPr="00AD1666">
        <w:rPr>
          <w:sz w:val="28"/>
          <w:szCs w:val="28"/>
        </w:rPr>
        <w:t>:</w:t>
      </w:r>
    </w:p>
    <w:p w:rsidR="004333E8" w:rsidRPr="00AD1666" w:rsidRDefault="007D610A" w:rsidP="004333E8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1) </w:t>
      </w:r>
      <w:r w:rsidR="004333E8" w:rsidRPr="00AD1666">
        <w:rPr>
          <w:sz w:val="28"/>
          <w:szCs w:val="28"/>
        </w:rPr>
        <w:t xml:space="preserve">Решением Совета депутатов </w:t>
      </w:r>
      <w:r w:rsidR="0010630D" w:rsidRPr="00AD1666">
        <w:rPr>
          <w:sz w:val="28"/>
          <w:szCs w:val="28"/>
        </w:rPr>
        <w:t>Семлевского</w:t>
      </w:r>
      <w:r w:rsidR="004333E8" w:rsidRPr="00AD1666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7721F5" w:rsidRPr="00AD1666">
        <w:rPr>
          <w:sz w:val="28"/>
          <w:szCs w:val="28"/>
        </w:rPr>
        <w:t>1</w:t>
      </w:r>
      <w:r w:rsidR="004333E8" w:rsidRPr="00AD1666">
        <w:rPr>
          <w:sz w:val="28"/>
          <w:szCs w:val="28"/>
        </w:rPr>
        <w:t>.12.2020 №2</w:t>
      </w:r>
      <w:r w:rsidR="007721F5" w:rsidRPr="00AD1666">
        <w:rPr>
          <w:sz w:val="28"/>
          <w:szCs w:val="28"/>
        </w:rPr>
        <w:t>7</w:t>
      </w:r>
      <w:r w:rsidR="004333E8" w:rsidRPr="00AD1666">
        <w:rPr>
          <w:sz w:val="28"/>
          <w:szCs w:val="28"/>
        </w:rPr>
        <w:t xml:space="preserve"> «О бюджете </w:t>
      </w:r>
      <w:r w:rsidR="0010630D" w:rsidRPr="00AD1666">
        <w:rPr>
          <w:sz w:val="28"/>
          <w:szCs w:val="28"/>
        </w:rPr>
        <w:t>Семлевского</w:t>
      </w:r>
      <w:r w:rsidR="004333E8" w:rsidRPr="00AD1666">
        <w:rPr>
          <w:sz w:val="28"/>
          <w:szCs w:val="28"/>
        </w:rPr>
        <w:t xml:space="preserve"> сельского поселения Вяземского района Смоленской области на 2021 год и на плановый период 202</w:t>
      </w:r>
      <w:r w:rsidR="00B561D1" w:rsidRPr="00AD1666">
        <w:rPr>
          <w:sz w:val="28"/>
          <w:szCs w:val="28"/>
        </w:rPr>
        <w:t>2</w:t>
      </w:r>
      <w:r w:rsidR="004333E8" w:rsidRPr="00AD1666">
        <w:rPr>
          <w:sz w:val="28"/>
          <w:szCs w:val="28"/>
        </w:rPr>
        <w:t xml:space="preserve"> и 202</w:t>
      </w:r>
      <w:r w:rsidR="00B561D1" w:rsidRPr="00AD1666">
        <w:rPr>
          <w:sz w:val="28"/>
          <w:szCs w:val="28"/>
        </w:rPr>
        <w:t>3</w:t>
      </w:r>
      <w:r w:rsidR="004333E8" w:rsidRPr="00AD1666">
        <w:rPr>
          <w:sz w:val="28"/>
          <w:szCs w:val="28"/>
        </w:rPr>
        <w:t xml:space="preserve"> годов» первоначально утвержден объем бюджетных ассигнований дорожного фонда поселении в сумме </w:t>
      </w:r>
      <w:r w:rsidR="00DC2E49" w:rsidRPr="00AD1666">
        <w:rPr>
          <w:b/>
          <w:sz w:val="28"/>
          <w:szCs w:val="28"/>
        </w:rPr>
        <w:t>2</w:t>
      </w:r>
      <w:r w:rsidR="007721F5" w:rsidRPr="00AD1666">
        <w:rPr>
          <w:b/>
          <w:sz w:val="28"/>
          <w:szCs w:val="28"/>
        </w:rPr>
        <w:t>119</w:t>
      </w:r>
      <w:r w:rsidR="004333E8" w:rsidRPr="00AD1666">
        <w:rPr>
          <w:b/>
          <w:sz w:val="28"/>
          <w:szCs w:val="28"/>
        </w:rPr>
        <w:t>,</w:t>
      </w:r>
      <w:r w:rsidR="007721F5" w:rsidRPr="00AD1666">
        <w:rPr>
          <w:b/>
          <w:sz w:val="28"/>
          <w:szCs w:val="28"/>
        </w:rPr>
        <w:t>3</w:t>
      </w:r>
      <w:r w:rsidR="004333E8" w:rsidRPr="00AD1666">
        <w:rPr>
          <w:sz w:val="28"/>
          <w:szCs w:val="28"/>
        </w:rPr>
        <w:t xml:space="preserve"> тыс. рублей</w:t>
      </w:r>
      <w:r w:rsidR="0047190D" w:rsidRPr="00AD1666">
        <w:rPr>
          <w:sz w:val="28"/>
          <w:szCs w:val="28"/>
        </w:rPr>
        <w:t xml:space="preserve"> (пункты 17 и 18 решения), что соответствует  прогнозируемому объему доходов бюджета поселения, установленн</w:t>
      </w:r>
      <w:r w:rsidR="00B561D1" w:rsidRPr="00AD1666">
        <w:rPr>
          <w:sz w:val="28"/>
          <w:szCs w:val="28"/>
        </w:rPr>
        <w:t>ому</w:t>
      </w:r>
      <w:r w:rsidR="0047190D" w:rsidRPr="00AD1666">
        <w:rPr>
          <w:sz w:val="28"/>
          <w:szCs w:val="28"/>
        </w:rPr>
        <w:t xml:space="preserve"> решением Совета депутатов </w:t>
      </w:r>
      <w:r w:rsidR="0010630D" w:rsidRPr="00AD1666">
        <w:rPr>
          <w:sz w:val="28"/>
          <w:szCs w:val="28"/>
        </w:rPr>
        <w:t>Семлевского</w:t>
      </w:r>
      <w:r w:rsidR="0047190D" w:rsidRPr="00AD1666">
        <w:rPr>
          <w:sz w:val="28"/>
          <w:szCs w:val="28"/>
        </w:rPr>
        <w:t xml:space="preserve"> сельского поселения Вяземского района Смоленской</w:t>
      </w:r>
      <w:r w:rsidR="007721F5" w:rsidRPr="00AD1666">
        <w:rPr>
          <w:sz w:val="28"/>
          <w:szCs w:val="28"/>
        </w:rPr>
        <w:t xml:space="preserve"> области от 1</w:t>
      </w:r>
      <w:r w:rsidR="0047190D" w:rsidRPr="00AD1666">
        <w:rPr>
          <w:sz w:val="28"/>
          <w:szCs w:val="28"/>
        </w:rPr>
        <w:t>2.1</w:t>
      </w:r>
      <w:r w:rsidR="007721F5" w:rsidRPr="00AD1666">
        <w:rPr>
          <w:sz w:val="28"/>
          <w:szCs w:val="28"/>
        </w:rPr>
        <w:t>1</w:t>
      </w:r>
      <w:r w:rsidR="0047190D" w:rsidRPr="00AD1666">
        <w:rPr>
          <w:sz w:val="28"/>
          <w:szCs w:val="28"/>
        </w:rPr>
        <w:t>.2013 №2</w:t>
      </w:r>
      <w:r w:rsidR="007721F5" w:rsidRPr="00AD1666">
        <w:rPr>
          <w:sz w:val="28"/>
          <w:szCs w:val="28"/>
        </w:rPr>
        <w:t>6</w:t>
      </w:r>
      <w:r w:rsidR="004333E8" w:rsidRPr="00AD1666">
        <w:rPr>
          <w:sz w:val="28"/>
          <w:szCs w:val="28"/>
        </w:rPr>
        <w:t>.</w:t>
      </w:r>
    </w:p>
    <w:p w:rsidR="004333E8" w:rsidRPr="00AD1666" w:rsidRDefault="00EA3FB3" w:rsidP="007346F6">
      <w:pPr>
        <w:widowControl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="004333E8" w:rsidRPr="00AD1666">
        <w:rPr>
          <w:sz w:val="28"/>
          <w:szCs w:val="28"/>
        </w:rPr>
        <w:t xml:space="preserve">Решением Совета депутатов </w:t>
      </w:r>
      <w:r w:rsidR="0010630D" w:rsidRPr="00AD1666">
        <w:rPr>
          <w:sz w:val="28"/>
          <w:szCs w:val="28"/>
        </w:rPr>
        <w:t>Семлевского</w:t>
      </w:r>
      <w:r w:rsidR="004333E8" w:rsidRPr="00AD1666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7721F5" w:rsidRPr="00AD1666">
        <w:rPr>
          <w:sz w:val="28"/>
          <w:szCs w:val="28"/>
        </w:rPr>
        <w:t xml:space="preserve">21.12.2020 №27 </w:t>
      </w:r>
      <w:r w:rsidR="004333E8" w:rsidRPr="00AD1666">
        <w:rPr>
          <w:sz w:val="28"/>
          <w:szCs w:val="28"/>
        </w:rPr>
        <w:t xml:space="preserve">«О бюджете </w:t>
      </w:r>
      <w:r w:rsidR="0010630D" w:rsidRPr="00AD1666">
        <w:rPr>
          <w:sz w:val="28"/>
          <w:szCs w:val="28"/>
        </w:rPr>
        <w:t>Семлевского</w:t>
      </w:r>
      <w:r w:rsidR="004333E8" w:rsidRPr="00AD1666">
        <w:rPr>
          <w:sz w:val="28"/>
          <w:szCs w:val="28"/>
        </w:rPr>
        <w:t xml:space="preserve"> сельского поселения Вяземского района Смоленской области на </w:t>
      </w:r>
      <w:r w:rsidR="004333E8" w:rsidRPr="00AD1666">
        <w:rPr>
          <w:sz w:val="28"/>
          <w:szCs w:val="28"/>
        </w:rPr>
        <w:lastRenderedPageBreak/>
        <w:t>2021 год и на плановый период 202</w:t>
      </w:r>
      <w:r w:rsidR="00B561D1" w:rsidRPr="00AD1666">
        <w:rPr>
          <w:sz w:val="28"/>
          <w:szCs w:val="28"/>
        </w:rPr>
        <w:t>2</w:t>
      </w:r>
      <w:r w:rsidR="004333E8" w:rsidRPr="00AD1666">
        <w:rPr>
          <w:sz w:val="28"/>
          <w:szCs w:val="28"/>
        </w:rPr>
        <w:t xml:space="preserve"> и 202</w:t>
      </w:r>
      <w:r w:rsidR="00B561D1" w:rsidRPr="00AD1666">
        <w:rPr>
          <w:sz w:val="28"/>
          <w:szCs w:val="28"/>
        </w:rPr>
        <w:t>3</w:t>
      </w:r>
      <w:r w:rsidR="004333E8" w:rsidRPr="00AD1666">
        <w:rPr>
          <w:sz w:val="28"/>
          <w:szCs w:val="28"/>
        </w:rPr>
        <w:t xml:space="preserve"> годов» с изменениями от 2</w:t>
      </w:r>
      <w:r w:rsidR="007721F5" w:rsidRPr="00AD1666">
        <w:rPr>
          <w:sz w:val="28"/>
          <w:szCs w:val="28"/>
        </w:rPr>
        <w:t>3</w:t>
      </w:r>
      <w:r w:rsidR="004333E8" w:rsidRPr="00AD1666">
        <w:rPr>
          <w:sz w:val="28"/>
          <w:szCs w:val="28"/>
        </w:rPr>
        <w:t>.03.2021 №</w:t>
      </w:r>
      <w:r w:rsidR="007721F5" w:rsidRPr="00AD1666">
        <w:rPr>
          <w:sz w:val="28"/>
          <w:szCs w:val="28"/>
        </w:rPr>
        <w:t>6</w:t>
      </w:r>
      <w:r w:rsidR="004333E8" w:rsidRPr="00AD1666">
        <w:rPr>
          <w:sz w:val="28"/>
          <w:szCs w:val="28"/>
        </w:rPr>
        <w:t xml:space="preserve"> утвержден объем бюджетных ассигнований дорожного фонда поселени</w:t>
      </w:r>
      <w:r w:rsidR="00827CC8" w:rsidRPr="00AD1666">
        <w:rPr>
          <w:sz w:val="28"/>
          <w:szCs w:val="28"/>
        </w:rPr>
        <w:t>я</w:t>
      </w:r>
      <w:r w:rsidR="004333E8" w:rsidRPr="00AD1666">
        <w:rPr>
          <w:sz w:val="28"/>
          <w:szCs w:val="28"/>
        </w:rPr>
        <w:t xml:space="preserve"> в сумме </w:t>
      </w:r>
      <w:r w:rsidR="007721F5" w:rsidRPr="00AD1666">
        <w:rPr>
          <w:b/>
          <w:sz w:val="28"/>
          <w:szCs w:val="28"/>
        </w:rPr>
        <w:t>26</w:t>
      </w:r>
      <w:r w:rsidR="004333E8" w:rsidRPr="00AD1666">
        <w:rPr>
          <w:b/>
          <w:sz w:val="28"/>
          <w:szCs w:val="28"/>
        </w:rPr>
        <w:t>6</w:t>
      </w:r>
      <w:r w:rsidR="007721F5" w:rsidRPr="00AD1666">
        <w:rPr>
          <w:b/>
          <w:sz w:val="28"/>
          <w:szCs w:val="28"/>
        </w:rPr>
        <w:t>8</w:t>
      </w:r>
      <w:r w:rsidR="004333E8" w:rsidRPr="00AD1666">
        <w:rPr>
          <w:b/>
          <w:sz w:val="28"/>
          <w:szCs w:val="28"/>
        </w:rPr>
        <w:t>,</w:t>
      </w:r>
      <w:r w:rsidR="007721F5" w:rsidRPr="00AD1666">
        <w:rPr>
          <w:b/>
          <w:sz w:val="28"/>
          <w:szCs w:val="28"/>
        </w:rPr>
        <w:t>0</w:t>
      </w:r>
      <w:r w:rsidR="004333E8" w:rsidRPr="00AD1666">
        <w:rPr>
          <w:sz w:val="28"/>
          <w:szCs w:val="28"/>
        </w:rPr>
        <w:t xml:space="preserve"> тыс. рублей</w:t>
      </w:r>
      <w:r w:rsidRPr="00AD1666">
        <w:rPr>
          <w:sz w:val="28"/>
          <w:szCs w:val="28"/>
        </w:rPr>
        <w:t xml:space="preserve"> (пункт 17 решения), с учетом распределенного остатка бюджетных ассигнований по состоянию на 01.01.2021 год  в сумме </w:t>
      </w:r>
      <w:r w:rsidR="007346F6" w:rsidRPr="00AD1666">
        <w:rPr>
          <w:b/>
          <w:sz w:val="28"/>
          <w:szCs w:val="28"/>
        </w:rPr>
        <w:t>548</w:t>
      </w:r>
      <w:r w:rsidRPr="00AD1666">
        <w:rPr>
          <w:b/>
          <w:sz w:val="28"/>
          <w:szCs w:val="28"/>
        </w:rPr>
        <w:t>,</w:t>
      </w:r>
      <w:r w:rsidR="007346F6" w:rsidRPr="00AD1666">
        <w:rPr>
          <w:b/>
          <w:sz w:val="28"/>
          <w:szCs w:val="28"/>
        </w:rPr>
        <w:t>7</w:t>
      </w:r>
      <w:r w:rsidRPr="00AD1666">
        <w:rPr>
          <w:b/>
          <w:sz w:val="28"/>
          <w:szCs w:val="28"/>
        </w:rPr>
        <w:t xml:space="preserve"> </w:t>
      </w:r>
      <w:r w:rsidRPr="00AD1666">
        <w:rPr>
          <w:sz w:val="28"/>
          <w:szCs w:val="28"/>
        </w:rPr>
        <w:t xml:space="preserve">тыс. рублей, который </w:t>
      </w:r>
      <w:r w:rsidR="007346F6" w:rsidRPr="00AD1666">
        <w:rPr>
          <w:sz w:val="28"/>
          <w:szCs w:val="28"/>
        </w:rPr>
        <w:t xml:space="preserve">не </w:t>
      </w:r>
      <w:r w:rsidRPr="00AD1666">
        <w:rPr>
          <w:sz w:val="28"/>
          <w:szCs w:val="28"/>
        </w:rPr>
        <w:t xml:space="preserve">соответствует </w:t>
      </w:r>
      <w:r w:rsidR="007346F6" w:rsidRPr="00AD1666">
        <w:rPr>
          <w:sz w:val="28"/>
          <w:szCs w:val="28"/>
        </w:rPr>
        <w:t>данным остатка «</w:t>
      </w:r>
      <w:r w:rsidR="007346F6" w:rsidRPr="00AD1666">
        <w:rPr>
          <w:sz w:val="28"/>
          <w:szCs w:val="28"/>
        </w:rPr>
        <w:t>Отчет</w:t>
      </w:r>
      <w:r w:rsidR="007346F6" w:rsidRPr="00AD1666">
        <w:rPr>
          <w:sz w:val="28"/>
          <w:szCs w:val="28"/>
        </w:rPr>
        <w:t>а</w:t>
      </w:r>
      <w:r w:rsidR="007346F6" w:rsidRPr="00AD1666">
        <w:rPr>
          <w:sz w:val="28"/>
          <w:szCs w:val="28"/>
        </w:rPr>
        <w:t xml:space="preserve"> об использовании бюджетных ассигнований дорожного фонда Семлевского сельского поселения Вяземского района Смоленской области  </w:t>
      </w:r>
      <w:r w:rsidRPr="00AD1666">
        <w:rPr>
          <w:sz w:val="28"/>
          <w:szCs w:val="28"/>
        </w:rPr>
        <w:t>за 2020 год</w:t>
      </w:r>
      <w:r w:rsidR="007346F6" w:rsidRPr="00AD1666">
        <w:rPr>
          <w:sz w:val="28"/>
          <w:szCs w:val="28"/>
        </w:rPr>
        <w:t>»</w:t>
      </w:r>
      <w:r w:rsidR="004333E8" w:rsidRPr="00AD1666">
        <w:rPr>
          <w:sz w:val="28"/>
          <w:szCs w:val="28"/>
        </w:rPr>
        <w:t>.</w:t>
      </w:r>
    </w:p>
    <w:p w:rsidR="007346F6" w:rsidRPr="00AD1666" w:rsidRDefault="007346F6" w:rsidP="006C0C82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Согласно </w:t>
      </w:r>
      <w:r w:rsidR="006C0C82" w:rsidRPr="00AD1666">
        <w:rPr>
          <w:sz w:val="28"/>
          <w:szCs w:val="28"/>
        </w:rPr>
        <w:t>данным заключения по результатам внешней проверки годового отчета об исполнении бюджета Семлевского сельского поселения Вяземского района Смоленской области за 20</w:t>
      </w:r>
      <w:r w:rsidR="006C0C82" w:rsidRPr="00AD1666">
        <w:rPr>
          <w:sz w:val="28"/>
          <w:szCs w:val="28"/>
        </w:rPr>
        <w:t xml:space="preserve">20 год </w:t>
      </w:r>
      <w:r w:rsidR="00193D29" w:rsidRPr="00AD1666">
        <w:rPr>
          <w:sz w:val="28"/>
          <w:szCs w:val="28"/>
        </w:rPr>
        <w:t xml:space="preserve">от </w:t>
      </w:r>
      <w:r w:rsidR="006C0C82" w:rsidRPr="00AD1666">
        <w:rPr>
          <w:sz w:val="28"/>
          <w:szCs w:val="28"/>
        </w:rPr>
        <w:t>1</w:t>
      </w:r>
      <w:r w:rsidR="006C0C82" w:rsidRPr="00AD1666">
        <w:rPr>
          <w:sz w:val="28"/>
          <w:szCs w:val="28"/>
        </w:rPr>
        <w:t>5</w:t>
      </w:r>
      <w:r w:rsidR="006C0C82" w:rsidRPr="00AD1666">
        <w:rPr>
          <w:sz w:val="28"/>
          <w:szCs w:val="28"/>
        </w:rPr>
        <w:t>.0</w:t>
      </w:r>
      <w:r w:rsidR="006C0C82" w:rsidRPr="00AD1666">
        <w:rPr>
          <w:sz w:val="28"/>
          <w:szCs w:val="28"/>
        </w:rPr>
        <w:t>4</w:t>
      </w:r>
      <w:r w:rsidR="006C0C82" w:rsidRPr="00AD1666">
        <w:rPr>
          <w:sz w:val="28"/>
          <w:szCs w:val="28"/>
        </w:rPr>
        <w:t>.202</w:t>
      </w:r>
      <w:r w:rsidR="006C0C82" w:rsidRPr="00AD1666">
        <w:rPr>
          <w:sz w:val="28"/>
          <w:szCs w:val="28"/>
        </w:rPr>
        <w:t>1</w:t>
      </w:r>
      <w:r w:rsidR="006C0C82" w:rsidRPr="00AD1666">
        <w:rPr>
          <w:sz w:val="28"/>
          <w:szCs w:val="28"/>
        </w:rPr>
        <w:t xml:space="preserve"> года, </w:t>
      </w:r>
      <w:r w:rsidR="00FE5A95" w:rsidRPr="00AD1666">
        <w:rPr>
          <w:sz w:val="28"/>
          <w:szCs w:val="28"/>
        </w:rPr>
        <w:t>«</w:t>
      </w:r>
      <w:r w:rsidRPr="00AD1666">
        <w:rPr>
          <w:sz w:val="28"/>
          <w:szCs w:val="28"/>
        </w:rPr>
        <w:t>установлено:</w:t>
      </w:r>
    </w:p>
    <w:p w:rsidR="007346F6" w:rsidRPr="00AD1666" w:rsidRDefault="007346F6" w:rsidP="007346F6">
      <w:pPr>
        <w:ind w:firstLine="708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остаток дорожного фонда Семлевского сельского поселения Вяземского района Смоленской области на 01.01.2021 года составляет </w:t>
      </w:r>
      <w:r w:rsidRPr="00AD1666">
        <w:rPr>
          <w:b/>
          <w:sz w:val="28"/>
          <w:szCs w:val="28"/>
        </w:rPr>
        <w:t>852,3</w:t>
      </w:r>
      <w:r w:rsidRPr="00AD1666">
        <w:rPr>
          <w:sz w:val="28"/>
          <w:szCs w:val="28"/>
        </w:rPr>
        <w:t xml:space="preserve"> тыс. рублей сформированный за счет средств </w:t>
      </w:r>
      <w:proofErr w:type="gramStart"/>
      <w:r w:rsidRPr="00AD1666">
        <w:rPr>
          <w:sz w:val="28"/>
          <w:szCs w:val="28"/>
        </w:rPr>
        <w:t>дорожного фонда</w:t>
      </w:r>
      <w:proofErr w:type="gramEnd"/>
      <w:r w:rsidRPr="00AD1666">
        <w:rPr>
          <w:sz w:val="28"/>
          <w:szCs w:val="28"/>
        </w:rPr>
        <w:t xml:space="preserve"> не использованного в 2020 году и подлежащий увеличению бюджетных ассигнований муниципального дорожного фонда в 2021 году;</w:t>
      </w:r>
    </w:p>
    <w:p w:rsidR="007346F6" w:rsidRPr="00AD1666" w:rsidRDefault="007346F6" w:rsidP="007346F6">
      <w:pPr>
        <w:widowControl/>
        <w:ind w:firstLine="540"/>
        <w:jc w:val="both"/>
        <w:rPr>
          <w:sz w:val="24"/>
          <w:szCs w:val="24"/>
        </w:rPr>
      </w:pPr>
      <w:r w:rsidRPr="00AD1666">
        <w:rPr>
          <w:sz w:val="28"/>
          <w:szCs w:val="28"/>
        </w:rPr>
        <w:t xml:space="preserve">– согласно данным «Сведений об остатках денежных средств на счетах получателя бюджетных средств» </w:t>
      </w:r>
      <w:hyperlink r:id="rId8" w:history="1">
        <w:r w:rsidRPr="00AD1666">
          <w:rPr>
            <w:sz w:val="28"/>
            <w:szCs w:val="28"/>
          </w:rPr>
          <w:t>(ф. 0503178)</w:t>
        </w:r>
      </w:hyperlink>
      <w:r w:rsidRPr="00AD1666">
        <w:rPr>
          <w:sz w:val="28"/>
          <w:szCs w:val="28"/>
        </w:rPr>
        <w:t xml:space="preserve"> остатки денежных средств на счетах бюджета в органе Федерального казначейства на 01.01.2021 года составляют </w:t>
      </w:r>
      <w:r w:rsidRPr="00AD1666">
        <w:rPr>
          <w:b/>
          <w:sz w:val="28"/>
          <w:szCs w:val="28"/>
        </w:rPr>
        <w:t>548,7</w:t>
      </w:r>
      <w:r w:rsidRPr="00AD1666">
        <w:rPr>
          <w:sz w:val="28"/>
          <w:szCs w:val="28"/>
        </w:rPr>
        <w:t xml:space="preserve"> тыс. рублей;</w:t>
      </w:r>
    </w:p>
    <w:p w:rsidR="007346F6" w:rsidRPr="00AD1666" w:rsidRDefault="007346F6" w:rsidP="007346F6">
      <w:pPr>
        <w:widowControl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расхождения между остатком средств дорожного фонда и остатками денежных средств на счетах получателя бюджетных средств (ф.0503178) составляют </w:t>
      </w:r>
      <w:r w:rsidRPr="00AD1666">
        <w:rPr>
          <w:b/>
          <w:sz w:val="28"/>
          <w:szCs w:val="28"/>
        </w:rPr>
        <w:t>303,6</w:t>
      </w:r>
      <w:r w:rsidRPr="00AD1666">
        <w:rPr>
          <w:sz w:val="28"/>
          <w:szCs w:val="28"/>
        </w:rPr>
        <w:t xml:space="preserve"> тыс. рублей, что свидетельствует о нарушении пункта 8 Порядка по дорожному фонду от 12.11.2013 №26 (с изменениями) и расходовании средств бюджета сельского поселения в 2020 году на цели, не связанные с обе</w:t>
      </w:r>
      <w:r w:rsidR="006C0C82" w:rsidRPr="00AD1666">
        <w:rPr>
          <w:sz w:val="28"/>
          <w:szCs w:val="28"/>
        </w:rPr>
        <w:t>спечением дорожной деятельности</w:t>
      </w:r>
      <w:r w:rsidR="00FE5A95" w:rsidRPr="00AD1666">
        <w:rPr>
          <w:sz w:val="28"/>
          <w:szCs w:val="28"/>
        </w:rPr>
        <w:t>»</w:t>
      </w:r>
      <w:r w:rsidR="006C0C82" w:rsidRPr="00AD1666">
        <w:rPr>
          <w:sz w:val="28"/>
          <w:szCs w:val="28"/>
        </w:rPr>
        <w:t>.</w:t>
      </w:r>
    </w:p>
    <w:p w:rsidR="003C2873" w:rsidRPr="00AD1666" w:rsidRDefault="003C2873" w:rsidP="003C2873">
      <w:pPr>
        <w:widowControl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В соответствии с пунктом 5 статьи 179.4 БК РФ «Бюджетные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году».</w:t>
      </w:r>
    </w:p>
    <w:p w:rsidR="00FE5A95" w:rsidRPr="00AD1666" w:rsidRDefault="00FE5A95" w:rsidP="007346F6">
      <w:pPr>
        <w:widowControl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Таким образом, сельским поселением распределен остаток </w:t>
      </w:r>
      <w:r w:rsidRPr="00AD1666">
        <w:rPr>
          <w:sz w:val="28"/>
          <w:szCs w:val="28"/>
        </w:rPr>
        <w:t>средств дорожного фонда</w:t>
      </w:r>
      <w:r w:rsidRPr="00AD1666">
        <w:rPr>
          <w:sz w:val="28"/>
          <w:szCs w:val="28"/>
        </w:rPr>
        <w:t xml:space="preserve"> по состоянию на 01.01.2021 года не в полном объеме:</w:t>
      </w:r>
    </w:p>
    <w:p w:rsidR="00FE5A95" w:rsidRPr="00AD1666" w:rsidRDefault="00FE5A95" w:rsidP="007346F6">
      <w:pPr>
        <w:widowControl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–</w:t>
      </w:r>
      <w:r w:rsidRPr="00AD1666">
        <w:rPr>
          <w:sz w:val="28"/>
          <w:szCs w:val="28"/>
        </w:rPr>
        <w:t xml:space="preserve"> сумма </w:t>
      </w:r>
      <w:r w:rsidRPr="00AD1666">
        <w:rPr>
          <w:b/>
          <w:sz w:val="28"/>
          <w:szCs w:val="28"/>
        </w:rPr>
        <w:t>303,6</w:t>
      </w:r>
      <w:r w:rsidRPr="00AD1666">
        <w:rPr>
          <w:sz w:val="28"/>
          <w:szCs w:val="28"/>
        </w:rPr>
        <w:t xml:space="preserve"> тыс. рублей,</w:t>
      </w:r>
      <w:r w:rsidRPr="00AD1666">
        <w:rPr>
          <w:sz w:val="28"/>
          <w:szCs w:val="28"/>
        </w:rPr>
        <w:t xml:space="preserve"> в соответствии с </w:t>
      </w:r>
      <w:r w:rsidRPr="00AD1666">
        <w:rPr>
          <w:sz w:val="28"/>
          <w:szCs w:val="28"/>
        </w:rPr>
        <w:t>пункт</w:t>
      </w:r>
      <w:r w:rsidRPr="00AD1666">
        <w:rPr>
          <w:sz w:val="28"/>
          <w:szCs w:val="28"/>
        </w:rPr>
        <w:t>ом</w:t>
      </w:r>
      <w:r w:rsidRPr="00AD1666">
        <w:rPr>
          <w:sz w:val="28"/>
          <w:szCs w:val="28"/>
        </w:rPr>
        <w:t xml:space="preserve"> 8 Порядка по дорожному фонду от 12.11.2013 №26 (с изменениями) </w:t>
      </w:r>
      <w:r w:rsidRPr="00AD1666">
        <w:rPr>
          <w:sz w:val="28"/>
          <w:szCs w:val="28"/>
        </w:rPr>
        <w:t>подлежит восстановлению, как</w:t>
      </w:r>
      <w:r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>средства бюджета сельского поселения,</w:t>
      </w:r>
      <w:r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 xml:space="preserve">израсходованные </w:t>
      </w:r>
      <w:r w:rsidRPr="00AD1666">
        <w:rPr>
          <w:sz w:val="28"/>
          <w:szCs w:val="28"/>
        </w:rPr>
        <w:t>в 2020 году на цели, не связанные с обеспечением дорожной деятельности</w:t>
      </w:r>
      <w:r w:rsidRPr="00AD1666">
        <w:rPr>
          <w:sz w:val="28"/>
          <w:szCs w:val="28"/>
        </w:rPr>
        <w:t xml:space="preserve">, подлежащие </w:t>
      </w:r>
      <w:r w:rsidR="00206B04" w:rsidRPr="00AD1666">
        <w:rPr>
          <w:sz w:val="28"/>
          <w:szCs w:val="28"/>
        </w:rPr>
        <w:t xml:space="preserve">распределению в </w:t>
      </w:r>
      <w:r w:rsidR="00206B04" w:rsidRPr="00AD1666">
        <w:rPr>
          <w:sz w:val="28"/>
          <w:szCs w:val="28"/>
        </w:rPr>
        <w:t>средств</w:t>
      </w:r>
      <w:r w:rsidR="00206B04" w:rsidRPr="00AD1666">
        <w:rPr>
          <w:sz w:val="28"/>
          <w:szCs w:val="28"/>
        </w:rPr>
        <w:t>а</w:t>
      </w:r>
      <w:r w:rsidR="00206B04" w:rsidRPr="00AD1666">
        <w:rPr>
          <w:sz w:val="28"/>
          <w:szCs w:val="28"/>
        </w:rPr>
        <w:t xml:space="preserve"> дорожного фонда</w:t>
      </w:r>
      <w:r w:rsidR="00206B04" w:rsidRPr="00AD1666">
        <w:rPr>
          <w:sz w:val="28"/>
          <w:szCs w:val="28"/>
        </w:rPr>
        <w:t xml:space="preserve"> 2021 года.</w:t>
      </w:r>
    </w:p>
    <w:p w:rsidR="007D610A" w:rsidRPr="00AD1666" w:rsidRDefault="007D610A" w:rsidP="007D610A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В </w:t>
      </w:r>
      <w:r w:rsidR="004656E6" w:rsidRPr="00AD1666">
        <w:rPr>
          <w:sz w:val="28"/>
          <w:szCs w:val="28"/>
        </w:rPr>
        <w:t xml:space="preserve">«Отчете об использовании бюджетных ассигнований дорожного фонда </w:t>
      </w:r>
      <w:r w:rsidR="0010630D" w:rsidRPr="00AD1666">
        <w:rPr>
          <w:sz w:val="28"/>
          <w:szCs w:val="28"/>
        </w:rPr>
        <w:t>Семлевского</w:t>
      </w:r>
      <w:r w:rsidR="004656E6" w:rsidRPr="00AD1666">
        <w:rPr>
          <w:sz w:val="28"/>
          <w:szCs w:val="28"/>
        </w:rPr>
        <w:t xml:space="preserve"> сельского поселения Вяземского района Смоленской области  </w:t>
      </w:r>
      <w:r w:rsidR="0040322A" w:rsidRPr="00AD1666">
        <w:rPr>
          <w:sz w:val="28"/>
          <w:szCs w:val="28"/>
        </w:rPr>
        <w:t>н</w:t>
      </w:r>
      <w:r w:rsidR="004656E6" w:rsidRPr="00AD1666">
        <w:rPr>
          <w:sz w:val="28"/>
          <w:szCs w:val="28"/>
        </w:rPr>
        <w:t xml:space="preserve">а </w:t>
      </w:r>
      <w:r w:rsidR="0040322A" w:rsidRPr="00AD1666">
        <w:rPr>
          <w:sz w:val="28"/>
          <w:szCs w:val="28"/>
        </w:rPr>
        <w:t>0</w:t>
      </w:r>
      <w:r w:rsidR="00271CB2" w:rsidRPr="00AD1666">
        <w:rPr>
          <w:sz w:val="28"/>
          <w:szCs w:val="28"/>
        </w:rPr>
        <w:t>1</w:t>
      </w:r>
      <w:r w:rsidR="0040322A" w:rsidRPr="00AD1666">
        <w:rPr>
          <w:sz w:val="28"/>
          <w:szCs w:val="28"/>
        </w:rPr>
        <w:t>.07.</w:t>
      </w:r>
      <w:r w:rsidR="004656E6" w:rsidRPr="00AD1666">
        <w:rPr>
          <w:sz w:val="28"/>
          <w:szCs w:val="28"/>
        </w:rPr>
        <w:t>202</w:t>
      </w:r>
      <w:r w:rsidR="00395A72" w:rsidRPr="00AD1666">
        <w:rPr>
          <w:sz w:val="28"/>
          <w:szCs w:val="28"/>
        </w:rPr>
        <w:t>1</w:t>
      </w:r>
      <w:r w:rsidR="004656E6" w:rsidRPr="00AD1666">
        <w:rPr>
          <w:sz w:val="28"/>
          <w:szCs w:val="28"/>
        </w:rPr>
        <w:t xml:space="preserve"> года </w:t>
      </w:r>
      <w:r w:rsidRPr="00AD1666">
        <w:rPr>
          <w:sz w:val="28"/>
          <w:szCs w:val="28"/>
        </w:rPr>
        <w:t xml:space="preserve">отражены </w:t>
      </w:r>
      <w:r w:rsidR="00395A72" w:rsidRPr="00AD1666">
        <w:rPr>
          <w:sz w:val="28"/>
          <w:szCs w:val="28"/>
        </w:rPr>
        <w:t xml:space="preserve">бюджетные ассигнования, </w:t>
      </w:r>
      <w:r w:rsidRPr="00AD1666">
        <w:rPr>
          <w:sz w:val="28"/>
          <w:szCs w:val="28"/>
        </w:rPr>
        <w:t>утвержденные Решени</w:t>
      </w:r>
      <w:r w:rsidR="00395A72" w:rsidRPr="00AD1666">
        <w:rPr>
          <w:sz w:val="28"/>
          <w:szCs w:val="28"/>
        </w:rPr>
        <w:t>ем</w:t>
      </w:r>
      <w:r w:rsidRPr="00AD1666">
        <w:rPr>
          <w:sz w:val="28"/>
          <w:szCs w:val="28"/>
        </w:rPr>
        <w:t xml:space="preserve"> о бюджете </w:t>
      </w:r>
      <w:r w:rsidR="00395A72" w:rsidRPr="00AD1666">
        <w:rPr>
          <w:sz w:val="28"/>
          <w:szCs w:val="28"/>
        </w:rPr>
        <w:t>от 2</w:t>
      </w:r>
      <w:r w:rsidR="0040322A" w:rsidRPr="00AD1666">
        <w:rPr>
          <w:sz w:val="28"/>
          <w:szCs w:val="28"/>
        </w:rPr>
        <w:t>1</w:t>
      </w:r>
      <w:r w:rsidR="00395A72" w:rsidRPr="00AD1666">
        <w:rPr>
          <w:sz w:val="28"/>
          <w:szCs w:val="28"/>
        </w:rPr>
        <w:t>.12.2020 №2</w:t>
      </w:r>
      <w:r w:rsidR="0040322A" w:rsidRPr="00AD1666">
        <w:rPr>
          <w:sz w:val="28"/>
          <w:szCs w:val="28"/>
        </w:rPr>
        <w:t>7</w:t>
      </w:r>
      <w:r w:rsidR="00395A72" w:rsidRPr="00AD1666">
        <w:rPr>
          <w:sz w:val="28"/>
          <w:szCs w:val="28"/>
        </w:rPr>
        <w:t xml:space="preserve"> </w:t>
      </w:r>
      <w:r w:rsidR="00271CB2" w:rsidRPr="00AD1666">
        <w:rPr>
          <w:sz w:val="28"/>
          <w:szCs w:val="28"/>
        </w:rPr>
        <w:t xml:space="preserve">с внесенными изменениями </w:t>
      </w:r>
      <w:r w:rsidR="0040322A" w:rsidRPr="00AD1666">
        <w:rPr>
          <w:sz w:val="28"/>
          <w:szCs w:val="28"/>
        </w:rPr>
        <w:t xml:space="preserve">от 23.03.2021 №6 утвержден объем бюджетных ассигнований дорожного фонда </w:t>
      </w:r>
      <w:r w:rsidR="0040322A" w:rsidRPr="00AD1666">
        <w:rPr>
          <w:sz w:val="28"/>
          <w:szCs w:val="28"/>
        </w:rPr>
        <w:lastRenderedPageBreak/>
        <w:t>поселени</w:t>
      </w:r>
      <w:r w:rsidR="00827CC8" w:rsidRPr="00AD1666">
        <w:rPr>
          <w:sz w:val="28"/>
          <w:szCs w:val="28"/>
        </w:rPr>
        <w:t>я</w:t>
      </w:r>
      <w:r w:rsidR="0040322A" w:rsidRPr="00AD1666">
        <w:rPr>
          <w:sz w:val="28"/>
          <w:szCs w:val="28"/>
        </w:rPr>
        <w:t xml:space="preserve"> в сумме </w:t>
      </w:r>
      <w:r w:rsidR="0040322A" w:rsidRPr="00AD1666">
        <w:rPr>
          <w:b/>
          <w:sz w:val="28"/>
          <w:szCs w:val="28"/>
        </w:rPr>
        <w:t>2668,0</w:t>
      </w:r>
      <w:r w:rsidR="0040322A" w:rsidRPr="00AD1666">
        <w:rPr>
          <w:sz w:val="28"/>
          <w:szCs w:val="28"/>
        </w:rPr>
        <w:t xml:space="preserve"> тыс. рублей</w:t>
      </w:r>
      <w:r w:rsidR="0040322A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>по муниципальной программе «Р</w:t>
      </w:r>
      <w:r w:rsidR="00271CB2" w:rsidRPr="00AD1666">
        <w:rPr>
          <w:sz w:val="28"/>
          <w:szCs w:val="28"/>
        </w:rPr>
        <w:t>емонт</w:t>
      </w:r>
      <w:r w:rsidRPr="00AD1666">
        <w:rPr>
          <w:sz w:val="28"/>
          <w:szCs w:val="28"/>
        </w:rPr>
        <w:t xml:space="preserve"> и содержание </w:t>
      </w:r>
      <w:r w:rsidR="00271CB2" w:rsidRPr="00AD1666">
        <w:rPr>
          <w:sz w:val="28"/>
          <w:szCs w:val="28"/>
        </w:rPr>
        <w:t>автомобильных дорог общего пользования местного значения в границах населенных пунктов</w:t>
      </w:r>
      <w:r w:rsidRPr="00AD1666">
        <w:rPr>
          <w:sz w:val="28"/>
          <w:szCs w:val="28"/>
        </w:rPr>
        <w:t xml:space="preserve"> на территории </w:t>
      </w:r>
      <w:r w:rsidR="0010630D" w:rsidRPr="00AD1666">
        <w:rPr>
          <w:sz w:val="28"/>
          <w:szCs w:val="28"/>
        </w:rPr>
        <w:t>Семлевского</w:t>
      </w:r>
      <w:r w:rsidR="00EA0F8F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 xml:space="preserve">сельского поселения Вяземского района Смоленской области» в </w:t>
      </w:r>
      <w:r w:rsidR="00271CB2" w:rsidRPr="00AD1666">
        <w:rPr>
          <w:sz w:val="28"/>
          <w:szCs w:val="28"/>
        </w:rPr>
        <w:t>части</w:t>
      </w:r>
      <w:r w:rsidRPr="00AD1666">
        <w:rPr>
          <w:sz w:val="28"/>
          <w:szCs w:val="28"/>
        </w:rPr>
        <w:t>:</w:t>
      </w:r>
    </w:p>
    <w:p w:rsidR="007D610A" w:rsidRPr="00AD1666" w:rsidRDefault="0040322A" w:rsidP="009856F7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–</w:t>
      </w:r>
      <w:r w:rsidR="00BC1A73" w:rsidRPr="00AD1666">
        <w:rPr>
          <w:sz w:val="28"/>
          <w:szCs w:val="28"/>
        </w:rPr>
        <w:t xml:space="preserve"> </w:t>
      </w:r>
      <w:r w:rsidR="00A36A4F" w:rsidRPr="00AD1666">
        <w:rPr>
          <w:sz w:val="28"/>
          <w:szCs w:val="28"/>
        </w:rPr>
        <w:t xml:space="preserve">расходов на </w:t>
      </w:r>
      <w:r w:rsidRPr="00AD1666">
        <w:rPr>
          <w:sz w:val="28"/>
          <w:szCs w:val="28"/>
        </w:rPr>
        <w:t>выполнение текущего</w:t>
      </w:r>
      <w:r w:rsidR="00A36A4F" w:rsidRPr="00AD1666">
        <w:rPr>
          <w:sz w:val="28"/>
          <w:szCs w:val="28"/>
        </w:rPr>
        <w:t xml:space="preserve"> ремонт</w:t>
      </w:r>
      <w:r w:rsidRPr="00AD1666">
        <w:rPr>
          <w:sz w:val="28"/>
          <w:szCs w:val="28"/>
        </w:rPr>
        <w:t>а и содержание</w:t>
      </w:r>
      <w:r w:rsidR="00A36A4F" w:rsidRPr="00AD1666">
        <w:rPr>
          <w:sz w:val="28"/>
          <w:szCs w:val="28"/>
        </w:rPr>
        <w:t xml:space="preserve"> автомобильных дорог</w:t>
      </w:r>
      <w:r w:rsidR="002B3B92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>на территории</w:t>
      </w:r>
      <w:r w:rsidR="009856F7" w:rsidRPr="00AD1666">
        <w:rPr>
          <w:sz w:val="28"/>
          <w:szCs w:val="28"/>
        </w:rPr>
        <w:t xml:space="preserve"> сельского поселения за счет средств </w:t>
      </w:r>
      <w:r w:rsidR="00A36A4F" w:rsidRPr="00AD1666">
        <w:rPr>
          <w:sz w:val="28"/>
          <w:szCs w:val="28"/>
        </w:rPr>
        <w:t>дорожного фонда</w:t>
      </w:r>
      <w:r w:rsidR="009856F7" w:rsidRPr="00AD1666">
        <w:rPr>
          <w:sz w:val="28"/>
          <w:szCs w:val="28"/>
        </w:rPr>
        <w:t xml:space="preserve"> </w:t>
      </w:r>
      <w:r w:rsidR="007D610A" w:rsidRPr="00AD1666">
        <w:rPr>
          <w:sz w:val="28"/>
          <w:szCs w:val="28"/>
        </w:rPr>
        <w:t xml:space="preserve">– </w:t>
      </w:r>
      <w:r w:rsidRPr="00AD1666">
        <w:rPr>
          <w:b/>
          <w:sz w:val="28"/>
          <w:szCs w:val="28"/>
        </w:rPr>
        <w:t>2668,0</w:t>
      </w:r>
      <w:r w:rsidRPr="00AD1666">
        <w:rPr>
          <w:sz w:val="28"/>
          <w:szCs w:val="28"/>
        </w:rPr>
        <w:t xml:space="preserve"> </w:t>
      </w:r>
      <w:r w:rsidR="007D610A" w:rsidRPr="00AD1666">
        <w:rPr>
          <w:sz w:val="28"/>
          <w:szCs w:val="28"/>
        </w:rPr>
        <w:t>тыс. рублей;</w:t>
      </w:r>
    </w:p>
    <w:p w:rsidR="003D5586" w:rsidRPr="00AD1666" w:rsidRDefault="007D610A" w:rsidP="003D5586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2) </w:t>
      </w:r>
      <w:r w:rsidR="00EA0F8F" w:rsidRPr="00AD1666">
        <w:rPr>
          <w:sz w:val="28"/>
          <w:szCs w:val="28"/>
        </w:rPr>
        <w:t xml:space="preserve">В «Отчете об использовании бюджетных ассигнований дорожного фонда </w:t>
      </w:r>
      <w:r w:rsidR="0010630D" w:rsidRPr="00AD1666">
        <w:rPr>
          <w:sz w:val="28"/>
          <w:szCs w:val="28"/>
        </w:rPr>
        <w:t>Семлевского</w:t>
      </w:r>
      <w:r w:rsidR="00EA0F8F" w:rsidRPr="00AD1666">
        <w:rPr>
          <w:sz w:val="28"/>
          <w:szCs w:val="28"/>
        </w:rPr>
        <w:t xml:space="preserve"> сельского поселения Вяземс</w:t>
      </w:r>
      <w:r w:rsidR="009910E5" w:rsidRPr="00AD1666">
        <w:rPr>
          <w:sz w:val="28"/>
          <w:szCs w:val="28"/>
        </w:rPr>
        <w:t xml:space="preserve">кого района Смоленской области </w:t>
      </w:r>
      <w:r w:rsidR="00206B04" w:rsidRPr="00AD1666">
        <w:rPr>
          <w:sz w:val="28"/>
          <w:szCs w:val="28"/>
        </w:rPr>
        <w:t>н</w:t>
      </w:r>
      <w:r w:rsidR="00EA0F8F" w:rsidRPr="00AD1666">
        <w:rPr>
          <w:sz w:val="28"/>
          <w:szCs w:val="28"/>
        </w:rPr>
        <w:t xml:space="preserve">а </w:t>
      </w:r>
      <w:r w:rsidR="00206B04" w:rsidRPr="00AD1666">
        <w:rPr>
          <w:sz w:val="28"/>
          <w:szCs w:val="28"/>
        </w:rPr>
        <w:t>0</w:t>
      </w:r>
      <w:r w:rsidR="00A36A4F" w:rsidRPr="00AD1666">
        <w:rPr>
          <w:sz w:val="28"/>
          <w:szCs w:val="28"/>
        </w:rPr>
        <w:t>1</w:t>
      </w:r>
      <w:r w:rsidR="00206B04" w:rsidRPr="00AD1666">
        <w:rPr>
          <w:sz w:val="28"/>
          <w:szCs w:val="28"/>
        </w:rPr>
        <w:t>.07.</w:t>
      </w:r>
      <w:r w:rsidR="00EA0F8F" w:rsidRPr="00AD1666">
        <w:rPr>
          <w:sz w:val="28"/>
          <w:szCs w:val="28"/>
        </w:rPr>
        <w:t>202</w:t>
      </w:r>
      <w:r w:rsidR="00BC1A73" w:rsidRPr="00AD1666">
        <w:rPr>
          <w:sz w:val="28"/>
          <w:szCs w:val="28"/>
        </w:rPr>
        <w:t>1</w:t>
      </w:r>
      <w:r w:rsidR="00EA0F8F" w:rsidRPr="00AD1666">
        <w:rPr>
          <w:sz w:val="28"/>
          <w:szCs w:val="28"/>
        </w:rPr>
        <w:t xml:space="preserve"> года» отражены</w:t>
      </w:r>
      <w:r w:rsidRPr="00AD1666">
        <w:rPr>
          <w:sz w:val="28"/>
          <w:szCs w:val="28"/>
        </w:rPr>
        <w:t xml:space="preserve"> фактические показатели расходов </w:t>
      </w:r>
      <w:proofErr w:type="gramStart"/>
      <w:r w:rsidRPr="00AD1666">
        <w:rPr>
          <w:sz w:val="28"/>
          <w:szCs w:val="28"/>
        </w:rPr>
        <w:t xml:space="preserve">согласно </w:t>
      </w:r>
      <w:r w:rsidR="00EA0F8F" w:rsidRPr="00AD1666">
        <w:rPr>
          <w:sz w:val="28"/>
          <w:szCs w:val="28"/>
        </w:rPr>
        <w:t>распоряжения</w:t>
      </w:r>
      <w:proofErr w:type="gramEnd"/>
      <w:r w:rsidR="00EA0F8F" w:rsidRPr="00AD1666">
        <w:rPr>
          <w:sz w:val="28"/>
          <w:szCs w:val="28"/>
        </w:rPr>
        <w:t xml:space="preserve"> Администрации </w:t>
      </w:r>
      <w:r w:rsidR="0010630D" w:rsidRPr="00AD1666">
        <w:rPr>
          <w:sz w:val="28"/>
          <w:szCs w:val="28"/>
        </w:rPr>
        <w:t>Семлевского</w:t>
      </w:r>
      <w:r w:rsidR="00BC1A73" w:rsidRPr="00AD1666">
        <w:rPr>
          <w:sz w:val="28"/>
          <w:szCs w:val="28"/>
        </w:rPr>
        <w:t xml:space="preserve"> сельского поселения от 2</w:t>
      </w:r>
      <w:r w:rsidR="00206B04" w:rsidRPr="00AD1666">
        <w:rPr>
          <w:sz w:val="28"/>
          <w:szCs w:val="28"/>
        </w:rPr>
        <w:t>3</w:t>
      </w:r>
      <w:r w:rsidR="00EA0F8F" w:rsidRPr="00AD1666">
        <w:rPr>
          <w:sz w:val="28"/>
          <w:szCs w:val="28"/>
        </w:rPr>
        <w:t>.0</w:t>
      </w:r>
      <w:r w:rsidR="00206B04" w:rsidRPr="00AD1666">
        <w:rPr>
          <w:sz w:val="28"/>
          <w:szCs w:val="28"/>
        </w:rPr>
        <w:t>7</w:t>
      </w:r>
      <w:r w:rsidR="00EA0F8F" w:rsidRPr="00AD1666">
        <w:rPr>
          <w:sz w:val="28"/>
          <w:szCs w:val="28"/>
        </w:rPr>
        <w:t>.202</w:t>
      </w:r>
      <w:r w:rsidR="00BC1A73" w:rsidRPr="00AD1666">
        <w:rPr>
          <w:sz w:val="28"/>
          <w:szCs w:val="28"/>
        </w:rPr>
        <w:t>1</w:t>
      </w:r>
      <w:r w:rsidR="009910E5" w:rsidRPr="00AD1666">
        <w:rPr>
          <w:sz w:val="28"/>
          <w:szCs w:val="28"/>
        </w:rPr>
        <w:t xml:space="preserve"> </w:t>
      </w:r>
      <w:r w:rsidR="00EA0F8F" w:rsidRPr="00AD1666">
        <w:rPr>
          <w:sz w:val="28"/>
          <w:szCs w:val="28"/>
        </w:rPr>
        <w:t>№</w:t>
      </w:r>
      <w:r w:rsidR="00206B04" w:rsidRPr="00AD1666">
        <w:rPr>
          <w:sz w:val="28"/>
          <w:szCs w:val="28"/>
        </w:rPr>
        <w:t>47</w:t>
      </w:r>
      <w:r w:rsidR="00EA0F8F" w:rsidRPr="00AD1666">
        <w:rPr>
          <w:sz w:val="28"/>
          <w:szCs w:val="28"/>
        </w:rPr>
        <w:t xml:space="preserve">-р «Об исполнении бюджета </w:t>
      </w:r>
      <w:r w:rsidR="0010630D" w:rsidRPr="00AD1666">
        <w:rPr>
          <w:sz w:val="28"/>
          <w:szCs w:val="28"/>
        </w:rPr>
        <w:t>Семлевского</w:t>
      </w:r>
      <w:r w:rsidR="00EA0F8F" w:rsidRPr="00AD1666">
        <w:rPr>
          <w:sz w:val="28"/>
          <w:szCs w:val="28"/>
        </w:rPr>
        <w:t xml:space="preserve"> сельского поселения </w:t>
      </w:r>
      <w:r w:rsidR="00A36A4F" w:rsidRPr="00AD1666">
        <w:rPr>
          <w:sz w:val="28"/>
          <w:szCs w:val="28"/>
        </w:rPr>
        <w:t>Вяземс</w:t>
      </w:r>
      <w:r w:rsidR="009910E5" w:rsidRPr="00AD1666">
        <w:rPr>
          <w:sz w:val="28"/>
          <w:szCs w:val="28"/>
        </w:rPr>
        <w:t xml:space="preserve">кого района Смоленской области </w:t>
      </w:r>
      <w:r w:rsidR="00A36A4F" w:rsidRPr="00AD1666">
        <w:rPr>
          <w:sz w:val="28"/>
          <w:szCs w:val="28"/>
        </w:rPr>
        <w:t xml:space="preserve">за </w:t>
      </w:r>
      <w:r w:rsidR="00206B04" w:rsidRPr="00AD1666">
        <w:rPr>
          <w:sz w:val="28"/>
          <w:szCs w:val="28"/>
        </w:rPr>
        <w:t>полугодие</w:t>
      </w:r>
      <w:r w:rsidR="00A36A4F" w:rsidRPr="00AD1666">
        <w:rPr>
          <w:sz w:val="28"/>
          <w:szCs w:val="28"/>
        </w:rPr>
        <w:t xml:space="preserve"> 202</w:t>
      </w:r>
      <w:r w:rsidR="00BC1A73" w:rsidRPr="00AD1666">
        <w:rPr>
          <w:sz w:val="28"/>
          <w:szCs w:val="28"/>
        </w:rPr>
        <w:t>1</w:t>
      </w:r>
      <w:r w:rsidR="00A36A4F" w:rsidRPr="00AD1666">
        <w:rPr>
          <w:sz w:val="28"/>
          <w:szCs w:val="28"/>
        </w:rPr>
        <w:t xml:space="preserve"> года»</w:t>
      </w:r>
      <w:r w:rsidR="00EA0F8F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 xml:space="preserve">в сумме </w:t>
      </w:r>
      <w:r w:rsidRPr="00AD1666">
        <w:rPr>
          <w:b/>
          <w:sz w:val="28"/>
          <w:szCs w:val="28"/>
        </w:rPr>
        <w:t>1</w:t>
      </w:r>
      <w:r w:rsidR="00206B04" w:rsidRPr="00AD1666">
        <w:rPr>
          <w:b/>
          <w:sz w:val="28"/>
          <w:szCs w:val="28"/>
        </w:rPr>
        <w:t>03</w:t>
      </w:r>
      <w:r w:rsidR="00D6250C" w:rsidRPr="00AD1666">
        <w:rPr>
          <w:b/>
          <w:sz w:val="28"/>
          <w:szCs w:val="28"/>
        </w:rPr>
        <w:t>4</w:t>
      </w:r>
      <w:r w:rsidRPr="00AD1666">
        <w:rPr>
          <w:b/>
          <w:sz w:val="28"/>
          <w:szCs w:val="28"/>
        </w:rPr>
        <w:t>,</w:t>
      </w:r>
      <w:r w:rsidR="00206B04" w:rsidRPr="00AD1666">
        <w:rPr>
          <w:b/>
          <w:sz w:val="28"/>
          <w:szCs w:val="28"/>
        </w:rPr>
        <w:t>0</w:t>
      </w:r>
      <w:r w:rsidRPr="00AD1666">
        <w:rPr>
          <w:sz w:val="28"/>
          <w:szCs w:val="28"/>
        </w:rPr>
        <w:t xml:space="preserve"> тыс. рублей, </w:t>
      </w:r>
      <w:r w:rsidR="003D5586" w:rsidRPr="00AD1666">
        <w:rPr>
          <w:sz w:val="28"/>
          <w:szCs w:val="28"/>
        </w:rPr>
        <w:t>в части:</w:t>
      </w:r>
    </w:p>
    <w:p w:rsidR="00206B04" w:rsidRPr="00AD1666" w:rsidRDefault="00206B04" w:rsidP="00206B04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расходов на выполнение текущего ремонта и содержание автомобильных дорог на территории сельского поселения за счет средств дорожного фонда – </w:t>
      </w:r>
      <w:r w:rsidRPr="00AD1666">
        <w:rPr>
          <w:b/>
          <w:sz w:val="28"/>
          <w:szCs w:val="28"/>
        </w:rPr>
        <w:t>1034,0</w:t>
      </w:r>
      <w:r w:rsidRPr="00AD1666">
        <w:rPr>
          <w:sz w:val="28"/>
          <w:szCs w:val="28"/>
        </w:rPr>
        <w:t xml:space="preserve"> тыс. рублей;</w:t>
      </w:r>
    </w:p>
    <w:p w:rsidR="007D610A" w:rsidRPr="00AD1666" w:rsidRDefault="00063CEA" w:rsidP="007D610A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Таким образом, </w:t>
      </w:r>
      <w:r w:rsidR="00D6250C" w:rsidRPr="00AD1666">
        <w:rPr>
          <w:sz w:val="28"/>
          <w:szCs w:val="28"/>
        </w:rPr>
        <w:t xml:space="preserve">кассовый расход дорожного фонда </w:t>
      </w:r>
      <w:r w:rsidRPr="00AD1666">
        <w:rPr>
          <w:sz w:val="28"/>
          <w:szCs w:val="28"/>
        </w:rPr>
        <w:t xml:space="preserve">за </w:t>
      </w:r>
      <w:r w:rsidR="00206B04" w:rsidRPr="00AD1666">
        <w:rPr>
          <w:sz w:val="28"/>
          <w:szCs w:val="28"/>
        </w:rPr>
        <w:t xml:space="preserve">полугодие </w:t>
      </w:r>
      <w:r w:rsidR="00D6250C" w:rsidRPr="00AD1666">
        <w:rPr>
          <w:sz w:val="28"/>
          <w:szCs w:val="28"/>
        </w:rPr>
        <w:t>2021</w:t>
      </w:r>
      <w:r w:rsidRPr="00AD1666">
        <w:rPr>
          <w:sz w:val="28"/>
          <w:szCs w:val="28"/>
        </w:rPr>
        <w:t xml:space="preserve"> года </w:t>
      </w:r>
      <w:r w:rsidR="00D6250C" w:rsidRPr="00AD1666">
        <w:rPr>
          <w:sz w:val="28"/>
          <w:szCs w:val="28"/>
        </w:rPr>
        <w:t xml:space="preserve">составил </w:t>
      </w:r>
      <w:r w:rsidR="007D610A" w:rsidRPr="00AD1666">
        <w:rPr>
          <w:sz w:val="28"/>
          <w:szCs w:val="28"/>
        </w:rPr>
        <w:t xml:space="preserve">в сумме </w:t>
      </w:r>
      <w:r w:rsidR="00206B04" w:rsidRPr="00AD1666">
        <w:rPr>
          <w:b/>
          <w:sz w:val="28"/>
          <w:szCs w:val="28"/>
        </w:rPr>
        <w:t>1034,0</w:t>
      </w:r>
      <w:r w:rsidR="00206B04" w:rsidRPr="00AD1666">
        <w:rPr>
          <w:sz w:val="28"/>
          <w:szCs w:val="28"/>
        </w:rPr>
        <w:t xml:space="preserve"> </w:t>
      </w:r>
      <w:r w:rsidR="007D610A" w:rsidRPr="00AD1666">
        <w:rPr>
          <w:sz w:val="28"/>
          <w:szCs w:val="28"/>
        </w:rPr>
        <w:t>тыс. рублей.</w:t>
      </w:r>
    </w:p>
    <w:p w:rsidR="007D610A" w:rsidRPr="00AD1666" w:rsidRDefault="007D610A" w:rsidP="007D610A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3) Остаток </w:t>
      </w:r>
      <w:r w:rsidR="00827CC8" w:rsidRPr="00AD1666">
        <w:rPr>
          <w:sz w:val="28"/>
          <w:szCs w:val="28"/>
        </w:rPr>
        <w:t xml:space="preserve">бюджетных ассигнований дорожного фонда к распределению </w:t>
      </w:r>
      <w:r w:rsidR="00937100" w:rsidRPr="00AD1666">
        <w:rPr>
          <w:sz w:val="28"/>
          <w:szCs w:val="28"/>
        </w:rPr>
        <w:t xml:space="preserve">по результатам </w:t>
      </w:r>
      <w:r w:rsidR="00937100" w:rsidRPr="00AD1666">
        <w:rPr>
          <w:sz w:val="28"/>
          <w:szCs w:val="28"/>
        </w:rPr>
        <w:t>проверки</w:t>
      </w:r>
      <w:r w:rsidR="00937100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>по состоянию на 01.0</w:t>
      </w:r>
      <w:r w:rsidR="00206B04" w:rsidRPr="00AD1666">
        <w:rPr>
          <w:sz w:val="28"/>
          <w:szCs w:val="28"/>
        </w:rPr>
        <w:t>7</w:t>
      </w:r>
      <w:r w:rsidRPr="00AD1666">
        <w:rPr>
          <w:sz w:val="28"/>
          <w:szCs w:val="28"/>
        </w:rPr>
        <w:t>.202</w:t>
      </w:r>
      <w:r w:rsidR="00D6250C" w:rsidRPr="00AD1666">
        <w:rPr>
          <w:sz w:val="28"/>
          <w:szCs w:val="28"/>
        </w:rPr>
        <w:t>1</w:t>
      </w:r>
      <w:r w:rsidRPr="00AD1666">
        <w:rPr>
          <w:sz w:val="28"/>
          <w:szCs w:val="28"/>
        </w:rPr>
        <w:t xml:space="preserve"> года составляет </w:t>
      </w:r>
      <w:r w:rsidR="00063CEA" w:rsidRPr="00AD1666">
        <w:rPr>
          <w:b/>
          <w:sz w:val="28"/>
          <w:szCs w:val="28"/>
        </w:rPr>
        <w:t>1</w:t>
      </w:r>
      <w:r w:rsidR="000E3EAA" w:rsidRPr="00AD1666">
        <w:rPr>
          <w:b/>
          <w:sz w:val="28"/>
          <w:szCs w:val="28"/>
        </w:rPr>
        <w:t>957</w:t>
      </w:r>
      <w:r w:rsidR="00063CEA" w:rsidRPr="00AD1666">
        <w:rPr>
          <w:b/>
          <w:sz w:val="28"/>
          <w:szCs w:val="28"/>
        </w:rPr>
        <w:t>,</w:t>
      </w:r>
      <w:r w:rsidR="000E3EAA" w:rsidRPr="00AD1666">
        <w:rPr>
          <w:b/>
          <w:sz w:val="28"/>
          <w:szCs w:val="28"/>
        </w:rPr>
        <w:t>6</w:t>
      </w:r>
      <w:r w:rsidRPr="00AD1666">
        <w:rPr>
          <w:sz w:val="28"/>
          <w:szCs w:val="28"/>
        </w:rPr>
        <w:t xml:space="preserve"> тыс. рублей (</w:t>
      </w:r>
      <w:r w:rsidR="00206B04" w:rsidRPr="00AD1666">
        <w:rPr>
          <w:sz w:val="28"/>
          <w:szCs w:val="28"/>
        </w:rPr>
        <w:t>2688</w:t>
      </w:r>
      <w:r w:rsidR="00D6250C" w:rsidRPr="00AD1666">
        <w:rPr>
          <w:sz w:val="28"/>
          <w:szCs w:val="28"/>
        </w:rPr>
        <w:t>,</w:t>
      </w:r>
      <w:r w:rsidR="00206B04" w:rsidRPr="00AD1666">
        <w:rPr>
          <w:sz w:val="28"/>
          <w:szCs w:val="28"/>
        </w:rPr>
        <w:t>0</w:t>
      </w:r>
      <w:r w:rsidR="00D6250C" w:rsidRPr="00AD1666">
        <w:rPr>
          <w:sz w:val="28"/>
          <w:szCs w:val="28"/>
        </w:rPr>
        <w:t xml:space="preserve"> </w:t>
      </w:r>
      <w:r w:rsidR="00063CEA" w:rsidRPr="00AD1666">
        <w:rPr>
          <w:sz w:val="28"/>
          <w:szCs w:val="28"/>
        </w:rPr>
        <w:t xml:space="preserve">тыс. рублей </w:t>
      </w:r>
      <w:r w:rsidR="00206B04" w:rsidRPr="00AD1666">
        <w:rPr>
          <w:sz w:val="28"/>
          <w:szCs w:val="28"/>
        </w:rPr>
        <w:t xml:space="preserve">+303,6 тыс. рублей </w:t>
      </w:r>
      <w:r w:rsidR="00063CEA" w:rsidRPr="00AD1666">
        <w:rPr>
          <w:sz w:val="28"/>
          <w:szCs w:val="28"/>
        </w:rPr>
        <w:t xml:space="preserve">– </w:t>
      </w:r>
      <w:r w:rsidRPr="00AD1666">
        <w:rPr>
          <w:sz w:val="28"/>
          <w:szCs w:val="28"/>
        </w:rPr>
        <w:t>1</w:t>
      </w:r>
      <w:r w:rsidR="00206B04" w:rsidRPr="00AD1666">
        <w:rPr>
          <w:sz w:val="28"/>
          <w:szCs w:val="28"/>
        </w:rPr>
        <w:t>03</w:t>
      </w:r>
      <w:r w:rsidR="00D6250C" w:rsidRPr="00AD1666">
        <w:rPr>
          <w:sz w:val="28"/>
          <w:szCs w:val="28"/>
        </w:rPr>
        <w:t>4</w:t>
      </w:r>
      <w:r w:rsidR="00063CEA" w:rsidRPr="00AD1666">
        <w:rPr>
          <w:sz w:val="28"/>
          <w:szCs w:val="28"/>
        </w:rPr>
        <w:t>,</w:t>
      </w:r>
      <w:r w:rsidR="000E3EAA" w:rsidRPr="00AD1666">
        <w:rPr>
          <w:sz w:val="28"/>
          <w:szCs w:val="28"/>
        </w:rPr>
        <w:t>0</w:t>
      </w:r>
      <w:r w:rsidRPr="00AD1666">
        <w:rPr>
          <w:sz w:val="28"/>
          <w:szCs w:val="28"/>
        </w:rPr>
        <w:t xml:space="preserve"> тыс. рублей). </w:t>
      </w:r>
    </w:p>
    <w:p w:rsidR="000E3EAA" w:rsidRPr="00AD1666" w:rsidRDefault="00063CEA" w:rsidP="000E3EAA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="003D5586" w:rsidRPr="00AD1666">
        <w:rPr>
          <w:sz w:val="28"/>
          <w:szCs w:val="28"/>
        </w:rPr>
        <w:tab/>
      </w:r>
      <w:r w:rsidR="007D610A" w:rsidRPr="00AD1666">
        <w:rPr>
          <w:sz w:val="28"/>
          <w:szCs w:val="28"/>
        </w:rPr>
        <w:t xml:space="preserve">Исходя из вышеизложенного, </w:t>
      </w:r>
      <w:r w:rsidR="000E3EAA" w:rsidRPr="00AD1666">
        <w:rPr>
          <w:sz w:val="28"/>
          <w:szCs w:val="28"/>
        </w:rPr>
        <w:t xml:space="preserve">в </w:t>
      </w:r>
      <w:r w:rsidR="007D610A" w:rsidRPr="00AD1666">
        <w:rPr>
          <w:sz w:val="28"/>
          <w:szCs w:val="28"/>
        </w:rPr>
        <w:t>предоставленн</w:t>
      </w:r>
      <w:r w:rsidR="000E3EAA" w:rsidRPr="00AD1666">
        <w:rPr>
          <w:sz w:val="28"/>
          <w:szCs w:val="28"/>
        </w:rPr>
        <w:t>ом</w:t>
      </w:r>
      <w:r w:rsidR="007D610A" w:rsidRPr="00AD1666">
        <w:rPr>
          <w:sz w:val="28"/>
          <w:szCs w:val="28"/>
        </w:rPr>
        <w:t xml:space="preserve"> </w:t>
      </w:r>
      <w:r w:rsidR="00B37BEE" w:rsidRPr="00AD1666">
        <w:rPr>
          <w:sz w:val="28"/>
          <w:szCs w:val="28"/>
        </w:rPr>
        <w:t>«</w:t>
      </w:r>
      <w:r w:rsidR="007D610A" w:rsidRPr="00AD1666">
        <w:rPr>
          <w:sz w:val="28"/>
          <w:szCs w:val="28"/>
        </w:rPr>
        <w:t>Отчет</w:t>
      </w:r>
      <w:r w:rsidR="000E3EAA" w:rsidRPr="00AD1666">
        <w:rPr>
          <w:sz w:val="28"/>
          <w:szCs w:val="28"/>
        </w:rPr>
        <w:t>е</w:t>
      </w:r>
      <w:r w:rsidR="007D610A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 xml:space="preserve">об использовании бюджетных ассигнований дорожного фонда </w:t>
      </w:r>
      <w:r w:rsidR="0010630D" w:rsidRPr="00AD1666">
        <w:rPr>
          <w:sz w:val="28"/>
          <w:szCs w:val="28"/>
        </w:rPr>
        <w:t>Семлевского</w:t>
      </w:r>
      <w:r w:rsidRPr="00AD1666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0E3EAA" w:rsidRPr="00AD1666">
        <w:rPr>
          <w:sz w:val="28"/>
          <w:szCs w:val="28"/>
        </w:rPr>
        <w:t>на 01.0</w:t>
      </w:r>
      <w:r w:rsidR="000E3EAA" w:rsidRPr="00AD1666">
        <w:rPr>
          <w:sz w:val="28"/>
          <w:szCs w:val="28"/>
        </w:rPr>
        <w:t>7</w:t>
      </w:r>
      <w:r w:rsidR="000E3EAA" w:rsidRPr="00AD1666">
        <w:rPr>
          <w:sz w:val="28"/>
          <w:szCs w:val="28"/>
        </w:rPr>
        <w:t>.202</w:t>
      </w:r>
      <w:r w:rsidR="000E3EAA" w:rsidRPr="00AD1666">
        <w:rPr>
          <w:sz w:val="28"/>
          <w:szCs w:val="28"/>
        </w:rPr>
        <w:t>1</w:t>
      </w:r>
      <w:r w:rsidR="000E3EAA" w:rsidRPr="00AD1666">
        <w:rPr>
          <w:sz w:val="28"/>
          <w:szCs w:val="28"/>
        </w:rPr>
        <w:t xml:space="preserve"> года</w:t>
      </w:r>
      <w:r w:rsidRPr="00AD1666">
        <w:rPr>
          <w:sz w:val="28"/>
          <w:szCs w:val="28"/>
        </w:rPr>
        <w:t xml:space="preserve">» остаток </w:t>
      </w:r>
      <w:r w:rsidR="000E3EAA" w:rsidRPr="00AD1666">
        <w:rPr>
          <w:sz w:val="28"/>
          <w:szCs w:val="28"/>
        </w:rPr>
        <w:t xml:space="preserve">бюджетных ассигнований дорожного фонда к распределению занижен на </w:t>
      </w:r>
      <w:r w:rsidR="000E3EAA" w:rsidRPr="00AD1666">
        <w:rPr>
          <w:b/>
          <w:sz w:val="28"/>
          <w:szCs w:val="28"/>
        </w:rPr>
        <w:t>303,6</w:t>
      </w:r>
      <w:r w:rsidR="000E3EAA" w:rsidRPr="00AD1666">
        <w:rPr>
          <w:sz w:val="28"/>
          <w:szCs w:val="28"/>
        </w:rPr>
        <w:t xml:space="preserve"> тыс. рублей и </w:t>
      </w:r>
      <w:r w:rsidR="00937100" w:rsidRPr="00AD1666">
        <w:rPr>
          <w:sz w:val="28"/>
          <w:szCs w:val="28"/>
        </w:rPr>
        <w:t xml:space="preserve">по результатам проверки </w:t>
      </w:r>
      <w:r w:rsidR="000E3EAA" w:rsidRPr="00AD1666">
        <w:rPr>
          <w:sz w:val="28"/>
          <w:szCs w:val="28"/>
        </w:rPr>
        <w:t xml:space="preserve">составляет </w:t>
      </w:r>
      <w:r w:rsidR="000E3EAA" w:rsidRPr="00AD1666">
        <w:rPr>
          <w:b/>
          <w:sz w:val="28"/>
          <w:szCs w:val="28"/>
        </w:rPr>
        <w:t>1957,6</w:t>
      </w:r>
      <w:r w:rsidR="000E3EAA" w:rsidRPr="00AD1666">
        <w:rPr>
          <w:sz w:val="28"/>
          <w:szCs w:val="28"/>
        </w:rPr>
        <w:t xml:space="preserve"> тыс. рублей</w:t>
      </w:r>
      <w:r w:rsidR="000E3EAA" w:rsidRPr="00AD1666">
        <w:rPr>
          <w:sz w:val="28"/>
          <w:szCs w:val="28"/>
        </w:rPr>
        <w:t>.</w:t>
      </w:r>
    </w:p>
    <w:p w:rsidR="00F76016" w:rsidRPr="00AD1666" w:rsidRDefault="00AE7948" w:rsidP="000D367B">
      <w:pPr>
        <w:widowControl/>
        <w:tabs>
          <w:tab w:val="left" w:pos="142"/>
        </w:tabs>
        <w:autoSpaceDE/>
        <w:autoSpaceDN/>
        <w:adjustRightInd/>
        <w:jc w:val="both"/>
        <w:rPr>
          <w:b/>
          <w:sz w:val="28"/>
          <w:szCs w:val="28"/>
        </w:rPr>
      </w:pPr>
      <w:r w:rsidRPr="00AD1666">
        <w:rPr>
          <w:sz w:val="28"/>
          <w:szCs w:val="28"/>
        </w:rPr>
        <w:tab/>
      </w:r>
      <w:r w:rsidR="000E3EAA" w:rsidRPr="00AD1666">
        <w:rPr>
          <w:sz w:val="28"/>
          <w:szCs w:val="28"/>
        </w:rPr>
        <w:tab/>
      </w:r>
    </w:p>
    <w:p w:rsidR="00247082" w:rsidRPr="00AD1666" w:rsidRDefault="00247082" w:rsidP="00247082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D1666">
        <w:rPr>
          <w:rFonts w:ascii="Times New Roman" w:hAnsi="Times New Roman"/>
          <w:b/>
          <w:sz w:val="28"/>
          <w:szCs w:val="28"/>
        </w:rPr>
        <w:t xml:space="preserve">6. </w:t>
      </w:r>
      <w:r w:rsidR="000D367B" w:rsidRPr="00AD1666">
        <w:rPr>
          <w:rFonts w:ascii="Times New Roman" w:hAnsi="Times New Roman"/>
          <w:b/>
          <w:sz w:val="28"/>
          <w:szCs w:val="28"/>
        </w:rPr>
        <w:t>Р</w:t>
      </w:r>
      <w:r w:rsidRPr="00AD1666">
        <w:rPr>
          <w:rFonts w:ascii="Times New Roman" w:hAnsi="Times New Roman"/>
          <w:b/>
          <w:sz w:val="28"/>
          <w:szCs w:val="28"/>
        </w:rPr>
        <w:t xml:space="preserve">езультат исполнения бюджета </w:t>
      </w:r>
      <w:r w:rsidR="000D367B" w:rsidRPr="00AD1666">
        <w:rPr>
          <w:rFonts w:ascii="Times New Roman" w:hAnsi="Times New Roman"/>
          <w:b/>
          <w:sz w:val="28"/>
          <w:szCs w:val="28"/>
        </w:rPr>
        <w:t>Семлевского сельского поселения Вяземского района Смоленской области</w:t>
      </w:r>
      <w:r w:rsidR="000D367B" w:rsidRPr="00AD1666">
        <w:rPr>
          <w:rFonts w:ascii="Times New Roman" w:hAnsi="Times New Roman"/>
          <w:b/>
          <w:sz w:val="28"/>
          <w:szCs w:val="28"/>
        </w:rPr>
        <w:t xml:space="preserve"> </w:t>
      </w:r>
      <w:r w:rsidRPr="00AD1666">
        <w:rPr>
          <w:rFonts w:ascii="Times New Roman" w:hAnsi="Times New Roman"/>
          <w:b/>
          <w:sz w:val="28"/>
          <w:szCs w:val="28"/>
        </w:rPr>
        <w:t>сельского поселения</w:t>
      </w:r>
      <w:r w:rsidR="000D367B" w:rsidRPr="00AD1666">
        <w:rPr>
          <w:rFonts w:ascii="Times New Roman" w:hAnsi="Times New Roman"/>
          <w:b/>
          <w:sz w:val="28"/>
          <w:szCs w:val="28"/>
        </w:rPr>
        <w:t xml:space="preserve"> за полугодие 2021 года</w:t>
      </w:r>
    </w:p>
    <w:p w:rsidR="00B37BEE" w:rsidRPr="00AD1666" w:rsidRDefault="00B37BEE" w:rsidP="00247082">
      <w:pPr>
        <w:pStyle w:val="10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C2873" w:rsidRPr="00AD1666" w:rsidRDefault="003C2873" w:rsidP="003C2873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ab/>
      </w:r>
      <w:r w:rsidRPr="00AD1666">
        <w:rPr>
          <w:rFonts w:ascii="Times New Roman" w:hAnsi="Times New Roman"/>
          <w:sz w:val="28"/>
          <w:szCs w:val="28"/>
        </w:rPr>
        <w:t xml:space="preserve">Фактически доходная часть бюджета сельского поселения за полугодие 2021 года составила </w:t>
      </w:r>
      <w:r w:rsidRPr="00AD1666">
        <w:rPr>
          <w:rFonts w:ascii="Times New Roman" w:hAnsi="Times New Roman"/>
          <w:b/>
          <w:spacing w:val="-1"/>
          <w:sz w:val="28"/>
          <w:szCs w:val="28"/>
        </w:rPr>
        <w:t>6040,0</w:t>
      </w:r>
      <w:r w:rsidRPr="00AD1666">
        <w:rPr>
          <w:rFonts w:ascii="Times New Roman" w:hAnsi="Times New Roman"/>
          <w:sz w:val="28"/>
          <w:szCs w:val="28"/>
        </w:rPr>
        <w:t xml:space="preserve"> тыс. рублей, в том числе объем получаемых безвозмездных поступлений в сумме </w:t>
      </w:r>
      <w:r w:rsidRPr="00AD1666">
        <w:rPr>
          <w:rFonts w:ascii="Times New Roman" w:hAnsi="Times New Roman"/>
          <w:b/>
          <w:sz w:val="28"/>
          <w:szCs w:val="28"/>
        </w:rPr>
        <w:t>4011,7</w:t>
      </w:r>
      <w:r w:rsidRPr="00AD1666">
        <w:rPr>
          <w:rFonts w:ascii="Times New Roman" w:hAnsi="Times New Roman"/>
          <w:sz w:val="28"/>
          <w:szCs w:val="28"/>
        </w:rPr>
        <w:t xml:space="preserve"> тыс. рублей. </w:t>
      </w:r>
    </w:p>
    <w:p w:rsidR="003C2873" w:rsidRPr="00AD1666" w:rsidRDefault="003C2873" w:rsidP="003C2873">
      <w:pPr>
        <w:pStyle w:val="10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ab/>
      </w:r>
      <w:r w:rsidRPr="00AD1666">
        <w:rPr>
          <w:rFonts w:ascii="Times New Roman" w:hAnsi="Times New Roman"/>
          <w:sz w:val="28"/>
          <w:szCs w:val="28"/>
        </w:rPr>
        <w:tab/>
        <w:t xml:space="preserve">Расходная часть бюджета сельского поселения составила в сумме </w:t>
      </w:r>
      <w:r w:rsidRPr="00AD1666">
        <w:rPr>
          <w:rFonts w:ascii="Times New Roman" w:hAnsi="Times New Roman"/>
          <w:b/>
          <w:sz w:val="28"/>
          <w:szCs w:val="28"/>
        </w:rPr>
        <w:t xml:space="preserve">6576,4 </w:t>
      </w:r>
      <w:r w:rsidRPr="00AD1666">
        <w:rPr>
          <w:rFonts w:ascii="Times New Roman" w:hAnsi="Times New Roman"/>
          <w:sz w:val="28"/>
          <w:szCs w:val="28"/>
        </w:rPr>
        <w:t>тыс. рублей.</w:t>
      </w:r>
      <w:r w:rsidRPr="00AD1666">
        <w:rPr>
          <w:rFonts w:ascii="Times New Roman" w:hAnsi="Times New Roman"/>
          <w:sz w:val="28"/>
          <w:szCs w:val="28"/>
        </w:rPr>
        <w:tab/>
      </w:r>
      <w:r w:rsidRPr="00AD1666">
        <w:rPr>
          <w:rFonts w:ascii="Times New Roman" w:hAnsi="Times New Roman"/>
          <w:sz w:val="28"/>
          <w:szCs w:val="28"/>
        </w:rPr>
        <w:tab/>
      </w:r>
    </w:p>
    <w:p w:rsidR="003C2873" w:rsidRPr="00AD1666" w:rsidRDefault="003C2873" w:rsidP="003C2873">
      <w:pPr>
        <w:pStyle w:val="10"/>
        <w:tabs>
          <w:tab w:val="left" w:pos="426"/>
        </w:tabs>
        <w:jc w:val="both"/>
        <w:rPr>
          <w:rFonts w:ascii="Times New Roman" w:hAnsi="Times New Roman"/>
          <w:spacing w:val="-2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ab/>
      </w:r>
      <w:r w:rsidRPr="00AD1666">
        <w:rPr>
          <w:rFonts w:ascii="Times New Roman" w:hAnsi="Times New Roman"/>
          <w:sz w:val="28"/>
          <w:szCs w:val="28"/>
        </w:rPr>
        <w:tab/>
        <w:t xml:space="preserve">Фактическим результатом исполнения бюджета сельского поселения за полугодие 2021 года стало </w:t>
      </w:r>
      <w:r w:rsidRPr="00AD1666">
        <w:rPr>
          <w:rFonts w:ascii="Times New Roman" w:hAnsi="Times New Roman"/>
          <w:spacing w:val="-1"/>
          <w:sz w:val="28"/>
          <w:szCs w:val="28"/>
        </w:rPr>
        <w:t xml:space="preserve">превышение расходов над доходами </w:t>
      </w:r>
      <w:r w:rsidRPr="00AD1666">
        <w:rPr>
          <w:rFonts w:ascii="Times New Roman" w:hAnsi="Times New Roman"/>
          <w:spacing w:val="-2"/>
          <w:sz w:val="28"/>
          <w:szCs w:val="28"/>
        </w:rPr>
        <w:t xml:space="preserve">бюджета (дефицит бюджета) в сумме </w:t>
      </w:r>
      <w:r w:rsidRPr="00AD1666">
        <w:rPr>
          <w:rFonts w:ascii="Times New Roman" w:hAnsi="Times New Roman"/>
          <w:b/>
          <w:spacing w:val="-2"/>
          <w:sz w:val="28"/>
          <w:szCs w:val="28"/>
        </w:rPr>
        <w:t>536,4</w:t>
      </w:r>
      <w:r w:rsidRPr="00AD1666">
        <w:rPr>
          <w:rFonts w:ascii="Times New Roman" w:hAnsi="Times New Roman"/>
          <w:spacing w:val="-2"/>
          <w:sz w:val="28"/>
          <w:szCs w:val="28"/>
        </w:rPr>
        <w:t xml:space="preserve"> тыс. рублей.</w:t>
      </w:r>
    </w:p>
    <w:p w:rsidR="000D367B" w:rsidRPr="00AD1666" w:rsidRDefault="000D367B" w:rsidP="000D367B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В соответствии с распоряжением Администрации от 2</w:t>
      </w:r>
      <w:r w:rsidR="00D45669" w:rsidRPr="00AD1666">
        <w:rPr>
          <w:sz w:val="28"/>
          <w:szCs w:val="28"/>
        </w:rPr>
        <w:t>3</w:t>
      </w:r>
      <w:r w:rsidRPr="00AD1666">
        <w:rPr>
          <w:sz w:val="28"/>
          <w:szCs w:val="28"/>
        </w:rPr>
        <w:t>.0</w:t>
      </w:r>
      <w:r w:rsidR="00D45669" w:rsidRPr="00AD1666">
        <w:rPr>
          <w:sz w:val="28"/>
          <w:szCs w:val="28"/>
        </w:rPr>
        <w:t>7</w:t>
      </w:r>
      <w:r w:rsidRPr="00AD1666">
        <w:rPr>
          <w:sz w:val="28"/>
          <w:szCs w:val="28"/>
        </w:rPr>
        <w:t>.2021 №</w:t>
      </w:r>
      <w:r w:rsidR="00D45669" w:rsidRPr="00AD1666">
        <w:rPr>
          <w:sz w:val="28"/>
          <w:szCs w:val="28"/>
        </w:rPr>
        <w:t>47</w:t>
      </w:r>
      <w:r w:rsidRPr="00AD1666">
        <w:rPr>
          <w:sz w:val="28"/>
          <w:szCs w:val="28"/>
        </w:rPr>
        <w:t>-р бюджет сельского поселения за п</w:t>
      </w:r>
      <w:r w:rsidR="00D45669" w:rsidRPr="00AD1666">
        <w:rPr>
          <w:sz w:val="28"/>
          <w:szCs w:val="28"/>
        </w:rPr>
        <w:t>олугодие</w:t>
      </w:r>
      <w:r w:rsidRPr="00AD1666">
        <w:rPr>
          <w:sz w:val="28"/>
          <w:szCs w:val="28"/>
        </w:rPr>
        <w:t xml:space="preserve"> 2021 года исполнен с дефицитом </w:t>
      </w:r>
      <w:r w:rsidR="00D45669" w:rsidRPr="00AD1666">
        <w:rPr>
          <w:sz w:val="28"/>
          <w:szCs w:val="28"/>
        </w:rPr>
        <w:t xml:space="preserve">бюджета </w:t>
      </w:r>
      <w:r w:rsidRPr="00AD1666">
        <w:rPr>
          <w:sz w:val="28"/>
          <w:szCs w:val="28"/>
        </w:rPr>
        <w:t xml:space="preserve">в сумме </w:t>
      </w:r>
      <w:r w:rsidR="00D45669" w:rsidRPr="00AD1666">
        <w:rPr>
          <w:b/>
          <w:sz w:val="28"/>
          <w:szCs w:val="28"/>
        </w:rPr>
        <w:t>5</w:t>
      </w:r>
      <w:r w:rsidRPr="00AD1666">
        <w:rPr>
          <w:b/>
          <w:sz w:val="28"/>
          <w:szCs w:val="28"/>
        </w:rPr>
        <w:t>3</w:t>
      </w:r>
      <w:r w:rsidR="00D45669" w:rsidRPr="00AD1666">
        <w:rPr>
          <w:b/>
          <w:sz w:val="28"/>
          <w:szCs w:val="28"/>
        </w:rPr>
        <w:t>6</w:t>
      </w:r>
      <w:r w:rsidRPr="00AD1666">
        <w:rPr>
          <w:b/>
          <w:sz w:val="28"/>
          <w:szCs w:val="28"/>
        </w:rPr>
        <w:t>,</w:t>
      </w:r>
      <w:r w:rsidR="00D45669" w:rsidRPr="00AD1666">
        <w:rPr>
          <w:b/>
          <w:sz w:val="28"/>
          <w:szCs w:val="28"/>
        </w:rPr>
        <w:t>4</w:t>
      </w:r>
      <w:r w:rsidRPr="00AD1666">
        <w:rPr>
          <w:sz w:val="28"/>
          <w:szCs w:val="28"/>
        </w:rPr>
        <w:t xml:space="preserve"> тыс.</w:t>
      </w:r>
      <w:r w:rsidR="00D45669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>рублей (Приложение №4).</w:t>
      </w:r>
    </w:p>
    <w:p w:rsidR="000D367B" w:rsidRPr="00AD1666" w:rsidRDefault="000D367B" w:rsidP="000D367B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Источниками финансирования дефицита бюджета являются:</w:t>
      </w:r>
    </w:p>
    <w:p w:rsidR="000D367B" w:rsidRPr="00AD1666" w:rsidRDefault="000D367B" w:rsidP="000D367B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lastRenderedPageBreak/>
        <w:t xml:space="preserve">- увеличение остатков средств бюджета в сумме </w:t>
      </w:r>
      <w:r w:rsidR="00D45669" w:rsidRPr="00AD1666">
        <w:rPr>
          <w:b/>
          <w:sz w:val="28"/>
          <w:szCs w:val="28"/>
        </w:rPr>
        <w:t>671</w:t>
      </w:r>
      <w:r w:rsidRPr="00AD1666">
        <w:rPr>
          <w:b/>
          <w:sz w:val="28"/>
          <w:szCs w:val="28"/>
        </w:rPr>
        <w:t>5,</w:t>
      </w:r>
      <w:r w:rsidR="00D45669" w:rsidRPr="00AD1666">
        <w:rPr>
          <w:b/>
          <w:sz w:val="28"/>
          <w:szCs w:val="28"/>
        </w:rPr>
        <w:t>2</w:t>
      </w:r>
      <w:r w:rsidRPr="00AD1666">
        <w:rPr>
          <w:sz w:val="28"/>
          <w:szCs w:val="28"/>
        </w:rPr>
        <w:t xml:space="preserve"> тыс.</w:t>
      </w:r>
      <w:r w:rsidR="00D45669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>рублей;</w:t>
      </w:r>
    </w:p>
    <w:p w:rsidR="000D367B" w:rsidRPr="00AD1666" w:rsidRDefault="000D367B" w:rsidP="000D367B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- уменьшение прочих остатков денежных средств в сумме </w:t>
      </w:r>
      <w:r w:rsidRPr="00AD1666">
        <w:rPr>
          <w:b/>
          <w:sz w:val="28"/>
          <w:szCs w:val="28"/>
        </w:rPr>
        <w:t>725</w:t>
      </w:r>
      <w:r w:rsidR="00D45669" w:rsidRPr="00AD1666">
        <w:rPr>
          <w:b/>
          <w:sz w:val="28"/>
          <w:szCs w:val="28"/>
        </w:rPr>
        <w:t>1,6</w:t>
      </w:r>
      <w:r w:rsidRPr="00AD1666">
        <w:rPr>
          <w:sz w:val="28"/>
          <w:szCs w:val="28"/>
        </w:rPr>
        <w:t xml:space="preserve"> тыс.</w:t>
      </w:r>
      <w:r w:rsidR="00D45669" w:rsidRPr="00AD1666">
        <w:rPr>
          <w:sz w:val="28"/>
          <w:szCs w:val="28"/>
        </w:rPr>
        <w:t xml:space="preserve"> </w:t>
      </w:r>
      <w:r w:rsidRPr="00AD1666">
        <w:rPr>
          <w:sz w:val="28"/>
          <w:szCs w:val="28"/>
        </w:rPr>
        <w:t>рублей.</w:t>
      </w:r>
    </w:p>
    <w:p w:rsidR="000D367B" w:rsidRPr="00AD1666" w:rsidRDefault="000D367B" w:rsidP="000D367B">
      <w:pPr>
        <w:ind w:firstLine="709"/>
        <w:jc w:val="both"/>
        <w:rPr>
          <w:i/>
          <w:sz w:val="28"/>
          <w:szCs w:val="28"/>
        </w:rPr>
      </w:pPr>
      <w:r w:rsidRPr="00AD1666">
        <w:rPr>
          <w:i/>
          <w:sz w:val="28"/>
          <w:szCs w:val="28"/>
        </w:rPr>
        <w:t xml:space="preserve">Источники финансирования дефицита бюджета соответствуют показателям раздела 3 ф.0503117, ф.0503124. </w:t>
      </w:r>
    </w:p>
    <w:p w:rsidR="00CB32BE" w:rsidRPr="00AD1666" w:rsidRDefault="00247082" w:rsidP="003C2873">
      <w:pPr>
        <w:pStyle w:val="10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4"/>
          <w:szCs w:val="24"/>
        </w:rPr>
        <w:tab/>
      </w:r>
      <w:r w:rsidRPr="00AD1666">
        <w:rPr>
          <w:rFonts w:ascii="Times New Roman" w:hAnsi="Times New Roman"/>
          <w:sz w:val="28"/>
          <w:szCs w:val="28"/>
        </w:rPr>
        <w:t xml:space="preserve"> </w:t>
      </w:r>
    </w:p>
    <w:p w:rsidR="0091749E" w:rsidRPr="00AD1666" w:rsidRDefault="0091749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AD1666">
        <w:rPr>
          <w:b/>
          <w:sz w:val="28"/>
          <w:szCs w:val="28"/>
          <w:lang w:eastAsia="en-US"/>
        </w:rPr>
        <w:t>Выводы.</w:t>
      </w:r>
    </w:p>
    <w:p w:rsidR="00B37BEE" w:rsidRPr="00AD1666" w:rsidRDefault="00B37BEE" w:rsidP="0091749E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2130DA" w:rsidRPr="00AD1666" w:rsidRDefault="00574F69" w:rsidP="002130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130DA" w:rsidRPr="00AD1666">
        <w:rPr>
          <w:rFonts w:ascii="Times New Roman" w:hAnsi="Times New Roman" w:cs="Times New Roman"/>
          <w:sz w:val="28"/>
          <w:szCs w:val="28"/>
        </w:rPr>
        <w:t>Администрацией сельского поселения отчет предоставлен 26.07.2021 (</w:t>
      </w:r>
      <w:proofErr w:type="spellStart"/>
      <w:r w:rsidR="002130DA" w:rsidRPr="00AD166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2130DA" w:rsidRPr="00AD1666">
        <w:rPr>
          <w:rFonts w:ascii="Times New Roman" w:hAnsi="Times New Roman" w:cs="Times New Roman"/>
          <w:sz w:val="28"/>
          <w:szCs w:val="28"/>
        </w:rPr>
        <w:t>. от 26.07.2021 №220с) с соблюдением требований статьи 264.2 БК РФ и статьи 14 Положения о бюджетном процессе, в части утверждения и предоставления отчета об исполнении бюджета сельского поселения за полугодие 2021 года.</w:t>
      </w:r>
    </w:p>
    <w:p w:rsidR="002130DA" w:rsidRPr="00AD1666" w:rsidRDefault="002130DA" w:rsidP="002130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>В соответствии с требованиями статьи 264.2 БК РФ и статьи 14 Положения о бюджетном процессе Администрацией Семлевского сельского поселения Вяземского района Смоленской области:</w:t>
      </w:r>
    </w:p>
    <w:p w:rsidR="002130DA" w:rsidRPr="00AD1666" w:rsidRDefault="002130DA" w:rsidP="002130DA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 – отчет об исполнении бюджета Семлевского сельского поселения Вяземского района Смоленской области за полугодие 2021 года утвержден Распоряжением Администрации Семлевского сельского поселения Вяземского района Смоленской области от 23.07.2021 №47-р (не позднее 15 числа второго месяца, следующего за отчетным периодом);</w:t>
      </w:r>
    </w:p>
    <w:p w:rsidR="002130DA" w:rsidRPr="00AD1666" w:rsidRDefault="002130DA" w:rsidP="002130DA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– предоставлен в Контрольно-ревизионную комиссию для подготовки заключения.</w:t>
      </w:r>
    </w:p>
    <w:p w:rsidR="002130DA" w:rsidRPr="00AD1666" w:rsidRDefault="002130DA" w:rsidP="002130DA">
      <w:pPr>
        <w:widowControl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Pr="00AD1666">
        <w:rPr>
          <w:sz w:val="28"/>
          <w:szCs w:val="28"/>
        </w:rPr>
        <w:t>С</w:t>
      </w:r>
      <w:r w:rsidRPr="00AD1666">
        <w:rPr>
          <w:sz w:val="28"/>
          <w:szCs w:val="28"/>
        </w:rPr>
        <w:t>роки составления и утверждения отчёта об исполнении бюджета Семлевского сельского поселения Вяземского района Смоленской области за полугодие 2021 года соответствуют требованиям статьи 264.2 БК РФ и статье 14 Положения о бюджетном процессе в Семлевском сельском поселении Вяземского района Смоленской области.</w:t>
      </w:r>
    </w:p>
    <w:p w:rsidR="007368C7" w:rsidRPr="00AD1666" w:rsidRDefault="00E15B9A" w:rsidP="007368C7">
      <w:pPr>
        <w:widowControl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="002130DA" w:rsidRPr="00AD1666">
        <w:rPr>
          <w:sz w:val="28"/>
          <w:szCs w:val="28"/>
        </w:rPr>
        <w:t>2</w:t>
      </w:r>
      <w:r w:rsidRPr="00AD1666">
        <w:rPr>
          <w:sz w:val="28"/>
          <w:szCs w:val="28"/>
        </w:rPr>
        <w:t xml:space="preserve">. </w:t>
      </w:r>
      <w:r w:rsidR="007368C7" w:rsidRPr="00AD1666">
        <w:rPr>
          <w:sz w:val="28"/>
          <w:szCs w:val="28"/>
        </w:rPr>
        <w:t>Отчет об исполнении бюджета за полугодие 2021 года утвержден Распоряжением Администрации Семлевского сельского поселения Вяземского района Смоленской области от 23.07.2021 №47-р «Об исполнении бюджета Семлевского сельского поселения Вяземского района Смоленской области за полугодие 2021 года» со следующими показателями:</w:t>
      </w:r>
    </w:p>
    <w:p w:rsidR="007368C7" w:rsidRPr="00AD1666" w:rsidRDefault="007368C7" w:rsidP="007368C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– общий объем доходов в сумме </w:t>
      </w:r>
      <w:r w:rsidRPr="00AD1666">
        <w:rPr>
          <w:rFonts w:ascii="Times New Roman" w:hAnsi="Times New Roman"/>
          <w:b/>
          <w:sz w:val="28"/>
          <w:szCs w:val="28"/>
        </w:rPr>
        <w:t>6040,0</w:t>
      </w:r>
      <w:r w:rsidRPr="00AD1666">
        <w:rPr>
          <w:rFonts w:ascii="Times New Roman" w:hAnsi="Times New Roman"/>
          <w:sz w:val="28"/>
          <w:szCs w:val="28"/>
        </w:rPr>
        <w:t xml:space="preserve"> тыс. рублей;</w:t>
      </w:r>
    </w:p>
    <w:p w:rsidR="007368C7" w:rsidRPr="00AD1666" w:rsidRDefault="007368C7" w:rsidP="007368C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– общий объем расходов в сумме </w:t>
      </w:r>
      <w:r w:rsidRPr="00AD1666">
        <w:rPr>
          <w:rFonts w:ascii="Times New Roman" w:hAnsi="Times New Roman"/>
          <w:b/>
          <w:sz w:val="28"/>
          <w:szCs w:val="28"/>
        </w:rPr>
        <w:t>6576,4</w:t>
      </w:r>
      <w:r w:rsidRPr="00AD1666">
        <w:rPr>
          <w:rFonts w:ascii="Times New Roman" w:hAnsi="Times New Roman"/>
          <w:sz w:val="28"/>
          <w:szCs w:val="28"/>
        </w:rPr>
        <w:t xml:space="preserve"> тыс. рублей;</w:t>
      </w:r>
    </w:p>
    <w:p w:rsidR="007368C7" w:rsidRPr="00AD1666" w:rsidRDefault="007368C7" w:rsidP="007368C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– с превышением расходов над доходами в сумме </w:t>
      </w:r>
      <w:r w:rsidRPr="00AD1666">
        <w:rPr>
          <w:rFonts w:ascii="Times New Roman" w:hAnsi="Times New Roman"/>
          <w:b/>
          <w:sz w:val="28"/>
          <w:szCs w:val="28"/>
        </w:rPr>
        <w:t>536,</w:t>
      </w:r>
      <w:r w:rsidR="009910E5" w:rsidRPr="00AD1666">
        <w:rPr>
          <w:rFonts w:ascii="Times New Roman" w:hAnsi="Times New Roman"/>
          <w:b/>
          <w:sz w:val="28"/>
          <w:szCs w:val="28"/>
        </w:rPr>
        <w:t>4</w:t>
      </w:r>
      <w:r w:rsidRPr="00AD1666">
        <w:rPr>
          <w:rFonts w:ascii="Times New Roman" w:hAnsi="Times New Roman"/>
          <w:sz w:val="28"/>
          <w:szCs w:val="28"/>
        </w:rPr>
        <w:t xml:space="preserve"> тыс. рублей.</w:t>
      </w:r>
    </w:p>
    <w:p w:rsidR="002130DA" w:rsidRPr="00AD1666" w:rsidRDefault="002130DA" w:rsidP="002130DA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3</w:t>
      </w:r>
      <w:r w:rsidR="00574F69" w:rsidRPr="00AD1666">
        <w:rPr>
          <w:rFonts w:ascii="Times New Roman" w:hAnsi="Times New Roman"/>
          <w:sz w:val="28"/>
          <w:szCs w:val="28"/>
        </w:rPr>
        <w:t>.</w:t>
      </w:r>
      <w:r w:rsidR="00574F69" w:rsidRPr="00AD1666">
        <w:rPr>
          <w:sz w:val="28"/>
          <w:szCs w:val="28"/>
        </w:rPr>
        <w:t xml:space="preserve"> </w:t>
      </w:r>
      <w:r w:rsidRPr="00AD1666">
        <w:rPr>
          <w:rFonts w:ascii="Times New Roman" w:hAnsi="Times New Roman"/>
          <w:sz w:val="28"/>
          <w:szCs w:val="28"/>
        </w:rPr>
        <w:t>В нарушение требований Инструкции №191н, в отдельных формах бюджетной отчетности установлены следующие замечания и недостатки по заполнению реквизитов:</w:t>
      </w:r>
    </w:p>
    <w:p w:rsidR="002130DA" w:rsidRPr="00AD1666" w:rsidRDefault="002130DA" w:rsidP="002130DA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а)</w:t>
      </w:r>
      <w:r w:rsidRPr="00AD1666">
        <w:rPr>
          <w:rFonts w:ascii="Times New Roman" w:hAnsi="Times New Roman"/>
          <w:sz w:val="28"/>
          <w:szCs w:val="28"/>
        </w:rPr>
        <w:t xml:space="preserve"> в форме бюджетной отчетности: ф. 0503124 не заполнен код по ОКТМО; </w:t>
      </w:r>
    </w:p>
    <w:p w:rsidR="002130DA" w:rsidRPr="00AD1666" w:rsidRDefault="002130DA" w:rsidP="002130DA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б)</w:t>
      </w:r>
      <w:r w:rsidRPr="00AD1666">
        <w:rPr>
          <w:rFonts w:ascii="Times New Roman" w:hAnsi="Times New Roman"/>
          <w:sz w:val="28"/>
          <w:szCs w:val="28"/>
        </w:rPr>
        <w:t xml:space="preserve"> в заголовочной части отдельных форм бюджетной отчетности: ф. 0503117, ф. 0503123, ф. 0503125, ф. 0503127, ф. 0503128, ф. 0503140, ф. 0503324 по реквизиту «Наименование бюджета публично-правового образования» не верно указано: «Бюджет сельских поселений» (ф. 0503117, </w:t>
      </w:r>
      <w:r w:rsidRPr="00AD1666">
        <w:rPr>
          <w:rFonts w:ascii="Times New Roman" w:hAnsi="Times New Roman"/>
          <w:sz w:val="28"/>
          <w:szCs w:val="28"/>
        </w:rPr>
        <w:lastRenderedPageBreak/>
        <w:t>ф. 0503123, ф. 0503125, ф. 0503128, ф. 0503324) или «Местный бюджет» (ф. 0503127, ф. 0503140); в соответствии с пунктом 2 статьи 1 Устава «Официальное наименование муниципального образования – Семлевское сельское поселение Вяземского района Смоленской области», следовательно, по данному реквизиту следует указывать: «Бюджет Семлевского сельского поселения Вяземского района Смоленской области»</w:t>
      </w:r>
      <w:r w:rsidRPr="00AD1666">
        <w:rPr>
          <w:rFonts w:ascii="Times New Roman" w:hAnsi="Times New Roman"/>
          <w:sz w:val="28"/>
          <w:szCs w:val="28"/>
        </w:rPr>
        <w:t>;</w:t>
      </w:r>
    </w:p>
    <w:p w:rsidR="002130DA" w:rsidRPr="00AD1666" w:rsidRDefault="002130DA" w:rsidP="002130DA">
      <w:pPr>
        <w:widowControl/>
        <w:jc w:val="both"/>
        <w:rPr>
          <w:sz w:val="28"/>
          <w:szCs w:val="28"/>
        </w:rPr>
      </w:pPr>
      <w:r w:rsidRPr="00AD1666">
        <w:rPr>
          <w:b/>
          <w:i/>
          <w:sz w:val="28"/>
          <w:szCs w:val="28"/>
        </w:rPr>
        <w:tab/>
      </w:r>
      <w:r w:rsidRPr="00AD1666">
        <w:rPr>
          <w:sz w:val="28"/>
          <w:szCs w:val="28"/>
        </w:rPr>
        <w:t>в)</w:t>
      </w:r>
      <w:r w:rsidRPr="00AD1666">
        <w:rPr>
          <w:sz w:val="28"/>
          <w:szCs w:val="28"/>
        </w:rPr>
        <w:t xml:space="preserve"> в нарушение требований пункта 2 Инструкции №191н, в заголовочной части отдельных форм бюджетной отчетности: ф. </w:t>
      </w:r>
      <w:proofErr w:type="gramStart"/>
      <w:r w:rsidRPr="00AD1666">
        <w:rPr>
          <w:sz w:val="28"/>
          <w:szCs w:val="28"/>
        </w:rPr>
        <w:t xml:space="preserve">0503125,   </w:t>
      </w:r>
      <w:proofErr w:type="gramEnd"/>
      <w:r w:rsidRPr="00AD1666">
        <w:rPr>
          <w:sz w:val="28"/>
          <w:szCs w:val="28"/>
        </w:rPr>
        <w:t xml:space="preserve">   ф. 0503324 не верно указана периодичность предоставленных форм бюджетной отчетности, указана периодичность: месячная, квартальная, годовая, без указания конкретной периодичности, соответствующей по состоянию на 1 июля 2021 года: квартальная</w:t>
      </w:r>
      <w:r w:rsidRPr="00AD1666">
        <w:rPr>
          <w:sz w:val="28"/>
          <w:szCs w:val="28"/>
        </w:rPr>
        <w:t>;</w:t>
      </w:r>
    </w:p>
    <w:p w:rsidR="002130DA" w:rsidRPr="00AD1666" w:rsidRDefault="002130DA" w:rsidP="002130DA">
      <w:pPr>
        <w:pStyle w:val="ac"/>
        <w:ind w:left="-142" w:firstLine="568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г)</w:t>
      </w:r>
      <w:r w:rsidRPr="00AD1666">
        <w:rPr>
          <w:sz w:val="28"/>
          <w:szCs w:val="28"/>
        </w:rPr>
        <w:t xml:space="preserve"> в графе 1 «Справки по консолидируемым расчетам» ф.0503125 по коду счета бюджетного учета 1.205.51.661 неверно указано наименование контрагента - вместо «Финансовое управление Администрации муниципального образования «Вяземский район» Смоленской области» (код главы по бюджетной классификации - 903), указано «Финансовое управление «Вяземский район», что не соответствует структуре Администрации муниципального образования «Вяземский район» Смоленской области, утвержденной решением Вяземского районного Совета депутатов от 25.01.2017 №15 «Об утверждении структуры Администрации муниципального образования «Вяземский район» Смоленской области».</w:t>
      </w:r>
    </w:p>
    <w:p w:rsidR="008006E4" w:rsidRPr="00AD1666" w:rsidRDefault="002130DA" w:rsidP="008006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>4</w:t>
      </w:r>
      <w:r w:rsidR="008006E4" w:rsidRPr="00AD1666">
        <w:rPr>
          <w:rFonts w:ascii="Times New Roman" w:hAnsi="Times New Roman" w:cs="Times New Roman"/>
          <w:sz w:val="28"/>
          <w:szCs w:val="28"/>
        </w:rPr>
        <w:t xml:space="preserve">. </w:t>
      </w:r>
      <w:r w:rsidRPr="00AD1666">
        <w:rPr>
          <w:rFonts w:ascii="Times New Roman" w:hAnsi="Times New Roman"/>
          <w:sz w:val="28"/>
          <w:szCs w:val="28"/>
        </w:rPr>
        <w:t>Анализ предоставленных форм бухгалтерской отчетности, их соответствие требованиям Инструкции №191н, позволяет сделать вывод о полноте предоставленной бюджетной отчетности как носителя финансовой информации о фактической деятельности сельского поселения в полугодии 2021 года.</w:t>
      </w:r>
    </w:p>
    <w:p w:rsidR="00EF0E49" w:rsidRPr="00AD1666" w:rsidRDefault="002130DA" w:rsidP="00EF0E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5</w:t>
      </w:r>
      <w:r w:rsidR="008A0781" w:rsidRPr="00AD1666">
        <w:rPr>
          <w:sz w:val="28"/>
          <w:szCs w:val="28"/>
        </w:rPr>
        <w:t xml:space="preserve">. </w:t>
      </w:r>
      <w:r w:rsidR="00EF0E49" w:rsidRPr="00AD1666">
        <w:rPr>
          <w:rFonts w:eastAsia="Calibri"/>
          <w:sz w:val="28"/>
          <w:szCs w:val="28"/>
          <w:lang w:eastAsia="en-US"/>
        </w:rPr>
        <w:t xml:space="preserve">Доходная часть бюджета сельского поселения за </w:t>
      </w:r>
      <w:r w:rsidR="00EF0E49" w:rsidRPr="00AD1666">
        <w:rPr>
          <w:sz w:val="28"/>
          <w:szCs w:val="28"/>
        </w:rPr>
        <w:t>полугодие</w:t>
      </w:r>
      <w:r w:rsidR="00EF0E49" w:rsidRPr="00AD1666">
        <w:rPr>
          <w:rFonts w:eastAsia="Calibri"/>
          <w:sz w:val="28"/>
          <w:szCs w:val="28"/>
          <w:lang w:eastAsia="en-US"/>
        </w:rPr>
        <w:t xml:space="preserve"> 2021 года исполнена в сумме </w:t>
      </w:r>
      <w:r w:rsidR="00EF0E49" w:rsidRPr="00AD1666">
        <w:rPr>
          <w:b/>
          <w:sz w:val="28"/>
          <w:szCs w:val="28"/>
        </w:rPr>
        <w:t>6040,0</w:t>
      </w:r>
      <w:r w:rsidR="00EF0E49" w:rsidRPr="00AD1666">
        <w:rPr>
          <w:sz w:val="28"/>
          <w:szCs w:val="28"/>
        </w:rPr>
        <w:t xml:space="preserve"> </w:t>
      </w:r>
      <w:r w:rsidR="00EF0E49" w:rsidRPr="00AD1666">
        <w:rPr>
          <w:rFonts w:eastAsia="Calibri"/>
          <w:sz w:val="28"/>
          <w:szCs w:val="28"/>
          <w:lang w:eastAsia="en-US"/>
        </w:rPr>
        <w:t xml:space="preserve">тыс. рублей или </w:t>
      </w:r>
      <w:r w:rsidR="00EF0E49" w:rsidRPr="00AD1666">
        <w:rPr>
          <w:rFonts w:eastAsia="Calibri"/>
          <w:b/>
          <w:sz w:val="28"/>
          <w:szCs w:val="28"/>
          <w:lang w:eastAsia="en-US"/>
        </w:rPr>
        <w:t>38,1%</w:t>
      </w:r>
      <w:r w:rsidR="00EF0E49" w:rsidRPr="00AD1666">
        <w:rPr>
          <w:rFonts w:eastAsia="Calibri"/>
          <w:sz w:val="28"/>
          <w:szCs w:val="28"/>
          <w:lang w:eastAsia="en-US"/>
        </w:rPr>
        <w:t xml:space="preserve"> к годовым плановым назначениям (</w:t>
      </w:r>
      <w:r w:rsidR="00EF0E49" w:rsidRPr="00AD1666">
        <w:rPr>
          <w:rFonts w:eastAsia="Calibri"/>
          <w:b/>
          <w:sz w:val="28"/>
          <w:szCs w:val="28"/>
          <w:lang w:eastAsia="en-US"/>
        </w:rPr>
        <w:t>15869,3</w:t>
      </w:r>
      <w:r w:rsidR="00EF0E49" w:rsidRPr="00AD1666">
        <w:rPr>
          <w:rFonts w:eastAsia="Calibri"/>
          <w:sz w:val="28"/>
          <w:szCs w:val="28"/>
          <w:lang w:eastAsia="en-US"/>
        </w:rPr>
        <w:t xml:space="preserve"> тыс. рублей).  По сравнению с аналогичным периодом прошлого года доходы возросли на </w:t>
      </w:r>
      <w:r w:rsidR="00EF0E49" w:rsidRPr="00AD1666">
        <w:rPr>
          <w:rFonts w:eastAsia="Calibri"/>
          <w:b/>
          <w:sz w:val="28"/>
          <w:szCs w:val="28"/>
          <w:lang w:eastAsia="en-US"/>
        </w:rPr>
        <w:t>333,5</w:t>
      </w:r>
      <w:r w:rsidR="00EF0E49" w:rsidRPr="00AD1666"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="00EF0E49" w:rsidRPr="00AD1666">
        <w:rPr>
          <w:rFonts w:eastAsia="Calibri"/>
          <w:b/>
          <w:sz w:val="28"/>
          <w:szCs w:val="28"/>
          <w:lang w:eastAsia="en-US"/>
        </w:rPr>
        <w:t>5,8</w:t>
      </w:r>
      <w:r w:rsidR="00EF0E49" w:rsidRPr="00AD1666">
        <w:rPr>
          <w:rFonts w:eastAsia="Calibri"/>
          <w:sz w:val="28"/>
          <w:szCs w:val="28"/>
          <w:lang w:eastAsia="en-US"/>
        </w:rPr>
        <w:t xml:space="preserve">% (поступило за </w:t>
      </w:r>
      <w:r w:rsidR="00EF0E49" w:rsidRPr="00AD1666">
        <w:rPr>
          <w:sz w:val="28"/>
          <w:szCs w:val="28"/>
        </w:rPr>
        <w:t>полугодие</w:t>
      </w:r>
      <w:r w:rsidR="00EF0E49" w:rsidRPr="00AD1666">
        <w:rPr>
          <w:rFonts w:eastAsia="Calibri"/>
          <w:sz w:val="28"/>
          <w:szCs w:val="28"/>
          <w:lang w:eastAsia="en-US"/>
        </w:rPr>
        <w:t xml:space="preserve"> 2020 года </w:t>
      </w:r>
      <w:r w:rsidR="00EF0E49" w:rsidRPr="00AD1666">
        <w:rPr>
          <w:rFonts w:eastAsia="Calibri"/>
          <w:b/>
          <w:sz w:val="28"/>
          <w:szCs w:val="28"/>
          <w:lang w:eastAsia="en-US"/>
        </w:rPr>
        <w:t>5706,5</w:t>
      </w:r>
      <w:r w:rsidR="00EF0E49" w:rsidRPr="00AD1666">
        <w:rPr>
          <w:rFonts w:eastAsia="Calibri"/>
          <w:sz w:val="28"/>
          <w:szCs w:val="28"/>
          <w:lang w:eastAsia="en-US"/>
        </w:rPr>
        <w:t xml:space="preserve"> тыс. рублей).</w:t>
      </w:r>
    </w:p>
    <w:p w:rsidR="00EF0E49" w:rsidRPr="00AD1666" w:rsidRDefault="00EF0E49" w:rsidP="00EF0E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 xml:space="preserve">6. </w:t>
      </w:r>
      <w:r w:rsidRPr="00AD1666">
        <w:rPr>
          <w:rFonts w:eastAsia="Calibri"/>
          <w:sz w:val="28"/>
          <w:szCs w:val="28"/>
          <w:lang w:eastAsia="en-US"/>
        </w:rPr>
        <w:t xml:space="preserve">В сравнении с отчетным периодом 2020 года налоговые и неналоговые доходы увеличились на </w:t>
      </w:r>
      <w:r w:rsidRPr="00AD1666">
        <w:rPr>
          <w:rFonts w:eastAsia="Calibri"/>
          <w:b/>
          <w:sz w:val="28"/>
          <w:szCs w:val="28"/>
          <w:lang w:eastAsia="en-US"/>
        </w:rPr>
        <w:t>5,6</w:t>
      </w:r>
      <w:r w:rsidRPr="00AD1666">
        <w:rPr>
          <w:rFonts w:eastAsia="Calibri"/>
          <w:sz w:val="28"/>
          <w:szCs w:val="28"/>
          <w:lang w:eastAsia="en-US"/>
        </w:rPr>
        <w:t xml:space="preserve">%, объем безвозмездных поступлений увеличился на </w:t>
      </w:r>
      <w:r w:rsidRPr="00AD1666">
        <w:rPr>
          <w:rFonts w:eastAsia="Calibri"/>
          <w:b/>
          <w:sz w:val="28"/>
          <w:szCs w:val="28"/>
          <w:lang w:eastAsia="en-US"/>
        </w:rPr>
        <w:t>6,0</w:t>
      </w:r>
      <w:r w:rsidRPr="00AD1666">
        <w:rPr>
          <w:rFonts w:eastAsia="Calibri"/>
          <w:sz w:val="28"/>
          <w:szCs w:val="28"/>
          <w:lang w:eastAsia="en-US"/>
        </w:rPr>
        <w:t>%.</w:t>
      </w:r>
    </w:p>
    <w:p w:rsidR="00EF0E49" w:rsidRPr="00AD1666" w:rsidRDefault="00EF0E49" w:rsidP="00EF0E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 xml:space="preserve">7. </w:t>
      </w:r>
      <w:r w:rsidRPr="00AD1666">
        <w:rPr>
          <w:rFonts w:eastAsia="Calibri"/>
          <w:sz w:val="28"/>
          <w:szCs w:val="28"/>
          <w:lang w:eastAsia="en-US"/>
        </w:rPr>
        <w:t xml:space="preserve">В структуре доходов бюджета сельского поселения за </w:t>
      </w:r>
      <w:r w:rsidRPr="00AD1666">
        <w:rPr>
          <w:sz w:val="28"/>
          <w:szCs w:val="28"/>
        </w:rPr>
        <w:t>полугодие</w:t>
      </w:r>
      <w:r w:rsidRPr="00AD1666">
        <w:rPr>
          <w:rFonts w:eastAsia="Calibri"/>
          <w:sz w:val="28"/>
          <w:szCs w:val="28"/>
          <w:lang w:eastAsia="en-US"/>
        </w:rPr>
        <w:t xml:space="preserve"> 2021 года удельный вес собственных доходов составил </w:t>
      </w:r>
      <w:r w:rsidRPr="00AD1666">
        <w:rPr>
          <w:rFonts w:eastAsia="Calibri"/>
          <w:b/>
          <w:sz w:val="28"/>
          <w:szCs w:val="28"/>
          <w:lang w:eastAsia="en-US"/>
        </w:rPr>
        <w:t>33,6</w:t>
      </w:r>
      <w:r w:rsidRPr="00AD1666">
        <w:rPr>
          <w:rFonts w:eastAsia="Calibr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Pr="00AD1666">
        <w:rPr>
          <w:rFonts w:eastAsia="Calibri"/>
          <w:b/>
          <w:sz w:val="28"/>
          <w:szCs w:val="28"/>
          <w:lang w:eastAsia="en-US"/>
        </w:rPr>
        <w:t>66,4</w:t>
      </w:r>
      <w:r w:rsidRPr="00AD1666">
        <w:rPr>
          <w:rFonts w:eastAsia="Calibri"/>
          <w:sz w:val="28"/>
          <w:szCs w:val="28"/>
          <w:lang w:eastAsia="en-US"/>
        </w:rPr>
        <w:t>%.</w:t>
      </w:r>
    </w:p>
    <w:p w:rsidR="00EF0E49" w:rsidRPr="00AD1666" w:rsidRDefault="00EF0E49" w:rsidP="00EF0E49">
      <w:pPr>
        <w:pStyle w:val="7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8. П</w:t>
      </w:r>
      <w:r w:rsidRPr="00AD1666">
        <w:rPr>
          <w:rFonts w:ascii="Times New Roman" w:hAnsi="Times New Roman"/>
          <w:sz w:val="28"/>
          <w:szCs w:val="28"/>
        </w:rPr>
        <w:t xml:space="preserve">оступление собственных налоговых и неналоговых доходов составило </w:t>
      </w:r>
      <w:r w:rsidRPr="00AD1666">
        <w:rPr>
          <w:rFonts w:ascii="Times New Roman" w:hAnsi="Times New Roman"/>
          <w:b/>
          <w:sz w:val="28"/>
          <w:szCs w:val="28"/>
        </w:rPr>
        <w:t>2028,3 </w:t>
      </w:r>
      <w:r w:rsidRPr="00AD1666">
        <w:rPr>
          <w:rFonts w:ascii="Times New Roman" w:hAnsi="Times New Roman"/>
          <w:sz w:val="28"/>
          <w:szCs w:val="28"/>
        </w:rPr>
        <w:t xml:space="preserve">тыс. рублей или </w:t>
      </w:r>
      <w:r w:rsidRPr="00AD1666">
        <w:rPr>
          <w:rFonts w:ascii="Times New Roman" w:hAnsi="Times New Roman"/>
          <w:b/>
          <w:sz w:val="28"/>
          <w:szCs w:val="28"/>
        </w:rPr>
        <w:t>28,7</w:t>
      </w:r>
      <w:r w:rsidRPr="00AD1666">
        <w:rPr>
          <w:rFonts w:ascii="Times New Roman" w:hAnsi="Times New Roman"/>
          <w:sz w:val="28"/>
          <w:szCs w:val="28"/>
        </w:rPr>
        <w:t xml:space="preserve">% от плановых назначений. </w:t>
      </w:r>
    </w:p>
    <w:p w:rsidR="00EF0E49" w:rsidRPr="00AD1666" w:rsidRDefault="00EF0E49" w:rsidP="00EF0E49">
      <w:pPr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b/>
          <w:i/>
          <w:sz w:val="28"/>
          <w:szCs w:val="28"/>
          <w:lang w:eastAsia="en-US"/>
        </w:rPr>
        <w:tab/>
      </w:r>
      <w:r w:rsidRPr="00AD1666">
        <w:rPr>
          <w:rFonts w:eastAsia="Calibri"/>
          <w:sz w:val="28"/>
          <w:szCs w:val="28"/>
          <w:lang w:eastAsia="en-US"/>
        </w:rPr>
        <w:t>9.</w:t>
      </w:r>
      <w:r w:rsidRPr="00AD1666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Исполнение утвержденных плановых назначений по налоговым доходам составило в сумме </w:t>
      </w:r>
      <w:r w:rsidRPr="00AD1666">
        <w:rPr>
          <w:rFonts w:eastAsia="Calibri"/>
          <w:b/>
          <w:sz w:val="28"/>
          <w:szCs w:val="28"/>
          <w:lang w:eastAsia="en-US"/>
        </w:rPr>
        <w:t>1927,4</w:t>
      </w:r>
      <w:r w:rsidRPr="00AD1666">
        <w:rPr>
          <w:rFonts w:eastAsia="Calibri"/>
          <w:sz w:val="28"/>
          <w:szCs w:val="28"/>
          <w:lang w:eastAsia="en-US"/>
        </w:rPr>
        <w:t xml:space="preserve"> тыс.</w:t>
      </w:r>
      <w:r w:rsidRPr="00AD1666">
        <w:rPr>
          <w:b/>
          <w:i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рублей или </w:t>
      </w:r>
      <w:r w:rsidRPr="00AD1666">
        <w:rPr>
          <w:rFonts w:eastAsia="Calibri"/>
          <w:b/>
          <w:sz w:val="28"/>
          <w:szCs w:val="28"/>
          <w:lang w:eastAsia="en-US"/>
        </w:rPr>
        <w:t>27,4</w:t>
      </w:r>
      <w:r w:rsidRPr="00AD1666">
        <w:rPr>
          <w:rFonts w:eastAsia="Calibri"/>
          <w:sz w:val="28"/>
          <w:szCs w:val="28"/>
          <w:lang w:eastAsia="en-US"/>
        </w:rPr>
        <w:t xml:space="preserve">% годового плана. К аналогичному периоду 2020 года увеличение поступлений составило </w:t>
      </w:r>
      <w:r w:rsidRPr="00AD1666">
        <w:rPr>
          <w:rFonts w:eastAsia="Calibri"/>
          <w:b/>
          <w:sz w:val="28"/>
          <w:szCs w:val="28"/>
          <w:lang w:eastAsia="en-US"/>
        </w:rPr>
        <w:t>3,3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EF0E49" w:rsidRPr="00AD1666" w:rsidRDefault="00EF0E49" w:rsidP="00EF0E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 xml:space="preserve">За полугодие 2021 года в структуре собственных доходов бюджета на </w:t>
      </w:r>
      <w:r w:rsidRPr="00AD1666">
        <w:rPr>
          <w:rFonts w:eastAsia="Calibri"/>
          <w:sz w:val="28"/>
          <w:szCs w:val="28"/>
          <w:lang w:eastAsia="en-US"/>
        </w:rPr>
        <w:lastRenderedPageBreak/>
        <w:t xml:space="preserve">долю налоговых доходов приходится </w:t>
      </w:r>
      <w:r w:rsidRPr="00AD1666">
        <w:rPr>
          <w:rFonts w:eastAsia="Calibri"/>
          <w:b/>
          <w:sz w:val="28"/>
          <w:szCs w:val="28"/>
          <w:lang w:eastAsia="en-US"/>
        </w:rPr>
        <w:t>95,0</w:t>
      </w:r>
      <w:r w:rsidRPr="00AD1666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EF0E49" w:rsidRPr="00AD1666" w:rsidRDefault="00EF0E49" w:rsidP="00EF0E4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 xml:space="preserve">10. </w:t>
      </w:r>
      <w:r w:rsidRPr="00AD1666">
        <w:rPr>
          <w:rFonts w:eastAsia="Calibri"/>
          <w:sz w:val="28"/>
          <w:szCs w:val="28"/>
          <w:lang w:eastAsia="en-US"/>
        </w:rPr>
        <w:t xml:space="preserve">На долю неналоговых доходов приходится </w:t>
      </w:r>
      <w:r w:rsidRPr="00AD1666">
        <w:rPr>
          <w:rFonts w:eastAsia="Calibri"/>
          <w:b/>
          <w:sz w:val="28"/>
          <w:szCs w:val="28"/>
          <w:lang w:eastAsia="en-US"/>
        </w:rPr>
        <w:t>5,0%</w:t>
      </w:r>
      <w:r w:rsidRPr="00AD1666">
        <w:rPr>
          <w:rFonts w:eastAsia="Calibri"/>
          <w:sz w:val="28"/>
          <w:szCs w:val="28"/>
          <w:lang w:eastAsia="en-US"/>
        </w:rPr>
        <w:t xml:space="preserve"> объема поступивших в бюджет налоговых и неналоговых доходов за полугодие 2021 года. Исполнение составило в сумме </w:t>
      </w:r>
      <w:r w:rsidRPr="00AD1666">
        <w:rPr>
          <w:rFonts w:eastAsia="Calibri"/>
          <w:b/>
          <w:sz w:val="28"/>
          <w:szCs w:val="28"/>
          <w:lang w:eastAsia="en-US"/>
        </w:rPr>
        <w:t>100,9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рублей, что</w:t>
      </w:r>
      <w:r w:rsidRPr="00AD1666">
        <w:rPr>
          <w:rFonts w:eastAsia="Calibri"/>
          <w:sz w:val="28"/>
          <w:szCs w:val="28"/>
          <w:lang w:eastAsia="en-US"/>
        </w:rPr>
        <w:t xml:space="preserve"> в </w:t>
      </w:r>
      <w:r w:rsidRPr="00AD1666">
        <w:rPr>
          <w:rFonts w:eastAsia="Calibri"/>
          <w:b/>
          <w:sz w:val="28"/>
          <w:szCs w:val="28"/>
          <w:lang w:eastAsia="en-US"/>
        </w:rPr>
        <w:t xml:space="preserve">2,9 </w:t>
      </w:r>
      <w:r w:rsidRPr="00AD1666">
        <w:rPr>
          <w:rFonts w:eastAsia="Calibri"/>
          <w:sz w:val="28"/>
          <w:szCs w:val="28"/>
          <w:lang w:eastAsia="en-US"/>
        </w:rPr>
        <w:t>раз</w:t>
      </w:r>
      <w:r w:rsidRPr="00AD1666">
        <w:rPr>
          <w:rFonts w:eastAsia="Calibri"/>
          <w:b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больше годовых плановых назначений. К соответствующему периоду 2020 года объем поступлений неналоговых доходов увеличился на </w:t>
      </w:r>
      <w:r w:rsidRPr="00AD1666">
        <w:rPr>
          <w:rFonts w:eastAsia="Calibri"/>
          <w:b/>
          <w:sz w:val="28"/>
          <w:szCs w:val="28"/>
          <w:lang w:eastAsia="en-US"/>
        </w:rPr>
        <w:t>100,9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6B794B" w:rsidRPr="00AD1666" w:rsidRDefault="006B794B" w:rsidP="006B79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11.</w:t>
      </w:r>
      <w:r w:rsidRPr="00AD1666">
        <w:rPr>
          <w:rFonts w:eastAsia="Calibri"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Кассовое исполнение безвозмездных поступлений за полугодие 2021 года</w:t>
      </w:r>
      <w:r w:rsidRPr="00AD1666">
        <w:rPr>
          <w:rFonts w:eastAsia="Calibri"/>
          <w:b/>
          <w:sz w:val="28"/>
          <w:szCs w:val="28"/>
          <w:lang w:eastAsia="en-US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>составило</w:t>
      </w:r>
      <w:r w:rsidRPr="00AD1666">
        <w:rPr>
          <w:rFonts w:eastAsia="Calibri"/>
          <w:b/>
          <w:sz w:val="28"/>
          <w:szCs w:val="28"/>
          <w:lang w:eastAsia="en-US"/>
        </w:rPr>
        <w:t xml:space="preserve"> 4011,7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 или </w:t>
      </w:r>
      <w:r w:rsidRPr="00AD1666">
        <w:rPr>
          <w:rFonts w:eastAsia="Calibri"/>
          <w:b/>
          <w:sz w:val="28"/>
          <w:szCs w:val="28"/>
          <w:lang w:eastAsia="en-US"/>
        </w:rPr>
        <w:t>45,6</w:t>
      </w:r>
      <w:r w:rsidRPr="00AD1666">
        <w:rPr>
          <w:rFonts w:eastAsia="Calibri"/>
          <w:sz w:val="28"/>
          <w:szCs w:val="28"/>
          <w:lang w:eastAsia="en-US"/>
        </w:rPr>
        <w:t xml:space="preserve">% от утвержденных годовых назначений. По сравнению с аналогичным периодом 2020 года общий объем безвозмездных поступлений увеличился на </w:t>
      </w:r>
      <w:r w:rsidRPr="00AD1666">
        <w:rPr>
          <w:rFonts w:eastAsia="Calibri"/>
          <w:b/>
          <w:sz w:val="28"/>
          <w:szCs w:val="28"/>
          <w:lang w:eastAsia="en-US"/>
        </w:rPr>
        <w:t>226,3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Pr="00AD1666">
        <w:rPr>
          <w:rFonts w:eastAsia="Calibri"/>
          <w:b/>
          <w:sz w:val="28"/>
          <w:szCs w:val="28"/>
          <w:lang w:eastAsia="en-US"/>
        </w:rPr>
        <w:t>6,0</w:t>
      </w:r>
      <w:r w:rsidRPr="00AD1666">
        <w:rPr>
          <w:rFonts w:eastAsia="Calibri"/>
          <w:sz w:val="28"/>
          <w:szCs w:val="28"/>
          <w:lang w:eastAsia="en-US"/>
        </w:rPr>
        <w:t xml:space="preserve"> процентов.</w:t>
      </w:r>
    </w:p>
    <w:p w:rsidR="006B794B" w:rsidRPr="00AD1666" w:rsidRDefault="006B794B" w:rsidP="006B79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sz w:val="28"/>
          <w:szCs w:val="28"/>
        </w:rPr>
        <w:t>12</w:t>
      </w:r>
      <w:r w:rsidR="00D62F70" w:rsidRPr="00AD1666">
        <w:rPr>
          <w:sz w:val="28"/>
          <w:szCs w:val="28"/>
        </w:rPr>
        <w:t>.</w:t>
      </w:r>
      <w:r w:rsidR="003F5F5B" w:rsidRPr="00AD1666">
        <w:rPr>
          <w:sz w:val="28"/>
          <w:szCs w:val="28"/>
        </w:rPr>
        <w:t xml:space="preserve"> </w:t>
      </w:r>
      <w:r w:rsidRPr="00AD1666">
        <w:rPr>
          <w:rFonts w:eastAsia="Calibri"/>
          <w:sz w:val="28"/>
          <w:szCs w:val="28"/>
          <w:lang w:eastAsia="en-US"/>
        </w:rPr>
        <w:t xml:space="preserve">Исполнение расходов бюджета за полугодие 2021 года составило </w:t>
      </w:r>
      <w:r w:rsidRPr="00AD1666">
        <w:rPr>
          <w:rFonts w:eastAsia="Calibri"/>
          <w:b/>
          <w:sz w:val="28"/>
          <w:szCs w:val="28"/>
          <w:lang w:eastAsia="en-US"/>
        </w:rPr>
        <w:t>6576,4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рублей, что составляет </w:t>
      </w:r>
      <w:r w:rsidRPr="00AD1666">
        <w:rPr>
          <w:rFonts w:eastAsia="Calibri"/>
          <w:b/>
          <w:sz w:val="28"/>
          <w:szCs w:val="28"/>
          <w:lang w:eastAsia="en-US"/>
        </w:rPr>
        <w:t>40,1</w:t>
      </w:r>
      <w:r w:rsidRPr="00AD1666">
        <w:rPr>
          <w:rFonts w:eastAsia="Calibri"/>
          <w:sz w:val="28"/>
          <w:szCs w:val="28"/>
          <w:lang w:eastAsia="en-US"/>
        </w:rPr>
        <w:t>% от годовых плановых назначений</w:t>
      </w:r>
      <w:r w:rsidRPr="00AD1666">
        <w:rPr>
          <w:rFonts w:eastAsia="Calibri"/>
          <w:sz w:val="28"/>
          <w:szCs w:val="28"/>
          <w:lang w:eastAsia="en-US"/>
        </w:rPr>
        <w:t xml:space="preserve"> (</w:t>
      </w:r>
      <w:r w:rsidRPr="00AD1666">
        <w:rPr>
          <w:rFonts w:eastAsia="Calibri"/>
          <w:b/>
          <w:sz w:val="28"/>
          <w:szCs w:val="28"/>
          <w:lang w:eastAsia="en-US"/>
        </w:rPr>
        <w:t>16418,0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</w:t>
      </w:r>
      <w:r w:rsidRPr="00AD1666">
        <w:rPr>
          <w:rFonts w:eastAsia="Calibri"/>
          <w:sz w:val="28"/>
          <w:szCs w:val="28"/>
          <w:lang w:eastAsia="en-US"/>
        </w:rPr>
        <w:t>)</w:t>
      </w:r>
      <w:r w:rsidRPr="00AD1666">
        <w:rPr>
          <w:rFonts w:eastAsia="Calibri"/>
          <w:sz w:val="28"/>
          <w:szCs w:val="28"/>
          <w:lang w:eastAsia="en-US"/>
        </w:rPr>
        <w:t xml:space="preserve">. К уровню расходов аналогичного периода прошлого года расходы уменьшились на </w:t>
      </w:r>
      <w:r w:rsidRPr="00AD1666">
        <w:rPr>
          <w:rFonts w:eastAsia="Calibri"/>
          <w:b/>
          <w:sz w:val="28"/>
          <w:szCs w:val="28"/>
          <w:lang w:eastAsia="en-US"/>
        </w:rPr>
        <w:t>78,8</w:t>
      </w:r>
      <w:r w:rsidRPr="00AD1666">
        <w:rPr>
          <w:rFonts w:eastAsia="Calibri"/>
          <w:sz w:val="28"/>
          <w:szCs w:val="28"/>
          <w:lang w:eastAsia="en-US"/>
        </w:rPr>
        <w:t xml:space="preserve"> тыс. рублей или на </w:t>
      </w:r>
      <w:r w:rsidRPr="00AD1666">
        <w:rPr>
          <w:rFonts w:eastAsia="Calibri"/>
          <w:b/>
          <w:sz w:val="28"/>
          <w:szCs w:val="28"/>
          <w:lang w:eastAsia="en-US"/>
        </w:rPr>
        <w:t>1,2</w:t>
      </w:r>
      <w:r w:rsidRPr="00AD1666">
        <w:rPr>
          <w:rFonts w:eastAsia="Calibri"/>
          <w:sz w:val="28"/>
          <w:szCs w:val="28"/>
          <w:lang w:eastAsia="en-US"/>
        </w:rPr>
        <w:t xml:space="preserve"> процента. </w:t>
      </w:r>
    </w:p>
    <w:p w:rsidR="006B794B" w:rsidRPr="00AD1666" w:rsidRDefault="0020582B" w:rsidP="006B79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1</w:t>
      </w:r>
      <w:r w:rsidR="006B794B" w:rsidRPr="00AD1666">
        <w:rPr>
          <w:rFonts w:ascii="Times New Roman" w:hAnsi="Times New Roman"/>
          <w:sz w:val="28"/>
          <w:szCs w:val="28"/>
        </w:rPr>
        <w:t>3</w:t>
      </w:r>
      <w:r w:rsidRPr="00AD1666">
        <w:rPr>
          <w:rFonts w:ascii="Times New Roman" w:hAnsi="Times New Roman"/>
          <w:sz w:val="28"/>
          <w:szCs w:val="28"/>
        </w:rPr>
        <w:t xml:space="preserve">. </w:t>
      </w:r>
      <w:r w:rsidR="006B794B" w:rsidRPr="00AD1666">
        <w:rPr>
          <w:rFonts w:ascii="Times New Roman" w:hAnsi="Times New Roman" w:cs="Times New Roman"/>
          <w:sz w:val="28"/>
          <w:szCs w:val="28"/>
        </w:rPr>
        <w:t>У</w:t>
      </w:r>
      <w:r w:rsidR="006B794B" w:rsidRPr="00AD1666">
        <w:rPr>
          <w:rFonts w:ascii="Times New Roman" w:hAnsi="Times New Roman" w:cs="Times New Roman"/>
          <w:sz w:val="28"/>
          <w:szCs w:val="28"/>
        </w:rPr>
        <w:t>тверждены 8</w:t>
      </w:r>
      <w:r w:rsidR="006B794B" w:rsidRPr="00AD16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94B" w:rsidRPr="00AD1666">
        <w:rPr>
          <w:rFonts w:ascii="Times New Roman" w:hAnsi="Times New Roman" w:cs="Times New Roman"/>
          <w:sz w:val="28"/>
          <w:szCs w:val="28"/>
        </w:rPr>
        <w:t xml:space="preserve">муниципальных программ на общую сумму </w:t>
      </w:r>
      <w:r w:rsidR="006B794B" w:rsidRPr="00AD1666">
        <w:rPr>
          <w:rFonts w:ascii="Times New Roman" w:hAnsi="Times New Roman" w:cs="Times New Roman"/>
          <w:b/>
          <w:sz w:val="28"/>
          <w:szCs w:val="28"/>
        </w:rPr>
        <w:t xml:space="preserve">15018,4 </w:t>
      </w:r>
      <w:r w:rsidR="006B794B" w:rsidRPr="00AD1666">
        <w:rPr>
          <w:rFonts w:ascii="Times New Roman" w:hAnsi="Times New Roman" w:cs="Times New Roman"/>
          <w:sz w:val="28"/>
          <w:szCs w:val="28"/>
        </w:rPr>
        <w:t>тыс. рублей</w:t>
      </w:r>
      <w:r w:rsidR="006B794B" w:rsidRPr="00AD1666">
        <w:rPr>
          <w:rFonts w:ascii="Times New Roman" w:hAnsi="Times New Roman" w:cs="Times New Roman"/>
          <w:sz w:val="28"/>
          <w:szCs w:val="28"/>
        </w:rPr>
        <w:t>, в</w:t>
      </w:r>
      <w:r w:rsidR="006B794B" w:rsidRPr="00AD1666">
        <w:rPr>
          <w:rFonts w:ascii="Times New Roman" w:hAnsi="Times New Roman"/>
          <w:sz w:val="28"/>
          <w:szCs w:val="28"/>
        </w:rPr>
        <w:t xml:space="preserve"> полугодии</w:t>
      </w:r>
      <w:r w:rsidR="006B794B" w:rsidRPr="00AD1666">
        <w:rPr>
          <w:rFonts w:ascii="Times New Roman" w:eastAsia="Calibri" w:hAnsi="Times New Roman"/>
          <w:sz w:val="28"/>
          <w:szCs w:val="28"/>
        </w:rPr>
        <w:t xml:space="preserve"> 2021 года фактически </w:t>
      </w:r>
      <w:r w:rsidR="006B794B" w:rsidRPr="00AD1666">
        <w:rPr>
          <w:rFonts w:ascii="Times New Roman" w:hAnsi="Times New Roman"/>
          <w:sz w:val="28"/>
          <w:szCs w:val="28"/>
        </w:rPr>
        <w:t xml:space="preserve">финансировались 5 муниципальных программ из 8 запланированных. </w:t>
      </w:r>
    </w:p>
    <w:p w:rsidR="006B794B" w:rsidRPr="00AD1666" w:rsidRDefault="006B794B" w:rsidP="006B794B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Фактически за полугодие </w:t>
      </w:r>
      <w:r w:rsidRPr="00AD1666">
        <w:rPr>
          <w:rFonts w:ascii="Times New Roman" w:eastAsia="Calibri" w:hAnsi="Times New Roman"/>
          <w:sz w:val="28"/>
          <w:szCs w:val="28"/>
        </w:rPr>
        <w:t xml:space="preserve">2021 года </w:t>
      </w:r>
      <w:r w:rsidRPr="00AD1666">
        <w:rPr>
          <w:rFonts w:ascii="Times New Roman" w:hAnsi="Times New Roman"/>
          <w:sz w:val="28"/>
          <w:szCs w:val="28"/>
        </w:rPr>
        <w:t xml:space="preserve">расходы по муниципальным программам составили </w:t>
      </w:r>
      <w:r w:rsidRPr="00AD1666">
        <w:rPr>
          <w:rFonts w:ascii="Times New Roman" w:hAnsi="Times New Roman"/>
          <w:b/>
          <w:sz w:val="28"/>
          <w:szCs w:val="28"/>
        </w:rPr>
        <w:t>5996,6</w:t>
      </w:r>
      <w:r w:rsidRPr="00AD1666">
        <w:rPr>
          <w:rFonts w:ascii="Times New Roman" w:hAnsi="Times New Roman"/>
          <w:sz w:val="28"/>
          <w:szCs w:val="28"/>
        </w:rPr>
        <w:t xml:space="preserve"> тыс. рублей или </w:t>
      </w:r>
      <w:r w:rsidRPr="00AD1666">
        <w:rPr>
          <w:rFonts w:ascii="Times New Roman" w:hAnsi="Times New Roman"/>
          <w:b/>
          <w:sz w:val="28"/>
          <w:szCs w:val="28"/>
        </w:rPr>
        <w:t>39,9</w:t>
      </w:r>
      <w:r w:rsidRPr="00AD1666">
        <w:rPr>
          <w:rFonts w:ascii="Times New Roman" w:hAnsi="Times New Roman"/>
          <w:sz w:val="28"/>
          <w:szCs w:val="28"/>
        </w:rPr>
        <w:t xml:space="preserve">% от запланированных программных расходов бюджета на 2021 год. </w:t>
      </w:r>
    </w:p>
    <w:p w:rsidR="006B794B" w:rsidRPr="00AD1666" w:rsidRDefault="006B794B" w:rsidP="0020582B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Pr="00AD1666">
        <w:rPr>
          <w:rFonts w:ascii="Times New Roman" w:hAnsi="Times New Roman"/>
          <w:b/>
          <w:sz w:val="28"/>
          <w:szCs w:val="28"/>
        </w:rPr>
        <w:t>91,2</w:t>
      </w:r>
      <w:r w:rsidRPr="00AD1666">
        <w:rPr>
          <w:rFonts w:ascii="Times New Roman" w:hAnsi="Times New Roman"/>
          <w:sz w:val="28"/>
          <w:szCs w:val="28"/>
        </w:rPr>
        <w:t>% от всех расходов</w:t>
      </w:r>
      <w:r w:rsidRPr="00AD1666">
        <w:rPr>
          <w:rFonts w:ascii="Times New Roman" w:hAnsi="Times New Roman"/>
          <w:sz w:val="28"/>
          <w:szCs w:val="28"/>
        </w:rPr>
        <w:t>.</w:t>
      </w:r>
      <w:r w:rsidRPr="00AD1666">
        <w:rPr>
          <w:rFonts w:ascii="Times New Roman" w:hAnsi="Times New Roman"/>
          <w:sz w:val="28"/>
          <w:szCs w:val="28"/>
        </w:rPr>
        <w:t xml:space="preserve"> </w:t>
      </w:r>
    </w:p>
    <w:p w:rsidR="006B794B" w:rsidRPr="00AD1666" w:rsidRDefault="0020582B" w:rsidP="006B794B">
      <w:pPr>
        <w:ind w:firstLine="708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1</w:t>
      </w:r>
      <w:r w:rsidR="006B794B" w:rsidRPr="00AD1666">
        <w:rPr>
          <w:sz w:val="28"/>
          <w:szCs w:val="28"/>
        </w:rPr>
        <w:t>4</w:t>
      </w:r>
      <w:r w:rsidRPr="00AD1666">
        <w:rPr>
          <w:sz w:val="28"/>
          <w:szCs w:val="28"/>
        </w:rPr>
        <w:t xml:space="preserve">. </w:t>
      </w:r>
      <w:r w:rsidR="006B794B" w:rsidRPr="00AD1666">
        <w:rPr>
          <w:sz w:val="28"/>
          <w:szCs w:val="28"/>
        </w:rPr>
        <w:t>Н</w:t>
      </w:r>
      <w:r w:rsidR="006B794B" w:rsidRPr="00AD1666">
        <w:rPr>
          <w:sz w:val="28"/>
          <w:szCs w:val="28"/>
        </w:rPr>
        <w:t>изкий процент исполнения сложился по муниципальной программе</w:t>
      </w:r>
      <w:r w:rsidR="006B794B" w:rsidRPr="00AD1666">
        <w:rPr>
          <w:sz w:val="28"/>
          <w:szCs w:val="28"/>
        </w:rPr>
        <w:t xml:space="preserve"> </w:t>
      </w:r>
      <w:r w:rsidR="006B794B" w:rsidRPr="00AD1666">
        <w:rPr>
          <w:sz w:val="28"/>
          <w:szCs w:val="28"/>
        </w:rPr>
        <w:t>«Комплексное развитие систем коммунальной инфраструктуры Семлевского сельского поселения Вяземского района Смоленской области»</w:t>
      </w:r>
      <w:r w:rsidR="006B794B" w:rsidRPr="00AD1666">
        <w:rPr>
          <w:sz w:val="24"/>
          <w:szCs w:val="24"/>
        </w:rPr>
        <w:t xml:space="preserve"> </w:t>
      </w:r>
      <w:r w:rsidR="006B794B" w:rsidRPr="00AD1666">
        <w:rPr>
          <w:sz w:val="28"/>
          <w:szCs w:val="28"/>
        </w:rPr>
        <w:t xml:space="preserve">– </w:t>
      </w:r>
      <w:r w:rsidR="006B794B" w:rsidRPr="00AD1666">
        <w:rPr>
          <w:b/>
          <w:bCs/>
          <w:sz w:val="28"/>
          <w:szCs w:val="28"/>
        </w:rPr>
        <w:t>15,4</w:t>
      </w:r>
      <w:r w:rsidR="006B794B" w:rsidRPr="00AD1666">
        <w:rPr>
          <w:b/>
          <w:sz w:val="28"/>
          <w:szCs w:val="28"/>
        </w:rPr>
        <w:t>%</w:t>
      </w:r>
      <w:r w:rsidR="006B794B" w:rsidRPr="00AD1666">
        <w:rPr>
          <w:b/>
          <w:sz w:val="28"/>
          <w:szCs w:val="28"/>
        </w:rPr>
        <w:t>.</w:t>
      </w:r>
    </w:p>
    <w:p w:rsidR="006B794B" w:rsidRPr="00AD1666" w:rsidRDefault="006B794B" w:rsidP="006B794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И</w:t>
      </w:r>
      <w:r w:rsidRPr="00AD1666">
        <w:rPr>
          <w:sz w:val="28"/>
          <w:szCs w:val="28"/>
        </w:rPr>
        <w:t xml:space="preserve">сполнение по 5 муниципальным программам в полугодии 2021 </w:t>
      </w:r>
      <w:proofErr w:type="gramStart"/>
      <w:r w:rsidRPr="00AD1666">
        <w:rPr>
          <w:sz w:val="28"/>
          <w:szCs w:val="28"/>
        </w:rPr>
        <w:t xml:space="preserve">года </w:t>
      </w:r>
      <w:r w:rsidRPr="00AD1666">
        <w:rPr>
          <w:i/>
          <w:sz w:val="28"/>
          <w:szCs w:val="28"/>
        </w:rPr>
        <w:t xml:space="preserve"> </w:t>
      </w:r>
      <w:r w:rsidRPr="00AD1666">
        <w:rPr>
          <w:sz w:val="28"/>
          <w:szCs w:val="28"/>
        </w:rPr>
        <w:t>составило</w:t>
      </w:r>
      <w:proofErr w:type="gramEnd"/>
      <w:r w:rsidRPr="00AD1666">
        <w:rPr>
          <w:sz w:val="28"/>
          <w:szCs w:val="28"/>
        </w:rPr>
        <w:t xml:space="preserve"> менее </w:t>
      </w:r>
      <w:r w:rsidRPr="00AD1666">
        <w:rPr>
          <w:b/>
          <w:sz w:val="28"/>
          <w:szCs w:val="28"/>
        </w:rPr>
        <w:t xml:space="preserve">50,0  </w:t>
      </w:r>
      <w:r w:rsidRPr="00AD1666">
        <w:rPr>
          <w:sz w:val="28"/>
          <w:szCs w:val="28"/>
        </w:rPr>
        <w:t>процентов</w:t>
      </w:r>
      <w:r w:rsidR="008C468E" w:rsidRPr="00AD1666">
        <w:rPr>
          <w:sz w:val="28"/>
          <w:szCs w:val="28"/>
        </w:rPr>
        <w:t>.</w:t>
      </w:r>
    </w:p>
    <w:p w:rsidR="006B794B" w:rsidRPr="00AD1666" w:rsidRDefault="006B794B" w:rsidP="008C468E">
      <w:pPr>
        <w:ind w:hanging="142"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Pr="00AD1666">
        <w:rPr>
          <w:sz w:val="28"/>
          <w:szCs w:val="28"/>
        </w:rPr>
        <w:tab/>
      </w:r>
      <w:r w:rsidR="008C468E" w:rsidRPr="00AD1666">
        <w:rPr>
          <w:sz w:val="28"/>
          <w:szCs w:val="28"/>
        </w:rPr>
        <w:t>И</w:t>
      </w:r>
      <w:r w:rsidRPr="00AD1666">
        <w:rPr>
          <w:sz w:val="28"/>
          <w:szCs w:val="28"/>
        </w:rPr>
        <w:t>сполнение по трем муниципальным программам в полугодии 2021 года не осуществлялось.</w:t>
      </w:r>
    </w:p>
    <w:p w:rsidR="006B794B" w:rsidRPr="00AD1666" w:rsidRDefault="006B794B" w:rsidP="006B794B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8C468E" w:rsidRPr="00AD1666" w:rsidRDefault="0020582B" w:rsidP="008C468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>1</w:t>
      </w:r>
      <w:r w:rsidR="008C468E" w:rsidRPr="00AD1666">
        <w:rPr>
          <w:rFonts w:ascii="Times New Roman" w:hAnsi="Times New Roman" w:cs="Times New Roman"/>
          <w:sz w:val="28"/>
          <w:szCs w:val="28"/>
        </w:rPr>
        <w:t>5</w:t>
      </w:r>
      <w:r w:rsidR="00E54D46" w:rsidRPr="00AD1666">
        <w:rPr>
          <w:rFonts w:ascii="Times New Roman" w:hAnsi="Times New Roman" w:cs="Times New Roman"/>
          <w:sz w:val="28"/>
          <w:szCs w:val="28"/>
        </w:rPr>
        <w:t>.</w:t>
      </w:r>
      <w:r w:rsidR="00385F76" w:rsidRPr="00AD1666">
        <w:rPr>
          <w:rFonts w:ascii="Times New Roman" w:hAnsi="Times New Roman" w:cs="Times New Roman"/>
          <w:sz w:val="28"/>
          <w:szCs w:val="28"/>
        </w:rPr>
        <w:t xml:space="preserve"> </w:t>
      </w:r>
      <w:r w:rsidR="008C468E" w:rsidRPr="00AD1666">
        <w:rPr>
          <w:rFonts w:ascii="Times New Roman" w:hAnsi="Times New Roman" w:cs="Times New Roman"/>
          <w:sz w:val="28"/>
          <w:szCs w:val="28"/>
        </w:rPr>
        <w:t xml:space="preserve">Утвержденный план по непрограммным расходам составил </w:t>
      </w:r>
      <w:r w:rsidR="008C468E" w:rsidRPr="00AD1666">
        <w:rPr>
          <w:rFonts w:ascii="Times New Roman" w:hAnsi="Times New Roman" w:cs="Times New Roman"/>
          <w:b/>
          <w:sz w:val="28"/>
          <w:szCs w:val="28"/>
        </w:rPr>
        <w:t>1399,6</w:t>
      </w:r>
      <w:r w:rsidR="008C468E" w:rsidRPr="00AD1666">
        <w:rPr>
          <w:rFonts w:ascii="Times New Roman" w:hAnsi="Times New Roman" w:cs="Times New Roman"/>
          <w:sz w:val="28"/>
          <w:szCs w:val="28"/>
        </w:rPr>
        <w:t xml:space="preserve"> тыс. рублей. Фактически расходы по непрограммным мероприятиям в полугодии 2021 года</w:t>
      </w:r>
      <w:r w:rsidR="008C468E" w:rsidRPr="00AD16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68E" w:rsidRPr="00AD1666">
        <w:rPr>
          <w:rFonts w:ascii="Times New Roman" w:hAnsi="Times New Roman" w:cs="Times New Roman"/>
          <w:sz w:val="28"/>
          <w:szCs w:val="28"/>
        </w:rPr>
        <w:t>составили</w:t>
      </w:r>
      <w:r w:rsidR="008C468E" w:rsidRPr="00AD1666">
        <w:rPr>
          <w:rFonts w:ascii="Times New Roman" w:hAnsi="Times New Roman"/>
          <w:sz w:val="28"/>
          <w:szCs w:val="28"/>
        </w:rPr>
        <w:t xml:space="preserve"> </w:t>
      </w:r>
      <w:r w:rsidR="008C468E" w:rsidRPr="00AD1666">
        <w:rPr>
          <w:rFonts w:ascii="Times New Roman" w:hAnsi="Times New Roman"/>
          <w:b/>
          <w:sz w:val="28"/>
          <w:szCs w:val="28"/>
        </w:rPr>
        <w:t>579,8</w:t>
      </w:r>
      <w:r w:rsidR="008C468E" w:rsidRPr="00AD1666">
        <w:rPr>
          <w:rFonts w:ascii="Times New Roman" w:hAnsi="Times New Roman"/>
          <w:sz w:val="28"/>
          <w:szCs w:val="28"/>
        </w:rPr>
        <w:t xml:space="preserve"> тыс. рублей или </w:t>
      </w:r>
      <w:r w:rsidR="008C468E" w:rsidRPr="00AD1666">
        <w:rPr>
          <w:rFonts w:ascii="Times New Roman" w:hAnsi="Times New Roman"/>
          <w:b/>
          <w:sz w:val="28"/>
          <w:szCs w:val="28"/>
        </w:rPr>
        <w:t>41,4%</w:t>
      </w:r>
      <w:r w:rsidR="008C468E" w:rsidRPr="00AD1666">
        <w:rPr>
          <w:rFonts w:ascii="Times New Roman" w:hAnsi="Times New Roman"/>
          <w:sz w:val="28"/>
          <w:szCs w:val="28"/>
        </w:rPr>
        <w:t xml:space="preserve"> </w:t>
      </w:r>
      <w:r w:rsidR="008C468E" w:rsidRPr="00AD1666">
        <w:rPr>
          <w:rFonts w:ascii="Times New Roman" w:hAnsi="Times New Roman" w:cs="Times New Roman"/>
          <w:sz w:val="28"/>
          <w:szCs w:val="28"/>
        </w:rPr>
        <w:t xml:space="preserve">годовых плановых назначений. </w:t>
      </w:r>
      <w:r w:rsidR="008C468E" w:rsidRPr="00AD1666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расходы </w:t>
      </w:r>
      <w:r w:rsidR="008C468E" w:rsidRPr="00AD1666">
        <w:rPr>
          <w:rFonts w:ascii="Times New Roman" w:eastAsia="Calibri" w:hAnsi="Times New Roman"/>
          <w:sz w:val="28"/>
          <w:szCs w:val="28"/>
        </w:rPr>
        <w:t xml:space="preserve">в </w:t>
      </w:r>
      <w:r w:rsidR="008C468E" w:rsidRPr="00AD1666"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="008C468E" w:rsidRPr="00AD1666">
        <w:rPr>
          <w:rFonts w:ascii="Times New Roman" w:eastAsia="Calibri" w:hAnsi="Times New Roman"/>
          <w:sz w:val="28"/>
          <w:szCs w:val="28"/>
        </w:rPr>
        <w:t xml:space="preserve">2021 года </w:t>
      </w:r>
      <w:r w:rsidR="008C468E" w:rsidRPr="00AD1666">
        <w:rPr>
          <w:rFonts w:ascii="Times New Roman" w:hAnsi="Times New Roman"/>
          <w:sz w:val="28"/>
          <w:szCs w:val="28"/>
        </w:rPr>
        <w:t xml:space="preserve">составляют </w:t>
      </w:r>
      <w:r w:rsidR="008C468E" w:rsidRPr="00AD1666">
        <w:rPr>
          <w:rFonts w:ascii="Times New Roman" w:hAnsi="Times New Roman"/>
          <w:b/>
          <w:sz w:val="28"/>
          <w:szCs w:val="28"/>
        </w:rPr>
        <w:t>8,8%</w:t>
      </w:r>
      <w:r w:rsidR="008C468E" w:rsidRPr="00AD1666">
        <w:rPr>
          <w:rFonts w:ascii="Times New Roman" w:hAnsi="Times New Roman"/>
          <w:sz w:val="28"/>
          <w:szCs w:val="28"/>
        </w:rPr>
        <w:t xml:space="preserve"> от всех расходов.</w:t>
      </w:r>
    </w:p>
    <w:p w:rsidR="008C468E" w:rsidRPr="00AD1666" w:rsidRDefault="008C468E" w:rsidP="008C468E">
      <w:pPr>
        <w:jc w:val="both"/>
        <w:rPr>
          <w:sz w:val="28"/>
          <w:szCs w:val="28"/>
        </w:rPr>
      </w:pPr>
      <w:r w:rsidRPr="00AD1666">
        <w:rPr>
          <w:rFonts w:eastAsia="Calibri"/>
          <w:sz w:val="28"/>
          <w:szCs w:val="28"/>
          <w:lang w:eastAsia="en-US"/>
        </w:rPr>
        <w:tab/>
        <w:t xml:space="preserve">16. </w:t>
      </w:r>
      <w:r w:rsidRPr="00AD1666">
        <w:rPr>
          <w:rFonts w:eastAsia="Calibri"/>
          <w:sz w:val="28"/>
          <w:szCs w:val="28"/>
          <w:lang w:eastAsia="en-US"/>
        </w:rPr>
        <w:t xml:space="preserve">При анализе формы 0503117 «Отчет об исполнении бюджета» </w:t>
      </w:r>
      <w:r w:rsidRPr="00AD1666">
        <w:rPr>
          <w:sz w:val="28"/>
          <w:szCs w:val="28"/>
        </w:rPr>
        <w:t xml:space="preserve">по состоянию на 01.07.2021 года, </w:t>
      </w:r>
      <w:r w:rsidRPr="00AD1666">
        <w:rPr>
          <w:rFonts w:eastAsia="Calibri"/>
          <w:sz w:val="28"/>
          <w:szCs w:val="28"/>
          <w:lang w:eastAsia="en-US"/>
        </w:rPr>
        <w:t>установлено</w:t>
      </w:r>
      <w:r w:rsidRPr="00AD1666">
        <w:rPr>
          <w:rFonts w:eastAsia="Calibri"/>
          <w:sz w:val="28"/>
          <w:szCs w:val="28"/>
          <w:lang w:eastAsia="en-US"/>
        </w:rPr>
        <w:t xml:space="preserve">, </w:t>
      </w:r>
      <w:r w:rsidRPr="00AD1666">
        <w:rPr>
          <w:sz w:val="28"/>
          <w:szCs w:val="28"/>
        </w:rPr>
        <w:t xml:space="preserve">что утвержденные решением о бюджете от 21.12.2020 №27 (с изменениями) лимиты бюджетных обязательств в ф.0503117 по расходам увеличены на сумму 4,2 тыс. рублей; </w:t>
      </w:r>
    </w:p>
    <w:p w:rsidR="008C468E" w:rsidRPr="00AD1666" w:rsidRDefault="008C468E" w:rsidP="008C468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1666">
        <w:rPr>
          <w:rFonts w:eastAsia="Calibri"/>
          <w:sz w:val="28"/>
          <w:szCs w:val="28"/>
          <w:lang w:eastAsia="en-US"/>
        </w:rPr>
        <w:t>В</w:t>
      </w:r>
      <w:r w:rsidRPr="00AD1666">
        <w:rPr>
          <w:rFonts w:eastAsia="Calibri"/>
          <w:sz w:val="28"/>
          <w:szCs w:val="28"/>
          <w:lang w:eastAsia="en-US"/>
        </w:rPr>
        <w:t xml:space="preserve"> пояснительной записке отражены обоснования (информация) расхождений показателей по расходам в сумме 4,2 тыс. рублей и </w:t>
      </w:r>
      <w:r w:rsidRPr="00AD1666">
        <w:rPr>
          <w:rFonts w:eastAsia="Calibri"/>
          <w:sz w:val="28"/>
          <w:szCs w:val="28"/>
          <w:lang w:eastAsia="en-US"/>
        </w:rPr>
        <w:lastRenderedPageBreak/>
        <w:t>документально подтверждены предоставленными дополнительно документами.</w:t>
      </w:r>
    </w:p>
    <w:p w:rsidR="008C468E" w:rsidRPr="00AD1666" w:rsidRDefault="008C468E" w:rsidP="008C468E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17. </w:t>
      </w:r>
      <w:r w:rsidRPr="00AD1666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Pr="00AD1666">
        <w:rPr>
          <w:rFonts w:ascii="Times New Roman" w:eastAsia="Calibri" w:hAnsi="Times New Roman"/>
          <w:sz w:val="28"/>
          <w:szCs w:val="28"/>
        </w:rPr>
        <w:t xml:space="preserve">в </w:t>
      </w:r>
      <w:r w:rsidRPr="00AD1666">
        <w:rPr>
          <w:rFonts w:ascii="Times New Roman" w:hAnsi="Times New Roman"/>
          <w:sz w:val="28"/>
          <w:szCs w:val="28"/>
        </w:rPr>
        <w:t>полугодии</w:t>
      </w:r>
      <w:r w:rsidRPr="00AD1666">
        <w:rPr>
          <w:rFonts w:ascii="Times New Roman" w:eastAsia="Calibri" w:hAnsi="Times New Roman"/>
          <w:sz w:val="28"/>
          <w:szCs w:val="28"/>
        </w:rPr>
        <w:t xml:space="preserve"> 2021 года </w:t>
      </w:r>
      <w:r w:rsidRPr="00AD1666">
        <w:rPr>
          <w:rFonts w:ascii="Times New Roman" w:hAnsi="Times New Roman"/>
          <w:sz w:val="28"/>
          <w:szCs w:val="28"/>
        </w:rPr>
        <w:t xml:space="preserve">исполнена в сумме </w:t>
      </w:r>
      <w:r w:rsidRPr="00AD1666">
        <w:rPr>
          <w:rFonts w:ascii="Times New Roman" w:hAnsi="Times New Roman"/>
          <w:b/>
          <w:sz w:val="28"/>
          <w:szCs w:val="28"/>
        </w:rPr>
        <w:t>6576,4</w:t>
      </w:r>
      <w:r w:rsidRPr="00AD1666">
        <w:rPr>
          <w:rFonts w:ascii="Times New Roman" w:hAnsi="Times New Roman"/>
          <w:sz w:val="28"/>
          <w:szCs w:val="28"/>
        </w:rPr>
        <w:t xml:space="preserve"> тыс. рублей или </w:t>
      </w:r>
      <w:r w:rsidRPr="00AD1666">
        <w:rPr>
          <w:rFonts w:ascii="Times New Roman" w:hAnsi="Times New Roman"/>
          <w:b/>
          <w:sz w:val="28"/>
          <w:szCs w:val="28"/>
        </w:rPr>
        <w:t>40,1%</w:t>
      </w:r>
      <w:r w:rsidRPr="00AD1666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154643" w:rsidRPr="00AD1666" w:rsidRDefault="00F76016" w:rsidP="00154643">
      <w:pPr>
        <w:widowControl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="008C468E" w:rsidRPr="00AD1666">
        <w:rPr>
          <w:sz w:val="28"/>
          <w:szCs w:val="28"/>
        </w:rPr>
        <w:t xml:space="preserve">18. </w:t>
      </w:r>
      <w:r w:rsidR="008C468E" w:rsidRPr="00AD1666">
        <w:rPr>
          <w:sz w:val="28"/>
          <w:szCs w:val="28"/>
        </w:rPr>
        <w:t>В составе расходов</w:t>
      </w:r>
      <w:r w:rsidR="00BF7417" w:rsidRPr="00AD1666">
        <w:rPr>
          <w:sz w:val="28"/>
          <w:szCs w:val="28"/>
        </w:rPr>
        <w:t xml:space="preserve"> у</w:t>
      </w:r>
      <w:r w:rsidR="008C468E" w:rsidRPr="00AD1666">
        <w:rPr>
          <w:sz w:val="28"/>
          <w:szCs w:val="28"/>
        </w:rPr>
        <w:t xml:space="preserve">точненный размер резервного фонда Администрации сельского поселения на 2021 год утвержден в сумме </w:t>
      </w:r>
      <w:r w:rsidR="008C468E" w:rsidRPr="00AD1666">
        <w:rPr>
          <w:b/>
          <w:sz w:val="28"/>
          <w:szCs w:val="28"/>
        </w:rPr>
        <w:t>45,0</w:t>
      </w:r>
      <w:r w:rsidR="008C468E" w:rsidRPr="00AD1666">
        <w:rPr>
          <w:sz w:val="28"/>
          <w:szCs w:val="28"/>
        </w:rPr>
        <w:t xml:space="preserve"> тыс. рублей, что составляет </w:t>
      </w:r>
      <w:r w:rsidR="008C468E" w:rsidRPr="00AD1666">
        <w:rPr>
          <w:b/>
          <w:sz w:val="28"/>
          <w:szCs w:val="28"/>
        </w:rPr>
        <w:t>0,3%</w:t>
      </w:r>
      <w:r w:rsidR="008C468E" w:rsidRPr="00AD1666">
        <w:rPr>
          <w:sz w:val="28"/>
          <w:szCs w:val="28"/>
        </w:rPr>
        <w:t xml:space="preserve"> утвержденного решением о бюджете (с внесенными изменениями) общего объема расходов</w:t>
      </w:r>
      <w:r w:rsidRPr="00AD1666">
        <w:rPr>
          <w:sz w:val="28"/>
          <w:szCs w:val="28"/>
        </w:rPr>
        <w:t xml:space="preserve">, </w:t>
      </w:r>
      <w:r w:rsidR="00154643" w:rsidRPr="00AD1666">
        <w:rPr>
          <w:sz w:val="28"/>
          <w:szCs w:val="28"/>
        </w:rPr>
        <w:t>что находится в рамках требований статьи 81 БК РФ.</w:t>
      </w:r>
    </w:p>
    <w:p w:rsidR="00BF7417" w:rsidRPr="00AD1666" w:rsidRDefault="00385F76" w:rsidP="00BF7417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="00BF7417" w:rsidRPr="00AD1666">
        <w:rPr>
          <w:sz w:val="28"/>
          <w:szCs w:val="28"/>
        </w:rPr>
        <w:t xml:space="preserve">Средства резервного фонда Администрацией Семлевского сельского поселения в полугодии 2021 года не выделялись. </w:t>
      </w:r>
    </w:p>
    <w:p w:rsidR="00BF7417" w:rsidRPr="00AD1666" w:rsidRDefault="00154643" w:rsidP="00BF7417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="00BF7417" w:rsidRPr="00AD1666">
        <w:rPr>
          <w:sz w:val="28"/>
          <w:szCs w:val="28"/>
        </w:rPr>
        <w:t xml:space="preserve">В предоставленном «Отчете об использовании бюджетных ассигнований резервного фонда Администрации Семлевского сельского поселения на 01.07.2021 года», указан остаток неиспользованных бюджетных ассигнований резервного фонда в сумме </w:t>
      </w:r>
      <w:r w:rsidR="00BF7417" w:rsidRPr="00AD1666">
        <w:rPr>
          <w:b/>
          <w:sz w:val="28"/>
          <w:szCs w:val="28"/>
        </w:rPr>
        <w:t>45,0</w:t>
      </w:r>
      <w:r w:rsidR="00BF7417" w:rsidRPr="00AD1666">
        <w:rPr>
          <w:sz w:val="28"/>
          <w:szCs w:val="28"/>
        </w:rPr>
        <w:t xml:space="preserve"> тыс. рублей.</w:t>
      </w:r>
    </w:p>
    <w:p w:rsidR="00154643" w:rsidRPr="00AD1666" w:rsidRDefault="00F76016" w:rsidP="003C2873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  <w:t>1</w:t>
      </w:r>
      <w:r w:rsidR="00154643" w:rsidRPr="00AD1666">
        <w:rPr>
          <w:sz w:val="28"/>
          <w:szCs w:val="28"/>
        </w:rPr>
        <w:t>9</w:t>
      </w:r>
      <w:r w:rsidR="00E54D46" w:rsidRPr="00AD1666">
        <w:rPr>
          <w:sz w:val="28"/>
          <w:szCs w:val="28"/>
        </w:rPr>
        <w:t>.</w:t>
      </w:r>
      <w:r w:rsidR="0046083F" w:rsidRPr="00AD1666">
        <w:rPr>
          <w:sz w:val="28"/>
          <w:szCs w:val="28"/>
        </w:rPr>
        <w:t xml:space="preserve"> </w:t>
      </w:r>
      <w:r w:rsidR="00154643" w:rsidRPr="00AD1666">
        <w:rPr>
          <w:sz w:val="28"/>
          <w:szCs w:val="28"/>
        </w:rPr>
        <w:t>Решением Совета депутатов Семлевского сельского поселения Вяземского района Смоленской области от 21.12.2020 №27 «О бюджете Семлевского сельского поселения Вяземского района Смоленской области на 2021 год и на плановый период 202</w:t>
      </w:r>
      <w:r w:rsidR="009910E5" w:rsidRPr="00AD1666">
        <w:rPr>
          <w:sz w:val="28"/>
          <w:szCs w:val="28"/>
        </w:rPr>
        <w:t>2</w:t>
      </w:r>
      <w:r w:rsidR="00154643" w:rsidRPr="00AD1666">
        <w:rPr>
          <w:sz w:val="28"/>
          <w:szCs w:val="28"/>
        </w:rPr>
        <w:t xml:space="preserve"> и 202</w:t>
      </w:r>
      <w:r w:rsidR="009910E5" w:rsidRPr="00AD1666">
        <w:rPr>
          <w:sz w:val="28"/>
          <w:szCs w:val="28"/>
        </w:rPr>
        <w:t>3</w:t>
      </w:r>
      <w:r w:rsidR="00154643" w:rsidRPr="00AD1666">
        <w:rPr>
          <w:sz w:val="28"/>
          <w:szCs w:val="28"/>
        </w:rPr>
        <w:t xml:space="preserve"> годов» с изменениями от 23.03.2021 №6 утвержден объем бюджетных ассигнований дорожного фонда поселении в сумме </w:t>
      </w:r>
      <w:r w:rsidR="00154643" w:rsidRPr="00AD1666">
        <w:rPr>
          <w:b/>
          <w:sz w:val="28"/>
          <w:szCs w:val="28"/>
        </w:rPr>
        <w:t>2668,0</w:t>
      </w:r>
      <w:r w:rsidR="00154643" w:rsidRPr="00AD1666">
        <w:rPr>
          <w:sz w:val="28"/>
          <w:szCs w:val="28"/>
        </w:rPr>
        <w:t xml:space="preserve"> тыс. рублей (пункт 17 решения), с учетом распределенного остатка бюджетных ассигнований по состоянию на 01.01.2021 год  в сумме </w:t>
      </w:r>
      <w:r w:rsidR="00154643" w:rsidRPr="00AD1666">
        <w:rPr>
          <w:b/>
          <w:sz w:val="28"/>
          <w:szCs w:val="28"/>
        </w:rPr>
        <w:t xml:space="preserve">548,7 </w:t>
      </w:r>
      <w:r w:rsidR="00154643" w:rsidRPr="00AD1666">
        <w:rPr>
          <w:sz w:val="28"/>
          <w:szCs w:val="28"/>
        </w:rPr>
        <w:t>тыс. рублей, который не соответствует данным остатка «Отчета об использовании бюджетных ассигнований дорожного фонда Семлевского сельского поселения Вяземского района Смоленской области  за 2020 год».</w:t>
      </w:r>
    </w:p>
    <w:p w:rsidR="00154643" w:rsidRPr="00AD1666" w:rsidRDefault="00154643" w:rsidP="00154643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Согласно данным заключения по результатам внешней проверки годового отчета об исполнении бюджета Семлевского сельского поселения Вяземского района Смоленской области за 2020 год от 15.04.2021 года, «установлено:</w:t>
      </w:r>
    </w:p>
    <w:p w:rsidR="00154643" w:rsidRPr="00AD1666" w:rsidRDefault="00154643" w:rsidP="00154643">
      <w:pPr>
        <w:ind w:firstLine="708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остаток дорожного фонда Семлевского сельского поселения Вяземского района Смоленской области на 01.01.2021 года составляет </w:t>
      </w:r>
      <w:r w:rsidRPr="00AD1666">
        <w:rPr>
          <w:b/>
          <w:sz w:val="28"/>
          <w:szCs w:val="28"/>
        </w:rPr>
        <w:t>852,3</w:t>
      </w:r>
      <w:r w:rsidRPr="00AD1666">
        <w:rPr>
          <w:sz w:val="28"/>
          <w:szCs w:val="28"/>
        </w:rPr>
        <w:t xml:space="preserve"> тыс. рублей сформированный за счет средств </w:t>
      </w:r>
      <w:proofErr w:type="gramStart"/>
      <w:r w:rsidRPr="00AD1666">
        <w:rPr>
          <w:sz w:val="28"/>
          <w:szCs w:val="28"/>
        </w:rPr>
        <w:t>дорожного фонда</w:t>
      </w:r>
      <w:proofErr w:type="gramEnd"/>
      <w:r w:rsidRPr="00AD1666">
        <w:rPr>
          <w:sz w:val="28"/>
          <w:szCs w:val="28"/>
        </w:rPr>
        <w:t xml:space="preserve"> не использованного в 2020 году и подлежащий увеличению бюджетных ассигнований муниципального дорожного фонда в 2021 году;</w:t>
      </w:r>
    </w:p>
    <w:p w:rsidR="00154643" w:rsidRPr="00AD1666" w:rsidRDefault="00154643" w:rsidP="00154643">
      <w:pPr>
        <w:widowControl/>
        <w:ind w:firstLine="540"/>
        <w:jc w:val="both"/>
        <w:rPr>
          <w:sz w:val="24"/>
          <w:szCs w:val="24"/>
        </w:rPr>
      </w:pPr>
      <w:r w:rsidRPr="00AD1666">
        <w:rPr>
          <w:sz w:val="28"/>
          <w:szCs w:val="28"/>
        </w:rPr>
        <w:t xml:space="preserve">– согласно данным «Сведений об остатках денежных средств на счетах получателя бюджетных средств» </w:t>
      </w:r>
      <w:hyperlink r:id="rId9" w:history="1">
        <w:r w:rsidRPr="00AD1666">
          <w:rPr>
            <w:sz w:val="28"/>
            <w:szCs w:val="28"/>
          </w:rPr>
          <w:t>(ф. 0503178)</w:t>
        </w:r>
      </w:hyperlink>
      <w:r w:rsidRPr="00AD1666">
        <w:rPr>
          <w:sz w:val="28"/>
          <w:szCs w:val="28"/>
        </w:rPr>
        <w:t xml:space="preserve"> остатки денежных средств на счетах бюджета в органе Федерального казначейства на 01.01.2021 года составляют </w:t>
      </w:r>
      <w:r w:rsidRPr="00AD1666">
        <w:rPr>
          <w:b/>
          <w:sz w:val="28"/>
          <w:szCs w:val="28"/>
        </w:rPr>
        <w:t>548,7</w:t>
      </w:r>
      <w:r w:rsidRPr="00AD1666">
        <w:rPr>
          <w:sz w:val="28"/>
          <w:szCs w:val="28"/>
        </w:rPr>
        <w:t xml:space="preserve"> тыс. рублей;</w:t>
      </w:r>
    </w:p>
    <w:p w:rsidR="00154643" w:rsidRPr="00AD1666" w:rsidRDefault="00154643" w:rsidP="00154643">
      <w:pPr>
        <w:widowControl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расхождения между остатком средств дорожного фонда и остатками денежных средств на счетах получателя бюджетных средств (ф.0503178) составляют </w:t>
      </w:r>
      <w:r w:rsidRPr="00AD1666">
        <w:rPr>
          <w:b/>
          <w:sz w:val="28"/>
          <w:szCs w:val="28"/>
        </w:rPr>
        <w:t>303,6</w:t>
      </w:r>
      <w:r w:rsidRPr="00AD1666">
        <w:rPr>
          <w:sz w:val="28"/>
          <w:szCs w:val="28"/>
        </w:rPr>
        <w:t xml:space="preserve"> тыс. рублей, что свидетельствует о нарушении пункта 8 Порядка по дорожному фонду от 12.11.2013 №26 (с изменениями) и расходовании средств бюджета сельского поселения в 2020 году на цели, не связанные с обеспечением дорожной деятельности».</w:t>
      </w:r>
    </w:p>
    <w:p w:rsidR="003C2873" w:rsidRPr="00AD1666" w:rsidRDefault="003C2873" w:rsidP="003C2873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</w:rPr>
      </w:pPr>
      <w:r w:rsidRPr="00AD1666">
        <w:rPr>
          <w:sz w:val="28"/>
          <w:szCs w:val="28"/>
        </w:rPr>
        <w:lastRenderedPageBreak/>
        <w:tab/>
      </w:r>
      <w:r w:rsidRPr="00AD1666">
        <w:rPr>
          <w:sz w:val="28"/>
          <w:szCs w:val="28"/>
        </w:rPr>
        <w:tab/>
        <w:t>В</w:t>
      </w:r>
      <w:r w:rsidRPr="00AD1666">
        <w:rPr>
          <w:sz w:val="28"/>
          <w:szCs w:val="28"/>
        </w:rPr>
        <w:t xml:space="preserve"> предоставленном «Отчете об использовании бюджетных ассигнований дорожного фонда Семлевского сельского поселения Вяземского района Смоленской области на 01.07.2021 года» остаток бюджетных ассигнований дорожного фонда к распределению </w:t>
      </w:r>
      <w:r w:rsidRPr="00AD1666">
        <w:rPr>
          <w:sz w:val="28"/>
          <w:szCs w:val="28"/>
        </w:rPr>
        <w:t xml:space="preserve">отражен в сумме </w:t>
      </w:r>
      <w:r w:rsidRPr="00AD1666">
        <w:rPr>
          <w:b/>
          <w:sz w:val="28"/>
          <w:szCs w:val="28"/>
        </w:rPr>
        <w:t>1634,0</w:t>
      </w:r>
      <w:r w:rsidRPr="00AD1666">
        <w:rPr>
          <w:sz w:val="28"/>
          <w:szCs w:val="28"/>
        </w:rPr>
        <w:t xml:space="preserve"> тыс. рублей, фактически </w:t>
      </w:r>
      <w:r w:rsidRPr="00AD1666">
        <w:rPr>
          <w:sz w:val="28"/>
          <w:szCs w:val="28"/>
        </w:rPr>
        <w:t xml:space="preserve">занижен на </w:t>
      </w:r>
      <w:r w:rsidRPr="00AD1666">
        <w:rPr>
          <w:b/>
          <w:sz w:val="28"/>
          <w:szCs w:val="28"/>
        </w:rPr>
        <w:t>303,6</w:t>
      </w:r>
      <w:r w:rsidRPr="00AD1666">
        <w:rPr>
          <w:sz w:val="28"/>
          <w:szCs w:val="28"/>
        </w:rPr>
        <w:t xml:space="preserve"> тыс. рублей и </w:t>
      </w:r>
      <w:r w:rsidR="00937100" w:rsidRPr="00AD1666">
        <w:rPr>
          <w:sz w:val="28"/>
          <w:szCs w:val="28"/>
        </w:rPr>
        <w:t xml:space="preserve">по результатам проверки </w:t>
      </w:r>
      <w:r w:rsidRPr="00AD1666">
        <w:rPr>
          <w:sz w:val="28"/>
          <w:szCs w:val="28"/>
        </w:rPr>
        <w:t xml:space="preserve">составляет </w:t>
      </w:r>
      <w:r w:rsidRPr="00AD1666">
        <w:rPr>
          <w:b/>
          <w:sz w:val="28"/>
          <w:szCs w:val="28"/>
        </w:rPr>
        <w:t>1957,6</w:t>
      </w:r>
      <w:r w:rsidRPr="00AD1666">
        <w:rPr>
          <w:sz w:val="28"/>
          <w:szCs w:val="28"/>
        </w:rPr>
        <w:t xml:space="preserve"> тыс. рублей.</w:t>
      </w:r>
      <w:bookmarkStart w:id="3" w:name="_GoBack"/>
      <w:bookmarkEnd w:id="3"/>
    </w:p>
    <w:p w:rsidR="00154643" w:rsidRPr="00AD1666" w:rsidRDefault="003C2873" w:rsidP="00154643">
      <w:pPr>
        <w:widowControl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Следовательно, Администрацией </w:t>
      </w:r>
      <w:r w:rsidR="00154643" w:rsidRPr="00AD1666">
        <w:rPr>
          <w:sz w:val="28"/>
          <w:szCs w:val="28"/>
        </w:rPr>
        <w:t>сельск</w:t>
      </w:r>
      <w:r w:rsidRPr="00AD1666">
        <w:rPr>
          <w:sz w:val="28"/>
          <w:szCs w:val="28"/>
        </w:rPr>
        <w:t>ого</w:t>
      </w:r>
      <w:r w:rsidR="00154643" w:rsidRPr="00AD1666">
        <w:rPr>
          <w:sz w:val="28"/>
          <w:szCs w:val="28"/>
        </w:rPr>
        <w:t xml:space="preserve"> поселени</w:t>
      </w:r>
      <w:r w:rsidRPr="00AD1666">
        <w:rPr>
          <w:sz w:val="28"/>
          <w:szCs w:val="28"/>
        </w:rPr>
        <w:t>я</w:t>
      </w:r>
      <w:r w:rsidR="00154643" w:rsidRPr="00AD1666">
        <w:rPr>
          <w:sz w:val="28"/>
          <w:szCs w:val="28"/>
        </w:rPr>
        <w:t xml:space="preserve"> распределен остаток средств дорожного фонда по состоянию на 01.01.2021 года не в полном объеме:</w:t>
      </w:r>
    </w:p>
    <w:p w:rsidR="00154643" w:rsidRPr="00AD1666" w:rsidRDefault="00154643" w:rsidP="00154643">
      <w:pPr>
        <w:widowControl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– сумма </w:t>
      </w:r>
      <w:r w:rsidRPr="00AD1666">
        <w:rPr>
          <w:b/>
          <w:sz w:val="28"/>
          <w:szCs w:val="28"/>
        </w:rPr>
        <w:t>303,6</w:t>
      </w:r>
      <w:r w:rsidRPr="00AD1666">
        <w:rPr>
          <w:sz w:val="28"/>
          <w:szCs w:val="28"/>
        </w:rPr>
        <w:t xml:space="preserve"> тыс. рублей, в соответствии с пунктом 8 Порядка по дорожному фонду от 12.11.2013 №26 (с изменениями) подлежит восстановлению, как средства бюджета сельского поселения, израсходованные в 2020 году на цели, не связанные с обеспечением дорожной деятельности, подлежащие распределению в дорожн</w:t>
      </w:r>
      <w:r w:rsidR="003C2873" w:rsidRPr="00AD1666">
        <w:rPr>
          <w:sz w:val="28"/>
          <w:szCs w:val="28"/>
        </w:rPr>
        <w:t>ый</w:t>
      </w:r>
      <w:r w:rsidRPr="00AD1666">
        <w:rPr>
          <w:sz w:val="28"/>
          <w:szCs w:val="28"/>
        </w:rPr>
        <w:t xml:space="preserve"> фонд 2021 года.</w:t>
      </w:r>
    </w:p>
    <w:p w:rsidR="003C2873" w:rsidRPr="00AD1666" w:rsidRDefault="003C2873" w:rsidP="003C2873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20. </w:t>
      </w:r>
      <w:r w:rsidRPr="00AD1666">
        <w:rPr>
          <w:sz w:val="28"/>
          <w:szCs w:val="28"/>
        </w:rPr>
        <w:t xml:space="preserve">В соответствии с распоряжением Администрации от 23.07.2021 №47-р бюджет сельского поселения за полугодие 2021 года исполнен с дефицитом бюджета в сумме </w:t>
      </w:r>
      <w:r w:rsidRPr="00AD1666">
        <w:rPr>
          <w:b/>
          <w:sz w:val="28"/>
          <w:szCs w:val="28"/>
        </w:rPr>
        <w:t>536,4</w:t>
      </w:r>
      <w:r w:rsidRPr="00AD1666">
        <w:rPr>
          <w:sz w:val="28"/>
          <w:szCs w:val="28"/>
        </w:rPr>
        <w:t xml:space="preserve"> тыс. рублей.</w:t>
      </w:r>
    </w:p>
    <w:p w:rsidR="000714F6" w:rsidRPr="00AD1666" w:rsidRDefault="000714F6" w:rsidP="0091749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0714F6" w:rsidRPr="00AD1666" w:rsidRDefault="000714F6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1666">
        <w:rPr>
          <w:rFonts w:ascii="Times New Roman" w:hAnsi="Times New Roman"/>
          <w:b/>
          <w:sz w:val="28"/>
          <w:szCs w:val="28"/>
        </w:rPr>
        <w:t>Контрольно-ревизионная комиссия предлагает:</w:t>
      </w:r>
    </w:p>
    <w:p w:rsidR="00CA65FE" w:rsidRPr="00AD1666" w:rsidRDefault="00CA65FE" w:rsidP="000714F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714F6" w:rsidRPr="00AD1666" w:rsidRDefault="000714F6" w:rsidP="000714F6">
      <w:pPr>
        <w:widowControl/>
        <w:autoSpaceDE/>
        <w:autoSpaceDN/>
        <w:adjustRightInd/>
        <w:ind w:firstLine="540"/>
        <w:jc w:val="both"/>
        <w:rPr>
          <w:b/>
          <w:i/>
          <w:sz w:val="28"/>
          <w:szCs w:val="28"/>
        </w:rPr>
      </w:pPr>
      <w:r w:rsidRPr="00AD1666">
        <w:rPr>
          <w:b/>
          <w:i/>
          <w:sz w:val="28"/>
          <w:szCs w:val="28"/>
        </w:rPr>
        <w:t xml:space="preserve">Администрации </w:t>
      </w:r>
      <w:r w:rsidR="0010630D" w:rsidRPr="00AD1666">
        <w:rPr>
          <w:b/>
          <w:i/>
          <w:sz w:val="28"/>
          <w:szCs w:val="28"/>
        </w:rPr>
        <w:t>Семлевского</w:t>
      </w:r>
      <w:r w:rsidRPr="00AD1666">
        <w:rPr>
          <w:b/>
          <w:i/>
          <w:sz w:val="28"/>
          <w:szCs w:val="28"/>
        </w:rPr>
        <w:t xml:space="preserve"> сельского поселения Вяземского района Смоленской области:</w:t>
      </w:r>
    </w:p>
    <w:p w:rsidR="00CA65FE" w:rsidRPr="00AD1666" w:rsidRDefault="00CA65FE" w:rsidP="000714F6">
      <w:pPr>
        <w:widowControl/>
        <w:autoSpaceDE/>
        <w:autoSpaceDN/>
        <w:adjustRightInd/>
        <w:ind w:firstLine="540"/>
        <w:jc w:val="both"/>
        <w:rPr>
          <w:b/>
          <w:i/>
          <w:sz w:val="28"/>
          <w:szCs w:val="28"/>
        </w:rPr>
      </w:pPr>
    </w:p>
    <w:p w:rsidR="00F76016" w:rsidRPr="00AD1666" w:rsidRDefault="00F76016" w:rsidP="00F76016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1. По результатам рассмотрения отчёта об исполнении бюджета </w:t>
      </w:r>
      <w:r w:rsidR="0010630D" w:rsidRPr="00AD1666">
        <w:rPr>
          <w:sz w:val="28"/>
          <w:szCs w:val="28"/>
        </w:rPr>
        <w:t>Семлевского</w:t>
      </w:r>
      <w:r w:rsidRPr="00AD1666">
        <w:rPr>
          <w:sz w:val="28"/>
          <w:szCs w:val="28"/>
        </w:rPr>
        <w:t xml:space="preserve"> сельского поселения Вяземского района Смоленской области за п</w:t>
      </w:r>
      <w:r w:rsidR="00C02969" w:rsidRPr="00AD1666">
        <w:rPr>
          <w:sz w:val="28"/>
          <w:szCs w:val="28"/>
        </w:rPr>
        <w:t>олугодие</w:t>
      </w:r>
      <w:r w:rsidRPr="00AD1666">
        <w:rPr>
          <w:sz w:val="28"/>
          <w:szCs w:val="28"/>
        </w:rPr>
        <w:t xml:space="preserve"> 2021 года, принять отчет к сведению:</w:t>
      </w:r>
    </w:p>
    <w:p w:rsidR="00F76016" w:rsidRPr="00AD1666" w:rsidRDefault="00F76016" w:rsidP="00F76016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- после устранения Администрацией сельского поселения замечаний и нарушений, указанных Контрольно-ревизионной комиссией</w:t>
      </w:r>
      <w:r w:rsidRPr="00AD1666">
        <w:rPr>
          <w:b/>
          <w:sz w:val="28"/>
          <w:szCs w:val="28"/>
        </w:rPr>
        <w:t xml:space="preserve"> </w:t>
      </w:r>
      <w:r w:rsidRPr="00AD1666">
        <w:rPr>
          <w:sz w:val="28"/>
          <w:szCs w:val="28"/>
        </w:rPr>
        <w:t>в настоящем заключении</w:t>
      </w:r>
      <w:r w:rsidR="00CB7807" w:rsidRPr="00AD1666">
        <w:rPr>
          <w:sz w:val="28"/>
          <w:szCs w:val="28"/>
        </w:rPr>
        <w:t>, а именно:</w:t>
      </w:r>
    </w:p>
    <w:p w:rsidR="00C02969" w:rsidRPr="00AD1666" w:rsidRDefault="00F76016" w:rsidP="00C02969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1.1. </w:t>
      </w:r>
      <w:r w:rsidR="00C02969" w:rsidRPr="00AD1666">
        <w:rPr>
          <w:rFonts w:ascii="Times New Roman" w:hAnsi="Times New Roman"/>
          <w:sz w:val="28"/>
          <w:szCs w:val="28"/>
        </w:rPr>
        <w:t xml:space="preserve">В </w:t>
      </w:r>
      <w:r w:rsidR="00C02969" w:rsidRPr="00AD1666">
        <w:rPr>
          <w:rFonts w:ascii="Times New Roman" w:hAnsi="Times New Roman"/>
          <w:sz w:val="28"/>
          <w:szCs w:val="28"/>
        </w:rPr>
        <w:t>соответствии с</w:t>
      </w:r>
      <w:r w:rsidR="00C02969" w:rsidRPr="00AD1666">
        <w:rPr>
          <w:rFonts w:ascii="Times New Roman" w:hAnsi="Times New Roman"/>
          <w:sz w:val="28"/>
          <w:szCs w:val="28"/>
        </w:rPr>
        <w:t xml:space="preserve"> требовани</w:t>
      </w:r>
      <w:r w:rsidR="00C02969" w:rsidRPr="00AD1666">
        <w:rPr>
          <w:rFonts w:ascii="Times New Roman" w:hAnsi="Times New Roman"/>
          <w:sz w:val="28"/>
          <w:szCs w:val="28"/>
        </w:rPr>
        <w:t>ями</w:t>
      </w:r>
      <w:r w:rsidR="00C02969" w:rsidRPr="00AD1666">
        <w:rPr>
          <w:rFonts w:ascii="Times New Roman" w:hAnsi="Times New Roman"/>
          <w:sz w:val="28"/>
          <w:szCs w:val="28"/>
        </w:rPr>
        <w:t xml:space="preserve"> Инструкции №191н, в формах бюджетной отчетности заполн</w:t>
      </w:r>
      <w:r w:rsidR="00C02969" w:rsidRPr="00AD1666">
        <w:rPr>
          <w:rFonts w:ascii="Times New Roman" w:hAnsi="Times New Roman"/>
          <w:sz w:val="28"/>
          <w:szCs w:val="28"/>
        </w:rPr>
        <w:t>ять</w:t>
      </w:r>
      <w:r w:rsidR="00C02969" w:rsidRPr="00AD1666">
        <w:rPr>
          <w:rFonts w:ascii="Times New Roman" w:hAnsi="Times New Roman"/>
          <w:sz w:val="28"/>
          <w:szCs w:val="28"/>
        </w:rPr>
        <w:t xml:space="preserve"> реквизит</w:t>
      </w:r>
      <w:r w:rsidR="00C02969" w:rsidRPr="00AD1666">
        <w:rPr>
          <w:rFonts w:ascii="Times New Roman" w:hAnsi="Times New Roman"/>
          <w:sz w:val="28"/>
          <w:szCs w:val="28"/>
        </w:rPr>
        <w:t>ы</w:t>
      </w:r>
      <w:r w:rsidR="00C02969" w:rsidRPr="00AD1666">
        <w:rPr>
          <w:rFonts w:ascii="Times New Roman" w:hAnsi="Times New Roman"/>
          <w:sz w:val="28"/>
          <w:szCs w:val="28"/>
        </w:rPr>
        <w:t>:</w:t>
      </w:r>
    </w:p>
    <w:p w:rsidR="00C02969" w:rsidRPr="00AD1666" w:rsidRDefault="00C02969" w:rsidP="00C02969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а) код по ОКТМО; </w:t>
      </w:r>
    </w:p>
    <w:p w:rsidR="00C02969" w:rsidRPr="00AD1666" w:rsidRDefault="00C02969" w:rsidP="00C02969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б) в заголовочной части форм бюджетной отчетности: по реквизиту «Наименование бюджета публично-правового образования» в соответствии с пунктом 2 статьи 1 Устава указывать: «Бюджет Семлевского сельского поселения Вяземского района Смоленской области»;</w:t>
      </w:r>
    </w:p>
    <w:p w:rsidR="00C02969" w:rsidRPr="00AD1666" w:rsidRDefault="00C02969" w:rsidP="00C02969">
      <w:pPr>
        <w:widowControl/>
        <w:jc w:val="both"/>
        <w:rPr>
          <w:sz w:val="28"/>
          <w:szCs w:val="28"/>
        </w:rPr>
      </w:pPr>
      <w:r w:rsidRPr="00AD1666">
        <w:rPr>
          <w:b/>
          <w:i/>
          <w:sz w:val="28"/>
          <w:szCs w:val="28"/>
        </w:rPr>
        <w:tab/>
      </w:r>
      <w:r w:rsidRPr="00AD1666">
        <w:rPr>
          <w:sz w:val="28"/>
          <w:szCs w:val="28"/>
        </w:rPr>
        <w:t xml:space="preserve">в) </w:t>
      </w:r>
      <w:r w:rsidRPr="00AD1666">
        <w:rPr>
          <w:sz w:val="28"/>
          <w:szCs w:val="28"/>
        </w:rPr>
        <w:t>в</w:t>
      </w:r>
      <w:r w:rsidRPr="00AD1666">
        <w:rPr>
          <w:sz w:val="28"/>
          <w:szCs w:val="28"/>
        </w:rPr>
        <w:t xml:space="preserve"> соответствии с пунктом 2 Инструкции №191н, в формах бюджетной отчетности по состоянию на 1 </w:t>
      </w:r>
      <w:r w:rsidR="001F60DD" w:rsidRPr="00AD1666">
        <w:rPr>
          <w:sz w:val="28"/>
          <w:szCs w:val="28"/>
        </w:rPr>
        <w:t>июля</w:t>
      </w:r>
      <w:r w:rsidRPr="00AD1666">
        <w:rPr>
          <w:sz w:val="28"/>
          <w:szCs w:val="28"/>
        </w:rPr>
        <w:t xml:space="preserve"> </w:t>
      </w:r>
      <w:r w:rsidR="001F60DD" w:rsidRPr="00AD1666">
        <w:rPr>
          <w:sz w:val="28"/>
          <w:szCs w:val="28"/>
        </w:rPr>
        <w:t>2021</w:t>
      </w:r>
      <w:r w:rsidR="001F60DD" w:rsidRPr="00AD1666">
        <w:rPr>
          <w:sz w:val="28"/>
          <w:szCs w:val="28"/>
        </w:rPr>
        <w:t xml:space="preserve"> года</w:t>
      </w:r>
      <w:r w:rsidRPr="00AD1666">
        <w:rPr>
          <w:sz w:val="28"/>
          <w:szCs w:val="28"/>
        </w:rPr>
        <w:t>, следует указывать периодичность предоставления форм бюджетной отчетности: квартальная;</w:t>
      </w:r>
    </w:p>
    <w:p w:rsidR="00670BFD" w:rsidRPr="00AD1666" w:rsidRDefault="00670BFD" w:rsidP="00670BFD">
      <w:pPr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  <w:r w:rsidR="00C02969" w:rsidRPr="00AD1666">
        <w:rPr>
          <w:sz w:val="28"/>
          <w:szCs w:val="28"/>
        </w:rPr>
        <w:t>г) в «</w:t>
      </w:r>
      <w:r w:rsidRPr="00AD1666">
        <w:rPr>
          <w:sz w:val="28"/>
          <w:szCs w:val="28"/>
        </w:rPr>
        <w:t>Справке</w:t>
      </w:r>
      <w:r w:rsidR="00C02969" w:rsidRPr="00AD1666">
        <w:rPr>
          <w:sz w:val="28"/>
          <w:szCs w:val="28"/>
        </w:rPr>
        <w:t xml:space="preserve"> по консолидируемым расчетам» ф.0503125 </w:t>
      </w:r>
      <w:r w:rsidRPr="00AD1666">
        <w:rPr>
          <w:sz w:val="28"/>
          <w:szCs w:val="28"/>
        </w:rPr>
        <w:t>внес</w:t>
      </w:r>
      <w:r w:rsidRPr="00AD1666">
        <w:rPr>
          <w:sz w:val="28"/>
          <w:szCs w:val="28"/>
        </w:rPr>
        <w:t>ти</w:t>
      </w:r>
      <w:r w:rsidRPr="00AD1666">
        <w:rPr>
          <w:sz w:val="28"/>
          <w:szCs w:val="28"/>
        </w:rPr>
        <w:t xml:space="preserve"> изменени</w:t>
      </w:r>
      <w:r w:rsidRPr="00AD1666">
        <w:rPr>
          <w:sz w:val="28"/>
          <w:szCs w:val="28"/>
        </w:rPr>
        <w:t>я</w:t>
      </w:r>
      <w:r w:rsidRPr="00AD1666">
        <w:rPr>
          <w:sz w:val="28"/>
          <w:szCs w:val="28"/>
        </w:rPr>
        <w:t xml:space="preserve"> указ</w:t>
      </w:r>
      <w:r w:rsidRPr="00AD1666">
        <w:rPr>
          <w:sz w:val="28"/>
          <w:szCs w:val="28"/>
        </w:rPr>
        <w:t>ывая</w:t>
      </w:r>
      <w:r w:rsidRPr="00AD1666">
        <w:rPr>
          <w:sz w:val="28"/>
          <w:szCs w:val="28"/>
        </w:rPr>
        <w:t xml:space="preserve"> наименование контрагента согласно структуре Администрации муниципального образования «Вяземский район» Смоленской области;</w:t>
      </w:r>
    </w:p>
    <w:p w:rsidR="00670BFD" w:rsidRPr="00AD1666" w:rsidRDefault="00500E1D" w:rsidP="00670BFD">
      <w:pPr>
        <w:ind w:firstLine="709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1.2. </w:t>
      </w:r>
      <w:r w:rsidR="00670BFD" w:rsidRPr="00AD1666">
        <w:rPr>
          <w:sz w:val="28"/>
          <w:szCs w:val="28"/>
        </w:rPr>
        <w:t xml:space="preserve">Администрации сельского поселения необходимо усилить меры по </w:t>
      </w:r>
      <w:r w:rsidR="00670BFD" w:rsidRPr="00AD1666">
        <w:rPr>
          <w:sz w:val="28"/>
          <w:szCs w:val="28"/>
        </w:rPr>
        <w:lastRenderedPageBreak/>
        <w:t>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 и с процентом исполнения менее</w:t>
      </w:r>
      <w:r w:rsidR="00670BFD" w:rsidRPr="00AD1666">
        <w:rPr>
          <w:b/>
          <w:sz w:val="28"/>
          <w:szCs w:val="28"/>
        </w:rPr>
        <w:t xml:space="preserve"> </w:t>
      </w:r>
      <w:r w:rsidR="00670BFD" w:rsidRPr="00AD1666">
        <w:rPr>
          <w:sz w:val="28"/>
          <w:szCs w:val="28"/>
        </w:rPr>
        <w:t>50,0%, в целях достижения запланированных результатов и показателей в 2021 году.</w:t>
      </w:r>
    </w:p>
    <w:p w:rsidR="00670BFD" w:rsidRPr="00AD1666" w:rsidRDefault="00500E1D" w:rsidP="00670BFD">
      <w:pPr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1.</w:t>
      </w:r>
      <w:r w:rsidR="00670BFD" w:rsidRPr="00AD1666">
        <w:rPr>
          <w:sz w:val="28"/>
          <w:szCs w:val="28"/>
        </w:rPr>
        <w:t>3</w:t>
      </w:r>
      <w:r w:rsidRPr="00AD1666">
        <w:rPr>
          <w:sz w:val="28"/>
          <w:szCs w:val="28"/>
        </w:rPr>
        <w:t xml:space="preserve">. </w:t>
      </w:r>
      <w:r w:rsidR="00670BFD" w:rsidRPr="00AD1666">
        <w:rPr>
          <w:sz w:val="28"/>
          <w:szCs w:val="28"/>
        </w:rPr>
        <w:t>Для приведения формы 0503117 с утвержденными бюджетными назначениями, принятыми Решением о бюджете, необходимо внести изменения в решение о бюджете сельского поселения, в части отражения:</w:t>
      </w:r>
    </w:p>
    <w:p w:rsidR="00670BFD" w:rsidRPr="00AD1666" w:rsidRDefault="00670BFD" w:rsidP="00670BFD">
      <w:pPr>
        <w:ind w:firstLine="540"/>
        <w:jc w:val="both"/>
        <w:rPr>
          <w:rFonts w:eastAsiaTheme="minorHAnsi"/>
          <w:sz w:val="28"/>
          <w:szCs w:val="28"/>
        </w:rPr>
      </w:pPr>
      <w:r w:rsidRPr="00AD1666">
        <w:rPr>
          <w:sz w:val="28"/>
          <w:szCs w:val="28"/>
        </w:rPr>
        <w:t>– субвенции</w:t>
      </w:r>
      <w:r w:rsidRPr="00AD1666">
        <w:rPr>
          <w:rFonts w:eastAsiaTheme="minorHAnsi"/>
          <w:sz w:val="28"/>
          <w:szCs w:val="28"/>
        </w:rPr>
        <w:t xml:space="preserve"> по первичному воинскому учету на территориях, где отсутствуют военные комиссариаты в сумме 4,2 тыс. рублей;</w:t>
      </w:r>
    </w:p>
    <w:p w:rsidR="00670BFD" w:rsidRPr="00AD1666" w:rsidRDefault="00670BFD" w:rsidP="00670BFD">
      <w:pPr>
        <w:ind w:firstLine="540"/>
        <w:jc w:val="both"/>
        <w:rPr>
          <w:rFonts w:eastAsiaTheme="minorHAnsi"/>
          <w:sz w:val="28"/>
          <w:szCs w:val="28"/>
        </w:rPr>
      </w:pPr>
      <w:r w:rsidRPr="00AD1666">
        <w:rPr>
          <w:sz w:val="28"/>
          <w:szCs w:val="28"/>
        </w:rPr>
        <w:t xml:space="preserve">– увеличения расходов на осуществление </w:t>
      </w:r>
      <w:r w:rsidRPr="00AD1666">
        <w:rPr>
          <w:rFonts w:eastAsiaTheme="minorHAnsi"/>
          <w:sz w:val="28"/>
          <w:szCs w:val="28"/>
        </w:rPr>
        <w:t>первичного воинского учета на территориях, где отсутствуют военные комиссариаты в сумме 4,2 тыс. рублей.</w:t>
      </w:r>
    </w:p>
    <w:p w:rsidR="00500E1D" w:rsidRPr="00AD1666" w:rsidRDefault="00500E1D" w:rsidP="00500E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666">
        <w:rPr>
          <w:rFonts w:ascii="Times New Roman" w:hAnsi="Times New Roman" w:cs="Times New Roman"/>
          <w:sz w:val="28"/>
          <w:szCs w:val="28"/>
        </w:rPr>
        <w:tab/>
        <w:t>1.</w:t>
      </w:r>
      <w:r w:rsidR="00670BFD" w:rsidRPr="00AD1666">
        <w:rPr>
          <w:rFonts w:ascii="Times New Roman" w:hAnsi="Times New Roman" w:cs="Times New Roman"/>
          <w:sz w:val="28"/>
          <w:szCs w:val="28"/>
        </w:rPr>
        <w:t>4</w:t>
      </w:r>
      <w:r w:rsidRPr="00AD1666">
        <w:rPr>
          <w:rFonts w:ascii="Times New Roman" w:hAnsi="Times New Roman" w:cs="Times New Roman"/>
          <w:sz w:val="28"/>
          <w:szCs w:val="28"/>
        </w:rPr>
        <w:t xml:space="preserve">. В соответствии с результатами проверки бюджетных ассигнований </w:t>
      </w:r>
      <w:r w:rsidR="00670BFD" w:rsidRPr="00AD1666">
        <w:rPr>
          <w:rFonts w:ascii="Times New Roman" w:hAnsi="Times New Roman" w:cs="Times New Roman"/>
          <w:sz w:val="28"/>
          <w:szCs w:val="28"/>
        </w:rPr>
        <w:t>дорожного</w:t>
      </w:r>
      <w:r w:rsidRPr="00AD1666">
        <w:rPr>
          <w:rFonts w:ascii="Times New Roman" w:hAnsi="Times New Roman" w:cs="Times New Roman"/>
          <w:sz w:val="28"/>
          <w:szCs w:val="28"/>
        </w:rPr>
        <w:t xml:space="preserve"> фонда Администрации </w:t>
      </w:r>
      <w:r w:rsidR="0010630D" w:rsidRPr="00AD1666">
        <w:rPr>
          <w:rFonts w:ascii="Times New Roman" w:hAnsi="Times New Roman" w:cs="Times New Roman"/>
          <w:sz w:val="28"/>
          <w:szCs w:val="28"/>
        </w:rPr>
        <w:t>Семлевского</w:t>
      </w:r>
      <w:r w:rsidRPr="00AD1666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 w:rsidR="00670BFD" w:rsidRPr="00AD1666">
        <w:rPr>
          <w:rFonts w:ascii="Times New Roman" w:hAnsi="Times New Roman" w:cs="Times New Roman"/>
          <w:sz w:val="28"/>
          <w:szCs w:val="28"/>
        </w:rPr>
        <w:t>н</w:t>
      </w:r>
      <w:r w:rsidRPr="00AD1666">
        <w:rPr>
          <w:rFonts w:ascii="Times New Roman" w:hAnsi="Times New Roman" w:cs="Times New Roman"/>
          <w:sz w:val="28"/>
          <w:szCs w:val="28"/>
        </w:rPr>
        <w:t xml:space="preserve">а </w:t>
      </w:r>
      <w:r w:rsidR="00670BFD" w:rsidRPr="00AD1666">
        <w:rPr>
          <w:rFonts w:ascii="Times New Roman" w:hAnsi="Times New Roman" w:cs="Times New Roman"/>
          <w:sz w:val="28"/>
          <w:szCs w:val="28"/>
        </w:rPr>
        <w:t>01.07.</w:t>
      </w:r>
      <w:r w:rsidRPr="00AD1666">
        <w:rPr>
          <w:rFonts w:ascii="Times New Roman" w:hAnsi="Times New Roman" w:cs="Times New Roman"/>
          <w:sz w:val="28"/>
          <w:szCs w:val="28"/>
        </w:rPr>
        <w:t>2</w:t>
      </w:r>
      <w:r w:rsidR="00C23450" w:rsidRPr="00AD1666">
        <w:rPr>
          <w:rFonts w:ascii="Times New Roman" w:hAnsi="Times New Roman" w:cs="Times New Roman"/>
          <w:sz w:val="28"/>
          <w:szCs w:val="28"/>
        </w:rPr>
        <w:t>021 года</w:t>
      </w:r>
      <w:r w:rsidRPr="00AD1666">
        <w:rPr>
          <w:rFonts w:ascii="Times New Roman" w:hAnsi="Times New Roman" w:cs="Times New Roman"/>
          <w:sz w:val="28"/>
          <w:szCs w:val="28"/>
        </w:rPr>
        <w:t>:</w:t>
      </w:r>
    </w:p>
    <w:p w:rsidR="00670BFD" w:rsidRPr="00AD1666" w:rsidRDefault="00670BFD" w:rsidP="00670BFD">
      <w:pPr>
        <w:widowControl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– сумм</w:t>
      </w:r>
      <w:r w:rsidR="00C23450" w:rsidRPr="00AD1666">
        <w:rPr>
          <w:sz w:val="28"/>
          <w:szCs w:val="28"/>
        </w:rPr>
        <w:t>а</w:t>
      </w:r>
      <w:r w:rsidRPr="00AD1666">
        <w:rPr>
          <w:sz w:val="28"/>
          <w:szCs w:val="28"/>
        </w:rPr>
        <w:t xml:space="preserve"> </w:t>
      </w:r>
      <w:r w:rsidRPr="00AD1666">
        <w:rPr>
          <w:b/>
          <w:sz w:val="28"/>
          <w:szCs w:val="28"/>
        </w:rPr>
        <w:t>303,6</w:t>
      </w:r>
      <w:r w:rsidRPr="00AD1666">
        <w:rPr>
          <w:sz w:val="28"/>
          <w:szCs w:val="28"/>
        </w:rPr>
        <w:t xml:space="preserve"> тыс. рублей, в соответствии с пунктом 8 Порядка по дорожному фонду от 12.11.2013 №26 (с изменениями) </w:t>
      </w:r>
      <w:r w:rsidRPr="00AD1666">
        <w:rPr>
          <w:i/>
          <w:sz w:val="28"/>
          <w:szCs w:val="28"/>
        </w:rPr>
        <w:t>подлежит восстановлению,</w:t>
      </w:r>
      <w:r w:rsidRPr="00AD1666">
        <w:rPr>
          <w:sz w:val="28"/>
          <w:szCs w:val="28"/>
        </w:rPr>
        <w:t xml:space="preserve"> как средства бюджета сельского поселения, израсходованные в 2020 году на цели, не связанные с обеспечением дорожной деятельности, </w:t>
      </w:r>
      <w:r w:rsidRPr="00AD1666">
        <w:rPr>
          <w:i/>
          <w:sz w:val="28"/>
          <w:szCs w:val="28"/>
        </w:rPr>
        <w:t>подлежащие распределению в дорожный фонд 2021 года</w:t>
      </w:r>
      <w:r w:rsidRPr="00AD1666">
        <w:rPr>
          <w:sz w:val="28"/>
          <w:szCs w:val="28"/>
        </w:rPr>
        <w:t>.</w:t>
      </w:r>
    </w:p>
    <w:p w:rsidR="006F4903" w:rsidRPr="00AD1666" w:rsidRDefault="006F4903" w:rsidP="006F4903">
      <w:pPr>
        <w:widowControl/>
        <w:ind w:firstLine="540"/>
        <w:jc w:val="both"/>
        <w:rPr>
          <w:sz w:val="28"/>
          <w:szCs w:val="28"/>
        </w:rPr>
      </w:pPr>
    </w:p>
    <w:p w:rsidR="00DB38C2" w:rsidRPr="00AD1666" w:rsidRDefault="00DB38C2" w:rsidP="00DB38C2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  <w:r w:rsidRPr="00AD1666">
        <w:rPr>
          <w:b/>
          <w:i/>
          <w:sz w:val="28"/>
          <w:szCs w:val="28"/>
        </w:rPr>
        <w:t>Совету депутатов</w:t>
      </w:r>
      <w:r w:rsidRPr="00AD1666">
        <w:rPr>
          <w:rFonts w:eastAsia="Calibri"/>
          <w:b/>
          <w:i/>
          <w:sz w:val="28"/>
          <w:szCs w:val="28"/>
        </w:rPr>
        <w:t xml:space="preserve"> </w:t>
      </w:r>
      <w:r w:rsidR="0010630D" w:rsidRPr="00AD1666">
        <w:rPr>
          <w:rFonts w:eastAsia="Calibri"/>
          <w:b/>
          <w:i/>
          <w:sz w:val="28"/>
          <w:szCs w:val="28"/>
        </w:rPr>
        <w:t>Семлевского</w:t>
      </w:r>
      <w:r w:rsidRPr="00AD1666">
        <w:rPr>
          <w:rFonts w:eastAsia="Calibri"/>
          <w:b/>
          <w:i/>
          <w:sz w:val="28"/>
          <w:szCs w:val="28"/>
        </w:rPr>
        <w:t xml:space="preserve"> сельского поселения Вяземского района Смоленской области:</w:t>
      </w:r>
    </w:p>
    <w:p w:rsidR="00CA65FE" w:rsidRPr="00AD1666" w:rsidRDefault="00CA65FE" w:rsidP="00DB38C2">
      <w:pPr>
        <w:widowControl/>
        <w:autoSpaceDE/>
        <w:autoSpaceDN/>
        <w:adjustRightInd/>
        <w:ind w:firstLine="540"/>
        <w:jc w:val="both"/>
        <w:rPr>
          <w:rFonts w:eastAsia="Calibri"/>
          <w:b/>
          <w:i/>
          <w:sz w:val="28"/>
          <w:szCs w:val="28"/>
        </w:rPr>
      </w:pPr>
    </w:p>
    <w:p w:rsidR="000714F6" w:rsidRPr="00AD1666" w:rsidRDefault="00DB38C2" w:rsidP="00707DB4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AD1666">
        <w:rPr>
          <w:rFonts w:eastAsia="Calibri"/>
          <w:sz w:val="28"/>
          <w:szCs w:val="28"/>
        </w:rPr>
        <w:t>1.</w:t>
      </w:r>
      <w:r w:rsidRPr="00AD1666">
        <w:rPr>
          <w:sz w:val="28"/>
          <w:szCs w:val="28"/>
        </w:rPr>
        <w:t xml:space="preserve"> Принять к рассмотрению отчет «Об исполнении бюджета </w:t>
      </w:r>
      <w:r w:rsidR="0010630D" w:rsidRPr="00AD1666">
        <w:rPr>
          <w:sz w:val="28"/>
          <w:szCs w:val="28"/>
        </w:rPr>
        <w:t>Семлевского</w:t>
      </w:r>
      <w:r w:rsidRPr="00AD1666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6F4903" w:rsidRPr="00AD1666">
        <w:rPr>
          <w:sz w:val="28"/>
          <w:szCs w:val="28"/>
        </w:rPr>
        <w:t>п</w:t>
      </w:r>
      <w:r w:rsidR="00C23450" w:rsidRPr="00AD1666">
        <w:rPr>
          <w:sz w:val="28"/>
          <w:szCs w:val="28"/>
        </w:rPr>
        <w:t>олугодие</w:t>
      </w:r>
      <w:r w:rsidRPr="00AD1666">
        <w:rPr>
          <w:sz w:val="28"/>
          <w:szCs w:val="28"/>
        </w:rPr>
        <w:t xml:space="preserve"> 202</w:t>
      </w:r>
      <w:r w:rsidR="006F4903" w:rsidRPr="00AD1666">
        <w:rPr>
          <w:sz w:val="28"/>
          <w:szCs w:val="28"/>
        </w:rPr>
        <w:t>1</w:t>
      </w:r>
      <w:r w:rsidRPr="00AD1666">
        <w:rPr>
          <w:sz w:val="28"/>
          <w:szCs w:val="28"/>
        </w:rPr>
        <w:t xml:space="preserve"> года»</w:t>
      </w:r>
      <w:r w:rsidR="000714F6" w:rsidRPr="00AD1666">
        <w:rPr>
          <w:sz w:val="28"/>
          <w:szCs w:val="28"/>
        </w:rPr>
        <w:t>.</w:t>
      </w:r>
    </w:p>
    <w:p w:rsidR="000714F6" w:rsidRPr="00AD1666" w:rsidRDefault="000714F6" w:rsidP="000714F6">
      <w:pPr>
        <w:widowControl/>
        <w:autoSpaceDE/>
        <w:autoSpaceDN/>
        <w:adjustRightInd/>
        <w:ind w:left="60"/>
        <w:rPr>
          <w:b/>
          <w:sz w:val="28"/>
          <w:szCs w:val="28"/>
          <w:highlight w:val="yellow"/>
        </w:rPr>
      </w:pPr>
    </w:p>
    <w:p w:rsidR="000714F6" w:rsidRPr="00AD1666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Настоящее заключение составлено в 2-х экземплярах:</w:t>
      </w:r>
    </w:p>
    <w:p w:rsidR="000714F6" w:rsidRPr="00AD1666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 xml:space="preserve">Один экземпляр для Совета депутатов </w:t>
      </w:r>
      <w:r w:rsidR="0010630D" w:rsidRPr="00AD1666">
        <w:rPr>
          <w:sz w:val="28"/>
          <w:szCs w:val="28"/>
        </w:rPr>
        <w:t>Семлевского</w:t>
      </w:r>
      <w:r w:rsidRPr="00AD1666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10630D" w:rsidRPr="00AD1666">
        <w:rPr>
          <w:sz w:val="28"/>
          <w:szCs w:val="28"/>
        </w:rPr>
        <w:t>Семлевского</w:t>
      </w:r>
      <w:r w:rsidRPr="00AD1666">
        <w:rPr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0714F6" w:rsidRPr="00AD1666" w:rsidRDefault="000714F6" w:rsidP="000714F6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AD1666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714F6" w:rsidRPr="00AD1666" w:rsidRDefault="000714F6" w:rsidP="000714F6">
      <w:pPr>
        <w:jc w:val="both"/>
        <w:rPr>
          <w:sz w:val="28"/>
          <w:szCs w:val="28"/>
        </w:rPr>
      </w:pPr>
      <w:r w:rsidRPr="00AD1666">
        <w:rPr>
          <w:sz w:val="28"/>
          <w:szCs w:val="28"/>
        </w:rPr>
        <w:tab/>
      </w:r>
    </w:p>
    <w:p w:rsidR="000714F6" w:rsidRPr="00AD1666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 xml:space="preserve">Инспектор Контрольно-ревизионной </w:t>
      </w:r>
    </w:p>
    <w:p w:rsidR="000714F6" w:rsidRPr="00AD1666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714F6" w:rsidRPr="00AD1666" w:rsidRDefault="000714F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AD1666">
        <w:rPr>
          <w:rFonts w:ascii="Times New Roman" w:hAnsi="Times New Roman"/>
          <w:sz w:val="28"/>
          <w:szCs w:val="28"/>
        </w:rPr>
        <w:t>«Вяземский район» Смоленской области                                   И.Н. Шулякова</w:t>
      </w:r>
    </w:p>
    <w:p w:rsidR="00221AE6" w:rsidRPr="00AD1666" w:rsidRDefault="00221AE6" w:rsidP="000714F6">
      <w:pPr>
        <w:pStyle w:val="10"/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sectPr w:rsidR="00221AE6" w:rsidRPr="00AD1666" w:rsidSect="00C203E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157" w:rsidRDefault="00864157" w:rsidP="00C203EB">
      <w:r>
        <w:separator/>
      </w:r>
    </w:p>
  </w:endnote>
  <w:endnote w:type="continuationSeparator" w:id="0">
    <w:p w:rsidR="00864157" w:rsidRDefault="00864157" w:rsidP="00C2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Content>
      <w:p w:rsidR="00D87BC2" w:rsidRDefault="00D87BC2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D1666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D87BC2" w:rsidRDefault="00D87B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157" w:rsidRDefault="00864157" w:rsidP="00C203EB">
      <w:r>
        <w:separator/>
      </w:r>
    </w:p>
  </w:footnote>
  <w:footnote w:type="continuationSeparator" w:id="0">
    <w:p w:rsidR="00864157" w:rsidRDefault="00864157" w:rsidP="00C2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 w15:restartNumberingAfterBreak="0">
    <w:nsid w:val="19213DE7"/>
    <w:multiLevelType w:val="hybridMultilevel"/>
    <w:tmpl w:val="FDB22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F82F1B"/>
    <w:multiLevelType w:val="hybridMultilevel"/>
    <w:tmpl w:val="9FD2C256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6" w15:restartNumberingAfterBreak="0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71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9" w15:restartNumberingAfterBreak="0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1" w15:restartNumberingAfterBreak="0">
    <w:nsid w:val="60B36F88"/>
    <w:multiLevelType w:val="hybridMultilevel"/>
    <w:tmpl w:val="168C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11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C3D"/>
    <w:rsid w:val="000014AD"/>
    <w:rsid w:val="00004CA6"/>
    <w:rsid w:val="0001154B"/>
    <w:rsid w:val="00014C6D"/>
    <w:rsid w:val="00014D53"/>
    <w:rsid w:val="00016830"/>
    <w:rsid w:val="00017E7D"/>
    <w:rsid w:val="00020886"/>
    <w:rsid w:val="00020E60"/>
    <w:rsid w:val="000213ED"/>
    <w:rsid w:val="00021B18"/>
    <w:rsid w:val="00023E6F"/>
    <w:rsid w:val="00024EA3"/>
    <w:rsid w:val="00025143"/>
    <w:rsid w:val="0002778E"/>
    <w:rsid w:val="0003100D"/>
    <w:rsid w:val="000317A7"/>
    <w:rsid w:val="0003688B"/>
    <w:rsid w:val="00041016"/>
    <w:rsid w:val="0004111F"/>
    <w:rsid w:val="00043586"/>
    <w:rsid w:val="000446B7"/>
    <w:rsid w:val="000470A7"/>
    <w:rsid w:val="000502D3"/>
    <w:rsid w:val="000538AD"/>
    <w:rsid w:val="00053D16"/>
    <w:rsid w:val="00055F0B"/>
    <w:rsid w:val="000574B4"/>
    <w:rsid w:val="00063CEA"/>
    <w:rsid w:val="00064501"/>
    <w:rsid w:val="000657CB"/>
    <w:rsid w:val="000664D2"/>
    <w:rsid w:val="000714F6"/>
    <w:rsid w:val="00075AA2"/>
    <w:rsid w:val="000871DF"/>
    <w:rsid w:val="000944C1"/>
    <w:rsid w:val="00094A63"/>
    <w:rsid w:val="000A5485"/>
    <w:rsid w:val="000A56DE"/>
    <w:rsid w:val="000A739B"/>
    <w:rsid w:val="000A75CA"/>
    <w:rsid w:val="000B0075"/>
    <w:rsid w:val="000B0108"/>
    <w:rsid w:val="000B046A"/>
    <w:rsid w:val="000B227C"/>
    <w:rsid w:val="000B455C"/>
    <w:rsid w:val="000C4532"/>
    <w:rsid w:val="000C7547"/>
    <w:rsid w:val="000D052E"/>
    <w:rsid w:val="000D2E9C"/>
    <w:rsid w:val="000D367B"/>
    <w:rsid w:val="000D62B5"/>
    <w:rsid w:val="000D7CA1"/>
    <w:rsid w:val="000E1313"/>
    <w:rsid w:val="000E3EAA"/>
    <w:rsid w:val="000E5083"/>
    <w:rsid w:val="000F0267"/>
    <w:rsid w:val="000F0954"/>
    <w:rsid w:val="000F41CF"/>
    <w:rsid w:val="000F49DF"/>
    <w:rsid w:val="000F565B"/>
    <w:rsid w:val="001019C6"/>
    <w:rsid w:val="00102AA0"/>
    <w:rsid w:val="00104E3A"/>
    <w:rsid w:val="0010630D"/>
    <w:rsid w:val="001101BF"/>
    <w:rsid w:val="00112B89"/>
    <w:rsid w:val="0011328A"/>
    <w:rsid w:val="00114BB3"/>
    <w:rsid w:val="00117097"/>
    <w:rsid w:val="00121916"/>
    <w:rsid w:val="00124E4A"/>
    <w:rsid w:val="001307DA"/>
    <w:rsid w:val="0013291B"/>
    <w:rsid w:val="00132A8A"/>
    <w:rsid w:val="00136CB3"/>
    <w:rsid w:val="00137581"/>
    <w:rsid w:val="001421FA"/>
    <w:rsid w:val="001428F1"/>
    <w:rsid w:val="00151DE7"/>
    <w:rsid w:val="00151FA2"/>
    <w:rsid w:val="00153F11"/>
    <w:rsid w:val="00154643"/>
    <w:rsid w:val="001616B2"/>
    <w:rsid w:val="00165323"/>
    <w:rsid w:val="00172E6E"/>
    <w:rsid w:val="001805B7"/>
    <w:rsid w:val="00181BD4"/>
    <w:rsid w:val="001863F6"/>
    <w:rsid w:val="00187277"/>
    <w:rsid w:val="0019066E"/>
    <w:rsid w:val="00193D29"/>
    <w:rsid w:val="001953CB"/>
    <w:rsid w:val="00197F86"/>
    <w:rsid w:val="001A597A"/>
    <w:rsid w:val="001A7850"/>
    <w:rsid w:val="001B1A63"/>
    <w:rsid w:val="001B68F8"/>
    <w:rsid w:val="001B74B6"/>
    <w:rsid w:val="001B7D3E"/>
    <w:rsid w:val="001C1BEE"/>
    <w:rsid w:val="001C6D4A"/>
    <w:rsid w:val="001D5A49"/>
    <w:rsid w:val="001D675E"/>
    <w:rsid w:val="001D7A26"/>
    <w:rsid w:val="001D7E27"/>
    <w:rsid w:val="001E22D6"/>
    <w:rsid w:val="001F2EDF"/>
    <w:rsid w:val="001F3914"/>
    <w:rsid w:val="001F5235"/>
    <w:rsid w:val="001F5A8F"/>
    <w:rsid w:val="001F60DD"/>
    <w:rsid w:val="00200811"/>
    <w:rsid w:val="00200FCF"/>
    <w:rsid w:val="00203A56"/>
    <w:rsid w:val="0020582B"/>
    <w:rsid w:val="00206B04"/>
    <w:rsid w:val="0020795C"/>
    <w:rsid w:val="00212525"/>
    <w:rsid w:val="002130DA"/>
    <w:rsid w:val="00214678"/>
    <w:rsid w:val="002149A9"/>
    <w:rsid w:val="00221AE6"/>
    <w:rsid w:val="00221EB5"/>
    <w:rsid w:val="0022590B"/>
    <w:rsid w:val="002300D4"/>
    <w:rsid w:val="00244560"/>
    <w:rsid w:val="00247082"/>
    <w:rsid w:val="00253075"/>
    <w:rsid w:val="00262B91"/>
    <w:rsid w:val="002704AD"/>
    <w:rsid w:val="00270680"/>
    <w:rsid w:val="002709A2"/>
    <w:rsid w:val="00271CB2"/>
    <w:rsid w:val="00275336"/>
    <w:rsid w:val="00280AC2"/>
    <w:rsid w:val="00282755"/>
    <w:rsid w:val="00283B2E"/>
    <w:rsid w:val="00286500"/>
    <w:rsid w:val="0029368D"/>
    <w:rsid w:val="00294B8F"/>
    <w:rsid w:val="002A3982"/>
    <w:rsid w:val="002A4BC7"/>
    <w:rsid w:val="002A79FC"/>
    <w:rsid w:val="002B16D1"/>
    <w:rsid w:val="002B3B92"/>
    <w:rsid w:val="002B3FE2"/>
    <w:rsid w:val="002B4414"/>
    <w:rsid w:val="002B7057"/>
    <w:rsid w:val="002B7CDE"/>
    <w:rsid w:val="002C0BBA"/>
    <w:rsid w:val="002C207E"/>
    <w:rsid w:val="002C74B6"/>
    <w:rsid w:val="002D0ADE"/>
    <w:rsid w:val="002D2B2A"/>
    <w:rsid w:val="002D41C3"/>
    <w:rsid w:val="002D53DD"/>
    <w:rsid w:val="002D5FCB"/>
    <w:rsid w:val="002D6B09"/>
    <w:rsid w:val="002E09C5"/>
    <w:rsid w:val="002E0AF6"/>
    <w:rsid w:val="002E5D79"/>
    <w:rsid w:val="002E6DE9"/>
    <w:rsid w:val="002F0913"/>
    <w:rsid w:val="002F0D38"/>
    <w:rsid w:val="002F33E1"/>
    <w:rsid w:val="002F5178"/>
    <w:rsid w:val="002F6E49"/>
    <w:rsid w:val="00301314"/>
    <w:rsid w:val="00305AF9"/>
    <w:rsid w:val="003109DD"/>
    <w:rsid w:val="00321991"/>
    <w:rsid w:val="0032419F"/>
    <w:rsid w:val="00324B00"/>
    <w:rsid w:val="0032722D"/>
    <w:rsid w:val="00327C5A"/>
    <w:rsid w:val="00330305"/>
    <w:rsid w:val="003310F7"/>
    <w:rsid w:val="00331E4F"/>
    <w:rsid w:val="003329FE"/>
    <w:rsid w:val="00332DEF"/>
    <w:rsid w:val="00336DB8"/>
    <w:rsid w:val="00337BCA"/>
    <w:rsid w:val="00340266"/>
    <w:rsid w:val="0034391A"/>
    <w:rsid w:val="00343B9B"/>
    <w:rsid w:val="003454F7"/>
    <w:rsid w:val="00350A76"/>
    <w:rsid w:val="00350C9C"/>
    <w:rsid w:val="00361008"/>
    <w:rsid w:val="00361E12"/>
    <w:rsid w:val="00374581"/>
    <w:rsid w:val="00377C60"/>
    <w:rsid w:val="00383F03"/>
    <w:rsid w:val="00385207"/>
    <w:rsid w:val="00385F76"/>
    <w:rsid w:val="003868B8"/>
    <w:rsid w:val="003917DD"/>
    <w:rsid w:val="00393C64"/>
    <w:rsid w:val="00395A72"/>
    <w:rsid w:val="00396225"/>
    <w:rsid w:val="003972A2"/>
    <w:rsid w:val="00397A2B"/>
    <w:rsid w:val="003A2316"/>
    <w:rsid w:val="003A41B6"/>
    <w:rsid w:val="003A41DE"/>
    <w:rsid w:val="003A4574"/>
    <w:rsid w:val="003A6029"/>
    <w:rsid w:val="003A7BDE"/>
    <w:rsid w:val="003B23AB"/>
    <w:rsid w:val="003B402F"/>
    <w:rsid w:val="003B44E7"/>
    <w:rsid w:val="003C0902"/>
    <w:rsid w:val="003C116F"/>
    <w:rsid w:val="003C1816"/>
    <w:rsid w:val="003C2873"/>
    <w:rsid w:val="003C2B04"/>
    <w:rsid w:val="003C55BD"/>
    <w:rsid w:val="003C6347"/>
    <w:rsid w:val="003D1E77"/>
    <w:rsid w:val="003D340A"/>
    <w:rsid w:val="003D5586"/>
    <w:rsid w:val="003E0449"/>
    <w:rsid w:val="003E19AA"/>
    <w:rsid w:val="003E6160"/>
    <w:rsid w:val="003E637C"/>
    <w:rsid w:val="003F5F5B"/>
    <w:rsid w:val="003F68C6"/>
    <w:rsid w:val="003F6D12"/>
    <w:rsid w:val="0040145D"/>
    <w:rsid w:val="00401E3F"/>
    <w:rsid w:val="0040322A"/>
    <w:rsid w:val="00406549"/>
    <w:rsid w:val="004120D9"/>
    <w:rsid w:val="004156DF"/>
    <w:rsid w:val="004200E2"/>
    <w:rsid w:val="004238E0"/>
    <w:rsid w:val="00425363"/>
    <w:rsid w:val="00426EBD"/>
    <w:rsid w:val="004333E8"/>
    <w:rsid w:val="00437508"/>
    <w:rsid w:val="00441507"/>
    <w:rsid w:val="00442691"/>
    <w:rsid w:val="0044401C"/>
    <w:rsid w:val="0044420F"/>
    <w:rsid w:val="004442AA"/>
    <w:rsid w:val="00445AEB"/>
    <w:rsid w:val="0046083F"/>
    <w:rsid w:val="00463BD8"/>
    <w:rsid w:val="00464343"/>
    <w:rsid w:val="004656E6"/>
    <w:rsid w:val="00465FBF"/>
    <w:rsid w:val="00470C36"/>
    <w:rsid w:val="0047190D"/>
    <w:rsid w:val="00471BF2"/>
    <w:rsid w:val="004727CF"/>
    <w:rsid w:val="0047335E"/>
    <w:rsid w:val="00481C2F"/>
    <w:rsid w:val="00490574"/>
    <w:rsid w:val="004910CE"/>
    <w:rsid w:val="00492385"/>
    <w:rsid w:val="00495972"/>
    <w:rsid w:val="00497760"/>
    <w:rsid w:val="004A0CE7"/>
    <w:rsid w:val="004B1568"/>
    <w:rsid w:val="004B2F09"/>
    <w:rsid w:val="004B58DB"/>
    <w:rsid w:val="004C063A"/>
    <w:rsid w:val="004C1D17"/>
    <w:rsid w:val="004C58DA"/>
    <w:rsid w:val="004D5B2B"/>
    <w:rsid w:val="004D70F9"/>
    <w:rsid w:val="004E11D1"/>
    <w:rsid w:val="004E7D4E"/>
    <w:rsid w:val="004F1BD1"/>
    <w:rsid w:val="004F3A13"/>
    <w:rsid w:val="004F3A2F"/>
    <w:rsid w:val="004F3AFA"/>
    <w:rsid w:val="004F62C6"/>
    <w:rsid w:val="004F75A6"/>
    <w:rsid w:val="00500E1D"/>
    <w:rsid w:val="00501786"/>
    <w:rsid w:val="00507717"/>
    <w:rsid w:val="00512EAE"/>
    <w:rsid w:val="005148F1"/>
    <w:rsid w:val="0051508D"/>
    <w:rsid w:val="0051673A"/>
    <w:rsid w:val="00516D0B"/>
    <w:rsid w:val="00520974"/>
    <w:rsid w:val="00521514"/>
    <w:rsid w:val="005216E1"/>
    <w:rsid w:val="00523AAB"/>
    <w:rsid w:val="005242EC"/>
    <w:rsid w:val="00531B78"/>
    <w:rsid w:val="005402CE"/>
    <w:rsid w:val="00540439"/>
    <w:rsid w:val="00546786"/>
    <w:rsid w:val="005544C4"/>
    <w:rsid w:val="0055790B"/>
    <w:rsid w:val="005615AF"/>
    <w:rsid w:val="0056198F"/>
    <w:rsid w:val="00562050"/>
    <w:rsid w:val="00563E41"/>
    <w:rsid w:val="005661CF"/>
    <w:rsid w:val="00574DAA"/>
    <w:rsid w:val="00574F69"/>
    <w:rsid w:val="0058398A"/>
    <w:rsid w:val="00584409"/>
    <w:rsid w:val="00587C78"/>
    <w:rsid w:val="005A523B"/>
    <w:rsid w:val="005A5ABA"/>
    <w:rsid w:val="005A69EA"/>
    <w:rsid w:val="005B3254"/>
    <w:rsid w:val="005B4631"/>
    <w:rsid w:val="005B54B0"/>
    <w:rsid w:val="005B5696"/>
    <w:rsid w:val="005B56A9"/>
    <w:rsid w:val="005C32FB"/>
    <w:rsid w:val="005C444D"/>
    <w:rsid w:val="005C5295"/>
    <w:rsid w:val="005C7372"/>
    <w:rsid w:val="005D1506"/>
    <w:rsid w:val="005D18AD"/>
    <w:rsid w:val="005D3B30"/>
    <w:rsid w:val="006024AF"/>
    <w:rsid w:val="0060288B"/>
    <w:rsid w:val="006105C1"/>
    <w:rsid w:val="0061284E"/>
    <w:rsid w:val="00612E1D"/>
    <w:rsid w:val="00614F0B"/>
    <w:rsid w:val="006163B8"/>
    <w:rsid w:val="0061661D"/>
    <w:rsid w:val="00620D1B"/>
    <w:rsid w:val="00625C4F"/>
    <w:rsid w:val="00634350"/>
    <w:rsid w:val="00635844"/>
    <w:rsid w:val="00640CBD"/>
    <w:rsid w:val="00644C2F"/>
    <w:rsid w:val="00650F44"/>
    <w:rsid w:val="00660CEB"/>
    <w:rsid w:val="00661790"/>
    <w:rsid w:val="0066300C"/>
    <w:rsid w:val="00670BFD"/>
    <w:rsid w:val="00677B21"/>
    <w:rsid w:val="00683CE0"/>
    <w:rsid w:val="00687D6F"/>
    <w:rsid w:val="00687DFB"/>
    <w:rsid w:val="00692D82"/>
    <w:rsid w:val="0069686C"/>
    <w:rsid w:val="00696D3A"/>
    <w:rsid w:val="006A0135"/>
    <w:rsid w:val="006A0FDC"/>
    <w:rsid w:val="006A5AF8"/>
    <w:rsid w:val="006A694E"/>
    <w:rsid w:val="006B0437"/>
    <w:rsid w:val="006B40F6"/>
    <w:rsid w:val="006B794B"/>
    <w:rsid w:val="006C058B"/>
    <w:rsid w:val="006C061E"/>
    <w:rsid w:val="006C0C82"/>
    <w:rsid w:val="006C4DDD"/>
    <w:rsid w:val="006C71F1"/>
    <w:rsid w:val="006C7A46"/>
    <w:rsid w:val="006D5061"/>
    <w:rsid w:val="006E7457"/>
    <w:rsid w:val="006F0663"/>
    <w:rsid w:val="006F172D"/>
    <w:rsid w:val="006F2626"/>
    <w:rsid w:val="006F4903"/>
    <w:rsid w:val="00703018"/>
    <w:rsid w:val="00705705"/>
    <w:rsid w:val="00707DB4"/>
    <w:rsid w:val="00712DC1"/>
    <w:rsid w:val="007131B0"/>
    <w:rsid w:val="00720EC4"/>
    <w:rsid w:val="00724A78"/>
    <w:rsid w:val="007346F6"/>
    <w:rsid w:val="00735C87"/>
    <w:rsid w:val="007368C7"/>
    <w:rsid w:val="00737166"/>
    <w:rsid w:val="007378F5"/>
    <w:rsid w:val="00740273"/>
    <w:rsid w:val="007408E6"/>
    <w:rsid w:val="00751961"/>
    <w:rsid w:val="00752424"/>
    <w:rsid w:val="0076164E"/>
    <w:rsid w:val="00761CBD"/>
    <w:rsid w:val="00762AB8"/>
    <w:rsid w:val="00762C08"/>
    <w:rsid w:val="00762FA7"/>
    <w:rsid w:val="007641BC"/>
    <w:rsid w:val="007721F5"/>
    <w:rsid w:val="00773754"/>
    <w:rsid w:val="00773C4C"/>
    <w:rsid w:val="0077507C"/>
    <w:rsid w:val="007821A7"/>
    <w:rsid w:val="00782F79"/>
    <w:rsid w:val="00787B1A"/>
    <w:rsid w:val="007964F9"/>
    <w:rsid w:val="007B5EC8"/>
    <w:rsid w:val="007B748D"/>
    <w:rsid w:val="007C0FB0"/>
    <w:rsid w:val="007C20AD"/>
    <w:rsid w:val="007C3E79"/>
    <w:rsid w:val="007C501E"/>
    <w:rsid w:val="007D124F"/>
    <w:rsid w:val="007D3D76"/>
    <w:rsid w:val="007D5753"/>
    <w:rsid w:val="007D5B35"/>
    <w:rsid w:val="007D610A"/>
    <w:rsid w:val="007D6FBD"/>
    <w:rsid w:val="007E2AD6"/>
    <w:rsid w:val="007E3923"/>
    <w:rsid w:val="007E4549"/>
    <w:rsid w:val="007E5442"/>
    <w:rsid w:val="007F58E9"/>
    <w:rsid w:val="0080003F"/>
    <w:rsid w:val="008006E4"/>
    <w:rsid w:val="008044C8"/>
    <w:rsid w:val="008056CB"/>
    <w:rsid w:val="00805A55"/>
    <w:rsid w:val="00813A65"/>
    <w:rsid w:val="00816546"/>
    <w:rsid w:val="00816D52"/>
    <w:rsid w:val="0081717A"/>
    <w:rsid w:val="008176ED"/>
    <w:rsid w:val="008217D6"/>
    <w:rsid w:val="008243FB"/>
    <w:rsid w:val="00827CC8"/>
    <w:rsid w:val="00832A2D"/>
    <w:rsid w:val="00841743"/>
    <w:rsid w:val="00842C18"/>
    <w:rsid w:val="0084448F"/>
    <w:rsid w:val="00844FF4"/>
    <w:rsid w:val="00846CCB"/>
    <w:rsid w:val="008523F4"/>
    <w:rsid w:val="00856F9C"/>
    <w:rsid w:val="0086382A"/>
    <w:rsid w:val="0086409F"/>
    <w:rsid w:val="00864157"/>
    <w:rsid w:val="008661BB"/>
    <w:rsid w:val="00866676"/>
    <w:rsid w:val="00871170"/>
    <w:rsid w:val="00871BDC"/>
    <w:rsid w:val="00873613"/>
    <w:rsid w:val="00873A9F"/>
    <w:rsid w:val="008805C4"/>
    <w:rsid w:val="00893F9E"/>
    <w:rsid w:val="00897FFD"/>
    <w:rsid w:val="008A05C0"/>
    <w:rsid w:val="008A0781"/>
    <w:rsid w:val="008A3A76"/>
    <w:rsid w:val="008A4C32"/>
    <w:rsid w:val="008B2BBD"/>
    <w:rsid w:val="008B6406"/>
    <w:rsid w:val="008C2589"/>
    <w:rsid w:val="008C468E"/>
    <w:rsid w:val="008C469D"/>
    <w:rsid w:val="008C5920"/>
    <w:rsid w:val="008D0DF1"/>
    <w:rsid w:val="008D1DF6"/>
    <w:rsid w:val="008D5A56"/>
    <w:rsid w:val="008E0D12"/>
    <w:rsid w:val="008E5A92"/>
    <w:rsid w:val="008E7F2C"/>
    <w:rsid w:val="008F064A"/>
    <w:rsid w:val="008F1059"/>
    <w:rsid w:val="008F1B02"/>
    <w:rsid w:val="008F489E"/>
    <w:rsid w:val="008F6B7D"/>
    <w:rsid w:val="00900BBB"/>
    <w:rsid w:val="00901844"/>
    <w:rsid w:val="00901F94"/>
    <w:rsid w:val="009035E7"/>
    <w:rsid w:val="009040B8"/>
    <w:rsid w:val="0090443E"/>
    <w:rsid w:val="00916F20"/>
    <w:rsid w:val="0091713B"/>
    <w:rsid w:val="0091749E"/>
    <w:rsid w:val="009217FC"/>
    <w:rsid w:val="00922BD3"/>
    <w:rsid w:val="009250E0"/>
    <w:rsid w:val="00927BA8"/>
    <w:rsid w:val="00931341"/>
    <w:rsid w:val="00932AA8"/>
    <w:rsid w:val="0093464A"/>
    <w:rsid w:val="00935DB9"/>
    <w:rsid w:val="00935F68"/>
    <w:rsid w:val="00937100"/>
    <w:rsid w:val="0094480E"/>
    <w:rsid w:val="0095269D"/>
    <w:rsid w:val="00952764"/>
    <w:rsid w:val="00952F58"/>
    <w:rsid w:val="0096160C"/>
    <w:rsid w:val="00961A64"/>
    <w:rsid w:val="00961AD2"/>
    <w:rsid w:val="00964509"/>
    <w:rsid w:val="00966753"/>
    <w:rsid w:val="00970066"/>
    <w:rsid w:val="00972C1F"/>
    <w:rsid w:val="00972CFA"/>
    <w:rsid w:val="0097457B"/>
    <w:rsid w:val="009762A4"/>
    <w:rsid w:val="009809FA"/>
    <w:rsid w:val="00982151"/>
    <w:rsid w:val="009856F7"/>
    <w:rsid w:val="00987330"/>
    <w:rsid w:val="00991062"/>
    <w:rsid w:val="009910E5"/>
    <w:rsid w:val="009940F1"/>
    <w:rsid w:val="0099567E"/>
    <w:rsid w:val="00997C20"/>
    <w:rsid w:val="009A25A7"/>
    <w:rsid w:val="009A5446"/>
    <w:rsid w:val="009B52EF"/>
    <w:rsid w:val="009B6E3D"/>
    <w:rsid w:val="009C03A0"/>
    <w:rsid w:val="009C0EEA"/>
    <w:rsid w:val="009C284E"/>
    <w:rsid w:val="009C5CBB"/>
    <w:rsid w:val="009D20D3"/>
    <w:rsid w:val="009D2A3B"/>
    <w:rsid w:val="009D61A1"/>
    <w:rsid w:val="009E1023"/>
    <w:rsid w:val="009E318A"/>
    <w:rsid w:val="009E481F"/>
    <w:rsid w:val="009E5641"/>
    <w:rsid w:val="009E613A"/>
    <w:rsid w:val="009F1EB3"/>
    <w:rsid w:val="009F2435"/>
    <w:rsid w:val="009F3CB5"/>
    <w:rsid w:val="00A018D6"/>
    <w:rsid w:val="00A05648"/>
    <w:rsid w:val="00A105CB"/>
    <w:rsid w:val="00A1180F"/>
    <w:rsid w:val="00A124DA"/>
    <w:rsid w:val="00A15D62"/>
    <w:rsid w:val="00A222EE"/>
    <w:rsid w:val="00A25C18"/>
    <w:rsid w:val="00A34E53"/>
    <w:rsid w:val="00A36468"/>
    <w:rsid w:val="00A36550"/>
    <w:rsid w:val="00A36A4F"/>
    <w:rsid w:val="00A37C56"/>
    <w:rsid w:val="00A40268"/>
    <w:rsid w:val="00A42B7B"/>
    <w:rsid w:val="00A44A79"/>
    <w:rsid w:val="00A44D61"/>
    <w:rsid w:val="00A44E91"/>
    <w:rsid w:val="00A45D3A"/>
    <w:rsid w:val="00A4651F"/>
    <w:rsid w:val="00A528F5"/>
    <w:rsid w:val="00A57222"/>
    <w:rsid w:val="00A61491"/>
    <w:rsid w:val="00A660D0"/>
    <w:rsid w:val="00A67459"/>
    <w:rsid w:val="00A67BC6"/>
    <w:rsid w:val="00A7401A"/>
    <w:rsid w:val="00A82EC5"/>
    <w:rsid w:val="00A843B0"/>
    <w:rsid w:val="00A9262A"/>
    <w:rsid w:val="00A9289D"/>
    <w:rsid w:val="00A959D3"/>
    <w:rsid w:val="00A96009"/>
    <w:rsid w:val="00AA6061"/>
    <w:rsid w:val="00AB283D"/>
    <w:rsid w:val="00AB3E74"/>
    <w:rsid w:val="00AB5FAA"/>
    <w:rsid w:val="00AB6E1A"/>
    <w:rsid w:val="00AC0E2E"/>
    <w:rsid w:val="00AC2800"/>
    <w:rsid w:val="00AC4357"/>
    <w:rsid w:val="00AC7120"/>
    <w:rsid w:val="00AD1666"/>
    <w:rsid w:val="00AD247B"/>
    <w:rsid w:val="00AE2742"/>
    <w:rsid w:val="00AE7948"/>
    <w:rsid w:val="00AF5422"/>
    <w:rsid w:val="00B0023A"/>
    <w:rsid w:val="00B022A3"/>
    <w:rsid w:val="00B02533"/>
    <w:rsid w:val="00B045B9"/>
    <w:rsid w:val="00B04657"/>
    <w:rsid w:val="00B04724"/>
    <w:rsid w:val="00B04944"/>
    <w:rsid w:val="00B0597D"/>
    <w:rsid w:val="00B16AD9"/>
    <w:rsid w:val="00B24A1B"/>
    <w:rsid w:val="00B262C7"/>
    <w:rsid w:val="00B27AD8"/>
    <w:rsid w:val="00B304CA"/>
    <w:rsid w:val="00B33AC4"/>
    <w:rsid w:val="00B37BEE"/>
    <w:rsid w:val="00B438B5"/>
    <w:rsid w:val="00B561D1"/>
    <w:rsid w:val="00B6621D"/>
    <w:rsid w:val="00B6757D"/>
    <w:rsid w:val="00B7045E"/>
    <w:rsid w:val="00B75D4E"/>
    <w:rsid w:val="00B77A40"/>
    <w:rsid w:val="00B8508F"/>
    <w:rsid w:val="00B903BF"/>
    <w:rsid w:val="00B93424"/>
    <w:rsid w:val="00B9461E"/>
    <w:rsid w:val="00B97ABC"/>
    <w:rsid w:val="00BA0F9C"/>
    <w:rsid w:val="00BA6D20"/>
    <w:rsid w:val="00BC06CB"/>
    <w:rsid w:val="00BC1A73"/>
    <w:rsid w:val="00BC6B4E"/>
    <w:rsid w:val="00BC72E8"/>
    <w:rsid w:val="00BD0D28"/>
    <w:rsid w:val="00BD180B"/>
    <w:rsid w:val="00BD1D83"/>
    <w:rsid w:val="00BD71A2"/>
    <w:rsid w:val="00BD7664"/>
    <w:rsid w:val="00BE4590"/>
    <w:rsid w:val="00BF0BA8"/>
    <w:rsid w:val="00BF1369"/>
    <w:rsid w:val="00BF36E9"/>
    <w:rsid w:val="00BF5E4A"/>
    <w:rsid w:val="00BF7417"/>
    <w:rsid w:val="00BF7D41"/>
    <w:rsid w:val="00C0291F"/>
    <w:rsid w:val="00C02969"/>
    <w:rsid w:val="00C04941"/>
    <w:rsid w:val="00C1250A"/>
    <w:rsid w:val="00C13B1D"/>
    <w:rsid w:val="00C150C6"/>
    <w:rsid w:val="00C203EB"/>
    <w:rsid w:val="00C23450"/>
    <w:rsid w:val="00C235AF"/>
    <w:rsid w:val="00C24A18"/>
    <w:rsid w:val="00C27714"/>
    <w:rsid w:val="00C31DE2"/>
    <w:rsid w:val="00C324CC"/>
    <w:rsid w:val="00C32CD0"/>
    <w:rsid w:val="00C34040"/>
    <w:rsid w:val="00C345D1"/>
    <w:rsid w:val="00C37E9B"/>
    <w:rsid w:val="00C410C1"/>
    <w:rsid w:val="00C413D4"/>
    <w:rsid w:val="00C425AC"/>
    <w:rsid w:val="00C457D6"/>
    <w:rsid w:val="00C523FC"/>
    <w:rsid w:val="00C562EA"/>
    <w:rsid w:val="00C62F8A"/>
    <w:rsid w:val="00C6462F"/>
    <w:rsid w:val="00C660A1"/>
    <w:rsid w:val="00C73EC5"/>
    <w:rsid w:val="00C75962"/>
    <w:rsid w:val="00C8259D"/>
    <w:rsid w:val="00C876E6"/>
    <w:rsid w:val="00C908C9"/>
    <w:rsid w:val="00C9414C"/>
    <w:rsid w:val="00C947BE"/>
    <w:rsid w:val="00C97E8D"/>
    <w:rsid w:val="00CA65FE"/>
    <w:rsid w:val="00CB0525"/>
    <w:rsid w:val="00CB32BE"/>
    <w:rsid w:val="00CB4988"/>
    <w:rsid w:val="00CB7807"/>
    <w:rsid w:val="00CC01AF"/>
    <w:rsid w:val="00CC1700"/>
    <w:rsid w:val="00CC1950"/>
    <w:rsid w:val="00CC4793"/>
    <w:rsid w:val="00CD0006"/>
    <w:rsid w:val="00CD1485"/>
    <w:rsid w:val="00CD2C69"/>
    <w:rsid w:val="00CD3E11"/>
    <w:rsid w:val="00CD4EA0"/>
    <w:rsid w:val="00CD5C4F"/>
    <w:rsid w:val="00CD7508"/>
    <w:rsid w:val="00CE1453"/>
    <w:rsid w:val="00CE5055"/>
    <w:rsid w:val="00CE74CB"/>
    <w:rsid w:val="00CF035B"/>
    <w:rsid w:val="00CF38D7"/>
    <w:rsid w:val="00D04257"/>
    <w:rsid w:val="00D07492"/>
    <w:rsid w:val="00D10455"/>
    <w:rsid w:val="00D10FBB"/>
    <w:rsid w:val="00D13475"/>
    <w:rsid w:val="00D13808"/>
    <w:rsid w:val="00D146EF"/>
    <w:rsid w:val="00D1618A"/>
    <w:rsid w:val="00D167FD"/>
    <w:rsid w:val="00D16A50"/>
    <w:rsid w:val="00D2079E"/>
    <w:rsid w:val="00D224C4"/>
    <w:rsid w:val="00D25A14"/>
    <w:rsid w:val="00D26C3A"/>
    <w:rsid w:val="00D331B0"/>
    <w:rsid w:val="00D3335A"/>
    <w:rsid w:val="00D33DFF"/>
    <w:rsid w:val="00D401B4"/>
    <w:rsid w:val="00D40F82"/>
    <w:rsid w:val="00D41999"/>
    <w:rsid w:val="00D4297A"/>
    <w:rsid w:val="00D441CC"/>
    <w:rsid w:val="00D45669"/>
    <w:rsid w:val="00D46876"/>
    <w:rsid w:val="00D53849"/>
    <w:rsid w:val="00D54DB4"/>
    <w:rsid w:val="00D6250C"/>
    <w:rsid w:val="00D62F70"/>
    <w:rsid w:val="00D67C3E"/>
    <w:rsid w:val="00D705E8"/>
    <w:rsid w:val="00D7104E"/>
    <w:rsid w:val="00D7210E"/>
    <w:rsid w:val="00D751E2"/>
    <w:rsid w:val="00D81921"/>
    <w:rsid w:val="00D81F4E"/>
    <w:rsid w:val="00D83AB1"/>
    <w:rsid w:val="00D87BC2"/>
    <w:rsid w:val="00D87F7F"/>
    <w:rsid w:val="00D95F97"/>
    <w:rsid w:val="00DA0069"/>
    <w:rsid w:val="00DA5D3E"/>
    <w:rsid w:val="00DA76C8"/>
    <w:rsid w:val="00DB08F6"/>
    <w:rsid w:val="00DB38C2"/>
    <w:rsid w:val="00DB4EB4"/>
    <w:rsid w:val="00DC1964"/>
    <w:rsid w:val="00DC2AE0"/>
    <w:rsid w:val="00DC2E49"/>
    <w:rsid w:val="00DC5386"/>
    <w:rsid w:val="00DC7073"/>
    <w:rsid w:val="00DD460E"/>
    <w:rsid w:val="00DE0A54"/>
    <w:rsid w:val="00DE4279"/>
    <w:rsid w:val="00DE6266"/>
    <w:rsid w:val="00DE7F63"/>
    <w:rsid w:val="00DF08B8"/>
    <w:rsid w:val="00DF182F"/>
    <w:rsid w:val="00DF1DC0"/>
    <w:rsid w:val="00E01A9B"/>
    <w:rsid w:val="00E01F6F"/>
    <w:rsid w:val="00E03D93"/>
    <w:rsid w:val="00E063CD"/>
    <w:rsid w:val="00E15B9A"/>
    <w:rsid w:val="00E16D16"/>
    <w:rsid w:val="00E21B93"/>
    <w:rsid w:val="00E21BB0"/>
    <w:rsid w:val="00E23763"/>
    <w:rsid w:val="00E31F91"/>
    <w:rsid w:val="00E3393A"/>
    <w:rsid w:val="00E33B64"/>
    <w:rsid w:val="00E4032D"/>
    <w:rsid w:val="00E41BB9"/>
    <w:rsid w:val="00E465FB"/>
    <w:rsid w:val="00E466A5"/>
    <w:rsid w:val="00E46813"/>
    <w:rsid w:val="00E479A7"/>
    <w:rsid w:val="00E5112E"/>
    <w:rsid w:val="00E53740"/>
    <w:rsid w:val="00E54645"/>
    <w:rsid w:val="00E54C94"/>
    <w:rsid w:val="00E54D46"/>
    <w:rsid w:val="00E601C2"/>
    <w:rsid w:val="00E60A3F"/>
    <w:rsid w:val="00E65E14"/>
    <w:rsid w:val="00E804F6"/>
    <w:rsid w:val="00E81549"/>
    <w:rsid w:val="00E9095A"/>
    <w:rsid w:val="00E92A3C"/>
    <w:rsid w:val="00E936CB"/>
    <w:rsid w:val="00E97F33"/>
    <w:rsid w:val="00EA03D9"/>
    <w:rsid w:val="00EA0F8F"/>
    <w:rsid w:val="00EA2FC8"/>
    <w:rsid w:val="00EA3FB3"/>
    <w:rsid w:val="00EA75A8"/>
    <w:rsid w:val="00EB01FD"/>
    <w:rsid w:val="00EB28F3"/>
    <w:rsid w:val="00EC0146"/>
    <w:rsid w:val="00EC5586"/>
    <w:rsid w:val="00EC7794"/>
    <w:rsid w:val="00ED448C"/>
    <w:rsid w:val="00ED5065"/>
    <w:rsid w:val="00ED6C8A"/>
    <w:rsid w:val="00EE01FD"/>
    <w:rsid w:val="00EE2CC2"/>
    <w:rsid w:val="00EE72B6"/>
    <w:rsid w:val="00EF01A7"/>
    <w:rsid w:val="00EF022A"/>
    <w:rsid w:val="00EF0E49"/>
    <w:rsid w:val="00EF1726"/>
    <w:rsid w:val="00EF272A"/>
    <w:rsid w:val="00EF3C3D"/>
    <w:rsid w:val="00EF409C"/>
    <w:rsid w:val="00EF7BE2"/>
    <w:rsid w:val="00F010A6"/>
    <w:rsid w:val="00F0398E"/>
    <w:rsid w:val="00F03AF2"/>
    <w:rsid w:val="00F21059"/>
    <w:rsid w:val="00F274DE"/>
    <w:rsid w:val="00F274E4"/>
    <w:rsid w:val="00F276E9"/>
    <w:rsid w:val="00F309DC"/>
    <w:rsid w:val="00F3176D"/>
    <w:rsid w:val="00F33717"/>
    <w:rsid w:val="00F349E5"/>
    <w:rsid w:val="00F37054"/>
    <w:rsid w:val="00F4503A"/>
    <w:rsid w:val="00F5123B"/>
    <w:rsid w:val="00F52028"/>
    <w:rsid w:val="00F53B03"/>
    <w:rsid w:val="00F546B3"/>
    <w:rsid w:val="00F54C3C"/>
    <w:rsid w:val="00F632D4"/>
    <w:rsid w:val="00F64042"/>
    <w:rsid w:val="00F67CCA"/>
    <w:rsid w:val="00F70DAB"/>
    <w:rsid w:val="00F70E88"/>
    <w:rsid w:val="00F76016"/>
    <w:rsid w:val="00F7668D"/>
    <w:rsid w:val="00F82F16"/>
    <w:rsid w:val="00F8326F"/>
    <w:rsid w:val="00F93DB2"/>
    <w:rsid w:val="00F954B9"/>
    <w:rsid w:val="00FA10FF"/>
    <w:rsid w:val="00FB0894"/>
    <w:rsid w:val="00FB2AE7"/>
    <w:rsid w:val="00FB6370"/>
    <w:rsid w:val="00FB71FE"/>
    <w:rsid w:val="00FC5275"/>
    <w:rsid w:val="00FD33FE"/>
    <w:rsid w:val="00FD3D60"/>
    <w:rsid w:val="00FD48FB"/>
    <w:rsid w:val="00FD6A30"/>
    <w:rsid w:val="00FD7D1C"/>
    <w:rsid w:val="00FE2A52"/>
    <w:rsid w:val="00FE5A95"/>
    <w:rsid w:val="00FF1B7C"/>
    <w:rsid w:val="00FF4327"/>
    <w:rsid w:val="00FF468E"/>
    <w:rsid w:val="00FF4754"/>
    <w:rsid w:val="00FF4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58326-E8CB-4813-856D-AD3BC93F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49E"/>
    <w:pPr>
      <w:spacing w:after="0" w:line="240" w:lineRule="auto"/>
    </w:pPr>
  </w:style>
  <w:style w:type="table" w:styleId="a5">
    <w:name w:val="Table Grid"/>
    <w:basedOn w:val="a1"/>
    <w:uiPriority w:val="59"/>
    <w:rsid w:val="009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17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74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74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4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1749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1749E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91749E"/>
    <w:pPr>
      <w:ind w:left="720"/>
      <w:contextualSpacing/>
    </w:pPr>
  </w:style>
  <w:style w:type="paragraph" w:customStyle="1" w:styleId="6">
    <w:name w:val="Без интервала6"/>
    <w:rsid w:val="00CD14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D41999"/>
  </w:style>
  <w:style w:type="paragraph" w:customStyle="1" w:styleId="7">
    <w:name w:val="Без интервала7"/>
    <w:rsid w:val="00172E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0470A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3303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rsid w:val="002B7C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0"/>
    <w:rsid w:val="007D61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2"/>
    <w:rsid w:val="001D67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D705E8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Hyperlink"/>
    <w:basedOn w:val="a0"/>
    <w:uiPriority w:val="99"/>
    <w:unhideWhenUsed/>
    <w:rsid w:val="00124E4A"/>
    <w:rPr>
      <w:color w:val="0563C1" w:themeColor="hyperlink"/>
      <w:u w:val="single"/>
    </w:rPr>
  </w:style>
  <w:style w:type="paragraph" w:customStyle="1" w:styleId="14">
    <w:name w:val="Без интервала14"/>
    <w:rsid w:val="00AE79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A44E91"/>
  </w:style>
  <w:style w:type="paragraph" w:customStyle="1" w:styleId="ConsPlusNormal">
    <w:name w:val="ConsPlusNormal"/>
    <w:rsid w:val="00A44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oSpacing">
    <w:name w:val="No Spacing"/>
    <w:rsid w:val="007346F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F7018CFE6FADC7D3DD4C4FF85B97B6FD9F44BEEF2211B4DC5C8B819FA505E3787ACD349F18AE00614B0FE1DFECEF1D84F59AE404484440F90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F7018CFE6FADC7D3DD4C4FF85B97B6FD9F44BEEF2211B4DC5C8B819FA505E3787ACD349F18AE00614B0FE1DFECEF1D84F59AE404484440F90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829D8-950C-402A-ABDC-A35DFDD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5512</TotalTime>
  <Pages>28</Pages>
  <Words>10732</Words>
  <Characters>61179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155</cp:revision>
  <cp:lastPrinted>2021-08-02T12:32:00Z</cp:lastPrinted>
  <dcterms:created xsi:type="dcterms:W3CDTF">2020-05-19T08:30:00Z</dcterms:created>
  <dcterms:modified xsi:type="dcterms:W3CDTF">2021-08-02T12:38:00Z</dcterms:modified>
</cp:coreProperties>
</file>