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F72BA" w:rsidRPr="004E794B" w:rsidRDefault="00CF72BA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4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F33088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080C50">
        <w:rPr>
          <w:rFonts w:ascii="Times New Roman" w:hAnsi="Times New Roman" w:cs="Times New Roman"/>
          <w:b/>
          <w:sz w:val="24"/>
          <w:szCs w:val="24"/>
        </w:rPr>
        <w:t>30</w:t>
      </w:r>
      <w:r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080C50">
        <w:rPr>
          <w:rFonts w:ascii="Times New Roman" w:hAnsi="Times New Roman" w:cs="Times New Roman"/>
          <w:b/>
          <w:sz w:val="24"/>
          <w:szCs w:val="24"/>
        </w:rPr>
        <w:t>20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80C50">
        <w:rPr>
          <w:rFonts w:ascii="Times New Roman" w:hAnsi="Times New Roman" w:cs="Times New Roman"/>
          <w:b/>
          <w:sz w:val="24"/>
          <w:szCs w:val="24"/>
        </w:rPr>
        <w:t>76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«О бюджете муниципального образования «Вяземский район» Смоленской области </w:t>
      </w:r>
      <w:r w:rsidR="00080C50">
        <w:rPr>
          <w:rFonts w:ascii="Times New Roman" w:hAnsi="Times New Roman" w:cs="Times New Roman"/>
          <w:b/>
          <w:sz w:val="24"/>
          <w:szCs w:val="24"/>
        </w:rPr>
        <w:t>на 2021 год и на плановый период 2022 и 2023 годов</w:t>
      </w:r>
      <w:r w:rsidRPr="00951844">
        <w:rPr>
          <w:rFonts w:ascii="Times New Roman" w:hAnsi="Times New Roman" w:cs="Times New Roman"/>
          <w:b/>
          <w:sz w:val="24"/>
          <w:szCs w:val="24"/>
        </w:rPr>
        <w:t>»</w:t>
      </w:r>
    </w:p>
    <w:p w:rsidR="00A80F5C" w:rsidRPr="004E794B" w:rsidRDefault="00A80F5C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080C50" w:rsidRPr="00080C50" w:rsidTr="00080C50">
        <w:tc>
          <w:tcPr>
            <w:tcW w:w="4927" w:type="dxa"/>
          </w:tcPr>
          <w:p w:rsidR="00080C50" w:rsidRPr="00080C50" w:rsidRDefault="00080C50" w:rsidP="00080C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0C50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928" w:type="dxa"/>
          </w:tcPr>
          <w:p w:rsidR="00080C50" w:rsidRPr="00080C50" w:rsidRDefault="00783129" w:rsidP="0078312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77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  <w:r w:rsidR="00080C50" w:rsidRPr="00080C50">
              <w:rPr>
                <w:rFonts w:ascii="Times New Roman" w:hAnsi="Times New Roman" w:cs="Times New Roman"/>
                <w:sz w:val="20"/>
                <w:szCs w:val="20"/>
              </w:rPr>
              <w:t xml:space="preserve"> 2021 года</w:t>
            </w:r>
          </w:p>
        </w:tc>
      </w:tr>
    </w:tbl>
    <w:p w:rsidR="00F86810" w:rsidRPr="009C23AA" w:rsidRDefault="00F86810" w:rsidP="00501723">
      <w:pPr>
        <w:pStyle w:val="a3"/>
        <w:jc w:val="right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C35316" w:rsidRPr="003B3287" w:rsidRDefault="007D63EA" w:rsidP="00D849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3A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ab/>
      </w:r>
      <w:r w:rsidRPr="003B3287">
        <w:rPr>
          <w:rFonts w:ascii="Times New Roman" w:hAnsi="Times New Roman" w:cs="Times New Roman"/>
          <w:b/>
          <w:sz w:val="24"/>
          <w:szCs w:val="24"/>
        </w:rPr>
        <w:t>Основание</w:t>
      </w:r>
      <w:r w:rsidR="00C313A0" w:rsidRPr="003B3287">
        <w:rPr>
          <w:rFonts w:ascii="Times New Roman" w:hAnsi="Times New Roman" w:cs="Times New Roman"/>
          <w:b/>
          <w:sz w:val="24"/>
          <w:szCs w:val="24"/>
        </w:rPr>
        <w:t xml:space="preserve"> проведения экспертно-аналитического мероприятия: </w:t>
      </w:r>
    </w:p>
    <w:p w:rsidR="00C35316" w:rsidRPr="003B3287" w:rsidRDefault="004949F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ст.265 </w:t>
      </w:r>
      <w:r w:rsidR="00C313A0" w:rsidRPr="003B3287">
        <w:rPr>
          <w:rFonts w:ascii="Times New Roman" w:hAnsi="Times New Roman" w:cs="Times New Roman"/>
          <w:sz w:val="24"/>
          <w:szCs w:val="24"/>
        </w:rPr>
        <w:t>Бюджетн</w:t>
      </w:r>
      <w:r w:rsidR="0020146A">
        <w:rPr>
          <w:rFonts w:ascii="Times New Roman" w:hAnsi="Times New Roman" w:cs="Times New Roman"/>
          <w:sz w:val="24"/>
          <w:szCs w:val="24"/>
        </w:rPr>
        <w:t>ого</w:t>
      </w:r>
      <w:r w:rsidR="00061D93">
        <w:rPr>
          <w:rFonts w:ascii="Times New Roman" w:hAnsi="Times New Roman" w:cs="Times New Roman"/>
          <w:sz w:val="24"/>
          <w:szCs w:val="24"/>
        </w:rPr>
        <w:t xml:space="preserve"> </w:t>
      </w:r>
      <w:r w:rsidR="00C313A0" w:rsidRPr="003B3287">
        <w:rPr>
          <w:rFonts w:ascii="Times New Roman" w:hAnsi="Times New Roman" w:cs="Times New Roman"/>
          <w:sz w:val="24"/>
          <w:szCs w:val="24"/>
        </w:rPr>
        <w:t>кодекс</w:t>
      </w:r>
      <w:r w:rsidR="0020146A">
        <w:rPr>
          <w:rFonts w:ascii="Times New Roman" w:hAnsi="Times New Roman" w:cs="Times New Roman"/>
          <w:sz w:val="24"/>
          <w:szCs w:val="24"/>
        </w:rPr>
        <w:t>а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584669" w:rsidRPr="003B3287">
        <w:rPr>
          <w:rFonts w:ascii="Times New Roman" w:hAnsi="Times New Roman" w:cs="Times New Roman"/>
          <w:sz w:val="24"/>
          <w:szCs w:val="24"/>
        </w:rPr>
        <w:t>Федерации (</w:t>
      </w:r>
      <w:r w:rsidRPr="003B3287">
        <w:rPr>
          <w:rFonts w:ascii="Times New Roman" w:hAnsi="Times New Roman" w:cs="Times New Roman"/>
          <w:sz w:val="24"/>
          <w:szCs w:val="24"/>
        </w:rPr>
        <w:t>далее –БК РФ)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5316" w:rsidRPr="003B3287" w:rsidRDefault="007D63EA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C35316" w:rsidRPr="003B3287" w:rsidRDefault="00C313A0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Положени</w:t>
      </w:r>
      <w:r w:rsidR="00241D1B" w:rsidRPr="003B3287">
        <w:rPr>
          <w:rFonts w:ascii="Times New Roman" w:hAnsi="Times New Roman" w:cs="Times New Roman"/>
          <w:sz w:val="24"/>
          <w:szCs w:val="24"/>
        </w:rPr>
        <w:t>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утвержденн</w:t>
      </w:r>
      <w:r w:rsidR="00CE3798">
        <w:rPr>
          <w:rFonts w:ascii="Times New Roman" w:hAnsi="Times New Roman" w:cs="Times New Roman"/>
          <w:sz w:val="24"/>
          <w:szCs w:val="24"/>
        </w:rPr>
        <w:t>ое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8F5DA0">
        <w:rPr>
          <w:rFonts w:ascii="Times New Roman" w:hAnsi="Times New Roman" w:cs="Times New Roman"/>
          <w:sz w:val="24"/>
          <w:szCs w:val="24"/>
        </w:rPr>
        <w:t>06</w:t>
      </w:r>
      <w:r w:rsidRPr="003B3287">
        <w:rPr>
          <w:rFonts w:ascii="Times New Roman" w:hAnsi="Times New Roman" w:cs="Times New Roman"/>
          <w:sz w:val="24"/>
          <w:szCs w:val="24"/>
        </w:rPr>
        <w:t>.09.20</w:t>
      </w:r>
      <w:r w:rsidR="008F5DA0">
        <w:rPr>
          <w:rFonts w:ascii="Times New Roman" w:hAnsi="Times New Roman" w:cs="Times New Roman"/>
          <w:sz w:val="24"/>
          <w:szCs w:val="24"/>
        </w:rPr>
        <w:t>21</w:t>
      </w:r>
      <w:r w:rsidRPr="003B3287">
        <w:rPr>
          <w:rFonts w:ascii="Times New Roman" w:hAnsi="Times New Roman" w:cs="Times New Roman"/>
          <w:sz w:val="24"/>
          <w:szCs w:val="24"/>
        </w:rPr>
        <w:t xml:space="preserve"> №</w:t>
      </w:r>
      <w:r w:rsidR="008F5DA0">
        <w:rPr>
          <w:rFonts w:ascii="Times New Roman" w:hAnsi="Times New Roman" w:cs="Times New Roman"/>
          <w:sz w:val="24"/>
          <w:szCs w:val="24"/>
        </w:rPr>
        <w:t>81</w:t>
      </w:r>
      <w:r w:rsidR="00653D98">
        <w:rPr>
          <w:rFonts w:ascii="Times New Roman" w:hAnsi="Times New Roman" w:cs="Times New Roman"/>
          <w:sz w:val="24"/>
          <w:szCs w:val="24"/>
        </w:rPr>
        <w:t>;</w:t>
      </w:r>
    </w:p>
    <w:p w:rsidR="00C313A0" w:rsidRPr="003B3287" w:rsidRDefault="00C35316" w:rsidP="002479AC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на 20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D84960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61F01" w:rsidRPr="003B3287" w:rsidRDefault="00061F01" w:rsidP="007D63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1D1B" w:rsidRPr="003B3287" w:rsidRDefault="007D63EA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7">
        <w:rPr>
          <w:rFonts w:ascii="Times New Roman" w:hAnsi="Times New Roman" w:cs="Times New Roman"/>
          <w:b/>
          <w:sz w:val="24"/>
          <w:szCs w:val="24"/>
        </w:rPr>
        <w:t xml:space="preserve">Цель экспертно-аналитического мероприятия: </w:t>
      </w:r>
    </w:p>
    <w:p w:rsidR="00241D1B" w:rsidRPr="003B3287" w:rsidRDefault="00241D1B" w:rsidP="007376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О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ценка соблюдения </w:t>
      </w:r>
      <w:r w:rsidR="0073760D" w:rsidRPr="003B3287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="0021533B" w:rsidRPr="003B3287">
        <w:rPr>
          <w:rFonts w:ascii="Times New Roman" w:hAnsi="Times New Roman" w:cs="Times New Roman"/>
          <w:sz w:val="24"/>
          <w:szCs w:val="24"/>
        </w:rPr>
        <w:t>требований</w:t>
      </w:r>
      <w:r w:rsidRPr="003B3287">
        <w:rPr>
          <w:rFonts w:ascii="Times New Roman" w:hAnsi="Times New Roman" w:cs="Times New Roman"/>
          <w:sz w:val="24"/>
          <w:szCs w:val="24"/>
        </w:rPr>
        <w:t>:</w:t>
      </w:r>
    </w:p>
    <w:p w:rsidR="00241D1B" w:rsidRPr="003B3287" w:rsidRDefault="0021533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Бюджетного кодекса Росси</w:t>
      </w:r>
      <w:r w:rsidR="00241D1B" w:rsidRPr="003B3287">
        <w:rPr>
          <w:rFonts w:ascii="Times New Roman" w:hAnsi="Times New Roman" w:cs="Times New Roman"/>
          <w:sz w:val="24"/>
          <w:szCs w:val="24"/>
        </w:rPr>
        <w:t>йской Федерации;</w:t>
      </w:r>
    </w:p>
    <w:p w:rsidR="00241D1B" w:rsidRPr="003B3287" w:rsidRDefault="00241D1B" w:rsidP="002479AC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DA2708" w:rsidRPr="003B3287">
        <w:rPr>
          <w:rFonts w:ascii="Times New Roman" w:hAnsi="Times New Roman" w:cs="Times New Roman"/>
          <w:sz w:val="24"/>
          <w:szCs w:val="24"/>
        </w:rPr>
        <w:t>муниципальн</w:t>
      </w:r>
      <w:r w:rsidR="00DA2708">
        <w:rPr>
          <w:rFonts w:ascii="Times New Roman" w:hAnsi="Times New Roman" w:cs="Times New Roman"/>
          <w:sz w:val="24"/>
          <w:szCs w:val="24"/>
        </w:rPr>
        <w:t>ог</w:t>
      </w:r>
      <w:r w:rsidR="00DA2708" w:rsidRPr="003B3287">
        <w:rPr>
          <w:rFonts w:ascii="Times New Roman" w:hAnsi="Times New Roman" w:cs="Times New Roman"/>
          <w:sz w:val="24"/>
          <w:szCs w:val="24"/>
        </w:rPr>
        <w:t>о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A2708">
        <w:rPr>
          <w:rFonts w:ascii="Times New Roman" w:hAnsi="Times New Roman" w:cs="Times New Roman"/>
          <w:sz w:val="24"/>
          <w:szCs w:val="24"/>
        </w:rPr>
        <w:t>я</w:t>
      </w:r>
      <w:r w:rsidRPr="003B3287">
        <w:rPr>
          <w:rFonts w:ascii="Times New Roman" w:hAnsi="Times New Roman" w:cs="Times New Roman"/>
          <w:sz w:val="24"/>
          <w:szCs w:val="24"/>
        </w:rPr>
        <w:t xml:space="preserve"> «Вяземский район» Смоленской области (далее – Положение о бюджетном процессе)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088" w:rsidRPr="00F33088" w:rsidRDefault="00F33088" w:rsidP="00F33088">
      <w:pPr>
        <w:ind w:firstLine="709"/>
        <w:jc w:val="both"/>
        <w:rPr>
          <w:b/>
        </w:rPr>
      </w:pPr>
      <w:r>
        <w:t>О</w:t>
      </w:r>
      <w:r w:rsidRPr="00F33088">
        <w:t>пределение достоверности и обоснованности показателей вносимых изменений в бюджет муниципального образования «Вяземский район» Смоленской области на очередной финансовый год и плановый период</w:t>
      </w:r>
      <w:r w:rsidR="001249B2">
        <w:t>.</w:t>
      </w:r>
    </w:p>
    <w:p w:rsidR="00F01FFD" w:rsidRDefault="00F33088" w:rsidP="00F33088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F330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</w:t>
      </w:r>
    </w:p>
    <w:p w:rsidR="00F33088" w:rsidRDefault="00F33088" w:rsidP="0073760D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73760D" w:rsidRPr="00473449" w:rsidRDefault="0073760D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49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52A2" w:rsidRPr="00473449" w:rsidRDefault="0073760D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2252A2" w:rsidRPr="00473449" w:rsidRDefault="002252A2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EE2368" w:rsidRPr="00473449" w:rsidRDefault="00EE2368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3760D" w:rsidRDefault="00840D0E" w:rsidP="00E741C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1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районного Совета депутатов муниципального образования «Вяземский район» Смоленской области от 26.02.2014 №12 </w:t>
      </w:r>
      <w:r w:rsidR="00061D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(с учетом </w:t>
      </w:r>
      <w:r w:rsidR="00944AB1">
        <w:rPr>
          <w:rFonts w:ascii="Times New Roman" w:hAnsi="Times New Roman" w:cs="Times New Roman"/>
          <w:sz w:val="24"/>
          <w:szCs w:val="24"/>
        </w:rPr>
        <w:t>внесенных</w:t>
      </w:r>
      <w:r>
        <w:rPr>
          <w:rFonts w:ascii="Times New Roman" w:hAnsi="Times New Roman" w:cs="Times New Roman"/>
          <w:sz w:val="24"/>
          <w:szCs w:val="24"/>
        </w:rPr>
        <w:t xml:space="preserve"> изменений).</w:t>
      </w:r>
    </w:p>
    <w:p w:rsidR="00515C0A" w:rsidRPr="00FC7616" w:rsidRDefault="00515C0A" w:rsidP="00E741C7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5DE" w:rsidRDefault="00356108" w:rsidP="00356108">
      <w:pPr>
        <w:ind w:firstLine="708"/>
        <w:jc w:val="both"/>
        <w:rPr>
          <w:rFonts w:eastAsiaTheme="minorHAnsi"/>
          <w:b/>
          <w:lang w:eastAsia="en-US"/>
        </w:rPr>
      </w:pPr>
      <w:r w:rsidRPr="00356108">
        <w:rPr>
          <w:rFonts w:eastAsiaTheme="minorHAnsi"/>
          <w:b/>
          <w:lang w:eastAsia="en-US"/>
        </w:rPr>
        <w:t xml:space="preserve">Предмет экспертно-аналитического мероприятия: </w:t>
      </w:r>
    </w:p>
    <w:p w:rsidR="00356108" w:rsidRPr="00356108" w:rsidRDefault="00A455DE" w:rsidP="00356108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 xml:space="preserve">роект решения Вяземского районного Совета депутатов «О внесении изменений в решение Вяземского районного Совета депутатов от </w:t>
      </w:r>
      <w:r w:rsidR="00D84960" w:rsidRPr="00D84960">
        <w:rPr>
          <w:rFonts w:eastAsiaTheme="minorHAnsi"/>
          <w:lang w:eastAsia="en-US"/>
        </w:rPr>
        <w:t>30.12.2020 №76</w:t>
      </w:r>
      <w:r w:rsidR="00356108" w:rsidRPr="00356108">
        <w:rPr>
          <w:rFonts w:eastAsiaTheme="minorHAnsi"/>
          <w:lang w:eastAsia="en-US"/>
        </w:rPr>
        <w:t xml:space="preserve"> «О бюджете муниципального образования «Вяземский район» Смоленской области </w:t>
      </w:r>
      <w:r w:rsidR="00080C50">
        <w:rPr>
          <w:rFonts w:eastAsiaTheme="minorHAnsi"/>
          <w:lang w:eastAsia="en-US"/>
        </w:rPr>
        <w:t>на 2021 год и на плановый период 2022 и 2023 годов</w:t>
      </w:r>
      <w:r w:rsidR="00356108" w:rsidRPr="00356108">
        <w:rPr>
          <w:rFonts w:eastAsiaTheme="minorHAnsi"/>
          <w:lang w:eastAsia="en-US"/>
        </w:rPr>
        <w:t xml:space="preserve">» (далее – </w:t>
      </w:r>
      <w:r w:rsidR="00276980"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>роект решения о внесении изменений в бюджет</w:t>
      </w:r>
      <w:r w:rsidR="00276980">
        <w:rPr>
          <w:rFonts w:eastAsiaTheme="minorHAnsi"/>
          <w:lang w:eastAsia="en-US"/>
        </w:rPr>
        <w:t>, Проект решения</w:t>
      </w:r>
      <w:r w:rsidR="00356108" w:rsidRPr="00356108">
        <w:rPr>
          <w:rFonts w:eastAsiaTheme="minorHAnsi"/>
          <w:lang w:eastAsia="en-US"/>
        </w:rPr>
        <w:t>)</w:t>
      </w:r>
      <w:r w:rsidR="00DE3D00">
        <w:t>.</w:t>
      </w:r>
    </w:p>
    <w:p w:rsidR="0021533B" w:rsidRPr="00A455DE" w:rsidRDefault="0073760D" w:rsidP="00E741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5DE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на </w:t>
      </w:r>
      <w:r w:rsidR="00E741C7" w:rsidRPr="00A455D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FC7616" w:rsidRPr="00A455DE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061D93">
        <w:rPr>
          <w:rFonts w:ascii="Times New Roman" w:hAnsi="Times New Roman" w:cs="Times New Roman"/>
          <w:sz w:val="24"/>
          <w:szCs w:val="24"/>
        </w:rPr>
        <w:t xml:space="preserve">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Вяземского районного Совета депутатов от </w:t>
      </w:r>
      <w:r w:rsidR="0064456D">
        <w:rPr>
          <w:rFonts w:ascii="Times New Roman" w:hAnsi="Times New Roman" w:cs="Times New Roman"/>
          <w:sz w:val="24"/>
          <w:szCs w:val="24"/>
        </w:rPr>
        <w:t>30</w:t>
      </w:r>
      <w:r w:rsidR="00A455DE" w:rsidRPr="00356108">
        <w:rPr>
          <w:rFonts w:ascii="Times New Roman" w:hAnsi="Times New Roman" w:cs="Times New Roman"/>
          <w:sz w:val="24"/>
          <w:szCs w:val="24"/>
        </w:rPr>
        <w:t>.12.20</w:t>
      </w:r>
      <w:r w:rsidR="0064456D">
        <w:rPr>
          <w:rFonts w:ascii="Times New Roman" w:hAnsi="Times New Roman" w:cs="Times New Roman"/>
          <w:sz w:val="24"/>
          <w:szCs w:val="24"/>
        </w:rPr>
        <w:t>20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№</w:t>
      </w:r>
      <w:r w:rsidR="0064456D">
        <w:rPr>
          <w:rFonts w:ascii="Times New Roman" w:hAnsi="Times New Roman" w:cs="Times New Roman"/>
          <w:sz w:val="24"/>
          <w:szCs w:val="24"/>
        </w:rPr>
        <w:t xml:space="preserve">76 </w:t>
      </w:r>
      <w:r w:rsidR="00061D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бюджете муниципального образования «Вяземский район» Смоленской области </w:t>
      </w:r>
      <w:r w:rsidR="00080C50">
        <w:rPr>
          <w:rFonts w:ascii="Times New Roman" w:hAnsi="Times New Roman" w:cs="Times New Roman"/>
          <w:sz w:val="24"/>
          <w:szCs w:val="24"/>
        </w:rPr>
        <w:t>на 2021 год и на плановый период 2022 и 2023 годов</w:t>
      </w:r>
      <w:r w:rsidR="00A455DE" w:rsidRPr="00356108">
        <w:rPr>
          <w:rFonts w:ascii="Times New Roman" w:hAnsi="Times New Roman" w:cs="Times New Roman"/>
          <w:sz w:val="24"/>
          <w:szCs w:val="24"/>
        </w:rPr>
        <w:t>»</w:t>
      </w:r>
      <w:r w:rsidR="00061D93">
        <w:rPr>
          <w:rFonts w:ascii="Times New Roman" w:hAnsi="Times New Roman" w:cs="Times New Roman"/>
          <w:sz w:val="24"/>
          <w:szCs w:val="24"/>
        </w:rPr>
        <w:t xml:space="preserve"> </w:t>
      </w:r>
      <w:r w:rsidRPr="00A455DE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FC7616" w:rsidRPr="00A455DE">
        <w:rPr>
          <w:rFonts w:ascii="Times New Roman" w:hAnsi="Times New Roman" w:cs="Times New Roman"/>
          <w:sz w:val="24"/>
          <w:szCs w:val="24"/>
        </w:rPr>
        <w:t>председателем</w:t>
      </w:r>
      <w:r w:rsidRPr="00A455D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FC7616" w:rsidRPr="00A455DE">
        <w:rPr>
          <w:rFonts w:ascii="Times New Roman" w:hAnsi="Times New Roman" w:cs="Times New Roman"/>
          <w:sz w:val="24"/>
          <w:szCs w:val="24"/>
        </w:rPr>
        <w:t>О.Н. Марфичевой</w:t>
      </w:r>
      <w:r w:rsidR="00E741C7" w:rsidRPr="00A455DE">
        <w:rPr>
          <w:rFonts w:ascii="Times New Roman" w:hAnsi="Times New Roman" w:cs="Times New Roman"/>
          <w:sz w:val="24"/>
          <w:szCs w:val="24"/>
        </w:rPr>
        <w:t>.</w:t>
      </w:r>
    </w:p>
    <w:p w:rsidR="001D5EC5" w:rsidRDefault="001D5EC5" w:rsidP="007D63EA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936" w:rsidRPr="00270936" w:rsidRDefault="00270936" w:rsidP="0013043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0936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показатели (параметры и характеристики) проекта бюджета</w:t>
      </w:r>
    </w:p>
    <w:p w:rsidR="005D4DBC" w:rsidRDefault="005D4DBC" w:rsidP="00867623">
      <w:pPr>
        <w:ind w:firstLine="567"/>
        <w:jc w:val="both"/>
        <w:rPr>
          <w:rFonts w:eastAsiaTheme="minorHAnsi"/>
          <w:lang w:eastAsia="en-US"/>
        </w:rPr>
      </w:pPr>
    </w:p>
    <w:p w:rsidR="00867623" w:rsidRPr="001D5EC5" w:rsidRDefault="00867623" w:rsidP="00867623">
      <w:pPr>
        <w:ind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Решением Вяземского районного Совета депутатов от </w:t>
      </w:r>
      <w:r w:rsidRPr="00D84960">
        <w:t>30.12.2020 №76</w:t>
      </w:r>
      <w:r w:rsidRPr="00356108">
        <w:t xml:space="preserve"> «О бюджете муниципального образования «Вяземский район» Смоленской области </w:t>
      </w:r>
      <w:r>
        <w:t>на 2021 год и на плановый период 2022 и 2023 годов</w:t>
      </w:r>
      <w:r w:rsidRPr="00356108">
        <w:t>»</w:t>
      </w:r>
      <w:r w:rsidRPr="001D5EC5">
        <w:rPr>
          <w:rFonts w:eastAsiaTheme="minorHAnsi"/>
          <w:lang w:eastAsia="en-US"/>
        </w:rPr>
        <w:t xml:space="preserve"> утверждены основные характеристики бюджета:</w:t>
      </w:r>
    </w:p>
    <w:p w:rsidR="00867623" w:rsidRPr="001D5EC5" w:rsidRDefault="00867623" w:rsidP="00867623">
      <w:pPr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 Общий объем доходов бюджета района на 20</w:t>
      </w:r>
      <w:r>
        <w:rPr>
          <w:rFonts w:eastAsiaTheme="minorHAnsi"/>
          <w:lang w:eastAsia="en-US"/>
        </w:rPr>
        <w:t>21</w:t>
      </w:r>
      <w:r w:rsidRPr="001D5EC5">
        <w:rPr>
          <w:rFonts w:eastAsiaTheme="minorHAnsi"/>
          <w:lang w:eastAsia="en-US"/>
        </w:rPr>
        <w:t xml:space="preserve"> год в сумме </w:t>
      </w:r>
      <w:r>
        <w:rPr>
          <w:rFonts w:eastAsiaTheme="minorHAnsi"/>
          <w:b/>
          <w:lang w:eastAsia="en-US"/>
        </w:rPr>
        <w:t>1 244 562,6</w:t>
      </w:r>
      <w:r w:rsidRPr="001D5EC5">
        <w:rPr>
          <w:rFonts w:eastAsiaTheme="minorHAnsi"/>
          <w:lang w:eastAsia="en-US"/>
        </w:rPr>
        <w:t xml:space="preserve"> тыс.рублей, в том числе объем безвозмездных поступлений в сумме </w:t>
      </w:r>
      <w:r>
        <w:rPr>
          <w:rFonts w:eastAsiaTheme="minorHAnsi"/>
          <w:b/>
          <w:lang w:eastAsia="en-US"/>
        </w:rPr>
        <w:t>755 195,6</w:t>
      </w:r>
      <w:r w:rsidRPr="001D5EC5">
        <w:rPr>
          <w:rFonts w:eastAsiaTheme="minorHAnsi"/>
          <w:lang w:eastAsia="en-US"/>
        </w:rPr>
        <w:t xml:space="preserve"> тыс.рублей, из которых объем получаемых межбюджетных трансфертов в сумме </w:t>
      </w:r>
      <w:r>
        <w:rPr>
          <w:rFonts w:eastAsiaTheme="minorHAnsi"/>
          <w:b/>
          <w:lang w:eastAsia="en-US"/>
        </w:rPr>
        <w:t>755 195,6</w:t>
      </w:r>
      <w:r w:rsidRPr="001D5EC5">
        <w:rPr>
          <w:rFonts w:eastAsiaTheme="minorHAnsi"/>
          <w:lang w:eastAsia="en-US"/>
        </w:rPr>
        <w:t xml:space="preserve"> тыс.рублей.</w:t>
      </w:r>
    </w:p>
    <w:p w:rsidR="00867623" w:rsidRPr="001D5EC5" w:rsidRDefault="00867623" w:rsidP="00867623">
      <w:pPr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>Общий объем расходов бюджета района на 20</w:t>
      </w:r>
      <w:r>
        <w:rPr>
          <w:rFonts w:eastAsiaTheme="minorHAnsi"/>
          <w:lang w:eastAsia="en-US"/>
        </w:rPr>
        <w:t>21</w:t>
      </w:r>
      <w:r w:rsidRPr="001D5EC5">
        <w:rPr>
          <w:rFonts w:eastAsiaTheme="minorHAnsi"/>
          <w:lang w:eastAsia="en-US"/>
        </w:rPr>
        <w:t xml:space="preserve"> год в сумме </w:t>
      </w:r>
      <w:r>
        <w:rPr>
          <w:rFonts w:eastAsiaTheme="minorHAnsi"/>
          <w:b/>
          <w:lang w:eastAsia="en-US"/>
        </w:rPr>
        <w:t>1 244 562,6</w:t>
      </w:r>
      <w:r w:rsidRPr="001D5EC5">
        <w:rPr>
          <w:rFonts w:eastAsiaTheme="minorHAnsi"/>
          <w:lang w:eastAsia="en-US"/>
        </w:rPr>
        <w:t xml:space="preserve"> тыс.рублей;</w:t>
      </w:r>
    </w:p>
    <w:p w:rsidR="00867623" w:rsidRPr="001D5EC5" w:rsidRDefault="00867623" w:rsidP="00867623">
      <w:pPr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Дефицит бюджета района в сумме </w:t>
      </w:r>
      <w:r w:rsidRPr="001D5EC5">
        <w:rPr>
          <w:rFonts w:eastAsiaTheme="minorHAnsi"/>
          <w:b/>
          <w:lang w:eastAsia="en-US"/>
        </w:rPr>
        <w:t>0,0</w:t>
      </w:r>
      <w:r w:rsidRPr="001D5EC5">
        <w:rPr>
          <w:rFonts w:eastAsiaTheme="minorHAnsi"/>
          <w:lang w:eastAsia="en-US"/>
        </w:rPr>
        <w:t xml:space="preserve"> тыс.рублей</w:t>
      </w:r>
      <w:r>
        <w:rPr>
          <w:rFonts w:eastAsiaTheme="minorHAnsi"/>
          <w:lang w:eastAsia="en-US"/>
        </w:rPr>
        <w:t>, что составляет 0,0 процента от утвержденного общего годового объема доходов бюджета района без учета утвержденного объема безвозмездных поступлений</w:t>
      </w:r>
      <w:r w:rsidRPr="001D5EC5">
        <w:rPr>
          <w:rFonts w:eastAsiaTheme="minorHAnsi"/>
          <w:lang w:eastAsia="en-US"/>
        </w:rPr>
        <w:t>.</w:t>
      </w:r>
    </w:p>
    <w:p w:rsidR="009D2F78" w:rsidRPr="0095573A" w:rsidRDefault="009D2F78" w:rsidP="007D63E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294">
        <w:rPr>
          <w:rFonts w:ascii="Times New Roman" w:hAnsi="Times New Roman" w:cs="Times New Roman"/>
          <w:sz w:val="24"/>
          <w:szCs w:val="24"/>
        </w:rPr>
        <w:t>Согласно изменени</w:t>
      </w:r>
      <w:r w:rsidR="00061D93">
        <w:rPr>
          <w:rFonts w:ascii="Times New Roman" w:hAnsi="Times New Roman" w:cs="Times New Roman"/>
          <w:sz w:val="24"/>
          <w:szCs w:val="24"/>
        </w:rPr>
        <w:t>ям</w:t>
      </w:r>
      <w:r w:rsidR="0095573A">
        <w:rPr>
          <w:rFonts w:ascii="Times New Roman" w:hAnsi="Times New Roman" w:cs="Times New Roman"/>
          <w:sz w:val="24"/>
          <w:szCs w:val="24"/>
        </w:rPr>
        <w:t>, вносимы</w:t>
      </w:r>
      <w:r w:rsidR="00061D93">
        <w:rPr>
          <w:rFonts w:ascii="Times New Roman" w:hAnsi="Times New Roman" w:cs="Times New Roman"/>
          <w:sz w:val="24"/>
          <w:szCs w:val="24"/>
        </w:rPr>
        <w:t>м</w:t>
      </w:r>
      <w:r w:rsidRPr="00F56294">
        <w:rPr>
          <w:rFonts w:ascii="Times New Roman" w:hAnsi="Times New Roman" w:cs="Times New Roman"/>
          <w:sz w:val="24"/>
          <w:szCs w:val="24"/>
        </w:rPr>
        <w:t xml:space="preserve"> в течение текущего финансового года в Решение Вяземского </w:t>
      </w:r>
      <w:r w:rsidRPr="0095573A">
        <w:rPr>
          <w:rFonts w:ascii="Times New Roman" w:hAnsi="Times New Roman" w:cs="Times New Roman"/>
          <w:sz w:val="24"/>
          <w:szCs w:val="24"/>
        </w:rPr>
        <w:t>районного Совета депутатов от 30.12.2020 №76 «О бюджете муниципального образования «Вяземский район» Смоленской области на 2021 год и на плановый период 2022 и 2023 годов»</w:t>
      </w:r>
      <w:r w:rsidR="0095573A">
        <w:rPr>
          <w:rFonts w:ascii="Times New Roman" w:hAnsi="Times New Roman" w:cs="Times New Roman"/>
          <w:sz w:val="24"/>
          <w:szCs w:val="24"/>
        </w:rPr>
        <w:t>,</w:t>
      </w:r>
      <w:r w:rsidR="0095573A" w:rsidRPr="0095573A">
        <w:rPr>
          <w:rFonts w:ascii="Times New Roman" w:hAnsi="Times New Roman" w:cs="Times New Roman"/>
          <w:sz w:val="24"/>
          <w:szCs w:val="24"/>
        </w:rPr>
        <w:t xml:space="preserve"> основные характеристики бюджета</w:t>
      </w:r>
      <w:r w:rsidR="0095573A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Pr="0095573A">
        <w:rPr>
          <w:rFonts w:ascii="Times New Roman" w:hAnsi="Times New Roman" w:cs="Times New Roman"/>
          <w:sz w:val="24"/>
          <w:szCs w:val="24"/>
        </w:rPr>
        <w:t>:</w:t>
      </w:r>
    </w:p>
    <w:p w:rsidR="009D2F78" w:rsidRPr="0095573A" w:rsidRDefault="009D2F78" w:rsidP="009D2F78">
      <w:pPr>
        <w:numPr>
          <w:ilvl w:val="0"/>
          <w:numId w:val="34"/>
        </w:numPr>
        <w:tabs>
          <w:tab w:val="left" w:pos="709"/>
          <w:tab w:val="left" w:pos="851"/>
        </w:tabs>
        <w:jc w:val="both"/>
        <w:rPr>
          <w:rFonts w:eastAsiaTheme="minorHAnsi"/>
          <w:lang w:eastAsia="en-US"/>
        </w:rPr>
      </w:pPr>
      <w:r w:rsidRPr="0095573A">
        <w:rPr>
          <w:rFonts w:eastAsiaTheme="minorHAnsi"/>
          <w:lang w:eastAsia="en-US"/>
        </w:rPr>
        <w:t xml:space="preserve">Общий объем доходов бюджета района на 2021 год в сумме </w:t>
      </w:r>
      <w:r w:rsidR="00F56294" w:rsidRPr="0095573A">
        <w:rPr>
          <w:rFonts w:eastAsiaTheme="minorHAnsi"/>
          <w:b/>
          <w:lang w:eastAsia="en-US"/>
        </w:rPr>
        <w:t>1</w:t>
      </w:r>
      <w:r w:rsidR="005F4EEE">
        <w:rPr>
          <w:rFonts w:eastAsiaTheme="minorHAnsi"/>
          <w:b/>
          <w:lang w:eastAsia="en-US"/>
        </w:rPr>
        <w:t> 508 504,1</w:t>
      </w:r>
      <w:r w:rsidRPr="0095573A">
        <w:rPr>
          <w:rFonts w:eastAsiaTheme="minorHAnsi"/>
          <w:lang w:eastAsia="en-US"/>
        </w:rPr>
        <w:t xml:space="preserve"> тыс.рублей, в том числе объем безвозмездных поступлений в сумме </w:t>
      </w:r>
      <w:r w:rsidR="00584669">
        <w:rPr>
          <w:rFonts w:eastAsiaTheme="minorHAnsi"/>
          <w:b/>
          <w:lang w:eastAsia="en-US"/>
        </w:rPr>
        <w:t>980 278,8</w:t>
      </w:r>
      <w:r w:rsidRPr="0095573A">
        <w:rPr>
          <w:rFonts w:eastAsiaTheme="minorHAnsi"/>
          <w:lang w:eastAsia="en-US"/>
        </w:rPr>
        <w:t xml:space="preserve"> тыс.рублей.</w:t>
      </w:r>
    </w:p>
    <w:p w:rsidR="009D2F78" w:rsidRPr="0095573A" w:rsidRDefault="009D2F78" w:rsidP="009D2F78">
      <w:pPr>
        <w:numPr>
          <w:ilvl w:val="0"/>
          <w:numId w:val="34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95573A">
        <w:rPr>
          <w:rFonts w:eastAsiaTheme="minorHAnsi"/>
          <w:lang w:eastAsia="en-US"/>
        </w:rPr>
        <w:t xml:space="preserve">Общий объем расходов бюджета района на 2021 год в сумме </w:t>
      </w:r>
      <w:r w:rsidR="00F56294" w:rsidRPr="0095573A">
        <w:rPr>
          <w:rFonts w:eastAsiaTheme="minorHAnsi"/>
          <w:b/>
          <w:lang w:eastAsia="en-US"/>
        </w:rPr>
        <w:t>1</w:t>
      </w:r>
      <w:r w:rsidR="00B53D80">
        <w:rPr>
          <w:rFonts w:eastAsiaTheme="minorHAnsi"/>
          <w:b/>
          <w:lang w:eastAsia="en-US"/>
        </w:rPr>
        <w:t> 535 763,3</w:t>
      </w:r>
      <w:r w:rsidRPr="0095573A">
        <w:rPr>
          <w:rFonts w:eastAsiaTheme="minorHAnsi"/>
          <w:lang w:eastAsia="en-US"/>
        </w:rPr>
        <w:t xml:space="preserve"> тыс.рублей</w:t>
      </w:r>
      <w:r w:rsidR="00F56294" w:rsidRPr="0095573A">
        <w:rPr>
          <w:rFonts w:eastAsiaTheme="minorHAnsi"/>
          <w:lang w:eastAsia="en-US"/>
        </w:rPr>
        <w:t>.</w:t>
      </w:r>
    </w:p>
    <w:p w:rsidR="009D2F78" w:rsidRPr="00F56294" w:rsidRDefault="009D2F78" w:rsidP="009D2F78">
      <w:pPr>
        <w:numPr>
          <w:ilvl w:val="0"/>
          <w:numId w:val="34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F56294">
        <w:rPr>
          <w:rFonts w:eastAsiaTheme="minorHAnsi"/>
          <w:lang w:eastAsia="en-US"/>
        </w:rPr>
        <w:t xml:space="preserve">Дефицит бюджета района в сумме </w:t>
      </w:r>
      <w:r w:rsidR="00F56294">
        <w:rPr>
          <w:rFonts w:eastAsiaTheme="minorHAnsi"/>
          <w:b/>
          <w:lang w:eastAsia="en-US"/>
        </w:rPr>
        <w:t>27 259,2</w:t>
      </w:r>
      <w:r w:rsidRPr="00F56294">
        <w:rPr>
          <w:rFonts w:eastAsiaTheme="minorHAnsi"/>
          <w:lang w:eastAsia="en-US"/>
        </w:rPr>
        <w:t xml:space="preserve"> тыс.рублей, что составляет </w:t>
      </w:r>
      <w:r w:rsidR="00F56294" w:rsidRPr="00DD4989">
        <w:rPr>
          <w:rFonts w:eastAsiaTheme="minorHAnsi"/>
          <w:b/>
          <w:lang w:eastAsia="en-US"/>
        </w:rPr>
        <w:t>5,5</w:t>
      </w:r>
      <w:r w:rsidRPr="00F56294">
        <w:rPr>
          <w:rFonts w:eastAsiaTheme="minorHAnsi"/>
          <w:lang w:eastAsia="en-US"/>
        </w:rPr>
        <w:t xml:space="preserve"> процент</w:t>
      </w:r>
      <w:r w:rsidR="00F56294">
        <w:rPr>
          <w:rFonts w:eastAsiaTheme="minorHAnsi"/>
          <w:lang w:eastAsia="en-US"/>
        </w:rPr>
        <w:t>ов</w:t>
      </w:r>
      <w:r w:rsidRPr="00F56294">
        <w:rPr>
          <w:rFonts w:eastAsiaTheme="minorHAnsi"/>
          <w:lang w:eastAsia="en-US"/>
        </w:rPr>
        <w:t xml:space="preserve"> от утвержденного общего годового объема доходов бюджета района без учета утвержденного объема безвозмездных поступлений.</w:t>
      </w:r>
    </w:p>
    <w:p w:rsidR="00867623" w:rsidRPr="00F56294" w:rsidRDefault="00867623" w:rsidP="007D63E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0936" w:rsidRPr="00270936" w:rsidRDefault="00270936" w:rsidP="007D63E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270936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2070F1">
        <w:rPr>
          <w:rFonts w:ascii="Times New Roman" w:hAnsi="Times New Roman" w:cs="Times New Roman"/>
          <w:sz w:val="24"/>
          <w:szCs w:val="24"/>
        </w:rPr>
        <w:t>у</w:t>
      </w:r>
      <w:r w:rsidRPr="00270936">
        <w:rPr>
          <w:rFonts w:ascii="Times New Roman" w:hAnsi="Times New Roman" w:cs="Times New Roman"/>
          <w:sz w:val="24"/>
          <w:szCs w:val="24"/>
        </w:rPr>
        <w:t xml:space="preserve"> решения основные характеристики бюджета </w:t>
      </w:r>
      <w:r w:rsidRPr="00A455DE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270936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2070F1">
        <w:rPr>
          <w:rFonts w:ascii="Times New Roman" w:hAnsi="Times New Roman" w:cs="Times New Roman"/>
          <w:sz w:val="24"/>
          <w:szCs w:val="24"/>
        </w:rPr>
        <w:t>ю</w:t>
      </w:r>
      <w:r w:rsidRPr="00270936">
        <w:rPr>
          <w:rFonts w:ascii="Times New Roman" w:hAnsi="Times New Roman" w:cs="Times New Roman"/>
          <w:sz w:val="24"/>
          <w:szCs w:val="24"/>
        </w:rPr>
        <w:t>тся</w:t>
      </w:r>
      <w:r w:rsidR="002070F1">
        <w:rPr>
          <w:rFonts w:ascii="Times New Roman" w:hAnsi="Times New Roman" w:cs="Times New Roman"/>
          <w:sz w:val="24"/>
          <w:szCs w:val="24"/>
        </w:rPr>
        <w:t xml:space="preserve"> к</w:t>
      </w:r>
      <w:r w:rsidRPr="00270936">
        <w:rPr>
          <w:rFonts w:ascii="Times New Roman" w:hAnsi="Times New Roman" w:cs="Times New Roman"/>
          <w:sz w:val="24"/>
          <w:szCs w:val="24"/>
        </w:rPr>
        <w:t xml:space="preserve"> утвер</w:t>
      </w:r>
      <w:r w:rsidR="002070F1">
        <w:rPr>
          <w:rFonts w:ascii="Times New Roman" w:hAnsi="Times New Roman" w:cs="Times New Roman"/>
          <w:sz w:val="24"/>
          <w:szCs w:val="24"/>
        </w:rPr>
        <w:t>ждению</w:t>
      </w:r>
      <w:r w:rsidRPr="00270936">
        <w:rPr>
          <w:rFonts w:ascii="Times New Roman" w:hAnsi="Times New Roman" w:cs="Times New Roman"/>
          <w:sz w:val="24"/>
          <w:szCs w:val="24"/>
        </w:rPr>
        <w:t xml:space="preserve"> в следующих размерах:  </w:t>
      </w:r>
    </w:p>
    <w:p w:rsidR="00270936" w:rsidRPr="00270936" w:rsidRDefault="00270936" w:rsidP="0013043D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936">
        <w:rPr>
          <w:rFonts w:ascii="Times New Roman" w:hAnsi="Times New Roman" w:cs="Times New Roman"/>
          <w:b/>
          <w:sz w:val="24"/>
          <w:szCs w:val="24"/>
        </w:rPr>
        <w:t>на 2021 год:</w:t>
      </w:r>
    </w:p>
    <w:p w:rsidR="00270936" w:rsidRPr="00270936" w:rsidRDefault="00270936" w:rsidP="009B448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доходы в сумме – </w:t>
      </w:r>
      <w:r w:rsidR="0013043D">
        <w:rPr>
          <w:rFonts w:ascii="Times New Roman" w:hAnsi="Times New Roman" w:cs="Times New Roman"/>
          <w:b/>
          <w:sz w:val="24"/>
          <w:szCs w:val="24"/>
        </w:rPr>
        <w:t>1</w:t>
      </w:r>
      <w:r w:rsidR="00B53D80">
        <w:rPr>
          <w:rFonts w:ascii="Times New Roman" w:hAnsi="Times New Roman" w:cs="Times New Roman"/>
          <w:b/>
          <w:sz w:val="24"/>
          <w:szCs w:val="24"/>
        </w:rPr>
        <w:t> 495 610,9</w:t>
      </w:r>
      <w:r w:rsidRPr="00270936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B53D80">
        <w:rPr>
          <w:rFonts w:ascii="Times New Roman" w:hAnsi="Times New Roman" w:cs="Times New Roman"/>
          <w:sz w:val="24"/>
          <w:szCs w:val="24"/>
        </w:rPr>
        <w:t>уменьшением</w:t>
      </w:r>
      <w:r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B53D80">
        <w:rPr>
          <w:rFonts w:ascii="Times New Roman" w:hAnsi="Times New Roman" w:cs="Times New Roman"/>
          <w:b/>
          <w:sz w:val="24"/>
          <w:szCs w:val="24"/>
        </w:rPr>
        <w:t>12 893,2</w:t>
      </w:r>
      <w:r w:rsidR="00B53D80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270936" w:rsidRPr="00270936" w:rsidRDefault="00270936" w:rsidP="00D305A8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расходы в сумме – </w:t>
      </w:r>
      <w:r w:rsidR="0013043D">
        <w:rPr>
          <w:rFonts w:ascii="Times New Roman" w:hAnsi="Times New Roman" w:cs="Times New Roman"/>
          <w:b/>
          <w:sz w:val="24"/>
          <w:szCs w:val="24"/>
        </w:rPr>
        <w:t>1</w:t>
      </w:r>
      <w:r w:rsidR="00B53D80">
        <w:rPr>
          <w:rFonts w:ascii="Times New Roman" w:hAnsi="Times New Roman" w:cs="Times New Roman"/>
          <w:b/>
          <w:sz w:val="24"/>
          <w:szCs w:val="24"/>
        </w:rPr>
        <w:t> 522 870,1</w:t>
      </w:r>
      <w:r w:rsidRPr="00270936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B53D80">
        <w:rPr>
          <w:rFonts w:ascii="Times New Roman" w:hAnsi="Times New Roman" w:cs="Times New Roman"/>
          <w:sz w:val="24"/>
          <w:szCs w:val="24"/>
        </w:rPr>
        <w:t>уменьшением</w:t>
      </w:r>
      <w:r w:rsidRPr="00270936">
        <w:rPr>
          <w:rFonts w:ascii="Times New Roman" w:hAnsi="Times New Roman" w:cs="Times New Roman"/>
          <w:sz w:val="24"/>
          <w:szCs w:val="24"/>
        </w:rPr>
        <w:t xml:space="preserve"> на </w:t>
      </w:r>
      <w:r w:rsidR="00B53D80">
        <w:rPr>
          <w:rFonts w:ascii="Times New Roman" w:hAnsi="Times New Roman" w:cs="Times New Roman"/>
          <w:b/>
          <w:sz w:val="24"/>
          <w:szCs w:val="24"/>
        </w:rPr>
        <w:t xml:space="preserve">12 893,2 </w:t>
      </w:r>
      <w:r w:rsidR="00B53D80">
        <w:rPr>
          <w:rFonts w:ascii="Times New Roman" w:hAnsi="Times New Roman" w:cs="Times New Roman"/>
          <w:sz w:val="24"/>
          <w:szCs w:val="24"/>
        </w:rPr>
        <w:t>тыс.</w:t>
      </w:r>
      <w:r w:rsidRPr="00270936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270936" w:rsidRPr="00270936" w:rsidRDefault="00270936" w:rsidP="009B448D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дефицит бюджета – </w:t>
      </w:r>
      <w:r w:rsidR="0013043D">
        <w:rPr>
          <w:rFonts w:ascii="Times New Roman" w:hAnsi="Times New Roman" w:cs="Times New Roman"/>
          <w:b/>
          <w:sz w:val="24"/>
          <w:szCs w:val="24"/>
        </w:rPr>
        <w:t>27 259,2</w:t>
      </w:r>
      <w:r w:rsidRPr="00270936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13043D" w:rsidRPr="00270936">
        <w:rPr>
          <w:rFonts w:ascii="Times New Roman" w:hAnsi="Times New Roman" w:cs="Times New Roman"/>
          <w:sz w:val="24"/>
          <w:szCs w:val="24"/>
        </w:rPr>
        <w:t>без изменений</w:t>
      </w:r>
      <w:r w:rsidRPr="002709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936" w:rsidRPr="00270936" w:rsidRDefault="00270936" w:rsidP="0013043D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 год:</w:t>
      </w:r>
    </w:p>
    <w:p w:rsidR="00270936" w:rsidRPr="00270936" w:rsidRDefault="00270936" w:rsidP="009B448D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доходы в сумме – </w:t>
      </w:r>
      <w:r w:rsidR="0013043D">
        <w:rPr>
          <w:rFonts w:ascii="Times New Roman" w:hAnsi="Times New Roman" w:cs="Times New Roman"/>
          <w:b/>
          <w:sz w:val="24"/>
          <w:szCs w:val="24"/>
        </w:rPr>
        <w:t>1 403 016,2</w:t>
      </w:r>
      <w:r w:rsidRPr="00270936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B53D80" w:rsidRPr="00270936">
        <w:rPr>
          <w:rFonts w:ascii="Times New Roman" w:hAnsi="Times New Roman" w:cs="Times New Roman"/>
          <w:sz w:val="24"/>
          <w:szCs w:val="24"/>
        </w:rPr>
        <w:t>без изменений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0936" w:rsidRPr="00270936" w:rsidRDefault="00270936" w:rsidP="009B448D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расходы в сумме – </w:t>
      </w:r>
      <w:r w:rsidR="0013043D">
        <w:rPr>
          <w:rFonts w:ascii="Times New Roman" w:hAnsi="Times New Roman" w:cs="Times New Roman"/>
          <w:b/>
          <w:sz w:val="24"/>
          <w:szCs w:val="24"/>
        </w:rPr>
        <w:t>1 403 016,2</w:t>
      </w:r>
      <w:r w:rsidRPr="00270936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B53D80" w:rsidRPr="00270936">
        <w:rPr>
          <w:rFonts w:ascii="Times New Roman" w:hAnsi="Times New Roman" w:cs="Times New Roman"/>
          <w:sz w:val="24"/>
          <w:szCs w:val="24"/>
        </w:rPr>
        <w:t>без изменений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0936" w:rsidRPr="00270936" w:rsidRDefault="00270936" w:rsidP="009B448D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дефицит бюджета – </w:t>
      </w:r>
      <w:r w:rsidRPr="0013043D">
        <w:rPr>
          <w:rFonts w:ascii="Times New Roman" w:hAnsi="Times New Roman" w:cs="Times New Roman"/>
          <w:b/>
          <w:sz w:val="24"/>
          <w:szCs w:val="24"/>
        </w:rPr>
        <w:t>0,0</w:t>
      </w:r>
      <w:r w:rsidRPr="00270936">
        <w:rPr>
          <w:rFonts w:ascii="Times New Roman" w:hAnsi="Times New Roman" w:cs="Times New Roman"/>
          <w:sz w:val="24"/>
          <w:szCs w:val="24"/>
        </w:rPr>
        <w:t xml:space="preserve"> тыс. рублей, без изменений.  </w:t>
      </w:r>
    </w:p>
    <w:p w:rsidR="00270936" w:rsidRPr="00270936" w:rsidRDefault="00270936" w:rsidP="0013043D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936">
        <w:rPr>
          <w:rFonts w:ascii="Times New Roman" w:hAnsi="Times New Roman" w:cs="Times New Roman"/>
          <w:b/>
          <w:sz w:val="24"/>
          <w:szCs w:val="24"/>
        </w:rPr>
        <w:t>на 2023 год:</w:t>
      </w:r>
    </w:p>
    <w:p w:rsidR="00270936" w:rsidRPr="00270936" w:rsidRDefault="00270936" w:rsidP="00D305A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доходы в сумме – </w:t>
      </w:r>
      <w:r w:rsidR="0013043D">
        <w:rPr>
          <w:rFonts w:ascii="Times New Roman" w:hAnsi="Times New Roman" w:cs="Times New Roman"/>
          <w:b/>
          <w:sz w:val="24"/>
          <w:szCs w:val="24"/>
        </w:rPr>
        <w:t>1 390 179,2</w:t>
      </w:r>
      <w:r w:rsidRPr="00270936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B53D80" w:rsidRPr="00270936">
        <w:rPr>
          <w:rFonts w:ascii="Times New Roman" w:hAnsi="Times New Roman" w:cs="Times New Roman"/>
          <w:sz w:val="24"/>
          <w:szCs w:val="24"/>
        </w:rPr>
        <w:t>без изменений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0936" w:rsidRPr="00270936" w:rsidRDefault="00270936" w:rsidP="00D305A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расходы в сумме – </w:t>
      </w:r>
      <w:r w:rsidR="0013043D">
        <w:rPr>
          <w:rFonts w:ascii="Times New Roman" w:hAnsi="Times New Roman" w:cs="Times New Roman"/>
          <w:b/>
          <w:sz w:val="24"/>
          <w:szCs w:val="24"/>
        </w:rPr>
        <w:t>1 390 179,2</w:t>
      </w:r>
      <w:r w:rsidRPr="00270936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B53D80" w:rsidRPr="00270936">
        <w:rPr>
          <w:rFonts w:ascii="Times New Roman" w:hAnsi="Times New Roman" w:cs="Times New Roman"/>
          <w:sz w:val="24"/>
          <w:szCs w:val="24"/>
        </w:rPr>
        <w:t>без изменений</w:t>
      </w:r>
      <w:r w:rsidRPr="002709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0936" w:rsidRPr="00270936" w:rsidRDefault="00270936" w:rsidP="009B448D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дефицит бюджета – </w:t>
      </w:r>
      <w:r w:rsidRPr="0013043D">
        <w:rPr>
          <w:rFonts w:ascii="Times New Roman" w:hAnsi="Times New Roman" w:cs="Times New Roman"/>
          <w:b/>
          <w:sz w:val="24"/>
          <w:szCs w:val="24"/>
        </w:rPr>
        <w:t>0,0</w:t>
      </w:r>
      <w:r w:rsidRPr="00270936">
        <w:rPr>
          <w:rFonts w:ascii="Times New Roman" w:hAnsi="Times New Roman" w:cs="Times New Roman"/>
          <w:sz w:val="24"/>
          <w:szCs w:val="24"/>
        </w:rPr>
        <w:t xml:space="preserve"> тыс. рублей, без изменений.</w:t>
      </w:r>
    </w:p>
    <w:p w:rsidR="00270936" w:rsidRPr="00270936" w:rsidRDefault="00270936" w:rsidP="007D63E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0936" w:rsidRDefault="00270936" w:rsidP="007D63E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936">
        <w:rPr>
          <w:rFonts w:ascii="Times New Roman" w:hAnsi="Times New Roman" w:cs="Times New Roman"/>
          <w:sz w:val="24"/>
          <w:szCs w:val="24"/>
        </w:rPr>
        <w:t xml:space="preserve"> Изменения основных параметров бюджета </w:t>
      </w:r>
      <w:r w:rsidR="0013043D" w:rsidRPr="00A455DE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270936">
        <w:rPr>
          <w:rFonts w:ascii="Times New Roman" w:hAnsi="Times New Roman" w:cs="Times New Roman"/>
          <w:sz w:val="24"/>
          <w:szCs w:val="24"/>
        </w:rPr>
        <w:t xml:space="preserve"> на 2021 год и на плановый период 2022 и 2023 годов представлены в таблице № 1: </w:t>
      </w:r>
    </w:p>
    <w:p w:rsidR="00D305A8" w:rsidRDefault="00D305A8" w:rsidP="007223B1">
      <w:pPr>
        <w:pStyle w:val="a3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D305A8" w:rsidRDefault="00D305A8" w:rsidP="007223B1">
      <w:pPr>
        <w:pStyle w:val="a3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D305A8" w:rsidRDefault="00D305A8" w:rsidP="007223B1">
      <w:pPr>
        <w:pStyle w:val="a3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7223B1" w:rsidRPr="007223B1" w:rsidRDefault="007223B1" w:rsidP="007223B1">
      <w:pPr>
        <w:pStyle w:val="a3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Таблица №1 (тыс.рублей)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3794"/>
        <w:gridCol w:w="2693"/>
        <w:gridCol w:w="1701"/>
        <w:gridCol w:w="1701"/>
      </w:tblGrid>
      <w:tr w:rsidR="00E11CD6" w:rsidRPr="00E02D1D" w:rsidTr="005D4DBC">
        <w:tc>
          <w:tcPr>
            <w:tcW w:w="3794" w:type="dxa"/>
            <w:vMerge w:val="restart"/>
            <w:shd w:val="clear" w:color="auto" w:fill="D9D9D9" w:themeFill="background1" w:themeFillShade="D9"/>
            <w:vAlign w:val="center"/>
          </w:tcPr>
          <w:p w:rsidR="00E11CD6" w:rsidRPr="00E02D1D" w:rsidRDefault="005D4DBC" w:rsidP="00E11C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E11CD6"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сновные характеристики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E11CD6" w:rsidRPr="00E02D1D" w:rsidRDefault="005D4DBC" w:rsidP="00E11C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E11CD6"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тверждено решением о бюджете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E11CD6" w:rsidRPr="00E02D1D" w:rsidRDefault="005D4DBC" w:rsidP="00E11C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11CD6"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роект решения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11CD6" w:rsidRPr="00E02D1D" w:rsidRDefault="005D4DBC" w:rsidP="00E11C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E11CD6"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зменения</w:t>
            </w:r>
          </w:p>
        </w:tc>
      </w:tr>
      <w:tr w:rsidR="00E11CD6" w:rsidRPr="00E02D1D" w:rsidTr="005D4DBC">
        <w:tc>
          <w:tcPr>
            <w:tcW w:w="3794" w:type="dxa"/>
            <w:vMerge/>
            <w:vAlign w:val="center"/>
          </w:tcPr>
          <w:p w:rsidR="00E11CD6" w:rsidRPr="00E02D1D" w:rsidRDefault="00E11CD6" w:rsidP="00E11CD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E11CD6" w:rsidRPr="00E02D1D" w:rsidRDefault="00E11CD6" w:rsidP="00E11CD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1CD6" w:rsidRPr="00E02D1D" w:rsidRDefault="00E11CD6" w:rsidP="00E11CD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11CD6" w:rsidRPr="00E02D1D" w:rsidRDefault="00E11CD6" w:rsidP="00E11CD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i/>
                <w:sz w:val="20"/>
                <w:szCs w:val="20"/>
              </w:rPr>
              <w:t>(гр.3 – гр.2)</w:t>
            </w:r>
          </w:p>
        </w:tc>
      </w:tr>
      <w:tr w:rsidR="00E11CD6" w:rsidRPr="00E02D1D" w:rsidTr="005D4DBC">
        <w:tc>
          <w:tcPr>
            <w:tcW w:w="3794" w:type="dxa"/>
          </w:tcPr>
          <w:p w:rsidR="00E11CD6" w:rsidRPr="00E02D1D" w:rsidRDefault="00E11CD6" w:rsidP="00E11CD6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E11CD6" w:rsidRPr="00E02D1D" w:rsidRDefault="00E11CD6" w:rsidP="00E11CD6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11CD6" w:rsidRPr="00E02D1D" w:rsidRDefault="00E11CD6" w:rsidP="00E11CD6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11CD6" w:rsidRPr="00E02D1D" w:rsidRDefault="00E11CD6" w:rsidP="00E11CD6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A02977" w:rsidRPr="00E02D1D" w:rsidTr="0077322B">
        <w:tc>
          <w:tcPr>
            <w:tcW w:w="9889" w:type="dxa"/>
            <w:gridSpan w:val="4"/>
            <w:shd w:val="clear" w:color="auto" w:fill="D9D9D9" w:themeFill="background1" w:themeFillShade="D9"/>
          </w:tcPr>
          <w:p w:rsidR="00A02977" w:rsidRPr="00E02D1D" w:rsidRDefault="00A02977" w:rsidP="00A029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</w:tr>
      <w:tr w:rsidR="00B53D80" w:rsidRPr="00E02D1D" w:rsidTr="005D4DBC">
        <w:tc>
          <w:tcPr>
            <w:tcW w:w="3794" w:type="dxa"/>
          </w:tcPr>
          <w:p w:rsidR="00B53D80" w:rsidRPr="00E43663" w:rsidRDefault="00B53D80" w:rsidP="00E11CD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663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2693" w:type="dxa"/>
            <w:vAlign w:val="center"/>
          </w:tcPr>
          <w:p w:rsidR="00B53D80" w:rsidRPr="00E02D1D" w:rsidRDefault="00B53D80" w:rsidP="004529E4">
            <w:pPr>
              <w:pStyle w:val="a3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1 508 504,1</w:t>
            </w:r>
          </w:p>
        </w:tc>
        <w:tc>
          <w:tcPr>
            <w:tcW w:w="1701" w:type="dxa"/>
            <w:vAlign w:val="center"/>
          </w:tcPr>
          <w:p w:rsidR="00B53D80" w:rsidRPr="00E02D1D" w:rsidRDefault="00B53D80" w:rsidP="00B53D80">
            <w:pPr>
              <w:pStyle w:val="a3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495 610,9</w:t>
            </w:r>
          </w:p>
        </w:tc>
        <w:tc>
          <w:tcPr>
            <w:tcW w:w="1701" w:type="dxa"/>
            <w:vAlign w:val="center"/>
          </w:tcPr>
          <w:p w:rsidR="00B53D80" w:rsidRPr="00E02D1D" w:rsidRDefault="00B53D80" w:rsidP="008E43E6">
            <w:pPr>
              <w:pStyle w:val="a3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- 12 893,2</w:t>
            </w:r>
          </w:p>
        </w:tc>
      </w:tr>
      <w:tr w:rsidR="00B53D80" w:rsidRPr="00E02D1D" w:rsidTr="005D4DBC">
        <w:tc>
          <w:tcPr>
            <w:tcW w:w="3794" w:type="dxa"/>
          </w:tcPr>
          <w:p w:rsidR="00B53D80" w:rsidRPr="00E43663" w:rsidRDefault="00B53D80" w:rsidP="00E11CD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663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2693" w:type="dxa"/>
            <w:vAlign w:val="center"/>
          </w:tcPr>
          <w:p w:rsidR="00B53D80" w:rsidRPr="00E02D1D" w:rsidRDefault="00B53D80" w:rsidP="004529E4">
            <w:pPr>
              <w:pStyle w:val="a3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1 535 763,3</w:t>
            </w:r>
          </w:p>
        </w:tc>
        <w:tc>
          <w:tcPr>
            <w:tcW w:w="1701" w:type="dxa"/>
            <w:vAlign w:val="center"/>
          </w:tcPr>
          <w:p w:rsidR="00B53D80" w:rsidRPr="00E02D1D" w:rsidRDefault="00B53D80" w:rsidP="00B53D80">
            <w:pPr>
              <w:pStyle w:val="a3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522 870,1</w:t>
            </w:r>
          </w:p>
        </w:tc>
        <w:tc>
          <w:tcPr>
            <w:tcW w:w="1701" w:type="dxa"/>
            <w:vAlign w:val="center"/>
          </w:tcPr>
          <w:p w:rsidR="00B53D80" w:rsidRPr="00E02D1D" w:rsidRDefault="00B53D80" w:rsidP="008E43E6">
            <w:pPr>
              <w:pStyle w:val="a3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- 12 893,2</w:t>
            </w:r>
          </w:p>
        </w:tc>
      </w:tr>
      <w:tr w:rsidR="00B53D80" w:rsidRPr="00E02D1D" w:rsidTr="005D4DBC">
        <w:tc>
          <w:tcPr>
            <w:tcW w:w="3794" w:type="dxa"/>
          </w:tcPr>
          <w:p w:rsidR="00B53D80" w:rsidRPr="00E43663" w:rsidRDefault="00B53D80" w:rsidP="00E11CD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663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(–)/ Профицит (+)</w:t>
            </w:r>
          </w:p>
        </w:tc>
        <w:tc>
          <w:tcPr>
            <w:tcW w:w="2693" w:type="dxa"/>
            <w:vAlign w:val="center"/>
          </w:tcPr>
          <w:p w:rsidR="00B53D80" w:rsidRPr="00E02D1D" w:rsidRDefault="00B53D80" w:rsidP="004529E4">
            <w:pPr>
              <w:pStyle w:val="a3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- 27 259,2</w:t>
            </w:r>
          </w:p>
        </w:tc>
        <w:tc>
          <w:tcPr>
            <w:tcW w:w="1701" w:type="dxa"/>
            <w:vAlign w:val="center"/>
          </w:tcPr>
          <w:p w:rsidR="00B53D80" w:rsidRPr="00E02D1D" w:rsidRDefault="00B53D80" w:rsidP="008E43E6">
            <w:pPr>
              <w:pStyle w:val="a3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- 27 259,2</w:t>
            </w:r>
          </w:p>
        </w:tc>
        <w:tc>
          <w:tcPr>
            <w:tcW w:w="1701" w:type="dxa"/>
            <w:vAlign w:val="center"/>
          </w:tcPr>
          <w:p w:rsidR="00B53D80" w:rsidRPr="00E02D1D" w:rsidRDefault="00B53D80" w:rsidP="008E43E6">
            <w:pPr>
              <w:pStyle w:val="a3"/>
              <w:ind w:right="1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1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B53D80" w:rsidRDefault="00B53D80" w:rsidP="00867623">
      <w:pPr>
        <w:ind w:firstLine="709"/>
        <w:jc w:val="both"/>
        <w:rPr>
          <w:i/>
        </w:rPr>
      </w:pPr>
    </w:p>
    <w:p w:rsidR="00C153CB" w:rsidRDefault="00C153CB" w:rsidP="00765F7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5F00">
        <w:rPr>
          <w:rFonts w:ascii="Times New Roman" w:hAnsi="Times New Roman" w:cs="Times New Roman"/>
          <w:b/>
          <w:i/>
          <w:sz w:val="24"/>
          <w:szCs w:val="24"/>
          <w:u w:val="single"/>
        </w:rPr>
        <w:t>Доходы бюджета</w:t>
      </w:r>
    </w:p>
    <w:p w:rsidR="005D4DBC" w:rsidRPr="00495F00" w:rsidRDefault="005D4DBC" w:rsidP="00765F7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153CB" w:rsidRPr="000D41B7" w:rsidRDefault="00C153CB" w:rsidP="004A0FE7">
      <w:pPr>
        <w:pStyle w:val="a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1B7">
        <w:rPr>
          <w:rFonts w:ascii="Times New Roman" w:hAnsi="Times New Roman" w:cs="Times New Roman"/>
          <w:sz w:val="24"/>
          <w:szCs w:val="24"/>
        </w:rPr>
        <w:t xml:space="preserve">Общий объем доходов бюджета </w:t>
      </w:r>
      <w:r w:rsidR="00765F77" w:rsidRPr="000D41B7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="00DD4989" w:rsidRPr="000D41B7">
        <w:rPr>
          <w:rFonts w:ascii="Times New Roman" w:hAnsi="Times New Roman" w:cs="Times New Roman"/>
          <w:sz w:val="24"/>
          <w:szCs w:val="24"/>
        </w:rPr>
        <w:t xml:space="preserve"> </w:t>
      </w:r>
      <w:r w:rsidRPr="000D41B7">
        <w:rPr>
          <w:rFonts w:ascii="Times New Roman" w:hAnsi="Times New Roman" w:cs="Times New Roman"/>
          <w:b/>
          <w:i/>
          <w:sz w:val="24"/>
          <w:szCs w:val="24"/>
          <w:u w:val="single"/>
        </w:rPr>
        <w:t>на 2021 год</w:t>
      </w:r>
      <w:r w:rsidRPr="000D41B7">
        <w:rPr>
          <w:rFonts w:ascii="Times New Roman" w:hAnsi="Times New Roman" w:cs="Times New Roman"/>
          <w:sz w:val="24"/>
          <w:szCs w:val="24"/>
        </w:rPr>
        <w:t xml:space="preserve"> </w:t>
      </w:r>
      <w:r w:rsidR="000D41B7" w:rsidRPr="000D41B7">
        <w:rPr>
          <w:rFonts w:ascii="Times New Roman" w:hAnsi="Times New Roman" w:cs="Times New Roman"/>
          <w:sz w:val="24"/>
          <w:szCs w:val="24"/>
        </w:rPr>
        <w:t xml:space="preserve">снижен на </w:t>
      </w:r>
      <w:r w:rsidR="000D41B7" w:rsidRPr="000D41B7">
        <w:rPr>
          <w:rFonts w:ascii="Times New Roman" w:hAnsi="Times New Roman" w:cs="Times New Roman"/>
          <w:b/>
          <w:sz w:val="24"/>
          <w:szCs w:val="24"/>
        </w:rPr>
        <w:t>12 893,2</w:t>
      </w:r>
      <w:r w:rsidR="00765F77" w:rsidRPr="000D41B7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D41B7">
        <w:rPr>
          <w:rFonts w:ascii="Times New Roman" w:hAnsi="Times New Roman" w:cs="Times New Roman"/>
          <w:sz w:val="24"/>
          <w:szCs w:val="24"/>
        </w:rPr>
        <w:t xml:space="preserve">рублей (на </w:t>
      </w:r>
      <w:r w:rsidR="000D41B7" w:rsidRPr="000D41B7">
        <w:rPr>
          <w:rFonts w:ascii="Times New Roman" w:hAnsi="Times New Roman" w:cs="Times New Roman"/>
          <w:b/>
          <w:sz w:val="24"/>
          <w:szCs w:val="24"/>
        </w:rPr>
        <w:t>0,1</w:t>
      </w:r>
      <w:r w:rsidRPr="000D41B7">
        <w:rPr>
          <w:rFonts w:ascii="Times New Roman" w:hAnsi="Times New Roman" w:cs="Times New Roman"/>
          <w:sz w:val="24"/>
          <w:szCs w:val="24"/>
        </w:rPr>
        <w:t>%) и состав</w:t>
      </w:r>
      <w:r w:rsidR="00765F77" w:rsidRPr="000D41B7">
        <w:rPr>
          <w:rFonts w:ascii="Times New Roman" w:hAnsi="Times New Roman" w:cs="Times New Roman"/>
          <w:sz w:val="24"/>
          <w:szCs w:val="24"/>
        </w:rPr>
        <w:t>и</w:t>
      </w:r>
      <w:r w:rsidRPr="000D41B7">
        <w:rPr>
          <w:rFonts w:ascii="Times New Roman" w:hAnsi="Times New Roman" w:cs="Times New Roman"/>
          <w:sz w:val="24"/>
          <w:szCs w:val="24"/>
        </w:rPr>
        <w:t xml:space="preserve">т </w:t>
      </w:r>
      <w:r w:rsidR="00765F77" w:rsidRPr="000D41B7">
        <w:rPr>
          <w:rFonts w:ascii="Times New Roman" w:hAnsi="Times New Roman" w:cs="Times New Roman"/>
          <w:b/>
          <w:sz w:val="24"/>
          <w:szCs w:val="24"/>
        </w:rPr>
        <w:t>1</w:t>
      </w:r>
      <w:r w:rsidR="000D41B7" w:rsidRPr="000D41B7">
        <w:rPr>
          <w:rFonts w:ascii="Times New Roman" w:hAnsi="Times New Roman" w:cs="Times New Roman"/>
          <w:b/>
          <w:sz w:val="24"/>
          <w:szCs w:val="24"/>
        </w:rPr>
        <w:t> 495 610,9</w:t>
      </w:r>
      <w:r w:rsidR="00765F77" w:rsidRPr="000D41B7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D41B7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C153CB" w:rsidRPr="000D41B7" w:rsidRDefault="00C153CB" w:rsidP="007D63EA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1B7">
        <w:rPr>
          <w:rFonts w:ascii="Times New Roman" w:hAnsi="Times New Roman" w:cs="Times New Roman"/>
          <w:sz w:val="24"/>
          <w:szCs w:val="24"/>
        </w:rPr>
        <w:t xml:space="preserve">− объем налоговых и неналоговых доходов увеличен на </w:t>
      </w:r>
      <w:r w:rsidR="000D41B7" w:rsidRPr="000D41B7">
        <w:rPr>
          <w:rFonts w:ascii="Times New Roman" w:hAnsi="Times New Roman" w:cs="Times New Roman"/>
          <w:b/>
          <w:sz w:val="24"/>
          <w:szCs w:val="24"/>
        </w:rPr>
        <w:t>122,9</w:t>
      </w:r>
      <w:r w:rsidRPr="000D41B7">
        <w:rPr>
          <w:rFonts w:ascii="Times New Roman" w:hAnsi="Times New Roman" w:cs="Times New Roman"/>
          <w:sz w:val="24"/>
          <w:szCs w:val="24"/>
        </w:rPr>
        <w:t xml:space="preserve"> тыс.</w:t>
      </w:r>
      <w:r w:rsidR="00765F77" w:rsidRPr="000D41B7">
        <w:rPr>
          <w:rFonts w:ascii="Times New Roman" w:hAnsi="Times New Roman" w:cs="Times New Roman"/>
          <w:sz w:val="24"/>
          <w:szCs w:val="24"/>
        </w:rPr>
        <w:t>р</w:t>
      </w:r>
      <w:r w:rsidRPr="000D41B7">
        <w:rPr>
          <w:rFonts w:ascii="Times New Roman" w:hAnsi="Times New Roman" w:cs="Times New Roman"/>
          <w:sz w:val="24"/>
          <w:szCs w:val="24"/>
        </w:rPr>
        <w:t>ублей</w:t>
      </w:r>
      <w:r w:rsidR="000D41B7" w:rsidRPr="000D41B7">
        <w:rPr>
          <w:rFonts w:ascii="Times New Roman" w:hAnsi="Times New Roman" w:cs="Times New Roman"/>
          <w:sz w:val="24"/>
          <w:szCs w:val="24"/>
        </w:rPr>
        <w:t xml:space="preserve"> </w:t>
      </w:r>
      <w:r w:rsidRPr="000D41B7">
        <w:rPr>
          <w:rFonts w:ascii="Times New Roman" w:hAnsi="Times New Roman" w:cs="Times New Roman"/>
          <w:sz w:val="24"/>
          <w:szCs w:val="24"/>
        </w:rPr>
        <w:t>и состав</w:t>
      </w:r>
      <w:r w:rsidR="00765F77" w:rsidRPr="000D41B7">
        <w:rPr>
          <w:rFonts w:ascii="Times New Roman" w:hAnsi="Times New Roman" w:cs="Times New Roman"/>
          <w:sz w:val="24"/>
          <w:szCs w:val="24"/>
        </w:rPr>
        <w:t>и</w:t>
      </w:r>
      <w:r w:rsidRPr="000D41B7">
        <w:rPr>
          <w:rFonts w:ascii="Times New Roman" w:hAnsi="Times New Roman" w:cs="Times New Roman"/>
          <w:sz w:val="24"/>
          <w:szCs w:val="24"/>
        </w:rPr>
        <w:t xml:space="preserve">т </w:t>
      </w:r>
      <w:r w:rsidR="00765F77" w:rsidRPr="000D41B7">
        <w:rPr>
          <w:rFonts w:ascii="Times New Roman" w:hAnsi="Times New Roman" w:cs="Times New Roman"/>
          <w:b/>
          <w:sz w:val="24"/>
          <w:szCs w:val="24"/>
        </w:rPr>
        <w:t>528</w:t>
      </w:r>
      <w:r w:rsidR="000D41B7" w:rsidRPr="000D41B7">
        <w:rPr>
          <w:rFonts w:ascii="Times New Roman" w:hAnsi="Times New Roman" w:cs="Times New Roman"/>
          <w:b/>
          <w:sz w:val="24"/>
          <w:szCs w:val="24"/>
        </w:rPr>
        <w:t> 348,9</w:t>
      </w:r>
      <w:r w:rsidR="00765F77" w:rsidRPr="000D41B7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D41B7">
        <w:rPr>
          <w:rFonts w:ascii="Times New Roman" w:hAnsi="Times New Roman" w:cs="Times New Roman"/>
          <w:sz w:val="24"/>
          <w:szCs w:val="24"/>
        </w:rPr>
        <w:t>рублей, в связи с увеличением темпов роста неналоговых доходов</w:t>
      </w:r>
      <w:r w:rsidR="000D41B7" w:rsidRPr="000D41B7">
        <w:rPr>
          <w:rFonts w:ascii="Times New Roman" w:hAnsi="Times New Roman" w:cs="Times New Roman"/>
          <w:sz w:val="24"/>
          <w:szCs w:val="24"/>
        </w:rPr>
        <w:t xml:space="preserve"> (доходы от оказания платных услуг на сумму 47,9 тыс.рублей и доходы от реализации имущества находящегося в оперативном управлении на сумму 75,0 тыс.рублей),</w:t>
      </w:r>
    </w:p>
    <w:p w:rsidR="004A68FD" w:rsidRPr="00CD3127" w:rsidRDefault="00C153CB" w:rsidP="007D63E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127">
        <w:rPr>
          <w:rFonts w:ascii="Times New Roman" w:hAnsi="Times New Roman" w:cs="Times New Roman"/>
          <w:sz w:val="24"/>
          <w:szCs w:val="24"/>
        </w:rPr>
        <w:t xml:space="preserve">− объем безвозмездных поступлений </w:t>
      </w:r>
      <w:r w:rsidR="00CD3127" w:rsidRPr="00CD3127">
        <w:rPr>
          <w:rFonts w:ascii="Times New Roman" w:hAnsi="Times New Roman" w:cs="Times New Roman"/>
          <w:sz w:val="24"/>
          <w:szCs w:val="24"/>
        </w:rPr>
        <w:t>уменьшен</w:t>
      </w:r>
      <w:r w:rsidRPr="00CD3127">
        <w:rPr>
          <w:rFonts w:ascii="Times New Roman" w:hAnsi="Times New Roman" w:cs="Times New Roman"/>
          <w:sz w:val="24"/>
          <w:szCs w:val="24"/>
        </w:rPr>
        <w:t xml:space="preserve"> на </w:t>
      </w:r>
      <w:r w:rsidR="00CD3127" w:rsidRPr="00CD3127">
        <w:rPr>
          <w:rFonts w:ascii="Times New Roman" w:hAnsi="Times New Roman" w:cs="Times New Roman"/>
          <w:b/>
          <w:sz w:val="24"/>
          <w:szCs w:val="24"/>
        </w:rPr>
        <w:t>13 016,1</w:t>
      </w:r>
      <w:r w:rsidR="00765F77" w:rsidRPr="00CD3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F77" w:rsidRPr="00CD3127">
        <w:rPr>
          <w:rFonts w:ascii="Times New Roman" w:hAnsi="Times New Roman" w:cs="Times New Roman"/>
          <w:sz w:val="24"/>
          <w:szCs w:val="24"/>
        </w:rPr>
        <w:t>тыс.</w:t>
      </w:r>
      <w:r w:rsidRPr="00CD3127">
        <w:rPr>
          <w:rFonts w:ascii="Times New Roman" w:hAnsi="Times New Roman" w:cs="Times New Roman"/>
          <w:sz w:val="24"/>
          <w:szCs w:val="24"/>
        </w:rPr>
        <w:t xml:space="preserve">рублей (на </w:t>
      </w:r>
      <w:r w:rsidR="00CD3127" w:rsidRPr="00CD3127">
        <w:rPr>
          <w:rFonts w:ascii="Times New Roman" w:hAnsi="Times New Roman" w:cs="Times New Roman"/>
          <w:sz w:val="24"/>
          <w:szCs w:val="24"/>
        </w:rPr>
        <w:t>1,3</w:t>
      </w:r>
      <w:r w:rsidRPr="00CD3127">
        <w:rPr>
          <w:rFonts w:ascii="Times New Roman" w:hAnsi="Times New Roman" w:cs="Times New Roman"/>
          <w:sz w:val="24"/>
          <w:szCs w:val="24"/>
        </w:rPr>
        <w:t>%) и состави</w:t>
      </w:r>
      <w:r w:rsidR="00765F77" w:rsidRPr="00CD3127">
        <w:rPr>
          <w:rFonts w:ascii="Times New Roman" w:hAnsi="Times New Roman" w:cs="Times New Roman"/>
          <w:sz w:val="24"/>
          <w:szCs w:val="24"/>
        </w:rPr>
        <w:t>т</w:t>
      </w:r>
      <w:r w:rsidR="000D41B7" w:rsidRPr="00CD3127">
        <w:rPr>
          <w:rFonts w:ascii="Times New Roman" w:hAnsi="Times New Roman" w:cs="Times New Roman"/>
          <w:sz w:val="24"/>
          <w:szCs w:val="24"/>
        </w:rPr>
        <w:t xml:space="preserve"> </w:t>
      </w:r>
      <w:r w:rsidR="00CD3127" w:rsidRPr="00CD3127">
        <w:rPr>
          <w:rFonts w:ascii="Times New Roman" w:hAnsi="Times New Roman" w:cs="Times New Roman"/>
          <w:b/>
          <w:sz w:val="24"/>
          <w:szCs w:val="24"/>
        </w:rPr>
        <w:t>967 262,7</w:t>
      </w:r>
      <w:r w:rsidR="00765F77" w:rsidRPr="00CD3127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D3127">
        <w:rPr>
          <w:rFonts w:ascii="Times New Roman" w:hAnsi="Times New Roman" w:cs="Times New Roman"/>
          <w:sz w:val="24"/>
          <w:szCs w:val="24"/>
        </w:rPr>
        <w:t>рублей, на основании поступивших уведомлений по расчетам между бюджетами уточнен объем безвозмездных поступлений (субвенций, субсидий, межбюджетных трансфертов)</w:t>
      </w:r>
      <w:r w:rsidR="004A68FD" w:rsidRPr="00CD312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A68FD" w:rsidRPr="00CD3127" w:rsidRDefault="00CD3127" w:rsidP="00CD3127">
      <w:pPr>
        <w:ind w:left="567" w:hanging="1"/>
        <w:jc w:val="both"/>
      </w:pPr>
      <w:r w:rsidRPr="00CD3127">
        <w:rPr>
          <w:b/>
          <w:i/>
        </w:rPr>
        <w:t>у</w:t>
      </w:r>
      <w:r w:rsidR="00086393" w:rsidRPr="00CD3127">
        <w:rPr>
          <w:b/>
          <w:i/>
        </w:rPr>
        <w:t>величены</w:t>
      </w:r>
      <w:r w:rsidRPr="00CD3127">
        <w:rPr>
          <w:b/>
          <w:i/>
        </w:rPr>
        <w:t xml:space="preserve"> </w:t>
      </w:r>
      <w:r w:rsidR="00086393" w:rsidRPr="00CD3127">
        <w:t>п</w:t>
      </w:r>
      <w:r w:rsidR="004A68FD" w:rsidRPr="00CD3127">
        <w:t xml:space="preserve">рочие межбюджетные трансферты, передаваемые бюджетам муниципальных районов на сумму </w:t>
      </w:r>
      <w:r w:rsidRPr="00CD3127">
        <w:rPr>
          <w:b/>
        </w:rPr>
        <w:t>163,0</w:t>
      </w:r>
      <w:r w:rsidRPr="00CD3127">
        <w:t xml:space="preserve"> тыс.</w:t>
      </w:r>
      <w:r w:rsidR="004A68FD" w:rsidRPr="00CD3127">
        <w:t>рублей</w:t>
      </w:r>
      <w:r w:rsidR="007C283D" w:rsidRPr="00CD3127">
        <w:t>;</w:t>
      </w:r>
    </w:p>
    <w:p w:rsidR="004A68FD" w:rsidRDefault="00086393" w:rsidP="00CD3127">
      <w:pPr>
        <w:ind w:left="567" w:hanging="1"/>
        <w:jc w:val="both"/>
      </w:pPr>
      <w:r w:rsidRPr="00CD3127">
        <w:rPr>
          <w:b/>
          <w:i/>
        </w:rPr>
        <w:t>у</w:t>
      </w:r>
      <w:r w:rsidR="004A68FD" w:rsidRPr="00CD3127">
        <w:rPr>
          <w:b/>
          <w:i/>
        </w:rPr>
        <w:t>меньшены</w:t>
      </w:r>
      <w:r w:rsidR="00CD3127" w:rsidRPr="00CD3127">
        <w:rPr>
          <w:b/>
          <w:i/>
        </w:rPr>
        <w:t xml:space="preserve"> </w:t>
      </w:r>
      <w:r w:rsidR="00CD3127" w:rsidRPr="00CD3127">
        <w:t>субсидии за счет средств резервного фонда Администрации Смоленской области</w:t>
      </w:r>
      <w:r w:rsidR="004A68FD" w:rsidRPr="00CD3127">
        <w:t xml:space="preserve"> на сумму </w:t>
      </w:r>
      <w:r w:rsidR="00CD3127" w:rsidRPr="00CD3127">
        <w:rPr>
          <w:b/>
        </w:rPr>
        <w:t>13 179,1</w:t>
      </w:r>
      <w:r w:rsidRPr="00CD3127">
        <w:t xml:space="preserve"> тыс.</w:t>
      </w:r>
      <w:r w:rsidR="004A68FD" w:rsidRPr="00CD3127">
        <w:t>рублей.</w:t>
      </w:r>
    </w:p>
    <w:p w:rsidR="00306C7D" w:rsidRDefault="00306C7D" w:rsidP="00306C7D">
      <w:pPr>
        <w:pStyle w:val="a3"/>
        <w:ind w:firstLine="54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Анализ доходов</w:t>
      </w:r>
      <w:r w:rsidRPr="00270936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A455DE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270936">
        <w:rPr>
          <w:rFonts w:ascii="Times New Roman" w:hAnsi="Times New Roman" w:cs="Times New Roman"/>
          <w:sz w:val="24"/>
          <w:szCs w:val="24"/>
        </w:rPr>
        <w:t xml:space="preserve"> на 2021 год представлен в таблице </w:t>
      </w:r>
      <w:r>
        <w:rPr>
          <w:rFonts w:ascii="Times New Roman" w:hAnsi="Times New Roman" w:cs="Times New Roman"/>
          <w:sz w:val="24"/>
          <w:szCs w:val="24"/>
        </w:rPr>
        <w:t>№2.</w:t>
      </w:r>
    </w:p>
    <w:p w:rsidR="00306C7D" w:rsidRDefault="00306C7D" w:rsidP="00306C7D">
      <w:pPr>
        <w:ind w:left="567" w:hanging="1"/>
        <w:jc w:val="right"/>
      </w:pPr>
      <w:r>
        <w:rPr>
          <w:sz w:val="20"/>
          <w:szCs w:val="20"/>
        </w:rPr>
        <w:t>Таблица №2 (тыс.рублей)</w:t>
      </w:r>
    </w:p>
    <w:tbl>
      <w:tblPr>
        <w:tblW w:w="9917" w:type="dxa"/>
        <w:tblInd w:w="113" w:type="dxa"/>
        <w:tblLook w:val="04A0" w:firstRow="1" w:lastRow="0" w:firstColumn="1" w:lastColumn="0" w:noHBand="0" w:noVBand="1"/>
      </w:tblPr>
      <w:tblGrid>
        <w:gridCol w:w="5098"/>
        <w:gridCol w:w="1436"/>
        <w:gridCol w:w="1350"/>
        <w:gridCol w:w="1183"/>
        <w:gridCol w:w="850"/>
      </w:tblGrid>
      <w:tr w:rsidR="00306C7D" w:rsidRPr="00306C7D" w:rsidTr="00347B93">
        <w:trPr>
          <w:trHeight w:val="5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06C7D" w:rsidRPr="00306C7D" w:rsidRDefault="00306C7D" w:rsidP="00306C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6C7D">
              <w:rPr>
                <w:b/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06C7D" w:rsidRPr="00306C7D" w:rsidRDefault="00306C7D" w:rsidP="00306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06C7D" w:rsidRPr="00306C7D" w:rsidRDefault="00306C7D" w:rsidP="00306C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6C7D">
              <w:rPr>
                <w:b/>
                <w:color w:val="000000"/>
                <w:sz w:val="22"/>
                <w:szCs w:val="22"/>
              </w:rPr>
              <w:t>проект решения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2479" w:rsidRDefault="00142479" w:rsidP="00306C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42479">
              <w:rPr>
                <w:b/>
                <w:color w:val="000000"/>
                <w:sz w:val="22"/>
                <w:szCs w:val="22"/>
              </w:rPr>
              <w:t>откл.,</w:t>
            </w:r>
          </w:p>
          <w:p w:rsidR="00306C7D" w:rsidRPr="00306C7D" w:rsidRDefault="00306C7D" w:rsidP="00306C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6C7D">
              <w:rPr>
                <w:b/>
                <w:color w:val="000000"/>
                <w:sz w:val="22"/>
                <w:szCs w:val="22"/>
              </w:rPr>
              <w:t xml:space="preserve"> (+/-)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2479" w:rsidRDefault="00142479" w:rsidP="001424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306C7D" w:rsidRPr="00306C7D">
              <w:rPr>
                <w:b/>
                <w:color w:val="000000"/>
                <w:sz w:val="22"/>
                <w:szCs w:val="22"/>
              </w:rPr>
              <w:t>ткл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="00306C7D" w:rsidRPr="00306C7D">
              <w:rPr>
                <w:b/>
                <w:color w:val="000000"/>
                <w:sz w:val="22"/>
                <w:szCs w:val="22"/>
              </w:rPr>
              <w:t xml:space="preserve">, </w:t>
            </w:r>
          </w:p>
          <w:p w:rsidR="00306C7D" w:rsidRPr="00306C7D" w:rsidRDefault="00306C7D" w:rsidP="001424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6C7D">
              <w:rPr>
                <w:b/>
                <w:color w:val="000000"/>
                <w:sz w:val="22"/>
                <w:szCs w:val="22"/>
              </w:rPr>
              <w:t xml:space="preserve">%  </w:t>
            </w:r>
          </w:p>
        </w:tc>
      </w:tr>
      <w:tr w:rsidR="00306C7D" w:rsidRPr="00306C7D" w:rsidTr="00347B93">
        <w:trPr>
          <w:trHeight w:val="9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393 943,1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393 943,1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39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1424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 xml:space="preserve">Налоги на товары (работы, услуги), реализуемые на территории </w:t>
            </w:r>
            <w:r w:rsidR="00142479">
              <w:rPr>
                <w:b/>
                <w:bCs/>
                <w:color w:val="000000"/>
                <w:sz w:val="22"/>
                <w:szCs w:val="22"/>
              </w:rPr>
              <w:t>РФ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>, в т</w:t>
            </w:r>
            <w:r w:rsidR="00142479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>ч</w:t>
            </w:r>
            <w:r w:rsidR="00142479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11 137,3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11 137,3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12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уплаты акцизов на дизельное топливо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5 113,7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5 113,7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5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уплаты акцизов на моторные масла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3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14247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уплаты акцизов на автом</w:t>
            </w:r>
            <w:r w:rsidR="00142479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>бензин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6 727,0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6 727,0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уплаты акцизов на прямогонный бензин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-732,6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-732,6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4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Налоги на совокупный доход, в том числе: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44 094,0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44 094,0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1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УСНО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12 901,5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12 901,5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7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ЕНВД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7 745,5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7 745,5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ЕСХН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2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14247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 xml:space="preserve">налог, взимаемый в связи с применением </w:t>
            </w:r>
            <w:r w:rsidR="00142479">
              <w:rPr>
                <w:i/>
                <w:iCs/>
                <w:color w:val="000000"/>
                <w:sz w:val="20"/>
                <w:szCs w:val="20"/>
              </w:rPr>
              <w:t>ПСН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23 422,3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23 422,3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8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Налог на игорный бизнес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218,3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218,3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21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НДПИ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10 239,0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10 239,0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21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8 719,4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8 719,4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35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14247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по делам, рассматриваемым в судах общей юрисдикции, мировыми судьями (за искл</w:t>
            </w:r>
            <w:r w:rsidR="00142479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 xml:space="preserve"> Верховного Суда </w:t>
            </w:r>
            <w:r w:rsidR="00142479">
              <w:rPr>
                <w:i/>
                <w:iCs/>
                <w:color w:val="000000"/>
                <w:sz w:val="20"/>
                <w:szCs w:val="20"/>
              </w:rPr>
              <w:t>РФ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8 644,4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8 644,4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4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за выдачу разрешения на установку рекламной конструкции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427224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Задолженность и перерасчеты по отмененным налогам, сборам и иным обязательным платежам, в том числе: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06C7D" w:rsidRPr="00306C7D" w:rsidTr="00347B93">
        <w:trPr>
          <w:trHeight w:val="16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налог с продаж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06C7D" w:rsidRPr="00306C7D" w:rsidRDefault="00306C7D" w:rsidP="00306C7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 налоговые доходы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468 351,1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468 351,1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427224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собственности, в т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>ч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18 842,9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18 842,9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427224">
        <w:trPr>
          <w:trHeight w:val="3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доходы в виде прибыли, приходящейся на доли в уставных (складочных) капиталах хоз. товариществ и обществ, или дивидендов по акциям, принадлежащим муниц. районам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06C7D" w:rsidRPr="00306C7D" w:rsidTr="00347B93">
        <w:trPr>
          <w:trHeight w:val="4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гос. и муниц.имущества (за искл.имущества бюджетных и автономных учреждений, а также имущества государственных и МУП, в том числе казенных)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17 802,9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17 802,9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арендной платы за земельные участки (не разграничены - сельские поселения и район)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5 424,0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5 424,0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арендной платы за земельные участки (не разграничены - городское поселение)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9 203,5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9 203,5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арендной платы за земельные участки (после разграничения- сельские поселения и район)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сдачи в аренду имущества - находящиеся в собственности муниципальных районов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3 012,0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3 012,0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доходы от части прибыли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5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4 186,0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4 186,0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21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47B9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услуг, в т</w:t>
            </w:r>
            <w:r w:rsidR="00347B93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 xml:space="preserve"> ч</w:t>
            </w:r>
            <w:r w:rsidR="00347B93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225,9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273,8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9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прочие доходы от оказания платных услуг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203,2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247,8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2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5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активов, в том числе: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35 410,4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35 485,4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100,2</w:t>
            </w:r>
          </w:p>
        </w:tc>
      </w:tr>
      <w:tr w:rsidR="00306C7D" w:rsidRPr="00306C7D" w:rsidTr="00347B93">
        <w:trPr>
          <w:trHeight w:val="1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27 532,4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27 532,4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продажи земельных участков (не разграничена - сельские поселения и район)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3 545,0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3 545,0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доходы от продажи земельных участков (не разграничена - городское поселение)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4 333,0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4 333,0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8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1 209,0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1 209,0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2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47B9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 xml:space="preserve">административные штрафы, установленные Кодексом </w:t>
            </w:r>
            <w:r w:rsidR="00347B93">
              <w:rPr>
                <w:i/>
                <w:iCs/>
                <w:color w:val="000000"/>
                <w:sz w:val="20"/>
                <w:szCs w:val="20"/>
              </w:rPr>
              <w:t xml:space="preserve">РФ 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>об административных правонарушениях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515,1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515,1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42722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 xml:space="preserve">платежи в целях возмещения причиненного ущерба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613,3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613,3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Прочие неналоговые доходы, в том числе: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прочие неналоговые доходы муниципальных районов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347B93">
        <w:trPr>
          <w:trHeight w:val="21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 неналоговые доходы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59 874,2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59 997,1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100,2</w:t>
            </w:r>
          </w:p>
        </w:tc>
      </w:tr>
      <w:tr w:rsidR="00306C7D" w:rsidRPr="00306C7D" w:rsidTr="00347B93">
        <w:trPr>
          <w:trHeight w:val="10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Итого собственные доходы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528 225,3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528 348,2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122,9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12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Дотации бюджетам муниципальных районов на поддержку мер по обеспечению сбалансированности бюджетов, в том числе: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115 130,0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115 130,0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427224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78 485,0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78 485,0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47B9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дотации бюджетам муниц</w:t>
            </w:r>
            <w:r w:rsidR="00347B93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>районов на  поддержку мер по обеспечению сбалансированности бюджетов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36 645,0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36 645,0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427224">
        <w:trPr>
          <w:trHeight w:val="7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4272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 xml:space="preserve">Субсидии бюджетам бюджетной системы </w:t>
            </w:r>
            <w:r w:rsidR="00427224">
              <w:rPr>
                <w:b/>
                <w:bCs/>
                <w:color w:val="000000"/>
                <w:sz w:val="22"/>
                <w:szCs w:val="22"/>
              </w:rPr>
              <w:t>РФ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 xml:space="preserve"> (межбюджетные субсидии), в т</w:t>
            </w:r>
            <w:r w:rsidR="00427224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>ч</w:t>
            </w:r>
            <w:r w:rsidR="00427224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61 726,8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61 726,8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63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Субсидии бюджетам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2 800,5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2 800,5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2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>направленностей в общеобразов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>организациях, расположенных в сельской местности и малых городах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2 800,5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2 800,5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 бюджетам на создание детских технопарков "Кванториум"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Субсидии бюджетам муниципальных районов на создание детских технопарков "Кванториум"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35 924,3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35 924,3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8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427224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Субсидии бюджетам муниц</w:t>
            </w:r>
            <w:r w:rsidR="00427224">
              <w:rPr>
                <w:i/>
                <w:iCs/>
                <w:sz w:val="20"/>
                <w:szCs w:val="20"/>
              </w:rPr>
              <w:t>.</w:t>
            </w:r>
            <w:r w:rsidRPr="00306C7D">
              <w:rPr>
                <w:i/>
                <w:iCs/>
                <w:sz w:val="20"/>
                <w:szCs w:val="20"/>
              </w:rPr>
              <w:t>районов на реализацию мероприятий по обеспечению жильем молодых семей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2 461,0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2 461,0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Субсидии бюджетам муниципальных районов на поддержку отрасли культуры (приобретение музыкальных инструментов, оборудования и материалов для детских школ искусств и училищ)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6 845,7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6 845,7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Субсидии бюджетам муниципальных районов на поддержку отрасли культуры (государственная поддержка лучших  сельских учреждений культуры и лучших работников сельских учреждений культуры)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8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Субсидии бюджетам муниципальных районов на поддержку отрасли культуры (государственная поддержка лучших  сельских учреждений культуры и лучших работников сельских учреждений культуры)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Субсидии бюджетам муниципальных районов на поддержку отрасли культуры (обеспечение учреждений культуры специализированным автотранспортом)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Субсидии бюджетам муниципальных районов на поддержку отрасли культуры (создание и модернизация учреждений культурно-досугового типа в сельской местности)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на обеспечение комплексного развития сельских территорий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12602,8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12602,8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427224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Прочие субсидии: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84 757,8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71 578,7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-13 179,1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06C7D" w:rsidRPr="00306C7D" w:rsidTr="00347B93">
        <w:trPr>
          <w:trHeight w:val="15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47B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прочие субсидии бюджетам муниц</w:t>
            </w:r>
            <w:r w:rsidR="00347B93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районов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84 757,8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71 578,7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-13 179,1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06C7D" w:rsidRPr="00306C7D" w:rsidTr="00427224">
        <w:trPr>
          <w:trHeight w:val="38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5D4D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Субсидии на проектирование, строительство, реконструкцию, капитальный ремонт и ремонт автомобильных дорог общ</w:t>
            </w:r>
            <w:r w:rsidR="005D4DBC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>пользования мест</w:t>
            </w:r>
            <w:r w:rsidR="005D4DBC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>значения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53 946,0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53 946,0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Субсидии на обеспечение условий для функционирования центров "Точка роста"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427224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Субсидии за счет средств резервного фонда Администрации Смоленской области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15 624,9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2 445,8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-13 179,1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427224">
        <w:trPr>
          <w:trHeight w:val="155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lastRenderedPageBreak/>
              <w:t>Субсидии для софинансирования расходов бюджетов муниципальных образований Смоленской области, связанных с осуществлением финансового обеспечения деятельности муниципальных казенных учреждений, финансового обеспечения  выполнения муниципального задания бюджетными и автономными муниципальными учреждениями, предоставлением субсидий бюджетным и автономным муниципальным учреждениям в части оплаты коммунальных услуг (затрат на коммунальные услуги), на оплату коммунальных услуг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15 000,2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15 000,2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306C7D" w:rsidRPr="00306C7D" w:rsidTr="00427224">
        <w:trPr>
          <w:trHeight w:val="9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427224" w:rsidRDefault="00306C7D" w:rsidP="004272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27224"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РФ, в т</w:t>
            </w:r>
            <w:r w:rsidR="00427224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427224">
              <w:rPr>
                <w:b/>
                <w:bCs/>
                <w:color w:val="000000"/>
                <w:sz w:val="20"/>
                <w:szCs w:val="20"/>
              </w:rPr>
              <w:t>ч</w:t>
            </w:r>
            <w:r w:rsidR="00427224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427224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677 529,0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677 529,0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5D4DBC">
        <w:trPr>
          <w:trHeight w:val="1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5D4DB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i/>
                <w:iCs/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РФ, в т</w:t>
            </w:r>
            <w:r w:rsidR="00347B93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306C7D">
              <w:rPr>
                <w:i/>
                <w:iCs/>
                <w:color w:val="000000"/>
                <w:sz w:val="22"/>
                <w:szCs w:val="22"/>
              </w:rPr>
              <w:t>ч</w:t>
            </w:r>
            <w:r w:rsidR="00347B93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Pr="00306C7D">
              <w:rPr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640 162,5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640 162,5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3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полномочий органов </w:t>
            </w:r>
            <w:r w:rsidR="00142479" w:rsidRPr="00306C7D">
              <w:rPr>
                <w:i/>
                <w:iCs/>
                <w:sz w:val="20"/>
                <w:szCs w:val="20"/>
              </w:rPr>
              <w:t>гос. власти</w:t>
            </w:r>
            <w:r w:rsidRPr="00306C7D">
              <w:rPr>
                <w:i/>
                <w:iCs/>
                <w:sz w:val="20"/>
                <w:szCs w:val="20"/>
              </w:rPr>
              <w:t xml:space="preserve"> Смоленской области по расчету и предоставлению дотаций бюджетам поселений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7 429,3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7 429,3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75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142479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органами местного самоуправления муниц.районов и городских округов Смоленской области </w:t>
            </w:r>
            <w:r w:rsidR="00142479" w:rsidRPr="00306C7D">
              <w:rPr>
                <w:i/>
                <w:iCs/>
                <w:sz w:val="20"/>
                <w:szCs w:val="20"/>
              </w:rPr>
              <w:t xml:space="preserve">гос. </w:t>
            </w:r>
            <w:r w:rsidR="00142479">
              <w:rPr>
                <w:i/>
                <w:iCs/>
                <w:sz w:val="20"/>
                <w:szCs w:val="20"/>
              </w:rPr>
              <w:t>п</w:t>
            </w:r>
            <w:r w:rsidR="00142479" w:rsidRPr="00306C7D">
              <w:rPr>
                <w:i/>
                <w:iCs/>
                <w:sz w:val="20"/>
                <w:szCs w:val="20"/>
              </w:rPr>
              <w:t>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осуществлению мер </w:t>
            </w:r>
            <w:r w:rsidR="00142479" w:rsidRPr="00306C7D">
              <w:rPr>
                <w:i/>
                <w:iCs/>
                <w:sz w:val="20"/>
                <w:szCs w:val="20"/>
              </w:rPr>
              <w:t>соц. поддержки</w:t>
            </w:r>
            <w:r w:rsidRPr="00306C7D">
              <w:rPr>
                <w:i/>
                <w:iCs/>
                <w:sz w:val="20"/>
                <w:szCs w:val="20"/>
              </w:rPr>
              <w:t xml:space="preserve"> по предоставлению компенсации расходов на оплату жилых помещений, отопления и освещения педаг.работникам образовательных учреждений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7 074,1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7 074,1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21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госполномочий по созданию админ.комиссий в </w:t>
            </w:r>
            <w:r w:rsidR="00142479" w:rsidRPr="00306C7D">
              <w:rPr>
                <w:i/>
                <w:iCs/>
                <w:sz w:val="20"/>
                <w:szCs w:val="20"/>
              </w:rPr>
              <w:t>муниц.районов</w:t>
            </w:r>
            <w:r w:rsidRPr="00306C7D">
              <w:rPr>
                <w:i/>
                <w:iCs/>
                <w:sz w:val="20"/>
                <w:szCs w:val="20"/>
              </w:rPr>
              <w:t xml:space="preserve"> и городских округах Смоленской области в целях привлечения к админ.ответственности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426,3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426,3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5D4DBC">
        <w:trPr>
          <w:trHeight w:val="4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органами местного самоуправления муниц.районов и городских округов Смоленской области </w:t>
            </w:r>
            <w:r w:rsidR="00142479" w:rsidRPr="00306C7D">
              <w:rPr>
                <w:i/>
                <w:iCs/>
                <w:sz w:val="20"/>
                <w:szCs w:val="20"/>
              </w:rPr>
              <w:t>гос. полномочий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назначению и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16 729,7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16 729,7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5D4DBC">
        <w:trPr>
          <w:trHeight w:val="3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</w:t>
            </w:r>
            <w:r w:rsidR="00142479" w:rsidRPr="00306C7D">
              <w:rPr>
                <w:i/>
                <w:iCs/>
                <w:sz w:val="20"/>
                <w:szCs w:val="20"/>
              </w:rPr>
              <w:t>гос. полномочий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выплате вознаграждения за выполнение функций классного руководителя педаг.работникам муниц.образ.учреждений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5 207,6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5 207,6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60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</w:t>
            </w:r>
            <w:r w:rsidR="00142479" w:rsidRPr="00306C7D">
              <w:rPr>
                <w:i/>
                <w:iCs/>
                <w:sz w:val="20"/>
                <w:szCs w:val="20"/>
              </w:rPr>
              <w:t>гос. полномочий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выплате компенсации части платы, взимаемой с родителей или законных представителей за содержание ребенка (присмотр и уход за ребенком) в муниц.образ.учреждениях, а также в иных образ.организациях (за искл.гос.образ.учреждений), реализующих основную общеобраз.программу дошкольного образования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7 039,5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7 039,5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427224">
        <w:trPr>
          <w:trHeight w:val="87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5D4DBC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обеспечение </w:t>
            </w:r>
            <w:r w:rsidR="00142479" w:rsidRPr="00306C7D">
              <w:rPr>
                <w:i/>
                <w:iCs/>
                <w:sz w:val="20"/>
                <w:szCs w:val="20"/>
              </w:rPr>
              <w:t>гос. гарантий</w:t>
            </w:r>
            <w:r w:rsidRPr="00306C7D">
              <w:rPr>
                <w:i/>
                <w:iCs/>
                <w:sz w:val="20"/>
                <w:szCs w:val="20"/>
              </w:rPr>
              <w:t xml:space="preserve"> реализации прав на получение общедоступного и бесплатного начального общего, основного общего, среднего общего образования в муниц.общеобраз.организациях, включая расходы на оплату труда, приобретение учебников и учебных пособий, средств обучения, игр, игрушек (за искл</w:t>
            </w:r>
            <w:r w:rsidR="005D4DBC">
              <w:rPr>
                <w:i/>
                <w:iCs/>
                <w:sz w:val="20"/>
                <w:szCs w:val="20"/>
              </w:rPr>
              <w:t>.</w:t>
            </w:r>
            <w:r w:rsidRPr="00306C7D">
              <w:rPr>
                <w:i/>
                <w:iCs/>
                <w:sz w:val="20"/>
                <w:szCs w:val="20"/>
              </w:rPr>
              <w:t xml:space="preserve"> расходов на содержание зданий и оплату ком</w:t>
            </w:r>
            <w:r w:rsidR="005D4DBC">
              <w:rPr>
                <w:i/>
                <w:iCs/>
                <w:sz w:val="20"/>
                <w:szCs w:val="20"/>
              </w:rPr>
              <w:t>.</w:t>
            </w:r>
            <w:r w:rsidRPr="00306C7D">
              <w:rPr>
                <w:i/>
                <w:iCs/>
                <w:sz w:val="20"/>
                <w:szCs w:val="20"/>
              </w:rPr>
              <w:t>услуг)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47B93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433 000,3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433 000,3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5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5D4DBC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обеспечение </w:t>
            </w:r>
            <w:r w:rsidR="00142479" w:rsidRPr="00306C7D">
              <w:rPr>
                <w:i/>
                <w:iCs/>
                <w:sz w:val="20"/>
                <w:szCs w:val="20"/>
              </w:rPr>
              <w:t>гос. гарантий</w:t>
            </w:r>
            <w:r w:rsidRPr="00306C7D">
              <w:rPr>
                <w:i/>
                <w:iCs/>
                <w:sz w:val="20"/>
                <w:szCs w:val="20"/>
              </w:rPr>
              <w:t xml:space="preserve"> реализации прав на получение общедоступного и бесплатного дошкольного образования в муниц.дошкольных образ</w:t>
            </w:r>
            <w:r w:rsidR="005D4DBC">
              <w:rPr>
                <w:i/>
                <w:iCs/>
                <w:sz w:val="20"/>
                <w:szCs w:val="20"/>
              </w:rPr>
              <w:t>.</w:t>
            </w:r>
            <w:r w:rsidRPr="00306C7D">
              <w:rPr>
                <w:i/>
                <w:iCs/>
                <w:sz w:val="20"/>
                <w:szCs w:val="20"/>
              </w:rPr>
              <w:t>организациях и муниц.общеобраз.организациях, включая расходы на оплату труда, приобретение учебников и учебных пособий, средств обучения, игр, игрушек (за искл. расходов на содержание зданий и оплату ком</w:t>
            </w:r>
            <w:r w:rsidR="005D4DBC">
              <w:rPr>
                <w:i/>
                <w:iCs/>
                <w:sz w:val="20"/>
                <w:szCs w:val="20"/>
              </w:rPr>
              <w:t>.</w:t>
            </w:r>
            <w:r w:rsidRPr="00306C7D">
              <w:rPr>
                <w:i/>
                <w:iCs/>
                <w:sz w:val="20"/>
                <w:szCs w:val="20"/>
              </w:rPr>
              <w:t xml:space="preserve"> услуг)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130 078,0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130 078,0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5D4DBC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</w:t>
            </w:r>
            <w:r w:rsidR="00142479" w:rsidRPr="00306C7D">
              <w:rPr>
                <w:i/>
                <w:iCs/>
                <w:sz w:val="20"/>
                <w:szCs w:val="20"/>
              </w:rPr>
              <w:t>гос. полномочий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выплате денежных средств на содержание ребенка, переданного на воспитание в приемную семью, в соответствии с </w:t>
            </w:r>
            <w:r w:rsidR="00142479" w:rsidRPr="00306C7D">
              <w:rPr>
                <w:i/>
                <w:iCs/>
                <w:sz w:val="20"/>
                <w:szCs w:val="20"/>
              </w:rPr>
              <w:t>обл. законом</w:t>
            </w:r>
            <w:r w:rsidRPr="00306C7D">
              <w:rPr>
                <w:i/>
                <w:iCs/>
                <w:sz w:val="20"/>
                <w:szCs w:val="20"/>
              </w:rPr>
              <w:t xml:space="preserve"> от 25 декабря 2006 года №162-з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4 746,9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4 746,9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5D4DBC">
        <w:trPr>
          <w:trHeight w:val="23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lastRenderedPageBreak/>
              <w:t xml:space="preserve">на осуществление </w:t>
            </w:r>
            <w:r w:rsidR="00142479" w:rsidRPr="00306C7D">
              <w:rPr>
                <w:i/>
                <w:iCs/>
                <w:sz w:val="20"/>
                <w:szCs w:val="20"/>
              </w:rPr>
              <w:t>гос. полномочий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выплате вознаграждения, причитающегося приемным родителям, в соответствии с </w:t>
            </w:r>
            <w:r w:rsidR="00142479" w:rsidRPr="00306C7D">
              <w:rPr>
                <w:i/>
                <w:iCs/>
                <w:sz w:val="20"/>
                <w:szCs w:val="20"/>
              </w:rPr>
              <w:t>обл. законом</w:t>
            </w:r>
            <w:r w:rsidRPr="00306C7D">
              <w:rPr>
                <w:i/>
                <w:iCs/>
                <w:sz w:val="20"/>
                <w:szCs w:val="20"/>
              </w:rPr>
              <w:t xml:space="preserve"> от 25 декабря 2006 года №162-з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1 554,0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1 554,0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5D4DBC">
        <w:trPr>
          <w:trHeight w:val="7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</w:t>
            </w:r>
            <w:r w:rsidR="00142479" w:rsidRPr="00306C7D">
              <w:rPr>
                <w:i/>
                <w:iCs/>
                <w:sz w:val="20"/>
                <w:szCs w:val="20"/>
              </w:rPr>
              <w:t>гос. полномочий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организации и осуществлению деятельности по опеке и попечительству в соответствии с </w:t>
            </w:r>
            <w:r w:rsidR="00142479" w:rsidRPr="00306C7D">
              <w:rPr>
                <w:i/>
                <w:iCs/>
                <w:sz w:val="20"/>
                <w:szCs w:val="20"/>
              </w:rPr>
              <w:t>обл. законом</w:t>
            </w:r>
            <w:r w:rsidRPr="00306C7D">
              <w:rPr>
                <w:i/>
                <w:iCs/>
                <w:sz w:val="20"/>
                <w:szCs w:val="20"/>
              </w:rPr>
              <w:t xml:space="preserve"> от 31 января 2008 года №7-з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5 108,3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5 108,3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44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142479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</w:t>
            </w:r>
            <w:r w:rsidR="00142479" w:rsidRPr="00306C7D">
              <w:rPr>
                <w:i/>
                <w:iCs/>
                <w:sz w:val="20"/>
                <w:szCs w:val="20"/>
              </w:rPr>
              <w:t xml:space="preserve">гос. </w:t>
            </w:r>
            <w:r w:rsidR="00142479">
              <w:rPr>
                <w:i/>
                <w:iCs/>
                <w:sz w:val="20"/>
                <w:szCs w:val="20"/>
              </w:rPr>
              <w:t>п</w:t>
            </w:r>
            <w:r w:rsidR="00142479" w:rsidRPr="00306C7D">
              <w:rPr>
                <w:i/>
                <w:iCs/>
                <w:sz w:val="20"/>
                <w:szCs w:val="20"/>
              </w:rPr>
              <w:t>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19 473,0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19 473,0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4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142479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</w:t>
            </w:r>
            <w:r w:rsidR="00142479" w:rsidRPr="00306C7D">
              <w:rPr>
                <w:i/>
                <w:iCs/>
                <w:sz w:val="20"/>
                <w:szCs w:val="20"/>
              </w:rPr>
              <w:t>гос. полномочий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созданию и организации деятельности комиссий по делам несовершеннолетних и защите их прав в </w:t>
            </w:r>
            <w:r w:rsidR="00142479" w:rsidRPr="00306C7D">
              <w:rPr>
                <w:i/>
                <w:iCs/>
                <w:sz w:val="20"/>
                <w:szCs w:val="20"/>
              </w:rPr>
              <w:t>муниц.районов</w:t>
            </w:r>
            <w:r w:rsidRPr="00306C7D">
              <w:rPr>
                <w:i/>
                <w:iCs/>
                <w:sz w:val="20"/>
                <w:szCs w:val="20"/>
              </w:rPr>
              <w:t xml:space="preserve"> Смоленской области в соответствии с </w:t>
            </w:r>
            <w:r w:rsidR="00142479" w:rsidRPr="00306C7D">
              <w:rPr>
                <w:i/>
                <w:iCs/>
                <w:sz w:val="20"/>
                <w:szCs w:val="20"/>
              </w:rPr>
              <w:t xml:space="preserve">обл. </w:t>
            </w:r>
            <w:r w:rsidR="00142479">
              <w:rPr>
                <w:i/>
                <w:iCs/>
                <w:sz w:val="20"/>
                <w:szCs w:val="20"/>
              </w:rPr>
              <w:t>з</w:t>
            </w:r>
            <w:r w:rsidR="00142479" w:rsidRPr="00306C7D">
              <w:rPr>
                <w:i/>
                <w:iCs/>
                <w:sz w:val="20"/>
                <w:szCs w:val="20"/>
              </w:rPr>
              <w:t>аконом</w:t>
            </w:r>
            <w:r w:rsidRPr="00306C7D">
              <w:rPr>
                <w:i/>
                <w:iCs/>
                <w:sz w:val="20"/>
                <w:szCs w:val="20"/>
              </w:rPr>
              <w:t xml:space="preserve"> от 31 марта 2008 года №24-з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829,8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829,8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347B93">
        <w:trPr>
          <w:trHeight w:val="1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 xml:space="preserve">на осуществление </w:t>
            </w:r>
            <w:r w:rsidR="00142479" w:rsidRPr="00306C7D">
              <w:rPr>
                <w:i/>
                <w:iCs/>
                <w:sz w:val="20"/>
                <w:szCs w:val="20"/>
              </w:rPr>
              <w:t>гос. полномочий</w:t>
            </w:r>
            <w:r w:rsidRPr="00306C7D">
              <w:rPr>
                <w:i/>
                <w:iCs/>
                <w:sz w:val="20"/>
                <w:szCs w:val="20"/>
              </w:rPr>
              <w:t xml:space="preserve">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муниц.образ.организаций, реализующих образ.программы начального общего, основного общего, среднего общего образования, и муниц.организаций </w:t>
            </w:r>
            <w:r w:rsidR="00142479" w:rsidRPr="00306C7D">
              <w:rPr>
                <w:i/>
                <w:iCs/>
                <w:sz w:val="20"/>
                <w:szCs w:val="20"/>
              </w:rPr>
              <w:t>доп. образования</w:t>
            </w:r>
            <w:r w:rsidRPr="00306C7D">
              <w:rPr>
                <w:i/>
                <w:iCs/>
                <w:sz w:val="20"/>
                <w:szCs w:val="20"/>
              </w:rPr>
              <w:t xml:space="preserve"> в соответствии с </w:t>
            </w:r>
            <w:r w:rsidR="00142479" w:rsidRPr="00306C7D">
              <w:rPr>
                <w:i/>
                <w:iCs/>
                <w:sz w:val="20"/>
                <w:szCs w:val="20"/>
              </w:rPr>
              <w:t>обл. законом</w:t>
            </w:r>
            <w:r w:rsidRPr="00306C7D">
              <w:rPr>
                <w:i/>
                <w:iCs/>
                <w:sz w:val="20"/>
                <w:szCs w:val="20"/>
              </w:rPr>
              <w:t xml:space="preserve"> от 15 ноября 2018 года №120-з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1 465,7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1 465,7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sz w:val="20"/>
                <w:szCs w:val="20"/>
              </w:rPr>
            </w:pPr>
            <w:r w:rsidRPr="00306C7D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06C7D" w:rsidRPr="00306C7D" w:rsidTr="005D4DBC">
        <w:trPr>
          <w:trHeight w:val="28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sz w:val="22"/>
                <w:szCs w:val="22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sz w:val="22"/>
                <w:szCs w:val="22"/>
              </w:rPr>
              <w:t>33 747,8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sz w:val="22"/>
                <w:szCs w:val="22"/>
              </w:rPr>
              <w:t>33 747,8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sz w:val="22"/>
                <w:szCs w:val="22"/>
              </w:rPr>
            </w:pPr>
            <w:r w:rsidRPr="00306C7D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sz w:val="22"/>
                <w:szCs w:val="22"/>
              </w:rPr>
            </w:pPr>
            <w:r w:rsidRPr="00306C7D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sz w:val="22"/>
                <w:szCs w:val="22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sz w:val="22"/>
                <w:szCs w:val="22"/>
              </w:rPr>
              <w:t>1 166,9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sz w:val="22"/>
                <w:szCs w:val="22"/>
              </w:rPr>
              <w:t>1 166,9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12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5D4DB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 бюджетам муниц</w:t>
            </w:r>
            <w:r w:rsidR="005D4DBC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районов на гос</w:t>
            </w:r>
            <w:r w:rsidR="005D4DBC"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регистрацию актов гражданского состояния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2 443,0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2 443,0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Субвенции бюджетам на осущ.полномочий по составлению (изм.) списков кандидатов в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06C7D">
              <w:rPr>
                <w:b/>
                <w:bCs/>
                <w:color w:val="000000"/>
                <w:sz w:val="22"/>
                <w:szCs w:val="22"/>
              </w:rPr>
              <w:t>присяжные заседатели фед.судов общей юрисдикции в РФ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40 580,4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40 743,4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5D4DBC" w:rsidRDefault="00306C7D" w:rsidP="00306C7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D4DBC">
              <w:rPr>
                <w:b/>
                <w:color w:val="000000"/>
                <w:sz w:val="22"/>
                <w:szCs w:val="22"/>
              </w:rPr>
              <w:t>163,0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5D4DBC" w:rsidRDefault="00306C7D" w:rsidP="00306C7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D4DBC">
              <w:rPr>
                <w:b/>
                <w:color w:val="000000"/>
                <w:sz w:val="22"/>
                <w:szCs w:val="22"/>
              </w:rPr>
              <w:t>100,4</w:t>
            </w:r>
          </w:p>
        </w:tc>
      </w:tr>
      <w:tr w:rsidR="00306C7D" w:rsidRPr="00306C7D" w:rsidTr="005D4DBC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178,6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178,6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5D4DBC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прочие межбюджетные трансферты, передаваемые бюджетам муниц.районов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40 401,8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40 564,8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163,0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47B9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районов (укрепление материально-технической базы</w:t>
            </w:r>
            <w:r w:rsidR="00347B93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 xml:space="preserve"> с. Исаково)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9 152,0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9 152,0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347B93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 (резервный фонд Вяземского городского поселения)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599,9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762,9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163,0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347B93">
        <w:trPr>
          <w:trHeight w:val="7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 на укрепление материально-технической базы  учреждений культуры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15 767,3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15 767,3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5D4DBC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47B9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 на укрепление материально-технической базы образ</w:t>
            </w:r>
            <w:r w:rsidR="00347B93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306C7D">
              <w:rPr>
                <w:i/>
                <w:iCs/>
                <w:color w:val="000000"/>
                <w:sz w:val="20"/>
                <w:szCs w:val="20"/>
              </w:rPr>
              <w:t>учреждений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14 882,6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14 882,6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5D4DBC">
        <w:trPr>
          <w:trHeight w:val="12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5D4DBC" w:rsidRDefault="00306C7D" w:rsidP="00306C7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D4DBC">
              <w:rPr>
                <w:b/>
                <w:color w:val="000000"/>
                <w:sz w:val="22"/>
                <w:szCs w:val="22"/>
              </w:rPr>
              <w:t>753,4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5D4DBC" w:rsidRDefault="00306C7D" w:rsidP="00306C7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D4DBC">
              <w:rPr>
                <w:b/>
                <w:color w:val="000000"/>
                <w:sz w:val="22"/>
                <w:szCs w:val="22"/>
              </w:rPr>
              <w:t>753,4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5D4DBC" w:rsidRDefault="00306C7D" w:rsidP="00306C7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D4DBC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5D4DBC" w:rsidRDefault="00306C7D" w:rsidP="00306C7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D4DBC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306C7D" w:rsidRPr="00306C7D" w:rsidTr="005D4DBC">
        <w:trPr>
          <w:trHeight w:val="12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6C7D" w:rsidRPr="00306C7D" w:rsidRDefault="00306C7D" w:rsidP="00306C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753,4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06C7D">
              <w:rPr>
                <w:i/>
                <w:iCs/>
                <w:color w:val="000000"/>
                <w:sz w:val="20"/>
                <w:szCs w:val="20"/>
              </w:rPr>
              <w:t>753,4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0"/>
                <w:szCs w:val="20"/>
              </w:rPr>
            </w:pPr>
            <w:r w:rsidRPr="00306C7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06C7D" w:rsidRPr="00306C7D" w:rsidTr="005D4DBC">
        <w:trPr>
          <w:trHeight w:val="91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color w:val="000000"/>
                <w:sz w:val="22"/>
                <w:szCs w:val="22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-198,6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-198,6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06C7D" w:rsidRPr="00306C7D" w:rsidTr="005D4DBC">
        <w:trPr>
          <w:trHeight w:val="7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Безвозмездные поступления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980 278,8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967 262,7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-13 016,1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98,7</w:t>
            </w:r>
          </w:p>
        </w:tc>
      </w:tr>
      <w:tr w:rsidR="00306C7D" w:rsidRPr="00306C7D" w:rsidTr="00427224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306C7D" w:rsidRPr="00306C7D" w:rsidRDefault="00306C7D" w:rsidP="00306C7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1 508 504,1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06C7D">
              <w:rPr>
                <w:b/>
                <w:bCs/>
                <w:i/>
                <w:iCs/>
                <w:color w:val="000000"/>
                <w:sz w:val="22"/>
                <w:szCs w:val="22"/>
              </w:rPr>
              <w:t>1 495 610,9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-12 893,2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06C7D" w:rsidRPr="00306C7D" w:rsidRDefault="00306C7D" w:rsidP="00306C7D">
            <w:pPr>
              <w:jc w:val="right"/>
              <w:rPr>
                <w:color w:val="000000"/>
                <w:sz w:val="22"/>
                <w:szCs w:val="22"/>
              </w:rPr>
            </w:pPr>
            <w:r w:rsidRPr="00306C7D">
              <w:rPr>
                <w:color w:val="000000"/>
                <w:sz w:val="22"/>
                <w:szCs w:val="22"/>
              </w:rPr>
              <w:t>99,1</w:t>
            </w:r>
          </w:p>
        </w:tc>
      </w:tr>
    </w:tbl>
    <w:p w:rsidR="00306C7D" w:rsidRDefault="00306C7D" w:rsidP="00CD3127">
      <w:pPr>
        <w:ind w:left="567" w:hanging="1"/>
        <w:jc w:val="both"/>
      </w:pPr>
    </w:p>
    <w:p w:rsidR="00070657" w:rsidRPr="00E65519" w:rsidRDefault="004201CF" w:rsidP="004201CF">
      <w:pPr>
        <w:jc w:val="center"/>
        <w:rPr>
          <w:b/>
          <w:i/>
          <w:u w:val="single"/>
        </w:rPr>
      </w:pPr>
      <w:r w:rsidRPr="00E65519">
        <w:rPr>
          <w:b/>
          <w:i/>
          <w:u w:val="single"/>
        </w:rPr>
        <w:t>Расходы бюджета</w:t>
      </w:r>
    </w:p>
    <w:p w:rsidR="004201CF" w:rsidRPr="00E65519" w:rsidRDefault="004201CF" w:rsidP="00C7408B">
      <w:pPr>
        <w:ind w:firstLine="708"/>
        <w:jc w:val="both"/>
        <w:rPr>
          <w:rFonts w:eastAsiaTheme="minorHAnsi"/>
          <w:lang w:eastAsia="en-US"/>
        </w:rPr>
      </w:pPr>
      <w:r w:rsidRPr="00E65519">
        <w:t xml:space="preserve">Согласно </w:t>
      </w:r>
      <w:r w:rsidR="00C51236" w:rsidRPr="00E65519">
        <w:t>проекту решения,</w:t>
      </w:r>
      <w:r w:rsidRPr="00E65519">
        <w:t xml:space="preserve"> расходы бюджета муниципального образования «Вяземский район» Смоленской области:</w:t>
      </w:r>
    </w:p>
    <w:p w:rsidR="00070657" w:rsidRPr="00E65519" w:rsidRDefault="004201CF" w:rsidP="004201CF">
      <w:pPr>
        <w:pStyle w:val="a8"/>
        <w:numPr>
          <w:ilvl w:val="0"/>
          <w:numId w:val="30"/>
        </w:numPr>
        <w:ind w:left="426"/>
        <w:jc w:val="both"/>
      </w:pPr>
      <w:r w:rsidRPr="00E65519">
        <w:rPr>
          <w:b/>
          <w:i/>
        </w:rPr>
        <w:t>на 2021 год</w:t>
      </w:r>
      <w:r w:rsidRPr="00E65519">
        <w:t xml:space="preserve"> предлагается утвердить в объеме </w:t>
      </w:r>
      <w:r w:rsidRPr="00E65519">
        <w:rPr>
          <w:b/>
        </w:rPr>
        <w:t>1</w:t>
      </w:r>
      <w:r w:rsidR="000E521A" w:rsidRPr="00E65519">
        <w:rPr>
          <w:b/>
        </w:rPr>
        <w:t> 522 870,1</w:t>
      </w:r>
      <w:r w:rsidRPr="00E65519">
        <w:t xml:space="preserve"> тыс.рублей с </w:t>
      </w:r>
      <w:r w:rsidR="000E521A" w:rsidRPr="00E65519">
        <w:t>уменьшением</w:t>
      </w:r>
      <w:r w:rsidRPr="00E65519">
        <w:t xml:space="preserve"> на </w:t>
      </w:r>
      <w:r w:rsidR="00E65519" w:rsidRPr="00E65519">
        <w:rPr>
          <w:b/>
        </w:rPr>
        <w:t>12 893,2</w:t>
      </w:r>
      <w:r w:rsidRPr="00E65519">
        <w:t xml:space="preserve"> тыс.рублей или на </w:t>
      </w:r>
      <w:r w:rsidR="00E65519" w:rsidRPr="00E65519">
        <w:rPr>
          <w:b/>
        </w:rPr>
        <w:t>0,8</w:t>
      </w:r>
      <w:r w:rsidRPr="00E65519">
        <w:rPr>
          <w:b/>
        </w:rPr>
        <w:t xml:space="preserve"> </w:t>
      </w:r>
      <w:r w:rsidR="00E65519" w:rsidRPr="00E65519">
        <w:t>процентов;</w:t>
      </w:r>
    </w:p>
    <w:p w:rsidR="004201CF" w:rsidRPr="00E65519" w:rsidRDefault="004201CF" w:rsidP="00BD40FE">
      <w:pPr>
        <w:pStyle w:val="a8"/>
        <w:numPr>
          <w:ilvl w:val="0"/>
          <w:numId w:val="35"/>
        </w:numPr>
        <w:ind w:left="426"/>
        <w:jc w:val="both"/>
      </w:pPr>
      <w:r w:rsidRPr="00E65519">
        <w:rPr>
          <w:b/>
          <w:i/>
        </w:rPr>
        <w:t xml:space="preserve">на 2022 год </w:t>
      </w:r>
      <w:r w:rsidRPr="00E65519">
        <w:t xml:space="preserve">предлагается утвердить в объеме </w:t>
      </w:r>
      <w:r w:rsidR="00BD40FE" w:rsidRPr="00E65519">
        <w:rPr>
          <w:b/>
        </w:rPr>
        <w:t>1 403 016,2</w:t>
      </w:r>
      <w:r w:rsidR="00BD40FE" w:rsidRPr="00E65519">
        <w:t xml:space="preserve"> тыс.</w:t>
      </w:r>
      <w:r w:rsidRPr="00E65519">
        <w:t xml:space="preserve">рублей </w:t>
      </w:r>
      <w:r w:rsidR="00E65519" w:rsidRPr="00E65519">
        <w:t>без изменений;</w:t>
      </w:r>
      <w:r w:rsidRPr="00E65519">
        <w:t xml:space="preserve"> </w:t>
      </w:r>
    </w:p>
    <w:p w:rsidR="004201CF" w:rsidRPr="00E65519" w:rsidRDefault="004201CF" w:rsidP="00BD40FE">
      <w:pPr>
        <w:pStyle w:val="a8"/>
        <w:numPr>
          <w:ilvl w:val="0"/>
          <w:numId w:val="35"/>
        </w:numPr>
        <w:ind w:left="426"/>
        <w:jc w:val="both"/>
      </w:pPr>
      <w:r w:rsidRPr="00E65519">
        <w:rPr>
          <w:b/>
          <w:i/>
        </w:rPr>
        <w:t>на 2023 год</w:t>
      </w:r>
      <w:r w:rsidRPr="00E65519">
        <w:t xml:space="preserve"> предлагается утвердит</w:t>
      </w:r>
      <w:r w:rsidR="00BD40FE" w:rsidRPr="00E65519">
        <w:t xml:space="preserve">ь в объеме </w:t>
      </w:r>
      <w:r w:rsidR="00BD40FE" w:rsidRPr="00E65519">
        <w:rPr>
          <w:b/>
        </w:rPr>
        <w:t>1</w:t>
      </w:r>
      <w:r w:rsidR="00C51236" w:rsidRPr="00E65519">
        <w:rPr>
          <w:b/>
        </w:rPr>
        <w:t> 390 179,2</w:t>
      </w:r>
      <w:r w:rsidR="00BD40FE" w:rsidRPr="00E65519">
        <w:t xml:space="preserve"> тыс.рублей</w:t>
      </w:r>
      <w:r w:rsidRPr="00E65519">
        <w:t xml:space="preserve"> </w:t>
      </w:r>
      <w:r w:rsidR="00E65519" w:rsidRPr="00E65519">
        <w:t>без изменений</w:t>
      </w:r>
      <w:r w:rsidRPr="00E65519">
        <w:t xml:space="preserve">. </w:t>
      </w:r>
    </w:p>
    <w:p w:rsidR="004201CF" w:rsidRPr="00E65519" w:rsidRDefault="004201CF" w:rsidP="00BD40FE">
      <w:pPr>
        <w:ind w:left="426" w:firstLine="708"/>
        <w:jc w:val="both"/>
        <w:rPr>
          <w:rFonts w:eastAsiaTheme="minorHAnsi"/>
          <w:lang w:eastAsia="en-US"/>
        </w:rPr>
      </w:pPr>
    </w:p>
    <w:p w:rsidR="004201CF" w:rsidRPr="00E65519" w:rsidRDefault="00856687" w:rsidP="00856687">
      <w:pPr>
        <w:jc w:val="center"/>
        <w:rPr>
          <w:rFonts w:eastAsiaTheme="minorHAnsi"/>
          <w:b/>
          <w:i/>
          <w:u w:val="single"/>
          <w:lang w:eastAsia="en-US"/>
        </w:rPr>
      </w:pPr>
      <w:r w:rsidRPr="00E65519">
        <w:rPr>
          <w:b/>
          <w:i/>
          <w:u w:val="single"/>
        </w:rPr>
        <w:t>Динамика и структура расходов</w:t>
      </w:r>
    </w:p>
    <w:p w:rsidR="004201CF" w:rsidRPr="00843224" w:rsidRDefault="00856687" w:rsidP="00C7408B">
      <w:pPr>
        <w:ind w:firstLine="708"/>
        <w:jc w:val="both"/>
      </w:pPr>
      <w:r w:rsidRPr="00843224">
        <w:t xml:space="preserve">В структуре функциональной классификации расходов бюджета объемы бюджетных ассигнований на 2021 год изменяются по </w:t>
      </w:r>
      <w:r w:rsidR="00E65519" w:rsidRPr="00843224">
        <w:t>8</w:t>
      </w:r>
      <w:r w:rsidRPr="00843224">
        <w:t xml:space="preserve"> (</w:t>
      </w:r>
      <w:r w:rsidR="00E65519" w:rsidRPr="00843224">
        <w:t>восьми</w:t>
      </w:r>
      <w:r w:rsidRPr="00843224">
        <w:t>) разделам: 0100 «Общегосударственные вопросы», 0300 «Национальная безопасность и правоохранительная деятельность», 0400 «Национальная экономика», 0500 «Жилищно-коммунальное хозяйство», 0700 «Образование», 0800 «Культура и кинематографи</w:t>
      </w:r>
      <w:r w:rsidR="00843224" w:rsidRPr="00843224">
        <w:t xml:space="preserve">я», 1000 «Социальная политика» </w:t>
      </w:r>
      <w:r w:rsidRPr="00843224">
        <w:t>и 1</w:t>
      </w:r>
      <w:r w:rsidR="00843224" w:rsidRPr="00843224">
        <w:t>3</w:t>
      </w:r>
      <w:r w:rsidRPr="00843224">
        <w:t>00 «</w:t>
      </w:r>
      <w:r w:rsidR="00843224" w:rsidRPr="00843224">
        <w:t>Обслуживание государственного (муниципального) долга</w:t>
      </w:r>
      <w:r w:rsidRPr="00843224">
        <w:t>».</w:t>
      </w:r>
    </w:p>
    <w:p w:rsidR="00856687" w:rsidRPr="00843224" w:rsidRDefault="00856687" w:rsidP="00C7408B">
      <w:pPr>
        <w:ind w:firstLine="708"/>
        <w:jc w:val="both"/>
      </w:pPr>
      <w:r w:rsidRPr="00843224">
        <w:t>Сравнительный анализ изменения объема и структуры расходов бюджета муниципального образования «Вяземский район» Смоленской области на 2021 финансовый год по разделам представлен в таблице №</w:t>
      </w:r>
      <w:r w:rsidR="0062640F">
        <w:t>3</w:t>
      </w:r>
      <w:r w:rsidRPr="00843224">
        <w:t>.</w:t>
      </w:r>
    </w:p>
    <w:p w:rsidR="00C51236" w:rsidRPr="00843224" w:rsidRDefault="00C51236" w:rsidP="00C51236">
      <w:pPr>
        <w:ind w:firstLine="708"/>
        <w:jc w:val="right"/>
        <w:rPr>
          <w:sz w:val="20"/>
          <w:szCs w:val="20"/>
        </w:rPr>
      </w:pPr>
      <w:r w:rsidRPr="00843224">
        <w:rPr>
          <w:sz w:val="20"/>
          <w:szCs w:val="20"/>
        </w:rPr>
        <w:t>Таблице №</w:t>
      </w:r>
      <w:r w:rsidR="0062640F">
        <w:rPr>
          <w:sz w:val="20"/>
          <w:szCs w:val="20"/>
        </w:rPr>
        <w:t>3</w:t>
      </w:r>
      <w:r w:rsidRPr="00843224">
        <w:rPr>
          <w:sz w:val="20"/>
          <w:szCs w:val="20"/>
        </w:rPr>
        <w:t xml:space="preserve"> (тыс.рублей)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3401"/>
        <w:gridCol w:w="1134"/>
        <w:gridCol w:w="1276"/>
        <w:gridCol w:w="1275"/>
        <w:gridCol w:w="999"/>
        <w:gridCol w:w="1033"/>
        <w:gridCol w:w="803"/>
      </w:tblGrid>
      <w:tr w:rsidR="00886446" w:rsidRPr="00843224" w:rsidTr="00050172">
        <w:trPr>
          <w:trHeight w:val="277"/>
        </w:trPr>
        <w:tc>
          <w:tcPr>
            <w:tcW w:w="56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86446" w:rsidRPr="00843224" w:rsidRDefault="00886446" w:rsidP="0088644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утверждено решением о бюджете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ind w:left="-108" w:right="-60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предусмотрено проектом решения</w:t>
            </w:r>
          </w:p>
        </w:tc>
        <w:tc>
          <w:tcPr>
            <w:tcW w:w="2274" w:type="dxa"/>
            <w:gridSpan w:val="2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изменения</w:t>
            </w:r>
          </w:p>
        </w:tc>
        <w:tc>
          <w:tcPr>
            <w:tcW w:w="1836" w:type="dxa"/>
            <w:gridSpan w:val="2"/>
            <w:shd w:val="clear" w:color="auto" w:fill="D9D9D9" w:themeFill="background1" w:themeFillShade="D9"/>
            <w:vAlign w:val="center"/>
          </w:tcPr>
          <w:p w:rsidR="00886446" w:rsidRPr="00843224" w:rsidRDefault="0062640F" w:rsidP="0062640F">
            <w:pPr>
              <w:ind w:left="-6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886446" w:rsidRPr="00843224">
              <w:rPr>
                <w:b/>
                <w:sz w:val="18"/>
                <w:szCs w:val="18"/>
              </w:rPr>
              <w:t>д</w:t>
            </w:r>
            <w:r>
              <w:rPr>
                <w:b/>
                <w:sz w:val="18"/>
                <w:szCs w:val="18"/>
              </w:rPr>
              <w:t>.</w:t>
            </w:r>
            <w:r w:rsidR="00886446" w:rsidRPr="00843224">
              <w:rPr>
                <w:b/>
                <w:sz w:val="18"/>
                <w:szCs w:val="18"/>
              </w:rPr>
              <w:t>вес в общем объеме расходов</w:t>
            </w:r>
          </w:p>
        </w:tc>
      </w:tr>
      <w:tr w:rsidR="00886446" w:rsidRPr="00843224" w:rsidTr="00050172"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1" w:type="dxa"/>
            <w:vMerge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гр.4-гр.3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гр.5/гр.3*100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ind w:left="-67" w:right="-108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решение о бюджете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ind w:left="-67" w:right="-108"/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проект решения</w:t>
            </w:r>
          </w:p>
        </w:tc>
      </w:tr>
      <w:tr w:rsidR="00886446" w:rsidRPr="00843224" w:rsidTr="00050172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886446" w:rsidRPr="00843224" w:rsidRDefault="00886446" w:rsidP="00886446">
            <w:pPr>
              <w:jc w:val="center"/>
              <w:rPr>
                <w:b/>
                <w:sz w:val="18"/>
                <w:szCs w:val="18"/>
              </w:rPr>
            </w:pPr>
            <w:r w:rsidRPr="00843224">
              <w:rPr>
                <w:b/>
                <w:sz w:val="18"/>
                <w:szCs w:val="18"/>
              </w:rPr>
              <w:t>8</w:t>
            </w:r>
          </w:p>
        </w:tc>
      </w:tr>
      <w:tr w:rsidR="00843224" w:rsidRPr="00843224" w:rsidTr="00050172">
        <w:tc>
          <w:tcPr>
            <w:tcW w:w="568" w:type="dxa"/>
            <w:vAlign w:val="center"/>
          </w:tcPr>
          <w:p w:rsidR="00843224" w:rsidRPr="009D258C" w:rsidRDefault="00843224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3401" w:type="dxa"/>
            <w:vAlign w:val="bottom"/>
          </w:tcPr>
          <w:p w:rsidR="00843224" w:rsidRPr="00843224" w:rsidRDefault="00843224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97 595,0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97 458,1</w:t>
            </w:r>
          </w:p>
        </w:tc>
        <w:tc>
          <w:tcPr>
            <w:tcW w:w="1275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-136,9</w:t>
            </w:r>
          </w:p>
        </w:tc>
        <w:tc>
          <w:tcPr>
            <w:tcW w:w="999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99,9</w:t>
            </w:r>
          </w:p>
        </w:tc>
        <w:tc>
          <w:tcPr>
            <w:tcW w:w="1033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6,4</w:t>
            </w:r>
          </w:p>
        </w:tc>
        <w:tc>
          <w:tcPr>
            <w:tcW w:w="803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6,4</w:t>
            </w:r>
          </w:p>
        </w:tc>
      </w:tr>
      <w:tr w:rsidR="00843224" w:rsidRPr="00843224" w:rsidTr="00050172">
        <w:tc>
          <w:tcPr>
            <w:tcW w:w="568" w:type="dxa"/>
            <w:vAlign w:val="center"/>
          </w:tcPr>
          <w:p w:rsidR="00843224" w:rsidRPr="009D258C" w:rsidRDefault="00843224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3401" w:type="dxa"/>
            <w:vAlign w:val="bottom"/>
          </w:tcPr>
          <w:p w:rsidR="00843224" w:rsidRPr="00843224" w:rsidRDefault="00843224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15 344,0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15 494,0</w:t>
            </w:r>
          </w:p>
        </w:tc>
        <w:tc>
          <w:tcPr>
            <w:tcW w:w="1275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150,0</w:t>
            </w:r>
          </w:p>
        </w:tc>
        <w:tc>
          <w:tcPr>
            <w:tcW w:w="999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101,0</w:t>
            </w:r>
          </w:p>
        </w:tc>
        <w:tc>
          <w:tcPr>
            <w:tcW w:w="1033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1,0</w:t>
            </w:r>
          </w:p>
        </w:tc>
        <w:tc>
          <w:tcPr>
            <w:tcW w:w="803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1,0</w:t>
            </w:r>
          </w:p>
        </w:tc>
      </w:tr>
      <w:tr w:rsidR="00843224" w:rsidRPr="00843224" w:rsidTr="00050172">
        <w:tc>
          <w:tcPr>
            <w:tcW w:w="568" w:type="dxa"/>
            <w:vAlign w:val="center"/>
          </w:tcPr>
          <w:p w:rsidR="00843224" w:rsidRPr="009D258C" w:rsidRDefault="00843224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3401" w:type="dxa"/>
            <w:vAlign w:val="bottom"/>
          </w:tcPr>
          <w:p w:rsidR="00843224" w:rsidRPr="00843224" w:rsidRDefault="00843224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65 444,3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65 486,0</w:t>
            </w:r>
          </w:p>
        </w:tc>
        <w:tc>
          <w:tcPr>
            <w:tcW w:w="1275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41,7</w:t>
            </w:r>
          </w:p>
        </w:tc>
        <w:tc>
          <w:tcPr>
            <w:tcW w:w="999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100,1</w:t>
            </w:r>
          </w:p>
        </w:tc>
        <w:tc>
          <w:tcPr>
            <w:tcW w:w="1033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4,3</w:t>
            </w:r>
          </w:p>
        </w:tc>
        <w:tc>
          <w:tcPr>
            <w:tcW w:w="803" w:type="dxa"/>
            <w:vAlign w:val="bottom"/>
          </w:tcPr>
          <w:p w:rsidR="00843224" w:rsidRPr="00843224" w:rsidRDefault="00843224">
            <w:pPr>
              <w:jc w:val="right"/>
              <w:rPr>
                <w:sz w:val="19"/>
                <w:szCs w:val="19"/>
              </w:rPr>
            </w:pPr>
            <w:r w:rsidRPr="00843224">
              <w:rPr>
                <w:sz w:val="19"/>
                <w:szCs w:val="19"/>
              </w:rPr>
              <w:t>4,3</w:t>
            </w:r>
          </w:p>
        </w:tc>
      </w:tr>
      <w:tr w:rsidR="00E25B21" w:rsidRPr="00843224" w:rsidTr="00050172">
        <w:tc>
          <w:tcPr>
            <w:tcW w:w="568" w:type="dxa"/>
            <w:vAlign w:val="center"/>
          </w:tcPr>
          <w:p w:rsidR="00E25B21" w:rsidRPr="009D258C" w:rsidRDefault="00E25B21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3401" w:type="dxa"/>
            <w:vAlign w:val="bottom"/>
          </w:tcPr>
          <w:p w:rsidR="00E25B21" w:rsidRPr="00843224" w:rsidRDefault="00E25B21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4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2 016,7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1 999,7</w:t>
            </w:r>
          </w:p>
        </w:tc>
        <w:tc>
          <w:tcPr>
            <w:tcW w:w="1275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-17,0</w:t>
            </w:r>
          </w:p>
        </w:tc>
        <w:tc>
          <w:tcPr>
            <w:tcW w:w="999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99,2</w:t>
            </w:r>
          </w:p>
        </w:tc>
        <w:tc>
          <w:tcPr>
            <w:tcW w:w="103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0,1</w:t>
            </w:r>
          </w:p>
        </w:tc>
        <w:tc>
          <w:tcPr>
            <w:tcW w:w="80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0,1</w:t>
            </w:r>
          </w:p>
        </w:tc>
      </w:tr>
      <w:tr w:rsidR="00E25B21" w:rsidRPr="00843224" w:rsidTr="00050172">
        <w:tc>
          <w:tcPr>
            <w:tcW w:w="568" w:type="dxa"/>
            <w:vAlign w:val="center"/>
          </w:tcPr>
          <w:p w:rsidR="00E25B21" w:rsidRPr="009D258C" w:rsidRDefault="00E25B21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0700</w:t>
            </w:r>
          </w:p>
        </w:tc>
        <w:tc>
          <w:tcPr>
            <w:tcW w:w="3401" w:type="dxa"/>
            <w:vAlign w:val="bottom"/>
          </w:tcPr>
          <w:p w:rsidR="00E25B21" w:rsidRPr="00843224" w:rsidRDefault="00E25B21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1 032 750,7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1 019 266,6</w:t>
            </w:r>
          </w:p>
        </w:tc>
        <w:tc>
          <w:tcPr>
            <w:tcW w:w="1275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-13 484,1</w:t>
            </w:r>
          </w:p>
        </w:tc>
        <w:tc>
          <w:tcPr>
            <w:tcW w:w="999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98,7</w:t>
            </w:r>
          </w:p>
        </w:tc>
        <w:tc>
          <w:tcPr>
            <w:tcW w:w="103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67,2</w:t>
            </w:r>
          </w:p>
        </w:tc>
        <w:tc>
          <w:tcPr>
            <w:tcW w:w="80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66,9</w:t>
            </w:r>
          </w:p>
        </w:tc>
      </w:tr>
      <w:tr w:rsidR="00E25B21" w:rsidRPr="00843224" w:rsidTr="00050172">
        <w:tc>
          <w:tcPr>
            <w:tcW w:w="568" w:type="dxa"/>
            <w:vAlign w:val="center"/>
          </w:tcPr>
          <w:p w:rsidR="00E25B21" w:rsidRPr="009D258C" w:rsidRDefault="00E25B21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0800</w:t>
            </w:r>
          </w:p>
        </w:tc>
        <w:tc>
          <w:tcPr>
            <w:tcW w:w="3401" w:type="dxa"/>
            <w:vAlign w:val="bottom"/>
          </w:tcPr>
          <w:p w:rsidR="00E25B21" w:rsidRPr="00843224" w:rsidRDefault="00E25B21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134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146 598,2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146 636,0</w:t>
            </w:r>
          </w:p>
        </w:tc>
        <w:tc>
          <w:tcPr>
            <w:tcW w:w="1275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37,8</w:t>
            </w:r>
          </w:p>
        </w:tc>
        <w:tc>
          <w:tcPr>
            <w:tcW w:w="999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100,0</w:t>
            </w:r>
          </w:p>
        </w:tc>
        <w:tc>
          <w:tcPr>
            <w:tcW w:w="103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9,5</w:t>
            </w:r>
          </w:p>
        </w:tc>
        <w:tc>
          <w:tcPr>
            <w:tcW w:w="80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9,6</w:t>
            </w:r>
          </w:p>
        </w:tc>
      </w:tr>
      <w:tr w:rsidR="00E25B21" w:rsidRPr="00843224" w:rsidTr="00050172">
        <w:tc>
          <w:tcPr>
            <w:tcW w:w="568" w:type="dxa"/>
            <w:vAlign w:val="center"/>
          </w:tcPr>
          <w:p w:rsidR="00E25B21" w:rsidRPr="009D258C" w:rsidRDefault="00E25B21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3401" w:type="dxa"/>
            <w:vAlign w:val="bottom"/>
          </w:tcPr>
          <w:p w:rsidR="00E25B21" w:rsidRPr="00843224" w:rsidRDefault="00E25B21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71 826,4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72 294,4</w:t>
            </w:r>
          </w:p>
        </w:tc>
        <w:tc>
          <w:tcPr>
            <w:tcW w:w="1275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468,0</w:t>
            </w:r>
          </w:p>
        </w:tc>
        <w:tc>
          <w:tcPr>
            <w:tcW w:w="999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100,7</w:t>
            </w:r>
          </w:p>
        </w:tc>
        <w:tc>
          <w:tcPr>
            <w:tcW w:w="103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4,7</w:t>
            </w:r>
          </w:p>
        </w:tc>
        <w:tc>
          <w:tcPr>
            <w:tcW w:w="80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4,7</w:t>
            </w:r>
          </w:p>
        </w:tc>
      </w:tr>
      <w:tr w:rsidR="00E25B21" w:rsidRPr="00843224" w:rsidTr="00050172">
        <w:tc>
          <w:tcPr>
            <w:tcW w:w="568" w:type="dxa"/>
            <w:vAlign w:val="center"/>
          </w:tcPr>
          <w:p w:rsidR="00E25B21" w:rsidRPr="009D258C" w:rsidRDefault="00E25B21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1100</w:t>
            </w:r>
          </w:p>
        </w:tc>
        <w:tc>
          <w:tcPr>
            <w:tcW w:w="3401" w:type="dxa"/>
            <w:vAlign w:val="bottom"/>
          </w:tcPr>
          <w:p w:rsidR="00E25B21" w:rsidRPr="00843224" w:rsidRDefault="00E25B21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34 920,4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34 920,4</w:t>
            </w:r>
          </w:p>
        </w:tc>
        <w:tc>
          <w:tcPr>
            <w:tcW w:w="1275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0,0</w:t>
            </w:r>
          </w:p>
        </w:tc>
        <w:tc>
          <w:tcPr>
            <w:tcW w:w="999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100,0</w:t>
            </w:r>
          </w:p>
        </w:tc>
        <w:tc>
          <w:tcPr>
            <w:tcW w:w="103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2,3</w:t>
            </w:r>
          </w:p>
        </w:tc>
        <w:tc>
          <w:tcPr>
            <w:tcW w:w="80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2,3</w:t>
            </w:r>
          </w:p>
        </w:tc>
      </w:tr>
      <w:tr w:rsidR="00E25B21" w:rsidRPr="00843224" w:rsidTr="00050172">
        <w:tc>
          <w:tcPr>
            <w:tcW w:w="568" w:type="dxa"/>
            <w:vAlign w:val="center"/>
          </w:tcPr>
          <w:p w:rsidR="00E25B21" w:rsidRPr="009D258C" w:rsidRDefault="00E25B21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1300</w:t>
            </w:r>
          </w:p>
        </w:tc>
        <w:tc>
          <w:tcPr>
            <w:tcW w:w="3401" w:type="dxa"/>
            <w:vAlign w:val="bottom"/>
          </w:tcPr>
          <w:p w:rsidR="00E25B21" w:rsidRPr="00843224" w:rsidRDefault="00E25B21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24 730,0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24 777,3</w:t>
            </w:r>
          </w:p>
        </w:tc>
        <w:tc>
          <w:tcPr>
            <w:tcW w:w="1275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47,3</w:t>
            </w:r>
          </w:p>
        </w:tc>
        <w:tc>
          <w:tcPr>
            <w:tcW w:w="999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100,2</w:t>
            </w:r>
          </w:p>
        </w:tc>
        <w:tc>
          <w:tcPr>
            <w:tcW w:w="103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1,6</w:t>
            </w:r>
          </w:p>
        </w:tc>
        <w:tc>
          <w:tcPr>
            <w:tcW w:w="80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1,6</w:t>
            </w:r>
          </w:p>
        </w:tc>
      </w:tr>
      <w:tr w:rsidR="00E25B21" w:rsidRPr="00843224" w:rsidTr="00050172">
        <w:tc>
          <w:tcPr>
            <w:tcW w:w="568" w:type="dxa"/>
            <w:vAlign w:val="center"/>
          </w:tcPr>
          <w:p w:rsidR="00E25B21" w:rsidRPr="009D258C" w:rsidRDefault="00E25B21" w:rsidP="002130CB">
            <w:pPr>
              <w:ind w:right="-143"/>
              <w:jc w:val="both"/>
              <w:rPr>
                <w:b/>
                <w:sz w:val="20"/>
                <w:szCs w:val="20"/>
              </w:rPr>
            </w:pPr>
            <w:r w:rsidRPr="009D258C">
              <w:rPr>
                <w:b/>
                <w:sz w:val="20"/>
                <w:szCs w:val="20"/>
              </w:rPr>
              <w:t>1400</w:t>
            </w:r>
          </w:p>
        </w:tc>
        <w:tc>
          <w:tcPr>
            <w:tcW w:w="3401" w:type="dxa"/>
            <w:vAlign w:val="bottom"/>
          </w:tcPr>
          <w:p w:rsidR="00E25B21" w:rsidRPr="00843224" w:rsidRDefault="00E25B21">
            <w:pPr>
              <w:rPr>
                <w:sz w:val="20"/>
                <w:szCs w:val="20"/>
              </w:rPr>
            </w:pPr>
            <w:r w:rsidRPr="0084322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44 537,6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44 537,6</w:t>
            </w:r>
          </w:p>
        </w:tc>
        <w:tc>
          <w:tcPr>
            <w:tcW w:w="1275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0,0</w:t>
            </w:r>
          </w:p>
        </w:tc>
        <w:tc>
          <w:tcPr>
            <w:tcW w:w="999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100,0</w:t>
            </w:r>
          </w:p>
        </w:tc>
        <w:tc>
          <w:tcPr>
            <w:tcW w:w="103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2,9</w:t>
            </w:r>
          </w:p>
        </w:tc>
        <w:tc>
          <w:tcPr>
            <w:tcW w:w="803" w:type="dxa"/>
            <w:vAlign w:val="bottom"/>
          </w:tcPr>
          <w:p w:rsidR="00E25B21" w:rsidRPr="00E25B21" w:rsidRDefault="00E25B21">
            <w:pPr>
              <w:jc w:val="right"/>
              <w:rPr>
                <w:sz w:val="19"/>
                <w:szCs w:val="19"/>
              </w:rPr>
            </w:pPr>
            <w:r w:rsidRPr="00E25B21">
              <w:rPr>
                <w:sz w:val="19"/>
                <w:szCs w:val="19"/>
              </w:rPr>
              <w:t>2,9</w:t>
            </w:r>
          </w:p>
        </w:tc>
      </w:tr>
      <w:tr w:rsidR="00E25B21" w:rsidRPr="00843224" w:rsidTr="00050172"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E25B21" w:rsidRPr="00843224" w:rsidRDefault="00E25B21" w:rsidP="007F2B84">
            <w:pPr>
              <w:jc w:val="both"/>
              <w:rPr>
                <w:b/>
                <w:sz w:val="20"/>
                <w:szCs w:val="20"/>
              </w:rPr>
            </w:pPr>
            <w:r w:rsidRPr="00843224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25B21" w:rsidRPr="00E25B21" w:rsidRDefault="00E25B21">
            <w:pPr>
              <w:jc w:val="right"/>
              <w:rPr>
                <w:b/>
                <w:bCs/>
                <w:sz w:val="19"/>
                <w:szCs w:val="19"/>
              </w:rPr>
            </w:pPr>
            <w:r w:rsidRPr="00E25B21">
              <w:rPr>
                <w:b/>
                <w:bCs/>
                <w:sz w:val="19"/>
                <w:szCs w:val="19"/>
              </w:rPr>
              <w:t>1 533 953,3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E25B21" w:rsidRPr="00E25B21" w:rsidRDefault="00E25B21">
            <w:pPr>
              <w:jc w:val="right"/>
              <w:rPr>
                <w:b/>
                <w:bCs/>
                <w:sz w:val="19"/>
                <w:szCs w:val="19"/>
              </w:rPr>
            </w:pPr>
            <w:r w:rsidRPr="00E25B21">
              <w:rPr>
                <w:b/>
                <w:bCs/>
                <w:sz w:val="19"/>
                <w:szCs w:val="19"/>
              </w:rPr>
              <w:t>1 535 763,3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bottom"/>
          </w:tcPr>
          <w:p w:rsidR="00E25B21" w:rsidRPr="00E25B21" w:rsidRDefault="00E25B21">
            <w:pPr>
              <w:jc w:val="right"/>
              <w:rPr>
                <w:b/>
                <w:bCs/>
                <w:sz w:val="19"/>
                <w:szCs w:val="19"/>
              </w:rPr>
            </w:pPr>
            <w:r w:rsidRPr="00E25B21">
              <w:rPr>
                <w:b/>
                <w:bCs/>
                <w:sz w:val="19"/>
                <w:szCs w:val="19"/>
              </w:rPr>
              <w:t>1 522 870,1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bottom"/>
          </w:tcPr>
          <w:p w:rsidR="00E25B21" w:rsidRPr="00E25B21" w:rsidRDefault="00E25B21">
            <w:pPr>
              <w:jc w:val="right"/>
              <w:rPr>
                <w:b/>
                <w:bCs/>
                <w:sz w:val="19"/>
                <w:szCs w:val="19"/>
              </w:rPr>
            </w:pPr>
            <w:r w:rsidRPr="00E25B21">
              <w:rPr>
                <w:b/>
                <w:bCs/>
                <w:sz w:val="19"/>
                <w:szCs w:val="19"/>
              </w:rPr>
              <w:t>-12 893,2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bottom"/>
          </w:tcPr>
          <w:p w:rsidR="00E25B21" w:rsidRPr="00E25B21" w:rsidRDefault="00E25B21">
            <w:pPr>
              <w:jc w:val="right"/>
              <w:rPr>
                <w:b/>
                <w:bCs/>
                <w:sz w:val="19"/>
                <w:szCs w:val="19"/>
              </w:rPr>
            </w:pPr>
            <w:r w:rsidRPr="00E25B21">
              <w:rPr>
                <w:b/>
                <w:bCs/>
                <w:sz w:val="19"/>
                <w:szCs w:val="19"/>
              </w:rPr>
              <w:t>99,2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bottom"/>
          </w:tcPr>
          <w:p w:rsidR="00E25B21" w:rsidRPr="00E25B21" w:rsidRDefault="00E25B21">
            <w:pPr>
              <w:jc w:val="right"/>
              <w:rPr>
                <w:b/>
                <w:bCs/>
                <w:sz w:val="19"/>
                <w:szCs w:val="19"/>
              </w:rPr>
            </w:pPr>
            <w:r w:rsidRPr="00E25B21">
              <w:rPr>
                <w:b/>
                <w:bCs/>
                <w:sz w:val="19"/>
                <w:szCs w:val="19"/>
              </w:rPr>
              <w:t>100,0</w:t>
            </w:r>
          </w:p>
        </w:tc>
      </w:tr>
    </w:tbl>
    <w:p w:rsidR="005D4DBC" w:rsidRDefault="005D4DBC" w:rsidP="002F0E64">
      <w:pPr>
        <w:ind w:firstLine="708"/>
        <w:jc w:val="both"/>
        <w:rPr>
          <w:i/>
        </w:rPr>
      </w:pPr>
    </w:p>
    <w:p w:rsidR="003E7394" w:rsidRPr="00AB5A72" w:rsidRDefault="00E15FB8" w:rsidP="002F0E64">
      <w:pPr>
        <w:ind w:firstLine="708"/>
        <w:jc w:val="both"/>
      </w:pPr>
      <w:r w:rsidRPr="00AB5A72">
        <w:rPr>
          <w:i/>
        </w:rPr>
        <w:t>Увеличение бюджетных ассигнований</w:t>
      </w:r>
      <w:r w:rsidRPr="00AB5A72">
        <w:t xml:space="preserve">, относительно утвержденных решением о бюджете, планируется по </w:t>
      </w:r>
      <w:r w:rsidR="002F0E64" w:rsidRPr="00AB5A72">
        <w:t>5</w:t>
      </w:r>
      <w:r w:rsidRPr="00AB5A72">
        <w:t xml:space="preserve"> разделам, в </w:t>
      </w:r>
      <w:r w:rsidR="00E25B21" w:rsidRPr="00AB5A72">
        <w:t xml:space="preserve">том числе наиболее </w:t>
      </w:r>
      <w:r w:rsidR="005D4DBC" w:rsidRPr="00AB5A72">
        <w:t>значительное увеличение</w:t>
      </w:r>
      <w:r w:rsidR="00E25B21" w:rsidRPr="00AB5A72">
        <w:t xml:space="preserve"> </w:t>
      </w:r>
      <w:r w:rsidR="009D258C" w:rsidRPr="00AB5A72">
        <w:rPr>
          <w:i/>
          <w:u w:val="single"/>
        </w:rPr>
        <w:t xml:space="preserve">по разделу </w:t>
      </w:r>
      <w:r w:rsidR="003E7394" w:rsidRPr="00AB5A72">
        <w:rPr>
          <w:i/>
          <w:u w:val="single"/>
        </w:rPr>
        <w:t>1000 «Социальная политика»</w:t>
      </w:r>
      <w:r w:rsidR="003E7394" w:rsidRPr="00AB5A72">
        <w:t xml:space="preserve"> –</w:t>
      </w:r>
      <w:r w:rsidR="002F0E64" w:rsidRPr="00AB5A72">
        <w:t xml:space="preserve"> </w:t>
      </w:r>
      <w:r w:rsidR="003E7394" w:rsidRPr="00AB5A72">
        <w:t xml:space="preserve">на </w:t>
      </w:r>
      <w:r w:rsidR="002F0E64" w:rsidRPr="00AB5A72">
        <w:rPr>
          <w:b/>
        </w:rPr>
        <w:t>468,0</w:t>
      </w:r>
      <w:r w:rsidR="003E7394" w:rsidRPr="00AB5A72">
        <w:t xml:space="preserve"> тыс.рублей, или на </w:t>
      </w:r>
      <w:r w:rsidR="002F0E64" w:rsidRPr="00AB5A72">
        <w:rPr>
          <w:b/>
        </w:rPr>
        <w:t>0</w:t>
      </w:r>
      <w:r w:rsidR="003E7394" w:rsidRPr="00AB5A72">
        <w:rPr>
          <w:b/>
        </w:rPr>
        <w:t>,7</w:t>
      </w:r>
      <w:r w:rsidR="006A79A0">
        <w:t>%</w:t>
      </w:r>
      <w:r w:rsidR="00AB5A72" w:rsidRPr="00AB5A72">
        <w:t xml:space="preserve"> (приобретение квартир, предоставляемых детям-сиротам, и детям оставшихся без попечения родителей, лицам из числа детей-сирот и детей, оставшихся без попечения родителей)</w:t>
      </w:r>
      <w:r w:rsidR="002F0E64" w:rsidRPr="00AB5A72">
        <w:t>.</w:t>
      </w:r>
    </w:p>
    <w:p w:rsidR="00E15FB8" w:rsidRPr="006A79A0" w:rsidRDefault="00E15FB8" w:rsidP="00C7408B">
      <w:pPr>
        <w:ind w:firstLine="708"/>
        <w:jc w:val="both"/>
      </w:pPr>
      <w:r w:rsidRPr="006A79A0">
        <w:rPr>
          <w:i/>
        </w:rPr>
        <w:t>Уменьшение бюджетных ассигнований</w:t>
      </w:r>
      <w:r w:rsidRPr="006A79A0">
        <w:t xml:space="preserve">, относительно утвержденных решением о бюджете, планируется </w:t>
      </w:r>
      <w:r w:rsidRPr="006A79A0">
        <w:rPr>
          <w:i/>
          <w:u w:val="single"/>
        </w:rPr>
        <w:t>по разделу 0</w:t>
      </w:r>
      <w:r w:rsidR="00D57ECC" w:rsidRPr="006A79A0">
        <w:rPr>
          <w:i/>
          <w:u w:val="single"/>
        </w:rPr>
        <w:t>7</w:t>
      </w:r>
      <w:r w:rsidRPr="006A79A0">
        <w:rPr>
          <w:i/>
          <w:u w:val="single"/>
        </w:rPr>
        <w:t>00 «</w:t>
      </w:r>
      <w:r w:rsidR="00D57ECC" w:rsidRPr="006A79A0">
        <w:rPr>
          <w:i/>
          <w:u w:val="single"/>
        </w:rPr>
        <w:t>Образование</w:t>
      </w:r>
      <w:r w:rsidRPr="006A79A0">
        <w:rPr>
          <w:i/>
          <w:u w:val="single"/>
        </w:rPr>
        <w:t>»</w:t>
      </w:r>
      <w:r w:rsidRPr="006A79A0">
        <w:t xml:space="preserve"> уменьш</w:t>
      </w:r>
      <w:r w:rsidR="00823BAC" w:rsidRPr="006A79A0">
        <w:t>ение</w:t>
      </w:r>
      <w:r w:rsidRPr="006A79A0">
        <w:t xml:space="preserve"> ассигновани</w:t>
      </w:r>
      <w:r w:rsidR="00823BAC" w:rsidRPr="006A79A0">
        <w:t>й</w:t>
      </w:r>
      <w:r w:rsidRPr="006A79A0">
        <w:t xml:space="preserve"> на </w:t>
      </w:r>
      <w:r w:rsidR="006A79A0" w:rsidRPr="006A79A0">
        <w:rPr>
          <w:b/>
        </w:rPr>
        <w:t>13 484,1</w:t>
      </w:r>
      <w:r w:rsidR="00774422" w:rsidRPr="006A79A0">
        <w:t xml:space="preserve"> тыс.</w:t>
      </w:r>
      <w:r w:rsidRPr="006A79A0">
        <w:t xml:space="preserve">рублей, или на </w:t>
      </w:r>
      <w:r w:rsidR="006A79A0" w:rsidRPr="006A79A0">
        <w:rPr>
          <w:b/>
        </w:rPr>
        <w:t>1,3</w:t>
      </w:r>
      <w:r w:rsidR="006A79A0" w:rsidRPr="006A79A0">
        <w:t>% (</w:t>
      </w:r>
      <w:r w:rsidR="00C36B8B" w:rsidRPr="006A79A0">
        <w:t>уменьшени</w:t>
      </w:r>
      <w:r w:rsidR="006A79A0" w:rsidRPr="006A79A0">
        <w:t>е</w:t>
      </w:r>
      <w:r w:rsidR="00C36B8B" w:rsidRPr="006A79A0">
        <w:t xml:space="preserve"> бюджетных ассигнований </w:t>
      </w:r>
      <w:r w:rsidR="006A79A0" w:rsidRPr="006A79A0">
        <w:t>резервного фонда Администрации Смоленской области)</w:t>
      </w:r>
      <w:r w:rsidR="00774422" w:rsidRPr="006A79A0">
        <w:t>.</w:t>
      </w:r>
    </w:p>
    <w:p w:rsidR="00050172" w:rsidRDefault="00050172" w:rsidP="0000177F">
      <w:pPr>
        <w:jc w:val="center"/>
        <w:rPr>
          <w:b/>
          <w:i/>
          <w:u w:val="single"/>
        </w:rPr>
      </w:pPr>
    </w:p>
    <w:p w:rsidR="004201CF" w:rsidRPr="000E521A" w:rsidRDefault="0000177F" w:rsidP="0000177F">
      <w:pPr>
        <w:jc w:val="center"/>
        <w:rPr>
          <w:rFonts w:eastAsiaTheme="minorHAnsi"/>
          <w:b/>
          <w:i/>
          <w:u w:val="single"/>
          <w:lang w:eastAsia="en-US"/>
        </w:rPr>
      </w:pPr>
      <w:r w:rsidRPr="000E521A">
        <w:rPr>
          <w:b/>
          <w:i/>
          <w:u w:val="single"/>
        </w:rPr>
        <w:lastRenderedPageBreak/>
        <w:t>Расходы на реализацию муниципальных программ</w:t>
      </w:r>
    </w:p>
    <w:p w:rsidR="004201CF" w:rsidRPr="00F823F9" w:rsidRDefault="0000177F" w:rsidP="00C7408B">
      <w:pPr>
        <w:ind w:firstLine="708"/>
        <w:jc w:val="both"/>
        <w:rPr>
          <w:rFonts w:eastAsiaTheme="minorHAnsi"/>
          <w:lang w:eastAsia="en-US"/>
        </w:rPr>
      </w:pPr>
      <w:r w:rsidRPr="00F823F9">
        <w:t xml:space="preserve">Бюджет </w:t>
      </w:r>
      <w:r w:rsidR="00053342" w:rsidRPr="00F823F9">
        <w:t>муниципального образования «Вяземский район» Смоленской области</w:t>
      </w:r>
      <w:r w:rsidRPr="00F823F9">
        <w:t xml:space="preserve"> на 2021-2023 годы сформирован в программной структуре расходов на основе муниципальн</w:t>
      </w:r>
      <w:r w:rsidR="00F823F9" w:rsidRPr="00F823F9">
        <w:t>ых</w:t>
      </w:r>
      <w:r w:rsidRPr="00F823F9">
        <w:t xml:space="preserve"> программ. Проектом решения расходы бюджета </w:t>
      </w:r>
      <w:r w:rsidR="00053342" w:rsidRPr="00F823F9">
        <w:t>муниципального образования «Вяземский район» Смоленской области</w:t>
      </w:r>
      <w:r w:rsidRPr="00F823F9">
        <w:t xml:space="preserve"> на реализацию </w:t>
      </w:r>
      <w:r w:rsidR="00053342" w:rsidRPr="00F823F9">
        <w:t>муниципальных программ</w:t>
      </w:r>
      <w:r w:rsidR="00D25041" w:rsidRPr="00F823F9">
        <w:t xml:space="preserve"> </w:t>
      </w:r>
      <w:r w:rsidR="00053342" w:rsidRPr="00F823F9">
        <w:t>увеличиваются</w:t>
      </w:r>
      <w:r w:rsidRPr="00F823F9">
        <w:t xml:space="preserve"> на </w:t>
      </w:r>
      <w:r w:rsidR="003D20F6">
        <w:rPr>
          <w:b/>
        </w:rPr>
        <w:t>1 640,</w:t>
      </w:r>
      <w:r w:rsidR="00964592">
        <w:rPr>
          <w:b/>
        </w:rPr>
        <w:t>5</w:t>
      </w:r>
      <w:r w:rsidR="00053342" w:rsidRPr="00F823F9">
        <w:t xml:space="preserve"> тыс.</w:t>
      </w:r>
      <w:r w:rsidRPr="00F823F9">
        <w:t xml:space="preserve">рублей, или на </w:t>
      </w:r>
      <w:r w:rsidR="003D20F6">
        <w:rPr>
          <w:b/>
        </w:rPr>
        <w:t>0,1</w:t>
      </w:r>
      <w:r w:rsidRPr="00F823F9">
        <w:t xml:space="preserve">% и предлагаются к утверждению в объеме </w:t>
      </w:r>
      <w:r w:rsidR="003D20F6">
        <w:rPr>
          <w:b/>
        </w:rPr>
        <w:t>1 500 936,</w:t>
      </w:r>
      <w:r w:rsidR="00964592">
        <w:rPr>
          <w:b/>
        </w:rPr>
        <w:t>7</w:t>
      </w:r>
      <w:r w:rsidR="00053342" w:rsidRPr="00F823F9">
        <w:t xml:space="preserve"> тыс.</w:t>
      </w:r>
      <w:r w:rsidRPr="00F823F9">
        <w:t xml:space="preserve">рублей, или </w:t>
      </w:r>
      <w:r w:rsidR="00053342" w:rsidRPr="00F823F9">
        <w:rPr>
          <w:b/>
        </w:rPr>
        <w:t>9</w:t>
      </w:r>
      <w:r w:rsidR="003D20F6">
        <w:rPr>
          <w:b/>
        </w:rPr>
        <w:t>8</w:t>
      </w:r>
      <w:r w:rsidR="00053342" w:rsidRPr="00F823F9">
        <w:rPr>
          <w:b/>
        </w:rPr>
        <w:t>,6</w:t>
      </w:r>
      <w:r w:rsidRPr="00F823F9">
        <w:t xml:space="preserve">% общего объема расходов бюджета </w:t>
      </w:r>
      <w:r w:rsidR="00053342" w:rsidRPr="00F823F9">
        <w:t>муниципального образования «Вяземский район» Смоленской области</w:t>
      </w:r>
      <w:r w:rsidRPr="00F823F9">
        <w:t xml:space="preserve"> на 2021 год</w:t>
      </w:r>
      <w:r w:rsidR="00053342" w:rsidRPr="00F823F9">
        <w:t>.</w:t>
      </w:r>
    </w:p>
    <w:p w:rsidR="004201CF" w:rsidRPr="00F823F9" w:rsidRDefault="0000177F" w:rsidP="00C7408B">
      <w:pPr>
        <w:ind w:firstLine="708"/>
        <w:jc w:val="both"/>
        <w:rPr>
          <w:rFonts w:eastAsiaTheme="minorHAnsi"/>
          <w:lang w:eastAsia="en-US"/>
        </w:rPr>
      </w:pPr>
      <w:r w:rsidRPr="00F823F9">
        <w:t xml:space="preserve">Данные о расходах бюджета </w:t>
      </w:r>
      <w:r w:rsidR="0013604E" w:rsidRPr="00F823F9">
        <w:t>муниципального образования «Вяземский район» Смоленской области</w:t>
      </w:r>
      <w:r w:rsidR="004529E4" w:rsidRPr="00F823F9">
        <w:t xml:space="preserve"> </w:t>
      </w:r>
      <w:r w:rsidRPr="00F823F9">
        <w:t xml:space="preserve">в 2021 году в разрезе муниципальных программ представлены в таблице </w:t>
      </w:r>
      <w:r w:rsidR="00053342" w:rsidRPr="00F823F9">
        <w:t>№</w:t>
      </w:r>
      <w:r w:rsidR="0062640F">
        <w:t>4</w:t>
      </w:r>
      <w:r w:rsidR="00053342" w:rsidRPr="00F823F9">
        <w:t>.</w:t>
      </w:r>
    </w:p>
    <w:p w:rsidR="004201CF" w:rsidRPr="00F823F9" w:rsidRDefault="00DE3435" w:rsidP="0013604E">
      <w:pPr>
        <w:ind w:firstLine="708"/>
        <w:jc w:val="right"/>
        <w:rPr>
          <w:rFonts w:eastAsiaTheme="minorHAnsi"/>
          <w:sz w:val="20"/>
          <w:szCs w:val="20"/>
          <w:lang w:eastAsia="en-US"/>
        </w:rPr>
      </w:pPr>
      <w:r w:rsidRPr="00F823F9">
        <w:rPr>
          <w:rFonts w:eastAsiaTheme="minorHAnsi"/>
          <w:sz w:val="20"/>
          <w:szCs w:val="20"/>
          <w:lang w:eastAsia="en-US"/>
        </w:rPr>
        <w:t>Таблице №</w:t>
      </w:r>
      <w:r w:rsidR="0062640F">
        <w:rPr>
          <w:rFonts w:eastAsiaTheme="minorHAnsi"/>
          <w:sz w:val="20"/>
          <w:szCs w:val="20"/>
          <w:lang w:eastAsia="en-US"/>
        </w:rPr>
        <w:t>4</w:t>
      </w:r>
      <w:r w:rsidR="0013604E" w:rsidRPr="00F823F9">
        <w:rPr>
          <w:rFonts w:eastAsiaTheme="minorHAnsi"/>
          <w:sz w:val="20"/>
          <w:szCs w:val="20"/>
          <w:lang w:eastAsia="en-US"/>
        </w:rPr>
        <w:t xml:space="preserve"> (тыс.рублей)</w:t>
      </w:r>
    </w:p>
    <w:tbl>
      <w:tblPr>
        <w:tblW w:w="102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106"/>
        <w:gridCol w:w="1134"/>
        <w:gridCol w:w="993"/>
        <w:gridCol w:w="736"/>
        <w:gridCol w:w="736"/>
        <w:gridCol w:w="709"/>
      </w:tblGrid>
      <w:tr w:rsidR="00D25041" w:rsidRPr="00D25041" w:rsidTr="00D25041">
        <w:trPr>
          <w:trHeight w:val="374"/>
        </w:trPr>
        <w:tc>
          <w:tcPr>
            <w:tcW w:w="4821" w:type="dxa"/>
            <w:vMerge w:val="restart"/>
            <w:shd w:val="clear" w:color="000000" w:fill="D8D8D8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106" w:type="dxa"/>
            <w:vMerge w:val="restart"/>
            <w:shd w:val="clear" w:color="000000" w:fill="D8D8D8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решение о бюджете на </w:t>
            </w:r>
            <w:r w:rsidRPr="00D25041">
              <w:rPr>
                <w:b/>
                <w:bCs/>
                <w:sz w:val="18"/>
                <w:szCs w:val="18"/>
              </w:rPr>
              <w:t>2021</w:t>
            </w:r>
            <w:r w:rsidRPr="00D25041">
              <w:rPr>
                <w:sz w:val="18"/>
                <w:szCs w:val="18"/>
              </w:rPr>
              <w:t xml:space="preserve"> год (с изм)                 </w:t>
            </w:r>
          </w:p>
        </w:tc>
        <w:tc>
          <w:tcPr>
            <w:tcW w:w="1134" w:type="dxa"/>
            <w:vMerge w:val="restart"/>
            <w:shd w:val="clear" w:color="000000" w:fill="D8D8D8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проект решения о бюджете на </w:t>
            </w:r>
            <w:r w:rsidRPr="00D25041">
              <w:rPr>
                <w:b/>
                <w:bCs/>
                <w:sz w:val="18"/>
                <w:szCs w:val="18"/>
              </w:rPr>
              <w:t>2021</w:t>
            </w:r>
            <w:r w:rsidRPr="00D25041">
              <w:rPr>
                <w:sz w:val="18"/>
                <w:szCs w:val="18"/>
              </w:rPr>
              <w:t xml:space="preserve"> год                 </w:t>
            </w:r>
          </w:p>
        </w:tc>
        <w:tc>
          <w:tcPr>
            <w:tcW w:w="1729" w:type="dxa"/>
            <w:gridSpan w:val="2"/>
            <w:shd w:val="clear" w:color="000000" w:fill="D8D8D8"/>
            <w:vAlign w:val="center"/>
            <w:hideMark/>
          </w:tcPr>
          <w:p w:rsidR="00D25041" w:rsidRPr="00D25041" w:rsidRDefault="00D25041" w:rsidP="003362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изменения</w:t>
            </w:r>
          </w:p>
        </w:tc>
        <w:tc>
          <w:tcPr>
            <w:tcW w:w="1445" w:type="dxa"/>
            <w:gridSpan w:val="2"/>
            <w:shd w:val="clear" w:color="000000" w:fill="D8D8D8"/>
          </w:tcPr>
          <w:p w:rsidR="00D25041" w:rsidRPr="00D25041" w:rsidRDefault="00D25041" w:rsidP="00B94D0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D25041">
              <w:rPr>
                <w:b/>
                <w:sz w:val="18"/>
                <w:szCs w:val="18"/>
              </w:rPr>
              <w:t>уд.вес в общем объеме расходов</w:t>
            </w:r>
          </w:p>
        </w:tc>
      </w:tr>
      <w:tr w:rsidR="00D25041" w:rsidRPr="00D25041" w:rsidTr="00D25041">
        <w:trPr>
          <w:trHeight w:val="268"/>
        </w:trPr>
        <w:tc>
          <w:tcPr>
            <w:tcW w:w="4821" w:type="dxa"/>
            <w:vMerge/>
            <w:vAlign w:val="center"/>
            <w:hideMark/>
          </w:tcPr>
          <w:p w:rsidR="00D25041" w:rsidRPr="00D25041" w:rsidRDefault="00D25041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D25041" w:rsidRPr="00D25041" w:rsidRDefault="00D250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5041" w:rsidRPr="00D25041" w:rsidRDefault="00D2504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D8D8D8"/>
            <w:vAlign w:val="center"/>
            <w:hideMark/>
          </w:tcPr>
          <w:p w:rsidR="00D25041" w:rsidRPr="00D25041" w:rsidRDefault="00D25041" w:rsidP="003362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гр.4-гр.3</w:t>
            </w:r>
          </w:p>
        </w:tc>
        <w:tc>
          <w:tcPr>
            <w:tcW w:w="736" w:type="dxa"/>
            <w:shd w:val="clear" w:color="000000" w:fill="D8D8D8"/>
            <w:vAlign w:val="center"/>
            <w:hideMark/>
          </w:tcPr>
          <w:p w:rsidR="00D25041" w:rsidRPr="00D25041" w:rsidRDefault="00D25041" w:rsidP="00336241">
            <w:pPr>
              <w:ind w:left="-81"/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%  гр.5/гр.4* 100                         </w:t>
            </w:r>
          </w:p>
        </w:tc>
        <w:tc>
          <w:tcPr>
            <w:tcW w:w="736" w:type="dxa"/>
            <w:shd w:val="clear" w:color="000000" w:fill="D8D8D8"/>
            <w:vAlign w:val="center"/>
          </w:tcPr>
          <w:p w:rsidR="00D25041" w:rsidRPr="00D25041" w:rsidRDefault="00D25041" w:rsidP="00B94D0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решение</w:t>
            </w:r>
          </w:p>
        </w:tc>
        <w:tc>
          <w:tcPr>
            <w:tcW w:w="709" w:type="dxa"/>
            <w:shd w:val="clear" w:color="000000" w:fill="D8D8D8"/>
            <w:vAlign w:val="center"/>
          </w:tcPr>
          <w:p w:rsidR="00D25041" w:rsidRPr="00D25041" w:rsidRDefault="00D25041" w:rsidP="00B94D0D">
            <w:pPr>
              <w:ind w:left="-108" w:right="-80"/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проект</w:t>
            </w:r>
          </w:p>
        </w:tc>
      </w:tr>
      <w:tr w:rsidR="00D25041" w:rsidRPr="00D25041" w:rsidTr="00D25041">
        <w:trPr>
          <w:trHeight w:val="192"/>
        </w:trPr>
        <w:tc>
          <w:tcPr>
            <w:tcW w:w="4821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2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5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  <w:hideMark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6</w:t>
            </w:r>
          </w:p>
        </w:tc>
        <w:tc>
          <w:tcPr>
            <w:tcW w:w="736" w:type="dxa"/>
            <w:shd w:val="clear" w:color="auto" w:fill="D9D9D9" w:themeFill="background1" w:themeFillShade="D9"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25041" w:rsidRPr="00D25041" w:rsidRDefault="00D25041">
            <w:pPr>
              <w:jc w:val="center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8</w:t>
            </w:r>
          </w:p>
        </w:tc>
      </w:tr>
      <w:tr w:rsidR="003D20F6" w:rsidRPr="00D25041" w:rsidTr="003D20F6">
        <w:trPr>
          <w:trHeight w:val="1086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 w:rsidP="00D2504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28 172,9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28 172,9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3D20F6" w:rsidRPr="00D25041" w:rsidTr="003D20F6">
        <w:trPr>
          <w:trHeight w:val="835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sz w:val="18"/>
                <w:szCs w:val="18"/>
              </w:rPr>
            </w:pPr>
            <w:r w:rsidRPr="003D20F6">
              <w:rPr>
                <w:b/>
                <w:bCs/>
                <w:sz w:val="18"/>
                <w:szCs w:val="18"/>
              </w:rPr>
              <w:t>15 344,0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sz w:val="18"/>
                <w:szCs w:val="18"/>
              </w:rPr>
            </w:pPr>
            <w:r w:rsidRPr="003D20F6">
              <w:rPr>
                <w:b/>
                <w:bCs/>
                <w:sz w:val="18"/>
                <w:szCs w:val="18"/>
              </w:rPr>
              <w:t>15 494,0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3D20F6" w:rsidRPr="00D25041" w:rsidTr="003D20F6">
        <w:trPr>
          <w:trHeight w:val="397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Развитие культуры и туризма в муниципальном образовании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201 917,6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198 037,5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-3 880,1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98,1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13,2</w:t>
            </w:r>
          </w:p>
        </w:tc>
      </w:tr>
      <w:tr w:rsidR="003D20F6" w:rsidRPr="00D25041" w:rsidTr="003D20F6">
        <w:trPr>
          <w:trHeight w:val="389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Управление объектами муниципальной собственности и земельными ресурсами муниципального образования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7 176,4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7 176,4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3D20F6" w:rsidRPr="00D25041" w:rsidTr="003D20F6">
        <w:trPr>
          <w:trHeight w:val="186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Развитие системы образования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sz w:val="18"/>
                <w:szCs w:val="18"/>
              </w:rPr>
            </w:pPr>
            <w:r w:rsidRPr="003D20F6">
              <w:rPr>
                <w:b/>
                <w:bCs/>
                <w:sz w:val="18"/>
                <w:szCs w:val="18"/>
              </w:rPr>
              <w:t>946 273,0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sz w:val="18"/>
                <w:szCs w:val="18"/>
              </w:rPr>
            </w:pPr>
            <w:r w:rsidRPr="003D20F6">
              <w:rPr>
                <w:b/>
                <w:bCs/>
                <w:sz w:val="18"/>
                <w:szCs w:val="18"/>
              </w:rPr>
              <w:t>951 242,7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4 969,7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63,4</w:t>
            </w:r>
          </w:p>
        </w:tc>
      </w:tr>
      <w:tr w:rsidR="003D20F6" w:rsidRPr="00D25041" w:rsidTr="003D20F6">
        <w:trPr>
          <w:trHeight w:val="70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Социальная поддержка граждан, проживающих на территории Вяземского района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sz w:val="18"/>
                <w:szCs w:val="18"/>
              </w:rPr>
            </w:pPr>
            <w:r w:rsidRPr="003D20F6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sz w:val="18"/>
                <w:szCs w:val="18"/>
              </w:rPr>
            </w:pPr>
            <w:r w:rsidRPr="003D20F6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D20F6" w:rsidRPr="00D25041" w:rsidTr="003D20F6">
        <w:trPr>
          <w:trHeight w:val="415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Создание условий для эффективного муниципального управления в муниципальном образовании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sz w:val="18"/>
                <w:szCs w:val="18"/>
              </w:rPr>
            </w:pPr>
            <w:r w:rsidRPr="003D20F6">
              <w:rPr>
                <w:b/>
                <w:bCs/>
                <w:sz w:val="18"/>
                <w:szCs w:val="18"/>
              </w:rPr>
              <w:t>67 123,7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sz w:val="18"/>
                <w:szCs w:val="18"/>
              </w:rPr>
            </w:pPr>
            <w:r w:rsidRPr="003D20F6">
              <w:rPr>
                <w:b/>
                <w:bCs/>
                <w:sz w:val="18"/>
                <w:szCs w:val="18"/>
              </w:rPr>
              <w:t>66 678,4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-445,3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4,4</w:t>
            </w:r>
          </w:p>
        </w:tc>
      </w:tr>
      <w:tr w:rsidR="003D20F6" w:rsidRPr="00D25041" w:rsidTr="003D20F6">
        <w:trPr>
          <w:trHeight w:val="211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Создание условий для осуществления градостроительной деятельности на территории Вяземского района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D20F6" w:rsidRPr="00D25041" w:rsidTr="003D20F6">
        <w:trPr>
          <w:trHeight w:val="744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80 567,8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80 986,0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418,2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5,4</w:t>
            </w:r>
          </w:p>
        </w:tc>
      </w:tr>
      <w:tr w:rsidR="003D20F6" w:rsidRPr="00D25041" w:rsidTr="003D20F6">
        <w:trPr>
          <w:trHeight w:val="348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Развитие физической культуры, спорта и молодежной политики в муниципальном образовании «Вяземский район»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40 620,7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40 620,7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2,7</w:t>
            </w:r>
          </w:p>
        </w:tc>
      </w:tr>
      <w:tr w:rsidR="003D20F6" w:rsidRPr="00D25041" w:rsidTr="003D20F6">
        <w:trPr>
          <w:trHeight w:val="286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 w:rsidP="00A631F4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 xml:space="preserve">Обеспечение законности и правопорядка в Вяземском районе Смоленской области 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-30,0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D20F6" w:rsidRPr="00D25041" w:rsidTr="003D20F6">
        <w:trPr>
          <w:trHeight w:val="149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 w:rsidP="00D25041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Развитие субъектов МСП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D20F6" w:rsidRPr="00D25041" w:rsidTr="003D20F6">
        <w:trPr>
          <w:trHeight w:val="230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Энергосбережение и повышение энергетической эффективности на территории муниципального образования "Вяземский район"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D20F6" w:rsidRPr="00D25041" w:rsidTr="003D20F6">
        <w:trPr>
          <w:trHeight w:val="70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Кадровая политика в здравоохранении муниципальном образовании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208,5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208,5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D20F6" w:rsidRPr="00D25041" w:rsidTr="0062640F">
        <w:trPr>
          <w:trHeight w:val="159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Развитие  и содержание дорожно-транспортного комплекса муниципального образования «Вяземский район» Смоленской области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65 083,3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65 083,3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4,3</w:t>
            </w:r>
          </w:p>
        </w:tc>
      </w:tr>
      <w:tr w:rsidR="003D20F6" w:rsidRPr="00D25041" w:rsidTr="0062640F">
        <w:trPr>
          <w:trHeight w:val="24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Газификация муниципального образования "Вяземский район" Смоленской области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D20F6" w:rsidRPr="00D25041" w:rsidTr="0062640F">
        <w:trPr>
          <w:trHeight w:val="528"/>
        </w:trPr>
        <w:tc>
          <w:tcPr>
            <w:tcW w:w="48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lastRenderedPageBreak/>
              <w:t>Устойчивое развитие сельских территории муниципального образования "Вяземский район" Смоленской области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22 324,9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 w:rsidP="0011724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22 332,</w:t>
            </w:r>
            <w:r w:rsidR="00117245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20F6" w:rsidRPr="003D20F6" w:rsidRDefault="003D20F6" w:rsidP="00117245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7,</w:t>
            </w:r>
            <w:r w:rsidR="0011724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1,5</w:t>
            </w:r>
          </w:p>
        </w:tc>
      </w:tr>
      <w:tr w:rsidR="003D20F6" w:rsidRPr="00D25041" w:rsidTr="003D20F6">
        <w:trPr>
          <w:trHeight w:val="609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-17,0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D20F6" w:rsidRPr="00D25041" w:rsidTr="003D20F6">
        <w:trPr>
          <w:trHeight w:val="338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Обеспечение жильем молодых семей на территории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3 108,4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3 108,4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3D20F6" w:rsidRPr="00D25041" w:rsidTr="003D20F6">
        <w:trPr>
          <w:trHeight w:val="134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Информатизация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999,2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-0,8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0,1</w:t>
            </w:r>
          </w:p>
        </w:tc>
      </w:tr>
      <w:tr w:rsidR="003D20F6" w:rsidRPr="00D25041" w:rsidTr="003D20F6">
        <w:trPr>
          <w:trHeight w:val="1056"/>
        </w:trPr>
        <w:tc>
          <w:tcPr>
            <w:tcW w:w="4821" w:type="dxa"/>
            <w:shd w:val="clear" w:color="auto" w:fill="auto"/>
            <w:vAlign w:val="center"/>
            <w:hideMark/>
          </w:tcPr>
          <w:p w:rsidR="003D20F6" w:rsidRPr="00D25041" w:rsidRDefault="003D20F6">
            <w:pPr>
              <w:jc w:val="both"/>
              <w:rPr>
                <w:sz w:val="18"/>
                <w:szCs w:val="18"/>
              </w:rPr>
            </w:pPr>
            <w:r w:rsidRPr="00D25041">
              <w:rPr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</w:t>
            </w:r>
          </w:p>
        </w:tc>
        <w:tc>
          <w:tcPr>
            <w:tcW w:w="1106" w:type="dxa"/>
            <w:shd w:val="clear" w:color="auto" w:fill="FFFFFF" w:themeFill="background1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19 473,0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19 941,0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468,0</w:t>
            </w:r>
          </w:p>
        </w:tc>
        <w:tc>
          <w:tcPr>
            <w:tcW w:w="736" w:type="dxa"/>
            <w:shd w:val="clear" w:color="auto" w:fill="auto"/>
            <w:vAlign w:val="bottom"/>
            <w:hideMark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736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709" w:type="dxa"/>
            <w:vAlign w:val="bottom"/>
          </w:tcPr>
          <w:p w:rsidR="003D20F6" w:rsidRPr="003D20F6" w:rsidRDefault="003D20F6">
            <w:pPr>
              <w:jc w:val="right"/>
              <w:rPr>
                <w:color w:val="000000"/>
                <w:sz w:val="18"/>
                <w:szCs w:val="18"/>
              </w:rPr>
            </w:pPr>
            <w:r w:rsidRPr="003D20F6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3D20F6" w:rsidRPr="00D25041" w:rsidTr="00D25041">
        <w:trPr>
          <w:trHeight w:val="288"/>
        </w:trPr>
        <w:tc>
          <w:tcPr>
            <w:tcW w:w="4821" w:type="dxa"/>
            <w:shd w:val="clear" w:color="000000" w:fill="D8D8D8"/>
            <w:vAlign w:val="bottom"/>
            <w:hideMark/>
          </w:tcPr>
          <w:p w:rsidR="003D20F6" w:rsidRPr="00D25041" w:rsidRDefault="003D20F6">
            <w:pPr>
              <w:rPr>
                <w:b/>
                <w:bCs/>
                <w:sz w:val="18"/>
                <w:szCs w:val="18"/>
              </w:rPr>
            </w:pPr>
            <w:r w:rsidRPr="00D25041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06" w:type="dxa"/>
            <w:shd w:val="clear" w:color="000000" w:fill="D8D8D8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D20F6">
              <w:rPr>
                <w:b/>
                <w:color w:val="000000"/>
                <w:sz w:val="18"/>
                <w:szCs w:val="18"/>
              </w:rPr>
              <w:t>1 499 296,2</w:t>
            </w:r>
          </w:p>
        </w:tc>
        <w:tc>
          <w:tcPr>
            <w:tcW w:w="1134" w:type="dxa"/>
            <w:shd w:val="clear" w:color="000000" w:fill="D8D8D8"/>
            <w:vAlign w:val="bottom"/>
            <w:hideMark/>
          </w:tcPr>
          <w:p w:rsidR="003D20F6" w:rsidRPr="003D20F6" w:rsidRDefault="003D20F6" w:rsidP="0011724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D20F6">
              <w:rPr>
                <w:b/>
                <w:bCs/>
                <w:color w:val="000000"/>
                <w:sz w:val="18"/>
                <w:szCs w:val="18"/>
              </w:rPr>
              <w:t>1 500 936,</w:t>
            </w:r>
            <w:r w:rsidR="00117245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000000" w:fill="D8D8D8"/>
            <w:vAlign w:val="bottom"/>
            <w:hideMark/>
          </w:tcPr>
          <w:p w:rsidR="003D20F6" w:rsidRPr="003D20F6" w:rsidRDefault="003D20F6" w:rsidP="0011724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D20F6">
              <w:rPr>
                <w:b/>
                <w:color w:val="000000"/>
                <w:sz w:val="18"/>
                <w:szCs w:val="18"/>
              </w:rPr>
              <w:t>1 640,</w:t>
            </w:r>
            <w:r w:rsidR="00117245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36" w:type="dxa"/>
            <w:shd w:val="clear" w:color="000000" w:fill="D8D8D8"/>
            <w:vAlign w:val="bottom"/>
            <w:hideMark/>
          </w:tcPr>
          <w:p w:rsidR="003D20F6" w:rsidRPr="003D20F6" w:rsidRDefault="003D20F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D20F6">
              <w:rPr>
                <w:b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736" w:type="dxa"/>
            <w:shd w:val="clear" w:color="000000" w:fill="D8D8D8"/>
            <w:vAlign w:val="bottom"/>
          </w:tcPr>
          <w:p w:rsidR="003D20F6" w:rsidRPr="003D20F6" w:rsidRDefault="003D20F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D20F6">
              <w:rPr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000000" w:fill="D8D8D8"/>
            <w:vAlign w:val="bottom"/>
          </w:tcPr>
          <w:p w:rsidR="003D20F6" w:rsidRPr="003D20F6" w:rsidRDefault="003D20F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3D20F6">
              <w:rPr>
                <w:b/>
                <w:color w:val="000000"/>
                <w:sz w:val="18"/>
                <w:szCs w:val="18"/>
              </w:rPr>
              <w:t>100,0</w:t>
            </w:r>
          </w:p>
        </w:tc>
      </w:tr>
    </w:tbl>
    <w:p w:rsidR="004201CF" w:rsidRPr="004B22F5" w:rsidRDefault="004201CF" w:rsidP="00053342">
      <w:pPr>
        <w:jc w:val="both"/>
        <w:rPr>
          <w:rFonts w:eastAsiaTheme="minorHAnsi"/>
          <w:color w:val="0070C0"/>
          <w:lang w:eastAsia="en-US"/>
        </w:rPr>
      </w:pPr>
    </w:p>
    <w:p w:rsidR="00BD5A5D" w:rsidRPr="0057725B" w:rsidRDefault="00A010DE" w:rsidP="00D36A9F">
      <w:pPr>
        <w:autoSpaceDE w:val="0"/>
        <w:autoSpaceDN w:val="0"/>
        <w:adjustRightInd w:val="0"/>
        <w:ind w:firstLine="709"/>
        <w:jc w:val="both"/>
      </w:pPr>
      <w:r w:rsidRPr="0057725B">
        <w:rPr>
          <w:bCs/>
          <w:lang w:eastAsia="en-US"/>
        </w:rPr>
        <w:t>В программную часть бюджета п</w:t>
      </w:r>
      <w:r w:rsidR="009C7E92" w:rsidRPr="0057725B">
        <w:rPr>
          <w:bCs/>
          <w:lang w:eastAsia="en-US"/>
        </w:rPr>
        <w:t>ланируется внесение изменение</w:t>
      </w:r>
      <w:r w:rsidRPr="0057725B">
        <w:rPr>
          <w:bCs/>
          <w:lang w:eastAsia="en-US"/>
        </w:rPr>
        <w:t xml:space="preserve"> по</w:t>
      </w:r>
      <w:r w:rsidR="0057725B" w:rsidRPr="0057725B">
        <w:rPr>
          <w:bCs/>
          <w:lang w:eastAsia="en-US"/>
        </w:rPr>
        <w:t xml:space="preserve"> следующим</w:t>
      </w:r>
      <w:r w:rsidR="00945382" w:rsidRPr="0057725B">
        <w:rPr>
          <w:bCs/>
          <w:lang w:eastAsia="en-US"/>
        </w:rPr>
        <w:t xml:space="preserve"> </w:t>
      </w:r>
      <w:r w:rsidR="009C7E92" w:rsidRPr="0057725B">
        <w:rPr>
          <w:bCs/>
          <w:lang w:eastAsia="en-US"/>
        </w:rPr>
        <w:t>муниципальны</w:t>
      </w:r>
      <w:r w:rsidRPr="0057725B">
        <w:rPr>
          <w:bCs/>
          <w:lang w:eastAsia="en-US"/>
        </w:rPr>
        <w:t>м</w:t>
      </w:r>
      <w:r w:rsidR="009C7E92" w:rsidRPr="0057725B">
        <w:rPr>
          <w:bCs/>
          <w:lang w:eastAsia="en-US"/>
        </w:rPr>
        <w:t xml:space="preserve"> </w:t>
      </w:r>
      <w:r w:rsidR="00B361C0" w:rsidRPr="0057725B">
        <w:rPr>
          <w:bCs/>
          <w:lang w:eastAsia="en-US"/>
        </w:rPr>
        <w:t>программ</w:t>
      </w:r>
      <w:r w:rsidRPr="0057725B">
        <w:rPr>
          <w:bCs/>
          <w:lang w:eastAsia="en-US"/>
        </w:rPr>
        <w:t>ам</w:t>
      </w:r>
      <w:r w:rsidR="00B361C0" w:rsidRPr="0057725B">
        <w:rPr>
          <w:bCs/>
          <w:lang w:eastAsia="en-US"/>
        </w:rPr>
        <w:t>:</w:t>
      </w:r>
    </w:p>
    <w:p w:rsidR="008E0912" w:rsidRPr="0057725B" w:rsidRDefault="008E0912" w:rsidP="008E0912">
      <w:pPr>
        <w:pStyle w:val="a8"/>
        <w:numPr>
          <w:ilvl w:val="0"/>
          <w:numId w:val="9"/>
        </w:numPr>
        <w:ind w:left="426"/>
        <w:jc w:val="both"/>
        <w:rPr>
          <w:bCs/>
        </w:rPr>
      </w:pPr>
      <w:r w:rsidRPr="0057725B">
        <w:rPr>
          <w:bCs/>
        </w:rPr>
        <w:t xml:space="preserve">на реализацию муниципальной программы </w:t>
      </w:r>
      <w:r w:rsidRPr="0057725B">
        <w:rPr>
          <w:b/>
          <w:bCs/>
        </w:rPr>
        <w:t xml:space="preserve">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 </w:t>
      </w:r>
      <w:r w:rsidRPr="0057725B">
        <w:rPr>
          <w:bCs/>
        </w:rPr>
        <w:t xml:space="preserve">предлагаются к утверждению расходы </w:t>
      </w:r>
      <w:r w:rsidRPr="0057725B">
        <w:rPr>
          <w:b/>
          <w:bCs/>
          <w:i/>
        </w:rPr>
        <w:t>за счет средств бюджета района</w:t>
      </w:r>
      <w:r w:rsidRPr="0057725B">
        <w:rPr>
          <w:bCs/>
        </w:rPr>
        <w:t>:</w:t>
      </w:r>
    </w:p>
    <w:p w:rsidR="008E0912" w:rsidRPr="0057725B" w:rsidRDefault="008E0912" w:rsidP="008E0912">
      <w:pPr>
        <w:pStyle w:val="a8"/>
        <w:ind w:left="426"/>
        <w:jc w:val="both"/>
        <w:rPr>
          <w:bCs/>
        </w:rPr>
      </w:pPr>
      <w:r w:rsidRPr="0057725B">
        <w:rPr>
          <w:bCs/>
        </w:rPr>
        <w:t xml:space="preserve">на 2021 год в сумме </w:t>
      </w:r>
      <w:r w:rsidRPr="0057725B">
        <w:rPr>
          <w:b/>
        </w:rPr>
        <w:t xml:space="preserve">15 344,0 </w:t>
      </w:r>
      <w:r w:rsidRPr="0057725B">
        <w:rPr>
          <w:bCs/>
        </w:rPr>
        <w:t xml:space="preserve">тыс.рублей с увеличением на </w:t>
      </w:r>
      <w:r w:rsidR="0057725B" w:rsidRPr="0057725B">
        <w:rPr>
          <w:b/>
          <w:bCs/>
        </w:rPr>
        <w:t>150,0</w:t>
      </w:r>
      <w:r w:rsidRPr="0057725B">
        <w:rPr>
          <w:bCs/>
        </w:rPr>
        <w:t xml:space="preserve"> тыс.рублей</w:t>
      </w:r>
      <w:r w:rsidR="0057725B" w:rsidRPr="0057725B">
        <w:rPr>
          <w:bCs/>
        </w:rPr>
        <w:t xml:space="preserve"> на обеспечение деятельности МКУ «Управление по делам гражданской обороны и чрезвычайным ситуациям муниципального образования «Вяземский район» Смоленской области» </w:t>
      </w:r>
      <w:r w:rsidR="0057725B" w:rsidRPr="0057725B">
        <w:t>за счет собственных доходов</w:t>
      </w:r>
      <w:r w:rsidR="005B26FF">
        <w:t xml:space="preserve"> (</w:t>
      </w:r>
      <w:r w:rsidR="0070545F" w:rsidRPr="0057725B">
        <w:t>от оказания учреждением платных услуг</w:t>
      </w:r>
      <w:r w:rsidR="0057725B" w:rsidRPr="0057725B">
        <w:t xml:space="preserve"> на сумму 122,9 тыс.рублей и за счет перераспределения между муниципальными программами т непрограммными расходами на сумму 27,1 тыс.рублей</w:t>
      </w:r>
      <w:r w:rsidR="005B26FF">
        <w:t>)</w:t>
      </w:r>
      <w:r w:rsidRPr="0057725B">
        <w:rPr>
          <w:bCs/>
        </w:rPr>
        <w:t xml:space="preserve">, </w:t>
      </w:r>
    </w:p>
    <w:p w:rsidR="008E0912" w:rsidRPr="0057725B" w:rsidRDefault="008E0912" w:rsidP="008E0912">
      <w:pPr>
        <w:pStyle w:val="a8"/>
        <w:ind w:left="426"/>
        <w:jc w:val="both"/>
        <w:rPr>
          <w:bCs/>
        </w:rPr>
      </w:pPr>
      <w:r w:rsidRPr="0057725B">
        <w:rPr>
          <w:bCs/>
        </w:rPr>
        <w:t xml:space="preserve">на 2022 год в сумме </w:t>
      </w:r>
      <w:r w:rsidRPr="0057725B">
        <w:rPr>
          <w:b/>
        </w:rPr>
        <w:t xml:space="preserve">14 635,0 </w:t>
      </w:r>
      <w:r w:rsidRPr="0057725B">
        <w:rPr>
          <w:bCs/>
        </w:rPr>
        <w:t xml:space="preserve">тыс. рублей без изменений, </w:t>
      </w:r>
    </w:p>
    <w:p w:rsidR="008E0912" w:rsidRPr="0057725B" w:rsidRDefault="008E0912" w:rsidP="008E0912">
      <w:pPr>
        <w:pStyle w:val="a8"/>
        <w:ind w:left="426"/>
        <w:jc w:val="both"/>
      </w:pPr>
      <w:r w:rsidRPr="0057725B">
        <w:rPr>
          <w:bCs/>
        </w:rPr>
        <w:t xml:space="preserve">на 2023 год в сумме </w:t>
      </w:r>
      <w:r w:rsidRPr="0057725B">
        <w:rPr>
          <w:b/>
        </w:rPr>
        <w:t xml:space="preserve">14 438,2 </w:t>
      </w:r>
      <w:r w:rsidRPr="0057725B">
        <w:rPr>
          <w:bCs/>
        </w:rPr>
        <w:t>тыс. рублей без изменений.</w:t>
      </w:r>
    </w:p>
    <w:p w:rsidR="008E0912" w:rsidRPr="009542F7" w:rsidRDefault="008E0912" w:rsidP="00FB2E74">
      <w:pPr>
        <w:jc w:val="both"/>
      </w:pPr>
    </w:p>
    <w:p w:rsidR="008E0912" w:rsidRPr="009542F7" w:rsidRDefault="008E0912" w:rsidP="008E0912">
      <w:pPr>
        <w:pStyle w:val="a8"/>
        <w:numPr>
          <w:ilvl w:val="0"/>
          <w:numId w:val="9"/>
        </w:numPr>
        <w:ind w:left="284"/>
        <w:jc w:val="both"/>
        <w:rPr>
          <w:bCs/>
        </w:rPr>
      </w:pPr>
      <w:r w:rsidRPr="009542F7">
        <w:rPr>
          <w:bCs/>
          <w:sz w:val="28"/>
          <w:szCs w:val="28"/>
        </w:rPr>
        <w:t xml:space="preserve">на </w:t>
      </w:r>
      <w:r w:rsidRPr="009542F7">
        <w:rPr>
          <w:bCs/>
        </w:rPr>
        <w:t xml:space="preserve">реализацию муниципальной программы </w:t>
      </w:r>
      <w:r w:rsidRPr="009542F7">
        <w:rPr>
          <w:b/>
          <w:bCs/>
        </w:rPr>
        <w:t>«Развитие культуры и туризма в муниципальном образовании «Вяземский район» Смоленской области»</w:t>
      </w:r>
      <w:r w:rsidRPr="009542F7">
        <w:rPr>
          <w:bCs/>
        </w:rPr>
        <w:t xml:space="preserve"> предлагаются к утверждению расходы </w:t>
      </w:r>
    </w:p>
    <w:p w:rsidR="008E0912" w:rsidRPr="009542F7" w:rsidRDefault="008E0912" w:rsidP="007F229D">
      <w:pPr>
        <w:ind w:left="567" w:hanging="283"/>
        <w:jc w:val="both"/>
        <w:rPr>
          <w:bCs/>
        </w:rPr>
      </w:pPr>
      <w:r w:rsidRPr="009542F7">
        <w:t xml:space="preserve">на 2021 год в сумме </w:t>
      </w:r>
      <w:r w:rsidRPr="009542F7">
        <w:rPr>
          <w:b/>
        </w:rPr>
        <w:t xml:space="preserve">201 917,6 </w:t>
      </w:r>
      <w:r w:rsidRPr="009542F7">
        <w:t xml:space="preserve">тыс.рублей с </w:t>
      </w:r>
      <w:r w:rsidR="00351F7C" w:rsidRPr="009542F7">
        <w:t>уменьшением</w:t>
      </w:r>
      <w:r w:rsidRPr="009542F7">
        <w:t xml:space="preserve"> на </w:t>
      </w:r>
      <w:r w:rsidR="00351F7C" w:rsidRPr="009542F7">
        <w:rPr>
          <w:b/>
        </w:rPr>
        <w:t>3 880,1</w:t>
      </w:r>
      <w:r w:rsidRPr="009542F7">
        <w:t xml:space="preserve"> тыс.рублей за счет перераспределения между муниципальными программами и непрограммными расходами </w:t>
      </w:r>
      <w:r w:rsidR="009542F7" w:rsidRPr="009542F7">
        <w:t>в связи с изменениями функций и полномочий получателей бюджетных средств</w:t>
      </w:r>
      <w:r w:rsidRPr="009542F7">
        <w:t xml:space="preserve">, </w:t>
      </w:r>
    </w:p>
    <w:p w:rsidR="008E0912" w:rsidRPr="009542F7" w:rsidRDefault="008E0912" w:rsidP="008E0912">
      <w:pPr>
        <w:pStyle w:val="a8"/>
        <w:ind w:left="284"/>
        <w:jc w:val="both"/>
        <w:rPr>
          <w:bCs/>
        </w:rPr>
      </w:pPr>
      <w:r w:rsidRPr="009542F7">
        <w:t xml:space="preserve">на 2022 год в сумме </w:t>
      </w:r>
      <w:r w:rsidRPr="009542F7">
        <w:rPr>
          <w:b/>
        </w:rPr>
        <w:t xml:space="preserve">184 483,6 </w:t>
      </w:r>
      <w:r w:rsidRPr="009542F7">
        <w:t xml:space="preserve">тыс.рублей без изменений, </w:t>
      </w:r>
    </w:p>
    <w:p w:rsidR="008E0912" w:rsidRPr="009542F7" w:rsidRDefault="008E0912" w:rsidP="008E0912">
      <w:pPr>
        <w:pStyle w:val="a8"/>
        <w:ind w:left="284"/>
        <w:jc w:val="both"/>
        <w:rPr>
          <w:bCs/>
          <w:sz w:val="28"/>
          <w:szCs w:val="28"/>
        </w:rPr>
      </w:pPr>
      <w:r w:rsidRPr="009542F7">
        <w:t xml:space="preserve">на 2023 год в сумме </w:t>
      </w:r>
      <w:r w:rsidRPr="009542F7">
        <w:rPr>
          <w:b/>
        </w:rPr>
        <w:t>161 467,3</w:t>
      </w:r>
      <w:r w:rsidRPr="009542F7">
        <w:t xml:space="preserve"> тыс.рублей без изменений</w:t>
      </w:r>
      <w:r w:rsidR="00090F2E" w:rsidRPr="009542F7">
        <w:rPr>
          <w:bCs/>
        </w:rPr>
        <w:t>.</w:t>
      </w:r>
    </w:p>
    <w:p w:rsidR="00FB2E74" w:rsidRPr="001B43B9" w:rsidRDefault="00FB2E74" w:rsidP="00BD5A5D">
      <w:pPr>
        <w:ind w:firstLine="708"/>
        <w:jc w:val="both"/>
        <w:rPr>
          <w:bCs/>
        </w:rPr>
      </w:pPr>
    </w:p>
    <w:p w:rsidR="0007076F" w:rsidRPr="001B43B9" w:rsidRDefault="00FC3534" w:rsidP="00530879">
      <w:pPr>
        <w:pStyle w:val="a8"/>
        <w:numPr>
          <w:ilvl w:val="0"/>
          <w:numId w:val="10"/>
        </w:numPr>
        <w:ind w:left="284"/>
        <w:jc w:val="both"/>
      </w:pPr>
      <w:r w:rsidRPr="001B43B9">
        <w:rPr>
          <w:bCs/>
        </w:rPr>
        <w:t>н</w:t>
      </w:r>
      <w:r w:rsidR="00BD5A5D" w:rsidRPr="001B43B9">
        <w:t xml:space="preserve">а реализацию муниципальной программы </w:t>
      </w:r>
      <w:r w:rsidR="00BD5A5D" w:rsidRPr="001B43B9">
        <w:rPr>
          <w:b/>
        </w:rPr>
        <w:t>«Развитие системы образования муниципального образования «Вяземский район» Смоленской области»</w:t>
      </w:r>
      <w:r w:rsidR="00BD5A5D" w:rsidRPr="001B43B9">
        <w:t xml:space="preserve"> предлагаются к утверждению расходы </w:t>
      </w:r>
    </w:p>
    <w:p w:rsidR="008A300B" w:rsidRPr="001B43B9" w:rsidRDefault="00BD5A5D" w:rsidP="00530879">
      <w:pPr>
        <w:pStyle w:val="a8"/>
        <w:ind w:left="284"/>
        <w:jc w:val="both"/>
        <w:rPr>
          <w:bCs/>
        </w:rPr>
      </w:pPr>
      <w:r w:rsidRPr="001B43B9">
        <w:rPr>
          <w:bCs/>
        </w:rPr>
        <w:t>на 202</w:t>
      </w:r>
      <w:r w:rsidR="008A300B" w:rsidRPr="001B43B9">
        <w:rPr>
          <w:bCs/>
        </w:rPr>
        <w:t>1</w:t>
      </w:r>
      <w:r w:rsidRPr="001B43B9">
        <w:rPr>
          <w:bCs/>
        </w:rPr>
        <w:t xml:space="preserve"> год в сумме </w:t>
      </w:r>
      <w:r w:rsidR="001B43B9" w:rsidRPr="001B43B9">
        <w:rPr>
          <w:b/>
          <w:bCs/>
        </w:rPr>
        <w:t xml:space="preserve">951 242,7 </w:t>
      </w:r>
      <w:r w:rsidR="001F2477" w:rsidRPr="001B43B9">
        <w:rPr>
          <w:bCs/>
        </w:rPr>
        <w:t xml:space="preserve">тыс. рублей с увеличением на </w:t>
      </w:r>
      <w:r w:rsidR="001B43B9" w:rsidRPr="001B43B9">
        <w:rPr>
          <w:b/>
          <w:bCs/>
        </w:rPr>
        <w:t>4 969,7</w:t>
      </w:r>
      <w:r w:rsidR="008A300B" w:rsidRPr="001B43B9">
        <w:rPr>
          <w:bCs/>
        </w:rPr>
        <w:t xml:space="preserve"> тыс.</w:t>
      </w:r>
      <w:r w:rsidRPr="001B43B9">
        <w:rPr>
          <w:bCs/>
        </w:rPr>
        <w:t>рублей</w:t>
      </w:r>
      <w:r w:rsidR="001B43B9" w:rsidRPr="001B43B9">
        <w:rPr>
          <w:bCs/>
        </w:rPr>
        <w:t xml:space="preserve"> </w:t>
      </w:r>
      <w:r w:rsidR="001B43B9" w:rsidRPr="001B43B9">
        <w:t>за счет перераспределения между муниципальными программами и непрограммными расходами в связи с изменениями функций и полномочий получателей бюджетных средств</w:t>
      </w:r>
      <w:r w:rsidR="001B43B9" w:rsidRPr="001B43B9">
        <w:rPr>
          <w:bCs/>
        </w:rPr>
        <w:t>,</w:t>
      </w:r>
    </w:p>
    <w:p w:rsidR="005928A7" w:rsidRPr="001B43B9" w:rsidRDefault="00BD5A5D" w:rsidP="00530879">
      <w:pPr>
        <w:ind w:left="284"/>
        <w:jc w:val="both"/>
      </w:pPr>
      <w:r w:rsidRPr="001B43B9">
        <w:rPr>
          <w:bCs/>
        </w:rPr>
        <w:t>на 202</w:t>
      </w:r>
      <w:r w:rsidR="008A300B" w:rsidRPr="001B43B9">
        <w:rPr>
          <w:bCs/>
        </w:rPr>
        <w:t>2</w:t>
      </w:r>
      <w:r w:rsidRPr="001B43B9">
        <w:rPr>
          <w:bCs/>
        </w:rPr>
        <w:t xml:space="preserve"> год в сумме </w:t>
      </w:r>
      <w:r w:rsidR="005928A7" w:rsidRPr="001B43B9">
        <w:rPr>
          <w:b/>
          <w:bCs/>
        </w:rPr>
        <w:t xml:space="preserve">878 954,6 </w:t>
      </w:r>
      <w:r w:rsidR="008A300B" w:rsidRPr="001B43B9">
        <w:rPr>
          <w:bCs/>
        </w:rPr>
        <w:t>тыс.</w:t>
      </w:r>
      <w:r w:rsidRPr="001B43B9">
        <w:rPr>
          <w:bCs/>
        </w:rPr>
        <w:t xml:space="preserve">рублей </w:t>
      </w:r>
      <w:r w:rsidR="001B43B9" w:rsidRPr="001B43B9">
        <w:t>без изменений,</w:t>
      </w:r>
    </w:p>
    <w:p w:rsidR="005928A7" w:rsidRPr="001B43B9" w:rsidRDefault="00BD5A5D" w:rsidP="00530879">
      <w:pPr>
        <w:ind w:left="284"/>
        <w:jc w:val="both"/>
      </w:pPr>
      <w:r w:rsidRPr="001B43B9">
        <w:rPr>
          <w:bCs/>
        </w:rPr>
        <w:t>на 202</w:t>
      </w:r>
      <w:r w:rsidR="008A300B" w:rsidRPr="001B43B9">
        <w:rPr>
          <w:bCs/>
        </w:rPr>
        <w:t>3</w:t>
      </w:r>
      <w:r w:rsidRPr="001B43B9">
        <w:rPr>
          <w:bCs/>
        </w:rPr>
        <w:t xml:space="preserve"> год </w:t>
      </w:r>
      <w:r w:rsidRPr="001B43B9">
        <w:t xml:space="preserve">в сумме </w:t>
      </w:r>
      <w:r w:rsidR="005928A7" w:rsidRPr="001B43B9">
        <w:rPr>
          <w:b/>
        </w:rPr>
        <w:t xml:space="preserve">893 781,2 </w:t>
      </w:r>
      <w:r w:rsidR="005928A7" w:rsidRPr="001B43B9">
        <w:t>тыс.</w:t>
      </w:r>
      <w:r w:rsidRPr="001B43B9">
        <w:t xml:space="preserve">рублей </w:t>
      </w:r>
      <w:r w:rsidR="001B43B9" w:rsidRPr="001B43B9">
        <w:t>без изменений</w:t>
      </w:r>
      <w:r w:rsidR="0033155D" w:rsidRPr="001B43B9">
        <w:rPr>
          <w:b/>
          <w:i/>
        </w:rPr>
        <w:t>.</w:t>
      </w:r>
    </w:p>
    <w:p w:rsidR="008A300B" w:rsidRPr="006926A3" w:rsidRDefault="008A300B" w:rsidP="00480C16">
      <w:pPr>
        <w:ind w:left="426"/>
        <w:jc w:val="both"/>
      </w:pPr>
    </w:p>
    <w:p w:rsidR="00480C16" w:rsidRPr="006926A3" w:rsidRDefault="00480C16" w:rsidP="00530879">
      <w:pPr>
        <w:pStyle w:val="a8"/>
        <w:numPr>
          <w:ilvl w:val="0"/>
          <w:numId w:val="10"/>
        </w:numPr>
        <w:ind w:left="284"/>
        <w:jc w:val="both"/>
      </w:pPr>
      <w:r w:rsidRPr="006926A3">
        <w:lastRenderedPageBreak/>
        <w:t xml:space="preserve">на реализацию муниципальной программы </w:t>
      </w:r>
      <w:r w:rsidRPr="006926A3">
        <w:rPr>
          <w:b/>
        </w:rPr>
        <w:t>«Создание условий для эффективного муниципального управления в муниципальном образовании «Вяземский район» Смоленской области»</w:t>
      </w:r>
      <w:r w:rsidR="006926A3" w:rsidRPr="006926A3">
        <w:rPr>
          <w:b/>
        </w:rPr>
        <w:t xml:space="preserve"> </w:t>
      </w:r>
      <w:r w:rsidRPr="006926A3">
        <w:rPr>
          <w:bCs/>
        </w:rPr>
        <w:t>предлагаются к утверждению расходы</w:t>
      </w:r>
    </w:p>
    <w:p w:rsidR="00480C16" w:rsidRPr="006926A3" w:rsidRDefault="00480C16" w:rsidP="004E57B8">
      <w:pPr>
        <w:ind w:left="709" w:hanging="283"/>
        <w:jc w:val="both"/>
        <w:rPr>
          <w:bCs/>
        </w:rPr>
      </w:pPr>
      <w:r w:rsidRPr="006926A3">
        <w:rPr>
          <w:bCs/>
        </w:rPr>
        <w:t xml:space="preserve">на 2021 год в сумме </w:t>
      </w:r>
      <w:r w:rsidR="006926A3" w:rsidRPr="006926A3">
        <w:rPr>
          <w:b/>
        </w:rPr>
        <w:t xml:space="preserve">66 678,4 </w:t>
      </w:r>
      <w:r w:rsidRPr="006926A3">
        <w:rPr>
          <w:bCs/>
        </w:rPr>
        <w:t xml:space="preserve">тыс. рублей с </w:t>
      </w:r>
      <w:r w:rsidR="006926A3" w:rsidRPr="006926A3">
        <w:rPr>
          <w:bCs/>
        </w:rPr>
        <w:t>уменьшением</w:t>
      </w:r>
      <w:r w:rsidRPr="006926A3">
        <w:rPr>
          <w:bCs/>
        </w:rPr>
        <w:t xml:space="preserve"> на </w:t>
      </w:r>
      <w:r w:rsidR="006926A3" w:rsidRPr="006926A3">
        <w:rPr>
          <w:b/>
          <w:bCs/>
        </w:rPr>
        <w:t>445,3</w:t>
      </w:r>
      <w:r w:rsidRPr="006926A3">
        <w:rPr>
          <w:bCs/>
        </w:rPr>
        <w:t xml:space="preserve"> тыс.рублей</w:t>
      </w:r>
      <w:r w:rsidR="005B26FF">
        <w:rPr>
          <w:bCs/>
        </w:rPr>
        <w:t xml:space="preserve"> </w:t>
      </w:r>
      <w:r w:rsidRPr="006926A3">
        <w:t xml:space="preserve">за счет </w:t>
      </w:r>
      <w:r w:rsidR="004E57B8" w:rsidRPr="006926A3">
        <w:t xml:space="preserve">перераспределения между муниципальными программами и непрограммными расходами </w:t>
      </w:r>
      <w:r w:rsidR="006926A3" w:rsidRPr="006926A3">
        <w:t>в связи с экономией средств МКУ АТП</w:t>
      </w:r>
      <w:r w:rsidR="006926A3" w:rsidRPr="006926A3">
        <w:rPr>
          <w:bCs/>
        </w:rPr>
        <w:t>,</w:t>
      </w:r>
    </w:p>
    <w:p w:rsidR="00480C16" w:rsidRPr="006926A3" w:rsidRDefault="00480C16" w:rsidP="00480C16">
      <w:pPr>
        <w:pStyle w:val="a8"/>
        <w:ind w:left="426"/>
        <w:jc w:val="both"/>
        <w:rPr>
          <w:bCs/>
        </w:rPr>
      </w:pPr>
      <w:r w:rsidRPr="006926A3">
        <w:rPr>
          <w:bCs/>
        </w:rPr>
        <w:t xml:space="preserve">на 2022 год в сумме </w:t>
      </w:r>
      <w:r w:rsidRPr="006926A3">
        <w:rPr>
          <w:b/>
          <w:bCs/>
        </w:rPr>
        <w:t>61 070,8</w:t>
      </w:r>
      <w:r w:rsidR="006926A3" w:rsidRPr="006926A3">
        <w:rPr>
          <w:b/>
          <w:bCs/>
        </w:rPr>
        <w:t xml:space="preserve"> </w:t>
      </w:r>
      <w:r w:rsidRPr="006926A3">
        <w:rPr>
          <w:bCs/>
        </w:rPr>
        <w:t>тыс.рублей</w:t>
      </w:r>
      <w:r w:rsidR="006926A3" w:rsidRPr="006926A3">
        <w:rPr>
          <w:bCs/>
        </w:rPr>
        <w:t xml:space="preserve"> без изменений,</w:t>
      </w:r>
      <w:r w:rsidRPr="006926A3">
        <w:rPr>
          <w:bCs/>
        </w:rPr>
        <w:t xml:space="preserve"> </w:t>
      </w:r>
    </w:p>
    <w:p w:rsidR="00480C16" w:rsidRPr="006926A3" w:rsidRDefault="00480C16" w:rsidP="00480C16">
      <w:pPr>
        <w:pStyle w:val="a8"/>
        <w:ind w:left="426"/>
        <w:jc w:val="both"/>
      </w:pPr>
      <w:r w:rsidRPr="006926A3">
        <w:rPr>
          <w:bCs/>
        </w:rPr>
        <w:t xml:space="preserve">на 2023 год в сумме </w:t>
      </w:r>
      <w:r w:rsidRPr="006926A3">
        <w:rPr>
          <w:b/>
          <w:bCs/>
        </w:rPr>
        <w:t>59 811,9</w:t>
      </w:r>
      <w:r w:rsidR="006926A3" w:rsidRPr="006926A3">
        <w:rPr>
          <w:b/>
          <w:bCs/>
        </w:rPr>
        <w:t xml:space="preserve"> </w:t>
      </w:r>
      <w:r w:rsidRPr="006926A3">
        <w:rPr>
          <w:bCs/>
        </w:rPr>
        <w:t>тыс.рублей</w:t>
      </w:r>
      <w:r w:rsidR="006926A3" w:rsidRPr="006926A3">
        <w:rPr>
          <w:bCs/>
        </w:rPr>
        <w:t xml:space="preserve"> без изменений.</w:t>
      </w:r>
    </w:p>
    <w:p w:rsidR="00480C16" w:rsidRPr="00D84F8C" w:rsidRDefault="00480C16" w:rsidP="008A300B">
      <w:pPr>
        <w:ind w:left="426"/>
        <w:jc w:val="both"/>
      </w:pPr>
    </w:p>
    <w:p w:rsidR="00FB612C" w:rsidRPr="00D84F8C" w:rsidRDefault="00FB612C" w:rsidP="00530879">
      <w:pPr>
        <w:pStyle w:val="a8"/>
        <w:numPr>
          <w:ilvl w:val="0"/>
          <w:numId w:val="10"/>
        </w:numPr>
        <w:ind w:left="284"/>
        <w:jc w:val="both"/>
      </w:pPr>
      <w:r w:rsidRPr="00D84F8C">
        <w:t xml:space="preserve">на реализацию муниципальной программы </w:t>
      </w:r>
      <w:r w:rsidRPr="00D84F8C">
        <w:rPr>
          <w:b/>
        </w:rPr>
        <w:t>«</w:t>
      </w:r>
      <w:r w:rsidR="005B26FF" w:rsidRPr="00D84F8C">
        <w:rPr>
          <w:b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</w:t>
      </w:r>
      <w:r w:rsidRPr="00D84F8C">
        <w:rPr>
          <w:b/>
        </w:rPr>
        <w:t>»</w:t>
      </w:r>
      <w:r w:rsidRPr="00D84F8C">
        <w:t xml:space="preserve"> предлагаются к утверждению расходы </w:t>
      </w:r>
    </w:p>
    <w:p w:rsidR="00FB612C" w:rsidRPr="00D84F8C" w:rsidRDefault="00FB612C" w:rsidP="00FB612C">
      <w:pPr>
        <w:pStyle w:val="a8"/>
        <w:ind w:left="426"/>
        <w:jc w:val="both"/>
      </w:pPr>
      <w:r w:rsidRPr="00D84F8C">
        <w:t xml:space="preserve">на 2021 год в сумме </w:t>
      </w:r>
      <w:r w:rsidR="005B26FF" w:rsidRPr="00D84F8C">
        <w:rPr>
          <w:b/>
        </w:rPr>
        <w:t>80 986,0</w:t>
      </w:r>
      <w:r w:rsidRPr="00D84F8C">
        <w:rPr>
          <w:b/>
        </w:rPr>
        <w:t xml:space="preserve"> </w:t>
      </w:r>
      <w:r w:rsidRPr="00D84F8C">
        <w:t xml:space="preserve">тыс.рублей с увеличением на </w:t>
      </w:r>
      <w:r w:rsidR="005B26FF" w:rsidRPr="00D84F8C">
        <w:rPr>
          <w:b/>
        </w:rPr>
        <w:t>418,2</w:t>
      </w:r>
      <w:r w:rsidRPr="00D84F8C">
        <w:t xml:space="preserve"> тыс.рублей за счет </w:t>
      </w:r>
      <w:r w:rsidR="005B26FF" w:rsidRPr="00D84F8C">
        <w:t>перераспределения между муниципальными программами и непрограммными расходами в связи с</w:t>
      </w:r>
      <w:r w:rsidRPr="00D84F8C">
        <w:t xml:space="preserve">; </w:t>
      </w:r>
      <w:r w:rsidR="00AD1420" w:rsidRPr="00D84F8C">
        <w:t xml:space="preserve"> увеличением процентной ставки на 47,3</w:t>
      </w:r>
      <w:r w:rsidR="00D84F8C" w:rsidRPr="00D84F8C">
        <w:t xml:space="preserve"> тыс.рублей,</w:t>
      </w:r>
    </w:p>
    <w:p w:rsidR="00FB612C" w:rsidRPr="00D84F8C" w:rsidRDefault="00FB612C" w:rsidP="00FB612C">
      <w:pPr>
        <w:pStyle w:val="a8"/>
        <w:ind w:left="426"/>
        <w:jc w:val="both"/>
      </w:pPr>
      <w:r w:rsidRPr="00D84F8C">
        <w:t xml:space="preserve">на 2022 год в сумме </w:t>
      </w:r>
      <w:r w:rsidR="00117245">
        <w:rPr>
          <w:b/>
        </w:rPr>
        <w:t>25,9</w:t>
      </w:r>
      <w:r w:rsidRPr="00D84F8C">
        <w:rPr>
          <w:b/>
        </w:rPr>
        <w:t xml:space="preserve"> </w:t>
      </w:r>
      <w:r w:rsidRPr="00D84F8C">
        <w:t>тыс.рублей без изменений</w:t>
      </w:r>
      <w:r w:rsidR="00D84F8C" w:rsidRPr="00D84F8C">
        <w:t>,</w:t>
      </w:r>
      <w:r w:rsidRPr="00D84F8C">
        <w:t xml:space="preserve"> </w:t>
      </w:r>
    </w:p>
    <w:p w:rsidR="00480C16" w:rsidRPr="00D84F8C" w:rsidRDefault="00FB612C" w:rsidP="00FB612C">
      <w:pPr>
        <w:pStyle w:val="a8"/>
        <w:ind w:left="426"/>
        <w:jc w:val="both"/>
      </w:pPr>
      <w:r w:rsidRPr="00D84F8C">
        <w:t xml:space="preserve">на 2023 год в сумме </w:t>
      </w:r>
      <w:r w:rsidR="00117245">
        <w:rPr>
          <w:b/>
        </w:rPr>
        <w:t>21,1</w:t>
      </w:r>
      <w:r w:rsidRPr="00D84F8C">
        <w:rPr>
          <w:b/>
        </w:rPr>
        <w:t xml:space="preserve"> </w:t>
      </w:r>
      <w:r w:rsidRPr="00D84F8C">
        <w:t>тыс.рублей без изменений</w:t>
      </w:r>
      <w:r w:rsidR="00D84F8C" w:rsidRPr="00D84F8C">
        <w:t>.</w:t>
      </w:r>
    </w:p>
    <w:p w:rsidR="00FB612C" w:rsidRPr="00964592" w:rsidRDefault="00FB612C" w:rsidP="008A300B">
      <w:pPr>
        <w:ind w:left="426"/>
        <w:jc w:val="both"/>
      </w:pPr>
    </w:p>
    <w:p w:rsidR="00D6233D" w:rsidRDefault="003228FE" w:rsidP="00F2004B">
      <w:pPr>
        <w:pStyle w:val="a8"/>
        <w:numPr>
          <w:ilvl w:val="0"/>
          <w:numId w:val="13"/>
        </w:numPr>
        <w:ind w:left="284"/>
        <w:jc w:val="both"/>
      </w:pPr>
      <w:r w:rsidRPr="00964592">
        <w:t>н</w:t>
      </w:r>
      <w:r w:rsidR="00BD5A5D" w:rsidRPr="00964592">
        <w:t xml:space="preserve">а реализацию муниципальной программы </w:t>
      </w:r>
      <w:r w:rsidR="00BD5A5D" w:rsidRPr="00D6233D">
        <w:rPr>
          <w:b/>
        </w:rPr>
        <w:t>«Устойчивое развитие сельских территорий муниципального образования "Вяземский район" Смоленской области»</w:t>
      </w:r>
      <w:r w:rsidR="00BD5A5D" w:rsidRPr="00964592">
        <w:t xml:space="preserve"> предлагаются к утверждению расходы </w:t>
      </w:r>
    </w:p>
    <w:p w:rsidR="00F2004B" w:rsidRPr="00964592" w:rsidRDefault="00BD5A5D" w:rsidP="00D6233D">
      <w:pPr>
        <w:pStyle w:val="a8"/>
        <w:ind w:left="284"/>
        <w:jc w:val="both"/>
      </w:pPr>
      <w:r w:rsidRPr="00964592">
        <w:t>на 202</w:t>
      </w:r>
      <w:r w:rsidR="003373E7" w:rsidRPr="00964592">
        <w:t>1</w:t>
      </w:r>
      <w:r w:rsidRPr="00964592">
        <w:t xml:space="preserve"> год в сумме </w:t>
      </w:r>
      <w:r w:rsidR="00117245" w:rsidRPr="00D6233D">
        <w:rPr>
          <w:b/>
        </w:rPr>
        <w:t>22 332,7</w:t>
      </w:r>
      <w:r w:rsidR="00125815" w:rsidRPr="00D6233D">
        <w:rPr>
          <w:b/>
        </w:rPr>
        <w:t xml:space="preserve"> </w:t>
      </w:r>
      <w:r w:rsidR="00125815" w:rsidRPr="00964592">
        <w:t xml:space="preserve">тыс.рублей с увеличением на </w:t>
      </w:r>
      <w:r w:rsidR="00117245" w:rsidRPr="00D6233D">
        <w:rPr>
          <w:b/>
        </w:rPr>
        <w:t>7,8</w:t>
      </w:r>
      <w:r w:rsidR="00125815" w:rsidRPr="00D6233D">
        <w:rPr>
          <w:b/>
        </w:rPr>
        <w:t xml:space="preserve"> </w:t>
      </w:r>
      <w:r w:rsidR="003373E7" w:rsidRPr="00964592">
        <w:t>тыс.</w:t>
      </w:r>
      <w:r w:rsidRPr="00964592">
        <w:t>рублей</w:t>
      </w:r>
      <w:r w:rsidR="007B7812" w:rsidRPr="00964592">
        <w:t xml:space="preserve"> (за счет перераспределения между муниципальными программами и непрограммными расходами на </w:t>
      </w:r>
      <w:r w:rsidR="00117245" w:rsidRPr="00964592">
        <w:t>содержание вновь построенных объектов до передачи их в оперативное управление</w:t>
      </w:r>
      <w:r w:rsidR="007B7812" w:rsidRPr="00964592">
        <w:t>),</w:t>
      </w:r>
    </w:p>
    <w:p w:rsidR="00F2004B" w:rsidRPr="00964592" w:rsidRDefault="00F2004B" w:rsidP="00F2004B">
      <w:pPr>
        <w:pStyle w:val="a8"/>
        <w:ind w:left="284"/>
        <w:jc w:val="both"/>
      </w:pPr>
      <w:r w:rsidRPr="00964592">
        <w:t>н</w:t>
      </w:r>
      <w:r w:rsidR="00BD5A5D" w:rsidRPr="00964592">
        <w:t>а 202</w:t>
      </w:r>
      <w:r w:rsidR="003373E7" w:rsidRPr="00964592">
        <w:t>2</w:t>
      </w:r>
      <w:r w:rsidR="00BD5A5D" w:rsidRPr="00964592">
        <w:t xml:space="preserve"> год </w:t>
      </w:r>
      <w:r w:rsidR="003373E7" w:rsidRPr="00964592">
        <w:t xml:space="preserve">без изменений </w:t>
      </w:r>
      <w:r w:rsidR="00BD5A5D" w:rsidRPr="00964592">
        <w:t xml:space="preserve">в сумме </w:t>
      </w:r>
      <w:r w:rsidR="00BD5A5D" w:rsidRPr="00964592">
        <w:rPr>
          <w:b/>
        </w:rPr>
        <w:t>0,0</w:t>
      </w:r>
      <w:r w:rsidR="003373E7" w:rsidRPr="00964592">
        <w:t xml:space="preserve"> тыс.</w:t>
      </w:r>
      <w:r w:rsidR="00BD5A5D" w:rsidRPr="00964592">
        <w:t xml:space="preserve">рублей, </w:t>
      </w:r>
    </w:p>
    <w:p w:rsidR="003228FE" w:rsidRPr="00964592" w:rsidRDefault="00BD5A5D" w:rsidP="00F2004B">
      <w:pPr>
        <w:pStyle w:val="a8"/>
        <w:ind w:left="284"/>
        <w:jc w:val="both"/>
      </w:pPr>
      <w:r w:rsidRPr="00964592">
        <w:t>на 202</w:t>
      </w:r>
      <w:r w:rsidR="003373E7" w:rsidRPr="00964592">
        <w:t xml:space="preserve">3 год без изменений </w:t>
      </w:r>
      <w:r w:rsidRPr="00964592">
        <w:t xml:space="preserve">в сумме </w:t>
      </w:r>
      <w:r w:rsidRPr="00964592">
        <w:rPr>
          <w:b/>
        </w:rPr>
        <w:t>0,0</w:t>
      </w:r>
      <w:r w:rsidR="003373E7" w:rsidRPr="00964592">
        <w:t xml:space="preserve"> тыс. рублей.</w:t>
      </w:r>
      <w:r w:rsidRPr="00964592">
        <w:tab/>
      </w:r>
    </w:p>
    <w:p w:rsidR="00F52853" w:rsidRPr="00E67CA7" w:rsidRDefault="00F52853" w:rsidP="00F52853">
      <w:pPr>
        <w:jc w:val="both"/>
        <w:rPr>
          <w:b/>
          <w:bCs/>
        </w:rPr>
      </w:pPr>
    </w:p>
    <w:p w:rsidR="00F52853" w:rsidRPr="00E67CA7" w:rsidRDefault="00F52853" w:rsidP="00530879">
      <w:pPr>
        <w:pStyle w:val="a8"/>
        <w:numPr>
          <w:ilvl w:val="0"/>
          <w:numId w:val="13"/>
        </w:numPr>
        <w:ind w:left="284"/>
        <w:jc w:val="both"/>
        <w:rPr>
          <w:bCs/>
        </w:rPr>
      </w:pPr>
      <w:r w:rsidRPr="00E67CA7">
        <w:t xml:space="preserve">на реализацию муниципальной программы </w:t>
      </w:r>
      <w:r w:rsidRPr="00E67CA7">
        <w:rPr>
          <w:b/>
          <w:bCs/>
        </w:rPr>
        <w:t>«Охрана окружающей среды и экологическое информирование населения на территории муниципального образования "Вяземский район" Смоленской области»</w:t>
      </w:r>
      <w:r w:rsidRPr="00E67CA7">
        <w:rPr>
          <w:bCs/>
        </w:rPr>
        <w:t xml:space="preserve"> предлагаются к утверждению расходы </w:t>
      </w:r>
    </w:p>
    <w:p w:rsidR="00F52853" w:rsidRPr="00E67CA7" w:rsidRDefault="00F52853" w:rsidP="00F52853">
      <w:pPr>
        <w:pStyle w:val="a8"/>
        <w:ind w:left="426"/>
        <w:jc w:val="both"/>
        <w:rPr>
          <w:bCs/>
        </w:rPr>
      </w:pPr>
      <w:r w:rsidRPr="00E67CA7">
        <w:rPr>
          <w:bCs/>
        </w:rPr>
        <w:t xml:space="preserve">на 2021 год в сумме </w:t>
      </w:r>
      <w:r w:rsidR="00E67CA7" w:rsidRPr="00E67CA7">
        <w:rPr>
          <w:b/>
          <w:bCs/>
        </w:rPr>
        <w:t>0</w:t>
      </w:r>
      <w:r w:rsidRPr="00E67CA7">
        <w:rPr>
          <w:b/>
          <w:bCs/>
        </w:rPr>
        <w:t>,0</w:t>
      </w:r>
      <w:r w:rsidR="00AF0C66" w:rsidRPr="00E67CA7">
        <w:rPr>
          <w:bCs/>
        </w:rPr>
        <w:t xml:space="preserve"> тыс.</w:t>
      </w:r>
      <w:r w:rsidRPr="00E67CA7">
        <w:rPr>
          <w:bCs/>
        </w:rPr>
        <w:t xml:space="preserve">рублей с уменьшением на </w:t>
      </w:r>
      <w:r w:rsidR="00E67CA7" w:rsidRPr="00E67CA7">
        <w:rPr>
          <w:b/>
          <w:bCs/>
        </w:rPr>
        <w:t>17</w:t>
      </w:r>
      <w:r w:rsidRPr="00E67CA7">
        <w:rPr>
          <w:b/>
          <w:bCs/>
        </w:rPr>
        <w:t>,0</w:t>
      </w:r>
      <w:r w:rsidR="00AF0C66" w:rsidRPr="00E67CA7">
        <w:rPr>
          <w:bCs/>
        </w:rPr>
        <w:t xml:space="preserve"> тыс.</w:t>
      </w:r>
      <w:r w:rsidRPr="00E67CA7">
        <w:rPr>
          <w:bCs/>
        </w:rPr>
        <w:t>рублей</w:t>
      </w:r>
      <w:r w:rsidR="00E67CA7" w:rsidRPr="00E67CA7">
        <w:rPr>
          <w:bCs/>
        </w:rPr>
        <w:t xml:space="preserve"> </w:t>
      </w:r>
      <w:r w:rsidRPr="00E67CA7">
        <w:t>за счет перераспределения между муниципальными программами и непрограммными расходами</w:t>
      </w:r>
      <w:r w:rsidR="00E67CA7" w:rsidRPr="00E67CA7">
        <w:t xml:space="preserve"> </w:t>
      </w:r>
      <w:r w:rsidRPr="00E67CA7">
        <w:t>на организацию мероприятий межпоселенческого характера по уборке несанкционированных свалок</w:t>
      </w:r>
      <w:r w:rsidRPr="00E67CA7">
        <w:rPr>
          <w:bCs/>
        </w:rPr>
        <w:t xml:space="preserve">, </w:t>
      </w:r>
    </w:p>
    <w:p w:rsidR="00F52853" w:rsidRPr="00E67CA7" w:rsidRDefault="00F52853" w:rsidP="00F52853">
      <w:pPr>
        <w:pStyle w:val="a8"/>
        <w:ind w:left="426"/>
        <w:jc w:val="both"/>
        <w:rPr>
          <w:bCs/>
        </w:rPr>
      </w:pPr>
      <w:r w:rsidRPr="00E67CA7">
        <w:rPr>
          <w:bCs/>
        </w:rPr>
        <w:t xml:space="preserve">на 2022 год в сумме </w:t>
      </w:r>
      <w:r w:rsidRPr="00E67CA7">
        <w:rPr>
          <w:b/>
          <w:bCs/>
        </w:rPr>
        <w:t>72,0</w:t>
      </w:r>
      <w:r w:rsidR="00AF0C66" w:rsidRPr="00E67CA7">
        <w:rPr>
          <w:bCs/>
        </w:rPr>
        <w:t xml:space="preserve"> тыс.</w:t>
      </w:r>
      <w:r w:rsidRPr="00E67CA7">
        <w:rPr>
          <w:bCs/>
        </w:rPr>
        <w:t xml:space="preserve">рублей без изменений, </w:t>
      </w:r>
    </w:p>
    <w:p w:rsidR="00F52853" w:rsidRPr="00E67CA7" w:rsidRDefault="00F52853" w:rsidP="00F52853">
      <w:pPr>
        <w:pStyle w:val="a8"/>
        <w:ind w:left="426"/>
        <w:jc w:val="both"/>
        <w:rPr>
          <w:bCs/>
        </w:rPr>
      </w:pPr>
      <w:r w:rsidRPr="00E67CA7">
        <w:rPr>
          <w:bCs/>
        </w:rPr>
        <w:t xml:space="preserve">на 2023 год в сумме </w:t>
      </w:r>
      <w:r w:rsidRPr="00E67CA7">
        <w:rPr>
          <w:b/>
          <w:bCs/>
        </w:rPr>
        <w:t>52,7</w:t>
      </w:r>
      <w:r w:rsidR="00AF0C66" w:rsidRPr="00E67CA7">
        <w:rPr>
          <w:bCs/>
        </w:rPr>
        <w:t xml:space="preserve"> тыс.</w:t>
      </w:r>
      <w:r w:rsidRPr="00E67CA7">
        <w:rPr>
          <w:bCs/>
        </w:rPr>
        <w:t>рублей без изменений.</w:t>
      </w:r>
    </w:p>
    <w:p w:rsidR="007B7812" w:rsidRPr="00B3689C" w:rsidRDefault="007B7812" w:rsidP="00BD5A5D">
      <w:pPr>
        <w:jc w:val="both"/>
        <w:rPr>
          <w:b/>
          <w:bCs/>
        </w:rPr>
      </w:pPr>
    </w:p>
    <w:p w:rsidR="00D97DFB" w:rsidRPr="00B3689C" w:rsidRDefault="009A2F71" w:rsidP="002479AC">
      <w:pPr>
        <w:pStyle w:val="a8"/>
        <w:numPr>
          <w:ilvl w:val="0"/>
          <w:numId w:val="14"/>
        </w:numPr>
        <w:autoSpaceDE w:val="0"/>
        <w:autoSpaceDN w:val="0"/>
        <w:adjustRightInd w:val="0"/>
        <w:ind w:left="426"/>
        <w:jc w:val="both"/>
      </w:pPr>
      <w:r w:rsidRPr="00B3689C">
        <w:t>н</w:t>
      </w:r>
      <w:r w:rsidR="00BD5A5D" w:rsidRPr="00B3689C">
        <w:t xml:space="preserve">а реализацию муниципальной программы </w:t>
      </w:r>
      <w:r w:rsidR="00BD5A5D" w:rsidRPr="00B3689C">
        <w:rPr>
          <w:b/>
        </w:rPr>
        <w:t>«</w:t>
      </w:r>
      <w:r w:rsidR="00B3689C" w:rsidRPr="00B3689C">
        <w:rPr>
          <w:b/>
        </w:rPr>
        <w:t>Информатизация муниципального образования «Вяземский район» Смоленской области</w:t>
      </w:r>
      <w:r w:rsidR="00BD5A5D" w:rsidRPr="00B3689C">
        <w:t xml:space="preserve">» </w:t>
      </w:r>
      <w:r w:rsidR="00BD5A5D" w:rsidRPr="00B3689C">
        <w:rPr>
          <w:bCs/>
        </w:rPr>
        <w:t xml:space="preserve">предлагаются к утверждению расходы </w:t>
      </w:r>
    </w:p>
    <w:p w:rsidR="00D97DFB" w:rsidRPr="00B3689C" w:rsidRDefault="00BD5A5D" w:rsidP="00D97DFB">
      <w:pPr>
        <w:pStyle w:val="a8"/>
        <w:autoSpaceDE w:val="0"/>
        <w:autoSpaceDN w:val="0"/>
        <w:adjustRightInd w:val="0"/>
        <w:ind w:left="426"/>
        <w:jc w:val="both"/>
        <w:rPr>
          <w:bCs/>
        </w:rPr>
      </w:pPr>
      <w:r w:rsidRPr="00B3689C">
        <w:rPr>
          <w:bCs/>
        </w:rPr>
        <w:t>на 202</w:t>
      </w:r>
      <w:r w:rsidR="0012194E" w:rsidRPr="00B3689C">
        <w:rPr>
          <w:bCs/>
        </w:rPr>
        <w:t>1</w:t>
      </w:r>
      <w:r w:rsidRPr="00B3689C">
        <w:rPr>
          <w:bCs/>
        </w:rPr>
        <w:t xml:space="preserve"> год в сумме </w:t>
      </w:r>
      <w:r w:rsidR="00B3689C" w:rsidRPr="00B3689C">
        <w:rPr>
          <w:b/>
          <w:bCs/>
        </w:rPr>
        <w:t>999,2</w:t>
      </w:r>
      <w:r w:rsidR="000C0F02" w:rsidRPr="00B3689C">
        <w:rPr>
          <w:bCs/>
        </w:rPr>
        <w:t xml:space="preserve"> тыс.рублей с уменьшением на </w:t>
      </w:r>
      <w:r w:rsidR="00B3689C" w:rsidRPr="00B3689C">
        <w:rPr>
          <w:b/>
          <w:bCs/>
        </w:rPr>
        <w:t>0,8</w:t>
      </w:r>
      <w:r w:rsidR="0012194E" w:rsidRPr="00B3689C">
        <w:rPr>
          <w:bCs/>
        </w:rPr>
        <w:t xml:space="preserve"> тыс.</w:t>
      </w:r>
      <w:r w:rsidRPr="00B3689C">
        <w:rPr>
          <w:bCs/>
        </w:rPr>
        <w:t>рублей</w:t>
      </w:r>
      <w:r w:rsidR="00B3689C" w:rsidRPr="00B3689C">
        <w:rPr>
          <w:bCs/>
        </w:rPr>
        <w:t xml:space="preserve"> </w:t>
      </w:r>
      <w:r w:rsidR="000C0F02" w:rsidRPr="00B3689C">
        <w:t xml:space="preserve">за счет перераспределения между муниципальными программами и непрограммными расходами на </w:t>
      </w:r>
      <w:r w:rsidR="00B3689C" w:rsidRPr="00B3689C">
        <w:t>приобретение и содержание компьютерной техники</w:t>
      </w:r>
      <w:r w:rsidRPr="00B3689C">
        <w:rPr>
          <w:bCs/>
        </w:rPr>
        <w:t xml:space="preserve">, </w:t>
      </w:r>
    </w:p>
    <w:p w:rsidR="00D97DFB" w:rsidRPr="00B3689C" w:rsidRDefault="00BD5A5D" w:rsidP="00D97DFB">
      <w:pPr>
        <w:pStyle w:val="a8"/>
        <w:autoSpaceDE w:val="0"/>
        <w:autoSpaceDN w:val="0"/>
        <w:adjustRightInd w:val="0"/>
        <w:ind w:left="426"/>
        <w:jc w:val="both"/>
        <w:rPr>
          <w:bCs/>
        </w:rPr>
      </w:pPr>
      <w:r w:rsidRPr="00B3689C">
        <w:rPr>
          <w:bCs/>
        </w:rPr>
        <w:t>на 202</w:t>
      </w:r>
      <w:r w:rsidR="0012194E" w:rsidRPr="00B3689C">
        <w:rPr>
          <w:bCs/>
        </w:rPr>
        <w:t>2</w:t>
      </w:r>
      <w:r w:rsidRPr="00B3689C">
        <w:rPr>
          <w:bCs/>
        </w:rPr>
        <w:t xml:space="preserve"> год в сумме </w:t>
      </w:r>
      <w:r w:rsidR="00B3689C" w:rsidRPr="00B3689C">
        <w:rPr>
          <w:b/>
          <w:bCs/>
        </w:rPr>
        <w:t>648,0</w:t>
      </w:r>
      <w:r w:rsidR="0012194E" w:rsidRPr="00B3689C">
        <w:rPr>
          <w:bCs/>
        </w:rPr>
        <w:t xml:space="preserve"> тыс.</w:t>
      </w:r>
      <w:r w:rsidRPr="00B3689C">
        <w:rPr>
          <w:bCs/>
        </w:rPr>
        <w:t xml:space="preserve">рублей </w:t>
      </w:r>
      <w:r w:rsidR="000C0F02" w:rsidRPr="00B3689C">
        <w:rPr>
          <w:bCs/>
        </w:rPr>
        <w:t>без изменений</w:t>
      </w:r>
      <w:r w:rsidRPr="00B3689C">
        <w:rPr>
          <w:bCs/>
        </w:rPr>
        <w:t xml:space="preserve">, </w:t>
      </w:r>
    </w:p>
    <w:p w:rsidR="009A2F71" w:rsidRPr="00B3689C" w:rsidRDefault="00BD5A5D" w:rsidP="00D97DFB">
      <w:pPr>
        <w:pStyle w:val="a8"/>
        <w:autoSpaceDE w:val="0"/>
        <w:autoSpaceDN w:val="0"/>
        <w:adjustRightInd w:val="0"/>
        <w:ind w:left="426"/>
        <w:jc w:val="both"/>
      </w:pPr>
      <w:r w:rsidRPr="00B3689C">
        <w:rPr>
          <w:bCs/>
        </w:rPr>
        <w:t>на 202</w:t>
      </w:r>
      <w:r w:rsidR="0012194E" w:rsidRPr="00B3689C">
        <w:rPr>
          <w:bCs/>
        </w:rPr>
        <w:t>3</w:t>
      </w:r>
      <w:r w:rsidRPr="00B3689C">
        <w:rPr>
          <w:bCs/>
        </w:rPr>
        <w:t xml:space="preserve"> год в сумме </w:t>
      </w:r>
      <w:r w:rsidR="00B3689C" w:rsidRPr="00B3689C">
        <w:rPr>
          <w:b/>
          <w:bCs/>
        </w:rPr>
        <w:t>527,0</w:t>
      </w:r>
      <w:r w:rsidR="0012194E" w:rsidRPr="00B3689C">
        <w:rPr>
          <w:bCs/>
        </w:rPr>
        <w:t xml:space="preserve"> тыс.</w:t>
      </w:r>
      <w:r w:rsidRPr="00B3689C">
        <w:rPr>
          <w:bCs/>
        </w:rPr>
        <w:t xml:space="preserve">рублей </w:t>
      </w:r>
      <w:r w:rsidR="000C0F02" w:rsidRPr="00B3689C">
        <w:rPr>
          <w:bCs/>
        </w:rPr>
        <w:t>без изменений</w:t>
      </w:r>
      <w:r w:rsidR="009A2F71" w:rsidRPr="00B3689C">
        <w:rPr>
          <w:bCs/>
        </w:rPr>
        <w:t>.</w:t>
      </w:r>
    </w:p>
    <w:p w:rsidR="00E50920" w:rsidRPr="004B22F5" w:rsidRDefault="00E50920" w:rsidP="008663A0">
      <w:pPr>
        <w:jc w:val="center"/>
        <w:rPr>
          <w:b/>
          <w:i/>
          <w:color w:val="0070C0"/>
          <w:u w:val="single"/>
        </w:rPr>
      </w:pPr>
    </w:p>
    <w:p w:rsidR="008663A0" w:rsidRPr="00620925" w:rsidRDefault="008663A0" w:rsidP="008663A0">
      <w:pPr>
        <w:jc w:val="center"/>
        <w:rPr>
          <w:b/>
          <w:i/>
          <w:u w:val="single"/>
        </w:rPr>
      </w:pPr>
      <w:r w:rsidRPr="00620925">
        <w:rPr>
          <w:b/>
          <w:i/>
          <w:u w:val="single"/>
        </w:rPr>
        <w:t>Непрограммные расходы</w:t>
      </w:r>
    </w:p>
    <w:p w:rsidR="00A562DC" w:rsidRPr="00384F19" w:rsidRDefault="00674EC3" w:rsidP="002A12D6">
      <w:pPr>
        <w:ind w:firstLine="708"/>
        <w:jc w:val="both"/>
      </w:pPr>
      <w:r w:rsidRPr="00384F19">
        <w:t>Неп</w:t>
      </w:r>
      <w:r w:rsidR="00867F84" w:rsidRPr="00384F19">
        <w:t>ро</w:t>
      </w:r>
      <w:r w:rsidR="002A12D6" w:rsidRPr="00384F19">
        <w:t>граммные расходы</w:t>
      </w:r>
      <w:r w:rsidR="00620925" w:rsidRPr="00384F19">
        <w:t xml:space="preserve"> </w:t>
      </w:r>
      <w:r w:rsidR="002A12D6" w:rsidRPr="00384F19">
        <w:t>планиру</w:t>
      </w:r>
      <w:r w:rsidR="008B13A0" w:rsidRPr="00384F19">
        <w:t>ю</w:t>
      </w:r>
      <w:r w:rsidR="00650712" w:rsidRPr="00384F19">
        <w:t>тся:</w:t>
      </w:r>
    </w:p>
    <w:p w:rsidR="00A562DC" w:rsidRPr="00384F19" w:rsidRDefault="00A562DC" w:rsidP="00620925">
      <w:pPr>
        <w:pStyle w:val="a8"/>
        <w:numPr>
          <w:ilvl w:val="0"/>
          <w:numId w:val="50"/>
        </w:numPr>
        <w:autoSpaceDE w:val="0"/>
        <w:autoSpaceDN w:val="0"/>
        <w:adjustRightInd w:val="0"/>
        <w:ind w:left="426"/>
        <w:jc w:val="both"/>
      </w:pPr>
      <w:r w:rsidRPr="00384F19">
        <w:t>на 202</w:t>
      </w:r>
      <w:r w:rsidR="005F295F" w:rsidRPr="00384F19">
        <w:t>1</w:t>
      </w:r>
      <w:r w:rsidRPr="00384F19">
        <w:t xml:space="preserve"> год в сумме </w:t>
      </w:r>
      <w:r w:rsidR="00384F19" w:rsidRPr="002B25D6">
        <w:rPr>
          <w:b/>
        </w:rPr>
        <w:t>21 933,4</w:t>
      </w:r>
      <w:r w:rsidR="000C0F02" w:rsidRPr="00384F19">
        <w:rPr>
          <w:b/>
        </w:rPr>
        <w:t xml:space="preserve"> </w:t>
      </w:r>
      <w:r w:rsidR="005F295F" w:rsidRPr="00384F19">
        <w:t>тыс.</w:t>
      </w:r>
      <w:r w:rsidRPr="00384F19">
        <w:t xml:space="preserve">рублей </w:t>
      </w:r>
      <w:r w:rsidR="000C0F02" w:rsidRPr="00384F19">
        <w:t xml:space="preserve">с уменьшением </w:t>
      </w:r>
      <w:r w:rsidRPr="00384F19">
        <w:t xml:space="preserve">на </w:t>
      </w:r>
      <w:r w:rsidR="00384F19" w:rsidRPr="00384F19">
        <w:rPr>
          <w:b/>
        </w:rPr>
        <w:t>14 533,7</w:t>
      </w:r>
      <w:r w:rsidR="005F295F" w:rsidRPr="00384F19">
        <w:t xml:space="preserve"> тыс.</w:t>
      </w:r>
      <w:r w:rsidRPr="00384F19">
        <w:t>рублей</w:t>
      </w:r>
      <w:r w:rsidR="00167529" w:rsidRPr="00384F19">
        <w:t xml:space="preserve"> (или на </w:t>
      </w:r>
      <w:r w:rsidR="00213164">
        <w:rPr>
          <w:shd w:val="clear" w:color="auto" w:fill="FFFFFF" w:themeFill="background1"/>
        </w:rPr>
        <w:t>39,9</w:t>
      </w:r>
      <w:r w:rsidR="002B6E5F" w:rsidRPr="00384F19">
        <w:t xml:space="preserve"> процент</w:t>
      </w:r>
      <w:r w:rsidR="00213164">
        <w:t>ов</w:t>
      </w:r>
      <w:r w:rsidR="00167529" w:rsidRPr="00384F19">
        <w:t>)</w:t>
      </w:r>
      <w:r w:rsidRPr="00384F19">
        <w:t xml:space="preserve">, </w:t>
      </w:r>
    </w:p>
    <w:p w:rsidR="00A562DC" w:rsidRPr="00384F19" w:rsidRDefault="00A562DC" w:rsidP="00620925">
      <w:pPr>
        <w:pStyle w:val="a8"/>
        <w:numPr>
          <w:ilvl w:val="0"/>
          <w:numId w:val="50"/>
        </w:numPr>
        <w:autoSpaceDE w:val="0"/>
        <w:autoSpaceDN w:val="0"/>
        <w:adjustRightInd w:val="0"/>
        <w:ind w:left="426"/>
        <w:jc w:val="both"/>
      </w:pPr>
      <w:r w:rsidRPr="00384F19">
        <w:lastRenderedPageBreak/>
        <w:t>на 202</w:t>
      </w:r>
      <w:r w:rsidR="005F295F" w:rsidRPr="00384F19">
        <w:t>2</w:t>
      </w:r>
      <w:r w:rsidRPr="00384F19">
        <w:t xml:space="preserve"> год в сумме </w:t>
      </w:r>
      <w:r w:rsidR="005F295F" w:rsidRPr="00384F19">
        <w:rPr>
          <w:b/>
        </w:rPr>
        <w:t>12 119,5</w:t>
      </w:r>
      <w:r w:rsidR="00D6233D">
        <w:rPr>
          <w:b/>
        </w:rPr>
        <w:t xml:space="preserve"> </w:t>
      </w:r>
      <w:r w:rsidR="005F295F" w:rsidRPr="00384F19">
        <w:t>тыс.</w:t>
      </w:r>
      <w:r w:rsidRPr="00384F19">
        <w:t>рублей</w:t>
      </w:r>
      <w:r w:rsidR="00D6233D" w:rsidRPr="00D6233D">
        <w:t xml:space="preserve"> </w:t>
      </w:r>
      <w:r w:rsidR="00D6233D" w:rsidRPr="00384F19">
        <w:t>без изменений</w:t>
      </w:r>
      <w:r w:rsidRPr="00384F19">
        <w:t xml:space="preserve">, </w:t>
      </w:r>
    </w:p>
    <w:p w:rsidR="002A12D6" w:rsidRPr="00384F19" w:rsidRDefault="00A562DC" w:rsidP="00620925">
      <w:pPr>
        <w:pStyle w:val="a8"/>
        <w:numPr>
          <w:ilvl w:val="0"/>
          <w:numId w:val="50"/>
        </w:numPr>
        <w:ind w:left="426"/>
        <w:jc w:val="both"/>
      </w:pPr>
      <w:r w:rsidRPr="00384F19">
        <w:t>на 202</w:t>
      </w:r>
      <w:r w:rsidR="005F295F" w:rsidRPr="00384F19">
        <w:t>3</w:t>
      </w:r>
      <w:r w:rsidRPr="00384F19">
        <w:t xml:space="preserve"> год в сумме </w:t>
      </w:r>
      <w:r w:rsidR="005F295F" w:rsidRPr="00384F19">
        <w:rPr>
          <w:b/>
        </w:rPr>
        <w:t>11 548,3</w:t>
      </w:r>
      <w:r w:rsidR="00D6233D">
        <w:rPr>
          <w:b/>
        </w:rPr>
        <w:t xml:space="preserve"> </w:t>
      </w:r>
      <w:r w:rsidR="005F295F" w:rsidRPr="00384F19">
        <w:t>тыс.</w:t>
      </w:r>
      <w:r w:rsidRPr="00384F19">
        <w:t>рублей</w:t>
      </w:r>
      <w:r w:rsidR="00D6233D" w:rsidRPr="00D6233D">
        <w:t xml:space="preserve"> </w:t>
      </w:r>
      <w:r w:rsidR="00D6233D" w:rsidRPr="00384F19">
        <w:t>без изменений</w:t>
      </w:r>
      <w:r w:rsidRPr="00384F19">
        <w:t>.</w:t>
      </w:r>
    </w:p>
    <w:p w:rsidR="00B6081A" w:rsidRPr="00384F19" w:rsidRDefault="00213164" w:rsidP="0020011A">
      <w:pPr>
        <w:ind w:left="426"/>
        <w:jc w:val="right"/>
      </w:pPr>
      <w:r>
        <w:rPr>
          <w:sz w:val="18"/>
          <w:szCs w:val="18"/>
        </w:rPr>
        <w:t>(</w:t>
      </w:r>
      <w:r w:rsidR="0020011A" w:rsidRPr="00384F19">
        <w:rPr>
          <w:sz w:val="18"/>
          <w:szCs w:val="18"/>
        </w:rPr>
        <w:t>тыс.рублей</w:t>
      </w:r>
      <w:r>
        <w:rPr>
          <w:sz w:val="18"/>
          <w:szCs w:val="18"/>
        </w:rPr>
        <w:t>)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4847"/>
        <w:gridCol w:w="1134"/>
        <w:gridCol w:w="1128"/>
        <w:gridCol w:w="998"/>
        <w:gridCol w:w="1276"/>
      </w:tblGrid>
      <w:tr w:rsidR="0020011A" w:rsidRPr="002425C1" w:rsidTr="001E6C25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решение о бюджете на </w:t>
            </w:r>
            <w:r w:rsidRPr="002425C1">
              <w:rPr>
                <w:b/>
                <w:bCs/>
                <w:sz w:val="18"/>
                <w:szCs w:val="18"/>
              </w:rPr>
              <w:t>2021</w:t>
            </w:r>
            <w:r w:rsidRPr="002425C1">
              <w:rPr>
                <w:sz w:val="18"/>
                <w:szCs w:val="18"/>
              </w:rPr>
              <w:t xml:space="preserve"> год </w:t>
            </w:r>
            <w:r w:rsidR="001E6C25">
              <w:rPr>
                <w:sz w:val="18"/>
                <w:szCs w:val="18"/>
              </w:rPr>
              <w:t xml:space="preserve">                  </w:t>
            </w:r>
            <w:r w:rsidRPr="002425C1">
              <w:rPr>
                <w:sz w:val="18"/>
                <w:szCs w:val="18"/>
              </w:rPr>
              <w:t>(с изм</w:t>
            </w:r>
            <w:r w:rsidR="001E6C25">
              <w:rPr>
                <w:sz w:val="18"/>
                <w:szCs w:val="18"/>
              </w:rPr>
              <w:t>.</w:t>
            </w:r>
            <w:r w:rsidRPr="002425C1">
              <w:rPr>
                <w:sz w:val="18"/>
                <w:szCs w:val="18"/>
              </w:rPr>
              <w:t xml:space="preserve">)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проект решения о бюджете на </w:t>
            </w:r>
            <w:r w:rsidRPr="002425C1">
              <w:rPr>
                <w:b/>
                <w:bCs/>
                <w:sz w:val="18"/>
                <w:szCs w:val="18"/>
              </w:rPr>
              <w:t>2021</w:t>
            </w:r>
            <w:r w:rsidRPr="002425C1">
              <w:rPr>
                <w:sz w:val="18"/>
                <w:szCs w:val="18"/>
              </w:rPr>
              <w:t xml:space="preserve"> год  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1E6C25" w:rsidRDefault="00B6081A" w:rsidP="007339B4">
            <w:pPr>
              <w:jc w:val="center"/>
              <w:rPr>
                <w:sz w:val="18"/>
                <w:szCs w:val="18"/>
              </w:rPr>
            </w:pPr>
            <w:r w:rsidRPr="001E6C25">
              <w:rPr>
                <w:sz w:val="18"/>
                <w:szCs w:val="18"/>
              </w:rPr>
              <w:t>изменения</w:t>
            </w:r>
          </w:p>
        </w:tc>
      </w:tr>
      <w:tr w:rsidR="00B6081A" w:rsidRPr="002425C1" w:rsidTr="001E6C25">
        <w:trPr>
          <w:trHeight w:val="2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</w:tr>
      <w:tr w:rsidR="0020011A" w:rsidRPr="002425C1" w:rsidTr="001E6C25">
        <w:trPr>
          <w:trHeight w:val="3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1A" w:rsidRPr="002425C1" w:rsidRDefault="00B6081A" w:rsidP="007339B4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 гр.4-гр.3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6C25" w:rsidRDefault="00B6081A" w:rsidP="007339B4">
            <w:pPr>
              <w:ind w:left="-88" w:right="-108"/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%  </w:t>
            </w:r>
          </w:p>
          <w:p w:rsidR="00B6081A" w:rsidRPr="002425C1" w:rsidRDefault="00B6081A" w:rsidP="007339B4">
            <w:pPr>
              <w:ind w:left="-88" w:right="-108"/>
              <w:jc w:val="center"/>
              <w:rPr>
                <w:sz w:val="18"/>
                <w:szCs w:val="18"/>
              </w:rPr>
            </w:pPr>
            <w:r w:rsidRPr="002425C1">
              <w:rPr>
                <w:sz w:val="18"/>
                <w:szCs w:val="18"/>
              </w:rPr>
              <w:t xml:space="preserve">(гр.5/гр.4* 100)                         </w:t>
            </w:r>
          </w:p>
        </w:tc>
      </w:tr>
      <w:tr w:rsidR="00521639" w:rsidRPr="002425C1" w:rsidTr="001E6C25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081A" w:rsidRPr="002425C1" w:rsidRDefault="00B6081A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6</w:t>
            </w:r>
          </w:p>
        </w:tc>
      </w:tr>
      <w:tr w:rsidR="002425C1" w:rsidRPr="002425C1" w:rsidTr="001E6C25">
        <w:trPr>
          <w:trHeight w:val="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2 084,7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2 084,7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1E6C25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 xml:space="preserve">Вяземский районный Совет депутатов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7 150,1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6 835,0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-315,1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95,6</w:t>
            </w:r>
          </w:p>
        </w:tc>
      </w:tr>
      <w:tr w:rsidR="002425C1" w:rsidRPr="002425C1" w:rsidTr="001E6C25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Контрольно-ревизионная комиссия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315,1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315,1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1E6C25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952,3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952,3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1E6C25">
        <w:trPr>
          <w:trHeight w:val="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резервный фонд Администрации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599,9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762,9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1E6C25">
        <w:trPr>
          <w:trHeight w:val="2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15 685,5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2 506,5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-13 179,0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1E6C25">
        <w:trPr>
          <w:trHeight w:val="2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резервный фонд Администрации Смоленской области (софинансирование за счет средств местного бюджета)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1 713,3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185,6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-1 527,7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D6233D">
        <w:trPr>
          <w:trHeight w:val="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D6233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1 166,9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1 166,9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D6233D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2 443,0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2 443,0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1E6C25">
        <w:trPr>
          <w:trHeight w:val="5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единовременное денежное поощрение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100,0</w:t>
            </w:r>
          </w:p>
        </w:tc>
      </w:tr>
      <w:tr w:rsidR="002425C1" w:rsidRPr="002425C1" w:rsidTr="001E6C25">
        <w:trPr>
          <w:trHeight w:val="2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4 612,6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4 622,6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100,2</w:t>
            </w:r>
          </w:p>
        </w:tc>
      </w:tr>
      <w:tr w:rsidR="002425C1" w:rsidRPr="002425C1" w:rsidTr="001E6C25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ind w:left="61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 -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425C1" w:rsidRPr="002425C1" w:rsidTr="001E6C25">
        <w:trPr>
          <w:trHeight w:val="5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ind w:left="61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 -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425C1" w:rsidRPr="002425C1" w:rsidTr="001E6C25">
        <w:trPr>
          <w:trHeight w:val="1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ind w:left="61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субсидии бюджетным учреждениям -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2425C1" w:rsidRPr="002425C1" w:rsidTr="001E6C25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sz w:val="20"/>
                <w:szCs w:val="20"/>
              </w:rPr>
            </w:pPr>
            <w:r w:rsidRPr="002425C1">
              <w:rPr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ind w:left="61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 xml:space="preserve">субсидии некоммерческим организациям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900,0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425C1" w:rsidRPr="002425C1" w:rsidTr="001E6C25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ind w:left="61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3 267,6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3 277,6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100,3</w:t>
            </w:r>
          </w:p>
        </w:tc>
      </w:tr>
      <w:tr w:rsidR="002425C1" w:rsidRPr="002425C1" w:rsidTr="001E6C25">
        <w:trPr>
          <w:trHeight w:val="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C1" w:rsidRPr="002425C1" w:rsidRDefault="002425C1" w:rsidP="007339B4">
            <w:pPr>
              <w:jc w:val="center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C1" w:rsidRPr="002425C1" w:rsidRDefault="002425C1" w:rsidP="007339B4">
            <w:pPr>
              <w:ind w:left="61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расходы по договорам уступки прав требования (цессии)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445,0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445,0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i/>
                <w:iCs/>
                <w:sz w:val="20"/>
                <w:szCs w:val="20"/>
              </w:rPr>
            </w:pPr>
            <w:r w:rsidRPr="002425C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425C1" w:rsidRPr="002425C1" w:rsidTr="001E6C25">
        <w:trPr>
          <w:trHeight w:val="28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25C1" w:rsidRPr="002425C1" w:rsidRDefault="002425C1" w:rsidP="007339B4">
            <w:pPr>
              <w:jc w:val="both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 xml:space="preserve">       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36 467,1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21 933,4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-14 533,7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2425C1" w:rsidRPr="002425C1" w:rsidRDefault="002425C1" w:rsidP="007339B4">
            <w:pPr>
              <w:jc w:val="right"/>
              <w:rPr>
                <w:b/>
                <w:bCs/>
                <w:sz w:val="20"/>
                <w:szCs w:val="20"/>
              </w:rPr>
            </w:pPr>
            <w:r w:rsidRPr="002425C1">
              <w:rPr>
                <w:b/>
                <w:bCs/>
                <w:sz w:val="20"/>
                <w:szCs w:val="20"/>
              </w:rPr>
              <w:t>60,1</w:t>
            </w:r>
          </w:p>
        </w:tc>
      </w:tr>
    </w:tbl>
    <w:p w:rsidR="00B6081A" w:rsidRPr="004B22F5" w:rsidRDefault="00B6081A" w:rsidP="0020011A">
      <w:pPr>
        <w:ind w:left="426"/>
        <w:jc w:val="both"/>
        <w:rPr>
          <w:color w:val="0070C0"/>
        </w:rPr>
      </w:pPr>
    </w:p>
    <w:p w:rsidR="00295649" w:rsidRPr="00762158" w:rsidRDefault="00295649" w:rsidP="00295649">
      <w:pPr>
        <w:jc w:val="center"/>
        <w:rPr>
          <w:b/>
          <w:i/>
          <w:u w:val="single"/>
        </w:rPr>
      </w:pPr>
      <w:r w:rsidRPr="00762158">
        <w:rPr>
          <w:b/>
          <w:i/>
          <w:u w:val="single"/>
        </w:rPr>
        <w:t xml:space="preserve">Дорожный фонд </w:t>
      </w:r>
    </w:p>
    <w:p w:rsidR="00295649" w:rsidRDefault="00295649" w:rsidP="00295649">
      <w:pPr>
        <w:ind w:firstLine="709"/>
        <w:jc w:val="both"/>
      </w:pPr>
      <w:r w:rsidRPr="00762158">
        <w:t xml:space="preserve">Согласно решению о бюджете объем бюджетных ассигнований муниципального дорожного фонда муниципального образования "Вяземский район" Смоленской области планируется утвердить на 2021 год в размере </w:t>
      </w:r>
      <w:r w:rsidRPr="00762158">
        <w:rPr>
          <w:b/>
        </w:rPr>
        <w:t>65 083,3</w:t>
      </w:r>
      <w:r w:rsidRPr="00762158">
        <w:t xml:space="preserve"> тыс.рублей без изменений. </w:t>
      </w:r>
    </w:p>
    <w:p w:rsidR="00295649" w:rsidRPr="00762158" w:rsidRDefault="00295649" w:rsidP="00295649">
      <w:pPr>
        <w:ind w:firstLine="709"/>
        <w:jc w:val="both"/>
      </w:pPr>
    </w:p>
    <w:p w:rsidR="00295649" w:rsidRPr="00691F93" w:rsidRDefault="00295649" w:rsidP="00295649">
      <w:pPr>
        <w:jc w:val="center"/>
        <w:rPr>
          <w:rFonts w:eastAsiaTheme="minorHAnsi"/>
          <w:b/>
          <w:i/>
          <w:sz w:val="26"/>
          <w:szCs w:val="26"/>
          <w:u w:val="single"/>
          <w:lang w:eastAsia="en-US"/>
        </w:rPr>
      </w:pPr>
      <w:r w:rsidRPr="00691F93">
        <w:rPr>
          <w:b/>
          <w:i/>
          <w:u w:val="single"/>
        </w:rPr>
        <w:t>Резервные фонды</w:t>
      </w:r>
    </w:p>
    <w:p w:rsidR="00295649" w:rsidRPr="00691F93" w:rsidRDefault="00295649" w:rsidP="00295649">
      <w:pPr>
        <w:ind w:firstLine="709"/>
        <w:jc w:val="both"/>
      </w:pPr>
      <w:r w:rsidRPr="00691F93">
        <w:t xml:space="preserve">Резервный фонд сформирован исполнительным органом местного самоуправления – Администрацией муниципального образования "Вяземский район" Смоленской области за счет собственных средств бюджета. </w:t>
      </w:r>
    </w:p>
    <w:p w:rsidR="00295649" w:rsidRPr="00691F93" w:rsidRDefault="00295649" w:rsidP="00295649">
      <w:pPr>
        <w:ind w:firstLine="709"/>
        <w:jc w:val="both"/>
      </w:pPr>
      <w:r w:rsidRPr="00691F93">
        <w:t xml:space="preserve">Порядок использования резервного фонда Администрации муниципального образования "Вяземский район" Смоленской области, утвержден постановлением </w:t>
      </w:r>
      <w:r w:rsidRPr="00691F93">
        <w:lastRenderedPageBreak/>
        <w:t xml:space="preserve">Администрации муниципального образования "Вяземский район" Смоленской области от 10.02.2015 №163. </w:t>
      </w:r>
    </w:p>
    <w:p w:rsidR="00295649" w:rsidRPr="00691F93" w:rsidRDefault="00295649" w:rsidP="00295649">
      <w:pPr>
        <w:ind w:firstLine="709"/>
        <w:jc w:val="both"/>
      </w:pPr>
      <w:r w:rsidRPr="00691F93">
        <w:t xml:space="preserve">Плановые бюджетные назначения резервного фонда, сформированного на 2021 год, составляют </w:t>
      </w:r>
      <w:r w:rsidRPr="00691F93">
        <w:rPr>
          <w:b/>
        </w:rPr>
        <w:t>952,3</w:t>
      </w:r>
      <w:r w:rsidRPr="00691F93">
        <w:t xml:space="preserve"> тыс.рублей. </w:t>
      </w:r>
    </w:p>
    <w:p w:rsidR="00295649" w:rsidRPr="00691F93" w:rsidRDefault="00295649" w:rsidP="00295649">
      <w:pPr>
        <w:ind w:firstLine="709"/>
        <w:jc w:val="both"/>
      </w:pPr>
      <w:r w:rsidRPr="00691F93">
        <w:t xml:space="preserve">Размер резервного фонда не превышает ограничения, установленные пунктом 3 статьи 81 Бюджетного кодекса РФ (3,0% общего объема расходов) и составляет 0,06% общего объема расходов бюджета муниципального образования "Вяземский район" Смоленской области. </w:t>
      </w:r>
    </w:p>
    <w:p w:rsidR="00295649" w:rsidRPr="00691F93" w:rsidRDefault="00295649" w:rsidP="0029564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91F93">
        <w:t>Представленным проектом решения изменение объемов резервного фонда на плановый период 2022 и 2023 годов не предусмотрено.</w:t>
      </w:r>
    </w:p>
    <w:p w:rsidR="00295649" w:rsidRPr="00691F93" w:rsidRDefault="00295649" w:rsidP="00295649">
      <w:pPr>
        <w:ind w:firstLine="426"/>
        <w:jc w:val="center"/>
        <w:rPr>
          <w:rFonts w:eastAsiaTheme="minorHAnsi"/>
          <w:sz w:val="26"/>
          <w:szCs w:val="26"/>
          <w:lang w:eastAsia="en-US"/>
        </w:rPr>
      </w:pPr>
    </w:p>
    <w:p w:rsidR="00A562DC" w:rsidRPr="0065700A" w:rsidRDefault="00B25657" w:rsidP="00587C57">
      <w:pPr>
        <w:jc w:val="center"/>
        <w:rPr>
          <w:b/>
          <w:i/>
          <w:u w:val="single"/>
        </w:rPr>
      </w:pPr>
      <w:r w:rsidRPr="0065700A">
        <w:rPr>
          <w:b/>
          <w:i/>
          <w:u w:val="single"/>
        </w:rPr>
        <w:t>Дефицит бюджета, источники финансирования дефицита бюджета</w:t>
      </w:r>
    </w:p>
    <w:p w:rsidR="0020146A" w:rsidRPr="0065700A" w:rsidRDefault="0020146A" w:rsidP="0020146A">
      <w:pPr>
        <w:ind w:firstLine="708"/>
        <w:jc w:val="both"/>
        <w:rPr>
          <w:rFonts w:eastAsiaTheme="minorHAnsi"/>
          <w:lang w:eastAsia="en-US"/>
        </w:rPr>
      </w:pPr>
      <w:r w:rsidRPr="0065700A">
        <w:rPr>
          <w:rFonts w:eastAsiaTheme="minorHAnsi"/>
          <w:b/>
          <w:lang w:eastAsia="en-US"/>
        </w:rPr>
        <w:t>Дефицит бюджета района</w:t>
      </w:r>
      <w:r w:rsidR="0065700A" w:rsidRPr="0065700A">
        <w:rPr>
          <w:rFonts w:eastAsiaTheme="minorHAnsi"/>
          <w:b/>
          <w:lang w:eastAsia="en-US"/>
        </w:rPr>
        <w:t xml:space="preserve"> </w:t>
      </w:r>
      <w:r w:rsidRPr="0065700A">
        <w:t xml:space="preserve">планируется утвердить </w:t>
      </w:r>
      <w:r w:rsidRPr="0065700A">
        <w:rPr>
          <w:rFonts w:eastAsiaTheme="minorHAnsi"/>
          <w:lang w:eastAsia="en-US"/>
        </w:rPr>
        <w:t xml:space="preserve">в сумме </w:t>
      </w:r>
      <w:r w:rsidRPr="0065700A">
        <w:rPr>
          <w:rFonts w:eastAsiaTheme="minorHAnsi"/>
          <w:b/>
          <w:lang w:eastAsia="en-US"/>
        </w:rPr>
        <w:t>2</w:t>
      </w:r>
      <w:r w:rsidR="0068200D" w:rsidRPr="0065700A">
        <w:rPr>
          <w:rFonts w:eastAsiaTheme="minorHAnsi"/>
          <w:b/>
          <w:lang w:eastAsia="en-US"/>
        </w:rPr>
        <w:t>7</w:t>
      </w:r>
      <w:r w:rsidR="0065700A" w:rsidRPr="0065700A">
        <w:rPr>
          <w:rFonts w:eastAsiaTheme="minorHAnsi"/>
          <w:b/>
          <w:lang w:eastAsia="en-US"/>
        </w:rPr>
        <w:t xml:space="preserve"> </w:t>
      </w:r>
      <w:r w:rsidR="0068200D" w:rsidRPr="0065700A">
        <w:rPr>
          <w:rFonts w:eastAsiaTheme="minorHAnsi"/>
          <w:b/>
          <w:lang w:eastAsia="en-US"/>
        </w:rPr>
        <w:t>259,2</w:t>
      </w:r>
      <w:r w:rsidRPr="0065700A">
        <w:rPr>
          <w:rFonts w:eastAsiaTheme="minorHAnsi"/>
          <w:lang w:eastAsia="en-US"/>
        </w:rPr>
        <w:t xml:space="preserve"> тыс.рублей,</w:t>
      </w:r>
      <w:r w:rsidR="0065700A" w:rsidRPr="0065700A">
        <w:rPr>
          <w:rFonts w:eastAsiaTheme="minorHAnsi"/>
          <w:lang w:eastAsia="en-US"/>
        </w:rPr>
        <w:t xml:space="preserve"> </w:t>
      </w:r>
      <w:r w:rsidRPr="0065700A">
        <w:rPr>
          <w:rFonts w:eastAsiaTheme="minorHAnsi"/>
          <w:lang w:eastAsia="en-US"/>
        </w:rPr>
        <w:t xml:space="preserve">что составляет </w:t>
      </w:r>
      <w:r w:rsidR="0068200D" w:rsidRPr="0065700A">
        <w:rPr>
          <w:rFonts w:eastAsiaTheme="minorHAnsi"/>
          <w:b/>
          <w:lang w:eastAsia="en-US"/>
        </w:rPr>
        <w:t>5,2</w:t>
      </w:r>
      <w:r w:rsidRPr="0065700A">
        <w:rPr>
          <w:rFonts w:eastAsiaTheme="minorHAnsi"/>
          <w:lang w:eastAsia="en-US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поступлений.</w:t>
      </w:r>
      <w:r w:rsidR="0065700A" w:rsidRPr="0065700A">
        <w:rPr>
          <w:rFonts w:eastAsiaTheme="minorHAnsi"/>
          <w:lang w:eastAsia="en-US"/>
        </w:rPr>
        <w:t xml:space="preserve"> </w:t>
      </w:r>
      <w:r w:rsidR="007F1F5C" w:rsidRPr="0065700A">
        <w:t>Источником покрытия дефицита планируется изменение остатков средств на счетах по учету средств бюджетов (</w:t>
      </w:r>
      <w:r w:rsidR="007F1F5C" w:rsidRPr="0065700A">
        <w:rPr>
          <w:b/>
        </w:rPr>
        <w:t>259,2</w:t>
      </w:r>
      <w:r w:rsidR="007F1F5C" w:rsidRPr="0065700A">
        <w:t xml:space="preserve"> тыс.рублей) и привлечение ресурсов от кредитных организаций (</w:t>
      </w:r>
      <w:r w:rsidR="007F1F5C" w:rsidRPr="0065700A">
        <w:rPr>
          <w:b/>
        </w:rPr>
        <w:t>27 000,0</w:t>
      </w:r>
      <w:r w:rsidR="007F1F5C" w:rsidRPr="0065700A">
        <w:t xml:space="preserve"> тыс.рублей)</w:t>
      </w:r>
      <w:r w:rsidRPr="0065700A">
        <w:t>.</w:t>
      </w:r>
    </w:p>
    <w:p w:rsidR="00CE787E" w:rsidRPr="0065700A" w:rsidRDefault="00CE787E" w:rsidP="00CE787E">
      <w:pPr>
        <w:ind w:firstLine="708"/>
        <w:jc w:val="both"/>
      </w:pPr>
      <w:r w:rsidRPr="0065700A">
        <w:t>В плановом периоде 202</w:t>
      </w:r>
      <w:r w:rsidR="00771BC1" w:rsidRPr="0065700A">
        <w:t>2</w:t>
      </w:r>
      <w:r w:rsidRPr="0065700A">
        <w:t xml:space="preserve"> и 202</w:t>
      </w:r>
      <w:r w:rsidR="00771BC1" w:rsidRPr="0065700A">
        <w:t>3</w:t>
      </w:r>
      <w:r w:rsidRPr="0065700A">
        <w:t xml:space="preserve"> годов бюджет района предлагается утвердить с дефицитом (профицитом) в сумме </w:t>
      </w:r>
      <w:r w:rsidRPr="0065700A">
        <w:rPr>
          <w:b/>
        </w:rPr>
        <w:t>0,0</w:t>
      </w:r>
      <w:r w:rsidR="00771BC1" w:rsidRPr="0065700A">
        <w:t xml:space="preserve"> тыс.</w:t>
      </w:r>
      <w:r w:rsidRPr="0065700A">
        <w:t>рублей.</w:t>
      </w:r>
    </w:p>
    <w:p w:rsidR="00050172" w:rsidRDefault="00050172" w:rsidP="00ED7B7A">
      <w:pPr>
        <w:ind w:firstLine="426"/>
        <w:jc w:val="center"/>
        <w:rPr>
          <w:rFonts w:eastAsiaTheme="minorHAnsi"/>
          <w:b/>
          <w:lang w:eastAsia="en-US"/>
        </w:rPr>
      </w:pPr>
    </w:p>
    <w:p w:rsidR="002A12D6" w:rsidRDefault="002A12D6" w:rsidP="00ED7B7A">
      <w:pPr>
        <w:ind w:firstLine="426"/>
        <w:jc w:val="center"/>
        <w:rPr>
          <w:rFonts w:eastAsiaTheme="minorHAnsi"/>
          <w:b/>
          <w:lang w:eastAsia="en-US"/>
        </w:rPr>
      </w:pPr>
      <w:r w:rsidRPr="00D35FAD">
        <w:rPr>
          <w:rFonts w:eastAsiaTheme="minorHAnsi"/>
          <w:b/>
          <w:lang w:eastAsia="en-US"/>
        </w:rPr>
        <w:t>Выводы:</w:t>
      </w:r>
    </w:p>
    <w:p w:rsidR="00050172" w:rsidRPr="00D35FAD" w:rsidRDefault="00050172" w:rsidP="00ED7B7A">
      <w:pPr>
        <w:ind w:firstLine="426"/>
        <w:jc w:val="center"/>
        <w:rPr>
          <w:rFonts w:eastAsiaTheme="minorHAnsi"/>
          <w:b/>
          <w:lang w:eastAsia="en-US"/>
        </w:rPr>
      </w:pPr>
    </w:p>
    <w:p w:rsidR="00B361C0" w:rsidRPr="00D35FAD" w:rsidRDefault="00B361C0" w:rsidP="0062161E">
      <w:pPr>
        <w:pStyle w:val="a8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eastAsiaTheme="minorHAnsi"/>
          <w:lang w:eastAsia="en-US"/>
        </w:rPr>
      </w:pPr>
      <w:r w:rsidRPr="00D35FAD">
        <w:rPr>
          <w:rFonts w:eastAsiaTheme="minorHAnsi"/>
          <w:b/>
          <w:lang w:eastAsia="en-US"/>
        </w:rPr>
        <w:t>Доходная часть бюджета района</w:t>
      </w:r>
      <w:r w:rsidRPr="00D35FAD">
        <w:rPr>
          <w:rFonts w:eastAsiaTheme="minorHAnsi"/>
          <w:lang w:eastAsia="en-US"/>
        </w:rPr>
        <w:t xml:space="preserve"> на 202</w:t>
      </w:r>
      <w:r w:rsidR="00D2432F" w:rsidRPr="00D35FAD">
        <w:rPr>
          <w:rFonts w:eastAsiaTheme="minorHAnsi"/>
          <w:lang w:eastAsia="en-US"/>
        </w:rPr>
        <w:t>1</w:t>
      </w:r>
      <w:r w:rsidRPr="00D35FAD">
        <w:rPr>
          <w:rFonts w:eastAsiaTheme="minorHAnsi"/>
          <w:lang w:eastAsia="en-US"/>
        </w:rPr>
        <w:t xml:space="preserve"> год предлагается к утверждению в сумме </w:t>
      </w:r>
      <w:r w:rsidR="00CB6F18" w:rsidRPr="00D35FAD">
        <w:rPr>
          <w:b/>
        </w:rPr>
        <w:t>1</w:t>
      </w:r>
      <w:r w:rsidR="00D35FAD" w:rsidRPr="00D35FAD">
        <w:rPr>
          <w:b/>
        </w:rPr>
        <w:t> 495 610,9</w:t>
      </w:r>
      <w:r w:rsidR="00D2432F" w:rsidRPr="00D35FAD">
        <w:rPr>
          <w:rFonts w:eastAsiaTheme="minorHAnsi"/>
          <w:lang w:eastAsia="en-US"/>
        </w:rPr>
        <w:t xml:space="preserve"> тыс.</w:t>
      </w:r>
      <w:r w:rsidRPr="00D35FAD">
        <w:rPr>
          <w:rFonts w:eastAsiaTheme="minorHAnsi"/>
          <w:lang w:eastAsia="en-US"/>
        </w:rPr>
        <w:t>рублей:</w:t>
      </w:r>
    </w:p>
    <w:p w:rsidR="00B361C0" w:rsidRPr="00D35FAD" w:rsidRDefault="00B361C0" w:rsidP="0062161E">
      <w:pPr>
        <w:tabs>
          <w:tab w:val="left" w:pos="284"/>
        </w:tabs>
        <w:ind w:left="709" w:hanging="426"/>
        <w:jc w:val="both"/>
        <w:rPr>
          <w:rFonts w:eastAsiaTheme="minorHAnsi"/>
          <w:lang w:eastAsia="en-US"/>
        </w:rPr>
      </w:pPr>
      <w:r w:rsidRPr="00D35FAD">
        <w:rPr>
          <w:rFonts w:eastAsiaTheme="minorHAnsi"/>
          <w:lang w:eastAsia="en-US"/>
        </w:rPr>
        <w:t xml:space="preserve">- за счет собственных доходов в сумме </w:t>
      </w:r>
      <w:r w:rsidR="00CB6F18" w:rsidRPr="00D35FAD">
        <w:rPr>
          <w:rFonts w:eastAsiaTheme="minorHAnsi"/>
          <w:b/>
          <w:lang w:eastAsia="en-US"/>
        </w:rPr>
        <w:t>528</w:t>
      </w:r>
      <w:r w:rsidR="00D35FAD" w:rsidRPr="00D35FAD">
        <w:rPr>
          <w:rFonts w:eastAsiaTheme="minorHAnsi"/>
          <w:b/>
          <w:lang w:eastAsia="en-US"/>
        </w:rPr>
        <w:t> 348,2</w:t>
      </w:r>
      <w:r w:rsidR="00D2432F" w:rsidRPr="00D35FAD">
        <w:rPr>
          <w:rFonts w:eastAsiaTheme="minorHAnsi"/>
          <w:lang w:eastAsia="en-US"/>
        </w:rPr>
        <w:t xml:space="preserve"> тыс.</w:t>
      </w:r>
      <w:r w:rsidRPr="00D35FAD">
        <w:rPr>
          <w:rFonts w:eastAsiaTheme="minorHAnsi"/>
          <w:lang w:eastAsia="en-US"/>
        </w:rPr>
        <w:t>рублей;</w:t>
      </w:r>
    </w:p>
    <w:p w:rsidR="00B361C0" w:rsidRPr="00D35FAD" w:rsidRDefault="00B361C0" w:rsidP="0062161E">
      <w:pPr>
        <w:tabs>
          <w:tab w:val="left" w:pos="284"/>
        </w:tabs>
        <w:ind w:left="709" w:hanging="426"/>
        <w:jc w:val="both"/>
        <w:rPr>
          <w:rFonts w:eastAsiaTheme="minorHAnsi"/>
          <w:lang w:eastAsia="en-US"/>
        </w:rPr>
      </w:pPr>
      <w:r w:rsidRPr="00D35FAD">
        <w:rPr>
          <w:rFonts w:eastAsiaTheme="minorHAnsi"/>
          <w:lang w:eastAsia="en-US"/>
        </w:rPr>
        <w:t xml:space="preserve">- за счет безвозмездных поступлений </w:t>
      </w:r>
      <w:r w:rsidR="00D2432F" w:rsidRPr="00D35FAD">
        <w:rPr>
          <w:rFonts w:eastAsiaTheme="minorHAnsi"/>
          <w:lang w:eastAsia="en-US"/>
        </w:rPr>
        <w:t>в сумме</w:t>
      </w:r>
      <w:r w:rsidR="00D35FAD" w:rsidRPr="00D35FAD">
        <w:rPr>
          <w:rFonts w:eastAsiaTheme="minorHAnsi"/>
          <w:lang w:eastAsia="en-US"/>
        </w:rPr>
        <w:t xml:space="preserve"> </w:t>
      </w:r>
      <w:r w:rsidR="00D35FAD" w:rsidRPr="00D35FAD">
        <w:rPr>
          <w:rFonts w:eastAsiaTheme="minorHAnsi"/>
          <w:b/>
          <w:lang w:eastAsia="en-US"/>
        </w:rPr>
        <w:t xml:space="preserve">967 262,7 </w:t>
      </w:r>
      <w:r w:rsidRPr="00D35FAD">
        <w:rPr>
          <w:rFonts w:eastAsiaTheme="minorHAnsi"/>
          <w:lang w:eastAsia="en-US"/>
        </w:rPr>
        <w:t>тыс.рублей.</w:t>
      </w:r>
    </w:p>
    <w:p w:rsidR="00B361C0" w:rsidRPr="00D35FAD" w:rsidRDefault="00B361C0" w:rsidP="0062161E">
      <w:pPr>
        <w:pStyle w:val="a8"/>
        <w:numPr>
          <w:ilvl w:val="0"/>
          <w:numId w:val="16"/>
        </w:numPr>
        <w:tabs>
          <w:tab w:val="left" w:pos="284"/>
        </w:tabs>
        <w:ind w:left="426" w:hanging="426"/>
        <w:jc w:val="both"/>
      </w:pPr>
      <w:r w:rsidRPr="00D35FAD">
        <w:rPr>
          <w:rFonts w:eastAsiaTheme="minorHAnsi"/>
          <w:b/>
          <w:lang w:eastAsia="en-US"/>
        </w:rPr>
        <w:t>Доходная часть бюджета района</w:t>
      </w:r>
      <w:r w:rsidRPr="00D35FAD">
        <w:rPr>
          <w:rFonts w:eastAsiaTheme="minorHAnsi"/>
          <w:lang w:eastAsia="en-US"/>
        </w:rPr>
        <w:t xml:space="preserve"> на план</w:t>
      </w:r>
      <w:r w:rsidR="00ED7B7A" w:rsidRPr="00D35FAD">
        <w:rPr>
          <w:rFonts w:eastAsiaTheme="minorHAnsi"/>
          <w:lang w:eastAsia="en-US"/>
        </w:rPr>
        <w:t>овый</w:t>
      </w:r>
      <w:r w:rsidRPr="00D35FAD">
        <w:rPr>
          <w:rFonts w:eastAsiaTheme="minorHAnsi"/>
          <w:lang w:eastAsia="en-US"/>
        </w:rPr>
        <w:t xml:space="preserve"> период</w:t>
      </w:r>
      <w:r w:rsidRPr="00D35FAD">
        <w:t xml:space="preserve"> 202</w:t>
      </w:r>
      <w:r w:rsidR="00AB3605" w:rsidRPr="00D35FAD">
        <w:t>2</w:t>
      </w:r>
      <w:r w:rsidRPr="00D35FAD">
        <w:t xml:space="preserve"> и 202</w:t>
      </w:r>
      <w:r w:rsidR="00AB3605" w:rsidRPr="00D35FAD">
        <w:t>3</w:t>
      </w:r>
      <w:r w:rsidRPr="00D35FAD">
        <w:t xml:space="preserve"> годов предлагается к утверждению </w:t>
      </w:r>
      <w:r w:rsidR="00D35FAD" w:rsidRPr="00D35FAD">
        <w:t>без изменений</w:t>
      </w:r>
      <w:r w:rsidRPr="00D35FAD">
        <w:t>.</w:t>
      </w:r>
    </w:p>
    <w:p w:rsidR="006978C2" w:rsidRPr="006978C2" w:rsidRDefault="00B361C0" w:rsidP="0062161E">
      <w:pPr>
        <w:pStyle w:val="a8"/>
        <w:numPr>
          <w:ilvl w:val="0"/>
          <w:numId w:val="16"/>
        </w:numPr>
        <w:tabs>
          <w:tab w:val="left" w:pos="284"/>
        </w:tabs>
        <w:ind w:left="284" w:hanging="426"/>
        <w:jc w:val="both"/>
        <w:rPr>
          <w:color w:val="0070C0"/>
        </w:rPr>
      </w:pPr>
      <w:r w:rsidRPr="006978C2">
        <w:rPr>
          <w:rFonts w:eastAsiaTheme="minorHAnsi"/>
          <w:b/>
          <w:lang w:eastAsia="en-US"/>
        </w:rPr>
        <w:t>Общие расходы бюджета района</w:t>
      </w:r>
      <w:r w:rsidR="00D35FAD" w:rsidRPr="006978C2">
        <w:rPr>
          <w:rFonts w:eastAsiaTheme="minorHAnsi"/>
          <w:b/>
          <w:lang w:eastAsia="en-US"/>
        </w:rPr>
        <w:t xml:space="preserve"> </w:t>
      </w:r>
      <w:r w:rsidRPr="00D35FAD">
        <w:t>предлагаются к утверждению</w:t>
      </w:r>
      <w:r w:rsidR="006978C2">
        <w:t>:</w:t>
      </w:r>
    </w:p>
    <w:p w:rsidR="00D0021E" w:rsidRPr="006978C2" w:rsidRDefault="00D0021E" w:rsidP="006978C2">
      <w:pPr>
        <w:pStyle w:val="a8"/>
        <w:tabs>
          <w:tab w:val="left" w:pos="284"/>
        </w:tabs>
        <w:ind w:left="284"/>
        <w:jc w:val="both"/>
      </w:pPr>
      <w:r w:rsidRPr="006978C2">
        <w:t>на 202</w:t>
      </w:r>
      <w:r w:rsidR="00AB3605" w:rsidRPr="006978C2">
        <w:t>1</w:t>
      </w:r>
      <w:r w:rsidRPr="006978C2">
        <w:t xml:space="preserve"> год в сумме </w:t>
      </w:r>
      <w:r w:rsidR="00CB6F18" w:rsidRPr="006978C2">
        <w:rPr>
          <w:b/>
        </w:rPr>
        <w:t>1</w:t>
      </w:r>
      <w:r w:rsidR="006978C2" w:rsidRPr="006978C2">
        <w:rPr>
          <w:b/>
        </w:rPr>
        <w:t> 522 870,1</w:t>
      </w:r>
      <w:r w:rsidRPr="006978C2">
        <w:t xml:space="preserve"> тыс. рублей, с </w:t>
      </w:r>
      <w:r w:rsidR="006978C2" w:rsidRPr="006978C2">
        <w:t>уменьшением</w:t>
      </w:r>
      <w:r w:rsidRPr="006978C2">
        <w:t xml:space="preserve"> на </w:t>
      </w:r>
      <w:r w:rsidR="006978C2" w:rsidRPr="006978C2">
        <w:rPr>
          <w:b/>
        </w:rPr>
        <w:t>12 893,2</w:t>
      </w:r>
      <w:r w:rsidR="00AB3605" w:rsidRPr="006978C2">
        <w:t xml:space="preserve"> тыс.</w:t>
      </w:r>
      <w:r w:rsidRPr="006978C2">
        <w:t xml:space="preserve">рублей (или на </w:t>
      </w:r>
      <w:r w:rsidR="006978C2" w:rsidRPr="006978C2">
        <w:t>0,8</w:t>
      </w:r>
      <w:r w:rsidR="00AB3605" w:rsidRPr="006978C2">
        <w:t xml:space="preserve"> процент</w:t>
      </w:r>
      <w:r w:rsidR="00CB6F18" w:rsidRPr="006978C2">
        <w:t>ов</w:t>
      </w:r>
      <w:r w:rsidRPr="006978C2">
        <w:t>);</w:t>
      </w:r>
    </w:p>
    <w:p w:rsidR="00D0021E" w:rsidRPr="006978C2" w:rsidRDefault="00D0021E" w:rsidP="0062161E">
      <w:pPr>
        <w:tabs>
          <w:tab w:val="left" w:pos="284"/>
        </w:tabs>
        <w:ind w:left="284"/>
        <w:jc w:val="both"/>
      </w:pPr>
      <w:r w:rsidRPr="006978C2">
        <w:t>на 202</w:t>
      </w:r>
      <w:r w:rsidR="00AB3605" w:rsidRPr="006978C2">
        <w:t>2</w:t>
      </w:r>
      <w:r w:rsidRPr="006978C2">
        <w:t xml:space="preserve"> год в сумме </w:t>
      </w:r>
      <w:r w:rsidR="00CB6F18" w:rsidRPr="006978C2">
        <w:rPr>
          <w:b/>
        </w:rPr>
        <w:t>1 403 016,2</w:t>
      </w:r>
      <w:r w:rsidR="00AB3605" w:rsidRPr="006978C2">
        <w:t xml:space="preserve"> тыс.</w:t>
      </w:r>
      <w:r w:rsidRPr="006978C2">
        <w:t>рублей</w:t>
      </w:r>
      <w:r w:rsidR="00AB3605" w:rsidRPr="006978C2">
        <w:t>,</w:t>
      </w:r>
      <w:r w:rsidRPr="006978C2">
        <w:t xml:space="preserve"> в том числе условно утвержденные расходы </w:t>
      </w:r>
      <w:r w:rsidR="00AB3605" w:rsidRPr="006978C2">
        <w:rPr>
          <w:b/>
        </w:rPr>
        <w:t>14 4</w:t>
      </w:r>
      <w:r w:rsidRPr="006978C2">
        <w:rPr>
          <w:b/>
        </w:rPr>
        <w:t>00,0</w:t>
      </w:r>
      <w:r w:rsidRPr="006978C2">
        <w:t xml:space="preserve"> тыс.рублей, </w:t>
      </w:r>
      <w:r w:rsidR="006978C2" w:rsidRPr="006978C2">
        <w:t>без изменений,</w:t>
      </w:r>
    </w:p>
    <w:p w:rsidR="00D0021E" w:rsidRPr="006978C2" w:rsidRDefault="00D0021E" w:rsidP="0062161E">
      <w:pPr>
        <w:tabs>
          <w:tab w:val="left" w:pos="284"/>
        </w:tabs>
        <w:ind w:left="284"/>
        <w:jc w:val="both"/>
      </w:pPr>
      <w:r w:rsidRPr="006978C2">
        <w:t>на 202</w:t>
      </w:r>
      <w:r w:rsidR="00AB3605" w:rsidRPr="006978C2">
        <w:t>3</w:t>
      </w:r>
      <w:r w:rsidRPr="006978C2">
        <w:t xml:space="preserve"> год в сумме </w:t>
      </w:r>
      <w:r w:rsidR="00CB6F18" w:rsidRPr="006978C2">
        <w:rPr>
          <w:b/>
        </w:rPr>
        <w:t>1 390 179,2</w:t>
      </w:r>
      <w:r w:rsidRPr="006978C2">
        <w:t xml:space="preserve"> </w:t>
      </w:r>
      <w:r w:rsidR="00050172" w:rsidRPr="006978C2">
        <w:t>тыс. рублей</w:t>
      </w:r>
      <w:r w:rsidRPr="006978C2">
        <w:t xml:space="preserve">, в том числе условно утвержденные расходы </w:t>
      </w:r>
      <w:r w:rsidR="00AB3605" w:rsidRPr="006978C2">
        <w:rPr>
          <w:b/>
        </w:rPr>
        <w:t>28 3</w:t>
      </w:r>
      <w:r w:rsidRPr="006978C2">
        <w:rPr>
          <w:b/>
        </w:rPr>
        <w:t>00,0</w:t>
      </w:r>
      <w:r w:rsidRPr="006978C2">
        <w:t xml:space="preserve"> </w:t>
      </w:r>
      <w:r w:rsidR="00050172" w:rsidRPr="006978C2">
        <w:t>тыс. рублей</w:t>
      </w:r>
      <w:r w:rsidRPr="006978C2">
        <w:t xml:space="preserve">, </w:t>
      </w:r>
      <w:r w:rsidR="006978C2" w:rsidRPr="006978C2">
        <w:t>без изменений</w:t>
      </w:r>
      <w:r w:rsidRPr="006978C2">
        <w:t>.</w:t>
      </w:r>
    </w:p>
    <w:p w:rsidR="00A067E8" w:rsidRPr="006978C2" w:rsidRDefault="00A067E8" w:rsidP="00D35FAD">
      <w:pPr>
        <w:pStyle w:val="a8"/>
        <w:numPr>
          <w:ilvl w:val="0"/>
          <w:numId w:val="16"/>
        </w:numPr>
        <w:tabs>
          <w:tab w:val="left" w:pos="284"/>
        </w:tabs>
        <w:ind w:left="284" w:hanging="284"/>
        <w:jc w:val="both"/>
      </w:pPr>
      <w:r w:rsidRPr="006978C2">
        <w:rPr>
          <w:bCs/>
          <w:lang w:eastAsia="en-US"/>
        </w:rPr>
        <w:t xml:space="preserve">Планируется внесение </w:t>
      </w:r>
      <w:r w:rsidRPr="006978C2">
        <w:rPr>
          <w:b/>
          <w:bCs/>
          <w:lang w:eastAsia="en-US"/>
        </w:rPr>
        <w:t>изменение в программную часть бюджета</w:t>
      </w:r>
      <w:r w:rsidR="00D35FAD" w:rsidRPr="006978C2">
        <w:rPr>
          <w:b/>
          <w:bCs/>
          <w:lang w:eastAsia="en-US"/>
        </w:rPr>
        <w:t xml:space="preserve"> </w:t>
      </w:r>
      <w:r w:rsidRPr="006978C2">
        <w:rPr>
          <w:bCs/>
        </w:rPr>
        <w:t>на 202</w:t>
      </w:r>
      <w:r w:rsidR="00AB3605" w:rsidRPr="006978C2">
        <w:rPr>
          <w:bCs/>
        </w:rPr>
        <w:t>1</w:t>
      </w:r>
      <w:r w:rsidRPr="006978C2">
        <w:rPr>
          <w:bCs/>
        </w:rPr>
        <w:t xml:space="preserve"> год с увеличением на сумме </w:t>
      </w:r>
      <w:r w:rsidR="00D35FAD" w:rsidRPr="006978C2">
        <w:rPr>
          <w:b/>
          <w:bCs/>
        </w:rPr>
        <w:t>1 640,5</w:t>
      </w:r>
      <w:r w:rsidR="00CB6F18" w:rsidRPr="006978C2">
        <w:rPr>
          <w:b/>
          <w:bCs/>
        </w:rPr>
        <w:t xml:space="preserve"> </w:t>
      </w:r>
      <w:r w:rsidR="00AB3605" w:rsidRPr="006978C2">
        <w:rPr>
          <w:bCs/>
        </w:rPr>
        <w:t>тыс.</w:t>
      </w:r>
      <w:r w:rsidRPr="006978C2">
        <w:rPr>
          <w:bCs/>
        </w:rPr>
        <w:t xml:space="preserve">рублей (или на </w:t>
      </w:r>
      <w:r w:rsidR="00D35FAD" w:rsidRPr="006978C2">
        <w:rPr>
          <w:bCs/>
        </w:rPr>
        <w:t>0,1</w:t>
      </w:r>
      <w:r w:rsidRPr="006978C2">
        <w:rPr>
          <w:bCs/>
        </w:rPr>
        <w:t>%)</w:t>
      </w:r>
      <w:r w:rsidR="00D35FAD" w:rsidRPr="006978C2">
        <w:rPr>
          <w:bCs/>
        </w:rPr>
        <w:t xml:space="preserve"> </w:t>
      </w:r>
      <w:r w:rsidRPr="006978C2">
        <w:rPr>
          <w:bCs/>
        </w:rPr>
        <w:t>и составит</w:t>
      </w:r>
      <w:r w:rsidR="00D35FAD" w:rsidRPr="006978C2">
        <w:rPr>
          <w:bCs/>
        </w:rPr>
        <w:t xml:space="preserve"> </w:t>
      </w:r>
      <w:r w:rsidR="00CB6F18" w:rsidRPr="006978C2">
        <w:rPr>
          <w:b/>
          <w:bCs/>
        </w:rPr>
        <w:t>1</w:t>
      </w:r>
      <w:r w:rsidR="00D35FAD" w:rsidRPr="006978C2">
        <w:rPr>
          <w:b/>
          <w:bCs/>
        </w:rPr>
        <w:t> 500 936,7</w:t>
      </w:r>
      <w:r w:rsidR="00CB6F18" w:rsidRPr="006978C2">
        <w:rPr>
          <w:b/>
          <w:bCs/>
        </w:rPr>
        <w:t xml:space="preserve"> </w:t>
      </w:r>
      <w:r w:rsidRPr="006978C2">
        <w:rPr>
          <w:bCs/>
        </w:rPr>
        <w:t>тыс.рублей, на 202</w:t>
      </w:r>
      <w:r w:rsidR="00AB3605" w:rsidRPr="006978C2">
        <w:rPr>
          <w:bCs/>
        </w:rPr>
        <w:t>2</w:t>
      </w:r>
      <w:r w:rsidRPr="006978C2">
        <w:rPr>
          <w:bCs/>
        </w:rPr>
        <w:t xml:space="preserve"> год </w:t>
      </w:r>
      <w:r w:rsidR="00D35FAD" w:rsidRPr="006978C2">
        <w:rPr>
          <w:bCs/>
        </w:rPr>
        <w:t xml:space="preserve"> в сумме </w:t>
      </w:r>
      <w:r w:rsidR="00CB6F18" w:rsidRPr="006978C2">
        <w:rPr>
          <w:b/>
          <w:bCs/>
        </w:rPr>
        <w:t xml:space="preserve">1 376 496,7 </w:t>
      </w:r>
      <w:r w:rsidRPr="006978C2">
        <w:rPr>
          <w:bCs/>
        </w:rPr>
        <w:t>тыс.рублей</w:t>
      </w:r>
      <w:r w:rsidRPr="006978C2">
        <w:t>.</w:t>
      </w:r>
    </w:p>
    <w:p w:rsidR="00B361C0" w:rsidRPr="00D35FAD" w:rsidRDefault="00B361C0" w:rsidP="0062161E">
      <w:pPr>
        <w:pStyle w:val="a8"/>
        <w:numPr>
          <w:ilvl w:val="0"/>
          <w:numId w:val="16"/>
        </w:numPr>
        <w:tabs>
          <w:tab w:val="left" w:pos="284"/>
          <w:tab w:val="left" w:pos="426"/>
        </w:tabs>
        <w:ind w:left="284" w:hanging="284"/>
        <w:jc w:val="both"/>
      </w:pPr>
      <w:r w:rsidRPr="006978C2">
        <w:rPr>
          <w:rFonts w:eastAsiaTheme="minorHAnsi"/>
          <w:b/>
          <w:lang w:eastAsia="en-US"/>
        </w:rPr>
        <w:t>Дефицит бюджета района</w:t>
      </w:r>
      <w:r w:rsidR="00D35FAD" w:rsidRPr="006978C2">
        <w:rPr>
          <w:rFonts w:eastAsiaTheme="minorHAnsi"/>
          <w:b/>
          <w:lang w:eastAsia="en-US"/>
        </w:rPr>
        <w:t xml:space="preserve"> </w:t>
      </w:r>
      <w:r w:rsidR="0020146A" w:rsidRPr="006978C2">
        <w:t xml:space="preserve">планируется утвердить </w:t>
      </w:r>
      <w:r w:rsidR="00F80A82" w:rsidRPr="006978C2">
        <w:rPr>
          <w:rFonts w:eastAsiaTheme="minorHAnsi"/>
          <w:lang w:eastAsia="en-US"/>
        </w:rPr>
        <w:t xml:space="preserve">в сумме </w:t>
      </w:r>
      <w:r w:rsidR="00F80A82" w:rsidRPr="006978C2">
        <w:rPr>
          <w:rFonts w:eastAsiaTheme="minorHAnsi"/>
          <w:b/>
          <w:lang w:eastAsia="en-US"/>
        </w:rPr>
        <w:t>27 259,2</w:t>
      </w:r>
      <w:r w:rsidR="00F80A82" w:rsidRPr="006978C2">
        <w:rPr>
          <w:rFonts w:eastAsiaTheme="minorHAnsi"/>
          <w:lang w:eastAsia="en-US"/>
        </w:rPr>
        <w:t xml:space="preserve"> тыс.рублей,</w:t>
      </w:r>
      <w:r w:rsidR="00D35FAD" w:rsidRPr="006978C2">
        <w:rPr>
          <w:rFonts w:eastAsiaTheme="minorHAnsi"/>
          <w:lang w:eastAsia="en-US"/>
        </w:rPr>
        <w:t xml:space="preserve"> </w:t>
      </w:r>
      <w:r w:rsidR="00F80A82" w:rsidRPr="006978C2">
        <w:rPr>
          <w:rFonts w:eastAsiaTheme="minorHAnsi"/>
          <w:lang w:eastAsia="en-US"/>
        </w:rPr>
        <w:t>что</w:t>
      </w:r>
      <w:r w:rsidR="00F80A82" w:rsidRPr="00D35FAD">
        <w:rPr>
          <w:rFonts w:eastAsiaTheme="minorHAnsi"/>
          <w:lang w:eastAsia="en-US"/>
        </w:rPr>
        <w:t xml:space="preserve"> составляет 5,</w:t>
      </w:r>
      <w:r w:rsidR="0054187A" w:rsidRPr="00D35FAD">
        <w:rPr>
          <w:rFonts w:eastAsiaTheme="minorHAnsi"/>
          <w:lang w:eastAsia="en-US"/>
        </w:rPr>
        <w:t>2</w:t>
      </w:r>
      <w:r w:rsidR="00F80A82" w:rsidRPr="00D35FAD">
        <w:rPr>
          <w:rFonts w:eastAsiaTheme="minorHAnsi"/>
          <w:lang w:eastAsia="en-US"/>
        </w:rPr>
        <w:t xml:space="preserve">  процента от утвержденного общего годового объема доходов бюджета района без учета утвержденного объема безвозмездных поступлений.</w:t>
      </w:r>
      <w:r w:rsidR="00D35FAD" w:rsidRPr="00D35FAD">
        <w:rPr>
          <w:rFonts w:eastAsiaTheme="minorHAnsi"/>
          <w:lang w:eastAsia="en-US"/>
        </w:rPr>
        <w:t xml:space="preserve"> </w:t>
      </w:r>
      <w:r w:rsidR="00F80A82" w:rsidRPr="00D35FAD">
        <w:t>Источником покрытия дефицита планируется изменение остатков средств на счетах по учету средств бюджетов (</w:t>
      </w:r>
      <w:r w:rsidR="00F80A82" w:rsidRPr="00D35FAD">
        <w:rPr>
          <w:b/>
        </w:rPr>
        <w:t>259,2</w:t>
      </w:r>
      <w:r w:rsidR="00F80A82" w:rsidRPr="00D35FAD">
        <w:t xml:space="preserve"> тыс.рублей) и привлечение ресурсов от кредитных организаций (</w:t>
      </w:r>
      <w:r w:rsidR="00F80A82" w:rsidRPr="00D35FAD">
        <w:rPr>
          <w:b/>
        </w:rPr>
        <w:t>27 000,0</w:t>
      </w:r>
      <w:r w:rsidR="00F80A82" w:rsidRPr="00D35FAD">
        <w:t xml:space="preserve"> тыс.рублей).</w:t>
      </w:r>
      <w:r w:rsidR="00D35FAD" w:rsidRPr="00D35FAD">
        <w:t xml:space="preserve"> </w:t>
      </w:r>
      <w:r w:rsidR="00F80A82" w:rsidRPr="00D35FAD">
        <w:t xml:space="preserve">В плановом периоде 2022 и 2023 годов бюджет района предлагается дефицит(профицит) в сумме </w:t>
      </w:r>
      <w:r w:rsidR="00F80A82" w:rsidRPr="00D35FAD">
        <w:rPr>
          <w:b/>
        </w:rPr>
        <w:t>0,0</w:t>
      </w:r>
      <w:r w:rsidR="00F80A82" w:rsidRPr="00D35FAD">
        <w:t xml:space="preserve"> тыс.рублей</w:t>
      </w:r>
      <w:r w:rsidR="0062161E" w:rsidRPr="00D35FAD">
        <w:t xml:space="preserve"> </w:t>
      </w:r>
      <w:r w:rsidR="00D35FAD" w:rsidRPr="00D35FAD">
        <w:t xml:space="preserve">оставить </w:t>
      </w:r>
      <w:r w:rsidR="0062161E" w:rsidRPr="00D35FAD">
        <w:t>без изменений</w:t>
      </w:r>
      <w:r w:rsidR="00F80A82" w:rsidRPr="00D35FAD">
        <w:t>.</w:t>
      </w:r>
    </w:p>
    <w:p w:rsidR="00B361C0" w:rsidRPr="004B22F5" w:rsidRDefault="00B361C0" w:rsidP="002A12D6">
      <w:pPr>
        <w:ind w:left="709"/>
        <w:jc w:val="both"/>
        <w:rPr>
          <w:rFonts w:eastAsiaTheme="minorHAnsi"/>
          <w:color w:val="0070C0"/>
          <w:lang w:eastAsia="en-US"/>
        </w:rPr>
      </w:pPr>
    </w:p>
    <w:p w:rsidR="002A12D6" w:rsidRDefault="002A12D6" w:rsidP="002A12D6">
      <w:pPr>
        <w:jc w:val="center"/>
        <w:rPr>
          <w:rFonts w:eastAsiaTheme="minorHAnsi"/>
          <w:b/>
          <w:lang w:eastAsia="en-US"/>
        </w:rPr>
      </w:pPr>
      <w:r w:rsidRPr="00D35FAD">
        <w:rPr>
          <w:rFonts w:eastAsiaTheme="minorHAnsi"/>
          <w:b/>
          <w:lang w:eastAsia="en-US"/>
        </w:rPr>
        <w:t>Предложения:</w:t>
      </w:r>
    </w:p>
    <w:p w:rsidR="00050172" w:rsidRPr="00D35FAD" w:rsidRDefault="00050172" w:rsidP="002A12D6">
      <w:pPr>
        <w:jc w:val="center"/>
        <w:rPr>
          <w:rFonts w:eastAsiaTheme="minorHAnsi"/>
          <w:b/>
          <w:lang w:eastAsia="en-US"/>
        </w:rPr>
      </w:pPr>
    </w:p>
    <w:p w:rsidR="006D37F9" w:rsidRPr="00D35FAD" w:rsidRDefault="0062161E" w:rsidP="006D37F9">
      <w:pPr>
        <w:ind w:firstLine="540"/>
        <w:jc w:val="both"/>
        <w:rPr>
          <w:bCs/>
        </w:rPr>
      </w:pPr>
      <w:r w:rsidRPr="00D35FAD">
        <w:rPr>
          <w:rFonts w:eastAsiaTheme="minorHAnsi"/>
          <w:lang w:eastAsia="en-US"/>
        </w:rPr>
        <w:t xml:space="preserve">В соответствии с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Контрольно-ревизионная комиссия муниципального образования «Вяземский район» Смоленской области </w:t>
      </w:r>
      <w:r w:rsidRPr="00D35FAD">
        <w:rPr>
          <w:rFonts w:eastAsiaTheme="minorHAnsi"/>
          <w:i/>
          <w:lang w:eastAsia="en-US"/>
        </w:rPr>
        <w:t>рекомендует</w:t>
      </w:r>
      <w:r w:rsidRPr="00D35FAD">
        <w:rPr>
          <w:rFonts w:eastAsiaTheme="minorHAnsi"/>
          <w:lang w:eastAsia="en-US"/>
        </w:rPr>
        <w:t xml:space="preserve"> Вяземскому районному </w:t>
      </w:r>
      <w:r w:rsidRPr="00D35FAD">
        <w:rPr>
          <w:rFonts w:eastAsiaTheme="minorHAnsi"/>
          <w:lang w:eastAsia="en-US"/>
        </w:rPr>
        <w:lastRenderedPageBreak/>
        <w:t xml:space="preserve">Совету депутатов </w:t>
      </w:r>
      <w:r w:rsidR="00D35FAD" w:rsidRPr="00D35FAD">
        <w:rPr>
          <w:rFonts w:eastAsiaTheme="minorHAnsi"/>
          <w:i/>
          <w:lang w:eastAsia="en-US"/>
        </w:rPr>
        <w:t>принять</w:t>
      </w:r>
      <w:r w:rsidR="00D35FAD" w:rsidRPr="00D35FAD">
        <w:rPr>
          <w:rFonts w:eastAsiaTheme="minorHAnsi"/>
          <w:lang w:eastAsia="en-US"/>
        </w:rPr>
        <w:t xml:space="preserve"> </w:t>
      </w:r>
      <w:r w:rsidRPr="00D35FAD">
        <w:rPr>
          <w:rFonts w:eastAsiaTheme="minorHAnsi"/>
          <w:lang w:eastAsia="en-US"/>
        </w:rPr>
        <w:t xml:space="preserve">предоставленный, Администрацией муниципального образования «Вяземский район» Смоленской области, </w:t>
      </w:r>
      <w:r w:rsidRPr="00D35FAD">
        <w:rPr>
          <w:rFonts w:eastAsiaTheme="minorHAnsi"/>
          <w:i/>
          <w:lang w:eastAsia="en-US"/>
        </w:rPr>
        <w:t>к рассмотрению проект решения</w:t>
      </w:r>
      <w:r w:rsidRPr="00D35FAD">
        <w:rPr>
          <w:rFonts w:eastAsiaTheme="minorHAnsi"/>
          <w:lang w:eastAsia="en-US"/>
        </w:rPr>
        <w:t xml:space="preserve"> </w:t>
      </w:r>
      <w:r w:rsidR="00BA03B0" w:rsidRPr="00D35FAD">
        <w:rPr>
          <w:rFonts w:eastAsiaTheme="minorHAnsi"/>
          <w:lang w:eastAsia="en-US"/>
        </w:rPr>
        <w:t>Вяземского районного Совета депутатов «О внесении изменений в решение Вяземского районного Совета депутатов от 30.12.2020 №76 «О бюджете муниципального образования «Вяземский район» Смоленской области на 2021 год и на плановый период 2022 и 2023 годов»</w:t>
      </w:r>
      <w:r w:rsidRPr="00D35FAD">
        <w:rPr>
          <w:rFonts w:eastAsiaTheme="minorHAnsi"/>
          <w:lang w:eastAsia="en-US"/>
        </w:rPr>
        <w:t xml:space="preserve">, </w:t>
      </w:r>
      <w:r w:rsidR="00D35FAD" w:rsidRPr="00D35FAD">
        <w:rPr>
          <w:rFonts w:eastAsiaTheme="minorHAnsi"/>
          <w:lang w:eastAsia="en-US"/>
        </w:rPr>
        <w:t>с учетом настоящего заключения</w:t>
      </w:r>
      <w:r w:rsidR="0054187A" w:rsidRPr="00D35FAD">
        <w:rPr>
          <w:rFonts w:eastAsiaTheme="minorHAnsi"/>
          <w:lang w:eastAsia="en-US"/>
        </w:rPr>
        <w:t>.</w:t>
      </w:r>
    </w:p>
    <w:p w:rsidR="006D37F9" w:rsidRPr="00D35FAD" w:rsidRDefault="006D37F9" w:rsidP="006D37F9">
      <w:pPr>
        <w:ind w:firstLine="540"/>
        <w:jc w:val="both"/>
        <w:rPr>
          <w:rFonts w:eastAsiaTheme="minorHAnsi"/>
          <w:lang w:eastAsia="en-US"/>
        </w:rPr>
      </w:pPr>
    </w:p>
    <w:p w:rsidR="00FA3484" w:rsidRPr="00D35FAD" w:rsidRDefault="00FA3484" w:rsidP="002A12D6">
      <w:pPr>
        <w:ind w:firstLine="540"/>
        <w:jc w:val="both"/>
        <w:rPr>
          <w:rFonts w:eastAsiaTheme="minorHAnsi"/>
          <w:lang w:eastAsia="en-US"/>
        </w:rPr>
      </w:pP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Один экземпляр, с сопроводительным письмом, направляется в Вяземский районный Совет депутатов.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2A12D6" w:rsidRPr="002A12D6" w:rsidRDefault="002A12D6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2A12D6" w:rsidRDefault="002A12D6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6534E0" w:rsidRPr="002A12D6" w:rsidRDefault="006534E0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2A12D6" w:rsidRPr="00050172" w:rsidTr="00CA2EAC">
        <w:tc>
          <w:tcPr>
            <w:tcW w:w="4672" w:type="dxa"/>
          </w:tcPr>
          <w:p w:rsidR="002A12D6" w:rsidRPr="00050172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050172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2A12D6" w:rsidRPr="00050172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050172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2A12D6" w:rsidRPr="00050172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050172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2A12D6" w:rsidRPr="00050172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050172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050172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050172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D5EC5" w:rsidRPr="0084042E" w:rsidRDefault="001D5EC5" w:rsidP="006534E0">
      <w:pPr>
        <w:jc w:val="both"/>
      </w:pPr>
    </w:p>
    <w:sectPr w:rsidR="001D5EC5" w:rsidRPr="0084042E" w:rsidSect="006B616D">
      <w:footerReference w:type="default" r:id="rId8"/>
      <w:pgSz w:w="11906" w:h="16838" w:code="9"/>
      <w:pgMar w:top="1134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7D" w:rsidRDefault="00306C7D" w:rsidP="00482AB3">
      <w:r>
        <w:separator/>
      </w:r>
    </w:p>
  </w:endnote>
  <w:endnote w:type="continuationSeparator" w:id="0">
    <w:p w:rsidR="00306C7D" w:rsidRDefault="00306C7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547570"/>
      <w:docPartObj>
        <w:docPartGallery w:val="Page Numbers (Bottom of Page)"/>
        <w:docPartUnique/>
      </w:docPartObj>
    </w:sdtPr>
    <w:sdtContent>
      <w:p w:rsidR="00306C7D" w:rsidRDefault="00306C7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8D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6C7D" w:rsidRDefault="00306C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7D" w:rsidRDefault="00306C7D" w:rsidP="00482AB3">
      <w:r>
        <w:separator/>
      </w:r>
    </w:p>
  </w:footnote>
  <w:footnote w:type="continuationSeparator" w:id="0">
    <w:p w:rsidR="00306C7D" w:rsidRDefault="00306C7D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781"/>
    <w:multiLevelType w:val="hybridMultilevel"/>
    <w:tmpl w:val="1C0A3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11A4"/>
    <w:multiLevelType w:val="hybridMultilevel"/>
    <w:tmpl w:val="D2D27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5B7E"/>
    <w:multiLevelType w:val="hybridMultilevel"/>
    <w:tmpl w:val="8954CB08"/>
    <w:lvl w:ilvl="0" w:tplc="DB92F68E">
      <w:start w:val="2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F8D"/>
    <w:multiLevelType w:val="hybridMultilevel"/>
    <w:tmpl w:val="C17E9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20227"/>
    <w:multiLevelType w:val="hybridMultilevel"/>
    <w:tmpl w:val="AC2CB10E"/>
    <w:lvl w:ilvl="0" w:tplc="EBD01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7706D"/>
    <w:multiLevelType w:val="hybridMultilevel"/>
    <w:tmpl w:val="C7B2A5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5C70F2"/>
    <w:multiLevelType w:val="hybridMultilevel"/>
    <w:tmpl w:val="AC0243E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3661D3"/>
    <w:multiLevelType w:val="hybridMultilevel"/>
    <w:tmpl w:val="62945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1359F"/>
    <w:multiLevelType w:val="hybridMultilevel"/>
    <w:tmpl w:val="A3FC92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B565E"/>
    <w:multiLevelType w:val="hybridMultilevel"/>
    <w:tmpl w:val="187CB6A8"/>
    <w:lvl w:ilvl="0" w:tplc="556A4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5206D6"/>
    <w:multiLevelType w:val="hybridMultilevel"/>
    <w:tmpl w:val="1936880A"/>
    <w:lvl w:ilvl="0" w:tplc="041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3C041B5"/>
    <w:multiLevelType w:val="hybridMultilevel"/>
    <w:tmpl w:val="934EBB1E"/>
    <w:lvl w:ilvl="0" w:tplc="FB8857EC">
      <w:start w:val="1"/>
      <w:numFmt w:val="decimal"/>
      <w:lvlText w:val="%1)"/>
      <w:lvlJc w:val="left"/>
      <w:pPr>
        <w:ind w:left="644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3C3A8C"/>
    <w:multiLevelType w:val="hybridMultilevel"/>
    <w:tmpl w:val="7BF83FF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FC1D73"/>
    <w:multiLevelType w:val="hybridMultilevel"/>
    <w:tmpl w:val="99DAD540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93C6F"/>
    <w:multiLevelType w:val="hybridMultilevel"/>
    <w:tmpl w:val="2EF0F1E2"/>
    <w:lvl w:ilvl="0" w:tplc="14BE34A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B678F0"/>
    <w:multiLevelType w:val="hybridMultilevel"/>
    <w:tmpl w:val="2DE05D4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1858D1"/>
    <w:multiLevelType w:val="hybridMultilevel"/>
    <w:tmpl w:val="063C8670"/>
    <w:lvl w:ilvl="0" w:tplc="12B8A380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2FC41E4C"/>
    <w:multiLevelType w:val="hybridMultilevel"/>
    <w:tmpl w:val="CEE0F5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4AD14D9"/>
    <w:multiLevelType w:val="hybridMultilevel"/>
    <w:tmpl w:val="74D0C878"/>
    <w:lvl w:ilvl="0" w:tplc="CCFEDA14">
      <w:start w:val="1"/>
      <w:numFmt w:val="bullet"/>
      <w:lvlText w:val="-"/>
      <w:lvlJc w:val="left"/>
      <w:pPr>
        <w:ind w:left="121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35425A62"/>
    <w:multiLevelType w:val="hybridMultilevel"/>
    <w:tmpl w:val="07DE1F0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80780"/>
    <w:multiLevelType w:val="hybridMultilevel"/>
    <w:tmpl w:val="70829B16"/>
    <w:lvl w:ilvl="0" w:tplc="0419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2" w15:restartNumberingAfterBreak="0">
    <w:nsid w:val="3B8A4E00"/>
    <w:multiLevelType w:val="hybridMultilevel"/>
    <w:tmpl w:val="ECC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502CD"/>
    <w:multiLevelType w:val="hybridMultilevel"/>
    <w:tmpl w:val="260E352E"/>
    <w:lvl w:ilvl="0" w:tplc="9242698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F2A39"/>
    <w:multiLevelType w:val="hybridMultilevel"/>
    <w:tmpl w:val="8A38157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EA17258"/>
    <w:multiLevelType w:val="hybridMultilevel"/>
    <w:tmpl w:val="A35A1A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15BD8"/>
    <w:multiLevelType w:val="hybridMultilevel"/>
    <w:tmpl w:val="CB26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947BA"/>
    <w:multiLevelType w:val="hybridMultilevel"/>
    <w:tmpl w:val="2AD6D036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D758B"/>
    <w:multiLevelType w:val="hybridMultilevel"/>
    <w:tmpl w:val="1A90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62152"/>
    <w:multiLevelType w:val="hybridMultilevel"/>
    <w:tmpl w:val="E6028328"/>
    <w:lvl w:ilvl="0" w:tplc="DB92F68E">
      <w:start w:val="2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4617C51"/>
    <w:multiLevelType w:val="hybridMultilevel"/>
    <w:tmpl w:val="2EBAF25A"/>
    <w:lvl w:ilvl="0" w:tplc="202C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653BD"/>
    <w:multiLevelType w:val="hybridMultilevel"/>
    <w:tmpl w:val="71DEF29A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D69F8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4A487C3E"/>
    <w:multiLevelType w:val="hybridMultilevel"/>
    <w:tmpl w:val="3C1C82C4"/>
    <w:lvl w:ilvl="0" w:tplc="DB92F68E">
      <w:start w:val="2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A490514"/>
    <w:multiLevelType w:val="hybridMultilevel"/>
    <w:tmpl w:val="EF4CD794"/>
    <w:lvl w:ilvl="0" w:tplc="DB92F68E">
      <w:start w:val="2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BC57CE0"/>
    <w:multiLevelType w:val="hybridMultilevel"/>
    <w:tmpl w:val="3C920DD6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D329BE"/>
    <w:multiLevelType w:val="hybridMultilevel"/>
    <w:tmpl w:val="321E378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8" w15:restartNumberingAfterBreak="0">
    <w:nsid w:val="540B64EC"/>
    <w:multiLevelType w:val="hybridMultilevel"/>
    <w:tmpl w:val="5950C532"/>
    <w:lvl w:ilvl="0" w:tplc="9242698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3052CE"/>
    <w:multiLevelType w:val="hybridMultilevel"/>
    <w:tmpl w:val="D88291EA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92C3C21"/>
    <w:multiLevelType w:val="hybridMultilevel"/>
    <w:tmpl w:val="EE04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5C346DEF"/>
    <w:multiLevelType w:val="hybridMultilevel"/>
    <w:tmpl w:val="66648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5A77BA"/>
    <w:multiLevelType w:val="hybridMultilevel"/>
    <w:tmpl w:val="D0E43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BE7296"/>
    <w:multiLevelType w:val="hybridMultilevel"/>
    <w:tmpl w:val="3D96F5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5EFC2C42"/>
    <w:multiLevelType w:val="hybridMultilevel"/>
    <w:tmpl w:val="C082E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A671CE"/>
    <w:multiLevelType w:val="hybridMultilevel"/>
    <w:tmpl w:val="CC929A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E8E57F0"/>
    <w:multiLevelType w:val="hybridMultilevel"/>
    <w:tmpl w:val="ABEAD51E"/>
    <w:lvl w:ilvl="0" w:tplc="6B5C2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FF1078E"/>
    <w:multiLevelType w:val="hybridMultilevel"/>
    <w:tmpl w:val="F7E485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22"/>
  </w:num>
  <w:num w:numId="5">
    <w:abstractNumId w:val="43"/>
  </w:num>
  <w:num w:numId="6">
    <w:abstractNumId w:val="46"/>
  </w:num>
  <w:num w:numId="7">
    <w:abstractNumId w:val="28"/>
  </w:num>
  <w:num w:numId="8">
    <w:abstractNumId w:val="37"/>
  </w:num>
  <w:num w:numId="9">
    <w:abstractNumId w:val="47"/>
  </w:num>
  <w:num w:numId="10">
    <w:abstractNumId w:val="49"/>
  </w:num>
  <w:num w:numId="11">
    <w:abstractNumId w:val="18"/>
  </w:num>
  <w:num w:numId="12">
    <w:abstractNumId w:val="24"/>
  </w:num>
  <w:num w:numId="13">
    <w:abstractNumId w:val="7"/>
  </w:num>
  <w:num w:numId="14">
    <w:abstractNumId w:val="21"/>
  </w:num>
  <w:num w:numId="15">
    <w:abstractNumId w:val="42"/>
  </w:num>
  <w:num w:numId="16">
    <w:abstractNumId w:val="33"/>
  </w:num>
  <w:num w:numId="17">
    <w:abstractNumId w:val="26"/>
  </w:num>
  <w:num w:numId="18">
    <w:abstractNumId w:val="48"/>
  </w:num>
  <w:num w:numId="19">
    <w:abstractNumId w:val="9"/>
  </w:num>
  <w:num w:numId="20">
    <w:abstractNumId w:val="19"/>
  </w:num>
  <w:num w:numId="21">
    <w:abstractNumId w:val="1"/>
  </w:num>
  <w:num w:numId="22">
    <w:abstractNumId w:val="5"/>
  </w:num>
  <w:num w:numId="23">
    <w:abstractNumId w:val="13"/>
  </w:num>
  <w:num w:numId="24">
    <w:abstractNumId w:val="30"/>
  </w:num>
  <w:num w:numId="25">
    <w:abstractNumId w:val="15"/>
  </w:num>
  <w:num w:numId="26">
    <w:abstractNumId w:val="38"/>
  </w:num>
  <w:num w:numId="27">
    <w:abstractNumId w:val="23"/>
  </w:num>
  <w:num w:numId="28">
    <w:abstractNumId w:val="44"/>
  </w:num>
  <w:num w:numId="29">
    <w:abstractNumId w:val="40"/>
  </w:num>
  <w:num w:numId="30">
    <w:abstractNumId w:val="45"/>
  </w:num>
  <w:num w:numId="31">
    <w:abstractNumId w:val="0"/>
  </w:num>
  <w:num w:numId="32">
    <w:abstractNumId w:val="41"/>
  </w:num>
  <w:num w:numId="33">
    <w:abstractNumId w:val="8"/>
  </w:num>
  <w:num w:numId="34">
    <w:abstractNumId w:val="32"/>
  </w:num>
  <w:num w:numId="35">
    <w:abstractNumId w:val="4"/>
  </w:num>
  <w:num w:numId="36">
    <w:abstractNumId w:val="31"/>
  </w:num>
  <w:num w:numId="37">
    <w:abstractNumId w:val="27"/>
  </w:num>
  <w:num w:numId="38">
    <w:abstractNumId w:val="6"/>
  </w:num>
  <w:num w:numId="39">
    <w:abstractNumId w:val="12"/>
  </w:num>
  <w:num w:numId="40">
    <w:abstractNumId w:val="36"/>
  </w:num>
  <w:num w:numId="41">
    <w:abstractNumId w:val="29"/>
  </w:num>
  <w:num w:numId="42">
    <w:abstractNumId w:val="17"/>
  </w:num>
  <w:num w:numId="43">
    <w:abstractNumId w:val="20"/>
  </w:num>
  <w:num w:numId="44">
    <w:abstractNumId w:val="25"/>
  </w:num>
  <w:num w:numId="45">
    <w:abstractNumId w:val="11"/>
  </w:num>
  <w:num w:numId="46">
    <w:abstractNumId w:val="35"/>
  </w:num>
  <w:num w:numId="47">
    <w:abstractNumId w:val="39"/>
  </w:num>
  <w:num w:numId="48">
    <w:abstractNumId w:val="34"/>
  </w:num>
  <w:num w:numId="49">
    <w:abstractNumId w:val="2"/>
  </w:num>
  <w:num w:numId="50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12ED"/>
    <w:rsid w:val="0000177F"/>
    <w:rsid w:val="00001DBF"/>
    <w:rsid w:val="00001F11"/>
    <w:rsid w:val="000024A5"/>
    <w:rsid w:val="0000277D"/>
    <w:rsid w:val="000029BE"/>
    <w:rsid w:val="0000344F"/>
    <w:rsid w:val="00004FD7"/>
    <w:rsid w:val="00005D76"/>
    <w:rsid w:val="0000668F"/>
    <w:rsid w:val="00007558"/>
    <w:rsid w:val="00010C36"/>
    <w:rsid w:val="00010DA7"/>
    <w:rsid w:val="000110CE"/>
    <w:rsid w:val="0001294F"/>
    <w:rsid w:val="00012A83"/>
    <w:rsid w:val="0001328C"/>
    <w:rsid w:val="00014014"/>
    <w:rsid w:val="000147D8"/>
    <w:rsid w:val="00017596"/>
    <w:rsid w:val="00017E80"/>
    <w:rsid w:val="0002021B"/>
    <w:rsid w:val="0002114E"/>
    <w:rsid w:val="000211B8"/>
    <w:rsid w:val="00021644"/>
    <w:rsid w:val="00023E67"/>
    <w:rsid w:val="000240B4"/>
    <w:rsid w:val="000247E0"/>
    <w:rsid w:val="00024D1D"/>
    <w:rsid w:val="00026D9A"/>
    <w:rsid w:val="00026FC5"/>
    <w:rsid w:val="00030226"/>
    <w:rsid w:val="00032102"/>
    <w:rsid w:val="00032BAB"/>
    <w:rsid w:val="000338B7"/>
    <w:rsid w:val="0003448B"/>
    <w:rsid w:val="00034D1E"/>
    <w:rsid w:val="00034DFA"/>
    <w:rsid w:val="00035545"/>
    <w:rsid w:val="00036658"/>
    <w:rsid w:val="00037039"/>
    <w:rsid w:val="000370BE"/>
    <w:rsid w:val="000378B9"/>
    <w:rsid w:val="00037EA4"/>
    <w:rsid w:val="00040F82"/>
    <w:rsid w:val="00041760"/>
    <w:rsid w:val="00041A73"/>
    <w:rsid w:val="00041D46"/>
    <w:rsid w:val="000433BC"/>
    <w:rsid w:val="00043593"/>
    <w:rsid w:val="00043EB3"/>
    <w:rsid w:val="00045399"/>
    <w:rsid w:val="00047870"/>
    <w:rsid w:val="00047F2E"/>
    <w:rsid w:val="00050172"/>
    <w:rsid w:val="000509EA"/>
    <w:rsid w:val="0005108A"/>
    <w:rsid w:val="00051186"/>
    <w:rsid w:val="00053342"/>
    <w:rsid w:val="00053CE6"/>
    <w:rsid w:val="0005428A"/>
    <w:rsid w:val="00054C37"/>
    <w:rsid w:val="00054FE0"/>
    <w:rsid w:val="000552EC"/>
    <w:rsid w:val="00055650"/>
    <w:rsid w:val="00055909"/>
    <w:rsid w:val="00055E2C"/>
    <w:rsid w:val="0005703D"/>
    <w:rsid w:val="00060966"/>
    <w:rsid w:val="00060C0B"/>
    <w:rsid w:val="000612E3"/>
    <w:rsid w:val="00061D93"/>
    <w:rsid w:val="00061F01"/>
    <w:rsid w:val="000624ED"/>
    <w:rsid w:val="00062969"/>
    <w:rsid w:val="000639B1"/>
    <w:rsid w:val="00064476"/>
    <w:rsid w:val="00065122"/>
    <w:rsid w:val="0006518D"/>
    <w:rsid w:val="00065A87"/>
    <w:rsid w:val="00070138"/>
    <w:rsid w:val="00070657"/>
    <w:rsid w:val="0007076F"/>
    <w:rsid w:val="000708E1"/>
    <w:rsid w:val="00070B16"/>
    <w:rsid w:val="00070E22"/>
    <w:rsid w:val="00071B48"/>
    <w:rsid w:val="00072061"/>
    <w:rsid w:val="00073273"/>
    <w:rsid w:val="00074156"/>
    <w:rsid w:val="0007431A"/>
    <w:rsid w:val="000745BA"/>
    <w:rsid w:val="00076116"/>
    <w:rsid w:val="00076136"/>
    <w:rsid w:val="00077C34"/>
    <w:rsid w:val="00080C50"/>
    <w:rsid w:val="00081697"/>
    <w:rsid w:val="00083379"/>
    <w:rsid w:val="00083C3F"/>
    <w:rsid w:val="00083D4A"/>
    <w:rsid w:val="00084342"/>
    <w:rsid w:val="0008466C"/>
    <w:rsid w:val="00084928"/>
    <w:rsid w:val="00084CF9"/>
    <w:rsid w:val="00085BFD"/>
    <w:rsid w:val="00086393"/>
    <w:rsid w:val="000865AC"/>
    <w:rsid w:val="00090F2E"/>
    <w:rsid w:val="000919CB"/>
    <w:rsid w:val="00092437"/>
    <w:rsid w:val="000944BC"/>
    <w:rsid w:val="000961AA"/>
    <w:rsid w:val="000974EA"/>
    <w:rsid w:val="000A02B1"/>
    <w:rsid w:val="000A0484"/>
    <w:rsid w:val="000A0515"/>
    <w:rsid w:val="000A0C2F"/>
    <w:rsid w:val="000A0EFA"/>
    <w:rsid w:val="000A13E2"/>
    <w:rsid w:val="000A150C"/>
    <w:rsid w:val="000A28E8"/>
    <w:rsid w:val="000A33A7"/>
    <w:rsid w:val="000A35B4"/>
    <w:rsid w:val="000A3B1E"/>
    <w:rsid w:val="000A4376"/>
    <w:rsid w:val="000A5398"/>
    <w:rsid w:val="000A6FB0"/>
    <w:rsid w:val="000A7418"/>
    <w:rsid w:val="000A7D4A"/>
    <w:rsid w:val="000B16F0"/>
    <w:rsid w:val="000B1C22"/>
    <w:rsid w:val="000B3476"/>
    <w:rsid w:val="000B3B79"/>
    <w:rsid w:val="000B4552"/>
    <w:rsid w:val="000B4757"/>
    <w:rsid w:val="000B7269"/>
    <w:rsid w:val="000B74CF"/>
    <w:rsid w:val="000C0F02"/>
    <w:rsid w:val="000C12F0"/>
    <w:rsid w:val="000C13D1"/>
    <w:rsid w:val="000C1F10"/>
    <w:rsid w:val="000C238F"/>
    <w:rsid w:val="000C38F4"/>
    <w:rsid w:val="000C44A9"/>
    <w:rsid w:val="000C4E42"/>
    <w:rsid w:val="000C4F4E"/>
    <w:rsid w:val="000C51E7"/>
    <w:rsid w:val="000C5566"/>
    <w:rsid w:val="000D054A"/>
    <w:rsid w:val="000D0F56"/>
    <w:rsid w:val="000D11F7"/>
    <w:rsid w:val="000D2139"/>
    <w:rsid w:val="000D227C"/>
    <w:rsid w:val="000D29AC"/>
    <w:rsid w:val="000D3FB9"/>
    <w:rsid w:val="000D41B7"/>
    <w:rsid w:val="000D646E"/>
    <w:rsid w:val="000D68C0"/>
    <w:rsid w:val="000D6BB2"/>
    <w:rsid w:val="000D7738"/>
    <w:rsid w:val="000E06CB"/>
    <w:rsid w:val="000E0963"/>
    <w:rsid w:val="000E0E27"/>
    <w:rsid w:val="000E163B"/>
    <w:rsid w:val="000E30B7"/>
    <w:rsid w:val="000E30D9"/>
    <w:rsid w:val="000E5084"/>
    <w:rsid w:val="000E521A"/>
    <w:rsid w:val="000E5C15"/>
    <w:rsid w:val="000E5FDD"/>
    <w:rsid w:val="000E7252"/>
    <w:rsid w:val="000E7718"/>
    <w:rsid w:val="000F05DB"/>
    <w:rsid w:val="000F084D"/>
    <w:rsid w:val="000F572A"/>
    <w:rsid w:val="000F60FE"/>
    <w:rsid w:val="000F659C"/>
    <w:rsid w:val="00100154"/>
    <w:rsid w:val="00100BC7"/>
    <w:rsid w:val="00102C05"/>
    <w:rsid w:val="00102D2A"/>
    <w:rsid w:val="00103394"/>
    <w:rsid w:val="001045B0"/>
    <w:rsid w:val="001050E5"/>
    <w:rsid w:val="0010511A"/>
    <w:rsid w:val="001060FB"/>
    <w:rsid w:val="0010663C"/>
    <w:rsid w:val="00107434"/>
    <w:rsid w:val="00107A5B"/>
    <w:rsid w:val="00111FCE"/>
    <w:rsid w:val="00117245"/>
    <w:rsid w:val="0011758C"/>
    <w:rsid w:val="00120930"/>
    <w:rsid w:val="0012194E"/>
    <w:rsid w:val="00121DE1"/>
    <w:rsid w:val="001233D4"/>
    <w:rsid w:val="00123C00"/>
    <w:rsid w:val="00123FB1"/>
    <w:rsid w:val="001249B2"/>
    <w:rsid w:val="00125698"/>
    <w:rsid w:val="00125815"/>
    <w:rsid w:val="00126DF4"/>
    <w:rsid w:val="00126F8D"/>
    <w:rsid w:val="0013008D"/>
    <w:rsid w:val="0013043D"/>
    <w:rsid w:val="001304B0"/>
    <w:rsid w:val="00132EFA"/>
    <w:rsid w:val="001334EE"/>
    <w:rsid w:val="0013525F"/>
    <w:rsid w:val="00135CA3"/>
    <w:rsid w:val="0013604E"/>
    <w:rsid w:val="0013669A"/>
    <w:rsid w:val="001400B6"/>
    <w:rsid w:val="00140908"/>
    <w:rsid w:val="0014242F"/>
    <w:rsid w:val="00142479"/>
    <w:rsid w:val="001429F7"/>
    <w:rsid w:val="00143665"/>
    <w:rsid w:val="001447C6"/>
    <w:rsid w:val="00144EF5"/>
    <w:rsid w:val="00145334"/>
    <w:rsid w:val="001461FA"/>
    <w:rsid w:val="00147315"/>
    <w:rsid w:val="00150156"/>
    <w:rsid w:val="00152355"/>
    <w:rsid w:val="00153C01"/>
    <w:rsid w:val="0015500A"/>
    <w:rsid w:val="00155D72"/>
    <w:rsid w:val="001576F0"/>
    <w:rsid w:val="001577EA"/>
    <w:rsid w:val="0016152B"/>
    <w:rsid w:val="001623AD"/>
    <w:rsid w:val="00162871"/>
    <w:rsid w:val="0016382C"/>
    <w:rsid w:val="00164512"/>
    <w:rsid w:val="00165E8D"/>
    <w:rsid w:val="00166A8A"/>
    <w:rsid w:val="00167529"/>
    <w:rsid w:val="001678C6"/>
    <w:rsid w:val="00171911"/>
    <w:rsid w:val="00172374"/>
    <w:rsid w:val="00173328"/>
    <w:rsid w:val="00175C19"/>
    <w:rsid w:val="001776A8"/>
    <w:rsid w:val="00180C81"/>
    <w:rsid w:val="0018147D"/>
    <w:rsid w:val="001819FD"/>
    <w:rsid w:val="00182576"/>
    <w:rsid w:val="001836E2"/>
    <w:rsid w:val="0018428C"/>
    <w:rsid w:val="001857F8"/>
    <w:rsid w:val="001869B1"/>
    <w:rsid w:val="00186F27"/>
    <w:rsid w:val="00187365"/>
    <w:rsid w:val="001875DF"/>
    <w:rsid w:val="00187E7E"/>
    <w:rsid w:val="00190252"/>
    <w:rsid w:val="001902A0"/>
    <w:rsid w:val="00191C39"/>
    <w:rsid w:val="0019278A"/>
    <w:rsid w:val="001937A6"/>
    <w:rsid w:val="00194434"/>
    <w:rsid w:val="001947EF"/>
    <w:rsid w:val="0019487F"/>
    <w:rsid w:val="00194F88"/>
    <w:rsid w:val="00195744"/>
    <w:rsid w:val="00196283"/>
    <w:rsid w:val="0019781F"/>
    <w:rsid w:val="001A11AC"/>
    <w:rsid w:val="001A12C1"/>
    <w:rsid w:val="001A183C"/>
    <w:rsid w:val="001A408B"/>
    <w:rsid w:val="001A4E76"/>
    <w:rsid w:val="001A5017"/>
    <w:rsid w:val="001A50E1"/>
    <w:rsid w:val="001A5FBC"/>
    <w:rsid w:val="001A60A5"/>
    <w:rsid w:val="001A6284"/>
    <w:rsid w:val="001A6E13"/>
    <w:rsid w:val="001B0498"/>
    <w:rsid w:val="001B06D6"/>
    <w:rsid w:val="001B14CB"/>
    <w:rsid w:val="001B1FC7"/>
    <w:rsid w:val="001B20F0"/>
    <w:rsid w:val="001B2A0B"/>
    <w:rsid w:val="001B39E9"/>
    <w:rsid w:val="001B43B9"/>
    <w:rsid w:val="001B48DF"/>
    <w:rsid w:val="001C0FCA"/>
    <w:rsid w:val="001C201B"/>
    <w:rsid w:val="001C20FB"/>
    <w:rsid w:val="001C3C1F"/>
    <w:rsid w:val="001C40C9"/>
    <w:rsid w:val="001C4500"/>
    <w:rsid w:val="001C503A"/>
    <w:rsid w:val="001C5120"/>
    <w:rsid w:val="001C70EC"/>
    <w:rsid w:val="001C788D"/>
    <w:rsid w:val="001C790B"/>
    <w:rsid w:val="001D0586"/>
    <w:rsid w:val="001D2278"/>
    <w:rsid w:val="001D30C3"/>
    <w:rsid w:val="001D43A0"/>
    <w:rsid w:val="001D46FD"/>
    <w:rsid w:val="001D5C34"/>
    <w:rsid w:val="001D5EC5"/>
    <w:rsid w:val="001D7270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E6C25"/>
    <w:rsid w:val="001E708F"/>
    <w:rsid w:val="001F118D"/>
    <w:rsid w:val="001F2477"/>
    <w:rsid w:val="001F3053"/>
    <w:rsid w:val="001F349E"/>
    <w:rsid w:val="001F4A65"/>
    <w:rsid w:val="001F5926"/>
    <w:rsid w:val="001F65DF"/>
    <w:rsid w:val="001F7776"/>
    <w:rsid w:val="0020011A"/>
    <w:rsid w:val="0020146A"/>
    <w:rsid w:val="00201B7E"/>
    <w:rsid w:val="00203089"/>
    <w:rsid w:val="00205A95"/>
    <w:rsid w:val="00205EE0"/>
    <w:rsid w:val="002061EF"/>
    <w:rsid w:val="002063CA"/>
    <w:rsid w:val="00206518"/>
    <w:rsid w:val="002066A3"/>
    <w:rsid w:val="002070F1"/>
    <w:rsid w:val="00207DD7"/>
    <w:rsid w:val="00210B0D"/>
    <w:rsid w:val="002130CB"/>
    <w:rsid w:val="00213164"/>
    <w:rsid w:val="00213F44"/>
    <w:rsid w:val="0021533B"/>
    <w:rsid w:val="0021690F"/>
    <w:rsid w:val="00216FCE"/>
    <w:rsid w:val="00217891"/>
    <w:rsid w:val="0021797F"/>
    <w:rsid w:val="002204E8"/>
    <w:rsid w:val="002207B8"/>
    <w:rsid w:val="00220D14"/>
    <w:rsid w:val="00220F26"/>
    <w:rsid w:val="00221129"/>
    <w:rsid w:val="00221898"/>
    <w:rsid w:val="00221D5C"/>
    <w:rsid w:val="00221D7F"/>
    <w:rsid w:val="00222134"/>
    <w:rsid w:val="00222EB9"/>
    <w:rsid w:val="0022319D"/>
    <w:rsid w:val="002252A2"/>
    <w:rsid w:val="0022772B"/>
    <w:rsid w:val="00227E43"/>
    <w:rsid w:val="00230FB8"/>
    <w:rsid w:val="00231C64"/>
    <w:rsid w:val="0023206B"/>
    <w:rsid w:val="002320D6"/>
    <w:rsid w:val="002322C1"/>
    <w:rsid w:val="00234380"/>
    <w:rsid w:val="0023461B"/>
    <w:rsid w:val="00234803"/>
    <w:rsid w:val="0023608E"/>
    <w:rsid w:val="0023649D"/>
    <w:rsid w:val="002371D8"/>
    <w:rsid w:val="002407F7"/>
    <w:rsid w:val="00241A32"/>
    <w:rsid w:val="00241D1B"/>
    <w:rsid w:val="002421FB"/>
    <w:rsid w:val="002422B6"/>
    <w:rsid w:val="002425C1"/>
    <w:rsid w:val="00243778"/>
    <w:rsid w:val="0024383F"/>
    <w:rsid w:val="00244657"/>
    <w:rsid w:val="00246BA5"/>
    <w:rsid w:val="002479AC"/>
    <w:rsid w:val="00247C16"/>
    <w:rsid w:val="00251677"/>
    <w:rsid w:val="00251B62"/>
    <w:rsid w:val="00251B8A"/>
    <w:rsid w:val="00251E9E"/>
    <w:rsid w:val="002525DF"/>
    <w:rsid w:val="00254D36"/>
    <w:rsid w:val="002556B8"/>
    <w:rsid w:val="002556C1"/>
    <w:rsid w:val="00256D1C"/>
    <w:rsid w:val="00257652"/>
    <w:rsid w:val="00260B67"/>
    <w:rsid w:val="0026296B"/>
    <w:rsid w:val="00263CB1"/>
    <w:rsid w:val="002642B6"/>
    <w:rsid w:val="002649A0"/>
    <w:rsid w:val="00264C89"/>
    <w:rsid w:val="00264E30"/>
    <w:rsid w:val="00270110"/>
    <w:rsid w:val="002701A9"/>
    <w:rsid w:val="00270936"/>
    <w:rsid w:val="0027227E"/>
    <w:rsid w:val="002723D7"/>
    <w:rsid w:val="0027277F"/>
    <w:rsid w:val="00272887"/>
    <w:rsid w:val="00272998"/>
    <w:rsid w:val="00273005"/>
    <w:rsid w:val="00275EE1"/>
    <w:rsid w:val="00276980"/>
    <w:rsid w:val="00276D27"/>
    <w:rsid w:val="00280116"/>
    <w:rsid w:val="00280172"/>
    <w:rsid w:val="0028060D"/>
    <w:rsid w:val="00280633"/>
    <w:rsid w:val="00280B35"/>
    <w:rsid w:val="00281C9F"/>
    <w:rsid w:val="00282CF6"/>
    <w:rsid w:val="002851C7"/>
    <w:rsid w:val="00285490"/>
    <w:rsid w:val="00285EF3"/>
    <w:rsid w:val="002861E6"/>
    <w:rsid w:val="00286948"/>
    <w:rsid w:val="00287445"/>
    <w:rsid w:val="00290725"/>
    <w:rsid w:val="0029370B"/>
    <w:rsid w:val="00294CE6"/>
    <w:rsid w:val="00295170"/>
    <w:rsid w:val="00295243"/>
    <w:rsid w:val="002955AC"/>
    <w:rsid w:val="00295649"/>
    <w:rsid w:val="00295E6B"/>
    <w:rsid w:val="00295F44"/>
    <w:rsid w:val="0029744B"/>
    <w:rsid w:val="002976D6"/>
    <w:rsid w:val="00297911"/>
    <w:rsid w:val="002A04C2"/>
    <w:rsid w:val="002A06CB"/>
    <w:rsid w:val="002A10CB"/>
    <w:rsid w:val="002A12D6"/>
    <w:rsid w:val="002A1C7B"/>
    <w:rsid w:val="002A24E3"/>
    <w:rsid w:val="002A3EAF"/>
    <w:rsid w:val="002A4197"/>
    <w:rsid w:val="002A50C7"/>
    <w:rsid w:val="002A6254"/>
    <w:rsid w:val="002A70A8"/>
    <w:rsid w:val="002A75D8"/>
    <w:rsid w:val="002B0A46"/>
    <w:rsid w:val="002B0CA7"/>
    <w:rsid w:val="002B0FBB"/>
    <w:rsid w:val="002B13DB"/>
    <w:rsid w:val="002B1C69"/>
    <w:rsid w:val="002B25D6"/>
    <w:rsid w:val="002B2EBF"/>
    <w:rsid w:val="002B35BA"/>
    <w:rsid w:val="002B35E8"/>
    <w:rsid w:val="002B39FB"/>
    <w:rsid w:val="002B3B2D"/>
    <w:rsid w:val="002B58ED"/>
    <w:rsid w:val="002B5ECA"/>
    <w:rsid w:val="002B662B"/>
    <w:rsid w:val="002B68D1"/>
    <w:rsid w:val="002B6E5F"/>
    <w:rsid w:val="002B79B0"/>
    <w:rsid w:val="002C0B71"/>
    <w:rsid w:val="002C35BD"/>
    <w:rsid w:val="002C38BF"/>
    <w:rsid w:val="002C4008"/>
    <w:rsid w:val="002C67D7"/>
    <w:rsid w:val="002C731C"/>
    <w:rsid w:val="002D02D7"/>
    <w:rsid w:val="002D14F1"/>
    <w:rsid w:val="002D2468"/>
    <w:rsid w:val="002D2672"/>
    <w:rsid w:val="002D2D0B"/>
    <w:rsid w:val="002D2F63"/>
    <w:rsid w:val="002D339E"/>
    <w:rsid w:val="002D422E"/>
    <w:rsid w:val="002D491B"/>
    <w:rsid w:val="002D503C"/>
    <w:rsid w:val="002D7E82"/>
    <w:rsid w:val="002E003D"/>
    <w:rsid w:val="002E092E"/>
    <w:rsid w:val="002E09E8"/>
    <w:rsid w:val="002E0D09"/>
    <w:rsid w:val="002E15BE"/>
    <w:rsid w:val="002E256A"/>
    <w:rsid w:val="002E2A13"/>
    <w:rsid w:val="002E342D"/>
    <w:rsid w:val="002E4BFA"/>
    <w:rsid w:val="002E5A51"/>
    <w:rsid w:val="002E78EA"/>
    <w:rsid w:val="002F007D"/>
    <w:rsid w:val="002F0914"/>
    <w:rsid w:val="002F0E64"/>
    <w:rsid w:val="002F1A8A"/>
    <w:rsid w:val="002F2CA5"/>
    <w:rsid w:val="002F3455"/>
    <w:rsid w:val="002F3DAB"/>
    <w:rsid w:val="002F4168"/>
    <w:rsid w:val="002F6D25"/>
    <w:rsid w:val="002F6DDF"/>
    <w:rsid w:val="002F6F82"/>
    <w:rsid w:val="002F7385"/>
    <w:rsid w:val="002F7F20"/>
    <w:rsid w:val="003019C2"/>
    <w:rsid w:val="00304DF5"/>
    <w:rsid w:val="00306C7D"/>
    <w:rsid w:val="003079EC"/>
    <w:rsid w:val="00307C69"/>
    <w:rsid w:val="003101D8"/>
    <w:rsid w:val="0031032C"/>
    <w:rsid w:val="0031176A"/>
    <w:rsid w:val="0031457F"/>
    <w:rsid w:val="0031577D"/>
    <w:rsid w:val="00315C85"/>
    <w:rsid w:val="0031775C"/>
    <w:rsid w:val="0031799B"/>
    <w:rsid w:val="00321334"/>
    <w:rsid w:val="00321A59"/>
    <w:rsid w:val="00321A87"/>
    <w:rsid w:val="00322174"/>
    <w:rsid w:val="003221EB"/>
    <w:rsid w:val="003228FE"/>
    <w:rsid w:val="003238C9"/>
    <w:rsid w:val="003246BD"/>
    <w:rsid w:val="00325A2A"/>
    <w:rsid w:val="00325A54"/>
    <w:rsid w:val="00325C33"/>
    <w:rsid w:val="00327079"/>
    <w:rsid w:val="00327451"/>
    <w:rsid w:val="003275E2"/>
    <w:rsid w:val="00327D6C"/>
    <w:rsid w:val="003307FF"/>
    <w:rsid w:val="0033155D"/>
    <w:rsid w:val="00332557"/>
    <w:rsid w:val="00332B50"/>
    <w:rsid w:val="00334297"/>
    <w:rsid w:val="00336241"/>
    <w:rsid w:val="003373E7"/>
    <w:rsid w:val="00340A9B"/>
    <w:rsid w:val="003432DC"/>
    <w:rsid w:val="00344508"/>
    <w:rsid w:val="00344887"/>
    <w:rsid w:val="0034595B"/>
    <w:rsid w:val="00346350"/>
    <w:rsid w:val="003468B6"/>
    <w:rsid w:val="00347B93"/>
    <w:rsid w:val="00351F7C"/>
    <w:rsid w:val="0035378C"/>
    <w:rsid w:val="00354A4F"/>
    <w:rsid w:val="0035501B"/>
    <w:rsid w:val="00355CFE"/>
    <w:rsid w:val="00355D81"/>
    <w:rsid w:val="00355E44"/>
    <w:rsid w:val="00356108"/>
    <w:rsid w:val="003569B4"/>
    <w:rsid w:val="00357B6B"/>
    <w:rsid w:val="00360308"/>
    <w:rsid w:val="0036033B"/>
    <w:rsid w:val="003603CB"/>
    <w:rsid w:val="00360B71"/>
    <w:rsid w:val="003618F4"/>
    <w:rsid w:val="0036385A"/>
    <w:rsid w:val="0036388B"/>
    <w:rsid w:val="00364046"/>
    <w:rsid w:val="00364B17"/>
    <w:rsid w:val="0036550E"/>
    <w:rsid w:val="003664C7"/>
    <w:rsid w:val="003668C1"/>
    <w:rsid w:val="0036728B"/>
    <w:rsid w:val="003677C8"/>
    <w:rsid w:val="00370D72"/>
    <w:rsid w:val="00372481"/>
    <w:rsid w:val="00372775"/>
    <w:rsid w:val="00376219"/>
    <w:rsid w:val="00376A4F"/>
    <w:rsid w:val="00376B26"/>
    <w:rsid w:val="00376DF6"/>
    <w:rsid w:val="003770E8"/>
    <w:rsid w:val="00377BC4"/>
    <w:rsid w:val="00377E1C"/>
    <w:rsid w:val="003803A0"/>
    <w:rsid w:val="00380D57"/>
    <w:rsid w:val="00381294"/>
    <w:rsid w:val="003814B6"/>
    <w:rsid w:val="00381BDF"/>
    <w:rsid w:val="00382033"/>
    <w:rsid w:val="003848EA"/>
    <w:rsid w:val="00384D1C"/>
    <w:rsid w:val="00384D2C"/>
    <w:rsid w:val="00384F19"/>
    <w:rsid w:val="00385E13"/>
    <w:rsid w:val="0038725B"/>
    <w:rsid w:val="00387A3B"/>
    <w:rsid w:val="00387F61"/>
    <w:rsid w:val="003909FA"/>
    <w:rsid w:val="003929C0"/>
    <w:rsid w:val="003934F3"/>
    <w:rsid w:val="00394191"/>
    <w:rsid w:val="003967DF"/>
    <w:rsid w:val="00396A65"/>
    <w:rsid w:val="003A228B"/>
    <w:rsid w:val="003A2550"/>
    <w:rsid w:val="003A25A2"/>
    <w:rsid w:val="003A3E76"/>
    <w:rsid w:val="003A4995"/>
    <w:rsid w:val="003A673E"/>
    <w:rsid w:val="003A67A6"/>
    <w:rsid w:val="003A7325"/>
    <w:rsid w:val="003A7F80"/>
    <w:rsid w:val="003B0F88"/>
    <w:rsid w:val="003B14E4"/>
    <w:rsid w:val="003B2697"/>
    <w:rsid w:val="003B2C40"/>
    <w:rsid w:val="003B3287"/>
    <w:rsid w:val="003B3C02"/>
    <w:rsid w:val="003B454E"/>
    <w:rsid w:val="003B465F"/>
    <w:rsid w:val="003B4849"/>
    <w:rsid w:val="003B4A12"/>
    <w:rsid w:val="003B6830"/>
    <w:rsid w:val="003C1250"/>
    <w:rsid w:val="003C14E5"/>
    <w:rsid w:val="003C18B6"/>
    <w:rsid w:val="003C2824"/>
    <w:rsid w:val="003C5C5A"/>
    <w:rsid w:val="003C6801"/>
    <w:rsid w:val="003C71AE"/>
    <w:rsid w:val="003C7547"/>
    <w:rsid w:val="003D20F6"/>
    <w:rsid w:val="003D319F"/>
    <w:rsid w:val="003D3840"/>
    <w:rsid w:val="003D5FA9"/>
    <w:rsid w:val="003D6471"/>
    <w:rsid w:val="003D6F14"/>
    <w:rsid w:val="003E0927"/>
    <w:rsid w:val="003E0986"/>
    <w:rsid w:val="003E1B22"/>
    <w:rsid w:val="003E229B"/>
    <w:rsid w:val="003E3151"/>
    <w:rsid w:val="003E4617"/>
    <w:rsid w:val="003E6DB2"/>
    <w:rsid w:val="003E7394"/>
    <w:rsid w:val="003E7499"/>
    <w:rsid w:val="003E796D"/>
    <w:rsid w:val="003E79DB"/>
    <w:rsid w:val="003F0B6D"/>
    <w:rsid w:val="003F1D31"/>
    <w:rsid w:val="003F2001"/>
    <w:rsid w:val="003F2945"/>
    <w:rsid w:val="003F2B49"/>
    <w:rsid w:val="004007FF"/>
    <w:rsid w:val="0040163C"/>
    <w:rsid w:val="004031EC"/>
    <w:rsid w:val="0040523E"/>
    <w:rsid w:val="0040567C"/>
    <w:rsid w:val="00405766"/>
    <w:rsid w:val="0040595F"/>
    <w:rsid w:val="00405B25"/>
    <w:rsid w:val="00405D30"/>
    <w:rsid w:val="00406112"/>
    <w:rsid w:val="00407639"/>
    <w:rsid w:val="004104D1"/>
    <w:rsid w:val="00411DF8"/>
    <w:rsid w:val="00412396"/>
    <w:rsid w:val="0041264A"/>
    <w:rsid w:val="004128CF"/>
    <w:rsid w:val="00412943"/>
    <w:rsid w:val="00413E9C"/>
    <w:rsid w:val="00415A59"/>
    <w:rsid w:val="00416AAF"/>
    <w:rsid w:val="004201CF"/>
    <w:rsid w:val="00420DB8"/>
    <w:rsid w:val="00420FC4"/>
    <w:rsid w:val="00421191"/>
    <w:rsid w:val="004220F3"/>
    <w:rsid w:val="00422866"/>
    <w:rsid w:val="00422CF1"/>
    <w:rsid w:val="004238D8"/>
    <w:rsid w:val="00423B70"/>
    <w:rsid w:val="00424C47"/>
    <w:rsid w:val="00424E4F"/>
    <w:rsid w:val="004266C8"/>
    <w:rsid w:val="0042702A"/>
    <w:rsid w:val="00427224"/>
    <w:rsid w:val="00427E5F"/>
    <w:rsid w:val="0043026C"/>
    <w:rsid w:val="00430612"/>
    <w:rsid w:val="00430A2F"/>
    <w:rsid w:val="00430F07"/>
    <w:rsid w:val="00431B8A"/>
    <w:rsid w:val="00434001"/>
    <w:rsid w:val="00434232"/>
    <w:rsid w:val="0043492B"/>
    <w:rsid w:val="004349B2"/>
    <w:rsid w:val="00434BBD"/>
    <w:rsid w:val="00435526"/>
    <w:rsid w:val="004355CA"/>
    <w:rsid w:val="004356E7"/>
    <w:rsid w:val="004366E7"/>
    <w:rsid w:val="00436C1D"/>
    <w:rsid w:val="004401E9"/>
    <w:rsid w:val="00440544"/>
    <w:rsid w:val="00441988"/>
    <w:rsid w:val="00441BFF"/>
    <w:rsid w:val="00442076"/>
    <w:rsid w:val="00443933"/>
    <w:rsid w:val="004446A8"/>
    <w:rsid w:val="00450636"/>
    <w:rsid w:val="004529E4"/>
    <w:rsid w:val="00452B64"/>
    <w:rsid w:val="0045328E"/>
    <w:rsid w:val="0045361B"/>
    <w:rsid w:val="00454308"/>
    <w:rsid w:val="00455289"/>
    <w:rsid w:val="004554D0"/>
    <w:rsid w:val="004557A5"/>
    <w:rsid w:val="004574EC"/>
    <w:rsid w:val="00457AC5"/>
    <w:rsid w:val="00457BD3"/>
    <w:rsid w:val="00460ABD"/>
    <w:rsid w:val="00460BE8"/>
    <w:rsid w:val="00460C53"/>
    <w:rsid w:val="004617F8"/>
    <w:rsid w:val="00461A2C"/>
    <w:rsid w:val="00462511"/>
    <w:rsid w:val="004627BE"/>
    <w:rsid w:val="004658F2"/>
    <w:rsid w:val="00465DA6"/>
    <w:rsid w:val="004665B6"/>
    <w:rsid w:val="004670A4"/>
    <w:rsid w:val="00471346"/>
    <w:rsid w:val="00471561"/>
    <w:rsid w:val="00471B63"/>
    <w:rsid w:val="004728BF"/>
    <w:rsid w:val="00473449"/>
    <w:rsid w:val="0047444E"/>
    <w:rsid w:val="0047461A"/>
    <w:rsid w:val="00475363"/>
    <w:rsid w:val="004756B5"/>
    <w:rsid w:val="00475A7F"/>
    <w:rsid w:val="004761B1"/>
    <w:rsid w:val="00476C04"/>
    <w:rsid w:val="004772ED"/>
    <w:rsid w:val="00477C92"/>
    <w:rsid w:val="00477E1F"/>
    <w:rsid w:val="0048028C"/>
    <w:rsid w:val="00480C16"/>
    <w:rsid w:val="00481953"/>
    <w:rsid w:val="00481ECF"/>
    <w:rsid w:val="00482AB3"/>
    <w:rsid w:val="00482CDC"/>
    <w:rsid w:val="00484422"/>
    <w:rsid w:val="004865D5"/>
    <w:rsid w:val="00486678"/>
    <w:rsid w:val="00486FD2"/>
    <w:rsid w:val="00490177"/>
    <w:rsid w:val="0049128E"/>
    <w:rsid w:val="00491E46"/>
    <w:rsid w:val="00492BFF"/>
    <w:rsid w:val="004931A6"/>
    <w:rsid w:val="004932F8"/>
    <w:rsid w:val="00493575"/>
    <w:rsid w:val="00493618"/>
    <w:rsid w:val="004949F0"/>
    <w:rsid w:val="00495670"/>
    <w:rsid w:val="00495F00"/>
    <w:rsid w:val="00496C5D"/>
    <w:rsid w:val="00496CFB"/>
    <w:rsid w:val="004974E7"/>
    <w:rsid w:val="004A0081"/>
    <w:rsid w:val="004A0FE7"/>
    <w:rsid w:val="004A19A2"/>
    <w:rsid w:val="004A2CC7"/>
    <w:rsid w:val="004A3BEC"/>
    <w:rsid w:val="004A68FD"/>
    <w:rsid w:val="004A6967"/>
    <w:rsid w:val="004A6E66"/>
    <w:rsid w:val="004B093E"/>
    <w:rsid w:val="004B1BE2"/>
    <w:rsid w:val="004B210A"/>
    <w:rsid w:val="004B22F5"/>
    <w:rsid w:val="004B3059"/>
    <w:rsid w:val="004B4D85"/>
    <w:rsid w:val="004B4EF5"/>
    <w:rsid w:val="004B5DFF"/>
    <w:rsid w:val="004B72BD"/>
    <w:rsid w:val="004B73D4"/>
    <w:rsid w:val="004B7599"/>
    <w:rsid w:val="004B7DB6"/>
    <w:rsid w:val="004C1843"/>
    <w:rsid w:val="004C267A"/>
    <w:rsid w:val="004C2C19"/>
    <w:rsid w:val="004C2E2B"/>
    <w:rsid w:val="004C37EF"/>
    <w:rsid w:val="004C3FF5"/>
    <w:rsid w:val="004C40A8"/>
    <w:rsid w:val="004C4D3E"/>
    <w:rsid w:val="004C641D"/>
    <w:rsid w:val="004D05B3"/>
    <w:rsid w:val="004D0677"/>
    <w:rsid w:val="004D12F3"/>
    <w:rsid w:val="004D239E"/>
    <w:rsid w:val="004D2669"/>
    <w:rsid w:val="004D2AED"/>
    <w:rsid w:val="004D2EB0"/>
    <w:rsid w:val="004D389A"/>
    <w:rsid w:val="004D5149"/>
    <w:rsid w:val="004D5D67"/>
    <w:rsid w:val="004D6CB1"/>
    <w:rsid w:val="004D7900"/>
    <w:rsid w:val="004D796E"/>
    <w:rsid w:val="004E0D5B"/>
    <w:rsid w:val="004E1677"/>
    <w:rsid w:val="004E16C3"/>
    <w:rsid w:val="004E17A8"/>
    <w:rsid w:val="004E1E4A"/>
    <w:rsid w:val="004E22CF"/>
    <w:rsid w:val="004E3AE8"/>
    <w:rsid w:val="004E4421"/>
    <w:rsid w:val="004E5169"/>
    <w:rsid w:val="004E57B8"/>
    <w:rsid w:val="004E5896"/>
    <w:rsid w:val="004E6732"/>
    <w:rsid w:val="004E6A75"/>
    <w:rsid w:val="004E6CCD"/>
    <w:rsid w:val="004E794B"/>
    <w:rsid w:val="004E7F37"/>
    <w:rsid w:val="004F2275"/>
    <w:rsid w:val="004F2858"/>
    <w:rsid w:val="004F3DEA"/>
    <w:rsid w:val="004F67EF"/>
    <w:rsid w:val="004F6831"/>
    <w:rsid w:val="004F72B3"/>
    <w:rsid w:val="00501723"/>
    <w:rsid w:val="00503C77"/>
    <w:rsid w:val="005066A1"/>
    <w:rsid w:val="0050675D"/>
    <w:rsid w:val="00506E75"/>
    <w:rsid w:val="00507E59"/>
    <w:rsid w:val="005109B4"/>
    <w:rsid w:val="00510D9D"/>
    <w:rsid w:val="0051154C"/>
    <w:rsid w:val="00512310"/>
    <w:rsid w:val="00513103"/>
    <w:rsid w:val="00514D78"/>
    <w:rsid w:val="00515774"/>
    <w:rsid w:val="00515C0A"/>
    <w:rsid w:val="00515D9E"/>
    <w:rsid w:val="00517C9C"/>
    <w:rsid w:val="00520287"/>
    <w:rsid w:val="00521639"/>
    <w:rsid w:val="00521C96"/>
    <w:rsid w:val="00522F88"/>
    <w:rsid w:val="00523A23"/>
    <w:rsid w:val="00523AA5"/>
    <w:rsid w:val="005247F6"/>
    <w:rsid w:val="005256AF"/>
    <w:rsid w:val="0052783A"/>
    <w:rsid w:val="00530879"/>
    <w:rsid w:val="00530F5F"/>
    <w:rsid w:val="00532E95"/>
    <w:rsid w:val="00532F22"/>
    <w:rsid w:val="005332E6"/>
    <w:rsid w:val="00533610"/>
    <w:rsid w:val="0053398E"/>
    <w:rsid w:val="0053439F"/>
    <w:rsid w:val="00535993"/>
    <w:rsid w:val="00535B49"/>
    <w:rsid w:val="00535B55"/>
    <w:rsid w:val="0053691A"/>
    <w:rsid w:val="00537E42"/>
    <w:rsid w:val="00537F0A"/>
    <w:rsid w:val="005416AC"/>
    <w:rsid w:val="0054187A"/>
    <w:rsid w:val="00542138"/>
    <w:rsid w:val="0054215E"/>
    <w:rsid w:val="00542903"/>
    <w:rsid w:val="0054380B"/>
    <w:rsid w:val="00543F4B"/>
    <w:rsid w:val="005470BC"/>
    <w:rsid w:val="005501BC"/>
    <w:rsid w:val="005502CD"/>
    <w:rsid w:val="005504D0"/>
    <w:rsid w:val="00550C27"/>
    <w:rsid w:val="0055126E"/>
    <w:rsid w:val="005526A2"/>
    <w:rsid w:val="00552AF3"/>
    <w:rsid w:val="00552C1B"/>
    <w:rsid w:val="005546B7"/>
    <w:rsid w:val="00554A90"/>
    <w:rsid w:val="005550B8"/>
    <w:rsid w:val="00555C75"/>
    <w:rsid w:val="00555F25"/>
    <w:rsid w:val="00556FFE"/>
    <w:rsid w:val="005576DD"/>
    <w:rsid w:val="00557991"/>
    <w:rsid w:val="005614B7"/>
    <w:rsid w:val="0056473D"/>
    <w:rsid w:val="005707A2"/>
    <w:rsid w:val="005708E5"/>
    <w:rsid w:val="00571A41"/>
    <w:rsid w:val="00572BB3"/>
    <w:rsid w:val="00573483"/>
    <w:rsid w:val="005762A2"/>
    <w:rsid w:val="00576B17"/>
    <w:rsid w:val="0057725B"/>
    <w:rsid w:val="00580FF2"/>
    <w:rsid w:val="005824CD"/>
    <w:rsid w:val="00582F80"/>
    <w:rsid w:val="00584669"/>
    <w:rsid w:val="00584B27"/>
    <w:rsid w:val="005864B4"/>
    <w:rsid w:val="00586638"/>
    <w:rsid w:val="005879B9"/>
    <w:rsid w:val="00587C57"/>
    <w:rsid w:val="00590403"/>
    <w:rsid w:val="005928A7"/>
    <w:rsid w:val="00592A5F"/>
    <w:rsid w:val="00592DF8"/>
    <w:rsid w:val="00594564"/>
    <w:rsid w:val="0059487F"/>
    <w:rsid w:val="005964B3"/>
    <w:rsid w:val="00596504"/>
    <w:rsid w:val="0059664C"/>
    <w:rsid w:val="005A0A21"/>
    <w:rsid w:val="005A0BC8"/>
    <w:rsid w:val="005A1D6D"/>
    <w:rsid w:val="005A2A52"/>
    <w:rsid w:val="005A3ABE"/>
    <w:rsid w:val="005A40FE"/>
    <w:rsid w:val="005A429C"/>
    <w:rsid w:val="005A50C1"/>
    <w:rsid w:val="005A58F8"/>
    <w:rsid w:val="005A614E"/>
    <w:rsid w:val="005A63BE"/>
    <w:rsid w:val="005A677D"/>
    <w:rsid w:val="005A76A2"/>
    <w:rsid w:val="005A7F72"/>
    <w:rsid w:val="005B0120"/>
    <w:rsid w:val="005B0640"/>
    <w:rsid w:val="005B081F"/>
    <w:rsid w:val="005B16EA"/>
    <w:rsid w:val="005B1EC9"/>
    <w:rsid w:val="005B216B"/>
    <w:rsid w:val="005B227E"/>
    <w:rsid w:val="005B24E9"/>
    <w:rsid w:val="005B26FF"/>
    <w:rsid w:val="005B2887"/>
    <w:rsid w:val="005B2C9F"/>
    <w:rsid w:val="005B3E18"/>
    <w:rsid w:val="005B3FC4"/>
    <w:rsid w:val="005B6948"/>
    <w:rsid w:val="005B7CD5"/>
    <w:rsid w:val="005C088D"/>
    <w:rsid w:val="005C0A60"/>
    <w:rsid w:val="005C13B5"/>
    <w:rsid w:val="005C15C7"/>
    <w:rsid w:val="005C357E"/>
    <w:rsid w:val="005C37F5"/>
    <w:rsid w:val="005C4C74"/>
    <w:rsid w:val="005C51C0"/>
    <w:rsid w:val="005C66F8"/>
    <w:rsid w:val="005C7C48"/>
    <w:rsid w:val="005D0129"/>
    <w:rsid w:val="005D0298"/>
    <w:rsid w:val="005D1887"/>
    <w:rsid w:val="005D298D"/>
    <w:rsid w:val="005D4DBC"/>
    <w:rsid w:val="005D61B3"/>
    <w:rsid w:val="005D7593"/>
    <w:rsid w:val="005D7CE7"/>
    <w:rsid w:val="005E07C7"/>
    <w:rsid w:val="005E1F1B"/>
    <w:rsid w:val="005E3135"/>
    <w:rsid w:val="005E4072"/>
    <w:rsid w:val="005E4537"/>
    <w:rsid w:val="005E501A"/>
    <w:rsid w:val="005E5527"/>
    <w:rsid w:val="005E627D"/>
    <w:rsid w:val="005E666F"/>
    <w:rsid w:val="005E6E5C"/>
    <w:rsid w:val="005E75FA"/>
    <w:rsid w:val="005E7918"/>
    <w:rsid w:val="005E7ED2"/>
    <w:rsid w:val="005E7EE0"/>
    <w:rsid w:val="005F061E"/>
    <w:rsid w:val="005F0E96"/>
    <w:rsid w:val="005F295F"/>
    <w:rsid w:val="005F3458"/>
    <w:rsid w:val="005F3ABB"/>
    <w:rsid w:val="005F3D32"/>
    <w:rsid w:val="005F4EEE"/>
    <w:rsid w:val="005F6706"/>
    <w:rsid w:val="005F6C82"/>
    <w:rsid w:val="005F7A5D"/>
    <w:rsid w:val="00600134"/>
    <w:rsid w:val="006015AA"/>
    <w:rsid w:val="00602170"/>
    <w:rsid w:val="00604D71"/>
    <w:rsid w:val="006052C0"/>
    <w:rsid w:val="0060606C"/>
    <w:rsid w:val="00606342"/>
    <w:rsid w:val="006070F1"/>
    <w:rsid w:val="00610829"/>
    <w:rsid w:val="00610B6C"/>
    <w:rsid w:val="00612941"/>
    <w:rsid w:val="00612B37"/>
    <w:rsid w:val="00613548"/>
    <w:rsid w:val="0061444B"/>
    <w:rsid w:val="00614582"/>
    <w:rsid w:val="00620925"/>
    <w:rsid w:val="00620C3A"/>
    <w:rsid w:val="0062100F"/>
    <w:rsid w:val="0062161E"/>
    <w:rsid w:val="00621A58"/>
    <w:rsid w:val="00622640"/>
    <w:rsid w:val="006234E9"/>
    <w:rsid w:val="00623B49"/>
    <w:rsid w:val="0062490D"/>
    <w:rsid w:val="00625304"/>
    <w:rsid w:val="0062612A"/>
    <w:rsid w:val="0062640F"/>
    <w:rsid w:val="00626709"/>
    <w:rsid w:val="00626BED"/>
    <w:rsid w:val="00627708"/>
    <w:rsid w:val="006324F1"/>
    <w:rsid w:val="00632839"/>
    <w:rsid w:val="0063288E"/>
    <w:rsid w:val="006329A5"/>
    <w:rsid w:val="00632C11"/>
    <w:rsid w:val="00634965"/>
    <w:rsid w:val="0063520B"/>
    <w:rsid w:val="006357F8"/>
    <w:rsid w:val="00637407"/>
    <w:rsid w:val="0063793D"/>
    <w:rsid w:val="006379E6"/>
    <w:rsid w:val="00637C96"/>
    <w:rsid w:val="00637EA6"/>
    <w:rsid w:val="00640A4B"/>
    <w:rsid w:val="00641E07"/>
    <w:rsid w:val="00643BC6"/>
    <w:rsid w:val="0064456D"/>
    <w:rsid w:val="00644EE5"/>
    <w:rsid w:val="00646CCF"/>
    <w:rsid w:val="00647407"/>
    <w:rsid w:val="00650156"/>
    <w:rsid w:val="00650686"/>
    <w:rsid w:val="00650712"/>
    <w:rsid w:val="00651591"/>
    <w:rsid w:val="0065280C"/>
    <w:rsid w:val="006532D7"/>
    <w:rsid w:val="006534E0"/>
    <w:rsid w:val="00653545"/>
    <w:rsid w:val="00653D98"/>
    <w:rsid w:val="0065478D"/>
    <w:rsid w:val="00654C9A"/>
    <w:rsid w:val="0065700A"/>
    <w:rsid w:val="0065757D"/>
    <w:rsid w:val="00657BA9"/>
    <w:rsid w:val="0066026D"/>
    <w:rsid w:val="006610AF"/>
    <w:rsid w:val="00662429"/>
    <w:rsid w:val="00665B62"/>
    <w:rsid w:val="00666689"/>
    <w:rsid w:val="00667980"/>
    <w:rsid w:val="00670130"/>
    <w:rsid w:val="00670533"/>
    <w:rsid w:val="006717FA"/>
    <w:rsid w:val="00671D7B"/>
    <w:rsid w:val="00671DE8"/>
    <w:rsid w:val="006733A8"/>
    <w:rsid w:val="006733F1"/>
    <w:rsid w:val="00673924"/>
    <w:rsid w:val="00673C79"/>
    <w:rsid w:val="00674002"/>
    <w:rsid w:val="00674EC3"/>
    <w:rsid w:val="00680424"/>
    <w:rsid w:val="0068200D"/>
    <w:rsid w:val="0068220C"/>
    <w:rsid w:val="00682495"/>
    <w:rsid w:val="00682656"/>
    <w:rsid w:val="0068461C"/>
    <w:rsid w:val="00690694"/>
    <w:rsid w:val="00691F93"/>
    <w:rsid w:val="006926A3"/>
    <w:rsid w:val="00693C80"/>
    <w:rsid w:val="0069400B"/>
    <w:rsid w:val="00694AC5"/>
    <w:rsid w:val="00694B73"/>
    <w:rsid w:val="00695974"/>
    <w:rsid w:val="006962A0"/>
    <w:rsid w:val="006968EF"/>
    <w:rsid w:val="00696D93"/>
    <w:rsid w:val="006978C2"/>
    <w:rsid w:val="006A0588"/>
    <w:rsid w:val="006A172B"/>
    <w:rsid w:val="006A1ED3"/>
    <w:rsid w:val="006A2122"/>
    <w:rsid w:val="006A22B6"/>
    <w:rsid w:val="006A23CE"/>
    <w:rsid w:val="006A2ADF"/>
    <w:rsid w:val="006A2BC5"/>
    <w:rsid w:val="006A32F1"/>
    <w:rsid w:val="006A394F"/>
    <w:rsid w:val="006A4286"/>
    <w:rsid w:val="006A5561"/>
    <w:rsid w:val="006A58C4"/>
    <w:rsid w:val="006A5BEE"/>
    <w:rsid w:val="006A5C72"/>
    <w:rsid w:val="006A79A0"/>
    <w:rsid w:val="006A7B6A"/>
    <w:rsid w:val="006B015A"/>
    <w:rsid w:val="006B11A9"/>
    <w:rsid w:val="006B1FCD"/>
    <w:rsid w:val="006B2F5E"/>
    <w:rsid w:val="006B340E"/>
    <w:rsid w:val="006B34B6"/>
    <w:rsid w:val="006B3C08"/>
    <w:rsid w:val="006B3E30"/>
    <w:rsid w:val="006B5DA9"/>
    <w:rsid w:val="006B603E"/>
    <w:rsid w:val="006B616D"/>
    <w:rsid w:val="006B733E"/>
    <w:rsid w:val="006B742C"/>
    <w:rsid w:val="006B7538"/>
    <w:rsid w:val="006B7930"/>
    <w:rsid w:val="006B79D9"/>
    <w:rsid w:val="006B7DBF"/>
    <w:rsid w:val="006C005D"/>
    <w:rsid w:val="006C17CF"/>
    <w:rsid w:val="006C1FA0"/>
    <w:rsid w:val="006C4187"/>
    <w:rsid w:val="006C4852"/>
    <w:rsid w:val="006C512D"/>
    <w:rsid w:val="006C54B3"/>
    <w:rsid w:val="006C5DD6"/>
    <w:rsid w:val="006C600D"/>
    <w:rsid w:val="006C673D"/>
    <w:rsid w:val="006C6913"/>
    <w:rsid w:val="006C71DF"/>
    <w:rsid w:val="006C77ED"/>
    <w:rsid w:val="006D0A56"/>
    <w:rsid w:val="006D11D7"/>
    <w:rsid w:val="006D16CF"/>
    <w:rsid w:val="006D1F7E"/>
    <w:rsid w:val="006D22A3"/>
    <w:rsid w:val="006D2F98"/>
    <w:rsid w:val="006D3179"/>
    <w:rsid w:val="006D34ED"/>
    <w:rsid w:val="006D37F9"/>
    <w:rsid w:val="006D4310"/>
    <w:rsid w:val="006D4323"/>
    <w:rsid w:val="006D4A54"/>
    <w:rsid w:val="006D6C01"/>
    <w:rsid w:val="006D707B"/>
    <w:rsid w:val="006D70DF"/>
    <w:rsid w:val="006D7343"/>
    <w:rsid w:val="006E02AD"/>
    <w:rsid w:val="006E06C4"/>
    <w:rsid w:val="006E0E1E"/>
    <w:rsid w:val="006E2FD6"/>
    <w:rsid w:val="006E3366"/>
    <w:rsid w:val="006E3785"/>
    <w:rsid w:val="006E4151"/>
    <w:rsid w:val="006E432B"/>
    <w:rsid w:val="006E44EA"/>
    <w:rsid w:val="006E6257"/>
    <w:rsid w:val="006E7E58"/>
    <w:rsid w:val="006F0206"/>
    <w:rsid w:val="006F0FD5"/>
    <w:rsid w:val="006F1ED7"/>
    <w:rsid w:val="006F2BC7"/>
    <w:rsid w:val="006F3EF0"/>
    <w:rsid w:val="006F4895"/>
    <w:rsid w:val="006F7D2E"/>
    <w:rsid w:val="007014E4"/>
    <w:rsid w:val="00701670"/>
    <w:rsid w:val="00702919"/>
    <w:rsid w:val="0070441C"/>
    <w:rsid w:val="007049CA"/>
    <w:rsid w:val="0070506E"/>
    <w:rsid w:val="0070545F"/>
    <w:rsid w:val="00707F1A"/>
    <w:rsid w:val="00710D4A"/>
    <w:rsid w:val="0071270A"/>
    <w:rsid w:val="00715218"/>
    <w:rsid w:val="0071670B"/>
    <w:rsid w:val="00716F81"/>
    <w:rsid w:val="007177E9"/>
    <w:rsid w:val="00717AAE"/>
    <w:rsid w:val="0072069C"/>
    <w:rsid w:val="007223B1"/>
    <w:rsid w:val="007237A1"/>
    <w:rsid w:val="00724285"/>
    <w:rsid w:val="0072461D"/>
    <w:rsid w:val="00724AC0"/>
    <w:rsid w:val="007258E6"/>
    <w:rsid w:val="00726165"/>
    <w:rsid w:val="007324E9"/>
    <w:rsid w:val="00732534"/>
    <w:rsid w:val="00732684"/>
    <w:rsid w:val="007327D7"/>
    <w:rsid w:val="00733148"/>
    <w:rsid w:val="00733694"/>
    <w:rsid w:val="007339B4"/>
    <w:rsid w:val="00733AED"/>
    <w:rsid w:val="0073460D"/>
    <w:rsid w:val="0073469C"/>
    <w:rsid w:val="00734DD5"/>
    <w:rsid w:val="007353F9"/>
    <w:rsid w:val="00735977"/>
    <w:rsid w:val="00736101"/>
    <w:rsid w:val="00736BB5"/>
    <w:rsid w:val="0073760D"/>
    <w:rsid w:val="00737D51"/>
    <w:rsid w:val="00740F26"/>
    <w:rsid w:val="00741124"/>
    <w:rsid w:val="00741E42"/>
    <w:rsid w:val="007423A4"/>
    <w:rsid w:val="00743543"/>
    <w:rsid w:val="00744586"/>
    <w:rsid w:val="00744B28"/>
    <w:rsid w:val="00744CD3"/>
    <w:rsid w:val="007454BF"/>
    <w:rsid w:val="00745CB6"/>
    <w:rsid w:val="007468D6"/>
    <w:rsid w:val="00746AC6"/>
    <w:rsid w:val="00746ECE"/>
    <w:rsid w:val="0075029F"/>
    <w:rsid w:val="0075120A"/>
    <w:rsid w:val="00751573"/>
    <w:rsid w:val="007523BB"/>
    <w:rsid w:val="00752AE5"/>
    <w:rsid w:val="00753F22"/>
    <w:rsid w:val="007550B2"/>
    <w:rsid w:val="00755206"/>
    <w:rsid w:val="007556BE"/>
    <w:rsid w:val="00755827"/>
    <w:rsid w:val="00756166"/>
    <w:rsid w:val="007566CA"/>
    <w:rsid w:val="0075720B"/>
    <w:rsid w:val="007603AB"/>
    <w:rsid w:val="00760EFE"/>
    <w:rsid w:val="00761433"/>
    <w:rsid w:val="00762158"/>
    <w:rsid w:val="007629C4"/>
    <w:rsid w:val="00764EEE"/>
    <w:rsid w:val="00765D2E"/>
    <w:rsid w:val="00765F77"/>
    <w:rsid w:val="0076610D"/>
    <w:rsid w:val="00766720"/>
    <w:rsid w:val="0076745B"/>
    <w:rsid w:val="00770035"/>
    <w:rsid w:val="007700EE"/>
    <w:rsid w:val="0077077C"/>
    <w:rsid w:val="00770ED1"/>
    <w:rsid w:val="00771175"/>
    <w:rsid w:val="007713B9"/>
    <w:rsid w:val="00771BC1"/>
    <w:rsid w:val="0077322B"/>
    <w:rsid w:val="00773D7C"/>
    <w:rsid w:val="007740E8"/>
    <w:rsid w:val="00774218"/>
    <w:rsid w:val="00774422"/>
    <w:rsid w:val="007753C6"/>
    <w:rsid w:val="00775FE6"/>
    <w:rsid w:val="007763B3"/>
    <w:rsid w:val="00777BC9"/>
    <w:rsid w:val="00780FF9"/>
    <w:rsid w:val="0078240E"/>
    <w:rsid w:val="007827E1"/>
    <w:rsid w:val="00783129"/>
    <w:rsid w:val="007834D7"/>
    <w:rsid w:val="00783B0D"/>
    <w:rsid w:val="007852B9"/>
    <w:rsid w:val="007872CE"/>
    <w:rsid w:val="00787BE0"/>
    <w:rsid w:val="00787D69"/>
    <w:rsid w:val="00790B5E"/>
    <w:rsid w:val="0079168C"/>
    <w:rsid w:val="007926D9"/>
    <w:rsid w:val="00794C62"/>
    <w:rsid w:val="007955F5"/>
    <w:rsid w:val="00796626"/>
    <w:rsid w:val="00796A2F"/>
    <w:rsid w:val="00796F43"/>
    <w:rsid w:val="007977E6"/>
    <w:rsid w:val="007A0C77"/>
    <w:rsid w:val="007A229E"/>
    <w:rsid w:val="007A2611"/>
    <w:rsid w:val="007A33BE"/>
    <w:rsid w:val="007A386A"/>
    <w:rsid w:val="007A3D26"/>
    <w:rsid w:val="007A4B34"/>
    <w:rsid w:val="007A6639"/>
    <w:rsid w:val="007A668F"/>
    <w:rsid w:val="007A6999"/>
    <w:rsid w:val="007B036A"/>
    <w:rsid w:val="007B0F32"/>
    <w:rsid w:val="007B41CA"/>
    <w:rsid w:val="007B6A99"/>
    <w:rsid w:val="007B701F"/>
    <w:rsid w:val="007B7812"/>
    <w:rsid w:val="007C283D"/>
    <w:rsid w:val="007C2D2E"/>
    <w:rsid w:val="007C3BD3"/>
    <w:rsid w:val="007C3CCB"/>
    <w:rsid w:val="007C4E52"/>
    <w:rsid w:val="007C62FE"/>
    <w:rsid w:val="007C691E"/>
    <w:rsid w:val="007C69A8"/>
    <w:rsid w:val="007C7739"/>
    <w:rsid w:val="007C77B3"/>
    <w:rsid w:val="007D0EDF"/>
    <w:rsid w:val="007D448B"/>
    <w:rsid w:val="007D5039"/>
    <w:rsid w:val="007D603E"/>
    <w:rsid w:val="007D63EA"/>
    <w:rsid w:val="007D6E16"/>
    <w:rsid w:val="007E018F"/>
    <w:rsid w:val="007E0665"/>
    <w:rsid w:val="007E109E"/>
    <w:rsid w:val="007E111D"/>
    <w:rsid w:val="007E22C5"/>
    <w:rsid w:val="007E328B"/>
    <w:rsid w:val="007E3B80"/>
    <w:rsid w:val="007E4189"/>
    <w:rsid w:val="007E578F"/>
    <w:rsid w:val="007E5AA0"/>
    <w:rsid w:val="007E6017"/>
    <w:rsid w:val="007E60D6"/>
    <w:rsid w:val="007E6A4D"/>
    <w:rsid w:val="007F1273"/>
    <w:rsid w:val="007F12C9"/>
    <w:rsid w:val="007F1AF8"/>
    <w:rsid w:val="007F1F5C"/>
    <w:rsid w:val="007F229D"/>
    <w:rsid w:val="007F2B84"/>
    <w:rsid w:val="007F2BCA"/>
    <w:rsid w:val="007F34C6"/>
    <w:rsid w:val="007F39C9"/>
    <w:rsid w:val="007F4535"/>
    <w:rsid w:val="007F529A"/>
    <w:rsid w:val="007F5F5A"/>
    <w:rsid w:val="007F6E3C"/>
    <w:rsid w:val="007F7198"/>
    <w:rsid w:val="007F7701"/>
    <w:rsid w:val="007F7C84"/>
    <w:rsid w:val="00801210"/>
    <w:rsid w:val="008014C9"/>
    <w:rsid w:val="008037F8"/>
    <w:rsid w:val="00803E00"/>
    <w:rsid w:val="008055E4"/>
    <w:rsid w:val="00805884"/>
    <w:rsid w:val="00806263"/>
    <w:rsid w:val="0080673F"/>
    <w:rsid w:val="00806A08"/>
    <w:rsid w:val="0080795B"/>
    <w:rsid w:val="00807CBC"/>
    <w:rsid w:val="00810B32"/>
    <w:rsid w:val="008116E4"/>
    <w:rsid w:val="00812257"/>
    <w:rsid w:val="00812F25"/>
    <w:rsid w:val="008144BD"/>
    <w:rsid w:val="008149E3"/>
    <w:rsid w:val="00815306"/>
    <w:rsid w:val="00817266"/>
    <w:rsid w:val="008201FB"/>
    <w:rsid w:val="0082244D"/>
    <w:rsid w:val="0082252E"/>
    <w:rsid w:val="0082307B"/>
    <w:rsid w:val="00823BAC"/>
    <w:rsid w:val="00824341"/>
    <w:rsid w:val="00824A2E"/>
    <w:rsid w:val="00824E94"/>
    <w:rsid w:val="00825477"/>
    <w:rsid w:val="00826B75"/>
    <w:rsid w:val="00827DEF"/>
    <w:rsid w:val="00827F97"/>
    <w:rsid w:val="00831BBB"/>
    <w:rsid w:val="00832D10"/>
    <w:rsid w:val="008331D3"/>
    <w:rsid w:val="00833C78"/>
    <w:rsid w:val="00835378"/>
    <w:rsid w:val="00836524"/>
    <w:rsid w:val="00836EE4"/>
    <w:rsid w:val="00836F9A"/>
    <w:rsid w:val="0084042E"/>
    <w:rsid w:val="00840BB4"/>
    <w:rsid w:val="00840D0E"/>
    <w:rsid w:val="00841FAA"/>
    <w:rsid w:val="00842651"/>
    <w:rsid w:val="00842694"/>
    <w:rsid w:val="008427CD"/>
    <w:rsid w:val="00843224"/>
    <w:rsid w:val="00843E68"/>
    <w:rsid w:val="0084430F"/>
    <w:rsid w:val="00844658"/>
    <w:rsid w:val="0084555F"/>
    <w:rsid w:val="00845D5B"/>
    <w:rsid w:val="008472D4"/>
    <w:rsid w:val="00847C62"/>
    <w:rsid w:val="00851341"/>
    <w:rsid w:val="00852B12"/>
    <w:rsid w:val="00852BA3"/>
    <w:rsid w:val="00853EDA"/>
    <w:rsid w:val="008553DA"/>
    <w:rsid w:val="00855A63"/>
    <w:rsid w:val="00856687"/>
    <w:rsid w:val="008568DB"/>
    <w:rsid w:val="008578A7"/>
    <w:rsid w:val="00857ED4"/>
    <w:rsid w:val="008608A8"/>
    <w:rsid w:val="00860EE2"/>
    <w:rsid w:val="00862AD8"/>
    <w:rsid w:val="00864034"/>
    <w:rsid w:val="00865190"/>
    <w:rsid w:val="008663A0"/>
    <w:rsid w:val="00866859"/>
    <w:rsid w:val="008670AC"/>
    <w:rsid w:val="008670F6"/>
    <w:rsid w:val="0086716F"/>
    <w:rsid w:val="00867623"/>
    <w:rsid w:val="008679B2"/>
    <w:rsid w:val="00867F84"/>
    <w:rsid w:val="008704D8"/>
    <w:rsid w:val="008705D4"/>
    <w:rsid w:val="00874396"/>
    <w:rsid w:val="00874C85"/>
    <w:rsid w:val="008750A6"/>
    <w:rsid w:val="00876257"/>
    <w:rsid w:val="0087789A"/>
    <w:rsid w:val="00880647"/>
    <w:rsid w:val="00880C93"/>
    <w:rsid w:val="00881CFA"/>
    <w:rsid w:val="00882B16"/>
    <w:rsid w:val="008845DB"/>
    <w:rsid w:val="00884CDC"/>
    <w:rsid w:val="00885E41"/>
    <w:rsid w:val="00886403"/>
    <w:rsid w:val="00886446"/>
    <w:rsid w:val="0088737F"/>
    <w:rsid w:val="0089080E"/>
    <w:rsid w:val="00890B0E"/>
    <w:rsid w:val="00891C91"/>
    <w:rsid w:val="00893932"/>
    <w:rsid w:val="00894136"/>
    <w:rsid w:val="00894315"/>
    <w:rsid w:val="008946D3"/>
    <w:rsid w:val="00896D6B"/>
    <w:rsid w:val="00897FB7"/>
    <w:rsid w:val="008A1BE1"/>
    <w:rsid w:val="008A1D4C"/>
    <w:rsid w:val="008A1D68"/>
    <w:rsid w:val="008A1E11"/>
    <w:rsid w:val="008A2544"/>
    <w:rsid w:val="008A300B"/>
    <w:rsid w:val="008A352C"/>
    <w:rsid w:val="008A36EF"/>
    <w:rsid w:val="008A3DD0"/>
    <w:rsid w:val="008A463F"/>
    <w:rsid w:val="008A48F4"/>
    <w:rsid w:val="008A4BEE"/>
    <w:rsid w:val="008A5603"/>
    <w:rsid w:val="008A6430"/>
    <w:rsid w:val="008A6D11"/>
    <w:rsid w:val="008B0843"/>
    <w:rsid w:val="008B094A"/>
    <w:rsid w:val="008B0D1E"/>
    <w:rsid w:val="008B13A0"/>
    <w:rsid w:val="008B2157"/>
    <w:rsid w:val="008B2665"/>
    <w:rsid w:val="008B34C4"/>
    <w:rsid w:val="008B4494"/>
    <w:rsid w:val="008B4B62"/>
    <w:rsid w:val="008B5420"/>
    <w:rsid w:val="008B677E"/>
    <w:rsid w:val="008C0725"/>
    <w:rsid w:val="008C10D9"/>
    <w:rsid w:val="008C11EF"/>
    <w:rsid w:val="008C270F"/>
    <w:rsid w:val="008C35E3"/>
    <w:rsid w:val="008C4832"/>
    <w:rsid w:val="008C564E"/>
    <w:rsid w:val="008C5B4D"/>
    <w:rsid w:val="008C6615"/>
    <w:rsid w:val="008D0830"/>
    <w:rsid w:val="008D149C"/>
    <w:rsid w:val="008D2F2E"/>
    <w:rsid w:val="008D4E46"/>
    <w:rsid w:val="008D6C55"/>
    <w:rsid w:val="008E0912"/>
    <w:rsid w:val="008E1098"/>
    <w:rsid w:val="008E1366"/>
    <w:rsid w:val="008E1F46"/>
    <w:rsid w:val="008E27AE"/>
    <w:rsid w:val="008E38D3"/>
    <w:rsid w:val="008E3B57"/>
    <w:rsid w:val="008E4038"/>
    <w:rsid w:val="008E403A"/>
    <w:rsid w:val="008E43E6"/>
    <w:rsid w:val="008E4721"/>
    <w:rsid w:val="008E4A96"/>
    <w:rsid w:val="008E4BEF"/>
    <w:rsid w:val="008E631E"/>
    <w:rsid w:val="008E7E93"/>
    <w:rsid w:val="008F07C1"/>
    <w:rsid w:val="008F08B1"/>
    <w:rsid w:val="008F0B72"/>
    <w:rsid w:val="008F0BE0"/>
    <w:rsid w:val="008F1B81"/>
    <w:rsid w:val="008F2BE7"/>
    <w:rsid w:val="008F2E03"/>
    <w:rsid w:val="008F425D"/>
    <w:rsid w:val="008F4457"/>
    <w:rsid w:val="008F4C6E"/>
    <w:rsid w:val="008F5DA0"/>
    <w:rsid w:val="00901E70"/>
    <w:rsid w:val="009021A4"/>
    <w:rsid w:val="009023E1"/>
    <w:rsid w:val="009031DB"/>
    <w:rsid w:val="00903C9E"/>
    <w:rsid w:val="00903F53"/>
    <w:rsid w:val="009050FA"/>
    <w:rsid w:val="00905FF2"/>
    <w:rsid w:val="00906FC3"/>
    <w:rsid w:val="009079B1"/>
    <w:rsid w:val="00910FDF"/>
    <w:rsid w:val="009119D3"/>
    <w:rsid w:val="00911D87"/>
    <w:rsid w:val="009124B6"/>
    <w:rsid w:val="0091350F"/>
    <w:rsid w:val="00913B83"/>
    <w:rsid w:val="00915572"/>
    <w:rsid w:val="00915917"/>
    <w:rsid w:val="00915F7E"/>
    <w:rsid w:val="00916D11"/>
    <w:rsid w:val="0091704C"/>
    <w:rsid w:val="00917AEF"/>
    <w:rsid w:val="00920595"/>
    <w:rsid w:val="00920EBE"/>
    <w:rsid w:val="00921A6C"/>
    <w:rsid w:val="00922C2A"/>
    <w:rsid w:val="009231E4"/>
    <w:rsid w:val="00923528"/>
    <w:rsid w:val="00923B1F"/>
    <w:rsid w:val="00923C79"/>
    <w:rsid w:val="009256C1"/>
    <w:rsid w:val="009262EF"/>
    <w:rsid w:val="00927112"/>
    <w:rsid w:val="00931732"/>
    <w:rsid w:val="00931A85"/>
    <w:rsid w:val="009320B9"/>
    <w:rsid w:val="00932F13"/>
    <w:rsid w:val="00934C21"/>
    <w:rsid w:val="00935409"/>
    <w:rsid w:val="00935ED0"/>
    <w:rsid w:val="0093745F"/>
    <w:rsid w:val="0093786D"/>
    <w:rsid w:val="0093795B"/>
    <w:rsid w:val="00937ACE"/>
    <w:rsid w:val="00941062"/>
    <w:rsid w:val="00942EF8"/>
    <w:rsid w:val="009430C1"/>
    <w:rsid w:val="009433C0"/>
    <w:rsid w:val="00943655"/>
    <w:rsid w:val="009438C0"/>
    <w:rsid w:val="00944726"/>
    <w:rsid w:val="00944AB1"/>
    <w:rsid w:val="00945382"/>
    <w:rsid w:val="00945ACC"/>
    <w:rsid w:val="00945B81"/>
    <w:rsid w:val="00946BDD"/>
    <w:rsid w:val="00947687"/>
    <w:rsid w:val="00947EE9"/>
    <w:rsid w:val="0095049A"/>
    <w:rsid w:val="0095067B"/>
    <w:rsid w:val="009514B3"/>
    <w:rsid w:val="0095177B"/>
    <w:rsid w:val="009519FE"/>
    <w:rsid w:val="00951AD4"/>
    <w:rsid w:val="00951CA2"/>
    <w:rsid w:val="00952472"/>
    <w:rsid w:val="009524A0"/>
    <w:rsid w:val="009542F7"/>
    <w:rsid w:val="00954623"/>
    <w:rsid w:val="0095573A"/>
    <w:rsid w:val="00956918"/>
    <w:rsid w:val="00957883"/>
    <w:rsid w:val="009578D1"/>
    <w:rsid w:val="00960DFF"/>
    <w:rsid w:val="0096154E"/>
    <w:rsid w:val="00961CBE"/>
    <w:rsid w:val="00962509"/>
    <w:rsid w:val="00962C03"/>
    <w:rsid w:val="00964592"/>
    <w:rsid w:val="00965159"/>
    <w:rsid w:val="009656EC"/>
    <w:rsid w:val="00966289"/>
    <w:rsid w:val="00967538"/>
    <w:rsid w:val="009676B8"/>
    <w:rsid w:val="00970E60"/>
    <w:rsid w:val="009710DE"/>
    <w:rsid w:val="009716C6"/>
    <w:rsid w:val="0097232B"/>
    <w:rsid w:val="00972AEB"/>
    <w:rsid w:val="00974CF7"/>
    <w:rsid w:val="0097506B"/>
    <w:rsid w:val="009767B9"/>
    <w:rsid w:val="00981D47"/>
    <w:rsid w:val="0098245D"/>
    <w:rsid w:val="00982683"/>
    <w:rsid w:val="009834B2"/>
    <w:rsid w:val="009846AD"/>
    <w:rsid w:val="00984F31"/>
    <w:rsid w:val="00985814"/>
    <w:rsid w:val="0098623B"/>
    <w:rsid w:val="0098631C"/>
    <w:rsid w:val="00986CFD"/>
    <w:rsid w:val="009874A3"/>
    <w:rsid w:val="00987B56"/>
    <w:rsid w:val="00987BD1"/>
    <w:rsid w:val="00990304"/>
    <w:rsid w:val="0099137A"/>
    <w:rsid w:val="00991424"/>
    <w:rsid w:val="00991E14"/>
    <w:rsid w:val="00993096"/>
    <w:rsid w:val="0099348B"/>
    <w:rsid w:val="00993B1F"/>
    <w:rsid w:val="0099433D"/>
    <w:rsid w:val="00994592"/>
    <w:rsid w:val="00994973"/>
    <w:rsid w:val="00995E7B"/>
    <w:rsid w:val="00996403"/>
    <w:rsid w:val="00996C5D"/>
    <w:rsid w:val="00996EDB"/>
    <w:rsid w:val="00997537"/>
    <w:rsid w:val="00997AE7"/>
    <w:rsid w:val="00997D02"/>
    <w:rsid w:val="009A0486"/>
    <w:rsid w:val="009A0858"/>
    <w:rsid w:val="009A0E4D"/>
    <w:rsid w:val="009A11C5"/>
    <w:rsid w:val="009A1778"/>
    <w:rsid w:val="009A181A"/>
    <w:rsid w:val="009A261E"/>
    <w:rsid w:val="009A2A6D"/>
    <w:rsid w:val="009A2D59"/>
    <w:rsid w:val="009A2F71"/>
    <w:rsid w:val="009A3194"/>
    <w:rsid w:val="009A3D66"/>
    <w:rsid w:val="009A47C8"/>
    <w:rsid w:val="009A49E3"/>
    <w:rsid w:val="009A662C"/>
    <w:rsid w:val="009A677D"/>
    <w:rsid w:val="009A6787"/>
    <w:rsid w:val="009A7130"/>
    <w:rsid w:val="009B052C"/>
    <w:rsid w:val="009B0C00"/>
    <w:rsid w:val="009B2FE6"/>
    <w:rsid w:val="009B3EE6"/>
    <w:rsid w:val="009B448D"/>
    <w:rsid w:val="009B49CA"/>
    <w:rsid w:val="009B55B5"/>
    <w:rsid w:val="009B57AA"/>
    <w:rsid w:val="009B590B"/>
    <w:rsid w:val="009B6563"/>
    <w:rsid w:val="009B7FD1"/>
    <w:rsid w:val="009C17F2"/>
    <w:rsid w:val="009C23AA"/>
    <w:rsid w:val="009C249A"/>
    <w:rsid w:val="009C2755"/>
    <w:rsid w:val="009C7CE9"/>
    <w:rsid w:val="009C7E92"/>
    <w:rsid w:val="009D1A8A"/>
    <w:rsid w:val="009D258C"/>
    <w:rsid w:val="009D2EAB"/>
    <w:rsid w:val="009D2F78"/>
    <w:rsid w:val="009D3441"/>
    <w:rsid w:val="009D3F41"/>
    <w:rsid w:val="009D53E3"/>
    <w:rsid w:val="009D665F"/>
    <w:rsid w:val="009D6728"/>
    <w:rsid w:val="009E02D5"/>
    <w:rsid w:val="009E05A5"/>
    <w:rsid w:val="009E0B5A"/>
    <w:rsid w:val="009E222E"/>
    <w:rsid w:val="009E3E4D"/>
    <w:rsid w:val="009E4350"/>
    <w:rsid w:val="009E4944"/>
    <w:rsid w:val="009E4C8A"/>
    <w:rsid w:val="009E5B27"/>
    <w:rsid w:val="009E7BDA"/>
    <w:rsid w:val="009F076F"/>
    <w:rsid w:val="009F350F"/>
    <w:rsid w:val="009F3630"/>
    <w:rsid w:val="009F5D7E"/>
    <w:rsid w:val="009F5F80"/>
    <w:rsid w:val="00A00CB9"/>
    <w:rsid w:val="00A00F88"/>
    <w:rsid w:val="00A010DE"/>
    <w:rsid w:val="00A02977"/>
    <w:rsid w:val="00A02F7E"/>
    <w:rsid w:val="00A03115"/>
    <w:rsid w:val="00A04660"/>
    <w:rsid w:val="00A0489B"/>
    <w:rsid w:val="00A04C50"/>
    <w:rsid w:val="00A0589A"/>
    <w:rsid w:val="00A05B2B"/>
    <w:rsid w:val="00A06131"/>
    <w:rsid w:val="00A067E8"/>
    <w:rsid w:val="00A06D37"/>
    <w:rsid w:val="00A06D44"/>
    <w:rsid w:val="00A12015"/>
    <w:rsid w:val="00A12281"/>
    <w:rsid w:val="00A12E4C"/>
    <w:rsid w:val="00A135FA"/>
    <w:rsid w:val="00A14B93"/>
    <w:rsid w:val="00A15366"/>
    <w:rsid w:val="00A15D6B"/>
    <w:rsid w:val="00A16EC3"/>
    <w:rsid w:val="00A2071B"/>
    <w:rsid w:val="00A229CC"/>
    <w:rsid w:val="00A22FC4"/>
    <w:rsid w:val="00A259C1"/>
    <w:rsid w:val="00A31D6A"/>
    <w:rsid w:val="00A32261"/>
    <w:rsid w:val="00A32AE3"/>
    <w:rsid w:val="00A32DEE"/>
    <w:rsid w:val="00A337A9"/>
    <w:rsid w:val="00A338D2"/>
    <w:rsid w:val="00A343A1"/>
    <w:rsid w:val="00A348B9"/>
    <w:rsid w:val="00A350A4"/>
    <w:rsid w:val="00A351C4"/>
    <w:rsid w:val="00A353BA"/>
    <w:rsid w:val="00A3547D"/>
    <w:rsid w:val="00A36CDF"/>
    <w:rsid w:val="00A3702C"/>
    <w:rsid w:val="00A37B1F"/>
    <w:rsid w:val="00A37E3E"/>
    <w:rsid w:val="00A4066B"/>
    <w:rsid w:val="00A409C6"/>
    <w:rsid w:val="00A41305"/>
    <w:rsid w:val="00A41307"/>
    <w:rsid w:val="00A41EC0"/>
    <w:rsid w:val="00A44550"/>
    <w:rsid w:val="00A455DE"/>
    <w:rsid w:val="00A45799"/>
    <w:rsid w:val="00A45FAB"/>
    <w:rsid w:val="00A46B03"/>
    <w:rsid w:val="00A477EE"/>
    <w:rsid w:val="00A5113F"/>
    <w:rsid w:val="00A51690"/>
    <w:rsid w:val="00A5296F"/>
    <w:rsid w:val="00A52EE4"/>
    <w:rsid w:val="00A53992"/>
    <w:rsid w:val="00A54606"/>
    <w:rsid w:val="00A553CD"/>
    <w:rsid w:val="00A557C4"/>
    <w:rsid w:val="00A5612E"/>
    <w:rsid w:val="00A562DC"/>
    <w:rsid w:val="00A56B19"/>
    <w:rsid w:val="00A5735B"/>
    <w:rsid w:val="00A60D1A"/>
    <w:rsid w:val="00A61315"/>
    <w:rsid w:val="00A6155B"/>
    <w:rsid w:val="00A6159F"/>
    <w:rsid w:val="00A61DD7"/>
    <w:rsid w:val="00A62473"/>
    <w:rsid w:val="00A631F4"/>
    <w:rsid w:val="00A647E3"/>
    <w:rsid w:val="00A649A1"/>
    <w:rsid w:val="00A649E1"/>
    <w:rsid w:val="00A65D3D"/>
    <w:rsid w:val="00A65F75"/>
    <w:rsid w:val="00A66E1F"/>
    <w:rsid w:val="00A66EB2"/>
    <w:rsid w:val="00A702B2"/>
    <w:rsid w:val="00A7072A"/>
    <w:rsid w:val="00A70F33"/>
    <w:rsid w:val="00A737FE"/>
    <w:rsid w:val="00A741AB"/>
    <w:rsid w:val="00A74594"/>
    <w:rsid w:val="00A75066"/>
    <w:rsid w:val="00A75C07"/>
    <w:rsid w:val="00A7604C"/>
    <w:rsid w:val="00A76893"/>
    <w:rsid w:val="00A80449"/>
    <w:rsid w:val="00A80F5C"/>
    <w:rsid w:val="00A82075"/>
    <w:rsid w:val="00A8312C"/>
    <w:rsid w:val="00A8357D"/>
    <w:rsid w:val="00A83EE3"/>
    <w:rsid w:val="00A847AA"/>
    <w:rsid w:val="00A8544E"/>
    <w:rsid w:val="00A85A4A"/>
    <w:rsid w:val="00A900EB"/>
    <w:rsid w:val="00A90119"/>
    <w:rsid w:val="00A907AF"/>
    <w:rsid w:val="00A91618"/>
    <w:rsid w:val="00A92374"/>
    <w:rsid w:val="00A92656"/>
    <w:rsid w:val="00A928A6"/>
    <w:rsid w:val="00A92919"/>
    <w:rsid w:val="00A96EBF"/>
    <w:rsid w:val="00A96FC8"/>
    <w:rsid w:val="00A974E8"/>
    <w:rsid w:val="00A977B4"/>
    <w:rsid w:val="00A97DEA"/>
    <w:rsid w:val="00A97F9C"/>
    <w:rsid w:val="00AA0654"/>
    <w:rsid w:val="00AA2962"/>
    <w:rsid w:val="00AA3834"/>
    <w:rsid w:val="00AA4FC1"/>
    <w:rsid w:val="00AA5406"/>
    <w:rsid w:val="00AA574D"/>
    <w:rsid w:val="00AA60DA"/>
    <w:rsid w:val="00AB09BE"/>
    <w:rsid w:val="00AB0DC1"/>
    <w:rsid w:val="00AB2E98"/>
    <w:rsid w:val="00AB3605"/>
    <w:rsid w:val="00AB51F8"/>
    <w:rsid w:val="00AB5A72"/>
    <w:rsid w:val="00AB5FEF"/>
    <w:rsid w:val="00AC05EC"/>
    <w:rsid w:val="00AC05F3"/>
    <w:rsid w:val="00AC148B"/>
    <w:rsid w:val="00AC1716"/>
    <w:rsid w:val="00AC1801"/>
    <w:rsid w:val="00AC2FF3"/>
    <w:rsid w:val="00AC332D"/>
    <w:rsid w:val="00AC480D"/>
    <w:rsid w:val="00AC54F8"/>
    <w:rsid w:val="00AC5879"/>
    <w:rsid w:val="00AC6E59"/>
    <w:rsid w:val="00AC72F3"/>
    <w:rsid w:val="00AC74E7"/>
    <w:rsid w:val="00AC7968"/>
    <w:rsid w:val="00AC7A07"/>
    <w:rsid w:val="00AD0F88"/>
    <w:rsid w:val="00AD1420"/>
    <w:rsid w:val="00AD2BB1"/>
    <w:rsid w:val="00AD392F"/>
    <w:rsid w:val="00AD425E"/>
    <w:rsid w:val="00AD4474"/>
    <w:rsid w:val="00AD472D"/>
    <w:rsid w:val="00AD5A05"/>
    <w:rsid w:val="00AD608E"/>
    <w:rsid w:val="00AD6316"/>
    <w:rsid w:val="00AE0105"/>
    <w:rsid w:val="00AE0F03"/>
    <w:rsid w:val="00AE21F7"/>
    <w:rsid w:val="00AE2663"/>
    <w:rsid w:val="00AE40C6"/>
    <w:rsid w:val="00AE422D"/>
    <w:rsid w:val="00AE43D0"/>
    <w:rsid w:val="00AE46BB"/>
    <w:rsid w:val="00AE4E75"/>
    <w:rsid w:val="00AE7819"/>
    <w:rsid w:val="00AF0141"/>
    <w:rsid w:val="00AF0693"/>
    <w:rsid w:val="00AF0703"/>
    <w:rsid w:val="00AF0C66"/>
    <w:rsid w:val="00AF0F12"/>
    <w:rsid w:val="00AF182D"/>
    <w:rsid w:val="00AF1F20"/>
    <w:rsid w:val="00AF225B"/>
    <w:rsid w:val="00AF2A1B"/>
    <w:rsid w:val="00AF3EEC"/>
    <w:rsid w:val="00AF4491"/>
    <w:rsid w:val="00AF5E3A"/>
    <w:rsid w:val="00AF5FA9"/>
    <w:rsid w:val="00AF7C7C"/>
    <w:rsid w:val="00B00ADB"/>
    <w:rsid w:val="00B012C6"/>
    <w:rsid w:val="00B01453"/>
    <w:rsid w:val="00B05396"/>
    <w:rsid w:val="00B0698C"/>
    <w:rsid w:val="00B078CF"/>
    <w:rsid w:val="00B106AA"/>
    <w:rsid w:val="00B11A0D"/>
    <w:rsid w:val="00B12976"/>
    <w:rsid w:val="00B137E2"/>
    <w:rsid w:val="00B14890"/>
    <w:rsid w:val="00B15362"/>
    <w:rsid w:val="00B155EF"/>
    <w:rsid w:val="00B15669"/>
    <w:rsid w:val="00B15FE2"/>
    <w:rsid w:val="00B1616F"/>
    <w:rsid w:val="00B166D0"/>
    <w:rsid w:val="00B17B01"/>
    <w:rsid w:val="00B202BF"/>
    <w:rsid w:val="00B2037D"/>
    <w:rsid w:val="00B233FA"/>
    <w:rsid w:val="00B23AFC"/>
    <w:rsid w:val="00B24275"/>
    <w:rsid w:val="00B25657"/>
    <w:rsid w:val="00B26935"/>
    <w:rsid w:val="00B27A8C"/>
    <w:rsid w:val="00B3063C"/>
    <w:rsid w:val="00B30B77"/>
    <w:rsid w:val="00B31221"/>
    <w:rsid w:val="00B31BC0"/>
    <w:rsid w:val="00B31DD4"/>
    <w:rsid w:val="00B31E19"/>
    <w:rsid w:val="00B3212F"/>
    <w:rsid w:val="00B35200"/>
    <w:rsid w:val="00B35CB9"/>
    <w:rsid w:val="00B361C0"/>
    <w:rsid w:val="00B36726"/>
    <w:rsid w:val="00B3689C"/>
    <w:rsid w:val="00B374BF"/>
    <w:rsid w:val="00B3773E"/>
    <w:rsid w:val="00B40094"/>
    <w:rsid w:val="00B4056A"/>
    <w:rsid w:val="00B42730"/>
    <w:rsid w:val="00B43DEA"/>
    <w:rsid w:val="00B440C2"/>
    <w:rsid w:val="00B44F3B"/>
    <w:rsid w:val="00B457DD"/>
    <w:rsid w:val="00B45B71"/>
    <w:rsid w:val="00B45E7D"/>
    <w:rsid w:val="00B5198A"/>
    <w:rsid w:val="00B51B39"/>
    <w:rsid w:val="00B51DC4"/>
    <w:rsid w:val="00B52044"/>
    <w:rsid w:val="00B53303"/>
    <w:rsid w:val="00B53D80"/>
    <w:rsid w:val="00B53DFA"/>
    <w:rsid w:val="00B56951"/>
    <w:rsid w:val="00B57287"/>
    <w:rsid w:val="00B577C6"/>
    <w:rsid w:val="00B6030C"/>
    <w:rsid w:val="00B6081A"/>
    <w:rsid w:val="00B63DAB"/>
    <w:rsid w:val="00B64BB8"/>
    <w:rsid w:val="00B64F76"/>
    <w:rsid w:val="00B657B7"/>
    <w:rsid w:val="00B65963"/>
    <w:rsid w:val="00B66F38"/>
    <w:rsid w:val="00B704EC"/>
    <w:rsid w:val="00B722AD"/>
    <w:rsid w:val="00B72338"/>
    <w:rsid w:val="00B72C2B"/>
    <w:rsid w:val="00B72D7E"/>
    <w:rsid w:val="00B73120"/>
    <w:rsid w:val="00B7377A"/>
    <w:rsid w:val="00B75075"/>
    <w:rsid w:val="00B760AE"/>
    <w:rsid w:val="00B76280"/>
    <w:rsid w:val="00B76A43"/>
    <w:rsid w:val="00B8024C"/>
    <w:rsid w:val="00B827A8"/>
    <w:rsid w:val="00B844F4"/>
    <w:rsid w:val="00B86788"/>
    <w:rsid w:val="00B868B9"/>
    <w:rsid w:val="00B907FA"/>
    <w:rsid w:val="00B913ED"/>
    <w:rsid w:val="00B9287C"/>
    <w:rsid w:val="00B92CD8"/>
    <w:rsid w:val="00B92DA1"/>
    <w:rsid w:val="00B9383A"/>
    <w:rsid w:val="00B941C9"/>
    <w:rsid w:val="00B94D0D"/>
    <w:rsid w:val="00B950B6"/>
    <w:rsid w:val="00B95672"/>
    <w:rsid w:val="00B95D81"/>
    <w:rsid w:val="00B96F03"/>
    <w:rsid w:val="00B97072"/>
    <w:rsid w:val="00BA03B0"/>
    <w:rsid w:val="00BA05E5"/>
    <w:rsid w:val="00BA19DF"/>
    <w:rsid w:val="00BA1B20"/>
    <w:rsid w:val="00BA28ED"/>
    <w:rsid w:val="00BA2F45"/>
    <w:rsid w:val="00BA473E"/>
    <w:rsid w:val="00BA5E53"/>
    <w:rsid w:val="00BA62C1"/>
    <w:rsid w:val="00BB1845"/>
    <w:rsid w:val="00BB2DF1"/>
    <w:rsid w:val="00BB36DE"/>
    <w:rsid w:val="00BB39CB"/>
    <w:rsid w:val="00BB3CC1"/>
    <w:rsid w:val="00BB3E7A"/>
    <w:rsid w:val="00BB4246"/>
    <w:rsid w:val="00BB6CFB"/>
    <w:rsid w:val="00BB7157"/>
    <w:rsid w:val="00BB71EB"/>
    <w:rsid w:val="00BB7FF1"/>
    <w:rsid w:val="00BC00AB"/>
    <w:rsid w:val="00BC1F69"/>
    <w:rsid w:val="00BC2568"/>
    <w:rsid w:val="00BC3449"/>
    <w:rsid w:val="00BC3499"/>
    <w:rsid w:val="00BC374B"/>
    <w:rsid w:val="00BC3F28"/>
    <w:rsid w:val="00BC49A1"/>
    <w:rsid w:val="00BC50D6"/>
    <w:rsid w:val="00BC51D7"/>
    <w:rsid w:val="00BC540B"/>
    <w:rsid w:val="00BC6242"/>
    <w:rsid w:val="00BC74EE"/>
    <w:rsid w:val="00BC76E8"/>
    <w:rsid w:val="00BD0A97"/>
    <w:rsid w:val="00BD0DC4"/>
    <w:rsid w:val="00BD141D"/>
    <w:rsid w:val="00BD1CAE"/>
    <w:rsid w:val="00BD25E0"/>
    <w:rsid w:val="00BD28B1"/>
    <w:rsid w:val="00BD2C02"/>
    <w:rsid w:val="00BD370E"/>
    <w:rsid w:val="00BD40FE"/>
    <w:rsid w:val="00BD5309"/>
    <w:rsid w:val="00BD5536"/>
    <w:rsid w:val="00BD55F8"/>
    <w:rsid w:val="00BD5831"/>
    <w:rsid w:val="00BD5A5D"/>
    <w:rsid w:val="00BD658D"/>
    <w:rsid w:val="00BD7ACB"/>
    <w:rsid w:val="00BE2720"/>
    <w:rsid w:val="00BE3820"/>
    <w:rsid w:val="00BE3BAB"/>
    <w:rsid w:val="00BE4E2F"/>
    <w:rsid w:val="00BE660F"/>
    <w:rsid w:val="00BE72A5"/>
    <w:rsid w:val="00BE74E5"/>
    <w:rsid w:val="00BF006D"/>
    <w:rsid w:val="00BF0BC1"/>
    <w:rsid w:val="00BF0FB5"/>
    <w:rsid w:val="00BF1050"/>
    <w:rsid w:val="00BF1D3A"/>
    <w:rsid w:val="00BF46BA"/>
    <w:rsid w:val="00BF5448"/>
    <w:rsid w:val="00BF5541"/>
    <w:rsid w:val="00BF5BE3"/>
    <w:rsid w:val="00C00D37"/>
    <w:rsid w:val="00C01CF8"/>
    <w:rsid w:val="00C02B53"/>
    <w:rsid w:val="00C02BE1"/>
    <w:rsid w:val="00C04396"/>
    <w:rsid w:val="00C0466A"/>
    <w:rsid w:val="00C05C0B"/>
    <w:rsid w:val="00C05C31"/>
    <w:rsid w:val="00C0600C"/>
    <w:rsid w:val="00C0646F"/>
    <w:rsid w:val="00C07AF0"/>
    <w:rsid w:val="00C07B01"/>
    <w:rsid w:val="00C10064"/>
    <w:rsid w:val="00C11C56"/>
    <w:rsid w:val="00C11EC3"/>
    <w:rsid w:val="00C1257B"/>
    <w:rsid w:val="00C137FA"/>
    <w:rsid w:val="00C153CB"/>
    <w:rsid w:val="00C15838"/>
    <w:rsid w:val="00C165A8"/>
    <w:rsid w:val="00C166B8"/>
    <w:rsid w:val="00C16D77"/>
    <w:rsid w:val="00C17623"/>
    <w:rsid w:val="00C2089F"/>
    <w:rsid w:val="00C2185B"/>
    <w:rsid w:val="00C228F8"/>
    <w:rsid w:val="00C25215"/>
    <w:rsid w:val="00C2710A"/>
    <w:rsid w:val="00C27473"/>
    <w:rsid w:val="00C2795C"/>
    <w:rsid w:val="00C30027"/>
    <w:rsid w:val="00C3040C"/>
    <w:rsid w:val="00C313A0"/>
    <w:rsid w:val="00C31827"/>
    <w:rsid w:val="00C32EC7"/>
    <w:rsid w:val="00C334E8"/>
    <w:rsid w:val="00C3406B"/>
    <w:rsid w:val="00C34599"/>
    <w:rsid w:val="00C35047"/>
    <w:rsid w:val="00C3508F"/>
    <w:rsid w:val="00C35316"/>
    <w:rsid w:val="00C36B8B"/>
    <w:rsid w:val="00C3741B"/>
    <w:rsid w:val="00C4099F"/>
    <w:rsid w:val="00C40D1E"/>
    <w:rsid w:val="00C413A5"/>
    <w:rsid w:val="00C41628"/>
    <w:rsid w:val="00C426BA"/>
    <w:rsid w:val="00C43BF0"/>
    <w:rsid w:val="00C43BF4"/>
    <w:rsid w:val="00C448BE"/>
    <w:rsid w:val="00C451AE"/>
    <w:rsid w:val="00C46062"/>
    <w:rsid w:val="00C460B8"/>
    <w:rsid w:val="00C46A04"/>
    <w:rsid w:val="00C46B79"/>
    <w:rsid w:val="00C472BC"/>
    <w:rsid w:val="00C47877"/>
    <w:rsid w:val="00C506B8"/>
    <w:rsid w:val="00C50EE4"/>
    <w:rsid w:val="00C511F5"/>
    <w:rsid w:val="00C51236"/>
    <w:rsid w:val="00C5139B"/>
    <w:rsid w:val="00C51704"/>
    <w:rsid w:val="00C5209C"/>
    <w:rsid w:val="00C5240D"/>
    <w:rsid w:val="00C53B8A"/>
    <w:rsid w:val="00C53D56"/>
    <w:rsid w:val="00C54266"/>
    <w:rsid w:val="00C54605"/>
    <w:rsid w:val="00C550B6"/>
    <w:rsid w:val="00C555DB"/>
    <w:rsid w:val="00C56245"/>
    <w:rsid w:val="00C5680E"/>
    <w:rsid w:val="00C569DE"/>
    <w:rsid w:val="00C5773A"/>
    <w:rsid w:val="00C57E7B"/>
    <w:rsid w:val="00C600EF"/>
    <w:rsid w:val="00C60890"/>
    <w:rsid w:val="00C612D1"/>
    <w:rsid w:val="00C61945"/>
    <w:rsid w:val="00C62A76"/>
    <w:rsid w:val="00C62C90"/>
    <w:rsid w:val="00C62D43"/>
    <w:rsid w:val="00C63390"/>
    <w:rsid w:val="00C6356A"/>
    <w:rsid w:val="00C63CEA"/>
    <w:rsid w:val="00C649E1"/>
    <w:rsid w:val="00C65C24"/>
    <w:rsid w:val="00C66914"/>
    <w:rsid w:val="00C67EDE"/>
    <w:rsid w:val="00C708E1"/>
    <w:rsid w:val="00C70DAB"/>
    <w:rsid w:val="00C714D5"/>
    <w:rsid w:val="00C73C5C"/>
    <w:rsid w:val="00C7408B"/>
    <w:rsid w:val="00C7661D"/>
    <w:rsid w:val="00C77125"/>
    <w:rsid w:val="00C77C2C"/>
    <w:rsid w:val="00C77CEB"/>
    <w:rsid w:val="00C80074"/>
    <w:rsid w:val="00C813C5"/>
    <w:rsid w:val="00C8153E"/>
    <w:rsid w:val="00C81DD5"/>
    <w:rsid w:val="00C8225C"/>
    <w:rsid w:val="00C824E9"/>
    <w:rsid w:val="00C82FCD"/>
    <w:rsid w:val="00C82FE6"/>
    <w:rsid w:val="00C8580E"/>
    <w:rsid w:val="00C858F4"/>
    <w:rsid w:val="00C86C2D"/>
    <w:rsid w:val="00C906DA"/>
    <w:rsid w:val="00C90726"/>
    <w:rsid w:val="00C90E3F"/>
    <w:rsid w:val="00C91341"/>
    <w:rsid w:val="00C91A56"/>
    <w:rsid w:val="00C92FBA"/>
    <w:rsid w:val="00C9448E"/>
    <w:rsid w:val="00C95AA7"/>
    <w:rsid w:val="00C96BAF"/>
    <w:rsid w:val="00C96CD0"/>
    <w:rsid w:val="00C96EA0"/>
    <w:rsid w:val="00C9754D"/>
    <w:rsid w:val="00CA1693"/>
    <w:rsid w:val="00CA1B74"/>
    <w:rsid w:val="00CA2EAC"/>
    <w:rsid w:val="00CA3033"/>
    <w:rsid w:val="00CA40F8"/>
    <w:rsid w:val="00CA4B3D"/>
    <w:rsid w:val="00CA574B"/>
    <w:rsid w:val="00CA5E65"/>
    <w:rsid w:val="00CA6934"/>
    <w:rsid w:val="00CA6CB6"/>
    <w:rsid w:val="00CA6EFB"/>
    <w:rsid w:val="00CA780F"/>
    <w:rsid w:val="00CB0910"/>
    <w:rsid w:val="00CB0C83"/>
    <w:rsid w:val="00CB0D98"/>
    <w:rsid w:val="00CB0F5E"/>
    <w:rsid w:val="00CB2347"/>
    <w:rsid w:val="00CB412F"/>
    <w:rsid w:val="00CB45E1"/>
    <w:rsid w:val="00CB5495"/>
    <w:rsid w:val="00CB56EF"/>
    <w:rsid w:val="00CB57BD"/>
    <w:rsid w:val="00CB5902"/>
    <w:rsid w:val="00CB5E60"/>
    <w:rsid w:val="00CB661D"/>
    <w:rsid w:val="00CB6F18"/>
    <w:rsid w:val="00CC057A"/>
    <w:rsid w:val="00CC136B"/>
    <w:rsid w:val="00CC3BA7"/>
    <w:rsid w:val="00CC3FF9"/>
    <w:rsid w:val="00CC473A"/>
    <w:rsid w:val="00CD001D"/>
    <w:rsid w:val="00CD0D5B"/>
    <w:rsid w:val="00CD13AB"/>
    <w:rsid w:val="00CD1ADE"/>
    <w:rsid w:val="00CD3127"/>
    <w:rsid w:val="00CD49B0"/>
    <w:rsid w:val="00CD4EB4"/>
    <w:rsid w:val="00CD7D39"/>
    <w:rsid w:val="00CE1580"/>
    <w:rsid w:val="00CE170A"/>
    <w:rsid w:val="00CE184B"/>
    <w:rsid w:val="00CE234B"/>
    <w:rsid w:val="00CE2AAC"/>
    <w:rsid w:val="00CE2D2B"/>
    <w:rsid w:val="00CE3708"/>
    <w:rsid w:val="00CE3798"/>
    <w:rsid w:val="00CE4379"/>
    <w:rsid w:val="00CE4CD1"/>
    <w:rsid w:val="00CE52AA"/>
    <w:rsid w:val="00CE633F"/>
    <w:rsid w:val="00CE787E"/>
    <w:rsid w:val="00CF1B09"/>
    <w:rsid w:val="00CF1DC0"/>
    <w:rsid w:val="00CF2D7E"/>
    <w:rsid w:val="00CF3B42"/>
    <w:rsid w:val="00CF4311"/>
    <w:rsid w:val="00CF4C85"/>
    <w:rsid w:val="00CF5395"/>
    <w:rsid w:val="00CF5AC5"/>
    <w:rsid w:val="00CF712F"/>
    <w:rsid w:val="00CF71BC"/>
    <w:rsid w:val="00CF72BA"/>
    <w:rsid w:val="00CF7658"/>
    <w:rsid w:val="00D0021E"/>
    <w:rsid w:val="00D01033"/>
    <w:rsid w:val="00D011A1"/>
    <w:rsid w:val="00D02067"/>
    <w:rsid w:val="00D04D96"/>
    <w:rsid w:val="00D04F9C"/>
    <w:rsid w:val="00D051C3"/>
    <w:rsid w:val="00D10E5D"/>
    <w:rsid w:val="00D10EB3"/>
    <w:rsid w:val="00D11A0F"/>
    <w:rsid w:val="00D11D59"/>
    <w:rsid w:val="00D11EB6"/>
    <w:rsid w:val="00D15521"/>
    <w:rsid w:val="00D1696C"/>
    <w:rsid w:val="00D16C7C"/>
    <w:rsid w:val="00D17257"/>
    <w:rsid w:val="00D178E0"/>
    <w:rsid w:val="00D17CFA"/>
    <w:rsid w:val="00D22F20"/>
    <w:rsid w:val="00D23C00"/>
    <w:rsid w:val="00D2432F"/>
    <w:rsid w:val="00D25041"/>
    <w:rsid w:val="00D252E7"/>
    <w:rsid w:val="00D2545A"/>
    <w:rsid w:val="00D2596A"/>
    <w:rsid w:val="00D25C50"/>
    <w:rsid w:val="00D261D6"/>
    <w:rsid w:val="00D26CF4"/>
    <w:rsid w:val="00D3036B"/>
    <w:rsid w:val="00D305A8"/>
    <w:rsid w:val="00D30C2E"/>
    <w:rsid w:val="00D319D1"/>
    <w:rsid w:val="00D31D1F"/>
    <w:rsid w:val="00D33827"/>
    <w:rsid w:val="00D341D5"/>
    <w:rsid w:val="00D34378"/>
    <w:rsid w:val="00D356D0"/>
    <w:rsid w:val="00D35FAD"/>
    <w:rsid w:val="00D36033"/>
    <w:rsid w:val="00D36A9F"/>
    <w:rsid w:val="00D37C56"/>
    <w:rsid w:val="00D37F14"/>
    <w:rsid w:val="00D4090F"/>
    <w:rsid w:val="00D41C38"/>
    <w:rsid w:val="00D421E6"/>
    <w:rsid w:val="00D4235C"/>
    <w:rsid w:val="00D4330F"/>
    <w:rsid w:val="00D47442"/>
    <w:rsid w:val="00D47691"/>
    <w:rsid w:val="00D47E60"/>
    <w:rsid w:val="00D5074C"/>
    <w:rsid w:val="00D50D83"/>
    <w:rsid w:val="00D50E74"/>
    <w:rsid w:val="00D512C8"/>
    <w:rsid w:val="00D5133E"/>
    <w:rsid w:val="00D515EB"/>
    <w:rsid w:val="00D51643"/>
    <w:rsid w:val="00D5335D"/>
    <w:rsid w:val="00D537FC"/>
    <w:rsid w:val="00D559BF"/>
    <w:rsid w:val="00D57D58"/>
    <w:rsid w:val="00D57ECC"/>
    <w:rsid w:val="00D602FB"/>
    <w:rsid w:val="00D609AD"/>
    <w:rsid w:val="00D60A24"/>
    <w:rsid w:val="00D6196B"/>
    <w:rsid w:val="00D6233D"/>
    <w:rsid w:val="00D62864"/>
    <w:rsid w:val="00D6292F"/>
    <w:rsid w:val="00D650BE"/>
    <w:rsid w:val="00D66301"/>
    <w:rsid w:val="00D67144"/>
    <w:rsid w:val="00D71F67"/>
    <w:rsid w:val="00D71F92"/>
    <w:rsid w:val="00D73CF5"/>
    <w:rsid w:val="00D75013"/>
    <w:rsid w:val="00D7605D"/>
    <w:rsid w:val="00D769B4"/>
    <w:rsid w:val="00D7729B"/>
    <w:rsid w:val="00D7759F"/>
    <w:rsid w:val="00D7795B"/>
    <w:rsid w:val="00D77CD2"/>
    <w:rsid w:val="00D829E5"/>
    <w:rsid w:val="00D83F72"/>
    <w:rsid w:val="00D84960"/>
    <w:rsid w:val="00D84A41"/>
    <w:rsid w:val="00D84F8C"/>
    <w:rsid w:val="00D85EA5"/>
    <w:rsid w:val="00D8716F"/>
    <w:rsid w:val="00D87249"/>
    <w:rsid w:val="00D8725D"/>
    <w:rsid w:val="00D87D88"/>
    <w:rsid w:val="00D90F4B"/>
    <w:rsid w:val="00D9121B"/>
    <w:rsid w:val="00D913ED"/>
    <w:rsid w:val="00D92B6F"/>
    <w:rsid w:val="00D92E48"/>
    <w:rsid w:val="00D92F44"/>
    <w:rsid w:val="00D930B4"/>
    <w:rsid w:val="00D93FB8"/>
    <w:rsid w:val="00D94925"/>
    <w:rsid w:val="00D94971"/>
    <w:rsid w:val="00D96FEA"/>
    <w:rsid w:val="00D9718E"/>
    <w:rsid w:val="00D97DFB"/>
    <w:rsid w:val="00DA097D"/>
    <w:rsid w:val="00DA2708"/>
    <w:rsid w:val="00DA2F89"/>
    <w:rsid w:val="00DA3CD4"/>
    <w:rsid w:val="00DA4DBC"/>
    <w:rsid w:val="00DA50F2"/>
    <w:rsid w:val="00DA7BFC"/>
    <w:rsid w:val="00DB057A"/>
    <w:rsid w:val="00DB09F1"/>
    <w:rsid w:val="00DB0A26"/>
    <w:rsid w:val="00DB2855"/>
    <w:rsid w:val="00DB2D32"/>
    <w:rsid w:val="00DB4D86"/>
    <w:rsid w:val="00DB52CB"/>
    <w:rsid w:val="00DB5B80"/>
    <w:rsid w:val="00DB5D7D"/>
    <w:rsid w:val="00DB6987"/>
    <w:rsid w:val="00DB7DD0"/>
    <w:rsid w:val="00DB7EB7"/>
    <w:rsid w:val="00DC0268"/>
    <w:rsid w:val="00DC093E"/>
    <w:rsid w:val="00DC15F6"/>
    <w:rsid w:val="00DC3C0A"/>
    <w:rsid w:val="00DC5484"/>
    <w:rsid w:val="00DC5BE4"/>
    <w:rsid w:val="00DD0AC1"/>
    <w:rsid w:val="00DD0D5D"/>
    <w:rsid w:val="00DD0DB9"/>
    <w:rsid w:val="00DD145C"/>
    <w:rsid w:val="00DD1747"/>
    <w:rsid w:val="00DD1FFB"/>
    <w:rsid w:val="00DD2214"/>
    <w:rsid w:val="00DD29C2"/>
    <w:rsid w:val="00DD4989"/>
    <w:rsid w:val="00DD49C4"/>
    <w:rsid w:val="00DD58A7"/>
    <w:rsid w:val="00DD7458"/>
    <w:rsid w:val="00DE0023"/>
    <w:rsid w:val="00DE00B3"/>
    <w:rsid w:val="00DE2953"/>
    <w:rsid w:val="00DE2F86"/>
    <w:rsid w:val="00DE3435"/>
    <w:rsid w:val="00DE356F"/>
    <w:rsid w:val="00DE3D00"/>
    <w:rsid w:val="00DE403F"/>
    <w:rsid w:val="00DE512B"/>
    <w:rsid w:val="00DE5371"/>
    <w:rsid w:val="00DE5B0B"/>
    <w:rsid w:val="00DE634C"/>
    <w:rsid w:val="00DE7E43"/>
    <w:rsid w:val="00DF0770"/>
    <w:rsid w:val="00DF12DE"/>
    <w:rsid w:val="00DF19C8"/>
    <w:rsid w:val="00DF2504"/>
    <w:rsid w:val="00DF29A5"/>
    <w:rsid w:val="00DF2CEA"/>
    <w:rsid w:val="00DF3309"/>
    <w:rsid w:val="00DF6D60"/>
    <w:rsid w:val="00DF76EA"/>
    <w:rsid w:val="00DF7E34"/>
    <w:rsid w:val="00E0066E"/>
    <w:rsid w:val="00E00BE6"/>
    <w:rsid w:val="00E01023"/>
    <w:rsid w:val="00E01653"/>
    <w:rsid w:val="00E01982"/>
    <w:rsid w:val="00E02D1D"/>
    <w:rsid w:val="00E03F9D"/>
    <w:rsid w:val="00E04153"/>
    <w:rsid w:val="00E04E5F"/>
    <w:rsid w:val="00E056FA"/>
    <w:rsid w:val="00E05ABB"/>
    <w:rsid w:val="00E0627F"/>
    <w:rsid w:val="00E11CD6"/>
    <w:rsid w:val="00E11E4B"/>
    <w:rsid w:val="00E11EFE"/>
    <w:rsid w:val="00E12405"/>
    <w:rsid w:val="00E1260A"/>
    <w:rsid w:val="00E12E57"/>
    <w:rsid w:val="00E13F5D"/>
    <w:rsid w:val="00E145B7"/>
    <w:rsid w:val="00E14ACD"/>
    <w:rsid w:val="00E15288"/>
    <w:rsid w:val="00E15360"/>
    <w:rsid w:val="00E155BC"/>
    <w:rsid w:val="00E15FB8"/>
    <w:rsid w:val="00E16162"/>
    <w:rsid w:val="00E16208"/>
    <w:rsid w:val="00E1736D"/>
    <w:rsid w:val="00E17D2A"/>
    <w:rsid w:val="00E200EA"/>
    <w:rsid w:val="00E205F9"/>
    <w:rsid w:val="00E20678"/>
    <w:rsid w:val="00E208FA"/>
    <w:rsid w:val="00E21770"/>
    <w:rsid w:val="00E2302C"/>
    <w:rsid w:val="00E2394C"/>
    <w:rsid w:val="00E254B1"/>
    <w:rsid w:val="00E25B21"/>
    <w:rsid w:val="00E25BDD"/>
    <w:rsid w:val="00E27434"/>
    <w:rsid w:val="00E27718"/>
    <w:rsid w:val="00E27B8A"/>
    <w:rsid w:val="00E27F9A"/>
    <w:rsid w:val="00E30133"/>
    <w:rsid w:val="00E3077C"/>
    <w:rsid w:val="00E30B37"/>
    <w:rsid w:val="00E3155B"/>
    <w:rsid w:val="00E31BD6"/>
    <w:rsid w:val="00E34865"/>
    <w:rsid w:val="00E3559F"/>
    <w:rsid w:val="00E36D6B"/>
    <w:rsid w:val="00E37231"/>
    <w:rsid w:val="00E37771"/>
    <w:rsid w:val="00E377E7"/>
    <w:rsid w:val="00E4008D"/>
    <w:rsid w:val="00E40BF9"/>
    <w:rsid w:val="00E4175B"/>
    <w:rsid w:val="00E417D4"/>
    <w:rsid w:val="00E42408"/>
    <w:rsid w:val="00E42A15"/>
    <w:rsid w:val="00E42CB1"/>
    <w:rsid w:val="00E43663"/>
    <w:rsid w:val="00E43C7D"/>
    <w:rsid w:val="00E43D05"/>
    <w:rsid w:val="00E44785"/>
    <w:rsid w:val="00E50920"/>
    <w:rsid w:val="00E5110E"/>
    <w:rsid w:val="00E51AEA"/>
    <w:rsid w:val="00E527CC"/>
    <w:rsid w:val="00E53223"/>
    <w:rsid w:val="00E5437F"/>
    <w:rsid w:val="00E559AC"/>
    <w:rsid w:val="00E56943"/>
    <w:rsid w:val="00E57E63"/>
    <w:rsid w:val="00E601D1"/>
    <w:rsid w:val="00E61D29"/>
    <w:rsid w:val="00E6253F"/>
    <w:rsid w:val="00E62F9C"/>
    <w:rsid w:val="00E6475C"/>
    <w:rsid w:val="00E64C59"/>
    <w:rsid w:val="00E65519"/>
    <w:rsid w:val="00E65D41"/>
    <w:rsid w:val="00E67CA7"/>
    <w:rsid w:val="00E67EDD"/>
    <w:rsid w:val="00E721A8"/>
    <w:rsid w:val="00E722EB"/>
    <w:rsid w:val="00E728FC"/>
    <w:rsid w:val="00E73B71"/>
    <w:rsid w:val="00E741C7"/>
    <w:rsid w:val="00E74C60"/>
    <w:rsid w:val="00E7544D"/>
    <w:rsid w:val="00E75A71"/>
    <w:rsid w:val="00E766B2"/>
    <w:rsid w:val="00E77A48"/>
    <w:rsid w:val="00E77B8B"/>
    <w:rsid w:val="00E80AE6"/>
    <w:rsid w:val="00E81791"/>
    <w:rsid w:val="00E81BA9"/>
    <w:rsid w:val="00E81E9D"/>
    <w:rsid w:val="00E83BF8"/>
    <w:rsid w:val="00E841B4"/>
    <w:rsid w:val="00E84464"/>
    <w:rsid w:val="00E84497"/>
    <w:rsid w:val="00E84DCC"/>
    <w:rsid w:val="00E87098"/>
    <w:rsid w:val="00E87C00"/>
    <w:rsid w:val="00E91069"/>
    <w:rsid w:val="00E91DF3"/>
    <w:rsid w:val="00E91E2F"/>
    <w:rsid w:val="00E91FD3"/>
    <w:rsid w:val="00E923EC"/>
    <w:rsid w:val="00E92BAE"/>
    <w:rsid w:val="00E92EFB"/>
    <w:rsid w:val="00E944C6"/>
    <w:rsid w:val="00E94AD2"/>
    <w:rsid w:val="00E94CA8"/>
    <w:rsid w:val="00E95781"/>
    <w:rsid w:val="00E9581E"/>
    <w:rsid w:val="00E970B4"/>
    <w:rsid w:val="00E97874"/>
    <w:rsid w:val="00E97D26"/>
    <w:rsid w:val="00EA0766"/>
    <w:rsid w:val="00EA23CB"/>
    <w:rsid w:val="00EA26E0"/>
    <w:rsid w:val="00EA308D"/>
    <w:rsid w:val="00EA3233"/>
    <w:rsid w:val="00EA4644"/>
    <w:rsid w:val="00EA657F"/>
    <w:rsid w:val="00EA79C9"/>
    <w:rsid w:val="00EA7C9B"/>
    <w:rsid w:val="00EB13A2"/>
    <w:rsid w:val="00EB1DEF"/>
    <w:rsid w:val="00EB6147"/>
    <w:rsid w:val="00EB73D8"/>
    <w:rsid w:val="00EB7968"/>
    <w:rsid w:val="00EB7DC2"/>
    <w:rsid w:val="00EB7E85"/>
    <w:rsid w:val="00EC030E"/>
    <w:rsid w:val="00EC1845"/>
    <w:rsid w:val="00EC220E"/>
    <w:rsid w:val="00EC5CD0"/>
    <w:rsid w:val="00EC5E82"/>
    <w:rsid w:val="00EC61B3"/>
    <w:rsid w:val="00EC61E5"/>
    <w:rsid w:val="00EC75F4"/>
    <w:rsid w:val="00EC7DC6"/>
    <w:rsid w:val="00ED05D4"/>
    <w:rsid w:val="00ED0CE7"/>
    <w:rsid w:val="00ED206F"/>
    <w:rsid w:val="00ED32B3"/>
    <w:rsid w:val="00ED369E"/>
    <w:rsid w:val="00ED36F1"/>
    <w:rsid w:val="00ED45BF"/>
    <w:rsid w:val="00ED4F36"/>
    <w:rsid w:val="00ED5EB7"/>
    <w:rsid w:val="00ED6389"/>
    <w:rsid w:val="00ED63C4"/>
    <w:rsid w:val="00ED66B9"/>
    <w:rsid w:val="00ED727E"/>
    <w:rsid w:val="00ED74BF"/>
    <w:rsid w:val="00ED7B7A"/>
    <w:rsid w:val="00EE0480"/>
    <w:rsid w:val="00EE0751"/>
    <w:rsid w:val="00EE08C6"/>
    <w:rsid w:val="00EE1D2D"/>
    <w:rsid w:val="00EE2368"/>
    <w:rsid w:val="00EE40FA"/>
    <w:rsid w:val="00EE4F47"/>
    <w:rsid w:val="00EE5278"/>
    <w:rsid w:val="00EE5AB5"/>
    <w:rsid w:val="00EE60E5"/>
    <w:rsid w:val="00EE665E"/>
    <w:rsid w:val="00EE7BFC"/>
    <w:rsid w:val="00EF14B6"/>
    <w:rsid w:val="00EF1C12"/>
    <w:rsid w:val="00EF1CFC"/>
    <w:rsid w:val="00EF1DBB"/>
    <w:rsid w:val="00EF20F8"/>
    <w:rsid w:val="00EF255F"/>
    <w:rsid w:val="00EF2DFC"/>
    <w:rsid w:val="00EF3556"/>
    <w:rsid w:val="00EF3C17"/>
    <w:rsid w:val="00EF4B0B"/>
    <w:rsid w:val="00EF5021"/>
    <w:rsid w:val="00EF5929"/>
    <w:rsid w:val="00EF5C0F"/>
    <w:rsid w:val="00EF5DA3"/>
    <w:rsid w:val="00EF7C90"/>
    <w:rsid w:val="00F00235"/>
    <w:rsid w:val="00F004CF"/>
    <w:rsid w:val="00F008E3"/>
    <w:rsid w:val="00F01FFD"/>
    <w:rsid w:val="00F026C3"/>
    <w:rsid w:val="00F029B8"/>
    <w:rsid w:val="00F03620"/>
    <w:rsid w:val="00F05BD1"/>
    <w:rsid w:val="00F05DF4"/>
    <w:rsid w:val="00F06435"/>
    <w:rsid w:val="00F068A9"/>
    <w:rsid w:val="00F0709D"/>
    <w:rsid w:val="00F073B5"/>
    <w:rsid w:val="00F075BB"/>
    <w:rsid w:val="00F0763A"/>
    <w:rsid w:val="00F07E21"/>
    <w:rsid w:val="00F07F73"/>
    <w:rsid w:val="00F10C1C"/>
    <w:rsid w:val="00F1190A"/>
    <w:rsid w:val="00F12454"/>
    <w:rsid w:val="00F12BC1"/>
    <w:rsid w:val="00F13183"/>
    <w:rsid w:val="00F134BD"/>
    <w:rsid w:val="00F14647"/>
    <w:rsid w:val="00F146FF"/>
    <w:rsid w:val="00F148F0"/>
    <w:rsid w:val="00F15932"/>
    <w:rsid w:val="00F15AFF"/>
    <w:rsid w:val="00F15FF0"/>
    <w:rsid w:val="00F1700B"/>
    <w:rsid w:val="00F170A4"/>
    <w:rsid w:val="00F2004B"/>
    <w:rsid w:val="00F201CF"/>
    <w:rsid w:val="00F21EFF"/>
    <w:rsid w:val="00F22374"/>
    <w:rsid w:val="00F22537"/>
    <w:rsid w:val="00F22770"/>
    <w:rsid w:val="00F22C1A"/>
    <w:rsid w:val="00F2315B"/>
    <w:rsid w:val="00F2325A"/>
    <w:rsid w:val="00F245D4"/>
    <w:rsid w:val="00F24CE6"/>
    <w:rsid w:val="00F24D22"/>
    <w:rsid w:val="00F252D1"/>
    <w:rsid w:val="00F26F77"/>
    <w:rsid w:val="00F31897"/>
    <w:rsid w:val="00F32321"/>
    <w:rsid w:val="00F32E60"/>
    <w:rsid w:val="00F33088"/>
    <w:rsid w:val="00F333AE"/>
    <w:rsid w:val="00F34617"/>
    <w:rsid w:val="00F34E81"/>
    <w:rsid w:val="00F351EF"/>
    <w:rsid w:val="00F36297"/>
    <w:rsid w:val="00F37317"/>
    <w:rsid w:val="00F377C5"/>
    <w:rsid w:val="00F37B3B"/>
    <w:rsid w:val="00F40760"/>
    <w:rsid w:val="00F40FEC"/>
    <w:rsid w:val="00F4248D"/>
    <w:rsid w:val="00F43122"/>
    <w:rsid w:val="00F44209"/>
    <w:rsid w:val="00F44F0B"/>
    <w:rsid w:val="00F46723"/>
    <w:rsid w:val="00F46B3B"/>
    <w:rsid w:val="00F46C66"/>
    <w:rsid w:val="00F522FF"/>
    <w:rsid w:val="00F52853"/>
    <w:rsid w:val="00F52CF0"/>
    <w:rsid w:val="00F546AA"/>
    <w:rsid w:val="00F554F1"/>
    <w:rsid w:val="00F556E6"/>
    <w:rsid w:val="00F557E9"/>
    <w:rsid w:val="00F56294"/>
    <w:rsid w:val="00F56684"/>
    <w:rsid w:val="00F56DDC"/>
    <w:rsid w:val="00F577D0"/>
    <w:rsid w:val="00F6004A"/>
    <w:rsid w:val="00F62127"/>
    <w:rsid w:val="00F62FF9"/>
    <w:rsid w:val="00F63066"/>
    <w:rsid w:val="00F63D06"/>
    <w:rsid w:val="00F64F26"/>
    <w:rsid w:val="00F65575"/>
    <w:rsid w:val="00F656FF"/>
    <w:rsid w:val="00F6598F"/>
    <w:rsid w:val="00F65A56"/>
    <w:rsid w:val="00F65FE8"/>
    <w:rsid w:val="00F66903"/>
    <w:rsid w:val="00F70E2B"/>
    <w:rsid w:val="00F7130F"/>
    <w:rsid w:val="00F727F8"/>
    <w:rsid w:val="00F72D0D"/>
    <w:rsid w:val="00F73E18"/>
    <w:rsid w:val="00F76EE3"/>
    <w:rsid w:val="00F77A94"/>
    <w:rsid w:val="00F8022B"/>
    <w:rsid w:val="00F80A82"/>
    <w:rsid w:val="00F80D96"/>
    <w:rsid w:val="00F80F67"/>
    <w:rsid w:val="00F81B93"/>
    <w:rsid w:val="00F823F9"/>
    <w:rsid w:val="00F831BD"/>
    <w:rsid w:val="00F832CB"/>
    <w:rsid w:val="00F85C1F"/>
    <w:rsid w:val="00F86810"/>
    <w:rsid w:val="00F86C62"/>
    <w:rsid w:val="00F86D13"/>
    <w:rsid w:val="00F86E7F"/>
    <w:rsid w:val="00F87201"/>
    <w:rsid w:val="00F87721"/>
    <w:rsid w:val="00F9036D"/>
    <w:rsid w:val="00F914E8"/>
    <w:rsid w:val="00F91A3A"/>
    <w:rsid w:val="00F91C77"/>
    <w:rsid w:val="00F91E87"/>
    <w:rsid w:val="00F91FCB"/>
    <w:rsid w:val="00F92F5A"/>
    <w:rsid w:val="00F9319E"/>
    <w:rsid w:val="00F937D4"/>
    <w:rsid w:val="00F969CD"/>
    <w:rsid w:val="00F97328"/>
    <w:rsid w:val="00FA016C"/>
    <w:rsid w:val="00FA1324"/>
    <w:rsid w:val="00FA1E71"/>
    <w:rsid w:val="00FA3484"/>
    <w:rsid w:val="00FA38B7"/>
    <w:rsid w:val="00FA4E05"/>
    <w:rsid w:val="00FA56AD"/>
    <w:rsid w:val="00FA6175"/>
    <w:rsid w:val="00FA6458"/>
    <w:rsid w:val="00FA6983"/>
    <w:rsid w:val="00FA6ABE"/>
    <w:rsid w:val="00FA7EB3"/>
    <w:rsid w:val="00FB0B75"/>
    <w:rsid w:val="00FB1B26"/>
    <w:rsid w:val="00FB25F2"/>
    <w:rsid w:val="00FB2D45"/>
    <w:rsid w:val="00FB2E74"/>
    <w:rsid w:val="00FB3CDD"/>
    <w:rsid w:val="00FB3D00"/>
    <w:rsid w:val="00FB5E88"/>
    <w:rsid w:val="00FB612C"/>
    <w:rsid w:val="00FB61F7"/>
    <w:rsid w:val="00FB7394"/>
    <w:rsid w:val="00FB7DBA"/>
    <w:rsid w:val="00FC0532"/>
    <w:rsid w:val="00FC10D7"/>
    <w:rsid w:val="00FC1BBE"/>
    <w:rsid w:val="00FC2F92"/>
    <w:rsid w:val="00FC324B"/>
    <w:rsid w:val="00FC3534"/>
    <w:rsid w:val="00FC3AF5"/>
    <w:rsid w:val="00FC3B61"/>
    <w:rsid w:val="00FC40DF"/>
    <w:rsid w:val="00FC416A"/>
    <w:rsid w:val="00FC4ADE"/>
    <w:rsid w:val="00FC545C"/>
    <w:rsid w:val="00FC7616"/>
    <w:rsid w:val="00FD0649"/>
    <w:rsid w:val="00FD1198"/>
    <w:rsid w:val="00FD1362"/>
    <w:rsid w:val="00FD1717"/>
    <w:rsid w:val="00FD1D8E"/>
    <w:rsid w:val="00FD1DCF"/>
    <w:rsid w:val="00FD2578"/>
    <w:rsid w:val="00FD2EAA"/>
    <w:rsid w:val="00FD3AB6"/>
    <w:rsid w:val="00FD40DC"/>
    <w:rsid w:val="00FD4B48"/>
    <w:rsid w:val="00FD5047"/>
    <w:rsid w:val="00FD7B98"/>
    <w:rsid w:val="00FD7CD7"/>
    <w:rsid w:val="00FD7D60"/>
    <w:rsid w:val="00FE10EA"/>
    <w:rsid w:val="00FE19EA"/>
    <w:rsid w:val="00FE1F2E"/>
    <w:rsid w:val="00FE2328"/>
    <w:rsid w:val="00FE2B46"/>
    <w:rsid w:val="00FE32A1"/>
    <w:rsid w:val="00FE4D45"/>
    <w:rsid w:val="00FE5666"/>
    <w:rsid w:val="00FE7A75"/>
    <w:rsid w:val="00FE7E83"/>
    <w:rsid w:val="00FF1342"/>
    <w:rsid w:val="00FF152C"/>
    <w:rsid w:val="00FF4D09"/>
    <w:rsid w:val="00FF568D"/>
    <w:rsid w:val="00FF5E07"/>
    <w:rsid w:val="00FF5E66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CD19"/>
  <w15:docId w15:val="{D3C8A717-2FD8-4D53-9EFD-80087C2A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A5D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D5A5D"/>
    <w:pPr>
      <w:keepNext/>
      <w:tabs>
        <w:tab w:val="left" w:pos="720"/>
      </w:tabs>
      <w:ind w:right="-468"/>
      <w:jc w:val="center"/>
      <w:outlineLvl w:val="1"/>
    </w:pPr>
    <w:rPr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unhideWhenUsed/>
    <w:rsid w:val="0021533B"/>
    <w:rPr>
      <w:color w:val="0000FF"/>
      <w:u w:val="single"/>
    </w:rPr>
  </w:style>
  <w:style w:type="paragraph" w:styleId="ae">
    <w:name w:val="Normal (Web)"/>
    <w:basedOn w:val="a"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aliases w:val="Нумерованный список !!,Надин стиль,Основной текст 1,Знак,Знак2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aliases w:val="Нумерованный список !! Знак,Надин стиль Знак,Основной текст 1 Знак,Знак Знак,Знак2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5EC5"/>
  </w:style>
  <w:style w:type="table" w:customStyle="1" w:styleId="12">
    <w:name w:val="Сетка таблицы1"/>
    <w:basedOn w:val="a1"/>
    <w:next w:val="a5"/>
    <w:uiPriority w:val="59"/>
    <w:rsid w:val="001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1D5EC5"/>
    <w:rPr>
      <w:b/>
      <w:bCs/>
    </w:rPr>
  </w:style>
  <w:style w:type="character" w:customStyle="1" w:styleId="10">
    <w:name w:val="Заголовок 1 Знак"/>
    <w:basedOn w:val="a0"/>
    <w:link w:val="1"/>
    <w:rsid w:val="00BD5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5A5D"/>
    <w:rPr>
      <w:rFonts w:ascii="Times New Roman" w:eastAsia="Times New Roman" w:hAnsi="Times New Roman" w:cs="Times New Roman"/>
      <w:b/>
      <w:bCs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rsid w:val="00BD5A5D"/>
  </w:style>
  <w:style w:type="paragraph" w:customStyle="1" w:styleId="ConsNormal">
    <w:name w:val="ConsNormal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 Знак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D5A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5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rsid w:val="00BD5A5D"/>
    <w:pPr>
      <w:spacing w:after="120"/>
    </w:pPr>
  </w:style>
  <w:style w:type="character" w:customStyle="1" w:styleId="af3">
    <w:name w:val="Основной текст Знак"/>
    <w:basedOn w:val="a0"/>
    <w:link w:val="af2"/>
    <w:rsid w:val="00BD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D5A5D"/>
    <w:pPr>
      <w:spacing w:after="120" w:line="480" w:lineRule="auto"/>
      <w:ind w:firstLine="720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rsid w:val="00BD5A5D"/>
    <w:rPr>
      <w:rFonts w:ascii="Times New Roman" w:eastAsia="Times New Roman" w:hAnsi="Times New Roman" w:cs="Times New Roman"/>
      <w:sz w:val="28"/>
      <w:szCs w:val="20"/>
    </w:rPr>
  </w:style>
  <w:style w:type="table" w:customStyle="1" w:styleId="26">
    <w:name w:val="Сетка таблицы2"/>
    <w:basedOn w:val="a1"/>
    <w:next w:val="a5"/>
    <w:uiPriority w:val="99"/>
    <w:rsid w:val="00BD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Нумерованный абзац"/>
    <w:rsid w:val="00BD5A5D"/>
    <w:pPr>
      <w:tabs>
        <w:tab w:val="left" w:pos="1134"/>
        <w:tab w:val="num" w:pos="1560"/>
      </w:tabs>
      <w:suppressAutoHyphens/>
      <w:spacing w:before="240" w:after="0" w:line="240" w:lineRule="auto"/>
      <w:ind w:left="-11"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Title">
    <w:name w:val="ConsTitle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D5A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D5A5D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Subtitle"/>
    <w:basedOn w:val="a"/>
    <w:link w:val="af6"/>
    <w:qFormat/>
    <w:rsid w:val="00BD5A5D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BD5A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BD5A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page number"/>
    <w:basedOn w:val="a0"/>
    <w:rsid w:val="00BD5A5D"/>
  </w:style>
  <w:style w:type="paragraph" w:customStyle="1" w:styleId="af8">
    <w:name w:val="ЭЭГ"/>
    <w:basedOn w:val="a"/>
    <w:uiPriority w:val="99"/>
    <w:rsid w:val="00BD5A5D"/>
    <w:pPr>
      <w:spacing w:line="360" w:lineRule="auto"/>
      <w:ind w:firstLine="720"/>
      <w:jc w:val="both"/>
    </w:pPr>
    <w:rPr>
      <w:rFonts w:eastAsia="PMingLiU"/>
    </w:rPr>
  </w:style>
  <w:style w:type="paragraph" w:customStyle="1" w:styleId="13">
    <w:name w:val="Без интервала1"/>
    <w:uiPriority w:val="99"/>
    <w:qFormat/>
    <w:rsid w:val="00BD5A5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Без интервала1"/>
    <w:uiPriority w:val="99"/>
    <w:rsid w:val="00BD5A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uiPriority w:val="99"/>
    <w:qFormat/>
    <w:rsid w:val="00BD5A5D"/>
    <w:pPr>
      <w:ind w:left="720"/>
    </w:pPr>
  </w:style>
  <w:style w:type="table" w:customStyle="1" w:styleId="33">
    <w:name w:val="Сетка таблицы3"/>
    <w:basedOn w:val="a1"/>
    <w:next w:val="a5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45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9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588A-9AD4-485E-8289-2D5472B4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5878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2021-11-24T08:49:00Z</cp:lastPrinted>
  <dcterms:created xsi:type="dcterms:W3CDTF">2021-11-24T08:52:00Z</dcterms:created>
  <dcterms:modified xsi:type="dcterms:W3CDTF">2021-11-24T08:52:00Z</dcterms:modified>
</cp:coreProperties>
</file>