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rsidR="00CF72BA" w:rsidRPr="00B757E1" w:rsidRDefault="00CF72BA" w:rsidP="00F4248D">
      <w:pPr>
        <w:pStyle w:val="a3"/>
        <w:jc w:val="center"/>
        <w:rPr>
          <w:rFonts w:ascii="Times New Roman" w:hAnsi="Times New Roman" w:cs="Times New Roman"/>
          <w:b/>
          <w:sz w:val="28"/>
          <w:szCs w:val="28"/>
        </w:rPr>
      </w:pPr>
      <w:r w:rsidRPr="00B757E1">
        <w:rPr>
          <w:rFonts w:ascii="Times New Roman" w:hAnsi="Times New Roman" w:cs="Times New Roman"/>
          <w:b/>
          <w:sz w:val="28"/>
          <w:szCs w:val="28"/>
        </w:rPr>
        <w:t>ЗАКЛЮЧЕНИЕ</w:t>
      </w:r>
    </w:p>
    <w:p w:rsidR="00CF72BA" w:rsidRPr="00B757E1" w:rsidRDefault="00CF72BA" w:rsidP="00C53A70">
      <w:pPr>
        <w:pStyle w:val="a3"/>
        <w:jc w:val="center"/>
        <w:rPr>
          <w:rFonts w:ascii="Times New Roman" w:hAnsi="Times New Roman" w:cs="Times New Roman"/>
          <w:b/>
          <w:sz w:val="28"/>
          <w:szCs w:val="28"/>
        </w:rPr>
      </w:pPr>
      <w:r w:rsidRPr="00B757E1">
        <w:rPr>
          <w:rFonts w:ascii="Times New Roman" w:hAnsi="Times New Roman" w:cs="Times New Roman"/>
          <w:b/>
          <w:sz w:val="28"/>
          <w:szCs w:val="28"/>
        </w:rPr>
        <w:t xml:space="preserve">на проект решения </w:t>
      </w:r>
      <w:r w:rsidR="008F0B72" w:rsidRPr="00B757E1">
        <w:rPr>
          <w:rFonts w:ascii="Times New Roman" w:hAnsi="Times New Roman" w:cs="Times New Roman"/>
          <w:b/>
          <w:sz w:val="28"/>
          <w:szCs w:val="28"/>
        </w:rPr>
        <w:t xml:space="preserve">Совета депутатов </w:t>
      </w:r>
      <w:r w:rsidR="00CC377A">
        <w:rPr>
          <w:rFonts w:ascii="Times New Roman" w:hAnsi="Times New Roman" w:cs="Times New Roman"/>
          <w:b/>
          <w:sz w:val="28"/>
          <w:szCs w:val="28"/>
        </w:rPr>
        <w:t>Андрейковского</w:t>
      </w:r>
      <w:r w:rsidR="003642A9" w:rsidRPr="00B757E1">
        <w:rPr>
          <w:rFonts w:ascii="Times New Roman" w:hAnsi="Times New Roman" w:cs="Times New Roman"/>
          <w:b/>
          <w:sz w:val="28"/>
          <w:szCs w:val="28"/>
        </w:rPr>
        <w:t xml:space="preserve"> сельского</w:t>
      </w:r>
      <w:r w:rsidR="008F0B72" w:rsidRPr="00B757E1">
        <w:rPr>
          <w:rFonts w:ascii="Times New Roman" w:hAnsi="Times New Roman" w:cs="Times New Roman"/>
          <w:b/>
          <w:sz w:val="28"/>
          <w:szCs w:val="28"/>
        </w:rPr>
        <w:t xml:space="preserve"> поселения Вяземского района Смоленской области </w:t>
      </w:r>
      <w:r w:rsidRPr="00B757E1">
        <w:rPr>
          <w:rFonts w:ascii="Times New Roman" w:hAnsi="Times New Roman" w:cs="Times New Roman"/>
          <w:b/>
          <w:sz w:val="28"/>
          <w:szCs w:val="28"/>
        </w:rPr>
        <w:t xml:space="preserve">«О бюджете </w:t>
      </w:r>
      <w:r w:rsidR="00CC377A">
        <w:rPr>
          <w:rFonts w:ascii="Times New Roman" w:hAnsi="Times New Roman" w:cs="Times New Roman"/>
          <w:b/>
          <w:sz w:val="28"/>
          <w:szCs w:val="28"/>
        </w:rPr>
        <w:t>Андрейковского</w:t>
      </w:r>
      <w:r w:rsidR="003642A9" w:rsidRPr="00B757E1">
        <w:rPr>
          <w:rFonts w:ascii="Times New Roman" w:hAnsi="Times New Roman" w:cs="Times New Roman"/>
          <w:b/>
          <w:sz w:val="28"/>
          <w:szCs w:val="28"/>
        </w:rPr>
        <w:t xml:space="preserve"> сельского</w:t>
      </w:r>
      <w:r w:rsidR="008F0B72" w:rsidRPr="00B757E1">
        <w:rPr>
          <w:rFonts w:ascii="Times New Roman" w:hAnsi="Times New Roman" w:cs="Times New Roman"/>
          <w:b/>
          <w:sz w:val="28"/>
          <w:szCs w:val="28"/>
        </w:rPr>
        <w:t xml:space="preserve"> поселения Вяземского </w:t>
      </w:r>
      <w:r w:rsidR="00FE5C84" w:rsidRPr="00B757E1">
        <w:rPr>
          <w:rFonts w:ascii="Times New Roman" w:hAnsi="Times New Roman" w:cs="Times New Roman"/>
          <w:b/>
          <w:sz w:val="28"/>
          <w:szCs w:val="28"/>
        </w:rPr>
        <w:t>района Смоленской области на 202</w:t>
      </w:r>
      <w:r w:rsidR="005F013D" w:rsidRPr="00B757E1">
        <w:rPr>
          <w:rFonts w:ascii="Times New Roman" w:hAnsi="Times New Roman" w:cs="Times New Roman"/>
          <w:b/>
          <w:sz w:val="28"/>
          <w:szCs w:val="28"/>
        </w:rPr>
        <w:t>2</w:t>
      </w:r>
      <w:r w:rsidR="008F0B72" w:rsidRPr="00B757E1">
        <w:rPr>
          <w:rFonts w:ascii="Times New Roman" w:hAnsi="Times New Roman" w:cs="Times New Roman"/>
          <w:b/>
          <w:sz w:val="28"/>
          <w:szCs w:val="28"/>
        </w:rPr>
        <w:t xml:space="preserve"> год и плановый период 20</w:t>
      </w:r>
      <w:r w:rsidR="00C313A0" w:rsidRPr="00B757E1">
        <w:rPr>
          <w:rFonts w:ascii="Times New Roman" w:hAnsi="Times New Roman" w:cs="Times New Roman"/>
          <w:b/>
          <w:sz w:val="28"/>
          <w:szCs w:val="28"/>
        </w:rPr>
        <w:t>2</w:t>
      </w:r>
      <w:r w:rsidR="005F013D" w:rsidRPr="00B757E1">
        <w:rPr>
          <w:rFonts w:ascii="Times New Roman" w:hAnsi="Times New Roman" w:cs="Times New Roman"/>
          <w:b/>
          <w:sz w:val="28"/>
          <w:szCs w:val="28"/>
        </w:rPr>
        <w:t>3</w:t>
      </w:r>
      <w:r w:rsidR="008F0B72" w:rsidRPr="00B757E1">
        <w:rPr>
          <w:rFonts w:ascii="Times New Roman" w:hAnsi="Times New Roman" w:cs="Times New Roman"/>
          <w:b/>
          <w:sz w:val="28"/>
          <w:szCs w:val="28"/>
        </w:rPr>
        <w:t xml:space="preserve"> и 20</w:t>
      </w:r>
      <w:r w:rsidR="001F65DF" w:rsidRPr="00B757E1">
        <w:rPr>
          <w:rFonts w:ascii="Times New Roman" w:hAnsi="Times New Roman" w:cs="Times New Roman"/>
          <w:b/>
          <w:sz w:val="28"/>
          <w:szCs w:val="28"/>
        </w:rPr>
        <w:t>2</w:t>
      </w:r>
      <w:r w:rsidR="005F013D" w:rsidRPr="00B757E1">
        <w:rPr>
          <w:rFonts w:ascii="Times New Roman" w:hAnsi="Times New Roman" w:cs="Times New Roman"/>
          <w:b/>
          <w:sz w:val="28"/>
          <w:szCs w:val="28"/>
        </w:rPr>
        <w:t>4</w:t>
      </w:r>
      <w:r w:rsidR="008F0B72" w:rsidRPr="00B757E1">
        <w:rPr>
          <w:rFonts w:ascii="Times New Roman" w:hAnsi="Times New Roman" w:cs="Times New Roman"/>
          <w:b/>
          <w:sz w:val="28"/>
          <w:szCs w:val="28"/>
        </w:rPr>
        <w:t xml:space="preserve"> год</w:t>
      </w:r>
      <w:r w:rsidR="005F013D" w:rsidRPr="00B757E1">
        <w:rPr>
          <w:rFonts w:ascii="Times New Roman" w:hAnsi="Times New Roman" w:cs="Times New Roman"/>
          <w:b/>
          <w:sz w:val="28"/>
          <w:szCs w:val="28"/>
        </w:rPr>
        <w:t>ов</w:t>
      </w:r>
      <w:r w:rsidR="005824CD" w:rsidRPr="00B757E1">
        <w:rPr>
          <w:rFonts w:ascii="Times New Roman" w:hAnsi="Times New Roman" w:cs="Times New Roman"/>
          <w:b/>
          <w:sz w:val="28"/>
          <w:szCs w:val="28"/>
        </w:rPr>
        <w:t>»</w:t>
      </w:r>
    </w:p>
    <w:p w:rsidR="00C53A70" w:rsidRPr="00B757E1" w:rsidRDefault="00C53A70" w:rsidP="00AF0141">
      <w:pPr>
        <w:pStyle w:val="a3"/>
        <w:jc w:val="both"/>
        <w:rPr>
          <w:rFonts w:ascii="Times New Roman" w:hAnsi="Times New Roman" w:cs="Times New Roman"/>
          <w:sz w:val="28"/>
          <w:szCs w:val="28"/>
        </w:rPr>
      </w:pPr>
    </w:p>
    <w:p w:rsidR="00F86810" w:rsidRPr="00B757E1" w:rsidRDefault="00F86810" w:rsidP="002E46CC">
      <w:pPr>
        <w:pStyle w:val="a3"/>
        <w:jc w:val="both"/>
        <w:rPr>
          <w:rFonts w:ascii="Times New Roman" w:hAnsi="Times New Roman" w:cs="Times New Roman"/>
          <w:sz w:val="28"/>
          <w:szCs w:val="28"/>
        </w:rPr>
      </w:pPr>
      <w:r w:rsidRPr="00B757E1">
        <w:rPr>
          <w:rFonts w:ascii="Times New Roman" w:hAnsi="Times New Roman" w:cs="Times New Roman"/>
          <w:sz w:val="28"/>
          <w:szCs w:val="28"/>
        </w:rPr>
        <w:t>г.</w:t>
      </w:r>
      <w:r w:rsidR="00C53A70" w:rsidRPr="00B757E1">
        <w:rPr>
          <w:rFonts w:ascii="Times New Roman" w:hAnsi="Times New Roman" w:cs="Times New Roman"/>
          <w:sz w:val="28"/>
          <w:szCs w:val="28"/>
        </w:rPr>
        <w:t xml:space="preserve"> </w:t>
      </w:r>
      <w:r w:rsidRPr="00B757E1">
        <w:rPr>
          <w:rFonts w:ascii="Times New Roman" w:hAnsi="Times New Roman" w:cs="Times New Roman"/>
          <w:sz w:val="28"/>
          <w:szCs w:val="28"/>
        </w:rPr>
        <w:t xml:space="preserve">Вязьма </w:t>
      </w:r>
      <w:r w:rsidR="00F727F8" w:rsidRPr="00B757E1">
        <w:rPr>
          <w:rFonts w:ascii="Times New Roman" w:hAnsi="Times New Roman" w:cs="Times New Roman"/>
          <w:sz w:val="28"/>
          <w:szCs w:val="28"/>
        </w:rPr>
        <w:t xml:space="preserve">                                                           </w:t>
      </w:r>
      <w:r w:rsidR="00E3559F" w:rsidRPr="00B757E1">
        <w:rPr>
          <w:rFonts w:ascii="Times New Roman" w:hAnsi="Times New Roman" w:cs="Times New Roman"/>
          <w:sz w:val="28"/>
          <w:szCs w:val="28"/>
        </w:rPr>
        <w:t xml:space="preserve"> </w:t>
      </w:r>
      <w:r w:rsidR="00F727F8" w:rsidRPr="00B757E1">
        <w:rPr>
          <w:rFonts w:ascii="Times New Roman" w:hAnsi="Times New Roman" w:cs="Times New Roman"/>
          <w:sz w:val="28"/>
          <w:szCs w:val="28"/>
        </w:rPr>
        <w:t xml:space="preserve">   </w:t>
      </w:r>
      <w:r w:rsidR="00F4248D" w:rsidRPr="00B757E1">
        <w:rPr>
          <w:rFonts w:ascii="Times New Roman" w:hAnsi="Times New Roman" w:cs="Times New Roman"/>
          <w:sz w:val="28"/>
          <w:szCs w:val="28"/>
        </w:rPr>
        <w:t xml:space="preserve">     </w:t>
      </w:r>
      <w:r w:rsidR="00BA2A0E" w:rsidRPr="00B757E1">
        <w:rPr>
          <w:rFonts w:ascii="Times New Roman" w:hAnsi="Times New Roman" w:cs="Times New Roman"/>
          <w:sz w:val="28"/>
          <w:szCs w:val="28"/>
        </w:rPr>
        <w:t xml:space="preserve">    </w:t>
      </w:r>
      <w:r w:rsidR="00F4248D" w:rsidRPr="00B757E1">
        <w:rPr>
          <w:rFonts w:ascii="Times New Roman" w:hAnsi="Times New Roman" w:cs="Times New Roman"/>
          <w:sz w:val="28"/>
          <w:szCs w:val="28"/>
        </w:rPr>
        <w:t xml:space="preserve">                  </w:t>
      </w:r>
      <w:r w:rsidR="00FD618A">
        <w:rPr>
          <w:rFonts w:ascii="Times New Roman" w:hAnsi="Times New Roman" w:cs="Times New Roman"/>
          <w:sz w:val="28"/>
          <w:szCs w:val="28"/>
        </w:rPr>
        <w:t>30</w:t>
      </w:r>
      <w:bookmarkStart w:id="0" w:name="_GoBack"/>
      <w:bookmarkEnd w:id="0"/>
      <w:r w:rsidR="0004639A">
        <w:rPr>
          <w:rFonts w:ascii="Times New Roman" w:hAnsi="Times New Roman" w:cs="Times New Roman"/>
          <w:sz w:val="28"/>
          <w:szCs w:val="28"/>
        </w:rPr>
        <w:t>.11</w:t>
      </w:r>
      <w:r w:rsidR="00F37317" w:rsidRPr="00B757E1">
        <w:rPr>
          <w:rFonts w:ascii="Times New Roman" w:hAnsi="Times New Roman" w:cs="Times New Roman"/>
          <w:sz w:val="28"/>
          <w:szCs w:val="28"/>
        </w:rPr>
        <w:t>.</w:t>
      </w:r>
      <w:r w:rsidRPr="00B757E1">
        <w:rPr>
          <w:rFonts w:ascii="Times New Roman" w:hAnsi="Times New Roman" w:cs="Times New Roman"/>
          <w:sz w:val="28"/>
          <w:szCs w:val="28"/>
        </w:rPr>
        <w:t>20</w:t>
      </w:r>
      <w:r w:rsidR="005F013D" w:rsidRPr="00B757E1">
        <w:rPr>
          <w:rFonts w:ascii="Times New Roman" w:hAnsi="Times New Roman" w:cs="Times New Roman"/>
          <w:sz w:val="28"/>
          <w:szCs w:val="28"/>
        </w:rPr>
        <w:t>21</w:t>
      </w:r>
      <w:r w:rsidRPr="00B757E1">
        <w:rPr>
          <w:rFonts w:ascii="Times New Roman" w:hAnsi="Times New Roman" w:cs="Times New Roman"/>
          <w:sz w:val="28"/>
          <w:szCs w:val="28"/>
        </w:rPr>
        <w:t xml:space="preserve"> </w:t>
      </w:r>
      <w:r w:rsidR="00844658" w:rsidRPr="00B757E1">
        <w:rPr>
          <w:rFonts w:ascii="Times New Roman" w:hAnsi="Times New Roman" w:cs="Times New Roman"/>
          <w:sz w:val="28"/>
          <w:szCs w:val="28"/>
        </w:rPr>
        <w:t>года</w:t>
      </w:r>
    </w:p>
    <w:p w:rsidR="00FE677C" w:rsidRPr="00B757E1" w:rsidRDefault="007A3D26" w:rsidP="002E46CC">
      <w:pPr>
        <w:pStyle w:val="a3"/>
        <w:ind w:firstLine="709"/>
        <w:jc w:val="both"/>
        <w:rPr>
          <w:rFonts w:ascii="Times New Roman" w:hAnsi="Times New Roman" w:cs="Times New Roman"/>
          <w:b/>
          <w:sz w:val="28"/>
          <w:szCs w:val="28"/>
        </w:rPr>
      </w:pPr>
      <w:r w:rsidRPr="00B757E1">
        <w:rPr>
          <w:rFonts w:ascii="Times New Roman" w:hAnsi="Times New Roman" w:cs="Times New Roman"/>
          <w:b/>
          <w:sz w:val="28"/>
          <w:szCs w:val="28"/>
        </w:rPr>
        <w:t xml:space="preserve">   </w:t>
      </w:r>
    </w:p>
    <w:p w:rsidR="005D3AD4" w:rsidRPr="00B757E1" w:rsidRDefault="007D63EA" w:rsidP="005D3AD4">
      <w:pPr>
        <w:pStyle w:val="a3"/>
        <w:tabs>
          <w:tab w:val="left" w:pos="0"/>
        </w:tabs>
        <w:ind w:firstLine="709"/>
        <w:jc w:val="both"/>
        <w:rPr>
          <w:rFonts w:ascii="Times New Roman" w:eastAsia="Times New Roman" w:hAnsi="Times New Roman" w:cs="Times New Roman"/>
          <w:sz w:val="28"/>
          <w:szCs w:val="28"/>
          <w:lang w:eastAsia="ru-RU"/>
        </w:rPr>
      </w:pPr>
      <w:r w:rsidRPr="00B757E1">
        <w:rPr>
          <w:rFonts w:ascii="Times New Roman" w:hAnsi="Times New Roman" w:cs="Times New Roman"/>
          <w:b/>
          <w:sz w:val="28"/>
          <w:szCs w:val="28"/>
        </w:rPr>
        <w:t>Основание</w:t>
      </w:r>
      <w:r w:rsidR="00C313A0" w:rsidRPr="00B757E1">
        <w:rPr>
          <w:rFonts w:ascii="Times New Roman" w:hAnsi="Times New Roman" w:cs="Times New Roman"/>
          <w:b/>
          <w:sz w:val="28"/>
          <w:szCs w:val="28"/>
        </w:rPr>
        <w:t xml:space="preserve"> проведения экспертно-аналитического мероприятия: </w:t>
      </w:r>
      <w:r w:rsidR="005D3AD4" w:rsidRPr="00B757E1">
        <w:rPr>
          <w:rFonts w:ascii="Times New Roman" w:eastAsia="Calibri" w:hAnsi="Times New Roman" w:cs="Times New Roman"/>
          <w:sz w:val="28"/>
          <w:szCs w:val="28"/>
        </w:rPr>
        <w:t xml:space="preserve">статьи 157, 265, 266.1, 267.1 268.1 Бюджетного кодекса Российской Федерации, Федеральный закон от 07.02.2011 №6-ФЗ «Об общих принципах организации и деятельности контрольно-счётных органов субъектов Российской Федерации и муниципальных образований», </w:t>
      </w:r>
      <w:r w:rsidR="005D3AD4" w:rsidRPr="00B757E1">
        <w:rPr>
          <w:rFonts w:ascii="Times New Roman" w:hAnsi="Times New Roman" w:cs="Times New Roman"/>
          <w:sz w:val="28"/>
          <w:szCs w:val="28"/>
        </w:rPr>
        <w:t xml:space="preserve">решение Совета депутатов </w:t>
      </w:r>
      <w:r w:rsidR="00CC377A">
        <w:rPr>
          <w:rFonts w:ascii="Times New Roman" w:hAnsi="Times New Roman" w:cs="Times New Roman"/>
          <w:sz w:val="28"/>
          <w:szCs w:val="28"/>
        </w:rPr>
        <w:t>Андрейковского</w:t>
      </w:r>
      <w:r w:rsidR="00100960" w:rsidRPr="00B757E1">
        <w:rPr>
          <w:rFonts w:ascii="Times New Roman" w:hAnsi="Times New Roman" w:cs="Times New Roman"/>
          <w:sz w:val="28"/>
          <w:szCs w:val="28"/>
        </w:rPr>
        <w:t xml:space="preserve"> сельского поселения Вяземского района Смоленской области</w:t>
      </w:r>
      <w:r w:rsidR="005D3AD4" w:rsidRPr="00B757E1">
        <w:rPr>
          <w:rFonts w:ascii="Times New Roman" w:hAnsi="Times New Roman" w:cs="Times New Roman"/>
          <w:sz w:val="28"/>
          <w:szCs w:val="28"/>
        </w:rPr>
        <w:t xml:space="preserve"> </w:t>
      </w:r>
      <w:r w:rsidR="00AB7CC8" w:rsidRPr="00B757E1">
        <w:rPr>
          <w:rFonts w:ascii="Times New Roman" w:hAnsi="Times New Roman" w:cs="Times New Roman"/>
          <w:sz w:val="28"/>
          <w:szCs w:val="28"/>
        </w:rPr>
        <w:t xml:space="preserve">от </w:t>
      </w:r>
      <w:r w:rsidR="008D4176">
        <w:rPr>
          <w:rFonts w:ascii="Times New Roman" w:hAnsi="Times New Roman" w:cs="Times New Roman"/>
          <w:sz w:val="28"/>
          <w:szCs w:val="28"/>
        </w:rPr>
        <w:t>08.11.2021 №27</w:t>
      </w:r>
      <w:r w:rsidR="00AB7CC8" w:rsidRPr="00B757E1">
        <w:rPr>
          <w:rFonts w:ascii="Times New Roman" w:hAnsi="Times New Roman" w:cs="Times New Roman"/>
          <w:sz w:val="28"/>
          <w:szCs w:val="28"/>
        </w:rPr>
        <w:t xml:space="preserve"> </w:t>
      </w:r>
      <w:r w:rsidR="005D3AD4" w:rsidRPr="00B757E1">
        <w:rPr>
          <w:rFonts w:ascii="Times New Roman" w:eastAsia="Calibri" w:hAnsi="Times New Roman" w:cs="Times New Roman"/>
          <w:sz w:val="28"/>
          <w:szCs w:val="28"/>
        </w:rPr>
        <w:t xml:space="preserve">«Об утверждении </w:t>
      </w:r>
      <w:r w:rsidR="005D3AD4" w:rsidRPr="00B757E1">
        <w:rPr>
          <w:rFonts w:ascii="Times New Roman" w:hAnsi="Times New Roman" w:cs="Times New Roman"/>
          <w:sz w:val="28"/>
          <w:szCs w:val="28"/>
        </w:rPr>
        <w:t xml:space="preserve">Положения о бюджетном процессе в </w:t>
      </w:r>
      <w:r w:rsidR="00CC377A">
        <w:rPr>
          <w:rFonts w:ascii="Times New Roman" w:hAnsi="Times New Roman" w:cs="Times New Roman"/>
          <w:sz w:val="28"/>
          <w:szCs w:val="28"/>
        </w:rPr>
        <w:t>Андрейковском</w:t>
      </w:r>
      <w:r w:rsidR="00081970" w:rsidRPr="00B757E1">
        <w:rPr>
          <w:rFonts w:ascii="Times New Roman" w:hAnsi="Times New Roman" w:cs="Times New Roman"/>
          <w:sz w:val="28"/>
          <w:szCs w:val="28"/>
        </w:rPr>
        <w:t xml:space="preserve"> сельском</w:t>
      </w:r>
      <w:r w:rsidR="005D3AD4" w:rsidRPr="00B757E1">
        <w:rPr>
          <w:rFonts w:ascii="Times New Roman" w:hAnsi="Times New Roman" w:cs="Times New Roman"/>
          <w:sz w:val="28"/>
          <w:szCs w:val="28"/>
        </w:rPr>
        <w:t xml:space="preserve"> поселени</w:t>
      </w:r>
      <w:r w:rsidR="00081970" w:rsidRPr="00B757E1">
        <w:rPr>
          <w:rFonts w:ascii="Times New Roman" w:hAnsi="Times New Roman" w:cs="Times New Roman"/>
          <w:sz w:val="28"/>
          <w:szCs w:val="28"/>
        </w:rPr>
        <w:t>и</w:t>
      </w:r>
      <w:r w:rsidR="005D3AD4" w:rsidRPr="00B757E1">
        <w:rPr>
          <w:rFonts w:ascii="Times New Roman" w:hAnsi="Times New Roman" w:cs="Times New Roman"/>
          <w:sz w:val="28"/>
          <w:szCs w:val="28"/>
        </w:rPr>
        <w:t xml:space="preserve"> Вяземского района Смоленской области» (с изменениями),</w:t>
      </w:r>
      <w:r w:rsidR="005D3AD4" w:rsidRPr="00B757E1">
        <w:rPr>
          <w:rFonts w:ascii="Times New Roman" w:eastAsia="Times New Roman" w:hAnsi="Times New Roman" w:cs="Times New Roman"/>
          <w:sz w:val="28"/>
          <w:szCs w:val="28"/>
          <w:lang w:eastAsia="ru-RU"/>
        </w:rPr>
        <w:t xml:space="preserve"> решение Вяземского районного Совета депутатов от 06.09.2021 №81 (в редакции решения от 29.09.2021 №90) «Об утверждении Положения о Контрольно-ревизионной комиссии муниципального образования «Вяземский район» Смоленской области, </w:t>
      </w:r>
      <w:r w:rsidR="005D3AD4" w:rsidRPr="00B757E1">
        <w:rPr>
          <w:rFonts w:ascii="Times New Roman" w:hAnsi="Times New Roman" w:cs="Times New Roman"/>
          <w:sz w:val="28"/>
          <w:szCs w:val="28"/>
        </w:rPr>
        <w:t>п.2.6.</w:t>
      </w:r>
      <w:r w:rsidR="008D4176">
        <w:rPr>
          <w:rFonts w:ascii="Times New Roman" w:hAnsi="Times New Roman" w:cs="Times New Roman"/>
          <w:sz w:val="28"/>
          <w:szCs w:val="28"/>
        </w:rPr>
        <w:t>2</w:t>
      </w:r>
      <w:r w:rsidR="005D3AD4" w:rsidRPr="00B757E1">
        <w:rPr>
          <w:rFonts w:ascii="Times New Roman" w:hAnsi="Times New Roman" w:cs="Times New Roman"/>
          <w:sz w:val="28"/>
          <w:szCs w:val="28"/>
        </w:rPr>
        <w:t xml:space="preserve"> Плана </w:t>
      </w:r>
      <w:r w:rsidR="005D3AD4" w:rsidRPr="00B757E1">
        <w:rPr>
          <w:rFonts w:ascii="Times New Roman" w:eastAsia="Times New Roman" w:hAnsi="Times New Roman" w:cs="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005D3AD4" w:rsidRPr="00B757E1">
        <w:rPr>
          <w:rFonts w:ascii="Times New Roman" w:hAnsi="Times New Roman" w:cs="Times New Roman"/>
          <w:sz w:val="28"/>
          <w:szCs w:val="28"/>
        </w:rPr>
        <w:t xml:space="preserve">2021 год, </w:t>
      </w:r>
      <w:r w:rsidR="005D3AD4" w:rsidRPr="00B757E1">
        <w:rPr>
          <w:rFonts w:ascii="Times New Roman" w:eastAsia="Times New Roman" w:hAnsi="Times New Roman" w:cs="Times New Roman"/>
          <w:sz w:val="28"/>
          <w:szCs w:val="28"/>
          <w:lang w:eastAsia="ru-RU"/>
        </w:rPr>
        <w:t>утвержденного приказом от 24.12.2020 №33 (с изменениями, внесенными приказом от 29.01.2021 №4).</w:t>
      </w:r>
    </w:p>
    <w:p w:rsidR="007C743D" w:rsidRPr="00B757E1" w:rsidRDefault="00A01F98" w:rsidP="002E46CC">
      <w:pPr>
        <w:ind w:firstLine="709"/>
        <w:jc w:val="both"/>
        <w:rPr>
          <w:b/>
          <w:sz w:val="28"/>
          <w:szCs w:val="28"/>
        </w:rPr>
      </w:pPr>
      <w:r w:rsidRPr="00B757E1">
        <w:rPr>
          <w:b/>
          <w:sz w:val="28"/>
          <w:szCs w:val="28"/>
        </w:rPr>
        <w:t>Цели и задачи экспер</w:t>
      </w:r>
      <w:r w:rsidR="007C743D" w:rsidRPr="00B757E1">
        <w:rPr>
          <w:b/>
          <w:sz w:val="28"/>
          <w:szCs w:val="28"/>
        </w:rPr>
        <w:t>тно-аналитического мероприятия:</w:t>
      </w:r>
    </w:p>
    <w:p w:rsidR="005100DF" w:rsidRPr="00B757E1" w:rsidRDefault="005100DF" w:rsidP="002E46CC">
      <w:pPr>
        <w:pStyle w:val="a3"/>
        <w:tabs>
          <w:tab w:val="left" w:pos="0"/>
        </w:tabs>
        <w:ind w:firstLine="709"/>
        <w:jc w:val="both"/>
        <w:rPr>
          <w:rFonts w:ascii="Times New Roman" w:hAnsi="Times New Roman" w:cs="Times New Roman"/>
          <w:sz w:val="28"/>
          <w:szCs w:val="28"/>
        </w:rPr>
      </w:pPr>
      <w:r w:rsidRPr="00B757E1">
        <w:rPr>
          <w:rFonts w:ascii="Times New Roman" w:hAnsi="Times New Roman" w:cs="Times New Roman"/>
          <w:sz w:val="28"/>
          <w:szCs w:val="28"/>
        </w:rPr>
        <w:t>- определение обоснованности, целесообразности и достоверности показателей, содержащихся в проекте решения о бюджете поселения на очередной финансовый год и плановый период, документам и материалам, представленным одновременно с проектом решения о бюджете;</w:t>
      </w:r>
    </w:p>
    <w:p w:rsidR="00A01F98" w:rsidRPr="00B757E1" w:rsidRDefault="005100DF" w:rsidP="002E46CC">
      <w:pPr>
        <w:ind w:firstLine="709"/>
        <w:jc w:val="both"/>
        <w:rPr>
          <w:sz w:val="28"/>
          <w:szCs w:val="28"/>
        </w:rPr>
      </w:pPr>
      <w:r w:rsidRPr="00B757E1">
        <w:rPr>
          <w:sz w:val="28"/>
          <w:szCs w:val="28"/>
        </w:rPr>
        <w:t xml:space="preserve">- </w:t>
      </w:r>
      <w:r w:rsidR="00A01F98" w:rsidRPr="00B757E1">
        <w:rPr>
          <w:sz w:val="28"/>
          <w:szCs w:val="28"/>
        </w:rPr>
        <w:t xml:space="preserve">определение достоверности и обоснованности формирования показателей проекта бюджета </w:t>
      </w:r>
      <w:r w:rsidR="00CB1983" w:rsidRPr="00B757E1">
        <w:rPr>
          <w:sz w:val="28"/>
          <w:szCs w:val="28"/>
        </w:rPr>
        <w:t>на 20</w:t>
      </w:r>
      <w:r w:rsidR="0080030A" w:rsidRPr="00B757E1">
        <w:rPr>
          <w:sz w:val="28"/>
          <w:szCs w:val="28"/>
        </w:rPr>
        <w:t>2</w:t>
      </w:r>
      <w:r w:rsidR="00002880" w:rsidRPr="00B757E1">
        <w:rPr>
          <w:sz w:val="28"/>
          <w:szCs w:val="28"/>
        </w:rPr>
        <w:t>2</w:t>
      </w:r>
      <w:r w:rsidR="00A01F98" w:rsidRPr="00B757E1">
        <w:rPr>
          <w:sz w:val="28"/>
          <w:szCs w:val="28"/>
        </w:rPr>
        <w:t xml:space="preserve"> год и </w:t>
      </w:r>
      <w:r w:rsidR="00AB7CC8" w:rsidRPr="00B757E1">
        <w:rPr>
          <w:sz w:val="28"/>
          <w:szCs w:val="28"/>
        </w:rPr>
        <w:t xml:space="preserve">на </w:t>
      </w:r>
      <w:r w:rsidR="00A01F98" w:rsidRPr="00B757E1">
        <w:rPr>
          <w:sz w:val="28"/>
          <w:szCs w:val="28"/>
        </w:rPr>
        <w:t>плановый период 202</w:t>
      </w:r>
      <w:r w:rsidR="00002880" w:rsidRPr="00B757E1">
        <w:rPr>
          <w:sz w:val="28"/>
          <w:szCs w:val="28"/>
        </w:rPr>
        <w:t>3</w:t>
      </w:r>
      <w:r w:rsidR="00A01F98" w:rsidRPr="00B757E1">
        <w:rPr>
          <w:sz w:val="28"/>
          <w:szCs w:val="28"/>
        </w:rPr>
        <w:t xml:space="preserve"> и 202</w:t>
      </w:r>
      <w:r w:rsidR="00002880" w:rsidRPr="00B757E1">
        <w:rPr>
          <w:sz w:val="28"/>
          <w:szCs w:val="28"/>
        </w:rPr>
        <w:t>4</w:t>
      </w:r>
      <w:r w:rsidR="00A01F98" w:rsidRPr="00B757E1">
        <w:rPr>
          <w:sz w:val="28"/>
          <w:szCs w:val="28"/>
        </w:rPr>
        <w:t> годов</w:t>
      </w:r>
      <w:r w:rsidRPr="00B757E1">
        <w:rPr>
          <w:sz w:val="28"/>
          <w:szCs w:val="28"/>
        </w:rPr>
        <w:t>;</w:t>
      </w:r>
      <w:r w:rsidR="00A01F98" w:rsidRPr="00B757E1">
        <w:rPr>
          <w:sz w:val="28"/>
          <w:szCs w:val="28"/>
        </w:rPr>
        <w:t xml:space="preserve"> </w:t>
      </w:r>
    </w:p>
    <w:p w:rsidR="005100DF" w:rsidRPr="00B757E1" w:rsidRDefault="007C743D" w:rsidP="002E46CC">
      <w:pPr>
        <w:pStyle w:val="a3"/>
        <w:tabs>
          <w:tab w:val="left" w:pos="0"/>
        </w:tabs>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121B01" w:rsidRPr="00B757E1">
        <w:rPr>
          <w:rFonts w:ascii="Times New Roman" w:hAnsi="Times New Roman" w:cs="Times New Roman"/>
          <w:sz w:val="28"/>
          <w:szCs w:val="28"/>
        </w:rPr>
        <w:t>оцен</w:t>
      </w:r>
      <w:r w:rsidRPr="00B757E1">
        <w:rPr>
          <w:rFonts w:ascii="Times New Roman" w:hAnsi="Times New Roman" w:cs="Times New Roman"/>
          <w:sz w:val="28"/>
          <w:szCs w:val="28"/>
        </w:rPr>
        <w:t>ка</w:t>
      </w:r>
      <w:r w:rsidR="00121B01" w:rsidRPr="00B757E1">
        <w:rPr>
          <w:rFonts w:ascii="Times New Roman" w:hAnsi="Times New Roman" w:cs="Times New Roman"/>
          <w:sz w:val="28"/>
          <w:szCs w:val="28"/>
        </w:rPr>
        <w:t xml:space="preserve"> соответстви</w:t>
      </w:r>
      <w:r w:rsidR="005100DF" w:rsidRPr="00B757E1">
        <w:rPr>
          <w:rFonts w:ascii="Times New Roman" w:hAnsi="Times New Roman" w:cs="Times New Roman"/>
          <w:sz w:val="28"/>
          <w:szCs w:val="28"/>
        </w:rPr>
        <w:t>я</w:t>
      </w:r>
      <w:r w:rsidR="00121B01" w:rsidRPr="00B757E1">
        <w:rPr>
          <w:rFonts w:ascii="Times New Roman" w:hAnsi="Times New Roman" w:cs="Times New Roman"/>
          <w:sz w:val="28"/>
          <w:szCs w:val="28"/>
        </w:rPr>
        <w:t xml:space="preserve"> проекта </w:t>
      </w:r>
      <w:r w:rsidRPr="00B757E1">
        <w:rPr>
          <w:rFonts w:ascii="Times New Roman" w:hAnsi="Times New Roman" w:cs="Times New Roman"/>
          <w:sz w:val="28"/>
          <w:szCs w:val="28"/>
        </w:rPr>
        <w:t>решения о бюджете</w:t>
      </w:r>
      <w:r w:rsidR="00121B01" w:rsidRPr="00B757E1">
        <w:rPr>
          <w:rFonts w:ascii="Times New Roman" w:hAnsi="Times New Roman" w:cs="Times New Roman"/>
          <w:sz w:val="28"/>
          <w:szCs w:val="28"/>
        </w:rPr>
        <w:t xml:space="preserve"> </w:t>
      </w:r>
      <w:r w:rsidRPr="00B757E1">
        <w:rPr>
          <w:rFonts w:ascii="Times New Roman" w:hAnsi="Times New Roman" w:cs="Times New Roman"/>
          <w:sz w:val="28"/>
          <w:szCs w:val="28"/>
        </w:rPr>
        <w:t>поселения</w:t>
      </w:r>
      <w:r w:rsidR="00121B01" w:rsidRPr="00B757E1">
        <w:rPr>
          <w:rFonts w:ascii="Times New Roman" w:hAnsi="Times New Roman" w:cs="Times New Roman"/>
          <w:sz w:val="28"/>
          <w:szCs w:val="28"/>
        </w:rPr>
        <w:t xml:space="preserve"> на 20</w:t>
      </w:r>
      <w:r w:rsidRPr="00B757E1">
        <w:rPr>
          <w:rFonts w:ascii="Times New Roman" w:hAnsi="Times New Roman" w:cs="Times New Roman"/>
          <w:sz w:val="28"/>
          <w:szCs w:val="28"/>
        </w:rPr>
        <w:t>2</w:t>
      </w:r>
      <w:r w:rsidR="00002880" w:rsidRPr="00B757E1">
        <w:rPr>
          <w:rFonts w:ascii="Times New Roman" w:hAnsi="Times New Roman" w:cs="Times New Roman"/>
          <w:sz w:val="28"/>
          <w:szCs w:val="28"/>
        </w:rPr>
        <w:t>2</w:t>
      </w:r>
      <w:r w:rsidR="00121B01" w:rsidRPr="00B757E1">
        <w:rPr>
          <w:rFonts w:ascii="Times New Roman" w:hAnsi="Times New Roman" w:cs="Times New Roman"/>
          <w:sz w:val="28"/>
          <w:szCs w:val="28"/>
        </w:rPr>
        <w:t xml:space="preserve"> год и плановый период 202</w:t>
      </w:r>
      <w:r w:rsidR="00002880" w:rsidRPr="00B757E1">
        <w:rPr>
          <w:rFonts w:ascii="Times New Roman" w:hAnsi="Times New Roman" w:cs="Times New Roman"/>
          <w:sz w:val="28"/>
          <w:szCs w:val="28"/>
        </w:rPr>
        <w:t>3</w:t>
      </w:r>
      <w:r w:rsidRPr="00B757E1">
        <w:rPr>
          <w:rFonts w:ascii="Times New Roman" w:hAnsi="Times New Roman" w:cs="Times New Roman"/>
          <w:sz w:val="28"/>
          <w:szCs w:val="28"/>
        </w:rPr>
        <w:t xml:space="preserve"> и </w:t>
      </w:r>
      <w:r w:rsidR="00121B01" w:rsidRPr="00B757E1">
        <w:rPr>
          <w:rFonts w:ascii="Times New Roman" w:hAnsi="Times New Roman" w:cs="Times New Roman"/>
          <w:sz w:val="28"/>
          <w:szCs w:val="28"/>
        </w:rPr>
        <w:t>202</w:t>
      </w:r>
      <w:r w:rsidR="00002880" w:rsidRPr="00B757E1">
        <w:rPr>
          <w:rFonts w:ascii="Times New Roman" w:hAnsi="Times New Roman" w:cs="Times New Roman"/>
          <w:sz w:val="28"/>
          <w:szCs w:val="28"/>
        </w:rPr>
        <w:t>4</w:t>
      </w:r>
      <w:r w:rsidR="00121B01" w:rsidRPr="00B757E1">
        <w:rPr>
          <w:rFonts w:ascii="Times New Roman" w:hAnsi="Times New Roman" w:cs="Times New Roman"/>
          <w:sz w:val="28"/>
          <w:szCs w:val="28"/>
        </w:rPr>
        <w:t xml:space="preserve"> годов действующему бюджетному законодательству и планово-прогнозным документам, внутренней согласованности, обоснованности</w:t>
      </w:r>
      <w:r w:rsidR="005100DF" w:rsidRPr="00B757E1">
        <w:rPr>
          <w:rFonts w:ascii="Times New Roman" w:hAnsi="Times New Roman" w:cs="Times New Roman"/>
          <w:sz w:val="28"/>
          <w:szCs w:val="28"/>
        </w:rPr>
        <w:t xml:space="preserve"> состава показателей бюджета;</w:t>
      </w:r>
    </w:p>
    <w:p w:rsidR="005100DF" w:rsidRPr="00B757E1" w:rsidRDefault="005100DF" w:rsidP="002E46CC">
      <w:pPr>
        <w:ind w:firstLine="709"/>
        <w:jc w:val="both"/>
        <w:rPr>
          <w:sz w:val="28"/>
          <w:szCs w:val="28"/>
        </w:rPr>
      </w:pPr>
      <w:r w:rsidRPr="00B757E1">
        <w:rPr>
          <w:sz w:val="28"/>
          <w:szCs w:val="28"/>
        </w:rPr>
        <w:t xml:space="preserve">- оценка соблюдения Администрацией </w:t>
      </w:r>
      <w:r w:rsidR="00CC377A">
        <w:rPr>
          <w:sz w:val="28"/>
          <w:szCs w:val="28"/>
        </w:rPr>
        <w:t>Андрейковского</w:t>
      </w:r>
      <w:r w:rsidR="007F3949" w:rsidRPr="00B757E1">
        <w:rPr>
          <w:sz w:val="28"/>
          <w:szCs w:val="28"/>
        </w:rPr>
        <w:t xml:space="preserve"> сельского поселения </w:t>
      </w:r>
      <w:r w:rsidRPr="00B757E1">
        <w:rPr>
          <w:sz w:val="28"/>
          <w:szCs w:val="28"/>
        </w:rPr>
        <w:t xml:space="preserve">требований Бюджетного кодекса Российской Федерации (далее –БК РФ), Налогового кодекса Российской Федерации, Положения о бюджетном процессе в </w:t>
      </w:r>
      <w:r w:rsidR="00CC377A">
        <w:rPr>
          <w:sz w:val="28"/>
          <w:szCs w:val="28"/>
        </w:rPr>
        <w:t>Андрейковском</w:t>
      </w:r>
      <w:r w:rsidR="007F3949" w:rsidRPr="00B757E1">
        <w:rPr>
          <w:sz w:val="28"/>
          <w:szCs w:val="28"/>
        </w:rPr>
        <w:t xml:space="preserve"> сельском поселении</w:t>
      </w:r>
      <w:r w:rsidRPr="00B757E1">
        <w:rPr>
          <w:sz w:val="28"/>
          <w:szCs w:val="28"/>
        </w:rPr>
        <w:t xml:space="preserve"> Вяземского района Смоленской области, утвержденного решением Совета депутатов </w:t>
      </w:r>
      <w:r w:rsidR="00CC377A">
        <w:rPr>
          <w:sz w:val="28"/>
          <w:szCs w:val="28"/>
        </w:rPr>
        <w:t>Андрейковского</w:t>
      </w:r>
      <w:r w:rsidR="007F3949" w:rsidRPr="00B757E1">
        <w:rPr>
          <w:sz w:val="28"/>
          <w:szCs w:val="28"/>
        </w:rPr>
        <w:t xml:space="preserve"> сельского </w:t>
      </w:r>
      <w:r w:rsidRPr="00B757E1">
        <w:rPr>
          <w:sz w:val="28"/>
          <w:szCs w:val="28"/>
        </w:rPr>
        <w:t xml:space="preserve"> поселения Вяземского района Смоленской области от </w:t>
      </w:r>
      <w:r w:rsidR="008D4176">
        <w:rPr>
          <w:sz w:val="28"/>
          <w:szCs w:val="28"/>
        </w:rPr>
        <w:t>08.11.2021 №27</w:t>
      </w:r>
      <w:r w:rsidR="00081970" w:rsidRPr="00B757E1">
        <w:rPr>
          <w:sz w:val="28"/>
          <w:szCs w:val="28"/>
        </w:rPr>
        <w:t xml:space="preserve"> </w:t>
      </w:r>
      <w:r w:rsidR="007F3949" w:rsidRPr="00B757E1">
        <w:rPr>
          <w:sz w:val="28"/>
          <w:szCs w:val="28"/>
        </w:rPr>
        <w:t>(с изменениями)</w:t>
      </w:r>
      <w:r w:rsidRPr="00B757E1">
        <w:rPr>
          <w:sz w:val="28"/>
          <w:szCs w:val="28"/>
        </w:rPr>
        <w:t xml:space="preserve">, при составлении проекта </w:t>
      </w:r>
      <w:r w:rsidRPr="00B757E1">
        <w:rPr>
          <w:sz w:val="28"/>
          <w:szCs w:val="28"/>
        </w:rPr>
        <w:lastRenderedPageBreak/>
        <w:t xml:space="preserve">решения о бюджете </w:t>
      </w:r>
      <w:r w:rsidR="007F3949" w:rsidRPr="00B757E1">
        <w:rPr>
          <w:sz w:val="28"/>
          <w:szCs w:val="28"/>
        </w:rPr>
        <w:t xml:space="preserve">сельского </w:t>
      </w:r>
      <w:r w:rsidRPr="00B757E1">
        <w:rPr>
          <w:sz w:val="28"/>
          <w:szCs w:val="28"/>
        </w:rPr>
        <w:t>поселения на 202</w:t>
      </w:r>
      <w:r w:rsidR="00002880" w:rsidRPr="00B757E1">
        <w:rPr>
          <w:sz w:val="28"/>
          <w:szCs w:val="28"/>
        </w:rPr>
        <w:t>2</w:t>
      </w:r>
      <w:r w:rsidRPr="00B757E1">
        <w:rPr>
          <w:sz w:val="28"/>
          <w:szCs w:val="28"/>
        </w:rPr>
        <w:t xml:space="preserve"> год и </w:t>
      </w:r>
      <w:r w:rsidR="00AB7CC8" w:rsidRPr="00B757E1">
        <w:rPr>
          <w:sz w:val="28"/>
          <w:szCs w:val="28"/>
        </w:rPr>
        <w:t xml:space="preserve">на </w:t>
      </w:r>
      <w:r w:rsidRPr="00B757E1">
        <w:rPr>
          <w:sz w:val="28"/>
          <w:szCs w:val="28"/>
        </w:rPr>
        <w:t>плановый период 202</w:t>
      </w:r>
      <w:r w:rsidR="00002880" w:rsidRPr="00B757E1">
        <w:rPr>
          <w:sz w:val="28"/>
          <w:szCs w:val="28"/>
        </w:rPr>
        <w:t>3</w:t>
      </w:r>
      <w:r w:rsidRPr="00B757E1">
        <w:rPr>
          <w:sz w:val="28"/>
          <w:szCs w:val="28"/>
        </w:rPr>
        <w:t xml:space="preserve"> и 202</w:t>
      </w:r>
      <w:r w:rsidR="00002880" w:rsidRPr="00B757E1">
        <w:rPr>
          <w:sz w:val="28"/>
          <w:szCs w:val="28"/>
        </w:rPr>
        <w:t>4</w:t>
      </w:r>
      <w:r w:rsidRPr="00B757E1">
        <w:rPr>
          <w:sz w:val="28"/>
          <w:szCs w:val="28"/>
        </w:rPr>
        <w:t> годов.</w:t>
      </w:r>
    </w:p>
    <w:p w:rsidR="005100DF" w:rsidRPr="00B757E1" w:rsidRDefault="005100DF"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Заключение на проект решения Совета депутатов </w:t>
      </w:r>
      <w:r w:rsidR="00CC377A">
        <w:rPr>
          <w:rFonts w:ascii="Times New Roman" w:hAnsi="Times New Roman" w:cs="Times New Roman"/>
          <w:sz w:val="28"/>
          <w:szCs w:val="28"/>
        </w:rPr>
        <w:t>Андрейковского</w:t>
      </w:r>
      <w:r w:rsidR="007F3949" w:rsidRPr="00B757E1">
        <w:rPr>
          <w:rFonts w:ascii="Times New Roman" w:hAnsi="Times New Roman" w:cs="Times New Roman"/>
          <w:sz w:val="28"/>
          <w:szCs w:val="28"/>
        </w:rPr>
        <w:t xml:space="preserve"> сельского </w:t>
      </w:r>
      <w:r w:rsidRPr="00B757E1">
        <w:rPr>
          <w:rFonts w:ascii="Times New Roman" w:hAnsi="Times New Roman" w:cs="Times New Roman"/>
          <w:sz w:val="28"/>
          <w:szCs w:val="28"/>
        </w:rPr>
        <w:t xml:space="preserve">поселения Вяземского района Смоленской области «О бюджете </w:t>
      </w:r>
      <w:r w:rsidR="00CC377A">
        <w:rPr>
          <w:rFonts w:ascii="Times New Roman" w:hAnsi="Times New Roman" w:cs="Times New Roman"/>
          <w:sz w:val="28"/>
          <w:szCs w:val="28"/>
        </w:rPr>
        <w:t>Андрейковского</w:t>
      </w:r>
      <w:r w:rsidR="007F3949" w:rsidRPr="00B757E1">
        <w:rPr>
          <w:rFonts w:ascii="Times New Roman" w:hAnsi="Times New Roman" w:cs="Times New Roman"/>
          <w:sz w:val="28"/>
          <w:szCs w:val="28"/>
        </w:rPr>
        <w:t xml:space="preserve"> сельского</w:t>
      </w:r>
      <w:r w:rsidRPr="00B757E1">
        <w:rPr>
          <w:rFonts w:ascii="Times New Roman" w:hAnsi="Times New Roman" w:cs="Times New Roman"/>
          <w:sz w:val="28"/>
          <w:szCs w:val="28"/>
        </w:rPr>
        <w:t xml:space="preserve"> поселения Вяземского района Смоленской области на 202</w:t>
      </w:r>
      <w:r w:rsidR="00002880"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 и </w:t>
      </w:r>
      <w:r w:rsidR="00AB7CC8" w:rsidRPr="00B757E1">
        <w:rPr>
          <w:rFonts w:ascii="Times New Roman" w:hAnsi="Times New Roman" w:cs="Times New Roman"/>
          <w:sz w:val="28"/>
          <w:szCs w:val="28"/>
        </w:rPr>
        <w:t xml:space="preserve">на </w:t>
      </w:r>
      <w:r w:rsidRPr="00B757E1">
        <w:rPr>
          <w:rFonts w:ascii="Times New Roman" w:hAnsi="Times New Roman" w:cs="Times New Roman"/>
          <w:sz w:val="28"/>
          <w:szCs w:val="28"/>
        </w:rPr>
        <w:t>плановый период 202</w:t>
      </w:r>
      <w:r w:rsidR="00002880" w:rsidRPr="00B757E1">
        <w:rPr>
          <w:rFonts w:ascii="Times New Roman" w:hAnsi="Times New Roman" w:cs="Times New Roman"/>
          <w:sz w:val="28"/>
          <w:szCs w:val="28"/>
        </w:rPr>
        <w:t>3</w:t>
      </w:r>
      <w:r w:rsidRPr="00B757E1">
        <w:rPr>
          <w:rFonts w:ascii="Times New Roman" w:hAnsi="Times New Roman" w:cs="Times New Roman"/>
          <w:sz w:val="28"/>
          <w:szCs w:val="28"/>
        </w:rPr>
        <w:t xml:space="preserve"> и 202</w:t>
      </w:r>
      <w:r w:rsidR="00002880" w:rsidRPr="00B757E1">
        <w:rPr>
          <w:rFonts w:ascii="Times New Roman" w:hAnsi="Times New Roman" w:cs="Times New Roman"/>
          <w:sz w:val="28"/>
          <w:szCs w:val="28"/>
        </w:rPr>
        <w:t>4</w:t>
      </w:r>
      <w:r w:rsidRPr="00B757E1">
        <w:rPr>
          <w:rFonts w:ascii="Times New Roman" w:hAnsi="Times New Roman" w:cs="Times New Roman"/>
          <w:sz w:val="28"/>
          <w:szCs w:val="28"/>
        </w:rPr>
        <w:t xml:space="preserve"> год</w:t>
      </w:r>
      <w:r w:rsidR="00002880" w:rsidRPr="00B757E1">
        <w:rPr>
          <w:rFonts w:ascii="Times New Roman" w:hAnsi="Times New Roman" w:cs="Times New Roman"/>
          <w:sz w:val="28"/>
          <w:szCs w:val="28"/>
        </w:rPr>
        <w:t>ов</w:t>
      </w:r>
      <w:r w:rsidRPr="00B757E1">
        <w:rPr>
          <w:rFonts w:ascii="Times New Roman" w:hAnsi="Times New Roman" w:cs="Times New Roman"/>
          <w:sz w:val="28"/>
          <w:szCs w:val="28"/>
        </w:rPr>
        <w:t>» (далее по тексту – проект решения о бюджете) подготовлено аудитором Контрольно-ревизионной комиссии муниципального образования «Вяземский район» Смоленской области Н.С. Смирновой, с соблюдением требований:</w:t>
      </w:r>
    </w:p>
    <w:p w:rsidR="002252A2" w:rsidRPr="00B757E1" w:rsidRDefault="0073760D"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Бюджетн</w:t>
      </w:r>
      <w:r w:rsidR="005100DF" w:rsidRPr="00B757E1">
        <w:rPr>
          <w:rFonts w:ascii="Times New Roman" w:hAnsi="Times New Roman" w:cs="Times New Roman"/>
          <w:sz w:val="28"/>
          <w:szCs w:val="28"/>
        </w:rPr>
        <w:t>ого</w:t>
      </w:r>
      <w:r w:rsidRPr="00B757E1">
        <w:rPr>
          <w:rFonts w:ascii="Times New Roman" w:hAnsi="Times New Roman" w:cs="Times New Roman"/>
          <w:sz w:val="28"/>
          <w:szCs w:val="28"/>
        </w:rPr>
        <w:t xml:space="preserve"> кодекс</w:t>
      </w:r>
      <w:r w:rsidR="005100DF" w:rsidRPr="00B757E1">
        <w:rPr>
          <w:rFonts w:ascii="Times New Roman" w:hAnsi="Times New Roman" w:cs="Times New Roman"/>
          <w:sz w:val="28"/>
          <w:szCs w:val="28"/>
        </w:rPr>
        <w:t>а</w:t>
      </w:r>
      <w:r w:rsidRPr="00B757E1">
        <w:rPr>
          <w:rFonts w:ascii="Times New Roman" w:hAnsi="Times New Roman" w:cs="Times New Roman"/>
          <w:sz w:val="28"/>
          <w:szCs w:val="28"/>
        </w:rPr>
        <w:t xml:space="preserve"> Российской Федерации</w:t>
      </w:r>
      <w:r w:rsidR="00E82D93" w:rsidRPr="00B757E1">
        <w:rPr>
          <w:rFonts w:ascii="Times New Roman" w:hAnsi="Times New Roman" w:cs="Times New Roman"/>
          <w:sz w:val="28"/>
          <w:szCs w:val="28"/>
        </w:rPr>
        <w:t xml:space="preserve"> (далее – БК РФ)</w:t>
      </w:r>
      <w:r w:rsidRPr="00B757E1">
        <w:rPr>
          <w:rFonts w:ascii="Times New Roman" w:hAnsi="Times New Roman" w:cs="Times New Roman"/>
          <w:sz w:val="28"/>
          <w:szCs w:val="28"/>
        </w:rPr>
        <w:t>;</w:t>
      </w:r>
    </w:p>
    <w:p w:rsidR="002252A2" w:rsidRPr="00B757E1" w:rsidRDefault="002252A2"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Федеральн</w:t>
      </w:r>
      <w:r w:rsidR="005100DF" w:rsidRPr="00B757E1">
        <w:rPr>
          <w:rFonts w:ascii="Times New Roman" w:hAnsi="Times New Roman" w:cs="Times New Roman"/>
          <w:sz w:val="28"/>
          <w:szCs w:val="28"/>
        </w:rPr>
        <w:t>ого</w:t>
      </w:r>
      <w:r w:rsidRPr="00B757E1">
        <w:rPr>
          <w:rFonts w:ascii="Times New Roman" w:hAnsi="Times New Roman" w:cs="Times New Roman"/>
          <w:sz w:val="28"/>
          <w:szCs w:val="28"/>
        </w:rPr>
        <w:t xml:space="preserve"> закон</w:t>
      </w:r>
      <w:r w:rsidR="005100DF" w:rsidRPr="00B757E1">
        <w:rPr>
          <w:rFonts w:ascii="Times New Roman" w:hAnsi="Times New Roman" w:cs="Times New Roman"/>
          <w:sz w:val="28"/>
          <w:szCs w:val="28"/>
        </w:rPr>
        <w:t>а</w:t>
      </w:r>
      <w:r w:rsidRPr="00B757E1">
        <w:rPr>
          <w:rFonts w:ascii="Times New Roman" w:hAnsi="Times New Roman" w:cs="Times New Roman"/>
          <w:sz w:val="28"/>
          <w:szCs w:val="28"/>
        </w:rPr>
        <w:t xml:space="preserve"> от 06.10.2003 №131-ФЗ «Об общих принципах организации местного самоуправления в Российской Федерации»;</w:t>
      </w:r>
    </w:p>
    <w:p w:rsidR="009B40A0" w:rsidRPr="00B757E1" w:rsidRDefault="00EE2368"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5100DF" w:rsidRPr="00B757E1">
        <w:rPr>
          <w:rFonts w:ascii="Times New Roman" w:hAnsi="Times New Roman" w:cs="Times New Roman"/>
          <w:sz w:val="28"/>
          <w:szCs w:val="28"/>
        </w:rPr>
        <w:t xml:space="preserve">Федерального закона </w:t>
      </w:r>
      <w:r w:rsidRPr="00B757E1">
        <w:rPr>
          <w:rFonts w:ascii="Times New Roman" w:hAnsi="Times New Roman" w:cs="Times New Roman"/>
          <w:sz w:val="28"/>
          <w:szCs w:val="28"/>
        </w:rPr>
        <w:t>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9B40A0" w:rsidRPr="00B757E1" w:rsidRDefault="009B40A0"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Соглашения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муниципального образования </w:t>
      </w:r>
      <w:r w:rsidR="00CC377A">
        <w:rPr>
          <w:rFonts w:ascii="Times New Roman" w:hAnsi="Times New Roman" w:cs="Times New Roman"/>
          <w:sz w:val="28"/>
          <w:szCs w:val="28"/>
        </w:rPr>
        <w:t>Андрейковского</w:t>
      </w:r>
      <w:r w:rsidR="007F3949" w:rsidRPr="00B757E1">
        <w:rPr>
          <w:rFonts w:ascii="Times New Roman" w:hAnsi="Times New Roman" w:cs="Times New Roman"/>
          <w:sz w:val="28"/>
          <w:szCs w:val="28"/>
        </w:rPr>
        <w:t xml:space="preserve"> сельского</w:t>
      </w:r>
      <w:r w:rsidRPr="00B757E1">
        <w:rPr>
          <w:rFonts w:ascii="Times New Roman" w:hAnsi="Times New Roman" w:cs="Times New Roman"/>
          <w:sz w:val="28"/>
          <w:szCs w:val="28"/>
        </w:rPr>
        <w:t xml:space="preserve"> поселения Вяземского района Смоленской области по осуществлению внешнего муниципального контроля от 31.05.2012 №</w:t>
      </w:r>
      <w:r w:rsidR="00AB7CC8" w:rsidRPr="00B757E1">
        <w:rPr>
          <w:rFonts w:ascii="Times New Roman" w:hAnsi="Times New Roman" w:cs="Times New Roman"/>
          <w:sz w:val="28"/>
          <w:szCs w:val="28"/>
        </w:rPr>
        <w:t>1</w:t>
      </w:r>
      <w:r w:rsidRPr="00B757E1">
        <w:rPr>
          <w:rFonts w:ascii="Times New Roman" w:hAnsi="Times New Roman" w:cs="Times New Roman"/>
          <w:sz w:val="28"/>
          <w:szCs w:val="28"/>
        </w:rPr>
        <w:t>;</w:t>
      </w:r>
    </w:p>
    <w:p w:rsidR="0073760D" w:rsidRPr="00B757E1" w:rsidRDefault="00EE2368" w:rsidP="002E46CC">
      <w:pPr>
        <w:pStyle w:val="a3"/>
        <w:ind w:firstLine="709"/>
        <w:jc w:val="both"/>
        <w:rPr>
          <w:rFonts w:ascii="Times New Roman" w:hAnsi="Times New Roman" w:cs="Times New Roman"/>
          <w:b/>
          <w:sz w:val="28"/>
          <w:szCs w:val="28"/>
        </w:rPr>
      </w:pPr>
      <w:r w:rsidRPr="00B757E1">
        <w:rPr>
          <w:rFonts w:ascii="Times New Roman" w:hAnsi="Times New Roman" w:cs="Times New Roman"/>
          <w:sz w:val="28"/>
          <w:szCs w:val="28"/>
        </w:rPr>
        <w:t xml:space="preserve">- </w:t>
      </w:r>
      <w:r w:rsidR="0073760D" w:rsidRPr="00B757E1">
        <w:rPr>
          <w:rFonts w:ascii="Times New Roman" w:hAnsi="Times New Roman" w:cs="Times New Roman"/>
          <w:sz w:val="28"/>
          <w:szCs w:val="28"/>
        </w:rPr>
        <w:t>Положени</w:t>
      </w:r>
      <w:r w:rsidR="005100DF" w:rsidRPr="00B757E1">
        <w:rPr>
          <w:rFonts w:ascii="Times New Roman" w:hAnsi="Times New Roman" w:cs="Times New Roman"/>
          <w:sz w:val="28"/>
          <w:szCs w:val="28"/>
        </w:rPr>
        <w:t>я</w:t>
      </w:r>
      <w:r w:rsidR="0073760D" w:rsidRPr="00B757E1">
        <w:rPr>
          <w:rFonts w:ascii="Times New Roman" w:hAnsi="Times New Roman" w:cs="Times New Roman"/>
          <w:sz w:val="28"/>
          <w:szCs w:val="28"/>
        </w:rPr>
        <w:t xml:space="preserve"> о бюджетном процессе в </w:t>
      </w:r>
      <w:r w:rsidR="00CC377A">
        <w:rPr>
          <w:rFonts w:ascii="Times New Roman" w:hAnsi="Times New Roman" w:cs="Times New Roman"/>
          <w:sz w:val="28"/>
          <w:szCs w:val="28"/>
        </w:rPr>
        <w:t>Андрейковском</w:t>
      </w:r>
      <w:r w:rsidR="007F3949" w:rsidRPr="00B757E1">
        <w:rPr>
          <w:rFonts w:ascii="Times New Roman" w:hAnsi="Times New Roman" w:cs="Times New Roman"/>
          <w:sz w:val="28"/>
          <w:szCs w:val="28"/>
        </w:rPr>
        <w:t xml:space="preserve"> сельском </w:t>
      </w:r>
      <w:r w:rsidR="0073760D" w:rsidRPr="00B757E1">
        <w:rPr>
          <w:rFonts w:ascii="Times New Roman" w:hAnsi="Times New Roman" w:cs="Times New Roman"/>
          <w:sz w:val="28"/>
          <w:szCs w:val="28"/>
        </w:rPr>
        <w:t>поселени</w:t>
      </w:r>
      <w:r w:rsidR="007F3949" w:rsidRPr="00B757E1">
        <w:rPr>
          <w:rFonts w:ascii="Times New Roman" w:hAnsi="Times New Roman" w:cs="Times New Roman"/>
          <w:sz w:val="28"/>
          <w:szCs w:val="28"/>
        </w:rPr>
        <w:t>и</w:t>
      </w:r>
      <w:r w:rsidR="0073760D" w:rsidRPr="00B757E1">
        <w:rPr>
          <w:rFonts w:ascii="Times New Roman" w:hAnsi="Times New Roman" w:cs="Times New Roman"/>
          <w:sz w:val="28"/>
          <w:szCs w:val="28"/>
        </w:rPr>
        <w:t xml:space="preserve"> Вяземского района Смоленской области</w:t>
      </w:r>
      <w:r w:rsidR="005100DF" w:rsidRPr="00B757E1">
        <w:rPr>
          <w:rFonts w:ascii="Times New Roman" w:hAnsi="Times New Roman" w:cs="Times New Roman"/>
          <w:sz w:val="28"/>
          <w:szCs w:val="28"/>
        </w:rPr>
        <w:t xml:space="preserve">, утвержденного решением Совета депутатов </w:t>
      </w:r>
      <w:r w:rsidR="00CC377A">
        <w:rPr>
          <w:rFonts w:ascii="Times New Roman" w:hAnsi="Times New Roman" w:cs="Times New Roman"/>
          <w:sz w:val="28"/>
          <w:szCs w:val="28"/>
        </w:rPr>
        <w:t>Андрейковского</w:t>
      </w:r>
      <w:r w:rsidR="00924CF1" w:rsidRPr="00B757E1">
        <w:rPr>
          <w:rFonts w:ascii="Times New Roman" w:hAnsi="Times New Roman" w:cs="Times New Roman"/>
          <w:sz w:val="28"/>
          <w:szCs w:val="28"/>
        </w:rPr>
        <w:t xml:space="preserve"> сельского</w:t>
      </w:r>
      <w:r w:rsidR="005100DF" w:rsidRPr="00B757E1">
        <w:rPr>
          <w:rFonts w:ascii="Times New Roman" w:hAnsi="Times New Roman" w:cs="Times New Roman"/>
          <w:sz w:val="28"/>
          <w:szCs w:val="28"/>
        </w:rPr>
        <w:t xml:space="preserve"> поселения Вяземского района Смоленской области от </w:t>
      </w:r>
      <w:r w:rsidR="008D4176">
        <w:rPr>
          <w:rFonts w:ascii="Times New Roman" w:hAnsi="Times New Roman" w:cs="Times New Roman"/>
          <w:sz w:val="28"/>
          <w:szCs w:val="28"/>
        </w:rPr>
        <w:t>08.11.2021 №27</w:t>
      </w:r>
      <w:r w:rsidR="009B40A0" w:rsidRPr="00B757E1">
        <w:rPr>
          <w:rFonts w:ascii="Times New Roman" w:hAnsi="Times New Roman" w:cs="Times New Roman"/>
          <w:sz w:val="28"/>
          <w:szCs w:val="28"/>
        </w:rPr>
        <w:t xml:space="preserve"> (далее – Положение о бюджетном процессе)</w:t>
      </w:r>
      <w:r w:rsidR="005100DF" w:rsidRPr="00B757E1">
        <w:rPr>
          <w:rFonts w:ascii="Times New Roman" w:hAnsi="Times New Roman" w:cs="Times New Roman"/>
          <w:sz w:val="28"/>
          <w:szCs w:val="28"/>
        </w:rPr>
        <w:t>.</w:t>
      </w:r>
    </w:p>
    <w:p w:rsidR="008923C5" w:rsidRPr="00B757E1" w:rsidRDefault="007D63EA" w:rsidP="002E46CC">
      <w:pPr>
        <w:pStyle w:val="a3"/>
        <w:ind w:firstLine="709"/>
        <w:jc w:val="both"/>
        <w:rPr>
          <w:rFonts w:ascii="Times New Roman" w:hAnsi="Times New Roman" w:cs="Times New Roman"/>
          <w:sz w:val="28"/>
          <w:szCs w:val="28"/>
        </w:rPr>
      </w:pPr>
      <w:r w:rsidRPr="00B757E1">
        <w:rPr>
          <w:rFonts w:ascii="Times New Roman" w:hAnsi="Times New Roman" w:cs="Times New Roman"/>
          <w:b/>
          <w:sz w:val="28"/>
          <w:szCs w:val="28"/>
        </w:rPr>
        <w:t xml:space="preserve">Предмет экспертно-аналитического мероприятия: </w:t>
      </w:r>
      <w:bookmarkStart w:id="1" w:name="_Hlk89845540"/>
      <w:r w:rsidR="005E5527" w:rsidRPr="00B757E1">
        <w:rPr>
          <w:rFonts w:ascii="Times New Roman" w:hAnsi="Times New Roman" w:cs="Times New Roman"/>
          <w:sz w:val="28"/>
          <w:szCs w:val="28"/>
        </w:rPr>
        <w:t xml:space="preserve">проект решения </w:t>
      </w:r>
      <w:r w:rsidR="00CC377A">
        <w:rPr>
          <w:rFonts w:ascii="Times New Roman" w:hAnsi="Times New Roman" w:cs="Times New Roman"/>
          <w:sz w:val="28"/>
          <w:szCs w:val="28"/>
        </w:rPr>
        <w:t>Андрейковского</w:t>
      </w:r>
      <w:r w:rsidR="00924CF1" w:rsidRPr="00B757E1">
        <w:rPr>
          <w:rFonts w:ascii="Times New Roman" w:hAnsi="Times New Roman" w:cs="Times New Roman"/>
          <w:sz w:val="28"/>
          <w:szCs w:val="28"/>
        </w:rPr>
        <w:t xml:space="preserve"> сельского</w:t>
      </w:r>
      <w:r w:rsidR="005E5527" w:rsidRPr="00B757E1">
        <w:rPr>
          <w:rFonts w:ascii="Times New Roman" w:hAnsi="Times New Roman" w:cs="Times New Roman"/>
          <w:sz w:val="28"/>
          <w:szCs w:val="28"/>
        </w:rPr>
        <w:t xml:space="preserve"> поселения Вяземского района Смоленской области «О бюджете </w:t>
      </w:r>
      <w:r w:rsidR="00CC377A">
        <w:rPr>
          <w:rFonts w:ascii="Times New Roman" w:hAnsi="Times New Roman" w:cs="Times New Roman"/>
          <w:sz w:val="28"/>
          <w:szCs w:val="28"/>
        </w:rPr>
        <w:t>Андрейковского</w:t>
      </w:r>
      <w:r w:rsidR="00924CF1" w:rsidRPr="00B757E1">
        <w:rPr>
          <w:rFonts w:ascii="Times New Roman" w:hAnsi="Times New Roman" w:cs="Times New Roman"/>
          <w:sz w:val="28"/>
          <w:szCs w:val="28"/>
        </w:rPr>
        <w:t xml:space="preserve"> сельского</w:t>
      </w:r>
      <w:r w:rsidR="005E5527" w:rsidRPr="00B757E1">
        <w:rPr>
          <w:rFonts w:ascii="Times New Roman" w:hAnsi="Times New Roman" w:cs="Times New Roman"/>
          <w:sz w:val="28"/>
          <w:szCs w:val="28"/>
        </w:rPr>
        <w:t xml:space="preserve"> поселения Вяземского района Смоленской области на 20</w:t>
      </w:r>
      <w:r w:rsidR="009B40A0" w:rsidRPr="00B757E1">
        <w:rPr>
          <w:rFonts w:ascii="Times New Roman" w:hAnsi="Times New Roman" w:cs="Times New Roman"/>
          <w:sz w:val="28"/>
          <w:szCs w:val="28"/>
        </w:rPr>
        <w:t>2</w:t>
      </w:r>
      <w:r w:rsidR="005A799A" w:rsidRPr="00B757E1">
        <w:rPr>
          <w:rFonts w:ascii="Times New Roman" w:hAnsi="Times New Roman" w:cs="Times New Roman"/>
          <w:sz w:val="28"/>
          <w:szCs w:val="28"/>
        </w:rPr>
        <w:t>2</w:t>
      </w:r>
      <w:r w:rsidR="005E5527" w:rsidRPr="00B757E1">
        <w:rPr>
          <w:rFonts w:ascii="Times New Roman" w:hAnsi="Times New Roman" w:cs="Times New Roman"/>
          <w:sz w:val="28"/>
          <w:szCs w:val="28"/>
        </w:rPr>
        <w:t xml:space="preserve"> год и плановый период 202</w:t>
      </w:r>
      <w:r w:rsidR="005A799A" w:rsidRPr="00B757E1">
        <w:rPr>
          <w:rFonts w:ascii="Times New Roman" w:hAnsi="Times New Roman" w:cs="Times New Roman"/>
          <w:sz w:val="28"/>
          <w:szCs w:val="28"/>
        </w:rPr>
        <w:t>3</w:t>
      </w:r>
      <w:r w:rsidR="005E5527" w:rsidRPr="00B757E1">
        <w:rPr>
          <w:rFonts w:ascii="Times New Roman" w:hAnsi="Times New Roman" w:cs="Times New Roman"/>
          <w:sz w:val="28"/>
          <w:szCs w:val="28"/>
        </w:rPr>
        <w:t xml:space="preserve"> и 202</w:t>
      </w:r>
      <w:r w:rsidR="005A799A" w:rsidRPr="00B757E1">
        <w:rPr>
          <w:rFonts w:ascii="Times New Roman" w:hAnsi="Times New Roman" w:cs="Times New Roman"/>
          <w:sz w:val="28"/>
          <w:szCs w:val="28"/>
        </w:rPr>
        <w:t>4</w:t>
      </w:r>
      <w:r w:rsidR="005E5527" w:rsidRPr="00B757E1">
        <w:rPr>
          <w:rFonts w:ascii="Times New Roman" w:hAnsi="Times New Roman" w:cs="Times New Roman"/>
          <w:sz w:val="28"/>
          <w:szCs w:val="28"/>
        </w:rPr>
        <w:t xml:space="preserve"> год</w:t>
      </w:r>
      <w:r w:rsidR="005A799A" w:rsidRPr="00B757E1">
        <w:rPr>
          <w:rFonts w:ascii="Times New Roman" w:hAnsi="Times New Roman" w:cs="Times New Roman"/>
          <w:sz w:val="28"/>
          <w:szCs w:val="28"/>
        </w:rPr>
        <w:t>ов</w:t>
      </w:r>
      <w:r w:rsidR="005E5527" w:rsidRPr="00B757E1">
        <w:rPr>
          <w:rFonts w:ascii="Times New Roman" w:hAnsi="Times New Roman" w:cs="Times New Roman"/>
          <w:sz w:val="28"/>
          <w:szCs w:val="28"/>
        </w:rPr>
        <w:t>»</w:t>
      </w:r>
      <w:r w:rsidR="006F6420" w:rsidRPr="00B757E1">
        <w:rPr>
          <w:rFonts w:ascii="Times New Roman" w:hAnsi="Times New Roman" w:cs="Times New Roman"/>
          <w:sz w:val="28"/>
          <w:szCs w:val="28"/>
        </w:rPr>
        <w:t xml:space="preserve"> (далее – проект </w:t>
      </w:r>
      <w:r w:rsidR="00FB12D3" w:rsidRPr="00B757E1">
        <w:rPr>
          <w:rFonts w:ascii="Times New Roman" w:hAnsi="Times New Roman" w:cs="Times New Roman"/>
          <w:sz w:val="28"/>
          <w:szCs w:val="28"/>
        </w:rPr>
        <w:t>решения о бюдж</w:t>
      </w:r>
      <w:r w:rsidR="006F6420" w:rsidRPr="00B757E1">
        <w:rPr>
          <w:rFonts w:ascii="Times New Roman" w:hAnsi="Times New Roman" w:cs="Times New Roman"/>
          <w:sz w:val="28"/>
          <w:szCs w:val="28"/>
        </w:rPr>
        <w:t>ете)</w:t>
      </w:r>
      <w:r w:rsidR="005E5527" w:rsidRPr="00B757E1">
        <w:rPr>
          <w:rFonts w:ascii="Times New Roman" w:hAnsi="Times New Roman" w:cs="Times New Roman"/>
          <w:sz w:val="28"/>
          <w:szCs w:val="28"/>
        </w:rPr>
        <w:t>.</w:t>
      </w:r>
    </w:p>
    <w:p w:rsidR="00A12E33" w:rsidRDefault="00A12E33" w:rsidP="002E46CC">
      <w:pPr>
        <w:pStyle w:val="a3"/>
        <w:ind w:firstLine="709"/>
        <w:jc w:val="both"/>
        <w:rPr>
          <w:rFonts w:ascii="Times New Roman" w:hAnsi="Times New Roman" w:cs="Times New Roman"/>
          <w:sz w:val="28"/>
          <w:szCs w:val="28"/>
        </w:rPr>
      </w:pPr>
      <w:bookmarkStart w:id="2" w:name="_Hlk88655623"/>
      <w:bookmarkEnd w:id="1"/>
      <w:r w:rsidRPr="00B757E1">
        <w:rPr>
          <w:rFonts w:ascii="Times New Roman" w:hAnsi="Times New Roman" w:cs="Times New Roman"/>
          <w:sz w:val="28"/>
          <w:szCs w:val="28"/>
        </w:rPr>
        <w:t>Контрольно-ревизионной комиссией проанализированы предоставленные показатели проекта решения о бюджете, а также проверено наличие и оценено состояние нормативной и методической базы, регулирующей порядок формирования проекта бюджета поселения</w:t>
      </w:r>
      <w:r w:rsidR="005A799A" w:rsidRPr="00B757E1">
        <w:rPr>
          <w:rFonts w:ascii="Times New Roman" w:hAnsi="Times New Roman" w:cs="Times New Roman"/>
          <w:sz w:val="28"/>
          <w:szCs w:val="28"/>
        </w:rPr>
        <w:t>, результаты которого изложены в настоящем заключении</w:t>
      </w:r>
      <w:r w:rsidRPr="00B757E1">
        <w:rPr>
          <w:rFonts w:ascii="Times New Roman" w:hAnsi="Times New Roman" w:cs="Times New Roman"/>
          <w:sz w:val="28"/>
          <w:szCs w:val="28"/>
        </w:rPr>
        <w:t>.</w:t>
      </w:r>
    </w:p>
    <w:p w:rsidR="00A670CE" w:rsidRDefault="00A670CE" w:rsidP="002E46CC">
      <w:pPr>
        <w:pStyle w:val="a3"/>
        <w:ind w:firstLine="709"/>
        <w:jc w:val="both"/>
        <w:rPr>
          <w:rFonts w:ascii="Times New Roman" w:hAnsi="Times New Roman" w:cs="Times New Roman"/>
          <w:sz w:val="28"/>
          <w:szCs w:val="28"/>
        </w:rPr>
      </w:pPr>
    </w:p>
    <w:p w:rsidR="00A670CE" w:rsidRDefault="00A670CE" w:rsidP="002E46CC">
      <w:pPr>
        <w:pStyle w:val="a3"/>
        <w:ind w:firstLine="709"/>
        <w:jc w:val="both"/>
        <w:rPr>
          <w:rFonts w:ascii="Times New Roman" w:hAnsi="Times New Roman" w:cs="Times New Roman"/>
          <w:sz w:val="28"/>
          <w:szCs w:val="28"/>
        </w:rPr>
      </w:pPr>
    </w:p>
    <w:p w:rsidR="00A670CE" w:rsidRDefault="00A670CE" w:rsidP="002E46CC">
      <w:pPr>
        <w:pStyle w:val="a3"/>
        <w:ind w:firstLine="709"/>
        <w:jc w:val="both"/>
        <w:rPr>
          <w:rFonts w:ascii="Times New Roman" w:hAnsi="Times New Roman" w:cs="Times New Roman"/>
          <w:sz w:val="28"/>
          <w:szCs w:val="28"/>
        </w:rPr>
      </w:pPr>
    </w:p>
    <w:p w:rsidR="00A670CE" w:rsidRDefault="00A670CE" w:rsidP="002E46CC">
      <w:pPr>
        <w:pStyle w:val="a3"/>
        <w:ind w:firstLine="709"/>
        <w:jc w:val="both"/>
        <w:rPr>
          <w:rFonts w:ascii="Times New Roman" w:hAnsi="Times New Roman" w:cs="Times New Roman"/>
          <w:sz w:val="28"/>
          <w:szCs w:val="28"/>
        </w:rPr>
      </w:pPr>
    </w:p>
    <w:p w:rsidR="00A670CE" w:rsidRDefault="00A670CE" w:rsidP="002E46CC">
      <w:pPr>
        <w:pStyle w:val="a3"/>
        <w:ind w:firstLine="709"/>
        <w:jc w:val="both"/>
        <w:rPr>
          <w:rFonts w:ascii="Times New Roman" w:hAnsi="Times New Roman" w:cs="Times New Roman"/>
          <w:sz w:val="28"/>
          <w:szCs w:val="28"/>
        </w:rPr>
      </w:pPr>
    </w:p>
    <w:p w:rsidR="00A670CE" w:rsidRPr="00B757E1" w:rsidRDefault="00A670CE" w:rsidP="002E46CC">
      <w:pPr>
        <w:pStyle w:val="a3"/>
        <w:ind w:firstLine="709"/>
        <w:jc w:val="both"/>
        <w:rPr>
          <w:rFonts w:ascii="Times New Roman" w:hAnsi="Times New Roman" w:cs="Times New Roman"/>
          <w:sz w:val="28"/>
          <w:szCs w:val="28"/>
        </w:rPr>
      </w:pPr>
    </w:p>
    <w:bookmarkEnd w:id="2"/>
    <w:p w:rsidR="00A12E33" w:rsidRPr="00B757E1" w:rsidRDefault="00A12E33" w:rsidP="002E46CC">
      <w:pPr>
        <w:pStyle w:val="a3"/>
        <w:ind w:firstLine="709"/>
        <w:jc w:val="both"/>
        <w:rPr>
          <w:rFonts w:ascii="Times New Roman" w:hAnsi="Times New Roman" w:cs="Times New Roman"/>
          <w:b/>
          <w:sz w:val="28"/>
          <w:szCs w:val="28"/>
        </w:rPr>
      </w:pPr>
    </w:p>
    <w:p w:rsidR="00180C81" w:rsidRPr="00B757E1" w:rsidRDefault="00180C81" w:rsidP="002E46CC">
      <w:pPr>
        <w:pStyle w:val="a3"/>
        <w:numPr>
          <w:ilvl w:val="0"/>
          <w:numId w:val="1"/>
        </w:numPr>
        <w:tabs>
          <w:tab w:val="left" w:pos="426"/>
        </w:tabs>
        <w:ind w:left="0" w:firstLine="709"/>
        <w:jc w:val="both"/>
        <w:rPr>
          <w:rFonts w:ascii="Times New Roman" w:hAnsi="Times New Roman" w:cs="Times New Roman"/>
          <w:b/>
          <w:sz w:val="28"/>
          <w:szCs w:val="28"/>
        </w:rPr>
      </w:pPr>
      <w:r w:rsidRPr="00B757E1">
        <w:rPr>
          <w:rFonts w:ascii="Times New Roman" w:hAnsi="Times New Roman" w:cs="Times New Roman"/>
          <w:b/>
          <w:sz w:val="28"/>
          <w:szCs w:val="28"/>
        </w:rPr>
        <w:lastRenderedPageBreak/>
        <w:t>Проверка полноты и своевременности пред</w:t>
      </w:r>
      <w:r w:rsidR="000053DB" w:rsidRPr="00B757E1">
        <w:rPr>
          <w:rFonts w:ascii="Times New Roman" w:hAnsi="Times New Roman" w:cs="Times New Roman"/>
          <w:b/>
          <w:sz w:val="28"/>
          <w:szCs w:val="28"/>
        </w:rPr>
        <w:t>о</w:t>
      </w:r>
      <w:r w:rsidRPr="00B757E1">
        <w:rPr>
          <w:rFonts w:ascii="Times New Roman" w:hAnsi="Times New Roman" w:cs="Times New Roman"/>
          <w:b/>
          <w:sz w:val="28"/>
          <w:szCs w:val="28"/>
        </w:rPr>
        <w:t xml:space="preserve">ставления Администрацией </w:t>
      </w:r>
      <w:r w:rsidR="00CC377A">
        <w:rPr>
          <w:rFonts w:ascii="Times New Roman" w:hAnsi="Times New Roman" w:cs="Times New Roman"/>
          <w:b/>
          <w:sz w:val="28"/>
          <w:szCs w:val="28"/>
        </w:rPr>
        <w:t>Андрейковского</w:t>
      </w:r>
      <w:r w:rsidR="000053DB" w:rsidRPr="00B757E1">
        <w:rPr>
          <w:rFonts w:ascii="Times New Roman" w:hAnsi="Times New Roman" w:cs="Times New Roman"/>
          <w:b/>
          <w:sz w:val="28"/>
          <w:szCs w:val="28"/>
        </w:rPr>
        <w:t xml:space="preserve"> сельского поселения Вяземского района Смоленской области </w:t>
      </w:r>
      <w:r w:rsidRPr="00B757E1">
        <w:rPr>
          <w:rFonts w:ascii="Times New Roman" w:hAnsi="Times New Roman" w:cs="Times New Roman"/>
          <w:b/>
          <w:sz w:val="28"/>
          <w:szCs w:val="28"/>
        </w:rPr>
        <w:t xml:space="preserve">документов и материалов, установленных требованиями </w:t>
      </w:r>
      <w:r w:rsidR="00AE43D0" w:rsidRPr="00B757E1">
        <w:rPr>
          <w:rFonts w:ascii="Times New Roman" w:hAnsi="Times New Roman" w:cs="Times New Roman"/>
          <w:b/>
          <w:sz w:val="28"/>
          <w:szCs w:val="28"/>
        </w:rPr>
        <w:t>Б</w:t>
      </w:r>
      <w:r w:rsidRPr="00B757E1">
        <w:rPr>
          <w:rFonts w:ascii="Times New Roman" w:hAnsi="Times New Roman" w:cs="Times New Roman"/>
          <w:b/>
          <w:sz w:val="28"/>
          <w:szCs w:val="28"/>
        </w:rPr>
        <w:t>юджетного кодекса Российской Федерации</w:t>
      </w:r>
      <w:r w:rsidR="00AE43D0" w:rsidRPr="00B757E1">
        <w:rPr>
          <w:rFonts w:ascii="Times New Roman" w:hAnsi="Times New Roman" w:cs="Times New Roman"/>
          <w:b/>
          <w:sz w:val="28"/>
          <w:szCs w:val="28"/>
        </w:rPr>
        <w:t xml:space="preserve"> и Положения о бюджетном процессе в </w:t>
      </w:r>
      <w:r w:rsidR="00CC377A">
        <w:rPr>
          <w:rFonts w:ascii="Times New Roman" w:hAnsi="Times New Roman" w:cs="Times New Roman"/>
          <w:b/>
          <w:sz w:val="28"/>
          <w:szCs w:val="28"/>
        </w:rPr>
        <w:t>Андрейковском</w:t>
      </w:r>
      <w:r w:rsidR="000053DB" w:rsidRPr="00B757E1">
        <w:rPr>
          <w:rFonts w:ascii="Times New Roman" w:hAnsi="Times New Roman" w:cs="Times New Roman"/>
          <w:b/>
          <w:sz w:val="28"/>
          <w:szCs w:val="28"/>
        </w:rPr>
        <w:t xml:space="preserve"> сельском поселении Вяземского района Смоленской области</w:t>
      </w:r>
    </w:p>
    <w:p w:rsidR="00A12E33" w:rsidRDefault="00A12E33" w:rsidP="002E46CC">
      <w:pPr>
        <w:pStyle w:val="a3"/>
        <w:tabs>
          <w:tab w:val="left" w:pos="426"/>
        </w:tabs>
        <w:ind w:firstLine="709"/>
        <w:jc w:val="both"/>
        <w:rPr>
          <w:rFonts w:ascii="Times New Roman" w:hAnsi="Times New Roman" w:cs="Times New Roman"/>
          <w:b/>
          <w:sz w:val="28"/>
          <w:szCs w:val="28"/>
        </w:rPr>
      </w:pPr>
    </w:p>
    <w:p w:rsidR="003A5A61" w:rsidRDefault="003A5A61" w:rsidP="003A5A61">
      <w:pPr>
        <w:autoSpaceDE w:val="0"/>
        <w:autoSpaceDN w:val="0"/>
        <w:adjustRightInd w:val="0"/>
        <w:ind w:firstLine="709"/>
        <w:jc w:val="both"/>
        <w:rPr>
          <w:rFonts w:eastAsiaTheme="minorHAnsi"/>
          <w:sz w:val="28"/>
          <w:szCs w:val="28"/>
          <w:lang w:eastAsia="en-US"/>
        </w:rPr>
      </w:pPr>
      <w:r w:rsidRPr="003A5A61">
        <w:rPr>
          <w:b/>
          <w:bCs/>
          <w:sz w:val="28"/>
          <w:szCs w:val="28"/>
        </w:rPr>
        <w:t>1.1.</w:t>
      </w:r>
      <w:r>
        <w:rPr>
          <w:bCs/>
          <w:sz w:val="28"/>
          <w:szCs w:val="28"/>
        </w:rPr>
        <w:t xml:space="preserve"> </w:t>
      </w:r>
      <w:r w:rsidRPr="0098267B">
        <w:rPr>
          <w:bCs/>
          <w:sz w:val="28"/>
          <w:szCs w:val="28"/>
        </w:rPr>
        <w:t xml:space="preserve">Пунктом 3 статьи 184 БК РФ установлено, что порядок </w:t>
      </w:r>
      <w:r w:rsidRPr="0098267B">
        <w:rPr>
          <w:rFonts w:eastAsiaTheme="minorHAnsi"/>
          <w:sz w:val="28"/>
          <w:szCs w:val="28"/>
          <w:lang w:eastAsia="en-US"/>
        </w:rPr>
        <w:t xml:space="preserve">и сроки составления проектов местных бюджетов устанавливаются местными администрациями с соблюдением требований, устанавливаемых </w:t>
      </w:r>
      <w:r>
        <w:rPr>
          <w:rFonts w:eastAsiaTheme="minorHAnsi"/>
          <w:sz w:val="28"/>
          <w:szCs w:val="28"/>
          <w:lang w:eastAsia="en-US"/>
        </w:rPr>
        <w:t>Бюджетным кодексом Российской Федерации</w:t>
      </w:r>
      <w:r w:rsidRPr="0098267B">
        <w:rPr>
          <w:rFonts w:eastAsiaTheme="minorHAnsi"/>
          <w:sz w:val="28"/>
          <w:szCs w:val="28"/>
          <w:lang w:eastAsia="en-US"/>
        </w:rPr>
        <w:t xml:space="preserve"> и муниципальными правовыми актами представительных органов муниципальных образований.</w:t>
      </w:r>
    </w:p>
    <w:p w:rsidR="003A5A61" w:rsidRDefault="003A5A61" w:rsidP="003A5A61">
      <w:pPr>
        <w:autoSpaceDE w:val="0"/>
        <w:autoSpaceDN w:val="0"/>
        <w:adjustRightInd w:val="0"/>
        <w:ind w:firstLine="709"/>
        <w:jc w:val="both"/>
        <w:rPr>
          <w:rFonts w:eastAsiaTheme="minorHAnsi"/>
          <w:sz w:val="28"/>
          <w:szCs w:val="28"/>
          <w:lang w:eastAsia="en-US"/>
        </w:rPr>
      </w:pPr>
      <w:bookmarkStart w:id="3" w:name="_Hlk89846210"/>
      <w:r>
        <w:rPr>
          <w:rFonts w:eastAsiaTheme="minorHAnsi"/>
          <w:sz w:val="28"/>
          <w:szCs w:val="28"/>
          <w:lang w:eastAsia="en-US"/>
        </w:rPr>
        <w:t xml:space="preserve">Постановлением Администрации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от </w:t>
      </w:r>
      <w:r w:rsidR="00092FCC">
        <w:rPr>
          <w:rFonts w:eastAsiaTheme="minorHAnsi"/>
          <w:sz w:val="28"/>
          <w:szCs w:val="28"/>
          <w:lang w:eastAsia="en-US"/>
        </w:rPr>
        <w:t>14.10.2020 №121</w:t>
      </w:r>
      <w:r>
        <w:rPr>
          <w:rFonts w:eastAsiaTheme="minorHAnsi"/>
          <w:sz w:val="28"/>
          <w:szCs w:val="28"/>
          <w:lang w:eastAsia="en-US"/>
        </w:rPr>
        <w:t xml:space="preserve"> </w:t>
      </w:r>
      <w:bookmarkEnd w:id="3"/>
      <w:r>
        <w:rPr>
          <w:rFonts w:eastAsiaTheme="minorHAnsi"/>
          <w:sz w:val="28"/>
          <w:szCs w:val="28"/>
          <w:lang w:eastAsia="en-US"/>
        </w:rPr>
        <w:t xml:space="preserve">утверждено </w:t>
      </w:r>
      <w:bookmarkStart w:id="4" w:name="_Hlk89846167"/>
      <w:r>
        <w:rPr>
          <w:rFonts w:eastAsiaTheme="minorHAnsi"/>
          <w:sz w:val="28"/>
          <w:szCs w:val="28"/>
          <w:lang w:eastAsia="en-US"/>
        </w:rPr>
        <w:t xml:space="preserve">Положение о порядке осуществления мероприятий, связанных с разработкой проекта бюджета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на очередной финансовый год и плановый период, подготовкой документов и материалов, обязательных для представления одновременно с проектом решения о бюджете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на очередной финансовый год и плановый период </w:t>
      </w:r>
      <w:bookmarkEnd w:id="4"/>
      <w:r>
        <w:rPr>
          <w:rFonts w:eastAsiaTheme="minorHAnsi"/>
          <w:sz w:val="28"/>
          <w:szCs w:val="28"/>
          <w:lang w:eastAsia="en-US"/>
        </w:rPr>
        <w:t xml:space="preserve">(далее - Положение от </w:t>
      </w:r>
      <w:r w:rsidR="00092FCC">
        <w:rPr>
          <w:rFonts w:eastAsiaTheme="minorHAnsi"/>
          <w:sz w:val="28"/>
          <w:szCs w:val="28"/>
          <w:lang w:eastAsia="en-US"/>
        </w:rPr>
        <w:t>14.10.2020 №121</w:t>
      </w:r>
      <w:r>
        <w:rPr>
          <w:rFonts w:eastAsiaTheme="minorHAnsi"/>
          <w:sz w:val="28"/>
          <w:szCs w:val="28"/>
          <w:lang w:eastAsia="en-US"/>
        </w:rPr>
        <w:t>).</w:t>
      </w:r>
    </w:p>
    <w:p w:rsidR="003A5A61" w:rsidRDefault="003A5A61" w:rsidP="003A5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Замечания к Положению от </w:t>
      </w:r>
      <w:r w:rsidR="00092FCC">
        <w:rPr>
          <w:rFonts w:eastAsiaTheme="minorHAnsi"/>
          <w:sz w:val="28"/>
          <w:szCs w:val="28"/>
          <w:lang w:eastAsia="en-US"/>
        </w:rPr>
        <w:t>14.10.2020 №121</w:t>
      </w:r>
      <w:r>
        <w:rPr>
          <w:rFonts w:eastAsiaTheme="minorHAnsi"/>
          <w:sz w:val="28"/>
          <w:szCs w:val="28"/>
          <w:lang w:eastAsia="en-US"/>
        </w:rPr>
        <w:t>:</w:t>
      </w:r>
    </w:p>
    <w:p w:rsidR="003A5A61" w:rsidRDefault="003A5A61" w:rsidP="003A5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1) </w:t>
      </w:r>
      <w:bookmarkStart w:id="5" w:name="_Hlk89846257"/>
      <w:r>
        <w:rPr>
          <w:rFonts w:eastAsiaTheme="minorHAnsi"/>
          <w:sz w:val="28"/>
          <w:szCs w:val="28"/>
          <w:lang w:eastAsia="en-US"/>
        </w:rPr>
        <w:t xml:space="preserve">по тексту данного Положения указано решение Совета депутатов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от </w:t>
      </w:r>
      <w:r w:rsidR="00092FCC">
        <w:rPr>
          <w:rFonts w:eastAsiaTheme="minorHAnsi"/>
          <w:sz w:val="28"/>
          <w:szCs w:val="28"/>
          <w:lang w:eastAsia="en-US"/>
        </w:rPr>
        <w:t>14.11.2016 №31</w:t>
      </w:r>
      <w:r>
        <w:rPr>
          <w:rFonts w:eastAsiaTheme="minorHAnsi"/>
          <w:sz w:val="28"/>
          <w:szCs w:val="28"/>
          <w:lang w:eastAsia="en-US"/>
        </w:rPr>
        <w:t xml:space="preserve"> «Об утверждении Положения о бюджетном процессе в </w:t>
      </w:r>
      <w:r w:rsidR="00CC377A">
        <w:rPr>
          <w:rFonts w:eastAsiaTheme="minorHAnsi"/>
          <w:sz w:val="28"/>
          <w:szCs w:val="28"/>
          <w:lang w:eastAsia="en-US"/>
        </w:rPr>
        <w:t>Андрейковском</w:t>
      </w:r>
      <w:r>
        <w:rPr>
          <w:rFonts w:eastAsiaTheme="minorHAnsi"/>
          <w:sz w:val="28"/>
          <w:szCs w:val="28"/>
          <w:lang w:eastAsia="en-US"/>
        </w:rPr>
        <w:t xml:space="preserve"> сельском поселении Вяземского района Смоленской области», которое утратило силу, в соответствии с  решением Совета депутатов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от </w:t>
      </w:r>
      <w:r w:rsidR="00092FCC">
        <w:rPr>
          <w:rFonts w:eastAsiaTheme="minorHAnsi"/>
          <w:sz w:val="28"/>
          <w:szCs w:val="28"/>
          <w:lang w:eastAsia="en-US"/>
        </w:rPr>
        <w:t>08.11.2021 №27</w:t>
      </w:r>
      <w:r>
        <w:rPr>
          <w:rFonts w:eastAsiaTheme="minorHAnsi"/>
          <w:sz w:val="28"/>
          <w:szCs w:val="28"/>
          <w:lang w:eastAsia="en-US"/>
        </w:rPr>
        <w:t xml:space="preserve"> «Об утверждении Положения о бюджетном процессе в </w:t>
      </w:r>
      <w:r w:rsidR="00CC377A">
        <w:rPr>
          <w:rFonts w:eastAsiaTheme="minorHAnsi"/>
          <w:sz w:val="28"/>
          <w:szCs w:val="28"/>
          <w:lang w:eastAsia="en-US"/>
        </w:rPr>
        <w:t>Андрейковском</w:t>
      </w:r>
      <w:r>
        <w:rPr>
          <w:rFonts w:eastAsiaTheme="minorHAnsi"/>
          <w:sz w:val="28"/>
          <w:szCs w:val="28"/>
          <w:lang w:eastAsia="en-US"/>
        </w:rPr>
        <w:t xml:space="preserve"> сельском поселении Вяземского района Смоленской области».</w:t>
      </w:r>
    </w:p>
    <w:bookmarkEnd w:id="5"/>
    <w:p w:rsidR="003A5A61" w:rsidRDefault="003A5A61" w:rsidP="003A5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Необходимо в Положение от </w:t>
      </w:r>
      <w:r w:rsidR="00092FCC">
        <w:rPr>
          <w:rFonts w:eastAsiaTheme="minorHAnsi"/>
          <w:sz w:val="28"/>
          <w:szCs w:val="28"/>
          <w:lang w:eastAsia="en-US"/>
        </w:rPr>
        <w:t>14.10.2020 №121</w:t>
      </w:r>
      <w:r>
        <w:rPr>
          <w:rFonts w:eastAsiaTheme="minorHAnsi"/>
          <w:sz w:val="28"/>
          <w:szCs w:val="28"/>
          <w:lang w:eastAsia="en-US"/>
        </w:rPr>
        <w:t xml:space="preserve"> внести изменения, сделав ссылку на </w:t>
      </w:r>
      <w:bookmarkStart w:id="6" w:name="_Hlk89846958"/>
      <w:r>
        <w:rPr>
          <w:rFonts w:eastAsiaTheme="minorHAnsi"/>
          <w:sz w:val="28"/>
          <w:szCs w:val="28"/>
          <w:lang w:eastAsia="en-US"/>
        </w:rPr>
        <w:t xml:space="preserve">решение Совета депутатов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от </w:t>
      </w:r>
      <w:r w:rsidR="00092FCC">
        <w:rPr>
          <w:rFonts w:eastAsiaTheme="minorHAnsi"/>
          <w:sz w:val="28"/>
          <w:szCs w:val="28"/>
          <w:lang w:eastAsia="en-US"/>
        </w:rPr>
        <w:t>08.11.2021 №27</w:t>
      </w:r>
      <w:r>
        <w:rPr>
          <w:rFonts w:eastAsiaTheme="minorHAnsi"/>
          <w:sz w:val="28"/>
          <w:szCs w:val="28"/>
          <w:lang w:eastAsia="en-US"/>
        </w:rPr>
        <w:t xml:space="preserve"> «Об утверждении Положения о бюджетном процессе в </w:t>
      </w:r>
      <w:r w:rsidR="00CC377A">
        <w:rPr>
          <w:rFonts w:eastAsiaTheme="minorHAnsi"/>
          <w:sz w:val="28"/>
          <w:szCs w:val="28"/>
          <w:lang w:eastAsia="en-US"/>
        </w:rPr>
        <w:t>Андрейковском</w:t>
      </w:r>
      <w:r>
        <w:rPr>
          <w:rFonts w:eastAsiaTheme="minorHAnsi"/>
          <w:sz w:val="28"/>
          <w:szCs w:val="28"/>
          <w:lang w:eastAsia="en-US"/>
        </w:rPr>
        <w:t xml:space="preserve"> сельском поселении Вяземского района Смоленской области»;</w:t>
      </w:r>
    </w:p>
    <w:bookmarkEnd w:id="6"/>
    <w:p w:rsidR="003A5A61" w:rsidRDefault="003A5A61" w:rsidP="003A5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2) </w:t>
      </w:r>
      <w:bookmarkStart w:id="7" w:name="_Hlk89846437"/>
      <w:r>
        <w:rPr>
          <w:rFonts w:eastAsiaTheme="minorHAnsi"/>
          <w:sz w:val="28"/>
          <w:szCs w:val="28"/>
          <w:lang w:eastAsia="en-US"/>
        </w:rPr>
        <w:t xml:space="preserve">в нарушение требований </w:t>
      </w:r>
      <w:r>
        <w:rPr>
          <w:sz w:val="28"/>
          <w:szCs w:val="28"/>
        </w:rPr>
        <w:t xml:space="preserve">статьи 15 БК РФ и </w:t>
      </w:r>
      <w:r w:rsidRPr="002E46CC">
        <w:rPr>
          <w:sz w:val="28"/>
          <w:szCs w:val="28"/>
        </w:rPr>
        <w:t>Федерального закона от 06.10.2003</w:t>
      </w:r>
      <w:r>
        <w:rPr>
          <w:sz w:val="28"/>
          <w:szCs w:val="28"/>
        </w:rPr>
        <w:t xml:space="preserve"> </w:t>
      </w:r>
      <w:r w:rsidRPr="002E46CC">
        <w:rPr>
          <w:sz w:val="28"/>
          <w:szCs w:val="28"/>
        </w:rPr>
        <w:t xml:space="preserve">№131-ФЗ «Об общих принципах организации местного </w:t>
      </w:r>
      <w:r w:rsidRPr="00A57863">
        <w:rPr>
          <w:sz w:val="28"/>
          <w:szCs w:val="28"/>
        </w:rPr>
        <w:t xml:space="preserve">самоуправления в Российской Федерации» в пункте 1.2 раздела 1 </w:t>
      </w:r>
      <w:r w:rsidRPr="00A57863">
        <w:rPr>
          <w:rFonts w:eastAsiaTheme="minorHAnsi"/>
          <w:sz w:val="28"/>
          <w:szCs w:val="28"/>
          <w:lang w:eastAsia="en-US"/>
        </w:rPr>
        <w:t xml:space="preserve">Положения от </w:t>
      </w:r>
      <w:r w:rsidR="00092FCC">
        <w:rPr>
          <w:rFonts w:eastAsiaTheme="minorHAnsi"/>
          <w:sz w:val="28"/>
          <w:szCs w:val="28"/>
          <w:lang w:eastAsia="en-US"/>
        </w:rPr>
        <w:t>14.10.2020 №121</w:t>
      </w:r>
      <w:r w:rsidRPr="00A57863">
        <w:rPr>
          <w:rFonts w:eastAsiaTheme="minorHAnsi"/>
          <w:sz w:val="28"/>
          <w:szCs w:val="28"/>
          <w:lang w:eastAsia="en-US"/>
        </w:rPr>
        <w:t xml:space="preserve"> определено:</w:t>
      </w:r>
      <w:bookmarkEnd w:id="7"/>
    </w:p>
    <w:p w:rsidR="003A5A61" w:rsidRDefault="003A5A61" w:rsidP="003A5A61">
      <w:pPr>
        <w:autoSpaceDE w:val="0"/>
        <w:autoSpaceDN w:val="0"/>
        <w:adjustRightInd w:val="0"/>
        <w:ind w:firstLine="709"/>
        <w:jc w:val="both"/>
        <w:rPr>
          <w:sz w:val="28"/>
          <w:szCs w:val="28"/>
        </w:rPr>
      </w:pPr>
      <w:bookmarkStart w:id="8" w:name="_Hlk89846453"/>
      <w:r w:rsidRPr="00A57863">
        <w:rPr>
          <w:sz w:val="28"/>
          <w:szCs w:val="28"/>
        </w:rPr>
        <w:t xml:space="preserve">- субъекты бюджетного планирования Вяземского района Смоленской области (далее - субъекты бюджетного планирования) – органы местного самоуправления </w:t>
      </w:r>
      <w:r w:rsidR="00CC377A">
        <w:rPr>
          <w:sz w:val="28"/>
          <w:szCs w:val="28"/>
        </w:rPr>
        <w:t>Андрейковского</w:t>
      </w:r>
      <w:r w:rsidRPr="00A57863">
        <w:rPr>
          <w:sz w:val="28"/>
          <w:szCs w:val="28"/>
        </w:rPr>
        <w:t xml:space="preserve"> сельского поселения Вяземского района Смоленской области, являющиеся в соответствии с решением о местном </w:t>
      </w:r>
      <w:r w:rsidRPr="00A57863">
        <w:rPr>
          <w:sz w:val="28"/>
          <w:szCs w:val="28"/>
        </w:rPr>
        <w:lastRenderedPageBreak/>
        <w:t>бюджете на очередной финансовый год и плановый период главными распорядителями средств местного бюджета;</w:t>
      </w:r>
    </w:p>
    <w:p w:rsidR="003A5A61" w:rsidRDefault="003A5A61" w:rsidP="003A5A61">
      <w:pPr>
        <w:autoSpaceDE w:val="0"/>
        <w:autoSpaceDN w:val="0"/>
        <w:adjustRightInd w:val="0"/>
        <w:ind w:firstLine="709"/>
        <w:jc w:val="both"/>
        <w:rPr>
          <w:sz w:val="28"/>
          <w:szCs w:val="28"/>
        </w:rPr>
      </w:pPr>
      <w:r w:rsidRPr="00A57863">
        <w:rPr>
          <w:sz w:val="28"/>
          <w:szCs w:val="28"/>
        </w:rPr>
        <w:t xml:space="preserve">- бюджет субъекта бюджетного планирования </w:t>
      </w:r>
      <w:r w:rsidR="00CC377A">
        <w:rPr>
          <w:sz w:val="28"/>
          <w:szCs w:val="28"/>
        </w:rPr>
        <w:t>Андрейковского</w:t>
      </w:r>
      <w:r w:rsidRPr="00A57863">
        <w:rPr>
          <w:sz w:val="28"/>
          <w:szCs w:val="28"/>
        </w:rPr>
        <w:t xml:space="preserve"> поселения Вяземского района Смоленской области (далее - бюджет субъекта бюджетного планирования) - используемый для целей бюджетного планирования общий объем расходов субъекта бюджетного планирования, включая расходы подведомственных ему распорядителей и (или) получателей средств местного бюджета;</w:t>
      </w:r>
    </w:p>
    <w:p w:rsidR="003A5A61" w:rsidRDefault="003A5A61" w:rsidP="003A5A61">
      <w:pPr>
        <w:autoSpaceDE w:val="0"/>
        <w:autoSpaceDN w:val="0"/>
        <w:adjustRightInd w:val="0"/>
        <w:ind w:firstLine="709"/>
        <w:jc w:val="both"/>
        <w:rPr>
          <w:sz w:val="28"/>
          <w:szCs w:val="28"/>
        </w:rPr>
      </w:pPr>
      <w:r w:rsidRPr="00A57863">
        <w:rPr>
          <w:sz w:val="28"/>
          <w:szCs w:val="28"/>
        </w:rPr>
        <w:t xml:space="preserve">- действующие обязательства </w:t>
      </w:r>
      <w:r w:rsidR="00CC377A">
        <w:rPr>
          <w:sz w:val="28"/>
          <w:szCs w:val="28"/>
        </w:rPr>
        <w:t>Андрейковского</w:t>
      </w:r>
      <w:r w:rsidRPr="00A57863">
        <w:rPr>
          <w:sz w:val="28"/>
          <w:szCs w:val="28"/>
        </w:rPr>
        <w:t xml:space="preserve"> сельского поселения Вяземского района Смоленской области - расходные обязательства </w:t>
      </w:r>
      <w:r w:rsidR="00CC377A">
        <w:rPr>
          <w:sz w:val="28"/>
          <w:szCs w:val="28"/>
        </w:rPr>
        <w:t>Андрейковского</w:t>
      </w:r>
      <w:r w:rsidRPr="00A57863">
        <w:rPr>
          <w:sz w:val="28"/>
          <w:szCs w:val="28"/>
        </w:rPr>
        <w:t xml:space="preserve"> сельского поселения Вяземского района Смоленской области, подлежащие исполнению в текущем финансовом году, очередном финансовом году и плановом периоде за счет средств местного бюджета в объеме, установленном в соответствии нормативными правовыми актами органов местного самоуправления </w:t>
      </w:r>
      <w:r w:rsidR="00CC377A">
        <w:rPr>
          <w:sz w:val="28"/>
          <w:szCs w:val="28"/>
        </w:rPr>
        <w:t>Андрейковского</w:t>
      </w:r>
      <w:r w:rsidRPr="00A57863">
        <w:rPr>
          <w:sz w:val="28"/>
          <w:szCs w:val="28"/>
        </w:rPr>
        <w:t xml:space="preserve"> сельского поселения Вяземского района Смоленской области, договорами и соглашениями, не предлагаемыми (не планируемыми) к изменению в текущем финансовом году, в очередном финансовом году или в плановом периоде, к признанию утратившими силу либо к изменению с увеличением объема бюджетных ассигнований, предусмотренного на исполнение соответствующих обязательств в текущем финансовом году, включая договоры и соглашения, заключенные (подлежащие заключению) получателями средств местного бюджета во исполнение указанных нормативных правовых актов органов местного самоуправления </w:t>
      </w:r>
      <w:r w:rsidR="00CC377A">
        <w:rPr>
          <w:sz w:val="28"/>
          <w:szCs w:val="28"/>
        </w:rPr>
        <w:t>Андрейковского</w:t>
      </w:r>
      <w:r w:rsidRPr="00A57863">
        <w:rPr>
          <w:sz w:val="28"/>
          <w:szCs w:val="28"/>
        </w:rPr>
        <w:t xml:space="preserve"> сельского поселения Вяземского района Смоленской области;</w:t>
      </w:r>
    </w:p>
    <w:p w:rsidR="003A5A61" w:rsidRDefault="003A5A61" w:rsidP="003A5A61">
      <w:pPr>
        <w:autoSpaceDE w:val="0"/>
        <w:autoSpaceDN w:val="0"/>
        <w:adjustRightInd w:val="0"/>
        <w:ind w:firstLine="709"/>
        <w:jc w:val="both"/>
        <w:rPr>
          <w:sz w:val="28"/>
          <w:szCs w:val="28"/>
        </w:rPr>
      </w:pPr>
      <w:r w:rsidRPr="00A57863">
        <w:rPr>
          <w:sz w:val="28"/>
          <w:szCs w:val="28"/>
        </w:rPr>
        <w:t xml:space="preserve">- принимаемые обязательства </w:t>
      </w:r>
      <w:r w:rsidR="00CC377A">
        <w:rPr>
          <w:sz w:val="28"/>
          <w:szCs w:val="28"/>
        </w:rPr>
        <w:t>Андрейковского</w:t>
      </w:r>
      <w:r w:rsidRPr="00A57863">
        <w:rPr>
          <w:sz w:val="28"/>
          <w:szCs w:val="28"/>
        </w:rPr>
        <w:t xml:space="preserve"> сельского поселения Вяземского района Смоленской области - расходные обязательства </w:t>
      </w:r>
      <w:r w:rsidR="00CC377A">
        <w:rPr>
          <w:sz w:val="28"/>
          <w:szCs w:val="28"/>
        </w:rPr>
        <w:t>Андрейковского</w:t>
      </w:r>
      <w:r w:rsidRPr="00A57863">
        <w:rPr>
          <w:sz w:val="28"/>
          <w:szCs w:val="28"/>
        </w:rPr>
        <w:t xml:space="preserve"> сельского поселения Вяземского района Смоленской области в объеме, установленном нормативными правовыми актами органов местного самоуправления </w:t>
      </w:r>
      <w:r w:rsidR="00CC377A">
        <w:rPr>
          <w:sz w:val="28"/>
          <w:szCs w:val="28"/>
        </w:rPr>
        <w:t>Андрейковского</w:t>
      </w:r>
      <w:r w:rsidRPr="00A57863">
        <w:rPr>
          <w:sz w:val="28"/>
          <w:szCs w:val="28"/>
        </w:rPr>
        <w:t xml:space="preserve"> сельского поселения Вяземского района Смоленской области, договорами и соглашениями, предлагаемыми (планируемыми) к принятию или изменению в текущем финансовом году, в очередном финансовом году или в плановом периоде, к принятию либо к изменению с увеличением объема бюджетных ассигнований, предусмотренного на исполнение соответствующих обязательств в текущем финансовом году, включая договоры и соглашения, подлежащие заключению получателями средств местного бюджета во исполнение указанных нормативных правовых актов органов местного самоуправления </w:t>
      </w:r>
      <w:r w:rsidR="00CC377A">
        <w:rPr>
          <w:sz w:val="28"/>
          <w:szCs w:val="28"/>
        </w:rPr>
        <w:t>Андрейковского</w:t>
      </w:r>
      <w:r w:rsidRPr="00A57863">
        <w:rPr>
          <w:sz w:val="28"/>
          <w:szCs w:val="28"/>
        </w:rPr>
        <w:t xml:space="preserve"> сельского поселения Вяземского района Смоленской области;</w:t>
      </w:r>
    </w:p>
    <w:p w:rsidR="003A5A61" w:rsidRDefault="003A5A61" w:rsidP="003A5A61">
      <w:pPr>
        <w:autoSpaceDE w:val="0"/>
        <w:autoSpaceDN w:val="0"/>
        <w:adjustRightInd w:val="0"/>
        <w:ind w:firstLine="709"/>
        <w:jc w:val="both"/>
        <w:rPr>
          <w:sz w:val="28"/>
          <w:szCs w:val="28"/>
        </w:rPr>
      </w:pPr>
      <w:r w:rsidRPr="00A57863">
        <w:rPr>
          <w:sz w:val="28"/>
          <w:szCs w:val="28"/>
        </w:rPr>
        <w:t xml:space="preserve">- бюджет действующих обязательств </w:t>
      </w:r>
      <w:r w:rsidR="00CC377A">
        <w:rPr>
          <w:sz w:val="28"/>
          <w:szCs w:val="28"/>
        </w:rPr>
        <w:t>Андрейковского</w:t>
      </w:r>
      <w:r w:rsidRPr="00A57863">
        <w:rPr>
          <w:sz w:val="28"/>
          <w:szCs w:val="28"/>
        </w:rPr>
        <w:t xml:space="preserve"> сельского поселения Вяземского района Смоленской области - объем бюджетных ассигнований, необходимых для исполнения действующих обязательств </w:t>
      </w:r>
      <w:r w:rsidR="00CC377A">
        <w:rPr>
          <w:sz w:val="28"/>
          <w:szCs w:val="28"/>
        </w:rPr>
        <w:t>Андрейковского</w:t>
      </w:r>
      <w:r w:rsidRPr="00A57863">
        <w:rPr>
          <w:sz w:val="28"/>
          <w:szCs w:val="28"/>
        </w:rPr>
        <w:t xml:space="preserve"> сельского поселения Вяземского района Смоленской </w:t>
      </w:r>
      <w:r w:rsidRPr="00A57863">
        <w:rPr>
          <w:sz w:val="28"/>
          <w:szCs w:val="28"/>
        </w:rPr>
        <w:lastRenderedPageBreak/>
        <w:t>области в текущем финансовом году, очередном финансовом году и плановом периоде;</w:t>
      </w:r>
    </w:p>
    <w:p w:rsidR="003A5A61" w:rsidRDefault="003A5A61" w:rsidP="003A5A61">
      <w:pPr>
        <w:autoSpaceDE w:val="0"/>
        <w:autoSpaceDN w:val="0"/>
        <w:adjustRightInd w:val="0"/>
        <w:ind w:firstLine="709"/>
        <w:jc w:val="both"/>
        <w:rPr>
          <w:sz w:val="28"/>
          <w:szCs w:val="28"/>
        </w:rPr>
      </w:pPr>
      <w:r w:rsidRPr="00A57863">
        <w:rPr>
          <w:sz w:val="28"/>
          <w:szCs w:val="28"/>
        </w:rPr>
        <w:t xml:space="preserve">- бюджет принимаемых обязательств </w:t>
      </w:r>
      <w:r w:rsidR="00CC377A">
        <w:rPr>
          <w:sz w:val="28"/>
          <w:szCs w:val="28"/>
        </w:rPr>
        <w:t>Андрейковского</w:t>
      </w:r>
      <w:r w:rsidRPr="00A57863">
        <w:rPr>
          <w:sz w:val="28"/>
          <w:szCs w:val="28"/>
        </w:rPr>
        <w:t xml:space="preserve"> сельского поселения Вяземского района Смоленской области - объем бюджетных ассигнований, необходимых для исполнения принимаемых обязательств </w:t>
      </w:r>
      <w:r w:rsidR="00CC377A">
        <w:rPr>
          <w:sz w:val="28"/>
          <w:szCs w:val="28"/>
        </w:rPr>
        <w:t>Андрейковского</w:t>
      </w:r>
      <w:r w:rsidRPr="00A57863">
        <w:rPr>
          <w:sz w:val="28"/>
          <w:szCs w:val="28"/>
        </w:rPr>
        <w:t xml:space="preserve"> сельского поселения Вяземского района Смоленской области в текущем финансовом году, очередном финансовом году и плановом периоде</w:t>
      </w:r>
      <w:r>
        <w:rPr>
          <w:sz w:val="28"/>
          <w:szCs w:val="28"/>
        </w:rPr>
        <w:t>;</w:t>
      </w:r>
    </w:p>
    <w:bookmarkEnd w:id="8"/>
    <w:p w:rsidR="003A5A61" w:rsidRDefault="003A5A61" w:rsidP="003A5A61">
      <w:pPr>
        <w:autoSpaceDE w:val="0"/>
        <w:autoSpaceDN w:val="0"/>
        <w:adjustRightInd w:val="0"/>
        <w:ind w:firstLine="709"/>
        <w:jc w:val="both"/>
        <w:rPr>
          <w:rFonts w:eastAsiaTheme="minorHAnsi"/>
          <w:sz w:val="28"/>
          <w:szCs w:val="28"/>
          <w:lang w:eastAsia="en-US"/>
        </w:rPr>
      </w:pPr>
      <w:r w:rsidRPr="006D1D25">
        <w:rPr>
          <w:rFonts w:eastAsiaTheme="minorHAnsi"/>
          <w:sz w:val="28"/>
          <w:szCs w:val="28"/>
          <w:lang w:eastAsia="en-US"/>
        </w:rPr>
        <w:t xml:space="preserve">3) </w:t>
      </w:r>
      <w:bookmarkStart w:id="9" w:name="_Hlk89846553"/>
      <w:r w:rsidRPr="006D1D25">
        <w:rPr>
          <w:rFonts w:eastAsiaTheme="minorHAnsi"/>
          <w:sz w:val="28"/>
          <w:szCs w:val="28"/>
          <w:lang w:eastAsia="en-US"/>
        </w:rPr>
        <w:t xml:space="preserve">в пункте 2.1 раздела 1 Положения от </w:t>
      </w:r>
      <w:r w:rsidR="00092FCC">
        <w:rPr>
          <w:rFonts w:eastAsiaTheme="minorHAnsi"/>
          <w:sz w:val="28"/>
          <w:szCs w:val="28"/>
          <w:lang w:eastAsia="en-US"/>
        </w:rPr>
        <w:t>14.10.2020 №121</w:t>
      </w:r>
      <w:r w:rsidRPr="006D1D25">
        <w:rPr>
          <w:rFonts w:eastAsiaTheme="minorHAnsi"/>
          <w:sz w:val="28"/>
          <w:szCs w:val="28"/>
          <w:lang w:eastAsia="en-US"/>
        </w:rPr>
        <w:t xml:space="preserve"> определено: «Администрация </w:t>
      </w:r>
      <w:r w:rsidR="00CC377A">
        <w:rPr>
          <w:rFonts w:eastAsiaTheme="minorHAnsi"/>
          <w:sz w:val="28"/>
          <w:szCs w:val="28"/>
          <w:lang w:eastAsia="en-US"/>
        </w:rPr>
        <w:t>Андрейковского</w:t>
      </w:r>
      <w:r w:rsidRPr="006D1D25">
        <w:rPr>
          <w:rFonts w:eastAsiaTheme="minorHAnsi"/>
          <w:sz w:val="28"/>
          <w:szCs w:val="28"/>
          <w:lang w:eastAsia="en-US"/>
        </w:rPr>
        <w:t xml:space="preserve"> сельского поселения Вяземского района Смоленской области разрабатывает основные направления бюджетной политики и основные направления налоговой политики», что противоречит </w:t>
      </w:r>
      <w:bookmarkStart w:id="10" w:name="_Hlk89847196"/>
      <w:r w:rsidRPr="006D1D25">
        <w:rPr>
          <w:rFonts w:eastAsiaTheme="minorHAnsi"/>
          <w:sz w:val="28"/>
          <w:szCs w:val="28"/>
          <w:lang w:eastAsia="en-US"/>
        </w:rPr>
        <w:t xml:space="preserve">требованиям пункта 2 статьи 172 БК РФ: «Составление проектов бюджетов основывается на основных направлениях бюджетной, налоговой и таможенно-тарифной политики Российской Федерации (основных направлениях бюджетной и налоговой политики субъектов Российской Федерации, </w:t>
      </w:r>
      <w:r w:rsidRPr="006D1D25">
        <w:rPr>
          <w:rFonts w:eastAsiaTheme="minorHAnsi"/>
          <w:b/>
          <w:sz w:val="28"/>
          <w:szCs w:val="28"/>
          <w:lang w:eastAsia="en-US"/>
        </w:rPr>
        <w:t>основных направлениях бюджетной и налоговой политики муниципальных образований</w:t>
      </w:r>
      <w:r w:rsidRPr="006D1D25">
        <w:rPr>
          <w:rFonts w:eastAsiaTheme="minorHAnsi"/>
          <w:sz w:val="28"/>
          <w:szCs w:val="28"/>
          <w:lang w:eastAsia="en-US"/>
        </w:rPr>
        <w:t>);</w:t>
      </w:r>
    </w:p>
    <w:bookmarkEnd w:id="9"/>
    <w:bookmarkEnd w:id="10"/>
    <w:p w:rsidR="003A5A61" w:rsidRDefault="003A5A61" w:rsidP="003A5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Необходимо </w:t>
      </w:r>
      <w:r w:rsidRPr="006D1D25">
        <w:rPr>
          <w:rFonts w:eastAsiaTheme="minorHAnsi"/>
          <w:sz w:val="28"/>
          <w:szCs w:val="28"/>
          <w:lang w:eastAsia="en-US"/>
        </w:rPr>
        <w:t xml:space="preserve">пункт 2.1 раздела 1 Положения от </w:t>
      </w:r>
      <w:r w:rsidR="00092FCC">
        <w:rPr>
          <w:rFonts w:eastAsiaTheme="minorHAnsi"/>
          <w:sz w:val="28"/>
          <w:szCs w:val="28"/>
          <w:lang w:eastAsia="en-US"/>
        </w:rPr>
        <w:t>14.10.2020 №121</w:t>
      </w:r>
      <w:r>
        <w:rPr>
          <w:rFonts w:eastAsiaTheme="minorHAnsi"/>
          <w:sz w:val="28"/>
          <w:szCs w:val="28"/>
          <w:lang w:eastAsia="en-US"/>
        </w:rPr>
        <w:t xml:space="preserve"> привести в соответствие с </w:t>
      </w:r>
      <w:r w:rsidRPr="006D1D25">
        <w:rPr>
          <w:rFonts w:eastAsiaTheme="minorHAnsi"/>
          <w:sz w:val="28"/>
          <w:szCs w:val="28"/>
          <w:lang w:eastAsia="en-US"/>
        </w:rPr>
        <w:t>требованиям</w:t>
      </w:r>
      <w:r>
        <w:rPr>
          <w:rFonts w:eastAsiaTheme="minorHAnsi"/>
          <w:sz w:val="28"/>
          <w:szCs w:val="28"/>
          <w:lang w:eastAsia="en-US"/>
        </w:rPr>
        <w:t>и</w:t>
      </w:r>
      <w:r w:rsidRPr="006D1D25">
        <w:rPr>
          <w:rFonts w:eastAsiaTheme="minorHAnsi"/>
          <w:sz w:val="28"/>
          <w:szCs w:val="28"/>
          <w:lang w:eastAsia="en-US"/>
        </w:rPr>
        <w:t xml:space="preserve"> пункта 2 статьи 172 БК РФ</w:t>
      </w:r>
      <w:r>
        <w:rPr>
          <w:rFonts w:eastAsiaTheme="minorHAnsi"/>
          <w:sz w:val="28"/>
          <w:szCs w:val="28"/>
          <w:lang w:eastAsia="en-US"/>
        </w:rPr>
        <w:t>;</w:t>
      </w:r>
    </w:p>
    <w:p w:rsidR="003A5A61" w:rsidRDefault="003A5A61" w:rsidP="003A5A61">
      <w:pPr>
        <w:autoSpaceDE w:val="0"/>
        <w:autoSpaceDN w:val="0"/>
        <w:adjustRightInd w:val="0"/>
        <w:ind w:firstLine="709"/>
        <w:jc w:val="both"/>
        <w:rPr>
          <w:rFonts w:eastAsiaTheme="minorHAnsi"/>
          <w:sz w:val="28"/>
          <w:szCs w:val="28"/>
          <w:lang w:eastAsia="en-US"/>
        </w:rPr>
      </w:pPr>
      <w:r w:rsidRPr="00FD39D2">
        <w:rPr>
          <w:rFonts w:eastAsiaTheme="minorHAnsi"/>
          <w:sz w:val="28"/>
          <w:szCs w:val="28"/>
          <w:lang w:eastAsia="en-US"/>
        </w:rPr>
        <w:t xml:space="preserve">4) </w:t>
      </w:r>
      <w:bookmarkStart w:id="11" w:name="_Hlk89847344"/>
      <w:bookmarkStart w:id="12" w:name="_Hlk89846620"/>
      <w:r w:rsidRPr="00FD39D2">
        <w:rPr>
          <w:rFonts w:eastAsiaTheme="minorHAnsi"/>
          <w:sz w:val="28"/>
          <w:szCs w:val="28"/>
          <w:lang w:eastAsia="en-US"/>
        </w:rPr>
        <w:t xml:space="preserve">пункт 3.2 раздела 1 Положения </w:t>
      </w:r>
      <w:bookmarkEnd w:id="11"/>
      <w:r w:rsidRPr="00FD39D2">
        <w:rPr>
          <w:rFonts w:eastAsiaTheme="minorHAnsi"/>
          <w:sz w:val="28"/>
          <w:szCs w:val="28"/>
          <w:lang w:eastAsia="en-US"/>
        </w:rPr>
        <w:t xml:space="preserve">от </w:t>
      </w:r>
      <w:r w:rsidR="00092FCC">
        <w:rPr>
          <w:rFonts w:eastAsiaTheme="minorHAnsi"/>
          <w:sz w:val="28"/>
          <w:szCs w:val="28"/>
          <w:lang w:eastAsia="en-US"/>
        </w:rPr>
        <w:t>14.10.2020 №121</w:t>
      </w:r>
      <w:r w:rsidRPr="00FD39D2">
        <w:rPr>
          <w:rFonts w:eastAsiaTheme="minorHAnsi"/>
          <w:sz w:val="28"/>
          <w:szCs w:val="28"/>
          <w:lang w:eastAsia="en-US"/>
        </w:rPr>
        <w:t>, содержащий условия, указанные ниже, противоречит требованиям пункта 2 статьи 172 Бюджетного кодекса Российской Федерации:</w:t>
      </w:r>
    </w:p>
    <w:p w:rsidR="003A5A61" w:rsidRDefault="003A5A61" w:rsidP="003A5A61">
      <w:pPr>
        <w:autoSpaceDE w:val="0"/>
        <w:autoSpaceDN w:val="0"/>
        <w:adjustRightInd w:val="0"/>
        <w:ind w:firstLine="709"/>
        <w:jc w:val="both"/>
        <w:rPr>
          <w:sz w:val="28"/>
          <w:szCs w:val="28"/>
        </w:rPr>
      </w:pPr>
      <w:r w:rsidRPr="00FD39D2">
        <w:rPr>
          <w:sz w:val="28"/>
          <w:szCs w:val="28"/>
        </w:rPr>
        <w:t xml:space="preserve">Исходной базой для разработки проекта решения о бюджете </w:t>
      </w:r>
      <w:r w:rsidR="00CC377A">
        <w:rPr>
          <w:sz w:val="28"/>
          <w:szCs w:val="28"/>
        </w:rPr>
        <w:t>Андрейковского</w:t>
      </w:r>
      <w:r w:rsidRPr="00FD39D2">
        <w:rPr>
          <w:sz w:val="28"/>
          <w:szCs w:val="28"/>
        </w:rPr>
        <w:t xml:space="preserve"> сельского поселения Вяземского района Смоленской области на очередной финансовый год и плановый период являются:</w:t>
      </w:r>
    </w:p>
    <w:p w:rsidR="003A5A61" w:rsidRDefault="003A5A61" w:rsidP="003A5A61">
      <w:pPr>
        <w:autoSpaceDE w:val="0"/>
        <w:autoSpaceDN w:val="0"/>
        <w:adjustRightInd w:val="0"/>
        <w:ind w:firstLine="709"/>
        <w:jc w:val="both"/>
        <w:rPr>
          <w:sz w:val="28"/>
          <w:szCs w:val="28"/>
        </w:rPr>
      </w:pPr>
      <w:r w:rsidRPr="00FD39D2">
        <w:rPr>
          <w:sz w:val="28"/>
          <w:szCs w:val="28"/>
        </w:rPr>
        <w:t>а) Бюджетное послание Президента Российской Федерации;</w:t>
      </w:r>
    </w:p>
    <w:p w:rsidR="003A5A61" w:rsidRDefault="003A5A61" w:rsidP="003A5A61">
      <w:pPr>
        <w:autoSpaceDE w:val="0"/>
        <w:autoSpaceDN w:val="0"/>
        <w:adjustRightInd w:val="0"/>
        <w:ind w:firstLine="709"/>
        <w:jc w:val="both"/>
        <w:rPr>
          <w:sz w:val="28"/>
          <w:szCs w:val="28"/>
        </w:rPr>
      </w:pPr>
      <w:r w:rsidRPr="00FD39D2">
        <w:rPr>
          <w:sz w:val="28"/>
          <w:szCs w:val="28"/>
        </w:rPr>
        <w:t xml:space="preserve">б) утвержденный бюджет </w:t>
      </w:r>
      <w:r w:rsidR="00CC377A">
        <w:rPr>
          <w:sz w:val="28"/>
          <w:szCs w:val="28"/>
        </w:rPr>
        <w:t>Андрейковского</w:t>
      </w:r>
      <w:r w:rsidRPr="00FD39D2">
        <w:rPr>
          <w:sz w:val="28"/>
          <w:szCs w:val="28"/>
        </w:rPr>
        <w:t xml:space="preserve"> сельского поселения Вяземского района Смоленской области на текущий финансовый год и на плановый период;</w:t>
      </w:r>
    </w:p>
    <w:p w:rsidR="003A5A61" w:rsidRDefault="003A5A61" w:rsidP="003A5A61">
      <w:pPr>
        <w:autoSpaceDE w:val="0"/>
        <w:autoSpaceDN w:val="0"/>
        <w:adjustRightInd w:val="0"/>
        <w:ind w:firstLine="709"/>
        <w:jc w:val="both"/>
        <w:rPr>
          <w:sz w:val="28"/>
          <w:szCs w:val="28"/>
        </w:rPr>
      </w:pPr>
      <w:r w:rsidRPr="00FD39D2">
        <w:rPr>
          <w:sz w:val="28"/>
          <w:szCs w:val="28"/>
        </w:rPr>
        <w:t xml:space="preserve">в) прогноз социально-экономического развития </w:t>
      </w:r>
      <w:r w:rsidR="00CC377A">
        <w:rPr>
          <w:sz w:val="28"/>
          <w:szCs w:val="28"/>
        </w:rPr>
        <w:t>Андрейковского</w:t>
      </w:r>
      <w:r w:rsidRPr="00FD39D2">
        <w:rPr>
          <w:sz w:val="28"/>
          <w:szCs w:val="28"/>
        </w:rPr>
        <w:t xml:space="preserve"> сельского поселения Вяземского района Смоленской области на очередной финансовый год и плановый период;</w:t>
      </w:r>
    </w:p>
    <w:p w:rsidR="003A5A61" w:rsidRDefault="003A5A61" w:rsidP="003A5A61">
      <w:pPr>
        <w:autoSpaceDE w:val="0"/>
        <w:autoSpaceDN w:val="0"/>
        <w:adjustRightInd w:val="0"/>
        <w:ind w:firstLine="709"/>
        <w:jc w:val="both"/>
        <w:rPr>
          <w:sz w:val="28"/>
          <w:szCs w:val="28"/>
        </w:rPr>
      </w:pPr>
      <w:r w:rsidRPr="00FD39D2">
        <w:rPr>
          <w:sz w:val="28"/>
          <w:szCs w:val="28"/>
        </w:rPr>
        <w:t xml:space="preserve">г) основные направления бюджетной политики и основные направления налоговой политики </w:t>
      </w:r>
      <w:r w:rsidR="00CC377A">
        <w:rPr>
          <w:sz w:val="28"/>
          <w:szCs w:val="28"/>
        </w:rPr>
        <w:t>Андрейковского</w:t>
      </w:r>
      <w:r w:rsidRPr="00FD39D2">
        <w:rPr>
          <w:sz w:val="28"/>
          <w:szCs w:val="28"/>
        </w:rPr>
        <w:t xml:space="preserve"> поселения Вяземского района Смоленской области на очередной финансовый год и плановый период;</w:t>
      </w:r>
    </w:p>
    <w:p w:rsidR="003A5A61" w:rsidRDefault="003A5A61" w:rsidP="003A5A61">
      <w:pPr>
        <w:autoSpaceDE w:val="0"/>
        <w:autoSpaceDN w:val="0"/>
        <w:adjustRightInd w:val="0"/>
        <w:ind w:firstLine="709"/>
        <w:jc w:val="both"/>
        <w:rPr>
          <w:sz w:val="28"/>
          <w:szCs w:val="28"/>
        </w:rPr>
      </w:pPr>
      <w:r w:rsidRPr="00FD39D2">
        <w:rPr>
          <w:sz w:val="28"/>
          <w:szCs w:val="28"/>
        </w:rPr>
        <w:t xml:space="preserve">д) отчет об исполнении бюджета </w:t>
      </w:r>
      <w:r w:rsidR="00CC377A">
        <w:rPr>
          <w:sz w:val="28"/>
          <w:szCs w:val="28"/>
        </w:rPr>
        <w:t>Андрейковского</w:t>
      </w:r>
      <w:r w:rsidRPr="00FD39D2">
        <w:rPr>
          <w:sz w:val="28"/>
          <w:szCs w:val="28"/>
        </w:rPr>
        <w:t xml:space="preserve"> сельского поселения Вяземского района Смоленской области в отчетном финансовом году и основные показатели ожидаемого исполнения бюджета </w:t>
      </w:r>
      <w:r w:rsidR="00CC377A">
        <w:rPr>
          <w:sz w:val="28"/>
          <w:szCs w:val="28"/>
        </w:rPr>
        <w:t>Андрейковского</w:t>
      </w:r>
      <w:r w:rsidRPr="00FD39D2">
        <w:rPr>
          <w:sz w:val="28"/>
          <w:szCs w:val="28"/>
        </w:rPr>
        <w:t xml:space="preserve"> сельского поселения Вяземского района Смоленской области в текущем финансовом году;</w:t>
      </w:r>
    </w:p>
    <w:p w:rsidR="003A5A61" w:rsidRDefault="003A5A61" w:rsidP="003A5A61">
      <w:pPr>
        <w:autoSpaceDE w:val="0"/>
        <w:autoSpaceDN w:val="0"/>
        <w:adjustRightInd w:val="0"/>
        <w:ind w:firstLine="709"/>
        <w:jc w:val="both"/>
        <w:rPr>
          <w:sz w:val="28"/>
          <w:szCs w:val="28"/>
        </w:rPr>
      </w:pPr>
      <w:r w:rsidRPr="00FD39D2">
        <w:rPr>
          <w:sz w:val="28"/>
          <w:szCs w:val="28"/>
        </w:rPr>
        <w:t xml:space="preserve">е) реестр расходных обязательств </w:t>
      </w:r>
      <w:r w:rsidR="00CC377A">
        <w:rPr>
          <w:sz w:val="28"/>
          <w:szCs w:val="28"/>
        </w:rPr>
        <w:t>Андрейковского</w:t>
      </w:r>
      <w:r w:rsidRPr="00FD39D2">
        <w:rPr>
          <w:sz w:val="28"/>
          <w:szCs w:val="28"/>
        </w:rPr>
        <w:t xml:space="preserve"> сельского поселения Вяземского района Смоленской области;</w:t>
      </w:r>
    </w:p>
    <w:p w:rsidR="003A5A61" w:rsidRDefault="003A5A61" w:rsidP="003A5A61">
      <w:pPr>
        <w:autoSpaceDE w:val="0"/>
        <w:autoSpaceDN w:val="0"/>
        <w:adjustRightInd w:val="0"/>
        <w:ind w:firstLine="709"/>
        <w:jc w:val="both"/>
        <w:rPr>
          <w:sz w:val="28"/>
          <w:szCs w:val="28"/>
        </w:rPr>
      </w:pPr>
      <w:r w:rsidRPr="00FD39D2">
        <w:rPr>
          <w:sz w:val="28"/>
          <w:szCs w:val="28"/>
        </w:rPr>
        <w:lastRenderedPageBreak/>
        <w:t>ж) реестр источников дохода местного бюджета.</w:t>
      </w:r>
    </w:p>
    <w:p w:rsidR="003A5A61" w:rsidRPr="00FD39D2" w:rsidRDefault="003A5A61" w:rsidP="003A5A61">
      <w:pPr>
        <w:autoSpaceDE w:val="0"/>
        <w:autoSpaceDN w:val="0"/>
        <w:adjustRightInd w:val="0"/>
        <w:ind w:firstLine="709"/>
        <w:jc w:val="both"/>
        <w:rPr>
          <w:rFonts w:eastAsiaTheme="minorHAnsi"/>
          <w:sz w:val="28"/>
          <w:szCs w:val="28"/>
          <w:lang w:eastAsia="en-US"/>
        </w:rPr>
      </w:pPr>
      <w:bookmarkStart w:id="13" w:name="_Hlk89847326"/>
      <w:bookmarkEnd w:id="12"/>
      <w:r w:rsidRPr="00FD39D2">
        <w:rPr>
          <w:rFonts w:eastAsiaTheme="minorHAnsi"/>
          <w:sz w:val="28"/>
          <w:szCs w:val="28"/>
          <w:lang w:eastAsia="en-US"/>
        </w:rPr>
        <w:t>Согласно требованиям пункта 2 статьи 172 БК РФ</w:t>
      </w:r>
      <w:r>
        <w:rPr>
          <w:rFonts w:eastAsiaTheme="minorHAnsi"/>
          <w:sz w:val="28"/>
          <w:szCs w:val="28"/>
          <w:lang w:eastAsia="en-US"/>
        </w:rPr>
        <w:t>: «</w:t>
      </w:r>
      <w:r w:rsidRPr="00FD39D2">
        <w:rPr>
          <w:rFonts w:eastAsiaTheme="minorHAnsi"/>
          <w:sz w:val="28"/>
          <w:szCs w:val="28"/>
          <w:lang w:eastAsia="en-US"/>
        </w:rPr>
        <w:t>Составление проектов бюджетов основывается на:</w:t>
      </w:r>
    </w:p>
    <w:p w:rsidR="003A5A61" w:rsidRPr="00FD39D2" w:rsidRDefault="003A5A61" w:rsidP="003A5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FD39D2">
        <w:rPr>
          <w:rFonts w:eastAsiaTheme="minorHAnsi"/>
          <w:sz w:val="28"/>
          <w:szCs w:val="28"/>
          <w:lang w:eastAsia="en-US"/>
        </w:rPr>
        <w:t>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политике) в Российской Федерации;</w:t>
      </w:r>
    </w:p>
    <w:p w:rsidR="003A5A61" w:rsidRPr="00FD39D2" w:rsidRDefault="003A5A61" w:rsidP="003A5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FD39D2">
        <w:rPr>
          <w:rFonts w:eastAsiaTheme="minorHAnsi"/>
          <w:sz w:val="28"/>
          <w:szCs w:val="28"/>
          <w:lang w:eastAsia="en-US"/>
        </w:rPr>
        <w:t>основных направлениях бюджетной, налоговой и таможенно-тарифной политики Российской Федерации (основных направлениях бюджетной и налоговой политики субъектов Российской Федерации, основных направлениях бюджетной и налоговой политики муниципальных образований);</w:t>
      </w:r>
    </w:p>
    <w:p w:rsidR="003A5A61" w:rsidRPr="00FD39D2" w:rsidRDefault="003A5A61" w:rsidP="003A5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FD39D2">
        <w:rPr>
          <w:rFonts w:eastAsiaTheme="minorHAnsi"/>
          <w:sz w:val="28"/>
          <w:szCs w:val="28"/>
          <w:lang w:eastAsia="en-US"/>
        </w:rPr>
        <w:t>прогнозе социально-экономического развития;</w:t>
      </w:r>
    </w:p>
    <w:p w:rsidR="003A5A61" w:rsidRPr="00FD39D2" w:rsidRDefault="003A5A61" w:rsidP="003A5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FD39D2">
        <w:rPr>
          <w:rFonts w:eastAsiaTheme="minorHAnsi"/>
          <w:sz w:val="28"/>
          <w:szCs w:val="28"/>
          <w:lang w:eastAsia="en-US"/>
        </w:rPr>
        <w:t>бюджетном прогнозе (проекте бюджетного прогноза, проекте изменений бюджетного прогноза) на долгосрочный период;</w:t>
      </w:r>
    </w:p>
    <w:p w:rsidR="003A5A61" w:rsidRPr="004A65D0" w:rsidRDefault="003A5A61" w:rsidP="003A5A61">
      <w:pPr>
        <w:autoSpaceDE w:val="0"/>
        <w:autoSpaceDN w:val="0"/>
        <w:adjustRightInd w:val="0"/>
        <w:ind w:firstLine="709"/>
        <w:jc w:val="both"/>
        <w:rPr>
          <w:rFonts w:eastAsiaTheme="minorHAnsi"/>
          <w:sz w:val="28"/>
          <w:szCs w:val="28"/>
          <w:lang w:eastAsia="en-US"/>
        </w:rPr>
      </w:pPr>
      <w:r w:rsidRPr="004A65D0">
        <w:rPr>
          <w:rFonts w:eastAsiaTheme="minorHAnsi"/>
          <w:sz w:val="28"/>
          <w:szCs w:val="28"/>
          <w:lang w:eastAsia="en-US"/>
        </w:rPr>
        <w:t>- государственных (муниципальных) программах (проектах государственных (муниципальных) программ, проектах изменений указанных программ)»;</w:t>
      </w:r>
    </w:p>
    <w:bookmarkEnd w:id="13"/>
    <w:p w:rsidR="003A5A61" w:rsidRDefault="003A5A61" w:rsidP="003A5A61">
      <w:pPr>
        <w:autoSpaceDE w:val="0"/>
        <w:autoSpaceDN w:val="0"/>
        <w:adjustRightInd w:val="0"/>
        <w:ind w:firstLine="709"/>
        <w:jc w:val="both"/>
        <w:rPr>
          <w:rFonts w:eastAsiaTheme="minorHAnsi"/>
          <w:sz w:val="28"/>
          <w:szCs w:val="28"/>
          <w:lang w:eastAsia="en-US"/>
        </w:rPr>
      </w:pPr>
      <w:r w:rsidRPr="004A65D0">
        <w:rPr>
          <w:rFonts w:eastAsiaTheme="minorHAnsi"/>
          <w:sz w:val="28"/>
          <w:szCs w:val="28"/>
          <w:lang w:eastAsia="en-US"/>
        </w:rPr>
        <w:t xml:space="preserve">5) </w:t>
      </w:r>
      <w:bookmarkStart w:id="14" w:name="_Hlk89846774"/>
      <w:r w:rsidRPr="004A65D0">
        <w:rPr>
          <w:rFonts w:eastAsiaTheme="minorHAnsi"/>
          <w:sz w:val="28"/>
          <w:szCs w:val="28"/>
          <w:lang w:eastAsia="en-US"/>
        </w:rPr>
        <w:t xml:space="preserve">условия </w:t>
      </w:r>
      <w:bookmarkStart w:id="15" w:name="_Hlk89847469"/>
      <w:r w:rsidRPr="004A65D0">
        <w:rPr>
          <w:rFonts w:eastAsiaTheme="minorHAnsi"/>
          <w:sz w:val="28"/>
          <w:szCs w:val="28"/>
          <w:lang w:eastAsia="en-US"/>
        </w:rPr>
        <w:t xml:space="preserve">пункта 3.10 раздела 1 Положения </w:t>
      </w:r>
      <w:bookmarkEnd w:id="15"/>
      <w:r w:rsidRPr="004A65D0">
        <w:rPr>
          <w:rFonts w:eastAsiaTheme="minorHAnsi"/>
          <w:sz w:val="28"/>
          <w:szCs w:val="28"/>
          <w:lang w:eastAsia="en-US"/>
        </w:rPr>
        <w:t xml:space="preserve">от </w:t>
      </w:r>
      <w:r w:rsidR="00092FCC">
        <w:rPr>
          <w:rFonts w:eastAsiaTheme="minorHAnsi"/>
          <w:sz w:val="28"/>
          <w:szCs w:val="28"/>
          <w:lang w:eastAsia="en-US"/>
        </w:rPr>
        <w:t>14.10.2020 №121</w:t>
      </w:r>
      <w:r w:rsidRPr="004A65D0">
        <w:rPr>
          <w:rFonts w:eastAsiaTheme="minorHAnsi"/>
          <w:sz w:val="28"/>
          <w:szCs w:val="28"/>
          <w:lang w:eastAsia="en-US"/>
        </w:rPr>
        <w:t>: «</w:t>
      </w:r>
      <w:r w:rsidRPr="004A65D0">
        <w:rPr>
          <w:sz w:val="28"/>
          <w:szCs w:val="28"/>
        </w:rPr>
        <w:t xml:space="preserve">Верхний предел муниципального долга </w:t>
      </w:r>
      <w:r w:rsidR="00CC377A">
        <w:rPr>
          <w:sz w:val="28"/>
          <w:szCs w:val="28"/>
        </w:rPr>
        <w:t>Андрейковского</w:t>
      </w:r>
      <w:r w:rsidRPr="004A65D0">
        <w:rPr>
          <w:sz w:val="28"/>
          <w:szCs w:val="28"/>
        </w:rPr>
        <w:t xml:space="preserve"> сельского поселения Вяземского района Смоленской области является расчетным показателем и рассчитывается по состоянию на 1 января года, следующего за отчетным финансовым годом и каждым годом планового периода», </w:t>
      </w:r>
      <w:bookmarkEnd w:id="14"/>
      <w:r w:rsidRPr="004A65D0">
        <w:rPr>
          <w:sz w:val="28"/>
          <w:szCs w:val="28"/>
        </w:rPr>
        <w:t xml:space="preserve">противоречат </w:t>
      </w:r>
      <w:bookmarkStart w:id="16" w:name="_Hlk89846746"/>
      <w:bookmarkStart w:id="17" w:name="_Hlk89847484"/>
      <w:r w:rsidRPr="004A65D0">
        <w:rPr>
          <w:sz w:val="28"/>
          <w:szCs w:val="28"/>
        </w:rPr>
        <w:t xml:space="preserve">требованиям пункта 2 статьи 107 БК РФ: </w:t>
      </w:r>
      <w:bookmarkEnd w:id="16"/>
      <w:r>
        <w:rPr>
          <w:sz w:val="28"/>
          <w:szCs w:val="28"/>
        </w:rPr>
        <w:t>«</w:t>
      </w:r>
      <w:r w:rsidRPr="004A65D0">
        <w:rPr>
          <w:rFonts w:eastAsiaTheme="minorHAnsi"/>
          <w:sz w:val="28"/>
          <w:szCs w:val="28"/>
          <w:lang w:eastAsia="en-US"/>
        </w:rPr>
        <w:t>Муниципальным правовым актом представительного органа муниципального образования о местном бюджете (решением о местном бюджете) устанавливаются верхние пределы муниципального внутреннего долга, муниципального внешнего долга (при наличии у муниципального образования обязательств в иностранной валюте) по состоянию на 1 января года, следующего за очередным финансовым годом и каждым годом планового периода (по состоянию на 1 января года, следующего за очередным финансовым годом), с указанием в том числе верхнего предела долга по муниципальным гарантиям в валюте Российской Федерации, муниципальным гарантиям в иностранной валюте (при наличии у муниципального образования обязательств по муниципальным гарантиям в иностранной валюте)</w:t>
      </w:r>
      <w:r>
        <w:rPr>
          <w:rFonts w:eastAsiaTheme="minorHAnsi"/>
          <w:sz w:val="28"/>
          <w:szCs w:val="28"/>
          <w:lang w:eastAsia="en-US"/>
        </w:rPr>
        <w:t>»</w:t>
      </w:r>
      <w:r w:rsidRPr="004A65D0">
        <w:rPr>
          <w:rFonts w:eastAsiaTheme="minorHAnsi"/>
          <w:sz w:val="28"/>
          <w:szCs w:val="28"/>
          <w:lang w:eastAsia="en-US"/>
        </w:rPr>
        <w:t>.</w:t>
      </w:r>
    </w:p>
    <w:bookmarkEnd w:id="17"/>
    <w:p w:rsidR="003A5A61" w:rsidRDefault="003A5A61" w:rsidP="003A5A6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Из вышеизложенного следует, что Положение о порядке осуществления мероприятий, связанных с разработкой проекта бюджета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на очередной финансовый год и плановый период, подготовкой документов и материалов, обязательных для представления одновременно с проектом решения о бюджете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на очередной финансовый год и плановый период, утверждённое Постановлением Администрации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w:t>
      </w:r>
      <w:r>
        <w:rPr>
          <w:rFonts w:eastAsiaTheme="minorHAnsi"/>
          <w:sz w:val="28"/>
          <w:szCs w:val="28"/>
          <w:lang w:eastAsia="en-US"/>
        </w:rPr>
        <w:lastRenderedPageBreak/>
        <w:t xml:space="preserve">области от </w:t>
      </w:r>
      <w:r w:rsidR="00092FCC">
        <w:rPr>
          <w:rFonts w:eastAsiaTheme="minorHAnsi"/>
          <w:sz w:val="28"/>
          <w:szCs w:val="28"/>
          <w:lang w:eastAsia="en-US"/>
        </w:rPr>
        <w:t>14.10.2020 №121</w:t>
      </w:r>
      <w:r>
        <w:rPr>
          <w:rFonts w:eastAsiaTheme="minorHAnsi"/>
          <w:sz w:val="28"/>
          <w:szCs w:val="28"/>
          <w:lang w:eastAsia="en-US"/>
        </w:rPr>
        <w:t>, не соответствует требованиям Бюджетного кодекса Российской Федерации.</w:t>
      </w:r>
    </w:p>
    <w:p w:rsidR="003A5A61" w:rsidRDefault="003A5A61" w:rsidP="003A5A61">
      <w:pPr>
        <w:autoSpaceDE w:val="0"/>
        <w:autoSpaceDN w:val="0"/>
        <w:adjustRightInd w:val="0"/>
        <w:ind w:firstLine="709"/>
        <w:jc w:val="both"/>
        <w:rPr>
          <w:sz w:val="28"/>
          <w:szCs w:val="28"/>
        </w:rPr>
      </w:pPr>
      <w:r>
        <w:rPr>
          <w:rFonts w:eastAsiaTheme="minorHAnsi"/>
          <w:sz w:val="28"/>
          <w:szCs w:val="28"/>
          <w:lang w:eastAsia="en-US"/>
        </w:rPr>
        <w:t xml:space="preserve">Следовательно, провести анализ соответствия </w:t>
      </w:r>
      <w:r w:rsidRPr="00D51BBB">
        <w:rPr>
          <w:sz w:val="28"/>
          <w:szCs w:val="28"/>
        </w:rPr>
        <w:t xml:space="preserve">осуществления мероприятий, связанных с разработкой проекта бюджета </w:t>
      </w:r>
      <w:r w:rsidR="00CC377A">
        <w:rPr>
          <w:sz w:val="28"/>
          <w:szCs w:val="28"/>
        </w:rPr>
        <w:t>Андрейковского</w:t>
      </w:r>
      <w:r w:rsidRPr="00D51BBB">
        <w:rPr>
          <w:sz w:val="28"/>
          <w:szCs w:val="28"/>
        </w:rPr>
        <w:t xml:space="preserve"> сельского поселения </w:t>
      </w:r>
      <w:r>
        <w:rPr>
          <w:sz w:val="28"/>
          <w:szCs w:val="28"/>
        </w:rPr>
        <w:t xml:space="preserve">Вяземского </w:t>
      </w:r>
      <w:r w:rsidRPr="00D51BBB">
        <w:rPr>
          <w:sz w:val="28"/>
          <w:szCs w:val="28"/>
        </w:rPr>
        <w:t xml:space="preserve">района Смоленской области на очередной финансовый год и плановый период, подготовкой документов и материалов, обязательных для представления одновременно с проектом решения о бюджете </w:t>
      </w:r>
      <w:r w:rsidR="00CC377A">
        <w:rPr>
          <w:sz w:val="28"/>
          <w:szCs w:val="28"/>
        </w:rPr>
        <w:t>Андрейковского</w:t>
      </w:r>
      <w:r w:rsidRPr="00D51BBB">
        <w:rPr>
          <w:sz w:val="28"/>
          <w:szCs w:val="28"/>
        </w:rPr>
        <w:t xml:space="preserve"> сельского поселения </w:t>
      </w:r>
      <w:r>
        <w:rPr>
          <w:sz w:val="28"/>
          <w:szCs w:val="28"/>
        </w:rPr>
        <w:t xml:space="preserve">Вяземского </w:t>
      </w:r>
      <w:r w:rsidRPr="00D51BBB">
        <w:rPr>
          <w:sz w:val="28"/>
          <w:szCs w:val="28"/>
        </w:rPr>
        <w:t>района Смоленской области на очередной финансовый год и плановый период</w:t>
      </w:r>
      <w:r>
        <w:rPr>
          <w:sz w:val="28"/>
          <w:szCs w:val="28"/>
        </w:rPr>
        <w:t xml:space="preserve"> не предоставляется возможным, в связи с тем, сто указанное выше положение требует внесения изменений и приведение в соответствие с требованиями Бюджетного кодекса Российской Федерации.</w:t>
      </w:r>
    </w:p>
    <w:p w:rsidR="00AE0E66" w:rsidRPr="00E24E35" w:rsidRDefault="00206D7A" w:rsidP="00E24E35">
      <w:pPr>
        <w:pStyle w:val="a3"/>
        <w:ind w:firstLine="709"/>
        <w:jc w:val="both"/>
        <w:rPr>
          <w:rFonts w:ascii="Times New Roman" w:hAnsi="Times New Roman" w:cs="Times New Roman"/>
          <w:sz w:val="28"/>
          <w:szCs w:val="28"/>
        </w:rPr>
      </w:pPr>
      <w:r w:rsidRPr="00B757E1">
        <w:rPr>
          <w:rFonts w:ascii="Times New Roman" w:hAnsi="Times New Roman" w:cs="Times New Roman"/>
          <w:b/>
          <w:sz w:val="28"/>
          <w:szCs w:val="28"/>
        </w:rPr>
        <w:t>1.2.</w:t>
      </w:r>
      <w:r w:rsidRPr="00B757E1">
        <w:rPr>
          <w:rFonts w:ascii="Times New Roman" w:hAnsi="Times New Roman" w:cs="Times New Roman"/>
          <w:sz w:val="28"/>
          <w:szCs w:val="28"/>
        </w:rPr>
        <w:t xml:space="preserve"> </w:t>
      </w:r>
      <w:r w:rsidR="00E24E35">
        <w:rPr>
          <w:rFonts w:ascii="Times New Roman" w:hAnsi="Times New Roman" w:cs="Times New Roman"/>
          <w:sz w:val="28"/>
          <w:szCs w:val="28"/>
        </w:rPr>
        <w:t>Согласно т</w:t>
      </w:r>
      <w:r w:rsidR="00F603B5" w:rsidRPr="00E24E35">
        <w:rPr>
          <w:rFonts w:ascii="Times New Roman" w:hAnsi="Times New Roman" w:cs="Times New Roman"/>
          <w:sz w:val="28"/>
          <w:szCs w:val="28"/>
        </w:rPr>
        <w:t>ребования</w:t>
      </w:r>
      <w:r w:rsidR="00E24E35">
        <w:rPr>
          <w:rFonts w:ascii="Times New Roman" w:hAnsi="Times New Roman" w:cs="Times New Roman"/>
          <w:sz w:val="28"/>
          <w:szCs w:val="28"/>
        </w:rPr>
        <w:t>м</w:t>
      </w:r>
      <w:r w:rsidR="00F603B5" w:rsidRPr="00E24E35">
        <w:rPr>
          <w:rFonts w:ascii="Times New Roman" w:hAnsi="Times New Roman" w:cs="Times New Roman"/>
          <w:sz w:val="28"/>
          <w:szCs w:val="28"/>
        </w:rPr>
        <w:t xml:space="preserve"> пункта </w:t>
      </w:r>
      <w:r w:rsidR="00AE0E66" w:rsidRPr="00E24E35">
        <w:rPr>
          <w:rFonts w:ascii="Times New Roman" w:hAnsi="Times New Roman" w:cs="Times New Roman"/>
          <w:sz w:val="28"/>
          <w:szCs w:val="28"/>
        </w:rPr>
        <w:t>2</w:t>
      </w:r>
      <w:r w:rsidR="00F603B5" w:rsidRPr="00E24E35">
        <w:rPr>
          <w:rFonts w:ascii="Times New Roman" w:hAnsi="Times New Roman" w:cs="Times New Roman"/>
          <w:sz w:val="28"/>
          <w:szCs w:val="28"/>
        </w:rPr>
        <w:t xml:space="preserve"> статьи 187 БК РФ</w:t>
      </w:r>
      <w:r w:rsidR="00AE0E66" w:rsidRPr="00E24E35">
        <w:rPr>
          <w:rFonts w:ascii="Times New Roman" w:hAnsi="Times New Roman" w:cs="Times New Roman"/>
          <w:sz w:val="28"/>
          <w:szCs w:val="28"/>
        </w:rPr>
        <w:t>: «Порядок рассмотрения проекта закона (решения) о бюджете и его утверждения, определенный законом субъекта Российской Федерации, муниципальным правовым актом представительного органа муниципального образования, должен предусматривать вступление в силу закона (решения) о бюджете с 1 января очередного финансового года»</w:t>
      </w:r>
      <w:r w:rsidR="00E24E35">
        <w:rPr>
          <w:rFonts w:ascii="Times New Roman" w:hAnsi="Times New Roman" w:cs="Times New Roman"/>
          <w:sz w:val="28"/>
          <w:szCs w:val="28"/>
        </w:rPr>
        <w:t>,</w:t>
      </w:r>
      <w:r w:rsidR="00AE0E66" w:rsidRPr="00E24E35">
        <w:rPr>
          <w:rFonts w:ascii="Times New Roman" w:hAnsi="Times New Roman" w:cs="Times New Roman"/>
          <w:sz w:val="28"/>
          <w:szCs w:val="28"/>
        </w:rPr>
        <w:t xml:space="preserve"> в </w:t>
      </w:r>
      <w:r w:rsidR="00E24E35">
        <w:rPr>
          <w:rFonts w:ascii="Times New Roman" w:hAnsi="Times New Roman" w:cs="Times New Roman"/>
          <w:sz w:val="28"/>
          <w:szCs w:val="28"/>
        </w:rPr>
        <w:t xml:space="preserve">пункте 2 </w:t>
      </w:r>
      <w:r w:rsidR="00AE0E66" w:rsidRPr="00E24E35">
        <w:rPr>
          <w:rFonts w:ascii="Times New Roman" w:hAnsi="Times New Roman" w:cs="Times New Roman"/>
          <w:sz w:val="28"/>
          <w:szCs w:val="28"/>
        </w:rPr>
        <w:t>стать</w:t>
      </w:r>
      <w:r w:rsidR="00E24E35">
        <w:rPr>
          <w:rFonts w:ascii="Times New Roman" w:hAnsi="Times New Roman" w:cs="Times New Roman"/>
          <w:sz w:val="28"/>
          <w:szCs w:val="28"/>
        </w:rPr>
        <w:t>и</w:t>
      </w:r>
      <w:r w:rsidR="00AE0E66" w:rsidRPr="00E24E35">
        <w:rPr>
          <w:rFonts w:ascii="Times New Roman" w:hAnsi="Times New Roman" w:cs="Times New Roman"/>
          <w:sz w:val="28"/>
          <w:szCs w:val="28"/>
        </w:rPr>
        <w:t xml:space="preserve"> 1</w:t>
      </w:r>
      <w:r w:rsidR="00E24E35">
        <w:rPr>
          <w:rFonts w:ascii="Times New Roman" w:hAnsi="Times New Roman" w:cs="Times New Roman"/>
          <w:sz w:val="28"/>
          <w:szCs w:val="28"/>
        </w:rPr>
        <w:t>6</w:t>
      </w:r>
      <w:r w:rsidR="00AE0E66" w:rsidRPr="00E24E35">
        <w:rPr>
          <w:rFonts w:ascii="Times New Roman" w:hAnsi="Times New Roman" w:cs="Times New Roman"/>
          <w:sz w:val="28"/>
          <w:szCs w:val="28"/>
        </w:rPr>
        <w:t xml:space="preserve"> </w:t>
      </w:r>
      <w:r w:rsidR="00E24E35">
        <w:rPr>
          <w:rFonts w:ascii="Times New Roman" w:hAnsi="Times New Roman" w:cs="Times New Roman"/>
          <w:sz w:val="28"/>
          <w:szCs w:val="28"/>
        </w:rPr>
        <w:t xml:space="preserve">главы 2 </w:t>
      </w:r>
      <w:r w:rsidR="00AE0E66" w:rsidRPr="00E24E35">
        <w:rPr>
          <w:rFonts w:ascii="Times New Roman" w:hAnsi="Times New Roman" w:cs="Times New Roman"/>
          <w:sz w:val="28"/>
          <w:szCs w:val="28"/>
        </w:rPr>
        <w:t>Положения о бюджетном процессе</w:t>
      </w:r>
      <w:r w:rsidR="00E24E35">
        <w:rPr>
          <w:rFonts w:ascii="Times New Roman" w:hAnsi="Times New Roman" w:cs="Times New Roman"/>
          <w:sz w:val="28"/>
          <w:szCs w:val="28"/>
        </w:rPr>
        <w:t xml:space="preserve"> определены данные требования</w:t>
      </w:r>
      <w:r w:rsidR="00AE0E66" w:rsidRPr="00E24E35">
        <w:rPr>
          <w:rFonts w:ascii="Times New Roman" w:hAnsi="Times New Roman" w:cs="Times New Roman"/>
          <w:sz w:val="28"/>
          <w:szCs w:val="28"/>
        </w:rPr>
        <w:t>: «Решение о бюджете поселения вступает в силу с 1 января очередного финансового года».</w:t>
      </w:r>
    </w:p>
    <w:p w:rsidR="00A12E33" w:rsidRPr="00E24E35" w:rsidRDefault="00A12E33" w:rsidP="00E24E35">
      <w:pPr>
        <w:autoSpaceDE w:val="0"/>
        <w:autoSpaceDN w:val="0"/>
        <w:adjustRightInd w:val="0"/>
        <w:ind w:firstLine="709"/>
        <w:jc w:val="both"/>
        <w:rPr>
          <w:sz w:val="28"/>
          <w:szCs w:val="28"/>
        </w:rPr>
      </w:pPr>
      <w:r w:rsidRPr="00E24E35">
        <w:rPr>
          <w:sz w:val="28"/>
          <w:szCs w:val="28"/>
        </w:rPr>
        <w:t>В соответствии с требованиями:</w:t>
      </w:r>
    </w:p>
    <w:p w:rsidR="00A12E33" w:rsidRPr="00E24E35" w:rsidRDefault="00A12E33" w:rsidP="00E24E35">
      <w:pPr>
        <w:pStyle w:val="a3"/>
        <w:ind w:firstLine="709"/>
        <w:jc w:val="both"/>
        <w:rPr>
          <w:rFonts w:ascii="Times New Roman" w:hAnsi="Times New Roman" w:cs="Times New Roman"/>
          <w:sz w:val="28"/>
          <w:szCs w:val="28"/>
        </w:rPr>
      </w:pPr>
      <w:r w:rsidRPr="00E24E35">
        <w:rPr>
          <w:rFonts w:ascii="Times New Roman" w:hAnsi="Times New Roman" w:cs="Times New Roman"/>
          <w:sz w:val="28"/>
          <w:szCs w:val="28"/>
        </w:rPr>
        <w:t xml:space="preserve">- пункта 4 статьи 169 БК РФ и пункта </w:t>
      </w:r>
      <w:r w:rsidR="00E24E35">
        <w:rPr>
          <w:rFonts w:ascii="Times New Roman" w:hAnsi="Times New Roman" w:cs="Times New Roman"/>
          <w:sz w:val="28"/>
          <w:szCs w:val="28"/>
        </w:rPr>
        <w:t>2</w:t>
      </w:r>
      <w:r w:rsidRPr="00E24E35">
        <w:rPr>
          <w:rFonts w:ascii="Times New Roman" w:hAnsi="Times New Roman" w:cs="Times New Roman"/>
          <w:sz w:val="28"/>
          <w:szCs w:val="28"/>
        </w:rPr>
        <w:t xml:space="preserve"> статьи 1 </w:t>
      </w:r>
      <w:r w:rsidR="00E24E35">
        <w:rPr>
          <w:rFonts w:ascii="Times New Roman" w:hAnsi="Times New Roman" w:cs="Times New Roman"/>
          <w:sz w:val="28"/>
          <w:szCs w:val="28"/>
        </w:rPr>
        <w:t xml:space="preserve">главы 1 </w:t>
      </w:r>
      <w:r w:rsidRPr="00E24E35">
        <w:rPr>
          <w:rFonts w:ascii="Times New Roman" w:hAnsi="Times New Roman" w:cs="Times New Roman"/>
          <w:sz w:val="28"/>
          <w:szCs w:val="28"/>
        </w:rPr>
        <w:t>Положения о бюджетном процессе проект бюджета составлен на три года - очередной финансовый год (202</w:t>
      </w:r>
      <w:r w:rsidR="00AE0E66" w:rsidRPr="00E24E35">
        <w:rPr>
          <w:rFonts w:ascii="Times New Roman" w:hAnsi="Times New Roman" w:cs="Times New Roman"/>
          <w:sz w:val="28"/>
          <w:szCs w:val="28"/>
        </w:rPr>
        <w:t>2</w:t>
      </w:r>
      <w:r w:rsidRPr="00E24E35">
        <w:rPr>
          <w:rFonts w:ascii="Times New Roman" w:hAnsi="Times New Roman" w:cs="Times New Roman"/>
          <w:sz w:val="28"/>
          <w:szCs w:val="28"/>
        </w:rPr>
        <w:t xml:space="preserve"> год) и плановый период (202</w:t>
      </w:r>
      <w:r w:rsidR="00AE0E66" w:rsidRPr="00E24E35">
        <w:rPr>
          <w:rFonts w:ascii="Times New Roman" w:hAnsi="Times New Roman" w:cs="Times New Roman"/>
          <w:sz w:val="28"/>
          <w:szCs w:val="28"/>
        </w:rPr>
        <w:t>3</w:t>
      </w:r>
      <w:r w:rsidRPr="00E24E35">
        <w:rPr>
          <w:rFonts w:ascii="Times New Roman" w:hAnsi="Times New Roman" w:cs="Times New Roman"/>
          <w:sz w:val="28"/>
          <w:szCs w:val="28"/>
        </w:rPr>
        <w:t xml:space="preserve"> и 202</w:t>
      </w:r>
      <w:r w:rsidR="00AE0E66" w:rsidRPr="00E24E35">
        <w:rPr>
          <w:rFonts w:ascii="Times New Roman" w:hAnsi="Times New Roman" w:cs="Times New Roman"/>
          <w:sz w:val="28"/>
          <w:szCs w:val="28"/>
        </w:rPr>
        <w:t>4</w:t>
      </w:r>
      <w:r w:rsidRPr="00E24E35">
        <w:rPr>
          <w:rFonts w:ascii="Times New Roman" w:hAnsi="Times New Roman" w:cs="Times New Roman"/>
          <w:sz w:val="28"/>
          <w:szCs w:val="28"/>
        </w:rPr>
        <w:t xml:space="preserve"> годов);</w:t>
      </w:r>
    </w:p>
    <w:p w:rsidR="00A12E33" w:rsidRPr="00B757E1" w:rsidRDefault="00A12E33" w:rsidP="00E24E35">
      <w:pPr>
        <w:pStyle w:val="a3"/>
        <w:ind w:firstLine="709"/>
        <w:jc w:val="both"/>
        <w:rPr>
          <w:rFonts w:ascii="Times New Roman" w:hAnsi="Times New Roman" w:cs="Times New Roman"/>
          <w:sz w:val="28"/>
          <w:szCs w:val="28"/>
        </w:rPr>
      </w:pPr>
      <w:r w:rsidRPr="00E24E35">
        <w:rPr>
          <w:rFonts w:ascii="Times New Roman" w:hAnsi="Times New Roman" w:cs="Times New Roman"/>
          <w:sz w:val="28"/>
          <w:szCs w:val="28"/>
        </w:rPr>
        <w:t>- пункта 4 статьи 184.1 БК РФ</w:t>
      </w:r>
      <w:r w:rsidRPr="00B757E1">
        <w:rPr>
          <w:rFonts w:ascii="Times New Roman" w:hAnsi="Times New Roman" w:cs="Times New Roman"/>
          <w:sz w:val="28"/>
          <w:szCs w:val="28"/>
        </w:rPr>
        <w:t xml:space="preserve"> и пункта </w:t>
      </w:r>
      <w:r w:rsidR="00E24E35">
        <w:rPr>
          <w:rFonts w:ascii="Times New Roman" w:hAnsi="Times New Roman" w:cs="Times New Roman"/>
          <w:sz w:val="28"/>
          <w:szCs w:val="28"/>
        </w:rPr>
        <w:t>5</w:t>
      </w:r>
      <w:r w:rsidRPr="00B757E1">
        <w:rPr>
          <w:rFonts w:ascii="Times New Roman" w:hAnsi="Times New Roman" w:cs="Times New Roman"/>
          <w:sz w:val="28"/>
          <w:szCs w:val="28"/>
        </w:rPr>
        <w:t xml:space="preserve"> статьи 1 </w:t>
      </w:r>
      <w:r w:rsidR="00E24E35">
        <w:rPr>
          <w:rFonts w:ascii="Times New Roman" w:hAnsi="Times New Roman" w:cs="Times New Roman"/>
          <w:sz w:val="28"/>
          <w:szCs w:val="28"/>
        </w:rPr>
        <w:t xml:space="preserve">главы 1 </w:t>
      </w:r>
      <w:r w:rsidRPr="00B757E1">
        <w:rPr>
          <w:rFonts w:ascii="Times New Roman" w:hAnsi="Times New Roman" w:cs="Times New Roman"/>
          <w:sz w:val="28"/>
          <w:szCs w:val="28"/>
        </w:rPr>
        <w:t>Положения о бюджетном процессе проект решения о бюджете утверждается путем изменения параметров планового периода утвержденного бюджета поселения и добавления к ним параметров второго года планового периода.</w:t>
      </w:r>
    </w:p>
    <w:p w:rsidR="00A12E33" w:rsidRPr="00B757E1" w:rsidRDefault="00206D7A" w:rsidP="002E46CC">
      <w:pPr>
        <w:pStyle w:val="a3"/>
        <w:ind w:firstLine="709"/>
        <w:jc w:val="both"/>
        <w:rPr>
          <w:rFonts w:ascii="Times New Roman" w:hAnsi="Times New Roman" w:cs="Times New Roman"/>
          <w:sz w:val="28"/>
          <w:szCs w:val="28"/>
        </w:rPr>
      </w:pPr>
      <w:r w:rsidRPr="00B757E1">
        <w:rPr>
          <w:rFonts w:ascii="Times New Roman" w:hAnsi="Times New Roman" w:cs="Times New Roman"/>
          <w:b/>
          <w:sz w:val="28"/>
          <w:szCs w:val="28"/>
        </w:rPr>
        <w:t>1.3.</w:t>
      </w:r>
      <w:r w:rsidRPr="00B757E1">
        <w:rPr>
          <w:rFonts w:ascii="Times New Roman" w:hAnsi="Times New Roman" w:cs="Times New Roman"/>
          <w:sz w:val="28"/>
          <w:szCs w:val="28"/>
        </w:rPr>
        <w:t xml:space="preserve"> </w:t>
      </w:r>
      <w:r w:rsidR="00A12E33" w:rsidRPr="00B757E1">
        <w:rPr>
          <w:rFonts w:ascii="Times New Roman" w:hAnsi="Times New Roman" w:cs="Times New Roman"/>
          <w:sz w:val="28"/>
          <w:szCs w:val="28"/>
        </w:rPr>
        <w:t>В соответствии с требованиями пункта 2 статьи 172 БК РФ составление проектов бюджета основывается на:</w:t>
      </w:r>
    </w:p>
    <w:p w:rsidR="00A12E33" w:rsidRPr="00B757E1" w:rsidRDefault="00A12E33"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1) 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политике) в Российской Федерации:</w:t>
      </w:r>
    </w:p>
    <w:p w:rsidR="00A12E33" w:rsidRPr="00B757E1" w:rsidRDefault="00A12E33" w:rsidP="002E46CC">
      <w:pPr>
        <w:pStyle w:val="a3"/>
        <w:ind w:firstLine="709"/>
        <w:jc w:val="both"/>
        <w:rPr>
          <w:rFonts w:ascii="Times New Roman" w:hAnsi="Times New Roman" w:cs="Times New Roman"/>
          <w:bCs/>
          <w:sz w:val="28"/>
          <w:szCs w:val="28"/>
          <w:shd w:val="clear" w:color="auto" w:fill="FFFFFF"/>
        </w:rPr>
      </w:pPr>
      <w:r w:rsidRPr="00B757E1">
        <w:rPr>
          <w:rFonts w:ascii="Times New Roman" w:hAnsi="Times New Roman" w:cs="Times New Roman"/>
          <w:bCs/>
          <w:sz w:val="28"/>
          <w:szCs w:val="28"/>
          <w:shd w:val="clear" w:color="auto" w:fill="FFFFFF"/>
        </w:rPr>
        <w:t>- Послание Президента Р</w:t>
      </w:r>
      <w:r w:rsidR="00AE0E66" w:rsidRPr="00B757E1">
        <w:rPr>
          <w:rFonts w:ascii="Times New Roman" w:hAnsi="Times New Roman" w:cs="Times New Roman"/>
          <w:bCs/>
          <w:sz w:val="28"/>
          <w:szCs w:val="28"/>
          <w:shd w:val="clear" w:color="auto" w:fill="FFFFFF"/>
        </w:rPr>
        <w:t xml:space="preserve">оссийской </w:t>
      </w:r>
      <w:r w:rsidRPr="00B757E1">
        <w:rPr>
          <w:rFonts w:ascii="Times New Roman" w:hAnsi="Times New Roman" w:cs="Times New Roman"/>
          <w:bCs/>
          <w:sz w:val="28"/>
          <w:szCs w:val="28"/>
          <w:shd w:val="clear" w:color="auto" w:fill="FFFFFF"/>
        </w:rPr>
        <w:t>Ф</w:t>
      </w:r>
      <w:r w:rsidR="00AE0E66" w:rsidRPr="00B757E1">
        <w:rPr>
          <w:rFonts w:ascii="Times New Roman" w:hAnsi="Times New Roman" w:cs="Times New Roman"/>
          <w:bCs/>
          <w:sz w:val="28"/>
          <w:szCs w:val="28"/>
          <w:shd w:val="clear" w:color="auto" w:fill="FFFFFF"/>
        </w:rPr>
        <w:t>едерации</w:t>
      </w:r>
      <w:r w:rsidRPr="00B757E1">
        <w:rPr>
          <w:rFonts w:ascii="Times New Roman" w:hAnsi="Times New Roman" w:cs="Times New Roman"/>
          <w:bCs/>
          <w:sz w:val="28"/>
          <w:szCs w:val="28"/>
          <w:shd w:val="clear" w:color="auto" w:fill="FFFFFF"/>
        </w:rPr>
        <w:t xml:space="preserve"> Федеральному Собранию от </w:t>
      </w:r>
      <w:r w:rsidR="00AE0E66" w:rsidRPr="00B757E1">
        <w:rPr>
          <w:rFonts w:ascii="Times New Roman" w:hAnsi="Times New Roman" w:cs="Times New Roman"/>
          <w:bCs/>
          <w:sz w:val="28"/>
          <w:szCs w:val="28"/>
          <w:shd w:val="clear" w:color="auto" w:fill="FFFFFF"/>
        </w:rPr>
        <w:t>21.04.2021</w:t>
      </w:r>
      <w:r w:rsidRPr="00B757E1">
        <w:rPr>
          <w:rFonts w:ascii="Times New Roman" w:hAnsi="Times New Roman" w:cs="Times New Roman"/>
          <w:bCs/>
          <w:sz w:val="28"/>
          <w:szCs w:val="28"/>
          <w:shd w:val="clear" w:color="auto" w:fill="FFFFFF"/>
        </w:rPr>
        <w:t xml:space="preserve"> года;</w:t>
      </w:r>
    </w:p>
    <w:p w:rsidR="00A12E33" w:rsidRPr="00B757E1" w:rsidRDefault="00A12E33" w:rsidP="002E46CC">
      <w:pPr>
        <w:pStyle w:val="a3"/>
        <w:ind w:firstLine="709"/>
        <w:jc w:val="both"/>
        <w:rPr>
          <w:rFonts w:ascii="Times New Roman" w:hAnsi="Times New Roman" w:cs="Times New Roman"/>
          <w:sz w:val="28"/>
          <w:szCs w:val="28"/>
        </w:rPr>
      </w:pPr>
      <w:r w:rsidRPr="00B757E1">
        <w:rPr>
          <w:rFonts w:ascii="Times New Roman" w:hAnsi="Times New Roman" w:cs="Times New Roman"/>
          <w:bCs/>
          <w:sz w:val="28"/>
          <w:szCs w:val="28"/>
          <w:shd w:val="clear" w:color="auto" w:fill="FFFFFF"/>
        </w:rPr>
        <w:t xml:space="preserve">2) </w:t>
      </w:r>
      <w:r w:rsidRPr="00B757E1">
        <w:rPr>
          <w:rFonts w:ascii="Times New Roman" w:hAnsi="Times New Roman" w:cs="Times New Roman"/>
          <w:sz w:val="28"/>
          <w:szCs w:val="28"/>
        </w:rPr>
        <w:t>основных направлениях бюджетной и налоговой политики муниципальных образований:</w:t>
      </w:r>
    </w:p>
    <w:p w:rsidR="00CA3BBD" w:rsidRPr="00C447C5" w:rsidRDefault="00CA3BBD"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E24E35">
        <w:rPr>
          <w:rFonts w:ascii="Times New Roman" w:hAnsi="Times New Roman" w:cs="Times New Roman"/>
          <w:sz w:val="28"/>
          <w:szCs w:val="28"/>
        </w:rPr>
        <w:t>постановление</w:t>
      </w:r>
      <w:r w:rsidR="006D0CED" w:rsidRPr="00B757E1">
        <w:rPr>
          <w:rFonts w:ascii="Times New Roman" w:hAnsi="Times New Roman" w:cs="Times New Roman"/>
          <w:sz w:val="28"/>
          <w:szCs w:val="28"/>
        </w:rPr>
        <w:t xml:space="preserve"> Администрации </w:t>
      </w:r>
      <w:r w:rsidR="00CC377A">
        <w:rPr>
          <w:rFonts w:ascii="Times New Roman" w:hAnsi="Times New Roman" w:cs="Times New Roman"/>
          <w:sz w:val="28"/>
          <w:szCs w:val="28"/>
        </w:rPr>
        <w:t>Андрейковского</w:t>
      </w:r>
      <w:r w:rsidR="006D0CED" w:rsidRPr="00B757E1">
        <w:rPr>
          <w:rFonts w:ascii="Times New Roman" w:hAnsi="Times New Roman" w:cs="Times New Roman"/>
          <w:sz w:val="28"/>
          <w:szCs w:val="28"/>
        </w:rPr>
        <w:t xml:space="preserve"> сельского поселения Вяземского района Смоленской области от </w:t>
      </w:r>
      <w:r w:rsidR="005C5344">
        <w:rPr>
          <w:rFonts w:ascii="Times New Roman" w:hAnsi="Times New Roman" w:cs="Times New Roman"/>
          <w:sz w:val="28"/>
          <w:szCs w:val="28"/>
        </w:rPr>
        <w:t>12.11.2021 №111</w:t>
      </w:r>
      <w:r w:rsidR="006D0CED" w:rsidRPr="00B757E1">
        <w:rPr>
          <w:rFonts w:ascii="Times New Roman" w:hAnsi="Times New Roman" w:cs="Times New Roman"/>
          <w:sz w:val="28"/>
          <w:szCs w:val="28"/>
        </w:rPr>
        <w:t xml:space="preserve"> «Об утверждении Основных направлений бюджетной </w:t>
      </w:r>
      <w:r w:rsidR="00E24E35">
        <w:rPr>
          <w:rFonts w:ascii="Times New Roman" w:hAnsi="Times New Roman" w:cs="Times New Roman"/>
          <w:sz w:val="28"/>
          <w:szCs w:val="28"/>
        </w:rPr>
        <w:t xml:space="preserve">и налоговой </w:t>
      </w:r>
      <w:r w:rsidR="006D0CED" w:rsidRPr="00B757E1">
        <w:rPr>
          <w:rFonts w:ascii="Times New Roman" w:hAnsi="Times New Roman" w:cs="Times New Roman"/>
          <w:sz w:val="28"/>
          <w:szCs w:val="28"/>
        </w:rPr>
        <w:t xml:space="preserve">политики </w:t>
      </w:r>
      <w:r w:rsidR="00CC377A">
        <w:rPr>
          <w:rFonts w:ascii="Times New Roman" w:hAnsi="Times New Roman" w:cs="Times New Roman"/>
          <w:sz w:val="28"/>
          <w:szCs w:val="28"/>
        </w:rPr>
        <w:t>Андрейковского</w:t>
      </w:r>
      <w:r w:rsidR="006D0CED" w:rsidRPr="00B757E1">
        <w:rPr>
          <w:rFonts w:ascii="Times New Roman" w:hAnsi="Times New Roman" w:cs="Times New Roman"/>
          <w:sz w:val="28"/>
          <w:szCs w:val="28"/>
        </w:rPr>
        <w:t xml:space="preserve"> сельского поселения Вяземского района Смоленской области на </w:t>
      </w:r>
      <w:r w:rsidR="006D0CED" w:rsidRPr="00C447C5">
        <w:rPr>
          <w:rFonts w:ascii="Times New Roman" w:hAnsi="Times New Roman" w:cs="Times New Roman"/>
          <w:sz w:val="28"/>
          <w:szCs w:val="28"/>
        </w:rPr>
        <w:t xml:space="preserve">2022 год и </w:t>
      </w:r>
      <w:r w:rsidR="005C5344">
        <w:rPr>
          <w:rFonts w:ascii="Times New Roman" w:hAnsi="Times New Roman" w:cs="Times New Roman"/>
          <w:sz w:val="28"/>
          <w:szCs w:val="28"/>
        </w:rPr>
        <w:t xml:space="preserve">на </w:t>
      </w:r>
      <w:r w:rsidR="006D0CED" w:rsidRPr="00C447C5">
        <w:rPr>
          <w:rFonts w:ascii="Times New Roman" w:hAnsi="Times New Roman" w:cs="Times New Roman"/>
          <w:sz w:val="28"/>
          <w:szCs w:val="28"/>
        </w:rPr>
        <w:t>плановый период 2023 и 2024 годов»;</w:t>
      </w:r>
    </w:p>
    <w:p w:rsidR="00A12E33" w:rsidRPr="00C447C5" w:rsidRDefault="00A12E33" w:rsidP="002E46CC">
      <w:pPr>
        <w:pStyle w:val="a3"/>
        <w:ind w:firstLine="709"/>
        <w:jc w:val="both"/>
        <w:rPr>
          <w:rFonts w:ascii="Times New Roman" w:hAnsi="Times New Roman" w:cs="Times New Roman"/>
          <w:sz w:val="28"/>
          <w:szCs w:val="28"/>
        </w:rPr>
      </w:pPr>
      <w:r w:rsidRPr="00C447C5">
        <w:rPr>
          <w:rFonts w:ascii="Times New Roman" w:hAnsi="Times New Roman" w:cs="Times New Roman"/>
          <w:sz w:val="28"/>
          <w:szCs w:val="28"/>
        </w:rPr>
        <w:lastRenderedPageBreak/>
        <w:t>3) прогнозе социально-экономического развития:</w:t>
      </w:r>
    </w:p>
    <w:p w:rsidR="006D0CED" w:rsidRPr="00B757E1" w:rsidRDefault="006D0CED" w:rsidP="002E46CC">
      <w:pPr>
        <w:pStyle w:val="a3"/>
        <w:ind w:firstLine="709"/>
        <w:jc w:val="both"/>
        <w:rPr>
          <w:rFonts w:ascii="Times New Roman" w:hAnsi="Times New Roman" w:cs="Times New Roman"/>
          <w:sz w:val="28"/>
          <w:szCs w:val="28"/>
        </w:rPr>
      </w:pPr>
      <w:r w:rsidRPr="00C447C5">
        <w:rPr>
          <w:rFonts w:ascii="Times New Roman" w:hAnsi="Times New Roman" w:cs="Times New Roman"/>
          <w:sz w:val="28"/>
          <w:szCs w:val="28"/>
        </w:rPr>
        <w:t xml:space="preserve">- постановление Администрации </w:t>
      </w:r>
      <w:r w:rsidR="00CC377A">
        <w:rPr>
          <w:rFonts w:ascii="Times New Roman" w:hAnsi="Times New Roman" w:cs="Times New Roman"/>
          <w:sz w:val="28"/>
          <w:szCs w:val="28"/>
        </w:rPr>
        <w:t>Андрейковского</w:t>
      </w:r>
      <w:r w:rsidRPr="00C447C5">
        <w:rPr>
          <w:rFonts w:ascii="Times New Roman" w:hAnsi="Times New Roman" w:cs="Times New Roman"/>
          <w:sz w:val="28"/>
          <w:szCs w:val="28"/>
        </w:rPr>
        <w:t xml:space="preserve"> сельского поселения Вяземского района Смоленской области от </w:t>
      </w:r>
      <w:r w:rsidR="005C5344">
        <w:rPr>
          <w:rFonts w:ascii="Times New Roman" w:hAnsi="Times New Roman" w:cs="Times New Roman"/>
          <w:sz w:val="28"/>
          <w:szCs w:val="28"/>
        </w:rPr>
        <w:t>15.11.2021 №113</w:t>
      </w:r>
      <w:r w:rsidRPr="00C447C5">
        <w:rPr>
          <w:rFonts w:ascii="Times New Roman" w:hAnsi="Times New Roman" w:cs="Times New Roman"/>
          <w:sz w:val="28"/>
          <w:szCs w:val="28"/>
        </w:rPr>
        <w:t xml:space="preserve"> «О прогнозе социально-экономического развития </w:t>
      </w:r>
      <w:r w:rsidR="00CC377A">
        <w:rPr>
          <w:rFonts w:ascii="Times New Roman" w:hAnsi="Times New Roman" w:cs="Times New Roman"/>
          <w:sz w:val="28"/>
          <w:szCs w:val="28"/>
        </w:rPr>
        <w:t>Андрейковского</w:t>
      </w:r>
      <w:r w:rsidRPr="00C447C5">
        <w:rPr>
          <w:rFonts w:ascii="Times New Roman" w:hAnsi="Times New Roman" w:cs="Times New Roman"/>
          <w:sz w:val="28"/>
          <w:szCs w:val="28"/>
        </w:rPr>
        <w:t xml:space="preserve"> сельского поселения Вяземского района Смоленской области на 2022 год и </w:t>
      </w:r>
      <w:r w:rsidR="005C5344">
        <w:rPr>
          <w:rFonts w:ascii="Times New Roman" w:hAnsi="Times New Roman" w:cs="Times New Roman"/>
          <w:sz w:val="28"/>
          <w:szCs w:val="28"/>
        </w:rPr>
        <w:t xml:space="preserve">на </w:t>
      </w:r>
      <w:r w:rsidRPr="00C447C5">
        <w:rPr>
          <w:rFonts w:ascii="Times New Roman" w:hAnsi="Times New Roman" w:cs="Times New Roman"/>
          <w:sz w:val="28"/>
          <w:szCs w:val="28"/>
        </w:rPr>
        <w:t>плановый период 2023 - 2024 годов»;</w:t>
      </w:r>
    </w:p>
    <w:p w:rsidR="00CA3BBD" w:rsidRPr="00B757E1" w:rsidRDefault="00CA3BBD" w:rsidP="002E46CC">
      <w:pPr>
        <w:autoSpaceDE w:val="0"/>
        <w:autoSpaceDN w:val="0"/>
        <w:adjustRightInd w:val="0"/>
        <w:ind w:firstLine="709"/>
        <w:jc w:val="both"/>
        <w:rPr>
          <w:rFonts w:eastAsiaTheme="minorHAnsi"/>
          <w:sz w:val="28"/>
          <w:szCs w:val="28"/>
          <w:lang w:eastAsia="en-US"/>
        </w:rPr>
      </w:pPr>
      <w:r w:rsidRPr="00B757E1">
        <w:rPr>
          <w:sz w:val="28"/>
          <w:szCs w:val="28"/>
        </w:rPr>
        <w:t xml:space="preserve">4) </w:t>
      </w:r>
      <w:r w:rsidRPr="00B757E1">
        <w:rPr>
          <w:rFonts w:eastAsiaTheme="minorHAnsi"/>
          <w:sz w:val="28"/>
          <w:szCs w:val="28"/>
          <w:lang w:eastAsia="en-US"/>
        </w:rPr>
        <w:t>бюджетном прогнозе (проекте бюджетного прогноза, проекте изменений бюджетного прогноза) на долгосрочный период</w:t>
      </w:r>
      <w:r w:rsidR="006D0CED" w:rsidRPr="00B757E1">
        <w:rPr>
          <w:rFonts w:eastAsiaTheme="minorHAnsi"/>
          <w:sz w:val="28"/>
          <w:szCs w:val="28"/>
          <w:lang w:eastAsia="en-US"/>
        </w:rPr>
        <w:t>:</w:t>
      </w:r>
    </w:p>
    <w:p w:rsidR="006D0CED" w:rsidRPr="00B757E1" w:rsidRDefault="006D0CED" w:rsidP="002E46CC">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xml:space="preserve">- </w:t>
      </w:r>
      <w:r w:rsidR="0000594B" w:rsidRPr="00B757E1">
        <w:rPr>
          <w:rFonts w:eastAsiaTheme="minorHAnsi"/>
          <w:sz w:val="28"/>
          <w:szCs w:val="28"/>
          <w:lang w:eastAsia="en-US"/>
        </w:rPr>
        <w:t>не предоставлен;</w:t>
      </w:r>
    </w:p>
    <w:p w:rsidR="00A12E33" w:rsidRPr="00B757E1" w:rsidRDefault="00CA3BBD"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5</w:t>
      </w:r>
      <w:r w:rsidR="00A12E33" w:rsidRPr="00B757E1">
        <w:rPr>
          <w:rFonts w:ascii="Times New Roman" w:hAnsi="Times New Roman" w:cs="Times New Roman"/>
          <w:sz w:val="28"/>
          <w:szCs w:val="28"/>
        </w:rPr>
        <w:t>) муниципальных программах (проектах муниципальных программ), проектах изменений муниципальных программ:</w:t>
      </w:r>
    </w:p>
    <w:p w:rsidR="00A12E33" w:rsidRDefault="00A12E33"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предоставлены проекты паспортов </w:t>
      </w:r>
      <w:r w:rsidR="005C5344">
        <w:rPr>
          <w:rFonts w:ascii="Times New Roman" w:hAnsi="Times New Roman" w:cs="Times New Roman"/>
          <w:sz w:val="28"/>
          <w:szCs w:val="28"/>
        </w:rPr>
        <w:t>10</w:t>
      </w:r>
      <w:r w:rsidR="0000594B" w:rsidRPr="00B757E1">
        <w:rPr>
          <w:rFonts w:ascii="Times New Roman" w:hAnsi="Times New Roman" w:cs="Times New Roman"/>
          <w:sz w:val="28"/>
          <w:szCs w:val="28"/>
        </w:rPr>
        <w:t xml:space="preserve"> </w:t>
      </w:r>
      <w:r w:rsidRPr="00B757E1">
        <w:rPr>
          <w:rFonts w:ascii="Times New Roman" w:hAnsi="Times New Roman" w:cs="Times New Roman"/>
          <w:sz w:val="28"/>
          <w:szCs w:val="28"/>
        </w:rPr>
        <w:t>муниципальных программ.</w:t>
      </w:r>
    </w:p>
    <w:p w:rsidR="00294B5F" w:rsidRDefault="00294B5F" w:rsidP="002E46CC">
      <w:pPr>
        <w:pStyle w:val="a3"/>
        <w:ind w:firstLine="709"/>
        <w:jc w:val="both"/>
        <w:rPr>
          <w:rFonts w:ascii="Times New Roman" w:hAnsi="Times New Roman" w:cs="Times New Roman"/>
          <w:sz w:val="28"/>
          <w:szCs w:val="28"/>
        </w:rPr>
      </w:pPr>
    </w:p>
    <w:p w:rsidR="00294B5F" w:rsidRPr="00C86B34" w:rsidRDefault="00294B5F" w:rsidP="00294B5F">
      <w:pPr>
        <w:pStyle w:val="a3"/>
        <w:ind w:firstLine="709"/>
        <w:jc w:val="both"/>
        <w:rPr>
          <w:rFonts w:ascii="Times New Roman" w:hAnsi="Times New Roman" w:cs="Times New Roman"/>
          <w:b/>
          <w:sz w:val="28"/>
          <w:szCs w:val="28"/>
        </w:rPr>
      </w:pPr>
      <w:r w:rsidRPr="005C5344">
        <w:rPr>
          <w:rFonts w:ascii="Times New Roman" w:hAnsi="Times New Roman" w:cs="Times New Roman"/>
          <w:b/>
          <w:sz w:val="28"/>
          <w:szCs w:val="28"/>
        </w:rPr>
        <w:t xml:space="preserve">2. Проверка соответствия проекта решения о бюджете на 2022 год и плановый период 2023 и 2024 годов требованиям статьи 184.1 Бюджетного кодекса Российской Федерации и статьи 8 Положения о бюджетном процессе в </w:t>
      </w:r>
      <w:r w:rsidR="00CC377A" w:rsidRPr="005C5344">
        <w:rPr>
          <w:rFonts w:ascii="Times New Roman" w:hAnsi="Times New Roman" w:cs="Times New Roman"/>
          <w:b/>
          <w:sz w:val="28"/>
          <w:szCs w:val="28"/>
        </w:rPr>
        <w:t>Андрейковском</w:t>
      </w:r>
      <w:r w:rsidRPr="005C5344">
        <w:rPr>
          <w:rFonts w:ascii="Times New Roman" w:hAnsi="Times New Roman" w:cs="Times New Roman"/>
          <w:b/>
          <w:sz w:val="28"/>
          <w:szCs w:val="28"/>
        </w:rPr>
        <w:t xml:space="preserve"> сельском поселении Вяземского района Смоленской области</w:t>
      </w:r>
    </w:p>
    <w:p w:rsidR="00294B5F" w:rsidRPr="00C86B34" w:rsidRDefault="00294B5F" w:rsidP="00294B5F">
      <w:pPr>
        <w:ind w:firstLine="709"/>
        <w:jc w:val="both"/>
        <w:rPr>
          <w:sz w:val="28"/>
          <w:szCs w:val="28"/>
        </w:rPr>
      </w:pPr>
    </w:p>
    <w:p w:rsidR="00294B5F" w:rsidRDefault="00294B5F" w:rsidP="00294B5F">
      <w:pPr>
        <w:ind w:firstLine="709"/>
        <w:jc w:val="both"/>
        <w:rPr>
          <w:sz w:val="28"/>
          <w:szCs w:val="28"/>
        </w:rPr>
      </w:pPr>
      <w:bookmarkStart w:id="18" w:name="_Hlk90634148"/>
      <w:r w:rsidRPr="00C86B34">
        <w:rPr>
          <w:b/>
          <w:sz w:val="28"/>
          <w:szCs w:val="28"/>
        </w:rPr>
        <w:t>2.1.</w:t>
      </w:r>
      <w:r w:rsidRPr="00C86B34">
        <w:rPr>
          <w:sz w:val="28"/>
          <w:szCs w:val="28"/>
        </w:rPr>
        <w:t xml:space="preserve"> </w:t>
      </w:r>
      <w:bookmarkStart w:id="19" w:name="_Hlk89873975"/>
      <w:bookmarkStart w:id="20" w:name="_Hlk88989905"/>
      <w:r w:rsidRPr="00690F9E">
        <w:rPr>
          <w:sz w:val="28"/>
          <w:szCs w:val="28"/>
        </w:rPr>
        <w:t xml:space="preserve">Проект решения о бюджете разработан в форме решения Совета депутатов </w:t>
      </w:r>
      <w:r w:rsidR="00CC377A">
        <w:rPr>
          <w:sz w:val="28"/>
          <w:szCs w:val="28"/>
        </w:rPr>
        <w:t>Андрейковского</w:t>
      </w:r>
      <w:r>
        <w:rPr>
          <w:sz w:val="28"/>
          <w:szCs w:val="28"/>
        </w:rPr>
        <w:t xml:space="preserve"> сельского</w:t>
      </w:r>
      <w:r w:rsidRPr="00690F9E">
        <w:rPr>
          <w:sz w:val="28"/>
          <w:szCs w:val="28"/>
        </w:rPr>
        <w:t xml:space="preserve"> поселения Вяземского района Смоленской области «О бюджете </w:t>
      </w:r>
      <w:r w:rsidR="00CC377A">
        <w:rPr>
          <w:sz w:val="28"/>
          <w:szCs w:val="28"/>
        </w:rPr>
        <w:t>Андрейковского</w:t>
      </w:r>
      <w:r>
        <w:rPr>
          <w:sz w:val="28"/>
          <w:szCs w:val="28"/>
        </w:rPr>
        <w:t xml:space="preserve"> сельского</w:t>
      </w:r>
      <w:r w:rsidRPr="00690F9E">
        <w:rPr>
          <w:sz w:val="28"/>
          <w:szCs w:val="28"/>
        </w:rPr>
        <w:t xml:space="preserve"> поселения Вяземского района Смоленской области на 2022 год и плановый период 2023 и 2024 годов», что соответствует требованиям пункта 4 статьи 169 БК РФ и пункта </w:t>
      </w:r>
      <w:r>
        <w:rPr>
          <w:sz w:val="28"/>
          <w:szCs w:val="28"/>
        </w:rPr>
        <w:t>2</w:t>
      </w:r>
      <w:r w:rsidRPr="00690F9E">
        <w:rPr>
          <w:sz w:val="28"/>
          <w:szCs w:val="28"/>
        </w:rPr>
        <w:t xml:space="preserve"> статьи 1 </w:t>
      </w:r>
      <w:r>
        <w:rPr>
          <w:sz w:val="28"/>
          <w:szCs w:val="28"/>
        </w:rPr>
        <w:t xml:space="preserve">главы </w:t>
      </w:r>
      <w:r w:rsidRPr="00690F9E">
        <w:rPr>
          <w:sz w:val="28"/>
          <w:szCs w:val="28"/>
        </w:rPr>
        <w:t>1 Положения о бюджетном процессе.</w:t>
      </w:r>
      <w:bookmarkEnd w:id="19"/>
    </w:p>
    <w:p w:rsidR="00294B5F" w:rsidRDefault="00294B5F" w:rsidP="00294B5F">
      <w:pPr>
        <w:autoSpaceDE w:val="0"/>
        <w:autoSpaceDN w:val="0"/>
        <w:adjustRightInd w:val="0"/>
        <w:ind w:firstLine="709"/>
        <w:jc w:val="both"/>
        <w:rPr>
          <w:sz w:val="28"/>
          <w:szCs w:val="28"/>
        </w:rPr>
      </w:pPr>
      <w:r w:rsidRPr="00406EE1">
        <w:rPr>
          <w:sz w:val="28"/>
          <w:szCs w:val="28"/>
        </w:rPr>
        <w:t xml:space="preserve">Проект решения Совета депутатов </w:t>
      </w:r>
      <w:r w:rsidR="00CC377A">
        <w:rPr>
          <w:sz w:val="28"/>
          <w:szCs w:val="28"/>
        </w:rPr>
        <w:t>Андрейковского</w:t>
      </w:r>
      <w:r>
        <w:rPr>
          <w:sz w:val="28"/>
          <w:szCs w:val="28"/>
        </w:rPr>
        <w:t xml:space="preserve"> сельского</w:t>
      </w:r>
      <w:r w:rsidRPr="00406EE1">
        <w:rPr>
          <w:sz w:val="28"/>
          <w:szCs w:val="28"/>
        </w:rPr>
        <w:t xml:space="preserve"> поселения Вяземского района Смоленской области включает 2</w:t>
      </w:r>
      <w:r>
        <w:rPr>
          <w:sz w:val="28"/>
          <w:szCs w:val="28"/>
        </w:rPr>
        <w:t>7</w:t>
      </w:r>
      <w:r w:rsidRPr="00406EE1">
        <w:rPr>
          <w:sz w:val="28"/>
          <w:szCs w:val="28"/>
        </w:rPr>
        <w:t xml:space="preserve"> пункт</w:t>
      </w:r>
      <w:r>
        <w:rPr>
          <w:sz w:val="28"/>
          <w:szCs w:val="28"/>
        </w:rPr>
        <w:t>ов</w:t>
      </w:r>
      <w:r w:rsidRPr="00406EE1">
        <w:rPr>
          <w:sz w:val="28"/>
          <w:szCs w:val="28"/>
        </w:rPr>
        <w:t xml:space="preserve"> и </w:t>
      </w:r>
      <w:r>
        <w:rPr>
          <w:sz w:val="28"/>
          <w:szCs w:val="28"/>
        </w:rPr>
        <w:t>20</w:t>
      </w:r>
      <w:r w:rsidRPr="00406EE1">
        <w:rPr>
          <w:sz w:val="28"/>
          <w:szCs w:val="28"/>
        </w:rPr>
        <w:t xml:space="preserve"> приложений, в котор</w:t>
      </w:r>
      <w:r>
        <w:rPr>
          <w:sz w:val="28"/>
          <w:szCs w:val="28"/>
        </w:rPr>
        <w:t>ых</w:t>
      </w:r>
      <w:r w:rsidRPr="00406EE1">
        <w:rPr>
          <w:sz w:val="28"/>
          <w:szCs w:val="28"/>
        </w:rPr>
        <w:t xml:space="preserve"> установлены основные параметры бюджета поселения на 202</w:t>
      </w:r>
      <w:r>
        <w:rPr>
          <w:sz w:val="28"/>
          <w:szCs w:val="28"/>
        </w:rPr>
        <w:t>2</w:t>
      </w:r>
      <w:r w:rsidRPr="00406EE1">
        <w:rPr>
          <w:sz w:val="28"/>
          <w:szCs w:val="28"/>
        </w:rPr>
        <w:t xml:space="preserve"> год и плановый период 202</w:t>
      </w:r>
      <w:r>
        <w:rPr>
          <w:sz w:val="28"/>
          <w:szCs w:val="28"/>
        </w:rPr>
        <w:t>3</w:t>
      </w:r>
      <w:r w:rsidRPr="00406EE1">
        <w:rPr>
          <w:sz w:val="28"/>
          <w:szCs w:val="28"/>
        </w:rPr>
        <w:t xml:space="preserve"> и 202</w:t>
      </w:r>
      <w:r>
        <w:rPr>
          <w:sz w:val="28"/>
          <w:szCs w:val="28"/>
        </w:rPr>
        <w:t>4</w:t>
      </w:r>
      <w:r w:rsidRPr="00406EE1">
        <w:rPr>
          <w:sz w:val="28"/>
          <w:szCs w:val="28"/>
        </w:rPr>
        <w:t xml:space="preserve"> годов.</w:t>
      </w:r>
      <w:bookmarkEnd w:id="20"/>
    </w:p>
    <w:p w:rsidR="00294B5F" w:rsidRDefault="00294B5F" w:rsidP="00294B5F">
      <w:pPr>
        <w:autoSpaceDE w:val="0"/>
        <w:autoSpaceDN w:val="0"/>
        <w:adjustRightInd w:val="0"/>
        <w:ind w:firstLine="709"/>
        <w:jc w:val="both"/>
        <w:rPr>
          <w:sz w:val="28"/>
          <w:szCs w:val="28"/>
        </w:rPr>
      </w:pPr>
      <w:r w:rsidRPr="00B978D3">
        <w:rPr>
          <w:rFonts w:eastAsiaTheme="minorHAnsi"/>
          <w:b/>
          <w:sz w:val="28"/>
          <w:szCs w:val="28"/>
          <w:lang w:eastAsia="en-US"/>
        </w:rPr>
        <w:t>2.2.</w:t>
      </w:r>
      <w:r>
        <w:rPr>
          <w:rFonts w:eastAsiaTheme="minorHAnsi"/>
          <w:sz w:val="28"/>
          <w:szCs w:val="28"/>
          <w:lang w:eastAsia="en-US"/>
        </w:rPr>
        <w:t xml:space="preserve"> </w:t>
      </w:r>
      <w:r w:rsidRPr="00690F9E">
        <w:rPr>
          <w:sz w:val="28"/>
          <w:szCs w:val="28"/>
        </w:rPr>
        <w:t xml:space="preserve">Пунктами 1 и </w:t>
      </w:r>
      <w:r>
        <w:rPr>
          <w:sz w:val="28"/>
          <w:szCs w:val="28"/>
        </w:rPr>
        <w:t>3</w:t>
      </w:r>
      <w:r w:rsidRPr="00690F9E">
        <w:rPr>
          <w:sz w:val="28"/>
          <w:szCs w:val="28"/>
        </w:rPr>
        <w:t xml:space="preserve"> проекта решения о бюджете, в соответствии с пунктом 1 статьи 184.1 БК РФ устанавливаются основные характеристики бюджета </w:t>
      </w:r>
      <w:r>
        <w:rPr>
          <w:sz w:val="28"/>
          <w:szCs w:val="28"/>
        </w:rPr>
        <w:t>сельского</w:t>
      </w:r>
      <w:r w:rsidRPr="00690F9E">
        <w:rPr>
          <w:sz w:val="28"/>
          <w:szCs w:val="28"/>
        </w:rPr>
        <w:t xml:space="preserve"> поселения на 2022 год и плановый период 2023 и 2024 годов, к которым относятся общий объём доходов, общий объём расходов, дефицит (профицит) бюджета поселения (таблица №</w:t>
      </w:r>
      <w:r>
        <w:rPr>
          <w:sz w:val="28"/>
          <w:szCs w:val="28"/>
        </w:rPr>
        <w:t>1</w:t>
      </w:r>
      <w:r w:rsidRPr="00690F9E">
        <w:rPr>
          <w:sz w:val="28"/>
          <w:szCs w:val="28"/>
        </w:rPr>
        <w:t>).</w:t>
      </w:r>
    </w:p>
    <w:p w:rsidR="00294B5F" w:rsidRPr="00C86B34" w:rsidRDefault="00294B5F" w:rsidP="00294B5F">
      <w:pPr>
        <w:ind w:firstLine="709"/>
        <w:jc w:val="right"/>
      </w:pPr>
      <w:r w:rsidRPr="00C86B34">
        <w:t>Таблица №1 (тыс. рублей)</w:t>
      </w: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1984"/>
        <w:gridCol w:w="1956"/>
        <w:gridCol w:w="1985"/>
      </w:tblGrid>
      <w:tr w:rsidR="00294B5F" w:rsidRPr="00C86B34" w:rsidTr="00C32B1E">
        <w:tc>
          <w:tcPr>
            <w:tcW w:w="4140" w:type="dxa"/>
          </w:tcPr>
          <w:p w:rsidR="00294B5F" w:rsidRPr="00C86B34" w:rsidRDefault="00294B5F" w:rsidP="00C32B1E">
            <w:pPr>
              <w:ind w:firstLine="709"/>
              <w:jc w:val="center"/>
            </w:pPr>
            <w:r w:rsidRPr="00C86B34">
              <w:t>Параметры бюджета</w:t>
            </w:r>
          </w:p>
        </w:tc>
        <w:tc>
          <w:tcPr>
            <w:tcW w:w="1984" w:type="dxa"/>
          </w:tcPr>
          <w:p w:rsidR="00294B5F" w:rsidRPr="00C86B34" w:rsidRDefault="00294B5F" w:rsidP="00C32B1E">
            <w:pPr>
              <w:ind w:firstLine="709"/>
            </w:pPr>
            <w:r w:rsidRPr="00C86B34">
              <w:t>2022 год</w:t>
            </w:r>
          </w:p>
        </w:tc>
        <w:tc>
          <w:tcPr>
            <w:tcW w:w="1956" w:type="dxa"/>
          </w:tcPr>
          <w:p w:rsidR="00294B5F" w:rsidRPr="00C86B34" w:rsidRDefault="00294B5F" w:rsidP="00C32B1E">
            <w:pPr>
              <w:ind w:firstLine="709"/>
              <w:jc w:val="center"/>
            </w:pPr>
            <w:r w:rsidRPr="00C86B34">
              <w:t>2023 год</w:t>
            </w:r>
          </w:p>
        </w:tc>
        <w:tc>
          <w:tcPr>
            <w:tcW w:w="1985" w:type="dxa"/>
          </w:tcPr>
          <w:p w:rsidR="00294B5F" w:rsidRPr="00C86B34" w:rsidRDefault="00294B5F" w:rsidP="00C32B1E">
            <w:pPr>
              <w:ind w:firstLine="709"/>
              <w:jc w:val="center"/>
            </w:pPr>
            <w:r w:rsidRPr="00C86B34">
              <w:t>2024 год</w:t>
            </w:r>
          </w:p>
        </w:tc>
      </w:tr>
      <w:tr w:rsidR="00294B5F" w:rsidRPr="00C86B34" w:rsidTr="00C32B1E">
        <w:trPr>
          <w:trHeight w:val="243"/>
        </w:trPr>
        <w:tc>
          <w:tcPr>
            <w:tcW w:w="4140" w:type="dxa"/>
          </w:tcPr>
          <w:p w:rsidR="00294B5F" w:rsidRPr="00C86B34" w:rsidRDefault="00294B5F" w:rsidP="00C32B1E">
            <w:r w:rsidRPr="00C86B34">
              <w:t>Общий объем доходов бюджета</w:t>
            </w:r>
          </w:p>
        </w:tc>
        <w:tc>
          <w:tcPr>
            <w:tcW w:w="1984" w:type="dxa"/>
          </w:tcPr>
          <w:p w:rsidR="00294B5F" w:rsidRPr="00C86B34" w:rsidRDefault="00A10BD7" w:rsidP="00C32B1E">
            <w:pPr>
              <w:ind w:firstLine="709"/>
              <w:jc w:val="right"/>
              <w:rPr>
                <w:b/>
              </w:rPr>
            </w:pPr>
            <w:r>
              <w:rPr>
                <w:b/>
              </w:rPr>
              <w:t>16 646,1</w:t>
            </w:r>
          </w:p>
        </w:tc>
        <w:tc>
          <w:tcPr>
            <w:tcW w:w="1956" w:type="dxa"/>
          </w:tcPr>
          <w:p w:rsidR="00294B5F" w:rsidRPr="00C86B34" w:rsidRDefault="00A10BD7" w:rsidP="00C32B1E">
            <w:pPr>
              <w:ind w:firstLine="709"/>
              <w:jc w:val="right"/>
              <w:rPr>
                <w:b/>
              </w:rPr>
            </w:pPr>
            <w:r>
              <w:rPr>
                <w:b/>
              </w:rPr>
              <w:t>15 937,1</w:t>
            </w:r>
          </w:p>
        </w:tc>
        <w:tc>
          <w:tcPr>
            <w:tcW w:w="1985" w:type="dxa"/>
          </w:tcPr>
          <w:p w:rsidR="00294B5F" w:rsidRPr="00C86B34" w:rsidRDefault="00A10BD7" w:rsidP="00C32B1E">
            <w:pPr>
              <w:ind w:firstLine="709"/>
              <w:jc w:val="right"/>
              <w:rPr>
                <w:b/>
              </w:rPr>
            </w:pPr>
            <w:r>
              <w:rPr>
                <w:b/>
              </w:rPr>
              <w:t>13 450,9</w:t>
            </w:r>
          </w:p>
        </w:tc>
      </w:tr>
      <w:tr w:rsidR="00294B5F" w:rsidRPr="00C86B34" w:rsidTr="00C32B1E">
        <w:tc>
          <w:tcPr>
            <w:tcW w:w="4140" w:type="dxa"/>
          </w:tcPr>
          <w:p w:rsidR="00294B5F" w:rsidRPr="00C86B34" w:rsidRDefault="00294B5F" w:rsidP="00C32B1E">
            <w:r w:rsidRPr="00C86B34">
              <w:t>Общий объем расходов бюджета</w:t>
            </w:r>
          </w:p>
        </w:tc>
        <w:tc>
          <w:tcPr>
            <w:tcW w:w="1984" w:type="dxa"/>
          </w:tcPr>
          <w:p w:rsidR="00294B5F" w:rsidRPr="00C86B34" w:rsidRDefault="00A10BD7" w:rsidP="00C32B1E">
            <w:pPr>
              <w:ind w:firstLine="709"/>
              <w:jc w:val="right"/>
              <w:rPr>
                <w:b/>
              </w:rPr>
            </w:pPr>
            <w:r>
              <w:rPr>
                <w:b/>
              </w:rPr>
              <w:t>16 646,1</w:t>
            </w:r>
          </w:p>
        </w:tc>
        <w:tc>
          <w:tcPr>
            <w:tcW w:w="1956" w:type="dxa"/>
          </w:tcPr>
          <w:p w:rsidR="00294B5F" w:rsidRPr="00C86B34" w:rsidRDefault="00A10BD7" w:rsidP="00C32B1E">
            <w:pPr>
              <w:ind w:firstLine="709"/>
              <w:jc w:val="right"/>
              <w:rPr>
                <w:b/>
              </w:rPr>
            </w:pPr>
            <w:r>
              <w:rPr>
                <w:b/>
              </w:rPr>
              <w:t>15 937,1</w:t>
            </w:r>
          </w:p>
        </w:tc>
        <w:tc>
          <w:tcPr>
            <w:tcW w:w="1985" w:type="dxa"/>
          </w:tcPr>
          <w:p w:rsidR="00294B5F" w:rsidRPr="00C86B34" w:rsidRDefault="00A10BD7" w:rsidP="00C32B1E">
            <w:pPr>
              <w:ind w:firstLine="709"/>
              <w:jc w:val="right"/>
              <w:rPr>
                <w:b/>
              </w:rPr>
            </w:pPr>
            <w:r>
              <w:rPr>
                <w:b/>
              </w:rPr>
              <w:t>13 450,9</w:t>
            </w:r>
          </w:p>
        </w:tc>
      </w:tr>
      <w:tr w:rsidR="00294B5F" w:rsidRPr="00C86B34" w:rsidTr="00C32B1E">
        <w:tc>
          <w:tcPr>
            <w:tcW w:w="4140" w:type="dxa"/>
          </w:tcPr>
          <w:p w:rsidR="00294B5F" w:rsidRPr="00C86B34" w:rsidRDefault="00294B5F" w:rsidP="00C32B1E">
            <w:r w:rsidRPr="00C86B34">
              <w:t>Дефицит (-) /профицит (+) бюджета</w:t>
            </w:r>
          </w:p>
        </w:tc>
        <w:tc>
          <w:tcPr>
            <w:tcW w:w="1984" w:type="dxa"/>
          </w:tcPr>
          <w:p w:rsidR="00294B5F" w:rsidRPr="00C86B34" w:rsidRDefault="00294B5F" w:rsidP="00C32B1E">
            <w:pPr>
              <w:ind w:firstLine="709"/>
              <w:jc w:val="right"/>
              <w:rPr>
                <w:b/>
              </w:rPr>
            </w:pPr>
            <w:r w:rsidRPr="00C86B34">
              <w:rPr>
                <w:b/>
              </w:rPr>
              <w:t>0,0</w:t>
            </w:r>
          </w:p>
        </w:tc>
        <w:tc>
          <w:tcPr>
            <w:tcW w:w="1956" w:type="dxa"/>
          </w:tcPr>
          <w:p w:rsidR="00294B5F" w:rsidRPr="00C86B34" w:rsidRDefault="00294B5F" w:rsidP="00C32B1E">
            <w:pPr>
              <w:ind w:firstLine="709"/>
              <w:jc w:val="right"/>
              <w:rPr>
                <w:b/>
              </w:rPr>
            </w:pPr>
            <w:r w:rsidRPr="00C86B34">
              <w:rPr>
                <w:b/>
              </w:rPr>
              <w:t>0,0</w:t>
            </w:r>
          </w:p>
        </w:tc>
        <w:tc>
          <w:tcPr>
            <w:tcW w:w="1985" w:type="dxa"/>
          </w:tcPr>
          <w:p w:rsidR="00294B5F" w:rsidRPr="00C86B34" w:rsidRDefault="00294B5F" w:rsidP="00C32B1E">
            <w:pPr>
              <w:ind w:firstLine="709"/>
              <w:jc w:val="right"/>
              <w:rPr>
                <w:b/>
              </w:rPr>
            </w:pPr>
            <w:r w:rsidRPr="00C86B34">
              <w:rPr>
                <w:b/>
              </w:rPr>
              <w:t>0,0</w:t>
            </w:r>
          </w:p>
        </w:tc>
      </w:tr>
    </w:tbl>
    <w:p w:rsidR="00294B5F" w:rsidRPr="00C86B34" w:rsidRDefault="00294B5F" w:rsidP="00294B5F">
      <w:pPr>
        <w:pStyle w:val="a3"/>
        <w:ind w:firstLine="709"/>
        <w:jc w:val="both"/>
        <w:rPr>
          <w:rFonts w:ascii="Times New Roman" w:hAnsi="Times New Roman" w:cs="Times New Roman"/>
          <w:sz w:val="28"/>
          <w:szCs w:val="28"/>
        </w:rPr>
      </w:pP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Таким образом, на 2022 год и плановый период 2023 и 2024 годов предлагается к утверждению бездефицитный бюджет.</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b/>
          <w:sz w:val="28"/>
          <w:szCs w:val="28"/>
        </w:rPr>
        <w:t>2.</w:t>
      </w:r>
      <w:r>
        <w:rPr>
          <w:rFonts w:ascii="Times New Roman" w:hAnsi="Times New Roman" w:cs="Times New Roman"/>
          <w:b/>
          <w:sz w:val="28"/>
          <w:szCs w:val="28"/>
        </w:rPr>
        <w:t>3</w:t>
      </w:r>
      <w:r w:rsidRPr="00C86B34">
        <w:rPr>
          <w:rFonts w:ascii="Times New Roman" w:hAnsi="Times New Roman" w:cs="Times New Roman"/>
          <w:b/>
          <w:sz w:val="28"/>
          <w:szCs w:val="28"/>
        </w:rPr>
        <w:t>.</w:t>
      </w:r>
      <w:r w:rsidRPr="00C86B34">
        <w:rPr>
          <w:rFonts w:ascii="Times New Roman" w:hAnsi="Times New Roman" w:cs="Times New Roman"/>
          <w:sz w:val="28"/>
          <w:szCs w:val="28"/>
        </w:rPr>
        <w:t xml:space="preserve"> Вышеназванными нормативными документами установлено утверждение представительным органом местного самоуправления </w:t>
      </w:r>
      <w:r w:rsidRPr="00C86B34">
        <w:rPr>
          <w:rFonts w:ascii="Times New Roman" w:hAnsi="Times New Roman" w:cs="Times New Roman"/>
          <w:sz w:val="28"/>
          <w:szCs w:val="28"/>
        </w:rPr>
        <w:lastRenderedPageBreak/>
        <w:t>следующих параметров и характеристик бюджета сельского поселения на 2022 год и</w:t>
      </w:r>
      <w:r w:rsidR="00FA3B44">
        <w:rPr>
          <w:rFonts w:ascii="Times New Roman" w:hAnsi="Times New Roman" w:cs="Times New Roman"/>
          <w:sz w:val="28"/>
          <w:szCs w:val="28"/>
        </w:rPr>
        <w:t xml:space="preserve"> </w:t>
      </w:r>
      <w:r w:rsidRPr="00C86B34">
        <w:rPr>
          <w:rFonts w:ascii="Times New Roman" w:hAnsi="Times New Roman" w:cs="Times New Roman"/>
          <w:sz w:val="28"/>
          <w:szCs w:val="28"/>
        </w:rPr>
        <w:t>плановый период 2023 и 2024 годов:</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Основные характеристики бюджета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на 2022 год:</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 общий объем доходов бюджета поселения в сумме </w:t>
      </w:r>
      <w:r w:rsidR="003C3313">
        <w:rPr>
          <w:rFonts w:ascii="Times New Roman" w:hAnsi="Times New Roman" w:cs="Times New Roman"/>
          <w:b/>
          <w:sz w:val="28"/>
          <w:szCs w:val="28"/>
        </w:rPr>
        <w:t>16 646,1</w:t>
      </w:r>
      <w:r w:rsidRPr="00C86B34">
        <w:rPr>
          <w:rFonts w:ascii="Times New Roman" w:hAnsi="Times New Roman" w:cs="Times New Roman"/>
          <w:sz w:val="28"/>
          <w:szCs w:val="28"/>
        </w:rPr>
        <w:t xml:space="preserve"> тыс. рублей, в том числе объем безвозмездных поступлений в сумме </w:t>
      </w:r>
      <w:r w:rsidR="003C3313">
        <w:rPr>
          <w:rFonts w:ascii="Times New Roman" w:hAnsi="Times New Roman" w:cs="Times New Roman"/>
          <w:b/>
          <w:sz w:val="28"/>
          <w:szCs w:val="28"/>
        </w:rPr>
        <w:t xml:space="preserve">7 112,0 </w:t>
      </w:r>
      <w:r w:rsidRPr="00C86B34">
        <w:rPr>
          <w:rFonts w:ascii="Times New Roman" w:hAnsi="Times New Roman" w:cs="Times New Roman"/>
          <w:sz w:val="28"/>
          <w:szCs w:val="28"/>
        </w:rPr>
        <w:t xml:space="preserve">тыс. рублей, из которых объем получаемых межбюджетных трансфертов </w:t>
      </w:r>
      <w:r w:rsidR="003C3313">
        <w:rPr>
          <w:rFonts w:ascii="Times New Roman" w:hAnsi="Times New Roman" w:cs="Times New Roman"/>
          <w:b/>
          <w:sz w:val="28"/>
          <w:szCs w:val="28"/>
        </w:rPr>
        <w:t>7 112,0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2) общий объем расходов бюджета поселения в сумме </w:t>
      </w:r>
      <w:r w:rsidR="003C3313">
        <w:rPr>
          <w:rFonts w:ascii="Times New Roman" w:hAnsi="Times New Roman" w:cs="Times New Roman"/>
          <w:b/>
          <w:sz w:val="28"/>
          <w:szCs w:val="28"/>
        </w:rPr>
        <w:t>16 646,1</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3) дефицит (профицит) бюджета поселения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Основные характеристики бюджета поселения на плановый период 2023 и 2024 годов:</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 общий объем доходов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2023 год в сумме </w:t>
      </w:r>
      <w:r w:rsidR="003C3313">
        <w:rPr>
          <w:rFonts w:ascii="Times New Roman" w:hAnsi="Times New Roman" w:cs="Times New Roman"/>
          <w:b/>
          <w:sz w:val="28"/>
          <w:szCs w:val="28"/>
        </w:rPr>
        <w:t>15 937,1</w:t>
      </w:r>
      <w:r w:rsidRPr="00C86B34">
        <w:rPr>
          <w:rFonts w:ascii="Times New Roman" w:hAnsi="Times New Roman" w:cs="Times New Roman"/>
          <w:sz w:val="28"/>
          <w:szCs w:val="28"/>
        </w:rPr>
        <w:t xml:space="preserve"> тыс. рублей, в том числе объем безвозмездных поступлений в сумме </w:t>
      </w:r>
      <w:r w:rsidR="003C3313">
        <w:rPr>
          <w:rFonts w:ascii="Times New Roman" w:hAnsi="Times New Roman" w:cs="Times New Roman"/>
          <w:b/>
          <w:sz w:val="28"/>
          <w:szCs w:val="28"/>
        </w:rPr>
        <w:t>6 131,7</w:t>
      </w:r>
      <w:r w:rsidRPr="00C86B34">
        <w:rPr>
          <w:rFonts w:ascii="Times New Roman" w:hAnsi="Times New Roman" w:cs="Times New Roman"/>
          <w:sz w:val="28"/>
          <w:szCs w:val="28"/>
        </w:rPr>
        <w:t xml:space="preserve"> тыс. рублей, из которых объем получаемых межбюджетных трансфертов – </w:t>
      </w:r>
      <w:r w:rsidR="003C3313">
        <w:rPr>
          <w:rFonts w:ascii="Times New Roman" w:hAnsi="Times New Roman" w:cs="Times New Roman"/>
          <w:b/>
          <w:sz w:val="28"/>
          <w:szCs w:val="28"/>
        </w:rPr>
        <w:t>6 131,7</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2024 год в сумме </w:t>
      </w:r>
      <w:r w:rsidR="003C3313">
        <w:rPr>
          <w:rFonts w:ascii="Times New Roman" w:hAnsi="Times New Roman" w:cs="Times New Roman"/>
          <w:b/>
          <w:sz w:val="28"/>
          <w:szCs w:val="28"/>
        </w:rPr>
        <w:t>13 450,9</w:t>
      </w:r>
      <w:r w:rsidRPr="00C86B34">
        <w:rPr>
          <w:rFonts w:ascii="Times New Roman" w:hAnsi="Times New Roman" w:cs="Times New Roman"/>
          <w:sz w:val="28"/>
          <w:szCs w:val="28"/>
        </w:rPr>
        <w:t xml:space="preserve"> тыс. рублей, в том числе объем безвозмездных поступлений в сумме </w:t>
      </w:r>
      <w:r w:rsidR="003C3313">
        <w:rPr>
          <w:rFonts w:ascii="Times New Roman" w:hAnsi="Times New Roman" w:cs="Times New Roman"/>
          <w:b/>
          <w:sz w:val="28"/>
          <w:szCs w:val="28"/>
        </w:rPr>
        <w:t>3 352,6</w:t>
      </w:r>
      <w:r w:rsidRPr="00C86B34">
        <w:rPr>
          <w:rFonts w:ascii="Times New Roman" w:hAnsi="Times New Roman" w:cs="Times New Roman"/>
          <w:sz w:val="28"/>
          <w:szCs w:val="28"/>
        </w:rPr>
        <w:t xml:space="preserve"> тыс. рублей, из которых объем получаемых межбюджетных трансфертов – </w:t>
      </w:r>
      <w:r w:rsidR="003C3313">
        <w:rPr>
          <w:rFonts w:ascii="Times New Roman" w:hAnsi="Times New Roman" w:cs="Times New Roman"/>
          <w:b/>
          <w:sz w:val="28"/>
          <w:szCs w:val="28"/>
        </w:rPr>
        <w:t>3 352,6</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2) общий объем расходов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2023 год в сумме </w:t>
      </w:r>
      <w:r w:rsidR="003C3313">
        <w:rPr>
          <w:rFonts w:ascii="Times New Roman" w:hAnsi="Times New Roman" w:cs="Times New Roman"/>
          <w:b/>
          <w:sz w:val="28"/>
          <w:szCs w:val="28"/>
        </w:rPr>
        <w:t>15 937,1</w:t>
      </w:r>
      <w:r w:rsidRPr="00C86B34">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3C3313">
        <w:rPr>
          <w:rFonts w:ascii="Times New Roman" w:hAnsi="Times New Roman" w:cs="Times New Roman"/>
          <w:b/>
          <w:sz w:val="28"/>
          <w:szCs w:val="28"/>
        </w:rPr>
        <w:t>392,0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2024 год в сумме </w:t>
      </w:r>
      <w:r w:rsidR="003C3313">
        <w:rPr>
          <w:rFonts w:ascii="Times New Roman" w:hAnsi="Times New Roman" w:cs="Times New Roman"/>
          <w:b/>
          <w:sz w:val="28"/>
          <w:szCs w:val="28"/>
        </w:rPr>
        <w:t>13 450,9</w:t>
      </w:r>
      <w:r w:rsidRPr="00C86B34">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3C3313">
        <w:rPr>
          <w:rFonts w:ascii="Times New Roman" w:hAnsi="Times New Roman" w:cs="Times New Roman"/>
          <w:b/>
          <w:sz w:val="28"/>
          <w:szCs w:val="28"/>
        </w:rPr>
        <w:t>659,0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3) дефицит (профицит)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2023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2024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Default="00294B5F" w:rsidP="00294B5F">
      <w:pPr>
        <w:pStyle w:val="a3"/>
        <w:ind w:firstLine="709"/>
        <w:jc w:val="both"/>
        <w:rPr>
          <w:rFonts w:ascii="Times New Roman" w:hAnsi="Times New Roman" w:cs="Times New Roman"/>
          <w:sz w:val="28"/>
          <w:szCs w:val="28"/>
        </w:rPr>
      </w:pPr>
      <w:r w:rsidRPr="00450000">
        <w:rPr>
          <w:rFonts w:ascii="Times New Roman" w:hAnsi="Times New Roman" w:cs="Times New Roman"/>
          <w:b/>
          <w:sz w:val="28"/>
          <w:szCs w:val="28"/>
        </w:rPr>
        <w:t>2.4.</w:t>
      </w:r>
      <w:r>
        <w:rPr>
          <w:rFonts w:ascii="Times New Roman" w:hAnsi="Times New Roman" w:cs="Times New Roman"/>
          <w:sz w:val="28"/>
          <w:szCs w:val="28"/>
        </w:rPr>
        <w:t xml:space="preserve"> В текстовой части проекта решения о бюджете предлагается к утверждению:</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 Общий объем межбюджетных трансфертов, предоставляемых бюджетам бюджетной системы Российской Федерации</w:t>
      </w:r>
      <w:r>
        <w:rPr>
          <w:rFonts w:ascii="Times New Roman" w:hAnsi="Times New Roman" w:cs="Times New Roman"/>
          <w:sz w:val="28"/>
          <w:szCs w:val="28"/>
        </w:rPr>
        <w:t xml:space="preserve"> из бюджета поселения</w:t>
      </w:r>
      <w:r w:rsidRPr="00C86B34">
        <w:rPr>
          <w:rFonts w:ascii="Times New Roman" w:hAnsi="Times New Roman" w:cs="Times New Roman"/>
          <w:sz w:val="28"/>
          <w:szCs w:val="28"/>
        </w:rPr>
        <w:t>:</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2022 год в сумме </w:t>
      </w:r>
      <w:r w:rsidRPr="00C86B34">
        <w:rPr>
          <w:rFonts w:ascii="Times New Roman" w:hAnsi="Times New Roman" w:cs="Times New Roman"/>
          <w:b/>
          <w:sz w:val="28"/>
          <w:szCs w:val="28"/>
        </w:rPr>
        <w:t>23,0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2023 год в сумме </w:t>
      </w:r>
      <w:r w:rsidRPr="00C86B34">
        <w:rPr>
          <w:rFonts w:ascii="Times New Roman" w:hAnsi="Times New Roman" w:cs="Times New Roman"/>
          <w:b/>
          <w:sz w:val="28"/>
          <w:szCs w:val="28"/>
        </w:rPr>
        <w:t>23,0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2024 год в сумме </w:t>
      </w:r>
      <w:r w:rsidRPr="00C86B34">
        <w:rPr>
          <w:rFonts w:ascii="Times New Roman" w:hAnsi="Times New Roman" w:cs="Times New Roman"/>
          <w:b/>
          <w:sz w:val="28"/>
          <w:szCs w:val="28"/>
        </w:rPr>
        <w:t>23,0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 xml:space="preserve">2. Источники финансирования дефицита бюджета поселения на 2022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 xml:space="preserve">плановый период 2023 и 2024 годов (указаны в пункте 6 проекта решения о бюджете поселения и в приложениях </w:t>
      </w:r>
      <w:r w:rsidR="003C3313">
        <w:rPr>
          <w:rFonts w:ascii="Times New Roman" w:hAnsi="Times New Roman" w:cs="Times New Roman"/>
          <w:sz w:val="28"/>
          <w:szCs w:val="28"/>
        </w:rPr>
        <w:t>1</w:t>
      </w:r>
      <w:r w:rsidRPr="00C86B34">
        <w:rPr>
          <w:rFonts w:ascii="Times New Roman" w:hAnsi="Times New Roman" w:cs="Times New Roman"/>
          <w:sz w:val="28"/>
          <w:szCs w:val="28"/>
        </w:rPr>
        <w:t xml:space="preserve"> и </w:t>
      </w:r>
      <w:r w:rsidR="003C3313">
        <w:rPr>
          <w:rFonts w:ascii="Times New Roman" w:hAnsi="Times New Roman" w:cs="Times New Roman"/>
          <w:sz w:val="28"/>
          <w:szCs w:val="28"/>
        </w:rPr>
        <w:t>2</w:t>
      </w:r>
      <w:r w:rsidRPr="00C86B34">
        <w:rPr>
          <w:rFonts w:ascii="Times New Roman" w:hAnsi="Times New Roman" w:cs="Times New Roman"/>
          <w:sz w:val="28"/>
          <w:szCs w:val="28"/>
        </w:rPr>
        <w:t xml:space="preserve"> к проекту решения).</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3. Прогнозируемые доходы бюджета поселения, за исключением безвозмездных поступлений на 2022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 xml:space="preserve">плановый период 2023 и 2024 годов (указаны в пункте 7 проекта решения о бюджете поселения и в приложениях </w:t>
      </w:r>
      <w:r w:rsidR="003C3313">
        <w:rPr>
          <w:rFonts w:ascii="Times New Roman" w:hAnsi="Times New Roman" w:cs="Times New Roman"/>
          <w:sz w:val="28"/>
          <w:szCs w:val="28"/>
        </w:rPr>
        <w:t>3 и 4</w:t>
      </w:r>
      <w:r w:rsidRPr="00C86B34">
        <w:rPr>
          <w:rFonts w:ascii="Times New Roman" w:hAnsi="Times New Roman" w:cs="Times New Roman"/>
          <w:sz w:val="28"/>
          <w:szCs w:val="28"/>
        </w:rPr>
        <w:t xml:space="preserve"> к проекту решения).</w:t>
      </w:r>
    </w:p>
    <w:p w:rsidR="00F1255F" w:rsidRDefault="00F1255F" w:rsidP="00294B5F">
      <w:pPr>
        <w:pStyle w:val="a3"/>
        <w:ind w:firstLine="709"/>
        <w:jc w:val="both"/>
        <w:rPr>
          <w:rFonts w:ascii="Times New Roman" w:hAnsi="Times New Roman" w:cs="Times New Roman"/>
          <w:sz w:val="28"/>
          <w:szCs w:val="28"/>
        </w:rPr>
      </w:pPr>
      <w:r>
        <w:rPr>
          <w:rFonts w:ascii="Times New Roman" w:hAnsi="Times New Roman" w:cs="Times New Roman"/>
          <w:sz w:val="28"/>
          <w:szCs w:val="28"/>
        </w:rPr>
        <w:t>В Приложении 4 к проекту решения неверно установлена общая сумма налога на имущество по КБК 1 06 00000 00 0000 000:</w:t>
      </w:r>
    </w:p>
    <w:p w:rsidR="00F1255F" w:rsidRDefault="00F1255F" w:rsidP="00294B5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2023 год – </w:t>
      </w:r>
      <w:r w:rsidRPr="00F1255F">
        <w:rPr>
          <w:rFonts w:ascii="Times New Roman" w:hAnsi="Times New Roman" w:cs="Times New Roman"/>
          <w:b/>
          <w:sz w:val="28"/>
          <w:szCs w:val="28"/>
        </w:rPr>
        <w:t>4 594,6</w:t>
      </w:r>
      <w:r>
        <w:rPr>
          <w:rFonts w:ascii="Times New Roman" w:hAnsi="Times New Roman" w:cs="Times New Roman"/>
          <w:sz w:val="28"/>
          <w:szCs w:val="28"/>
        </w:rPr>
        <w:t xml:space="preserve"> тыс. рублей;</w:t>
      </w:r>
    </w:p>
    <w:p w:rsidR="00F1255F" w:rsidRDefault="00F1255F" w:rsidP="00294B5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2024 год – </w:t>
      </w:r>
      <w:r w:rsidRPr="00F1255F">
        <w:rPr>
          <w:rFonts w:ascii="Times New Roman" w:hAnsi="Times New Roman" w:cs="Times New Roman"/>
          <w:b/>
          <w:sz w:val="28"/>
          <w:szCs w:val="28"/>
        </w:rPr>
        <w:t>4 792,8</w:t>
      </w:r>
      <w:r>
        <w:rPr>
          <w:rFonts w:ascii="Times New Roman" w:hAnsi="Times New Roman" w:cs="Times New Roman"/>
          <w:sz w:val="28"/>
          <w:szCs w:val="28"/>
        </w:rPr>
        <w:t xml:space="preserve"> тыс. рублей.</w:t>
      </w:r>
    </w:p>
    <w:p w:rsidR="00F1255F" w:rsidRDefault="00F1255F" w:rsidP="00F1255F">
      <w:pPr>
        <w:pStyle w:val="a3"/>
        <w:ind w:firstLine="709"/>
        <w:jc w:val="both"/>
        <w:rPr>
          <w:rFonts w:ascii="Times New Roman" w:hAnsi="Times New Roman" w:cs="Times New Roman"/>
          <w:sz w:val="28"/>
          <w:szCs w:val="28"/>
        </w:rPr>
      </w:pPr>
      <w:r>
        <w:rPr>
          <w:rFonts w:ascii="Times New Roman" w:hAnsi="Times New Roman" w:cs="Times New Roman"/>
          <w:sz w:val="28"/>
          <w:szCs w:val="28"/>
        </w:rPr>
        <w:t>Согласно показателям Приложения 4 к проекту решения, общая сумма налога на имущество по КБК 1 06 00000 00 0000 000 составила:</w:t>
      </w:r>
    </w:p>
    <w:p w:rsidR="00F1255F" w:rsidRDefault="00F1255F" w:rsidP="00F1255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2023 год в сумме </w:t>
      </w:r>
      <w:r w:rsidRPr="00F1255F">
        <w:rPr>
          <w:rFonts w:ascii="Times New Roman" w:hAnsi="Times New Roman" w:cs="Times New Roman"/>
          <w:b/>
          <w:sz w:val="28"/>
          <w:szCs w:val="28"/>
        </w:rPr>
        <w:t>4 713,2</w:t>
      </w:r>
      <w:r>
        <w:rPr>
          <w:rFonts w:ascii="Times New Roman" w:hAnsi="Times New Roman" w:cs="Times New Roman"/>
          <w:sz w:val="28"/>
          <w:szCs w:val="28"/>
        </w:rPr>
        <w:t xml:space="preserve"> тыс. рублей, а именно:</w:t>
      </w:r>
    </w:p>
    <w:p w:rsidR="00F1255F" w:rsidRDefault="00F1255F" w:rsidP="00F1255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06 01030 10 0000 110 – </w:t>
      </w:r>
      <w:r w:rsidRPr="00F1255F">
        <w:rPr>
          <w:rFonts w:ascii="Times New Roman" w:hAnsi="Times New Roman" w:cs="Times New Roman"/>
          <w:b/>
          <w:sz w:val="28"/>
          <w:szCs w:val="28"/>
        </w:rPr>
        <w:t>806,4</w:t>
      </w:r>
      <w:r>
        <w:rPr>
          <w:rFonts w:ascii="Times New Roman" w:hAnsi="Times New Roman" w:cs="Times New Roman"/>
          <w:sz w:val="28"/>
          <w:szCs w:val="28"/>
        </w:rPr>
        <w:t xml:space="preserve"> тыс. рублей;</w:t>
      </w:r>
    </w:p>
    <w:p w:rsidR="00F1255F" w:rsidRDefault="00F1255F" w:rsidP="00F1255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06 06033 10 0000 110 – </w:t>
      </w:r>
      <w:r w:rsidRPr="00F1255F">
        <w:rPr>
          <w:rFonts w:ascii="Times New Roman" w:hAnsi="Times New Roman" w:cs="Times New Roman"/>
          <w:b/>
          <w:sz w:val="28"/>
          <w:szCs w:val="28"/>
        </w:rPr>
        <w:t>786,8</w:t>
      </w:r>
      <w:r>
        <w:rPr>
          <w:rFonts w:ascii="Times New Roman" w:hAnsi="Times New Roman" w:cs="Times New Roman"/>
          <w:sz w:val="28"/>
          <w:szCs w:val="28"/>
        </w:rPr>
        <w:t xml:space="preserve"> тыс. рублей;</w:t>
      </w:r>
    </w:p>
    <w:p w:rsidR="00F1255F" w:rsidRDefault="00F1255F" w:rsidP="00F1255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06 06043 10 0000 110 – </w:t>
      </w:r>
      <w:r w:rsidRPr="00F1255F">
        <w:rPr>
          <w:rFonts w:ascii="Times New Roman" w:hAnsi="Times New Roman" w:cs="Times New Roman"/>
          <w:b/>
          <w:sz w:val="28"/>
          <w:szCs w:val="28"/>
        </w:rPr>
        <w:t>3 120,0</w:t>
      </w:r>
      <w:r>
        <w:rPr>
          <w:rFonts w:ascii="Times New Roman" w:hAnsi="Times New Roman" w:cs="Times New Roman"/>
          <w:sz w:val="28"/>
          <w:szCs w:val="28"/>
        </w:rPr>
        <w:t xml:space="preserve"> тыс. рублей;</w:t>
      </w:r>
    </w:p>
    <w:p w:rsidR="00F1255F" w:rsidRDefault="00F1255F" w:rsidP="00F1255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2024 год в сумме </w:t>
      </w:r>
      <w:r>
        <w:rPr>
          <w:rFonts w:ascii="Times New Roman" w:hAnsi="Times New Roman" w:cs="Times New Roman"/>
          <w:b/>
          <w:sz w:val="28"/>
          <w:szCs w:val="28"/>
        </w:rPr>
        <w:t>4 827,2</w:t>
      </w:r>
      <w:r>
        <w:rPr>
          <w:rFonts w:ascii="Times New Roman" w:hAnsi="Times New Roman" w:cs="Times New Roman"/>
          <w:sz w:val="28"/>
          <w:szCs w:val="28"/>
        </w:rPr>
        <w:t xml:space="preserve"> тыс. рублей, а именно:</w:t>
      </w:r>
    </w:p>
    <w:p w:rsidR="00F1255F" w:rsidRDefault="00F1255F" w:rsidP="00F1255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06 01030 10 0000 110 – </w:t>
      </w:r>
      <w:r>
        <w:rPr>
          <w:rFonts w:ascii="Times New Roman" w:hAnsi="Times New Roman" w:cs="Times New Roman"/>
          <w:b/>
          <w:sz w:val="28"/>
          <w:szCs w:val="28"/>
        </w:rPr>
        <w:t>848,4</w:t>
      </w:r>
      <w:r>
        <w:rPr>
          <w:rFonts w:ascii="Times New Roman" w:hAnsi="Times New Roman" w:cs="Times New Roman"/>
          <w:sz w:val="28"/>
          <w:szCs w:val="28"/>
        </w:rPr>
        <w:t xml:space="preserve"> тыс. рублей;</w:t>
      </w:r>
    </w:p>
    <w:p w:rsidR="00F1255F" w:rsidRDefault="00F1255F" w:rsidP="00F1255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06 06033 10 0000 110 – </w:t>
      </w:r>
      <w:r>
        <w:rPr>
          <w:rFonts w:ascii="Times New Roman" w:hAnsi="Times New Roman" w:cs="Times New Roman"/>
          <w:b/>
          <w:sz w:val="28"/>
          <w:szCs w:val="28"/>
        </w:rPr>
        <w:t>802,5</w:t>
      </w:r>
      <w:r>
        <w:rPr>
          <w:rFonts w:ascii="Times New Roman" w:hAnsi="Times New Roman" w:cs="Times New Roman"/>
          <w:sz w:val="28"/>
          <w:szCs w:val="28"/>
        </w:rPr>
        <w:t xml:space="preserve"> тыс. рублей;</w:t>
      </w:r>
    </w:p>
    <w:p w:rsidR="00F1255F" w:rsidRDefault="00F1255F" w:rsidP="00F1255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06 06043 10 0000 110 – </w:t>
      </w:r>
      <w:r>
        <w:rPr>
          <w:rFonts w:ascii="Times New Roman" w:hAnsi="Times New Roman" w:cs="Times New Roman"/>
          <w:b/>
          <w:sz w:val="28"/>
          <w:szCs w:val="28"/>
        </w:rPr>
        <w:t>3 176,3</w:t>
      </w:r>
      <w:r>
        <w:rPr>
          <w:rFonts w:ascii="Times New Roman" w:hAnsi="Times New Roman" w:cs="Times New Roman"/>
          <w:sz w:val="28"/>
          <w:szCs w:val="28"/>
        </w:rPr>
        <w:t xml:space="preserve"> тыс. рублей.</w:t>
      </w:r>
    </w:p>
    <w:p w:rsidR="00F1255F" w:rsidRDefault="00F1255F" w:rsidP="00F1255F">
      <w:pPr>
        <w:pStyle w:val="a3"/>
        <w:ind w:firstLine="709"/>
        <w:jc w:val="both"/>
        <w:rPr>
          <w:rFonts w:ascii="Times New Roman" w:hAnsi="Times New Roman" w:cs="Times New Roman"/>
          <w:sz w:val="28"/>
          <w:szCs w:val="28"/>
        </w:rPr>
      </w:pPr>
      <w:r>
        <w:rPr>
          <w:rFonts w:ascii="Times New Roman" w:hAnsi="Times New Roman" w:cs="Times New Roman"/>
          <w:sz w:val="28"/>
          <w:szCs w:val="28"/>
        </w:rPr>
        <w:t>Следовательно, необходимо внести изменения в Приложении 4 к проекту решения, указав общую сумму налога на имущество по КБК 1 06 00000 00 0000 000:</w:t>
      </w:r>
    </w:p>
    <w:p w:rsidR="00F1255F" w:rsidRDefault="00F1255F" w:rsidP="00F1255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2023 год – </w:t>
      </w:r>
      <w:r>
        <w:rPr>
          <w:rFonts w:ascii="Times New Roman" w:hAnsi="Times New Roman" w:cs="Times New Roman"/>
          <w:b/>
          <w:sz w:val="28"/>
          <w:szCs w:val="28"/>
        </w:rPr>
        <w:t>4 713,2</w:t>
      </w:r>
      <w:r>
        <w:rPr>
          <w:rFonts w:ascii="Times New Roman" w:hAnsi="Times New Roman" w:cs="Times New Roman"/>
          <w:sz w:val="28"/>
          <w:szCs w:val="28"/>
        </w:rPr>
        <w:t xml:space="preserve"> тыс. рублей;</w:t>
      </w:r>
    </w:p>
    <w:p w:rsidR="00F1255F" w:rsidRDefault="00F1255F" w:rsidP="00F1255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2024 год – </w:t>
      </w:r>
      <w:r>
        <w:rPr>
          <w:rFonts w:ascii="Times New Roman" w:hAnsi="Times New Roman" w:cs="Times New Roman"/>
          <w:b/>
          <w:sz w:val="28"/>
          <w:szCs w:val="28"/>
        </w:rPr>
        <w:t>4 827,2</w:t>
      </w:r>
      <w:r>
        <w:rPr>
          <w:rFonts w:ascii="Times New Roman" w:hAnsi="Times New Roman" w:cs="Times New Roman"/>
          <w:sz w:val="28"/>
          <w:szCs w:val="28"/>
        </w:rPr>
        <w:t xml:space="preserve"> тыс. рублей.</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4. Прогнозируемые безвозмездные поступления в бюджет поселения на 2022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 xml:space="preserve">плановый период 2023 и 2024 годов (указаны в пункте 8 проекта решения о бюджете поселения и в приложениях </w:t>
      </w:r>
      <w:r w:rsidR="003C3313">
        <w:rPr>
          <w:rFonts w:ascii="Times New Roman" w:hAnsi="Times New Roman" w:cs="Times New Roman"/>
          <w:sz w:val="28"/>
          <w:szCs w:val="28"/>
        </w:rPr>
        <w:t>5 и 6</w:t>
      </w:r>
      <w:r w:rsidRPr="00C86B34">
        <w:rPr>
          <w:rFonts w:ascii="Times New Roman" w:hAnsi="Times New Roman" w:cs="Times New Roman"/>
          <w:sz w:val="28"/>
          <w:szCs w:val="28"/>
        </w:rPr>
        <w:t xml:space="preserve"> к проекту решения).</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Прогнозируемые безвозмездные поступления в бюджет поселения на 2022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2023 и 2024 годов</w:t>
      </w:r>
      <w:r>
        <w:rPr>
          <w:rFonts w:ascii="Times New Roman" w:hAnsi="Times New Roman" w:cs="Times New Roman"/>
          <w:sz w:val="28"/>
          <w:szCs w:val="28"/>
        </w:rPr>
        <w:t>, соответствуют показателям подпункта 1 пункта 1, подпункта 1 пункта 3 текстовой части проекта решения о бюджете.</w:t>
      </w:r>
    </w:p>
    <w:p w:rsidR="00294B5F" w:rsidRPr="00C86B34" w:rsidRDefault="00294B5F" w:rsidP="00294B5F">
      <w:pPr>
        <w:pStyle w:val="1"/>
        <w:shd w:val="clear" w:color="auto" w:fill="FFFFFF"/>
        <w:spacing w:before="0"/>
        <w:ind w:firstLine="709"/>
        <w:jc w:val="both"/>
        <w:rPr>
          <w:rFonts w:ascii="Times New Roman" w:hAnsi="Times New Roman" w:cs="Times New Roman"/>
          <w:color w:val="auto"/>
          <w:sz w:val="28"/>
          <w:szCs w:val="28"/>
        </w:rPr>
      </w:pPr>
      <w:r w:rsidRPr="00C86B34">
        <w:rPr>
          <w:rFonts w:ascii="Times New Roman" w:hAnsi="Times New Roman" w:cs="Times New Roman"/>
          <w:color w:val="auto"/>
          <w:sz w:val="28"/>
          <w:szCs w:val="28"/>
        </w:rPr>
        <w:t>Контрольно-ревизионной комиссией проверена правильность применения кодов бюджетной классификации и их наименований, в соответствии с приказом Минфина России от 08.06.2021 №75н «Об утверждении кодов (перечней кодов) бюджетной классификации Российской Федерации на 2022 год (на 2022 год и на плановый период 2023 и 2024 годов)».</w:t>
      </w:r>
    </w:p>
    <w:p w:rsidR="005C5344" w:rsidRDefault="00294B5F" w:rsidP="005C5344">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Коды, утверждённые данным приказом, применяются к правоотношениям, возникающими при составлении и исполнении бюджетов бюджетной системы Российской Федерации, начиная с бюджетов бюджетной </w:t>
      </w:r>
      <w:r w:rsidRPr="00C86B34">
        <w:rPr>
          <w:rFonts w:ascii="Times New Roman" w:hAnsi="Times New Roman" w:cs="Times New Roman"/>
          <w:sz w:val="28"/>
          <w:szCs w:val="28"/>
        </w:rPr>
        <w:lastRenderedPageBreak/>
        <w:t>системы Российской Федерации на 2022 год и плановый период 2023 и 2024 годов.</w:t>
      </w:r>
      <w:bookmarkStart w:id="21" w:name="_Hlk88569801"/>
    </w:p>
    <w:p w:rsidR="00294B5F" w:rsidRPr="00C86B34" w:rsidRDefault="00294B5F" w:rsidP="005C5344">
      <w:pPr>
        <w:pStyle w:val="a3"/>
        <w:ind w:firstLine="709"/>
        <w:jc w:val="both"/>
        <w:rPr>
          <w:rFonts w:ascii="Times New Roman" w:hAnsi="Times New Roman" w:cs="Times New Roman"/>
          <w:b/>
          <w:sz w:val="28"/>
          <w:szCs w:val="28"/>
        </w:rPr>
      </w:pPr>
      <w:r w:rsidRPr="00C86B34">
        <w:rPr>
          <w:rFonts w:ascii="Times New Roman" w:hAnsi="Times New Roman" w:cs="Times New Roman"/>
          <w:sz w:val="28"/>
          <w:szCs w:val="28"/>
        </w:rPr>
        <w:t xml:space="preserve">В результате установлено не соответствие наименования кода бюджетной классификации, указанного </w:t>
      </w:r>
      <w:bookmarkStart w:id="22" w:name="_Hlk88717524"/>
      <w:r w:rsidRPr="00C86B34">
        <w:rPr>
          <w:rFonts w:ascii="Times New Roman" w:hAnsi="Times New Roman" w:cs="Times New Roman"/>
          <w:sz w:val="28"/>
          <w:szCs w:val="28"/>
        </w:rPr>
        <w:t xml:space="preserve">в Приложениях </w:t>
      </w:r>
      <w:r>
        <w:rPr>
          <w:rFonts w:ascii="Times New Roman" w:hAnsi="Times New Roman" w:cs="Times New Roman"/>
          <w:sz w:val="28"/>
          <w:szCs w:val="28"/>
        </w:rPr>
        <w:t>№</w:t>
      </w:r>
      <w:r w:rsidRPr="00C86B34">
        <w:rPr>
          <w:rFonts w:ascii="Times New Roman" w:hAnsi="Times New Roman" w:cs="Times New Roman"/>
          <w:sz w:val="28"/>
          <w:szCs w:val="28"/>
        </w:rPr>
        <w:t xml:space="preserve">5 и </w:t>
      </w:r>
      <w:r>
        <w:rPr>
          <w:rFonts w:ascii="Times New Roman" w:hAnsi="Times New Roman" w:cs="Times New Roman"/>
          <w:sz w:val="28"/>
          <w:szCs w:val="28"/>
        </w:rPr>
        <w:t>№</w:t>
      </w:r>
      <w:r w:rsidRPr="00C86B34">
        <w:rPr>
          <w:rFonts w:ascii="Times New Roman" w:hAnsi="Times New Roman" w:cs="Times New Roman"/>
          <w:sz w:val="28"/>
          <w:szCs w:val="28"/>
        </w:rPr>
        <w:t xml:space="preserve">6 к проекту решения о бюджете и приказа Минфина России от 08.06.2021 №75н «Об утверждении кодов (перечней кодов) бюджетной классификации Российской Федерации на 2022 год (на 2022 год и на плановый период 2023 и 2024 годов)», </w:t>
      </w:r>
      <w:bookmarkEnd w:id="21"/>
      <w:bookmarkEnd w:id="22"/>
      <w:r w:rsidRPr="00C86B34">
        <w:rPr>
          <w:rFonts w:ascii="Times New Roman" w:hAnsi="Times New Roman" w:cs="Times New Roman"/>
          <w:sz w:val="28"/>
          <w:szCs w:val="28"/>
        </w:rPr>
        <w:t>таблица №2</w:t>
      </w:r>
    </w:p>
    <w:p w:rsidR="00294B5F" w:rsidRPr="00C86B34" w:rsidRDefault="00294B5F" w:rsidP="00294B5F">
      <w:pPr>
        <w:pStyle w:val="1"/>
        <w:shd w:val="clear" w:color="auto" w:fill="FFFFFF"/>
        <w:spacing w:before="0"/>
        <w:ind w:firstLine="709"/>
        <w:jc w:val="right"/>
        <w:rPr>
          <w:rFonts w:ascii="Times New Roman" w:hAnsi="Times New Roman" w:cs="Times New Roman"/>
          <w:b/>
          <w:color w:val="auto"/>
          <w:sz w:val="24"/>
          <w:szCs w:val="24"/>
        </w:rPr>
      </w:pPr>
      <w:r w:rsidRPr="00C86B34">
        <w:rPr>
          <w:rFonts w:ascii="Times New Roman" w:hAnsi="Times New Roman" w:cs="Times New Roman"/>
          <w:color w:val="auto"/>
          <w:sz w:val="24"/>
          <w:szCs w:val="24"/>
        </w:rPr>
        <w:t>Таблица №2</w:t>
      </w:r>
    </w:p>
    <w:tbl>
      <w:tblPr>
        <w:tblW w:w="9464" w:type="dxa"/>
        <w:tblLook w:val="04A0" w:firstRow="1" w:lastRow="0" w:firstColumn="1" w:lastColumn="0" w:noHBand="0" w:noVBand="1"/>
      </w:tblPr>
      <w:tblGrid>
        <w:gridCol w:w="4815"/>
        <w:gridCol w:w="4649"/>
      </w:tblGrid>
      <w:tr w:rsidR="00294B5F" w:rsidRPr="00C86B34" w:rsidTr="00C32B1E">
        <w:trPr>
          <w:trHeight w:val="574"/>
        </w:trPr>
        <w:tc>
          <w:tcPr>
            <w:tcW w:w="48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4B5F" w:rsidRPr="00C86B34" w:rsidRDefault="00294B5F" w:rsidP="00C32B1E">
            <w:pPr>
              <w:jc w:val="center"/>
            </w:pPr>
            <w:r w:rsidRPr="00C86B34">
              <w:t>КБК (наименование) в проекте решения о бюджете</w:t>
            </w:r>
          </w:p>
        </w:tc>
        <w:tc>
          <w:tcPr>
            <w:tcW w:w="4649" w:type="dxa"/>
            <w:tcBorders>
              <w:top w:val="single" w:sz="4" w:space="0" w:color="auto"/>
              <w:left w:val="nil"/>
              <w:bottom w:val="single" w:sz="4" w:space="0" w:color="auto"/>
              <w:right w:val="single" w:sz="4" w:space="0" w:color="auto"/>
            </w:tcBorders>
            <w:shd w:val="clear" w:color="auto" w:fill="auto"/>
            <w:vAlign w:val="center"/>
            <w:hideMark/>
          </w:tcPr>
          <w:p w:rsidR="00294B5F" w:rsidRPr="00C86B34" w:rsidRDefault="00294B5F" w:rsidP="00C32B1E">
            <w:pPr>
              <w:jc w:val="center"/>
            </w:pPr>
            <w:r w:rsidRPr="00C86B34">
              <w:t>КБК (наименование) в приказе от 08.06.2021 №75н</w:t>
            </w:r>
          </w:p>
        </w:tc>
      </w:tr>
      <w:tr w:rsidR="00294B5F" w:rsidRPr="00C86B34" w:rsidTr="00C32B1E">
        <w:trPr>
          <w:trHeight w:val="839"/>
        </w:trPr>
        <w:tc>
          <w:tcPr>
            <w:tcW w:w="4815" w:type="dxa"/>
            <w:tcBorders>
              <w:top w:val="nil"/>
              <w:left w:val="single" w:sz="4" w:space="0" w:color="auto"/>
              <w:bottom w:val="single" w:sz="4" w:space="0" w:color="auto"/>
              <w:right w:val="single" w:sz="4" w:space="0" w:color="auto"/>
            </w:tcBorders>
            <w:shd w:val="clear" w:color="auto" w:fill="auto"/>
            <w:vAlign w:val="center"/>
            <w:hideMark/>
          </w:tcPr>
          <w:p w:rsidR="00294B5F" w:rsidRPr="00C86B34" w:rsidRDefault="00294B5F" w:rsidP="00C32B1E">
            <w:pPr>
              <w:jc w:val="both"/>
            </w:pPr>
            <w:bookmarkStart w:id="23" w:name="_Hlk88569921"/>
            <w:r w:rsidRPr="00C86B34">
              <w:t xml:space="preserve">2 02 35118 00 0000 150 </w:t>
            </w:r>
            <w:bookmarkEnd w:id="23"/>
            <w:r w:rsidRPr="00C86B34">
              <w:t>– Субвенции бюджетам на осуществление первичного воинского учета на территориях, где отсутствуют военные комиссариаты</w:t>
            </w:r>
          </w:p>
        </w:tc>
        <w:tc>
          <w:tcPr>
            <w:tcW w:w="4649" w:type="dxa"/>
            <w:tcBorders>
              <w:top w:val="nil"/>
              <w:left w:val="nil"/>
              <w:bottom w:val="single" w:sz="4" w:space="0" w:color="auto"/>
              <w:right w:val="single" w:sz="4" w:space="0" w:color="auto"/>
            </w:tcBorders>
            <w:shd w:val="clear" w:color="auto" w:fill="auto"/>
            <w:vAlign w:val="center"/>
            <w:hideMark/>
          </w:tcPr>
          <w:p w:rsidR="00294B5F" w:rsidRPr="00C86B34" w:rsidRDefault="00294B5F" w:rsidP="00C32B1E">
            <w:pPr>
              <w:autoSpaceDE w:val="0"/>
              <w:autoSpaceDN w:val="0"/>
              <w:adjustRightInd w:val="0"/>
              <w:jc w:val="both"/>
            </w:pPr>
            <w:bookmarkStart w:id="24" w:name="_Hlk89874187"/>
            <w:bookmarkStart w:id="25" w:name="_Hlk88570073"/>
            <w:r w:rsidRPr="00C86B34">
              <w:t xml:space="preserve">2 02 35118 00 0000 150 </w:t>
            </w:r>
            <w:bookmarkEnd w:id="24"/>
            <w:r w:rsidRPr="00C86B34">
              <w:t>- Субвенции бюджетам на осуществление первичного воинского учета органами местного самоуправления поселений, муниципальных и городских округов</w:t>
            </w:r>
          </w:p>
          <w:bookmarkEnd w:id="25"/>
          <w:p w:rsidR="00294B5F" w:rsidRPr="00C86B34" w:rsidRDefault="00294B5F" w:rsidP="00C32B1E">
            <w:pPr>
              <w:ind w:firstLine="709"/>
              <w:jc w:val="both"/>
            </w:pPr>
          </w:p>
        </w:tc>
      </w:tr>
      <w:tr w:rsidR="00294B5F" w:rsidRPr="00C86B34" w:rsidTr="00C32B1E">
        <w:trPr>
          <w:trHeight w:val="839"/>
        </w:trPr>
        <w:tc>
          <w:tcPr>
            <w:tcW w:w="4815" w:type="dxa"/>
            <w:tcBorders>
              <w:top w:val="single" w:sz="4" w:space="0" w:color="auto"/>
              <w:left w:val="single" w:sz="4" w:space="0" w:color="auto"/>
              <w:bottom w:val="single" w:sz="4" w:space="0" w:color="auto"/>
              <w:right w:val="single" w:sz="4" w:space="0" w:color="auto"/>
            </w:tcBorders>
            <w:shd w:val="clear" w:color="auto" w:fill="auto"/>
            <w:vAlign w:val="center"/>
          </w:tcPr>
          <w:p w:rsidR="00294B5F" w:rsidRPr="00C86B34" w:rsidRDefault="00294B5F" w:rsidP="00C32B1E">
            <w:pPr>
              <w:jc w:val="both"/>
            </w:pPr>
            <w:bookmarkStart w:id="26" w:name="_Hlk88569940"/>
            <w:r w:rsidRPr="00C86B34">
              <w:t xml:space="preserve">2 02 35118 10 0000 150 </w:t>
            </w:r>
            <w:bookmarkEnd w:id="26"/>
            <w:r w:rsidRPr="00C86B34">
              <w:t>– Субвенции бюджетам сельских поселений на осуществление первичного воинского учета на территориях, где отсутствуют военные комиссариаты</w:t>
            </w:r>
          </w:p>
        </w:tc>
        <w:tc>
          <w:tcPr>
            <w:tcW w:w="4649" w:type="dxa"/>
            <w:tcBorders>
              <w:top w:val="single" w:sz="4" w:space="0" w:color="auto"/>
              <w:left w:val="nil"/>
              <w:bottom w:val="single" w:sz="4" w:space="0" w:color="auto"/>
              <w:right w:val="single" w:sz="4" w:space="0" w:color="auto"/>
            </w:tcBorders>
            <w:shd w:val="clear" w:color="auto" w:fill="auto"/>
            <w:vAlign w:val="center"/>
          </w:tcPr>
          <w:p w:rsidR="00294B5F" w:rsidRPr="00C86B34" w:rsidRDefault="00294B5F" w:rsidP="00C32B1E">
            <w:pPr>
              <w:autoSpaceDE w:val="0"/>
              <w:autoSpaceDN w:val="0"/>
              <w:adjustRightInd w:val="0"/>
              <w:jc w:val="both"/>
            </w:pPr>
            <w:bookmarkStart w:id="27" w:name="_Hlk88717659"/>
            <w:bookmarkStart w:id="28" w:name="_Hlk88570083"/>
            <w:r w:rsidRPr="00C86B34">
              <w:t xml:space="preserve">2 02 35118 10 0000 150 </w:t>
            </w:r>
            <w:bookmarkEnd w:id="27"/>
            <w:r w:rsidRPr="00C86B34">
              <w:t>- Субвенции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w:t>
            </w:r>
            <w:bookmarkEnd w:id="28"/>
          </w:p>
        </w:tc>
      </w:tr>
    </w:tbl>
    <w:p w:rsidR="00294B5F" w:rsidRPr="00C86B34" w:rsidRDefault="00294B5F" w:rsidP="00294B5F">
      <w:pPr>
        <w:pStyle w:val="1"/>
        <w:shd w:val="clear" w:color="auto" w:fill="FFFFFF"/>
        <w:spacing w:before="0"/>
        <w:ind w:firstLine="709"/>
        <w:jc w:val="both"/>
        <w:rPr>
          <w:rFonts w:ascii="Times New Roman" w:hAnsi="Times New Roman" w:cs="Times New Roman"/>
          <w:b/>
          <w:color w:val="auto"/>
          <w:sz w:val="28"/>
          <w:szCs w:val="28"/>
        </w:rPr>
      </w:pPr>
    </w:p>
    <w:p w:rsidR="00294B5F" w:rsidRPr="00C86B34" w:rsidRDefault="00294B5F" w:rsidP="00294B5F">
      <w:pPr>
        <w:pStyle w:val="1"/>
        <w:shd w:val="clear" w:color="auto" w:fill="FFFFFF"/>
        <w:spacing w:before="0"/>
        <w:ind w:firstLine="709"/>
        <w:jc w:val="both"/>
        <w:rPr>
          <w:rFonts w:ascii="Times New Roman" w:hAnsi="Times New Roman" w:cs="Times New Roman"/>
          <w:color w:val="auto"/>
          <w:sz w:val="28"/>
          <w:szCs w:val="28"/>
        </w:rPr>
      </w:pPr>
      <w:r w:rsidRPr="00C86B34">
        <w:rPr>
          <w:rFonts w:ascii="Times New Roman" w:hAnsi="Times New Roman" w:cs="Times New Roman"/>
          <w:color w:val="auto"/>
          <w:sz w:val="28"/>
          <w:szCs w:val="28"/>
        </w:rPr>
        <w:t xml:space="preserve">Следовательно, </w:t>
      </w:r>
      <w:bookmarkStart w:id="29" w:name="_Hlk89874115"/>
      <w:r w:rsidRPr="00C86B34">
        <w:rPr>
          <w:rFonts w:ascii="Times New Roman" w:hAnsi="Times New Roman" w:cs="Times New Roman"/>
          <w:color w:val="auto"/>
          <w:sz w:val="28"/>
          <w:szCs w:val="28"/>
        </w:rPr>
        <w:t xml:space="preserve">Приложения </w:t>
      </w:r>
      <w:r w:rsidR="00035BA7">
        <w:rPr>
          <w:rFonts w:ascii="Times New Roman" w:hAnsi="Times New Roman" w:cs="Times New Roman"/>
          <w:color w:val="auto"/>
          <w:sz w:val="28"/>
          <w:szCs w:val="28"/>
        </w:rPr>
        <w:t>5 и 6</w:t>
      </w:r>
      <w:r w:rsidRPr="00C86B34">
        <w:rPr>
          <w:rFonts w:ascii="Times New Roman" w:hAnsi="Times New Roman" w:cs="Times New Roman"/>
          <w:color w:val="auto"/>
          <w:sz w:val="28"/>
          <w:szCs w:val="28"/>
        </w:rPr>
        <w:t xml:space="preserve"> к проекту решения о бюджете необходимо привести в соответствие с Приказом Минфина России от 08.06.2021 №75н «Об утверждении кодов (перечней кодов) бюджетной классификации Российской Федерации на 2022 год (на 2022 год и на плановый период 2023 и 2024 годов)».</w:t>
      </w:r>
      <w:bookmarkEnd w:id="29"/>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5. 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2022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 xml:space="preserve">плановый период 2023 и 2024 годов (указаны в пункте 9 проекта решения о бюджете поселения и в приложениях </w:t>
      </w:r>
      <w:r w:rsidR="004D1B55">
        <w:rPr>
          <w:rFonts w:ascii="Times New Roman" w:hAnsi="Times New Roman" w:cs="Times New Roman"/>
          <w:sz w:val="28"/>
          <w:szCs w:val="28"/>
        </w:rPr>
        <w:t>7 и 8</w:t>
      </w:r>
      <w:r w:rsidRPr="00C86B34">
        <w:rPr>
          <w:rFonts w:ascii="Times New Roman" w:hAnsi="Times New Roman" w:cs="Times New Roman"/>
          <w:sz w:val="28"/>
          <w:szCs w:val="28"/>
        </w:rPr>
        <w:t xml:space="preserve">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6. 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2022 год и плановый период 2023 и 2024 годов (указаны в пункте 10 проекта решения о бюджете поселения и в приложениях </w:t>
      </w:r>
      <w:r w:rsidR="004D1B55">
        <w:rPr>
          <w:rFonts w:ascii="Times New Roman" w:hAnsi="Times New Roman" w:cs="Times New Roman"/>
          <w:sz w:val="28"/>
          <w:szCs w:val="28"/>
        </w:rPr>
        <w:t>9 и 10</w:t>
      </w:r>
      <w:r w:rsidRPr="00C86B34">
        <w:rPr>
          <w:rFonts w:ascii="Times New Roman" w:hAnsi="Times New Roman" w:cs="Times New Roman"/>
          <w:sz w:val="28"/>
          <w:szCs w:val="28"/>
        </w:rPr>
        <w:t xml:space="preserve">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7. Ведомственная структура расходов бюджета поселения (распределение бюджетных ассигнований по главным распорядителям бюджетных средств,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2022 год и плановый период 2023 и </w:t>
      </w:r>
      <w:r w:rsidRPr="00C86B34">
        <w:rPr>
          <w:rFonts w:ascii="Times New Roman" w:hAnsi="Times New Roman" w:cs="Times New Roman"/>
          <w:sz w:val="28"/>
          <w:szCs w:val="28"/>
        </w:rPr>
        <w:lastRenderedPageBreak/>
        <w:t xml:space="preserve">2024 годов (указана в пункте 11 проекта решения о бюджете поселения и в приложениях </w:t>
      </w:r>
      <w:r w:rsidR="004D1B55">
        <w:rPr>
          <w:rFonts w:ascii="Times New Roman" w:hAnsi="Times New Roman" w:cs="Times New Roman"/>
          <w:sz w:val="28"/>
          <w:szCs w:val="28"/>
        </w:rPr>
        <w:t>11 и 12</w:t>
      </w:r>
      <w:r w:rsidRPr="00C86B34">
        <w:rPr>
          <w:rFonts w:ascii="Times New Roman" w:hAnsi="Times New Roman" w:cs="Times New Roman"/>
          <w:sz w:val="28"/>
          <w:szCs w:val="28"/>
        </w:rPr>
        <w:t xml:space="preserve">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8. Общий объем бюджетных ассигнований, направленных на исполнение публичных нормативных обязательств (указан в пункте 12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в</w:t>
      </w:r>
      <w:r w:rsidRPr="00C86B34">
        <w:rPr>
          <w:rFonts w:ascii="Times New Roman" w:hAnsi="Times New Roman" w:cs="Times New Roman"/>
          <w:sz w:val="28"/>
          <w:szCs w:val="28"/>
        </w:rPr>
        <w:t xml:space="preserve"> 2022 год</w:t>
      </w:r>
      <w:r>
        <w:rPr>
          <w:rFonts w:ascii="Times New Roman" w:hAnsi="Times New Roman" w:cs="Times New Roman"/>
          <w:sz w:val="28"/>
          <w:szCs w:val="28"/>
        </w:rPr>
        <w:t>у</w:t>
      </w:r>
      <w:r w:rsidRPr="00C86B34">
        <w:rPr>
          <w:rFonts w:ascii="Times New Roman" w:hAnsi="Times New Roman" w:cs="Times New Roman"/>
          <w:sz w:val="28"/>
          <w:szCs w:val="28"/>
        </w:rPr>
        <w:t xml:space="preserve"> в сумме </w:t>
      </w:r>
      <w:r w:rsidR="004D1B55">
        <w:rPr>
          <w:rFonts w:ascii="Times New Roman" w:hAnsi="Times New Roman" w:cs="Times New Roman"/>
          <w:b/>
          <w:sz w:val="28"/>
          <w:szCs w:val="28"/>
        </w:rPr>
        <w:t>140,0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в</w:t>
      </w:r>
      <w:r w:rsidRPr="00C86B34">
        <w:rPr>
          <w:rFonts w:ascii="Times New Roman" w:hAnsi="Times New Roman" w:cs="Times New Roman"/>
          <w:sz w:val="28"/>
          <w:szCs w:val="28"/>
        </w:rPr>
        <w:t xml:space="preserve"> 2023 год</w:t>
      </w:r>
      <w:r>
        <w:rPr>
          <w:rFonts w:ascii="Times New Roman" w:hAnsi="Times New Roman" w:cs="Times New Roman"/>
          <w:sz w:val="28"/>
          <w:szCs w:val="28"/>
        </w:rPr>
        <w:t>у</w:t>
      </w:r>
      <w:r w:rsidRPr="00C86B34">
        <w:rPr>
          <w:rFonts w:ascii="Times New Roman" w:hAnsi="Times New Roman" w:cs="Times New Roman"/>
          <w:sz w:val="28"/>
          <w:szCs w:val="28"/>
        </w:rPr>
        <w:t xml:space="preserve"> в сумме </w:t>
      </w:r>
      <w:r w:rsidR="004D1B55">
        <w:rPr>
          <w:rFonts w:ascii="Times New Roman" w:hAnsi="Times New Roman" w:cs="Times New Roman"/>
          <w:b/>
          <w:sz w:val="28"/>
          <w:szCs w:val="28"/>
        </w:rPr>
        <w:t>140,0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 xml:space="preserve">в </w:t>
      </w:r>
      <w:r w:rsidRPr="00C86B34">
        <w:rPr>
          <w:rFonts w:ascii="Times New Roman" w:hAnsi="Times New Roman" w:cs="Times New Roman"/>
          <w:sz w:val="28"/>
          <w:szCs w:val="28"/>
        </w:rPr>
        <w:t>2024 год</w:t>
      </w:r>
      <w:r>
        <w:rPr>
          <w:rFonts w:ascii="Times New Roman" w:hAnsi="Times New Roman" w:cs="Times New Roman"/>
          <w:sz w:val="28"/>
          <w:szCs w:val="28"/>
        </w:rPr>
        <w:t>у</w:t>
      </w:r>
      <w:r w:rsidRPr="00C86B34">
        <w:rPr>
          <w:rFonts w:ascii="Times New Roman" w:hAnsi="Times New Roman" w:cs="Times New Roman"/>
          <w:sz w:val="28"/>
          <w:szCs w:val="28"/>
        </w:rPr>
        <w:t xml:space="preserve"> в сумме </w:t>
      </w:r>
      <w:r w:rsidR="004D1B55">
        <w:rPr>
          <w:rFonts w:ascii="Times New Roman" w:hAnsi="Times New Roman" w:cs="Times New Roman"/>
          <w:b/>
          <w:sz w:val="28"/>
          <w:szCs w:val="28"/>
        </w:rPr>
        <w:t>140,0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9. Объём </w:t>
      </w:r>
      <w:bookmarkStart w:id="30" w:name="_Hlk88717737"/>
      <w:r w:rsidRPr="00C86B34">
        <w:rPr>
          <w:rFonts w:ascii="Times New Roman" w:hAnsi="Times New Roman" w:cs="Times New Roman"/>
          <w:sz w:val="28"/>
          <w:szCs w:val="28"/>
        </w:rPr>
        <w:t xml:space="preserve">бюджетных ассигнований на финансовое обеспечение реализации муниципальных программ </w:t>
      </w:r>
      <w:bookmarkEnd w:id="30"/>
      <w:r w:rsidRPr="00C86B34">
        <w:rPr>
          <w:rFonts w:ascii="Times New Roman" w:hAnsi="Times New Roman" w:cs="Times New Roman"/>
          <w:sz w:val="28"/>
          <w:szCs w:val="28"/>
        </w:rPr>
        <w:t>(указан в пункте 13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в</w:t>
      </w:r>
      <w:r w:rsidRPr="00C86B34">
        <w:rPr>
          <w:rFonts w:ascii="Times New Roman" w:hAnsi="Times New Roman" w:cs="Times New Roman"/>
          <w:sz w:val="28"/>
          <w:szCs w:val="28"/>
        </w:rPr>
        <w:t xml:space="preserve"> 2022 год</w:t>
      </w:r>
      <w:r>
        <w:rPr>
          <w:rFonts w:ascii="Times New Roman" w:hAnsi="Times New Roman" w:cs="Times New Roman"/>
          <w:sz w:val="28"/>
          <w:szCs w:val="28"/>
        </w:rPr>
        <w:t>у</w:t>
      </w:r>
      <w:r w:rsidRPr="00C86B34">
        <w:rPr>
          <w:rFonts w:ascii="Times New Roman" w:hAnsi="Times New Roman" w:cs="Times New Roman"/>
          <w:sz w:val="28"/>
          <w:szCs w:val="28"/>
        </w:rPr>
        <w:t xml:space="preserve"> в сумме </w:t>
      </w:r>
      <w:r w:rsidR="004D0203">
        <w:rPr>
          <w:rFonts w:ascii="Times New Roman" w:hAnsi="Times New Roman" w:cs="Times New Roman"/>
          <w:b/>
          <w:sz w:val="28"/>
          <w:szCs w:val="28"/>
        </w:rPr>
        <w:t>15 413,8</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в 2023 году в су</w:t>
      </w:r>
      <w:r w:rsidRPr="00C86B34">
        <w:rPr>
          <w:rFonts w:ascii="Times New Roman" w:hAnsi="Times New Roman" w:cs="Times New Roman"/>
          <w:sz w:val="28"/>
          <w:szCs w:val="28"/>
        </w:rPr>
        <w:t xml:space="preserve">мме </w:t>
      </w:r>
      <w:r w:rsidR="004D0203">
        <w:rPr>
          <w:rFonts w:ascii="Times New Roman" w:hAnsi="Times New Roman" w:cs="Times New Roman"/>
          <w:b/>
          <w:sz w:val="28"/>
          <w:szCs w:val="28"/>
        </w:rPr>
        <w:t>14 454,9</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 xml:space="preserve">в </w:t>
      </w:r>
      <w:r w:rsidRPr="00C86B34">
        <w:rPr>
          <w:rFonts w:ascii="Times New Roman" w:hAnsi="Times New Roman" w:cs="Times New Roman"/>
          <w:sz w:val="28"/>
          <w:szCs w:val="28"/>
        </w:rPr>
        <w:t>2024 год</w:t>
      </w:r>
      <w:r>
        <w:rPr>
          <w:rFonts w:ascii="Times New Roman" w:hAnsi="Times New Roman" w:cs="Times New Roman"/>
          <w:sz w:val="28"/>
          <w:szCs w:val="28"/>
        </w:rPr>
        <w:t>у</w:t>
      </w:r>
      <w:r w:rsidRPr="00C86B34">
        <w:rPr>
          <w:rFonts w:ascii="Times New Roman" w:hAnsi="Times New Roman" w:cs="Times New Roman"/>
          <w:sz w:val="28"/>
          <w:szCs w:val="28"/>
        </w:rPr>
        <w:t xml:space="preserve"> в сумме </w:t>
      </w:r>
      <w:bookmarkStart w:id="31" w:name="_Hlk88717756"/>
      <w:r w:rsidR="004D0203">
        <w:rPr>
          <w:rFonts w:ascii="Times New Roman" w:hAnsi="Times New Roman" w:cs="Times New Roman"/>
          <w:b/>
          <w:sz w:val="28"/>
          <w:szCs w:val="28"/>
        </w:rPr>
        <w:t>11 691,6</w:t>
      </w:r>
      <w:r>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bookmarkEnd w:id="31"/>
      <w:r w:rsidRPr="00C86B34">
        <w:rPr>
          <w:rFonts w:ascii="Times New Roman" w:hAnsi="Times New Roman" w:cs="Times New Roman"/>
          <w:sz w:val="28"/>
          <w:szCs w:val="28"/>
        </w:rPr>
        <w:t>.</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10. Распределение бюджетных ассигнований по муниципальным программам и непрограммным направлениям деятельности (указаны в пункте 14 проекта решения о бюджете поселения и в приложениях 13 и 14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11. Объем бюджетных ассигнований дорожного фонда поселения (указан в пункте 15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2022 год в сумме </w:t>
      </w:r>
      <w:r w:rsidR="004D0203">
        <w:rPr>
          <w:rFonts w:ascii="Times New Roman" w:hAnsi="Times New Roman" w:cs="Times New Roman"/>
          <w:b/>
          <w:sz w:val="28"/>
          <w:szCs w:val="28"/>
        </w:rPr>
        <w:t>2 291,0</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2023 год в сумме </w:t>
      </w:r>
      <w:r w:rsidR="004D0203">
        <w:rPr>
          <w:rFonts w:ascii="Times New Roman" w:hAnsi="Times New Roman" w:cs="Times New Roman"/>
          <w:b/>
          <w:sz w:val="28"/>
          <w:szCs w:val="28"/>
        </w:rPr>
        <w:t>2 340,2</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2024 год в сумме </w:t>
      </w:r>
      <w:r w:rsidR="004D0203">
        <w:rPr>
          <w:rFonts w:ascii="Times New Roman" w:hAnsi="Times New Roman" w:cs="Times New Roman"/>
          <w:b/>
          <w:sz w:val="28"/>
          <w:szCs w:val="28"/>
        </w:rPr>
        <w:t>2 387,8</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12. Прогнозируемый объем доходов бюджета поселения в части доходов, установленных решением Совета депутатов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от </w:t>
      </w:r>
      <w:r w:rsidR="00AF57BF">
        <w:rPr>
          <w:rFonts w:ascii="Times New Roman" w:hAnsi="Times New Roman" w:cs="Times New Roman"/>
          <w:sz w:val="28"/>
          <w:szCs w:val="28"/>
        </w:rPr>
        <w:t>16.12.2013</w:t>
      </w:r>
      <w:r>
        <w:rPr>
          <w:rFonts w:ascii="Times New Roman" w:hAnsi="Times New Roman" w:cs="Times New Roman"/>
          <w:sz w:val="28"/>
          <w:szCs w:val="28"/>
        </w:rPr>
        <w:t xml:space="preserve"> №2</w:t>
      </w:r>
      <w:r w:rsidR="00AF57BF">
        <w:rPr>
          <w:rFonts w:ascii="Times New Roman" w:hAnsi="Times New Roman" w:cs="Times New Roman"/>
          <w:sz w:val="28"/>
          <w:szCs w:val="28"/>
        </w:rPr>
        <w:t>9</w:t>
      </w:r>
      <w:r w:rsidRPr="00C86B34">
        <w:rPr>
          <w:rFonts w:ascii="Times New Roman" w:hAnsi="Times New Roman" w:cs="Times New Roman"/>
          <w:sz w:val="28"/>
          <w:szCs w:val="28"/>
        </w:rPr>
        <w:t xml:space="preserve"> «Об утверждении Порядка формирования и использования бюджетных ассигнований муниципального дорожного фонда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(указан в пункте 16 проекта решения и в приложениях </w:t>
      </w:r>
      <w:r w:rsidR="00AF57BF">
        <w:rPr>
          <w:rFonts w:ascii="Times New Roman" w:hAnsi="Times New Roman" w:cs="Times New Roman"/>
          <w:sz w:val="28"/>
          <w:szCs w:val="28"/>
        </w:rPr>
        <w:t>15 и 16</w:t>
      </w:r>
      <w:r w:rsidRPr="00C86B34">
        <w:rPr>
          <w:rFonts w:ascii="Times New Roman" w:hAnsi="Times New Roman" w:cs="Times New Roman"/>
          <w:sz w:val="28"/>
          <w:szCs w:val="28"/>
        </w:rPr>
        <w:t xml:space="preserve">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2022 год в сумме </w:t>
      </w:r>
      <w:r w:rsidR="00AF57BF">
        <w:rPr>
          <w:rFonts w:ascii="Times New Roman" w:hAnsi="Times New Roman" w:cs="Times New Roman"/>
          <w:b/>
          <w:sz w:val="28"/>
          <w:szCs w:val="28"/>
        </w:rPr>
        <w:t>2 291,0</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2023 год в сумме </w:t>
      </w:r>
      <w:r w:rsidR="00AF57BF">
        <w:rPr>
          <w:rFonts w:ascii="Times New Roman" w:hAnsi="Times New Roman" w:cs="Times New Roman"/>
          <w:b/>
          <w:sz w:val="28"/>
          <w:szCs w:val="28"/>
        </w:rPr>
        <w:t>2 340,2</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2024 год в сумме </w:t>
      </w:r>
      <w:r w:rsidR="00AF57BF">
        <w:rPr>
          <w:rFonts w:ascii="Times New Roman" w:hAnsi="Times New Roman" w:cs="Times New Roman"/>
          <w:b/>
          <w:sz w:val="28"/>
          <w:szCs w:val="28"/>
        </w:rPr>
        <w:t>2 387,8</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13. 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в соответствии с решениями, принимаемыми в порядке, установленном Администрацией поселения (пункт 17 проекта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2022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2023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2024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 xml:space="preserve">14. Резервный фонд Администрации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(указан в пункте 18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2022 год в сумме </w:t>
      </w:r>
      <w:r w:rsidR="00AF57BF">
        <w:rPr>
          <w:rFonts w:ascii="Times New Roman" w:hAnsi="Times New Roman" w:cs="Times New Roman"/>
          <w:b/>
          <w:sz w:val="28"/>
          <w:szCs w:val="28"/>
        </w:rPr>
        <w:t>50,0</w:t>
      </w:r>
      <w:r w:rsidRPr="00C86B34">
        <w:rPr>
          <w:rFonts w:ascii="Times New Roman" w:hAnsi="Times New Roman" w:cs="Times New Roman"/>
          <w:sz w:val="28"/>
          <w:szCs w:val="28"/>
        </w:rPr>
        <w:t xml:space="preserve"> тыс. рублей</w:t>
      </w:r>
      <w:r>
        <w:rPr>
          <w:rFonts w:ascii="Times New Roman" w:hAnsi="Times New Roman" w:cs="Times New Roman"/>
          <w:sz w:val="28"/>
          <w:szCs w:val="28"/>
        </w:rPr>
        <w:t xml:space="preserve">, что составляет </w:t>
      </w:r>
      <w:r w:rsidRPr="00D62A3B">
        <w:rPr>
          <w:rFonts w:ascii="Times New Roman" w:hAnsi="Times New Roman" w:cs="Times New Roman"/>
          <w:b/>
          <w:sz w:val="28"/>
          <w:szCs w:val="28"/>
        </w:rPr>
        <w:t>0,3</w:t>
      </w:r>
      <w:r>
        <w:rPr>
          <w:rFonts w:ascii="Times New Roman" w:hAnsi="Times New Roman" w:cs="Times New Roman"/>
          <w:sz w:val="28"/>
          <w:szCs w:val="28"/>
        </w:rPr>
        <w:t xml:space="preserve"> процента от общего объема расходов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2023 год в сумме </w:t>
      </w:r>
      <w:r w:rsidR="00AF57BF">
        <w:rPr>
          <w:rFonts w:ascii="Times New Roman" w:hAnsi="Times New Roman" w:cs="Times New Roman"/>
          <w:b/>
          <w:sz w:val="28"/>
          <w:szCs w:val="28"/>
        </w:rPr>
        <w:t>0,0</w:t>
      </w:r>
      <w:r>
        <w:rPr>
          <w:rFonts w:ascii="Times New Roman" w:hAnsi="Times New Roman" w:cs="Times New Roman"/>
          <w:sz w:val="28"/>
          <w:szCs w:val="28"/>
        </w:rPr>
        <w:t xml:space="preserve"> тыс. рублей, что составляет </w:t>
      </w:r>
      <w:r w:rsidR="00AF57BF">
        <w:rPr>
          <w:rFonts w:ascii="Times New Roman" w:hAnsi="Times New Roman" w:cs="Times New Roman"/>
          <w:b/>
          <w:sz w:val="28"/>
          <w:szCs w:val="28"/>
        </w:rPr>
        <w:t>0,0</w:t>
      </w:r>
      <w:r>
        <w:rPr>
          <w:rFonts w:ascii="Times New Roman" w:hAnsi="Times New Roman" w:cs="Times New Roman"/>
          <w:sz w:val="28"/>
          <w:szCs w:val="28"/>
        </w:rPr>
        <w:t xml:space="preserve"> процента от общего объема расходов бюджета поселения</w:t>
      </w:r>
      <w:r w:rsidRPr="00C86B34">
        <w:rPr>
          <w:rFonts w:ascii="Times New Roman" w:hAnsi="Times New Roman" w:cs="Times New Roman"/>
          <w:sz w:val="28"/>
          <w:szCs w:val="28"/>
        </w:rPr>
        <w:t>;</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2024 год в сумме </w:t>
      </w:r>
      <w:r w:rsidR="00AF57BF">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r>
        <w:rPr>
          <w:rFonts w:ascii="Times New Roman" w:hAnsi="Times New Roman" w:cs="Times New Roman"/>
          <w:sz w:val="28"/>
          <w:szCs w:val="28"/>
        </w:rPr>
        <w:t xml:space="preserve">, что составляет </w:t>
      </w:r>
      <w:r w:rsidR="00AF57BF">
        <w:rPr>
          <w:rFonts w:ascii="Times New Roman" w:hAnsi="Times New Roman" w:cs="Times New Roman"/>
          <w:b/>
          <w:sz w:val="28"/>
          <w:szCs w:val="28"/>
        </w:rPr>
        <w:t>0,0</w:t>
      </w:r>
      <w:r>
        <w:rPr>
          <w:rFonts w:ascii="Times New Roman" w:hAnsi="Times New Roman" w:cs="Times New Roman"/>
          <w:sz w:val="28"/>
          <w:szCs w:val="28"/>
        </w:rPr>
        <w:t xml:space="preserve"> процента от общего объема расходов бюджета поселения.</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15. Программа муниципальных внутренних заимствований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w:t>
      </w:r>
      <w:r>
        <w:rPr>
          <w:rFonts w:ascii="Times New Roman" w:hAnsi="Times New Roman" w:cs="Times New Roman"/>
          <w:sz w:val="28"/>
          <w:szCs w:val="28"/>
        </w:rPr>
        <w:t xml:space="preserve">на 2022 год и </w:t>
      </w:r>
      <w:r w:rsidR="00E0684C">
        <w:rPr>
          <w:rFonts w:ascii="Times New Roman" w:hAnsi="Times New Roman" w:cs="Times New Roman"/>
          <w:sz w:val="28"/>
          <w:szCs w:val="28"/>
        </w:rPr>
        <w:t xml:space="preserve">на </w:t>
      </w:r>
      <w:r>
        <w:rPr>
          <w:rFonts w:ascii="Times New Roman" w:hAnsi="Times New Roman" w:cs="Times New Roman"/>
          <w:sz w:val="28"/>
          <w:szCs w:val="28"/>
        </w:rPr>
        <w:t xml:space="preserve">плановый период 2023 и 2024 годов </w:t>
      </w:r>
      <w:r w:rsidRPr="00C86B34">
        <w:rPr>
          <w:rFonts w:ascii="Times New Roman" w:hAnsi="Times New Roman" w:cs="Times New Roman"/>
          <w:sz w:val="28"/>
          <w:szCs w:val="28"/>
        </w:rPr>
        <w:t>(указана в пункте 19 проекта решения и в приложениях 17 и 18 к проекту решения).</w:t>
      </w:r>
    </w:p>
    <w:p w:rsidR="00294B5F" w:rsidRPr="00690F9E" w:rsidRDefault="00294B5F" w:rsidP="00294B5F">
      <w:pPr>
        <w:ind w:firstLine="709"/>
        <w:jc w:val="both"/>
        <w:rPr>
          <w:sz w:val="28"/>
          <w:szCs w:val="28"/>
        </w:rPr>
      </w:pPr>
      <w:r w:rsidRPr="00690F9E">
        <w:rPr>
          <w:sz w:val="28"/>
          <w:szCs w:val="28"/>
        </w:rPr>
        <w:t>Пунктом 2 статьи 110.1 БК РФ определено: «Программой государственных внутренних заимствований субъекта Российской Федерации (муниципальных внутренних заимствований) определяются:</w:t>
      </w:r>
    </w:p>
    <w:p w:rsidR="00294B5F" w:rsidRPr="00690F9E" w:rsidRDefault="00294B5F" w:rsidP="00294B5F">
      <w:pPr>
        <w:ind w:firstLine="709"/>
        <w:jc w:val="both"/>
        <w:rPr>
          <w:sz w:val="28"/>
          <w:szCs w:val="28"/>
        </w:rPr>
      </w:pPr>
      <w:r w:rsidRPr="00690F9E">
        <w:rPr>
          <w:sz w:val="28"/>
          <w:szCs w:val="28"/>
        </w:rPr>
        <w:t>- объемы привлечения средств в бюджет субъекта Российской Федерации (местный бюджет) и предельные сроки погашения долговых обязательств, возникающих при осуществлении государственных внутренних заимствований субъекта Российской Федерации в очередном финансовом году и плановом периоде (муниципальных внутренних заимствований в очередном финансовом году и плановом периоде (очередном финансовом году), по видам соответствующих долговых обязательств;</w:t>
      </w:r>
    </w:p>
    <w:p w:rsidR="00294B5F" w:rsidRPr="00690F9E" w:rsidRDefault="00294B5F" w:rsidP="00294B5F">
      <w:pPr>
        <w:ind w:firstLine="709"/>
        <w:jc w:val="both"/>
        <w:rPr>
          <w:sz w:val="28"/>
          <w:szCs w:val="28"/>
        </w:rPr>
      </w:pPr>
      <w:r w:rsidRPr="00690F9E">
        <w:rPr>
          <w:sz w:val="28"/>
          <w:szCs w:val="28"/>
        </w:rPr>
        <w:t>- объемы погашения государственных долговых обязательств субъекта Российской Федерации (муниципальных долговых обязательств), выраженных в валюте Российской Федерации, по видам соответствующих долговых обязательств.</w:t>
      </w:r>
    </w:p>
    <w:p w:rsidR="00294B5F" w:rsidRPr="00690F9E" w:rsidRDefault="00294B5F" w:rsidP="00294B5F">
      <w:pPr>
        <w:ind w:firstLine="709"/>
        <w:jc w:val="both"/>
        <w:rPr>
          <w:sz w:val="28"/>
          <w:szCs w:val="28"/>
        </w:rPr>
      </w:pPr>
      <w:bookmarkStart w:id="32" w:name="_Hlk88993544"/>
      <w:r w:rsidRPr="00690F9E">
        <w:rPr>
          <w:sz w:val="28"/>
          <w:szCs w:val="28"/>
        </w:rPr>
        <w:t xml:space="preserve">Предлагаемой к утверждению Программой муниципальных внутренних заимствований </w:t>
      </w:r>
      <w:r w:rsidR="00CC377A">
        <w:rPr>
          <w:sz w:val="28"/>
          <w:szCs w:val="28"/>
        </w:rPr>
        <w:t>Андрейковского</w:t>
      </w:r>
      <w:r>
        <w:rPr>
          <w:sz w:val="28"/>
          <w:szCs w:val="28"/>
        </w:rPr>
        <w:t xml:space="preserve"> сельского</w:t>
      </w:r>
      <w:r w:rsidRPr="00690F9E">
        <w:rPr>
          <w:sz w:val="28"/>
          <w:szCs w:val="28"/>
        </w:rPr>
        <w:t xml:space="preserve"> поселения Вяземского района Смоленской области на 2022 год и на плановый период 2023 и 2024 годов (приложени</w:t>
      </w:r>
      <w:r>
        <w:rPr>
          <w:sz w:val="28"/>
          <w:szCs w:val="28"/>
        </w:rPr>
        <w:t>я</w:t>
      </w:r>
      <w:r w:rsidRPr="00690F9E">
        <w:rPr>
          <w:sz w:val="28"/>
          <w:szCs w:val="28"/>
        </w:rPr>
        <w:t xml:space="preserve"> </w:t>
      </w:r>
      <w:r w:rsidR="002232BF">
        <w:rPr>
          <w:sz w:val="28"/>
          <w:szCs w:val="28"/>
        </w:rPr>
        <w:t>17 и 18</w:t>
      </w:r>
      <w:r w:rsidRPr="00690F9E">
        <w:rPr>
          <w:sz w:val="28"/>
          <w:szCs w:val="28"/>
        </w:rPr>
        <w:t>) определены показатели, название которых не соответствуют требованиям пункта 2 статьи 110.1 БК РФ.</w:t>
      </w:r>
    </w:p>
    <w:bookmarkEnd w:id="32"/>
    <w:p w:rsidR="00294B5F" w:rsidRPr="00690F9E" w:rsidRDefault="00294B5F" w:rsidP="00294B5F">
      <w:pPr>
        <w:ind w:firstLine="709"/>
        <w:jc w:val="both"/>
        <w:rPr>
          <w:sz w:val="28"/>
          <w:szCs w:val="28"/>
        </w:rPr>
      </w:pPr>
      <w:r w:rsidRPr="00690F9E">
        <w:rPr>
          <w:sz w:val="28"/>
          <w:szCs w:val="28"/>
        </w:rPr>
        <w:t xml:space="preserve">Контрольно ревизионная - комиссия рекомендует </w:t>
      </w:r>
      <w:bookmarkStart w:id="33" w:name="_Hlk88993603"/>
      <w:r w:rsidRPr="00690F9E">
        <w:rPr>
          <w:sz w:val="28"/>
          <w:szCs w:val="28"/>
        </w:rPr>
        <w:t xml:space="preserve">Программой муниципальных внутренних заимствований </w:t>
      </w:r>
      <w:r w:rsidR="00CC377A">
        <w:rPr>
          <w:sz w:val="28"/>
          <w:szCs w:val="28"/>
        </w:rPr>
        <w:t>Андрейковского</w:t>
      </w:r>
      <w:r>
        <w:rPr>
          <w:sz w:val="28"/>
          <w:szCs w:val="28"/>
        </w:rPr>
        <w:t xml:space="preserve"> сельского </w:t>
      </w:r>
      <w:r w:rsidRPr="00690F9E">
        <w:rPr>
          <w:sz w:val="28"/>
          <w:szCs w:val="28"/>
        </w:rPr>
        <w:t>поселения Вяземского района Смоленской области на 2022 год и на плановый период 2023 и 2024 годов определить:</w:t>
      </w:r>
    </w:p>
    <w:p w:rsidR="00294B5F" w:rsidRPr="00690F9E" w:rsidRDefault="00294B5F" w:rsidP="00294B5F">
      <w:pPr>
        <w:ind w:firstLine="709"/>
        <w:jc w:val="both"/>
        <w:rPr>
          <w:sz w:val="28"/>
          <w:szCs w:val="28"/>
        </w:rPr>
      </w:pPr>
      <w:r w:rsidRPr="00690F9E">
        <w:rPr>
          <w:sz w:val="28"/>
          <w:szCs w:val="28"/>
        </w:rPr>
        <w:t xml:space="preserve">- объемы привлечения средств в бюджет </w:t>
      </w:r>
      <w:r w:rsidR="00D23C49">
        <w:rPr>
          <w:sz w:val="28"/>
          <w:szCs w:val="28"/>
        </w:rPr>
        <w:t>сельского</w:t>
      </w:r>
      <w:r w:rsidRPr="00690F9E">
        <w:rPr>
          <w:sz w:val="28"/>
          <w:szCs w:val="28"/>
        </w:rPr>
        <w:t xml:space="preserve"> поселения;</w:t>
      </w:r>
    </w:p>
    <w:p w:rsidR="00294B5F" w:rsidRPr="00690F9E" w:rsidRDefault="00294B5F" w:rsidP="00294B5F">
      <w:pPr>
        <w:ind w:firstLine="709"/>
        <w:jc w:val="both"/>
        <w:rPr>
          <w:sz w:val="28"/>
          <w:szCs w:val="28"/>
        </w:rPr>
      </w:pPr>
      <w:r w:rsidRPr="00690F9E">
        <w:rPr>
          <w:sz w:val="28"/>
          <w:szCs w:val="28"/>
        </w:rPr>
        <w:t>- предельные сроки погашения долговых обязательств, возникающих при осуществлении муниципальных внутренних заимствований в очередном финансовом году и плановом периоде, по видам соответствующих долговых обязательств;</w:t>
      </w:r>
    </w:p>
    <w:p w:rsidR="00294B5F" w:rsidRPr="00690F9E" w:rsidRDefault="00294B5F" w:rsidP="00294B5F">
      <w:pPr>
        <w:ind w:firstLine="709"/>
        <w:jc w:val="both"/>
        <w:rPr>
          <w:sz w:val="28"/>
          <w:szCs w:val="28"/>
        </w:rPr>
      </w:pPr>
      <w:r w:rsidRPr="00690F9E">
        <w:rPr>
          <w:sz w:val="28"/>
          <w:szCs w:val="28"/>
        </w:rPr>
        <w:t>- объемы погашения муниципальных долговых обязательств, выраженных в валюте Российской Федерации, по видам соответствующих долговых обязательств.</w:t>
      </w:r>
    </w:p>
    <w:bookmarkEnd w:id="33"/>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16. Установить (пункт 20 проекта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 верхний предел муниципального внутреннего долга на 1 января 2023 года по долговым обязательствам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 в том числе верхний предел долга по муниципальным гарантиям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2) верхний предел муниципального внутреннего долга на 1 января 2024 года по долговым обязательствам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 в том числе верхний предел долга по муниципальным гарантиям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3) верхний предел муниципального внутреннего долга на 1 января 2025 года по долговым обязательствам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 в том числе верхний предел долга по муниципальным гарантиям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17. Объем расходов бюджета поселения на обслуживание муниципального долга (указан в пункте 21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в 2022 году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в 2023 году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в 2024 году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18. Программа муниципальных гарантий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(указана в пункте 22 проекта решения о бюджете поселения и в приложениях </w:t>
      </w:r>
      <w:r>
        <w:rPr>
          <w:rFonts w:ascii="Times New Roman" w:hAnsi="Times New Roman" w:cs="Times New Roman"/>
          <w:sz w:val="28"/>
          <w:szCs w:val="28"/>
        </w:rPr>
        <w:t>№</w:t>
      </w:r>
      <w:r w:rsidRPr="00C86B34">
        <w:rPr>
          <w:rFonts w:ascii="Times New Roman" w:hAnsi="Times New Roman" w:cs="Times New Roman"/>
          <w:sz w:val="28"/>
          <w:szCs w:val="28"/>
        </w:rPr>
        <w:t xml:space="preserve">19 и </w:t>
      </w:r>
      <w:r>
        <w:rPr>
          <w:rFonts w:ascii="Times New Roman" w:hAnsi="Times New Roman" w:cs="Times New Roman"/>
          <w:sz w:val="28"/>
          <w:szCs w:val="28"/>
        </w:rPr>
        <w:t>№</w:t>
      </w:r>
      <w:r w:rsidRPr="00C86B34">
        <w:rPr>
          <w:rFonts w:ascii="Times New Roman" w:hAnsi="Times New Roman" w:cs="Times New Roman"/>
          <w:sz w:val="28"/>
          <w:szCs w:val="28"/>
        </w:rPr>
        <w:t>20 к проекту решения).</w:t>
      </w:r>
    </w:p>
    <w:p w:rsidR="00294B5F" w:rsidRDefault="00294B5F" w:rsidP="00294B5F">
      <w:pPr>
        <w:ind w:left="-15" w:right="58" w:firstLine="709"/>
        <w:jc w:val="both"/>
        <w:rPr>
          <w:sz w:val="28"/>
          <w:szCs w:val="28"/>
        </w:rPr>
      </w:pPr>
      <w:r w:rsidRPr="00690F9E">
        <w:rPr>
          <w:sz w:val="28"/>
          <w:szCs w:val="28"/>
        </w:rPr>
        <w:t>Указанной программой предоставление муниципальных гарантий не предусматривается.</w:t>
      </w:r>
    </w:p>
    <w:p w:rsidR="00294B5F" w:rsidRDefault="00294B5F" w:rsidP="00294B5F">
      <w:pPr>
        <w:ind w:firstLine="709"/>
        <w:jc w:val="both"/>
        <w:rPr>
          <w:sz w:val="28"/>
          <w:szCs w:val="28"/>
        </w:rPr>
      </w:pPr>
      <w:r w:rsidRPr="00690F9E">
        <w:rPr>
          <w:sz w:val="28"/>
          <w:szCs w:val="28"/>
        </w:rPr>
        <w:t xml:space="preserve">Согласно пункта 1 статьи 110.2 БК РФ </w:t>
      </w:r>
      <w:hyperlink r:id="rId8" w:history="1">
        <w:r w:rsidRPr="00690F9E">
          <w:rPr>
            <w:sz w:val="28"/>
            <w:szCs w:val="28"/>
          </w:rPr>
          <w:t>Программа</w:t>
        </w:r>
      </w:hyperlink>
      <w:r w:rsidRPr="00690F9E">
        <w:rPr>
          <w:sz w:val="28"/>
          <w:szCs w:val="28"/>
        </w:rPr>
        <w:t xml:space="preserve"> государственных гарантий Российской Федерации, государственных гарантий субъекта Российской Федерации, муниципальных гарантий в валюте Российской Федерации представляет собой перечень государственных гарантий Российской Федерации, государственных гарантий субъекта Российской Федерации, муниципальных гарантий в валюте Российской Федерации, предоставляемых в очередном финансовом году и плановом периоде, с указанием следующих сведений:</w:t>
      </w:r>
    </w:p>
    <w:p w:rsidR="00294B5F" w:rsidRDefault="00294B5F" w:rsidP="00294B5F">
      <w:pPr>
        <w:ind w:firstLine="709"/>
        <w:jc w:val="both"/>
        <w:rPr>
          <w:sz w:val="28"/>
          <w:szCs w:val="28"/>
        </w:rPr>
      </w:pPr>
      <w:r>
        <w:rPr>
          <w:sz w:val="28"/>
          <w:szCs w:val="28"/>
        </w:rPr>
        <w:t xml:space="preserve">- </w:t>
      </w:r>
      <w:r w:rsidRPr="00407FA0">
        <w:rPr>
          <w:sz w:val="28"/>
          <w:szCs w:val="28"/>
        </w:rPr>
        <w:t>направления (цели) гарантирования с указанием объема гарантий по каждому направлению (цели), категорий (групп) и (или) наименований принципалов по каждому направлению (цели) гарантирования;</w:t>
      </w:r>
    </w:p>
    <w:p w:rsidR="00294B5F" w:rsidRDefault="00294B5F" w:rsidP="00294B5F">
      <w:pPr>
        <w:ind w:firstLine="709"/>
        <w:jc w:val="both"/>
        <w:rPr>
          <w:sz w:val="28"/>
          <w:szCs w:val="28"/>
        </w:rPr>
      </w:pPr>
      <w:r>
        <w:rPr>
          <w:sz w:val="28"/>
          <w:szCs w:val="28"/>
        </w:rPr>
        <w:t xml:space="preserve">- </w:t>
      </w:r>
      <w:r w:rsidRPr="00407FA0">
        <w:rPr>
          <w:sz w:val="28"/>
          <w:szCs w:val="28"/>
        </w:rPr>
        <w:t>общий объем гарантий;</w:t>
      </w:r>
    </w:p>
    <w:p w:rsidR="00294B5F" w:rsidRDefault="00294B5F" w:rsidP="00294B5F">
      <w:pPr>
        <w:ind w:firstLine="709"/>
        <w:jc w:val="both"/>
        <w:rPr>
          <w:sz w:val="28"/>
          <w:szCs w:val="28"/>
        </w:rPr>
      </w:pPr>
      <w:r>
        <w:rPr>
          <w:sz w:val="28"/>
          <w:szCs w:val="28"/>
        </w:rPr>
        <w:lastRenderedPageBreak/>
        <w:t xml:space="preserve">- </w:t>
      </w:r>
      <w:r w:rsidRPr="00407FA0">
        <w:rPr>
          <w:sz w:val="28"/>
          <w:szCs w:val="28"/>
        </w:rPr>
        <w:t>наличие (отсутствие) права регрессного требования гаранта к принципалам;</w:t>
      </w:r>
    </w:p>
    <w:p w:rsidR="00294B5F" w:rsidRPr="00690F9E" w:rsidRDefault="00294B5F" w:rsidP="00294B5F">
      <w:pPr>
        <w:ind w:firstLine="709"/>
        <w:jc w:val="both"/>
        <w:rPr>
          <w:sz w:val="28"/>
          <w:szCs w:val="28"/>
        </w:rPr>
      </w:pPr>
      <w:r>
        <w:rPr>
          <w:sz w:val="28"/>
          <w:szCs w:val="28"/>
        </w:rPr>
        <w:t xml:space="preserve">- </w:t>
      </w:r>
      <w:r w:rsidRPr="00407FA0">
        <w:rPr>
          <w:sz w:val="28"/>
          <w:szCs w:val="28"/>
        </w:rPr>
        <w:t>иные условия предоставления и исполнения гарантий.</w:t>
      </w:r>
    </w:p>
    <w:p w:rsidR="00294B5F" w:rsidRPr="00690F9E" w:rsidRDefault="00294B5F" w:rsidP="00294B5F">
      <w:pPr>
        <w:ind w:firstLine="709"/>
        <w:jc w:val="both"/>
        <w:rPr>
          <w:sz w:val="28"/>
          <w:szCs w:val="28"/>
        </w:rPr>
      </w:pPr>
      <w:bookmarkStart w:id="34" w:name="_Hlk89067282"/>
      <w:r w:rsidRPr="00690F9E">
        <w:rPr>
          <w:sz w:val="28"/>
          <w:szCs w:val="28"/>
        </w:rPr>
        <w:t>Наименование перечня и показателей перечня муниципальных гарантий не соответствует требованиям пункта 1 статьи 110.2 БК РФ.</w:t>
      </w:r>
    </w:p>
    <w:bookmarkEnd w:id="34"/>
    <w:p w:rsidR="00294B5F" w:rsidRDefault="00294B5F" w:rsidP="00294B5F">
      <w:pPr>
        <w:ind w:firstLine="709"/>
        <w:jc w:val="both"/>
        <w:rPr>
          <w:sz w:val="28"/>
          <w:szCs w:val="28"/>
        </w:rPr>
      </w:pPr>
      <w:r w:rsidRPr="00690F9E">
        <w:rPr>
          <w:sz w:val="28"/>
          <w:szCs w:val="28"/>
        </w:rPr>
        <w:t xml:space="preserve">Контрольно ревизионная - комиссия рекомендует </w:t>
      </w:r>
      <w:bookmarkStart w:id="35" w:name="_Hlk89067438"/>
      <w:r w:rsidRPr="00690F9E">
        <w:rPr>
          <w:sz w:val="28"/>
          <w:szCs w:val="28"/>
        </w:rPr>
        <w:t>в перечне муниципальных гарантий в валюте Российской Федерации, предоставляемых в 2022 году и плановом периоде 2023 и 2024 годов указать сведения, в соответствии с требованиями пункта 1 статьи 110.2 БК РФ:</w:t>
      </w:r>
    </w:p>
    <w:p w:rsidR="00294B5F" w:rsidRDefault="00294B5F" w:rsidP="00294B5F">
      <w:pPr>
        <w:ind w:firstLine="709"/>
        <w:jc w:val="both"/>
        <w:rPr>
          <w:sz w:val="28"/>
          <w:szCs w:val="28"/>
        </w:rPr>
      </w:pPr>
      <w:r>
        <w:rPr>
          <w:sz w:val="28"/>
          <w:szCs w:val="28"/>
        </w:rPr>
        <w:t xml:space="preserve">- </w:t>
      </w:r>
      <w:r w:rsidRPr="00407FA0">
        <w:rPr>
          <w:sz w:val="28"/>
          <w:szCs w:val="28"/>
        </w:rPr>
        <w:t>направления (цели) гарантирования с указанием объема гарантий по каждому направлению (цели), категорий (групп) и (или) наименований принципалов по каждому направлению (цели) гарантирования;</w:t>
      </w:r>
    </w:p>
    <w:p w:rsidR="00294B5F" w:rsidRDefault="00294B5F" w:rsidP="00294B5F">
      <w:pPr>
        <w:ind w:firstLine="709"/>
        <w:jc w:val="both"/>
        <w:rPr>
          <w:sz w:val="28"/>
          <w:szCs w:val="28"/>
        </w:rPr>
      </w:pPr>
      <w:r>
        <w:rPr>
          <w:sz w:val="28"/>
          <w:szCs w:val="28"/>
        </w:rPr>
        <w:t xml:space="preserve">- </w:t>
      </w:r>
      <w:r w:rsidRPr="00407FA0">
        <w:rPr>
          <w:sz w:val="28"/>
          <w:szCs w:val="28"/>
        </w:rPr>
        <w:t>общий объем гарантий;</w:t>
      </w:r>
    </w:p>
    <w:p w:rsidR="00294B5F" w:rsidRDefault="00294B5F" w:rsidP="00294B5F">
      <w:pPr>
        <w:ind w:firstLine="709"/>
        <w:jc w:val="both"/>
        <w:rPr>
          <w:sz w:val="28"/>
          <w:szCs w:val="28"/>
        </w:rPr>
      </w:pPr>
      <w:r>
        <w:rPr>
          <w:sz w:val="28"/>
          <w:szCs w:val="28"/>
        </w:rPr>
        <w:t xml:space="preserve">- </w:t>
      </w:r>
      <w:r w:rsidRPr="00407FA0">
        <w:rPr>
          <w:sz w:val="28"/>
          <w:szCs w:val="28"/>
        </w:rPr>
        <w:t>наличие (отсутствие) права регрессного требования гаранта к принципалам;</w:t>
      </w:r>
    </w:p>
    <w:p w:rsidR="00294B5F" w:rsidRPr="00690F9E" w:rsidRDefault="00294B5F" w:rsidP="00294B5F">
      <w:pPr>
        <w:ind w:firstLine="709"/>
        <w:jc w:val="both"/>
        <w:rPr>
          <w:sz w:val="28"/>
          <w:szCs w:val="28"/>
        </w:rPr>
      </w:pPr>
      <w:r>
        <w:rPr>
          <w:sz w:val="28"/>
          <w:szCs w:val="28"/>
        </w:rPr>
        <w:t xml:space="preserve">- </w:t>
      </w:r>
      <w:r w:rsidRPr="00407FA0">
        <w:rPr>
          <w:sz w:val="28"/>
          <w:szCs w:val="28"/>
        </w:rPr>
        <w:t>иные условия предоставления и исполнения гарантий.</w:t>
      </w:r>
    </w:p>
    <w:bookmarkEnd w:id="35"/>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19. Объем бюджетных ассигнований, предусмотренных на исполнение муниципальных гарантий </w:t>
      </w:r>
      <w:r w:rsidR="00CC377A">
        <w:rPr>
          <w:rFonts w:ascii="Times New Roman" w:hAnsi="Times New Roman" w:cs="Times New Roman"/>
          <w:sz w:val="28"/>
          <w:szCs w:val="28"/>
        </w:rPr>
        <w:t>Андрейковского</w:t>
      </w:r>
      <w:r w:rsidRPr="00C86B34">
        <w:rPr>
          <w:rFonts w:ascii="Times New Roman" w:hAnsi="Times New Roman" w:cs="Times New Roman"/>
          <w:sz w:val="28"/>
          <w:szCs w:val="28"/>
        </w:rPr>
        <w:t xml:space="preserve"> сельского поселения Вяземского района Смоленской области по возможным гарантийным случаям (указан в пункте 23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2022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2023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3F1F3C"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на 2024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232BF" w:rsidRPr="00C97F7C" w:rsidRDefault="002232BF" w:rsidP="002232BF">
      <w:pPr>
        <w:pStyle w:val="a3"/>
        <w:ind w:firstLine="709"/>
        <w:jc w:val="both"/>
        <w:rPr>
          <w:rFonts w:ascii="Times New Roman" w:hAnsi="Times New Roman" w:cs="Times New Roman"/>
          <w:sz w:val="28"/>
          <w:szCs w:val="28"/>
        </w:rPr>
      </w:pPr>
      <w:r w:rsidRPr="00C97F7C">
        <w:rPr>
          <w:rFonts w:ascii="Times New Roman" w:hAnsi="Times New Roman" w:cs="Times New Roman"/>
          <w:sz w:val="28"/>
          <w:szCs w:val="28"/>
        </w:rPr>
        <w:t>2</w:t>
      </w:r>
      <w:r>
        <w:rPr>
          <w:rFonts w:ascii="Times New Roman" w:hAnsi="Times New Roman" w:cs="Times New Roman"/>
          <w:sz w:val="28"/>
          <w:szCs w:val="28"/>
        </w:rPr>
        <w:t>0</w:t>
      </w:r>
      <w:r w:rsidRPr="00C97F7C">
        <w:rPr>
          <w:rFonts w:ascii="Times New Roman" w:hAnsi="Times New Roman" w:cs="Times New Roman"/>
          <w:sz w:val="28"/>
          <w:szCs w:val="28"/>
        </w:rPr>
        <w:t xml:space="preserve">. </w:t>
      </w:r>
      <w:bookmarkStart w:id="36" w:name="_Hlk88717857"/>
      <w:bookmarkStart w:id="37" w:name="_Hlk89874831"/>
      <w:r w:rsidRPr="00C97F7C">
        <w:rPr>
          <w:rFonts w:ascii="Times New Roman" w:hAnsi="Times New Roman" w:cs="Times New Roman"/>
          <w:sz w:val="28"/>
          <w:szCs w:val="28"/>
        </w:rPr>
        <w:t>В пункте 2</w:t>
      </w:r>
      <w:r>
        <w:rPr>
          <w:rFonts w:ascii="Times New Roman" w:hAnsi="Times New Roman" w:cs="Times New Roman"/>
          <w:sz w:val="28"/>
          <w:szCs w:val="28"/>
        </w:rPr>
        <w:t>4</w:t>
      </w:r>
      <w:r w:rsidRPr="00C97F7C">
        <w:rPr>
          <w:rFonts w:ascii="Times New Roman" w:hAnsi="Times New Roman" w:cs="Times New Roman"/>
          <w:sz w:val="28"/>
          <w:szCs w:val="28"/>
        </w:rPr>
        <w:t xml:space="preserve"> проекта решения установлено, что в соответствии с пунктом 8 статьи 217 БК РФ и решением Совета депутатов </w:t>
      </w:r>
      <w:r>
        <w:rPr>
          <w:rFonts w:ascii="Times New Roman" w:hAnsi="Times New Roman" w:cs="Times New Roman"/>
          <w:sz w:val="28"/>
          <w:szCs w:val="28"/>
        </w:rPr>
        <w:t>Андрейковского</w:t>
      </w:r>
      <w:r w:rsidRPr="00C97F7C">
        <w:rPr>
          <w:rFonts w:ascii="Times New Roman" w:hAnsi="Times New Roman" w:cs="Times New Roman"/>
          <w:sz w:val="28"/>
          <w:szCs w:val="28"/>
        </w:rPr>
        <w:t xml:space="preserve"> сельского поселения Вяземского района Смоленской области от 14.11.2016 №</w:t>
      </w:r>
      <w:r>
        <w:rPr>
          <w:rFonts w:ascii="Times New Roman" w:hAnsi="Times New Roman" w:cs="Times New Roman"/>
          <w:sz w:val="28"/>
          <w:szCs w:val="28"/>
        </w:rPr>
        <w:t>31</w:t>
      </w:r>
      <w:r w:rsidRPr="00C97F7C">
        <w:rPr>
          <w:rFonts w:ascii="Times New Roman" w:hAnsi="Times New Roman" w:cs="Times New Roman"/>
          <w:sz w:val="28"/>
          <w:szCs w:val="28"/>
        </w:rPr>
        <w:t xml:space="preserve"> «Об утверждении Положения о бюджетном процессе в </w:t>
      </w:r>
      <w:r>
        <w:rPr>
          <w:rFonts w:ascii="Times New Roman" w:hAnsi="Times New Roman" w:cs="Times New Roman"/>
          <w:sz w:val="28"/>
          <w:szCs w:val="28"/>
        </w:rPr>
        <w:t>Андрейковском</w:t>
      </w:r>
      <w:r w:rsidRPr="00C97F7C">
        <w:rPr>
          <w:rFonts w:ascii="Times New Roman" w:hAnsi="Times New Roman" w:cs="Times New Roman"/>
          <w:sz w:val="28"/>
          <w:szCs w:val="28"/>
        </w:rPr>
        <w:t xml:space="preserve"> сельском поселении Вяземского района Смоленской области», что дополнительными основаниями для внесения изменений в бюджетную роспись бюджета </w:t>
      </w:r>
      <w:r>
        <w:rPr>
          <w:rFonts w:ascii="Times New Roman" w:hAnsi="Times New Roman" w:cs="Times New Roman"/>
          <w:sz w:val="28"/>
          <w:szCs w:val="28"/>
        </w:rPr>
        <w:t>Андрейковского</w:t>
      </w:r>
      <w:r w:rsidRPr="00C97F7C">
        <w:rPr>
          <w:rFonts w:ascii="Times New Roman" w:hAnsi="Times New Roman" w:cs="Times New Roman"/>
          <w:sz w:val="28"/>
          <w:szCs w:val="28"/>
        </w:rPr>
        <w:t xml:space="preserve"> сельского поселения Вяземского района Смоленской области в 2022 году </w:t>
      </w:r>
      <w:r>
        <w:rPr>
          <w:rFonts w:ascii="Times New Roman" w:hAnsi="Times New Roman" w:cs="Times New Roman"/>
          <w:sz w:val="28"/>
          <w:szCs w:val="28"/>
        </w:rPr>
        <w:t xml:space="preserve">и плановом периоде 2023-2024 годов </w:t>
      </w:r>
      <w:r w:rsidRPr="00C97F7C">
        <w:rPr>
          <w:rFonts w:ascii="Times New Roman" w:hAnsi="Times New Roman" w:cs="Times New Roman"/>
          <w:sz w:val="28"/>
          <w:szCs w:val="28"/>
        </w:rPr>
        <w:t xml:space="preserve">без внесения изменений в решение о бюджете поселения в соответствии с </w:t>
      </w:r>
      <w:r>
        <w:rPr>
          <w:rFonts w:ascii="Times New Roman" w:hAnsi="Times New Roman" w:cs="Times New Roman"/>
          <w:sz w:val="28"/>
          <w:szCs w:val="28"/>
        </w:rPr>
        <w:t>распоряжениями</w:t>
      </w:r>
      <w:r w:rsidRPr="00C97F7C">
        <w:rPr>
          <w:rFonts w:ascii="Times New Roman" w:hAnsi="Times New Roman" w:cs="Times New Roman"/>
          <w:sz w:val="28"/>
          <w:szCs w:val="28"/>
        </w:rPr>
        <w:t xml:space="preserve"> Главы муниципального образования являются:</w:t>
      </w:r>
      <w:bookmarkEnd w:id="36"/>
    </w:p>
    <w:bookmarkEnd w:id="37"/>
    <w:p w:rsidR="002232BF" w:rsidRPr="00C97F7C" w:rsidRDefault="002232BF" w:rsidP="002232BF">
      <w:pPr>
        <w:pStyle w:val="a3"/>
        <w:ind w:firstLine="709"/>
        <w:jc w:val="both"/>
        <w:rPr>
          <w:rFonts w:ascii="Times New Roman" w:hAnsi="Times New Roman" w:cs="Times New Roman"/>
          <w:sz w:val="28"/>
          <w:szCs w:val="28"/>
        </w:rPr>
      </w:pPr>
      <w:r w:rsidRPr="00C97F7C">
        <w:rPr>
          <w:rFonts w:ascii="Times New Roman" w:hAnsi="Times New Roman" w:cs="Times New Roman"/>
          <w:sz w:val="28"/>
          <w:szCs w:val="28"/>
        </w:rPr>
        <w:t>- изменение бюджетной классификации Российской Федерации в части изменения классификации расходов бюджетов;</w:t>
      </w:r>
    </w:p>
    <w:p w:rsidR="002232BF" w:rsidRPr="00C97F7C" w:rsidRDefault="002232BF" w:rsidP="002232BF">
      <w:pPr>
        <w:pStyle w:val="a3"/>
        <w:ind w:firstLine="709"/>
        <w:jc w:val="both"/>
        <w:rPr>
          <w:rFonts w:ascii="Times New Roman" w:hAnsi="Times New Roman" w:cs="Times New Roman"/>
          <w:sz w:val="28"/>
          <w:szCs w:val="28"/>
        </w:rPr>
      </w:pPr>
      <w:r w:rsidRPr="00C97F7C">
        <w:rPr>
          <w:rFonts w:ascii="Times New Roman" w:hAnsi="Times New Roman" w:cs="Times New Roman"/>
          <w:sz w:val="28"/>
          <w:szCs w:val="28"/>
        </w:rPr>
        <w:t>- в случае уплаты казенным учреждением пеней и штрафов.</w:t>
      </w:r>
    </w:p>
    <w:p w:rsidR="002232BF" w:rsidRDefault="002232BF" w:rsidP="002232BF">
      <w:pPr>
        <w:pStyle w:val="a3"/>
        <w:ind w:firstLine="709"/>
        <w:jc w:val="both"/>
        <w:rPr>
          <w:rFonts w:ascii="Times New Roman" w:hAnsi="Times New Roman" w:cs="Times New Roman"/>
          <w:sz w:val="28"/>
          <w:szCs w:val="28"/>
        </w:rPr>
      </w:pPr>
      <w:r w:rsidRPr="00C97F7C">
        <w:rPr>
          <w:rFonts w:ascii="Times New Roman" w:hAnsi="Times New Roman" w:cs="Times New Roman"/>
          <w:sz w:val="28"/>
          <w:szCs w:val="28"/>
        </w:rPr>
        <w:t xml:space="preserve">Решением Совета депутатов </w:t>
      </w:r>
      <w:r>
        <w:rPr>
          <w:rFonts w:ascii="Times New Roman" w:hAnsi="Times New Roman" w:cs="Times New Roman"/>
          <w:sz w:val="28"/>
          <w:szCs w:val="28"/>
        </w:rPr>
        <w:t>Андрейковского</w:t>
      </w:r>
      <w:r w:rsidRPr="00C97F7C">
        <w:rPr>
          <w:rFonts w:ascii="Times New Roman" w:hAnsi="Times New Roman" w:cs="Times New Roman"/>
          <w:sz w:val="28"/>
          <w:szCs w:val="28"/>
        </w:rPr>
        <w:t xml:space="preserve"> сельского поселения Вяземского района Смоленской области от </w:t>
      </w:r>
      <w:r>
        <w:rPr>
          <w:rFonts w:ascii="Times New Roman" w:hAnsi="Times New Roman" w:cs="Times New Roman"/>
          <w:sz w:val="28"/>
          <w:szCs w:val="28"/>
        </w:rPr>
        <w:t>08.11.2021 №27</w:t>
      </w:r>
      <w:r w:rsidRPr="00C97F7C">
        <w:rPr>
          <w:rFonts w:ascii="Times New Roman" w:hAnsi="Times New Roman" w:cs="Times New Roman"/>
          <w:sz w:val="28"/>
          <w:szCs w:val="28"/>
        </w:rPr>
        <w:t xml:space="preserve"> решение Совета депутатов </w:t>
      </w:r>
      <w:r>
        <w:rPr>
          <w:rFonts w:ascii="Times New Roman" w:hAnsi="Times New Roman" w:cs="Times New Roman"/>
          <w:sz w:val="28"/>
          <w:szCs w:val="28"/>
        </w:rPr>
        <w:t>Андрейковского</w:t>
      </w:r>
      <w:r w:rsidRPr="00C97F7C">
        <w:rPr>
          <w:rFonts w:ascii="Times New Roman" w:hAnsi="Times New Roman" w:cs="Times New Roman"/>
          <w:sz w:val="28"/>
          <w:szCs w:val="28"/>
        </w:rPr>
        <w:t xml:space="preserve"> сельского поселения Вяземского района Смоленской области от </w:t>
      </w:r>
      <w:r>
        <w:rPr>
          <w:rFonts w:ascii="Times New Roman" w:hAnsi="Times New Roman" w:cs="Times New Roman"/>
          <w:sz w:val="28"/>
          <w:szCs w:val="28"/>
        </w:rPr>
        <w:t>14.11.2016 №31</w:t>
      </w:r>
      <w:r w:rsidRPr="00C97F7C">
        <w:rPr>
          <w:rFonts w:ascii="Times New Roman" w:hAnsi="Times New Roman" w:cs="Times New Roman"/>
          <w:sz w:val="28"/>
          <w:szCs w:val="28"/>
        </w:rPr>
        <w:t xml:space="preserve"> «Об утверждении Положения о бюджетном процессе в </w:t>
      </w:r>
      <w:r>
        <w:rPr>
          <w:rFonts w:ascii="Times New Roman" w:hAnsi="Times New Roman" w:cs="Times New Roman"/>
          <w:sz w:val="28"/>
          <w:szCs w:val="28"/>
        </w:rPr>
        <w:t>Андрейковском</w:t>
      </w:r>
      <w:r w:rsidRPr="00C97F7C">
        <w:rPr>
          <w:rFonts w:ascii="Times New Roman" w:hAnsi="Times New Roman" w:cs="Times New Roman"/>
          <w:sz w:val="28"/>
          <w:szCs w:val="28"/>
        </w:rPr>
        <w:t xml:space="preserve"> сельском поселении Вяземского района Смоленской области»</w:t>
      </w:r>
      <w:r>
        <w:rPr>
          <w:rFonts w:ascii="Times New Roman" w:hAnsi="Times New Roman" w:cs="Times New Roman"/>
          <w:sz w:val="28"/>
          <w:szCs w:val="28"/>
        </w:rPr>
        <w:t xml:space="preserve"> признано утратившим силу.</w:t>
      </w:r>
    </w:p>
    <w:p w:rsidR="002232BF" w:rsidRDefault="002232BF" w:rsidP="002232B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Следовательно, в </w:t>
      </w:r>
      <w:r w:rsidRPr="00C97F7C">
        <w:rPr>
          <w:rFonts w:ascii="Times New Roman" w:hAnsi="Times New Roman" w:cs="Times New Roman"/>
          <w:sz w:val="28"/>
          <w:szCs w:val="28"/>
        </w:rPr>
        <w:t>пункте 2</w:t>
      </w:r>
      <w:r>
        <w:rPr>
          <w:rFonts w:ascii="Times New Roman" w:hAnsi="Times New Roman" w:cs="Times New Roman"/>
          <w:sz w:val="28"/>
          <w:szCs w:val="28"/>
        </w:rPr>
        <w:t>4</w:t>
      </w:r>
      <w:r w:rsidRPr="00C97F7C">
        <w:rPr>
          <w:rFonts w:ascii="Times New Roman" w:hAnsi="Times New Roman" w:cs="Times New Roman"/>
          <w:sz w:val="28"/>
          <w:szCs w:val="28"/>
        </w:rPr>
        <w:t xml:space="preserve"> проекта решения</w:t>
      </w:r>
      <w:r>
        <w:rPr>
          <w:rFonts w:ascii="Times New Roman" w:hAnsi="Times New Roman" w:cs="Times New Roman"/>
          <w:sz w:val="28"/>
          <w:szCs w:val="28"/>
        </w:rPr>
        <w:t xml:space="preserve"> слова «</w:t>
      </w:r>
      <w:r w:rsidRPr="00C97F7C">
        <w:rPr>
          <w:rFonts w:ascii="Times New Roman" w:hAnsi="Times New Roman" w:cs="Times New Roman"/>
          <w:b/>
          <w:sz w:val="28"/>
          <w:szCs w:val="28"/>
        </w:rPr>
        <w:t xml:space="preserve">решением Совета депутатов </w:t>
      </w:r>
      <w:r>
        <w:rPr>
          <w:rFonts w:ascii="Times New Roman" w:hAnsi="Times New Roman" w:cs="Times New Roman"/>
          <w:b/>
          <w:sz w:val="28"/>
          <w:szCs w:val="28"/>
        </w:rPr>
        <w:t>Андрейковского</w:t>
      </w:r>
      <w:r w:rsidRPr="00C97F7C">
        <w:rPr>
          <w:rFonts w:ascii="Times New Roman" w:hAnsi="Times New Roman" w:cs="Times New Roman"/>
          <w:b/>
          <w:sz w:val="28"/>
          <w:szCs w:val="28"/>
        </w:rPr>
        <w:t xml:space="preserve"> сельского поселения Вяземского района </w:t>
      </w:r>
      <w:r w:rsidRPr="00C97F7C">
        <w:rPr>
          <w:rFonts w:ascii="Times New Roman" w:hAnsi="Times New Roman" w:cs="Times New Roman"/>
          <w:b/>
          <w:sz w:val="28"/>
          <w:szCs w:val="28"/>
        </w:rPr>
        <w:lastRenderedPageBreak/>
        <w:t xml:space="preserve">Смоленской области от </w:t>
      </w:r>
      <w:r>
        <w:rPr>
          <w:rFonts w:ascii="Times New Roman" w:hAnsi="Times New Roman" w:cs="Times New Roman"/>
          <w:b/>
          <w:sz w:val="28"/>
          <w:szCs w:val="28"/>
        </w:rPr>
        <w:t>14.11.2016 №31</w:t>
      </w:r>
      <w:r>
        <w:rPr>
          <w:rFonts w:ascii="Times New Roman" w:hAnsi="Times New Roman" w:cs="Times New Roman"/>
          <w:sz w:val="28"/>
          <w:szCs w:val="28"/>
        </w:rPr>
        <w:t>» заменить словами «</w:t>
      </w:r>
      <w:r w:rsidRPr="00C97F7C">
        <w:rPr>
          <w:rFonts w:ascii="Times New Roman" w:hAnsi="Times New Roman" w:cs="Times New Roman"/>
          <w:b/>
          <w:sz w:val="28"/>
          <w:szCs w:val="28"/>
        </w:rPr>
        <w:t xml:space="preserve">решением Совета депутатов </w:t>
      </w:r>
      <w:r>
        <w:rPr>
          <w:rFonts w:ascii="Times New Roman" w:hAnsi="Times New Roman" w:cs="Times New Roman"/>
          <w:b/>
          <w:sz w:val="28"/>
          <w:szCs w:val="28"/>
        </w:rPr>
        <w:t>Андрейковского</w:t>
      </w:r>
      <w:r w:rsidRPr="00C97F7C">
        <w:rPr>
          <w:rFonts w:ascii="Times New Roman" w:hAnsi="Times New Roman" w:cs="Times New Roman"/>
          <w:b/>
          <w:sz w:val="28"/>
          <w:szCs w:val="28"/>
        </w:rPr>
        <w:t xml:space="preserve"> сельского поселения Вяземского района Смоленской области от </w:t>
      </w:r>
      <w:r>
        <w:rPr>
          <w:rFonts w:ascii="Times New Roman" w:hAnsi="Times New Roman" w:cs="Times New Roman"/>
          <w:b/>
          <w:sz w:val="28"/>
          <w:szCs w:val="28"/>
        </w:rPr>
        <w:t>08.11.</w:t>
      </w:r>
      <w:r w:rsidR="000339C4">
        <w:rPr>
          <w:rFonts w:ascii="Times New Roman" w:hAnsi="Times New Roman" w:cs="Times New Roman"/>
          <w:b/>
          <w:sz w:val="28"/>
          <w:szCs w:val="28"/>
        </w:rPr>
        <w:t>2021 №27</w:t>
      </w:r>
      <w:r>
        <w:rPr>
          <w:rFonts w:ascii="Times New Roman" w:hAnsi="Times New Roman" w:cs="Times New Roman"/>
          <w:sz w:val="28"/>
          <w:szCs w:val="28"/>
        </w:rPr>
        <w:t>».</w:t>
      </w:r>
    </w:p>
    <w:p w:rsidR="00294B5F" w:rsidRPr="00C86B34" w:rsidRDefault="000339C4" w:rsidP="00294B5F">
      <w:pPr>
        <w:pStyle w:val="a3"/>
        <w:ind w:firstLine="709"/>
        <w:jc w:val="both"/>
        <w:rPr>
          <w:rFonts w:ascii="Times New Roman" w:hAnsi="Times New Roman" w:cs="Times New Roman"/>
          <w:sz w:val="28"/>
          <w:szCs w:val="28"/>
        </w:rPr>
      </w:pPr>
      <w:r w:rsidRPr="000339C4">
        <w:rPr>
          <w:rFonts w:ascii="Times New Roman" w:hAnsi="Times New Roman" w:cs="Times New Roman"/>
          <w:sz w:val="28"/>
          <w:szCs w:val="28"/>
        </w:rPr>
        <w:t>21</w:t>
      </w:r>
      <w:r w:rsidR="00294B5F" w:rsidRPr="000339C4">
        <w:rPr>
          <w:rFonts w:ascii="Times New Roman" w:hAnsi="Times New Roman" w:cs="Times New Roman"/>
          <w:sz w:val="28"/>
          <w:szCs w:val="28"/>
        </w:rPr>
        <w:t>. Исполнение</w:t>
      </w:r>
      <w:r w:rsidR="00294B5F" w:rsidRPr="00C86B34">
        <w:rPr>
          <w:rFonts w:ascii="Times New Roman" w:hAnsi="Times New Roman" w:cs="Times New Roman"/>
          <w:sz w:val="28"/>
          <w:szCs w:val="28"/>
        </w:rPr>
        <w:t xml:space="preserve"> бюджета поселения по казначейской системе в 2022 году </w:t>
      </w:r>
      <w:r>
        <w:rPr>
          <w:rFonts w:ascii="Times New Roman" w:hAnsi="Times New Roman" w:cs="Times New Roman"/>
          <w:sz w:val="28"/>
          <w:szCs w:val="28"/>
        </w:rPr>
        <w:t xml:space="preserve">и в плановом периоде 2023 и 2024 годов </w:t>
      </w:r>
      <w:r w:rsidR="00294B5F" w:rsidRPr="00C86B34">
        <w:rPr>
          <w:rFonts w:ascii="Times New Roman" w:hAnsi="Times New Roman" w:cs="Times New Roman"/>
          <w:sz w:val="28"/>
          <w:szCs w:val="28"/>
        </w:rPr>
        <w:t>осуществляется финансовым управлением Администрации муниципального образования «Вяземский район» Смоленской области с использованием лицевых счетов бюджетных средств, открытых в финансовом управлении Администрации муниципального образования «Вяземский район» Смоленской области, и в соответствии с законодательством Российской Федерации и законодательством субъекта Федерации.</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Кассовое обслуживание исполнения бюджета поселения осуществляется финансовым управлением Администрации муниципального образования «Вяземский район» Смоленской области на основании соглашения и на платной основе.</w:t>
      </w:r>
    </w:p>
    <w:p w:rsidR="00294B5F" w:rsidRPr="00564684" w:rsidRDefault="00294B5F" w:rsidP="00294B5F">
      <w:pPr>
        <w:pStyle w:val="a3"/>
        <w:ind w:firstLine="709"/>
        <w:jc w:val="both"/>
        <w:rPr>
          <w:rFonts w:ascii="Times New Roman" w:hAnsi="Times New Roman" w:cs="Times New Roman"/>
          <w:sz w:val="28"/>
          <w:szCs w:val="28"/>
        </w:rPr>
      </w:pPr>
      <w:r w:rsidRPr="00564684">
        <w:rPr>
          <w:rFonts w:ascii="Times New Roman" w:hAnsi="Times New Roman" w:cs="Times New Roman"/>
          <w:sz w:val="28"/>
          <w:szCs w:val="28"/>
        </w:rPr>
        <w:t>22. В соответствии с требованиями пункта 2 статьи 16 главы 2 Положения о бюджетном процессе в пункте 26 проекта решения установлено: «Настоящее решение вступает в силу с 1 января 2022 года».</w:t>
      </w:r>
    </w:p>
    <w:p w:rsidR="00294B5F" w:rsidRDefault="00294B5F" w:rsidP="00294B5F">
      <w:pPr>
        <w:pStyle w:val="a3"/>
        <w:ind w:firstLine="709"/>
        <w:jc w:val="both"/>
        <w:rPr>
          <w:rFonts w:ascii="Times New Roman" w:hAnsi="Times New Roman" w:cs="Times New Roman"/>
          <w:sz w:val="28"/>
          <w:szCs w:val="28"/>
        </w:rPr>
      </w:pPr>
      <w:r w:rsidRPr="00564684">
        <w:rPr>
          <w:rFonts w:ascii="Times New Roman" w:hAnsi="Times New Roman" w:cs="Times New Roman"/>
          <w:sz w:val="28"/>
          <w:szCs w:val="28"/>
        </w:rPr>
        <w:t>23. В соответствии с требованиями статьи 36 БК РФ, означающими обязательную открытость для общества и СМИ проектов бюджетов,</w:t>
      </w:r>
      <w:r w:rsidRPr="005A2FD2">
        <w:rPr>
          <w:rFonts w:ascii="Times New Roman" w:hAnsi="Times New Roman" w:cs="Times New Roman"/>
          <w:sz w:val="28"/>
          <w:szCs w:val="28"/>
        </w:rPr>
        <w:t xml:space="preserve"> внесенных в законодательные органы государственной власти, процедур рассмотрения и принятия решений п</w:t>
      </w:r>
      <w:r>
        <w:rPr>
          <w:rFonts w:ascii="Times New Roman" w:hAnsi="Times New Roman" w:cs="Times New Roman"/>
          <w:sz w:val="28"/>
          <w:szCs w:val="28"/>
        </w:rPr>
        <w:t>о проектам бюджетов, в пункте 27</w:t>
      </w:r>
      <w:r w:rsidRPr="005A2FD2">
        <w:rPr>
          <w:rFonts w:ascii="Times New Roman" w:hAnsi="Times New Roman" w:cs="Times New Roman"/>
          <w:sz w:val="28"/>
          <w:szCs w:val="28"/>
        </w:rPr>
        <w:t xml:space="preserve"> проекта решения определено: «Опубликовать настоящее решение в </w:t>
      </w:r>
      <w:r>
        <w:rPr>
          <w:rFonts w:ascii="Times New Roman" w:hAnsi="Times New Roman" w:cs="Times New Roman"/>
          <w:sz w:val="28"/>
          <w:szCs w:val="28"/>
        </w:rPr>
        <w:t xml:space="preserve">районной газете «Вяземский вестник» и на официальном сайте </w:t>
      </w:r>
      <w:r w:rsidR="00CC377A">
        <w:rPr>
          <w:rFonts w:ascii="Times New Roman" w:hAnsi="Times New Roman" w:cs="Times New Roman"/>
          <w:sz w:val="28"/>
          <w:szCs w:val="28"/>
        </w:rPr>
        <w:t>Андрейковского</w:t>
      </w:r>
      <w:r>
        <w:rPr>
          <w:rFonts w:ascii="Times New Roman" w:hAnsi="Times New Roman" w:cs="Times New Roman"/>
          <w:sz w:val="28"/>
          <w:szCs w:val="28"/>
        </w:rPr>
        <w:t xml:space="preserve"> сельского поселения Вяземского района Смоленской области</w:t>
      </w:r>
      <w:r w:rsidR="000339C4">
        <w:rPr>
          <w:rFonts w:ascii="Times New Roman" w:hAnsi="Times New Roman" w:cs="Times New Roman"/>
          <w:sz w:val="28"/>
          <w:szCs w:val="28"/>
        </w:rPr>
        <w:t>»</w:t>
      </w:r>
      <w:r>
        <w:rPr>
          <w:rFonts w:ascii="Times New Roman" w:hAnsi="Times New Roman" w:cs="Times New Roman"/>
          <w:sz w:val="28"/>
          <w:szCs w:val="28"/>
        </w:rPr>
        <w:t>.</w:t>
      </w:r>
    </w:p>
    <w:bookmarkEnd w:id="18"/>
    <w:p w:rsidR="00BF76DD" w:rsidRPr="00B757E1" w:rsidRDefault="00BF76DD" w:rsidP="00880545">
      <w:pPr>
        <w:pStyle w:val="a3"/>
        <w:ind w:firstLine="709"/>
        <w:jc w:val="both"/>
        <w:rPr>
          <w:rFonts w:ascii="Times New Roman" w:hAnsi="Times New Roman" w:cs="Times New Roman"/>
          <w:sz w:val="28"/>
          <w:szCs w:val="28"/>
        </w:rPr>
      </w:pPr>
    </w:p>
    <w:p w:rsidR="00B233FA" w:rsidRPr="00B757E1" w:rsidRDefault="00294B5F" w:rsidP="00613114">
      <w:pPr>
        <w:pStyle w:val="a3"/>
        <w:jc w:val="both"/>
        <w:rPr>
          <w:rFonts w:ascii="Times New Roman" w:hAnsi="Times New Roman" w:cs="Times New Roman"/>
          <w:b/>
          <w:sz w:val="28"/>
          <w:szCs w:val="28"/>
        </w:rPr>
      </w:pPr>
      <w:r w:rsidRPr="005C5344">
        <w:rPr>
          <w:rFonts w:ascii="Times New Roman" w:hAnsi="Times New Roman" w:cs="Times New Roman"/>
          <w:b/>
          <w:sz w:val="28"/>
          <w:szCs w:val="28"/>
        </w:rPr>
        <w:t>3</w:t>
      </w:r>
      <w:r w:rsidR="00B233FA" w:rsidRPr="005C5344">
        <w:rPr>
          <w:rFonts w:ascii="Times New Roman" w:hAnsi="Times New Roman" w:cs="Times New Roman"/>
          <w:b/>
          <w:sz w:val="28"/>
          <w:szCs w:val="28"/>
        </w:rPr>
        <w:t>.</w:t>
      </w:r>
      <w:r w:rsidR="00280B35" w:rsidRPr="005C5344">
        <w:rPr>
          <w:rFonts w:ascii="Times New Roman" w:hAnsi="Times New Roman" w:cs="Times New Roman"/>
          <w:b/>
          <w:sz w:val="28"/>
          <w:szCs w:val="28"/>
        </w:rPr>
        <w:t xml:space="preserve"> </w:t>
      </w:r>
      <w:r w:rsidR="00B233FA" w:rsidRPr="005C5344">
        <w:rPr>
          <w:rFonts w:ascii="Times New Roman" w:hAnsi="Times New Roman" w:cs="Times New Roman"/>
          <w:b/>
          <w:sz w:val="28"/>
          <w:szCs w:val="28"/>
        </w:rPr>
        <w:t xml:space="preserve">Экспертиза основных характеристик и структурных особенностей доходной части проекта </w:t>
      </w:r>
      <w:r w:rsidR="00613114" w:rsidRPr="005C5344">
        <w:rPr>
          <w:rFonts w:ascii="Times New Roman" w:hAnsi="Times New Roman" w:cs="Times New Roman"/>
          <w:b/>
          <w:sz w:val="28"/>
          <w:szCs w:val="28"/>
        </w:rPr>
        <w:t xml:space="preserve">решения о </w:t>
      </w:r>
      <w:r w:rsidR="00B233FA" w:rsidRPr="005C5344">
        <w:rPr>
          <w:rFonts w:ascii="Times New Roman" w:hAnsi="Times New Roman" w:cs="Times New Roman"/>
          <w:b/>
          <w:sz w:val="28"/>
          <w:szCs w:val="28"/>
        </w:rPr>
        <w:t>бюджет</w:t>
      </w:r>
      <w:r w:rsidR="00613114" w:rsidRPr="005C5344">
        <w:rPr>
          <w:rFonts w:ascii="Times New Roman" w:hAnsi="Times New Roman" w:cs="Times New Roman"/>
          <w:b/>
          <w:sz w:val="28"/>
          <w:szCs w:val="28"/>
        </w:rPr>
        <w:t>е</w:t>
      </w:r>
      <w:r w:rsidR="00B233FA" w:rsidRPr="005C5344">
        <w:rPr>
          <w:rFonts w:ascii="Times New Roman" w:hAnsi="Times New Roman" w:cs="Times New Roman"/>
          <w:b/>
          <w:sz w:val="28"/>
          <w:szCs w:val="28"/>
        </w:rPr>
        <w:t xml:space="preserve"> </w:t>
      </w:r>
      <w:r w:rsidR="00CC377A" w:rsidRPr="005C5344">
        <w:rPr>
          <w:rFonts w:ascii="Times New Roman" w:hAnsi="Times New Roman" w:cs="Times New Roman"/>
          <w:b/>
          <w:sz w:val="28"/>
          <w:szCs w:val="28"/>
        </w:rPr>
        <w:t>Андрейковского</w:t>
      </w:r>
      <w:r w:rsidR="00DD0AC1" w:rsidRPr="005C5344">
        <w:rPr>
          <w:rFonts w:ascii="Times New Roman" w:hAnsi="Times New Roman" w:cs="Times New Roman"/>
          <w:b/>
          <w:sz w:val="28"/>
          <w:szCs w:val="28"/>
        </w:rPr>
        <w:t xml:space="preserve"> </w:t>
      </w:r>
      <w:r w:rsidR="00613114" w:rsidRPr="005C5344">
        <w:rPr>
          <w:rFonts w:ascii="Times New Roman" w:hAnsi="Times New Roman" w:cs="Times New Roman"/>
          <w:b/>
          <w:sz w:val="28"/>
          <w:szCs w:val="28"/>
        </w:rPr>
        <w:t xml:space="preserve">сельского </w:t>
      </w:r>
      <w:r w:rsidR="00DD0AC1" w:rsidRPr="005C5344">
        <w:rPr>
          <w:rFonts w:ascii="Times New Roman" w:hAnsi="Times New Roman" w:cs="Times New Roman"/>
          <w:b/>
          <w:sz w:val="28"/>
          <w:szCs w:val="28"/>
        </w:rPr>
        <w:t>поселения</w:t>
      </w:r>
      <w:r w:rsidR="00F727F8" w:rsidRPr="005C5344">
        <w:rPr>
          <w:rFonts w:ascii="Times New Roman" w:hAnsi="Times New Roman" w:cs="Times New Roman"/>
          <w:b/>
          <w:sz w:val="28"/>
          <w:szCs w:val="28"/>
        </w:rPr>
        <w:t xml:space="preserve"> Вяземского района Смоленской области</w:t>
      </w:r>
      <w:r w:rsidR="00BF4F31" w:rsidRPr="005C5344">
        <w:rPr>
          <w:rFonts w:ascii="Times New Roman" w:hAnsi="Times New Roman" w:cs="Times New Roman"/>
          <w:b/>
          <w:sz w:val="28"/>
          <w:szCs w:val="28"/>
        </w:rPr>
        <w:t xml:space="preserve"> на 202</w:t>
      </w:r>
      <w:r w:rsidR="005D5CCF" w:rsidRPr="005C5344">
        <w:rPr>
          <w:rFonts w:ascii="Times New Roman" w:hAnsi="Times New Roman" w:cs="Times New Roman"/>
          <w:b/>
          <w:sz w:val="28"/>
          <w:szCs w:val="28"/>
        </w:rPr>
        <w:t>2</w:t>
      </w:r>
      <w:r w:rsidR="00BF4F31" w:rsidRPr="005C5344">
        <w:rPr>
          <w:rFonts w:ascii="Times New Roman" w:hAnsi="Times New Roman" w:cs="Times New Roman"/>
          <w:b/>
          <w:sz w:val="28"/>
          <w:szCs w:val="28"/>
        </w:rPr>
        <w:t xml:space="preserve"> год и </w:t>
      </w:r>
      <w:r w:rsidR="00396A65" w:rsidRPr="005C5344">
        <w:rPr>
          <w:rFonts w:ascii="Times New Roman" w:hAnsi="Times New Roman" w:cs="Times New Roman"/>
          <w:b/>
          <w:sz w:val="28"/>
          <w:szCs w:val="28"/>
        </w:rPr>
        <w:t>плановый период 20</w:t>
      </w:r>
      <w:r w:rsidR="00D31D1F" w:rsidRPr="005C5344">
        <w:rPr>
          <w:rFonts w:ascii="Times New Roman" w:hAnsi="Times New Roman" w:cs="Times New Roman"/>
          <w:b/>
          <w:sz w:val="28"/>
          <w:szCs w:val="28"/>
        </w:rPr>
        <w:t>2</w:t>
      </w:r>
      <w:r w:rsidR="005D5CCF" w:rsidRPr="005C5344">
        <w:rPr>
          <w:rFonts w:ascii="Times New Roman" w:hAnsi="Times New Roman" w:cs="Times New Roman"/>
          <w:b/>
          <w:sz w:val="28"/>
          <w:szCs w:val="28"/>
        </w:rPr>
        <w:t>3</w:t>
      </w:r>
      <w:r w:rsidR="00396A65" w:rsidRPr="005C5344">
        <w:rPr>
          <w:rFonts w:ascii="Times New Roman" w:hAnsi="Times New Roman" w:cs="Times New Roman"/>
          <w:b/>
          <w:sz w:val="28"/>
          <w:szCs w:val="28"/>
        </w:rPr>
        <w:t xml:space="preserve"> и 20</w:t>
      </w:r>
      <w:r w:rsidR="00B137E2" w:rsidRPr="005C5344">
        <w:rPr>
          <w:rFonts w:ascii="Times New Roman" w:hAnsi="Times New Roman" w:cs="Times New Roman"/>
          <w:b/>
          <w:sz w:val="28"/>
          <w:szCs w:val="28"/>
        </w:rPr>
        <w:t>2</w:t>
      </w:r>
      <w:r w:rsidR="005D5CCF" w:rsidRPr="005C5344">
        <w:rPr>
          <w:rFonts w:ascii="Times New Roman" w:hAnsi="Times New Roman" w:cs="Times New Roman"/>
          <w:b/>
          <w:sz w:val="28"/>
          <w:szCs w:val="28"/>
        </w:rPr>
        <w:t>4</w:t>
      </w:r>
      <w:r w:rsidR="00396A65" w:rsidRPr="005C5344">
        <w:rPr>
          <w:rFonts w:ascii="Times New Roman" w:hAnsi="Times New Roman" w:cs="Times New Roman"/>
          <w:b/>
          <w:sz w:val="28"/>
          <w:szCs w:val="28"/>
        </w:rPr>
        <w:t xml:space="preserve"> годов</w:t>
      </w:r>
    </w:p>
    <w:p w:rsidR="00280B35" w:rsidRPr="00B757E1" w:rsidRDefault="00280B35" w:rsidP="00D31D1F">
      <w:pPr>
        <w:pStyle w:val="a3"/>
        <w:jc w:val="both"/>
        <w:rPr>
          <w:rFonts w:ascii="Times New Roman" w:hAnsi="Times New Roman" w:cs="Times New Roman"/>
          <w:sz w:val="24"/>
          <w:szCs w:val="24"/>
        </w:rPr>
      </w:pPr>
    </w:p>
    <w:p w:rsidR="009466B5" w:rsidRPr="00B757E1" w:rsidRDefault="009466B5" w:rsidP="009466B5">
      <w:pPr>
        <w:autoSpaceDE w:val="0"/>
        <w:autoSpaceDN w:val="0"/>
        <w:adjustRightInd w:val="0"/>
        <w:ind w:firstLine="709"/>
        <w:jc w:val="both"/>
        <w:rPr>
          <w:sz w:val="28"/>
          <w:szCs w:val="28"/>
        </w:rPr>
      </w:pPr>
      <w:bookmarkStart w:id="38" w:name="_Hlk89874907"/>
      <w:r w:rsidRPr="00B757E1">
        <w:rPr>
          <w:sz w:val="28"/>
          <w:szCs w:val="28"/>
        </w:rPr>
        <w:t>Проектом решения о бюджете</w:t>
      </w:r>
      <w:r w:rsidR="00833C78" w:rsidRPr="00B757E1">
        <w:rPr>
          <w:sz w:val="28"/>
          <w:szCs w:val="28"/>
        </w:rPr>
        <w:t xml:space="preserve"> предлагаются к утверждению </w:t>
      </w:r>
      <w:r w:rsidRPr="00B757E1">
        <w:rPr>
          <w:sz w:val="28"/>
          <w:szCs w:val="28"/>
        </w:rPr>
        <w:t>доходы бюджета</w:t>
      </w:r>
      <w:r w:rsidR="00A670CE">
        <w:rPr>
          <w:sz w:val="28"/>
          <w:szCs w:val="28"/>
        </w:rPr>
        <w:t xml:space="preserve"> (таблица №3)</w:t>
      </w:r>
      <w:r w:rsidRPr="00B757E1">
        <w:rPr>
          <w:sz w:val="28"/>
          <w:szCs w:val="28"/>
        </w:rPr>
        <w:t>:</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1) на 2022 год в сумме </w:t>
      </w:r>
      <w:r w:rsidR="00A37271">
        <w:rPr>
          <w:b/>
          <w:sz w:val="28"/>
          <w:szCs w:val="28"/>
        </w:rPr>
        <w:t>16 646,1</w:t>
      </w:r>
      <w:r w:rsidRPr="00B757E1">
        <w:rPr>
          <w:sz w:val="28"/>
          <w:szCs w:val="28"/>
        </w:rPr>
        <w:t xml:space="preserve"> тыс. рублей, из них:</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собственные доходы в сумме </w:t>
      </w:r>
      <w:r w:rsidR="00824A34">
        <w:rPr>
          <w:b/>
          <w:sz w:val="28"/>
          <w:szCs w:val="28"/>
        </w:rPr>
        <w:t xml:space="preserve">9 534,1 </w:t>
      </w:r>
      <w:r w:rsidRPr="00B757E1">
        <w:rPr>
          <w:sz w:val="28"/>
          <w:szCs w:val="28"/>
        </w:rPr>
        <w:t xml:space="preserve">тыс. рублей: налоговые доходы в сумме </w:t>
      </w:r>
      <w:r w:rsidR="00824A34">
        <w:rPr>
          <w:b/>
          <w:sz w:val="28"/>
          <w:szCs w:val="28"/>
        </w:rPr>
        <w:t>9 442,6</w:t>
      </w:r>
      <w:r w:rsidRPr="00B757E1">
        <w:rPr>
          <w:sz w:val="28"/>
          <w:szCs w:val="28"/>
        </w:rPr>
        <w:t xml:space="preserve"> тыс. рублей, неналоговые доходы в сумме </w:t>
      </w:r>
      <w:r w:rsidR="00824A34">
        <w:rPr>
          <w:b/>
          <w:sz w:val="28"/>
          <w:szCs w:val="28"/>
        </w:rPr>
        <w:t>91,5</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sidR="00824A34">
        <w:rPr>
          <w:b/>
          <w:sz w:val="28"/>
          <w:szCs w:val="28"/>
        </w:rPr>
        <w:t>7 112,0</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2) на 2023 год в сумме </w:t>
      </w:r>
      <w:r w:rsidR="00824A34">
        <w:rPr>
          <w:b/>
          <w:sz w:val="28"/>
          <w:szCs w:val="28"/>
        </w:rPr>
        <w:t>15 937,1</w:t>
      </w:r>
      <w:r w:rsidRPr="00B757E1">
        <w:rPr>
          <w:sz w:val="28"/>
          <w:szCs w:val="28"/>
        </w:rPr>
        <w:t xml:space="preserve"> тыс. рублей, из них:</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собственные доходы в сумме </w:t>
      </w:r>
      <w:r w:rsidR="00824A34">
        <w:rPr>
          <w:b/>
          <w:sz w:val="28"/>
          <w:szCs w:val="28"/>
        </w:rPr>
        <w:t>9 805,4</w:t>
      </w:r>
      <w:r w:rsidR="00824371">
        <w:rPr>
          <w:b/>
          <w:sz w:val="28"/>
          <w:szCs w:val="28"/>
        </w:rPr>
        <w:t xml:space="preserve"> </w:t>
      </w:r>
      <w:r w:rsidRPr="00B757E1">
        <w:rPr>
          <w:sz w:val="28"/>
          <w:szCs w:val="28"/>
        </w:rPr>
        <w:t xml:space="preserve">тыс. рублей: налоговые доходы в сумме </w:t>
      </w:r>
      <w:r w:rsidR="00824A34">
        <w:rPr>
          <w:b/>
          <w:sz w:val="28"/>
          <w:szCs w:val="28"/>
        </w:rPr>
        <w:t>9 710,2</w:t>
      </w:r>
      <w:r w:rsidRPr="00B757E1">
        <w:rPr>
          <w:sz w:val="28"/>
          <w:szCs w:val="28"/>
        </w:rPr>
        <w:t xml:space="preserve"> тыс. рублей, неналоговые доходы в сумме </w:t>
      </w:r>
      <w:r w:rsidR="00824A34">
        <w:rPr>
          <w:b/>
          <w:sz w:val="28"/>
          <w:szCs w:val="28"/>
        </w:rPr>
        <w:t>95,2</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sidR="00824A34">
        <w:rPr>
          <w:b/>
          <w:sz w:val="28"/>
          <w:szCs w:val="28"/>
        </w:rPr>
        <w:t>6 131,7</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3) на 2024 год в сумме </w:t>
      </w:r>
      <w:r w:rsidR="00824A34">
        <w:rPr>
          <w:b/>
          <w:sz w:val="28"/>
          <w:szCs w:val="28"/>
        </w:rPr>
        <w:t>13 450,9</w:t>
      </w:r>
      <w:r w:rsidRPr="00B757E1">
        <w:rPr>
          <w:sz w:val="28"/>
          <w:szCs w:val="28"/>
        </w:rPr>
        <w:t xml:space="preserve"> тыс. рублей, из них:</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собственные доходы в сумме </w:t>
      </w:r>
      <w:r w:rsidR="00824A34">
        <w:rPr>
          <w:b/>
          <w:sz w:val="28"/>
          <w:szCs w:val="28"/>
        </w:rPr>
        <w:t>10 098,3</w:t>
      </w:r>
      <w:r w:rsidRPr="00B757E1">
        <w:rPr>
          <w:sz w:val="28"/>
          <w:szCs w:val="28"/>
        </w:rPr>
        <w:t xml:space="preserve"> тыс. рублей: налоговые доходы в сумме </w:t>
      </w:r>
      <w:r w:rsidR="00824A34">
        <w:rPr>
          <w:b/>
          <w:sz w:val="28"/>
          <w:szCs w:val="28"/>
        </w:rPr>
        <w:t>9 999,3</w:t>
      </w:r>
      <w:r w:rsidRPr="00B757E1">
        <w:rPr>
          <w:sz w:val="28"/>
          <w:szCs w:val="28"/>
        </w:rPr>
        <w:t xml:space="preserve"> тыс. рублей, неналоговые доходы в сумме </w:t>
      </w:r>
      <w:r w:rsidR="00824A34">
        <w:rPr>
          <w:b/>
          <w:sz w:val="28"/>
          <w:szCs w:val="28"/>
        </w:rPr>
        <w:t>99,0</w:t>
      </w:r>
      <w:r w:rsidRPr="00B757E1">
        <w:rPr>
          <w:sz w:val="28"/>
          <w:szCs w:val="28"/>
        </w:rPr>
        <w:t xml:space="preserve"> тыс. рублей;</w:t>
      </w:r>
    </w:p>
    <w:p w:rsidR="009466B5" w:rsidRPr="00B757E1" w:rsidRDefault="009466B5" w:rsidP="00613114">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sidR="00824A34">
        <w:rPr>
          <w:b/>
          <w:sz w:val="28"/>
          <w:szCs w:val="28"/>
        </w:rPr>
        <w:t>3 352,6</w:t>
      </w:r>
      <w:r w:rsidRPr="00B757E1">
        <w:rPr>
          <w:sz w:val="28"/>
          <w:szCs w:val="28"/>
        </w:rPr>
        <w:t xml:space="preserve"> тыс. рублей</w:t>
      </w:r>
      <w:r w:rsidR="00613114" w:rsidRPr="00B757E1">
        <w:rPr>
          <w:sz w:val="28"/>
          <w:szCs w:val="28"/>
        </w:rPr>
        <w:t>.</w:t>
      </w:r>
    </w:p>
    <w:bookmarkEnd w:id="38"/>
    <w:p w:rsidR="00AF0141" w:rsidRPr="00B757E1" w:rsidRDefault="00AF0141" w:rsidP="005D5CCF">
      <w:pPr>
        <w:pStyle w:val="a3"/>
        <w:rPr>
          <w:rFonts w:ascii="Times New Roman" w:hAnsi="Times New Roman" w:cs="Times New Roman"/>
          <w:sz w:val="24"/>
          <w:szCs w:val="24"/>
        </w:rPr>
        <w:sectPr w:rsidR="00AF0141" w:rsidRPr="00B757E1" w:rsidSect="00AF0141">
          <w:footerReference w:type="default" r:id="rId9"/>
          <w:pgSz w:w="11906" w:h="16838" w:code="9"/>
          <w:pgMar w:top="1134" w:right="851" w:bottom="1134" w:left="1701" w:header="709" w:footer="709" w:gutter="0"/>
          <w:cols w:space="708"/>
          <w:docGrid w:linePitch="360"/>
        </w:sectPr>
      </w:pPr>
    </w:p>
    <w:p w:rsidR="00AF0141" w:rsidRPr="00B757E1" w:rsidRDefault="00AF0141" w:rsidP="00F021CA">
      <w:pPr>
        <w:pStyle w:val="a3"/>
        <w:jc w:val="center"/>
        <w:rPr>
          <w:rFonts w:ascii="Times New Roman" w:hAnsi="Times New Roman" w:cs="Times New Roman"/>
          <w:sz w:val="28"/>
          <w:szCs w:val="28"/>
        </w:rPr>
      </w:pPr>
      <w:r w:rsidRPr="00B757E1">
        <w:rPr>
          <w:rFonts w:ascii="Times New Roman" w:hAnsi="Times New Roman" w:cs="Times New Roman"/>
          <w:sz w:val="28"/>
          <w:szCs w:val="28"/>
        </w:rPr>
        <w:lastRenderedPageBreak/>
        <w:t xml:space="preserve">Анализ доходов бюджета </w:t>
      </w:r>
      <w:r w:rsidR="0038366D" w:rsidRPr="00B757E1">
        <w:rPr>
          <w:rFonts w:ascii="Times New Roman" w:hAnsi="Times New Roman" w:cs="Times New Roman"/>
          <w:sz w:val="28"/>
          <w:szCs w:val="28"/>
        </w:rPr>
        <w:t>сельского</w:t>
      </w:r>
      <w:r w:rsidR="00A53992" w:rsidRPr="00B757E1">
        <w:rPr>
          <w:rFonts w:ascii="Times New Roman" w:hAnsi="Times New Roman" w:cs="Times New Roman"/>
          <w:sz w:val="28"/>
          <w:szCs w:val="28"/>
        </w:rPr>
        <w:t xml:space="preserve"> поселения</w:t>
      </w:r>
      <w:r w:rsidR="00F021CA" w:rsidRPr="00B757E1">
        <w:rPr>
          <w:rFonts w:ascii="Times New Roman" w:hAnsi="Times New Roman" w:cs="Times New Roman"/>
          <w:sz w:val="28"/>
          <w:szCs w:val="28"/>
        </w:rPr>
        <w:t xml:space="preserve"> на 202</w:t>
      </w:r>
      <w:r w:rsidR="000B3F56"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Pr="00B757E1">
        <w:rPr>
          <w:rFonts w:ascii="Times New Roman" w:hAnsi="Times New Roman" w:cs="Times New Roman"/>
          <w:sz w:val="28"/>
          <w:szCs w:val="28"/>
        </w:rPr>
        <w:t>плановый период 202</w:t>
      </w:r>
      <w:r w:rsidR="000B3F56" w:rsidRPr="00B757E1">
        <w:rPr>
          <w:rFonts w:ascii="Times New Roman" w:hAnsi="Times New Roman" w:cs="Times New Roman"/>
          <w:sz w:val="28"/>
          <w:szCs w:val="28"/>
        </w:rPr>
        <w:t>2</w:t>
      </w:r>
      <w:r w:rsidRPr="00B757E1">
        <w:rPr>
          <w:rFonts w:ascii="Times New Roman" w:hAnsi="Times New Roman" w:cs="Times New Roman"/>
          <w:sz w:val="28"/>
          <w:szCs w:val="28"/>
        </w:rPr>
        <w:t xml:space="preserve"> и 202</w:t>
      </w:r>
      <w:r w:rsidR="000B3F56" w:rsidRPr="00B757E1">
        <w:rPr>
          <w:rFonts w:ascii="Times New Roman" w:hAnsi="Times New Roman" w:cs="Times New Roman"/>
          <w:sz w:val="28"/>
          <w:szCs w:val="28"/>
        </w:rPr>
        <w:t>3</w:t>
      </w:r>
      <w:r w:rsidRPr="00B757E1">
        <w:rPr>
          <w:rFonts w:ascii="Times New Roman" w:hAnsi="Times New Roman" w:cs="Times New Roman"/>
          <w:sz w:val="28"/>
          <w:szCs w:val="28"/>
        </w:rPr>
        <w:t xml:space="preserve"> годов</w:t>
      </w:r>
    </w:p>
    <w:p w:rsidR="00613114" w:rsidRDefault="00613114" w:rsidP="00613114">
      <w:pPr>
        <w:pStyle w:val="a3"/>
        <w:jc w:val="right"/>
        <w:rPr>
          <w:rFonts w:ascii="Times New Roman" w:hAnsi="Times New Roman" w:cs="Times New Roman"/>
          <w:sz w:val="24"/>
          <w:szCs w:val="24"/>
        </w:rPr>
      </w:pPr>
      <w:r w:rsidRPr="00B757E1">
        <w:rPr>
          <w:rFonts w:ascii="Times New Roman" w:hAnsi="Times New Roman" w:cs="Times New Roman"/>
          <w:sz w:val="24"/>
          <w:szCs w:val="24"/>
        </w:rPr>
        <w:t xml:space="preserve">Таблица № </w:t>
      </w:r>
      <w:r w:rsidR="003F17C7" w:rsidRPr="00B757E1">
        <w:rPr>
          <w:rFonts w:ascii="Times New Roman" w:hAnsi="Times New Roman" w:cs="Times New Roman"/>
          <w:sz w:val="24"/>
          <w:szCs w:val="24"/>
        </w:rPr>
        <w:t>3</w:t>
      </w:r>
      <w:r w:rsidRPr="00B757E1">
        <w:rPr>
          <w:rFonts w:ascii="Times New Roman" w:hAnsi="Times New Roman" w:cs="Times New Roman"/>
          <w:sz w:val="24"/>
          <w:szCs w:val="24"/>
        </w:rPr>
        <w:t>(тыс. рублей)</w:t>
      </w:r>
    </w:p>
    <w:p w:rsidR="002949FB" w:rsidRPr="00B757E1" w:rsidRDefault="002949FB" w:rsidP="002949FB">
      <w:pPr>
        <w:pStyle w:val="a3"/>
        <w:jc w:val="both"/>
        <w:rPr>
          <w:rFonts w:ascii="Times New Roman" w:hAnsi="Times New Roman" w:cs="Times New Roman"/>
          <w:sz w:val="24"/>
          <w:szCs w:val="24"/>
        </w:rPr>
      </w:pPr>
    </w:p>
    <w:tbl>
      <w:tblPr>
        <w:tblW w:w="15594" w:type="dxa"/>
        <w:tblInd w:w="-318" w:type="dxa"/>
        <w:tblLayout w:type="fixed"/>
        <w:tblLook w:val="04A0" w:firstRow="1" w:lastRow="0" w:firstColumn="1" w:lastColumn="0" w:noHBand="0" w:noVBand="1"/>
      </w:tblPr>
      <w:tblGrid>
        <w:gridCol w:w="3970"/>
        <w:gridCol w:w="851"/>
        <w:gridCol w:w="992"/>
        <w:gridCol w:w="850"/>
        <w:gridCol w:w="851"/>
        <w:gridCol w:w="850"/>
        <w:gridCol w:w="993"/>
        <w:gridCol w:w="773"/>
        <w:gridCol w:w="903"/>
        <w:gridCol w:w="921"/>
        <w:gridCol w:w="914"/>
        <w:gridCol w:w="883"/>
        <w:gridCol w:w="927"/>
        <w:gridCol w:w="916"/>
      </w:tblGrid>
      <w:tr w:rsidR="00824A34" w:rsidRPr="00824A34" w:rsidTr="00824A34">
        <w:trPr>
          <w:trHeight w:val="990"/>
        </w:trPr>
        <w:tc>
          <w:tcPr>
            <w:tcW w:w="39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4A34" w:rsidRPr="00824A34" w:rsidRDefault="00824A34" w:rsidP="00824A34">
            <w:pPr>
              <w:jc w:val="center"/>
              <w:rPr>
                <w:sz w:val="18"/>
                <w:szCs w:val="18"/>
              </w:rPr>
            </w:pPr>
            <w:r w:rsidRPr="00824A34">
              <w:rPr>
                <w:sz w:val="18"/>
                <w:szCs w:val="18"/>
              </w:rPr>
              <w:t>Наименование доходов</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824A34" w:rsidRPr="00824A34" w:rsidRDefault="00824A34" w:rsidP="00824A34">
            <w:pPr>
              <w:jc w:val="center"/>
              <w:rPr>
                <w:sz w:val="18"/>
                <w:szCs w:val="18"/>
              </w:rPr>
            </w:pPr>
            <w:r w:rsidRPr="00824A34">
              <w:rPr>
                <w:sz w:val="18"/>
                <w:szCs w:val="18"/>
              </w:rPr>
              <w:t>План на 2021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824A34" w:rsidRPr="00824A34" w:rsidRDefault="00824A34" w:rsidP="00824A34">
            <w:pPr>
              <w:jc w:val="center"/>
              <w:rPr>
                <w:sz w:val="18"/>
                <w:szCs w:val="18"/>
              </w:rPr>
            </w:pPr>
            <w:r w:rsidRPr="00824A34">
              <w:rPr>
                <w:sz w:val="18"/>
                <w:szCs w:val="18"/>
              </w:rPr>
              <w:t>Ожидаемое 2021 год</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824A34" w:rsidRPr="00824A34" w:rsidRDefault="00824A34" w:rsidP="00824A34">
            <w:pPr>
              <w:jc w:val="center"/>
              <w:rPr>
                <w:b/>
                <w:bCs/>
                <w:sz w:val="18"/>
                <w:szCs w:val="18"/>
              </w:rPr>
            </w:pPr>
            <w:r w:rsidRPr="00824A34">
              <w:rPr>
                <w:b/>
                <w:bCs/>
                <w:sz w:val="18"/>
                <w:szCs w:val="18"/>
              </w:rPr>
              <w:t>Прогноз 2022 год</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824A34" w:rsidRPr="00824A34" w:rsidRDefault="00824A34" w:rsidP="00824A34">
            <w:pPr>
              <w:jc w:val="center"/>
              <w:rPr>
                <w:sz w:val="18"/>
                <w:szCs w:val="18"/>
              </w:rPr>
            </w:pPr>
            <w:r w:rsidRPr="00824A34">
              <w:rPr>
                <w:sz w:val="18"/>
                <w:szCs w:val="18"/>
              </w:rPr>
              <w:t>к плану 2021 года (+,</w:t>
            </w:r>
            <w:r w:rsidR="005C5344">
              <w:rPr>
                <w:sz w:val="18"/>
                <w:szCs w:val="18"/>
              </w:rPr>
              <w:t xml:space="preserve"> </w:t>
            </w:r>
            <w:r w:rsidRPr="00824A34">
              <w:rPr>
                <w:sz w:val="18"/>
                <w:szCs w:val="18"/>
              </w:rPr>
              <w:t>-)</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824A34" w:rsidRPr="00824A34" w:rsidRDefault="00824A34" w:rsidP="00824A34">
            <w:pPr>
              <w:jc w:val="center"/>
              <w:rPr>
                <w:sz w:val="18"/>
                <w:szCs w:val="18"/>
              </w:rPr>
            </w:pPr>
            <w:r w:rsidRPr="00824A34">
              <w:rPr>
                <w:sz w:val="18"/>
                <w:szCs w:val="18"/>
              </w:rPr>
              <w:t>% к плану 2021 года</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824A34" w:rsidRPr="00824A34" w:rsidRDefault="00824A34" w:rsidP="00824A34">
            <w:pPr>
              <w:jc w:val="center"/>
              <w:rPr>
                <w:sz w:val="18"/>
                <w:szCs w:val="18"/>
              </w:rPr>
            </w:pPr>
            <w:r w:rsidRPr="00824A34">
              <w:rPr>
                <w:sz w:val="18"/>
                <w:szCs w:val="18"/>
              </w:rPr>
              <w:t xml:space="preserve">к ожидаемому 2021 года </w:t>
            </w:r>
            <w:proofErr w:type="gramStart"/>
            <w:r w:rsidRPr="00824A34">
              <w:rPr>
                <w:sz w:val="18"/>
                <w:szCs w:val="18"/>
              </w:rPr>
              <w:t xml:space="preserve">   (</w:t>
            </w:r>
            <w:proofErr w:type="gramEnd"/>
            <w:r w:rsidRPr="00824A34">
              <w:rPr>
                <w:sz w:val="18"/>
                <w:szCs w:val="18"/>
              </w:rPr>
              <w:t>+,-)</w:t>
            </w:r>
          </w:p>
        </w:tc>
        <w:tc>
          <w:tcPr>
            <w:tcW w:w="773" w:type="dxa"/>
            <w:tcBorders>
              <w:top w:val="single" w:sz="4" w:space="0" w:color="auto"/>
              <w:left w:val="nil"/>
              <w:bottom w:val="single" w:sz="4" w:space="0" w:color="auto"/>
              <w:right w:val="single" w:sz="4" w:space="0" w:color="auto"/>
            </w:tcBorders>
            <w:shd w:val="clear" w:color="auto" w:fill="auto"/>
            <w:vAlign w:val="center"/>
            <w:hideMark/>
          </w:tcPr>
          <w:p w:rsidR="00824A34" w:rsidRPr="00824A34" w:rsidRDefault="00824A34" w:rsidP="00824A34">
            <w:pPr>
              <w:jc w:val="center"/>
              <w:rPr>
                <w:sz w:val="18"/>
                <w:szCs w:val="18"/>
              </w:rPr>
            </w:pPr>
            <w:r w:rsidRPr="00824A34">
              <w:rPr>
                <w:sz w:val="18"/>
                <w:szCs w:val="18"/>
              </w:rPr>
              <w:t>% к ожидаемому 2021 года</w:t>
            </w:r>
          </w:p>
        </w:tc>
        <w:tc>
          <w:tcPr>
            <w:tcW w:w="903" w:type="dxa"/>
            <w:tcBorders>
              <w:top w:val="single" w:sz="4" w:space="0" w:color="auto"/>
              <w:left w:val="nil"/>
              <w:bottom w:val="single" w:sz="4" w:space="0" w:color="auto"/>
              <w:right w:val="single" w:sz="4" w:space="0" w:color="auto"/>
            </w:tcBorders>
            <w:shd w:val="clear" w:color="auto" w:fill="auto"/>
            <w:vAlign w:val="center"/>
            <w:hideMark/>
          </w:tcPr>
          <w:p w:rsidR="00824A34" w:rsidRPr="00824A34" w:rsidRDefault="00824A34" w:rsidP="00824A34">
            <w:pPr>
              <w:jc w:val="center"/>
              <w:rPr>
                <w:b/>
                <w:bCs/>
                <w:sz w:val="18"/>
                <w:szCs w:val="18"/>
              </w:rPr>
            </w:pPr>
            <w:r w:rsidRPr="00824A34">
              <w:rPr>
                <w:b/>
                <w:bCs/>
                <w:sz w:val="18"/>
                <w:szCs w:val="18"/>
              </w:rPr>
              <w:t>Прогноз 2023 год</w:t>
            </w:r>
          </w:p>
        </w:tc>
        <w:tc>
          <w:tcPr>
            <w:tcW w:w="921" w:type="dxa"/>
            <w:tcBorders>
              <w:top w:val="single" w:sz="4" w:space="0" w:color="auto"/>
              <w:left w:val="nil"/>
              <w:bottom w:val="single" w:sz="4" w:space="0" w:color="auto"/>
              <w:right w:val="single" w:sz="4" w:space="0" w:color="auto"/>
            </w:tcBorders>
            <w:shd w:val="clear" w:color="auto" w:fill="auto"/>
            <w:vAlign w:val="center"/>
            <w:hideMark/>
          </w:tcPr>
          <w:p w:rsidR="00824A34" w:rsidRPr="00824A34" w:rsidRDefault="00824A34" w:rsidP="00824A34">
            <w:pPr>
              <w:jc w:val="center"/>
              <w:rPr>
                <w:sz w:val="18"/>
                <w:szCs w:val="18"/>
              </w:rPr>
            </w:pPr>
            <w:r w:rsidRPr="00824A34">
              <w:rPr>
                <w:sz w:val="18"/>
                <w:szCs w:val="18"/>
              </w:rPr>
              <w:t>к прогнозу 2022 года</w:t>
            </w:r>
            <w:proofErr w:type="gramStart"/>
            <w:r w:rsidRPr="00824A34">
              <w:rPr>
                <w:sz w:val="18"/>
                <w:szCs w:val="18"/>
              </w:rPr>
              <w:t xml:space="preserve">   (</w:t>
            </w:r>
            <w:proofErr w:type="gramEnd"/>
            <w:r w:rsidRPr="00824A34">
              <w:rPr>
                <w:sz w:val="18"/>
                <w:szCs w:val="18"/>
              </w:rPr>
              <w:t>+,-)</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824A34" w:rsidRPr="00824A34" w:rsidRDefault="00824A34" w:rsidP="00824A34">
            <w:pPr>
              <w:jc w:val="center"/>
              <w:rPr>
                <w:sz w:val="18"/>
                <w:szCs w:val="18"/>
              </w:rPr>
            </w:pPr>
            <w:r w:rsidRPr="00824A34">
              <w:rPr>
                <w:sz w:val="18"/>
                <w:szCs w:val="18"/>
              </w:rPr>
              <w:t>% к прогнозу 2022 года</w:t>
            </w:r>
          </w:p>
        </w:tc>
        <w:tc>
          <w:tcPr>
            <w:tcW w:w="883" w:type="dxa"/>
            <w:tcBorders>
              <w:top w:val="single" w:sz="4" w:space="0" w:color="auto"/>
              <w:left w:val="nil"/>
              <w:bottom w:val="single" w:sz="4" w:space="0" w:color="auto"/>
              <w:right w:val="single" w:sz="4" w:space="0" w:color="auto"/>
            </w:tcBorders>
            <w:shd w:val="clear" w:color="auto" w:fill="auto"/>
            <w:vAlign w:val="center"/>
            <w:hideMark/>
          </w:tcPr>
          <w:p w:rsidR="00824A34" w:rsidRPr="00824A34" w:rsidRDefault="00824A34" w:rsidP="00824A34">
            <w:pPr>
              <w:jc w:val="center"/>
              <w:rPr>
                <w:b/>
                <w:bCs/>
                <w:sz w:val="18"/>
                <w:szCs w:val="18"/>
              </w:rPr>
            </w:pPr>
            <w:r w:rsidRPr="00824A34">
              <w:rPr>
                <w:b/>
                <w:bCs/>
                <w:sz w:val="18"/>
                <w:szCs w:val="18"/>
              </w:rPr>
              <w:t>Прогноз 2024 год</w:t>
            </w:r>
          </w:p>
        </w:tc>
        <w:tc>
          <w:tcPr>
            <w:tcW w:w="927" w:type="dxa"/>
            <w:tcBorders>
              <w:top w:val="single" w:sz="4" w:space="0" w:color="auto"/>
              <w:left w:val="nil"/>
              <w:bottom w:val="single" w:sz="4" w:space="0" w:color="auto"/>
              <w:right w:val="single" w:sz="4" w:space="0" w:color="auto"/>
            </w:tcBorders>
            <w:shd w:val="clear" w:color="auto" w:fill="auto"/>
            <w:vAlign w:val="center"/>
            <w:hideMark/>
          </w:tcPr>
          <w:p w:rsidR="00824A34" w:rsidRPr="00824A34" w:rsidRDefault="00824A34" w:rsidP="00824A34">
            <w:pPr>
              <w:jc w:val="center"/>
              <w:rPr>
                <w:sz w:val="18"/>
                <w:szCs w:val="18"/>
              </w:rPr>
            </w:pPr>
            <w:r w:rsidRPr="00824A34">
              <w:rPr>
                <w:sz w:val="18"/>
                <w:szCs w:val="18"/>
              </w:rPr>
              <w:t>к прогнозу 2023 года (</w:t>
            </w:r>
            <w:proofErr w:type="gramStart"/>
            <w:r w:rsidRPr="00824A34">
              <w:rPr>
                <w:sz w:val="18"/>
                <w:szCs w:val="18"/>
              </w:rPr>
              <w:t>+,-</w:t>
            </w:r>
            <w:proofErr w:type="gramEnd"/>
            <w:r w:rsidRPr="00824A34">
              <w:rPr>
                <w:sz w:val="18"/>
                <w:szCs w:val="18"/>
              </w:rPr>
              <w:t>)</w:t>
            </w:r>
          </w:p>
        </w:tc>
        <w:tc>
          <w:tcPr>
            <w:tcW w:w="916" w:type="dxa"/>
            <w:tcBorders>
              <w:top w:val="single" w:sz="4" w:space="0" w:color="auto"/>
              <w:left w:val="nil"/>
              <w:bottom w:val="single" w:sz="4" w:space="0" w:color="auto"/>
              <w:right w:val="single" w:sz="4" w:space="0" w:color="auto"/>
            </w:tcBorders>
            <w:shd w:val="clear" w:color="auto" w:fill="auto"/>
            <w:vAlign w:val="center"/>
            <w:hideMark/>
          </w:tcPr>
          <w:p w:rsidR="00824A34" w:rsidRPr="00824A34" w:rsidRDefault="00824A34" w:rsidP="00824A34">
            <w:pPr>
              <w:jc w:val="center"/>
              <w:rPr>
                <w:sz w:val="18"/>
                <w:szCs w:val="18"/>
              </w:rPr>
            </w:pPr>
            <w:r w:rsidRPr="00824A34">
              <w:rPr>
                <w:sz w:val="18"/>
                <w:szCs w:val="18"/>
              </w:rPr>
              <w:t>% к прогнозу 2023 года</w:t>
            </w:r>
          </w:p>
        </w:tc>
      </w:tr>
      <w:tr w:rsidR="00824A34" w:rsidRPr="00824A34" w:rsidTr="00824A34">
        <w:trPr>
          <w:trHeight w:val="192"/>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824A34" w:rsidRPr="00824A34" w:rsidRDefault="00824A34" w:rsidP="00824A34">
            <w:pPr>
              <w:rPr>
                <w:sz w:val="18"/>
                <w:szCs w:val="18"/>
              </w:rPr>
            </w:pPr>
            <w:r w:rsidRPr="00824A34">
              <w:rPr>
                <w:sz w:val="18"/>
                <w:szCs w:val="18"/>
              </w:rPr>
              <w:t>Налог на доходы физических лиц</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2447,1</w:t>
            </w:r>
          </w:p>
        </w:tc>
        <w:tc>
          <w:tcPr>
            <w:tcW w:w="992"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2447,1</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2545,0</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97,9</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104,0</w:t>
            </w:r>
          </w:p>
        </w:tc>
        <w:tc>
          <w:tcPr>
            <w:tcW w:w="99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97,9</w:t>
            </w:r>
          </w:p>
        </w:tc>
        <w:tc>
          <w:tcPr>
            <w:tcW w:w="77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104,0</w:t>
            </w:r>
          </w:p>
        </w:tc>
        <w:tc>
          <w:tcPr>
            <w:tcW w:w="90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2646,8</w:t>
            </w:r>
          </w:p>
        </w:tc>
        <w:tc>
          <w:tcPr>
            <w:tcW w:w="92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101,8</w:t>
            </w:r>
          </w:p>
        </w:tc>
        <w:tc>
          <w:tcPr>
            <w:tcW w:w="914"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104,0</w:t>
            </w:r>
          </w:p>
        </w:tc>
        <w:tc>
          <w:tcPr>
            <w:tcW w:w="88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2773,8</w:t>
            </w:r>
          </w:p>
        </w:tc>
        <w:tc>
          <w:tcPr>
            <w:tcW w:w="927"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127,0</w:t>
            </w:r>
          </w:p>
        </w:tc>
        <w:tc>
          <w:tcPr>
            <w:tcW w:w="916"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104,8</w:t>
            </w:r>
          </w:p>
        </w:tc>
      </w:tr>
      <w:tr w:rsidR="00824A34" w:rsidRPr="00824A34" w:rsidTr="00824A34">
        <w:trPr>
          <w:trHeight w:val="393"/>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824A34" w:rsidRPr="00824A34" w:rsidRDefault="00824A34" w:rsidP="00824A34">
            <w:pPr>
              <w:rPr>
                <w:sz w:val="18"/>
                <w:szCs w:val="18"/>
              </w:rPr>
            </w:pPr>
            <w:r w:rsidRPr="00824A34">
              <w:rPr>
                <w:sz w:val="18"/>
                <w:szCs w:val="18"/>
              </w:rPr>
              <w:t>Налоги на товары (работы, услуги), реализуемые на территории Российской Федерации</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2237,6</w:t>
            </w:r>
          </w:p>
        </w:tc>
        <w:tc>
          <w:tcPr>
            <w:tcW w:w="992"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2237,6</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2291,0</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53,4</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102,4</w:t>
            </w:r>
          </w:p>
        </w:tc>
        <w:tc>
          <w:tcPr>
            <w:tcW w:w="99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53,4</w:t>
            </w:r>
          </w:p>
        </w:tc>
        <w:tc>
          <w:tcPr>
            <w:tcW w:w="77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102,4</w:t>
            </w:r>
          </w:p>
        </w:tc>
        <w:tc>
          <w:tcPr>
            <w:tcW w:w="90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2340,2</w:t>
            </w:r>
          </w:p>
        </w:tc>
        <w:tc>
          <w:tcPr>
            <w:tcW w:w="92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49,2</w:t>
            </w:r>
          </w:p>
        </w:tc>
        <w:tc>
          <w:tcPr>
            <w:tcW w:w="914"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102,1</w:t>
            </w:r>
          </w:p>
        </w:tc>
        <w:tc>
          <w:tcPr>
            <w:tcW w:w="88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2387,8</w:t>
            </w:r>
          </w:p>
        </w:tc>
        <w:tc>
          <w:tcPr>
            <w:tcW w:w="927"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47,6</w:t>
            </w:r>
          </w:p>
        </w:tc>
        <w:tc>
          <w:tcPr>
            <w:tcW w:w="916"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102,0</w:t>
            </w:r>
          </w:p>
        </w:tc>
      </w:tr>
      <w:tr w:rsidR="00824A34" w:rsidRPr="00824A34" w:rsidTr="00824A34">
        <w:trPr>
          <w:trHeight w:val="27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824A34" w:rsidRPr="00824A34" w:rsidRDefault="00824A34" w:rsidP="00824A34">
            <w:pPr>
              <w:rPr>
                <w:sz w:val="18"/>
                <w:szCs w:val="18"/>
              </w:rPr>
            </w:pPr>
            <w:r w:rsidRPr="00824A34">
              <w:rPr>
                <w:sz w:val="18"/>
                <w:szCs w:val="18"/>
              </w:rPr>
              <w:t>Единый сельскохозяйственный налог</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10,0</w:t>
            </w:r>
          </w:p>
        </w:tc>
        <w:tc>
          <w:tcPr>
            <w:tcW w:w="992"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10,0</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9,6</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-0,4</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96,0</w:t>
            </w:r>
          </w:p>
        </w:tc>
        <w:tc>
          <w:tcPr>
            <w:tcW w:w="99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-0,4</w:t>
            </w:r>
          </w:p>
        </w:tc>
        <w:tc>
          <w:tcPr>
            <w:tcW w:w="77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96,0</w:t>
            </w:r>
          </w:p>
        </w:tc>
        <w:tc>
          <w:tcPr>
            <w:tcW w:w="90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10,0</w:t>
            </w:r>
          </w:p>
        </w:tc>
        <w:tc>
          <w:tcPr>
            <w:tcW w:w="92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0,4</w:t>
            </w:r>
          </w:p>
        </w:tc>
        <w:tc>
          <w:tcPr>
            <w:tcW w:w="914"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104,2</w:t>
            </w:r>
          </w:p>
        </w:tc>
        <w:tc>
          <w:tcPr>
            <w:tcW w:w="88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10,5</w:t>
            </w:r>
          </w:p>
        </w:tc>
        <w:tc>
          <w:tcPr>
            <w:tcW w:w="927"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0,5</w:t>
            </w:r>
          </w:p>
        </w:tc>
        <w:tc>
          <w:tcPr>
            <w:tcW w:w="916"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105,0</w:t>
            </w:r>
          </w:p>
        </w:tc>
      </w:tr>
      <w:tr w:rsidR="00824A34" w:rsidRPr="00824A34" w:rsidTr="00824A34">
        <w:trPr>
          <w:trHeight w:val="24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824A34" w:rsidRPr="00824A34" w:rsidRDefault="00824A34" w:rsidP="00824A34">
            <w:pPr>
              <w:rPr>
                <w:sz w:val="18"/>
                <w:szCs w:val="18"/>
              </w:rPr>
            </w:pPr>
            <w:r w:rsidRPr="00824A34">
              <w:rPr>
                <w:sz w:val="18"/>
                <w:szCs w:val="18"/>
              </w:rPr>
              <w:t xml:space="preserve">Налог на имущество физических лиц                      </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731,5</w:t>
            </w:r>
          </w:p>
        </w:tc>
        <w:tc>
          <w:tcPr>
            <w:tcW w:w="992"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731,5</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760,8</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29,3</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104,0</w:t>
            </w:r>
          </w:p>
        </w:tc>
        <w:tc>
          <w:tcPr>
            <w:tcW w:w="99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29,3</w:t>
            </w:r>
          </w:p>
        </w:tc>
        <w:tc>
          <w:tcPr>
            <w:tcW w:w="77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104,0</w:t>
            </w:r>
          </w:p>
        </w:tc>
        <w:tc>
          <w:tcPr>
            <w:tcW w:w="90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806,4</w:t>
            </w:r>
          </w:p>
        </w:tc>
        <w:tc>
          <w:tcPr>
            <w:tcW w:w="92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45,6</w:t>
            </w:r>
          </w:p>
        </w:tc>
        <w:tc>
          <w:tcPr>
            <w:tcW w:w="914"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106,0</w:t>
            </w:r>
          </w:p>
        </w:tc>
        <w:tc>
          <w:tcPr>
            <w:tcW w:w="88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848,4</w:t>
            </w:r>
          </w:p>
        </w:tc>
        <w:tc>
          <w:tcPr>
            <w:tcW w:w="927"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42,0</w:t>
            </w:r>
          </w:p>
        </w:tc>
        <w:tc>
          <w:tcPr>
            <w:tcW w:w="916"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105,2</w:t>
            </w:r>
          </w:p>
        </w:tc>
      </w:tr>
      <w:tr w:rsidR="00824A34" w:rsidRPr="00824A34" w:rsidTr="00824A34">
        <w:trPr>
          <w:trHeight w:val="225"/>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824A34" w:rsidRPr="00824A34" w:rsidRDefault="00824A34" w:rsidP="00824A34">
            <w:pPr>
              <w:rPr>
                <w:sz w:val="18"/>
                <w:szCs w:val="18"/>
              </w:rPr>
            </w:pPr>
            <w:r w:rsidRPr="00824A34">
              <w:rPr>
                <w:sz w:val="18"/>
                <w:szCs w:val="18"/>
              </w:rPr>
              <w:t>Земельный налог с организаций</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748,9</w:t>
            </w:r>
          </w:p>
        </w:tc>
        <w:tc>
          <w:tcPr>
            <w:tcW w:w="992"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748,9</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771,4</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22,5</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103,0</w:t>
            </w:r>
          </w:p>
        </w:tc>
        <w:tc>
          <w:tcPr>
            <w:tcW w:w="99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22,5</w:t>
            </w:r>
          </w:p>
        </w:tc>
        <w:tc>
          <w:tcPr>
            <w:tcW w:w="77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103,0</w:t>
            </w:r>
          </w:p>
        </w:tc>
        <w:tc>
          <w:tcPr>
            <w:tcW w:w="90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786,8</w:t>
            </w:r>
          </w:p>
        </w:tc>
        <w:tc>
          <w:tcPr>
            <w:tcW w:w="92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15,4</w:t>
            </w:r>
          </w:p>
        </w:tc>
        <w:tc>
          <w:tcPr>
            <w:tcW w:w="914"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102,0</w:t>
            </w:r>
          </w:p>
        </w:tc>
        <w:tc>
          <w:tcPr>
            <w:tcW w:w="88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802,5</w:t>
            </w:r>
          </w:p>
        </w:tc>
        <w:tc>
          <w:tcPr>
            <w:tcW w:w="927"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15,7</w:t>
            </w:r>
          </w:p>
        </w:tc>
        <w:tc>
          <w:tcPr>
            <w:tcW w:w="916"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102,0</w:t>
            </w:r>
          </w:p>
        </w:tc>
      </w:tr>
      <w:tr w:rsidR="00824A34" w:rsidRPr="00824A34" w:rsidTr="00824A34">
        <w:trPr>
          <w:trHeight w:val="225"/>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824A34" w:rsidRPr="00824A34" w:rsidRDefault="00824A34" w:rsidP="00824A34">
            <w:pPr>
              <w:rPr>
                <w:sz w:val="18"/>
                <w:szCs w:val="18"/>
              </w:rPr>
            </w:pPr>
            <w:r w:rsidRPr="00824A34">
              <w:rPr>
                <w:sz w:val="18"/>
                <w:szCs w:val="18"/>
              </w:rPr>
              <w:t>Земельный налог с физических лиц</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2947,0</w:t>
            </w:r>
          </w:p>
        </w:tc>
        <w:tc>
          <w:tcPr>
            <w:tcW w:w="992"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2947,0</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3064,8</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117,8</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104,0</w:t>
            </w:r>
          </w:p>
        </w:tc>
        <w:tc>
          <w:tcPr>
            <w:tcW w:w="99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117,8</w:t>
            </w:r>
          </w:p>
        </w:tc>
        <w:tc>
          <w:tcPr>
            <w:tcW w:w="77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104,0</w:t>
            </w:r>
          </w:p>
        </w:tc>
        <w:tc>
          <w:tcPr>
            <w:tcW w:w="90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3120,0</w:t>
            </w:r>
          </w:p>
        </w:tc>
        <w:tc>
          <w:tcPr>
            <w:tcW w:w="92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55,2</w:t>
            </w:r>
          </w:p>
        </w:tc>
        <w:tc>
          <w:tcPr>
            <w:tcW w:w="914"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101,8</w:t>
            </w:r>
          </w:p>
        </w:tc>
        <w:tc>
          <w:tcPr>
            <w:tcW w:w="88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3176,3</w:t>
            </w:r>
          </w:p>
        </w:tc>
        <w:tc>
          <w:tcPr>
            <w:tcW w:w="927"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56,3</w:t>
            </w:r>
          </w:p>
        </w:tc>
        <w:tc>
          <w:tcPr>
            <w:tcW w:w="916"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101,8</w:t>
            </w:r>
          </w:p>
        </w:tc>
      </w:tr>
      <w:tr w:rsidR="00824A34" w:rsidRPr="00824A34" w:rsidTr="00824A34">
        <w:trPr>
          <w:trHeight w:val="24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824A34" w:rsidRPr="00824A34" w:rsidRDefault="00824A34" w:rsidP="00824A34">
            <w:pPr>
              <w:rPr>
                <w:b/>
                <w:bCs/>
                <w:sz w:val="18"/>
                <w:szCs w:val="18"/>
              </w:rPr>
            </w:pPr>
            <w:r w:rsidRPr="00824A34">
              <w:rPr>
                <w:b/>
                <w:bCs/>
                <w:sz w:val="18"/>
                <w:szCs w:val="18"/>
              </w:rPr>
              <w:t>Итого налоговые доходы:</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9122,1</w:t>
            </w:r>
          </w:p>
        </w:tc>
        <w:tc>
          <w:tcPr>
            <w:tcW w:w="992"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9122,1</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9442,6</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Pr>
                <w:b/>
                <w:bCs/>
                <w:sz w:val="18"/>
                <w:szCs w:val="18"/>
              </w:rPr>
              <w:t>+</w:t>
            </w:r>
            <w:r w:rsidRPr="00824A34">
              <w:rPr>
                <w:b/>
                <w:bCs/>
                <w:sz w:val="18"/>
                <w:szCs w:val="18"/>
              </w:rPr>
              <w:t>320,5</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103,5</w:t>
            </w:r>
          </w:p>
        </w:tc>
        <w:tc>
          <w:tcPr>
            <w:tcW w:w="99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Pr>
                <w:b/>
                <w:bCs/>
                <w:sz w:val="18"/>
                <w:szCs w:val="18"/>
              </w:rPr>
              <w:t>+</w:t>
            </w:r>
            <w:r w:rsidRPr="00824A34">
              <w:rPr>
                <w:b/>
                <w:bCs/>
                <w:sz w:val="18"/>
                <w:szCs w:val="18"/>
              </w:rPr>
              <w:t>320,5</w:t>
            </w:r>
          </w:p>
        </w:tc>
        <w:tc>
          <w:tcPr>
            <w:tcW w:w="77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103,5</w:t>
            </w:r>
          </w:p>
        </w:tc>
        <w:tc>
          <w:tcPr>
            <w:tcW w:w="90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9710,2</w:t>
            </w:r>
          </w:p>
        </w:tc>
        <w:tc>
          <w:tcPr>
            <w:tcW w:w="92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Pr>
                <w:b/>
                <w:bCs/>
                <w:sz w:val="18"/>
                <w:szCs w:val="18"/>
              </w:rPr>
              <w:t>+</w:t>
            </w:r>
            <w:r w:rsidRPr="00824A34">
              <w:rPr>
                <w:b/>
                <w:bCs/>
                <w:sz w:val="18"/>
                <w:szCs w:val="18"/>
              </w:rPr>
              <w:t>267,6</w:t>
            </w:r>
          </w:p>
        </w:tc>
        <w:tc>
          <w:tcPr>
            <w:tcW w:w="914"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102,8</w:t>
            </w:r>
          </w:p>
        </w:tc>
        <w:tc>
          <w:tcPr>
            <w:tcW w:w="88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9999,3</w:t>
            </w:r>
          </w:p>
        </w:tc>
        <w:tc>
          <w:tcPr>
            <w:tcW w:w="927"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Pr>
                <w:b/>
                <w:bCs/>
                <w:sz w:val="18"/>
                <w:szCs w:val="18"/>
              </w:rPr>
              <w:t>+</w:t>
            </w:r>
            <w:r w:rsidRPr="00824A34">
              <w:rPr>
                <w:b/>
                <w:bCs/>
                <w:sz w:val="18"/>
                <w:szCs w:val="18"/>
              </w:rPr>
              <w:t>289,1</w:t>
            </w:r>
          </w:p>
        </w:tc>
        <w:tc>
          <w:tcPr>
            <w:tcW w:w="916"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103,0</w:t>
            </w:r>
          </w:p>
        </w:tc>
      </w:tr>
      <w:tr w:rsidR="00824A34" w:rsidRPr="00824A34" w:rsidTr="00824A34">
        <w:trPr>
          <w:trHeight w:val="266"/>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824A34" w:rsidRPr="00824A34" w:rsidRDefault="00824A34" w:rsidP="00824A34">
            <w:pPr>
              <w:rPr>
                <w:sz w:val="18"/>
                <w:szCs w:val="18"/>
              </w:rPr>
            </w:pPr>
            <w:r w:rsidRPr="00824A34">
              <w:rPr>
                <w:sz w:val="18"/>
                <w:szCs w:val="18"/>
              </w:rPr>
              <w:t>Доходы от сдачи в аренду имущества, составляющего казну сельских поселений</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88,0</w:t>
            </w:r>
          </w:p>
        </w:tc>
        <w:tc>
          <w:tcPr>
            <w:tcW w:w="992"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88,0</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91,5</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3,5</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104,0</w:t>
            </w:r>
          </w:p>
        </w:tc>
        <w:tc>
          <w:tcPr>
            <w:tcW w:w="99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3,5</w:t>
            </w:r>
          </w:p>
        </w:tc>
        <w:tc>
          <w:tcPr>
            <w:tcW w:w="77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104,0</w:t>
            </w:r>
          </w:p>
        </w:tc>
        <w:tc>
          <w:tcPr>
            <w:tcW w:w="90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95,2</w:t>
            </w:r>
          </w:p>
        </w:tc>
        <w:tc>
          <w:tcPr>
            <w:tcW w:w="92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3,7</w:t>
            </w:r>
          </w:p>
        </w:tc>
        <w:tc>
          <w:tcPr>
            <w:tcW w:w="914"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104,0</w:t>
            </w:r>
          </w:p>
        </w:tc>
        <w:tc>
          <w:tcPr>
            <w:tcW w:w="88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99,0</w:t>
            </w:r>
          </w:p>
        </w:tc>
        <w:tc>
          <w:tcPr>
            <w:tcW w:w="927"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Pr>
                <w:sz w:val="18"/>
                <w:szCs w:val="18"/>
              </w:rPr>
              <w:t>+</w:t>
            </w:r>
            <w:r w:rsidRPr="00824A34">
              <w:rPr>
                <w:sz w:val="18"/>
                <w:szCs w:val="18"/>
              </w:rPr>
              <w:t>3,8</w:t>
            </w:r>
          </w:p>
        </w:tc>
        <w:tc>
          <w:tcPr>
            <w:tcW w:w="916"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sz w:val="18"/>
                <w:szCs w:val="18"/>
              </w:rPr>
            </w:pPr>
            <w:r w:rsidRPr="00824A34">
              <w:rPr>
                <w:sz w:val="18"/>
                <w:szCs w:val="18"/>
              </w:rPr>
              <w:t>104,0</w:t>
            </w:r>
          </w:p>
        </w:tc>
      </w:tr>
      <w:tr w:rsidR="00824A34" w:rsidRPr="00824A34" w:rsidTr="00824A34">
        <w:trPr>
          <w:trHeight w:val="24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824A34" w:rsidRPr="00824A34" w:rsidRDefault="00824A34" w:rsidP="00824A34">
            <w:pPr>
              <w:rPr>
                <w:b/>
                <w:bCs/>
                <w:sz w:val="18"/>
                <w:szCs w:val="18"/>
              </w:rPr>
            </w:pPr>
            <w:r w:rsidRPr="00824A34">
              <w:rPr>
                <w:b/>
                <w:bCs/>
                <w:sz w:val="18"/>
                <w:szCs w:val="18"/>
              </w:rPr>
              <w:t>Итого неналоговые доходы:</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88,0</w:t>
            </w:r>
          </w:p>
        </w:tc>
        <w:tc>
          <w:tcPr>
            <w:tcW w:w="992"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88,0</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91,5</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Pr>
                <w:b/>
                <w:bCs/>
                <w:sz w:val="18"/>
                <w:szCs w:val="18"/>
              </w:rPr>
              <w:t>+</w:t>
            </w:r>
            <w:r w:rsidRPr="00824A34">
              <w:rPr>
                <w:b/>
                <w:bCs/>
                <w:sz w:val="18"/>
                <w:szCs w:val="18"/>
              </w:rPr>
              <w:t>3,5</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104,0</w:t>
            </w:r>
          </w:p>
        </w:tc>
        <w:tc>
          <w:tcPr>
            <w:tcW w:w="99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Pr>
                <w:b/>
                <w:bCs/>
                <w:sz w:val="18"/>
                <w:szCs w:val="18"/>
              </w:rPr>
              <w:t>+</w:t>
            </w:r>
            <w:r w:rsidRPr="00824A34">
              <w:rPr>
                <w:b/>
                <w:bCs/>
                <w:sz w:val="18"/>
                <w:szCs w:val="18"/>
              </w:rPr>
              <w:t>3,5</w:t>
            </w:r>
          </w:p>
        </w:tc>
        <w:tc>
          <w:tcPr>
            <w:tcW w:w="77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104,0</w:t>
            </w:r>
          </w:p>
        </w:tc>
        <w:tc>
          <w:tcPr>
            <w:tcW w:w="90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95,2</w:t>
            </w:r>
          </w:p>
        </w:tc>
        <w:tc>
          <w:tcPr>
            <w:tcW w:w="92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Pr>
                <w:b/>
                <w:bCs/>
                <w:sz w:val="18"/>
                <w:szCs w:val="18"/>
              </w:rPr>
              <w:t>+</w:t>
            </w:r>
            <w:r w:rsidRPr="00824A34">
              <w:rPr>
                <w:b/>
                <w:bCs/>
                <w:sz w:val="18"/>
                <w:szCs w:val="18"/>
              </w:rPr>
              <w:t>3,7</w:t>
            </w:r>
          </w:p>
        </w:tc>
        <w:tc>
          <w:tcPr>
            <w:tcW w:w="914"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104,0</w:t>
            </w:r>
          </w:p>
        </w:tc>
        <w:tc>
          <w:tcPr>
            <w:tcW w:w="88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99,0</w:t>
            </w:r>
          </w:p>
        </w:tc>
        <w:tc>
          <w:tcPr>
            <w:tcW w:w="927"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Pr>
                <w:b/>
                <w:bCs/>
                <w:sz w:val="18"/>
                <w:szCs w:val="18"/>
              </w:rPr>
              <w:t>+</w:t>
            </w:r>
            <w:r w:rsidRPr="00824A34">
              <w:rPr>
                <w:b/>
                <w:bCs/>
                <w:sz w:val="18"/>
                <w:szCs w:val="18"/>
              </w:rPr>
              <w:t>3,8</w:t>
            </w:r>
          </w:p>
        </w:tc>
        <w:tc>
          <w:tcPr>
            <w:tcW w:w="916"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104,0</w:t>
            </w:r>
          </w:p>
        </w:tc>
      </w:tr>
      <w:tr w:rsidR="00824A34" w:rsidRPr="00824A34" w:rsidTr="00824A34">
        <w:trPr>
          <w:trHeight w:val="24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824A34" w:rsidRPr="00824A34" w:rsidRDefault="00824A34" w:rsidP="00824A34">
            <w:pPr>
              <w:rPr>
                <w:b/>
                <w:bCs/>
                <w:sz w:val="18"/>
                <w:szCs w:val="18"/>
              </w:rPr>
            </w:pPr>
            <w:r w:rsidRPr="00824A34">
              <w:rPr>
                <w:b/>
                <w:bCs/>
                <w:sz w:val="18"/>
                <w:szCs w:val="18"/>
              </w:rPr>
              <w:t>Итого собственные доходы:</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9210,1</w:t>
            </w:r>
          </w:p>
        </w:tc>
        <w:tc>
          <w:tcPr>
            <w:tcW w:w="992"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9210,1</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9534,1</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Pr>
                <w:b/>
                <w:bCs/>
                <w:sz w:val="18"/>
                <w:szCs w:val="18"/>
              </w:rPr>
              <w:t>+</w:t>
            </w:r>
            <w:r w:rsidRPr="00824A34">
              <w:rPr>
                <w:b/>
                <w:bCs/>
                <w:sz w:val="18"/>
                <w:szCs w:val="18"/>
              </w:rPr>
              <w:t>324,0</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103,5</w:t>
            </w:r>
          </w:p>
        </w:tc>
        <w:tc>
          <w:tcPr>
            <w:tcW w:w="99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Pr>
                <w:b/>
                <w:bCs/>
                <w:sz w:val="18"/>
                <w:szCs w:val="18"/>
              </w:rPr>
              <w:t>+</w:t>
            </w:r>
            <w:r w:rsidRPr="00824A34">
              <w:rPr>
                <w:b/>
                <w:bCs/>
                <w:sz w:val="18"/>
                <w:szCs w:val="18"/>
              </w:rPr>
              <w:t>324,0</w:t>
            </w:r>
          </w:p>
        </w:tc>
        <w:tc>
          <w:tcPr>
            <w:tcW w:w="77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103,5</w:t>
            </w:r>
          </w:p>
        </w:tc>
        <w:tc>
          <w:tcPr>
            <w:tcW w:w="90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9805,4</w:t>
            </w:r>
          </w:p>
        </w:tc>
        <w:tc>
          <w:tcPr>
            <w:tcW w:w="92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Pr>
                <w:b/>
                <w:bCs/>
                <w:sz w:val="18"/>
                <w:szCs w:val="18"/>
              </w:rPr>
              <w:t>+</w:t>
            </w:r>
            <w:r w:rsidRPr="00824A34">
              <w:rPr>
                <w:b/>
                <w:bCs/>
                <w:sz w:val="18"/>
                <w:szCs w:val="18"/>
              </w:rPr>
              <w:t>271,3</w:t>
            </w:r>
          </w:p>
        </w:tc>
        <w:tc>
          <w:tcPr>
            <w:tcW w:w="914"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102,8</w:t>
            </w:r>
          </w:p>
        </w:tc>
        <w:tc>
          <w:tcPr>
            <w:tcW w:w="88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10098,3</w:t>
            </w:r>
          </w:p>
        </w:tc>
        <w:tc>
          <w:tcPr>
            <w:tcW w:w="927"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Pr>
                <w:b/>
                <w:bCs/>
                <w:sz w:val="18"/>
                <w:szCs w:val="18"/>
              </w:rPr>
              <w:t>+</w:t>
            </w:r>
            <w:r w:rsidRPr="00824A34">
              <w:rPr>
                <w:b/>
                <w:bCs/>
                <w:sz w:val="18"/>
                <w:szCs w:val="18"/>
              </w:rPr>
              <w:t>292,9</w:t>
            </w:r>
          </w:p>
        </w:tc>
        <w:tc>
          <w:tcPr>
            <w:tcW w:w="916"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103,0</w:t>
            </w:r>
          </w:p>
        </w:tc>
      </w:tr>
      <w:tr w:rsidR="00824A34" w:rsidRPr="00824A34" w:rsidTr="00824A34">
        <w:trPr>
          <w:trHeight w:val="24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824A34" w:rsidRPr="00824A34" w:rsidRDefault="00824A34" w:rsidP="00824A34">
            <w:pPr>
              <w:rPr>
                <w:b/>
                <w:bCs/>
                <w:sz w:val="18"/>
                <w:szCs w:val="18"/>
              </w:rPr>
            </w:pPr>
            <w:r w:rsidRPr="00824A34">
              <w:rPr>
                <w:b/>
                <w:bCs/>
                <w:sz w:val="18"/>
                <w:szCs w:val="18"/>
              </w:rPr>
              <w:t>Безвозмездные поступления:</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7090,5</w:t>
            </w:r>
          </w:p>
        </w:tc>
        <w:tc>
          <w:tcPr>
            <w:tcW w:w="992"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18292,8</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7112,0</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Pr>
                <w:b/>
                <w:bCs/>
                <w:sz w:val="18"/>
                <w:szCs w:val="18"/>
              </w:rPr>
              <w:t>+</w:t>
            </w:r>
            <w:r w:rsidRPr="00824A34">
              <w:rPr>
                <w:b/>
                <w:bCs/>
                <w:sz w:val="18"/>
                <w:szCs w:val="18"/>
              </w:rPr>
              <w:t>21,5</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100,3</w:t>
            </w:r>
          </w:p>
        </w:tc>
        <w:tc>
          <w:tcPr>
            <w:tcW w:w="99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-11180,8</w:t>
            </w:r>
          </w:p>
        </w:tc>
        <w:tc>
          <w:tcPr>
            <w:tcW w:w="77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38,9</w:t>
            </w:r>
          </w:p>
        </w:tc>
        <w:tc>
          <w:tcPr>
            <w:tcW w:w="90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6131,7</w:t>
            </w:r>
          </w:p>
        </w:tc>
        <w:tc>
          <w:tcPr>
            <w:tcW w:w="92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-980,3</w:t>
            </w:r>
          </w:p>
        </w:tc>
        <w:tc>
          <w:tcPr>
            <w:tcW w:w="914"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86,2</w:t>
            </w:r>
          </w:p>
        </w:tc>
        <w:tc>
          <w:tcPr>
            <w:tcW w:w="88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3352,6</w:t>
            </w:r>
          </w:p>
        </w:tc>
        <w:tc>
          <w:tcPr>
            <w:tcW w:w="927"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-2779,1</w:t>
            </w:r>
          </w:p>
        </w:tc>
        <w:tc>
          <w:tcPr>
            <w:tcW w:w="916"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54,7</w:t>
            </w:r>
          </w:p>
        </w:tc>
      </w:tr>
      <w:tr w:rsidR="00824A34" w:rsidRPr="00824A34" w:rsidTr="00824A34">
        <w:trPr>
          <w:trHeight w:val="240"/>
        </w:trPr>
        <w:tc>
          <w:tcPr>
            <w:tcW w:w="3970" w:type="dxa"/>
            <w:tcBorders>
              <w:top w:val="nil"/>
              <w:left w:val="single" w:sz="4" w:space="0" w:color="auto"/>
              <w:bottom w:val="single" w:sz="4" w:space="0" w:color="auto"/>
              <w:right w:val="single" w:sz="4" w:space="0" w:color="auto"/>
            </w:tcBorders>
            <w:shd w:val="clear" w:color="auto" w:fill="auto"/>
            <w:vAlign w:val="center"/>
            <w:hideMark/>
          </w:tcPr>
          <w:p w:rsidR="00824A34" w:rsidRPr="00824A34" w:rsidRDefault="00824A34" w:rsidP="00824A34">
            <w:pPr>
              <w:rPr>
                <w:b/>
                <w:bCs/>
                <w:sz w:val="18"/>
                <w:szCs w:val="18"/>
              </w:rPr>
            </w:pPr>
            <w:r w:rsidRPr="00824A34">
              <w:rPr>
                <w:b/>
                <w:bCs/>
                <w:sz w:val="18"/>
                <w:szCs w:val="18"/>
              </w:rPr>
              <w:t>Всего доходы:</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16300,6</w:t>
            </w:r>
          </w:p>
        </w:tc>
        <w:tc>
          <w:tcPr>
            <w:tcW w:w="992"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27502,9</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16646,1</w:t>
            </w:r>
          </w:p>
        </w:tc>
        <w:tc>
          <w:tcPr>
            <w:tcW w:w="85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Pr>
                <w:b/>
                <w:bCs/>
                <w:sz w:val="18"/>
                <w:szCs w:val="18"/>
              </w:rPr>
              <w:t>+</w:t>
            </w:r>
            <w:r w:rsidRPr="00824A34">
              <w:rPr>
                <w:b/>
                <w:bCs/>
                <w:sz w:val="18"/>
                <w:szCs w:val="18"/>
              </w:rPr>
              <w:t>345,5</w:t>
            </w:r>
          </w:p>
        </w:tc>
        <w:tc>
          <w:tcPr>
            <w:tcW w:w="850"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102,1</w:t>
            </w:r>
          </w:p>
        </w:tc>
        <w:tc>
          <w:tcPr>
            <w:tcW w:w="99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-10856,8</w:t>
            </w:r>
          </w:p>
        </w:tc>
        <w:tc>
          <w:tcPr>
            <w:tcW w:w="77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60,5</w:t>
            </w:r>
          </w:p>
        </w:tc>
        <w:tc>
          <w:tcPr>
            <w:tcW w:w="90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15937,1</w:t>
            </w:r>
          </w:p>
        </w:tc>
        <w:tc>
          <w:tcPr>
            <w:tcW w:w="921"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-709,0</w:t>
            </w:r>
          </w:p>
        </w:tc>
        <w:tc>
          <w:tcPr>
            <w:tcW w:w="914"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95,7</w:t>
            </w:r>
          </w:p>
        </w:tc>
        <w:tc>
          <w:tcPr>
            <w:tcW w:w="883"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13450,9</w:t>
            </w:r>
          </w:p>
        </w:tc>
        <w:tc>
          <w:tcPr>
            <w:tcW w:w="927"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-2486,2</w:t>
            </w:r>
          </w:p>
        </w:tc>
        <w:tc>
          <w:tcPr>
            <w:tcW w:w="916" w:type="dxa"/>
            <w:tcBorders>
              <w:top w:val="nil"/>
              <w:left w:val="nil"/>
              <w:bottom w:val="single" w:sz="4" w:space="0" w:color="auto"/>
              <w:right w:val="single" w:sz="4" w:space="0" w:color="auto"/>
            </w:tcBorders>
            <w:shd w:val="clear" w:color="auto" w:fill="auto"/>
            <w:vAlign w:val="center"/>
            <w:hideMark/>
          </w:tcPr>
          <w:p w:rsidR="00824A34" w:rsidRPr="00824A34" w:rsidRDefault="00824A34" w:rsidP="00824A34">
            <w:pPr>
              <w:jc w:val="right"/>
              <w:rPr>
                <w:b/>
                <w:bCs/>
                <w:sz w:val="18"/>
                <w:szCs w:val="18"/>
              </w:rPr>
            </w:pPr>
            <w:r w:rsidRPr="00824A34">
              <w:rPr>
                <w:b/>
                <w:bCs/>
                <w:sz w:val="18"/>
                <w:szCs w:val="18"/>
              </w:rPr>
              <w:t>84,4</w:t>
            </w:r>
          </w:p>
        </w:tc>
      </w:tr>
    </w:tbl>
    <w:p w:rsidR="0038366D" w:rsidRPr="00B757E1" w:rsidRDefault="0038366D" w:rsidP="00F021CA">
      <w:pPr>
        <w:autoSpaceDE w:val="0"/>
        <w:autoSpaceDN w:val="0"/>
        <w:adjustRightInd w:val="0"/>
        <w:ind w:firstLine="709"/>
        <w:jc w:val="both"/>
        <w:rPr>
          <w:sz w:val="28"/>
          <w:szCs w:val="28"/>
        </w:rPr>
      </w:pPr>
    </w:p>
    <w:p w:rsidR="0038366D" w:rsidRPr="00B757E1" w:rsidRDefault="0038366D" w:rsidP="00F021CA">
      <w:pPr>
        <w:autoSpaceDE w:val="0"/>
        <w:autoSpaceDN w:val="0"/>
        <w:adjustRightInd w:val="0"/>
        <w:ind w:firstLine="709"/>
        <w:jc w:val="both"/>
        <w:rPr>
          <w:sz w:val="28"/>
          <w:szCs w:val="28"/>
        </w:rPr>
      </w:pPr>
    </w:p>
    <w:p w:rsidR="0038366D" w:rsidRPr="00B757E1" w:rsidRDefault="0038366D" w:rsidP="00F021CA">
      <w:pPr>
        <w:autoSpaceDE w:val="0"/>
        <w:autoSpaceDN w:val="0"/>
        <w:adjustRightInd w:val="0"/>
        <w:ind w:firstLine="709"/>
        <w:jc w:val="both"/>
        <w:rPr>
          <w:sz w:val="28"/>
          <w:szCs w:val="28"/>
        </w:rPr>
        <w:sectPr w:rsidR="0038366D" w:rsidRPr="00B757E1" w:rsidSect="0038366D">
          <w:pgSz w:w="16838" w:h="11906" w:orient="landscape" w:code="9"/>
          <w:pgMar w:top="1701" w:right="1134" w:bottom="851" w:left="1134" w:header="709" w:footer="709" w:gutter="0"/>
          <w:cols w:space="708"/>
          <w:docGrid w:linePitch="360"/>
        </w:sectPr>
      </w:pPr>
    </w:p>
    <w:p w:rsidR="00BE4E2F" w:rsidRPr="00B757E1" w:rsidRDefault="00734DD5" w:rsidP="00F021CA">
      <w:pPr>
        <w:autoSpaceDE w:val="0"/>
        <w:autoSpaceDN w:val="0"/>
        <w:adjustRightInd w:val="0"/>
        <w:ind w:firstLine="709"/>
        <w:jc w:val="both"/>
        <w:rPr>
          <w:sz w:val="28"/>
          <w:szCs w:val="28"/>
        </w:rPr>
      </w:pPr>
      <w:r w:rsidRPr="00B757E1">
        <w:rPr>
          <w:sz w:val="28"/>
          <w:szCs w:val="28"/>
        </w:rPr>
        <w:lastRenderedPageBreak/>
        <w:t>Исходной базой для разработки проекта бюджета поселения являются показатели бюджета на текущий год</w:t>
      </w:r>
      <w:r w:rsidR="00EC220E" w:rsidRPr="00B757E1">
        <w:rPr>
          <w:sz w:val="28"/>
          <w:szCs w:val="28"/>
        </w:rPr>
        <w:t>,</w:t>
      </w:r>
      <w:r w:rsidRPr="00B757E1">
        <w:rPr>
          <w:sz w:val="28"/>
          <w:szCs w:val="28"/>
        </w:rPr>
        <w:t xml:space="preserve"> с учетом о</w:t>
      </w:r>
      <w:r w:rsidR="00EC220E" w:rsidRPr="00B757E1">
        <w:rPr>
          <w:sz w:val="28"/>
          <w:szCs w:val="28"/>
        </w:rPr>
        <w:t>жидаемого исполнения, оценки</w:t>
      </w:r>
      <w:r w:rsidR="007C7739" w:rsidRPr="00B757E1">
        <w:rPr>
          <w:sz w:val="28"/>
          <w:szCs w:val="28"/>
        </w:rPr>
        <w:t xml:space="preserve"> ожидаемого поступления налогов, неналоговых </w:t>
      </w:r>
      <w:r w:rsidRPr="00B757E1">
        <w:rPr>
          <w:sz w:val="28"/>
          <w:szCs w:val="28"/>
        </w:rPr>
        <w:t>и других обязательных платежей в текущем году.</w:t>
      </w:r>
    </w:p>
    <w:p w:rsidR="00BE4E2F" w:rsidRPr="00B757E1" w:rsidRDefault="007C7739" w:rsidP="00F021CA">
      <w:pPr>
        <w:autoSpaceDE w:val="0"/>
        <w:autoSpaceDN w:val="0"/>
        <w:adjustRightInd w:val="0"/>
        <w:ind w:firstLine="709"/>
        <w:jc w:val="both"/>
        <w:rPr>
          <w:sz w:val="28"/>
          <w:szCs w:val="28"/>
        </w:rPr>
      </w:pPr>
      <w:r w:rsidRPr="00B757E1">
        <w:rPr>
          <w:sz w:val="28"/>
          <w:szCs w:val="28"/>
        </w:rPr>
        <w:t>В сравнении с первоначальными плановыми показателями 20</w:t>
      </w:r>
      <w:r w:rsidR="000B3F56" w:rsidRPr="00B757E1">
        <w:rPr>
          <w:sz w:val="28"/>
          <w:szCs w:val="28"/>
        </w:rPr>
        <w:t>21</w:t>
      </w:r>
      <w:r w:rsidRPr="00B757E1">
        <w:rPr>
          <w:sz w:val="28"/>
          <w:szCs w:val="28"/>
        </w:rPr>
        <w:t xml:space="preserve"> года по доходам в бюджет </w:t>
      </w:r>
      <w:r w:rsidR="0038366D" w:rsidRPr="00B757E1">
        <w:rPr>
          <w:sz w:val="28"/>
          <w:szCs w:val="28"/>
        </w:rPr>
        <w:t>сельского</w:t>
      </w:r>
      <w:r w:rsidRPr="00B757E1">
        <w:rPr>
          <w:sz w:val="28"/>
          <w:szCs w:val="28"/>
        </w:rPr>
        <w:t xml:space="preserve"> поселения, предлагаемые к утверждению в 20</w:t>
      </w:r>
      <w:r w:rsidR="00F021CA" w:rsidRPr="00B757E1">
        <w:rPr>
          <w:sz w:val="28"/>
          <w:szCs w:val="28"/>
        </w:rPr>
        <w:t>2</w:t>
      </w:r>
      <w:r w:rsidR="000B3F56" w:rsidRPr="00B757E1">
        <w:rPr>
          <w:sz w:val="28"/>
          <w:szCs w:val="28"/>
        </w:rPr>
        <w:t>2</w:t>
      </w:r>
      <w:r w:rsidRPr="00B757E1">
        <w:rPr>
          <w:sz w:val="28"/>
          <w:szCs w:val="28"/>
        </w:rPr>
        <w:t xml:space="preserve"> году, доходы </w:t>
      </w:r>
      <w:r w:rsidR="00824371">
        <w:rPr>
          <w:sz w:val="28"/>
          <w:szCs w:val="28"/>
        </w:rPr>
        <w:t>увеличены</w:t>
      </w:r>
      <w:r w:rsidRPr="00B757E1">
        <w:rPr>
          <w:sz w:val="28"/>
          <w:szCs w:val="28"/>
        </w:rPr>
        <w:t xml:space="preserve"> на </w:t>
      </w:r>
      <w:r w:rsidR="00824A34">
        <w:rPr>
          <w:b/>
          <w:sz w:val="28"/>
          <w:szCs w:val="28"/>
        </w:rPr>
        <w:t>2,1</w:t>
      </w:r>
      <w:r w:rsidRPr="00B757E1">
        <w:rPr>
          <w:b/>
          <w:sz w:val="28"/>
          <w:szCs w:val="28"/>
        </w:rPr>
        <w:t>%</w:t>
      </w:r>
      <w:r w:rsidRPr="00B757E1">
        <w:rPr>
          <w:sz w:val="28"/>
          <w:szCs w:val="28"/>
        </w:rPr>
        <w:t xml:space="preserve"> (</w:t>
      </w:r>
      <w:r w:rsidR="00824371">
        <w:rPr>
          <w:b/>
          <w:sz w:val="28"/>
          <w:szCs w:val="28"/>
        </w:rPr>
        <w:t>+</w:t>
      </w:r>
      <w:r w:rsidR="00824A34">
        <w:rPr>
          <w:b/>
          <w:sz w:val="28"/>
          <w:szCs w:val="28"/>
        </w:rPr>
        <w:t>345,5</w:t>
      </w:r>
      <w:r w:rsidR="000B3F56" w:rsidRPr="00B757E1">
        <w:rPr>
          <w:b/>
          <w:sz w:val="28"/>
          <w:szCs w:val="28"/>
        </w:rPr>
        <w:t xml:space="preserve"> </w:t>
      </w:r>
      <w:r w:rsidRPr="00B757E1">
        <w:rPr>
          <w:sz w:val="28"/>
          <w:szCs w:val="28"/>
        </w:rPr>
        <w:t>тыс. рублей). К ожидаемым показателям 20</w:t>
      </w:r>
      <w:r w:rsidR="008F147B" w:rsidRPr="00B757E1">
        <w:rPr>
          <w:sz w:val="28"/>
          <w:szCs w:val="28"/>
        </w:rPr>
        <w:t>21</w:t>
      </w:r>
      <w:r w:rsidRPr="00B757E1">
        <w:rPr>
          <w:sz w:val="28"/>
          <w:szCs w:val="28"/>
        </w:rPr>
        <w:t xml:space="preserve"> го</w:t>
      </w:r>
      <w:r w:rsidR="00F021CA" w:rsidRPr="00B757E1">
        <w:rPr>
          <w:sz w:val="28"/>
          <w:szCs w:val="28"/>
        </w:rPr>
        <w:t>да прогнозирование доходов в 202</w:t>
      </w:r>
      <w:r w:rsidR="008F147B" w:rsidRPr="00B757E1">
        <w:rPr>
          <w:sz w:val="28"/>
          <w:szCs w:val="28"/>
        </w:rPr>
        <w:t>2</w:t>
      </w:r>
      <w:r w:rsidRPr="00B757E1">
        <w:rPr>
          <w:sz w:val="28"/>
          <w:szCs w:val="28"/>
        </w:rPr>
        <w:t xml:space="preserve"> году планируется с уменьшением на </w:t>
      </w:r>
      <w:r w:rsidR="00824A34">
        <w:rPr>
          <w:b/>
          <w:sz w:val="28"/>
          <w:szCs w:val="28"/>
        </w:rPr>
        <w:t>39,5</w:t>
      </w:r>
      <w:r w:rsidRPr="00B757E1">
        <w:rPr>
          <w:b/>
          <w:sz w:val="28"/>
          <w:szCs w:val="28"/>
        </w:rPr>
        <w:t>%</w:t>
      </w:r>
      <w:r w:rsidRPr="00B757E1">
        <w:rPr>
          <w:sz w:val="28"/>
          <w:szCs w:val="28"/>
        </w:rPr>
        <w:t xml:space="preserve"> (-</w:t>
      </w:r>
      <w:r w:rsidR="00824A34">
        <w:rPr>
          <w:b/>
          <w:sz w:val="28"/>
          <w:szCs w:val="28"/>
        </w:rPr>
        <w:t>10 856,8</w:t>
      </w:r>
      <w:r w:rsidRPr="00B757E1">
        <w:rPr>
          <w:sz w:val="28"/>
          <w:szCs w:val="28"/>
        </w:rPr>
        <w:t xml:space="preserve"> тыс. рублей).</w:t>
      </w:r>
    </w:p>
    <w:p w:rsidR="00BE4E2F" w:rsidRPr="00B757E1" w:rsidRDefault="0038366D" w:rsidP="00F021CA">
      <w:pPr>
        <w:autoSpaceDE w:val="0"/>
        <w:autoSpaceDN w:val="0"/>
        <w:adjustRightInd w:val="0"/>
        <w:ind w:firstLine="709"/>
        <w:jc w:val="both"/>
        <w:rPr>
          <w:sz w:val="28"/>
          <w:szCs w:val="28"/>
        </w:rPr>
      </w:pPr>
      <w:r w:rsidRPr="00B757E1">
        <w:rPr>
          <w:sz w:val="28"/>
          <w:szCs w:val="28"/>
        </w:rPr>
        <w:t>Уменьшение</w:t>
      </w:r>
      <w:r w:rsidR="00CF4311" w:rsidRPr="00B757E1">
        <w:rPr>
          <w:sz w:val="28"/>
          <w:szCs w:val="28"/>
        </w:rPr>
        <w:t xml:space="preserve"> доходов в 20</w:t>
      </w:r>
      <w:r w:rsidR="006C77ED" w:rsidRPr="00B757E1">
        <w:rPr>
          <w:sz w:val="28"/>
          <w:szCs w:val="28"/>
        </w:rPr>
        <w:t>2</w:t>
      </w:r>
      <w:r w:rsidR="008F147B" w:rsidRPr="00B757E1">
        <w:rPr>
          <w:sz w:val="28"/>
          <w:szCs w:val="28"/>
        </w:rPr>
        <w:t>3</w:t>
      </w:r>
      <w:r w:rsidR="00CF4311" w:rsidRPr="00B757E1">
        <w:rPr>
          <w:sz w:val="28"/>
          <w:szCs w:val="28"/>
        </w:rPr>
        <w:t xml:space="preserve"> году прогнозируется на </w:t>
      </w:r>
      <w:r w:rsidR="00824A34">
        <w:rPr>
          <w:b/>
          <w:sz w:val="28"/>
          <w:szCs w:val="28"/>
        </w:rPr>
        <w:t>4,3</w:t>
      </w:r>
      <w:r w:rsidR="00CF4311" w:rsidRPr="00B757E1">
        <w:rPr>
          <w:b/>
          <w:sz w:val="28"/>
          <w:szCs w:val="28"/>
        </w:rPr>
        <w:t>%</w:t>
      </w:r>
      <w:r w:rsidR="00CF4311" w:rsidRPr="00B757E1">
        <w:rPr>
          <w:sz w:val="28"/>
          <w:szCs w:val="28"/>
        </w:rPr>
        <w:t xml:space="preserve"> (</w:t>
      </w:r>
      <w:r w:rsidRPr="00B757E1">
        <w:rPr>
          <w:sz w:val="28"/>
          <w:szCs w:val="28"/>
        </w:rPr>
        <w:t>-</w:t>
      </w:r>
      <w:r w:rsidR="00824A34">
        <w:rPr>
          <w:b/>
          <w:sz w:val="28"/>
          <w:szCs w:val="28"/>
        </w:rPr>
        <w:t>709,0</w:t>
      </w:r>
      <w:r w:rsidR="00F021CA" w:rsidRPr="00B757E1">
        <w:rPr>
          <w:sz w:val="28"/>
          <w:szCs w:val="28"/>
        </w:rPr>
        <w:t xml:space="preserve"> тыс. рублей) к прогнозу 202</w:t>
      </w:r>
      <w:r w:rsidR="008F147B" w:rsidRPr="00B757E1">
        <w:rPr>
          <w:sz w:val="28"/>
          <w:szCs w:val="28"/>
        </w:rPr>
        <w:t>2</w:t>
      </w:r>
      <w:r w:rsidR="00CF4311" w:rsidRPr="00B757E1">
        <w:rPr>
          <w:sz w:val="28"/>
          <w:szCs w:val="28"/>
        </w:rPr>
        <w:t xml:space="preserve"> года, в 202</w:t>
      </w:r>
      <w:r w:rsidR="008F147B" w:rsidRPr="00B757E1">
        <w:rPr>
          <w:sz w:val="28"/>
          <w:szCs w:val="28"/>
        </w:rPr>
        <w:t>4</w:t>
      </w:r>
      <w:r w:rsidR="00CF4311" w:rsidRPr="00B757E1">
        <w:rPr>
          <w:sz w:val="28"/>
          <w:szCs w:val="28"/>
        </w:rPr>
        <w:t xml:space="preserve"> году </w:t>
      </w:r>
      <w:r w:rsidR="008F147B" w:rsidRPr="00B757E1">
        <w:rPr>
          <w:sz w:val="28"/>
          <w:szCs w:val="28"/>
        </w:rPr>
        <w:t>уменьшение</w:t>
      </w:r>
      <w:r w:rsidR="00CF4311" w:rsidRPr="00B757E1">
        <w:rPr>
          <w:sz w:val="28"/>
          <w:szCs w:val="28"/>
        </w:rPr>
        <w:t xml:space="preserve"> доходов планируется на </w:t>
      </w:r>
      <w:r w:rsidR="00824A34">
        <w:rPr>
          <w:b/>
          <w:sz w:val="28"/>
          <w:szCs w:val="28"/>
        </w:rPr>
        <w:t>15,6</w:t>
      </w:r>
      <w:r w:rsidR="00CF4311" w:rsidRPr="00B757E1">
        <w:rPr>
          <w:sz w:val="28"/>
          <w:szCs w:val="28"/>
        </w:rPr>
        <w:t>% (</w:t>
      </w:r>
      <w:r w:rsidR="008F147B" w:rsidRPr="00B757E1">
        <w:rPr>
          <w:b/>
          <w:sz w:val="28"/>
          <w:szCs w:val="28"/>
        </w:rPr>
        <w:t>-</w:t>
      </w:r>
      <w:r w:rsidR="00990157">
        <w:rPr>
          <w:b/>
          <w:sz w:val="28"/>
          <w:szCs w:val="28"/>
        </w:rPr>
        <w:t>2 486,2</w:t>
      </w:r>
      <w:r w:rsidR="00CF4311" w:rsidRPr="00B757E1">
        <w:rPr>
          <w:b/>
          <w:sz w:val="28"/>
          <w:szCs w:val="28"/>
        </w:rPr>
        <w:t xml:space="preserve"> </w:t>
      </w:r>
      <w:r w:rsidR="00CF4311" w:rsidRPr="00B757E1">
        <w:rPr>
          <w:sz w:val="28"/>
          <w:szCs w:val="28"/>
        </w:rPr>
        <w:t>тыс. рублей) к прогнозу 20</w:t>
      </w:r>
      <w:r w:rsidR="006C77ED" w:rsidRPr="00B757E1">
        <w:rPr>
          <w:sz w:val="28"/>
          <w:szCs w:val="28"/>
        </w:rPr>
        <w:t>2</w:t>
      </w:r>
      <w:r w:rsidR="008F147B" w:rsidRPr="00B757E1">
        <w:rPr>
          <w:sz w:val="28"/>
          <w:szCs w:val="28"/>
        </w:rPr>
        <w:t>3</w:t>
      </w:r>
      <w:r w:rsidR="00CF4311" w:rsidRPr="00B757E1">
        <w:rPr>
          <w:sz w:val="28"/>
          <w:szCs w:val="28"/>
        </w:rPr>
        <w:t xml:space="preserve"> года.</w:t>
      </w:r>
    </w:p>
    <w:p w:rsidR="00CE4450" w:rsidRDefault="00012A83" w:rsidP="00F021CA">
      <w:pPr>
        <w:autoSpaceDE w:val="0"/>
        <w:autoSpaceDN w:val="0"/>
        <w:adjustRightInd w:val="0"/>
        <w:ind w:firstLine="709"/>
        <w:jc w:val="both"/>
        <w:rPr>
          <w:sz w:val="28"/>
          <w:szCs w:val="28"/>
        </w:rPr>
      </w:pPr>
      <w:r w:rsidRPr="00B757E1">
        <w:rPr>
          <w:sz w:val="28"/>
          <w:szCs w:val="28"/>
        </w:rPr>
        <w:t>В сравнении с первоначальными плановыми показателями 20</w:t>
      </w:r>
      <w:r w:rsidR="008F147B" w:rsidRPr="00B757E1">
        <w:rPr>
          <w:sz w:val="28"/>
          <w:szCs w:val="28"/>
        </w:rPr>
        <w:t>21</w:t>
      </w:r>
      <w:r w:rsidRPr="00B757E1">
        <w:rPr>
          <w:sz w:val="28"/>
          <w:szCs w:val="28"/>
        </w:rPr>
        <w:t xml:space="preserve"> года по собственным доходам в бюджет поселения, </w:t>
      </w:r>
      <w:r w:rsidR="00F021CA" w:rsidRPr="00B757E1">
        <w:rPr>
          <w:sz w:val="28"/>
          <w:szCs w:val="28"/>
        </w:rPr>
        <w:t>предлагаемые к утверждению в 202</w:t>
      </w:r>
      <w:r w:rsidR="008F147B" w:rsidRPr="00B757E1">
        <w:rPr>
          <w:sz w:val="28"/>
          <w:szCs w:val="28"/>
        </w:rPr>
        <w:t>2</w:t>
      </w:r>
      <w:r w:rsidRPr="00B757E1">
        <w:rPr>
          <w:sz w:val="28"/>
          <w:szCs w:val="28"/>
        </w:rPr>
        <w:t xml:space="preserve"> году, собственные доходы </w:t>
      </w:r>
      <w:r w:rsidR="006C77ED" w:rsidRPr="00B757E1">
        <w:rPr>
          <w:sz w:val="28"/>
          <w:szCs w:val="28"/>
        </w:rPr>
        <w:t>у</w:t>
      </w:r>
      <w:r w:rsidR="00824371">
        <w:rPr>
          <w:sz w:val="28"/>
          <w:szCs w:val="28"/>
        </w:rPr>
        <w:t xml:space="preserve">величатся </w:t>
      </w:r>
      <w:r w:rsidRPr="00B757E1">
        <w:rPr>
          <w:sz w:val="28"/>
          <w:szCs w:val="28"/>
        </w:rPr>
        <w:t xml:space="preserve">на </w:t>
      </w:r>
      <w:r w:rsidR="00824371">
        <w:rPr>
          <w:b/>
          <w:sz w:val="28"/>
          <w:szCs w:val="28"/>
        </w:rPr>
        <w:t>3,5</w:t>
      </w:r>
      <w:r w:rsidRPr="00B757E1">
        <w:rPr>
          <w:b/>
          <w:sz w:val="28"/>
          <w:szCs w:val="28"/>
        </w:rPr>
        <w:t>%</w:t>
      </w:r>
      <w:r w:rsidRPr="00B757E1">
        <w:rPr>
          <w:sz w:val="28"/>
          <w:szCs w:val="28"/>
        </w:rPr>
        <w:t xml:space="preserve"> (</w:t>
      </w:r>
      <w:r w:rsidR="00824371">
        <w:rPr>
          <w:b/>
          <w:sz w:val="28"/>
          <w:szCs w:val="28"/>
        </w:rPr>
        <w:t>+</w:t>
      </w:r>
      <w:r w:rsidR="00990157">
        <w:rPr>
          <w:b/>
          <w:sz w:val="28"/>
          <w:szCs w:val="28"/>
        </w:rPr>
        <w:t>324,0</w:t>
      </w:r>
      <w:r w:rsidR="008F147B" w:rsidRPr="00B757E1">
        <w:rPr>
          <w:sz w:val="28"/>
          <w:szCs w:val="28"/>
        </w:rPr>
        <w:t xml:space="preserve"> </w:t>
      </w:r>
      <w:r w:rsidRPr="00B757E1">
        <w:rPr>
          <w:sz w:val="28"/>
          <w:szCs w:val="28"/>
        </w:rPr>
        <w:t xml:space="preserve">тыс. рублей), в том числе налоговые доходы </w:t>
      </w:r>
      <w:r w:rsidR="008F147B" w:rsidRPr="00B757E1">
        <w:rPr>
          <w:sz w:val="28"/>
          <w:szCs w:val="28"/>
        </w:rPr>
        <w:t>у</w:t>
      </w:r>
      <w:r w:rsidR="00824371">
        <w:rPr>
          <w:sz w:val="28"/>
          <w:szCs w:val="28"/>
        </w:rPr>
        <w:t>величатся</w:t>
      </w:r>
      <w:r w:rsidRPr="00B757E1">
        <w:rPr>
          <w:sz w:val="28"/>
          <w:szCs w:val="28"/>
        </w:rPr>
        <w:t xml:space="preserve"> на </w:t>
      </w:r>
      <w:r w:rsidR="00824371">
        <w:rPr>
          <w:b/>
          <w:sz w:val="28"/>
          <w:szCs w:val="28"/>
        </w:rPr>
        <w:t>3,</w:t>
      </w:r>
      <w:r w:rsidR="00990157">
        <w:rPr>
          <w:b/>
          <w:sz w:val="28"/>
          <w:szCs w:val="28"/>
        </w:rPr>
        <w:t>5</w:t>
      </w:r>
      <w:r w:rsidRPr="00B757E1">
        <w:rPr>
          <w:b/>
          <w:sz w:val="28"/>
          <w:szCs w:val="28"/>
        </w:rPr>
        <w:t xml:space="preserve">% </w:t>
      </w:r>
      <w:r w:rsidRPr="00B757E1">
        <w:rPr>
          <w:sz w:val="28"/>
          <w:szCs w:val="28"/>
        </w:rPr>
        <w:t>(</w:t>
      </w:r>
      <w:r w:rsidR="00824371">
        <w:rPr>
          <w:b/>
          <w:sz w:val="28"/>
          <w:szCs w:val="28"/>
        </w:rPr>
        <w:t>+</w:t>
      </w:r>
      <w:r w:rsidR="00990157">
        <w:rPr>
          <w:b/>
          <w:sz w:val="28"/>
          <w:szCs w:val="28"/>
        </w:rPr>
        <w:t>320,5</w:t>
      </w:r>
      <w:r w:rsidR="008F147B" w:rsidRPr="00B757E1">
        <w:rPr>
          <w:b/>
          <w:sz w:val="28"/>
          <w:szCs w:val="28"/>
        </w:rPr>
        <w:t xml:space="preserve"> </w:t>
      </w:r>
      <w:r w:rsidRPr="00B757E1">
        <w:rPr>
          <w:sz w:val="28"/>
          <w:szCs w:val="28"/>
        </w:rPr>
        <w:t xml:space="preserve">тыс. рублей), неналоговые доходы прогнозируются с </w:t>
      </w:r>
      <w:r w:rsidR="006C77ED" w:rsidRPr="00B757E1">
        <w:rPr>
          <w:sz w:val="28"/>
          <w:szCs w:val="28"/>
        </w:rPr>
        <w:t>у</w:t>
      </w:r>
      <w:r w:rsidR="00FE6188" w:rsidRPr="00B757E1">
        <w:rPr>
          <w:sz w:val="28"/>
          <w:szCs w:val="28"/>
        </w:rPr>
        <w:t>величением</w:t>
      </w:r>
      <w:r w:rsidR="00F021CA" w:rsidRPr="00B757E1">
        <w:rPr>
          <w:sz w:val="28"/>
          <w:szCs w:val="28"/>
        </w:rPr>
        <w:t xml:space="preserve"> </w:t>
      </w:r>
      <w:r w:rsidRPr="00B757E1">
        <w:rPr>
          <w:sz w:val="28"/>
          <w:szCs w:val="28"/>
        </w:rPr>
        <w:t xml:space="preserve">на </w:t>
      </w:r>
      <w:r w:rsidR="00990157">
        <w:rPr>
          <w:b/>
          <w:sz w:val="28"/>
          <w:szCs w:val="28"/>
        </w:rPr>
        <w:t>4,0</w:t>
      </w:r>
      <w:r w:rsidRPr="00B757E1">
        <w:rPr>
          <w:b/>
          <w:sz w:val="28"/>
          <w:szCs w:val="28"/>
        </w:rPr>
        <w:t>%</w:t>
      </w:r>
      <w:r w:rsidR="008F147B" w:rsidRPr="00B757E1">
        <w:rPr>
          <w:b/>
          <w:sz w:val="28"/>
          <w:szCs w:val="28"/>
        </w:rPr>
        <w:t xml:space="preserve"> </w:t>
      </w:r>
      <w:r w:rsidRPr="00B757E1">
        <w:rPr>
          <w:sz w:val="28"/>
          <w:szCs w:val="28"/>
        </w:rPr>
        <w:t>(</w:t>
      </w:r>
      <w:r w:rsidR="008F147B" w:rsidRPr="00B757E1">
        <w:rPr>
          <w:b/>
          <w:sz w:val="28"/>
          <w:szCs w:val="28"/>
        </w:rPr>
        <w:t>+</w:t>
      </w:r>
      <w:r w:rsidR="00990157">
        <w:rPr>
          <w:b/>
          <w:sz w:val="28"/>
          <w:szCs w:val="28"/>
        </w:rPr>
        <w:t>3,5</w:t>
      </w:r>
      <w:r w:rsidR="008F147B" w:rsidRPr="00B757E1">
        <w:rPr>
          <w:b/>
          <w:sz w:val="28"/>
          <w:szCs w:val="28"/>
        </w:rPr>
        <w:t xml:space="preserve"> </w:t>
      </w:r>
      <w:r w:rsidR="00CE4450">
        <w:rPr>
          <w:sz w:val="28"/>
          <w:szCs w:val="28"/>
        </w:rPr>
        <w:t>тыс. рублей).</w:t>
      </w:r>
    </w:p>
    <w:p w:rsidR="00BE4E2F" w:rsidRPr="00B757E1" w:rsidRDefault="00012A83" w:rsidP="00F021CA">
      <w:pPr>
        <w:autoSpaceDE w:val="0"/>
        <w:autoSpaceDN w:val="0"/>
        <w:adjustRightInd w:val="0"/>
        <w:ind w:firstLine="709"/>
        <w:jc w:val="both"/>
        <w:rPr>
          <w:sz w:val="28"/>
          <w:szCs w:val="28"/>
        </w:rPr>
      </w:pPr>
      <w:r w:rsidRPr="00B757E1">
        <w:rPr>
          <w:sz w:val="28"/>
          <w:szCs w:val="28"/>
        </w:rPr>
        <w:t>К ожидаемым показателям 20</w:t>
      </w:r>
      <w:r w:rsidR="008F147B" w:rsidRPr="00B757E1">
        <w:rPr>
          <w:sz w:val="28"/>
          <w:szCs w:val="28"/>
        </w:rPr>
        <w:t>21</w:t>
      </w:r>
      <w:r w:rsidRPr="00B757E1">
        <w:rPr>
          <w:sz w:val="28"/>
          <w:szCs w:val="28"/>
        </w:rPr>
        <w:t xml:space="preserve"> года прогнозирование налоговых и неналоговых доходов в 20</w:t>
      </w:r>
      <w:r w:rsidR="00F021CA" w:rsidRPr="00B757E1">
        <w:rPr>
          <w:sz w:val="28"/>
          <w:szCs w:val="28"/>
        </w:rPr>
        <w:t>2</w:t>
      </w:r>
      <w:r w:rsidR="008F147B" w:rsidRPr="00B757E1">
        <w:rPr>
          <w:sz w:val="28"/>
          <w:szCs w:val="28"/>
        </w:rPr>
        <w:t>2</w:t>
      </w:r>
      <w:r w:rsidRPr="00B757E1">
        <w:rPr>
          <w:sz w:val="28"/>
          <w:szCs w:val="28"/>
        </w:rPr>
        <w:t xml:space="preserve"> год</w:t>
      </w:r>
      <w:r w:rsidR="00F2325A" w:rsidRPr="00B757E1">
        <w:rPr>
          <w:sz w:val="28"/>
          <w:szCs w:val="28"/>
        </w:rPr>
        <w:t>у</w:t>
      </w:r>
      <w:r w:rsidRPr="00B757E1">
        <w:rPr>
          <w:sz w:val="28"/>
          <w:szCs w:val="28"/>
        </w:rPr>
        <w:t xml:space="preserve"> планируется с </w:t>
      </w:r>
      <w:r w:rsidR="006C77ED" w:rsidRPr="00B757E1">
        <w:rPr>
          <w:sz w:val="28"/>
          <w:szCs w:val="28"/>
        </w:rPr>
        <w:t>у</w:t>
      </w:r>
      <w:r w:rsidR="00C3120F" w:rsidRPr="00B757E1">
        <w:rPr>
          <w:sz w:val="28"/>
          <w:szCs w:val="28"/>
        </w:rPr>
        <w:t>величением</w:t>
      </w:r>
      <w:r w:rsidR="00FE6188" w:rsidRPr="00B757E1">
        <w:rPr>
          <w:sz w:val="28"/>
          <w:szCs w:val="28"/>
        </w:rPr>
        <w:t xml:space="preserve"> </w:t>
      </w:r>
      <w:r w:rsidRPr="00B757E1">
        <w:rPr>
          <w:sz w:val="28"/>
          <w:szCs w:val="28"/>
        </w:rPr>
        <w:t xml:space="preserve">на </w:t>
      </w:r>
      <w:r w:rsidR="00824371">
        <w:rPr>
          <w:b/>
          <w:sz w:val="28"/>
          <w:szCs w:val="28"/>
        </w:rPr>
        <w:t>3,5</w:t>
      </w:r>
      <w:r w:rsidRPr="00B757E1">
        <w:rPr>
          <w:b/>
          <w:sz w:val="28"/>
          <w:szCs w:val="28"/>
        </w:rPr>
        <w:t>%</w:t>
      </w:r>
      <w:r w:rsidRPr="00B757E1">
        <w:rPr>
          <w:sz w:val="28"/>
          <w:szCs w:val="28"/>
        </w:rPr>
        <w:t xml:space="preserve"> (</w:t>
      </w:r>
      <w:r w:rsidR="00C3120F" w:rsidRPr="00B757E1">
        <w:rPr>
          <w:b/>
          <w:sz w:val="28"/>
          <w:szCs w:val="28"/>
        </w:rPr>
        <w:t>+</w:t>
      </w:r>
      <w:r w:rsidR="00990157">
        <w:rPr>
          <w:b/>
          <w:sz w:val="28"/>
          <w:szCs w:val="28"/>
        </w:rPr>
        <w:t>324,0</w:t>
      </w:r>
      <w:r w:rsidRPr="00B757E1">
        <w:rPr>
          <w:sz w:val="28"/>
          <w:szCs w:val="28"/>
        </w:rPr>
        <w:t xml:space="preserve"> тыс. рублей), в </w:t>
      </w:r>
      <w:r w:rsidR="004B0568" w:rsidRPr="00B757E1">
        <w:rPr>
          <w:sz w:val="28"/>
          <w:szCs w:val="28"/>
        </w:rPr>
        <w:t xml:space="preserve">том числе </w:t>
      </w:r>
      <w:r w:rsidRPr="00B757E1">
        <w:rPr>
          <w:sz w:val="28"/>
          <w:szCs w:val="28"/>
        </w:rPr>
        <w:t>по налоговым с</w:t>
      </w:r>
      <w:r w:rsidR="008F147B" w:rsidRPr="00B757E1">
        <w:rPr>
          <w:sz w:val="28"/>
          <w:szCs w:val="28"/>
        </w:rPr>
        <w:t xml:space="preserve"> увеличением</w:t>
      </w:r>
      <w:r w:rsidRPr="00B757E1">
        <w:rPr>
          <w:sz w:val="28"/>
          <w:szCs w:val="28"/>
        </w:rPr>
        <w:t xml:space="preserve"> на </w:t>
      </w:r>
      <w:r w:rsidR="00CE4450">
        <w:rPr>
          <w:b/>
          <w:sz w:val="28"/>
          <w:szCs w:val="28"/>
        </w:rPr>
        <w:t>3,</w:t>
      </w:r>
      <w:r w:rsidR="00990157">
        <w:rPr>
          <w:b/>
          <w:sz w:val="28"/>
          <w:szCs w:val="28"/>
        </w:rPr>
        <w:t>5</w:t>
      </w:r>
      <w:r w:rsidRPr="00B757E1">
        <w:rPr>
          <w:b/>
          <w:sz w:val="28"/>
          <w:szCs w:val="28"/>
        </w:rPr>
        <w:t>%</w:t>
      </w:r>
      <w:r w:rsidR="008F147B" w:rsidRPr="00B757E1">
        <w:rPr>
          <w:b/>
          <w:sz w:val="28"/>
          <w:szCs w:val="28"/>
        </w:rPr>
        <w:t xml:space="preserve"> </w:t>
      </w:r>
      <w:r w:rsidRPr="00B757E1">
        <w:rPr>
          <w:sz w:val="28"/>
          <w:szCs w:val="28"/>
        </w:rPr>
        <w:t>(</w:t>
      </w:r>
      <w:r w:rsidR="008F147B" w:rsidRPr="00B757E1">
        <w:rPr>
          <w:b/>
          <w:sz w:val="28"/>
          <w:szCs w:val="28"/>
        </w:rPr>
        <w:t>+</w:t>
      </w:r>
      <w:r w:rsidR="00990157">
        <w:rPr>
          <w:b/>
          <w:sz w:val="28"/>
          <w:szCs w:val="28"/>
        </w:rPr>
        <w:t>320,5</w:t>
      </w:r>
      <w:r w:rsidRPr="00B757E1">
        <w:rPr>
          <w:sz w:val="28"/>
          <w:szCs w:val="28"/>
        </w:rPr>
        <w:t xml:space="preserve"> тыс. рублей) и по неналоговым с </w:t>
      </w:r>
      <w:r w:rsidR="009E1C82" w:rsidRPr="00B757E1">
        <w:rPr>
          <w:sz w:val="28"/>
          <w:szCs w:val="28"/>
        </w:rPr>
        <w:t>увеличением</w:t>
      </w:r>
      <w:r w:rsidRPr="00B757E1">
        <w:rPr>
          <w:sz w:val="28"/>
          <w:szCs w:val="28"/>
        </w:rPr>
        <w:t xml:space="preserve"> на </w:t>
      </w:r>
      <w:r w:rsidR="00990157">
        <w:rPr>
          <w:b/>
          <w:sz w:val="28"/>
          <w:szCs w:val="28"/>
        </w:rPr>
        <w:t>4,0</w:t>
      </w:r>
      <w:r w:rsidRPr="00B757E1">
        <w:rPr>
          <w:b/>
          <w:sz w:val="28"/>
          <w:szCs w:val="28"/>
        </w:rPr>
        <w:t>%</w:t>
      </w:r>
      <w:r w:rsidR="008F147B" w:rsidRPr="00B757E1">
        <w:rPr>
          <w:b/>
          <w:sz w:val="28"/>
          <w:szCs w:val="28"/>
        </w:rPr>
        <w:t xml:space="preserve"> </w:t>
      </w:r>
      <w:r w:rsidR="00932F13" w:rsidRPr="00B757E1">
        <w:rPr>
          <w:sz w:val="28"/>
          <w:szCs w:val="28"/>
        </w:rPr>
        <w:t>(</w:t>
      </w:r>
      <w:r w:rsidR="009E1C82" w:rsidRPr="00B757E1">
        <w:rPr>
          <w:b/>
          <w:sz w:val="28"/>
          <w:szCs w:val="28"/>
        </w:rPr>
        <w:t>+</w:t>
      </w:r>
      <w:r w:rsidR="00990157">
        <w:rPr>
          <w:b/>
          <w:sz w:val="28"/>
          <w:szCs w:val="28"/>
        </w:rPr>
        <w:t>3,5</w:t>
      </w:r>
      <w:r w:rsidRPr="00B757E1">
        <w:rPr>
          <w:sz w:val="28"/>
          <w:szCs w:val="28"/>
        </w:rPr>
        <w:t xml:space="preserve"> тыс. рублей).</w:t>
      </w:r>
    </w:p>
    <w:p w:rsidR="0087789A" w:rsidRPr="00B757E1" w:rsidRDefault="00012A83"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Прирост собственных доходов в 20</w:t>
      </w:r>
      <w:r w:rsidR="00A6155B" w:rsidRPr="00B757E1">
        <w:rPr>
          <w:rFonts w:ascii="Times New Roman" w:hAnsi="Times New Roman" w:cs="Times New Roman"/>
          <w:sz w:val="28"/>
          <w:szCs w:val="28"/>
        </w:rPr>
        <w:t>2</w:t>
      </w:r>
      <w:r w:rsidR="008F147B" w:rsidRPr="00B757E1">
        <w:rPr>
          <w:rFonts w:ascii="Times New Roman" w:hAnsi="Times New Roman" w:cs="Times New Roman"/>
          <w:sz w:val="28"/>
          <w:szCs w:val="28"/>
        </w:rPr>
        <w:t>3</w:t>
      </w:r>
      <w:r w:rsidRPr="00B757E1">
        <w:rPr>
          <w:rFonts w:ascii="Times New Roman" w:hAnsi="Times New Roman" w:cs="Times New Roman"/>
          <w:sz w:val="28"/>
          <w:szCs w:val="28"/>
        </w:rPr>
        <w:t xml:space="preserve"> </w:t>
      </w:r>
      <w:r w:rsidR="0087789A" w:rsidRPr="00B757E1">
        <w:rPr>
          <w:rFonts w:ascii="Times New Roman" w:hAnsi="Times New Roman" w:cs="Times New Roman"/>
          <w:sz w:val="28"/>
          <w:szCs w:val="28"/>
        </w:rPr>
        <w:t xml:space="preserve">году прогнозируется на </w:t>
      </w:r>
      <w:r w:rsidR="00990157">
        <w:rPr>
          <w:rFonts w:ascii="Times New Roman" w:hAnsi="Times New Roman" w:cs="Times New Roman"/>
          <w:b/>
          <w:sz w:val="28"/>
          <w:szCs w:val="28"/>
        </w:rPr>
        <w:t>2,8</w:t>
      </w:r>
      <w:r w:rsidR="0087789A" w:rsidRPr="00B757E1">
        <w:rPr>
          <w:rFonts w:ascii="Times New Roman" w:hAnsi="Times New Roman" w:cs="Times New Roman"/>
          <w:b/>
          <w:sz w:val="28"/>
          <w:szCs w:val="28"/>
        </w:rPr>
        <w:t>%</w:t>
      </w:r>
      <w:r w:rsidR="007C691E" w:rsidRPr="00B757E1">
        <w:rPr>
          <w:rFonts w:ascii="Times New Roman" w:hAnsi="Times New Roman" w:cs="Times New Roman"/>
          <w:sz w:val="28"/>
          <w:szCs w:val="28"/>
        </w:rPr>
        <w:t xml:space="preserve"> </w:t>
      </w:r>
      <w:r w:rsidR="0087789A" w:rsidRPr="00B757E1">
        <w:rPr>
          <w:rFonts w:ascii="Times New Roman" w:hAnsi="Times New Roman" w:cs="Times New Roman"/>
          <w:sz w:val="28"/>
          <w:szCs w:val="28"/>
        </w:rPr>
        <w:t>(</w:t>
      </w:r>
      <w:r w:rsidR="00164512" w:rsidRPr="00B757E1">
        <w:rPr>
          <w:rFonts w:ascii="Times New Roman" w:hAnsi="Times New Roman" w:cs="Times New Roman"/>
          <w:sz w:val="28"/>
          <w:szCs w:val="28"/>
        </w:rPr>
        <w:t>+</w:t>
      </w:r>
      <w:r w:rsidR="00990157">
        <w:rPr>
          <w:rFonts w:ascii="Times New Roman" w:hAnsi="Times New Roman" w:cs="Times New Roman"/>
          <w:b/>
          <w:sz w:val="28"/>
          <w:szCs w:val="28"/>
        </w:rPr>
        <w:t>271,3</w:t>
      </w:r>
      <w:r w:rsidR="0087789A" w:rsidRPr="00B757E1">
        <w:rPr>
          <w:rFonts w:ascii="Times New Roman" w:hAnsi="Times New Roman" w:cs="Times New Roman"/>
          <w:sz w:val="28"/>
          <w:szCs w:val="28"/>
        </w:rPr>
        <w:t xml:space="preserve"> тыс. рублей) к прогнозу 20</w:t>
      </w:r>
      <w:r w:rsidR="009E1C82" w:rsidRPr="00B757E1">
        <w:rPr>
          <w:rFonts w:ascii="Times New Roman" w:hAnsi="Times New Roman" w:cs="Times New Roman"/>
          <w:sz w:val="28"/>
          <w:szCs w:val="28"/>
        </w:rPr>
        <w:t>2</w:t>
      </w:r>
      <w:r w:rsidR="008F147B" w:rsidRPr="00B757E1">
        <w:rPr>
          <w:rFonts w:ascii="Times New Roman" w:hAnsi="Times New Roman" w:cs="Times New Roman"/>
          <w:sz w:val="28"/>
          <w:szCs w:val="28"/>
        </w:rPr>
        <w:t>2</w:t>
      </w:r>
      <w:r w:rsidR="0087789A" w:rsidRPr="00B757E1">
        <w:rPr>
          <w:rFonts w:ascii="Times New Roman" w:hAnsi="Times New Roman" w:cs="Times New Roman"/>
          <w:sz w:val="28"/>
          <w:szCs w:val="28"/>
        </w:rPr>
        <w:t xml:space="preserve"> года, в том числе по налоговым доходам на </w:t>
      </w:r>
      <w:r w:rsidR="00CE4450">
        <w:rPr>
          <w:rFonts w:ascii="Times New Roman" w:hAnsi="Times New Roman" w:cs="Times New Roman"/>
          <w:b/>
          <w:sz w:val="28"/>
          <w:szCs w:val="28"/>
        </w:rPr>
        <w:t>2,</w:t>
      </w:r>
      <w:r w:rsidR="00990157">
        <w:rPr>
          <w:rFonts w:ascii="Times New Roman" w:hAnsi="Times New Roman" w:cs="Times New Roman"/>
          <w:b/>
          <w:sz w:val="28"/>
          <w:szCs w:val="28"/>
        </w:rPr>
        <w:t>8</w:t>
      </w:r>
      <w:r w:rsidR="0087789A" w:rsidRPr="00B757E1">
        <w:rPr>
          <w:rFonts w:ascii="Times New Roman" w:hAnsi="Times New Roman" w:cs="Times New Roman"/>
          <w:b/>
          <w:sz w:val="28"/>
          <w:szCs w:val="28"/>
        </w:rPr>
        <w:t>%</w:t>
      </w:r>
      <w:r w:rsidR="0087789A" w:rsidRPr="00B757E1">
        <w:rPr>
          <w:rFonts w:ascii="Times New Roman" w:hAnsi="Times New Roman" w:cs="Times New Roman"/>
          <w:sz w:val="28"/>
          <w:szCs w:val="28"/>
        </w:rPr>
        <w:t xml:space="preserve"> (</w:t>
      </w:r>
      <w:r w:rsidR="00164512" w:rsidRPr="00B757E1">
        <w:rPr>
          <w:rFonts w:ascii="Times New Roman" w:hAnsi="Times New Roman" w:cs="Times New Roman"/>
          <w:sz w:val="28"/>
          <w:szCs w:val="28"/>
        </w:rPr>
        <w:t>+</w:t>
      </w:r>
      <w:r w:rsidR="00990157">
        <w:rPr>
          <w:rFonts w:ascii="Times New Roman" w:hAnsi="Times New Roman" w:cs="Times New Roman"/>
          <w:b/>
          <w:sz w:val="28"/>
          <w:szCs w:val="28"/>
        </w:rPr>
        <w:t>267,6</w:t>
      </w:r>
      <w:r w:rsidR="007C691E" w:rsidRPr="00B757E1">
        <w:rPr>
          <w:rFonts w:ascii="Times New Roman" w:hAnsi="Times New Roman" w:cs="Times New Roman"/>
          <w:b/>
          <w:sz w:val="28"/>
          <w:szCs w:val="28"/>
        </w:rPr>
        <w:t xml:space="preserve"> </w:t>
      </w:r>
      <w:r w:rsidR="0087789A" w:rsidRPr="00B757E1">
        <w:rPr>
          <w:rFonts w:ascii="Times New Roman" w:hAnsi="Times New Roman" w:cs="Times New Roman"/>
          <w:sz w:val="28"/>
          <w:szCs w:val="28"/>
        </w:rPr>
        <w:t xml:space="preserve">тыс. рублей), по неналоговым доходам на </w:t>
      </w:r>
      <w:r w:rsidR="009E1C82" w:rsidRPr="00B757E1">
        <w:rPr>
          <w:rFonts w:ascii="Times New Roman" w:hAnsi="Times New Roman" w:cs="Times New Roman"/>
          <w:b/>
          <w:sz w:val="28"/>
          <w:szCs w:val="28"/>
        </w:rPr>
        <w:t>4,</w:t>
      </w:r>
      <w:r w:rsidR="00990157">
        <w:rPr>
          <w:rFonts w:ascii="Times New Roman" w:hAnsi="Times New Roman" w:cs="Times New Roman"/>
          <w:b/>
          <w:sz w:val="28"/>
          <w:szCs w:val="28"/>
        </w:rPr>
        <w:t>0</w:t>
      </w:r>
      <w:r w:rsidR="0087789A" w:rsidRPr="00B757E1">
        <w:rPr>
          <w:rFonts w:ascii="Times New Roman" w:hAnsi="Times New Roman" w:cs="Times New Roman"/>
          <w:b/>
          <w:sz w:val="28"/>
          <w:szCs w:val="28"/>
        </w:rPr>
        <w:t>%</w:t>
      </w:r>
      <w:r w:rsidR="00990157">
        <w:rPr>
          <w:rFonts w:ascii="Times New Roman" w:hAnsi="Times New Roman" w:cs="Times New Roman"/>
          <w:b/>
          <w:sz w:val="28"/>
          <w:szCs w:val="28"/>
        </w:rPr>
        <w:t xml:space="preserve">  </w:t>
      </w:r>
      <w:proofErr w:type="gramStart"/>
      <w:r w:rsidR="00990157">
        <w:rPr>
          <w:rFonts w:ascii="Times New Roman" w:hAnsi="Times New Roman" w:cs="Times New Roman"/>
          <w:b/>
          <w:sz w:val="28"/>
          <w:szCs w:val="28"/>
        </w:rPr>
        <w:t xml:space="preserve">  </w:t>
      </w:r>
      <w:r w:rsidR="00FE6188" w:rsidRPr="00B757E1">
        <w:rPr>
          <w:rFonts w:ascii="Times New Roman" w:hAnsi="Times New Roman" w:cs="Times New Roman"/>
          <w:b/>
          <w:sz w:val="28"/>
          <w:szCs w:val="28"/>
        </w:rPr>
        <w:t xml:space="preserve"> </w:t>
      </w:r>
      <w:r w:rsidR="0087789A" w:rsidRPr="00B757E1">
        <w:rPr>
          <w:rFonts w:ascii="Times New Roman" w:hAnsi="Times New Roman" w:cs="Times New Roman"/>
          <w:sz w:val="28"/>
          <w:szCs w:val="28"/>
        </w:rPr>
        <w:t>(</w:t>
      </w:r>
      <w:proofErr w:type="gramEnd"/>
      <w:r w:rsidR="009E1C82" w:rsidRPr="00B757E1">
        <w:rPr>
          <w:rFonts w:ascii="Times New Roman" w:hAnsi="Times New Roman" w:cs="Times New Roman"/>
          <w:b/>
          <w:sz w:val="28"/>
          <w:szCs w:val="28"/>
        </w:rPr>
        <w:t xml:space="preserve">+ </w:t>
      </w:r>
      <w:r w:rsidR="00990157">
        <w:rPr>
          <w:rFonts w:ascii="Times New Roman" w:hAnsi="Times New Roman" w:cs="Times New Roman"/>
          <w:b/>
          <w:sz w:val="28"/>
          <w:szCs w:val="28"/>
        </w:rPr>
        <w:t>3,7</w:t>
      </w:r>
      <w:r w:rsidR="00FE6188" w:rsidRPr="00B757E1">
        <w:rPr>
          <w:rFonts w:ascii="Times New Roman" w:hAnsi="Times New Roman" w:cs="Times New Roman"/>
          <w:b/>
          <w:sz w:val="28"/>
          <w:szCs w:val="28"/>
        </w:rPr>
        <w:t xml:space="preserve"> </w:t>
      </w:r>
      <w:r w:rsidR="009E1C82" w:rsidRPr="00B757E1">
        <w:rPr>
          <w:rFonts w:ascii="Times New Roman" w:hAnsi="Times New Roman" w:cs="Times New Roman"/>
          <w:sz w:val="28"/>
          <w:szCs w:val="28"/>
        </w:rPr>
        <w:t>тыс. рублей) к прогнозу 202</w:t>
      </w:r>
      <w:r w:rsidR="008F147B" w:rsidRPr="00B757E1">
        <w:rPr>
          <w:rFonts w:ascii="Times New Roman" w:hAnsi="Times New Roman" w:cs="Times New Roman"/>
          <w:sz w:val="28"/>
          <w:szCs w:val="28"/>
        </w:rPr>
        <w:t>2</w:t>
      </w:r>
      <w:r w:rsidR="0087789A" w:rsidRPr="00B757E1">
        <w:rPr>
          <w:rFonts w:ascii="Times New Roman" w:hAnsi="Times New Roman" w:cs="Times New Roman"/>
          <w:sz w:val="28"/>
          <w:szCs w:val="28"/>
        </w:rPr>
        <w:t xml:space="preserve"> года. </w:t>
      </w:r>
    </w:p>
    <w:p w:rsidR="0087789A" w:rsidRPr="00B757E1" w:rsidRDefault="0087789A"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Прирост собственных доходов в 20</w:t>
      </w:r>
      <w:r w:rsidR="007C691E" w:rsidRPr="00B757E1">
        <w:rPr>
          <w:rFonts w:ascii="Times New Roman" w:hAnsi="Times New Roman" w:cs="Times New Roman"/>
          <w:sz w:val="28"/>
          <w:szCs w:val="28"/>
        </w:rPr>
        <w:t>2</w:t>
      </w:r>
      <w:r w:rsidR="008F147B" w:rsidRPr="00B757E1">
        <w:rPr>
          <w:rFonts w:ascii="Times New Roman" w:hAnsi="Times New Roman" w:cs="Times New Roman"/>
          <w:sz w:val="28"/>
          <w:szCs w:val="28"/>
        </w:rPr>
        <w:t>4</w:t>
      </w:r>
      <w:r w:rsidRPr="00B757E1">
        <w:rPr>
          <w:rFonts w:ascii="Times New Roman" w:hAnsi="Times New Roman" w:cs="Times New Roman"/>
          <w:sz w:val="28"/>
          <w:szCs w:val="28"/>
        </w:rPr>
        <w:t xml:space="preserve"> году прогнозируется на </w:t>
      </w:r>
      <w:r w:rsidR="00990157">
        <w:rPr>
          <w:rFonts w:ascii="Times New Roman" w:hAnsi="Times New Roman" w:cs="Times New Roman"/>
          <w:b/>
          <w:sz w:val="28"/>
          <w:szCs w:val="28"/>
        </w:rPr>
        <w:t>3,0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64512" w:rsidRPr="00B757E1">
        <w:rPr>
          <w:rFonts w:ascii="Times New Roman" w:hAnsi="Times New Roman" w:cs="Times New Roman"/>
          <w:sz w:val="28"/>
          <w:szCs w:val="28"/>
        </w:rPr>
        <w:t>+</w:t>
      </w:r>
      <w:r w:rsidR="00990157">
        <w:rPr>
          <w:rFonts w:ascii="Times New Roman" w:hAnsi="Times New Roman" w:cs="Times New Roman"/>
          <w:b/>
          <w:sz w:val="28"/>
          <w:szCs w:val="28"/>
        </w:rPr>
        <w:t>292,9</w:t>
      </w:r>
      <w:r w:rsidRPr="00B757E1">
        <w:rPr>
          <w:rFonts w:ascii="Times New Roman" w:hAnsi="Times New Roman" w:cs="Times New Roman"/>
          <w:sz w:val="28"/>
          <w:szCs w:val="28"/>
        </w:rPr>
        <w:t xml:space="preserve"> тыс. рублей) к прогнозу 20</w:t>
      </w:r>
      <w:r w:rsidR="00164512" w:rsidRPr="00B757E1">
        <w:rPr>
          <w:rFonts w:ascii="Times New Roman" w:hAnsi="Times New Roman" w:cs="Times New Roman"/>
          <w:sz w:val="28"/>
          <w:szCs w:val="28"/>
        </w:rPr>
        <w:t>2</w:t>
      </w:r>
      <w:r w:rsidR="008F147B" w:rsidRPr="00B757E1">
        <w:rPr>
          <w:rFonts w:ascii="Times New Roman" w:hAnsi="Times New Roman" w:cs="Times New Roman"/>
          <w:sz w:val="28"/>
          <w:szCs w:val="28"/>
        </w:rPr>
        <w:t>3</w:t>
      </w:r>
      <w:r w:rsidRPr="00B757E1">
        <w:rPr>
          <w:rFonts w:ascii="Times New Roman" w:hAnsi="Times New Roman" w:cs="Times New Roman"/>
          <w:sz w:val="28"/>
          <w:szCs w:val="28"/>
        </w:rPr>
        <w:t xml:space="preserve"> года, в том числе по налоговым доходам на </w:t>
      </w:r>
      <w:r w:rsidR="00990157">
        <w:rPr>
          <w:rFonts w:ascii="Times New Roman" w:hAnsi="Times New Roman" w:cs="Times New Roman"/>
          <w:b/>
          <w:sz w:val="28"/>
          <w:szCs w:val="28"/>
        </w:rPr>
        <w:t>3,0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64512" w:rsidRPr="00B757E1">
        <w:rPr>
          <w:rFonts w:ascii="Times New Roman" w:hAnsi="Times New Roman" w:cs="Times New Roman"/>
          <w:sz w:val="28"/>
          <w:szCs w:val="28"/>
        </w:rPr>
        <w:t>+</w:t>
      </w:r>
      <w:r w:rsidR="00990157">
        <w:rPr>
          <w:rFonts w:ascii="Times New Roman" w:hAnsi="Times New Roman" w:cs="Times New Roman"/>
          <w:b/>
          <w:sz w:val="28"/>
          <w:szCs w:val="28"/>
        </w:rPr>
        <w:t>289,1</w:t>
      </w:r>
      <w:r w:rsidR="00360B71" w:rsidRPr="00B757E1">
        <w:rPr>
          <w:rFonts w:ascii="Times New Roman" w:hAnsi="Times New Roman" w:cs="Times New Roman"/>
          <w:b/>
          <w:sz w:val="28"/>
          <w:szCs w:val="28"/>
        </w:rPr>
        <w:t xml:space="preserve"> </w:t>
      </w:r>
      <w:r w:rsidRPr="00B757E1">
        <w:rPr>
          <w:rFonts w:ascii="Times New Roman" w:hAnsi="Times New Roman" w:cs="Times New Roman"/>
          <w:sz w:val="28"/>
          <w:szCs w:val="28"/>
        </w:rPr>
        <w:t xml:space="preserve">тыс. рублей), по неналоговым доходам на </w:t>
      </w:r>
      <w:r w:rsidR="00990157">
        <w:rPr>
          <w:rFonts w:ascii="Times New Roman" w:hAnsi="Times New Roman" w:cs="Times New Roman"/>
          <w:b/>
          <w:sz w:val="28"/>
          <w:szCs w:val="28"/>
        </w:rPr>
        <w:t>4,0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E3708" w:rsidRPr="00B757E1">
        <w:rPr>
          <w:rFonts w:ascii="Times New Roman" w:hAnsi="Times New Roman" w:cs="Times New Roman"/>
          <w:sz w:val="28"/>
          <w:szCs w:val="28"/>
        </w:rPr>
        <w:t>+</w:t>
      </w:r>
      <w:r w:rsidR="00990157">
        <w:rPr>
          <w:rFonts w:ascii="Times New Roman" w:hAnsi="Times New Roman" w:cs="Times New Roman"/>
          <w:b/>
          <w:sz w:val="28"/>
          <w:szCs w:val="28"/>
        </w:rPr>
        <w:t>3,8</w:t>
      </w:r>
      <w:r w:rsidR="00360B71"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w:t>
      </w:r>
      <w:r w:rsidR="00CE3708" w:rsidRPr="00B757E1">
        <w:rPr>
          <w:rFonts w:ascii="Times New Roman" w:hAnsi="Times New Roman" w:cs="Times New Roman"/>
          <w:sz w:val="28"/>
          <w:szCs w:val="28"/>
        </w:rPr>
        <w:t>2</w:t>
      </w:r>
      <w:r w:rsidR="008F147B" w:rsidRPr="00B757E1">
        <w:rPr>
          <w:rFonts w:ascii="Times New Roman" w:hAnsi="Times New Roman" w:cs="Times New Roman"/>
          <w:sz w:val="28"/>
          <w:szCs w:val="28"/>
        </w:rPr>
        <w:t>3</w:t>
      </w:r>
      <w:r w:rsidRPr="00B757E1">
        <w:rPr>
          <w:rFonts w:ascii="Times New Roman" w:hAnsi="Times New Roman" w:cs="Times New Roman"/>
          <w:sz w:val="28"/>
          <w:szCs w:val="28"/>
        </w:rPr>
        <w:t xml:space="preserve"> года.</w:t>
      </w:r>
    </w:p>
    <w:p w:rsidR="00CE3708" w:rsidRPr="00B757E1" w:rsidRDefault="00E4175B"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w:t>
      </w:r>
      <w:r w:rsidR="00CE3708" w:rsidRPr="00B757E1">
        <w:rPr>
          <w:rFonts w:ascii="Times New Roman" w:hAnsi="Times New Roman" w:cs="Times New Roman"/>
          <w:sz w:val="28"/>
          <w:szCs w:val="28"/>
        </w:rPr>
        <w:t>рирост собственных доходов в 202</w:t>
      </w:r>
      <w:r w:rsidR="00295D0D" w:rsidRPr="00B757E1">
        <w:rPr>
          <w:rFonts w:ascii="Times New Roman" w:hAnsi="Times New Roman" w:cs="Times New Roman"/>
          <w:sz w:val="28"/>
          <w:szCs w:val="28"/>
        </w:rPr>
        <w:t>3</w:t>
      </w:r>
      <w:r w:rsidRPr="00B757E1">
        <w:rPr>
          <w:rFonts w:ascii="Times New Roman" w:hAnsi="Times New Roman" w:cs="Times New Roman"/>
          <w:sz w:val="28"/>
          <w:szCs w:val="28"/>
        </w:rPr>
        <w:t xml:space="preserve"> и 20</w:t>
      </w:r>
      <w:r w:rsidR="00BD0A97" w:rsidRPr="00B757E1">
        <w:rPr>
          <w:rFonts w:ascii="Times New Roman" w:hAnsi="Times New Roman" w:cs="Times New Roman"/>
          <w:sz w:val="28"/>
          <w:szCs w:val="28"/>
        </w:rPr>
        <w:t>2</w:t>
      </w:r>
      <w:r w:rsidR="00295D0D" w:rsidRPr="00B757E1">
        <w:rPr>
          <w:rFonts w:ascii="Times New Roman" w:hAnsi="Times New Roman" w:cs="Times New Roman"/>
          <w:sz w:val="28"/>
          <w:szCs w:val="28"/>
        </w:rPr>
        <w:t>4</w:t>
      </w:r>
      <w:r w:rsidRPr="00B757E1">
        <w:rPr>
          <w:rFonts w:ascii="Times New Roman" w:hAnsi="Times New Roman" w:cs="Times New Roman"/>
          <w:sz w:val="28"/>
          <w:szCs w:val="28"/>
        </w:rPr>
        <w:t xml:space="preserve"> годах прогнозируется </w:t>
      </w:r>
      <w:r w:rsidR="00012A83" w:rsidRPr="00B757E1">
        <w:rPr>
          <w:rFonts w:ascii="Times New Roman" w:hAnsi="Times New Roman" w:cs="Times New Roman"/>
          <w:sz w:val="28"/>
          <w:szCs w:val="28"/>
        </w:rPr>
        <w:t xml:space="preserve">в основном за счет поступлений </w:t>
      </w:r>
      <w:r w:rsidR="00CE4450">
        <w:rPr>
          <w:rFonts w:ascii="Times New Roman" w:hAnsi="Times New Roman" w:cs="Times New Roman"/>
          <w:sz w:val="28"/>
          <w:szCs w:val="28"/>
        </w:rPr>
        <w:t xml:space="preserve">земельного налога, </w:t>
      </w:r>
      <w:r w:rsidRPr="00B757E1">
        <w:rPr>
          <w:rFonts w:ascii="Times New Roman" w:hAnsi="Times New Roman" w:cs="Times New Roman"/>
          <w:sz w:val="28"/>
          <w:szCs w:val="28"/>
        </w:rPr>
        <w:t xml:space="preserve">налога на доходы физических лиц, </w:t>
      </w:r>
      <w:r w:rsidR="009E1C82" w:rsidRPr="00B757E1">
        <w:rPr>
          <w:rFonts w:ascii="Times New Roman" w:hAnsi="Times New Roman" w:cs="Times New Roman"/>
          <w:sz w:val="28"/>
          <w:szCs w:val="28"/>
        </w:rPr>
        <w:t xml:space="preserve">налога на имущество, </w:t>
      </w:r>
      <w:r w:rsidR="00FE6188" w:rsidRPr="00B757E1">
        <w:rPr>
          <w:rFonts w:ascii="Times New Roman" w:hAnsi="Times New Roman" w:cs="Times New Roman"/>
          <w:sz w:val="28"/>
          <w:szCs w:val="28"/>
        </w:rPr>
        <w:t>налог</w:t>
      </w:r>
      <w:r w:rsidR="004B0568" w:rsidRPr="00B757E1">
        <w:rPr>
          <w:rFonts w:ascii="Times New Roman" w:hAnsi="Times New Roman" w:cs="Times New Roman"/>
          <w:sz w:val="28"/>
          <w:szCs w:val="28"/>
        </w:rPr>
        <w:t>ов</w:t>
      </w:r>
      <w:r w:rsidR="00FE6188" w:rsidRPr="00B757E1">
        <w:rPr>
          <w:rFonts w:ascii="Times New Roman" w:hAnsi="Times New Roman" w:cs="Times New Roman"/>
          <w:sz w:val="28"/>
          <w:szCs w:val="28"/>
        </w:rPr>
        <w:t xml:space="preserve"> на товары (работы, услуги), реализуемы</w:t>
      </w:r>
      <w:r w:rsidR="004B0568" w:rsidRPr="00B757E1">
        <w:rPr>
          <w:rFonts w:ascii="Times New Roman" w:hAnsi="Times New Roman" w:cs="Times New Roman"/>
          <w:sz w:val="28"/>
          <w:szCs w:val="28"/>
        </w:rPr>
        <w:t>х</w:t>
      </w:r>
      <w:r w:rsidR="00FE6188" w:rsidRPr="00B757E1">
        <w:rPr>
          <w:rFonts w:ascii="Times New Roman" w:hAnsi="Times New Roman" w:cs="Times New Roman"/>
          <w:sz w:val="28"/>
          <w:szCs w:val="28"/>
        </w:rPr>
        <w:t xml:space="preserve"> на территории Р</w:t>
      </w:r>
      <w:r w:rsidR="00295D0D" w:rsidRPr="00B757E1">
        <w:rPr>
          <w:rFonts w:ascii="Times New Roman" w:hAnsi="Times New Roman" w:cs="Times New Roman"/>
          <w:sz w:val="28"/>
          <w:szCs w:val="28"/>
        </w:rPr>
        <w:t>оссийской</w:t>
      </w:r>
      <w:r w:rsidR="00295D0D" w:rsidRPr="00B757E1">
        <w:rPr>
          <w:rFonts w:ascii="Times New Roman" w:hAnsi="Times New Roman" w:cs="Times New Roman"/>
          <w:sz w:val="28"/>
          <w:szCs w:val="28"/>
        </w:rPr>
        <w:tab/>
        <w:t xml:space="preserve"> </w:t>
      </w:r>
      <w:r w:rsidR="00FE6188" w:rsidRPr="00B757E1">
        <w:rPr>
          <w:rFonts w:ascii="Times New Roman" w:hAnsi="Times New Roman" w:cs="Times New Roman"/>
          <w:sz w:val="28"/>
          <w:szCs w:val="28"/>
        </w:rPr>
        <w:t>Ф</w:t>
      </w:r>
      <w:r w:rsidR="00295D0D" w:rsidRPr="00B757E1">
        <w:rPr>
          <w:rFonts w:ascii="Times New Roman" w:hAnsi="Times New Roman" w:cs="Times New Roman"/>
          <w:sz w:val="28"/>
          <w:szCs w:val="28"/>
        </w:rPr>
        <w:t>едерации</w:t>
      </w:r>
      <w:r w:rsidR="00FE6188" w:rsidRPr="00B757E1">
        <w:rPr>
          <w:rFonts w:ascii="Times New Roman" w:hAnsi="Times New Roman" w:cs="Times New Roman"/>
          <w:sz w:val="28"/>
          <w:szCs w:val="28"/>
        </w:rPr>
        <w:t>,</w:t>
      </w:r>
      <w:r w:rsidR="00CE4450">
        <w:rPr>
          <w:rFonts w:ascii="Times New Roman" w:hAnsi="Times New Roman" w:cs="Times New Roman"/>
          <w:sz w:val="28"/>
          <w:szCs w:val="28"/>
        </w:rPr>
        <w:t xml:space="preserve"> дополнительного п</w:t>
      </w:r>
      <w:r w:rsidR="00CE3708" w:rsidRPr="00B757E1">
        <w:rPr>
          <w:rFonts w:ascii="Times New Roman" w:hAnsi="Times New Roman" w:cs="Times New Roman"/>
          <w:sz w:val="28"/>
          <w:szCs w:val="28"/>
        </w:rPr>
        <w:t>оступления неналоговых доходов</w:t>
      </w:r>
      <w:r w:rsidR="004B0568" w:rsidRPr="00B757E1">
        <w:rPr>
          <w:rFonts w:ascii="Times New Roman" w:hAnsi="Times New Roman" w:cs="Times New Roman"/>
          <w:sz w:val="28"/>
          <w:szCs w:val="28"/>
        </w:rPr>
        <w:t xml:space="preserve">, а именно </w:t>
      </w:r>
      <w:r w:rsidR="00295D0D" w:rsidRPr="00B757E1">
        <w:rPr>
          <w:rFonts w:ascii="Times New Roman" w:hAnsi="Times New Roman" w:cs="Times New Roman"/>
          <w:sz w:val="28"/>
          <w:szCs w:val="28"/>
        </w:rPr>
        <w:t>доходы от использования имущества.</w:t>
      </w:r>
    </w:p>
    <w:p w:rsidR="00280B35" w:rsidRPr="00B757E1" w:rsidRDefault="00626709"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w:t>
      </w:r>
      <w:r w:rsidR="006D16CF" w:rsidRPr="00B757E1">
        <w:rPr>
          <w:rFonts w:ascii="Times New Roman" w:hAnsi="Times New Roman" w:cs="Times New Roman"/>
          <w:sz w:val="28"/>
          <w:szCs w:val="28"/>
        </w:rPr>
        <w:t>оступлени</w:t>
      </w:r>
      <w:r w:rsidRPr="00B757E1">
        <w:rPr>
          <w:rFonts w:ascii="Times New Roman" w:hAnsi="Times New Roman" w:cs="Times New Roman"/>
          <w:sz w:val="28"/>
          <w:szCs w:val="28"/>
        </w:rPr>
        <w:t>е</w:t>
      </w:r>
      <w:r w:rsidR="006D16CF" w:rsidRPr="00B757E1">
        <w:rPr>
          <w:rFonts w:ascii="Times New Roman" w:hAnsi="Times New Roman" w:cs="Times New Roman"/>
          <w:sz w:val="28"/>
          <w:szCs w:val="28"/>
        </w:rPr>
        <w:t xml:space="preserve"> налога на доходы физических лиц </w:t>
      </w:r>
      <w:r w:rsidR="009E1C82" w:rsidRPr="00B757E1">
        <w:rPr>
          <w:rFonts w:ascii="Times New Roman" w:hAnsi="Times New Roman" w:cs="Times New Roman"/>
          <w:sz w:val="28"/>
          <w:szCs w:val="28"/>
        </w:rPr>
        <w:t>в 202</w:t>
      </w:r>
      <w:r w:rsidR="00295D0D" w:rsidRPr="00B757E1">
        <w:rPr>
          <w:rFonts w:ascii="Times New Roman" w:hAnsi="Times New Roman" w:cs="Times New Roman"/>
          <w:sz w:val="28"/>
          <w:szCs w:val="28"/>
        </w:rPr>
        <w:t>2</w:t>
      </w:r>
      <w:r w:rsidR="00F43122" w:rsidRPr="00B757E1">
        <w:rPr>
          <w:rFonts w:ascii="Times New Roman" w:hAnsi="Times New Roman" w:cs="Times New Roman"/>
          <w:sz w:val="28"/>
          <w:szCs w:val="28"/>
        </w:rPr>
        <w:t xml:space="preserve"> году планируется</w:t>
      </w:r>
      <w:r w:rsidR="00F9036D" w:rsidRPr="00B757E1">
        <w:rPr>
          <w:rFonts w:ascii="Times New Roman" w:hAnsi="Times New Roman" w:cs="Times New Roman"/>
          <w:sz w:val="28"/>
          <w:szCs w:val="28"/>
        </w:rPr>
        <w:t xml:space="preserve"> </w:t>
      </w:r>
      <w:r w:rsidR="00F43122" w:rsidRPr="00B757E1">
        <w:rPr>
          <w:rFonts w:ascii="Times New Roman" w:hAnsi="Times New Roman" w:cs="Times New Roman"/>
          <w:sz w:val="28"/>
          <w:szCs w:val="28"/>
        </w:rPr>
        <w:t xml:space="preserve">с </w:t>
      </w:r>
      <w:r w:rsidR="008201FB" w:rsidRPr="00B757E1">
        <w:rPr>
          <w:rFonts w:ascii="Times New Roman" w:hAnsi="Times New Roman" w:cs="Times New Roman"/>
          <w:sz w:val="28"/>
          <w:szCs w:val="28"/>
        </w:rPr>
        <w:t>у</w:t>
      </w:r>
      <w:r w:rsidR="00CE4450">
        <w:rPr>
          <w:rFonts w:ascii="Times New Roman" w:hAnsi="Times New Roman" w:cs="Times New Roman"/>
          <w:sz w:val="28"/>
          <w:szCs w:val="28"/>
        </w:rPr>
        <w:t>величением</w:t>
      </w:r>
      <w:r w:rsidR="00F43122" w:rsidRPr="00B757E1">
        <w:rPr>
          <w:rFonts w:ascii="Times New Roman" w:hAnsi="Times New Roman" w:cs="Times New Roman"/>
          <w:sz w:val="28"/>
          <w:szCs w:val="28"/>
        </w:rPr>
        <w:t xml:space="preserve"> на </w:t>
      </w:r>
      <w:r w:rsidR="00CE4450">
        <w:rPr>
          <w:rFonts w:ascii="Times New Roman" w:hAnsi="Times New Roman" w:cs="Times New Roman"/>
          <w:b/>
          <w:sz w:val="28"/>
          <w:szCs w:val="28"/>
        </w:rPr>
        <w:t>4,0</w:t>
      </w:r>
      <w:r w:rsidR="00195744" w:rsidRPr="00B757E1">
        <w:rPr>
          <w:rFonts w:ascii="Times New Roman" w:hAnsi="Times New Roman" w:cs="Times New Roman"/>
          <w:b/>
          <w:sz w:val="28"/>
          <w:szCs w:val="28"/>
        </w:rPr>
        <w:t>%</w:t>
      </w:r>
      <w:r w:rsidR="006D16CF" w:rsidRPr="00B757E1">
        <w:rPr>
          <w:rFonts w:ascii="Times New Roman" w:hAnsi="Times New Roman" w:cs="Times New Roman"/>
          <w:sz w:val="28"/>
          <w:szCs w:val="28"/>
        </w:rPr>
        <w:t xml:space="preserve"> (</w:t>
      </w:r>
      <w:r w:rsidR="00CE4450">
        <w:rPr>
          <w:rFonts w:ascii="Times New Roman" w:hAnsi="Times New Roman" w:cs="Times New Roman"/>
          <w:b/>
          <w:sz w:val="28"/>
          <w:szCs w:val="28"/>
        </w:rPr>
        <w:t>+</w:t>
      </w:r>
      <w:r w:rsidR="00990157">
        <w:rPr>
          <w:rFonts w:ascii="Times New Roman" w:hAnsi="Times New Roman" w:cs="Times New Roman"/>
          <w:b/>
          <w:sz w:val="28"/>
          <w:szCs w:val="28"/>
        </w:rPr>
        <w:t>97,9</w:t>
      </w:r>
      <w:r w:rsidR="00295D0D" w:rsidRPr="00B757E1">
        <w:rPr>
          <w:rFonts w:ascii="Times New Roman" w:hAnsi="Times New Roman" w:cs="Times New Roman"/>
          <w:b/>
          <w:sz w:val="28"/>
          <w:szCs w:val="28"/>
        </w:rPr>
        <w:t xml:space="preserve"> </w:t>
      </w:r>
      <w:r w:rsidR="006D16CF" w:rsidRPr="00B757E1">
        <w:rPr>
          <w:rFonts w:ascii="Times New Roman" w:hAnsi="Times New Roman" w:cs="Times New Roman"/>
          <w:sz w:val="28"/>
          <w:szCs w:val="28"/>
        </w:rPr>
        <w:t>тыс. рублей)</w:t>
      </w:r>
      <w:r w:rsidR="006D4310" w:rsidRPr="00B757E1">
        <w:rPr>
          <w:rFonts w:ascii="Times New Roman" w:hAnsi="Times New Roman" w:cs="Times New Roman"/>
          <w:sz w:val="28"/>
          <w:szCs w:val="28"/>
        </w:rPr>
        <w:t xml:space="preserve"> </w:t>
      </w:r>
      <w:r w:rsidR="0093745F" w:rsidRPr="00B757E1">
        <w:rPr>
          <w:rFonts w:ascii="Times New Roman" w:hAnsi="Times New Roman" w:cs="Times New Roman"/>
          <w:sz w:val="28"/>
          <w:szCs w:val="28"/>
        </w:rPr>
        <w:t xml:space="preserve">к </w:t>
      </w:r>
      <w:r w:rsidR="006D4310" w:rsidRPr="00B757E1">
        <w:rPr>
          <w:rFonts w:ascii="Times New Roman" w:hAnsi="Times New Roman" w:cs="Times New Roman"/>
          <w:sz w:val="28"/>
          <w:szCs w:val="28"/>
        </w:rPr>
        <w:t>первоначальному плану 20</w:t>
      </w:r>
      <w:r w:rsidR="00295D0D" w:rsidRPr="00B757E1">
        <w:rPr>
          <w:rFonts w:ascii="Times New Roman" w:hAnsi="Times New Roman" w:cs="Times New Roman"/>
          <w:sz w:val="28"/>
          <w:szCs w:val="28"/>
        </w:rPr>
        <w:t>21</w:t>
      </w:r>
      <w:r w:rsidR="00F43122" w:rsidRPr="00B757E1">
        <w:rPr>
          <w:rFonts w:ascii="Times New Roman" w:hAnsi="Times New Roman" w:cs="Times New Roman"/>
          <w:sz w:val="28"/>
          <w:szCs w:val="28"/>
        </w:rPr>
        <w:t xml:space="preserve"> года и с увеличением на </w:t>
      </w:r>
      <w:r w:rsidR="00CE4450">
        <w:rPr>
          <w:rFonts w:ascii="Times New Roman" w:hAnsi="Times New Roman" w:cs="Times New Roman"/>
          <w:b/>
          <w:sz w:val="28"/>
          <w:szCs w:val="28"/>
        </w:rPr>
        <w:t>4,0</w:t>
      </w:r>
      <w:r w:rsidR="00F43122" w:rsidRPr="00B757E1">
        <w:rPr>
          <w:rFonts w:ascii="Times New Roman" w:hAnsi="Times New Roman" w:cs="Times New Roman"/>
          <w:b/>
          <w:sz w:val="28"/>
          <w:szCs w:val="28"/>
        </w:rPr>
        <w:t>%</w:t>
      </w:r>
      <w:r w:rsidR="00F43122" w:rsidRPr="00B757E1">
        <w:rPr>
          <w:rFonts w:ascii="Times New Roman" w:hAnsi="Times New Roman" w:cs="Times New Roman"/>
          <w:sz w:val="28"/>
          <w:szCs w:val="28"/>
        </w:rPr>
        <w:t xml:space="preserve"> (</w:t>
      </w:r>
      <w:r w:rsidR="00CE3708" w:rsidRPr="00B757E1">
        <w:rPr>
          <w:rFonts w:ascii="Times New Roman" w:hAnsi="Times New Roman" w:cs="Times New Roman"/>
          <w:b/>
          <w:sz w:val="28"/>
          <w:szCs w:val="28"/>
        </w:rPr>
        <w:t>+</w:t>
      </w:r>
      <w:r w:rsidR="00990157">
        <w:rPr>
          <w:rFonts w:ascii="Times New Roman" w:hAnsi="Times New Roman" w:cs="Times New Roman"/>
          <w:b/>
          <w:sz w:val="28"/>
          <w:szCs w:val="28"/>
        </w:rPr>
        <w:t>97,9</w:t>
      </w:r>
      <w:r w:rsidR="00F43122" w:rsidRPr="00B757E1">
        <w:rPr>
          <w:rFonts w:ascii="Times New Roman" w:hAnsi="Times New Roman" w:cs="Times New Roman"/>
          <w:sz w:val="28"/>
          <w:szCs w:val="28"/>
        </w:rPr>
        <w:t xml:space="preserve"> тыс. рублей) к ожидаемому исполнению бюджета 20</w:t>
      </w:r>
      <w:r w:rsidR="00295D0D" w:rsidRPr="00B757E1">
        <w:rPr>
          <w:rFonts w:ascii="Times New Roman" w:hAnsi="Times New Roman" w:cs="Times New Roman"/>
          <w:sz w:val="28"/>
          <w:szCs w:val="28"/>
        </w:rPr>
        <w:t>21</w:t>
      </w:r>
      <w:r w:rsidR="00F43122" w:rsidRPr="00B757E1">
        <w:rPr>
          <w:rFonts w:ascii="Times New Roman" w:hAnsi="Times New Roman" w:cs="Times New Roman"/>
          <w:sz w:val="28"/>
          <w:szCs w:val="28"/>
        </w:rPr>
        <w:t xml:space="preserve"> года</w:t>
      </w:r>
      <w:r w:rsidR="00166A8A" w:rsidRPr="00B757E1">
        <w:rPr>
          <w:rFonts w:ascii="Times New Roman" w:hAnsi="Times New Roman" w:cs="Times New Roman"/>
          <w:sz w:val="28"/>
          <w:szCs w:val="28"/>
        </w:rPr>
        <w:t>.</w:t>
      </w:r>
    </w:p>
    <w:p w:rsidR="00C40D1E" w:rsidRPr="00B757E1" w:rsidRDefault="002B662B"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Рост поступления налога на доходы физических лиц составит в 20</w:t>
      </w:r>
      <w:r w:rsidR="00CE3708" w:rsidRPr="00B757E1">
        <w:rPr>
          <w:rFonts w:ascii="Times New Roman" w:hAnsi="Times New Roman" w:cs="Times New Roman"/>
          <w:sz w:val="28"/>
          <w:szCs w:val="28"/>
        </w:rPr>
        <w:t>2</w:t>
      </w:r>
      <w:r w:rsidR="00295D0D" w:rsidRPr="00B757E1">
        <w:rPr>
          <w:rFonts w:ascii="Times New Roman" w:hAnsi="Times New Roman" w:cs="Times New Roman"/>
          <w:sz w:val="28"/>
          <w:szCs w:val="28"/>
        </w:rPr>
        <w:t>3</w:t>
      </w:r>
      <w:r w:rsidRPr="00B757E1">
        <w:rPr>
          <w:rFonts w:ascii="Times New Roman" w:hAnsi="Times New Roman" w:cs="Times New Roman"/>
          <w:sz w:val="28"/>
          <w:szCs w:val="28"/>
        </w:rPr>
        <w:t xml:space="preserve"> году </w:t>
      </w:r>
      <w:r w:rsidR="00CA25B9" w:rsidRPr="00B757E1">
        <w:rPr>
          <w:rFonts w:ascii="Times New Roman" w:hAnsi="Times New Roman" w:cs="Times New Roman"/>
          <w:b/>
          <w:sz w:val="28"/>
          <w:szCs w:val="28"/>
        </w:rPr>
        <w:t>4,0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E3708" w:rsidRPr="00B757E1">
        <w:rPr>
          <w:rFonts w:ascii="Times New Roman" w:hAnsi="Times New Roman" w:cs="Times New Roman"/>
          <w:b/>
          <w:sz w:val="28"/>
          <w:szCs w:val="28"/>
        </w:rPr>
        <w:t>+</w:t>
      </w:r>
      <w:r w:rsidR="00990157">
        <w:rPr>
          <w:rFonts w:ascii="Times New Roman" w:hAnsi="Times New Roman" w:cs="Times New Roman"/>
          <w:b/>
          <w:sz w:val="28"/>
          <w:szCs w:val="28"/>
        </w:rPr>
        <w:t>1,8</w:t>
      </w:r>
      <w:r w:rsidR="00CA25B9" w:rsidRPr="00B757E1">
        <w:rPr>
          <w:rFonts w:ascii="Times New Roman" w:hAnsi="Times New Roman" w:cs="Times New Roman"/>
          <w:sz w:val="28"/>
          <w:szCs w:val="28"/>
        </w:rPr>
        <w:t xml:space="preserve"> тыс. рублей) к прогнозу 202</w:t>
      </w:r>
      <w:r w:rsidR="00295D0D"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года, в 20</w:t>
      </w:r>
      <w:r w:rsidR="00C40D1E" w:rsidRPr="00B757E1">
        <w:rPr>
          <w:rFonts w:ascii="Times New Roman" w:hAnsi="Times New Roman" w:cs="Times New Roman"/>
          <w:sz w:val="28"/>
          <w:szCs w:val="28"/>
        </w:rPr>
        <w:t>2</w:t>
      </w:r>
      <w:r w:rsidR="00295D0D" w:rsidRPr="00B757E1">
        <w:rPr>
          <w:rFonts w:ascii="Times New Roman" w:hAnsi="Times New Roman" w:cs="Times New Roman"/>
          <w:sz w:val="28"/>
          <w:szCs w:val="28"/>
        </w:rPr>
        <w:t>4</w:t>
      </w:r>
      <w:r w:rsidRPr="00B757E1">
        <w:rPr>
          <w:rFonts w:ascii="Times New Roman" w:hAnsi="Times New Roman" w:cs="Times New Roman"/>
          <w:sz w:val="28"/>
          <w:szCs w:val="28"/>
        </w:rPr>
        <w:t xml:space="preserve"> году увеличение составит </w:t>
      </w:r>
      <w:r w:rsidR="00295D0D" w:rsidRPr="00B757E1">
        <w:rPr>
          <w:rFonts w:ascii="Times New Roman" w:hAnsi="Times New Roman" w:cs="Times New Roman"/>
          <w:b/>
          <w:sz w:val="28"/>
          <w:szCs w:val="28"/>
        </w:rPr>
        <w:t>4,8</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E3708" w:rsidRPr="00B757E1">
        <w:rPr>
          <w:rFonts w:ascii="Times New Roman" w:hAnsi="Times New Roman" w:cs="Times New Roman"/>
          <w:b/>
          <w:sz w:val="28"/>
          <w:szCs w:val="28"/>
        </w:rPr>
        <w:t>+</w:t>
      </w:r>
      <w:r w:rsidR="00990157">
        <w:rPr>
          <w:rFonts w:ascii="Times New Roman" w:hAnsi="Times New Roman" w:cs="Times New Roman"/>
          <w:b/>
          <w:sz w:val="28"/>
          <w:szCs w:val="28"/>
        </w:rPr>
        <w:t>127,0</w:t>
      </w:r>
      <w:r w:rsidRPr="00B757E1">
        <w:rPr>
          <w:rFonts w:ascii="Times New Roman" w:hAnsi="Times New Roman" w:cs="Times New Roman"/>
          <w:sz w:val="28"/>
          <w:szCs w:val="28"/>
        </w:rPr>
        <w:t xml:space="preserve"> тыс. рублей) к прогнозу 20</w:t>
      </w:r>
      <w:r w:rsidR="00CE3708" w:rsidRPr="00B757E1">
        <w:rPr>
          <w:rFonts w:ascii="Times New Roman" w:hAnsi="Times New Roman" w:cs="Times New Roman"/>
          <w:sz w:val="28"/>
          <w:szCs w:val="28"/>
        </w:rPr>
        <w:t>2</w:t>
      </w:r>
      <w:r w:rsidR="00295D0D" w:rsidRPr="00B757E1">
        <w:rPr>
          <w:rFonts w:ascii="Times New Roman" w:hAnsi="Times New Roman" w:cs="Times New Roman"/>
          <w:sz w:val="28"/>
          <w:szCs w:val="28"/>
        </w:rPr>
        <w:t>3</w:t>
      </w:r>
      <w:r w:rsidR="00CA25B9" w:rsidRPr="00B757E1">
        <w:rPr>
          <w:rFonts w:ascii="Times New Roman" w:hAnsi="Times New Roman" w:cs="Times New Roman"/>
          <w:sz w:val="28"/>
          <w:szCs w:val="28"/>
        </w:rPr>
        <w:t xml:space="preserve"> </w:t>
      </w:r>
      <w:r w:rsidRPr="00B757E1">
        <w:rPr>
          <w:rFonts w:ascii="Times New Roman" w:hAnsi="Times New Roman" w:cs="Times New Roman"/>
          <w:sz w:val="28"/>
          <w:szCs w:val="28"/>
        </w:rPr>
        <w:t>года.</w:t>
      </w:r>
    </w:p>
    <w:p w:rsidR="00CA5E65" w:rsidRPr="00B757E1" w:rsidRDefault="00CA5E65"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lastRenderedPageBreak/>
        <w:t xml:space="preserve">Поступление </w:t>
      </w:r>
      <w:r w:rsidR="00295D0D" w:rsidRPr="00B757E1">
        <w:rPr>
          <w:rFonts w:ascii="Times New Roman" w:hAnsi="Times New Roman" w:cs="Times New Roman"/>
          <w:sz w:val="28"/>
          <w:szCs w:val="28"/>
        </w:rPr>
        <w:t>налогов на товары (работы, услуги), реализуемы</w:t>
      </w:r>
      <w:r w:rsidR="009135EB">
        <w:rPr>
          <w:rFonts w:ascii="Times New Roman" w:hAnsi="Times New Roman" w:cs="Times New Roman"/>
          <w:sz w:val="28"/>
          <w:szCs w:val="28"/>
        </w:rPr>
        <w:t>х</w:t>
      </w:r>
      <w:r w:rsidR="00295D0D" w:rsidRPr="00B757E1">
        <w:rPr>
          <w:rFonts w:ascii="Times New Roman" w:hAnsi="Times New Roman" w:cs="Times New Roman"/>
          <w:sz w:val="28"/>
          <w:szCs w:val="28"/>
        </w:rPr>
        <w:t xml:space="preserve"> на территории Российской Федерации </w:t>
      </w:r>
      <w:r w:rsidRPr="00B757E1">
        <w:rPr>
          <w:rFonts w:ascii="Times New Roman" w:hAnsi="Times New Roman" w:cs="Times New Roman"/>
          <w:sz w:val="28"/>
          <w:szCs w:val="28"/>
        </w:rPr>
        <w:t>планируется в 20</w:t>
      </w:r>
      <w:r w:rsidR="00387790" w:rsidRPr="00B757E1">
        <w:rPr>
          <w:rFonts w:ascii="Times New Roman" w:hAnsi="Times New Roman" w:cs="Times New Roman"/>
          <w:sz w:val="28"/>
          <w:szCs w:val="28"/>
        </w:rPr>
        <w:t>2</w:t>
      </w:r>
      <w:r w:rsidR="00295D0D"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году в сумме </w:t>
      </w:r>
      <w:r w:rsidR="00990157">
        <w:rPr>
          <w:rFonts w:ascii="Times New Roman" w:hAnsi="Times New Roman" w:cs="Times New Roman"/>
          <w:b/>
          <w:sz w:val="28"/>
          <w:szCs w:val="28"/>
        </w:rPr>
        <w:t>2 291,0</w:t>
      </w:r>
      <w:r w:rsidR="00C557D8" w:rsidRPr="00B757E1">
        <w:rPr>
          <w:rFonts w:ascii="Times New Roman" w:hAnsi="Times New Roman" w:cs="Times New Roman"/>
          <w:b/>
          <w:sz w:val="28"/>
          <w:szCs w:val="28"/>
        </w:rPr>
        <w:t xml:space="preserve"> </w:t>
      </w:r>
      <w:r w:rsidRPr="00B757E1">
        <w:rPr>
          <w:rFonts w:ascii="Times New Roman" w:hAnsi="Times New Roman" w:cs="Times New Roman"/>
          <w:sz w:val="28"/>
          <w:szCs w:val="28"/>
        </w:rPr>
        <w:t xml:space="preserve">тыс. рублей и составит в структуре собственных </w:t>
      </w:r>
      <w:r w:rsidRPr="009135EB">
        <w:rPr>
          <w:rFonts w:ascii="Times New Roman" w:hAnsi="Times New Roman" w:cs="Times New Roman"/>
          <w:sz w:val="28"/>
          <w:szCs w:val="28"/>
        </w:rPr>
        <w:t>доходов</w:t>
      </w:r>
      <w:r w:rsidR="002E4BFA" w:rsidRPr="009135EB">
        <w:rPr>
          <w:rFonts w:ascii="Times New Roman" w:hAnsi="Times New Roman" w:cs="Times New Roman"/>
          <w:sz w:val="28"/>
          <w:szCs w:val="28"/>
        </w:rPr>
        <w:t xml:space="preserve"> </w:t>
      </w:r>
      <w:r w:rsidR="00990157">
        <w:rPr>
          <w:rFonts w:ascii="Times New Roman" w:hAnsi="Times New Roman" w:cs="Times New Roman"/>
          <w:b/>
          <w:sz w:val="28"/>
          <w:szCs w:val="28"/>
        </w:rPr>
        <w:t>24,0</w:t>
      </w:r>
      <w:r w:rsidR="00626709" w:rsidRPr="009135EB">
        <w:rPr>
          <w:rFonts w:ascii="Times New Roman" w:hAnsi="Times New Roman" w:cs="Times New Roman"/>
          <w:b/>
          <w:sz w:val="28"/>
          <w:szCs w:val="28"/>
        </w:rPr>
        <w:t>%.</w:t>
      </w:r>
      <w:r w:rsidR="00626709" w:rsidRPr="00B757E1">
        <w:rPr>
          <w:rFonts w:ascii="Times New Roman" w:hAnsi="Times New Roman" w:cs="Times New Roman"/>
          <w:sz w:val="28"/>
          <w:szCs w:val="28"/>
        </w:rPr>
        <w:t xml:space="preserve"> </w:t>
      </w:r>
      <w:r w:rsidR="00C612D1" w:rsidRPr="00B757E1">
        <w:rPr>
          <w:rFonts w:ascii="Times New Roman" w:hAnsi="Times New Roman" w:cs="Times New Roman"/>
          <w:sz w:val="28"/>
          <w:szCs w:val="28"/>
        </w:rPr>
        <w:t>Н</w:t>
      </w:r>
      <w:r w:rsidR="00626709" w:rsidRPr="00B757E1">
        <w:rPr>
          <w:rFonts w:ascii="Times New Roman" w:hAnsi="Times New Roman" w:cs="Times New Roman"/>
          <w:sz w:val="28"/>
          <w:szCs w:val="28"/>
        </w:rPr>
        <w:t>ал</w:t>
      </w:r>
      <w:r w:rsidR="00C612D1" w:rsidRPr="00B757E1">
        <w:rPr>
          <w:rFonts w:ascii="Times New Roman" w:hAnsi="Times New Roman" w:cs="Times New Roman"/>
          <w:sz w:val="28"/>
          <w:szCs w:val="28"/>
        </w:rPr>
        <w:t>ог</w:t>
      </w:r>
      <w:r w:rsidR="00295D0D" w:rsidRPr="00B757E1">
        <w:rPr>
          <w:rFonts w:ascii="Times New Roman" w:hAnsi="Times New Roman" w:cs="Times New Roman"/>
          <w:sz w:val="28"/>
          <w:szCs w:val="28"/>
        </w:rPr>
        <w:t>и</w:t>
      </w:r>
      <w:r w:rsidR="00626709" w:rsidRPr="00B757E1">
        <w:rPr>
          <w:rFonts w:ascii="Times New Roman" w:hAnsi="Times New Roman" w:cs="Times New Roman"/>
          <w:sz w:val="28"/>
          <w:szCs w:val="28"/>
        </w:rPr>
        <w:t xml:space="preserve"> </w:t>
      </w:r>
      <w:r w:rsidR="00D90F4B" w:rsidRPr="00B757E1">
        <w:rPr>
          <w:rFonts w:ascii="Times New Roman" w:hAnsi="Times New Roman" w:cs="Times New Roman"/>
          <w:sz w:val="28"/>
          <w:szCs w:val="28"/>
        </w:rPr>
        <w:t xml:space="preserve">на товары (работы, услуги), реализуемые на территории </w:t>
      </w:r>
      <w:r w:rsidR="00295D0D" w:rsidRPr="00B757E1">
        <w:rPr>
          <w:rFonts w:ascii="Times New Roman" w:hAnsi="Times New Roman" w:cs="Times New Roman"/>
          <w:sz w:val="28"/>
          <w:szCs w:val="28"/>
        </w:rPr>
        <w:t>Российской Федерации</w:t>
      </w:r>
      <w:r w:rsidR="00D90F4B" w:rsidRPr="00B757E1">
        <w:rPr>
          <w:rFonts w:ascii="Times New Roman" w:hAnsi="Times New Roman" w:cs="Times New Roman"/>
          <w:sz w:val="28"/>
          <w:szCs w:val="28"/>
        </w:rPr>
        <w:t xml:space="preserve"> </w:t>
      </w:r>
      <w:r w:rsidR="00387790" w:rsidRPr="00B757E1">
        <w:rPr>
          <w:rFonts w:ascii="Times New Roman" w:hAnsi="Times New Roman" w:cs="Times New Roman"/>
          <w:sz w:val="28"/>
          <w:szCs w:val="28"/>
        </w:rPr>
        <w:t>в 202</w:t>
      </w:r>
      <w:r w:rsidR="00295D0D" w:rsidRPr="00B757E1">
        <w:rPr>
          <w:rFonts w:ascii="Times New Roman" w:hAnsi="Times New Roman" w:cs="Times New Roman"/>
          <w:sz w:val="28"/>
          <w:szCs w:val="28"/>
        </w:rPr>
        <w:t>2</w:t>
      </w:r>
      <w:r w:rsidR="00626709" w:rsidRPr="00B757E1">
        <w:rPr>
          <w:rFonts w:ascii="Times New Roman" w:hAnsi="Times New Roman" w:cs="Times New Roman"/>
          <w:sz w:val="28"/>
          <w:szCs w:val="28"/>
        </w:rPr>
        <w:t xml:space="preserve"> году планируется с у</w:t>
      </w:r>
      <w:r w:rsidR="00295D0D" w:rsidRPr="00B757E1">
        <w:rPr>
          <w:rFonts w:ascii="Times New Roman" w:hAnsi="Times New Roman" w:cs="Times New Roman"/>
          <w:sz w:val="28"/>
          <w:szCs w:val="28"/>
        </w:rPr>
        <w:t>величением</w:t>
      </w:r>
      <w:r w:rsidR="00626709" w:rsidRPr="00B757E1">
        <w:rPr>
          <w:rFonts w:ascii="Times New Roman" w:hAnsi="Times New Roman" w:cs="Times New Roman"/>
          <w:sz w:val="28"/>
          <w:szCs w:val="28"/>
        </w:rPr>
        <w:t xml:space="preserve"> на </w:t>
      </w:r>
      <w:r w:rsidR="00295D0D" w:rsidRPr="00B757E1">
        <w:rPr>
          <w:rFonts w:ascii="Times New Roman" w:hAnsi="Times New Roman" w:cs="Times New Roman"/>
          <w:b/>
          <w:sz w:val="28"/>
          <w:szCs w:val="28"/>
        </w:rPr>
        <w:t>2,4</w:t>
      </w:r>
      <w:r w:rsidR="00626709" w:rsidRPr="00B757E1">
        <w:rPr>
          <w:rFonts w:ascii="Times New Roman" w:hAnsi="Times New Roman" w:cs="Times New Roman"/>
          <w:b/>
          <w:sz w:val="28"/>
          <w:szCs w:val="28"/>
        </w:rPr>
        <w:t>%</w:t>
      </w:r>
      <w:r w:rsidR="00626709" w:rsidRPr="00B757E1">
        <w:rPr>
          <w:rFonts w:ascii="Times New Roman" w:hAnsi="Times New Roman" w:cs="Times New Roman"/>
          <w:sz w:val="28"/>
          <w:szCs w:val="28"/>
        </w:rPr>
        <w:t xml:space="preserve"> (</w:t>
      </w:r>
      <w:r w:rsidR="00295D0D" w:rsidRPr="00B757E1">
        <w:rPr>
          <w:rFonts w:ascii="Times New Roman" w:hAnsi="Times New Roman" w:cs="Times New Roman"/>
          <w:b/>
          <w:sz w:val="28"/>
          <w:szCs w:val="28"/>
        </w:rPr>
        <w:t>+</w:t>
      </w:r>
      <w:r w:rsidR="00990157">
        <w:rPr>
          <w:rFonts w:ascii="Times New Roman" w:hAnsi="Times New Roman" w:cs="Times New Roman"/>
          <w:b/>
          <w:sz w:val="28"/>
          <w:szCs w:val="28"/>
        </w:rPr>
        <w:t>53,4</w:t>
      </w:r>
      <w:r w:rsidR="00626709" w:rsidRPr="00B757E1">
        <w:rPr>
          <w:rFonts w:ascii="Times New Roman" w:hAnsi="Times New Roman" w:cs="Times New Roman"/>
          <w:sz w:val="28"/>
          <w:szCs w:val="28"/>
        </w:rPr>
        <w:t xml:space="preserve"> тыс. рублей) к первоначальному плану 20</w:t>
      </w:r>
      <w:r w:rsidR="00295D0D" w:rsidRPr="00B757E1">
        <w:rPr>
          <w:rFonts w:ascii="Times New Roman" w:hAnsi="Times New Roman" w:cs="Times New Roman"/>
          <w:sz w:val="28"/>
          <w:szCs w:val="28"/>
        </w:rPr>
        <w:t>21</w:t>
      </w:r>
      <w:r w:rsidR="00626709" w:rsidRPr="00B757E1">
        <w:rPr>
          <w:rFonts w:ascii="Times New Roman" w:hAnsi="Times New Roman" w:cs="Times New Roman"/>
          <w:sz w:val="28"/>
          <w:szCs w:val="28"/>
        </w:rPr>
        <w:t xml:space="preserve"> года и с </w:t>
      </w:r>
      <w:r w:rsidR="004B0568" w:rsidRPr="00B757E1">
        <w:rPr>
          <w:rFonts w:ascii="Times New Roman" w:hAnsi="Times New Roman" w:cs="Times New Roman"/>
          <w:sz w:val="28"/>
          <w:szCs w:val="28"/>
        </w:rPr>
        <w:t>у</w:t>
      </w:r>
      <w:r w:rsidR="00295D0D" w:rsidRPr="00B757E1">
        <w:rPr>
          <w:rFonts w:ascii="Times New Roman" w:hAnsi="Times New Roman" w:cs="Times New Roman"/>
          <w:sz w:val="28"/>
          <w:szCs w:val="28"/>
        </w:rPr>
        <w:t xml:space="preserve">величением </w:t>
      </w:r>
      <w:r w:rsidR="00C557D8" w:rsidRPr="00B757E1">
        <w:rPr>
          <w:rFonts w:ascii="Times New Roman" w:hAnsi="Times New Roman" w:cs="Times New Roman"/>
          <w:sz w:val="28"/>
          <w:szCs w:val="28"/>
        </w:rPr>
        <w:t xml:space="preserve">на </w:t>
      </w:r>
      <w:r w:rsidR="00295D0D" w:rsidRPr="00B757E1">
        <w:rPr>
          <w:rFonts w:ascii="Times New Roman" w:hAnsi="Times New Roman" w:cs="Times New Roman"/>
          <w:b/>
          <w:sz w:val="28"/>
          <w:szCs w:val="28"/>
        </w:rPr>
        <w:t>2,4</w:t>
      </w:r>
      <w:r w:rsidR="00C557D8" w:rsidRPr="00B757E1">
        <w:rPr>
          <w:rFonts w:ascii="Times New Roman" w:hAnsi="Times New Roman" w:cs="Times New Roman"/>
          <w:b/>
          <w:sz w:val="28"/>
          <w:szCs w:val="28"/>
        </w:rPr>
        <w:t>%</w:t>
      </w:r>
      <w:r w:rsidR="00C557D8" w:rsidRPr="00B757E1">
        <w:rPr>
          <w:rFonts w:ascii="Times New Roman" w:hAnsi="Times New Roman" w:cs="Times New Roman"/>
          <w:sz w:val="28"/>
          <w:szCs w:val="28"/>
        </w:rPr>
        <w:t xml:space="preserve"> (</w:t>
      </w:r>
      <w:r w:rsidR="00295D0D" w:rsidRPr="00B757E1">
        <w:rPr>
          <w:rFonts w:ascii="Times New Roman" w:hAnsi="Times New Roman" w:cs="Times New Roman"/>
          <w:b/>
          <w:sz w:val="28"/>
          <w:szCs w:val="28"/>
        </w:rPr>
        <w:t>+</w:t>
      </w:r>
      <w:r w:rsidR="00990157">
        <w:rPr>
          <w:rFonts w:ascii="Times New Roman" w:hAnsi="Times New Roman" w:cs="Times New Roman"/>
          <w:b/>
          <w:sz w:val="28"/>
          <w:szCs w:val="28"/>
        </w:rPr>
        <w:t>53,4</w:t>
      </w:r>
      <w:r w:rsidR="00C557D8" w:rsidRPr="00B757E1">
        <w:rPr>
          <w:rFonts w:ascii="Times New Roman" w:hAnsi="Times New Roman" w:cs="Times New Roman"/>
          <w:sz w:val="28"/>
          <w:szCs w:val="28"/>
        </w:rPr>
        <w:t xml:space="preserve"> тыс. рублей) </w:t>
      </w:r>
      <w:r w:rsidR="00626709" w:rsidRPr="00B757E1">
        <w:rPr>
          <w:rFonts w:ascii="Times New Roman" w:hAnsi="Times New Roman" w:cs="Times New Roman"/>
          <w:sz w:val="28"/>
          <w:szCs w:val="28"/>
        </w:rPr>
        <w:t>к ожидаемому исполнению бюджета 20</w:t>
      </w:r>
      <w:r w:rsidR="00295D0D" w:rsidRPr="00B757E1">
        <w:rPr>
          <w:rFonts w:ascii="Times New Roman" w:hAnsi="Times New Roman" w:cs="Times New Roman"/>
          <w:sz w:val="28"/>
          <w:szCs w:val="28"/>
        </w:rPr>
        <w:t>21</w:t>
      </w:r>
      <w:r w:rsidR="00626709" w:rsidRPr="00B757E1">
        <w:rPr>
          <w:rFonts w:ascii="Times New Roman" w:hAnsi="Times New Roman" w:cs="Times New Roman"/>
          <w:sz w:val="28"/>
          <w:szCs w:val="28"/>
        </w:rPr>
        <w:t xml:space="preserve"> года.</w:t>
      </w:r>
    </w:p>
    <w:p w:rsidR="00295D0D" w:rsidRPr="00B757E1" w:rsidRDefault="00065A87" w:rsidP="00295D0D">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Налог</w:t>
      </w:r>
      <w:r w:rsidR="004B0568" w:rsidRPr="00B757E1">
        <w:rPr>
          <w:rFonts w:ascii="Times New Roman" w:hAnsi="Times New Roman" w:cs="Times New Roman"/>
          <w:sz w:val="28"/>
          <w:szCs w:val="28"/>
        </w:rPr>
        <w:t>и</w:t>
      </w:r>
      <w:r w:rsidRPr="00B757E1">
        <w:rPr>
          <w:rFonts w:ascii="Times New Roman" w:hAnsi="Times New Roman" w:cs="Times New Roman"/>
          <w:sz w:val="28"/>
          <w:szCs w:val="28"/>
        </w:rPr>
        <w:t xml:space="preserve"> на товары (работы, услуги), реа</w:t>
      </w:r>
      <w:r w:rsidR="00C40D1E" w:rsidRPr="00B757E1">
        <w:rPr>
          <w:rFonts w:ascii="Times New Roman" w:hAnsi="Times New Roman" w:cs="Times New Roman"/>
          <w:sz w:val="28"/>
          <w:szCs w:val="28"/>
        </w:rPr>
        <w:t xml:space="preserve">лизуемые на территории </w:t>
      </w:r>
      <w:r w:rsidR="00295D0D" w:rsidRPr="00B757E1">
        <w:rPr>
          <w:rFonts w:ascii="Times New Roman" w:hAnsi="Times New Roman" w:cs="Times New Roman"/>
          <w:sz w:val="28"/>
          <w:szCs w:val="28"/>
        </w:rPr>
        <w:t>Российской Федерации</w:t>
      </w:r>
      <w:r w:rsidR="00C40D1E" w:rsidRPr="00B757E1">
        <w:rPr>
          <w:rFonts w:ascii="Times New Roman" w:hAnsi="Times New Roman" w:cs="Times New Roman"/>
          <w:sz w:val="28"/>
          <w:szCs w:val="28"/>
        </w:rPr>
        <w:t xml:space="preserve"> в 20</w:t>
      </w:r>
      <w:r w:rsidR="00387790" w:rsidRPr="00B757E1">
        <w:rPr>
          <w:rFonts w:ascii="Times New Roman" w:hAnsi="Times New Roman" w:cs="Times New Roman"/>
          <w:sz w:val="28"/>
          <w:szCs w:val="28"/>
        </w:rPr>
        <w:t>2</w:t>
      </w:r>
      <w:r w:rsidR="00295D0D" w:rsidRPr="00B757E1">
        <w:rPr>
          <w:rFonts w:ascii="Times New Roman" w:hAnsi="Times New Roman" w:cs="Times New Roman"/>
          <w:sz w:val="28"/>
          <w:szCs w:val="28"/>
        </w:rPr>
        <w:t>3</w:t>
      </w:r>
      <w:r w:rsidR="004B0568" w:rsidRPr="00B757E1">
        <w:rPr>
          <w:rFonts w:ascii="Times New Roman" w:hAnsi="Times New Roman" w:cs="Times New Roman"/>
          <w:sz w:val="28"/>
          <w:szCs w:val="28"/>
        </w:rPr>
        <w:t xml:space="preserve"> году планирую</w:t>
      </w:r>
      <w:r w:rsidRPr="00B757E1">
        <w:rPr>
          <w:rFonts w:ascii="Times New Roman" w:hAnsi="Times New Roman" w:cs="Times New Roman"/>
          <w:sz w:val="28"/>
          <w:szCs w:val="28"/>
        </w:rPr>
        <w:t xml:space="preserve">тся с </w:t>
      </w:r>
      <w:r w:rsidR="00C40D1E" w:rsidRPr="00B757E1">
        <w:rPr>
          <w:rFonts w:ascii="Times New Roman" w:hAnsi="Times New Roman" w:cs="Times New Roman"/>
          <w:sz w:val="28"/>
          <w:szCs w:val="28"/>
        </w:rPr>
        <w:t>увеличением</w:t>
      </w:r>
      <w:r w:rsidRPr="00B757E1">
        <w:rPr>
          <w:rFonts w:ascii="Times New Roman" w:hAnsi="Times New Roman" w:cs="Times New Roman"/>
          <w:sz w:val="28"/>
          <w:szCs w:val="28"/>
        </w:rPr>
        <w:t xml:space="preserve"> на </w:t>
      </w:r>
      <w:r w:rsidR="00295D0D" w:rsidRPr="00B757E1">
        <w:rPr>
          <w:rFonts w:ascii="Times New Roman" w:hAnsi="Times New Roman" w:cs="Times New Roman"/>
          <w:b/>
          <w:sz w:val="28"/>
          <w:szCs w:val="28"/>
        </w:rPr>
        <w:t>2,1</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E3708" w:rsidRPr="00B757E1">
        <w:rPr>
          <w:rFonts w:ascii="Times New Roman" w:hAnsi="Times New Roman" w:cs="Times New Roman"/>
          <w:b/>
          <w:sz w:val="28"/>
          <w:szCs w:val="28"/>
        </w:rPr>
        <w:t>+</w:t>
      </w:r>
      <w:r w:rsidR="00990157">
        <w:rPr>
          <w:rFonts w:ascii="Times New Roman" w:hAnsi="Times New Roman" w:cs="Times New Roman"/>
          <w:b/>
          <w:sz w:val="28"/>
          <w:szCs w:val="28"/>
        </w:rPr>
        <w:t>49,2</w:t>
      </w:r>
      <w:r w:rsidRPr="00B757E1">
        <w:rPr>
          <w:rFonts w:ascii="Times New Roman" w:hAnsi="Times New Roman" w:cs="Times New Roman"/>
          <w:b/>
          <w:sz w:val="28"/>
          <w:szCs w:val="28"/>
        </w:rPr>
        <w:t xml:space="preserve"> </w:t>
      </w:r>
      <w:r w:rsidR="00387790" w:rsidRPr="00B757E1">
        <w:rPr>
          <w:rFonts w:ascii="Times New Roman" w:hAnsi="Times New Roman" w:cs="Times New Roman"/>
          <w:sz w:val="28"/>
          <w:szCs w:val="28"/>
        </w:rPr>
        <w:t>тыс. рублей) к прогнозу 202</w:t>
      </w:r>
      <w:r w:rsidR="00295D0D" w:rsidRPr="00B757E1">
        <w:rPr>
          <w:rFonts w:ascii="Times New Roman" w:hAnsi="Times New Roman" w:cs="Times New Roman"/>
          <w:sz w:val="28"/>
          <w:szCs w:val="28"/>
        </w:rPr>
        <w:t>2</w:t>
      </w:r>
      <w:r w:rsidR="00387790" w:rsidRPr="00B757E1">
        <w:rPr>
          <w:rFonts w:ascii="Times New Roman" w:hAnsi="Times New Roman" w:cs="Times New Roman"/>
          <w:sz w:val="28"/>
          <w:szCs w:val="28"/>
        </w:rPr>
        <w:t xml:space="preserve"> года, </w:t>
      </w:r>
      <w:r w:rsidR="00295D0D" w:rsidRPr="00B757E1">
        <w:rPr>
          <w:rFonts w:ascii="Times New Roman" w:hAnsi="Times New Roman" w:cs="Times New Roman"/>
          <w:sz w:val="28"/>
          <w:szCs w:val="28"/>
        </w:rPr>
        <w:t xml:space="preserve">в 2024 году увеличение составит </w:t>
      </w:r>
      <w:r w:rsidR="00295D0D" w:rsidRPr="00B757E1">
        <w:rPr>
          <w:rFonts w:ascii="Times New Roman" w:hAnsi="Times New Roman" w:cs="Times New Roman"/>
          <w:b/>
          <w:sz w:val="28"/>
          <w:szCs w:val="28"/>
        </w:rPr>
        <w:t>2,0%</w:t>
      </w:r>
      <w:r w:rsidR="00295D0D" w:rsidRPr="00B757E1">
        <w:rPr>
          <w:rFonts w:ascii="Times New Roman" w:hAnsi="Times New Roman" w:cs="Times New Roman"/>
          <w:sz w:val="28"/>
          <w:szCs w:val="28"/>
        </w:rPr>
        <w:t xml:space="preserve"> (</w:t>
      </w:r>
      <w:r w:rsidR="00295D0D" w:rsidRPr="00B757E1">
        <w:rPr>
          <w:rFonts w:ascii="Times New Roman" w:hAnsi="Times New Roman" w:cs="Times New Roman"/>
          <w:b/>
          <w:sz w:val="28"/>
          <w:szCs w:val="28"/>
        </w:rPr>
        <w:t>+</w:t>
      </w:r>
      <w:r w:rsidR="00990157">
        <w:rPr>
          <w:rFonts w:ascii="Times New Roman" w:hAnsi="Times New Roman" w:cs="Times New Roman"/>
          <w:b/>
          <w:sz w:val="28"/>
          <w:szCs w:val="28"/>
        </w:rPr>
        <w:t>47,6</w:t>
      </w:r>
      <w:r w:rsidR="00295D0D" w:rsidRPr="00B757E1">
        <w:rPr>
          <w:rFonts w:ascii="Times New Roman" w:hAnsi="Times New Roman" w:cs="Times New Roman"/>
          <w:sz w:val="28"/>
          <w:szCs w:val="28"/>
        </w:rPr>
        <w:t xml:space="preserve"> тыс. рублей) к прогнозу 2023 года.</w:t>
      </w:r>
    </w:p>
    <w:p w:rsidR="00773D7C" w:rsidRPr="00B757E1" w:rsidRDefault="00E83BF8"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Поступление налога на имущество </w:t>
      </w:r>
      <w:r w:rsidR="00295D0D" w:rsidRPr="00B757E1">
        <w:rPr>
          <w:rFonts w:ascii="Times New Roman" w:hAnsi="Times New Roman" w:cs="Times New Roman"/>
          <w:sz w:val="28"/>
          <w:szCs w:val="28"/>
        </w:rPr>
        <w:t xml:space="preserve">физических лиц </w:t>
      </w:r>
      <w:r w:rsidRPr="00B757E1">
        <w:rPr>
          <w:rFonts w:ascii="Times New Roman" w:hAnsi="Times New Roman" w:cs="Times New Roman"/>
          <w:sz w:val="28"/>
          <w:szCs w:val="28"/>
        </w:rPr>
        <w:t>в 20</w:t>
      </w:r>
      <w:r w:rsidR="00C97820" w:rsidRPr="00B757E1">
        <w:rPr>
          <w:rFonts w:ascii="Times New Roman" w:hAnsi="Times New Roman" w:cs="Times New Roman"/>
          <w:sz w:val="28"/>
          <w:szCs w:val="28"/>
        </w:rPr>
        <w:t>2</w:t>
      </w:r>
      <w:r w:rsidR="00295D0D"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году планируется в сумме </w:t>
      </w:r>
      <w:r w:rsidR="00990157">
        <w:rPr>
          <w:rFonts w:ascii="Times New Roman" w:hAnsi="Times New Roman" w:cs="Times New Roman"/>
          <w:b/>
          <w:sz w:val="28"/>
          <w:szCs w:val="28"/>
        </w:rPr>
        <w:t>760,8</w:t>
      </w:r>
      <w:r w:rsidRPr="00B757E1">
        <w:rPr>
          <w:rFonts w:ascii="Times New Roman" w:hAnsi="Times New Roman" w:cs="Times New Roman"/>
          <w:sz w:val="28"/>
          <w:szCs w:val="28"/>
        </w:rPr>
        <w:t xml:space="preserve"> тыс. рублей и составит в структуре собственных </w:t>
      </w:r>
      <w:r w:rsidRPr="009135EB">
        <w:rPr>
          <w:rFonts w:ascii="Times New Roman" w:hAnsi="Times New Roman" w:cs="Times New Roman"/>
          <w:sz w:val="28"/>
          <w:szCs w:val="28"/>
        </w:rPr>
        <w:t xml:space="preserve">доходов </w:t>
      </w:r>
      <w:r w:rsidR="00990157">
        <w:rPr>
          <w:rFonts w:ascii="Times New Roman" w:hAnsi="Times New Roman" w:cs="Times New Roman"/>
          <w:b/>
          <w:sz w:val="28"/>
          <w:szCs w:val="28"/>
        </w:rPr>
        <w:t>8,0</w:t>
      </w:r>
      <w:r w:rsidRPr="009135EB">
        <w:rPr>
          <w:rFonts w:ascii="Times New Roman" w:hAnsi="Times New Roman" w:cs="Times New Roman"/>
          <w:b/>
          <w:sz w:val="28"/>
          <w:szCs w:val="28"/>
        </w:rPr>
        <w:t>%.</w:t>
      </w:r>
      <w:r w:rsidRPr="009135EB">
        <w:rPr>
          <w:rFonts w:ascii="Times New Roman" w:hAnsi="Times New Roman" w:cs="Times New Roman"/>
          <w:sz w:val="28"/>
          <w:szCs w:val="28"/>
        </w:rPr>
        <w:t xml:space="preserve"> </w:t>
      </w:r>
      <w:r w:rsidR="00773D7C" w:rsidRPr="009135EB">
        <w:rPr>
          <w:rFonts w:ascii="Times New Roman" w:hAnsi="Times New Roman" w:cs="Times New Roman"/>
          <w:sz w:val="28"/>
          <w:szCs w:val="28"/>
        </w:rPr>
        <w:t>Поступление</w:t>
      </w:r>
      <w:r w:rsidR="00773D7C" w:rsidRPr="00B757E1">
        <w:rPr>
          <w:rFonts w:ascii="Times New Roman" w:hAnsi="Times New Roman" w:cs="Times New Roman"/>
          <w:sz w:val="28"/>
          <w:szCs w:val="28"/>
        </w:rPr>
        <w:t xml:space="preserve"> налога на имущество в 20</w:t>
      </w:r>
      <w:r w:rsidR="00C97820" w:rsidRPr="00B757E1">
        <w:rPr>
          <w:rFonts w:ascii="Times New Roman" w:hAnsi="Times New Roman" w:cs="Times New Roman"/>
          <w:sz w:val="28"/>
          <w:szCs w:val="28"/>
        </w:rPr>
        <w:t>2</w:t>
      </w:r>
      <w:r w:rsidR="00295D0D" w:rsidRPr="00B757E1">
        <w:rPr>
          <w:rFonts w:ascii="Times New Roman" w:hAnsi="Times New Roman" w:cs="Times New Roman"/>
          <w:sz w:val="28"/>
          <w:szCs w:val="28"/>
        </w:rPr>
        <w:t>2</w:t>
      </w:r>
      <w:r w:rsidR="00773D7C" w:rsidRPr="00B757E1">
        <w:rPr>
          <w:rFonts w:ascii="Times New Roman" w:hAnsi="Times New Roman" w:cs="Times New Roman"/>
          <w:sz w:val="28"/>
          <w:szCs w:val="28"/>
        </w:rPr>
        <w:t xml:space="preserve"> году планируется с </w:t>
      </w:r>
      <w:r w:rsidR="00C557D8" w:rsidRPr="00B757E1">
        <w:rPr>
          <w:rFonts w:ascii="Times New Roman" w:hAnsi="Times New Roman" w:cs="Times New Roman"/>
          <w:sz w:val="28"/>
          <w:szCs w:val="28"/>
        </w:rPr>
        <w:t>увеличением</w:t>
      </w:r>
      <w:r w:rsidR="00C97820" w:rsidRPr="00B757E1">
        <w:rPr>
          <w:rFonts w:ascii="Times New Roman" w:hAnsi="Times New Roman" w:cs="Times New Roman"/>
          <w:sz w:val="28"/>
          <w:szCs w:val="28"/>
        </w:rPr>
        <w:t xml:space="preserve"> </w:t>
      </w:r>
      <w:r w:rsidR="00773D7C" w:rsidRPr="00B757E1">
        <w:rPr>
          <w:rFonts w:ascii="Times New Roman" w:hAnsi="Times New Roman" w:cs="Times New Roman"/>
          <w:sz w:val="28"/>
          <w:szCs w:val="28"/>
        </w:rPr>
        <w:t xml:space="preserve">на </w:t>
      </w:r>
      <w:r w:rsidR="00295D0D" w:rsidRPr="00B757E1">
        <w:rPr>
          <w:rFonts w:ascii="Times New Roman" w:hAnsi="Times New Roman" w:cs="Times New Roman"/>
          <w:b/>
          <w:sz w:val="28"/>
          <w:szCs w:val="28"/>
        </w:rPr>
        <w:t>4,0</w:t>
      </w:r>
      <w:r w:rsidR="00773D7C" w:rsidRPr="00B757E1">
        <w:rPr>
          <w:rFonts w:ascii="Times New Roman" w:hAnsi="Times New Roman" w:cs="Times New Roman"/>
          <w:b/>
          <w:sz w:val="28"/>
          <w:szCs w:val="28"/>
        </w:rPr>
        <w:t>%</w:t>
      </w:r>
      <w:r w:rsidR="00773D7C" w:rsidRPr="00B757E1">
        <w:rPr>
          <w:rFonts w:ascii="Times New Roman" w:hAnsi="Times New Roman" w:cs="Times New Roman"/>
          <w:sz w:val="28"/>
          <w:szCs w:val="28"/>
        </w:rPr>
        <w:t xml:space="preserve"> (</w:t>
      </w:r>
      <w:r w:rsidR="00C557D8" w:rsidRPr="00B757E1">
        <w:rPr>
          <w:rFonts w:ascii="Times New Roman" w:hAnsi="Times New Roman" w:cs="Times New Roman"/>
          <w:b/>
          <w:sz w:val="28"/>
          <w:szCs w:val="28"/>
        </w:rPr>
        <w:t>+</w:t>
      </w:r>
      <w:r w:rsidR="00990157">
        <w:rPr>
          <w:rFonts w:ascii="Times New Roman" w:hAnsi="Times New Roman" w:cs="Times New Roman"/>
          <w:b/>
          <w:sz w:val="28"/>
          <w:szCs w:val="28"/>
        </w:rPr>
        <w:t>29,3</w:t>
      </w:r>
      <w:r w:rsidR="00773D7C" w:rsidRPr="00B757E1">
        <w:rPr>
          <w:rFonts w:ascii="Times New Roman" w:hAnsi="Times New Roman" w:cs="Times New Roman"/>
          <w:b/>
          <w:sz w:val="28"/>
          <w:szCs w:val="28"/>
        </w:rPr>
        <w:t xml:space="preserve"> </w:t>
      </w:r>
      <w:r w:rsidR="00773D7C" w:rsidRPr="00B757E1">
        <w:rPr>
          <w:rFonts w:ascii="Times New Roman" w:hAnsi="Times New Roman" w:cs="Times New Roman"/>
          <w:sz w:val="28"/>
          <w:szCs w:val="28"/>
        </w:rPr>
        <w:t>тыс. рублей) к первоначальному плану 20</w:t>
      </w:r>
      <w:r w:rsidR="00295D0D" w:rsidRPr="00B757E1">
        <w:rPr>
          <w:rFonts w:ascii="Times New Roman" w:hAnsi="Times New Roman" w:cs="Times New Roman"/>
          <w:sz w:val="28"/>
          <w:szCs w:val="28"/>
        </w:rPr>
        <w:t>21</w:t>
      </w:r>
      <w:r w:rsidR="00773D7C" w:rsidRPr="00B757E1">
        <w:rPr>
          <w:rFonts w:ascii="Times New Roman" w:hAnsi="Times New Roman" w:cs="Times New Roman"/>
          <w:sz w:val="28"/>
          <w:szCs w:val="28"/>
        </w:rPr>
        <w:t xml:space="preserve"> года и с </w:t>
      </w:r>
      <w:r w:rsidR="00F130BB" w:rsidRPr="00B757E1">
        <w:rPr>
          <w:rFonts w:ascii="Times New Roman" w:hAnsi="Times New Roman" w:cs="Times New Roman"/>
          <w:sz w:val="28"/>
          <w:szCs w:val="28"/>
        </w:rPr>
        <w:t xml:space="preserve">увеличением на </w:t>
      </w:r>
      <w:r w:rsidR="00F130BB" w:rsidRPr="00B757E1">
        <w:rPr>
          <w:rFonts w:ascii="Times New Roman" w:hAnsi="Times New Roman" w:cs="Times New Roman"/>
          <w:b/>
          <w:sz w:val="28"/>
          <w:szCs w:val="28"/>
        </w:rPr>
        <w:t>4,0%</w:t>
      </w:r>
      <w:r w:rsidR="00F130BB" w:rsidRPr="00B757E1">
        <w:rPr>
          <w:rFonts w:ascii="Times New Roman" w:hAnsi="Times New Roman" w:cs="Times New Roman"/>
          <w:sz w:val="28"/>
          <w:szCs w:val="28"/>
        </w:rPr>
        <w:t xml:space="preserve"> (</w:t>
      </w:r>
      <w:r w:rsidR="00F130BB" w:rsidRPr="00B757E1">
        <w:rPr>
          <w:rFonts w:ascii="Times New Roman" w:hAnsi="Times New Roman" w:cs="Times New Roman"/>
          <w:b/>
          <w:sz w:val="28"/>
          <w:szCs w:val="28"/>
        </w:rPr>
        <w:t>+</w:t>
      </w:r>
      <w:r w:rsidR="00990157">
        <w:rPr>
          <w:rFonts w:ascii="Times New Roman" w:hAnsi="Times New Roman" w:cs="Times New Roman"/>
          <w:b/>
          <w:sz w:val="28"/>
          <w:szCs w:val="28"/>
        </w:rPr>
        <w:t>29,3</w:t>
      </w:r>
      <w:r w:rsidR="00F130BB" w:rsidRPr="00B757E1">
        <w:rPr>
          <w:rFonts w:ascii="Times New Roman" w:hAnsi="Times New Roman" w:cs="Times New Roman"/>
          <w:b/>
          <w:sz w:val="28"/>
          <w:szCs w:val="28"/>
        </w:rPr>
        <w:t xml:space="preserve"> </w:t>
      </w:r>
      <w:r w:rsidR="00F130BB" w:rsidRPr="00B757E1">
        <w:rPr>
          <w:rFonts w:ascii="Times New Roman" w:hAnsi="Times New Roman" w:cs="Times New Roman"/>
          <w:sz w:val="28"/>
          <w:szCs w:val="28"/>
        </w:rPr>
        <w:t>тыс. рублей)</w:t>
      </w:r>
      <w:r w:rsidR="00F130BB">
        <w:rPr>
          <w:rFonts w:ascii="Times New Roman" w:hAnsi="Times New Roman" w:cs="Times New Roman"/>
          <w:sz w:val="28"/>
          <w:szCs w:val="28"/>
        </w:rPr>
        <w:t xml:space="preserve"> </w:t>
      </w:r>
      <w:r w:rsidR="00773D7C" w:rsidRPr="00B757E1">
        <w:rPr>
          <w:rFonts w:ascii="Times New Roman" w:hAnsi="Times New Roman" w:cs="Times New Roman"/>
          <w:sz w:val="28"/>
          <w:szCs w:val="28"/>
        </w:rPr>
        <w:t>к ожидаемому исполнению бюджета 20</w:t>
      </w:r>
      <w:r w:rsidR="006B511B" w:rsidRPr="00B757E1">
        <w:rPr>
          <w:rFonts w:ascii="Times New Roman" w:hAnsi="Times New Roman" w:cs="Times New Roman"/>
          <w:sz w:val="28"/>
          <w:szCs w:val="28"/>
        </w:rPr>
        <w:t>21</w:t>
      </w:r>
      <w:r w:rsidR="00773D7C" w:rsidRPr="00B757E1">
        <w:rPr>
          <w:rFonts w:ascii="Times New Roman" w:hAnsi="Times New Roman" w:cs="Times New Roman"/>
          <w:sz w:val="28"/>
          <w:szCs w:val="28"/>
        </w:rPr>
        <w:t xml:space="preserve"> года.</w:t>
      </w:r>
    </w:p>
    <w:p w:rsidR="00C05631" w:rsidRPr="00B757E1" w:rsidRDefault="00C05631" w:rsidP="00C05631">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Поступление земельного налога </w:t>
      </w:r>
      <w:r>
        <w:rPr>
          <w:rFonts w:ascii="Times New Roman" w:hAnsi="Times New Roman" w:cs="Times New Roman"/>
          <w:sz w:val="28"/>
          <w:szCs w:val="28"/>
        </w:rPr>
        <w:t xml:space="preserve">с организаций </w:t>
      </w:r>
      <w:r w:rsidRPr="00B757E1">
        <w:rPr>
          <w:rFonts w:ascii="Times New Roman" w:hAnsi="Times New Roman" w:cs="Times New Roman"/>
          <w:sz w:val="28"/>
          <w:szCs w:val="28"/>
        </w:rPr>
        <w:t xml:space="preserve">в 2022 году планируется в сумме </w:t>
      </w:r>
      <w:r>
        <w:rPr>
          <w:rFonts w:ascii="Times New Roman" w:hAnsi="Times New Roman" w:cs="Times New Roman"/>
          <w:b/>
          <w:sz w:val="28"/>
          <w:szCs w:val="28"/>
        </w:rPr>
        <w:t>771,4</w:t>
      </w:r>
      <w:r w:rsidRPr="00B757E1">
        <w:rPr>
          <w:rFonts w:ascii="Times New Roman" w:hAnsi="Times New Roman" w:cs="Times New Roman"/>
          <w:sz w:val="28"/>
          <w:szCs w:val="28"/>
        </w:rPr>
        <w:t xml:space="preserve"> тыс. рублей и составит в структуре собственных доходов </w:t>
      </w:r>
      <w:r>
        <w:rPr>
          <w:rFonts w:ascii="Times New Roman" w:hAnsi="Times New Roman" w:cs="Times New Roman"/>
          <w:b/>
          <w:sz w:val="28"/>
          <w:szCs w:val="28"/>
        </w:rPr>
        <w:t>8,1</w:t>
      </w:r>
      <w:r w:rsidRPr="009135EB">
        <w:rPr>
          <w:rFonts w:ascii="Times New Roman" w:hAnsi="Times New Roman" w:cs="Times New Roman"/>
          <w:b/>
          <w:sz w:val="28"/>
          <w:szCs w:val="28"/>
        </w:rPr>
        <w:t>%.</w:t>
      </w:r>
      <w:r w:rsidRPr="00B757E1">
        <w:rPr>
          <w:rFonts w:ascii="Times New Roman" w:hAnsi="Times New Roman" w:cs="Times New Roman"/>
          <w:sz w:val="28"/>
          <w:szCs w:val="28"/>
        </w:rPr>
        <w:t xml:space="preserve"> Поступление земельного налога </w:t>
      </w:r>
      <w:r>
        <w:rPr>
          <w:rFonts w:ascii="Times New Roman" w:hAnsi="Times New Roman" w:cs="Times New Roman"/>
          <w:sz w:val="28"/>
          <w:szCs w:val="28"/>
        </w:rPr>
        <w:t xml:space="preserve">с организаций </w:t>
      </w:r>
      <w:r w:rsidRPr="00B757E1">
        <w:rPr>
          <w:rFonts w:ascii="Times New Roman" w:hAnsi="Times New Roman" w:cs="Times New Roman"/>
          <w:sz w:val="28"/>
          <w:szCs w:val="28"/>
        </w:rPr>
        <w:t>в 2022 году планируется с у</w:t>
      </w:r>
      <w:r>
        <w:rPr>
          <w:rFonts w:ascii="Times New Roman" w:hAnsi="Times New Roman" w:cs="Times New Roman"/>
          <w:sz w:val="28"/>
          <w:szCs w:val="28"/>
        </w:rPr>
        <w:t>величением</w:t>
      </w:r>
      <w:r w:rsidRPr="00B757E1">
        <w:rPr>
          <w:rFonts w:ascii="Times New Roman" w:hAnsi="Times New Roman" w:cs="Times New Roman"/>
          <w:sz w:val="28"/>
          <w:szCs w:val="28"/>
        </w:rPr>
        <w:t xml:space="preserve"> на </w:t>
      </w:r>
      <w:r>
        <w:rPr>
          <w:rFonts w:ascii="Times New Roman" w:hAnsi="Times New Roman" w:cs="Times New Roman"/>
          <w:b/>
          <w:sz w:val="28"/>
          <w:szCs w:val="28"/>
        </w:rPr>
        <w:t>3,0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Pr>
          <w:rFonts w:ascii="Times New Roman" w:hAnsi="Times New Roman" w:cs="Times New Roman"/>
          <w:b/>
          <w:sz w:val="28"/>
          <w:szCs w:val="28"/>
        </w:rPr>
        <w:t xml:space="preserve">+22,5 </w:t>
      </w:r>
      <w:r w:rsidRPr="00B757E1">
        <w:rPr>
          <w:rFonts w:ascii="Times New Roman" w:hAnsi="Times New Roman" w:cs="Times New Roman"/>
          <w:sz w:val="28"/>
          <w:szCs w:val="28"/>
        </w:rPr>
        <w:t>тыс. рублей) к первоначальному плану 2021 года и с у</w:t>
      </w:r>
      <w:r>
        <w:rPr>
          <w:rFonts w:ascii="Times New Roman" w:hAnsi="Times New Roman" w:cs="Times New Roman"/>
          <w:sz w:val="28"/>
          <w:szCs w:val="28"/>
        </w:rPr>
        <w:t>величением</w:t>
      </w:r>
      <w:r w:rsidRPr="00B757E1">
        <w:rPr>
          <w:rFonts w:ascii="Times New Roman" w:hAnsi="Times New Roman" w:cs="Times New Roman"/>
          <w:sz w:val="28"/>
          <w:szCs w:val="28"/>
        </w:rPr>
        <w:t xml:space="preserve"> на </w:t>
      </w:r>
      <w:r>
        <w:rPr>
          <w:rFonts w:ascii="Times New Roman" w:hAnsi="Times New Roman" w:cs="Times New Roman"/>
          <w:b/>
          <w:sz w:val="28"/>
          <w:szCs w:val="28"/>
        </w:rPr>
        <w:t>3,0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Pr>
          <w:rFonts w:ascii="Times New Roman" w:hAnsi="Times New Roman" w:cs="Times New Roman"/>
          <w:b/>
          <w:sz w:val="28"/>
          <w:szCs w:val="28"/>
        </w:rPr>
        <w:t xml:space="preserve">+22,5 </w:t>
      </w:r>
      <w:r w:rsidRPr="00B757E1">
        <w:rPr>
          <w:rFonts w:ascii="Times New Roman" w:hAnsi="Times New Roman" w:cs="Times New Roman"/>
          <w:sz w:val="28"/>
          <w:szCs w:val="28"/>
        </w:rPr>
        <w:t>тыс. рублей) к ожидаемому исполнению бюджета 2021 года.</w:t>
      </w:r>
    </w:p>
    <w:p w:rsidR="00C05631" w:rsidRDefault="00C05631" w:rsidP="00C05631">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Увеличение поступления земельного налога </w:t>
      </w:r>
      <w:r>
        <w:rPr>
          <w:rFonts w:ascii="Times New Roman" w:hAnsi="Times New Roman" w:cs="Times New Roman"/>
          <w:sz w:val="28"/>
          <w:szCs w:val="28"/>
        </w:rPr>
        <w:t xml:space="preserve">с организаций </w:t>
      </w:r>
      <w:r w:rsidRPr="00B757E1">
        <w:rPr>
          <w:rFonts w:ascii="Times New Roman" w:hAnsi="Times New Roman" w:cs="Times New Roman"/>
          <w:sz w:val="28"/>
          <w:szCs w:val="28"/>
        </w:rPr>
        <w:t xml:space="preserve">составит в 2023 году </w:t>
      </w:r>
      <w:r>
        <w:rPr>
          <w:rFonts w:ascii="Times New Roman" w:hAnsi="Times New Roman" w:cs="Times New Roman"/>
          <w:b/>
          <w:sz w:val="28"/>
          <w:szCs w:val="28"/>
        </w:rPr>
        <w:t>2,0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Pr>
          <w:rFonts w:ascii="Times New Roman" w:hAnsi="Times New Roman" w:cs="Times New Roman"/>
          <w:b/>
          <w:sz w:val="28"/>
          <w:szCs w:val="28"/>
        </w:rPr>
        <w:t>15,4</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 xml:space="preserve">тыс. рублей) к прогнозу 2022 года, в 2024 году увеличение составит </w:t>
      </w:r>
      <w:r>
        <w:rPr>
          <w:rFonts w:ascii="Times New Roman" w:hAnsi="Times New Roman" w:cs="Times New Roman"/>
          <w:b/>
          <w:sz w:val="28"/>
          <w:szCs w:val="28"/>
        </w:rPr>
        <w:t>2,0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Pr>
          <w:rFonts w:ascii="Times New Roman" w:hAnsi="Times New Roman" w:cs="Times New Roman"/>
          <w:b/>
          <w:sz w:val="28"/>
          <w:szCs w:val="28"/>
        </w:rPr>
        <w:t>15,7</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2023 года.</w:t>
      </w:r>
    </w:p>
    <w:p w:rsidR="00C05631" w:rsidRPr="00B757E1" w:rsidRDefault="00C05631" w:rsidP="00C05631">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Поступление земельного налога </w:t>
      </w:r>
      <w:r>
        <w:rPr>
          <w:rFonts w:ascii="Times New Roman" w:hAnsi="Times New Roman" w:cs="Times New Roman"/>
          <w:sz w:val="28"/>
          <w:szCs w:val="28"/>
        </w:rPr>
        <w:t xml:space="preserve">с физических лиц </w:t>
      </w:r>
      <w:r w:rsidRPr="00B757E1">
        <w:rPr>
          <w:rFonts w:ascii="Times New Roman" w:hAnsi="Times New Roman" w:cs="Times New Roman"/>
          <w:sz w:val="28"/>
          <w:szCs w:val="28"/>
        </w:rPr>
        <w:t xml:space="preserve">в 2022 году планируется в сумме </w:t>
      </w:r>
      <w:r>
        <w:rPr>
          <w:rFonts w:ascii="Times New Roman" w:hAnsi="Times New Roman" w:cs="Times New Roman"/>
          <w:b/>
          <w:sz w:val="28"/>
          <w:szCs w:val="28"/>
        </w:rPr>
        <w:t>3 064,8</w:t>
      </w:r>
      <w:r w:rsidRPr="00B757E1">
        <w:rPr>
          <w:rFonts w:ascii="Times New Roman" w:hAnsi="Times New Roman" w:cs="Times New Roman"/>
          <w:sz w:val="28"/>
          <w:szCs w:val="28"/>
        </w:rPr>
        <w:t xml:space="preserve"> тыс. рублей и составит в структуре собственных доходов </w:t>
      </w:r>
      <w:r>
        <w:rPr>
          <w:rFonts w:ascii="Times New Roman" w:hAnsi="Times New Roman" w:cs="Times New Roman"/>
          <w:b/>
          <w:sz w:val="28"/>
          <w:szCs w:val="28"/>
        </w:rPr>
        <w:t>32,1</w:t>
      </w:r>
      <w:r w:rsidRPr="009135EB">
        <w:rPr>
          <w:rFonts w:ascii="Times New Roman" w:hAnsi="Times New Roman" w:cs="Times New Roman"/>
          <w:b/>
          <w:sz w:val="28"/>
          <w:szCs w:val="28"/>
        </w:rPr>
        <w:t>%.</w:t>
      </w:r>
      <w:r w:rsidRPr="00B757E1">
        <w:rPr>
          <w:rFonts w:ascii="Times New Roman" w:hAnsi="Times New Roman" w:cs="Times New Roman"/>
          <w:sz w:val="28"/>
          <w:szCs w:val="28"/>
        </w:rPr>
        <w:t xml:space="preserve"> Поступление земельного налога </w:t>
      </w:r>
      <w:r>
        <w:rPr>
          <w:rFonts w:ascii="Times New Roman" w:hAnsi="Times New Roman" w:cs="Times New Roman"/>
          <w:sz w:val="28"/>
          <w:szCs w:val="28"/>
        </w:rPr>
        <w:t xml:space="preserve">с физических лиц </w:t>
      </w:r>
      <w:r w:rsidRPr="00B757E1">
        <w:rPr>
          <w:rFonts w:ascii="Times New Roman" w:hAnsi="Times New Roman" w:cs="Times New Roman"/>
          <w:sz w:val="28"/>
          <w:szCs w:val="28"/>
        </w:rPr>
        <w:t>в 2022 году планируется с у</w:t>
      </w:r>
      <w:r>
        <w:rPr>
          <w:rFonts w:ascii="Times New Roman" w:hAnsi="Times New Roman" w:cs="Times New Roman"/>
          <w:sz w:val="28"/>
          <w:szCs w:val="28"/>
        </w:rPr>
        <w:t>величением</w:t>
      </w:r>
      <w:r w:rsidRPr="00B757E1">
        <w:rPr>
          <w:rFonts w:ascii="Times New Roman" w:hAnsi="Times New Roman" w:cs="Times New Roman"/>
          <w:sz w:val="28"/>
          <w:szCs w:val="28"/>
        </w:rPr>
        <w:t xml:space="preserve"> на </w:t>
      </w:r>
      <w:r>
        <w:rPr>
          <w:rFonts w:ascii="Times New Roman" w:hAnsi="Times New Roman" w:cs="Times New Roman"/>
          <w:b/>
          <w:sz w:val="28"/>
          <w:szCs w:val="28"/>
        </w:rPr>
        <w:t>4,0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Pr>
          <w:rFonts w:ascii="Times New Roman" w:hAnsi="Times New Roman" w:cs="Times New Roman"/>
          <w:b/>
          <w:sz w:val="28"/>
          <w:szCs w:val="28"/>
        </w:rPr>
        <w:t xml:space="preserve">+117,8 </w:t>
      </w:r>
      <w:r w:rsidRPr="00B757E1">
        <w:rPr>
          <w:rFonts w:ascii="Times New Roman" w:hAnsi="Times New Roman" w:cs="Times New Roman"/>
          <w:sz w:val="28"/>
          <w:szCs w:val="28"/>
        </w:rPr>
        <w:t>тыс. рублей) к первоначальному плану 2021 года и с у</w:t>
      </w:r>
      <w:r>
        <w:rPr>
          <w:rFonts w:ascii="Times New Roman" w:hAnsi="Times New Roman" w:cs="Times New Roman"/>
          <w:sz w:val="28"/>
          <w:szCs w:val="28"/>
        </w:rPr>
        <w:t>величением</w:t>
      </w:r>
      <w:r w:rsidRPr="00B757E1">
        <w:rPr>
          <w:rFonts w:ascii="Times New Roman" w:hAnsi="Times New Roman" w:cs="Times New Roman"/>
          <w:sz w:val="28"/>
          <w:szCs w:val="28"/>
        </w:rPr>
        <w:t xml:space="preserve"> на </w:t>
      </w:r>
      <w:r>
        <w:rPr>
          <w:rFonts w:ascii="Times New Roman" w:hAnsi="Times New Roman" w:cs="Times New Roman"/>
          <w:b/>
          <w:sz w:val="28"/>
          <w:szCs w:val="28"/>
        </w:rPr>
        <w:t>4,0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Pr>
          <w:rFonts w:ascii="Times New Roman" w:hAnsi="Times New Roman" w:cs="Times New Roman"/>
          <w:b/>
          <w:sz w:val="28"/>
          <w:szCs w:val="28"/>
        </w:rPr>
        <w:t xml:space="preserve">+117,8 </w:t>
      </w:r>
      <w:r w:rsidRPr="00B757E1">
        <w:rPr>
          <w:rFonts w:ascii="Times New Roman" w:hAnsi="Times New Roman" w:cs="Times New Roman"/>
          <w:sz w:val="28"/>
          <w:szCs w:val="28"/>
        </w:rPr>
        <w:t>тыс. рублей) к ожидаемому исполнению бюджета 2021 года.</w:t>
      </w:r>
    </w:p>
    <w:p w:rsidR="00C05631" w:rsidRDefault="00C05631" w:rsidP="00C05631">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Увеличение поступления земельного налога </w:t>
      </w:r>
      <w:r>
        <w:rPr>
          <w:rFonts w:ascii="Times New Roman" w:hAnsi="Times New Roman" w:cs="Times New Roman"/>
          <w:sz w:val="28"/>
          <w:szCs w:val="28"/>
        </w:rPr>
        <w:t xml:space="preserve">с физических лиц </w:t>
      </w:r>
      <w:r w:rsidRPr="00B757E1">
        <w:rPr>
          <w:rFonts w:ascii="Times New Roman" w:hAnsi="Times New Roman" w:cs="Times New Roman"/>
          <w:sz w:val="28"/>
          <w:szCs w:val="28"/>
        </w:rPr>
        <w:t xml:space="preserve">составит в 2023 году </w:t>
      </w:r>
      <w:r>
        <w:rPr>
          <w:rFonts w:ascii="Times New Roman" w:hAnsi="Times New Roman" w:cs="Times New Roman"/>
          <w:b/>
          <w:sz w:val="28"/>
          <w:szCs w:val="28"/>
        </w:rPr>
        <w:t>1,8</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Pr>
          <w:rFonts w:ascii="Times New Roman" w:hAnsi="Times New Roman" w:cs="Times New Roman"/>
          <w:b/>
          <w:sz w:val="28"/>
          <w:szCs w:val="28"/>
        </w:rPr>
        <w:t>55,2</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 xml:space="preserve">тыс. рублей) к прогнозу 2022 года, в 2024 году увеличение составит </w:t>
      </w:r>
      <w:r>
        <w:rPr>
          <w:rFonts w:ascii="Times New Roman" w:hAnsi="Times New Roman" w:cs="Times New Roman"/>
          <w:b/>
          <w:sz w:val="28"/>
          <w:szCs w:val="28"/>
        </w:rPr>
        <w:t>1,8</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Pr>
          <w:rFonts w:ascii="Times New Roman" w:hAnsi="Times New Roman" w:cs="Times New Roman"/>
          <w:b/>
          <w:sz w:val="28"/>
          <w:szCs w:val="28"/>
        </w:rPr>
        <w:t>56,3</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2023 года.</w:t>
      </w:r>
    </w:p>
    <w:p w:rsidR="00C05631" w:rsidRPr="00B757E1" w:rsidRDefault="00C05631" w:rsidP="00C05631">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Поступление </w:t>
      </w:r>
      <w:r>
        <w:rPr>
          <w:rFonts w:ascii="Times New Roman" w:hAnsi="Times New Roman" w:cs="Times New Roman"/>
          <w:sz w:val="28"/>
          <w:szCs w:val="28"/>
        </w:rPr>
        <w:t xml:space="preserve">единого сельскохозяйственного налога </w:t>
      </w:r>
      <w:r w:rsidRPr="00B757E1">
        <w:rPr>
          <w:rFonts w:ascii="Times New Roman" w:hAnsi="Times New Roman" w:cs="Times New Roman"/>
          <w:sz w:val="28"/>
          <w:szCs w:val="28"/>
        </w:rPr>
        <w:t xml:space="preserve">в 2022 году планируется в сумме </w:t>
      </w:r>
      <w:r>
        <w:rPr>
          <w:rFonts w:ascii="Times New Roman" w:hAnsi="Times New Roman" w:cs="Times New Roman"/>
          <w:b/>
          <w:sz w:val="28"/>
          <w:szCs w:val="28"/>
        </w:rPr>
        <w:t>9,6</w:t>
      </w:r>
      <w:r w:rsidRPr="00B757E1">
        <w:rPr>
          <w:rFonts w:ascii="Times New Roman" w:hAnsi="Times New Roman" w:cs="Times New Roman"/>
          <w:sz w:val="28"/>
          <w:szCs w:val="28"/>
        </w:rPr>
        <w:t xml:space="preserve"> тыс. рублей и составит в структуре собственных доходов </w:t>
      </w:r>
      <w:r>
        <w:rPr>
          <w:rFonts w:ascii="Times New Roman" w:hAnsi="Times New Roman" w:cs="Times New Roman"/>
          <w:b/>
          <w:sz w:val="28"/>
          <w:szCs w:val="28"/>
        </w:rPr>
        <w:t>0,1</w:t>
      </w:r>
      <w:r w:rsidRPr="009135EB">
        <w:rPr>
          <w:rFonts w:ascii="Times New Roman" w:hAnsi="Times New Roman" w:cs="Times New Roman"/>
          <w:b/>
          <w:sz w:val="28"/>
          <w:szCs w:val="28"/>
        </w:rPr>
        <w:t>%.</w:t>
      </w:r>
      <w:r w:rsidRPr="00B757E1">
        <w:rPr>
          <w:rFonts w:ascii="Times New Roman" w:hAnsi="Times New Roman" w:cs="Times New Roman"/>
          <w:sz w:val="28"/>
          <w:szCs w:val="28"/>
        </w:rPr>
        <w:t xml:space="preserve"> Поступление </w:t>
      </w:r>
      <w:r>
        <w:rPr>
          <w:rFonts w:ascii="Times New Roman" w:hAnsi="Times New Roman" w:cs="Times New Roman"/>
          <w:sz w:val="28"/>
          <w:szCs w:val="28"/>
        </w:rPr>
        <w:t xml:space="preserve">единого сельскохозяйственного налога </w:t>
      </w:r>
      <w:r w:rsidRPr="00B757E1">
        <w:rPr>
          <w:rFonts w:ascii="Times New Roman" w:hAnsi="Times New Roman" w:cs="Times New Roman"/>
          <w:sz w:val="28"/>
          <w:szCs w:val="28"/>
        </w:rPr>
        <w:t xml:space="preserve">в 2022 году планируется с </w:t>
      </w:r>
      <w:r>
        <w:rPr>
          <w:rFonts w:ascii="Times New Roman" w:hAnsi="Times New Roman" w:cs="Times New Roman"/>
          <w:sz w:val="28"/>
          <w:szCs w:val="28"/>
        </w:rPr>
        <w:t xml:space="preserve">уменьшением на </w:t>
      </w:r>
      <w:r w:rsidRPr="00C05631">
        <w:rPr>
          <w:rFonts w:ascii="Times New Roman" w:hAnsi="Times New Roman" w:cs="Times New Roman"/>
          <w:b/>
          <w:sz w:val="28"/>
          <w:szCs w:val="28"/>
        </w:rPr>
        <w:t>4,0</w:t>
      </w:r>
      <w:r>
        <w:rPr>
          <w:rFonts w:ascii="Times New Roman" w:hAnsi="Times New Roman" w:cs="Times New Roman"/>
          <w:sz w:val="28"/>
          <w:szCs w:val="28"/>
        </w:rPr>
        <w:t xml:space="preserve">% </w:t>
      </w:r>
      <w:r w:rsidRPr="00B757E1">
        <w:rPr>
          <w:rFonts w:ascii="Times New Roman" w:hAnsi="Times New Roman" w:cs="Times New Roman"/>
          <w:sz w:val="28"/>
          <w:szCs w:val="28"/>
        </w:rPr>
        <w:t>(</w:t>
      </w:r>
      <w:r>
        <w:rPr>
          <w:rFonts w:ascii="Times New Roman" w:hAnsi="Times New Roman" w:cs="Times New Roman"/>
          <w:b/>
          <w:sz w:val="28"/>
          <w:szCs w:val="28"/>
        </w:rPr>
        <w:t xml:space="preserve">-0,4 </w:t>
      </w:r>
      <w:r w:rsidRPr="00B757E1">
        <w:rPr>
          <w:rFonts w:ascii="Times New Roman" w:hAnsi="Times New Roman" w:cs="Times New Roman"/>
          <w:sz w:val="28"/>
          <w:szCs w:val="28"/>
        </w:rPr>
        <w:t xml:space="preserve">тыс. рублей) к первоначальному плану 2021 года и </w:t>
      </w:r>
      <w:r>
        <w:rPr>
          <w:rFonts w:ascii="Times New Roman" w:hAnsi="Times New Roman" w:cs="Times New Roman"/>
          <w:sz w:val="28"/>
          <w:szCs w:val="28"/>
        </w:rPr>
        <w:t xml:space="preserve">на </w:t>
      </w:r>
      <w:r w:rsidRPr="00C05631">
        <w:rPr>
          <w:rFonts w:ascii="Times New Roman" w:hAnsi="Times New Roman" w:cs="Times New Roman"/>
          <w:b/>
          <w:sz w:val="28"/>
          <w:szCs w:val="28"/>
        </w:rPr>
        <w:t>4,0</w:t>
      </w:r>
      <w:r>
        <w:rPr>
          <w:rFonts w:ascii="Times New Roman" w:hAnsi="Times New Roman" w:cs="Times New Roman"/>
          <w:sz w:val="28"/>
          <w:szCs w:val="28"/>
        </w:rPr>
        <w:t xml:space="preserve">% </w:t>
      </w:r>
      <w:r w:rsidRPr="00B757E1">
        <w:rPr>
          <w:rFonts w:ascii="Times New Roman" w:hAnsi="Times New Roman" w:cs="Times New Roman"/>
          <w:sz w:val="28"/>
          <w:szCs w:val="28"/>
        </w:rPr>
        <w:t>(</w:t>
      </w:r>
      <w:r>
        <w:rPr>
          <w:rFonts w:ascii="Times New Roman" w:hAnsi="Times New Roman" w:cs="Times New Roman"/>
          <w:b/>
          <w:sz w:val="28"/>
          <w:szCs w:val="28"/>
        </w:rPr>
        <w:t xml:space="preserve">-0,4 </w:t>
      </w:r>
      <w:r w:rsidRPr="00B757E1">
        <w:rPr>
          <w:rFonts w:ascii="Times New Roman" w:hAnsi="Times New Roman" w:cs="Times New Roman"/>
          <w:sz w:val="28"/>
          <w:szCs w:val="28"/>
        </w:rPr>
        <w:t>тыс. рублей) к ожидаемому исполнению бюджета 2021 года.</w:t>
      </w:r>
    </w:p>
    <w:p w:rsidR="00C05631" w:rsidRDefault="00C05631"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Увеличение поступления </w:t>
      </w:r>
      <w:r>
        <w:rPr>
          <w:rFonts w:ascii="Times New Roman" w:hAnsi="Times New Roman" w:cs="Times New Roman"/>
          <w:sz w:val="28"/>
          <w:szCs w:val="28"/>
        </w:rPr>
        <w:t xml:space="preserve">единого сельскохозяйственного налога </w:t>
      </w:r>
      <w:r w:rsidRPr="00B757E1">
        <w:rPr>
          <w:rFonts w:ascii="Times New Roman" w:hAnsi="Times New Roman" w:cs="Times New Roman"/>
          <w:sz w:val="28"/>
          <w:szCs w:val="28"/>
        </w:rPr>
        <w:t xml:space="preserve">составит в 2023 году </w:t>
      </w:r>
      <w:r>
        <w:rPr>
          <w:rFonts w:ascii="Times New Roman" w:hAnsi="Times New Roman" w:cs="Times New Roman"/>
          <w:b/>
          <w:sz w:val="28"/>
          <w:szCs w:val="28"/>
        </w:rPr>
        <w:t>4,2</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Pr>
          <w:rFonts w:ascii="Times New Roman" w:hAnsi="Times New Roman" w:cs="Times New Roman"/>
          <w:b/>
          <w:sz w:val="28"/>
          <w:szCs w:val="28"/>
        </w:rPr>
        <w:t>0,4</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 xml:space="preserve">тыс. рублей) к прогнозу 2022 года, в 2024 году увеличение составит </w:t>
      </w:r>
      <w:r>
        <w:rPr>
          <w:rFonts w:ascii="Times New Roman" w:hAnsi="Times New Roman" w:cs="Times New Roman"/>
          <w:b/>
          <w:sz w:val="28"/>
          <w:szCs w:val="28"/>
        </w:rPr>
        <w:t>5,0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Pr>
          <w:rFonts w:ascii="Times New Roman" w:hAnsi="Times New Roman" w:cs="Times New Roman"/>
          <w:b/>
          <w:sz w:val="28"/>
          <w:szCs w:val="28"/>
        </w:rPr>
        <w:t>0,5</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2023 года.</w:t>
      </w:r>
    </w:p>
    <w:p w:rsidR="000B3476" w:rsidRPr="00B757E1" w:rsidRDefault="000B3476"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lastRenderedPageBreak/>
        <w:t>Поступление арендной платы за имущество планируется в 20</w:t>
      </w:r>
      <w:r w:rsidR="00A66C3A" w:rsidRPr="00B757E1">
        <w:rPr>
          <w:rFonts w:ascii="Times New Roman" w:hAnsi="Times New Roman" w:cs="Times New Roman"/>
          <w:sz w:val="28"/>
          <w:szCs w:val="28"/>
        </w:rPr>
        <w:t>2</w:t>
      </w:r>
      <w:r w:rsidR="006B511B"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году в сумме </w:t>
      </w:r>
      <w:r w:rsidR="00C05631">
        <w:rPr>
          <w:rFonts w:ascii="Times New Roman" w:hAnsi="Times New Roman" w:cs="Times New Roman"/>
          <w:b/>
          <w:sz w:val="28"/>
          <w:szCs w:val="28"/>
        </w:rPr>
        <w:t>91,5</w:t>
      </w:r>
      <w:r w:rsidRPr="00B757E1">
        <w:rPr>
          <w:rFonts w:ascii="Times New Roman" w:hAnsi="Times New Roman" w:cs="Times New Roman"/>
          <w:sz w:val="28"/>
          <w:szCs w:val="28"/>
        </w:rPr>
        <w:t xml:space="preserve"> тыс. рублей, доля в структуре собственных доходов</w:t>
      </w:r>
      <w:r w:rsidR="00A41EC0" w:rsidRPr="00B757E1">
        <w:rPr>
          <w:rFonts w:ascii="Times New Roman" w:hAnsi="Times New Roman" w:cs="Times New Roman"/>
          <w:sz w:val="28"/>
          <w:szCs w:val="28"/>
        </w:rPr>
        <w:t xml:space="preserve"> </w:t>
      </w:r>
      <w:r w:rsidRPr="00B757E1">
        <w:rPr>
          <w:rFonts w:ascii="Times New Roman" w:hAnsi="Times New Roman" w:cs="Times New Roman"/>
          <w:sz w:val="28"/>
          <w:szCs w:val="28"/>
        </w:rPr>
        <w:t xml:space="preserve">составит </w:t>
      </w:r>
      <w:r w:rsidR="00C05631">
        <w:rPr>
          <w:rFonts w:ascii="Times New Roman" w:hAnsi="Times New Roman" w:cs="Times New Roman"/>
          <w:b/>
          <w:sz w:val="28"/>
          <w:szCs w:val="28"/>
        </w:rPr>
        <w:t>1,0</w:t>
      </w:r>
      <w:r w:rsidRPr="009135EB">
        <w:rPr>
          <w:rFonts w:ascii="Times New Roman" w:hAnsi="Times New Roman" w:cs="Times New Roman"/>
          <w:b/>
          <w:sz w:val="28"/>
          <w:szCs w:val="28"/>
        </w:rPr>
        <w:t>%.</w:t>
      </w:r>
      <w:r w:rsidRPr="00B757E1">
        <w:rPr>
          <w:rFonts w:ascii="Times New Roman" w:hAnsi="Times New Roman" w:cs="Times New Roman"/>
          <w:sz w:val="28"/>
          <w:szCs w:val="28"/>
        </w:rPr>
        <w:t xml:space="preserve"> Арендная плата за имущество в 20</w:t>
      </w:r>
      <w:r w:rsidR="00A66C3A" w:rsidRPr="00B757E1">
        <w:rPr>
          <w:rFonts w:ascii="Times New Roman" w:hAnsi="Times New Roman" w:cs="Times New Roman"/>
          <w:sz w:val="28"/>
          <w:szCs w:val="28"/>
        </w:rPr>
        <w:t>2</w:t>
      </w:r>
      <w:r w:rsidR="006B511B"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году планируется с </w:t>
      </w:r>
      <w:r w:rsidR="00A66C3A" w:rsidRPr="00B757E1">
        <w:rPr>
          <w:rFonts w:ascii="Times New Roman" w:hAnsi="Times New Roman" w:cs="Times New Roman"/>
          <w:sz w:val="28"/>
          <w:szCs w:val="28"/>
        </w:rPr>
        <w:t>у</w:t>
      </w:r>
      <w:r w:rsidR="00373210" w:rsidRPr="00B757E1">
        <w:rPr>
          <w:rFonts w:ascii="Times New Roman" w:hAnsi="Times New Roman" w:cs="Times New Roman"/>
          <w:sz w:val="28"/>
          <w:szCs w:val="28"/>
        </w:rPr>
        <w:t xml:space="preserve">величением </w:t>
      </w:r>
      <w:r w:rsidR="00A66C3A" w:rsidRPr="00B757E1">
        <w:rPr>
          <w:rFonts w:ascii="Times New Roman" w:hAnsi="Times New Roman" w:cs="Times New Roman"/>
          <w:sz w:val="28"/>
          <w:szCs w:val="28"/>
        </w:rPr>
        <w:t xml:space="preserve">на </w:t>
      </w:r>
      <w:r w:rsidR="00C05631">
        <w:rPr>
          <w:rFonts w:ascii="Times New Roman" w:hAnsi="Times New Roman" w:cs="Times New Roman"/>
          <w:b/>
          <w:sz w:val="28"/>
          <w:szCs w:val="28"/>
        </w:rPr>
        <w:t>4,0</w:t>
      </w:r>
      <w:r w:rsidR="00A66C3A" w:rsidRPr="00B757E1">
        <w:rPr>
          <w:rFonts w:ascii="Times New Roman" w:hAnsi="Times New Roman" w:cs="Times New Roman"/>
          <w:b/>
          <w:sz w:val="28"/>
          <w:szCs w:val="28"/>
        </w:rPr>
        <w:t>%</w:t>
      </w:r>
      <w:r w:rsidR="006B511B" w:rsidRPr="00B757E1">
        <w:rPr>
          <w:rFonts w:ascii="Times New Roman" w:hAnsi="Times New Roman" w:cs="Times New Roman"/>
          <w:b/>
          <w:sz w:val="28"/>
          <w:szCs w:val="28"/>
        </w:rPr>
        <w:t xml:space="preserve"> </w:t>
      </w:r>
      <w:r w:rsidR="00373210" w:rsidRPr="00B757E1">
        <w:rPr>
          <w:rFonts w:ascii="Times New Roman" w:hAnsi="Times New Roman" w:cs="Times New Roman"/>
          <w:sz w:val="28"/>
          <w:szCs w:val="28"/>
        </w:rPr>
        <w:t>(+</w:t>
      </w:r>
      <w:r w:rsidR="00C05631">
        <w:rPr>
          <w:rFonts w:ascii="Times New Roman" w:hAnsi="Times New Roman" w:cs="Times New Roman"/>
          <w:b/>
          <w:sz w:val="28"/>
          <w:szCs w:val="28"/>
        </w:rPr>
        <w:t>3,5</w:t>
      </w:r>
      <w:r w:rsidR="00A66C3A" w:rsidRPr="00B757E1">
        <w:rPr>
          <w:rFonts w:ascii="Times New Roman" w:hAnsi="Times New Roman" w:cs="Times New Roman"/>
          <w:sz w:val="28"/>
          <w:szCs w:val="28"/>
        </w:rPr>
        <w:t xml:space="preserve"> </w:t>
      </w:r>
      <w:r w:rsidRPr="00B757E1">
        <w:rPr>
          <w:rFonts w:ascii="Times New Roman" w:hAnsi="Times New Roman" w:cs="Times New Roman"/>
          <w:sz w:val="28"/>
          <w:szCs w:val="28"/>
        </w:rPr>
        <w:t>тыс. рублей) к первоначальному плану 20</w:t>
      </w:r>
      <w:r w:rsidR="006B511B" w:rsidRPr="00B757E1">
        <w:rPr>
          <w:rFonts w:ascii="Times New Roman" w:hAnsi="Times New Roman" w:cs="Times New Roman"/>
          <w:sz w:val="28"/>
          <w:szCs w:val="28"/>
        </w:rPr>
        <w:t>21</w:t>
      </w:r>
      <w:r w:rsidRPr="00B757E1">
        <w:rPr>
          <w:rFonts w:ascii="Times New Roman" w:hAnsi="Times New Roman" w:cs="Times New Roman"/>
          <w:sz w:val="28"/>
          <w:szCs w:val="28"/>
        </w:rPr>
        <w:t xml:space="preserve"> года и с у</w:t>
      </w:r>
      <w:r w:rsidR="00A66C3A" w:rsidRPr="00B757E1">
        <w:rPr>
          <w:rFonts w:ascii="Times New Roman" w:hAnsi="Times New Roman" w:cs="Times New Roman"/>
          <w:sz w:val="28"/>
          <w:szCs w:val="28"/>
        </w:rPr>
        <w:t>величением</w:t>
      </w:r>
      <w:r w:rsidRPr="00B757E1">
        <w:rPr>
          <w:rFonts w:ascii="Times New Roman" w:hAnsi="Times New Roman" w:cs="Times New Roman"/>
          <w:sz w:val="28"/>
          <w:szCs w:val="28"/>
        </w:rPr>
        <w:t xml:space="preserve"> </w:t>
      </w:r>
      <w:r w:rsidR="00373210" w:rsidRPr="00B757E1">
        <w:rPr>
          <w:rFonts w:ascii="Times New Roman" w:hAnsi="Times New Roman" w:cs="Times New Roman"/>
          <w:sz w:val="28"/>
          <w:szCs w:val="28"/>
        </w:rPr>
        <w:t xml:space="preserve">на </w:t>
      </w:r>
      <w:r w:rsidR="00C05631">
        <w:rPr>
          <w:rFonts w:ascii="Times New Roman" w:hAnsi="Times New Roman" w:cs="Times New Roman"/>
          <w:b/>
          <w:sz w:val="28"/>
          <w:szCs w:val="28"/>
        </w:rPr>
        <w:t>4,0</w:t>
      </w:r>
      <w:r w:rsidR="00373210" w:rsidRPr="00B757E1">
        <w:rPr>
          <w:rFonts w:ascii="Times New Roman" w:hAnsi="Times New Roman" w:cs="Times New Roman"/>
          <w:b/>
          <w:sz w:val="28"/>
          <w:szCs w:val="28"/>
        </w:rPr>
        <w:t>%</w:t>
      </w:r>
      <w:r w:rsidR="00373210" w:rsidRPr="00B757E1">
        <w:rPr>
          <w:rFonts w:ascii="Times New Roman" w:hAnsi="Times New Roman" w:cs="Times New Roman"/>
          <w:sz w:val="28"/>
          <w:szCs w:val="28"/>
        </w:rPr>
        <w:t xml:space="preserve"> (+</w:t>
      </w:r>
      <w:r w:rsidR="00C05631">
        <w:rPr>
          <w:rFonts w:ascii="Times New Roman" w:hAnsi="Times New Roman" w:cs="Times New Roman"/>
          <w:b/>
          <w:sz w:val="28"/>
          <w:szCs w:val="28"/>
        </w:rPr>
        <w:t>3,5</w:t>
      </w:r>
      <w:r w:rsidR="00373210" w:rsidRPr="00B757E1">
        <w:rPr>
          <w:rFonts w:ascii="Times New Roman" w:hAnsi="Times New Roman" w:cs="Times New Roman"/>
          <w:sz w:val="28"/>
          <w:szCs w:val="28"/>
        </w:rPr>
        <w:t xml:space="preserve"> тыс. рублей) </w:t>
      </w:r>
      <w:r w:rsidRPr="00B757E1">
        <w:rPr>
          <w:rFonts w:ascii="Times New Roman" w:hAnsi="Times New Roman" w:cs="Times New Roman"/>
          <w:sz w:val="28"/>
          <w:szCs w:val="28"/>
        </w:rPr>
        <w:t>к ожидаемому исполнению бюджета 20</w:t>
      </w:r>
      <w:r w:rsidR="003953E8" w:rsidRPr="00B757E1">
        <w:rPr>
          <w:rFonts w:ascii="Times New Roman" w:hAnsi="Times New Roman" w:cs="Times New Roman"/>
          <w:sz w:val="28"/>
          <w:szCs w:val="28"/>
        </w:rPr>
        <w:t>21</w:t>
      </w:r>
      <w:r w:rsidRPr="00B757E1">
        <w:rPr>
          <w:rFonts w:ascii="Times New Roman" w:hAnsi="Times New Roman" w:cs="Times New Roman"/>
          <w:sz w:val="28"/>
          <w:szCs w:val="28"/>
        </w:rPr>
        <w:t xml:space="preserve"> года.</w:t>
      </w:r>
    </w:p>
    <w:p w:rsidR="00A41EC0" w:rsidRPr="00B757E1" w:rsidRDefault="00A41EC0"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Рост поступления арендной платы за имущество составит в 20</w:t>
      </w:r>
      <w:r w:rsidR="00A66C3A" w:rsidRPr="00B757E1">
        <w:rPr>
          <w:rFonts w:ascii="Times New Roman" w:hAnsi="Times New Roman" w:cs="Times New Roman"/>
          <w:sz w:val="28"/>
          <w:szCs w:val="28"/>
        </w:rPr>
        <w:t>2</w:t>
      </w:r>
      <w:r w:rsidR="003953E8" w:rsidRPr="00B757E1">
        <w:rPr>
          <w:rFonts w:ascii="Times New Roman" w:hAnsi="Times New Roman" w:cs="Times New Roman"/>
          <w:sz w:val="28"/>
          <w:szCs w:val="28"/>
        </w:rPr>
        <w:t>3</w:t>
      </w:r>
      <w:r w:rsidR="007D0EDF" w:rsidRPr="00B757E1">
        <w:rPr>
          <w:rFonts w:ascii="Times New Roman" w:hAnsi="Times New Roman" w:cs="Times New Roman"/>
          <w:sz w:val="28"/>
          <w:szCs w:val="28"/>
        </w:rPr>
        <w:t xml:space="preserve"> </w:t>
      </w:r>
      <w:r w:rsidRPr="00B757E1">
        <w:rPr>
          <w:rFonts w:ascii="Times New Roman" w:hAnsi="Times New Roman" w:cs="Times New Roman"/>
          <w:sz w:val="28"/>
          <w:szCs w:val="28"/>
        </w:rPr>
        <w:t xml:space="preserve">году </w:t>
      </w:r>
      <w:r w:rsidR="00A66C3A" w:rsidRPr="00B757E1">
        <w:rPr>
          <w:rFonts w:ascii="Times New Roman" w:hAnsi="Times New Roman" w:cs="Times New Roman"/>
          <w:b/>
          <w:sz w:val="28"/>
          <w:szCs w:val="28"/>
        </w:rPr>
        <w:t>4,</w:t>
      </w:r>
      <w:r w:rsidR="00C05631">
        <w:rPr>
          <w:rFonts w:ascii="Times New Roman" w:hAnsi="Times New Roman" w:cs="Times New Roman"/>
          <w:b/>
          <w:sz w:val="28"/>
          <w:szCs w:val="28"/>
        </w:rPr>
        <w:t>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7D0EDF" w:rsidRPr="00B757E1">
        <w:rPr>
          <w:rFonts w:ascii="Times New Roman" w:hAnsi="Times New Roman" w:cs="Times New Roman"/>
          <w:b/>
          <w:sz w:val="28"/>
          <w:szCs w:val="28"/>
        </w:rPr>
        <w:t>+</w:t>
      </w:r>
      <w:r w:rsidR="00C05631">
        <w:rPr>
          <w:rFonts w:ascii="Times New Roman" w:hAnsi="Times New Roman" w:cs="Times New Roman"/>
          <w:b/>
          <w:sz w:val="28"/>
          <w:szCs w:val="28"/>
        </w:rPr>
        <w:t>3,7</w:t>
      </w:r>
      <w:r w:rsidRPr="00B757E1">
        <w:rPr>
          <w:rFonts w:ascii="Times New Roman" w:hAnsi="Times New Roman" w:cs="Times New Roman"/>
          <w:sz w:val="28"/>
          <w:szCs w:val="28"/>
        </w:rPr>
        <w:t xml:space="preserve"> тыс. рублей) к прогнозу 20</w:t>
      </w:r>
      <w:r w:rsidR="00A66C3A" w:rsidRPr="00B757E1">
        <w:rPr>
          <w:rFonts w:ascii="Times New Roman" w:hAnsi="Times New Roman" w:cs="Times New Roman"/>
          <w:sz w:val="28"/>
          <w:szCs w:val="28"/>
        </w:rPr>
        <w:t>2</w:t>
      </w:r>
      <w:r w:rsidR="003953E8"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года, в 20</w:t>
      </w:r>
      <w:r w:rsidR="00F40760" w:rsidRPr="00B757E1">
        <w:rPr>
          <w:rFonts w:ascii="Times New Roman" w:hAnsi="Times New Roman" w:cs="Times New Roman"/>
          <w:sz w:val="28"/>
          <w:szCs w:val="28"/>
        </w:rPr>
        <w:t>2</w:t>
      </w:r>
      <w:r w:rsidR="003953E8" w:rsidRPr="00B757E1">
        <w:rPr>
          <w:rFonts w:ascii="Times New Roman" w:hAnsi="Times New Roman" w:cs="Times New Roman"/>
          <w:sz w:val="28"/>
          <w:szCs w:val="28"/>
        </w:rPr>
        <w:t>4</w:t>
      </w:r>
      <w:r w:rsidRPr="00B757E1">
        <w:rPr>
          <w:rFonts w:ascii="Times New Roman" w:hAnsi="Times New Roman" w:cs="Times New Roman"/>
          <w:sz w:val="28"/>
          <w:szCs w:val="28"/>
        </w:rPr>
        <w:t xml:space="preserve"> году увеличение </w:t>
      </w:r>
      <w:r w:rsidR="00C05631">
        <w:rPr>
          <w:rFonts w:ascii="Times New Roman" w:hAnsi="Times New Roman" w:cs="Times New Roman"/>
          <w:b/>
          <w:sz w:val="28"/>
          <w:szCs w:val="28"/>
        </w:rPr>
        <w:t>4,0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F130BB">
        <w:rPr>
          <w:rFonts w:ascii="Times New Roman" w:hAnsi="Times New Roman" w:cs="Times New Roman"/>
          <w:b/>
          <w:sz w:val="28"/>
          <w:szCs w:val="28"/>
        </w:rPr>
        <w:t>+</w:t>
      </w:r>
      <w:r w:rsidR="00C05631">
        <w:rPr>
          <w:rFonts w:ascii="Times New Roman" w:hAnsi="Times New Roman" w:cs="Times New Roman"/>
          <w:b/>
          <w:sz w:val="28"/>
          <w:szCs w:val="28"/>
        </w:rPr>
        <w:t>3,8</w:t>
      </w:r>
      <w:r w:rsidR="007D0EDF"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w:t>
      </w:r>
      <w:r w:rsidR="007D0EDF" w:rsidRPr="00B757E1">
        <w:rPr>
          <w:rFonts w:ascii="Times New Roman" w:hAnsi="Times New Roman" w:cs="Times New Roman"/>
          <w:sz w:val="28"/>
          <w:szCs w:val="28"/>
        </w:rPr>
        <w:t>2</w:t>
      </w:r>
      <w:r w:rsidR="003953E8" w:rsidRPr="00B757E1">
        <w:rPr>
          <w:rFonts w:ascii="Times New Roman" w:hAnsi="Times New Roman" w:cs="Times New Roman"/>
          <w:sz w:val="28"/>
          <w:szCs w:val="28"/>
        </w:rPr>
        <w:t>3</w:t>
      </w:r>
      <w:r w:rsidRPr="00B757E1">
        <w:rPr>
          <w:rFonts w:ascii="Times New Roman" w:hAnsi="Times New Roman" w:cs="Times New Roman"/>
          <w:sz w:val="28"/>
          <w:szCs w:val="28"/>
        </w:rPr>
        <w:t xml:space="preserve"> года.</w:t>
      </w:r>
    </w:p>
    <w:p w:rsidR="003953E8" w:rsidRPr="00B757E1" w:rsidRDefault="00FB708E"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Одной из</w:t>
      </w:r>
      <w:r w:rsidR="00DA2F89" w:rsidRPr="00B757E1">
        <w:rPr>
          <w:rFonts w:ascii="Times New Roman" w:hAnsi="Times New Roman" w:cs="Times New Roman"/>
          <w:sz w:val="28"/>
          <w:szCs w:val="28"/>
        </w:rPr>
        <w:t xml:space="preserve"> составляющей доходной части проекта бюджета </w:t>
      </w:r>
      <w:r w:rsidR="009A78C8" w:rsidRPr="00B757E1">
        <w:rPr>
          <w:rFonts w:ascii="Times New Roman" w:hAnsi="Times New Roman" w:cs="Times New Roman"/>
          <w:sz w:val="28"/>
          <w:szCs w:val="28"/>
        </w:rPr>
        <w:t>сельского п</w:t>
      </w:r>
      <w:r w:rsidR="00647407" w:rsidRPr="00B757E1">
        <w:rPr>
          <w:rFonts w:ascii="Times New Roman" w:hAnsi="Times New Roman" w:cs="Times New Roman"/>
          <w:sz w:val="28"/>
          <w:szCs w:val="28"/>
        </w:rPr>
        <w:t>оселения</w:t>
      </w:r>
      <w:r w:rsidR="00DA2F89" w:rsidRPr="00B757E1">
        <w:rPr>
          <w:rFonts w:ascii="Times New Roman" w:hAnsi="Times New Roman" w:cs="Times New Roman"/>
          <w:sz w:val="28"/>
          <w:szCs w:val="28"/>
        </w:rPr>
        <w:t xml:space="preserve"> являются </w:t>
      </w:r>
      <w:r w:rsidR="00FD1198" w:rsidRPr="00B757E1">
        <w:rPr>
          <w:rFonts w:ascii="Times New Roman" w:hAnsi="Times New Roman" w:cs="Times New Roman"/>
          <w:sz w:val="28"/>
          <w:szCs w:val="28"/>
        </w:rPr>
        <w:t xml:space="preserve">безвозмездные поступления в бюджет </w:t>
      </w:r>
      <w:r w:rsidR="009A78C8" w:rsidRPr="00B757E1">
        <w:rPr>
          <w:rFonts w:ascii="Times New Roman" w:hAnsi="Times New Roman" w:cs="Times New Roman"/>
          <w:sz w:val="28"/>
          <w:szCs w:val="28"/>
        </w:rPr>
        <w:t xml:space="preserve">сельского </w:t>
      </w:r>
      <w:r w:rsidR="00647407" w:rsidRPr="00B757E1">
        <w:rPr>
          <w:rFonts w:ascii="Times New Roman" w:hAnsi="Times New Roman" w:cs="Times New Roman"/>
          <w:sz w:val="28"/>
          <w:szCs w:val="28"/>
        </w:rPr>
        <w:t>поселения</w:t>
      </w:r>
      <w:r w:rsidR="00FD1198" w:rsidRPr="00B757E1">
        <w:rPr>
          <w:rFonts w:ascii="Times New Roman" w:hAnsi="Times New Roman" w:cs="Times New Roman"/>
          <w:sz w:val="28"/>
          <w:szCs w:val="28"/>
        </w:rPr>
        <w:t xml:space="preserve"> из других бюджетов бюджетной системы Российской Федерации.</w:t>
      </w:r>
    </w:p>
    <w:p w:rsidR="005E7EE0" w:rsidRPr="00B757E1" w:rsidRDefault="00FD1198"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Всего в 20</w:t>
      </w:r>
      <w:r w:rsidR="00FB708E" w:rsidRPr="00B757E1">
        <w:rPr>
          <w:rFonts w:ascii="Times New Roman" w:hAnsi="Times New Roman" w:cs="Times New Roman"/>
          <w:sz w:val="28"/>
          <w:szCs w:val="28"/>
        </w:rPr>
        <w:t>2</w:t>
      </w:r>
      <w:r w:rsidR="003953E8"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году </w:t>
      </w:r>
      <w:r w:rsidR="007740E8" w:rsidRPr="00B757E1">
        <w:rPr>
          <w:rFonts w:ascii="Times New Roman" w:hAnsi="Times New Roman" w:cs="Times New Roman"/>
          <w:sz w:val="28"/>
          <w:szCs w:val="28"/>
        </w:rPr>
        <w:t>планируется</w:t>
      </w:r>
      <w:r w:rsidRPr="00B757E1">
        <w:rPr>
          <w:rFonts w:ascii="Times New Roman" w:hAnsi="Times New Roman" w:cs="Times New Roman"/>
          <w:sz w:val="28"/>
          <w:szCs w:val="28"/>
        </w:rPr>
        <w:t xml:space="preserve"> поступление в бюджет </w:t>
      </w:r>
      <w:r w:rsidR="009A78C8" w:rsidRPr="00B757E1">
        <w:rPr>
          <w:rFonts w:ascii="Times New Roman" w:hAnsi="Times New Roman" w:cs="Times New Roman"/>
          <w:sz w:val="28"/>
          <w:szCs w:val="28"/>
        </w:rPr>
        <w:t>сельского</w:t>
      </w:r>
      <w:r w:rsidR="00647407" w:rsidRPr="00B757E1">
        <w:rPr>
          <w:rFonts w:ascii="Times New Roman" w:hAnsi="Times New Roman" w:cs="Times New Roman"/>
          <w:sz w:val="28"/>
          <w:szCs w:val="28"/>
        </w:rPr>
        <w:t xml:space="preserve"> поселения</w:t>
      </w:r>
      <w:r w:rsidRPr="00B757E1">
        <w:rPr>
          <w:rFonts w:ascii="Times New Roman" w:hAnsi="Times New Roman" w:cs="Times New Roman"/>
          <w:sz w:val="28"/>
          <w:szCs w:val="28"/>
        </w:rPr>
        <w:t xml:space="preserve"> </w:t>
      </w:r>
      <w:r w:rsidR="00C05631">
        <w:rPr>
          <w:rFonts w:ascii="Times New Roman" w:hAnsi="Times New Roman" w:cs="Times New Roman"/>
          <w:b/>
          <w:sz w:val="28"/>
          <w:szCs w:val="28"/>
        </w:rPr>
        <w:t>7 112,0</w:t>
      </w:r>
      <w:r w:rsidR="00FB708E"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безвозмездных поступлений</w:t>
      </w:r>
      <w:r w:rsidR="00FD0649" w:rsidRPr="00B757E1">
        <w:rPr>
          <w:rFonts w:ascii="Times New Roman" w:hAnsi="Times New Roman" w:cs="Times New Roman"/>
          <w:sz w:val="28"/>
          <w:szCs w:val="28"/>
        </w:rPr>
        <w:t xml:space="preserve">, </w:t>
      </w:r>
      <w:r w:rsidR="008B4B62" w:rsidRPr="00B757E1">
        <w:rPr>
          <w:rFonts w:ascii="Times New Roman" w:hAnsi="Times New Roman" w:cs="Times New Roman"/>
          <w:sz w:val="28"/>
          <w:szCs w:val="28"/>
        </w:rPr>
        <w:t xml:space="preserve">доля в структуре доходов </w:t>
      </w:r>
      <w:r w:rsidR="008B4B62" w:rsidRPr="00C61B14">
        <w:rPr>
          <w:rFonts w:ascii="Times New Roman" w:hAnsi="Times New Roman" w:cs="Times New Roman"/>
          <w:sz w:val="28"/>
          <w:szCs w:val="28"/>
        </w:rPr>
        <w:t xml:space="preserve">составит </w:t>
      </w:r>
      <w:r w:rsidR="00C05631">
        <w:rPr>
          <w:rFonts w:ascii="Times New Roman" w:hAnsi="Times New Roman" w:cs="Times New Roman"/>
          <w:b/>
          <w:sz w:val="28"/>
          <w:szCs w:val="28"/>
        </w:rPr>
        <w:t>42,7</w:t>
      </w:r>
      <w:r w:rsidR="008B4B62" w:rsidRPr="00C61B14">
        <w:rPr>
          <w:rFonts w:ascii="Times New Roman" w:hAnsi="Times New Roman" w:cs="Times New Roman"/>
          <w:sz w:val="28"/>
          <w:szCs w:val="28"/>
        </w:rPr>
        <w:t>%,</w:t>
      </w:r>
      <w:r w:rsidR="008B4B62" w:rsidRPr="00C61B14">
        <w:rPr>
          <w:rFonts w:ascii="Times New Roman" w:hAnsi="Times New Roman" w:cs="Times New Roman"/>
          <w:b/>
          <w:sz w:val="28"/>
          <w:szCs w:val="28"/>
        </w:rPr>
        <w:t xml:space="preserve"> </w:t>
      </w:r>
      <w:r w:rsidR="00FD0649" w:rsidRPr="00C61B14">
        <w:rPr>
          <w:rFonts w:ascii="Times New Roman" w:hAnsi="Times New Roman" w:cs="Times New Roman"/>
          <w:sz w:val="28"/>
          <w:szCs w:val="28"/>
        </w:rPr>
        <w:t>из них:</w:t>
      </w:r>
    </w:p>
    <w:p w:rsidR="00AC1801" w:rsidRPr="00C61B14" w:rsidRDefault="00AC1801" w:rsidP="00F021CA">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дотации бюджет</w:t>
      </w:r>
      <w:r w:rsidR="003953E8" w:rsidRPr="00C61B14">
        <w:rPr>
          <w:rFonts w:ascii="Times New Roman" w:hAnsi="Times New Roman" w:cs="Times New Roman"/>
          <w:sz w:val="28"/>
          <w:szCs w:val="28"/>
        </w:rPr>
        <w:t>ам</w:t>
      </w:r>
      <w:r w:rsidRPr="00C61B14">
        <w:rPr>
          <w:rFonts w:ascii="Times New Roman" w:hAnsi="Times New Roman" w:cs="Times New Roman"/>
          <w:sz w:val="28"/>
          <w:szCs w:val="28"/>
        </w:rPr>
        <w:t xml:space="preserve"> </w:t>
      </w:r>
      <w:r w:rsidR="009A78C8" w:rsidRPr="00C61B14">
        <w:rPr>
          <w:rFonts w:ascii="Times New Roman" w:hAnsi="Times New Roman" w:cs="Times New Roman"/>
          <w:sz w:val="28"/>
          <w:szCs w:val="28"/>
        </w:rPr>
        <w:t>сельск</w:t>
      </w:r>
      <w:r w:rsidR="003953E8" w:rsidRPr="00C61B14">
        <w:rPr>
          <w:rFonts w:ascii="Times New Roman" w:hAnsi="Times New Roman" w:cs="Times New Roman"/>
          <w:sz w:val="28"/>
          <w:szCs w:val="28"/>
        </w:rPr>
        <w:t xml:space="preserve">их </w:t>
      </w:r>
      <w:r w:rsidRPr="00C61B14">
        <w:rPr>
          <w:rFonts w:ascii="Times New Roman" w:hAnsi="Times New Roman" w:cs="Times New Roman"/>
          <w:sz w:val="28"/>
          <w:szCs w:val="28"/>
        </w:rPr>
        <w:t>поселени</w:t>
      </w:r>
      <w:r w:rsidR="003953E8" w:rsidRPr="00C61B14">
        <w:rPr>
          <w:rFonts w:ascii="Times New Roman" w:hAnsi="Times New Roman" w:cs="Times New Roman"/>
          <w:sz w:val="28"/>
          <w:szCs w:val="28"/>
        </w:rPr>
        <w:t>й</w:t>
      </w:r>
      <w:r w:rsidRPr="00C61B14">
        <w:rPr>
          <w:rFonts w:ascii="Times New Roman" w:hAnsi="Times New Roman" w:cs="Times New Roman"/>
          <w:sz w:val="28"/>
          <w:szCs w:val="28"/>
        </w:rPr>
        <w:t xml:space="preserve"> на выравнивание бюджетной обеспеченности </w:t>
      </w:r>
      <w:r w:rsidR="003953E8" w:rsidRPr="00C61B14">
        <w:rPr>
          <w:rFonts w:ascii="Times New Roman" w:hAnsi="Times New Roman" w:cs="Times New Roman"/>
          <w:sz w:val="28"/>
          <w:szCs w:val="28"/>
        </w:rPr>
        <w:t xml:space="preserve">из бюджетов муниципальных районов </w:t>
      </w:r>
      <w:r w:rsidRPr="00C61B14">
        <w:rPr>
          <w:rFonts w:ascii="Times New Roman" w:hAnsi="Times New Roman" w:cs="Times New Roman"/>
          <w:sz w:val="28"/>
          <w:szCs w:val="28"/>
        </w:rPr>
        <w:t xml:space="preserve">в сумме </w:t>
      </w:r>
      <w:r w:rsidR="00C05631">
        <w:rPr>
          <w:rFonts w:ascii="Times New Roman" w:hAnsi="Times New Roman" w:cs="Times New Roman"/>
          <w:b/>
          <w:sz w:val="28"/>
          <w:szCs w:val="28"/>
        </w:rPr>
        <w:t>6 834,4</w:t>
      </w:r>
      <w:r w:rsidRPr="00C61B14">
        <w:rPr>
          <w:rFonts w:ascii="Times New Roman" w:hAnsi="Times New Roman" w:cs="Times New Roman"/>
          <w:sz w:val="28"/>
          <w:szCs w:val="28"/>
        </w:rPr>
        <w:t xml:space="preserve"> тыс. рублей;</w:t>
      </w:r>
    </w:p>
    <w:p w:rsidR="009A78C8" w:rsidRPr="00B757E1" w:rsidRDefault="00AC1801" w:rsidP="009A78C8">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 </w:t>
      </w:r>
      <w:r w:rsidR="003953E8" w:rsidRPr="00C61B14">
        <w:rPr>
          <w:rFonts w:ascii="Times New Roman" w:hAnsi="Times New Roman" w:cs="Times New Roman"/>
          <w:sz w:val="28"/>
          <w:szCs w:val="28"/>
        </w:rPr>
        <w:t xml:space="preserve">субвенции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 </w:t>
      </w:r>
      <w:r w:rsidR="009A78C8" w:rsidRPr="00C61B14">
        <w:rPr>
          <w:rFonts w:ascii="Times New Roman" w:hAnsi="Times New Roman" w:cs="Times New Roman"/>
          <w:sz w:val="28"/>
          <w:szCs w:val="28"/>
        </w:rPr>
        <w:t xml:space="preserve">в сумме </w:t>
      </w:r>
      <w:r w:rsidR="00C05631">
        <w:rPr>
          <w:rFonts w:ascii="Times New Roman" w:hAnsi="Times New Roman" w:cs="Times New Roman"/>
          <w:b/>
          <w:sz w:val="28"/>
          <w:szCs w:val="28"/>
        </w:rPr>
        <w:t>277,6</w:t>
      </w:r>
      <w:r w:rsidR="009A78C8" w:rsidRPr="00C61B14">
        <w:rPr>
          <w:rFonts w:ascii="Times New Roman" w:hAnsi="Times New Roman" w:cs="Times New Roman"/>
          <w:sz w:val="28"/>
          <w:szCs w:val="28"/>
        </w:rPr>
        <w:t xml:space="preserve"> тыс. рублей.</w:t>
      </w:r>
    </w:p>
    <w:p w:rsidR="00B76280" w:rsidRPr="00B757E1" w:rsidRDefault="00FB708E"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Безвозмездные поступления в 202</w:t>
      </w:r>
      <w:r w:rsidR="003953E8" w:rsidRPr="00B757E1">
        <w:rPr>
          <w:rFonts w:ascii="Times New Roman" w:hAnsi="Times New Roman" w:cs="Times New Roman"/>
          <w:sz w:val="28"/>
          <w:szCs w:val="28"/>
        </w:rPr>
        <w:t>2</w:t>
      </w:r>
      <w:r w:rsidR="00B76280" w:rsidRPr="00B757E1">
        <w:rPr>
          <w:rFonts w:ascii="Times New Roman" w:hAnsi="Times New Roman" w:cs="Times New Roman"/>
          <w:sz w:val="28"/>
          <w:szCs w:val="28"/>
        </w:rPr>
        <w:t xml:space="preserve"> году планируются с </w:t>
      </w:r>
      <w:r w:rsidRPr="00B757E1">
        <w:rPr>
          <w:rFonts w:ascii="Times New Roman" w:hAnsi="Times New Roman" w:cs="Times New Roman"/>
          <w:sz w:val="28"/>
          <w:szCs w:val="28"/>
        </w:rPr>
        <w:t xml:space="preserve">увеличением </w:t>
      </w:r>
      <w:r w:rsidR="00B76280" w:rsidRPr="00B757E1">
        <w:rPr>
          <w:rFonts w:ascii="Times New Roman" w:hAnsi="Times New Roman" w:cs="Times New Roman"/>
          <w:sz w:val="28"/>
          <w:szCs w:val="28"/>
        </w:rPr>
        <w:t xml:space="preserve">на </w:t>
      </w:r>
      <w:r w:rsidR="003953E8" w:rsidRPr="00B757E1">
        <w:rPr>
          <w:rFonts w:ascii="Times New Roman" w:hAnsi="Times New Roman" w:cs="Times New Roman"/>
          <w:b/>
          <w:sz w:val="28"/>
          <w:szCs w:val="28"/>
        </w:rPr>
        <w:t>0,</w:t>
      </w:r>
      <w:r w:rsidR="00F130BB">
        <w:rPr>
          <w:rFonts w:ascii="Times New Roman" w:hAnsi="Times New Roman" w:cs="Times New Roman"/>
          <w:b/>
          <w:sz w:val="28"/>
          <w:szCs w:val="28"/>
        </w:rPr>
        <w:t>3</w:t>
      </w:r>
      <w:r w:rsidR="00BD3ADF" w:rsidRPr="00B757E1">
        <w:rPr>
          <w:rFonts w:ascii="Times New Roman" w:hAnsi="Times New Roman" w:cs="Times New Roman"/>
          <w:sz w:val="28"/>
          <w:szCs w:val="28"/>
        </w:rPr>
        <w:t>%</w:t>
      </w:r>
      <w:r w:rsidR="003953E8" w:rsidRPr="00B757E1">
        <w:rPr>
          <w:rFonts w:ascii="Times New Roman" w:hAnsi="Times New Roman" w:cs="Times New Roman"/>
          <w:sz w:val="28"/>
          <w:szCs w:val="28"/>
        </w:rPr>
        <w:t xml:space="preserve"> </w:t>
      </w:r>
      <w:r w:rsidRPr="00B757E1">
        <w:rPr>
          <w:rFonts w:ascii="Times New Roman" w:hAnsi="Times New Roman" w:cs="Times New Roman"/>
          <w:sz w:val="28"/>
          <w:szCs w:val="28"/>
        </w:rPr>
        <w:t>(+</w:t>
      </w:r>
      <w:r w:rsidR="00C05631">
        <w:rPr>
          <w:rFonts w:ascii="Times New Roman" w:hAnsi="Times New Roman" w:cs="Times New Roman"/>
          <w:b/>
          <w:sz w:val="28"/>
          <w:szCs w:val="28"/>
        </w:rPr>
        <w:t>21,5</w:t>
      </w:r>
      <w:r w:rsidR="00B76280" w:rsidRPr="00B757E1">
        <w:rPr>
          <w:rFonts w:ascii="Times New Roman" w:hAnsi="Times New Roman" w:cs="Times New Roman"/>
          <w:sz w:val="28"/>
          <w:szCs w:val="28"/>
        </w:rPr>
        <w:t xml:space="preserve"> тыс. рублей</w:t>
      </w:r>
      <w:r w:rsidRPr="00B757E1">
        <w:rPr>
          <w:rFonts w:ascii="Times New Roman" w:hAnsi="Times New Roman" w:cs="Times New Roman"/>
          <w:sz w:val="28"/>
          <w:szCs w:val="28"/>
        </w:rPr>
        <w:t>)</w:t>
      </w:r>
      <w:r w:rsidR="00B76280" w:rsidRPr="00B757E1">
        <w:rPr>
          <w:rFonts w:ascii="Times New Roman" w:hAnsi="Times New Roman" w:cs="Times New Roman"/>
          <w:sz w:val="28"/>
          <w:szCs w:val="28"/>
        </w:rPr>
        <w:t xml:space="preserve"> к первоначальному плану 20</w:t>
      </w:r>
      <w:r w:rsidR="003953E8" w:rsidRPr="00B757E1">
        <w:rPr>
          <w:rFonts w:ascii="Times New Roman" w:hAnsi="Times New Roman" w:cs="Times New Roman"/>
          <w:sz w:val="28"/>
          <w:szCs w:val="28"/>
        </w:rPr>
        <w:t>21</w:t>
      </w:r>
      <w:r w:rsidR="00B76280" w:rsidRPr="00B757E1">
        <w:rPr>
          <w:rFonts w:ascii="Times New Roman" w:hAnsi="Times New Roman" w:cs="Times New Roman"/>
          <w:sz w:val="28"/>
          <w:szCs w:val="28"/>
        </w:rPr>
        <w:t xml:space="preserve"> года и с уменьшением </w:t>
      </w:r>
      <w:r w:rsidR="009A78C8" w:rsidRPr="00B757E1">
        <w:rPr>
          <w:rFonts w:ascii="Times New Roman" w:hAnsi="Times New Roman" w:cs="Times New Roman"/>
          <w:sz w:val="28"/>
          <w:szCs w:val="28"/>
        </w:rPr>
        <w:t xml:space="preserve">на </w:t>
      </w:r>
      <w:r w:rsidR="00C05631">
        <w:rPr>
          <w:rFonts w:ascii="Times New Roman" w:hAnsi="Times New Roman" w:cs="Times New Roman"/>
          <w:b/>
          <w:sz w:val="28"/>
          <w:szCs w:val="28"/>
        </w:rPr>
        <w:t>61,1</w:t>
      </w:r>
      <w:r w:rsidR="00BD3ADF" w:rsidRPr="00B757E1">
        <w:rPr>
          <w:rFonts w:ascii="Times New Roman" w:hAnsi="Times New Roman" w:cs="Times New Roman"/>
          <w:sz w:val="28"/>
          <w:szCs w:val="28"/>
        </w:rPr>
        <w:t>%</w:t>
      </w:r>
      <w:r w:rsidR="003953E8" w:rsidRPr="00B757E1">
        <w:rPr>
          <w:rFonts w:ascii="Times New Roman" w:hAnsi="Times New Roman" w:cs="Times New Roman"/>
          <w:sz w:val="28"/>
          <w:szCs w:val="28"/>
        </w:rPr>
        <w:t xml:space="preserve"> </w:t>
      </w:r>
      <w:r w:rsidRPr="00B757E1">
        <w:rPr>
          <w:rFonts w:ascii="Times New Roman" w:hAnsi="Times New Roman" w:cs="Times New Roman"/>
          <w:sz w:val="28"/>
          <w:szCs w:val="28"/>
        </w:rPr>
        <w:t>(-</w:t>
      </w:r>
      <w:r w:rsidR="00C05631">
        <w:rPr>
          <w:rFonts w:ascii="Times New Roman" w:hAnsi="Times New Roman" w:cs="Times New Roman"/>
          <w:b/>
          <w:sz w:val="28"/>
          <w:szCs w:val="28"/>
        </w:rPr>
        <w:t>11 180,8</w:t>
      </w:r>
      <w:r w:rsidR="00B76280" w:rsidRPr="00B757E1">
        <w:rPr>
          <w:rFonts w:ascii="Times New Roman" w:hAnsi="Times New Roman" w:cs="Times New Roman"/>
          <w:sz w:val="28"/>
          <w:szCs w:val="28"/>
        </w:rPr>
        <w:t xml:space="preserve"> тыс. рублей</w:t>
      </w:r>
      <w:r w:rsidRPr="00B757E1">
        <w:rPr>
          <w:rFonts w:ascii="Times New Roman" w:hAnsi="Times New Roman" w:cs="Times New Roman"/>
          <w:sz w:val="28"/>
          <w:szCs w:val="28"/>
        </w:rPr>
        <w:t>)</w:t>
      </w:r>
      <w:r w:rsidR="00B76280" w:rsidRPr="00B757E1">
        <w:rPr>
          <w:rFonts w:ascii="Times New Roman" w:hAnsi="Times New Roman" w:cs="Times New Roman"/>
          <w:sz w:val="28"/>
          <w:szCs w:val="28"/>
        </w:rPr>
        <w:t xml:space="preserve"> к ожидаемому исполнению бюджета 20</w:t>
      </w:r>
      <w:r w:rsidR="003953E8" w:rsidRPr="00B757E1">
        <w:rPr>
          <w:rFonts w:ascii="Times New Roman" w:hAnsi="Times New Roman" w:cs="Times New Roman"/>
          <w:sz w:val="28"/>
          <w:szCs w:val="28"/>
        </w:rPr>
        <w:t>21</w:t>
      </w:r>
      <w:r w:rsidR="00B76280" w:rsidRPr="00B757E1">
        <w:rPr>
          <w:rFonts w:ascii="Times New Roman" w:hAnsi="Times New Roman" w:cs="Times New Roman"/>
          <w:sz w:val="28"/>
          <w:szCs w:val="28"/>
        </w:rPr>
        <w:t xml:space="preserve"> года.</w:t>
      </w:r>
    </w:p>
    <w:p w:rsidR="00B76280" w:rsidRPr="00B757E1" w:rsidRDefault="00B76280"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Безвозмездные поступления на 20</w:t>
      </w:r>
      <w:r w:rsidR="00A353BA" w:rsidRPr="00B757E1">
        <w:rPr>
          <w:rFonts w:ascii="Times New Roman" w:hAnsi="Times New Roman" w:cs="Times New Roman"/>
          <w:sz w:val="28"/>
          <w:szCs w:val="28"/>
        </w:rPr>
        <w:t>2</w:t>
      </w:r>
      <w:r w:rsidR="003953E8" w:rsidRPr="00B757E1">
        <w:rPr>
          <w:rFonts w:ascii="Times New Roman" w:hAnsi="Times New Roman" w:cs="Times New Roman"/>
          <w:sz w:val="28"/>
          <w:szCs w:val="28"/>
        </w:rPr>
        <w:t>3</w:t>
      </w:r>
      <w:r w:rsidRPr="00B757E1">
        <w:rPr>
          <w:rFonts w:ascii="Times New Roman" w:hAnsi="Times New Roman" w:cs="Times New Roman"/>
          <w:sz w:val="28"/>
          <w:szCs w:val="28"/>
        </w:rPr>
        <w:t xml:space="preserve"> год запланированы в сумме </w:t>
      </w:r>
      <w:r w:rsidR="00C05631">
        <w:rPr>
          <w:rFonts w:ascii="Times New Roman" w:hAnsi="Times New Roman" w:cs="Times New Roman"/>
          <w:b/>
          <w:sz w:val="28"/>
          <w:szCs w:val="28"/>
        </w:rPr>
        <w:t>6 131,7</w:t>
      </w:r>
      <w:r w:rsidR="00C61B14">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r w:rsidR="0038353E" w:rsidRPr="00B757E1">
        <w:rPr>
          <w:rFonts w:ascii="Times New Roman" w:hAnsi="Times New Roman" w:cs="Times New Roman"/>
          <w:sz w:val="28"/>
          <w:szCs w:val="28"/>
        </w:rPr>
        <w:t xml:space="preserve">, что составит </w:t>
      </w:r>
      <w:r w:rsidR="00C05631">
        <w:rPr>
          <w:rFonts w:ascii="Times New Roman" w:hAnsi="Times New Roman" w:cs="Times New Roman"/>
          <w:b/>
          <w:sz w:val="28"/>
          <w:szCs w:val="28"/>
        </w:rPr>
        <w:t>38,5</w:t>
      </w:r>
      <w:r w:rsidR="0038353E" w:rsidRPr="00C61B14">
        <w:rPr>
          <w:rFonts w:ascii="Times New Roman" w:hAnsi="Times New Roman" w:cs="Times New Roman"/>
          <w:sz w:val="28"/>
          <w:szCs w:val="28"/>
        </w:rPr>
        <w:t>%</w:t>
      </w:r>
      <w:r w:rsidR="0038353E" w:rsidRPr="00B757E1">
        <w:rPr>
          <w:rFonts w:ascii="Times New Roman" w:hAnsi="Times New Roman" w:cs="Times New Roman"/>
          <w:sz w:val="28"/>
          <w:szCs w:val="28"/>
        </w:rPr>
        <w:t xml:space="preserve"> в общей структуре доходов </w:t>
      </w:r>
      <w:r w:rsidR="00C61B14">
        <w:rPr>
          <w:rFonts w:ascii="Times New Roman" w:hAnsi="Times New Roman" w:cs="Times New Roman"/>
          <w:sz w:val="28"/>
          <w:szCs w:val="28"/>
        </w:rPr>
        <w:t xml:space="preserve">бюджета </w:t>
      </w:r>
      <w:r w:rsidR="0038353E" w:rsidRPr="00B757E1">
        <w:rPr>
          <w:rFonts w:ascii="Times New Roman" w:hAnsi="Times New Roman" w:cs="Times New Roman"/>
          <w:sz w:val="28"/>
          <w:szCs w:val="28"/>
        </w:rPr>
        <w:t>поселения</w:t>
      </w:r>
      <w:r w:rsidRPr="00B757E1">
        <w:rPr>
          <w:rFonts w:ascii="Times New Roman" w:hAnsi="Times New Roman" w:cs="Times New Roman"/>
          <w:sz w:val="28"/>
          <w:szCs w:val="28"/>
        </w:rPr>
        <w:t>; на 20</w:t>
      </w:r>
      <w:r w:rsidR="007D448B" w:rsidRPr="00B757E1">
        <w:rPr>
          <w:rFonts w:ascii="Times New Roman" w:hAnsi="Times New Roman" w:cs="Times New Roman"/>
          <w:sz w:val="28"/>
          <w:szCs w:val="28"/>
        </w:rPr>
        <w:t>2</w:t>
      </w:r>
      <w:r w:rsidR="003953E8" w:rsidRPr="00B757E1">
        <w:rPr>
          <w:rFonts w:ascii="Times New Roman" w:hAnsi="Times New Roman" w:cs="Times New Roman"/>
          <w:sz w:val="28"/>
          <w:szCs w:val="28"/>
        </w:rPr>
        <w:t>4</w:t>
      </w:r>
      <w:r w:rsidRPr="00B757E1">
        <w:rPr>
          <w:rFonts w:ascii="Times New Roman" w:hAnsi="Times New Roman" w:cs="Times New Roman"/>
          <w:sz w:val="28"/>
          <w:szCs w:val="28"/>
        </w:rPr>
        <w:t xml:space="preserve"> год в сумме </w:t>
      </w:r>
      <w:r w:rsidR="00C05631">
        <w:rPr>
          <w:rFonts w:ascii="Times New Roman" w:hAnsi="Times New Roman" w:cs="Times New Roman"/>
          <w:b/>
          <w:sz w:val="28"/>
          <w:szCs w:val="28"/>
        </w:rPr>
        <w:t>3 352,6</w:t>
      </w:r>
      <w:r w:rsidR="00FB708E"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r w:rsidR="0038353E" w:rsidRPr="00B757E1">
        <w:rPr>
          <w:rFonts w:ascii="Times New Roman" w:hAnsi="Times New Roman" w:cs="Times New Roman"/>
          <w:sz w:val="28"/>
          <w:szCs w:val="28"/>
        </w:rPr>
        <w:t xml:space="preserve">, что </w:t>
      </w:r>
      <w:r w:rsidR="0038353E" w:rsidRPr="00C61B14">
        <w:rPr>
          <w:rFonts w:ascii="Times New Roman" w:hAnsi="Times New Roman" w:cs="Times New Roman"/>
          <w:sz w:val="28"/>
          <w:szCs w:val="28"/>
        </w:rPr>
        <w:t xml:space="preserve">составит </w:t>
      </w:r>
      <w:r w:rsidR="00D91A21">
        <w:rPr>
          <w:rFonts w:ascii="Times New Roman" w:hAnsi="Times New Roman" w:cs="Times New Roman"/>
          <w:b/>
          <w:sz w:val="28"/>
          <w:szCs w:val="28"/>
        </w:rPr>
        <w:t>24,9</w:t>
      </w:r>
      <w:r w:rsidR="0038353E" w:rsidRPr="00C61B14">
        <w:rPr>
          <w:rFonts w:ascii="Times New Roman" w:hAnsi="Times New Roman" w:cs="Times New Roman"/>
          <w:sz w:val="28"/>
          <w:szCs w:val="28"/>
        </w:rPr>
        <w:t>% в</w:t>
      </w:r>
      <w:r w:rsidR="0038353E" w:rsidRPr="00B757E1">
        <w:rPr>
          <w:rFonts w:ascii="Times New Roman" w:hAnsi="Times New Roman" w:cs="Times New Roman"/>
          <w:sz w:val="28"/>
          <w:szCs w:val="28"/>
        </w:rPr>
        <w:t xml:space="preserve"> общей структуре доходов </w:t>
      </w:r>
      <w:r w:rsidR="00C61B14">
        <w:rPr>
          <w:rFonts w:ascii="Times New Roman" w:hAnsi="Times New Roman" w:cs="Times New Roman"/>
          <w:sz w:val="28"/>
          <w:szCs w:val="28"/>
        </w:rPr>
        <w:t xml:space="preserve">бюджета </w:t>
      </w:r>
      <w:r w:rsidR="0038353E" w:rsidRPr="00B757E1">
        <w:rPr>
          <w:rFonts w:ascii="Times New Roman" w:hAnsi="Times New Roman" w:cs="Times New Roman"/>
          <w:sz w:val="28"/>
          <w:szCs w:val="28"/>
        </w:rPr>
        <w:t>поселения</w:t>
      </w:r>
      <w:r w:rsidRPr="00B757E1">
        <w:rPr>
          <w:rFonts w:ascii="Times New Roman" w:hAnsi="Times New Roman" w:cs="Times New Roman"/>
          <w:sz w:val="28"/>
          <w:szCs w:val="28"/>
        </w:rPr>
        <w:t>.</w:t>
      </w:r>
    </w:p>
    <w:p w:rsidR="0038353E" w:rsidRPr="00B757E1" w:rsidRDefault="0038353E" w:rsidP="00C477D8">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У</w:t>
      </w:r>
      <w:r w:rsidR="009A78C8" w:rsidRPr="00B757E1">
        <w:rPr>
          <w:rFonts w:ascii="Times New Roman" w:hAnsi="Times New Roman" w:cs="Times New Roman"/>
          <w:sz w:val="28"/>
          <w:szCs w:val="28"/>
        </w:rPr>
        <w:t>меньшение</w:t>
      </w:r>
      <w:r w:rsidRPr="00B757E1">
        <w:rPr>
          <w:rFonts w:ascii="Times New Roman" w:hAnsi="Times New Roman" w:cs="Times New Roman"/>
          <w:sz w:val="28"/>
          <w:szCs w:val="28"/>
        </w:rPr>
        <w:t xml:space="preserve"> </w:t>
      </w:r>
      <w:r w:rsidR="00C477D8" w:rsidRPr="00B757E1">
        <w:rPr>
          <w:rFonts w:ascii="Times New Roman" w:hAnsi="Times New Roman" w:cs="Times New Roman"/>
          <w:sz w:val="28"/>
          <w:szCs w:val="28"/>
        </w:rPr>
        <w:t xml:space="preserve">безвозмездных поступлений </w:t>
      </w:r>
      <w:r w:rsidRPr="00B757E1">
        <w:rPr>
          <w:rFonts w:ascii="Times New Roman" w:hAnsi="Times New Roman" w:cs="Times New Roman"/>
          <w:sz w:val="28"/>
          <w:szCs w:val="28"/>
        </w:rPr>
        <w:t>в 202</w:t>
      </w:r>
      <w:r w:rsidR="005263E6" w:rsidRPr="00B757E1">
        <w:rPr>
          <w:rFonts w:ascii="Times New Roman" w:hAnsi="Times New Roman" w:cs="Times New Roman"/>
          <w:sz w:val="28"/>
          <w:szCs w:val="28"/>
        </w:rPr>
        <w:t>3</w:t>
      </w:r>
      <w:r w:rsidRPr="00B757E1">
        <w:rPr>
          <w:rFonts w:ascii="Times New Roman" w:hAnsi="Times New Roman" w:cs="Times New Roman"/>
          <w:sz w:val="28"/>
          <w:szCs w:val="28"/>
        </w:rPr>
        <w:t xml:space="preserve"> году составит </w:t>
      </w:r>
      <w:r w:rsidR="00D91A21">
        <w:rPr>
          <w:rFonts w:ascii="Times New Roman" w:hAnsi="Times New Roman" w:cs="Times New Roman"/>
          <w:b/>
          <w:sz w:val="28"/>
          <w:szCs w:val="28"/>
        </w:rPr>
        <w:t>13,8</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proofErr w:type="gramStart"/>
      <w:r w:rsidR="00BD3ADF" w:rsidRPr="00B757E1">
        <w:rPr>
          <w:rFonts w:ascii="Times New Roman" w:hAnsi="Times New Roman" w:cs="Times New Roman"/>
          <w:sz w:val="28"/>
          <w:szCs w:val="28"/>
        </w:rPr>
        <w:t xml:space="preserve">   </w:t>
      </w:r>
      <w:r w:rsidRPr="00B757E1">
        <w:rPr>
          <w:rFonts w:ascii="Times New Roman" w:hAnsi="Times New Roman" w:cs="Times New Roman"/>
          <w:sz w:val="28"/>
          <w:szCs w:val="28"/>
        </w:rPr>
        <w:t>(</w:t>
      </w:r>
      <w:proofErr w:type="gramEnd"/>
      <w:r w:rsidR="009A78C8" w:rsidRPr="00B757E1">
        <w:rPr>
          <w:rFonts w:ascii="Times New Roman" w:hAnsi="Times New Roman" w:cs="Times New Roman"/>
          <w:b/>
          <w:sz w:val="28"/>
          <w:szCs w:val="28"/>
        </w:rPr>
        <w:t>-</w:t>
      </w:r>
      <w:r w:rsidR="00D91A21">
        <w:rPr>
          <w:rFonts w:ascii="Times New Roman" w:hAnsi="Times New Roman" w:cs="Times New Roman"/>
          <w:b/>
          <w:sz w:val="28"/>
          <w:szCs w:val="28"/>
        </w:rPr>
        <w:t>980,3</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202</w:t>
      </w:r>
      <w:r w:rsidR="00FB596C"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года, в 202</w:t>
      </w:r>
      <w:r w:rsidR="00FB596C" w:rsidRPr="00B757E1">
        <w:rPr>
          <w:rFonts w:ascii="Times New Roman" w:hAnsi="Times New Roman" w:cs="Times New Roman"/>
          <w:sz w:val="28"/>
          <w:szCs w:val="28"/>
        </w:rPr>
        <w:t>4</w:t>
      </w:r>
      <w:r w:rsidRPr="00B757E1">
        <w:rPr>
          <w:rFonts w:ascii="Times New Roman" w:hAnsi="Times New Roman" w:cs="Times New Roman"/>
          <w:sz w:val="28"/>
          <w:szCs w:val="28"/>
        </w:rPr>
        <w:t xml:space="preserve"> году </w:t>
      </w:r>
      <w:r w:rsidR="00FB596C" w:rsidRPr="00B757E1">
        <w:rPr>
          <w:rFonts w:ascii="Times New Roman" w:hAnsi="Times New Roman" w:cs="Times New Roman"/>
          <w:sz w:val="28"/>
          <w:szCs w:val="28"/>
        </w:rPr>
        <w:t>уменьшение</w:t>
      </w:r>
      <w:r w:rsidRPr="00B757E1">
        <w:rPr>
          <w:rFonts w:ascii="Times New Roman" w:hAnsi="Times New Roman" w:cs="Times New Roman"/>
          <w:sz w:val="28"/>
          <w:szCs w:val="28"/>
        </w:rPr>
        <w:t xml:space="preserve"> </w:t>
      </w:r>
      <w:r w:rsidR="00C477D8" w:rsidRPr="00B757E1">
        <w:rPr>
          <w:rFonts w:ascii="Times New Roman" w:hAnsi="Times New Roman" w:cs="Times New Roman"/>
          <w:sz w:val="28"/>
          <w:szCs w:val="28"/>
        </w:rPr>
        <w:t xml:space="preserve">безвозмездных поступлений </w:t>
      </w:r>
      <w:r w:rsidR="00D91A21">
        <w:rPr>
          <w:rFonts w:ascii="Times New Roman" w:hAnsi="Times New Roman" w:cs="Times New Roman"/>
          <w:b/>
          <w:sz w:val="28"/>
          <w:szCs w:val="28"/>
        </w:rPr>
        <w:t>45,3</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FB596C" w:rsidRPr="00B757E1">
        <w:rPr>
          <w:rFonts w:ascii="Times New Roman" w:hAnsi="Times New Roman" w:cs="Times New Roman"/>
          <w:b/>
          <w:sz w:val="28"/>
          <w:szCs w:val="28"/>
        </w:rPr>
        <w:t>-</w:t>
      </w:r>
      <w:r w:rsidR="00D91A21">
        <w:rPr>
          <w:rFonts w:ascii="Times New Roman" w:hAnsi="Times New Roman" w:cs="Times New Roman"/>
          <w:b/>
          <w:sz w:val="28"/>
          <w:szCs w:val="28"/>
        </w:rPr>
        <w:t>2 779,1</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202</w:t>
      </w:r>
      <w:r w:rsidR="00FB596C" w:rsidRPr="00B757E1">
        <w:rPr>
          <w:rFonts w:ascii="Times New Roman" w:hAnsi="Times New Roman" w:cs="Times New Roman"/>
          <w:sz w:val="28"/>
          <w:szCs w:val="28"/>
        </w:rPr>
        <w:t>3</w:t>
      </w:r>
      <w:r w:rsidRPr="00B757E1">
        <w:rPr>
          <w:rFonts w:ascii="Times New Roman" w:hAnsi="Times New Roman" w:cs="Times New Roman"/>
          <w:sz w:val="28"/>
          <w:szCs w:val="28"/>
        </w:rPr>
        <w:t xml:space="preserve"> года.</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Всего в 2023 году планируется поступление в бюджет сельского поселения </w:t>
      </w:r>
      <w:r w:rsidR="00D91A21">
        <w:rPr>
          <w:rFonts w:ascii="Times New Roman" w:hAnsi="Times New Roman" w:cs="Times New Roman"/>
          <w:b/>
          <w:sz w:val="28"/>
          <w:szCs w:val="28"/>
        </w:rPr>
        <w:t>6 131,7</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 безвозмездных поступлений, из них:</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 дотации бюджетам сельских поселений на выравнивание бюджетной обеспеченности из бюджетов муниципальных районов в сумме </w:t>
      </w:r>
      <w:r w:rsidR="00D91A21">
        <w:rPr>
          <w:rFonts w:ascii="Times New Roman" w:hAnsi="Times New Roman" w:cs="Times New Roman"/>
          <w:b/>
          <w:sz w:val="28"/>
          <w:szCs w:val="28"/>
        </w:rPr>
        <w:t>5 846,2</w:t>
      </w:r>
      <w:r w:rsidRPr="00C61B14">
        <w:rPr>
          <w:rFonts w:ascii="Times New Roman" w:hAnsi="Times New Roman" w:cs="Times New Roman"/>
          <w:sz w:val="28"/>
          <w:szCs w:val="28"/>
        </w:rPr>
        <w:t xml:space="preserve"> тыс. рублей;</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 субвенции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 в сумме </w:t>
      </w:r>
      <w:r w:rsidR="00C61B14">
        <w:rPr>
          <w:rFonts w:ascii="Times New Roman" w:hAnsi="Times New Roman" w:cs="Times New Roman"/>
          <w:b/>
          <w:sz w:val="28"/>
          <w:szCs w:val="28"/>
        </w:rPr>
        <w:t>285,</w:t>
      </w:r>
      <w:r w:rsidR="00D91A21">
        <w:rPr>
          <w:rFonts w:ascii="Times New Roman" w:hAnsi="Times New Roman" w:cs="Times New Roman"/>
          <w:b/>
          <w:sz w:val="28"/>
          <w:szCs w:val="28"/>
        </w:rPr>
        <w:t>5</w:t>
      </w:r>
      <w:r w:rsidRPr="00C61B14">
        <w:rPr>
          <w:rFonts w:ascii="Times New Roman" w:hAnsi="Times New Roman" w:cs="Times New Roman"/>
          <w:sz w:val="28"/>
          <w:szCs w:val="28"/>
        </w:rPr>
        <w:t xml:space="preserve"> тыс. рублей.</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Всего в 2024 году планируется поступление в бюджет сельского поселения </w:t>
      </w:r>
      <w:r w:rsidR="00D91A21">
        <w:rPr>
          <w:rFonts w:ascii="Times New Roman" w:hAnsi="Times New Roman" w:cs="Times New Roman"/>
          <w:b/>
          <w:sz w:val="28"/>
          <w:szCs w:val="28"/>
        </w:rPr>
        <w:t>3 352,6</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 безвозмездных поступлений, из них:</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lastRenderedPageBreak/>
        <w:t xml:space="preserve">- дотации бюджетам сельских поселений на выравнивание бюджетной обеспеченности из бюджетов муниципальных районов в сумме </w:t>
      </w:r>
      <w:r w:rsidR="00D91A21">
        <w:rPr>
          <w:rFonts w:ascii="Times New Roman" w:hAnsi="Times New Roman" w:cs="Times New Roman"/>
          <w:b/>
          <w:sz w:val="28"/>
          <w:szCs w:val="28"/>
        </w:rPr>
        <w:t>3 057,1</w:t>
      </w:r>
      <w:r w:rsidRPr="00C61B14">
        <w:rPr>
          <w:rFonts w:ascii="Times New Roman" w:hAnsi="Times New Roman" w:cs="Times New Roman"/>
          <w:sz w:val="28"/>
          <w:szCs w:val="28"/>
        </w:rPr>
        <w:t xml:space="preserve"> тыс. рублей;</w:t>
      </w:r>
    </w:p>
    <w:p w:rsidR="00753437" w:rsidRPr="00B757E1"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 субвенции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 в сумме </w:t>
      </w:r>
      <w:r w:rsidR="00C61B14">
        <w:rPr>
          <w:rFonts w:ascii="Times New Roman" w:hAnsi="Times New Roman" w:cs="Times New Roman"/>
          <w:b/>
          <w:sz w:val="28"/>
          <w:szCs w:val="28"/>
        </w:rPr>
        <w:t>295,</w:t>
      </w:r>
      <w:r w:rsidR="00D91A21">
        <w:rPr>
          <w:rFonts w:ascii="Times New Roman" w:hAnsi="Times New Roman" w:cs="Times New Roman"/>
          <w:b/>
          <w:sz w:val="28"/>
          <w:szCs w:val="28"/>
        </w:rPr>
        <w:t>5</w:t>
      </w:r>
      <w:r w:rsidRPr="00C61B14">
        <w:rPr>
          <w:rFonts w:ascii="Times New Roman" w:hAnsi="Times New Roman" w:cs="Times New Roman"/>
          <w:sz w:val="28"/>
          <w:szCs w:val="28"/>
        </w:rPr>
        <w:t xml:space="preserve"> тыс. рублей.</w:t>
      </w:r>
    </w:p>
    <w:p w:rsidR="00753437" w:rsidRPr="00B757E1" w:rsidRDefault="00753437" w:rsidP="00C477D8">
      <w:pPr>
        <w:pStyle w:val="a3"/>
        <w:ind w:firstLine="709"/>
        <w:jc w:val="both"/>
        <w:rPr>
          <w:rFonts w:ascii="Times New Roman" w:hAnsi="Times New Roman" w:cs="Times New Roman"/>
          <w:sz w:val="28"/>
          <w:szCs w:val="28"/>
        </w:rPr>
      </w:pPr>
    </w:p>
    <w:p w:rsidR="005B619C" w:rsidRPr="00C61B14" w:rsidRDefault="005B619C" w:rsidP="00F021CA">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Доля безвозмездных поступлений в структуре общего объема доходов составит:</w:t>
      </w:r>
    </w:p>
    <w:p w:rsidR="005B619C" w:rsidRPr="00C61B14" w:rsidRDefault="005B619C" w:rsidP="00F021CA">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в 202</w:t>
      </w:r>
      <w:r w:rsidR="00753437" w:rsidRPr="00C61B14">
        <w:rPr>
          <w:rFonts w:ascii="Times New Roman" w:hAnsi="Times New Roman" w:cs="Times New Roman"/>
          <w:sz w:val="28"/>
          <w:szCs w:val="28"/>
        </w:rPr>
        <w:t>2</w:t>
      </w:r>
      <w:r w:rsidRPr="00C61B14">
        <w:rPr>
          <w:rFonts w:ascii="Times New Roman" w:hAnsi="Times New Roman" w:cs="Times New Roman"/>
          <w:sz w:val="28"/>
          <w:szCs w:val="28"/>
        </w:rPr>
        <w:t xml:space="preserve"> году – </w:t>
      </w:r>
      <w:r w:rsidR="00D91A21">
        <w:rPr>
          <w:rFonts w:ascii="Times New Roman" w:hAnsi="Times New Roman" w:cs="Times New Roman"/>
          <w:b/>
          <w:sz w:val="28"/>
          <w:szCs w:val="28"/>
        </w:rPr>
        <w:t>42,7</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w:t>
      </w:r>
      <w:r w:rsidR="00D91A21">
        <w:rPr>
          <w:rFonts w:ascii="Times New Roman" w:hAnsi="Times New Roman" w:cs="Times New Roman"/>
          <w:b/>
          <w:sz w:val="28"/>
          <w:szCs w:val="28"/>
        </w:rPr>
        <w:t>16 646,1</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w:t>
      </w:r>
    </w:p>
    <w:p w:rsidR="005B619C" w:rsidRPr="00C61B14" w:rsidRDefault="005B619C" w:rsidP="005B619C">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в 202</w:t>
      </w:r>
      <w:r w:rsidR="00753437" w:rsidRPr="00C61B14">
        <w:rPr>
          <w:rFonts w:ascii="Times New Roman" w:hAnsi="Times New Roman" w:cs="Times New Roman"/>
          <w:sz w:val="28"/>
          <w:szCs w:val="28"/>
        </w:rPr>
        <w:t>3</w:t>
      </w:r>
      <w:r w:rsidRPr="00C61B14">
        <w:rPr>
          <w:rFonts w:ascii="Times New Roman" w:hAnsi="Times New Roman" w:cs="Times New Roman"/>
          <w:sz w:val="28"/>
          <w:szCs w:val="28"/>
        </w:rPr>
        <w:t xml:space="preserve"> году – </w:t>
      </w:r>
      <w:r w:rsidR="00D91A21">
        <w:rPr>
          <w:rFonts w:ascii="Times New Roman" w:hAnsi="Times New Roman" w:cs="Times New Roman"/>
          <w:b/>
          <w:sz w:val="28"/>
          <w:szCs w:val="28"/>
        </w:rPr>
        <w:t>38,5</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w:t>
      </w:r>
      <w:r w:rsidR="00D91A21">
        <w:rPr>
          <w:rFonts w:ascii="Times New Roman" w:hAnsi="Times New Roman" w:cs="Times New Roman"/>
          <w:b/>
          <w:sz w:val="28"/>
          <w:szCs w:val="28"/>
        </w:rPr>
        <w:t>15 937,1</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w:t>
      </w:r>
    </w:p>
    <w:p w:rsidR="005B619C" w:rsidRPr="00C61B14" w:rsidRDefault="005B619C" w:rsidP="005B619C">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в 202</w:t>
      </w:r>
      <w:r w:rsidR="00753437" w:rsidRPr="00C61B14">
        <w:rPr>
          <w:rFonts w:ascii="Times New Roman" w:hAnsi="Times New Roman" w:cs="Times New Roman"/>
          <w:sz w:val="28"/>
          <w:szCs w:val="28"/>
        </w:rPr>
        <w:t>4</w:t>
      </w:r>
      <w:r w:rsidRPr="00C61B14">
        <w:rPr>
          <w:rFonts w:ascii="Times New Roman" w:hAnsi="Times New Roman" w:cs="Times New Roman"/>
          <w:sz w:val="28"/>
          <w:szCs w:val="28"/>
        </w:rPr>
        <w:t xml:space="preserve"> году – </w:t>
      </w:r>
      <w:r w:rsidR="00D91A21">
        <w:rPr>
          <w:rFonts w:ascii="Times New Roman" w:hAnsi="Times New Roman" w:cs="Times New Roman"/>
          <w:b/>
          <w:sz w:val="28"/>
          <w:szCs w:val="28"/>
        </w:rPr>
        <w:t>24,9</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w:t>
      </w:r>
      <w:r w:rsidR="00D91A21">
        <w:rPr>
          <w:rFonts w:ascii="Times New Roman" w:hAnsi="Times New Roman" w:cs="Times New Roman"/>
          <w:b/>
          <w:sz w:val="28"/>
          <w:szCs w:val="28"/>
        </w:rPr>
        <w:t>13 450,9</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w:t>
      </w:r>
    </w:p>
    <w:p w:rsidR="005B619C" w:rsidRDefault="000814A4" w:rsidP="009A78C8">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Таким образом, </w:t>
      </w:r>
      <w:bookmarkStart w:id="39" w:name="_Hlk88719117"/>
      <w:r w:rsidRPr="00C61B14">
        <w:rPr>
          <w:rFonts w:ascii="Times New Roman" w:hAnsi="Times New Roman" w:cs="Times New Roman"/>
          <w:sz w:val="28"/>
          <w:szCs w:val="28"/>
        </w:rPr>
        <w:t xml:space="preserve">снижение объема доходов связано с уменьшением безвозмездных поступлений, что позволяет сделать вывод о зависимости бюджета </w:t>
      </w:r>
      <w:r w:rsidR="00CC377A">
        <w:rPr>
          <w:rFonts w:ascii="Times New Roman" w:hAnsi="Times New Roman" w:cs="Times New Roman"/>
          <w:sz w:val="28"/>
          <w:szCs w:val="28"/>
        </w:rPr>
        <w:t>Андрейковского</w:t>
      </w:r>
      <w:r w:rsidRPr="00C61B14">
        <w:rPr>
          <w:rFonts w:ascii="Times New Roman" w:hAnsi="Times New Roman" w:cs="Times New Roman"/>
          <w:sz w:val="28"/>
          <w:szCs w:val="28"/>
        </w:rPr>
        <w:t xml:space="preserve"> сельского поселения от объема безвозмездных поступлений в 202</w:t>
      </w:r>
      <w:r w:rsidR="00753437" w:rsidRPr="00C61B14">
        <w:rPr>
          <w:rFonts w:ascii="Times New Roman" w:hAnsi="Times New Roman" w:cs="Times New Roman"/>
          <w:sz w:val="28"/>
          <w:szCs w:val="28"/>
        </w:rPr>
        <w:t>2</w:t>
      </w:r>
      <w:r w:rsidRPr="00C61B14">
        <w:rPr>
          <w:rFonts w:ascii="Times New Roman" w:hAnsi="Times New Roman" w:cs="Times New Roman"/>
          <w:sz w:val="28"/>
          <w:szCs w:val="28"/>
        </w:rPr>
        <w:t xml:space="preserve"> году и плановом периоде 202</w:t>
      </w:r>
      <w:r w:rsidR="00753437" w:rsidRPr="00C61B14">
        <w:rPr>
          <w:rFonts w:ascii="Times New Roman" w:hAnsi="Times New Roman" w:cs="Times New Roman"/>
          <w:sz w:val="28"/>
          <w:szCs w:val="28"/>
        </w:rPr>
        <w:t>3</w:t>
      </w:r>
      <w:r w:rsidRPr="00C61B14">
        <w:rPr>
          <w:rFonts w:ascii="Times New Roman" w:hAnsi="Times New Roman" w:cs="Times New Roman"/>
          <w:sz w:val="28"/>
          <w:szCs w:val="28"/>
        </w:rPr>
        <w:t xml:space="preserve"> и 202</w:t>
      </w:r>
      <w:r w:rsidR="00753437" w:rsidRPr="00C61B14">
        <w:rPr>
          <w:rFonts w:ascii="Times New Roman" w:hAnsi="Times New Roman" w:cs="Times New Roman"/>
          <w:sz w:val="28"/>
          <w:szCs w:val="28"/>
        </w:rPr>
        <w:t>4</w:t>
      </w:r>
      <w:r w:rsidRPr="00C61B14">
        <w:rPr>
          <w:rFonts w:ascii="Times New Roman" w:hAnsi="Times New Roman" w:cs="Times New Roman"/>
          <w:sz w:val="28"/>
          <w:szCs w:val="28"/>
        </w:rPr>
        <w:t xml:space="preserve"> годов.</w:t>
      </w:r>
      <w:bookmarkEnd w:id="39"/>
    </w:p>
    <w:p w:rsidR="00D91A21" w:rsidRPr="00B757E1" w:rsidRDefault="00D91A21" w:rsidP="009A78C8">
      <w:pPr>
        <w:pStyle w:val="a3"/>
        <w:ind w:firstLine="709"/>
        <w:jc w:val="both"/>
        <w:rPr>
          <w:rFonts w:ascii="Times New Roman" w:hAnsi="Times New Roman" w:cs="Times New Roman"/>
          <w:sz w:val="28"/>
          <w:szCs w:val="28"/>
        </w:rPr>
      </w:pPr>
    </w:p>
    <w:p w:rsidR="000E30D9" w:rsidRPr="00B757E1" w:rsidRDefault="00294B5F" w:rsidP="00613114">
      <w:pPr>
        <w:pStyle w:val="a3"/>
        <w:jc w:val="both"/>
        <w:rPr>
          <w:rFonts w:ascii="Times New Roman" w:hAnsi="Times New Roman" w:cs="Times New Roman"/>
          <w:b/>
          <w:sz w:val="28"/>
          <w:szCs w:val="28"/>
        </w:rPr>
      </w:pPr>
      <w:r w:rsidRPr="005C5344">
        <w:rPr>
          <w:rFonts w:ascii="Times New Roman" w:hAnsi="Times New Roman" w:cs="Times New Roman"/>
          <w:b/>
          <w:sz w:val="28"/>
          <w:szCs w:val="28"/>
        </w:rPr>
        <w:t>4</w:t>
      </w:r>
      <w:r w:rsidR="00BF46BA" w:rsidRPr="005C5344">
        <w:rPr>
          <w:rFonts w:ascii="Times New Roman" w:hAnsi="Times New Roman" w:cs="Times New Roman"/>
          <w:b/>
          <w:sz w:val="28"/>
          <w:szCs w:val="28"/>
        </w:rPr>
        <w:t xml:space="preserve">. Экспертиза основных характеристик и структурных особенностей расходной части проекта </w:t>
      </w:r>
      <w:r w:rsidR="00613114" w:rsidRPr="005C5344">
        <w:rPr>
          <w:rFonts w:ascii="Times New Roman" w:hAnsi="Times New Roman" w:cs="Times New Roman"/>
          <w:b/>
          <w:sz w:val="28"/>
          <w:szCs w:val="28"/>
        </w:rPr>
        <w:t xml:space="preserve">решения о </w:t>
      </w:r>
      <w:r w:rsidR="00BF46BA" w:rsidRPr="005C5344">
        <w:rPr>
          <w:rFonts w:ascii="Times New Roman" w:hAnsi="Times New Roman" w:cs="Times New Roman"/>
          <w:b/>
          <w:sz w:val="28"/>
          <w:szCs w:val="28"/>
        </w:rPr>
        <w:t>бюджет</w:t>
      </w:r>
      <w:r w:rsidR="00613114" w:rsidRPr="005C5344">
        <w:rPr>
          <w:rFonts w:ascii="Times New Roman" w:hAnsi="Times New Roman" w:cs="Times New Roman"/>
          <w:b/>
          <w:sz w:val="28"/>
          <w:szCs w:val="28"/>
        </w:rPr>
        <w:t>е</w:t>
      </w:r>
      <w:r w:rsidR="00BF46BA" w:rsidRPr="005C5344">
        <w:rPr>
          <w:rFonts w:ascii="Times New Roman" w:hAnsi="Times New Roman" w:cs="Times New Roman"/>
          <w:b/>
          <w:sz w:val="28"/>
          <w:szCs w:val="28"/>
        </w:rPr>
        <w:t xml:space="preserve"> </w:t>
      </w:r>
      <w:r w:rsidR="00CC377A" w:rsidRPr="005C5344">
        <w:rPr>
          <w:rFonts w:ascii="Times New Roman" w:hAnsi="Times New Roman" w:cs="Times New Roman"/>
          <w:b/>
          <w:sz w:val="28"/>
          <w:szCs w:val="28"/>
        </w:rPr>
        <w:t>Андрейковского</w:t>
      </w:r>
      <w:r w:rsidR="00F341CA" w:rsidRPr="005C5344">
        <w:rPr>
          <w:rFonts w:ascii="Times New Roman" w:hAnsi="Times New Roman" w:cs="Times New Roman"/>
          <w:b/>
          <w:sz w:val="28"/>
          <w:szCs w:val="28"/>
        </w:rPr>
        <w:t xml:space="preserve"> сельского</w:t>
      </w:r>
      <w:r w:rsidR="00B76280" w:rsidRPr="005C5344">
        <w:rPr>
          <w:rFonts w:ascii="Times New Roman" w:hAnsi="Times New Roman" w:cs="Times New Roman"/>
          <w:b/>
          <w:sz w:val="28"/>
          <w:szCs w:val="28"/>
        </w:rPr>
        <w:t xml:space="preserve"> поселения Вяземского района Смоленской области</w:t>
      </w:r>
      <w:r w:rsidR="00396A65" w:rsidRPr="005C5344">
        <w:rPr>
          <w:rFonts w:ascii="Times New Roman" w:hAnsi="Times New Roman" w:cs="Times New Roman"/>
          <w:b/>
          <w:sz w:val="28"/>
          <w:szCs w:val="28"/>
        </w:rPr>
        <w:t xml:space="preserve"> на 20</w:t>
      </w:r>
      <w:r w:rsidR="001A2667" w:rsidRPr="005C5344">
        <w:rPr>
          <w:rFonts w:ascii="Times New Roman" w:hAnsi="Times New Roman" w:cs="Times New Roman"/>
          <w:b/>
          <w:sz w:val="28"/>
          <w:szCs w:val="28"/>
        </w:rPr>
        <w:t>2</w:t>
      </w:r>
      <w:r w:rsidR="00A80A68" w:rsidRPr="005C5344">
        <w:rPr>
          <w:rFonts w:ascii="Times New Roman" w:hAnsi="Times New Roman" w:cs="Times New Roman"/>
          <w:b/>
          <w:sz w:val="28"/>
          <w:szCs w:val="28"/>
        </w:rPr>
        <w:t>2</w:t>
      </w:r>
      <w:r w:rsidR="00396A65" w:rsidRPr="005C5344">
        <w:rPr>
          <w:rFonts w:ascii="Times New Roman" w:hAnsi="Times New Roman" w:cs="Times New Roman"/>
          <w:b/>
          <w:sz w:val="28"/>
          <w:szCs w:val="28"/>
        </w:rPr>
        <w:t xml:space="preserve"> год и плановый период 20</w:t>
      </w:r>
      <w:r w:rsidR="00BB71EB" w:rsidRPr="005C5344">
        <w:rPr>
          <w:rFonts w:ascii="Times New Roman" w:hAnsi="Times New Roman" w:cs="Times New Roman"/>
          <w:b/>
          <w:sz w:val="28"/>
          <w:szCs w:val="28"/>
        </w:rPr>
        <w:t>2</w:t>
      </w:r>
      <w:r w:rsidR="00A80A68" w:rsidRPr="005C5344">
        <w:rPr>
          <w:rFonts w:ascii="Times New Roman" w:hAnsi="Times New Roman" w:cs="Times New Roman"/>
          <w:b/>
          <w:sz w:val="28"/>
          <w:szCs w:val="28"/>
        </w:rPr>
        <w:t>3</w:t>
      </w:r>
      <w:r w:rsidR="00396A65" w:rsidRPr="005C5344">
        <w:rPr>
          <w:rFonts w:ascii="Times New Roman" w:hAnsi="Times New Roman" w:cs="Times New Roman"/>
          <w:b/>
          <w:sz w:val="28"/>
          <w:szCs w:val="28"/>
        </w:rPr>
        <w:t xml:space="preserve"> и 20</w:t>
      </w:r>
      <w:r w:rsidR="007D448B" w:rsidRPr="005C5344">
        <w:rPr>
          <w:rFonts w:ascii="Times New Roman" w:hAnsi="Times New Roman" w:cs="Times New Roman"/>
          <w:b/>
          <w:sz w:val="28"/>
          <w:szCs w:val="28"/>
        </w:rPr>
        <w:t>2</w:t>
      </w:r>
      <w:r w:rsidR="00A80A68" w:rsidRPr="005C5344">
        <w:rPr>
          <w:rFonts w:ascii="Times New Roman" w:hAnsi="Times New Roman" w:cs="Times New Roman"/>
          <w:b/>
          <w:sz w:val="28"/>
          <w:szCs w:val="28"/>
        </w:rPr>
        <w:t>4</w:t>
      </w:r>
      <w:r w:rsidR="00396A65" w:rsidRPr="005C5344">
        <w:rPr>
          <w:rFonts w:ascii="Times New Roman" w:hAnsi="Times New Roman" w:cs="Times New Roman"/>
          <w:b/>
          <w:sz w:val="28"/>
          <w:szCs w:val="28"/>
        </w:rPr>
        <w:t xml:space="preserve"> годов</w:t>
      </w:r>
    </w:p>
    <w:p w:rsidR="002D2F63" w:rsidRPr="00B757E1" w:rsidRDefault="002D2F63" w:rsidP="005D2959">
      <w:pPr>
        <w:pStyle w:val="a3"/>
        <w:ind w:firstLine="709"/>
        <w:jc w:val="both"/>
        <w:rPr>
          <w:rFonts w:ascii="Times New Roman" w:hAnsi="Times New Roman" w:cs="Times New Roman"/>
          <w:sz w:val="24"/>
          <w:szCs w:val="24"/>
        </w:rPr>
      </w:pPr>
    </w:p>
    <w:p w:rsidR="005D2959" w:rsidRPr="00B757E1" w:rsidRDefault="005D2959" w:rsidP="005D2959">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Планирование расходов бюджета поселения на 202</w:t>
      </w:r>
      <w:r w:rsidR="00A80A68" w:rsidRPr="00B757E1">
        <w:rPr>
          <w:rFonts w:ascii="Times New Roman" w:hAnsi="Times New Roman" w:cs="Times New Roman"/>
          <w:sz w:val="28"/>
          <w:szCs w:val="28"/>
        </w:rPr>
        <w:t>2</w:t>
      </w:r>
      <w:r w:rsidR="00C57F89" w:rsidRPr="00B757E1">
        <w:rPr>
          <w:rFonts w:ascii="Times New Roman" w:hAnsi="Times New Roman" w:cs="Times New Roman"/>
          <w:sz w:val="28"/>
          <w:szCs w:val="28"/>
        </w:rPr>
        <w:t xml:space="preserve"> год и плановый период</w:t>
      </w:r>
      <w:r w:rsidRPr="00B757E1">
        <w:rPr>
          <w:rFonts w:ascii="Times New Roman" w:hAnsi="Times New Roman" w:cs="Times New Roman"/>
          <w:sz w:val="28"/>
          <w:szCs w:val="28"/>
        </w:rPr>
        <w:t xml:space="preserve"> 202</w:t>
      </w:r>
      <w:r w:rsidR="00A80A68" w:rsidRPr="00B757E1">
        <w:rPr>
          <w:rFonts w:ascii="Times New Roman" w:hAnsi="Times New Roman" w:cs="Times New Roman"/>
          <w:sz w:val="28"/>
          <w:szCs w:val="28"/>
        </w:rPr>
        <w:t>3</w:t>
      </w:r>
      <w:r w:rsidRPr="00B757E1">
        <w:rPr>
          <w:rFonts w:ascii="Times New Roman" w:hAnsi="Times New Roman" w:cs="Times New Roman"/>
          <w:sz w:val="28"/>
          <w:szCs w:val="28"/>
        </w:rPr>
        <w:t xml:space="preserve"> и 202</w:t>
      </w:r>
      <w:r w:rsidR="00A80A68" w:rsidRPr="00B757E1">
        <w:rPr>
          <w:rFonts w:ascii="Times New Roman" w:hAnsi="Times New Roman" w:cs="Times New Roman"/>
          <w:sz w:val="28"/>
          <w:szCs w:val="28"/>
        </w:rPr>
        <w:t>4</w:t>
      </w:r>
      <w:r w:rsidRPr="00B757E1">
        <w:rPr>
          <w:rFonts w:ascii="Times New Roman" w:hAnsi="Times New Roman" w:cs="Times New Roman"/>
          <w:sz w:val="28"/>
          <w:szCs w:val="28"/>
        </w:rPr>
        <w:t xml:space="preserve"> годов осуществлялось в рамках доходов бюджета поселения на 202</w:t>
      </w:r>
      <w:r w:rsidR="00A80A68"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 и плановый период 202</w:t>
      </w:r>
      <w:r w:rsidR="00A80A68" w:rsidRPr="00B757E1">
        <w:rPr>
          <w:rFonts w:ascii="Times New Roman" w:hAnsi="Times New Roman" w:cs="Times New Roman"/>
          <w:sz w:val="28"/>
          <w:szCs w:val="28"/>
        </w:rPr>
        <w:t>3</w:t>
      </w:r>
      <w:r w:rsidRPr="00B757E1">
        <w:rPr>
          <w:rFonts w:ascii="Times New Roman" w:hAnsi="Times New Roman" w:cs="Times New Roman"/>
          <w:sz w:val="28"/>
          <w:szCs w:val="28"/>
        </w:rPr>
        <w:t xml:space="preserve"> и 202</w:t>
      </w:r>
      <w:r w:rsidR="00A80A68" w:rsidRPr="00B757E1">
        <w:rPr>
          <w:rFonts w:ascii="Times New Roman" w:hAnsi="Times New Roman" w:cs="Times New Roman"/>
          <w:sz w:val="28"/>
          <w:szCs w:val="28"/>
        </w:rPr>
        <w:t>4</w:t>
      </w:r>
      <w:r w:rsidRPr="00B757E1">
        <w:rPr>
          <w:rFonts w:ascii="Times New Roman" w:hAnsi="Times New Roman" w:cs="Times New Roman"/>
          <w:sz w:val="28"/>
          <w:szCs w:val="28"/>
        </w:rPr>
        <w:t xml:space="preserve"> годов, с учетом собственных доходов и безвозмездных поступлений из бюджетов вышестоящих уровней. Планирование расходов бюджета </w:t>
      </w:r>
      <w:r w:rsidR="000814A4" w:rsidRPr="00B757E1">
        <w:rPr>
          <w:rFonts w:ascii="Times New Roman" w:hAnsi="Times New Roman" w:cs="Times New Roman"/>
          <w:sz w:val="28"/>
          <w:szCs w:val="28"/>
        </w:rPr>
        <w:t xml:space="preserve">сельского </w:t>
      </w:r>
      <w:r w:rsidRPr="00B757E1">
        <w:rPr>
          <w:rFonts w:ascii="Times New Roman" w:hAnsi="Times New Roman" w:cs="Times New Roman"/>
          <w:sz w:val="28"/>
          <w:szCs w:val="28"/>
        </w:rPr>
        <w:t xml:space="preserve">поселения по конкретным направлениям производилось с учетом необходимости решения первоочередных задач развития </w:t>
      </w:r>
      <w:r w:rsidR="00CC377A">
        <w:rPr>
          <w:rFonts w:ascii="Times New Roman" w:hAnsi="Times New Roman" w:cs="Times New Roman"/>
          <w:sz w:val="28"/>
          <w:szCs w:val="28"/>
        </w:rPr>
        <w:t>Андрейковского</w:t>
      </w:r>
      <w:r w:rsidR="000814A4" w:rsidRPr="00B757E1">
        <w:rPr>
          <w:rFonts w:ascii="Times New Roman" w:hAnsi="Times New Roman" w:cs="Times New Roman"/>
          <w:sz w:val="28"/>
          <w:szCs w:val="28"/>
        </w:rPr>
        <w:t xml:space="preserve"> сельского</w:t>
      </w:r>
      <w:r w:rsidRPr="00B757E1">
        <w:rPr>
          <w:rFonts w:ascii="Times New Roman" w:hAnsi="Times New Roman" w:cs="Times New Roman"/>
          <w:sz w:val="28"/>
          <w:szCs w:val="28"/>
        </w:rPr>
        <w:t xml:space="preserve"> поселения на 202</w:t>
      </w:r>
      <w:r w:rsidR="00A80A68"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 и плановый период 202</w:t>
      </w:r>
      <w:r w:rsidR="00A80A68" w:rsidRPr="00B757E1">
        <w:rPr>
          <w:rFonts w:ascii="Times New Roman" w:hAnsi="Times New Roman" w:cs="Times New Roman"/>
          <w:sz w:val="28"/>
          <w:szCs w:val="28"/>
        </w:rPr>
        <w:t>3</w:t>
      </w:r>
      <w:r w:rsidRPr="00B757E1">
        <w:rPr>
          <w:rFonts w:ascii="Times New Roman" w:hAnsi="Times New Roman" w:cs="Times New Roman"/>
          <w:sz w:val="28"/>
          <w:szCs w:val="28"/>
        </w:rPr>
        <w:t xml:space="preserve"> и 202</w:t>
      </w:r>
      <w:r w:rsidR="00A80A68" w:rsidRPr="00B757E1">
        <w:rPr>
          <w:rFonts w:ascii="Times New Roman" w:hAnsi="Times New Roman" w:cs="Times New Roman"/>
          <w:sz w:val="28"/>
          <w:szCs w:val="28"/>
        </w:rPr>
        <w:t>4</w:t>
      </w:r>
      <w:r w:rsidRPr="00B757E1">
        <w:rPr>
          <w:rFonts w:ascii="Times New Roman" w:hAnsi="Times New Roman" w:cs="Times New Roman"/>
          <w:sz w:val="28"/>
          <w:szCs w:val="28"/>
        </w:rPr>
        <w:t xml:space="preserve"> годов.</w:t>
      </w:r>
    </w:p>
    <w:p w:rsidR="00990304" w:rsidRPr="00B757E1" w:rsidRDefault="00F134BD" w:rsidP="005D2959">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Направления расходной части</w:t>
      </w:r>
      <w:r w:rsidR="001B1FC7" w:rsidRPr="00B757E1">
        <w:rPr>
          <w:rFonts w:ascii="Times New Roman" w:hAnsi="Times New Roman" w:cs="Times New Roman"/>
          <w:sz w:val="28"/>
          <w:szCs w:val="28"/>
        </w:rPr>
        <w:t xml:space="preserve"> </w:t>
      </w:r>
      <w:r w:rsidR="008A6D11" w:rsidRPr="00B757E1">
        <w:rPr>
          <w:rFonts w:ascii="Times New Roman" w:hAnsi="Times New Roman" w:cs="Times New Roman"/>
          <w:sz w:val="28"/>
          <w:szCs w:val="28"/>
        </w:rPr>
        <w:t xml:space="preserve">бюджета </w:t>
      </w:r>
      <w:r w:rsidR="000814A4" w:rsidRPr="00B757E1">
        <w:rPr>
          <w:rFonts w:ascii="Times New Roman" w:hAnsi="Times New Roman" w:cs="Times New Roman"/>
          <w:sz w:val="28"/>
          <w:szCs w:val="28"/>
        </w:rPr>
        <w:t>сельского</w:t>
      </w:r>
      <w:r w:rsidR="00C90726" w:rsidRPr="00B757E1">
        <w:rPr>
          <w:rFonts w:ascii="Times New Roman" w:hAnsi="Times New Roman" w:cs="Times New Roman"/>
          <w:sz w:val="28"/>
          <w:szCs w:val="28"/>
        </w:rPr>
        <w:t xml:space="preserve"> поселения</w:t>
      </w:r>
      <w:r w:rsidR="008A6D11" w:rsidRPr="00B757E1">
        <w:rPr>
          <w:rFonts w:ascii="Times New Roman" w:hAnsi="Times New Roman" w:cs="Times New Roman"/>
          <w:sz w:val="28"/>
          <w:szCs w:val="28"/>
        </w:rPr>
        <w:t xml:space="preserve"> на 20</w:t>
      </w:r>
      <w:r w:rsidR="00684D75" w:rsidRPr="00B757E1">
        <w:rPr>
          <w:rFonts w:ascii="Times New Roman" w:hAnsi="Times New Roman" w:cs="Times New Roman"/>
          <w:sz w:val="28"/>
          <w:szCs w:val="28"/>
        </w:rPr>
        <w:t>2</w:t>
      </w:r>
      <w:r w:rsidR="00A80A68" w:rsidRPr="00B757E1">
        <w:rPr>
          <w:rFonts w:ascii="Times New Roman" w:hAnsi="Times New Roman" w:cs="Times New Roman"/>
          <w:sz w:val="28"/>
          <w:szCs w:val="28"/>
        </w:rPr>
        <w:t>2</w:t>
      </w:r>
      <w:r w:rsidR="008A6D11" w:rsidRPr="00B757E1">
        <w:rPr>
          <w:rFonts w:ascii="Times New Roman" w:hAnsi="Times New Roman" w:cs="Times New Roman"/>
          <w:sz w:val="28"/>
          <w:szCs w:val="28"/>
        </w:rPr>
        <w:t xml:space="preserve"> год</w:t>
      </w:r>
      <w:r w:rsidR="005A0A21" w:rsidRPr="00B757E1">
        <w:rPr>
          <w:rFonts w:ascii="Times New Roman" w:hAnsi="Times New Roman" w:cs="Times New Roman"/>
          <w:sz w:val="28"/>
          <w:szCs w:val="28"/>
        </w:rPr>
        <w:t xml:space="preserve"> и плановый период 20</w:t>
      </w:r>
      <w:r w:rsidR="00684D75" w:rsidRPr="00B757E1">
        <w:rPr>
          <w:rFonts w:ascii="Times New Roman" w:hAnsi="Times New Roman" w:cs="Times New Roman"/>
          <w:sz w:val="28"/>
          <w:szCs w:val="28"/>
        </w:rPr>
        <w:t>2</w:t>
      </w:r>
      <w:r w:rsidR="00A80A68" w:rsidRPr="00B757E1">
        <w:rPr>
          <w:rFonts w:ascii="Times New Roman" w:hAnsi="Times New Roman" w:cs="Times New Roman"/>
          <w:sz w:val="28"/>
          <w:szCs w:val="28"/>
        </w:rPr>
        <w:t>3</w:t>
      </w:r>
      <w:r w:rsidR="005A0A21" w:rsidRPr="00B757E1">
        <w:rPr>
          <w:rFonts w:ascii="Times New Roman" w:hAnsi="Times New Roman" w:cs="Times New Roman"/>
          <w:sz w:val="28"/>
          <w:szCs w:val="28"/>
        </w:rPr>
        <w:t xml:space="preserve"> и 20</w:t>
      </w:r>
      <w:r w:rsidR="007D448B" w:rsidRPr="00B757E1">
        <w:rPr>
          <w:rFonts w:ascii="Times New Roman" w:hAnsi="Times New Roman" w:cs="Times New Roman"/>
          <w:sz w:val="28"/>
          <w:szCs w:val="28"/>
        </w:rPr>
        <w:t>2</w:t>
      </w:r>
      <w:r w:rsidR="00A80A68" w:rsidRPr="00B757E1">
        <w:rPr>
          <w:rFonts w:ascii="Times New Roman" w:hAnsi="Times New Roman" w:cs="Times New Roman"/>
          <w:sz w:val="28"/>
          <w:szCs w:val="28"/>
        </w:rPr>
        <w:t>4</w:t>
      </w:r>
      <w:r w:rsidR="005A0A21" w:rsidRPr="00B757E1">
        <w:rPr>
          <w:rFonts w:ascii="Times New Roman" w:hAnsi="Times New Roman" w:cs="Times New Roman"/>
          <w:sz w:val="28"/>
          <w:szCs w:val="28"/>
        </w:rPr>
        <w:t xml:space="preserve"> годов</w:t>
      </w:r>
      <w:r w:rsidRPr="00B757E1">
        <w:rPr>
          <w:rFonts w:ascii="Times New Roman" w:hAnsi="Times New Roman" w:cs="Times New Roman"/>
          <w:sz w:val="28"/>
          <w:szCs w:val="28"/>
        </w:rPr>
        <w:t>, их сравнительный анализ с показателями 20</w:t>
      </w:r>
      <w:r w:rsidR="00A80A68" w:rsidRPr="00B757E1">
        <w:rPr>
          <w:rFonts w:ascii="Times New Roman" w:hAnsi="Times New Roman" w:cs="Times New Roman"/>
          <w:sz w:val="28"/>
          <w:szCs w:val="28"/>
        </w:rPr>
        <w:t>21</w:t>
      </w:r>
      <w:r w:rsidRPr="00B757E1">
        <w:rPr>
          <w:rFonts w:ascii="Times New Roman" w:hAnsi="Times New Roman" w:cs="Times New Roman"/>
          <w:sz w:val="28"/>
          <w:szCs w:val="28"/>
        </w:rPr>
        <w:t xml:space="preserve"> года</w:t>
      </w:r>
      <w:r w:rsidR="005A0A21" w:rsidRPr="00B757E1">
        <w:rPr>
          <w:rFonts w:ascii="Times New Roman" w:hAnsi="Times New Roman" w:cs="Times New Roman"/>
          <w:sz w:val="28"/>
          <w:szCs w:val="28"/>
        </w:rPr>
        <w:t>, 20</w:t>
      </w:r>
      <w:r w:rsidR="00684D75" w:rsidRPr="00B757E1">
        <w:rPr>
          <w:rFonts w:ascii="Times New Roman" w:hAnsi="Times New Roman" w:cs="Times New Roman"/>
          <w:sz w:val="28"/>
          <w:szCs w:val="28"/>
        </w:rPr>
        <w:t>2</w:t>
      </w:r>
      <w:r w:rsidR="00A80A68" w:rsidRPr="00B757E1">
        <w:rPr>
          <w:rFonts w:ascii="Times New Roman" w:hAnsi="Times New Roman" w:cs="Times New Roman"/>
          <w:sz w:val="28"/>
          <w:szCs w:val="28"/>
        </w:rPr>
        <w:t>2</w:t>
      </w:r>
      <w:r w:rsidR="005A0A21" w:rsidRPr="00B757E1">
        <w:rPr>
          <w:rFonts w:ascii="Times New Roman" w:hAnsi="Times New Roman" w:cs="Times New Roman"/>
          <w:sz w:val="28"/>
          <w:szCs w:val="28"/>
        </w:rPr>
        <w:t xml:space="preserve"> года и 20</w:t>
      </w:r>
      <w:r w:rsidR="00100154" w:rsidRPr="00B757E1">
        <w:rPr>
          <w:rFonts w:ascii="Times New Roman" w:hAnsi="Times New Roman" w:cs="Times New Roman"/>
          <w:sz w:val="28"/>
          <w:szCs w:val="28"/>
        </w:rPr>
        <w:t>2</w:t>
      </w:r>
      <w:r w:rsidR="00A80A68" w:rsidRPr="00B757E1">
        <w:rPr>
          <w:rFonts w:ascii="Times New Roman" w:hAnsi="Times New Roman" w:cs="Times New Roman"/>
          <w:sz w:val="28"/>
          <w:szCs w:val="28"/>
        </w:rPr>
        <w:t>3</w:t>
      </w:r>
      <w:r w:rsidR="005A0A21" w:rsidRPr="00B757E1">
        <w:rPr>
          <w:rFonts w:ascii="Times New Roman" w:hAnsi="Times New Roman" w:cs="Times New Roman"/>
          <w:sz w:val="28"/>
          <w:szCs w:val="28"/>
        </w:rPr>
        <w:t xml:space="preserve"> года</w:t>
      </w:r>
      <w:r w:rsidR="00967538" w:rsidRPr="00B757E1">
        <w:rPr>
          <w:rFonts w:ascii="Times New Roman" w:hAnsi="Times New Roman" w:cs="Times New Roman"/>
          <w:sz w:val="28"/>
          <w:szCs w:val="28"/>
        </w:rPr>
        <w:t xml:space="preserve"> соответственно</w:t>
      </w:r>
      <w:r w:rsidRPr="00B757E1">
        <w:rPr>
          <w:rFonts w:ascii="Times New Roman" w:hAnsi="Times New Roman" w:cs="Times New Roman"/>
          <w:sz w:val="28"/>
          <w:szCs w:val="28"/>
        </w:rPr>
        <w:t xml:space="preserve"> </w:t>
      </w:r>
      <w:r w:rsidR="005A0A21" w:rsidRPr="00B757E1">
        <w:rPr>
          <w:rFonts w:ascii="Times New Roman" w:hAnsi="Times New Roman" w:cs="Times New Roman"/>
          <w:sz w:val="28"/>
          <w:szCs w:val="28"/>
        </w:rPr>
        <w:t>представлен</w:t>
      </w:r>
      <w:r w:rsidR="00C90726" w:rsidRPr="00B757E1">
        <w:rPr>
          <w:rFonts w:ascii="Times New Roman" w:hAnsi="Times New Roman" w:cs="Times New Roman"/>
          <w:sz w:val="28"/>
          <w:szCs w:val="28"/>
        </w:rPr>
        <w:t>ы</w:t>
      </w:r>
      <w:r w:rsidRPr="00B757E1">
        <w:rPr>
          <w:rFonts w:ascii="Times New Roman" w:hAnsi="Times New Roman" w:cs="Times New Roman"/>
          <w:sz w:val="28"/>
          <w:szCs w:val="28"/>
        </w:rPr>
        <w:t xml:space="preserve"> в </w:t>
      </w:r>
      <w:r w:rsidR="00684D75" w:rsidRPr="00B757E1">
        <w:rPr>
          <w:rFonts w:ascii="Times New Roman" w:hAnsi="Times New Roman" w:cs="Times New Roman"/>
          <w:sz w:val="28"/>
          <w:szCs w:val="28"/>
        </w:rPr>
        <w:t>Таблице №</w:t>
      </w:r>
      <w:r w:rsidR="00D23C49">
        <w:rPr>
          <w:rFonts w:ascii="Times New Roman" w:hAnsi="Times New Roman" w:cs="Times New Roman"/>
          <w:sz w:val="28"/>
          <w:szCs w:val="28"/>
        </w:rPr>
        <w:t>4</w:t>
      </w:r>
      <w:r w:rsidR="00325DAC" w:rsidRPr="00B757E1">
        <w:rPr>
          <w:rFonts w:ascii="Times New Roman" w:hAnsi="Times New Roman" w:cs="Times New Roman"/>
          <w:sz w:val="28"/>
          <w:szCs w:val="28"/>
        </w:rPr>
        <w:t>.</w:t>
      </w:r>
    </w:p>
    <w:p w:rsidR="001A2667" w:rsidRPr="00B757E1" w:rsidRDefault="001A2667" w:rsidP="005D2959">
      <w:pPr>
        <w:pStyle w:val="a3"/>
        <w:ind w:firstLine="709"/>
        <w:jc w:val="both"/>
        <w:rPr>
          <w:rFonts w:ascii="Times New Roman" w:hAnsi="Times New Roman" w:cs="Times New Roman"/>
          <w:sz w:val="28"/>
          <w:szCs w:val="28"/>
        </w:rPr>
      </w:pPr>
    </w:p>
    <w:p w:rsidR="001A2667" w:rsidRPr="00B757E1" w:rsidRDefault="001A2667" w:rsidP="005D2959">
      <w:pPr>
        <w:pStyle w:val="a3"/>
        <w:ind w:firstLine="709"/>
        <w:jc w:val="both"/>
        <w:rPr>
          <w:rFonts w:ascii="Times New Roman" w:hAnsi="Times New Roman" w:cs="Times New Roman"/>
          <w:sz w:val="28"/>
          <w:szCs w:val="28"/>
        </w:rPr>
      </w:pPr>
    </w:p>
    <w:p w:rsidR="001A2667" w:rsidRPr="00B757E1" w:rsidRDefault="001A2667" w:rsidP="005D2959">
      <w:pPr>
        <w:pStyle w:val="a3"/>
        <w:ind w:firstLine="709"/>
        <w:jc w:val="both"/>
        <w:rPr>
          <w:rFonts w:ascii="Times New Roman" w:hAnsi="Times New Roman" w:cs="Times New Roman"/>
          <w:sz w:val="28"/>
          <w:szCs w:val="28"/>
        </w:rPr>
      </w:pPr>
    </w:p>
    <w:p w:rsidR="00F8759A" w:rsidRPr="00B757E1" w:rsidRDefault="00F8759A" w:rsidP="000B54E0">
      <w:pPr>
        <w:pStyle w:val="a3"/>
        <w:jc w:val="both"/>
        <w:rPr>
          <w:rFonts w:ascii="Times New Roman" w:hAnsi="Times New Roman" w:cs="Times New Roman"/>
          <w:sz w:val="28"/>
          <w:szCs w:val="28"/>
        </w:rPr>
        <w:sectPr w:rsidR="00F8759A" w:rsidRPr="00B757E1" w:rsidSect="0038366D">
          <w:pgSz w:w="11906" w:h="16838" w:code="9"/>
          <w:pgMar w:top="1134" w:right="851" w:bottom="1134" w:left="1701" w:header="709" w:footer="709" w:gutter="0"/>
          <w:cols w:space="708"/>
          <w:docGrid w:linePitch="360"/>
        </w:sectPr>
      </w:pPr>
    </w:p>
    <w:p w:rsidR="000814A4" w:rsidRPr="00B757E1" w:rsidRDefault="000814A4" w:rsidP="000814A4">
      <w:pPr>
        <w:tabs>
          <w:tab w:val="left" w:pos="1565"/>
        </w:tabs>
      </w:pPr>
      <w:r w:rsidRPr="00B757E1">
        <w:lastRenderedPageBreak/>
        <w:t xml:space="preserve">Анализ расходов бюджета </w:t>
      </w:r>
      <w:r w:rsidR="00CC377A">
        <w:t>Андрейковского</w:t>
      </w:r>
      <w:r w:rsidRPr="00B757E1">
        <w:t xml:space="preserve"> сельского поселение Вяземского района Смоленской области на 202</w:t>
      </w:r>
      <w:r w:rsidR="00A80A68" w:rsidRPr="00B757E1">
        <w:t>2</w:t>
      </w:r>
      <w:r w:rsidRPr="00B757E1">
        <w:t xml:space="preserve"> год и </w:t>
      </w:r>
      <w:r w:rsidR="00E0684C">
        <w:t xml:space="preserve">на </w:t>
      </w:r>
      <w:r w:rsidRPr="00B757E1">
        <w:t>плановый период 202</w:t>
      </w:r>
      <w:r w:rsidR="00A80A68" w:rsidRPr="00B757E1">
        <w:t>3</w:t>
      </w:r>
      <w:r w:rsidRPr="00B757E1">
        <w:t xml:space="preserve"> и 202</w:t>
      </w:r>
      <w:r w:rsidR="00A80A68" w:rsidRPr="00B757E1">
        <w:t>4</w:t>
      </w:r>
      <w:r w:rsidRPr="00B757E1">
        <w:t xml:space="preserve"> годов</w:t>
      </w:r>
    </w:p>
    <w:p w:rsidR="00EE631B" w:rsidRDefault="000814A4" w:rsidP="00EE631B">
      <w:pPr>
        <w:tabs>
          <w:tab w:val="left" w:pos="1565"/>
        </w:tabs>
        <w:jc w:val="right"/>
        <w:rPr>
          <w:sz w:val="28"/>
          <w:szCs w:val="28"/>
        </w:rPr>
      </w:pPr>
      <w:r w:rsidRPr="00B757E1">
        <w:t>Т</w:t>
      </w:r>
      <w:r w:rsidR="008146C3" w:rsidRPr="00B757E1">
        <w:t>аблица №</w:t>
      </w:r>
      <w:r w:rsidR="00D23C49">
        <w:t>4</w:t>
      </w:r>
    </w:p>
    <w:tbl>
      <w:tblPr>
        <w:tblW w:w="15710" w:type="dxa"/>
        <w:tblInd w:w="-1026" w:type="dxa"/>
        <w:tblLayout w:type="fixed"/>
        <w:tblLook w:val="04A0" w:firstRow="1" w:lastRow="0" w:firstColumn="1" w:lastColumn="0" w:noHBand="0" w:noVBand="1"/>
      </w:tblPr>
      <w:tblGrid>
        <w:gridCol w:w="3730"/>
        <w:gridCol w:w="573"/>
        <w:gridCol w:w="573"/>
        <w:gridCol w:w="860"/>
        <w:gridCol w:w="861"/>
        <w:gridCol w:w="916"/>
        <w:gridCol w:w="805"/>
        <w:gridCol w:w="754"/>
        <w:gridCol w:w="967"/>
        <w:gridCol w:w="860"/>
        <w:gridCol w:w="861"/>
        <w:gridCol w:w="860"/>
        <w:gridCol w:w="717"/>
        <w:gridCol w:w="861"/>
        <w:gridCol w:w="860"/>
        <w:gridCol w:w="652"/>
      </w:tblGrid>
      <w:tr w:rsidR="00994B50" w:rsidRPr="00457B24" w:rsidTr="00994B50">
        <w:trPr>
          <w:trHeight w:val="765"/>
        </w:trPr>
        <w:tc>
          <w:tcPr>
            <w:tcW w:w="37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Наименование расходов</w:t>
            </w:r>
          </w:p>
        </w:tc>
        <w:tc>
          <w:tcPr>
            <w:tcW w:w="573" w:type="dxa"/>
            <w:tcBorders>
              <w:top w:val="single" w:sz="4" w:space="0" w:color="auto"/>
              <w:left w:val="nil"/>
              <w:bottom w:val="single" w:sz="4" w:space="0" w:color="auto"/>
              <w:right w:val="single" w:sz="4" w:space="0" w:color="auto"/>
            </w:tcBorders>
            <w:shd w:val="clear" w:color="auto" w:fill="auto"/>
            <w:vAlign w:val="center"/>
            <w:hideMark/>
          </w:tcPr>
          <w:p w:rsidR="00457B24" w:rsidRPr="00457B24" w:rsidRDefault="00457B24" w:rsidP="00457B24">
            <w:pPr>
              <w:jc w:val="center"/>
              <w:rPr>
                <w:sz w:val="18"/>
                <w:szCs w:val="18"/>
              </w:rPr>
            </w:pPr>
            <w:r w:rsidRPr="00457B24">
              <w:rPr>
                <w:sz w:val="18"/>
                <w:szCs w:val="18"/>
              </w:rPr>
              <w:t>Раздел</w:t>
            </w:r>
          </w:p>
        </w:tc>
        <w:tc>
          <w:tcPr>
            <w:tcW w:w="573" w:type="dxa"/>
            <w:tcBorders>
              <w:top w:val="single" w:sz="4" w:space="0" w:color="auto"/>
              <w:left w:val="nil"/>
              <w:bottom w:val="single" w:sz="4" w:space="0" w:color="auto"/>
              <w:right w:val="single" w:sz="4" w:space="0" w:color="auto"/>
            </w:tcBorders>
            <w:shd w:val="clear" w:color="auto" w:fill="auto"/>
            <w:vAlign w:val="center"/>
            <w:hideMark/>
          </w:tcPr>
          <w:p w:rsidR="00457B24" w:rsidRPr="00457B24" w:rsidRDefault="00457B24" w:rsidP="00457B24">
            <w:pPr>
              <w:jc w:val="center"/>
              <w:rPr>
                <w:sz w:val="18"/>
                <w:szCs w:val="18"/>
              </w:rPr>
            </w:pPr>
            <w:r w:rsidRPr="00457B24">
              <w:rPr>
                <w:sz w:val="18"/>
                <w:szCs w:val="18"/>
              </w:rPr>
              <w:t>Подраздел</w:t>
            </w:r>
          </w:p>
        </w:tc>
        <w:tc>
          <w:tcPr>
            <w:tcW w:w="860" w:type="dxa"/>
            <w:tcBorders>
              <w:top w:val="single" w:sz="4" w:space="0" w:color="auto"/>
              <w:left w:val="nil"/>
              <w:bottom w:val="single" w:sz="4" w:space="0" w:color="auto"/>
              <w:right w:val="single" w:sz="4" w:space="0" w:color="auto"/>
            </w:tcBorders>
            <w:shd w:val="clear" w:color="auto" w:fill="auto"/>
            <w:vAlign w:val="center"/>
            <w:hideMark/>
          </w:tcPr>
          <w:p w:rsidR="00457B24" w:rsidRPr="00457B24" w:rsidRDefault="00457B24" w:rsidP="00457B24">
            <w:pPr>
              <w:jc w:val="center"/>
              <w:rPr>
                <w:sz w:val="18"/>
                <w:szCs w:val="18"/>
              </w:rPr>
            </w:pPr>
            <w:r w:rsidRPr="00457B24">
              <w:rPr>
                <w:sz w:val="18"/>
                <w:szCs w:val="18"/>
              </w:rPr>
              <w:t>План на 2021 год</w:t>
            </w:r>
          </w:p>
        </w:tc>
        <w:tc>
          <w:tcPr>
            <w:tcW w:w="861" w:type="dxa"/>
            <w:tcBorders>
              <w:top w:val="single" w:sz="4" w:space="0" w:color="auto"/>
              <w:left w:val="nil"/>
              <w:bottom w:val="single" w:sz="4" w:space="0" w:color="auto"/>
              <w:right w:val="single" w:sz="4" w:space="0" w:color="auto"/>
            </w:tcBorders>
            <w:shd w:val="clear" w:color="auto" w:fill="auto"/>
            <w:vAlign w:val="center"/>
            <w:hideMark/>
          </w:tcPr>
          <w:p w:rsidR="00457B24" w:rsidRPr="00457B24" w:rsidRDefault="00457B24" w:rsidP="00457B24">
            <w:pPr>
              <w:jc w:val="center"/>
              <w:rPr>
                <w:sz w:val="18"/>
                <w:szCs w:val="18"/>
              </w:rPr>
            </w:pPr>
            <w:r w:rsidRPr="00457B24">
              <w:rPr>
                <w:sz w:val="18"/>
                <w:szCs w:val="18"/>
              </w:rPr>
              <w:t>Ожидаемое 2021 год</w:t>
            </w:r>
          </w:p>
        </w:tc>
        <w:tc>
          <w:tcPr>
            <w:tcW w:w="916" w:type="dxa"/>
            <w:tcBorders>
              <w:top w:val="single" w:sz="4" w:space="0" w:color="auto"/>
              <w:left w:val="nil"/>
              <w:bottom w:val="single" w:sz="4" w:space="0" w:color="auto"/>
              <w:right w:val="single" w:sz="4" w:space="0" w:color="auto"/>
            </w:tcBorders>
            <w:shd w:val="clear" w:color="auto" w:fill="auto"/>
            <w:vAlign w:val="center"/>
            <w:hideMark/>
          </w:tcPr>
          <w:p w:rsidR="00457B24" w:rsidRPr="00457B24" w:rsidRDefault="00457B24" w:rsidP="00457B24">
            <w:pPr>
              <w:jc w:val="center"/>
              <w:rPr>
                <w:b/>
                <w:bCs/>
                <w:sz w:val="18"/>
                <w:szCs w:val="18"/>
              </w:rPr>
            </w:pPr>
            <w:r w:rsidRPr="00457B24">
              <w:rPr>
                <w:b/>
                <w:bCs/>
                <w:sz w:val="18"/>
                <w:szCs w:val="18"/>
              </w:rPr>
              <w:t>Прогноз 2022 год</w:t>
            </w:r>
          </w:p>
        </w:tc>
        <w:tc>
          <w:tcPr>
            <w:tcW w:w="805" w:type="dxa"/>
            <w:tcBorders>
              <w:top w:val="single" w:sz="4" w:space="0" w:color="auto"/>
              <w:left w:val="nil"/>
              <w:bottom w:val="single" w:sz="4" w:space="0" w:color="auto"/>
              <w:right w:val="single" w:sz="4" w:space="0" w:color="auto"/>
            </w:tcBorders>
            <w:shd w:val="clear" w:color="auto" w:fill="auto"/>
            <w:vAlign w:val="center"/>
            <w:hideMark/>
          </w:tcPr>
          <w:p w:rsidR="00457B24" w:rsidRPr="00457B24" w:rsidRDefault="00457B24" w:rsidP="00457B24">
            <w:pPr>
              <w:jc w:val="center"/>
              <w:rPr>
                <w:sz w:val="18"/>
                <w:szCs w:val="18"/>
              </w:rPr>
            </w:pPr>
            <w:r w:rsidRPr="00457B24">
              <w:rPr>
                <w:sz w:val="18"/>
                <w:szCs w:val="18"/>
              </w:rPr>
              <w:t>к плану 2021 года (</w:t>
            </w:r>
            <w:proofErr w:type="gramStart"/>
            <w:r w:rsidRPr="00457B24">
              <w:rPr>
                <w:sz w:val="18"/>
                <w:szCs w:val="18"/>
              </w:rPr>
              <w:t>+,-</w:t>
            </w:r>
            <w:proofErr w:type="gramEnd"/>
            <w:r w:rsidRPr="00457B24">
              <w:rPr>
                <w:sz w:val="18"/>
                <w:szCs w:val="18"/>
              </w:rPr>
              <w:t>)</w:t>
            </w:r>
          </w:p>
        </w:tc>
        <w:tc>
          <w:tcPr>
            <w:tcW w:w="754" w:type="dxa"/>
            <w:tcBorders>
              <w:top w:val="single" w:sz="4" w:space="0" w:color="auto"/>
              <w:left w:val="nil"/>
              <w:bottom w:val="single" w:sz="4" w:space="0" w:color="auto"/>
              <w:right w:val="single" w:sz="4" w:space="0" w:color="auto"/>
            </w:tcBorders>
            <w:shd w:val="clear" w:color="auto" w:fill="auto"/>
            <w:vAlign w:val="center"/>
            <w:hideMark/>
          </w:tcPr>
          <w:p w:rsidR="00457B24" w:rsidRPr="00457B24" w:rsidRDefault="00457B24" w:rsidP="00457B24">
            <w:pPr>
              <w:jc w:val="center"/>
              <w:rPr>
                <w:sz w:val="18"/>
                <w:szCs w:val="18"/>
              </w:rPr>
            </w:pPr>
            <w:r w:rsidRPr="00457B24">
              <w:rPr>
                <w:sz w:val="18"/>
                <w:szCs w:val="18"/>
              </w:rPr>
              <w:t>% к плану 2021 года</w:t>
            </w:r>
          </w:p>
        </w:tc>
        <w:tc>
          <w:tcPr>
            <w:tcW w:w="967" w:type="dxa"/>
            <w:tcBorders>
              <w:top w:val="single" w:sz="4" w:space="0" w:color="auto"/>
              <w:left w:val="nil"/>
              <w:bottom w:val="single" w:sz="4" w:space="0" w:color="auto"/>
              <w:right w:val="single" w:sz="4" w:space="0" w:color="auto"/>
            </w:tcBorders>
            <w:shd w:val="clear" w:color="auto" w:fill="auto"/>
            <w:vAlign w:val="center"/>
            <w:hideMark/>
          </w:tcPr>
          <w:p w:rsidR="00457B24" w:rsidRPr="00457B24" w:rsidRDefault="00457B24" w:rsidP="00457B24">
            <w:pPr>
              <w:jc w:val="center"/>
              <w:rPr>
                <w:sz w:val="18"/>
                <w:szCs w:val="18"/>
              </w:rPr>
            </w:pPr>
            <w:r w:rsidRPr="00457B24">
              <w:rPr>
                <w:sz w:val="18"/>
                <w:szCs w:val="18"/>
              </w:rPr>
              <w:t>к ожидаемому 2021 года (</w:t>
            </w:r>
            <w:proofErr w:type="gramStart"/>
            <w:r w:rsidRPr="00457B24">
              <w:rPr>
                <w:sz w:val="18"/>
                <w:szCs w:val="18"/>
              </w:rPr>
              <w:t>+,-</w:t>
            </w:r>
            <w:proofErr w:type="gramEnd"/>
            <w:r w:rsidRPr="00457B24">
              <w:rPr>
                <w:sz w:val="18"/>
                <w:szCs w:val="18"/>
              </w:rPr>
              <w:t>)</w:t>
            </w:r>
          </w:p>
        </w:tc>
        <w:tc>
          <w:tcPr>
            <w:tcW w:w="860" w:type="dxa"/>
            <w:tcBorders>
              <w:top w:val="single" w:sz="4" w:space="0" w:color="auto"/>
              <w:left w:val="nil"/>
              <w:bottom w:val="single" w:sz="4" w:space="0" w:color="auto"/>
              <w:right w:val="single" w:sz="4" w:space="0" w:color="auto"/>
            </w:tcBorders>
            <w:shd w:val="clear" w:color="auto" w:fill="auto"/>
            <w:vAlign w:val="center"/>
            <w:hideMark/>
          </w:tcPr>
          <w:p w:rsidR="00457B24" w:rsidRPr="00457B24" w:rsidRDefault="00457B24" w:rsidP="00457B24">
            <w:pPr>
              <w:jc w:val="center"/>
              <w:rPr>
                <w:sz w:val="18"/>
                <w:szCs w:val="18"/>
              </w:rPr>
            </w:pPr>
            <w:r w:rsidRPr="00457B24">
              <w:rPr>
                <w:sz w:val="18"/>
                <w:szCs w:val="18"/>
              </w:rPr>
              <w:t>% к ожидаемому 2021 году</w:t>
            </w:r>
          </w:p>
        </w:tc>
        <w:tc>
          <w:tcPr>
            <w:tcW w:w="861" w:type="dxa"/>
            <w:tcBorders>
              <w:top w:val="single" w:sz="4" w:space="0" w:color="auto"/>
              <w:left w:val="nil"/>
              <w:bottom w:val="single" w:sz="4" w:space="0" w:color="auto"/>
              <w:right w:val="single" w:sz="4" w:space="0" w:color="auto"/>
            </w:tcBorders>
            <w:shd w:val="clear" w:color="auto" w:fill="auto"/>
            <w:vAlign w:val="center"/>
            <w:hideMark/>
          </w:tcPr>
          <w:p w:rsidR="00457B24" w:rsidRPr="00457B24" w:rsidRDefault="00457B24" w:rsidP="00457B24">
            <w:pPr>
              <w:jc w:val="center"/>
              <w:rPr>
                <w:b/>
                <w:bCs/>
                <w:sz w:val="18"/>
                <w:szCs w:val="18"/>
              </w:rPr>
            </w:pPr>
            <w:r w:rsidRPr="00457B24">
              <w:rPr>
                <w:b/>
                <w:bCs/>
                <w:sz w:val="18"/>
                <w:szCs w:val="18"/>
              </w:rPr>
              <w:t>Прогноз 2023 год</w:t>
            </w:r>
          </w:p>
        </w:tc>
        <w:tc>
          <w:tcPr>
            <w:tcW w:w="860" w:type="dxa"/>
            <w:tcBorders>
              <w:top w:val="single" w:sz="4" w:space="0" w:color="auto"/>
              <w:left w:val="nil"/>
              <w:bottom w:val="single" w:sz="4" w:space="0" w:color="auto"/>
              <w:right w:val="single" w:sz="4" w:space="0" w:color="auto"/>
            </w:tcBorders>
            <w:shd w:val="clear" w:color="auto" w:fill="auto"/>
            <w:vAlign w:val="center"/>
            <w:hideMark/>
          </w:tcPr>
          <w:p w:rsidR="00457B24" w:rsidRPr="00457B24" w:rsidRDefault="00457B24" w:rsidP="00457B24">
            <w:pPr>
              <w:jc w:val="center"/>
              <w:rPr>
                <w:sz w:val="18"/>
                <w:szCs w:val="18"/>
              </w:rPr>
            </w:pPr>
            <w:r w:rsidRPr="00457B24">
              <w:rPr>
                <w:sz w:val="18"/>
                <w:szCs w:val="18"/>
              </w:rPr>
              <w:t>к прогнозу 2022 года (</w:t>
            </w:r>
            <w:proofErr w:type="gramStart"/>
            <w:r w:rsidRPr="00457B24">
              <w:rPr>
                <w:sz w:val="18"/>
                <w:szCs w:val="18"/>
              </w:rPr>
              <w:t>+,-</w:t>
            </w:r>
            <w:proofErr w:type="gramEnd"/>
            <w:r w:rsidRPr="00457B24">
              <w:rPr>
                <w:sz w:val="18"/>
                <w:szCs w:val="18"/>
              </w:rPr>
              <w:t>)</w:t>
            </w:r>
          </w:p>
        </w:tc>
        <w:tc>
          <w:tcPr>
            <w:tcW w:w="717" w:type="dxa"/>
            <w:tcBorders>
              <w:top w:val="single" w:sz="4" w:space="0" w:color="auto"/>
              <w:left w:val="nil"/>
              <w:bottom w:val="single" w:sz="4" w:space="0" w:color="auto"/>
              <w:right w:val="single" w:sz="4" w:space="0" w:color="auto"/>
            </w:tcBorders>
            <w:shd w:val="clear" w:color="auto" w:fill="auto"/>
            <w:vAlign w:val="center"/>
            <w:hideMark/>
          </w:tcPr>
          <w:p w:rsidR="00457B24" w:rsidRPr="00457B24" w:rsidRDefault="00457B24" w:rsidP="00457B24">
            <w:pPr>
              <w:jc w:val="center"/>
              <w:rPr>
                <w:sz w:val="18"/>
                <w:szCs w:val="18"/>
              </w:rPr>
            </w:pPr>
            <w:r w:rsidRPr="00457B24">
              <w:rPr>
                <w:sz w:val="18"/>
                <w:szCs w:val="18"/>
              </w:rPr>
              <w:t>% к прогнозу 2022 года</w:t>
            </w:r>
          </w:p>
        </w:tc>
        <w:tc>
          <w:tcPr>
            <w:tcW w:w="861" w:type="dxa"/>
            <w:tcBorders>
              <w:top w:val="single" w:sz="4" w:space="0" w:color="auto"/>
              <w:left w:val="nil"/>
              <w:bottom w:val="single" w:sz="4" w:space="0" w:color="auto"/>
              <w:right w:val="single" w:sz="4" w:space="0" w:color="auto"/>
            </w:tcBorders>
            <w:shd w:val="clear" w:color="auto" w:fill="auto"/>
            <w:vAlign w:val="center"/>
            <w:hideMark/>
          </w:tcPr>
          <w:p w:rsidR="00457B24" w:rsidRPr="00457B24" w:rsidRDefault="00457B24" w:rsidP="00457B24">
            <w:pPr>
              <w:jc w:val="center"/>
              <w:rPr>
                <w:b/>
                <w:bCs/>
                <w:sz w:val="18"/>
                <w:szCs w:val="18"/>
              </w:rPr>
            </w:pPr>
            <w:r w:rsidRPr="00457B24">
              <w:rPr>
                <w:b/>
                <w:bCs/>
                <w:sz w:val="18"/>
                <w:szCs w:val="18"/>
              </w:rPr>
              <w:t>Прогноз 2024 год</w:t>
            </w:r>
          </w:p>
        </w:tc>
        <w:tc>
          <w:tcPr>
            <w:tcW w:w="860" w:type="dxa"/>
            <w:tcBorders>
              <w:top w:val="single" w:sz="4" w:space="0" w:color="auto"/>
              <w:left w:val="nil"/>
              <w:bottom w:val="single" w:sz="4" w:space="0" w:color="auto"/>
              <w:right w:val="single" w:sz="4" w:space="0" w:color="auto"/>
            </w:tcBorders>
            <w:shd w:val="clear" w:color="auto" w:fill="auto"/>
            <w:vAlign w:val="center"/>
            <w:hideMark/>
          </w:tcPr>
          <w:p w:rsidR="00457B24" w:rsidRPr="00457B24" w:rsidRDefault="00457B24" w:rsidP="00457B24">
            <w:pPr>
              <w:jc w:val="center"/>
              <w:rPr>
                <w:sz w:val="18"/>
                <w:szCs w:val="18"/>
              </w:rPr>
            </w:pPr>
            <w:r w:rsidRPr="00457B24">
              <w:rPr>
                <w:sz w:val="18"/>
                <w:szCs w:val="18"/>
              </w:rPr>
              <w:t xml:space="preserve">к прогнозу 2023 года     </w:t>
            </w:r>
            <w:proofErr w:type="gramStart"/>
            <w:r w:rsidRPr="00457B24">
              <w:rPr>
                <w:sz w:val="18"/>
                <w:szCs w:val="18"/>
              </w:rPr>
              <w:t xml:space="preserve">   (</w:t>
            </w:r>
            <w:proofErr w:type="gramEnd"/>
            <w:r w:rsidRPr="00457B24">
              <w:rPr>
                <w:sz w:val="18"/>
                <w:szCs w:val="18"/>
              </w:rPr>
              <w:t>+,-)</w:t>
            </w:r>
          </w:p>
        </w:tc>
        <w:tc>
          <w:tcPr>
            <w:tcW w:w="652" w:type="dxa"/>
            <w:tcBorders>
              <w:top w:val="single" w:sz="4" w:space="0" w:color="auto"/>
              <w:left w:val="nil"/>
              <w:bottom w:val="single" w:sz="4" w:space="0" w:color="auto"/>
              <w:right w:val="single" w:sz="4" w:space="0" w:color="auto"/>
            </w:tcBorders>
            <w:shd w:val="clear" w:color="auto" w:fill="auto"/>
            <w:vAlign w:val="center"/>
            <w:hideMark/>
          </w:tcPr>
          <w:p w:rsidR="00457B24" w:rsidRPr="00457B24" w:rsidRDefault="00457B24" w:rsidP="00457B24">
            <w:pPr>
              <w:jc w:val="center"/>
              <w:rPr>
                <w:sz w:val="18"/>
                <w:szCs w:val="18"/>
              </w:rPr>
            </w:pPr>
            <w:r w:rsidRPr="00457B24">
              <w:rPr>
                <w:sz w:val="18"/>
                <w:szCs w:val="18"/>
              </w:rPr>
              <w:t>% к прогнозу 2023 года</w:t>
            </w:r>
          </w:p>
        </w:tc>
      </w:tr>
      <w:tr w:rsidR="00994B50" w:rsidRPr="00457B24" w:rsidTr="00994B50">
        <w:trPr>
          <w:trHeight w:val="237"/>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b/>
                <w:bCs/>
                <w:sz w:val="18"/>
                <w:szCs w:val="18"/>
              </w:rPr>
            </w:pPr>
            <w:r w:rsidRPr="00457B24">
              <w:rPr>
                <w:b/>
                <w:bCs/>
                <w:sz w:val="18"/>
                <w:szCs w:val="18"/>
              </w:rPr>
              <w:t xml:space="preserve">Общегосударственные вопросы </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01</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8618,2</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8602,2</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8978,9</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b/>
                <w:bCs/>
                <w:sz w:val="18"/>
                <w:szCs w:val="18"/>
              </w:rPr>
            </w:pPr>
            <w:r>
              <w:rPr>
                <w:b/>
                <w:bCs/>
                <w:sz w:val="18"/>
                <w:szCs w:val="18"/>
              </w:rPr>
              <w:t>+</w:t>
            </w:r>
            <w:r w:rsidR="00457B24" w:rsidRPr="00457B24">
              <w:rPr>
                <w:b/>
                <w:bCs/>
                <w:sz w:val="18"/>
                <w:szCs w:val="18"/>
              </w:rPr>
              <w:t>360,7</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104,2</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b/>
                <w:bCs/>
                <w:sz w:val="18"/>
                <w:szCs w:val="18"/>
              </w:rPr>
            </w:pPr>
            <w:r>
              <w:rPr>
                <w:b/>
                <w:bCs/>
                <w:sz w:val="18"/>
                <w:szCs w:val="18"/>
              </w:rPr>
              <w:t>+</w:t>
            </w:r>
            <w:r w:rsidR="00457B24" w:rsidRPr="00457B24">
              <w:rPr>
                <w:b/>
                <w:bCs/>
                <w:sz w:val="18"/>
                <w:szCs w:val="18"/>
              </w:rPr>
              <w:t>376,7</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104,4</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8699,3</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-279,6</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96,9</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7492,3</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-1207,0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86,1</w:t>
            </w:r>
          </w:p>
        </w:tc>
      </w:tr>
      <w:tr w:rsidR="00994B50" w:rsidRPr="00457B24" w:rsidTr="00994B50">
        <w:trPr>
          <w:trHeight w:val="225"/>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sz w:val="18"/>
                <w:szCs w:val="18"/>
              </w:rPr>
            </w:pPr>
            <w:r w:rsidRPr="00457B24">
              <w:rPr>
                <w:sz w:val="18"/>
                <w:szCs w:val="18"/>
              </w:rPr>
              <w:t>Функционирование высшего должностного лица</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01</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02</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635,4</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635,4</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641,7</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6,3</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101,0</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6,3</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101,0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641,7</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641,7</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r>
      <w:tr w:rsidR="00994B50" w:rsidRPr="00457B24" w:rsidTr="00994B50">
        <w:trPr>
          <w:trHeight w:val="225"/>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sz w:val="18"/>
                <w:szCs w:val="18"/>
              </w:rPr>
            </w:pPr>
            <w:r w:rsidRPr="00457B24">
              <w:rPr>
                <w:sz w:val="18"/>
                <w:szCs w:val="18"/>
              </w:rPr>
              <w:t>Функционирование исполнительных органов</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01</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04</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7866,0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7800,0</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8119,2</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253,2</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103,2</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319,2</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104,1</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7989,6</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-129,6</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98,4</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6782,6</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-1207,0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84,9</w:t>
            </w:r>
          </w:p>
        </w:tc>
      </w:tr>
      <w:tr w:rsidR="00994B50" w:rsidRPr="00457B24" w:rsidTr="00994B50">
        <w:trPr>
          <w:trHeight w:val="187"/>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sz w:val="18"/>
                <w:szCs w:val="18"/>
              </w:rPr>
            </w:pPr>
            <w:r w:rsidRPr="00457B24">
              <w:rPr>
                <w:sz w:val="18"/>
                <w:szCs w:val="18"/>
              </w:rPr>
              <w:t xml:space="preserve">Межбюджетные трансферты </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01</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06</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21,8</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21,8</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23,0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1,2</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105,5</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1,2</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105,5</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23,0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23,0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r>
      <w:tr w:rsidR="00994B50" w:rsidRPr="00457B24" w:rsidTr="00994B50">
        <w:trPr>
          <w:trHeight w:val="187"/>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sz w:val="18"/>
                <w:szCs w:val="18"/>
              </w:rPr>
            </w:pPr>
            <w:r w:rsidRPr="00457B24">
              <w:rPr>
                <w:sz w:val="18"/>
                <w:szCs w:val="18"/>
              </w:rPr>
              <w:t>Обеспечение проведения выборов</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01</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07</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100,0</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100,0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r>
      <w:tr w:rsidR="00994B50" w:rsidRPr="00457B24" w:rsidTr="00994B50">
        <w:trPr>
          <w:trHeight w:val="187"/>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sz w:val="18"/>
                <w:szCs w:val="18"/>
              </w:rPr>
            </w:pPr>
            <w:r w:rsidRPr="00457B24">
              <w:rPr>
                <w:sz w:val="18"/>
                <w:szCs w:val="18"/>
              </w:rPr>
              <w:t>Резервный фонд</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01</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11</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50,0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50,0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50,0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-50,0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r>
      <w:tr w:rsidR="00994B50" w:rsidRPr="00457B24" w:rsidTr="00994B50">
        <w:trPr>
          <w:trHeight w:val="212"/>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sz w:val="18"/>
                <w:szCs w:val="18"/>
              </w:rPr>
            </w:pPr>
            <w:r w:rsidRPr="00457B24">
              <w:rPr>
                <w:sz w:val="18"/>
                <w:szCs w:val="18"/>
              </w:rPr>
              <w:t>Другие общегосударственные вопросы</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01</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13</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45,0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145,0</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45,0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31,0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45,0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45,0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r>
      <w:tr w:rsidR="00994B50" w:rsidRPr="00457B24" w:rsidTr="00994B50">
        <w:trPr>
          <w:trHeight w:val="212"/>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b/>
                <w:bCs/>
                <w:sz w:val="18"/>
                <w:szCs w:val="18"/>
              </w:rPr>
            </w:pPr>
            <w:r w:rsidRPr="00457B24">
              <w:rPr>
                <w:b/>
                <w:bCs/>
                <w:sz w:val="18"/>
                <w:szCs w:val="18"/>
              </w:rPr>
              <w:t>Национальная оборона</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02</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265,5</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267,8</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277,6</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b/>
                <w:bCs/>
                <w:sz w:val="18"/>
                <w:szCs w:val="18"/>
              </w:rPr>
            </w:pPr>
            <w:r>
              <w:rPr>
                <w:b/>
                <w:bCs/>
                <w:sz w:val="18"/>
                <w:szCs w:val="18"/>
              </w:rPr>
              <w:t>+</w:t>
            </w:r>
            <w:r w:rsidR="00457B24" w:rsidRPr="00457B24">
              <w:rPr>
                <w:b/>
                <w:bCs/>
                <w:sz w:val="18"/>
                <w:szCs w:val="18"/>
              </w:rPr>
              <w:t>12,1</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104,6</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b/>
                <w:bCs/>
                <w:sz w:val="18"/>
                <w:szCs w:val="18"/>
              </w:rPr>
            </w:pPr>
            <w:r>
              <w:rPr>
                <w:b/>
                <w:bCs/>
                <w:sz w:val="18"/>
                <w:szCs w:val="18"/>
              </w:rPr>
              <w:t>+</w:t>
            </w:r>
            <w:r w:rsidR="00457B24" w:rsidRPr="00457B24">
              <w:rPr>
                <w:b/>
                <w:bCs/>
                <w:sz w:val="18"/>
                <w:szCs w:val="18"/>
              </w:rPr>
              <w:t>9,8</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103,7</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285,5</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b/>
                <w:bCs/>
                <w:sz w:val="18"/>
                <w:szCs w:val="18"/>
              </w:rPr>
            </w:pPr>
            <w:r>
              <w:rPr>
                <w:b/>
                <w:bCs/>
                <w:sz w:val="18"/>
                <w:szCs w:val="18"/>
              </w:rPr>
              <w:t>+</w:t>
            </w:r>
            <w:r w:rsidR="00457B24" w:rsidRPr="00457B24">
              <w:rPr>
                <w:b/>
                <w:bCs/>
                <w:sz w:val="18"/>
                <w:szCs w:val="18"/>
              </w:rPr>
              <w:t>7,9</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102,8</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295,5</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b/>
                <w:bCs/>
                <w:sz w:val="18"/>
                <w:szCs w:val="18"/>
              </w:rPr>
            </w:pPr>
            <w:r>
              <w:rPr>
                <w:b/>
                <w:bCs/>
                <w:sz w:val="18"/>
                <w:szCs w:val="18"/>
              </w:rPr>
              <w:t>+</w:t>
            </w:r>
            <w:r w:rsidR="00457B24" w:rsidRPr="00457B24">
              <w:rPr>
                <w:b/>
                <w:bCs/>
                <w:sz w:val="18"/>
                <w:szCs w:val="18"/>
              </w:rPr>
              <w:t>10,0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103,5</w:t>
            </w:r>
          </w:p>
        </w:tc>
      </w:tr>
      <w:tr w:rsidR="00994B50" w:rsidRPr="00457B24" w:rsidTr="00994B50">
        <w:trPr>
          <w:trHeight w:val="212"/>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sz w:val="18"/>
                <w:szCs w:val="18"/>
              </w:rPr>
            </w:pPr>
            <w:r w:rsidRPr="00457B24">
              <w:rPr>
                <w:sz w:val="18"/>
                <w:szCs w:val="18"/>
              </w:rPr>
              <w:t>Мобилизационная и вневойсковая подготовка</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02</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03</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265,5</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267,8</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277,6</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12,1</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104,6</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9,8</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103,7</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285,5</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7,9</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102,8</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295,5</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10,0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103,5</w:t>
            </w:r>
          </w:p>
        </w:tc>
      </w:tr>
      <w:tr w:rsidR="00994B50" w:rsidRPr="00457B24" w:rsidTr="00994B50">
        <w:trPr>
          <w:trHeight w:val="363"/>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b/>
                <w:bCs/>
                <w:sz w:val="18"/>
                <w:szCs w:val="18"/>
              </w:rPr>
            </w:pPr>
            <w:r w:rsidRPr="00457B24">
              <w:rPr>
                <w:b/>
                <w:bCs/>
                <w:sz w:val="18"/>
                <w:szCs w:val="18"/>
              </w:rPr>
              <w:t>Национальная безопасность и правоохранительная деятельность</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03</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60,0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73,8</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100,0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b/>
                <w:bCs/>
                <w:sz w:val="18"/>
                <w:szCs w:val="18"/>
              </w:rPr>
            </w:pPr>
            <w:r>
              <w:rPr>
                <w:b/>
                <w:bCs/>
                <w:sz w:val="18"/>
                <w:szCs w:val="18"/>
              </w:rPr>
              <w:t>+</w:t>
            </w:r>
            <w:r w:rsidR="00457B24" w:rsidRPr="00457B24">
              <w:rPr>
                <w:b/>
                <w:bCs/>
                <w:sz w:val="18"/>
                <w:szCs w:val="18"/>
              </w:rPr>
              <w:t>40,0</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166,7</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b/>
                <w:bCs/>
                <w:sz w:val="18"/>
                <w:szCs w:val="18"/>
              </w:rPr>
            </w:pPr>
            <w:r>
              <w:rPr>
                <w:b/>
                <w:bCs/>
                <w:sz w:val="18"/>
                <w:szCs w:val="18"/>
              </w:rPr>
              <w:t>+</w:t>
            </w:r>
            <w:r w:rsidR="00457B24" w:rsidRPr="00457B24">
              <w:rPr>
                <w:b/>
                <w:bCs/>
                <w:sz w:val="18"/>
                <w:szCs w:val="18"/>
              </w:rPr>
              <w:t>26,2</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135,5</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100,0</w:t>
            </w:r>
          </w:p>
        </w:tc>
      </w:tr>
      <w:tr w:rsidR="00994B50" w:rsidRPr="00457B24" w:rsidTr="00994B50">
        <w:trPr>
          <w:trHeight w:val="389"/>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color w:val="000000"/>
                <w:sz w:val="18"/>
                <w:szCs w:val="18"/>
              </w:rPr>
            </w:pPr>
            <w:r w:rsidRPr="00457B24">
              <w:rPr>
                <w:color w:val="000000"/>
                <w:sz w:val="18"/>
                <w:szCs w:val="18"/>
              </w:rPr>
              <w:t>Другие вопросы в области национальной безопасности и правоохранительной деятельности</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03</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14</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60,0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73,8</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40,0</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166,7</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26,2</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135,5</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r>
      <w:tr w:rsidR="00994B50" w:rsidRPr="00457B24" w:rsidTr="00994B50">
        <w:trPr>
          <w:trHeight w:val="200"/>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b/>
                <w:bCs/>
                <w:sz w:val="18"/>
                <w:szCs w:val="18"/>
              </w:rPr>
            </w:pPr>
            <w:r w:rsidRPr="00457B24">
              <w:rPr>
                <w:b/>
                <w:bCs/>
                <w:sz w:val="18"/>
                <w:szCs w:val="18"/>
              </w:rPr>
              <w:t>Национальная экономика</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04</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2737,6</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12511,5</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2691,0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-46,6</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98,3</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-9820,5</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21,5</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2440,2</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-250,8</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90,7</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2487,8</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b/>
                <w:bCs/>
                <w:sz w:val="18"/>
                <w:szCs w:val="18"/>
              </w:rPr>
            </w:pPr>
            <w:r>
              <w:rPr>
                <w:b/>
                <w:bCs/>
                <w:sz w:val="18"/>
                <w:szCs w:val="18"/>
              </w:rPr>
              <w:t>+</w:t>
            </w:r>
            <w:r w:rsidR="00457B24" w:rsidRPr="00457B24">
              <w:rPr>
                <w:b/>
                <w:bCs/>
                <w:sz w:val="18"/>
                <w:szCs w:val="18"/>
              </w:rPr>
              <w:t>47,6</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102,0</w:t>
            </w:r>
          </w:p>
        </w:tc>
      </w:tr>
      <w:tr w:rsidR="00994B50" w:rsidRPr="00457B24" w:rsidTr="00994B50">
        <w:trPr>
          <w:trHeight w:val="200"/>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sz w:val="18"/>
                <w:szCs w:val="18"/>
              </w:rPr>
            </w:pPr>
            <w:r w:rsidRPr="00457B24">
              <w:rPr>
                <w:sz w:val="18"/>
                <w:szCs w:val="18"/>
              </w:rPr>
              <w:t>Дорожное хозяйство (дорожные фонды)</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04</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09</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2237,6</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12211,5</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2291,0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53,4</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102,4</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-9920,5</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18,8</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2340,2</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49,2</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102,1</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2387,8</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47,6</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102,0</w:t>
            </w:r>
          </w:p>
        </w:tc>
      </w:tr>
      <w:tr w:rsidR="00994B50" w:rsidRPr="00457B24" w:rsidTr="00994B50">
        <w:trPr>
          <w:trHeight w:val="212"/>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sz w:val="18"/>
                <w:szCs w:val="18"/>
              </w:rPr>
            </w:pPr>
            <w:r w:rsidRPr="00457B24">
              <w:rPr>
                <w:sz w:val="18"/>
                <w:szCs w:val="18"/>
              </w:rPr>
              <w:t>Другие вопросы в области национальной экономики</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04</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12</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500,0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300,0</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400,0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80,0</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sz w:val="18"/>
                <w:szCs w:val="18"/>
              </w:rPr>
            </w:pPr>
            <w:r>
              <w:rPr>
                <w:sz w:val="18"/>
                <w:szCs w:val="18"/>
              </w:rPr>
              <w:t>+</w:t>
            </w:r>
            <w:r w:rsidR="00457B24" w:rsidRPr="00457B24">
              <w:rPr>
                <w:sz w:val="18"/>
                <w:szCs w:val="18"/>
              </w:rPr>
              <w:t>100,0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133,3</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-300,0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25,0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r>
      <w:tr w:rsidR="00994B50" w:rsidRPr="00457B24" w:rsidTr="00994B50">
        <w:trPr>
          <w:trHeight w:val="187"/>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b/>
                <w:bCs/>
                <w:sz w:val="18"/>
                <w:szCs w:val="18"/>
              </w:rPr>
            </w:pPr>
            <w:r w:rsidRPr="00457B24">
              <w:rPr>
                <w:b/>
                <w:bCs/>
                <w:sz w:val="18"/>
                <w:szCs w:val="18"/>
              </w:rPr>
              <w:t xml:space="preserve">Жилищно-коммунальное хозяйство </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05</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4354,3</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5919,4</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4333,6</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-20,7</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99,5</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-1585,8</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73,2</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3828,1</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-505,5</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88,3</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2276,3</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-1551,8</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59,5</w:t>
            </w:r>
          </w:p>
        </w:tc>
      </w:tr>
      <w:tr w:rsidR="00994B50" w:rsidRPr="00457B24" w:rsidTr="00994B50">
        <w:trPr>
          <w:trHeight w:val="200"/>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sz w:val="18"/>
                <w:szCs w:val="18"/>
              </w:rPr>
            </w:pPr>
            <w:r w:rsidRPr="00457B24">
              <w:rPr>
                <w:sz w:val="18"/>
                <w:szCs w:val="18"/>
              </w:rPr>
              <w:t>Жилищное хозяйство</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05</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01</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300,0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300,0</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300,0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300,0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300,0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r>
      <w:tr w:rsidR="00994B50" w:rsidRPr="00457B24" w:rsidTr="00994B50">
        <w:trPr>
          <w:trHeight w:val="200"/>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sz w:val="18"/>
                <w:szCs w:val="18"/>
              </w:rPr>
            </w:pPr>
            <w:r w:rsidRPr="00457B24">
              <w:rPr>
                <w:sz w:val="18"/>
                <w:szCs w:val="18"/>
              </w:rPr>
              <w:t>Коммунальное хозяйство</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05</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02</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1916,7</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1966,1</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1905,6</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-11,1</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99,4</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-60,5</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96,9</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1670,1</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-235,5</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87,6</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368,3</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-1301,8</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22,1</w:t>
            </w:r>
          </w:p>
        </w:tc>
      </w:tr>
      <w:tr w:rsidR="00994B50" w:rsidRPr="00457B24" w:rsidTr="00994B50">
        <w:trPr>
          <w:trHeight w:val="225"/>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sz w:val="18"/>
                <w:szCs w:val="18"/>
              </w:rPr>
            </w:pPr>
            <w:r w:rsidRPr="00457B24">
              <w:rPr>
                <w:sz w:val="18"/>
                <w:szCs w:val="18"/>
              </w:rPr>
              <w:t>Благоустройство</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05</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03</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2137,6</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3653,3</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2128,0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-9,6</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99,6</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-1525,3</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58,2</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1858,0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-270,0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87,3</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1608,0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-250,0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86,5</w:t>
            </w:r>
          </w:p>
        </w:tc>
      </w:tr>
      <w:tr w:rsidR="00994B50" w:rsidRPr="00457B24" w:rsidTr="00994B50">
        <w:trPr>
          <w:trHeight w:val="225"/>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b/>
                <w:bCs/>
                <w:sz w:val="18"/>
                <w:szCs w:val="18"/>
              </w:rPr>
            </w:pPr>
            <w:r w:rsidRPr="00457B24">
              <w:rPr>
                <w:b/>
                <w:bCs/>
                <w:sz w:val="18"/>
                <w:szCs w:val="18"/>
              </w:rPr>
              <w:t>Культура, кинематография</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08</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125,0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125,0</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125,0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100,0</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52,0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-73,0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41,6</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-52,0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r>
      <w:tr w:rsidR="00994B50" w:rsidRPr="00457B24" w:rsidTr="00994B50">
        <w:trPr>
          <w:trHeight w:val="200"/>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sz w:val="18"/>
                <w:szCs w:val="18"/>
              </w:rPr>
            </w:pPr>
            <w:r w:rsidRPr="00457B24">
              <w:rPr>
                <w:sz w:val="18"/>
                <w:szCs w:val="18"/>
              </w:rPr>
              <w:t>Другие вопросы в области культуры, кинематографии</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08</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04</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125,0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125,0</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125,0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52,0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-73,0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41,6</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-52,0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r>
      <w:tr w:rsidR="00994B50" w:rsidRPr="00457B24" w:rsidTr="00994B50">
        <w:trPr>
          <w:trHeight w:val="225"/>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b/>
                <w:bCs/>
                <w:sz w:val="18"/>
                <w:szCs w:val="18"/>
              </w:rPr>
            </w:pPr>
            <w:r w:rsidRPr="00457B24">
              <w:rPr>
                <w:b/>
                <w:bCs/>
                <w:sz w:val="18"/>
                <w:szCs w:val="18"/>
              </w:rPr>
              <w:t>Социальная политика</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10</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140,0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155,0</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140,0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100,0</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-15,0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90,3</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140,0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140,0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100,0</w:t>
            </w:r>
          </w:p>
        </w:tc>
      </w:tr>
      <w:tr w:rsidR="00994B50" w:rsidRPr="00457B24" w:rsidTr="00994B50">
        <w:trPr>
          <w:trHeight w:val="225"/>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sz w:val="18"/>
                <w:szCs w:val="18"/>
              </w:rPr>
            </w:pPr>
            <w:r w:rsidRPr="00457B24">
              <w:rPr>
                <w:sz w:val="18"/>
                <w:szCs w:val="18"/>
              </w:rPr>
              <w:t>Пенсионное обеспечение</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10</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01</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140,0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140,0</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140,0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140,0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140,0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100,0</w:t>
            </w:r>
          </w:p>
        </w:tc>
      </w:tr>
      <w:tr w:rsidR="00994B50" w:rsidRPr="00457B24" w:rsidTr="00994B50">
        <w:trPr>
          <w:trHeight w:val="225"/>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sz w:val="18"/>
                <w:szCs w:val="18"/>
              </w:rPr>
            </w:pPr>
            <w:r w:rsidRPr="00457B24">
              <w:rPr>
                <w:sz w:val="18"/>
                <w:szCs w:val="18"/>
              </w:rPr>
              <w:t>Социальное обеспечение населения</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10</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sz w:val="18"/>
                <w:szCs w:val="18"/>
              </w:rPr>
            </w:pPr>
            <w:r w:rsidRPr="00457B24">
              <w:rPr>
                <w:sz w:val="18"/>
                <w:szCs w:val="18"/>
              </w:rPr>
              <w:t>03</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15,0</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-15,0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sz w:val="18"/>
                <w:szCs w:val="18"/>
              </w:rPr>
            </w:pPr>
            <w:r w:rsidRPr="00457B24">
              <w:rPr>
                <w:sz w:val="18"/>
                <w:szCs w:val="18"/>
              </w:rPr>
              <w:t>0,0</w:t>
            </w:r>
          </w:p>
        </w:tc>
      </w:tr>
      <w:tr w:rsidR="00994B50" w:rsidRPr="00457B24" w:rsidTr="00994B50">
        <w:trPr>
          <w:trHeight w:val="175"/>
        </w:trPr>
        <w:tc>
          <w:tcPr>
            <w:tcW w:w="3730" w:type="dxa"/>
            <w:tcBorders>
              <w:top w:val="nil"/>
              <w:left w:val="single" w:sz="4" w:space="0" w:color="auto"/>
              <w:bottom w:val="single" w:sz="4" w:space="0" w:color="auto"/>
              <w:right w:val="single" w:sz="4" w:space="0" w:color="auto"/>
            </w:tcBorders>
            <w:shd w:val="clear" w:color="auto" w:fill="auto"/>
            <w:vAlign w:val="center"/>
            <w:hideMark/>
          </w:tcPr>
          <w:p w:rsidR="00457B24" w:rsidRPr="00457B24" w:rsidRDefault="00457B24" w:rsidP="00457B24">
            <w:pPr>
              <w:rPr>
                <w:b/>
                <w:bCs/>
                <w:sz w:val="18"/>
                <w:szCs w:val="18"/>
              </w:rPr>
            </w:pPr>
            <w:r w:rsidRPr="00457B24">
              <w:rPr>
                <w:b/>
                <w:bCs/>
                <w:sz w:val="18"/>
                <w:szCs w:val="18"/>
              </w:rPr>
              <w:t>Условно утвержденные расходы</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 </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 </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392,0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b/>
                <w:bCs/>
                <w:sz w:val="18"/>
                <w:szCs w:val="18"/>
              </w:rPr>
            </w:pPr>
            <w:r>
              <w:rPr>
                <w:b/>
                <w:bCs/>
                <w:sz w:val="18"/>
                <w:szCs w:val="18"/>
              </w:rPr>
              <w:t>+</w:t>
            </w:r>
            <w:r w:rsidR="00457B24" w:rsidRPr="00457B24">
              <w:rPr>
                <w:b/>
                <w:bCs/>
                <w:sz w:val="18"/>
                <w:szCs w:val="18"/>
              </w:rPr>
              <w:t>392,0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659,0</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b/>
                <w:bCs/>
                <w:sz w:val="18"/>
                <w:szCs w:val="18"/>
              </w:rPr>
            </w:pPr>
            <w:r>
              <w:rPr>
                <w:b/>
                <w:bCs/>
                <w:sz w:val="18"/>
                <w:szCs w:val="18"/>
              </w:rPr>
              <w:t>+</w:t>
            </w:r>
            <w:r w:rsidR="00457B24" w:rsidRPr="00457B24">
              <w:rPr>
                <w:b/>
                <w:bCs/>
                <w:sz w:val="18"/>
                <w:szCs w:val="18"/>
              </w:rPr>
              <w:t>267,0</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168,1</w:t>
            </w:r>
          </w:p>
        </w:tc>
      </w:tr>
      <w:tr w:rsidR="00994B50" w:rsidRPr="00457B24" w:rsidTr="00994B50">
        <w:trPr>
          <w:trHeight w:val="212"/>
        </w:trPr>
        <w:tc>
          <w:tcPr>
            <w:tcW w:w="3730" w:type="dxa"/>
            <w:tcBorders>
              <w:top w:val="nil"/>
              <w:left w:val="single" w:sz="4" w:space="0" w:color="auto"/>
              <w:bottom w:val="single" w:sz="4" w:space="0" w:color="auto"/>
              <w:right w:val="single" w:sz="4" w:space="0" w:color="auto"/>
            </w:tcBorders>
            <w:shd w:val="clear" w:color="auto" w:fill="auto"/>
            <w:noWrap/>
            <w:vAlign w:val="center"/>
            <w:hideMark/>
          </w:tcPr>
          <w:p w:rsidR="00457B24" w:rsidRPr="00457B24" w:rsidRDefault="00457B24" w:rsidP="00457B24">
            <w:pPr>
              <w:rPr>
                <w:b/>
                <w:bCs/>
                <w:sz w:val="18"/>
                <w:szCs w:val="18"/>
              </w:rPr>
            </w:pPr>
            <w:r w:rsidRPr="00457B24">
              <w:rPr>
                <w:b/>
                <w:bCs/>
                <w:sz w:val="18"/>
                <w:szCs w:val="18"/>
              </w:rPr>
              <w:t>Всего расходов</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 </w:t>
            </w:r>
          </w:p>
        </w:tc>
        <w:tc>
          <w:tcPr>
            <w:tcW w:w="573" w:type="dxa"/>
            <w:tcBorders>
              <w:top w:val="nil"/>
              <w:left w:val="nil"/>
              <w:bottom w:val="single" w:sz="4" w:space="0" w:color="auto"/>
              <w:right w:val="single" w:sz="4" w:space="0" w:color="auto"/>
            </w:tcBorders>
            <w:shd w:val="clear" w:color="auto" w:fill="auto"/>
            <w:noWrap/>
            <w:vAlign w:val="center"/>
            <w:hideMark/>
          </w:tcPr>
          <w:p w:rsidR="00457B24" w:rsidRPr="00457B24" w:rsidRDefault="00457B24" w:rsidP="00457B24">
            <w:pPr>
              <w:jc w:val="center"/>
              <w:rPr>
                <w:b/>
                <w:bCs/>
                <w:sz w:val="18"/>
                <w:szCs w:val="18"/>
              </w:rPr>
            </w:pPr>
            <w:r w:rsidRPr="00457B24">
              <w:rPr>
                <w:b/>
                <w:bCs/>
                <w:sz w:val="18"/>
                <w:szCs w:val="18"/>
              </w:rPr>
              <w:t> </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16300,6</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27654,7</w:t>
            </w:r>
          </w:p>
        </w:tc>
        <w:tc>
          <w:tcPr>
            <w:tcW w:w="916"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16646,1</w:t>
            </w:r>
          </w:p>
        </w:tc>
        <w:tc>
          <w:tcPr>
            <w:tcW w:w="805" w:type="dxa"/>
            <w:tcBorders>
              <w:top w:val="nil"/>
              <w:left w:val="nil"/>
              <w:bottom w:val="single" w:sz="4" w:space="0" w:color="auto"/>
              <w:right w:val="single" w:sz="4" w:space="0" w:color="auto"/>
            </w:tcBorders>
            <w:shd w:val="clear" w:color="auto" w:fill="auto"/>
            <w:vAlign w:val="center"/>
            <w:hideMark/>
          </w:tcPr>
          <w:p w:rsidR="00457B24" w:rsidRPr="00457B24" w:rsidRDefault="00994B50" w:rsidP="00457B24">
            <w:pPr>
              <w:jc w:val="right"/>
              <w:rPr>
                <w:b/>
                <w:bCs/>
                <w:sz w:val="18"/>
                <w:szCs w:val="18"/>
              </w:rPr>
            </w:pPr>
            <w:r>
              <w:rPr>
                <w:b/>
                <w:bCs/>
                <w:sz w:val="18"/>
                <w:szCs w:val="18"/>
              </w:rPr>
              <w:t>+</w:t>
            </w:r>
            <w:r w:rsidR="00457B24" w:rsidRPr="00457B24">
              <w:rPr>
                <w:b/>
                <w:bCs/>
                <w:sz w:val="18"/>
                <w:szCs w:val="18"/>
              </w:rPr>
              <w:t>345,5</w:t>
            </w:r>
          </w:p>
        </w:tc>
        <w:tc>
          <w:tcPr>
            <w:tcW w:w="754"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102,1</w:t>
            </w:r>
          </w:p>
        </w:tc>
        <w:tc>
          <w:tcPr>
            <w:tcW w:w="96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-11008,6</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60,2</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15937,1</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-709,0</w:t>
            </w:r>
          </w:p>
        </w:tc>
        <w:tc>
          <w:tcPr>
            <w:tcW w:w="717"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95,7</w:t>
            </w:r>
          </w:p>
        </w:tc>
        <w:tc>
          <w:tcPr>
            <w:tcW w:w="861"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13450,9</w:t>
            </w:r>
          </w:p>
        </w:tc>
        <w:tc>
          <w:tcPr>
            <w:tcW w:w="860"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-2486,2</w:t>
            </w:r>
          </w:p>
        </w:tc>
        <w:tc>
          <w:tcPr>
            <w:tcW w:w="652" w:type="dxa"/>
            <w:tcBorders>
              <w:top w:val="nil"/>
              <w:left w:val="nil"/>
              <w:bottom w:val="single" w:sz="4" w:space="0" w:color="auto"/>
              <w:right w:val="single" w:sz="4" w:space="0" w:color="auto"/>
            </w:tcBorders>
            <w:shd w:val="clear" w:color="auto" w:fill="auto"/>
            <w:vAlign w:val="center"/>
            <w:hideMark/>
          </w:tcPr>
          <w:p w:rsidR="00457B24" w:rsidRPr="00457B24" w:rsidRDefault="00457B24" w:rsidP="00457B24">
            <w:pPr>
              <w:jc w:val="right"/>
              <w:rPr>
                <w:b/>
                <w:bCs/>
                <w:sz w:val="18"/>
                <w:szCs w:val="18"/>
              </w:rPr>
            </w:pPr>
            <w:r w:rsidRPr="00457B24">
              <w:rPr>
                <w:b/>
                <w:bCs/>
                <w:sz w:val="18"/>
                <w:szCs w:val="18"/>
              </w:rPr>
              <w:t>84,4</w:t>
            </w:r>
          </w:p>
        </w:tc>
      </w:tr>
    </w:tbl>
    <w:p w:rsidR="00EE631B" w:rsidRDefault="00EE631B" w:rsidP="00457B24">
      <w:pPr>
        <w:tabs>
          <w:tab w:val="left" w:pos="1565"/>
        </w:tabs>
        <w:jc w:val="both"/>
        <w:rPr>
          <w:sz w:val="28"/>
          <w:szCs w:val="28"/>
        </w:rPr>
      </w:pPr>
    </w:p>
    <w:p w:rsidR="00EE631B" w:rsidRPr="00B757E1" w:rsidRDefault="00EE631B" w:rsidP="00EE631B">
      <w:pPr>
        <w:tabs>
          <w:tab w:val="left" w:pos="1565"/>
        </w:tabs>
        <w:jc w:val="both"/>
        <w:rPr>
          <w:sz w:val="28"/>
          <w:szCs w:val="28"/>
        </w:rPr>
        <w:sectPr w:rsidR="00EE631B" w:rsidRPr="00B757E1" w:rsidSect="00206768">
          <w:pgSz w:w="16838" w:h="11906" w:orient="landscape" w:code="9"/>
          <w:pgMar w:top="1134" w:right="850" w:bottom="1134" w:left="1701" w:header="709" w:footer="709" w:gutter="0"/>
          <w:cols w:space="708"/>
          <w:docGrid w:linePitch="360"/>
        </w:sectPr>
      </w:pPr>
    </w:p>
    <w:p w:rsidR="00967538" w:rsidRPr="00B757E1" w:rsidRDefault="000814A4" w:rsidP="00044BF5">
      <w:pPr>
        <w:pStyle w:val="a3"/>
        <w:ind w:firstLine="709"/>
        <w:jc w:val="both"/>
        <w:rPr>
          <w:rFonts w:ascii="Times New Roman" w:hAnsi="Times New Roman" w:cs="Times New Roman"/>
          <w:sz w:val="28"/>
          <w:szCs w:val="28"/>
        </w:rPr>
      </w:pPr>
      <w:bookmarkStart w:id="40" w:name="_Hlk89875067"/>
      <w:r w:rsidRPr="00B757E1">
        <w:rPr>
          <w:rFonts w:ascii="Times New Roman" w:hAnsi="Times New Roman" w:cs="Times New Roman"/>
          <w:sz w:val="28"/>
          <w:szCs w:val="28"/>
        </w:rPr>
        <w:lastRenderedPageBreak/>
        <w:t>Общий объ</w:t>
      </w:r>
      <w:r w:rsidR="00967538" w:rsidRPr="00B757E1">
        <w:rPr>
          <w:rFonts w:ascii="Times New Roman" w:hAnsi="Times New Roman" w:cs="Times New Roman"/>
          <w:sz w:val="28"/>
          <w:szCs w:val="28"/>
        </w:rPr>
        <w:t xml:space="preserve">ем расходов </w:t>
      </w:r>
      <w:r w:rsidR="00044BF5" w:rsidRPr="00B757E1">
        <w:rPr>
          <w:rFonts w:ascii="Times New Roman" w:hAnsi="Times New Roman" w:cs="Times New Roman"/>
          <w:sz w:val="28"/>
          <w:szCs w:val="28"/>
        </w:rPr>
        <w:t xml:space="preserve">бюджета </w:t>
      </w:r>
      <w:r w:rsidR="00CC377A">
        <w:rPr>
          <w:rFonts w:ascii="Times New Roman" w:hAnsi="Times New Roman" w:cs="Times New Roman"/>
          <w:sz w:val="28"/>
          <w:szCs w:val="28"/>
        </w:rPr>
        <w:t>Андрейковского</w:t>
      </w:r>
      <w:r w:rsidRPr="00B757E1">
        <w:rPr>
          <w:rFonts w:ascii="Times New Roman" w:hAnsi="Times New Roman" w:cs="Times New Roman"/>
          <w:sz w:val="28"/>
          <w:szCs w:val="28"/>
        </w:rPr>
        <w:t xml:space="preserve"> сельского</w:t>
      </w:r>
      <w:r w:rsidR="00967538" w:rsidRPr="00B757E1">
        <w:rPr>
          <w:rFonts w:ascii="Times New Roman" w:hAnsi="Times New Roman" w:cs="Times New Roman"/>
          <w:sz w:val="28"/>
          <w:szCs w:val="28"/>
        </w:rPr>
        <w:t xml:space="preserve"> поселения </w:t>
      </w:r>
      <w:r w:rsidR="00D65E9F" w:rsidRPr="00B757E1">
        <w:rPr>
          <w:rFonts w:ascii="Times New Roman" w:hAnsi="Times New Roman" w:cs="Times New Roman"/>
          <w:sz w:val="28"/>
          <w:szCs w:val="28"/>
        </w:rPr>
        <w:t>на</w:t>
      </w:r>
      <w:r w:rsidR="00967538" w:rsidRPr="00B757E1">
        <w:rPr>
          <w:rFonts w:ascii="Times New Roman" w:hAnsi="Times New Roman" w:cs="Times New Roman"/>
          <w:sz w:val="28"/>
          <w:szCs w:val="28"/>
        </w:rPr>
        <w:t xml:space="preserve"> 20</w:t>
      </w:r>
      <w:r w:rsidR="00044BF5" w:rsidRPr="00B757E1">
        <w:rPr>
          <w:rFonts w:ascii="Times New Roman" w:hAnsi="Times New Roman" w:cs="Times New Roman"/>
          <w:sz w:val="28"/>
          <w:szCs w:val="28"/>
        </w:rPr>
        <w:t>2</w:t>
      </w:r>
      <w:r w:rsidR="00D65E9F" w:rsidRPr="00B757E1">
        <w:rPr>
          <w:rFonts w:ascii="Times New Roman" w:hAnsi="Times New Roman" w:cs="Times New Roman"/>
          <w:sz w:val="28"/>
          <w:szCs w:val="28"/>
        </w:rPr>
        <w:t>2</w:t>
      </w:r>
      <w:r w:rsidR="00967538" w:rsidRPr="00B757E1">
        <w:rPr>
          <w:rFonts w:ascii="Times New Roman" w:hAnsi="Times New Roman" w:cs="Times New Roman"/>
          <w:sz w:val="28"/>
          <w:szCs w:val="28"/>
        </w:rPr>
        <w:t xml:space="preserve"> год прогнозируется в сумме </w:t>
      </w:r>
      <w:r w:rsidR="002C3D0F">
        <w:rPr>
          <w:rFonts w:ascii="Times New Roman" w:hAnsi="Times New Roman" w:cs="Times New Roman"/>
          <w:b/>
          <w:sz w:val="28"/>
          <w:szCs w:val="28"/>
        </w:rPr>
        <w:t>16 646,1</w:t>
      </w:r>
      <w:r w:rsidR="00967538" w:rsidRPr="00B757E1">
        <w:rPr>
          <w:rFonts w:ascii="Times New Roman" w:hAnsi="Times New Roman" w:cs="Times New Roman"/>
          <w:sz w:val="28"/>
          <w:szCs w:val="28"/>
        </w:rPr>
        <w:t xml:space="preserve"> тыс. рублей. В целом прогнозируемые расходы у</w:t>
      </w:r>
      <w:r w:rsidR="00F130BB">
        <w:rPr>
          <w:rFonts w:ascii="Times New Roman" w:hAnsi="Times New Roman" w:cs="Times New Roman"/>
          <w:sz w:val="28"/>
          <w:szCs w:val="28"/>
        </w:rPr>
        <w:t xml:space="preserve">величатся </w:t>
      </w:r>
      <w:r w:rsidR="00967538" w:rsidRPr="00B757E1">
        <w:rPr>
          <w:rFonts w:ascii="Times New Roman" w:hAnsi="Times New Roman" w:cs="Times New Roman"/>
          <w:sz w:val="28"/>
          <w:szCs w:val="28"/>
        </w:rPr>
        <w:t xml:space="preserve">на </w:t>
      </w:r>
      <w:r w:rsidR="002C3D0F">
        <w:rPr>
          <w:rFonts w:ascii="Times New Roman" w:hAnsi="Times New Roman" w:cs="Times New Roman"/>
          <w:b/>
          <w:sz w:val="28"/>
          <w:szCs w:val="28"/>
        </w:rPr>
        <w:t>2,1</w:t>
      </w:r>
      <w:r w:rsidR="00967538" w:rsidRPr="00B757E1">
        <w:rPr>
          <w:rFonts w:ascii="Times New Roman" w:hAnsi="Times New Roman" w:cs="Times New Roman"/>
          <w:b/>
          <w:sz w:val="28"/>
          <w:szCs w:val="28"/>
        </w:rPr>
        <w:t>%</w:t>
      </w:r>
      <w:r w:rsidR="00967538" w:rsidRPr="00B757E1">
        <w:rPr>
          <w:rFonts w:ascii="Times New Roman" w:hAnsi="Times New Roman" w:cs="Times New Roman"/>
          <w:sz w:val="28"/>
          <w:szCs w:val="28"/>
        </w:rPr>
        <w:t xml:space="preserve"> (</w:t>
      </w:r>
      <w:r w:rsidR="00B05C30">
        <w:rPr>
          <w:rFonts w:ascii="Times New Roman" w:hAnsi="Times New Roman" w:cs="Times New Roman"/>
          <w:b/>
          <w:sz w:val="28"/>
          <w:szCs w:val="28"/>
        </w:rPr>
        <w:t>+</w:t>
      </w:r>
      <w:r w:rsidR="002C3D0F">
        <w:rPr>
          <w:rFonts w:ascii="Times New Roman" w:hAnsi="Times New Roman" w:cs="Times New Roman"/>
          <w:b/>
          <w:sz w:val="28"/>
          <w:szCs w:val="28"/>
        </w:rPr>
        <w:t>345,5</w:t>
      </w:r>
      <w:r w:rsidR="00C447C5">
        <w:rPr>
          <w:rFonts w:ascii="Times New Roman" w:hAnsi="Times New Roman" w:cs="Times New Roman"/>
          <w:b/>
          <w:sz w:val="28"/>
          <w:szCs w:val="28"/>
        </w:rPr>
        <w:t xml:space="preserve"> </w:t>
      </w:r>
      <w:r w:rsidR="00967538" w:rsidRPr="00B757E1">
        <w:rPr>
          <w:rFonts w:ascii="Times New Roman" w:hAnsi="Times New Roman" w:cs="Times New Roman"/>
          <w:sz w:val="28"/>
          <w:szCs w:val="28"/>
        </w:rPr>
        <w:t>тыс. рублей) по отношению к первоначальному плану 20</w:t>
      </w:r>
      <w:r w:rsidR="00D65E9F" w:rsidRPr="00B757E1">
        <w:rPr>
          <w:rFonts w:ascii="Times New Roman" w:hAnsi="Times New Roman" w:cs="Times New Roman"/>
          <w:sz w:val="28"/>
          <w:szCs w:val="28"/>
        </w:rPr>
        <w:t>21</w:t>
      </w:r>
      <w:r w:rsidR="00967538" w:rsidRPr="00B757E1">
        <w:rPr>
          <w:rFonts w:ascii="Times New Roman" w:hAnsi="Times New Roman" w:cs="Times New Roman"/>
          <w:sz w:val="28"/>
          <w:szCs w:val="28"/>
        </w:rPr>
        <w:t xml:space="preserve"> года. К ожидаемому исполнению 20</w:t>
      </w:r>
      <w:r w:rsidR="00D65E9F" w:rsidRPr="00B757E1">
        <w:rPr>
          <w:rFonts w:ascii="Times New Roman" w:hAnsi="Times New Roman" w:cs="Times New Roman"/>
          <w:sz w:val="28"/>
          <w:szCs w:val="28"/>
        </w:rPr>
        <w:t>21</w:t>
      </w:r>
      <w:r w:rsidR="00967538" w:rsidRPr="00B757E1">
        <w:rPr>
          <w:rFonts w:ascii="Times New Roman" w:hAnsi="Times New Roman" w:cs="Times New Roman"/>
          <w:sz w:val="28"/>
          <w:szCs w:val="28"/>
        </w:rPr>
        <w:t xml:space="preserve"> года расходы </w:t>
      </w:r>
      <w:r w:rsidRPr="00B757E1">
        <w:rPr>
          <w:rFonts w:ascii="Times New Roman" w:hAnsi="Times New Roman" w:cs="Times New Roman"/>
          <w:sz w:val="28"/>
          <w:szCs w:val="28"/>
        </w:rPr>
        <w:t>сельского</w:t>
      </w:r>
      <w:r w:rsidR="00967538" w:rsidRPr="00B757E1">
        <w:rPr>
          <w:rFonts w:ascii="Times New Roman" w:hAnsi="Times New Roman" w:cs="Times New Roman"/>
          <w:sz w:val="28"/>
          <w:szCs w:val="28"/>
        </w:rPr>
        <w:t xml:space="preserve"> поселения в 20</w:t>
      </w:r>
      <w:r w:rsidR="00044BF5" w:rsidRPr="00B757E1">
        <w:rPr>
          <w:rFonts w:ascii="Times New Roman" w:hAnsi="Times New Roman" w:cs="Times New Roman"/>
          <w:sz w:val="28"/>
          <w:szCs w:val="28"/>
        </w:rPr>
        <w:t>2</w:t>
      </w:r>
      <w:r w:rsidR="00D65E9F" w:rsidRPr="00B757E1">
        <w:rPr>
          <w:rFonts w:ascii="Times New Roman" w:hAnsi="Times New Roman" w:cs="Times New Roman"/>
          <w:sz w:val="28"/>
          <w:szCs w:val="28"/>
        </w:rPr>
        <w:t>2</w:t>
      </w:r>
      <w:r w:rsidR="00967538" w:rsidRPr="00B757E1">
        <w:rPr>
          <w:rFonts w:ascii="Times New Roman" w:hAnsi="Times New Roman" w:cs="Times New Roman"/>
          <w:sz w:val="28"/>
          <w:szCs w:val="28"/>
        </w:rPr>
        <w:t xml:space="preserve"> году прогнозируется с уменьшением на </w:t>
      </w:r>
      <w:r w:rsidR="002C3D0F">
        <w:rPr>
          <w:rFonts w:ascii="Times New Roman" w:hAnsi="Times New Roman" w:cs="Times New Roman"/>
          <w:b/>
          <w:sz w:val="28"/>
          <w:szCs w:val="28"/>
        </w:rPr>
        <w:t>39,8</w:t>
      </w:r>
      <w:r w:rsidR="00967538" w:rsidRPr="00B757E1">
        <w:rPr>
          <w:rFonts w:ascii="Times New Roman" w:hAnsi="Times New Roman" w:cs="Times New Roman"/>
          <w:b/>
          <w:sz w:val="28"/>
          <w:szCs w:val="28"/>
        </w:rPr>
        <w:t>%</w:t>
      </w:r>
      <w:r w:rsidR="00967538" w:rsidRPr="00B757E1">
        <w:rPr>
          <w:rFonts w:ascii="Times New Roman" w:hAnsi="Times New Roman" w:cs="Times New Roman"/>
          <w:sz w:val="28"/>
          <w:szCs w:val="28"/>
        </w:rPr>
        <w:t xml:space="preserve"> (-</w:t>
      </w:r>
      <w:r w:rsidR="002C3D0F">
        <w:rPr>
          <w:rFonts w:ascii="Times New Roman" w:hAnsi="Times New Roman" w:cs="Times New Roman"/>
          <w:b/>
          <w:sz w:val="28"/>
          <w:szCs w:val="28"/>
        </w:rPr>
        <w:t>11 008,6</w:t>
      </w:r>
      <w:r w:rsidR="00967538" w:rsidRPr="00B757E1">
        <w:rPr>
          <w:rFonts w:ascii="Times New Roman" w:hAnsi="Times New Roman" w:cs="Times New Roman"/>
          <w:sz w:val="28"/>
          <w:szCs w:val="28"/>
        </w:rPr>
        <w:t xml:space="preserve"> тыс. рублей).</w:t>
      </w:r>
    </w:p>
    <w:p w:rsidR="00ED05D4" w:rsidRPr="00B757E1" w:rsidRDefault="00967538"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Расходы поселения в 20</w:t>
      </w:r>
      <w:r w:rsidR="00ED05D4" w:rsidRPr="00B757E1">
        <w:rPr>
          <w:rFonts w:ascii="Times New Roman" w:hAnsi="Times New Roman" w:cs="Times New Roman"/>
          <w:sz w:val="28"/>
          <w:szCs w:val="28"/>
        </w:rPr>
        <w:t>2</w:t>
      </w:r>
      <w:r w:rsidR="00D65E9F" w:rsidRPr="00B757E1">
        <w:rPr>
          <w:rFonts w:ascii="Times New Roman" w:hAnsi="Times New Roman" w:cs="Times New Roman"/>
          <w:sz w:val="28"/>
          <w:szCs w:val="28"/>
        </w:rPr>
        <w:t>3</w:t>
      </w:r>
      <w:r w:rsidRPr="00B757E1">
        <w:rPr>
          <w:rFonts w:ascii="Times New Roman" w:hAnsi="Times New Roman" w:cs="Times New Roman"/>
          <w:sz w:val="28"/>
          <w:szCs w:val="28"/>
        </w:rPr>
        <w:t xml:space="preserve"> году планируются с у</w:t>
      </w:r>
      <w:r w:rsidR="000814A4" w:rsidRPr="00B757E1">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к прогнозу 20</w:t>
      </w:r>
      <w:r w:rsidR="00044BF5" w:rsidRPr="00B757E1">
        <w:rPr>
          <w:rFonts w:ascii="Times New Roman" w:hAnsi="Times New Roman" w:cs="Times New Roman"/>
          <w:sz w:val="28"/>
          <w:szCs w:val="28"/>
        </w:rPr>
        <w:t>2</w:t>
      </w:r>
      <w:r w:rsidR="00D65E9F"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года на </w:t>
      </w:r>
      <w:r w:rsidR="002C3D0F">
        <w:rPr>
          <w:rFonts w:ascii="Times New Roman" w:hAnsi="Times New Roman" w:cs="Times New Roman"/>
          <w:b/>
          <w:sz w:val="28"/>
          <w:szCs w:val="28"/>
        </w:rPr>
        <w:t>4,3</w:t>
      </w:r>
      <w:r w:rsidRPr="00B757E1">
        <w:rPr>
          <w:rFonts w:ascii="Times New Roman" w:hAnsi="Times New Roman" w:cs="Times New Roman"/>
          <w:b/>
          <w:sz w:val="28"/>
          <w:szCs w:val="28"/>
        </w:rPr>
        <w:t>%</w:t>
      </w:r>
      <w:r w:rsidR="007D448B" w:rsidRPr="00B757E1">
        <w:rPr>
          <w:rFonts w:ascii="Times New Roman" w:hAnsi="Times New Roman" w:cs="Times New Roman"/>
          <w:sz w:val="28"/>
          <w:szCs w:val="28"/>
        </w:rPr>
        <w:t xml:space="preserve"> (</w:t>
      </w:r>
      <w:r w:rsidR="000814A4" w:rsidRPr="00B757E1">
        <w:rPr>
          <w:rFonts w:ascii="Times New Roman" w:hAnsi="Times New Roman" w:cs="Times New Roman"/>
          <w:b/>
          <w:sz w:val="28"/>
          <w:szCs w:val="28"/>
        </w:rPr>
        <w:t>-</w:t>
      </w:r>
      <w:r w:rsidR="002C3D0F">
        <w:rPr>
          <w:rFonts w:ascii="Times New Roman" w:hAnsi="Times New Roman" w:cs="Times New Roman"/>
          <w:b/>
          <w:sz w:val="28"/>
          <w:szCs w:val="28"/>
        </w:rPr>
        <w:t>709,0</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20</w:t>
      </w:r>
      <w:r w:rsidR="007D448B" w:rsidRPr="00B757E1">
        <w:rPr>
          <w:rFonts w:ascii="Times New Roman" w:hAnsi="Times New Roman" w:cs="Times New Roman"/>
          <w:sz w:val="28"/>
          <w:szCs w:val="28"/>
        </w:rPr>
        <w:t>2</w:t>
      </w:r>
      <w:r w:rsidR="00D65E9F" w:rsidRPr="00B757E1">
        <w:rPr>
          <w:rFonts w:ascii="Times New Roman" w:hAnsi="Times New Roman" w:cs="Times New Roman"/>
          <w:sz w:val="28"/>
          <w:szCs w:val="28"/>
        </w:rPr>
        <w:t>4</w:t>
      </w:r>
      <w:r w:rsidRPr="00B757E1">
        <w:rPr>
          <w:rFonts w:ascii="Times New Roman" w:hAnsi="Times New Roman" w:cs="Times New Roman"/>
          <w:sz w:val="28"/>
          <w:szCs w:val="28"/>
        </w:rPr>
        <w:t xml:space="preserve"> году с у</w:t>
      </w:r>
      <w:r w:rsidR="00D65E9F" w:rsidRPr="00B757E1">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к прогнозу 20</w:t>
      </w:r>
      <w:r w:rsidR="00ED05D4" w:rsidRPr="00B757E1">
        <w:rPr>
          <w:rFonts w:ascii="Times New Roman" w:hAnsi="Times New Roman" w:cs="Times New Roman"/>
          <w:sz w:val="28"/>
          <w:szCs w:val="28"/>
        </w:rPr>
        <w:t>2</w:t>
      </w:r>
      <w:r w:rsidR="00D65E9F" w:rsidRPr="00B757E1">
        <w:rPr>
          <w:rFonts w:ascii="Times New Roman" w:hAnsi="Times New Roman" w:cs="Times New Roman"/>
          <w:sz w:val="28"/>
          <w:szCs w:val="28"/>
        </w:rPr>
        <w:t>3</w:t>
      </w:r>
      <w:r w:rsidRPr="00B757E1">
        <w:rPr>
          <w:rFonts w:ascii="Times New Roman" w:hAnsi="Times New Roman" w:cs="Times New Roman"/>
          <w:sz w:val="28"/>
          <w:szCs w:val="28"/>
        </w:rPr>
        <w:t xml:space="preserve"> года</w:t>
      </w:r>
      <w:r w:rsidR="00D65E9F" w:rsidRPr="00B757E1">
        <w:rPr>
          <w:rFonts w:ascii="Times New Roman" w:hAnsi="Times New Roman" w:cs="Times New Roman"/>
          <w:sz w:val="28"/>
          <w:szCs w:val="28"/>
        </w:rPr>
        <w:t xml:space="preserve"> на</w:t>
      </w:r>
      <w:r w:rsidRPr="00B757E1">
        <w:rPr>
          <w:rFonts w:ascii="Times New Roman" w:hAnsi="Times New Roman" w:cs="Times New Roman"/>
          <w:sz w:val="28"/>
          <w:szCs w:val="28"/>
        </w:rPr>
        <w:t xml:space="preserve"> </w:t>
      </w:r>
      <w:r w:rsidR="002C3D0F">
        <w:rPr>
          <w:rFonts w:ascii="Times New Roman" w:hAnsi="Times New Roman" w:cs="Times New Roman"/>
          <w:b/>
          <w:sz w:val="28"/>
          <w:szCs w:val="28"/>
        </w:rPr>
        <w:t>15,6</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D65E9F" w:rsidRPr="00B757E1">
        <w:rPr>
          <w:rFonts w:ascii="Times New Roman" w:hAnsi="Times New Roman" w:cs="Times New Roman"/>
          <w:sz w:val="28"/>
          <w:szCs w:val="28"/>
        </w:rPr>
        <w:t>(</w:t>
      </w:r>
      <w:r w:rsidR="00D65E9F" w:rsidRPr="00B757E1">
        <w:rPr>
          <w:rFonts w:ascii="Times New Roman" w:hAnsi="Times New Roman" w:cs="Times New Roman"/>
          <w:b/>
          <w:sz w:val="28"/>
          <w:szCs w:val="28"/>
        </w:rPr>
        <w:t>-</w:t>
      </w:r>
      <w:r w:rsidR="002C3D0F">
        <w:rPr>
          <w:rFonts w:ascii="Times New Roman" w:hAnsi="Times New Roman" w:cs="Times New Roman"/>
          <w:b/>
          <w:sz w:val="28"/>
          <w:szCs w:val="28"/>
        </w:rPr>
        <w:t>2 486,2</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p>
    <w:bookmarkEnd w:id="40"/>
    <w:p w:rsidR="0040523E" w:rsidRPr="00B757E1" w:rsidRDefault="0040523E"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Общегосударственные вопросы поселения в 20</w:t>
      </w:r>
      <w:r w:rsidR="00044BF5" w:rsidRPr="00B757E1">
        <w:rPr>
          <w:rFonts w:ascii="Times New Roman" w:hAnsi="Times New Roman" w:cs="Times New Roman"/>
          <w:sz w:val="28"/>
          <w:szCs w:val="28"/>
        </w:rPr>
        <w:t>2</w:t>
      </w:r>
      <w:r w:rsidR="00D65E9F"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году прогнозируется в сумме </w:t>
      </w:r>
      <w:r w:rsidR="00A618B1">
        <w:rPr>
          <w:rFonts w:ascii="Times New Roman" w:hAnsi="Times New Roman" w:cs="Times New Roman"/>
          <w:b/>
          <w:sz w:val="28"/>
          <w:szCs w:val="28"/>
        </w:rPr>
        <w:t>8 978,9</w:t>
      </w:r>
      <w:r w:rsidRPr="00B757E1">
        <w:rPr>
          <w:rFonts w:ascii="Times New Roman" w:hAnsi="Times New Roman" w:cs="Times New Roman"/>
          <w:sz w:val="28"/>
          <w:szCs w:val="28"/>
        </w:rPr>
        <w:t xml:space="preserve"> тыс. рублей. В целом общегосударственные вопросы </w:t>
      </w:r>
      <w:r w:rsidR="00ED05D4" w:rsidRPr="00B757E1">
        <w:rPr>
          <w:rFonts w:ascii="Times New Roman" w:hAnsi="Times New Roman" w:cs="Times New Roman"/>
          <w:sz w:val="28"/>
          <w:szCs w:val="28"/>
        </w:rPr>
        <w:t>увеличатся</w:t>
      </w:r>
      <w:r w:rsidRPr="00B757E1">
        <w:rPr>
          <w:rFonts w:ascii="Times New Roman" w:hAnsi="Times New Roman" w:cs="Times New Roman"/>
          <w:sz w:val="28"/>
          <w:szCs w:val="28"/>
        </w:rPr>
        <w:t xml:space="preserve"> на </w:t>
      </w:r>
      <w:r w:rsidR="00A618B1">
        <w:rPr>
          <w:rFonts w:ascii="Times New Roman" w:hAnsi="Times New Roman" w:cs="Times New Roman"/>
          <w:b/>
          <w:sz w:val="28"/>
          <w:szCs w:val="28"/>
        </w:rPr>
        <w:t>4,2</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ED05D4" w:rsidRPr="00B757E1">
        <w:rPr>
          <w:rFonts w:ascii="Times New Roman" w:hAnsi="Times New Roman" w:cs="Times New Roman"/>
          <w:sz w:val="28"/>
          <w:szCs w:val="28"/>
        </w:rPr>
        <w:t>+</w:t>
      </w:r>
      <w:r w:rsidR="00A618B1">
        <w:rPr>
          <w:rFonts w:ascii="Times New Roman" w:hAnsi="Times New Roman" w:cs="Times New Roman"/>
          <w:b/>
          <w:sz w:val="28"/>
          <w:szCs w:val="28"/>
        </w:rPr>
        <w:t>360,7</w:t>
      </w:r>
      <w:r w:rsidRPr="00B757E1">
        <w:rPr>
          <w:rFonts w:ascii="Times New Roman" w:hAnsi="Times New Roman" w:cs="Times New Roman"/>
          <w:sz w:val="28"/>
          <w:szCs w:val="28"/>
        </w:rPr>
        <w:t xml:space="preserve"> тыс. рублей) по отношению к первоначальному плану 20</w:t>
      </w:r>
      <w:r w:rsidR="00D65E9F" w:rsidRPr="00B757E1">
        <w:rPr>
          <w:rFonts w:ascii="Times New Roman" w:hAnsi="Times New Roman" w:cs="Times New Roman"/>
          <w:sz w:val="28"/>
          <w:szCs w:val="28"/>
        </w:rPr>
        <w:t>21</w:t>
      </w:r>
      <w:r w:rsidRPr="00B757E1">
        <w:rPr>
          <w:rFonts w:ascii="Times New Roman" w:hAnsi="Times New Roman" w:cs="Times New Roman"/>
          <w:sz w:val="28"/>
          <w:szCs w:val="28"/>
        </w:rPr>
        <w:t xml:space="preserve"> года. К ожидаемому исполнению 20</w:t>
      </w:r>
      <w:r w:rsidR="00D65E9F" w:rsidRPr="00B757E1">
        <w:rPr>
          <w:rFonts w:ascii="Times New Roman" w:hAnsi="Times New Roman" w:cs="Times New Roman"/>
          <w:sz w:val="28"/>
          <w:szCs w:val="28"/>
        </w:rPr>
        <w:t>21</w:t>
      </w:r>
      <w:r w:rsidRPr="00B757E1">
        <w:rPr>
          <w:rFonts w:ascii="Times New Roman" w:hAnsi="Times New Roman" w:cs="Times New Roman"/>
          <w:sz w:val="28"/>
          <w:szCs w:val="28"/>
        </w:rPr>
        <w:t xml:space="preserve"> года общегосударственные вопросы поселения в 20</w:t>
      </w:r>
      <w:r w:rsidR="00044BF5" w:rsidRPr="00B757E1">
        <w:rPr>
          <w:rFonts w:ascii="Times New Roman" w:hAnsi="Times New Roman" w:cs="Times New Roman"/>
          <w:sz w:val="28"/>
          <w:szCs w:val="28"/>
        </w:rPr>
        <w:t>2</w:t>
      </w:r>
      <w:r w:rsidR="00D65E9F"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году прогнозиру</w:t>
      </w:r>
      <w:r w:rsidR="00834BDF" w:rsidRPr="00B757E1">
        <w:rPr>
          <w:rFonts w:ascii="Times New Roman" w:hAnsi="Times New Roman" w:cs="Times New Roman"/>
          <w:sz w:val="28"/>
          <w:szCs w:val="28"/>
        </w:rPr>
        <w:t>ю</w:t>
      </w:r>
      <w:r w:rsidRPr="00B757E1">
        <w:rPr>
          <w:rFonts w:ascii="Times New Roman" w:hAnsi="Times New Roman" w:cs="Times New Roman"/>
          <w:sz w:val="28"/>
          <w:szCs w:val="28"/>
        </w:rPr>
        <w:t xml:space="preserve">тся с </w:t>
      </w:r>
      <w:r w:rsidR="007E5AA0" w:rsidRPr="00B757E1">
        <w:rPr>
          <w:rFonts w:ascii="Times New Roman" w:hAnsi="Times New Roman" w:cs="Times New Roman"/>
          <w:sz w:val="28"/>
          <w:szCs w:val="28"/>
        </w:rPr>
        <w:t>у</w:t>
      </w:r>
      <w:r w:rsidR="00D65E9F" w:rsidRPr="00B757E1">
        <w:rPr>
          <w:rFonts w:ascii="Times New Roman" w:hAnsi="Times New Roman" w:cs="Times New Roman"/>
          <w:sz w:val="28"/>
          <w:szCs w:val="28"/>
        </w:rPr>
        <w:t>величением</w:t>
      </w:r>
      <w:r w:rsidR="00044BF5" w:rsidRPr="00B757E1">
        <w:rPr>
          <w:rFonts w:ascii="Times New Roman" w:hAnsi="Times New Roman" w:cs="Times New Roman"/>
          <w:sz w:val="28"/>
          <w:szCs w:val="28"/>
        </w:rPr>
        <w:t xml:space="preserve"> </w:t>
      </w:r>
      <w:r w:rsidRPr="00B757E1">
        <w:rPr>
          <w:rFonts w:ascii="Times New Roman" w:hAnsi="Times New Roman" w:cs="Times New Roman"/>
          <w:sz w:val="28"/>
          <w:szCs w:val="28"/>
        </w:rPr>
        <w:t xml:space="preserve">на </w:t>
      </w:r>
      <w:r w:rsidR="00A618B1">
        <w:rPr>
          <w:rFonts w:ascii="Times New Roman" w:hAnsi="Times New Roman" w:cs="Times New Roman"/>
          <w:b/>
          <w:sz w:val="28"/>
          <w:szCs w:val="28"/>
        </w:rPr>
        <w:t>4,4</w:t>
      </w:r>
      <w:r w:rsidRPr="00B757E1">
        <w:rPr>
          <w:rFonts w:ascii="Times New Roman" w:hAnsi="Times New Roman" w:cs="Times New Roman"/>
          <w:b/>
          <w:sz w:val="28"/>
          <w:szCs w:val="28"/>
        </w:rPr>
        <w:t>%</w:t>
      </w:r>
      <w:r w:rsidR="007E5AA0" w:rsidRPr="00B757E1">
        <w:rPr>
          <w:rFonts w:ascii="Times New Roman" w:hAnsi="Times New Roman" w:cs="Times New Roman"/>
          <w:sz w:val="28"/>
          <w:szCs w:val="28"/>
        </w:rPr>
        <w:t xml:space="preserve"> (</w:t>
      </w:r>
      <w:r w:rsidR="00D65E9F" w:rsidRPr="00B757E1">
        <w:rPr>
          <w:rFonts w:ascii="Times New Roman" w:hAnsi="Times New Roman" w:cs="Times New Roman"/>
          <w:b/>
          <w:sz w:val="28"/>
          <w:szCs w:val="28"/>
        </w:rPr>
        <w:t>+</w:t>
      </w:r>
      <w:r w:rsidR="00A618B1">
        <w:rPr>
          <w:rFonts w:ascii="Times New Roman" w:hAnsi="Times New Roman" w:cs="Times New Roman"/>
          <w:b/>
          <w:sz w:val="28"/>
          <w:szCs w:val="28"/>
        </w:rPr>
        <w:t>376,7</w:t>
      </w:r>
      <w:r w:rsidRPr="00B757E1">
        <w:rPr>
          <w:rFonts w:ascii="Times New Roman" w:hAnsi="Times New Roman" w:cs="Times New Roman"/>
          <w:sz w:val="28"/>
          <w:szCs w:val="28"/>
        </w:rPr>
        <w:t xml:space="preserve"> тыс. рублей).</w:t>
      </w:r>
    </w:p>
    <w:p w:rsidR="00B05C30" w:rsidRPr="00B757E1" w:rsidRDefault="0040523E" w:rsidP="00B05C30">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Общегосударственные вопросы </w:t>
      </w:r>
      <w:r w:rsidR="00B05C30" w:rsidRPr="00B757E1">
        <w:rPr>
          <w:rFonts w:ascii="Times New Roman" w:hAnsi="Times New Roman" w:cs="Times New Roman"/>
          <w:sz w:val="28"/>
          <w:szCs w:val="28"/>
        </w:rPr>
        <w:t>на 2023 год планируется с у</w:t>
      </w:r>
      <w:r w:rsidR="00B05C30">
        <w:rPr>
          <w:rFonts w:ascii="Times New Roman" w:hAnsi="Times New Roman" w:cs="Times New Roman"/>
          <w:sz w:val="28"/>
          <w:szCs w:val="28"/>
        </w:rPr>
        <w:t>меньшением</w:t>
      </w:r>
      <w:r w:rsidR="00B05C30" w:rsidRPr="00B757E1">
        <w:rPr>
          <w:rFonts w:ascii="Times New Roman" w:hAnsi="Times New Roman" w:cs="Times New Roman"/>
          <w:sz w:val="28"/>
          <w:szCs w:val="28"/>
        </w:rPr>
        <w:t xml:space="preserve"> к прогнозу 2022 года на </w:t>
      </w:r>
      <w:r w:rsidR="00A618B1">
        <w:rPr>
          <w:rFonts w:ascii="Times New Roman" w:hAnsi="Times New Roman" w:cs="Times New Roman"/>
          <w:b/>
          <w:sz w:val="28"/>
          <w:szCs w:val="28"/>
        </w:rPr>
        <w:t>3,1</w:t>
      </w:r>
      <w:r w:rsidR="00B05C30" w:rsidRPr="00B757E1">
        <w:rPr>
          <w:rFonts w:ascii="Times New Roman" w:hAnsi="Times New Roman" w:cs="Times New Roman"/>
          <w:b/>
          <w:sz w:val="28"/>
          <w:szCs w:val="28"/>
        </w:rPr>
        <w:t>%</w:t>
      </w:r>
      <w:r w:rsidR="00B05C30" w:rsidRPr="00B757E1">
        <w:rPr>
          <w:rFonts w:ascii="Times New Roman" w:hAnsi="Times New Roman" w:cs="Times New Roman"/>
          <w:sz w:val="28"/>
          <w:szCs w:val="28"/>
        </w:rPr>
        <w:t xml:space="preserve"> (</w:t>
      </w:r>
      <w:r w:rsidR="00B05C30">
        <w:rPr>
          <w:rFonts w:ascii="Times New Roman" w:hAnsi="Times New Roman" w:cs="Times New Roman"/>
          <w:b/>
          <w:sz w:val="28"/>
          <w:szCs w:val="28"/>
        </w:rPr>
        <w:t>-</w:t>
      </w:r>
      <w:r w:rsidR="00A618B1">
        <w:rPr>
          <w:rFonts w:ascii="Times New Roman" w:hAnsi="Times New Roman" w:cs="Times New Roman"/>
          <w:b/>
          <w:sz w:val="28"/>
          <w:szCs w:val="28"/>
        </w:rPr>
        <w:t>279,6</w:t>
      </w:r>
      <w:r w:rsidR="00B05C30" w:rsidRPr="00B757E1">
        <w:rPr>
          <w:rFonts w:ascii="Times New Roman" w:hAnsi="Times New Roman" w:cs="Times New Roman"/>
          <w:b/>
          <w:sz w:val="28"/>
          <w:szCs w:val="28"/>
        </w:rPr>
        <w:t xml:space="preserve"> </w:t>
      </w:r>
      <w:r w:rsidR="00B05C30" w:rsidRPr="00B757E1">
        <w:rPr>
          <w:rFonts w:ascii="Times New Roman" w:hAnsi="Times New Roman" w:cs="Times New Roman"/>
          <w:sz w:val="28"/>
          <w:szCs w:val="28"/>
        </w:rPr>
        <w:t>тыс. рублей), на 2024 год с у</w:t>
      </w:r>
      <w:r w:rsidR="00B05C30">
        <w:rPr>
          <w:rFonts w:ascii="Times New Roman" w:hAnsi="Times New Roman" w:cs="Times New Roman"/>
          <w:sz w:val="28"/>
          <w:szCs w:val="28"/>
        </w:rPr>
        <w:t>меньшением</w:t>
      </w:r>
      <w:r w:rsidR="00B05C30" w:rsidRPr="00B757E1">
        <w:rPr>
          <w:rFonts w:ascii="Times New Roman" w:hAnsi="Times New Roman" w:cs="Times New Roman"/>
          <w:sz w:val="28"/>
          <w:szCs w:val="28"/>
        </w:rPr>
        <w:t xml:space="preserve"> к прогнозу 2023 года </w:t>
      </w:r>
      <w:r w:rsidR="00A618B1">
        <w:rPr>
          <w:rFonts w:ascii="Times New Roman" w:hAnsi="Times New Roman" w:cs="Times New Roman"/>
          <w:b/>
          <w:sz w:val="28"/>
          <w:szCs w:val="28"/>
        </w:rPr>
        <w:t>13,9</w:t>
      </w:r>
      <w:r w:rsidR="00B05C30" w:rsidRPr="00B757E1">
        <w:rPr>
          <w:rFonts w:ascii="Times New Roman" w:hAnsi="Times New Roman" w:cs="Times New Roman"/>
          <w:b/>
          <w:sz w:val="28"/>
          <w:szCs w:val="28"/>
        </w:rPr>
        <w:t>%</w:t>
      </w:r>
      <w:r w:rsidR="00B05C30" w:rsidRPr="00B757E1">
        <w:rPr>
          <w:rFonts w:ascii="Times New Roman" w:hAnsi="Times New Roman" w:cs="Times New Roman"/>
          <w:sz w:val="28"/>
          <w:szCs w:val="28"/>
        </w:rPr>
        <w:t xml:space="preserve"> (</w:t>
      </w:r>
      <w:r w:rsidR="00B05C30">
        <w:rPr>
          <w:rFonts w:ascii="Times New Roman" w:hAnsi="Times New Roman" w:cs="Times New Roman"/>
          <w:b/>
          <w:sz w:val="28"/>
          <w:szCs w:val="28"/>
        </w:rPr>
        <w:t>-</w:t>
      </w:r>
      <w:r w:rsidR="00A618B1">
        <w:rPr>
          <w:rFonts w:ascii="Times New Roman" w:hAnsi="Times New Roman" w:cs="Times New Roman"/>
          <w:b/>
          <w:sz w:val="28"/>
          <w:szCs w:val="28"/>
        </w:rPr>
        <w:t>1 207,0</w:t>
      </w:r>
      <w:r w:rsidR="00B05C30" w:rsidRPr="00B757E1">
        <w:rPr>
          <w:rFonts w:ascii="Times New Roman" w:hAnsi="Times New Roman" w:cs="Times New Roman"/>
          <w:b/>
          <w:sz w:val="28"/>
          <w:szCs w:val="28"/>
        </w:rPr>
        <w:t xml:space="preserve"> </w:t>
      </w:r>
      <w:r w:rsidR="00B05C30" w:rsidRPr="00B757E1">
        <w:rPr>
          <w:rFonts w:ascii="Times New Roman" w:hAnsi="Times New Roman" w:cs="Times New Roman"/>
          <w:sz w:val="28"/>
          <w:szCs w:val="28"/>
        </w:rPr>
        <w:t>тыс. рублей).</w:t>
      </w:r>
    </w:p>
    <w:p w:rsidR="00937ACE" w:rsidRPr="00B757E1" w:rsidRDefault="00937ACE"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Национальная </w:t>
      </w:r>
      <w:r w:rsidR="00FE3C7C" w:rsidRPr="00B757E1">
        <w:rPr>
          <w:rFonts w:ascii="Times New Roman" w:hAnsi="Times New Roman" w:cs="Times New Roman"/>
          <w:sz w:val="28"/>
          <w:szCs w:val="28"/>
        </w:rPr>
        <w:t>оборона</w:t>
      </w:r>
      <w:r w:rsidRPr="00B757E1">
        <w:rPr>
          <w:rFonts w:ascii="Times New Roman" w:hAnsi="Times New Roman" w:cs="Times New Roman"/>
          <w:sz w:val="28"/>
          <w:szCs w:val="28"/>
        </w:rPr>
        <w:t xml:space="preserve"> </w:t>
      </w:r>
      <w:r w:rsidR="00E16CA9"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w:t>
      </w:r>
      <w:r w:rsidR="00CA2AE7" w:rsidRPr="00B757E1">
        <w:rPr>
          <w:rFonts w:ascii="Times New Roman" w:hAnsi="Times New Roman" w:cs="Times New Roman"/>
          <w:sz w:val="28"/>
          <w:szCs w:val="28"/>
        </w:rPr>
        <w:t>2</w:t>
      </w:r>
      <w:r w:rsidR="00E16CA9"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 прогнозируется в сумме </w:t>
      </w:r>
      <w:r w:rsidR="00A618B1">
        <w:rPr>
          <w:rFonts w:ascii="Times New Roman" w:hAnsi="Times New Roman" w:cs="Times New Roman"/>
          <w:b/>
          <w:sz w:val="28"/>
          <w:szCs w:val="28"/>
        </w:rPr>
        <w:t>277,6</w:t>
      </w:r>
      <w:r w:rsidR="00B05C30">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целом расходы у</w:t>
      </w:r>
      <w:r w:rsidR="00CA2AE7" w:rsidRPr="00B757E1">
        <w:rPr>
          <w:rFonts w:ascii="Times New Roman" w:hAnsi="Times New Roman" w:cs="Times New Roman"/>
          <w:sz w:val="28"/>
          <w:szCs w:val="28"/>
        </w:rPr>
        <w:t>величатся</w:t>
      </w:r>
      <w:r w:rsidRPr="00B757E1">
        <w:rPr>
          <w:rFonts w:ascii="Times New Roman" w:hAnsi="Times New Roman" w:cs="Times New Roman"/>
          <w:sz w:val="28"/>
          <w:szCs w:val="28"/>
        </w:rPr>
        <w:t xml:space="preserve"> на </w:t>
      </w:r>
      <w:r w:rsidR="00A618B1">
        <w:rPr>
          <w:rFonts w:ascii="Times New Roman" w:hAnsi="Times New Roman" w:cs="Times New Roman"/>
          <w:b/>
          <w:sz w:val="28"/>
          <w:szCs w:val="28"/>
        </w:rPr>
        <w:t>4,6</w:t>
      </w:r>
      <w:r w:rsidRPr="00B757E1">
        <w:rPr>
          <w:rFonts w:ascii="Times New Roman" w:hAnsi="Times New Roman" w:cs="Times New Roman"/>
          <w:b/>
          <w:sz w:val="28"/>
          <w:szCs w:val="28"/>
        </w:rPr>
        <w:t>%</w:t>
      </w:r>
      <w:r w:rsidR="00E16CA9" w:rsidRPr="00B757E1">
        <w:rPr>
          <w:rFonts w:ascii="Times New Roman" w:hAnsi="Times New Roman" w:cs="Times New Roman"/>
          <w:b/>
          <w:sz w:val="28"/>
          <w:szCs w:val="28"/>
        </w:rPr>
        <w:t xml:space="preserve"> </w:t>
      </w:r>
      <w:r w:rsidRPr="00B757E1">
        <w:rPr>
          <w:rFonts w:ascii="Times New Roman" w:hAnsi="Times New Roman" w:cs="Times New Roman"/>
          <w:sz w:val="28"/>
          <w:szCs w:val="28"/>
        </w:rPr>
        <w:t>(</w:t>
      </w:r>
      <w:r w:rsidR="00CA2AE7" w:rsidRPr="00B757E1">
        <w:rPr>
          <w:rFonts w:ascii="Times New Roman" w:hAnsi="Times New Roman" w:cs="Times New Roman"/>
          <w:b/>
          <w:sz w:val="28"/>
          <w:szCs w:val="28"/>
        </w:rPr>
        <w:t>+</w:t>
      </w:r>
      <w:r w:rsidR="00A618B1">
        <w:rPr>
          <w:rFonts w:ascii="Times New Roman" w:hAnsi="Times New Roman" w:cs="Times New Roman"/>
          <w:b/>
          <w:sz w:val="28"/>
          <w:szCs w:val="28"/>
        </w:rPr>
        <w:t>12,1</w:t>
      </w:r>
      <w:r w:rsidRPr="00B757E1">
        <w:rPr>
          <w:rFonts w:ascii="Times New Roman" w:hAnsi="Times New Roman" w:cs="Times New Roman"/>
          <w:sz w:val="28"/>
          <w:szCs w:val="28"/>
        </w:rPr>
        <w:t xml:space="preserve"> тыс. рублей) по отноше</w:t>
      </w:r>
      <w:r w:rsidR="007E5AA0" w:rsidRPr="00B757E1">
        <w:rPr>
          <w:rFonts w:ascii="Times New Roman" w:hAnsi="Times New Roman" w:cs="Times New Roman"/>
          <w:sz w:val="28"/>
          <w:szCs w:val="28"/>
        </w:rPr>
        <w:t>нию к первоначальному плану 20</w:t>
      </w:r>
      <w:r w:rsidR="00E16CA9" w:rsidRPr="00B757E1">
        <w:rPr>
          <w:rFonts w:ascii="Times New Roman" w:hAnsi="Times New Roman" w:cs="Times New Roman"/>
          <w:sz w:val="28"/>
          <w:szCs w:val="28"/>
        </w:rPr>
        <w:t>21</w:t>
      </w:r>
      <w:r w:rsidRPr="00B757E1">
        <w:rPr>
          <w:rFonts w:ascii="Times New Roman" w:hAnsi="Times New Roman" w:cs="Times New Roman"/>
          <w:sz w:val="28"/>
          <w:szCs w:val="28"/>
        </w:rPr>
        <w:t xml:space="preserve"> года. К ожидаемому исполнению 20</w:t>
      </w:r>
      <w:r w:rsidR="00E16CA9" w:rsidRPr="00B757E1">
        <w:rPr>
          <w:rFonts w:ascii="Times New Roman" w:hAnsi="Times New Roman" w:cs="Times New Roman"/>
          <w:sz w:val="28"/>
          <w:szCs w:val="28"/>
        </w:rPr>
        <w:t>21</w:t>
      </w:r>
      <w:r w:rsidRPr="00B757E1">
        <w:rPr>
          <w:rFonts w:ascii="Times New Roman" w:hAnsi="Times New Roman" w:cs="Times New Roman"/>
          <w:sz w:val="28"/>
          <w:szCs w:val="28"/>
        </w:rPr>
        <w:t xml:space="preserve"> года расходы поселения </w:t>
      </w:r>
      <w:r w:rsidR="00E16CA9"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w:t>
      </w:r>
      <w:r w:rsidR="00CA2AE7" w:rsidRPr="00B757E1">
        <w:rPr>
          <w:rFonts w:ascii="Times New Roman" w:hAnsi="Times New Roman" w:cs="Times New Roman"/>
          <w:sz w:val="28"/>
          <w:szCs w:val="28"/>
        </w:rPr>
        <w:t>2</w:t>
      </w:r>
      <w:r w:rsidR="00E16CA9"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 прогнозиру</w:t>
      </w:r>
      <w:r w:rsidR="00E16CA9" w:rsidRPr="00B757E1">
        <w:rPr>
          <w:rFonts w:ascii="Times New Roman" w:hAnsi="Times New Roman" w:cs="Times New Roman"/>
          <w:sz w:val="28"/>
          <w:szCs w:val="28"/>
        </w:rPr>
        <w:t>ю</w:t>
      </w:r>
      <w:r w:rsidRPr="00B757E1">
        <w:rPr>
          <w:rFonts w:ascii="Times New Roman" w:hAnsi="Times New Roman" w:cs="Times New Roman"/>
          <w:sz w:val="28"/>
          <w:szCs w:val="28"/>
        </w:rPr>
        <w:t>тся с у</w:t>
      </w:r>
      <w:r w:rsidR="00FE3C7C" w:rsidRPr="00B757E1">
        <w:rPr>
          <w:rFonts w:ascii="Times New Roman" w:hAnsi="Times New Roman" w:cs="Times New Roman"/>
          <w:sz w:val="28"/>
          <w:szCs w:val="28"/>
        </w:rPr>
        <w:t>величением</w:t>
      </w:r>
      <w:r w:rsidRPr="00B757E1">
        <w:rPr>
          <w:rFonts w:ascii="Times New Roman" w:hAnsi="Times New Roman" w:cs="Times New Roman"/>
          <w:sz w:val="28"/>
          <w:szCs w:val="28"/>
        </w:rPr>
        <w:t xml:space="preserve"> на </w:t>
      </w:r>
      <w:r w:rsidR="00E16CA9" w:rsidRPr="00B757E1">
        <w:rPr>
          <w:rFonts w:ascii="Times New Roman" w:hAnsi="Times New Roman" w:cs="Times New Roman"/>
          <w:b/>
          <w:sz w:val="28"/>
          <w:szCs w:val="28"/>
        </w:rPr>
        <w:t>3,</w:t>
      </w:r>
      <w:r w:rsidR="00B05C30">
        <w:rPr>
          <w:rFonts w:ascii="Times New Roman" w:hAnsi="Times New Roman" w:cs="Times New Roman"/>
          <w:b/>
          <w:sz w:val="28"/>
          <w:szCs w:val="28"/>
        </w:rPr>
        <w:t>7</w:t>
      </w:r>
      <w:r w:rsidRPr="00B757E1">
        <w:rPr>
          <w:rFonts w:ascii="Times New Roman" w:hAnsi="Times New Roman" w:cs="Times New Roman"/>
          <w:b/>
          <w:sz w:val="28"/>
          <w:szCs w:val="28"/>
        </w:rPr>
        <w:t>%</w:t>
      </w:r>
      <w:r w:rsidR="00E16CA9" w:rsidRPr="00B757E1">
        <w:rPr>
          <w:rFonts w:ascii="Times New Roman" w:hAnsi="Times New Roman" w:cs="Times New Roman"/>
          <w:b/>
          <w:sz w:val="28"/>
          <w:szCs w:val="28"/>
        </w:rPr>
        <w:t xml:space="preserve"> </w:t>
      </w:r>
      <w:r w:rsidR="00BD3ADF" w:rsidRPr="00B757E1">
        <w:rPr>
          <w:rFonts w:ascii="Times New Roman" w:hAnsi="Times New Roman" w:cs="Times New Roman"/>
          <w:sz w:val="28"/>
          <w:szCs w:val="28"/>
        </w:rPr>
        <w:t>(</w:t>
      </w:r>
      <w:r w:rsidR="00FE3C7C" w:rsidRPr="00B757E1">
        <w:rPr>
          <w:rFonts w:ascii="Times New Roman" w:hAnsi="Times New Roman" w:cs="Times New Roman"/>
          <w:sz w:val="28"/>
          <w:szCs w:val="28"/>
        </w:rPr>
        <w:t>+</w:t>
      </w:r>
      <w:r w:rsidR="00B05C30">
        <w:rPr>
          <w:rFonts w:ascii="Times New Roman" w:hAnsi="Times New Roman" w:cs="Times New Roman"/>
          <w:b/>
          <w:sz w:val="28"/>
          <w:szCs w:val="28"/>
        </w:rPr>
        <w:t>9,8</w:t>
      </w:r>
      <w:r w:rsidRPr="00B757E1">
        <w:rPr>
          <w:rFonts w:ascii="Times New Roman" w:hAnsi="Times New Roman" w:cs="Times New Roman"/>
          <w:sz w:val="28"/>
          <w:szCs w:val="28"/>
        </w:rPr>
        <w:t xml:space="preserve"> тыс. рублей).</w:t>
      </w:r>
    </w:p>
    <w:p w:rsidR="00937ACE" w:rsidRPr="00B757E1" w:rsidRDefault="00937ACE"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Национальная </w:t>
      </w:r>
      <w:r w:rsidR="00FE3C7C" w:rsidRPr="00B757E1">
        <w:rPr>
          <w:rFonts w:ascii="Times New Roman" w:hAnsi="Times New Roman" w:cs="Times New Roman"/>
          <w:sz w:val="28"/>
          <w:szCs w:val="28"/>
        </w:rPr>
        <w:t>оборона</w:t>
      </w:r>
      <w:r w:rsidRPr="00B757E1">
        <w:rPr>
          <w:rFonts w:ascii="Times New Roman" w:hAnsi="Times New Roman" w:cs="Times New Roman"/>
          <w:sz w:val="28"/>
          <w:szCs w:val="28"/>
        </w:rPr>
        <w:t xml:space="preserve"> </w:t>
      </w:r>
      <w:r w:rsidR="00E16CA9"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w:t>
      </w:r>
      <w:r w:rsidR="00B457DD" w:rsidRPr="00B757E1">
        <w:rPr>
          <w:rFonts w:ascii="Times New Roman" w:hAnsi="Times New Roman" w:cs="Times New Roman"/>
          <w:sz w:val="28"/>
          <w:szCs w:val="28"/>
        </w:rPr>
        <w:t>2</w:t>
      </w:r>
      <w:r w:rsidR="00E16CA9" w:rsidRPr="00B757E1">
        <w:rPr>
          <w:rFonts w:ascii="Times New Roman" w:hAnsi="Times New Roman" w:cs="Times New Roman"/>
          <w:sz w:val="28"/>
          <w:szCs w:val="28"/>
        </w:rPr>
        <w:t>3</w:t>
      </w:r>
      <w:r w:rsidRPr="00B757E1">
        <w:rPr>
          <w:rFonts w:ascii="Times New Roman" w:hAnsi="Times New Roman" w:cs="Times New Roman"/>
          <w:sz w:val="28"/>
          <w:szCs w:val="28"/>
        </w:rPr>
        <w:t xml:space="preserve"> год планируется с у</w:t>
      </w:r>
      <w:r w:rsidR="007E5AA0" w:rsidRPr="00B757E1">
        <w:rPr>
          <w:rFonts w:ascii="Times New Roman" w:hAnsi="Times New Roman" w:cs="Times New Roman"/>
          <w:sz w:val="28"/>
          <w:szCs w:val="28"/>
        </w:rPr>
        <w:t>величением к прогнозу 20</w:t>
      </w:r>
      <w:r w:rsidR="00CA2AE7" w:rsidRPr="00B757E1">
        <w:rPr>
          <w:rFonts w:ascii="Times New Roman" w:hAnsi="Times New Roman" w:cs="Times New Roman"/>
          <w:sz w:val="28"/>
          <w:szCs w:val="28"/>
        </w:rPr>
        <w:t>2</w:t>
      </w:r>
      <w:r w:rsidR="00E16CA9"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года на </w:t>
      </w:r>
      <w:r w:rsidR="00B05C30">
        <w:rPr>
          <w:rFonts w:ascii="Times New Roman" w:hAnsi="Times New Roman" w:cs="Times New Roman"/>
          <w:b/>
          <w:sz w:val="28"/>
          <w:szCs w:val="28"/>
        </w:rPr>
        <w:t>2,8</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A2AE7" w:rsidRPr="00B757E1">
        <w:rPr>
          <w:rFonts w:ascii="Times New Roman" w:hAnsi="Times New Roman" w:cs="Times New Roman"/>
          <w:b/>
          <w:sz w:val="28"/>
          <w:szCs w:val="28"/>
        </w:rPr>
        <w:t>+</w:t>
      </w:r>
      <w:r w:rsidR="00B05C30">
        <w:rPr>
          <w:rFonts w:ascii="Times New Roman" w:hAnsi="Times New Roman" w:cs="Times New Roman"/>
          <w:b/>
          <w:sz w:val="28"/>
          <w:szCs w:val="28"/>
        </w:rPr>
        <w:t xml:space="preserve">7,9 </w:t>
      </w:r>
      <w:r w:rsidRPr="00B757E1">
        <w:rPr>
          <w:rFonts w:ascii="Times New Roman" w:hAnsi="Times New Roman" w:cs="Times New Roman"/>
          <w:sz w:val="28"/>
          <w:szCs w:val="28"/>
        </w:rPr>
        <w:t xml:space="preserve">тыс. рублей), </w:t>
      </w:r>
      <w:r w:rsidR="00E16CA9"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w:t>
      </w:r>
      <w:r w:rsidR="007E5AA0" w:rsidRPr="00B757E1">
        <w:rPr>
          <w:rFonts w:ascii="Times New Roman" w:hAnsi="Times New Roman" w:cs="Times New Roman"/>
          <w:sz w:val="28"/>
          <w:szCs w:val="28"/>
        </w:rPr>
        <w:t>2</w:t>
      </w:r>
      <w:r w:rsidR="00E16CA9" w:rsidRPr="00B757E1">
        <w:rPr>
          <w:rFonts w:ascii="Times New Roman" w:hAnsi="Times New Roman" w:cs="Times New Roman"/>
          <w:sz w:val="28"/>
          <w:szCs w:val="28"/>
        </w:rPr>
        <w:t>4</w:t>
      </w:r>
      <w:r w:rsidRPr="00B757E1">
        <w:rPr>
          <w:rFonts w:ascii="Times New Roman" w:hAnsi="Times New Roman" w:cs="Times New Roman"/>
          <w:sz w:val="28"/>
          <w:szCs w:val="28"/>
        </w:rPr>
        <w:t xml:space="preserve"> год с </w:t>
      </w:r>
      <w:r w:rsidR="00FE3C7C" w:rsidRPr="00B757E1">
        <w:rPr>
          <w:rFonts w:ascii="Times New Roman" w:hAnsi="Times New Roman" w:cs="Times New Roman"/>
          <w:sz w:val="28"/>
          <w:szCs w:val="28"/>
        </w:rPr>
        <w:t xml:space="preserve">увеличением </w:t>
      </w:r>
      <w:r w:rsidRPr="00B757E1">
        <w:rPr>
          <w:rFonts w:ascii="Times New Roman" w:hAnsi="Times New Roman" w:cs="Times New Roman"/>
          <w:sz w:val="28"/>
          <w:szCs w:val="28"/>
        </w:rPr>
        <w:t>к прогнозу 20</w:t>
      </w:r>
      <w:r w:rsidR="00B457DD" w:rsidRPr="00B757E1">
        <w:rPr>
          <w:rFonts w:ascii="Times New Roman" w:hAnsi="Times New Roman" w:cs="Times New Roman"/>
          <w:sz w:val="28"/>
          <w:szCs w:val="28"/>
        </w:rPr>
        <w:t>2</w:t>
      </w:r>
      <w:r w:rsidR="00E16CA9" w:rsidRPr="00B757E1">
        <w:rPr>
          <w:rFonts w:ascii="Times New Roman" w:hAnsi="Times New Roman" w:cs="Times New Roman"/>
          <w:sz w:val="28"/>
          <w:szCs w:val="28"/>
        </w:rPr>
        <w:t>3</w:t>
      </w:r>
      <w:r w:rsidRPr="00B757E1">
        <w:rPr>
          <w:rFonts w:ascii="Times New Roman" w:hAnsi="Times New Roman" w:cs="Times New Roman"/>
          <w:sz w:val="28"/>
          <w:szCs w:val="28"/>
        </w:rPr>
        <w:t xml:space="preserve"> года </w:t>
      </w:r>
      <w:r w:rsidR="00E16CA9" w:rsidRPr="00B757E1">
        <w:rPr>
          <w:rFonts w:ascii="Times New Roman" w:hAnsi="Times New Roman" w:cs="Times New Roman"/>
          <w:b/>
          <w:sz w:val="28"/>
          <w:szCs w:val="28"/>
        </w:rPr>
        <w:t>3,</w:t>
      </w:r>
      <w:r w:rsidR="00B05C30">
        <w:rPr>
          <w:rFonts w:ascii="Times New Roman" w:hAnsi="Times New Roman" w:cs="Times New Roman"/>
          <w:b/>
          <w:sz w:val="28"/>
          <w:szCs w:val="28"/>
        </w:rPr>
        <w:t>5</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FE3C7C" w:rsidRPr="00B757E1">
        <w:rPr>
          <w:rFonts w:ascii="Times New Roman" w:hAnsi="Times New Roman" w:cs="Times New Roman"/>
          <w:sz w:val="28"/>
          <w:szCs w:val="28"/>
        </w:rPr>
        <w:t>+</w:t>
      </w:r>
      <w:r w:rsidR="00E16CA9" w:rsidRPr="00B757E1">
        <w:rPr>
          <w:rFonts w:ascii="Times New Roman" w:hAnsi="Times New Roman" w:cs="Times New Roman"/>
          <w:b/>
          <w:sz w:val="28"/>
          <w:szCs w:val="28"/>
        </w:rPr>
        <w:t>10,</w:t>
      </w:r>
      <w:r w:rsidR="00B05C30">
        <w:rPr>
          <w:rFonts w:ascii="Times New Roman" w:hAnsi="Times New Roman" w:cs="Times New Roman"/>
          <w:b/>
          <w:sz w:val="28"/>
          <w:szCs w:val="28"/>
        </w:rPr>
        <w:t>0</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p>
    <w:p w:rsidR="00A618B1" w:rsidRPr="00B757E1" w:rsidRDefault="00FE3C7C" w:rsidP="00A618B1">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Национальная безопасность и правоохранительная деятельность </w:t>
      </w:r>
      <w:r w:rsidR="00E16CA9"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202</w:t>
      </w:r>
      <w:r w:rsidR="00E16CA9"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 прогнозируется в сумме </w:t>
      </w:r>
      <w:r w:rsidR="00A618B1">
        <w:rPr>
          <w:rFonts w:ascii="Times New Roman" w:hAnsi="Times New Roman" w:cs="Times New Roman"/>
          <w:b/>
          <w:sz w:val="28"/>
          <w:szCs w:val="28"/>
        </w:rPr>
        <w:t>100,0</w:t>
      </w:r>
      <w:r w:rsidRPr="00B757E1">
        <w:rPr>
          <w:rFonts w:ascii="Times New Roman" w:hAnsi="Times New Roman" w:cs="Times New Roman"/>
          <w:sz w:val="28"/>
          <w:szCs w:val="28"/>
        </w:rPr>
        <w:t xml:space="preserve"> тыс. рублей</w:t>
      </w:r>
      <w:r w:rsidR="00A618B1">
        <w:rPr>
          <w:rFonts w:ascii="Times New Roman" w:hAnsi="Times New Roman" w:cs="Times New Roman"/>
          <w:sz w:val="28"/>
          <w:szCs w:val="28"/>
        </w:rPr>
        <w:t xml:space="preserve">. </w:t>
      </w:r>
      <w:r w:rsidR="00A618B1" w:rsidRPr="00B757E1">
        <w:rPr>
          <w:rFonts w:ascii="Times New Roman" w:hAnsi="Times New Roman" w:cs="Times New Roman"/>
          <w:sz w:val="28"/>
          <w:szCs w:val="28"/>
        </w:rPr>
        <w:t xml:space="preserve">В целом расходы увеличатся на </w:t>
      </w:r>
      <w:r w:rsidR="00A618B1">
        <w:rPr>
          <w:rFonts w:ascii="Times New Roman" w:hAnsi="Times New Roman" w:cs="Times New Roman"/>
          <w:b/>
          <w:sz w:val="28"/>
          <w:szCs w:val="28"/>
        </w:rPr>
        <w:t>66,7</w:t>
      </w:r>
      <w:r w:rsidR="00A618B1" w:rsidRPr="00B757E1">
        <w:rPr>
          <w:rFonts w:ascii="Times New Roman" w:hAnsi="Times New Roman" w:cs="Times New Roman"/>
          <w:b/>
          <w:sz w:val="28"/>
          <w:szCs w:val="28"/>
        </w:rPr>
        <w:t xml:space="preserve">% </w:t>
      </w:r>
      <w:r w:rsidR="00A618B1" w:rsidRPr="00B757E1">
        <w:rPr>
          <w:rFonts w:ascii="Times New Roman" w:hAnsi="Times New Roman" w:cs="Times New Roman"/>
          <w:sz w:val="28"/>
          <w:szCs w:val="28"/>
        </w:rPr>
        <w:t>(</w:t>
      </w:r>
      <w:r w:rsidR="00A618B1" w:rsidRPr="00B757E1">
        <w:rPr>
          <w:rFonts w:ascii="Times New Roman" w:hAnsi="Times New Roman" w:cs="Times New Roman"/>
          <w:b/>
          <w:sz w:val="28"/>
          <w:szCs w:val="28"/>
        </w:rPr>
        <w:t>+</w:t>
      </w:r>
      <w:r w:rsidR="00A618B1">
        <w:rPr>
          <w:rFonts w:ascii="Times New Roman" w:hAnsi="Times New Roman" w:cs="Times New Roman"/>
          <w:b/>
          <w:sz w:val="28"/>
          <w:szCs w:val="28"/>
        </w:rPr>
        <w:t>40,0</w:t>
      </w:r>
      <w:r w:rsidR="00A618B1" w:rsidRPr="00B757E1">
        <w:rPr>
          <w:rFonts w:ascii="Times New Roman" w:hAnsi="Times New Roman" w:cs="Times New Roman"/>
          <w:sz w:val="28"/>
          <w:szCs w:val="28"/>
        </w:rPr>
        <w:t xml:space="preserve"> тыс. рублей) по отношению к первоначальному плану 2021 года. К ожидаемому исполнению 2021 года расходы поселения на 2022 год прогнозируются с увеличением на </w:t>
      </w:r>
      <w:r w:rsidR="00A618B1">
        <w:rPr>
          <w:rFonts w:ascii="Times New Roman" w:hAnsi="Times New Roman" w:cs="Times New Roman"/>
          <w:b/>
          <w:sz w:val="28"/>
          <w:szCs w:val="28"/>
        </w:rPr>
        <w:t>35,5</w:t>
      </w:r>
      <w:r w:rsidR="00A618B1" w:rsidRPr="00B757E1">
        <w:rPr>
          <w:rFonts w:ascii="Times New Roman" w:hAnsi="Times New Roman" w:cs="Times New Roman"/>
          <w:b/>
          <w:sz w:val="28"/>
          <w:szCs w:val="28"/>
        </w:rPr>
        <w:t xml:space="preserve">% </w:t>
      </w:r>
      <w:r w:rsidR="00A618B1" w:rsidRPr="00B757E1">
        <w:rPr>
          <w:rFonts w:ascii="Times New Roman" w:hAnsi="Times New Roman" w:cs="Times New Roman"/>
          <w:sz w:val="28"/>
          <w:szCs w:val="28"/>
        </w:rPr>
        <w:t>(+</w:t>
      </w:r>
      <w:r w:rsidR="00A618B1">
        <w:rPr>
          <w:rFonts w:ascii="Times New Roman" w:hAnsi="Times New Roman" w:cs="Times New Roman"/>
          <w:b/>
          <w:sz w:val="28"/>
          <w:szCs w:val="28"/>
        </w:rPr>
        <w:t>26,2</w:t>
      </w:r>
      <w:r w:rsidR="00A618B1" w:rsidRPr="00B757E1">
        <w:rPr>
          <w:rFonts w:ascii="Times New Roman" w:hAnsi="Times New Roman" w:cs="Times New Roman"/>
          <w:sz w:val="28"/>
          <w:szCs w:val="28"/>
        </w:rPr>
        <w:t xml:space="preserve"> тыс. рублей).</w:t>
      </w:r>
    </w:p>
    <w:p w:rsidR="00B05C30" w:rsidRPr="00B757E1" w:rsidRDefault="00FE3C7C" w:rsidP="00B05C30">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Национальная безопасность и правоохранительная деятельность </w:t>
      </w:r>
      <w:r w:rsidR="00B05C30" w:rsidRPr="00B757E1">
        <w:rPr>
          <w:rFonts w:ascii="Times New Roman" w:hAnsi="Times New Roman" w:cs="Times New Roman"/>
          <w:sz w:val="28"/>
          <w:szCs w:val="28"/>
        </w:rPr>
        <w:t xml:space="preserve">на 2023 год </w:t>
      </w:r>
      <w:r w:rsidR="00A618B1">
        <w:rPr>
          <w:rFonts w:ascii="Times New Roman" w:hAnsi="Times New Roman" w:cs="Times New Roman"/>
          <w:sz w:val="28"/>
          <w:szCs w:val="28"/>
        </w:rPr>
        <w:t xml:space="preserve">и </w:t>
      </w:r>
      <w:r w:rsidR="00B05C30" w:rsidRPr="00B757E1">
        <w:rPr>
          <w:rFonts w:ascii="Times New Roman" w:hAnsi="Times New Roman" w:cs="Times New Roman"/>
          <w:sz w:val="28"/>
          <w:szCs w:val="28"/>
        </w:rPr>
        <w:t xml:space="preserve">на 2024 год </w:t>
      </w:r>
      <w:r w:rsidR="00A618B1" w:rsidRPr="00B757E1">
        <w:rPr>
          <w:rFonts w:ascii="Times New Roman" w:hAnsi="Times New Roman" w:cs="Times New Roman"/>
          <w:sz w:val="28"/>
          <w:szCs w:val="28"/>
        </w:rPr>
        <w:t>планируетс</w:t>
      </w:r>
      <w:r w:rsidR="00A618B1">
        <w:rPr>
          <w:rFonts w:ascii="Times New Roman" w:hAnsi="Times New Roman" w:cs="Times New Roman"/>
          <w:sz w:val="28"/>
          <w:szCs w:val="28"/>
        </w:rPr>
        <w:t>я на уровне 2022 года</w:t>
      </w:r>
      <w:r w:rsidR="00B05C30" w:rsidRPr="00B757E1">
        <w:rPr>
          <w:rFonts w:ascii="Times New Roman" w:hAnsi="Times New Roman" w:cs="Times New Roman"/>
          <w:sz w:val="28"/>
          <w:szCs w:val="28"/>
        </w:rPr>
        <w:t>.</w:t>
      </w:r>
    </w:p>
    <w:p w:rsidR="00C83A33" w:rsidRPr="00B757E1" w:rsidRDefault="00C83A33" w:rsidP="00C83A33">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Национальная экономика </w:t>
      </w:r>
      <w:r w:rsidR="00E16CA9"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202</w:t>
      </w:r>
      <w:r w:rsidR="00E16CA9"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 прогнозируется в сумме </w:t>
      </w:r>
      <w:r w:rsidR="00A618B1">
        <w:rPr>
          <w:rFonts w:ascii="Times New Roman" w:hAnsi="Times New Roman" w:cs="Times New Roman"/>
          <w:b/>
          <w:sz w:val="28"/>
          <w:szCs w:val="28"/>
        </w:rPr>
        <w:t>2 691,0</w:t>
      </w:r>
      <w:r w:rsidR="00E16CA9"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целом расходы у</w:t>
      </w:r>
      <w:r w:rsidR="00A618B1">
        <w:rPr>
          <w:rFonts w:ascii="Times New Roman" w:hAnsi="Times New Roman" w:cs="Times New Roman"/>
          <w:sz w:val="28"/>
          <w:szCs w:val="28"/>
        </w:rPr>
        <w:t>меньшатся</w:t>
      </w:r>
      <w:r w:rsidR="00B05C30">
        <w:rPr>
          <w:rFonts w:ascii="Times New Roman" w:hAnsi="Times New Roman" w:cs="Times New Roman"/>
          <w:sz w:val="28"/>
          <w:szCs w:val="28"/>
        </w:rPr>
        <w:t xml:space="preserve"> </w:t>
      </w:r>
      <w:r w:rsidRPr="00B757E1">
        <w:rPr>
          <w:rFonts w:ascii="Times New Roman" w:hAnsi="Times New Roman" w:cs="Times New Roman"/>
          <w:sz w:val="28"/>
          <w:szCs w:val="28"/>
        </w:rPr>
        <w:t xml:space="preserve">на </w:t>
      </w:r>
      <w:r w:rsidR="00A618B1">
        <w:rPr>
          <w:rFonts w:ascii="Times New Roman" w:hAnsi="Times New Roman" w:cs="Times New Roman"/>
          <w:b/>
          <w:sz w:val="28"/>
          <w:szCs w:val="28"/>
        </w:rPr>
        <w:t>1,7</w:t>
      </w:r>
      <w:r w:rsidR="00FB289E" w:rsidRPr="00B757E1">
        <w:rPr>
          <w:rFonts w:ascii="Times New Roman" w:hAnsi="Times New Roman" w:cs="Times New Roman"/>
          <w:b/>
          <w:sz w:val="28"/>
          <w:szCs w:val="28"/>
        </w:rPr>
        <w:t>%</w:t>
      </w:r>
      <w:r w:rsidR="00E16CA9" w:rsidRPr="00B757E1">
        <w:rPr>
          <w:rFonts w:ascii="Times New Roman" w:hAnsi="Times New Roman" w:cs="Times New Roman"/>
          <w:b/>
          <w:sz w:val="28"/>
          <w:szCs w:val="28"/>
        </w:rPr>
        <w:t xml:space="preserve"> </w:t>
      </w:r>
      <w:r w:rsidR="00B05C30">
        <w:rPr>
          <w:rFonts w:ascii="Times New Roman" w:hAnsi="Times New Roman" w:cs="Times New Roman"/>
          <w:b/>
          <w:sz w:val="28"/>
          <w:szCs w:val="28"/>
        </w:rPr>
        <w:t>(</w:t>
      </w:r>
      <w:r w:rsidR="00A618B1">
        <w:rPr>
          <w:rFonts w:ascii="Times New Roman" w:hAnsi="Times New Roman" w:cs="Times New Roman"/>
          <w:b/>
          <w:sz w:val="28"/>
          <w:szCs w:val="28"/>
        </w:rPr>
        <w:t>-46,6</w:t>
      </w:r>
      <w:r w:rsidRPr="00B757E1">
        <w:rPr>
          <w:rFonts w:ascii="Times New Roman" w:hAnsi="Times New Roman" w:cs="Times New Roman"/>
          <w:sz w:val="28"/>
          <w:szCs w:val="28"/>
        </w:rPr>
        <w:t xml:space="preserve"> тыс. рублей) по отношению к первоначальному плану 20</w:t>
      </w:r>
      <w:r w:rsidR="00E16CA9" w:rsidRPr="00B757E1">
        <w:rPr>
          <w:rFonts w:ascii="Times New Roman" w:hAnsi="Times New Roman" w:cs="Times New Roman"/>
          <w:sz w:val="28"/>
          <w:szCs w:val="28"/>
        </w:rPr>
        <w:t>21</w:t>
      </w:r>
      <w:r w:rsidRPr="00B757E1">
        <w:rPr>
          <w:rFonts w:ascii="Times New Roman" w:hAnsi="Times New Roman" w:cs="Times New Roman"/>
          <w:sz w:val="28"/>
          <w:szCs w:val="28"/>
        </w:rPr>
        <w:t xml:space="preserve"> года. К ожидаемому исполнению 20</w:t>
      </w:r>
      <w:r w:rsidR="00E16CA9" w:rsidRPr="00B757E1">
        <w:rPr>
          <w:rFonts w:ascii="Times New Roman" w:hAnsi="Times New Roman" w:cs="Times New Roman"/>
          <w:sz w:val="28"/>
          <w:szCs w:val="28"/>
        </w:rPr>
        <w:t>21</w:t>
      </w:r>
      <w:r w:rsidRPr="00B757E1">
        <w:rPr>
          <w:rFonts w:ascii="Times New Roman" w:hAnsi="Times New Roman" w:cs="Times New Roman"/>
          <w:sz w:val="28"/>
          <w:szCs w:val="28"/>
        </w:rPr>
        <w:t xml:space="preserve"> года расходы поселения </w:t>
      </w:r>
      <w:r w:rsidR="00E16CA9"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202</w:t>
      </w:r>
      <w:r w:rsidR="00E16CA9"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 прогнозиру</w:t>
      </w:r>
      <w:r w:rsidR="00E16CA9" w:rsidRPr="00B757E1">
        <w:rPr>
          <w:rFonts w:ascii="Times New Roman" w:hAnsi="Times New Roman" w:cs="Times New Roman"/>
          <w:sz w:val="28"/>
          <w:szCs w:val="28"/>
        </w:rPr>
        <w:t>ю</w:t>
      </w:r>
      <w:r w:rsidRPr="00B757E1">
        <w:rPr>
          <w:rFonts w:ascii="Times New Roman" w:hAnsi="Times New Roman" w:cs="Times New Roman"/>
          <w:sz w:val="28"/>
          <w:szCs w:val="28"/>
        </w:rPr>
        <w:t>тся с у</w:t>
      </w:r>
      <w:r w:rsidR="00B05C30">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на </w:t>
      </w:r>
      <w:r w:rsidR="00A618B1">
        <w:rPr>
          <w:rFonts w:ascii="Times New Roman" w:hAnsi="Times New Roman" w:cs="Times New Roman"/>
          <w:b/>
          <w:sz w:val="28"/>
          <w:szCs w:val="28"/>
        </w:rPr>
        <w:t>78,5</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B05C30">
        <w:rPr>
          <w:rFonts w:ascii="Times New Roman" w:hAnsi="Times New Roman" w:cs="Times New Roman"/>
          <w:b/>
          <w:sz w:val="28"/>
          <w:szCs w:val="28"/>
        </w:rPr>
        <w:t>-</w:t>
      </w:r>
      <w:r w:rsidR="00A618B1">
        <w:rPr>
          <w:rFonts w:ascii="Times New Roman" w:hAnsi="Times New Roman" w:cs="Times New Roman"/>
          <w:b/>
          <w:sz w:val="28"/>
          <w:szCs w:val="28"/>
        </w:rPr>
        <w:t>9 820,5</w:t>
      </w:r>
      <w:r w:rsidRPr="00B757E1">
        <w:rPr>
          <w:rFonts w:ascii="Times New Roman" w:hAnsi="Times New Roman" w:cs="Times New Roman"/>
          <w:sz w:val="28"/>
          <w:szCs w:val="28"/>
        </w:rPr>
        <w:t xml:space="preserve"> тыс. рублей).</w:t>
      </w:r>
    </w:p>
    <w:p w:rsidR="00FE3C7C" w:rsidRPr="00B757E1" w:rsidRDefault="00C83A33"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Национальная экономика </w:t>
      </w:r>
      <w:r w:rsidR="00E16CA9"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202</w:t>
      </w:r>
      <w:r w:rsidR="00E16CA9" w:rsidRPr="00B757E1">
        <w:rPr>
          <w:rFonts w:ascii="Times New Roman" w:hAnsi="Times New Roman" w:cs="Times New Roman"/>
          <w:sz w:val="28"/>
          <w:szCs w:val="28"/>
        </w:rPr>
        <w:t>3</w:t>
      </w:r>
      <w:r w:rsidRPr="00B757E1">
        <w:rPr>
          <w:rFonts w:ascii="Times New Roman" w:hAnsi="Times New Roman" w:cs="Times New Roman"/>
          <w:sz w:val="28"/>
          <w:szCs w:val="28"/>
        </w:rPr>
        <w:t xml:space="preserve"> год планируется с у</w:t>
      </w:r>
      <w:r w:rsidR="00A618B1">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к прогнозу 202</w:t>
      </w:r>
      <w:r w:rsidR="00E16CA9"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года на </w:t>
      </w:r>
      <w:r w:rsidR="00A618B1">
        <w:rPr>
          <w:rFonts w:ascii="Times New Roman" w:hAnsi="Times New Roman" w:cs="Times New Roman"/>
          <w:b/>
          <w:sz w:val="28"/>
          <w:szCs w:val="28"/>
        </w:rPr>
        <w:t>9,3</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A618B1">
        <w:rPr>
          <w:rFonts w:ascii="Times New Roman" w:hAnsi="Times New Roman" w:cs="Times New Roman"/>
          <w:b/>
          <w:sz w:val="28"/>
          <w:szCs w:val="28"/>
        </w:rPr>
        <w:t>-250,8</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 xml:space="preserve">тыс. рублей), </w:t>
      </w:r>
      <w:r w:rsidR="006411E7"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202</w:t>
      </w:r>
      <w:r w:rsidR="006411E7" w:rsidRPr="00B757E1">
        <w:rPr>
          <w:rFonts w:ascii="Times New Roman" w:hAnsi="Times New Roman" w:cs="Times New Roman"/>
          <w:sz w:val="28"/>
          <w:szCs w:val="28"/>
        </w:rPr>
        <w:t>4</w:t>
      </w:r>
      <w:r w:rsidRPr="00B757E1">
        <w:rPr>
          <w:rFonts w:ascii="Times New Roman" w:hAnsi="Times New Roman" w:cs="Times New Roman"/>
          <w:sz w:val="28"/>
          <w:szCs w:val="28"/>
        </w:rPr>
        <w:t xml:space="preserve"> год </w:t>
      </w:r>
      <w:r w:rsidR="00FB289E" w:rsidRPr="00B757E1">
        <w:rPr>
          <w:rFonts w:ascii="Times New Roman" w:hAnsi="Times New Roman" w:cs="Times New Roman"/>
          <w:sz w:val="28"/>
          <w:szCs w:val="28"/>
        </w:rPr>
        <w:t xml:space="preserve">расходы </w:t>
      </w:r>
      <w:r w:rsidR="006411E7" w:rsidRPr="00B757E1">
        <w:rPr>
          <w:rFonts w:ascii="Times New Roman" w:hAnsi="Times New Roman" w:cs="Times New Roman"/>
          <w:sz w:val="28"/>
          <w:szCs w:val="28"/>
        </w:rPr>
        <w:t>планируются с у</w:t>
      </w:r>
      <w:r w:rsidR="00F9088F">
        <w:rPr>
          <w:rFonts w:ascii="Times New Roman" w:hAnsi="Times New Roman" w:cs="Times New Roman"/>
          <w:sz w:val="28"/>
          <w:szCs w:val="28"/>
        </w:rPr>
        <w:t>величением</w:t>
      </w:r>
      <w:r w:rsidR="006411E7" w:rsidRPr="00B757E1">
        <w:rPr>
          <w:rFonts w:ascii="Times New Roman" w:hAnsi="Times New Roman" w:cs="Times New Roman"/>
          <w:sz w:val="28"/>
          <w:szCs w:val="28"/>
        </w:rPr>
        <w:t xml:space="preserve"> к прогнозу 2023 года на </w:t>
      </w:r>
      <w:r w:rsidR="00F9088F">
        <w:rPr>
          <w:rFonts w:ascii="Times New Roman" w:hAnsi="Times New Roman" w:cs="Times New Roman"/>
          <w:b/>
          <w:sz w:val="28"/>
          <w:szCs w:val="28"/>
        </w:rPr>
        <w:t>2,0</w:t>
      </w:r>
      <w:r w:rsidR="006411E7" w:rsidRPr="00B757E1">
        <w:rPr>
          <w:rFonts w:ascii="Times New Roman" w:hAnsi="Times New Roman" w:cs="Times New Roman"/>
          <w:b/>
          <w:sz w:val="28"/>
          <w:szCs w:val="28"/>
        </w:rPr>
        <w:t>%</w:t>
      </w:r>
      <w:r w:rsidR="006411E7" w:rsidRPr="00B757E1">
        <w:rPr>
          <w:rFonts w:ascii="Times New Roman" w:hAnsi="Times New Roman" w:cs="Times New Roman"/>
          <w:sz w:val="28"/>
          <w:szCs w:val="28"/>
        </w:rPr>
        <w:t xml:space="preserve"> (</w:t>
      </w:r>
      <w:r w:rsidR="00F9088F">
        <w:rPr>
          <w:rFonts w:ascii="Times New Roman" w:hAnsi="Times New Roman" w:cs="Times New Roman"/>
          <w:b/>
          <w:sz w:val="28"/>
          <w:szCs w:val="28"/>
        </w:rPr>
        <w:t>+4</w:t>
      </w:r>
      <w:r w:rsidR="00A618B1">
        <w:rPr>
          <w:rFonts w:ascii="Times New Roman" w:hAnsi="Times New Roman" w:cs="Times New Roman"/>
          <w:b/>
          <w:sz w:val="28"/>
          <w:szCs w:val="28"/>
        </w:rPr>
        <w:t>7,6</w:t>
      </w:r>
      <w:r w:rsidR="006411E7" w:rsidRPr="00B757E1">
        <w:rPr>
          <w:rFonts w:ascii="Times New Roman" w:hAnsi="Times New Roman" w:cs="Times New Roman"/>
          <w:b/>
          <w:sz w:val="28"/>
          <w:szCs w:val="28"/>
        </w:rPr>
        <w:t xml:space="preserve"> </w:t>
      </w:r>
      <w:r w:rsidR="006411E7" w:rsidRPr="00B757E1">
        <w:rPr>
          <w:rFonts w:ascii="Times New Roman" w:hAnsi="Times New Roman" w:cs="Times New Roman"/>
          <w:sz w:val="28"/>
          <w:szCs w:val="28"/>
        </w:rPr>
        <w:t>тыс. рублей).</w:t>
      </w:r>
    </w:p>
    <w:p w:rsidR="001A6E13" w:rsidRPr="00B757E1" w:rsidRDefault="001A6E13"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Жилищно-коммунальное хозяйство </w:t>
      </w:r>
      <w:r w:rsidR="006411E7"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w:t>
      </w:r>
      <w:r w:rsidR="00CA2AE7" w:rsidRPr="00B757E1">
        <w:rPr>
          <w:rFonts w:ascii="Times New Roman" w:hAnsi="Times New Roman" w:cs="Times New Roman"/>
          <w:sz w:val="28"/>
          <w:szCs w:val="28"/>
        </w:rPr>
        <w:t>2</w:t>
      </w:r>
      <w:r w:rsidR="006411E7"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 прогнозируется в сумме </w:t>
      </w:r>
      <w:r w:rsidR="00A618B1">
        <w:rPr>
          <w:rFonts w:ascii="Times New Roman" w:hAnsi="Times New Roman" w:cs="Times New Roman"/>
          <w:b/>
          <w:sz w:val="28"/>
          <w:szCs w:val="28"/>
        </w:rPr>
        <w:t>4 333,6</w:t>
      </w:r>
      <w:r w:rsidR="00F9088F">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целом расходы</w:t>
      </w:r>
      <w:r w:rsidR="00B457DD" w:rsidRPr="00B757E1">
        <w:rPr>
          <w:rFonts w:ascii="Times New Roman" w:hAnsi="Times New Roman" w:cs="Times New Roman"/>
          <w:sz w:val="28"/>
          <w:szCs w:val="28"/>
        </w:rPr>
        <w:t xml:space="preserve"> у</w:t>
      </w:r>
      <w:r w:rsidR="00A618B1">
        <w:rPr>
          <w:rFonts w:ascii="Times New Roman" w:hAnsi="Times New Roman" w:cs="Times New Roman"/>
          <w:sz w:val="28"/>
          <w:szCs w:val="28"/>
        </w:rPr>
        <w:t>меньшатся</w:t>
      </w:r>
      <w:r w:rsidR="00F9088F">
        <w:rPr>
          <w:rFonts w:ascii="Times New Roman" w:hAnsi="Times New Roman" w:cs="Times New Roman"/>
          <w:sz w:val="28"/>
          <w:szCs w:val="28"/>
        </w:rPr>
        <w:t xml:space="preserve"> </w:t>
      </w:r>
      <w:r w:rsidR="00A618B1" w:rsidRPr="00A618B1">
        <w:rPr>
          <w:rFonts w:ascii="Times New Roman" w:hAnsi="Times New Roman" w:cs="Times New Roman"/>
          <w:b/>
          <w:sz w:val="28"/>
          <w:szCs w:val="28"/>
        </w:rPr>
        <w:t>0,5</w:t>
      </w:r>
      <w:r w:rsidRPr="00B757E1">
        <w:rPr>
          <w:rFonts w:ascii="Times New Roman" w:hAnsi="Times New Roman" w:cs="Times New Roman"/>
          <w:b/>
          <w:sz w:val="28"/>
          <w:szCs w:val="28"/>
        </w:rPr>
        <w:t>%</w:t>
      </w:r>
      <w:r w:rsidR="00B457DD" w:rsidRPr="00B757E1">
        <w:rPr>
          <w:rFonts w:ascii="Times New Roman" w:hAnsi="Times New Roman" w:cs="Times New Roman"/>
          <w:b/>
          <w:sz w:val="28"/>
          <w:szCs w:val="28"/>
        </w:rPr>
        <w:t xml:space="preserve"> </w:t>
      </w:r>
      <w:r w:rsidR="00B457DD" w:rsidRPr="00B757E1">
        <w:rPr>
          <w:rFonts w:ascii="Times New Roman" w:hAnsi="Times New Roman" w:cs="Times New Roman"/>
          <w:sz w:val="28"/>
          <w:szCs w:val="28"/>
        </w:rPr>
        <w:t>(</w:t>
      </w:r>
      <w:r w:rsidR="00A618B1">
        <w:rPr>
          <w:rFonts w:ascii="Times New Roman" w:hAnsi="Times New Roman" w:cs="Times New Roman"/>
          <w:b/>
          <w:sz w:val="28"/>
          <w:szCs w:val="28"/>
        </w:rPr>
        <w:t>-20,7</w:t>
      </w:r>
      <w:r w:rsidRPr="00B757E1">
        <w:rPr>
          <w:rFonts w:ascii="Times New Roman" w:hAnsi="Times New Roman" w:cs="Times New Roman"/>
          <w:sz w:val="28"/>
          <w:szCs w:val="28"/>
        </w:rPr>
        <w:t xml:space="preserve"> тыс. </w:t>
      </w:r>
      <w:r w:rsidRPr="00B757E1">
        <w:rPr>
          <w:rFonts w:ascii="Times New Roman" w:hAnsi="Times New Roman" w:cs="Times New Roman"/>
          <w:sz w:val="28"/>
          <w:szCs w:val="28"/>
        </w:rPr>
        <w:lastRenderedPageBreak/>
        <w:t>рублей) по отношению к первоначальному плану 20</w:t>
      </w:r>
      <w:r w:rsidR="006411E7" w:rsidRPr="00B757E1">
        <w:rPr>
          <w:rFonts w:ascii="Times New Roman" w:hAnsi="Times New Roman" w:cs="Times New Roman"/>
          <w:sz w:val="28"/>
          <w:szCs w:val="28"/>
        </w:rPr>
        <w:t>21</w:t>
      </w:r>
      <w:r w:rsidRPr="00B757E1">
        <w:rPr>
          <w:rFonts w:ascii="Times New Roman" w:hAnsi="Times New Roman" w:cs="Times New Roman"/>
          <w:sz w:val="28"/>
          <w:szCs w:val="28"/>
        </w:rPr>
        <w:t xml:space="preserve"> года. К ожидаемому исполнению </w:t>
      </w:r>
      <w:r w:rsidR="00CA2AE7" w:rsidRPr="00B757E1">
        <w:rPr>
          <w:rFonts w:ascii="Times New Roman" w:hAnsi="Times New Roman" w:cs="Times New Roman"/>
          <w:sz w:val="28"/>
          <w:szCs w:val="28"/>
        </w:rPr>
        <w:t>20</w:t>
      </w:r>
      <w:r w:rsidR="006411E7" w:rsidRPr="00B757E1">
        <w:rPr>
          <w:rFonts w:ascii="Times New Roman" w:hAnsi="Times New Roman" w:cs="Times New Roman"/>
          <w:sz w:val="28"/>
          <w:szCs w:val="28"/>
        </w:rPr>
        <w:t>21</w:t>
      </w:r>
      <w:r w:rsidRPr="00B757E1">
        <w:rPr>
          <w:rFonts w:ascii="Times New Roman" w:hAnsi="Times New Roman" w:cs="Times New Roman"/>
          <w:sz w:val="28"/>
          <w:szCs w:val="28"/>
        </w:rPr>
        <w:t xml:space="preserve"> года расходы поселения </w:t>
      </w:r>
      <w:r w:rsidR="006411E7"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w:t>
      </w:r>
      <w:r w:rsidR="00CA2AE7" w:rsidRPr="00B757E1">
        <w:rPr>
          <w:rFonts w:ascii="Times New Roman" w:hAnsi="Times New Roman" w:cs="Times New Roman"/>
          <w:sz w:val="28"/>
          <w:szCs w:val="28"/>
        </w:rPr>
        <w:t>2</w:t>
      </w:r>
      <w:r w:rsidR="006411E7"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 прогнозиру</w:t>
      </w:r>
      <w:r w:rsidR="00834BDF" w:rsidRPr="00B757E1">
        <w:rPr>
          <w:rFonts w:ascii="Times New Roman" w:hAnsi="Times New Roman" w:cs="Times New Roman"/>
          <w:sz w:val="28"/>
          <w:szCs w:val="28"/>
        </w:rPr>
        <w:t>ю</w:t>
      </w:r>
      <w:r w:rsidRPr="00B757E1">
        <w:rPr>
          <w:rFonts w:ascii="Times New Roman" w:hAnsi="Times New Roman" w:cs="Times New Roman"/>
          <w:sz w:val="28"/>
          <w:szCs w:val="28"/>
        </w:rPr>
        <w:t xml:space="preserve">тся с уменьшением на </w:t>
      </w:r>
      <w:r w:rsidR="00A618B1">
        <w:rPr>
          <w:rFonts w:ascii="Times New Roman" w:hAnsi="Times New Roman" w:cs="Times New Roman"/>
          <w:b/>
          <w:sz w:val="28"/>
          <w:szCs w:val="28"/>
        </w:rPr>
        <w:t>26,8</w:t>
      </w:r>
      <w:r w:rsidRPr="00B757E1">
        <w:rPr>
          <w:rFonts w:ascii="Times New Roman" w:hAnsi="Times New Roman" w:cs="Times New Roman"/>
          <w:b/>
          <w:sz w:val="28"/>
          <w:szCs w:val="28"/>
        </w:rPr>
        <w:t>%</w:t>
      </w:r>
      <w:r w:rsidR="005F5983" w:rsidRPr="00B757E1">
        <w:rPr>
          <w:rFonts w:ascii="Times New Roman" w:hAnsi="Times New Roman" w:cs="Times New Roman"/>
          <w:sz w:val="28"/>
          <w:szCs w:val="28"/>
        </w:rPr>
        <w:t xml:space="preserve"> (-</w:t>
      </w:r>
      <w:r w:rsidR="00A618B1">
        <w:rPr>
          <w:rFonts w:ascii="Times New Roman" w:hAnsi="Times New Roman" w:cs="Times New Roman"/>
          <w:b/>
          <w:sz w:val="28"/>
          <w:szCs w:val="28"/>
        </w:rPr>
        <w:t>1 585,8</w:t>
      </w:r>
      <w:r w:rsidRPr="00B757E1">
        <w:rPr>
          <w:rFonts w:ascii="Times New Roman" w:hAnsi="Times New Roman" w:cs="Times New Roman"/>
          <w:sz w:val="28"/>
          <w:szCs w:val="28"/>
        </w:rPr>
        <w:t xml:space="preserve"> тыс. рублей).</w:t>
      </w:r>
    </w:p>
    <w:p w:rsidR="006411E7" w:rsidRDefault="006411E7" w:rsidP="006411E7">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Жилищно-коммунальное хозяйство на 2023 год планируется с уменьшением к прогнозу 2022 года на </w:t>
      </w:r>
      <w:r w:rsidR="00A618B1">
        <w:rPr>
          <w:rFonts w:ascii="Times New Roman" w:hAnsi="Times New Roman" w:cs="Times New Roman"/>
          <w:b/>
          <w:sz w:val="28"/>
          <w:szCs w:val="28"/>
        </w:rPr>
        <w:t>11,7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A618B1">
        <w:rPr>
          <w:rFonts w:ascii="Times New Roman" w:hAnsi="Times New Roman" w:cs="Times New Roman"/>
          <w:b/>
          <w:sz w:val="28"/>
          <w:szCs w:val="28"/>
        </w:rPr>
        <w:t>505,5</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 xml:space="preserve">тыс. рублей), на 2024 год с уменьшением к прогнозу 2023 года на </w:t>
      </w:r>
      <w:r w:rsidR="00A618B1">
        <w:rPr>
          <w:rFonts w:ascii="Times New Roman" w:hAnsi="Times New Roman" w:cs="Times New Roman"/>
          <w:b/>
          <w:sz w:val="28"/>
          <w:szCs w:val="28"/>
        </w:rPr>
        <w:t>40,5</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A618B1">
        <w:rPr>
          <w:rFonts w:ascii="Times New Roman" w:hAnsi="Times New Roman" w:cs="Times New Roman"/>
          <w:b/>
          <w:sz w:val="28"/>
          <w:szCs w:val="28"/>
        </w:rPr>
        <w:t>1 551,8</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p>
    <w:p w:rsidR="000D7D14" w:rsidRDefault="000D7D14" w:rsidP="006411E7">
      <w:pPr>
        <w:pStyle w:val="a3"/>
        <w:ind w:firstLine="709"/>
        <w:jc w:val="both"/>
        <w:rPr>
          <w:rFonts w:ascii="Times New Roman" w:hAnsi="Times New Roman" w:cs="Times New Roman"/>
          <w:sz w:val="28"/>
          <w:szCs w:val="28"/>
        </w:rPr>
      </w:pPr>
      <w:r>
        <w:rPr>
          <w:rFonts w:ascii="Times New Roman" w:hAnsi="Times New Roman" w:cs="Times New Roman"/>
          <w:sz w:val="28"/>
          <w:szCs w:val="28"/>
        </w:rPr>
        <w:t>Культура, кинематография</w:t>
      </w:r>
      <w:r w:rsidRPr="00B757E1">
        <w:rPr>
          <w:rFonts w:ascii="Times New Roman" w:hAnsi="Times New Roman" w:cs="Times New Roman"/>
          <w:sz w:val="28"/>
          <w:szCs w:val="28"/>
        </w:rPr>
        <w:t xml:space="preserve"> на 2022 год прогнозируется в сумме </w:t>
      </w:r>
      <w:r>
        <w:rPr>
          <w:rFonts w:ascii="Times New Roman" w:hAnsi="Times New Roman" w:cs="Times New Roman"/>
          <w:b/>
          <w:sz w:val="28"/>
          <w:szCs w:val="28"/>
        </w:rPr>
        <w:t xml:space="preserve">125,0 </w:t>
      </w:r>
      <w:r w:rsidRPr="00B757E1">
        <w:rPr>
          <w:rFonts w:ascii="Times New Roman" w:hAnsi="Times New Roman" w:cs="Times New Roman"/>
          <w:sz w:val="28"/>
          <w:szCs w:val="28"/>
        </w:rPr>
        <w:t>тыс. рублей</w:t>
      </w:r>
      <w:r>
        <w:rPr>
          <w:rFonts w:ascii="Times New Roman" w:hAnsi="Times New Roman" w:cs="Times New Roman"/>
          <w:sz w:val="28"/>
          <w:szCs w:val="28"/>
        </w:rPr>
        <w:t xml:space="preserve">, то есть на уровне </w:t>
      </w:r>
      <w:r w:rsidRPr="00B757E1">
        <w:rPr>
          <w:rFonts w:ascii="Times New Roman" w:hAnsi="Times New Roman" w:cs="Times New Roman"/>
          <w:sz w:val="28"/>
          <w:szCs w:val="28"/>
        </w:rPr>
        <w:t xml:space="preserve">2021 года. Жилищно-коммунальное хозяйство на 2023 год планируется с уменьшением к прогнозу 2022 года на </w:t>
      </w:r>
      <w:r>
        <w:rPr>
          <w:rFonts w:ascii="Times New Roman" w:hAnsi="Times New Roman" w:cs="Times New Roman"/>
          <w:b/>
          <w:sz w:val="28"/>
          <w:szCs w:val="28"/>
        </w:rPr>
        <w:t>58,4</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Pr>
          <w:rFonts w:ascii="Times New Roman" w:hAnsi="Times New Roman" w:cs="Times New Roman"/>
          <w:b/>
          <w:sz w:val="28"/>
          <w:szCs w:val="28"/>
        </w:rPr>
        <w:t>73,0</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 xml:space="preserve">тыс. рублей), на 2024 год </w:t>
      </w:r>
      <w:r>
        <w:rPr>
          <w:rFonts w:ascii="Times New Roman" w:hAnsi="Times New Roman" w:cs="Times New Roman"/>
          <w:sz w:val="28"/>
          <w:szCs w:val="28"/>
        </w:rPr>
        <w:t xml:space="preserve">расходы по данному разделу не планируются, то есть </w:t>
      </w:r>
      <w:r w:rsidRPr="00B757E1">
        <w:rPr>
          <w:rFonts w:ascii="Times New Roman" w:hAnsi="Times New Roman" w:cs="Times New Roman"/>
          <w:sz w:val="28"/>
          <w:szCs w:val="28"/>
        </w:rPr>
        <w:t xml:space="preserve">с уменьшением к прогнозу 2023 года на </w:t>
      </w:r>
      <w:r>
        <w:rPr>
          <w:rFonts w:ascii="Times New Roman" w:hAnsi="Times New Roman" w:cs="Times New Roman"/>
          <w:b/>
          <w:sz w:val="28"/>
          <w:szCs w:val="28"/>
        </w:rPr>
        <w:t>52,0</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p>
    <w:p w:rsidR="006411E7" w:rsidRPr="00B757E1" w:rsidRDefault="00F9088F" w:rsidP="006411E7">
      <w:pPr>
        <w:pStyle w:val="a3"/>
        <w:ind w:firstLine="709"/>
        <w:jc w:val="both"/>
        <w:rPr>
          <w:rFonts w:ascii="Times New Roman" w:hAnsi="Times New Roman" w:cs="Times New Roman"/>
          <w:sz w:val="28"/>
          <w:szCs w:val="28"/>
        </w:rPr>
      </w:pPr>
      <w:r>
        <w:rPr>
          <w:rFonts w:ascii="Times New Roman" w:hAnsi="Times New Roman" w:cs="Times New Roman"/>
          <w:sz w:val="28"/>
          <w:szCs w:val="28"/>
        </w:rPr>
        <w:t>Социальная политика</w:t>
      </w:r>
      <w:r w:rsidR="006411E7" w:rsidRPr="00B757E1">
        <w:rPr>
          <w:rFonts w:ascii="Times New Roman" w:hAnsi="Times New Roman" w:cs="Times New Roman"/>
          <w:sz w:val="28"/>
          <w:szCs w:val="28"/>
        </w:rPr>
        <w:t xml:space="preserve"> на 2022 год прогнозиру</w:t>
      </w:r>
      <w:r w:rsidR="00834BDF" w:rsidRPr="00B757E1">
        <w:rPr>
          <w:rFonts w:ascii="Times New Roman" w:hAnsi="Times New Roman" w:cs="Times New Roman"/>
          <w:sz w:val="28"/>
          <w:szCs w:val="28"/>
        </w:rPr>
        <w:t>ю</w:t>
      </w:r>
      <w:r w:rsidR="006411E7" w:rsidRPr="00B757E1">
        <w:rPr>
          <w:rFonts w:ascii="Times New Roman" w:hAnsi="Times New Roman" w:cs="Times New Roman"/>
          <w:sz w:val="28"/>
          <w:szCs w:val="28"/>
        </w:rPr>
        <w:t xml:space="preserve">тся в сумме </w:t>
      </w:r>
      <w:r w:rsidR="00A618B1">
        <w:rPr>
          <w:rFonts w:ascii="Times New Roman" w:hAnsi="Times New Roman" w:cs="Times New Roman"/>
          <w:b/>
          <w:sz w:val="28"/>
          <w:szCs w:val="28"/>
        </w:rPr>
        <w:t>140,0</w:t>
      </w:r>
      <w:r w:rsidR="006411E7" w:rsidRPr="00B757E1">
        <w:rPr>
          <w:rFonts w:ascii="Times New Roman" w:hAnsi="Times New Roman" w:cs="Times New Roman"/>
          <w:sz w:val="28"/>
          <w:szCs w:val="28"/>
        </w:rPr>
        <w:t xml:space="preserve"> тыс. рублей. В целом расходы </w:t>
      </w:r>
      <w:r w:rsidR="00A618B1">
        <w:rPr>
          <w:rFonts w:ascii="Times New Roman" w:hAnsi="Times New Roman" w:cs="Times New Roman"/>
          <w:sz w:val="28"/>
          <w:szCs w:val="28"/>
        </w:rPr>
        <w:t>останутся на уровне</w:t>
      </w:r>
      <w:r w:rsidR="006411E7" w:rsidRPr="00B757E1">
        <w:rPr>
          <w:rFonts w:ascii="Times New Roman" w:hAnsi="Times New Roman" w:cs="Times New Roman"/>
          <w:sz w:val="28"/>
          <w:szCs w:val="28"/>
        </w:rPr>
        <w:t xml:space="preserve"> 2021 года</w:t>
      </w:r>
      <w:r w:rsidR="000D7D14">
        <w:rPr>
          <w:rFonts w:ascii="Times New Roman" w:hAnsi="Times New Roman" w:cs="Times New Roman"/>
          <w:sz w:val="28"/>
          <w:szCs w:val="28"/>
        </w:rPr>
        <w:t xml:space="preserve">, </w:t>
      </w:r>
      <w:r w:rsidR="000D7D14" w:rsidRPr="00B757E1">
        <w:rPr>
          <w:rFonts w:ascii="Times New Roman" w:hAnsi="Times New Roman" w:cs="Times New Roman"/>
          <w:sz w:val="28"/>
          <w:szCs w:val="28"/>
        </w:rPr>
        <w:t>по отношению к первоначальному плану</w:t>
      </w:r>
      <w:r w:rsidR="006411E7" w:rsidRPr="00B757E1">
        <w:rPr>
          <w:rFonts w:ascii="Times New Roman" w:hAnsi="Times New Roman" w:cs="Times New Roman"/>
          <w:sz w:val="28"/>
          <w:szCs w:val="28"/>
        </w:rPr>
        <w:t>. К ожидаемому исполнению 2021 года расходы поселения на 2022 год прогнозируется с у</w:t>
      </w:r>
      <w:r>
        <w:rPr>
          <w:rFonts w:ascii="Times New Roman" w:hAnsi="Times New Roman" w:cs="Times New Roman"/>
          <w:sz w:val="28"/>
          <w:szCs w:val="28"/>
        </w:rPr>
        <w:t>меньшением</w:t>
      </w:r>
      <w:r w:rsidR="006411E7" w:rsidRPr="00B757E1">
        <w:rPr>
          <w:rFonts w:ascii="Times New Roman" w:hAnsi="Times New Roman" w:cs="Times New Roman"/>
          <w:sz w:val="28"/>
          <w:szCs w:val="28"/>
        </w:rPr>
        <w:t xml:space="preserve"> на </w:t>
      </w:r>
      <w:r w:rsidR="000D7D14">
        <w:rPr>
          <w:rFonts w:ascii="Times New Roman" w:hAnsi="Times New Roman" w:cs="Times New Roman"/>
          <w:b/>
          <w:sz w:val="28"/>
          <w:szCs w:val="28"/>
        </w:rPr>
        <w:t>9,7</w:t>
      </w:r>
      <w:r w:rsidR="006411E7" w:rsidRPr="00B757E1">
        <w:rPr>
          <w:rFonts w:ascii="Times New Roman" w:hAnsi="Times New Roman" w:cs="Times New Roman"/>
          <w:b/>
          <w:sz w:val="28"/>
          <w:szCs w:val="28"/>
        </w:rPr>
        <w:t>%</w:t>
      </w:r>
      <w:r w:rsidR="006411E7" w:rsidRPr="00B757E1">
        <w:rPr>
          <w:rFonts w:ascii="Times New Roman" w:hAnsi="Times New Roman" w:cs="Times New Roman"/>
          <w:sz w:val="28"/>
          <w:szCs w:val="28"/>
        </w:rPr>
        <w:t xml:space="preserve"> (</w:t>
      </w:r>
      <w:r>
        <w:rPr>
          <w:rFonts w:ascii="Times New Roman" w:hAnsi="Times New Roman" w:cs="Times New Roman"/>
          <w:b/>
          <w:sz w:val="28"/>
          <w:szCs w:val="28"/>
        </w:rPr>
        <w:t>-</w:t>
      </w:r>
      <w:r w:rsidR="000D7D14">
        <w:rPr>
          <w:rFonts w:ascii="Times New Roman" w:hAnsi="Times New Roman" w:cs="Times New Roman"/>
          <w:b/>
          <w:sz w:val="28"/>
          <w:szCs w:val="28"/>
        </w:rPr>
        <w:t>15,0</w:t>
      </w:r>
      <w:r w:rsidR="006411E7" w:rsidRPr="00B757E1">
        <w:rPr>
          <w:rFonts w:ascii="Times New Roman" w:hAnsi="Times New Roman" w:cs="Times New Roman"/>
          <w:sz w:val="28"/>
          <w:szCs w:val="28"/>
        </w:rPr>
        <w:t xml:space="preserve"> тыс. рублей).</w:t>
      </w:r>
    </w:p>
    <w:p w:rsidR="006411E7" w:rsidRPr="00B757E1" w:rsidRDefault="00F9088F" w:rsidP="006411E7">
      <w:pPr>
        <w:pStyle w:val="a3"/>
        <w:ind w:firstLine="709"/>
        <w:jc w:val="both"/>
        <w:rPr>
          <w:rFonts w:ascii="Times New Roman" w:hAnsi="Times New Roman" w:cs="Times New Roman"/>
          <w:sz w:val="28"/>
          <w:szCs w:val="28"/>
        </w:rPr>
      </w:pPr>
      <w:r>
        <w:rPr>
          <w:rFonts w:ascii="Times New Roman" w:hAnsi="Times New Roman" w:cs="Times New Roman"/>
          <w:sz w:val="28"/>
          <w:szCs w:val="28"/>
        </w:rPr>
        <w:t>Социальная политика</w:t>
      </w:r>
      <w:r w:rsidRPr="00B757E1">
        <w:rPr>
          <w:rFonts w:ascii="Times New Roman" w:hAnsi="Times New Roman" w:cs="Times New Roman"/>
          <w:sz w:val="28"/>
          <w:szCs w:val="28"/>
        </w:rPr>
        <w:t xml:space="preserve"> </w:t>
      </w:r>
      <w:r w:rsidR="006411E7" w:rsidRPr="00B757E1">
        <w:rPr>
          <w:rFonts w:ascii="Times New Roman" w:hAnsi="Times New Roman" w:cs="Times New Roman"/>
          <w:sz w:val="28"/>
          <w:szCs w:val="28"/>
        </w:rPr>
        <w:t xml:space="preserve">на 2023 год </w:t>
      </w:r>
      <w:r>
        <w:rPr>
          <w:rFonts w:ascii="Times New Roman" w:hAnsi="Times New Roman" w:cs="Times New Roman"/>
          <w:sz w:val="28"/>
          <w:szCs w:val="28"/>
        </w:rPr>
        <w:t>и</w:t>
      </w:r>
      <w:r w:rsidR="006411E7" w:rsidRPr="00B757E1">
        <w:rPr>
          <w:rFonts w:ascii="Times New Roman" w:hAnsi="Times New Roman" w:cs="Times New Roman"/>
          <w:sz w:val="28"/>
          <w:szCs w:val="28"/>
        </w:rPr>
        <w:t xml:space="preserve"> на 2024 год </w:t>
      </w:r>
      <w:r>
        <w:rPr>
          <w:rFonts w:ascii="Times New Roman" w:hAnsi="Times New Roman" w:cs="Times New Roman"/>
          <w:sz w:val="28"/>
          <w:szCs w:val="28"/>
        </w:rPr>
        <w:t>остается на уровне 2022 года.</w:t>
      </w:r>
    </w:p>
    <w:p w:rsidR="0006467A" w:rsidRPr="00B757E1" w:rsidRDefault="0006467A" w:rsidP="0006467A">
      <w:pPr>
        <w:pStyle w:val="a3"/>
        <w:ind w:firstLine="709"/>
        <w:jc w:val="both"/>
        <w:rPr>
          <w:rFonts w:ascii="Times New Roman" w:hAnsi="Times New Roman" w:cs="Times New Roman"/>
          <w:sz w:val="28"/>
          <w:szCs w:val="28"/>
        </w:rPr>
      </w:pPr>
      <w:bookmarkStart w:id="41" w:name="_Hlk88721765"/>
      <w:r w:rsidRPr="00B757E1">
        <w:rPr>
          <w:rFonts w:ascii="Times New Roman" w:hAnsi="Times New Roman" w:cs="Times New Roman"/>
          <w:sz w:val="28"/>
          <w:szCs w:val="28"/>
        </w:rPr>
        <w:t xml:space="preserve">Динамика объема расходов бюджета </w:t>
      </w:r>
      <w:r w:rsidR="006411E7" w:rsidRPr="00B757E1">
        <w:rPr>
          <w:rFonts w:ascii="Times New Roman" w:hAnsi="Times New Roman" w:cs="Times New Roman"/>
          <w:sz w:val="28"/>
          <w:szCs w:val="28"/>
        </w:rPr>
        <w:t>на</w:t>
      </w:r>
      <w:r w:rsidR="0098646F" w:rsidRPr="00B757E1">
        <w:rPr>
          <w:rFonts w:ascii="Times New Roman" w:hAnsi="Times New Roman" w:cs="Times New Roman"/>
          <w:sz w:val="28"/>
          <w:szCs w:val="28"/>
        </w:rPr>
        <w:t xml:space="preserve"> 202</w:t>
      </w:r>
      <w:r w:rsidR="006411E7" w:rsidRPr="00B757E1">
        <w:rPr>
          <w:rFonts w:ascii="Times New Roman" w:hAnsi="Times New Roman" w:cs="Times New Roman"/>
          <w:sz w:val="28"/>
          <w:szCs w:val="28"/>
        </w:rPr>
        <w:t>2</w:t>
      </w:r>
      <w:r w:rsidR="0098646F" w:rsidRPr="00B757E1">
        <w:rPr>
          <w:rFonts w:ascii="Times New Roman" w:hAnsi="Times New Roman" w:cs="Times New Roman"/>
          <w:sz w:val="28"/>
          <w:szCs w:val="28"/>
        </w:rPr>
        <w:t xml:space="preserve"> год и планов</w:t>
      </w:r>
      <w:r w:rsidR="006411E7" w:rsidRPr="00B757E1">
        <w:rPr>
          <w:rFonts w:ascii="Times New Roman" w:hAnsi="Times New Roman" w:cs="Times New Roman"/>
          <w:sz w:val="28"/>
          <w:szCs w:val="28"/>
        </w:rPr>
        <w:t>ый</w:t>
      </w:r>
      <w:r w:rsidR="0098646F" w:rsidRPr="00B757E1">
        <w:rPr>
          <w:rFonts w:ascii="Times New Roman" w:hAnsi="Times New Roman" w:cs="Times New Roman"/>
          <w:sz w:val="28"/>
          <w:szCs w:val="28"/>
        </w:rPr>
        <w:t xml:space="preserve"> период 202</w:t>
      </w:r>
      <w:r w:rsidR="006411E7" w:rsidRPr="00B757E1">
        <w:rPr>
          <w:rFonts w:ascii="Times New Roman" w:hAnsi="Times New Roman" w:cs="Times New Roman"/>
          <w:sz w:val="28"/>
          <w:szCs w:val="28"/>
        </w:rPr>
        <w:t>3</w:t>
      </w:r>
      <w:r w:rsidR="0098646F" w:rsidRPr="00B757E1">
        <w:rPr>
          <w:rFonts w:ascii="Times New Roman" w:hAnsi="Times New Roman" w:cs="Times New Roman"/>
          <w:sz w:val="28"/>
          <w:szCs w:val="28"/>
        </w:rPr>
        <w:t xml:space="preserve"> и 202</w:t>
      </w:r>
      <w:r w:rsidR="006411E7" w:rsidRPr="00B757E1">
        <w:rPr>
          <w:rFonts w:ascii="Times New Roman" w:hAnsi="Times New Roman" w:cs="Times New Roman"/>
          <w:sz w:val="28"/>
          <w:szCs w:val="28"/>
        </w:rPr>
        <w:t>4</w:t>
      </w:r>
      <w:r w:rsidR="0098646F" w:rsidRPr="00B757E1">
        <w:rPr>
          <w:rFonts w:ascii="Times New Roman" w:hAnsi="Times New Roman" w:cs="Times New Roman"/>
          <w:sz w:val="28"/>
          <w:szCs w:val="28"/>
        </w:rPr>
        <w:t xml:space="preserve"> годов</w:t>
      </w:r>
      <w:r w:rsidRPr="00B757E1">
        <w:rPr>
          <w:rFonts w:ascii="Times New Roman" w:hAnsi="Times New Roman" w:cs="Times New Roman"/>
          <w:sz w:val="28"/>
          <w:szCs w:val="28"/>
        </w:rPr>
        <w:t>, основанная на прогнозных показател</w:t>
      </w:r>
      <w:r w:rsidR="0098646F" w:rsidRPr="00B757E1">
        <w:rPr>
          <w:rFonts w:ascii="Times New Roman" w:hAnsi="Times New Roman" w:cs="Times New Roman"/>
          <w:sz w:val="28"/>
          <w:szCs w:val="28"/>
        </w:rPr>
        <w:t>ях</w:t>
      </w:r>
      <w:r w:rsidRPr="00B757E1">
        <w:rPr>
          <w:rFonts w:ascii="Times New Roman" w:hAnsi="Times New Roman" w:cs="Times New Roman"/>
          <w:sz w:val="28"/>
          <w:szCs w:val="28"/>
        </w:rPr>
        <w:t xml:space="preserve">, отражает уменьшение объемов расходов в бюджете </w:t>
      </w:r>
      <w:r w:rsidR="0098646F" w:rsidRPr="00B757E1">
        <w:rPr>
          <w:rFonts w:ascii="Times New Roman" w:hAnsi="Times New Roman" w:cs="Times New Roman"/>
          <w:sz w:val="28"/>
          <w:szCs w:val="28"/>
        </w:rPr>
        <w:t xml:space="preserve">сельского </w:t>
      </w:r>
      <w:r w:rsidRPr="00B757E1">
        <w:rPr>
          <w:rFonts w:ascii="Times New Roman" w:hAnsi="Times New Roman" w:cs="Times New Roman"/>
          <w:sz w:val="28"/>
          <w:szCs w:val="28"/>
        </w:rPr>
        <w:t>поселе</w:t>
      </w:r>
      <w:r w:rsidR="0098646F" w:rsidRPr="00B757E1">
        <w:rPr>
          <w:rFonts w:ascii="Times New Roman" w:hAnsi="Times New Roman" w:cs="Times New Roman"/>
          <w:sz w:val="28"/>
          <w:szCs w:val="28"/>
        </w:rPr>
        <w:t>ния, причиной данного факта является уменьшение безвозмездных поступлений в 202</w:t>
      </w:r>
      <w:r w:rsidR="006411E7" w:rsidRPr="00B757E1">
        <w:rPr>
          <w:rFonts w:ascii="Times New Roman" w:hAnsi="Times New Roman" w:cs="Times New Roman"/>
          <w:sz w:val="28"/>
          <w:szCs w:val="28"/>
        </w:rPr>
        <w:t>2</w:t>
      </w:r>
      <w:r w:rsidR="0098646F" w:rsidRPr="00B757E1">
        <w:rPr>
          <w:rFonts w:ascii="Times New Roman" w:hAnsi="Times New Roman" w:cs="Times New Roman"/>
          <w:sz w:val="28"/>
          <w:szCs w:val="28"/>
        </w:rPr>
        <w:t xml:space="preserve"> году и плановом периоде, что подтверждает зависимость бюджета </w:t>
      </w:r>
      <w:r w:rsidR="00CC377A">
        <w:rPr>
          <w:rFonts w:ascii="Times New Roman" w:hAnsi="Times New Roman" w:cs="Times New Roman"/>
          <w:sz w:val="28"/>
          <w:szCs w:val="28"/>
        </w:rPr>
        <w:t>Андрейковского</w:t>
      </w:r>
      <w:r w:rsidR="0098646F" w:rsidRPr="00B757E1">
        <w:rPr>
          <w:rFonts w:ascii="Times New Roman" w:hAnsi="Times New Roman" w:cs="Times New Roman"/>
          <w:sz w:val="28"/>
          <w:szCs w:val="28"/>
        </w:rPr>
        <w:t xml:space="preserve"> сельского поселения от безвозмездных поступлений.</w:t>
      </w:r>
    </w:p>
    <w:bookmarkEnd w:id="41"/>
    <w:p w:rsidR="00120988" w:rsidRPr="00B757E1" w:rsidRDefault="00120988" w:rsidP="00613114">
      <w:pPr>
        <w:pStyle w:val="a3"/>
        <w:ind w:firstLine="709"/>
        <w:jc w:val="both"/>
        <w:rPr>
          <w:rFonts w:ascii="Times New Roman" w:hAnsi="Times New Roman" w:cs="Times New Roman"/>
          <w:sz w:val="28"/>
          <w:szCs w:val="28"/>
        </w:rPr>
      </w:pPr>
    </w:p>
    <w:p w:rsidR="00B3063C" w:rsidRPr="00B757E1" w:rsidRDefault="00294B5F" w:rsidP="00B74937">
      <w:pPr>
        <w:pStyle w:val="a3"/>
        <w:jc w:val="both"/>
        <w:rPr>
          <w:rFonts w:ascii="Times New Roman" w:hAnsi="Times New Roman" w:cs="Times New Roman"/>
          <w:b/>
          <w:sz w:val="28"/>
          <w:szCs w:val="28"/>
        </w:rPr>
      </w:pPr>
      <w:r>
        <w:rPr>
          <w:rFonts w:ascii="Times New Roman" w:hAnsi="Times New Roman" w:cs="Times New Roman"/>
          <w:b/>
          <w:sz w:val="28"/>
          <w:szCs w:val="28"/>
        </w:rPr>
        <w:t>5</w:t>
      </w:r>
      <w:r w:rsidR="00123FB1" w:rsidRPr="00B757E1">
        <w:rPr>
          <w:rFonts w:ascii="Times New Roman" w:hAnsi="Times New Roman" w:cs="Times New Roman"/>
          <w:b/>
          <w:sz w:val="28"/>
          <w:szCs w:val="28"/>
        </w:rPr>
        <w:t>.</w:t>
      </w:r>
      <w:r w:rsidR="006F0FD5" w:rsidRPr="00B757E1">
        <w:rPr>
          <w:rFonts w:ascii="Times New Roman" w:hAnsi="Times New Roman" w:cs="Times New Roman"/>
          <w:b/>
          <w:sz w:val="28"/>
          <w:szCs w:val="28"/>
        </w:rPr>
        <w:t xml:space="preserve"> </w:t>
      </w:r>
      <w:r w:rsidR="00123FB1" w:rsidRPr="00B757E1">
        <w:rPr>
          <w:rFonts w:ascii="Times New Roman" w:hAnsi="Times New Roman" w:cs="Times New Roman"/>
          <w:b/>
          <w:sz w:val="28"/>
          <w:szCs w:val="28"/>
        </w:rPr>
        <w:t xml:space="preserve">Экспертиза соответствия показателей программной </w:t>
      </w:r>
      <w:r w:rsidR="00613114" w:rsidRPr="00B757E1">
        <w:rPr>
          <w:rFonts w:ascii="Times New Roman" w:hAnsi="Times New Roman" w:cs="Times New Roman"/>
          <w:b/>
          <w:sz w:val="28"/>
          <w:szCs w:val="28"/>
        </w:rPr>
        <w:t xml:space="preserve">и непрограммной </w:t>
      </w:r>
      <w:r w:rsidR="00123FB1" w:rsidRPr="00B757E1">
        <w:rPr>
          <w:rFonts w:ascii="Times New Roman" w:hAnsi="Times New Roman" w:cs="Times New Roman"/>
          <w:b/>
          <w:sz w:val="28"/>
          <w:szCs w:val="28"/>
        </w:rPr>
        <w:t xml:space="preserve">части бюджета </w:t>
      </w:r>
      <w:r w:rsidR="00CC377A">
        <w:rPr>
          <w:rFonts w:ascii="Times New Roman" w:hAnsi="Times New Roman" w:cs="Times New Roman"/>
          <w:b/>
          <w:sz w:val="28"/>
          <w:szCs w:val="28"/>
        </w:rPr>
        <w:t>Андрейковского</w:t>
      </w:r>
      <w:r w:rsidR="00D3572B" w:rsidRPr="00B757E1">
        <w:rPr>
          <w:rFonts w:ascii="Times New Roman" w:hAnsi="Times New Roman" w:cs="Times New Roman"/>
          <w:b/>
          <w:sz w:val="28"/>
          <w:szCs w:val="28"/>
        </w:rPr>
        <w:t xml:space="preserve"> сельского</w:t>
      </w:r>
      <w:r w:rsidR="002E342D" w:rsidRPr="00B757E1">
        <w:rPr>
          <w:rFonts w:ascii="Times New Roman" w:hAnsi="Times New Roman" w:cs="Times New Roman"/>
          <w:b/>
          <w:sz w:val="28"/>
          <w:szCs w:val="28"/>
        </w:rPr>
        <w:t xml:space="preserve"> поселения</w:t>
      </w:r>
      <w:r w:rsidR="00123FB1" w:rsidRPr="00B757E1">
        <w:rPr>
          <w:rFonts w:ascii="Times New Roman" w:hAnsi="Times New Roman" w:cs="Times New Roman"/>
          <w:b/>
          <w:sz w:val="28"/>
          <w:szCs w:val="28"/>
        </w:rPr>
        <w:t xml:space="preserve"> показателям принятых ранее и вновь принимаемых муниципальных программ</w:t>
      </w:r>
      <w:r w:rsidR="00855374" w:rsidRPr="00B757E1">
        <w:rPr>
          <w:rFonts w:ascii="Times New Roman" w:hAnsi="Times New Roman" w:cs="Times New Roman"/>
          <w:b/>
          <w:sz w:val="28"/>
          <w:szCs w:val="28"/>
        </w:rPr>
        <w:t xml:space="preserve"> </w:t>
      </w:r>
      <w:r w:rsidR="00E93285" w:rsidRPr="00B757E1">
        <w:rPr>
          <w:rFonts w:ascii="Times New Roman" w:hAnsi="Times New Roman" w:cs="Times New Roman"/>
          <w:b/>
          <w:sz w:val="28"/>
          <w:szCs w:val="28"/>
        </w:rPr>
        <w:t xml:space="preserve">и непрограммных расходов </w:t>
      </w:r>
      <w:r w:rsidR="00855374" w:rsidRPr="00B757E1">
        <w:rPr>
          <w:rFonts w:ascii="Times New Roman" w:hAnsi="Times New Roman" w:cs="Times New Roman"/>
          <w:b/>
          <w:sz w:val="28"/>
          <w:szCs w:val="28"/>
        </w:rPr>
        <w:t>на 202</w:t>
      </w:r>
      <w:r w:rsidR="00B74937" w:rsidRPr="00B757E1">
        <w:rPr>
          <w:rFonts w:ascii="Times New Roman" w:hAnsi="Times New Roman" w:cs="Times New Roman"/>
          <w:b/>
          <w:sz w:val="28"/>
          <w:szCs w:val="28"/>
        </w:rPr>
        <w:t>2</w:t>
      </w:r>
      <w:r w:rsidR="00396A65" w:rsidRPr="00B757E1">
        <w:rPr>
          <w:rFonts w:ascii="Times New Roman" w:hAnsi="Times New Roman" w:cs="Times New Roman"/>
          <w:b/>
          <w:sz w:val="28"/>
          <w:szCs w:val="28"/>
        </w:rPr>
        <w:t xml:space="preserve"> год и плановый период 20</w:t>
      </w:r>
      <w:r w:rsidR="00F44F0B" w:rsidRPr="00B757E1">
        <w:rPr>
          <w:rFonts w:ascii="Times New Roman" w:hAnsi="Times New Roman" w:cs="Times New Roman"/>
          <w:b/>
          <w:sz w:val="28"/>
          <w:szCs w:val="28"/>
        </w:rPr>
        <w:t>2</w:t>
      </w:r>
      <w:r w:rsidR="00B74937" w:rsidRPr="00B757E1">
        <w:rPr>
          <w:rFonts w:ascii="Times New Roman" w:hAnsi="Times New Roman" w:cs="Times New Roman"/>
          <w:b/>
          <w:sz w:val="28"/>
          <w:szCs w:val="28"/>
        </w:rPr>
        <w:t>3</w:t>
      </w:r>
      <w:r w:rsidR="00396A65" w:rsidRPr="00B757E1">
        <w:rPr>
          <w:rFonts w:ascii="Times New Roman" w:hAnsi="Times New Roman" w:cs="Times New Roman"/>
          <w:b/>
          <w:sz w:val="28"/>
          <w:szCs w:val="28"/>
        </w:rPr>
        <w:t xml:space="preserve"> и 20</w:t>
      </w:r>
      <w:r w:rsidR="006234E9" w:rsidRPr="00B757E1">
        <w:rPr>
          <w:rFonts w:ascii="Times New Roman" w:hAnsi="Times New Roman" w:cs="Times New Roman"/>
          <w:b/>
          <w:sz w:val="28"/>
          <w:szCs w:val="28"/>
        </w:rPr>
        <w:t>2</w:t>
      </w:r>
      <w:r w:rsidR="00B74937" w:rsidRPr="00B757E1">
        <w:rPr>
          <w:rFonts w:ascii="Times New Roman" w:hAnsi="Times New Roman" w:cs="Times New Roman"/>
          <w:b/>
          <w:sz w:val="28"/>
          <w:szCs w:val="28"/>
        </w:rPr>
        <w:t>4</w:t>
      </w:r>
      <w:r w:rsidR="00396A65" w:rsidRPr="00B757E1">
        <w:rPr>
          <w:rFonts w:ascii="Times New Roman" w:hAnsi="Times New Roman" w:cs="Times New Roman"/>
          <w:b/>
          <w:sz w:val="28"/>
          <w:szCs w:val="28"/>
        </w:rPr>
        <w:t xml:space="preserve"> годов</w:t>
      </w:r>
    </w:p>
    <w:p w:rsidR="00123FB1" w:rsidRPr="00B757E1" w:rsidRDefault="00123FB1" w:rsidP="006F0FD5">
      <w:pPr>
        <w:pStyle w:val="a3"/>
        <w:jc w:val="both"/>
        <w:rPr>
          <w:rFonts w:ascii="Times New Roman" w:hAnsi="Times New Roman" w:cs="Times New Roman"/>
          <w:sz w:val="28"/>
          <w:szCs w:val="28"/>
        </w:rPr>
      </w:pPr>
    </w:p>
    <w:p w:rsidR="00613114" w:rsidRPr="00B757E1" w:rsidRDefault="00294B5F" w:rsidP="00613114">
      <w:pPr>
        <w:pStyle w:val="a3"/>
        <w:ind w:firstLine="709"/>
        <w:jc w:val="both"/>
        <w:rPr>
          <w:rFonts w:ascii="Times New Roman" w:hAnsi="Times New Roman" w:cs="Times New Roman"/>
          <w:sz w:val="28"/>
          <w:szCs w:val="28"/>
        </w:rPr>
      </w:pPr>
      <w:r>
        <w:rPr>
          <w:rFonts w:ascii="Times New Roman" w:hAnsi="Times New Roman" w:cs="Times New Roman"/>
          <w:b/>
          <w:bCs/>
          <w:sz w:val="28"/>
          <w:szCs w:val="28"/>
        </w:rPr>
        <w:t>5</w:t>
      </w:r>
      <w:r w:rsidR="00613114" w:rsidRPr="00B757E1">
        <w:rPr>
          <w:rFonts w:ascii="Times New Roman" w:hAnsi="Times New Roman" w:cs="Times New Roman"/>
          <w:b/>
          <w:bCs/>
          <w:sz w:val="28"/>
          <w:szCs w:val="28"/>
        </w:rPr>
        <w:t>.1.</w:t>
      </w:r>
      <w:r w:rsidR="00613114" w:rsidRPr="00B757E1">
        <w:rPr>
          <w:rFonts w:ascii="Times New Roman" w:hAnsi="Times New Roman" w:cs="Times New Roman"/>
          <w:bCs/>
          <w:sz w:val="28"/>
          <w:szCs w:val="28"/>
        </w:rPr>
        <w:t xml:space="preserve"> О</w:t>
      </w:r>
      <w:r w:rsidR="00613114" w:rsidRPr="00B757E1">
        <w:rPr>
          <w:rFonts w:ascii="Times New Roman" w:hAnsi="Times New Roman" w:cs="Times New Roman"/>
          <w:sz w:val="28"/>
          <w:szCs w:val="28"/>
        </w:rPr>
        <w:t xml:space="preserve">дновременно с проектом решения о бюджете предоставлены проекты паспортов </w:t>
      </w:r>
      <w:r w:rsidR="00882869">
        <w:rPr>
          <w:rFonts w:ascii="Times New Roman" w:hAnsi="Times New Roman" w:cs="Times New Roman"/>
          <w:sz w:val="28"/>
          <w:szCs w:val="28"/>
        </w:rPr>
        <w:t>10</w:t>
      </w:r>
      <w:r w:rsidR="00613114" w:rsidRPr="00B757E1">
        <w:rPr>
          <w:rFonts w:ascii="Times New Roman" w:hAnsi="Times New Roman" w:cs="Times New Roman"/>
          <w:sz w:val="28"/>
          <w:szCs w:val="28"/>
        </w:rPr>
        <w:t xml:space="preserve"> муниципальных программ.</w:t>
      </w:r>
    </w:p>
    <w:p w:rsidR="007F7E04" w:rsidRDefault="007F7E04" w:rsidP="00613114">
      <w:pPr>
        <w:pStyle w:val="a3"/>
        <w:ind w:firstLine="709"/>
        <w:jc w:val="both"/>
        <w:rPr>
          <w:rFonts w:ascii="Times New Roman" w:hAnsi="Times New Roman" w:cs="Times New Roman"/>
          <w:sz w:val="28"/>
          <w:szCs w:val="28"/>
        </w:rPr>
      </w:pPr>
      <w:bookmarkStart w:id="42" w:name="_Hlk89875096"/>
      <w:r>
        <w:rPr>
          <w:rFonts w:ascii="Times New Roman" w:hAnsi="Times New Roman" w:cs="Times New Roman"/>
          <w:sz w:val="28"/>
          <w:szCs w:val="28"/>
        </w:rPr>
        <w:t xml:space="preserve">Одновременно с проектом решения предоставлен проект </w:t>
      </w:r>
      <w:r w:rsidR="00613114" w:rsidRPr="00B757E1">
        <w:rPr>
          <w:rFonts w:ascii="Times New Roman" w:hAnsi="Times New Roman" w:cs="Times New Roman"/>
          <w:sz w:val="28"/>
          <w:szCs w:val="28"/>
        </w:rPr>
        <w:t>постановлени</w:t>
      </w:r>
      <w:r>
        <w:rPr>
          <w:rFonts w:ascii="Times New Roman" w:hAnsi="Times New Roman" w:cs="Times New Roman"/>
          <w:sz w:val="28"/>
          <w:szCs w:val="28"/>
        </w:rPr>
        <w:t>я</w:t>
      </w:r>
      <w:r w:rsidR="00613114" w:rsidRPr="00B757E1">
        <w:rPr>
          <w:rFonts w:ascii="Times New Roman" w:hAnsi="Times New Roman" w:cs="Times New Roman"/>
          <w:sz w:val="28"/>
          <w:szCs w:val="28"/>
        </w:rPr>
        <w:t xml:space="preserve"> Администрации </w:t>
      </w:r>
      <w:r w:rsidR="00CC377A">
        <w:rPr>
          <w:rFonts w:ascii="Times New Roman" w:hAnsi="Times New Roman" w:cs="Times New Roman"/>
          <w:sz w:val="28"/>
          <w:szCs w:val="28"/>
        </w:rPr>
        <w:t>Андрейковского</w:t>
      </w:r>
      <w:r w:rsidR="00613114" w:rsidRPr="00B757E1">
        <w:rPr>
          <w:rFonts w:ascii="Times New Roman" w:hAnsi="Times New Roman" w:cs="Times New Roman"/>
          <w:sz w:val="28"/>
          <w:szCs w:val="28"/>
        </w:rPr>
        <w:t xml:space="preserve"> сельского поселения Вяземского района Смоленской области </w:t>
      </w:r>
      <w:r>
        <w:rPr>
          <w:rFonts w:ascii="Times New Roman" w:hAnsi="Times New Roman" w:cs="Times New Roman"/>
          <w:sz w:val="28"/>
          <w:szCs w:val="28"/>
        </w:rPr>
        <w:t>«Об утверждении перечня муниципальных программ Андрейковского сельского поселения Вяземского района Смоленской области на 2022 год и на плановый период 2023 и 2024 годов</w:t>
      </w:r>
      <w:r w:rsidR="00613114" w:rsidRPr="00B757E1">
        <w:rPr>
          <w:rFonts w:ascii="Times New Roman" w:hAnsi="Times New Roman" w:cs="Times New Roman"/>
          <w:sz w:val="28"/>
          <w:szCs w:val="28"/>
        </w:rPr>
        <w:t xml:space="preserve">, в который включены </w:t>
      </w:r>
      <w:r>
        <w:rPr>
          <w:rFonts w:ascii="Times New Roman" w:hAnsi="Times New Roman" w:cs="Times New Roman"/>
          <w:sz w:val="28"/>
          <w:szCs w:val="28"/>
        </w:rPr>
        <w:t>14</w:t>
      </w:r>
      <w:r w:rsidR="00613114" w:rsidRPr="00B757E1">
        <w:rPr>
          <w:rFonts w:ascii="Times New Roman" w:hAnsi="Times New Roman" w:cs="Times New Roman"/>
          <w:sz w:val="28"/>
          <w:szCs w:val="28"/>
        </w:rPr>
        <w:t xml:space="preserve"> муниципальных программ</w:t>
      </w:r>
      <w:r>
        <w:rPr>
          <w:rFonts w:ascii="Times New Roman" w:hAnsi="Times New Roman" w:cs="Times New Roman"/>
          <w:sz w:val="28"/>
          <w:szCs w:val="28"/>
        </w:rPr>
        <w:t>, финансирование 4 из которых на 2022 год и на плановый период 2023 и 2024 годов не планируется:</w:t>
      </w:r>
    </w:p>
    <w:p w:rsidR="00613114" w:rsidRDefault="007F7E04"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7037D">
        <w:rPr>
          <w:rFonts w:ascii="Times New Roman" w:hAnsi="Times New Roman" w:cs="Times New Roman"/>
          <w:sz w:val="28"/>
          <w:szCs w:val="28"/>
        </w:rPr>
        <w:t>муниципальная программа «Энергосбережение и повышение энергетической эффективности на территории Андрейковского сельского поселения Вяземского района Смоленской области»;</w:t>
      </w:r>
    </w:p>
    <w:p w:rsidR="00F7037D" w:rsidRDefault="00F7037D" w:rsidP="00F7037D">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муниципальная программа «Развитие малого и среднего предпринимательства на территории Андрейковского сельского поселения Вяземского района Смоленской области»;</w:t>
      </w:r>
    </w:p>
    <w:p w:rsidR="00F7037D" w:rsidRDefault="00F7037D"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муниципальная программа «Формирование современной городской среды на территории Андрейковского сельского поселения Вяземского района Смоленской области»;</w:t>
      </w:r>
    </w:p>
    <w:p w:rsidR="00F7037D" w:rsidRDefault="00F7037D"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муниципальная программа «Эффективное использование и охрана земель на территории Андрейковского сельского поселения Вяземского района Смоленской области».</w:t>
      </w:r>
    </w:p>
    <w:bookmarkEnd w:id="42"/>
    <w:p w:rsidR="00613114" w:rsidRPr="00B757E1" w:rsidRDefault="00294B5F" w:rsidP="00613114">
      <w:pPr>
        <w:ind w:firstLine="709"/>
        <w:jc w:val="both"/>
        <w:rPr>
          <w:sz w:val="28"/>
          <w:szCs w:val="28"/>
        </w:rPr>
      </w:pPr>
      <w:r>
        <w:rPr>
          <w:b/>
          <w:sz w:val="28"/>
          <w:szCs w:val="28"/>
        </w:rPr>
        <w:t>5</w:t>
      </w:r>
      <w:r w:rsidR="00613114" w:rsidRPr="00B757E1">
        <w:rPr>
          <w:b/>
          <w:sz w:val="28"/>
          <w:szCs w:val="28"/>
        </w:rPr>
        <w:t>.2.</w:t>
      </w:r>
      <w:r w:rsidR="00613114" w:rsidRPr="00B757E1">
        <w:rPr>
          <w:sz w:val="28"/>
          <w:szCs w:val="28"/>
        </w:rPr>
        <w:t xml:space="preserve"> В ходе подготовки заключения проверено соответствие предоставленных проектов паспортов муниципальных программ и приложений к проекту решения о бюджете, в результате установлено:</w:t>
      </w:r>
    </w:p>
    <w:p w:rsidR="00613114" w:rsidRPr="00B757E1" w:rsidRDefault="00613114" w:rsidP="00613114">
      <w:pPr>
        <w:shd w:val="clear" w:color="auto" w:fill="FFFFFF"/>
        <w:ind w:firstLine="709"/>
        <w:jc w:val="both"/>
        <w:rPr>
          <w:sz w:val="28"/>
          <w:szCs w:val="28"/>
        </w:rPr>
      </w:pPr>
      <w:r w:rsidRPr="00B757E1">
        <w:rPr>
          <w:sz w:val="28"/>
          <w:szCs w:val="28"/>
        </w:rPr>
        <w:t xml:space="preserve">1) к утверждению предлагаются </w:t>
      </w:r>
      <w:r w:rsidR="00F7037D">
        <w:rPr>
          <w:sz w:val="28"/>
          <w:szCs w:val="28"/>
        </w:rPr>
        <w:t>10</w:t>
      </w:r>
      <w:r w:rsidRPr="00B757E1">
        <w:rPr>
          <w:sz w:val="28"/>
          <w:szCs w:val="28"/>
        </w:rPr>
        <w:t xml:space="preserve"> муниципальных программ с общим объемом финансирования (таблица №</w:t>
      </w:r>
      <w:r w:rsidR="00D23C49">
        <w:rPr>
          <w:sz w:val="28"/>
          <w:szCs w:val="28"/>
        </w:rPr>
        <w:t>5</w:t>
      </w:r>
      <w:r w:rsidRPr="00B757E1">
        <w:rPr>
          <w:sz w:val="28"/>
          <w:szCs w:val="28"/>
        </w:rPr>
        <w:t>):</w:t>
      </w:r>
    </w:p>
    <w:p w:rsidR="00613114" w:rsidRPr="00B757E1" w:rsidRDefault="00613114" w:rsidP="00613114">
      <w:pPr>
        <w:shd w:val="clear" w:color="auto" w:fill="FFFFFF"/>
        <w:ind w:firstLine="709"/>
        <w:jc w:val="both"/>
        <w:rPr>
          <w:sz w:val="28"/>
          <w:szCs w:val="28"/>
        </w:rPr>
      </w:pPr>
      <w:r w:rsidRPr="00B757E1">
        <w:rPr>
          <w:sz w:val="28"/>
          <w:szCs w:val="28"/>
        </w:rPr>
        <w:t xml:space="preserve">- на 2022 год – </w:t>
      </w:r>
      <w:r w:rsidR="00F7037D">
        <w:rPr>
          <w:b/>
          <w:sz w:val="28"/>
          <w:szCs w:val="28"/>
        </w:rPr>
        <w:t>15 413,8</w:t>
      </w:r>
      <w:r w:rsidRPr="00B757E1">
        <w:rPr>
          <w:sz w:val="28"/>
          <w:szCs w:val="28"/>
        </w:rPr>
        <w:t xml:space="preserve"> тыс. рублей;</w:t>
      </w:r>
    </w:p>
    <w:p w:rsidR="00613114" w:rsidRPr="00B757E1" w:rsidRDefault="00613114" w:rsidP="00613114">
      <w:pPr>
        <w:shd w:val="clear" w:color="auto" w:fill="FFFFFF"/>
        <w:ind w:firstLine="709"/>
        <w:jc w:val="both"/>
        <w:rPr>
          <w:sz w:val="28"/>
          <w:szCs w:val="28"/>
        </w:rPr>
      </w:pPr>
      <w:r w:rsidRPr="00B757E1">
        <w:rPr>
          <w:sz w:val="28"/>
          <w:szCs w:val="28"/>
        </w:rPr>
        <w:t xml:space="preserve">- на 2023 год – </w:t>
      </w:r>
      <w:r w:rsidR="00F7037D">
        <w:rPr>
          <w:b/>
          <w:sz w:val="28"/>
          <w:szCs w:val="28"/>
        </w:rPr>
        <w:t>14 454,9</w:t>
      </w:r>
      <w:r w:rsidRPr="00B757E1">
        <w:rPr>
          <w:sz w:val="28"/>
          <w:szCs w:val="28"/>
        </w:rPr>
        <w:t xml:space="preserve"> тыс. рублей;</w:t>
      </w:r>
    </w:p>
    <w:p w:rsidR="00613114" w:rsidRPr="00B757E1" w:rsidRDefault="00613114" w:rsidP="00613114">
      <w:pPr>
        <w:shd w:val="clear" w:color="auto" w:fill="FFFFFF"/>
        <w:ind w:firstLine="709"/>
        <w:jc w:val="both"/>
        <w:rPr>
          <w:sz w:val="28"/>
          <w:szCs w:val="28"/>
        </w:rPr>
      </w:pPr>
      <w:r w:rsidRPr="00B757E1">
        <w:rPr>
          <w:sz w:val="28"/>
          <w:szCs w:val="28"/>
        </w:rPr>
        <w:t xml:space="preserve">- на 2024 год – </w:t>
      </w:r>
      <w:r w:rsidR="00F7037D">
        <w:rPr>
          <w:b/>
          <w:sz w:val="28"/>
          <w:szCs w:val="28"/>
        </w:rPr>
        <w:t>11 691,7</w:t>
      </w:r>
      <w:r w:rsidRPr="00B757E1">
        <w:rPr>
          <w:sz w:val="28"/>
          <w:szCs w:val="28"/>
        </w:rPr>
        <w:t xml:space="preserve"> тыс. рублей.</w:t>
      </w:r>
    </w:p>
    <w:p w:rsidR="00613114" w:rsidRPr="00B757E1" w:rsidRDefault="00613114" w:rsidP="00613114">
      <w:pPr>
        <w:shd w:val="clear" w:color="auto" w:fill="FFFFFF"/>
        <w:ind w:firstLine="709"/>
        <w:jc w:val="right"/>
      </w:pPr>
      <w:r w:rsidRPr="00B757E1">
        <w:t>Таблица №</w:t>
      </w:r>
      <w:r w:rsidR="00D23C49">
        <w:t>5</w:t>
      </w:r>
      <w:r w:rsidRPr="00B757E1">
        <w:t xml:space="preserve"> (тыс. рублей)</w:t>
      </w:r>
    </w:p>
    <w:tbl>
      <w:tblPr>
        <w:tblW w:w="10207" w:type="dxa"/>
        <w:tblInd w:w="-743" w:type="dxa"/>
        <w:tblLook w:val="04A0" w:firstRow="1" w:lastRow="0" w:firstColumn="1" w:lastColumn="0" w:noHBand="0" w:noVBand="1"/>
      </w:tblPr>
      <w:tblGrid>
        <w:gridCol w:w="567"/>
        <w:gridCol w:w="5813"/>
        <w:gridCol w:w="1275"/>
        <w:gridCol w:w="1276"/>
        <w:gridCol w:w="1276"/>
      </w:tblGrid>
      <w:tr w:rsidR="00F7037D" w:rsidRPr="00F7037D" w:rsidTr="00F7037D">
        <w:trPr>
          <w:trHeight w:val="69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037D" w:rsidRPr="00F7037D" w:rsidRDefault="00F7037D" w:rsidP="00F7037D">
            <w:pPr>
              <w:jc w:val="center"/>
              <w:rPr>
                <w:b/>
                <w:bCs/>
                <w:color w:val="000000"/>
                <w:sz w:val="20"/>
                <w:szCs w:val="20"/>
              </w:rPr>
            </w:pPr>
            <w:r w:rsidRPr="00F7037D">
              <w:rPr>
                <w:b/>
                <w:bCs/>
                <w:color w:val="000000"/>
                <w:sz w:val="20"/>
                <w:szCs w:val="20"/>
              </w:rPr>
              <w:t>№ м/п</w:t>
            </w:r>
          </w:p>
        </w:tc>
        <w:tc>
          <w:tcPr>
            <w:tcW w:w="5813" w:type="dxa"/>
            <w:tcBorders>
              <w:top w:val="single" w:sz="4" w:space="0" w:color="auto"/>
              <w:left w:val="nil"/>
              <w:bottom w:val="single" w:sz="4" w:space="0" w:color="auto"/>
              <w:right w:val="single" w:sz="4" w:space="0" w:color="auto"/>
            </w:tcBorders>
            <w:shd w:val="clear" w:color="auto" w:fill="auto"/>
            <w:vAlign w:val="center"/>
            <w:hideMark/>
          </w:tcPr>
          <w:p w:rsidR="00F7037D" w:rsidRPr="00F7037D" w:rsidRDefault="00F7037D" w:rsidP="00F7037D">
            <w:pPr>
              <w:jc w:val="center"/>
              <w:rPr>
                <w:b/>
                <w:bCs/>
                <w:color w:val="000000"/>
                <w:sz w:val="20"/>
                <w:szCs w:val="20"/>
              </w:rPr>
            </w:pPr>
            <w:r w:rsidRPr="00F7037D">
              <w:rPr>
                <w:b/>
                <w:bCs/>
                <w:color w:val="000000"/>
                <w:sz w:val="20"/>
                <w:szCs w:val="20"/>
              </w:rPr>
              <w:t xml:space="preserve">Наименование муниципальной программы </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F7037D" w:rsidRPr="00F7037D" w:rsidRDefault="00F7037D" w:rsidP="00F7037D">
            <w:pPr>
              <w:jc w:val="center"/>
              <w:rPr>
                <w:b/>
                <w:bCs/>
                <w:sz w:val="20"/>
                <w:szCs w:val="20"/>
              </w:rPr>
            </w:pPr>
            <w:r w:rsidRPr="00F7037D">
              <w:rPr>
                <w:b/>
                <w:bCs/>
                <w:sz w:val="20"/>
                <w:szCs w:val="20"/>
              </w:rPr>
              <w:t>Прогноз на 2022 год</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7037D" w:rsidRPr="00F7037D" w:rsidRDefault="00F7037D" w:rsidP="00F7037D">
            <w:pPr>
              <w:jc w:val="center"/>
              <w:rPr>
                <w:b/>
                <w:bCs/>
                <w:sz w:val="20"/>
                <w:szCs w:val="20"/>
              </w:rPr>
            </w:pPr>
            <w:r w:rsidRPr="00F7037D">
              <w:rPr>
                <w:b/>
                <w:bCs/>
                <w:sz w:val="20"/>
                <w:szCs w:val="20"/>
              </w:rPr>
              <w:t>Прогноз на 2023 год</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7037D" w:rsidRPr="00F7037D" w:rsidRDefault="00F7037D" w:rsidP="00F7037D">
            <w:pPr>
              <w:jc w:val="center"/>
              <w:rPr>
                <w:b/>
                <w:bCs/>
                <w:sz w:val="20"/>
                <w:szCs w:val="20"/>
              </w:rPr>
            </w:pPr>
            <w:r w:rsidRPr="00F7037D">
              <w:rPr>
                <w:b/>
                <w:bCs/>
                <w:sz w:val="20"/>
                <w:szCs w:val="20"/>
              </w:rPr>
              <w:t>Прогно</w:t>
            </w:r>
            <w:r>
              <w:rPr>
                <w:b/>
                <w:bCs/>
                <w:sz w:val="20"/>
                <w:szCs w:val="20"/>
              </w:rPr>
              <w:t>з</w:t>
            </w:r>
            <w:r w:rsidRPr="00F7037D">
              <w:rPr>
                <w:b/>
                <w:bCs/>
                <w:sz w:val="20"/>
                <w:szCs w:val="20"/>
              </w:rPr>
              <w:t xml:space="preserve"> на 2024 год</w:t>
            </w:r>
          </w:p>
        </w:tc>
      </w:tr>
      <w:tr w:rsidR="00F7037D" w:rsidRPr="00F7037D" w:rsidTr="00F7037D">
        <w:trPr>
          <w:trHeight w:val="194"/>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7037D" w:rsidRPr="00F7037D" w:rsidRDefault="00F7037D" w:rsidP="00F7037D">
            <w:pPr>
              <w:jc w:val="center"/>
              <w:rPr>
                <w:color w:val="000000"/>
                <w:sz w:val="20"/>
                <w:szCs w:val="20"/>
              </w:rPr>
            </w:pPr>
            <w:r w:rsidRPr="00F7037D">
              <w:rPr>
                <w:color w:val="000000"/>
                <w:sz w:val="20"/>
                <w:szCs w:val="20"/>
              </w:rPr>
              <w:t>1</w:t>
            </w:r>
          </w:p>
        </w:tc>
        <w:tc>
          <w:tcPr>
            <w:tcW w:w="5813"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rPr>
                <w:color w:val="000000"/>
                <w:sz w:val="20"/>
                <w:szCs w:val="20"/>
              </w:rPr>
            </w:pPr>
            <w:r w:rsidRPr="00F7037D">
              <w:rPr>
                <w:color w:val="000000"/>
                <w:sz w:val="20"/>
                <w:szCs w:val="20"/>
              </w:rPr>
              <w:t>Обеспечение деятельности органов местного самоуправления</w:t>
            </w:r>
          </w:p>
        </w:tc>
        <w:tc>
          <w:tcPr>
            <w:tcW w:w="1275"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8134,2</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8004,6</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6797,6</w:t>
            </w:r>
          </w:p>
        </w:tc>
      </w:tr>
      <w:tr w:rsidR="00F7037D" w:rsidRPr="00F7037D" w:rsidTr="00F7037D">
        <w:trPr>
          <w:trHeight w:val="52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7037D" w:rsidRPr="00F7037D" w:rsidRDefault="00F7037D" w:rsidP="00F7037D">
            <w:pPr>
              <w:jc w:val="center"/>
              <w:rPr>
                <w:color w:val="000000"/>
                <w:sz w:val="20"/>
                <w:szCs w:val="20"/>
              </w:rPr>
            </w:pPr>
            <w:r w:rsidRPr="00F7037D">
              <w:rPr>
                <w:color w:val="000000"/>
                <w:sz w:val="20"/>
                <w:szCs w:val="20"/>
              </w:rPr>
              <w:t>2</w:t>
            </w:r>
          </w:p>
        </w:tc>
        <w:tc>
          <w:tcPr>
            <w:tcW w:w="5813"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rPr>
                <w:color w:val="000000"/>
                <w:sz w:val="20"/>
                <w:szCs w:val="20"/>
              </w:rPr>
            </w:pPr>
            <w:r w:rsidRPr="00F7037D">
              <w:rPr>
                <w:color w:val="000000"/>
                <w:sz w:val="20"/>
                <w:szCs w:val="20"/>
              </w:rPr>
              <w:t>Обеспечение пожарной безопасности на территории Андрейковского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100,0</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100,0</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100,0</w:t>
            </w:r>
          </w:p>
        </w:tc>
      </w:tr>
      <w:tr w:rsidR="00F7037D" w:rsidRPr="00F7037D" w:rsidTr="00F7037D">
        <w:trPr>
          <w:trHeight w:val="53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7037D" w:rsidRPr="00F7037D" w:rsidRDefault="00F7037D" w:rsidP="00F7037D">
            <w:pPr>
              <w:jc w:val="center"/>
              <w:rPr>
                <w:color w:val="000000"/>
                <w:sz w:val="20"/>
                <w:szCs w:val="20"/>
              </w:rPr>
            </w:pPr>
            <w:r w:rsidRPr="00F7037D">
              <w:rPr>
                <w:color w:val="000000"/>
                <w:sz w:val="20"/>
                <w:szCs w:val="20"/>
              </w:rPr>
              <w:t>3</w:t>
            </w:r>
          </w:p>
        </w:tc>
        <w:tc>
          <w:tcPr>
            <w:tcW w:w="5813"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rPr>
                <w:color w:val="000000"/>
                <w:sz w:val="20"/>
                <w:szCs w:val="20"/>
              </w:rPr>
            </w:pPr>
            <w:r w:rsidRPr="00F7037D">
              <w:rPr>
                <w:color w:val="000000"/>
                <w:sz w:val="20"/>
                <w:szCs w:val="20"/>
              </w:rPr>
              <w:t>Управление имуществом и земельными ресурсами Андрейковского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400,0</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100,0</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100,0</w:t>
            </w:r>
          </w:p>
        </w:tc>
      </w:tr>
      <w:tr w:rsidR="00F7037D" w:rsidRPr="00F7037D" w:rsidTr="00F7037D">
        <w:trPr>
          <w:trHeight w:val="543"/>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7037D" w:rsidRPr="00F7037D" w:rsidRDefault="00F7037D" w:rsidP="00F7037D">
            <w:pPr>
              <w:jc w:val="center"/>
              <w:rPr>
                <w:color w:val="000000"/>
                <w:sz w:val="20"/>
                <w:szCs w:val="20"/>
              </w:rPr>
            </w:pPr>
            <w:r w:rsidRPr="00F7037D">
              <w:rPr>
                <w:color w:val="000000"/>
                <w:sz w:val="20"/>
                <w:szCs w:val="20"/>
              </w:rPr>
              <w:t>4</w:t>
            </w:r>
          </w:p>
        </w:tc>
        <w:tc>
          <w:tcPr>
            <w:tcW w:w="5813"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rPr>
                <w:color w:val="000000"/>
                <w:sz w:val="20"/>
                <w:szCs w:val="20"/>
              </w:rPr>
            </w:pPr>
            <w:r w:rsidRPr="00F7037D">
              <w:rPr>
                <w:color w:val="000000"/>
                <w:sz w:val="20"/>
                <w:szCs w:val="20"/>
              </w:rPr>
              <w:t>Развитие и содержание дорожно-транспортного комплекса на территории Андрейковского сельского поселение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2291,0</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2340,2</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2387,8</w:t>
            </w:r>
          </w:p>
        </w:tc>
      </w:tr>
      <w:tr w:rsidR="00F7037D" w:rsidRPr="00F7037D" w:rsidTr="00F7037D">
        <w:trPr>
          <w:trHeight w:val="21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7037D" w:rsidRPr="00F7037D" w:rsidRDefault="00F7037D" w:rsidP="00F7037D">
            <w:pPr>
              <w:jc w:val="center"/>
              <w:rPr>
                <w:color w:val="000000"/>
                <w:sz w:val="20"/>
                <w:szCs w:val="20"/>
              </w:rPr>
            </w:pPr>
            <w:r w:rsidRPr="00F7037D">
              <w:rPr>
                <w:color w:val="000000"/>
                <w:sz w:val="20"/>
                <w:szCs w:val="20"/>
              </w:rPr>
              <w:t>5</w:t>
            </w:r>
          </w:p>
        </w:tc>
        <w:tc>
          <w:tcPr>
            <w:tcW w:w="5813"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rPr>
                <w:color w:val="000000"/>
                <w:sz w:val="20"/>
                <w:szCs w:val="20"/>
              </w:rPr>
            </w:pPr>
            <w:r w:rsidRPr="00F7037D">
              <w:rPr>
                <w:color w:val="000000"/>
                <w:sz w:val="20"/>
                <w:szCs w:val="20"/>
              </w:rPr>
              <w:t>Профилактика терроризма и экстремизма в Андрейковском сельском поселении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10,0</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10,0</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10,0</w:t>
            </w:r>
          </w:p>
        </w:tc>
      </w:tr>
      <w:tr w:rsidR="00F7037D" w:rsidRPr="00F7037D" w:rsidTr="00F7037D">
        <w:trPr>
          <w:trHeight w:val="377"/>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7037D" w:rsidRPr="00F7037D" w:rsidRDefault="00F7037D" w:rsidP="00F7037D">
            <w:pPr>
              <w:jc w:val="center"/>
              <w:rPr>
                <w:color w:val="000000"/>
                <w:sz w:val="20"/>
                <w:szCs w:val="20"/>
              </w:rPr>
            </w:pPr>
            <w:r w:rsidRPr="00F7037D">
              <w:rPr>
                <w:color w:val="000000"/>
                <w:sz w:val="20"/>
                <w:szCs w:val="20"/>
              </w:rPr>
              <w:t>6</w:t>
            </w:r>
          </w:p>
        </w:tc>
        <w:tc>
          <w:tcPr>
            <w:tcW w:w="5813"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rPr>
                <w:color w:val="000000"/>
                <w:sz w:val="20"/>
                <w:szCs w:val="20"/>
              </w:rPr>
            </w:pPr>
            <w:r w:rsidRPr="00F7037D">
              <w:rPr>
                <w:color w:val="000000"/>
                <w:sz w:val="20"/>
                <w:szCs w:val="20"/>
              </w:rPr>
              <w:t>Комплексное развитие систем коммунальной инфраструктуры Андрейковского сельского поселения Вяземского район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1905,6</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1670,1</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368,3</w:t>
            </w:r>
          </w:p>
        </w:tc>
      </w:tr>
      <w:tr w:rsidR="00F7037D" w:rsidRPr="00F7037D" w:rsidTr="00F7037D">
        <w:trPr>
          <w:trHeight w:val="48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7037D" w:rsidRPr="00F7037D" w:rsidRDefault="00F7037D" w:rsidP="00F7037D">
            <w:pPr>
              <w:jc w:val="center"/>
              <w:rPr>
                <w:color w:val="000000"/>
                <w:sz w:val="20"/>
                <w:szCs w:val="20"/>
              </w:rPr>
            </w:pPr>
            <w:r w:rsidRPr="00F7037D">
              <w:rPr>
                <w:color w:val="000000"/>
                <w:sz w:val="20"/>
                <w:szCs w:val="20"/>
              </w:rPr>
              <w:t>7</w:t>
            </w:r>
          </w:p>
        </w:tc>
        <w:tc>
          <w:tcPr>
            <w:tcW w:w="5813"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rPr>
                <w:color w:val="000000"/>
                <w:sz w:val="20"/>
                <w:szCs w:val="20"/>
              </w:rPr>
            </w:pPr>
            <w:r w:rsidRPr="00F7037D">
              <w:rPr>
                <w:color w:val="000000"/>
                <w:sz w:val="20"/>
                <w:szCs w:val="20"/>
              </w:rPr>
              <w:t>Благоустройство Андрейковского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2128,0</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1858,0</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1608,0</w:t>
            </w:r>
          </w:p>
        </w:tc>
      </w:tr>
      <w:tr w:rsidR="00F7037D" w:rsidRPr="00F7037D" w:rsidTr="00F7037D">
        <w:trPr>
          <w:trHeight w:val="69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7037D" w:rsidRPr="00F7037D" w:rsidRDefault="00F7037D" w:rsidP="00F7037D">
            <w:pPr>
              <w:jc w:val="center"/>
              <w:rPr>
                <w:color w:val="000000"/>
                <w:sz w:val="20"/>
                <w:szCs w:val="20"/>
              </w:rPr>
            </w:pPr>
            <w:r w:rsidRPr="00F7037D">
              <w:rPr>
                <w:color w:val="000000"/>
                <w:sz w:val="20"/>
                <w:szCs w:val="20"/>
              </w:rPr>
              <w:t>8</w:t>
            </w:r>
          </w:p>
        </w:tc>
        <w:tc>
          <w:tcPr>
            <w:tcW w:w="5813"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rPr>
                <w:color w:val="000000"/>
                <w:sz w:val="20"/>
                <w:szCs w:val="20"/>
              </w:rPr>
            </w:pPr>
            <w:r w:rsidRPr="00F7037D">
              <w:rPr>
                <w:color w:val="000000"/>
                <w:sz w:val="20"/>
                <w:szCs w:val="20"/>
              </w:rPr>
              <w:t>Проведение дератизационных мероприятий на территории Андрейковского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20,0</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20,0</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20,0</w:t>
            </w:r>
          </w:p>
        </w:tc>
      </w:tr>
      <w:tr w:rsidR="00F7037D" w:rsidRPr="00F7037D" w:rsidTr="00F7037D">
        <w:trPr>
          <w:trHeight w:val="177"/>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7037D" w:rsidRPr="00F7037D" w:rsidRDefault="00F7037D" w:rsidP="00F7037D">
            <w:pPr>
              <w:jc w:val="center"/>
              <w:rPr>
                <w:color w:val="000000"/>
                <w:sz w:val="20"/>
                <w:szCs w:val="20"/>
              </w:rPr>
            </w:pPr>
            <w:r w:rsidRPr="00F7037D">
              <w:rPr>
                <w:color w:val="000000"/>
                <w:sz w:val="20"/>
                <w:szCs w:val="20"/>
              </w:rPr>
              <w:t>9</w:t>
            </w:r>
          </w:p>
        </w:tc>
        <w:tc>
          <w:tcPr>
            <w:tcW w:w="5813"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rPr>
                <w:color w:val="000000"/>
                <w:sz w:val="20"/>
                <w:szCs w:val="20"/>
              </w:rPr>
            </w:pPr>
            <w:r w:rsidRPr="00F7037D">
              <w:rPr>
                <w:color w:val="000000"/>
                <w:sz w:val="20"/>
                <w:szCs w:val="20"/>
              </w:rPr>
              <w:t>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125,0</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52,0</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0,0</w:t>
            </w:r>
          </w:p>
        </w:tc>
      </w:tr>
      <w:tr w:rsidR="00F7037D" w:rsidRPr="00F7037D" w:rsidTr="00F7037D">
        <w:trPr>
          <w:trHeight w:val="18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F7037D" w:rsidRPr="00F7037D" w:rsidRDefault="00F7037D" w:rsidP="00F7037D">
            <w:pPr>
              <w:jc w:val="center"/>
              <w:rPr>
                <w:color w:val="000000"/>
                <w:sz w:val="20"/>
                <w:szCs w:val="20"/>
              </w:rPr>
            </w:pPr>
            <w:r w:rsidRPr="00F7037D">
              <w:rPr>
                <w:color w:val="000000"/>
                <w:sz w:val="20"/>
                <w:szCs w:val="20"/>
              </w:rPr>
              <w:t>11</w:t>
            </w:r>
          </w:p>
        </w:tc>
        <w:tc>
          <w:tcPr>
            <w:tcW w:w="5813"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rPr>
                <w:color w:val="000000"/>
                <w:sz w:val="20"/>
                <w:szCs w:val="20"/>
              </w:rPr>
            </w:pPr>
            <w:r w:rsidRPr="00F7037D">
              <w:rPr>
                <w:color w:val="000000"/>
                <w:sz w:val="20"/>
                <w:szCs w:val="20"/>
              </w:rPr>
              <w:t>Капитального ремонта общего имущества в многоквартирных домах Андрейковского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300,0</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300,0</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color w:val="000000"/>
                <w:sz w:val="20"/>
                <w:szCs w:val="20"/>
              </w:rPr>
            </w:pPr>
            <w:r w:rsidRPr="00F7037D">
              <w:rPr>
                <w:color w:val="000000"/>
                <w:sz w:val="20"/>
                <w:szCs w:val="20"/>
              </w:rPr>
              <w:t>300,0</w:t>
            </w:r>
          </w:p>
        </w:tc>
      </w:tr>
      <w:tr w:rsidR="00F7037D" w:rsidRPr="00F7037D" w:rsidTr="00F7037D">
        <w:trPr>
          <w:trHeight w:val="3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F7037D" w:rsidRPr="00F7037D" w:rsidRDefault="00F7037D" w:rsidP="00F7037D">
            <w:pPr>
              <w:jc w:val="center"/>
              <w:rPr>
                <w:color w:val="000000"/>
                <w:sz w:val="20"/>
                <w:szCs w:val="20"/>
              </w:rPr>
            </w:pPr>
            <w:r w:rsidRPr="00F7037D">
              <w:rPr>
                <w:color w:val="000000"/>
                <w:sz w:val="20"/>
                <w:szCs w:val="20"/>
              </w:rPr>
              <w:t> </w:t>
            </w:r>
          </w:p>
        </w:tc>
        <w:tc>
          <w:tcPr>
            <w:tcW w:w="5813" w:type="dxa"/>
            <w:tcBorders>
              <w:top w:val="nil"/>
              <w:left w:val="nil"/>
              <w:bottom w:val="single" w:sz="4" w:space="0" w:color="auto"/>
              <w:right w:val="single" w:sz="4" w:space="0" w:color="auto"/>
            </w:tcBorders>
            <w:shd w:val="clear" w:color="auto" w:fill="auto"/>
            <w:noWrap/>
            <w:vAlign w:val="center"/>
            <w:hideMark/>
          </w:tcPr>
          <w:p w:rsidR="00F7037D" w:rsidRPr="00F7037D" w:rsidRDefault="00F7037D" w:rsidP="00F7037D">
            <w:pPr>
              <w:rPr>
                <w:b/>
                <w:bCs/>
                <w:color w:val="000000"/>
                <w:sz w:val="20"/>
                <w:szCs w:val="20"/>
              </w:rPr>
            </w:pPr>
            <w:r w:rsidRPr="00F7037D">
              <w:rPr>
                <w:b/>
                <w:bCs/>
                <w:color w:val="000000"/>
                <w:sz w:val="20"/>
                <w:szCs w:val="20"/>
              </w:rPr>
              <w:t>Итого расходы по МП:</w:t>
            </w:r>
          </w:p>
        </w:tc>
        <w:tc>
          <w:tcPr>
            <w:tcW w:w="1275"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b/>
                <w:bCs/>
                <w:color w:val="000000"/>
                <w:sz w:val="20"/>
                <w:szCs w:val="20"/>
              </w:rPr>
            </w:pPr>
            <w:r w:rsidRPr="00F7037D">
              <w:rPr>
                <w:b/>
                <w:bCs/>
                <w:color w:val="000000"/>
                <w:sz w:val="20"/>
                <w:szCs w:val="20"/>
              </w:rPr>
              <w:t>15413,8</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b/>
                <w:bCs/>
                <w:color w:val="000000"/>
                <w:sz w:val="20"/>
                <w:szCs w:val="20"/>
              </w:rPr>
            </w:pPr>
            <w:r w:rsidRPr="00F7037D">
              <w:rPr>
                <w:b/>
                <w:bCs/>
                <w:color w:val="000000"/>
                <w:sz w:val="20"/>
                <w:szCs w:val="20"/>
              </w:rPr>
              <w:t>14454,9</w:t>
            </w:r>
          </w:p>
        </w:tc>
        <w:tc>
          <w:tcPr>
            <w:tcW w:w="1276" w:type="dxa"/>
            <w:tcBorders>
              <w:top w:val="nil"/>
              <w:left w:val="nil"/>
              <w:bottom w:val="single" w:sz="4" w:space="0" w:color="auto"/>
              <w:right w:val="single" w:sz="4" w:space="0" w:color="auto"/>
            </w:tcBorders>
            <w:shd w:val="clear" w:color="auto" w:fill="auto"/>
            <w:vAlign w:val="center"/>
            <w:hideMark/>
          </w:tcPr>
          <w:p w:rsidR="00F7037D" w:rsidRPr="00F7037D" w:rsidRDefault="00F7037D" w:rsidP="00F7037D">
            <w:pPr>
              <w:jc w:val="right"/>
              <w:rPr>
                <w:b/>
                <w:bCs/>
                <w:color w:val="000000"/>
                <w:sz w:val="20"/>
                <w:szCs w:val="20"/>
              </w:rPr>
            </w:pPr>
            <w:r w:rsidRPr="00F7037D">
              <w:rPr>
                <w:b/>
                <w:bCs/>
                <w:color w:val="000000"/>
                <w:sz w:val="20"/>
                <w:szCs w:val="20"/>
              </w:rPr>
              <w:t>11691,7</w:t>
            </w:r>
          </w:p>
        </w:tc>
      </w:tr>
    </w:tbl>
    <w:p w:rsidR="00613114" w:rsidRPr="00B757E1" w:rsidRDefault="00613114" w:rsidP="00613114">
      <w:pPr>
        <w:shd w:val="clear" w:color="auto" w:fill="FFFFFF"/>
        <w:ind w:firstLine="709"/>
        <w:jc w:val="both"/>
      </w:pPr>
      <w:r w:rsidRPr="00B757E1">
        <w:t xml:space="preserve"> </w:t>
      </w:r>
    </w:p>
    <w:p w:rsidR="00613114" w:rsidRDefault="00613114" w:rsidP="00F33A34">
      <w:pPr>
        <w:shd w:val="clear" w:color="auto" w:fill="FFFFFF"/>
        <w:ind w:firstLine="709"/>
        <w:jc w:val="both"/>
        <w:rPr>
          <w:sz w:val="28"/>
          <w:szCs w:val="28"/>
        </w:rPr>
      </w:pPr>
      <w:bookmarkStart w:id="43" w:name="_Hlk90634908"/>
      <w:r w:rsidRPr="00B757E1">
        <w:rPr>
          <w:sz w:val="28"/>
          <w:szCs w:val="28"/>
        </w:rPr>
        <w:t xml:space="preserve">2) </w:t>
      </w:r>
      <w:bookmarkStart w:id="44" w:name="_Hlk89875119"/>
      <w:r w:rsidR="00F33A34">
        <w:rPr>
          <w:sz w:val="28"/>
          <w:szCs w:val="28"/>
        </w:rPr>
        <w:t>в</w:t>
      </w:r>
      <w:r w:rsidRPr="00B757E1">
        <w:rPr>
          <w:sz w:val="28"/>
          <w:szCs w:val="28"/>
        </w:rPr>
        <w:t xml:space="preserve"> проекте паспорта муниципальной программы </w:t>
      </w:r>
      <w:bookmarkStart w:id="45" w:name="_Hlk88571638"/>
      <w:r w:rsidRPr="00B757E1">
        <w:rPr>
          <w:sz w:val="28"/>
          <w:szCs w:val="28"/>
        </w:rPr>
        <w:t>«</w:t>
      </w:r>
      <w:r w:rsidR="00F7037D">
        <w:rPr>
          <w:sz w:val="28"/>
          <w:szCs w:val="28"/>
        </w:rPr>
        <w:t>Обеспечение пожарной безопасности на территории Андрейковского сельского поселения Вяземского района Смоленской области</w:t>
      </w:r>
      <w:r w:rsidRPr="00B757E1">
        <w:rPr>
          <w:sz w:val="28"/>
          <w:szCs w:val="28"/>
        </w:rPr>
        <w:t xml:space="preserve">» </w:t>
      </w:r>
      <w:bookmarkEnd w:id="45"/>
      <w:r w:rsidRPr="00B757E1">
        <w:rPr>
          <w:sz w:val="28"/>
          <w:szCs w:val="28"/>
        </w:rPr>
        <w:t xml:space="preserve">указан объем финансирования </w:t>
      </w:r>
      <w:r w:rsidR="00F33A34">
        <w:rPr>
          <w:sz w:val="28"/>
          <w:szCs w:val="28"/>
        </w:rPr>
        <w:t xml:space="preserve">муниципальной программы </w:t>
      </w:r>
      <w:r w:rsidRPr="00B757E1">
        <w:rPr>
          <w:sz w:val="28"/>
          <w:szCs w:val="28"/>
        </w:rPr>
        <w:t xml:space="preserve">на </w:t>
      </w:r>
      <w:r w:rsidR="00F33A34">
        <w:rPr>
          <w:sz w:val="28"/>
          <w:szCs w:val="28"/>
        </w:rPr>
        <w:t>202</w:t>
      </w:r>
      <w:r w:rsidR="00F7037D">
        <w:rPr>
          <w:sz w:val="28"/>
          <w:szCs w:val="28"/>
        </w:rPr>
        <w:t>4</w:t>
      </w:r>
      <w:r w:rsidRPr="00B757E1">
        <w:rPr>
          <w:sz w:val="28"/>
          <w:szCs w:val="28"/>
        </w:rPr>
        <w:t xml:space="preserve"> год в сумме </w:t>
      </w:r>
      <w:r w:rsidR="00F7037D">
        <w:rPr>
          <w:b/>
          <w:sz w:val="28"/>
          <w:szCs w:val="28"/>
        </w:rPr>
        <w:t>100,0</w:t>
      </w:r>
      <w:r w:rsidRPr="00B757E1">
        <w:rPr>
          <w:sz w:val="28"/>
          <w:szCs w:val="28"/>
        </w:rPr>
        <w:t xml:space="preserve"> рублей</w:t>
      </w:r>
      <w:r w:rsidR="00F33A34">
        <w:rPr>
          <w:sz w:val="28"/>
          <w:szCs w:val="28"/>
        </w:rPr>
        <w:t xml:space="preserve">. В проекте </w:t>
      </w:r>
      <w:r w:rsidR="00F33A34">
        <w:rPr>
          <w:sz w:val="28"/>
          <w:szCs w:val="28"/>
        </w:rPr>
        <w:lastRenderedPageBreak/>
        <w:t xml:space="preserve">решения о бюджете объем финансирования по данной муниципальной программе </w:t>
      </w:r>
      <w:r w:rsidR="00EC1BC0">
        <w:rPr>
          <w:sz w:val="28"/>
          <w:szCs w:val="28"/>
        </w:rPr>
        <w:t>предусмотрен</w:t>
      </w:r>
      <w:r w:rsidR="00F33A34">
        <w:rPr>
          <w:sz w:val="28"/>
          <w:szCs w:val="28"/>
        </w:rPr>
        <w:t xml:space="preserve"> в сумме </w:t>
      </w:r>
      <w:r w:rsidR="00F7037D">
        <w:rPr>
          <w:b/>
          <w:sz w:val="28"/>
          <w:szCs w:val="28"/>
        </w:rPr>
        <w:t>100,0</w:t>
      </w:r>
      <w:r w:rsidR="00F33A34">
        <w:rPr>
          <w:sz w:val="28"/>
          <w:szCs w:val="28"/>
        </w:rPr>
        <w:t xml:space="preserve"> тыс. рублей</w:t>
      </w:r>
      <w:r w:rsidR="00F7037D">
        <w:rPr>
          <w:sz w:val="28"/>
          <w:szCs w:val="28"/>
        </w:rPr>
        <w:t>. О</w:t>
      </w:r>
      <w:r w:rsidR="00F33A34">
        <w:rPr>
          <w:sz w:val="28"/>
          <w:szCs w:val="28"/>
        </w:rPr>
        <w:t>бщая сумма финансирования в проекте паспорта муниципальной программы указана неверно (</w:t>
      </w:r>
      <w:r w:rsidR="00F7037D">
        <w:rPr>
          <w:b/>
          <w:sz w:val="28"/>
          <w:szCs w:val="28"/>
        </w:rPr>
        <w:t>120,0</w:t>
      </w:r>
      <w:r w:rsidR="00F33A34">
        <w:rPr>
          <w:sz w:val="28"/>
          <w:szCs w:val="28"/>
        </w:rPr>
        <w:t xml:space="preserve"> тыс. рублей). До </w:t>
      </w:r>
      <w:r w:rsidRPr="00B757E1">
        <w:rPr>
          <w:sz w:val="28"/>
          <w:szCs w:val="28"/>
        </w:rPr>
        <w:t>утверждения муниципальн</w:t>
      </w:r>
      <w:r w:rsidR="00F33A34">
        <w:rPr>
          <w:sz w:val="28"/>
          <w:szCs w:val="28"/>
        </w:rPr>
        <w:t>ой</w:t>
      </w:r>
      <w:r w:rsidRPr="00B757E1">
        <w:rPr>
          <w:sz w:val="28"/>
          <w:szCs w:val="28"/>
        </w:rPr>
        <w:t xml:space="preserve"> программ</w:t>
      </w:r>
      <w:r w:rsidR="00F33A34">
        <w:rPr>
          <w:sz w:val="28"/>
          <w:szCs w:val="28"/>
        </w:rPr>
        <w:t>ы</w:t>
      </w:r>
      <w:r w:rsidRPr="00B757E1">
        <w:rPr>
          <w:sz w:val="28"/>
          <w:szCs w:val="28"/>
        </w:rPr>
        <w:t xml:space="preserve"> и проекта решения о бюджете необходимо </w:t>
      </w:r>
      <w:r w:rsidR="00F33A34">
        <w:rPr>
          <w:sz w:val="28"/>
          <w:szCs w:val="28"/>
        </w:rPr>
        <w:t>проект паспорта муниципальной программы привести в соответствие с проектом решения о бюджете:</w:t>
      </w:r>
    </w:p>
    <w:p w:rsidR="00F33A34" w:rsidRDefault="00F33A34" w:rsidP="00F33A34">
      <w:pPr>
        <w:shd w:val="clear" w:color="auto" w:fill="FFFFFF"/>
        <w:ind w:firstLine="709"/>
        <w:jc w:val="both"/>
        <w:rPr>
          <w:sz w:val="28"/>
          <w:szCs w:val="28"/>
        </w:rPr>
      </w:pPr>
      <w:r>
        <w:rPr>
          <w:sz w:val="28"/>
          <w:szCs w:val="28"/>
        </w:rPr>
        <w:t xml:space="preserve">Общий объем финансирования муниципальной программы на 2022-2024 годы составляет в сумме </w:t>
      </w:r>
      <w:r w:rsidR="00F7037D">
        <w:rPr>
          <w:b/>
          <w:sz w:val="28"/>
          <w:szCs w:val="28"/>
        </w:rPr>
        <w:t>300,0</w:t>
      </w:r>
      <w:r>
        <w:rPr>
          <w:sz w:val="28"/>
          <w:szCs w:val="28"/>
        </w:rPr>
        <w:t xml:space="preserve"> тыс.</w:t>
      </w:r>
      <w:r w:rsidR="00BF635E">
        <w:rPr>
          <w:sz w:val="28"/>
          <w:szCs w:val="28"/>
        </w:rPr>
        <w:t xml:space="preserve"> </w:t>
      </w:r>
      <w:r>
        <w:rPr>
          <w:sz w:val="28"/>
          <w:szCs w:val="28"/>
        </w:rPr>
        <w:t>рублей:</w:t>
      </w:r>
    </w:p>
    <w:p w:rsidR="00F33A34" w:rsidRDefault="00F33A34" w:rsidP="00F33A34">
      <w:pPr>
        <w:shd w:val="clear" w:color="auto" w:fill="FFFFFF"/>
        <w:ind w:firstLine="709"/>
        <w:jc w:val="both"/>
        <w:rPr>
          <w:sz w:val="28"/>
          <w:szCs w:val="28"/>
        </w:rPr>
      </w:pPr>
      <w:r>
        <w:rPr>
          <w:sz w:val="28"/>
          <w:szCs w:val="28"/>
        </w:rPr>
        <w:t xml:space="preserve">- на 2022 год – </w:t>
      </w:r>
      <w:r w:rsidR="00F7037D">
        <w:rPr>
          <w:b/>
          <w:sz w:val="28"/>
          <w:szCs w:val="28"/>
        </w:rPr>
        <w:t>100,0</w:t>
      </w:r>
      <w:r>
        <w:rPr>
          <w:sz w:val="28"/>
          <w:szCs w:val="28"/>
        </w:rPr>
        <w:t xml:space="preserve"> тыс. рублей;</w:t>
      </w:r>
    </w:p>
    <w:p w:rsidR="00F33A34" w:rsidRDefault="00F33A34" w:rsidP="00F33A34">
      <w:pPr>
        <w:shd w:val="clear" w:color="auto" w:fill="FFFFFF"/>
        <w:ind w:firstLine="709"/>
        <w:jc w:val="both"/>
        <w:rPr>
          <w:sz w:val="28"/>
          <w:szCs w:val="28"/>
        </w:rPr>
      </w:pPr>
      <w:r>
        <w:rPr>
          <w:sz w:val="28"/>
          <w:szCs w:val="28"/>
        </w:rPr>
        <w:t xml:space="preserve">- на 2023 год – </w:t>
      </w:r>
      <w:r w:rsidR="00F7037D">
        <w:rPr>
          <w:b/>
          <w:sz w:val="28"/>
          <w:szCs w:val="28"/>
        </w:rPr>
        <w:t>100,0</w:t>
      </w:r>
      <w:r>
        <w:rPr>
          <w:sz w:val="28"/>
          <w:szCs w:val="28"/>
        </w:rPr>
        <w:t xml:space="preserve"> тыс. рублей;</w:t>
      </w:r>
    </w:p>
    <w:p w:rsidR="00F33A34" w:rsidRDefault="00F33A34" w:rsidP="00F33A34">
      <w:pPr>
        <w:shd w:val="clear" w:color="auto" w:fill="FFFFFF"/>
        <w:ind w:firstLine="709"/>
        <w:jc w:val="both"/>
        <w:rPr>
          <w:sz w:val="28"/>
          <w:szCs w:val="28"/>
        </w:rPr>
      </w:pPr>
      <w:r>
        <w:rPr>
          <w:sz w:val="28"/>
          <w:szCs w:val="28"/>
        </w:rPr>
        <w:t xml:space="preserve">- на 2024 год – </w:t>
      </w:r>
      <w:r w:rsidR="00F7037D">
        <w:rPr>
          <w:b/>
          <w:sz w:val="28"/>
          <w:szCs w:val="28"/>
        </w:rPr>
        <w:t>100,0</w:t>
      </w:r>
      <w:r>
        <w:rPr>
          <w:sz w:val="28"/>
          <w:szCs w:val="28"/>
        </w:rPr>
        <w:t xml:space="preserve"> тыс. рублей</w:t>
      </w:r>
      <w:bookmarkEnd w:id="44"/>
      <w:r w:rsidR="00EC1BC0">
        <w:rPr>
          <w:sz w:val="28"/>
          <w:szCs w:val="28"/>
        </w:rPr>
        <w:t>;</w:t>
      </w:r>
    </w:p>
    <w:p w:rsidR="00EC1BC0" w:rsidRDefault="00EC1BC0" w:rsidP="00EC1BC0">
      <w:pPr>
        <w:shd w:val="clear" w:color="auto" w:fill="FFFFFF"/>
        <w:ind w:firstLine="709"/>
        <w:jc w:val="both"/>
        <w:rPr>
          <w:sz w:val="28"/>
          <w:szCs w:val="28"/>
        </w:rPr>
      </w:pPr>
      <w:r>
        <w:rPr>
          <w:sz w:val="28"/>
          <w:szCs w:val="28"/>
        </w:rPr>
        <w:t>3</w:t>
      </w:r>
      <w:r w:rsidRPr="00B757E1">
        <w:rPr>
          <w:sz w:val="28"/>
          <w:szCs w:val="28"/>
        </w:rPr>
        <w:t xml:space="preserve">) </w:t>
      </w:r>
      <w:r>
        <w:rPr>
          <w:sz w:val="28"/>
          <w:szCs w:val="28"/>
        </w:rPr>
        <w:t>в</w:t>
      </w:r>
      <w:r w:rsidRPr="00B757E1">
        <w:rPr>
          <w:sz w:val="28"/>
          <w:szCs w:val="28"/>
        </w:rPr>
        <w:t xml:space="preserve"> проекте паспорта муниципальной программы «</w:t>
      </w:r>
      <w:r>
        <w:rPr>
          <w:sz w:val="28"/>
          <w:szCs w:val="28"/>
        </w:rPr>
        <w:t>Управление имуществом и земельными ресурсами Андрейковского сельского поселения Вяземского района Смоленской области</w:t>
      </w:r>
      <w:r w:rsidRPr="00B757E1">
        <w:rPr>
          <w:sz w:val="28"/>
          <w:szCs w:val="28"/>
        </w:rPr>
        <w:t xml:space="preserve">» указан объем финансирования </w:t>
      </w:r>
      <w:r>
        <w:rPr>
          <w:sz w:val="28"/>
          <w:szCs w:val="28"/>
        </w:rPr>
        <w:t xml:space="preserve">муниципальной программы </w:t>
      </w:r>
      <w:r w:rsidRPr="00B757E1">
        <w:rPr>
          <w:sz w:val="28"/>
          <w:szCs w:val="28"/>
        </w:rPr>
        <w:t xml:space="preserve">на </w:t>
      </w:r>
      <w:r>
        <w:rPr>
          <w:sz w:val="28"/>
          <w:szCs w:val="28"/>
        </w:rPr>
        <w:t>2024</w:t>
      </w:r>
      <w:r w:rsidRPr="00B757E1">
        <w:rPr>
          <w:sz w:val="28"/>
          <w:szCs w:val="28"/>
        </w:rPr>
        <w:t xml:space="preserve"> год в сумме </w:t>
      </w:r>
      <w:r>
        <w:rPr>
          <w:b/>
          <w:sz w:val="28"/>
          <w:szCs w:val="28"/>
        </w:rPr>
        <w:t>100,0</w:t>
      </w:r>
      <w:r w:rsidRPr="00B757E1">
        <w:rPr>
          <w:sz w:val="28"/>
          <w:szCs w:val="28"/>
        </w:rPr>
        <w:t xml:space="preserve"> рублей</w:t>
      </w:r>
      <w:r>
        <w:rPr>
          <w:sz w:val="28"/>
          <w:szCs w:val="28"/>
        </w:rPr>
        <w:t xml:space="preserve">. В проекте решения о бюджете объем финансирования по данной муниципальной программе предусмотрен в сумме </w:t>
      </w:r>
      <w:r>
        <w:rPr>
          <w:b/>
          <w:sz w:val="28"/>
          <w:szCs w:val="28"/>
        </w:rPr>
        <w:t>100,0</w:t>
      </w:r>
      <w:r>
        <w:rPr>
          <w:sz w:val="28"/>
          <w:szCs w:val="28"/>
        </w:rPr>
        <w:t xml:space="preserve"> тыс. рублей. Общая сумма финансирования в проекте паспорта муниципальной программы указана неверно (</w:t>
      </w:r>
      <w:r>
        <w:rPr>
          <w:b/>
          <w:sz w:val="28"/>
          <w:szCs w:val="28"/>
        </w:rPr>
        <w:t>700,0</w:t>
      </w:r>
      <w:r>
        <w:rPr>
          <w:sz w:val="28"/>
          <w:szCs w:val="28"/>
        </w:rPr>
        <w:t xml:space="preserve"> тыс. рублей). До </w:t>
      </w:r>
      <w:r w:rsidRPr="00B757E1">
        <w:rPr>
          <w:sz w:val="28"/>
          <w:szCs w:val="28"/>
        </w:rPr>
        <w:t>утверждения муниципальн</w:t>
      </w:r>
      <w:r>
        <w:rPr>
          <w:sz w:val="28"/>
          <w:szCs w:val="28"/>
        </w:rPr>
        <w:t>ой</w:t>
      </w:r>
      <w:r w:rsidRPr="00B757E1">
        <w:rPr>
          <w:sz w:val="28"/>
          <w:szCs w:val="28"/>
        </w:rPr>
        <w:t xml:space="preserve"> программ</w:t>
      </w:r>
      <w:r>
        <w:rPr>
          <w:sz w:val="28"/>
          <w:szCs w:val="28"/>
        </w:rPr>
        <w:t>ы</w:t>
      </w:r>
      <w:r w:rsidRPr="00B757E1">
        <w:rPr>
          <w:sz w:val="28"/>
          <w:szCs w:val="28"/>
        </w:rPr>
        <w:t xml:space="preserve"> и проекта решения о бюджете необходимо </w:t>
      </w:r>
      <w:r>
        <w:rPr>
          <w:sz w:val="28"/>
          <w:szCs w:val="28"/>
        </w:rPr>
        <w:t>проект паспорта муниципальной программы привести в соответствие с проектом решения о бюджете:</w:t>
      </w:r>
    </w:p>
    <w:p w:rsidR="00EC1BC0" w:rsidRDefault="00EC1BC0" w:rsidP="00EC1BC0">
      <w:pPr>
        <w:shd w:val="clear" w:color="auto" w:fill="FFFFFF"/>
        <w:ind w:firstLine="709"/>
        <w:jc w:val="both"/>
        <w:rPr>
          <w:sz w:val="28"/>
          <w:szCs w:val="28"/>
        </w:rPr>
      </w:pPr>
      <w:r>
        <w:rPr>
          <w:sz w:val="28"/>
          <w:szCs w:val="28"/>
        </w:rPr>
        <w:t xml:space="preserve">Общий объем финансирования муниципальной программы на 2022-2024 годы составляет в сумме </w:t>
      </w:r>
      <w:r>
        <w:rPr>
          <w:b/>
          <w:sz w:val="28"/>
          <w:szCs w:val="28"/>
        </w:rPr>
        <w:t>600,0</w:t>
      </w:r>
      <w:r>
        <w:rPr>
          <w:sz w:val="28"/>
          <w:szCs w:val="28"/>
        </w:rPr>
        <w:t xml:space="preserve"> тыс. рублей:</w:t>
      </w:r>
    </w:p>
    <w:p w:rsidR="00EC1BC0" w:rsidRDefault="00EC1BC0" w:rsidP="00EC1BC0">
      <w:pPr>
        <w:shd w:val="clear" w:color="auto" w:fill="FFFFFF"/>
        <w:ind w:firstLine="709"/>
        <w:jc w:val="both"/>
        <w:rPr>
          <w:sz w:val="28"/>
          <w:szCs w:val="28"/>
        </w:rPr>
      </w:pPr>
      <w:r>
        <w:rPr>
          <w:sz w:val="28"/>
          <w:szCs w:val="28"/>
        </w:rPr>
        <w:t xml:space="preserve">- на 2022 год – </w:t>
      </w:r>
      <w:r>
        <w:rPr>
          <w:b/>
          <w:sz w:val="28"/>
          <w:szCs w:val="28"/>
        </w:rPr>
        <w:t>400,0</w:t>
      </w:r>
      <w:r>
        <w:rPr>
          <w:sz w:val="28"/>
          <w:szCs w:val="28"/>
        </w:rPr>
        <w:t xml:space="preserve"> тыс. рублей;</w:t>
      </w:r>
    </w:p>
    <w:p w:rsidR="00EC1BC0" w:rsidRDefault="00EC1BC0" w:rsidP="00EC1BC0">
      <w:pPr>
        <w:shd w:val="clear" w:color="auto" w:fill="FFFFFF"/>
        <w:ind w:firstLine="709"/>
        <w:jc w:val="both"/>
        <w:rPr>
          <w:sz w:val="28"/>
          <w:szCs w:val="28"/>
        </w:rPr>
      </w:pPr>
      <w:r>
        <w:rPr>
          <w:sz w:val="28"/>
          <w:szCs w:val="28"/>
        </w:rPr>
        <w:t xml:space="preserve">- на 2023 год – </w:t>
      </w:r>
      <w:r>
        <w:rPr>
          <w:b/>
          <w:sz w:val="28"/>
          <w:szCs w:val="28"/>
        </w:rPr>
        <w:t>100,0</w:t>
      </w:r>
      <w:r>
        <w:rPr>
          <w:sz w:val="28"/>
          <w:szCs w:val="28"/>
        </w:rPr>
        <w:t xml:space="preserve"> тыс. рублей;</w:t>
      </w:r>
    </w:p>
    <w:p w:rsidR="00EC1BC0" w:rsidRDefault="00EC1BC0" w:rsidP="00EC1BC0">
      <w:pPr>
        <w:shd w:val="clear" w:color="auto" w:fill="FFFFFF"/>
        <w:ind w:firstLine="709"/>
        <w:jc w:val="both"/>
        <w:rPr>
          <w:sz w:val="28"/>
          <w:szCs w:val="28"/>
        </w:rPr>
      </w:pPr>
      <w:r>
        <w:rPr>
          <w:sz w:val="28"/>
          <w:szCs w:val="28"/>
        </w:rPr>
        <w:t xml:space="preserve">- на 2024 год – </w:t>
      </w:r>
      <w:r>
        <w:rPr>
          <w:b/>
          <w:sz w:val="28"/>
          <w:szCs w:val="28"/>
        </w:rPr>
        <w:t>100,0</w:t>
      </w:r>
      <w:r>
        <w:rPr>
          <w:sz w:val="28"/>
          <w:szCs w:val="28"/>
        </w:rPr>
        <w:t xml:space="preserve"> тыс. рублей;</w:t>
      </w:r>
    </w:p>
    <w:bookmarkEnd w:id="43"/>
    <w:p w:rsidR="0014332D" w:rsidRPr="00B757E1" w:rsidRDefault="00294B5F" w:rsidP="00613114">
      <w:pPr>
        <w:shd w:val="clear" w:color="auto" w:fill="FFFFFF"/>
        <w:ind w:firstLine="709"/>
        <w:jc w:val="both"/>
        <w:rPr>
          <w:sz w:val="28"/>
          <w:szCs w:val="28"/>
        </w:rPr>
      </w:pPr>
      <w:r>
        <w:rPr>
          <w:b/>
          <w:sz w:val="28"/>
          <w:szCs w:val="28"/>
        </w:rPr>
        <w:t>5</w:t>
      </w:r>
      <w:r w:rsidR="00A13C8B" w:rsidRPr="00B757E1">
        <w:rPr>
          <w:b/>
          <w:sz w:val="28"/>
          <w:szCs w:val="28"/>
        </w:rPr>
        <w:t>.3.</w:t>
      </w:r>
      <w:r w:rsidR="00A13C8B" w:rsidRPr="00B757E1">
        <w:rPr>
          <w:sz w:val="28"/>
          <w:szCs w:val="28"/>
        </w:rPr>
        <w:t xml:space="preserve"> </w:t>
      </w:r>
      <w:r w:rsidR="0014332D" w:rsidRPr="00B757E1">
        <w:rPr>
          <w:sz w:val="28"/>
          <w:szCs w:val="28"/>
        </w:rPr>
        <w:t>Анализ проекта решения о бюджете в рамках непрограммных расходов представлен в таблице №</w:t>
      </w:r>
      <w:r w:rsidR="00D23C49">
        <w:rPr>
          <w:sz w:val="28"/>
          <w:szCs w:val="28"/>
        </w:rPr>
        <w:t>6</w:t>
      </w:r>
      <w:r w:rsidR="003F17C7" w:rsidRPr="00B757E1">
        <w:rPr>
          <w:sz w:val="28"/>
          <w:szCs w:val="28"/>
        </w:rPr>
        <w:t>.</w:t>
      </w:r>
    </w:p>
    <w:p w:rsidR="0014332D" w:rsidRDefault="0014332D" w:rsidP="0014332D">
      <w:pPr>
        <w:shd w:val="clear" w:color="auto" w:fill="FFFFFF"/>
        <w:ind w:firstLine="709"/>
        <w:jc w:val="right"/>
      </w:pPr>
      <w:r w:rsidRPr="00B757E1">
        <w:t>Таблица №</w:t>
      </w:r>
      <w:r w:rsidR="00D23C49">
        <w:t>6</w:t>
      </w:r>
      <w:r w:rsidRPr="00B757E1">
        <w:t xml:space="preserve"> (тыс. рублей)</w:t>
      </w:r>
    </w:p>
    <w:tbl>
      <w:tblPr>
        <w:tblW w:w="9351" w:type="dxa"/>
        <w:tblInd w:w="113" w:type="dxa"/>
        <w:tblLook w:val="04A0" w:firstRow="1" w:lastRow="0" w:firstColumn="1" w:lastColumn="0" w:noHBand="0" w:noVBand="1"/>
      </w:tblPr>
      <w:tblGrid>
        <w:gridCol w:w="640"/>
        <w:gridCol w:w="4884"/>
        <w:gridCol w:w="1275"/>
        <w:gridCol w:w="1276"/>
        <w:gridCol w:w="1276"/>
      </w:tblGrid>
      <w:tr w:rsidR="00EC1BC0" w:rsidRPr="00EC1BC0" w:rsidTr="00EC1BC0">
        <w:trPr>
          <w:trHeight w:val="690"/>
        </w:trPr>
        <w:tc>
          <w:tcPr>
            <w:tcW w:w="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1BC0" w:rsidRPr="00EC1BC0" w:rsidRDefault="00EC1BC0" w:rsidP="00EC1BC0">
            <w:pPr>
              <w:jc w:val="center"/>
              <w:rPr>
                <w:b/>
                <w:bCs/>
                <w:color w:val="000000"/>
                <w:sz w:val="20"/>
                <w:szCs w:val="20"/>
              </w:rPr>
            </w:pPr>
            <w:r w:rsidRPr="00EC1BC0">
              <w:rPr>
                <w:b/>
                <w:bCs/>
                <w:color w:val="000000"/>
                <w:sz w:val="20"/>
                <w:szCs w:val="20"/>
              </w:rPr>
              <w:t xml:space="preserve">№ </w:t>
            </w:r>
            <w:r>
              <w:rPr>
                <w:b/>
                <w:bCs/>
                <w:color w:val="000000"/>
                <w:sz w:val="20"/>
                <w:szCs w:val="20"/>
              </w:rPr>
              <w:t>п</w:t>
            </w:r>
            <w:r w:rsidRPr="00EC1BC0">
              <w:rPr>
                <w:b/>
                <w:bCs/>
                <w:color w:val="000000"/>
                <w:sz w:val="20"/>
                <w:szCs w:val="20"/>
              </w:rPr>
              <w:t>/п</w:t>
            </w:r>
          </w:p>
        </w:tc>
        <w:tc>
          <w:tcPr>
            <w:tcW w:w="4884" w:type="dxa"/>
            <w:tcBorders>
              <w:top w:val="single" w:sz="4" w:space="0" w:color="auto"/>
              <w:left w:val="nil"/>
              <w:bottom w:val="single" w:sz="4" w:space="0" w:color="auto"/>
              <w:right w:val="single" w:sz="4" w:space="0" w:color="auto"/>
            </w:tcBorders>
            <w:shd w:val="clear" w:color="auto" w:fill="auto"/>
            <w:vAlign w:val="center"/>
            <w:hideMark/>
          </w:tcPr>
          <w:p w:rsidR="00EC1BC0" w:rsidRPr="00EC1BC0" w:rsidRDefault="00EC1BC0" w:rsidP="00EC1BC0">
            <w:pPr>
              <w:jc w:val="center"/>
              <w:rPr>
                <w:b/>
                <w:bCs/>
                <w:color w:val="000000"/>
                <w:sz w:val="20"/>
                <w:szCs w:val="20"/>
              </w:rPr>
            </w:pPr>
            <w:r w:rsidRPr="00EC1BC0">
              <w:rPr>
                <w:b/>
                <w:bCs/>
                <w:color w:val="000000"/>
                <w:sz w:val="20"/>
                <w:szCs w:val="20"/>
              </w:rPr>
              <w:t>Непрограммные расходы по направлениям:</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EC1BC0" w:rsidRPr="00EC1BC0" w:rsidRDefault="00EC1BC0" w:rsidP="00EC1BC0">
            <w:pPr>
              <w:jc w:val="center"/>
              <w:rPr>
                <w:b/>
                <w:bCs/>
                <w:sz w:val="20"/>
                <w:szCs w:val="20"/>
              </w:rPr>
            </w:pPr>
            <w:r w:rsidRPr="00EC1BC0">
              <w:rPr>
                <w:b/>
                <w:bCs/>
                <w:sz w:val="20"/>
                <w:szCs w:val="20"/>
              </w:rPr>
              <w:t>Прогноз на 2022 год</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C1BC0" w:rsidRPr="00EC1BC0" w:rsidRDefault="00EC1BC0" w:rsidP="00EC1BC0">
            <w:pPr>
              <w:jc w:val="center"/>
              <w:rPr>
                <w:b/>
                <w:bCs/>
                <w:sz w:val="20"/>
                <w:szCs w:val="20"/>
              </w:rPr>
            </w:pPr>
            <w:r w:rsidRPr="00EC1BC0">
              <w:rPr>
                <w:b/>
                <w:bCs/>
                <w:sz w:val="20"/>
                <w:szCs w:val="20"/>
              </w:rPr>
              <w:t>Прогноз на 2023 год</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C1BC0" w:rsidRPr="00EC1BC0" w:rsidRDefault="00EC1BC0" w:rsidP="00EC1BC0">
            <w:pPr>
              <w:jc w:val="center"/>
              <w:rPr>
                <w:b/>
                <w:bCs/>
                <w:sz w:val="20"/>
                <w:szCs w:val="20"/>
              </w:rPr>
            </w:pPr>
            <w:r w:rsidRPr="00EC1BC0">
              <w:rPr>
                <w:b/>
                <w:bCs/>
                <w:sz w:val="20"/>
                <w:szCs w:val="20"/>
              </w:rPr>
              <w:t>Прогно</w:t>
            </w:r>
            <w:r>
              <w:rPr>
                <w:b/>
                <w:bCs/>
                <w:sz w:val="20"/>
                <w:szCs w:val="20"/>
              </w:rPr>
              <w:t>з</w:t>
            </w:r>
            <w:r w:rsidRPr="00EC1BC0">
              <w:rPr>
                <w:b/>
                <w:bCs/>
                <w:sz w:val="20"/>
                <w:szCs w:val="20"/>
              </w:rPr>
              <w:t xml:space="preserve"> на 2024 год</w:t>
            </w:r>
          </w:p>
        </w:tc>
      </w:tr>
      <w:tr w:rsidR="00EC1BC0" w:rsidRPr="00EC1BC0" w:rsidTr="00EC1BC0">
        <w:trPr>
          <w:trHeight w:val="25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C1BC0" w:rsidRPr="00EC1BC0" w:rsidRDefault="00EC1BC0" w:rsidP="00EC1BC0">
            <w:pPr>
              <w:jc w:val="center"/>
              <w:rPr>
                <w:color w:val="000000"/>
                <w:sz w:val="20"/>
                <w:szCs w:val="20"/>
              </w:rPr>
            </w:pPr>
            <w:r w:rsidRPr="00EC1BC0">
              <w:rPr>
                <w:color w:val="000000"/>
                <w:sz w:val="20"/>
                <w:szCs w:val="20"/>
              </w:rPr>
              <w:t>1</w:t>
            </w:r>
          </w:p>
        </w:tc>
        <w:tc>
          <w:tcPr>
            <w:tcW w:w="4884"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rPr>
                <w:color w:val="000000"/>
                <w:sz w:val="20"/>
                <w:szCs w:val="20"/>
              </w:rPr>
            </w:pPr>
            <w:r w:rsidRPr="00EC1BC0">
              <w:rPr>
                <w:color w:val="000000"/>
                <w:sz w:val="20"/>
                <w:szCs w:val="20"/>
              </w:rPr>
              <w:t>Глава муниципального образования</w:t>
            </w:r>
          </w:p>
        </w:tc>
        <w:tc>
          <w:tcPr>
            <w:tcW w:w="1275"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641,7</w:t>
            </w:r>
          </w:p>
        </w:tc>
        <w:tc>
          <w:tcPr>
            <w:tcW w:w="1276"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641,7</w:t>
            </w:r>
          </w:p>
        </w:tc>
        <w:tc>
          <w:tcPr>
            <w:tcW w:w="1276"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641,7</w:t>
            </w:r>
          </w:p>
        </w:tc>
      </w:tr>
      <w:tr w:rsidR="00EC1BC0" w:rsidRPr="00EC1BC0" w:rsidTr="00EC1BC0">
        <w:trPr>
          <w:trHeight w:val="362"/>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C1BC0" w:rsidRPr="00EC1BC0" w:rsidRDefault="00EC1BC0" w:rsidP="00EC1BC0">
            <w:pPr>
              <w:jc w:val="center"/>
              <w:rPr>
                <w:color w:val="000000"/>
                <w:sz w:val="20"/>
                <w:szCs w:val="20"/>
              </w:rPr>
            </w:pPr>
            <w:r w:rsidRPr="00EC1BC0">
              <w:rPr>
                <w:color w:val="000000"/>
                <w:sz w:val="20"/>
                <w:szCs w:val="20"/>
              </w:rPr>
              <w:t>2</w:t>
            </w:r>
          </w:p>
        </w:tc>
        <w:tc>
          <w:tcPr>
            <w:tcW w:w="4884"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rPr>
                <w:color w:val="000000"/>
                <w:sz w:val="20"/>
                <w:szCs w:val="20"/>
              </w:rPr>
            </w:pPr>
            <w:r w:rsidRPr="00EC1BC0">
              <w:rPr>
                <w:color w:val="000000"/>
                <w:sz w:val="20"/>
                <w:szCs w:val="20"/>
              </w:rPr>
              <w:t>Резервный фонд Администрации Андрейковского поселения</w:t>
            </w:r>
          </w:p>
        </w:tc>
        <w:tc>
          <w:tcPr>
            <w:tcW w:w="1275"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50,0</w:t>
            </w:r>
          </w:p>
        </w:tc>
        <w:tc>
          <w:tcPr>
            <w:tcW w:w="1276"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0,0</w:t>
            </w:r>
          </w:p>
        </w:tc>
        <w:tc>
          <w:tcPr>
            <w:tcW w:w="1276"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0,0</w:t>
            </w:r>
          </w:p>
        </w:tc>
      </w:tr>
      <w:tr w:rsidR="00EC1BC0" w:rsidRPr="00EC1BC0" w:rsidTr="00EC1BC0">
        <w:trPr>
          <w:trHeight w:val="311"/>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C1BC0" w:rsidRPr="00EC1BC0" w:rsidRDefault="00EC1BC0" w:rsidP="00EC1BC0">
            <w:pPr>
              <w:jc w:val="center"/>
              <w:rPr>
                <w:color w:val="000000"/>
                <w:sz w:val="20"/>
                <w:szCs w:val="20"/>
              </w:rPr>
            </w:pPr>
            <w:r w:rsidRPr="00EC1BC0">
              <w:rPr>
                <w:color w:val="000000"/>
                <w:sz w:val="20"/>
                <w:szCs w:val="20"/>
              </w:rPr>
              <w:t>3</w:t>
            </w:r>
          </w:p>
        </w:tc>
        <w:tc>
          <w:tcPr>
            <w:tcW w:w="4884" w:type="dxa"/>
            <w:tcBorders>
              <w:top w:val="nil"/>
              <w:left w:val="nil"/>
              <w:bottom w:val="nil"/>
              <w:right w:val="nil"/>
            </w:tcBorders>
            <w:shd w:val="clear" w:color="auto" w:fill="auto"/>
            <w:vAlign w:val="center"/>
            <w:hideMark/>
          </w:tcPr>
          <w:p w:rsidR="00EC1BC0" w:rsidRPr="00EC1BC0" w:rsidRDefault="00EC1BC0" w:rsidP="00EC1BC0">
            <w:pPr>
              <w:rPr>
                <w:color w:val="000000"/>
                <w:sz w:val="20"/>
                <w:szCs w:val="20"/>
              </w:rPr>
            </w:pPr>
            <w:r w:rsidRPr="00EC1BC0">
              <w:rPr>
                <w:color w:val="000000"/>
                <w:sz w:val="20"/>
                <w:szCs w:val="20"/>
              </w:rPr>
              <w:t>Расходы на осуществление первичного воинского учета на территориях, где отсутствуют военные комиссариаты</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277,6</w:t>
            </w:r>
          </w:p>
        </w:tc>
        <w:tc>
          <w:tcPr>
            <w:tcW w:w="1276"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285,5</w:t>
            </w:r>
          </w:p>
        </w:tc>
        <w:tc>
          <w:tcPr>
            <w:tcW w:w="1276"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295,5</w:t>
            </w:r>
          </w:p>
        </w:tc>
      </w:tr>
      <w:tr w:rsidR="00EC1BC0" w:rsidRPr="00EC1BC0" w:rsidTr="00EC1BC0">
        <w:trPr>
          <w:trHeight w:val="25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C1BC0" w:rsidRPr="00EC1BC0" w:rsidRDefault="00EC1BC0" w:rsidP="00EC1BC0">
            <w:pPr>
              <w:jc w:val="center"/>
              <w:rPr>
                <w:color w:val="000000"/>
                <w:sz w:val="20"/>
                <w:szCs w:val="20"/>
              </w:rPr>
            </w:pPr>
            <w:r w:rsidRPr="00EC1BC0">
              <w:rPr>
                <w:color w:val="000000"/>
                <w:sz w:val="20"/>
                <w:szCs w:val="20"/>
              </w:rPr>
              <w:t>4</w:t>
            </w:r>
          </w:p>
        </w:tc>
        <w:tc>
          <w:tcPr>
            <w:tcW w:w="4884" w:type="dxa"/>
            <w:tcBorders>
              <w:top w:val="single" w:sz="4" w:space="0" w:color="auto"/>
              <w:left w:val="nil"/>
              <w:bottom w:val="single" w:sz="4" w:space="0" w:color="auto"/>
              <w:right w:val="single" w:sz="4" w:space="0" w:color="auto"/>
            </w:tcBorders>
            <w:shd w:val="clear" w:color="auto" w:fill="auto"/>
            <w:vAlign w:val="center"/>
            <w:hideMark/>
          </w:tcPr>
          <w:p w:rsidR="00EC1BC0" w:rsidRPr="00EC1BC0" w:rsidRDefault="00EC1BC0" w:rsidP="00EC1BC0">
            <w:pPr>
              <w:rPr>
                <w:color w:val="000000"/>
                <w:sz w:val="20"/>
                <w:szCs w:val="20"/>
              </w:rPr>
            </w:pPr>
            <w:r w:rsidRPr="00EC1BC0">
              <w:rPr>
                <w:color w:val="000000"/>
                <w:sz w:val="20"/>
                <w:szCs w:val="20"/>
              </w:rPr>
              <w:t>Проведение выборов</w:t>
            </w:r>
          </w:p>
        </w:tc>
        <w:tc>
          <w:tcPr>
            <w:tcW w:w="1275"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100,0</w:t>
            </w:r>
          </w:p>
        </w:tc>
        <w:tc>
          <w:tcPr>
            <w:tcW w:w="1276"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0,0</w:t>
            </w:r>
          </w:p>
        </w:tc>
        <w:tc>
          <w:tcPr>
            <w:tcW w:w="1276"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0,0</w:t>
            </w:r>
          </w:p>
        </w:tc>
      </w:tr>
      <w:tr w:rsidR="00EC1BC0" w:rsidRPr="00EC1BC0" w:rsidTr="00EC1BC0">
        <w:trPr>
          <w:trHeight w:val="24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C1BC0" w:rsidRPr="00EC1BC0" w:rsidRDefault="00EC1BC0" w:rsidP="00EC1BC0">
            <w:pPr>
              <w:jc w:val="center"/>
              <w:rPr>
                <w:color w:val="000000"/>
                <w:sz w:val="20"/>
                <w:szCs w:val="20"/>
              </w:rPr>
            </w:pPr>
            <w:r w:rsidRPr="00EC1BC0">
              <w:rPr>
                <w:color w:val="000000"/>
                <w:sz w:val="20"/>
                <w:szCs w:val="20"/>
              </w:rPr>
              <w:t>5</w:t>
            </w:r>
          </w:p>
        </w:tc>
        <w:tc>
          <w:tcPr>
            <w:tcW w:w="4884"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rPr>
                <w:color w:val="000000"/>
                <w:sz w:val="20"/>
                <w:szCs w:val="20"/>
              </w:rPr>
            </w:pPr>
            <w:r w:rsidRPr="00EC1BC0">
              <w:rPr>
                <w:color w:val="000000"/>
                <w:sz w:val="20"/>
                <w:szCs w:val="20"/>
              </w:rPr>
              <w:t>Пенсионное обеспечение</w:t>
            </w:r>
          </w:p>
        </w:tc>
        <w:tc>
          <w:tcPr>
            <w:tcW w:w="1275"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140,0</w:t>
            </w:r>
          </w:p>
        </w:tc>
        <w:tc>
          <w:tcPr>
            <w:tcW w:w="1276"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140,0</w:t>
            </w:r>
          </w:p>
        </w:tc>
        <w:tc>
          <w:tcPr>
            <w:tcW w:w="1276"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140,0</w:t>
            </w:r>
          </w:p>
        </w:tc>
      </w:tr>
      <w:tr w:rsidR="00EC1BC0" w:rsidRPr="00EC1BC0" w:rsidTr="00EC1BC0">
        <w:trPr>
          <w:trHeight w:val="25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C1BC0" w:rsidRPr="00EC1BC0" w:rsidRDefault="00EC1BC0" w:rsidP="00EC1BC0">
            <w:pPr>
              <w:jc w:val="center"/>
              <w:rPr>
                <w:color w:val="000000"/>
                <w:sz w:val="20"/>
                <w:szCs w:val="20"/>
              </w:rPr>
            </w:pPr>
            <w:r w:rsidRPr="00EC1BC0">
              <w:rPr>
                <w:color w:val="000000"/>
                <w:sz w:val="20"/>
                <w:szCs w:val="20"/>
              </w:rPr>
              <w:t>6</w:t>
            </w:r>
          </w:p>
        </w:tc>
        <w:tc>
          <w:tcPr>
            <w:tcW w:w="4884"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rPr>
                <w:color w:val="000000"/>
                <w:sz w:val="20"/>
                <w:szCs w:val="20"/>
              </w:rPr>
            </w:pPr>
            <w:r w:rsidRPr="00EC1BC0">
              <w:rPr>
                <w:color w:val="000000"/>
                <w:sz w:val="20"/>
                <w:szCs w:val="20"/>
              </w:rPr>
              <w:t>Межбюджетные трансферты</w:t>
            </w:r>
          </w:p>
        </w:tc>
        <w:tc>
          <w:tcPr>
            <w:tcW w:w="1275"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23,0</w:t>
            </w:r>
          </w:p>
        </w:tc>
        <w:tc>
          <w:tcPr>
            <w:tcW w:w="1276"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23,0</w:t>
            </w:r>
          </w:p>
        </w:tc>
        <w:tc>
          <w:tcPr>
            <w:tcW w:w="1276"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color w:val="000000"/>
                <w:sz w:val="20"/>
                <w:szCs w:val="20"/>
              </w:rPr>
            </w:pPr>
            <w:r w:rsidRPr="00EC1BC0">
              <w:rPr>
                <w:color w:val="000000"/>
                <w:sz w:val="20"/>
                <w:szCs w:val="20"/>
              </w:rPr>
              <w:t>23,0</w:t>
            </w:r>
          </w:p>
        </w:tc>
      </w:tr>
      <w:tr w:rsidR="00EC1BC0" w:rsidRPr="00EC1BC0" w:rsidTr="00EC1BC0">
        <w:trPr>
          <w:trHeight w:val="25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C1BC0" w:rsidRPr="00EC1BC0" w:rsidRDefault="00EC1BC0" w:rsidP="00EC1BC0">
            <w:pPr>
              <w:jc w:val="center"/>
              <w:rPr>
                <w:b/>
                <w:bCs/>
                <w:color w:val="000000"/>
                <w:sz w:val="20"/>
                <w:szCs w:val="20"/>
              </w:rPr>
            </w:pPr>
            <w:r w:rsidRPr="00EC1BC0">
              <w:rPr>
                <w:b/>
                <w:bCs/>
                <w:color w:val="000000"/>
                <w:sz w:val="20"/>
                <w:szCs w:val="20"/>
              </w:rPr>
              <w:t> </w:t>
            </w:r>
          </w:p>
        </w:tc>
        <w:tc>
          <w:tcPr>
            <w:tcW w:w="4884"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rPr>
                <w:b/>
                <w:bCs/>
                <w:color w:val="000000"/>
                <w:sz w:val="20"/>
                <w:szCs w:val="20"/>
              </w:rPr>
            </w:pPr>
            <w:r w:rsidRPr="00EC1BC0">
              <w:rPr>
                <w:b/>
                <w:bCs/>
                <w:color w:val="000000"/>
                <w:sz w:val="20"/>
                <w:szCs w:val="20"/>
              </w:rPr>
              <w:t>Итого непрограммные расходы</w:t>
            </w:r>
          </w:p>
        </w:tc>
        <w:tc>
          <w:tcPr>
            <w:tcW w:w="1275"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b/>
                <w:bCs/>
                <w:color w:val="000000"/>
                <w:sz w:val="20"/>
                <w:szCs w:val="20"/>
              </w:rPr>
            </w:pPr>
            <w:r w:rsidRPr="00EC1BC0">
              <w:rPr>
                <w:b/>
                <w:bCs/>
                <w:color w:val="000000"/>
                <w:sz w:val="20"/>
                <w:szCs w:val="20"/>
              </w:rPr>
              <w:t>1232,3</w:t>
            </w:r>
          </w:p>
        </w:tc>
        <w:tc>
          <w:tcPr>
            <w:tcW w:w="1276"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b/>
                <w:bCs/>
                <w:color w:val="000000"/>
                <w:sz w:val="20"/>
                <w:szCs w:val="20"/>
              </w:rPr>
            </w:pPr>
            <w:r w:rsidRPr="00EC1BC0">
              <w:rPr>
                <w:b/>
                <w:bCs/>
                <w:color w:val="000000"/>
                <w:sz w:val="20"/>
                <w:szCs w:val="20"/>
              </w:rPr>
              <w:t>1090,2</w:t>
            </w:r>
          </w:p>
        </w:tc>
        <w:tc>
          <w:tcPr>
            <w:tcW w:w="1276" w:type="dxa"/>
            <w:tcBorders>
              <w:top w:val="nil"/>
              <w:left w:val="nil"/>
              <w:bottom w:val="single" w:sz="4" w:space="0" w:color="auto"/>
              <w:right w:val="single" w:sz="4" w:space="0" w:color="auto"/>
            </w:tcBorders>
            <w:shd w:val="clear" w:color="auto" w:fill="auto"/>
            <w:vAlign w:val="center"/>
            <w:hideMark/>
          </w:tcPr>
          <w:p w:rsidR="00EC1BC0" w:rsidRPr="00EC1BC0" w:rsidRDefault="00EC1BC0" w:rsidP="00EC1BC0">
            <w:pPr>
              <w:jc w:val="right"/>
              <w:rPr>
                <w:b/>
                <w:bCs/>
                <w:color w:val="000000"/>
                <w:sz w:val="20"/>
                <w:szCs w:val="20"/>
              </w:rPr>
            </w:pPr>
            <w:r w:rsidRPr="00EC1BC0">
              <w:rPr>
                <w:b/>
                <w:bCs/>
                <w:color w:val="000000"/>
                <w:sz w:val="20"/>
                <w:szCs w:val="20"/>
              </w:rPr>
              <w:t>1100,2</w:t>
            </w:r>
          </w:p>
        </w:tc>
      </w:tr>
    </w:tbl>
    <w:p w:rsidR="00B713DE" w:rsidRPr="00B757E1" w:rsidRDefault="00B713DE" w:rsidP="00B713DE">
      <w:pPr>
        <w:shd w:val="clear" w:color="auto" w:fill="FFFFFF"/>
        <w:ind w:firstLine="709"/>
        <w:jc w:val="both"/>
      </w:pPr>
    </w:p>
    <w:p w:rsidR="005817EF" w:rsidRPr="00B757E1" w:rsidRDefault="005817EF" w:rsidP="0014332D">
      <w:pPr>
        <w:shd w:val="clear" w:color="auto" w:fill="FFFFFF"/>
        <w:ind w:firstLine="709"/>
        <w:jc w:val="both"/>
        <w:rPr>
          <w:sz w:val="28"/>
          <w:szCs w:val="28"/>
        </w:rPr>
      </w:pPr>
      <w:bookmarkStart w:id="46" w:name="_Hlk89875187"/>
      <w:r w:rsidRPr="00B757E1">
        <w:rPr>
          <w:sz w:val="28"/>
          <w:szCs w:val="28"/>
        </w:rPr>
        <w:t>Согласно данным таблицы</w:t>
      </w:r>
      <w:r w:rsidR="003F1F3C">
        <w:rPr>
          <w:sz w:val="28"/>
          <w:szCs w:val="28"/>
        </w:rPr>
        <w:t xml:space="preserve"> №5, таблицы</w:t>
      </w:r>
      <w:r w:rsidRPr="00B757E1">
        <w:rPr>
          <w:sz w:val="28"/>
          <w:szCs w:val="28"/>
        </w:rPr>
        <w:t xml:space="preserve"> №</w:t>
      </w:r>
      <w:r w:rsidR="00D23C49">
        <w:rPr>
          <w:sz w:val="28"/>
          <w:szCs w:val="28"/>
        </w:rPr>
        <w:t>6</w:t>
      </w:r>
      <w:r w:rsidRPr="00B757E1">
        <w:rPr>
          <w:sz w:val="28"/>
          <w:szCs w:val="28"/>
        </w:rPr>
        <w:t xml:space="preserve"> к утверждению предлагаются:</w:t>
      </w:r>
    </w:p>
    <w:p w:rsidR="005817EF" w:rsidRPr="00B757E1" w:rsidRDefault="005817EF" w:rsidP="0014332D">
      <w:pPr>
        <w:shd w:val="clear" w:color="auto" w:fill="FFFFFF"/>
        <w:ind w:firstLine="709"/>
        <w:jc w:val="both"/>
        <w:rPr>
          <w:sz w:val="28"/>
          <w:szCs w:val="28"/>
        </w:rPr>
      </w:pPr>
      <w:r w:rsidRPr="00B757E1">
        <w:rPr>
          <w:sz w:val="28"/>
          <w:szCs w:val="28"/>
        </w:rPr>
        <w:t>1) на 2022 год:</w:t>
      </w:r>
    </w:p>
    <w:p w:rsidR="005817EF" w:rsidRPr="00B757E1" w:rsidRDefault="005817EF" w:rsidP="0014332D">
      <w:pPr>
        <w:shd w:val="clear" w:color="auto" w:fill="FFFFFF"/>
        <w:ind w:firstLine="709"/>
        <w:jc w:val="both"/>
        <w:rPr>
          <w:sz w:val="28"/>
          <w:szCs w:val="28"/>
        </w:rPr>
      </w:pPr>
      <w:r w:rsidRPr="00B757E1">
        <w:rPr>
          <w:sz w:val="28"/>
          <w:szCs w:val="28"/>
        </w:rPr>
        <w:t xml:space="preserve">- программные расходы в сумме </w:t>
      </w:r>
      <w:r w:rsidR="00EC1BC0">
        <w:rPr>
          <w:b/>
          <w:sz w:val="28"/>
          <w:szCs w:val="28"/>
        </w:rPr>
        <w:t>15 413,8</w:t>
      </w:r>
      <w:r w:rsidRPr="00B757E1">
        <w:rPr>
          <w:sz w:val="28"/>
          <w:szCs w:val="28"/>
        </w:rPr>
        <w:t xml:space="preserve"> тыс. рублей</w:t>
      </w:r>
      <w:r w:rsidR="00B713DE">
        <w:rPr>
          <w:sz w:val="28"/>
          <w:szCs w:val="28"/>
        </w:rPr>
        <w:t xml:space="preserve">, что составляет </w:t>
      </w:r>
      <w:r w:rsidR="00EC1BC0">
        <w:rPr>
          <w:b/>
          <w:sz w:val="28"/>
          <w:szCs w:val="28"/>
        </w:rPr>
        <w:t>92,6</w:t>
      </w:r>
      <w:r w:rsidR="00B713DE">
        <w:rPr>
          <w:sz w:val="28"/>
          <w:szCs w:val="28"/>
        </w:rPr>
        <w:t>% в общем объеме расходов бюджета</w:t>
      </w:r>
      <w:r w:rsidRPr="00B757E1">
        <w:rPr>
          <w:sz w:val="28"/>
          <w:szCs w:val="28"/>
        </w:rPr>
        <w:t>;</w:t>
      </w:r>
    </w:p>
    <w:p w:rsidR="00B713DE" w:rsidRPr="00B757E1" w:rsidRDefault="005817EF" w:rsidP="00B713DE">
      <w:pPr>
        <w:shd w:val="clear" w:color="auto" w:fill="FFFFFF"/>
        <w:ind w:firstLine="709"/>
        <w:jc w:val="both"/>
        <w:rPr>
          <w:sz w:val="28"/>
          <w:szCs w:val="28"/>
        </w:rPr>
      </w:pPr>
      <w:r w:rsidRPr="00B757E1">
        <w:rPr>
          <w:sz w:val="28"/>
          <w:szCs w:val="28"/>
        </w:rPr>
        <w:lastRenderedPageBreak/>
        <w:t xml:space="preserve">- непрограммное расходы в сумме </w:t>
      </w:r>
      <w:r w:rsidR="00EC1BC0">
        <w:rPr>
          <w:b/>
          <w:sz w:val="28"/>
          <w:szCs w:val="28"/>
        </w:rPr>
        <w:t>1 232,3</w:t>
      </w:r>
      <w:r w:rsidRPr="00B757E1">
        <w:rPr>
          <w:sz w:val="28"/>
          <w:szCs w:val="28"/>
        </w:rPr>
        <w:t xml:space="preserve"> тыс. рублей</w:t>
      </w:r>
      <w:r w:rsidR="00B713DE">
        <w:rPr>
          <w:sz w:val="28"/>
          <w:szCs w:val="28"/>
        </w:rPr>
        <w:t xml:space="preserve">, что составляет </w:t>
      </w:r>
      <w:r w:rsidR="00EC1BC0">
        <w:rPr>
          <w:b/>
          <w:sz w:val="28"/>
          <w:szCs w:val="28"/>
        </w:rPr>
        <w:t>7,4</w:t>
      </w:r>
      <w:r w:rsidR="00B713DE">
        <w:rPr>
          <w:sz w:val="28"/>
          <w:szCs w:val="28"/>
        </w:rPr>
        <w:t>% в общем объеме расходов бюджета</w:t>
      </w:r>
      <w:r w:rsidR="00B713DE" w:rsidRPr="00B757E1">
        <w:rPr>
          <w:sz w:val="28"/>
          <w:szCs w:val="28"/>
        </w:rPr>
        <w:t>;</w:t>
      </w:r>
    </w:p>
    <w:p w:rsidR="005817EF" w:rsidRPr="00B757E1" w:rsidRDefault="005817EF" w:rsidP="005817EF">
      <w:pPr>
        <w:shd w:val="clear" w:color="auto" w:fill="FFFFFF"/>
        <w:ind w:firstLine="709"/>
        <w:jc w:val="both"/>
        <w:rPr>
          <w:sz w:val="28"/>
          <w:szCs w:val="28"/>
        </w:rPr>
      </w:pPr>
      <w:r w:rsidRPr="00B757E1">
        <w:rPr>
          <w:sz w:val="28"/>
          <w:szCs w:val="28"/>
        </w:rPr>
        <w:t>2) на 2023 год:</w:t>
      </w:r>
    </w:p>
    <w:p w:rsidR="005817EF" w:rsidRPr="00B757E1" w:rsidRDefault="005817EF" w:rsidP="00B713DE">
      <w:pPr>
        <w:shd w:val="clear" w:color="auto" w:fill="FFFFFF"/>
        <w:ind w:firstLine="709"/>
        <w:jc w:val="both"/>
        <w:rPr>
          <w:sz w:val="28"/>
          <w:szCs w:val="28"/>
        </w:rPr>
      </w:pPr>
      <w:r w:rsidRPr="00B757E1">
        <w:rPr>
          <w:sz w:val="28"/>
          <w:szCs w:val="28"/>
        </w:rPr>
        <w:t xml:space="preserve">- программные расходы в сумме </w:t>
      </w:r>
      <w:r w:rsidR="00EC1BC0">
        <w:rPr>
          <w:b/>
          <w:sz w:val="28"/>
          <w:szCs w:val="28"/>
        </w:rPr>
        <w:t>14 454,9</w:t>
      </w:r>
      <w:r w:rsidRPr="00B757E1">
        <w:rPr>
          <w:sz w:val="28"/>
          <w:szCs w:val="28"/>
        </w:rPr>
        <w:t xml:space="preserve"> тыс. рублей</w:t>
      </w:r>
      <w:r w:rsidR="00B713DE">
        <w:rPr>
          <w:sz w:val="28"/>
          <w:szCs w:val="28"/>
        </w:rPr>
        <w:t xml:space="preserve">, что составляет </w:t>
      </w:r>
      <w:r w:rsidR="00EC1BC0">
        <w:rPr>
          <w:b/>
          <w:sz w:val="28"/>
          <w:szCs w:val="28"/>
        </w:rPr>
        <w:t>90,7</w:t>
      </w:r>
      <w:r w:rsidR="00B713DE">
        <w:rPr>
          <w:sz w:val="28"/>
          <w:szCs w:val="28"/>
        </w:rPr>
        <w:t>% в общем объеме расходов бюджета</w:t>
      </w:r>
      <w:r w:rsidR="00B713DE" w:rsidRPr="00B757E1">
        <w:rPr>
          <w:sz w:val="28"/>
          <w:szCs w:val="28"/>
        </w:rPr>
        <w:t>;</w:t>
      </w:r>
    </w:p>
    <w:p w:rsidR="00B713DE" w:rsidRPr="00B757E1" w:rsidRDefault="005817EF" w:rsidP="00B713DE">
      <w:pPr>
        <w:shd w:val="clear" w:color="auto" w:fill="FFFFFF"/>
        <w:ind w:firstLine="709"/>
        <w:jc w:val="both"/>
        <w:rPr>
          <w:sz w:val="28"/>
          <w:szCs w:val="28"/>
        </w:rPr>
      </w:pPr>
      <w:r w:rsidRPr="00B757E1">
        <w:rPr>
          <w:sz w:val="28"/>
          <w:szCs w:val="28"/>
        </w:rPr>
        <w:t xml:space="preserve">- непрограммное расходы в сумме </w:t>
      </w:r>
      <w:r w:rsidR="00EC1BC0">
        <w:rPr>
          <w:b/>
          <w:sz w:val="28"/>
          <w:szCs w:val="28"/>
        </w:rPr>
        <w:t>1 090,2</w:t>
      </w:r>
      <w:r w:rsidRPr="00B757E1">
        <w:rPr>
          <w:sz w:val="28"/>
          <w:szCs w:val="28"/>
        </w:rPr>
        <w:t xml:space="preserve"> тыс. рублей</w:t>
      </w:r>
      <w:r w:rsidR="00B713DE">
        <w:rPr>
          <w:sz w:val="28"/>
          <w:szCs w:val="28"/>
        </w:rPr>
        <w:t xml:space="preserve">, что составляет </w:t>
      </w:r>
      <w:r w:rsidR="00EC1BC0">
        <w:rPr>
          <w:b/>
          <w:sz w:val="28"/>
          <w:szCs w:val="28"/>
        </w:rPr>
        <w:t>6,8</w:t>
      </w:r>
      <w:r w:rsidR="00B713DE">
        <w:rPr>
          <w:sz w:val="28"/>
          <w:szCs w:val="28"/>
        </w:rPr>
        <w:t>% в общем объеме расходов бюджета</w:t>
      </w:r>
      <w:r w:rsidR="00B713DE" w:rsidRPr="00B757E1">
        <w:rPr>
          <w:sz w:val="28"/>
          <w:szCs w:val="28"/>
        </w:rPr>
        <w:t>;</w:t>
      </w:r>
    </w:p>
    <w:p w:rsidR="005817EF" w:rsidRPr="00B757E1" w:rsidRDefault="005817EF" w:rsidP="005817EF">
      <w:pPr>
        <w:shd w:val="clear" w:color="auto" w:fill="FFFFFF"/>
        <w:ind w:firstLine="709"/>
        <w:jc w:val="both"/>
        <w:rPr>
          <w:sz w:val="28"/>
          <w:szCs w:val="28"/>
        </w:rPr>
      </w:pPr>
      <w:r w:rsidRPr="00B757E1">
        <w:rPr>
          <w:sz w:val="28"/>
          <w:szCs w:val="28"/>
        </w:rPr>
        <w:t>3) на 2024 год:</w:t>
      </w:r>
    </w:p>
    <w:p w:rsidR="00B713DE" w:rsidRPr="00B757E1" w:rsidRDefault="005817EF" w:rsidP="00B713DE">
      <w:pPr>
        <w:shd w:val="clear" w:color="auto" w:fill="FFFFFF"/>
        <w:ind w:firstLine="709"/>
        <w:jc w:val="both"/>
        <w:rPr>
          <w:sz w:val="28"/>
          <w:szCs w:val="28"/>
        </w:rPr>
      </w:pPr>
      <w:r w:rsidRPr="00B757E1">
        <w:rPr>
          <w:sz w:val="28"/>
          <w:szCs w:val="28"/>
        </w:rPr>
        <w:t xml:space="preserve">- программные расходы в сумме </w:t>
      </w:r>
      <w:r w:rsidR="00EC1BC0">
        <w:rPr>
          <w:b/>
          <w:sz w:val="28"/>
          <w:szCs w:val="28"/>
        </w:rPr>
        <w:t>11 691,7</w:t>
      </w:r>
      <w:r w:rsidRPr="00B757E1">
        <w:rPr>
          <w:sz w:val="28"/>
          <w:szCs w:val="28"/>
        </w:rPr>
        <w:t xml:space="preserve"> тыс. рублей</w:t>
      </w:r>
      <w:r w:rsidR="00B713DE">
        <w:rPr>
          <w:sz w:val="28"/>
          <w:szCs w:val="28"/>
        </w:rPr>
        <w:t xml:space="preserve">, что составляет </w:t>
      </w:r>
      <w:r w:rsidR="00EC1BC0">
        <w:rPr>
          <w:b/>
          <w:sz w:val="28"/>
          <w:szCs w:val="28"/>
        </w:rPr>
        <w:t>86,9</w:t>
      </w:r>
      <w:r w:rsidR="00B713DE">
        <w:rPr>
          <w:sz w:val="28"/>
          <w:szCs w:val="28"/>
        </w:rPr>
        <w:t>% в общем объеме расходов бюджета</w:t>
      </w:r>
      <w:r w:rsidR="00B713DE" w:rsidRPr="00B757E1">
        <w:rPr>
          <w:sz w:val="28"/>
          <w:szCs w:val="28"/>
        </w:rPr>
        <w:t>;</w:t>
      </w:r>
    </w:p>
    <w:p w:rsidR="005817EF" w:rsidRPr="00B757E1" w:rsidRDefault="005817EF" w:rsidP="00B713DE">
      <w:pPr>
        <w:shd w:val="clear" w:color="auto" w:fill="FFFFFF"/>
        <w:ind w:firstLine="709"/>
        <w:jc w:val="both"/>
        <w:rPr>
          <w:sz w:val="28"/>
          <w:szCs w:val="28"/>
        </w:rPr>
      </w:pPr>
      <w:r w:rsidRPr="00B757E1">
        <w:rPr>
          <w:sz w:val="28"/>
          <w:szCs w:val="28"/>
        </w:rPr>
        <w:t xml:space="preserve">- непрограммное расходы в сумме </w:t>
      </w:r>
      <w:r w:rsidR="00EC1BC0">
        <w:rPr>
          <w:b/>
          <w:sz w:val="28"/>
          <w:szCs w:val="28"/>
        </w:rPr>
        <w:t>1 100,2</w:t>
      </w:r>
      <w:r w:rsidRPr="00B757E1">
        <w:rPr>
          <w:sz w:val="28"/>
          <w:szCs w:val="28"/>
        </w:rPr>
        <w:t xml:space="preserve"> тыс. рублей</w:t>
      </w:r>
      <w:r w:rsidR="00B713DE">
        <w:rPr>
          <w:sz w:val="28"/>
          <w:szCs w:val="28"/>
        </w:rPr>
        <w:t xml:space="preserve">, что составляет </w:t>
      </w:r>
      <w:r w:rsidR="00EC1BC0">
        <w:rPr>
          <w:b/>
          <w:sz w:val="28"/>
          <w:szCs w:val="28"/>
        </w:rPr>
        <w:t>8,2</w:t>
      </w:r>
      <w:r w:rsidR="00B713DE">
        <w:rPr>
          <w:sz w:val="28"/>
          <w:szCs w:val="28"/>
        </w:rPr>
        <w:t>% в общем объеме расходов бюджета.</w:t>
      </w:r>
    </w:p>
    <w:bookmarkEnd w:id="46"/>
    <w:p w:rsidR="005817EF" w:rsidRDefault="005817EF" w:rsidP="0014332D">
      <w:pPr>
        <w:shd w:val="clear" w:color="auto" w:fill="FFFFFF"/>
        <w:ind w:firstLine="709"/>
        <w:jc w:val="both"/>
        <w:rPr>
          <w:sz w:val="28"/>
          <w:szCs w:val="28"/>
        </w:rPr>
      </w:pPr>
    </w:p>
    <w:p w:rsidR="00F970C0" w:rsidRDefault="00F970C0" w:rsidP="0014332D">
      <w:pPr>
        <w:shd w:val="clear" w:color="auto" w:fill="FFFFFF"/>
        <w:ind w:firstLine="709"/>
        <w:jc w:val="both"/>
        <w:rPr>
          <w:b/>
          <w:sz w:val="28"/>
          <w:szCs w:val="28"/>
        </w:rPr>
      </w:pPr>
      <w:r>
        <w:rPr>
          <w:b/>
          <w:sz w:val="28"/>
          <w:szCs w:val="28"/>
        </w:rPr>
        <w:t xml:space="preserve">6. </w:t>
      </w:r>
      <w:r w:rsidRPr="00F970C0">
        <w:rPr>
          <w:b/>
          <w:sz w:val="28"/>
          <w:szCs w:val="28"/>
        </w:rPr>
        <w:t>Резервный фонд Администрации Андрейковского сельского поселения Вяземского района Смоленской области</w:t>
      </w:r>
    </w:p>
    <w:p w:rsidR="00F970C0" w:rsidRPr="00F970C0" w:rsidRDefault="00F970C0" w:rsidP="0014332D">
      <w:pPr>
        <w:shd w:val="clear" w:color="auto" w:fill="FFFFFF"/>
        <w:ind w:firstLine="709"/>
        <w:jc w:val="both"/>
        <w:rPr>
          <w:b/>
          <w:sz w:val="28"/>
          <w:szCs w:val="28"/>
        </w:rPr>
      </w:pPr>
    </w:p>
    <w:p w:rsidR="00F970C0" w:rsidRDefault="00F970C0" w:rsidP="00F970C0">
      <w:pPr>
        <w:tabs>
          <w:tab w:val="left" w:pos="720"/>
        </w:tabs>
        <w:ind w:firstLine="709"/>
        <w:jc w:val="both"/>
        <w:rPr>
          <w:sz w:val="28"/>
          <w:szCs w:val="28"/>
        </w:rPr>
      </w:pPr>
      <w:r>
        <w:rPr>
          <w:sz w:val="28"/>
          <w:szCs w:val="28"/>
        </w:rPr>
        <w:t>Р</w:t>
      </w:r>
      <w:r w:rsidRPr="000F0A7E">
        <w:rPr>
          <w:sz w:val="28"/>
          <w:szCs w:val="28"/>
        </w:rPr>
        <w:t xml:space="preserve">езервный фонд Администрации </w:t>
      </w:r>
      <w:r>
        <w:rPr>
          <w:sz w:val="28"/>
          <w:szCs w:val="28"/>
        </w:rPr>
        <w:t>Андрейковского сельского поселения</w:t>
      </w:r>
      <w:r w:rsidRPr="000F0A7E">
        <w:rPr>
          <w:sz w:val="28"/>
          <w:szCs w:val="28"/>
        </w:rPr>
        <w:t xml:space="preserve"> Вяземск</w:t>
      </w:r>
      <w:r>
        <w:rPr>
          <w:sz w:val="28"/>
          <w:szCs w:val="28"/>
        </w:rPr>
        <w:t>ого</w:t>
      </w:r>
      <w:r w:rsidRPr="000F0A7E">
        <w:rPr>
          <w:sz w:val="28"/>
          <w:szCs w:val="28"/>
        </w:rPr>
        <w:t xml:space="preserve"> район</w:t>
      </w:r>
      <w:r>
        <w:rPr>
          <w:sz w:val="28"/>
          <w:szCs w:val="28"/>
        </w:rPr>
        <w:t>а</w:t>
      </w:r>
      <w:r w:rsidRPr="000F0A7E">
        <w:rPr>
          <w:sz w:val="28"/>
          <w:szCs w:val="28"/>
        </w:rPr>
        <w:t xml:space="preserve"> Смоленской области на 2022 год прогнозируется в сумме </w:t>
      </w:r>
      <w:r>
        <w:rPr>
          <w:b/>
          <w:sz w:val="28"/>
          <w:szCs w:val="28"/>
        </w:rPr>
        <w:t>50,0</w:t>
      </w:r>
      <w:r w:rsidRPr="000F0A7E">
        <w:rPr>
          <w:sz w:val="28"/>
          <w:szCs w:val="28"/>
        </w:rPr>
        <w:t xml:space="preserve"> тыс. рублей или </w:t>
      </w:r>
      <w:r w:rsidRPr="000F0A7E">
        <w:rPr>
          <w:b/>
          <w:sz w:val="28"/>
          <w:szCs w:val="28"/>
        </w:rPr>
        <w:t>0,</w:t>
      </w:r>
      <w:r>
        <w:rPr>
          <w:b/>
          <w:sz w:val="28"/>
          <w:szCs w:val="28"/>
        </w:rPr>
        <w:t>3</w:t>
      </w:r>
      <w:r w:rsidRPr="000F0A7E">
        <w:rPr>
          <w:b/>
          <w:sz w:val="28"/>
          <w:szCs w:val="28"/>
        </w:rPr>
        <w:t>%</w:t>
      </w:r>
      <w:r w:rsidRPr="000F0A7E">
        <w:rPr>
          <w:sz w:val="28"/>
          <w:szCs w:val="28"/>
        </w:rPr>
        <w:t xml:space="preserve"> общих расходов бюджета </w:t>
      </w:r>
      <w:r>
        <w:rPr>
          <w:sz w:val="28"/>
          <w:szCs w:val="28"/>
        </w:rPr>
        <w:t xml:space="preserve">сельского </w:t>
      </w:r>
      <w:r w:rsidRPr="000F0A7E">
        <w:rPr>
          <w:sz w:val="28"/>
          <w:szCs w:val="28"/>
        </w:rPr>
        <w:t>поселения</w:t>
      </w:r>
      <w:r>
        <w:rPr>
          <w:sz w:val="28"/>
          <w:szCs w:val="28"/>
        </w:rPr>
        <w:t>,</w:t>
      </w:r>
      <w:r w:rsidRPr="000F0A7E">
        <w:rPr>
          <w:sz w:val="28"/>
          <w:szCs w:val="28"/>
        </w:rPr>
        <w:t xml:space="preserve"> что соответствует пункту 3 статьи 81 БК РФ</w:t>
      </w:r>
      <w:r>
        <w:rPr>
          <w:sz w:val="28"/>
          <w:szCs w:val="28"/>
        </w:rPr>
        <w:t xml:space="preserve">, на 2023 год и на 2024 год </w:t>
      </w:r>
      <w:r w:rsidRPr="000F0A7E">
        <w:rPr>
          <w:sz w:val="28"/>
          <w:szCs w:val="28"/>
        </w:rPr>
        <w:t xml:space="preserve">резервный фонд Администрации </w:t>
      </w:r>
      <w:r>
        <w:rPr>
          <w:sz w:val="28"/>
          <w:szCs w:val="28"/>
        </w:rPr>
        <w:t>Андрейковского сельского поселения</w:t>
      </w:r>
      <w:r w:rsidRPr="000F0A7E">
        <w:rPr>
          <w:sz w:val="28"/>
          <w:szCs w:val="28"/>
        </w:rPr>
        <w:t xml:space="preserve"> Вяземск</w:t>
      </w:r>
      <w:r>
        <w:rPr>
          <w:sz w:val="28"/>
          <w:szCs w:val="28"/>
        </w:rPr>
        <w:t>ого</w:t>
      </w:r>
      <w:r w:rsidRPr="000F0A7E">
        <w:rPr>
          <w:sz w:val="28"/>
          <w:szCs w:val="28"/>
        </w:rPr>
        <w:t xml:space="preserve"> район</w:t>
      </w:r>
      <w:r>
        <w:rPr>
          <w:sz w:val="28"/>
          <w:szCs w:val="28"/>
        </w:rPr>
        <w:t>а</w:t>
      </w:r>
      <w:r w:rsidRPr="000F0A7E">
        <w:rPr>
          <w:sz w:val="28"/>
          <w:szCs w:val="28"/>
        </w:rPr>
        <w:t xml:space="preserve"> Смоленской области</w:t>
      </w:r>
      <w:r>
        <w:rPr>
          <w:sz w:val="28"/>
          <w:szCs w:val="28"/>
        </w:rPr>
        <w:t xml:space="preserve"> не планируется.</w:t>
      </w:r>
    </w:p>
    <w:p w:rsidR="00F970C0" w:rsidRDefault="00F970C0" w:rsidP="00F970C0">
      <w:pPr>
        <w:autoSpaceDE w:val="0"/>
        <w:autoSpaceDN w:val="0"/>
        <w:adjustRightInd w:val="0"/>
        <w:ind w:firstLine="709"/>
        <w:jc w:val="both"/>
        <w:rPr>
          <w:rFonts w:eastAsiaTheme="minorHAnsi"/>
          <w:sz w:val="28"/>
          <w:szCs w:val="28"/>
          <w:lang w:eastAsia="en-US"/>
        </w:rPr>
      </w:pPr>
      <w:r w:rsidRPr="004616D7">
        <w:rPr>
          <w:color w:val="000000"/>
          <w:sz w:val="28"/>
          <w:szCs w:val="28"/>
          <w:shd w:val="clear" w:color="auto" w:fill="FFFFFF"/>
        </w:rPr>
        <w:t>Согласно п</w:t>
      </w:r>
      <w:r>
        <w:rPr>
          <w:color w:val="000000"/>
          <w:sz w:val="28"/>
          <w:szCs w:val="28"/>
          <w:shd w:val="clear" w:color="auto" w:fill="FFFFFF"/>
        </w:rPr>
        <w:t>ункта</w:t>
      </w:r>
      <w:r w:rsidRPr="004616D7">
        <w:rPr>
          <w:color w:val="000000"/>
          <w:sz w:val="28"/>
          <w:szCs w:val="28"/>
          <w:shd w:val="clear" w:color="auto" w:fill="FFFFFF"/>
        </w:rPr>
        <w:t xml:space="preserve"> 1 ст</w:t>
      </w:r>
      <w:r>
        <w:rPr>
          <w:color w:val="000000"/>
          <w:sz w:val="28"/>
          <w:szCs w:val="28"/>
          <w:shd w:val="clear" w:color="auto" w:fill="FFFFFF"/>
        </w:rPr>
        <w:t>атьи</w:t>
      </w:r>
      <w:r w:rsidRPr="004616D7">
        <w:rPr>
          <w:color w:val="000000"/>
          <w:sz w:val="28"/>
          <w:szCs w:val="28"/>
          <w:shd w:val="clear" w:color="auto" w:fill="FFFFFF"/>
        </w:rPr>
        <w:t xml:space="preserve"> 81 БК РФ </w:t>
      </w:r>
      <w:r>
        <w:rPr>
          <w:color w:val="000000"/>
          <w:sz w:val="28"/>
          <w:szCs w:val="28"/>
          <w:shd w:val="clear" w:color="auto" w:fill="FFFFFF"/>
        </w:rPr>
        <w:t>в</w:t>
      </w:r>
      <w:r>
        <w:rPr>
          <w:rFonts w:eastAsiaTheme="minorHAnsi"/>
          <w:sz w:val="28"/>
          <w:szCs w:val="28"/>
          <w:lang w:eastAsia="en-US"/>
        </w:rPr>
        <w:t xml:space="preserve"> расходной части бюджетов бюджетной системы Российской Федерации (за исключением бюджетов государственных внебюджетных фондов) предусматривается создание резервных фондов исполнительных органов государственной власти (местных администраций) - резервного фонда Правительства Российской Федерации, резервных фондов высших исполнительных органов государственной власти субъектов Российской Федерации, резервных фондов местных администраций.</w:t>
      </w:r>
    </w:p>
    <w:p w:rsidR="00F970C0" w:rsidRDefault="00F970C0" w:rsidP="00F970C0">
      <w:pPr>
        <w:ind w:firstLine="709"/>
        <w:jc w:val="both"/>
        <w:rPr>
          <w:color w:val="000000"/>
          <w:sz w:val="28"/>
          <w:szCs w:val="28"/>
          <w:shd w:val="clear" w:color="auto" w:fill="FFFFFF"/>
        </w:rPr>
      </w:pPr>
      <w:r w:rsidRPr="004616D7">
        <w:rPr>
          <w:color w:val="000000"/>
          <w:sz w:val="28"/>
          <w:szCs w:val="28"/>
          <w:shd w:val="clear" w:color="auto" w:fill="FFFFFF"/>
        </w:rPr>
        <w:t>Средства резервных фондов исполнительных органов государственной власти (местных администраций) направляются на финансовое обеспечение непредвиденных расходов, в том числе на проведение аварийно-восстановительных работ и иных мероприятий, связанных с ликвидацией последствий стихийных бедствий и других чрезвычайных ситуаций, а также на иные м</w:t>
      </w:r>
      <w:r>
        <w:rPr>
          <w:color w:val="000000"/>
          <w:sz w:val="28"/>
          <w:szCs w:val="28"/>
          <w:shd w:val="clear" w:color="auto" w:fill="FFFFFF"/>
        </w:rPr>
        <w:t>ероприятия (пункт 4 статьи 81 БК РФ).</w:t>
      </w:r>
    </w:p>
    <w:p w:rsidR="00F970C0" w:rsidRDefault="00F970C0" w:rsidP="00F970C0">
      <w:pPr>
        <w:ind w:firstLine="709"/>
        <w:jc w:val="both"/>
        <w:rPr>
          <w:color w:val="000000"/>
          <w:sz w:val="28"/>
          <w:szCs w:val="28"/>
          <w:shd w:val="clear" w:color="auto" w:fill="FFFFFF"/>
        </w:rPr>
      </w:pPr>
      <w:r w:rsidRPr="004616D7">
        <w:rPr>
          <w:color w:val="000000"/>
          <w:sz w:val="28"/>
          <w:szCs w:val="28"/>
          <w:shd w:val="clear" w:color="auto" w:fill="FFFFFF"/>
        </w:rPr>
        <w:t>Правовой основой создания и функционирования резервного фонда муниципального образования являются муниципальные правовые акты.</w:t>
      </w:r>
    </w:p>
    <w:p w:rsidR="00F970C0" w:rsidRDefault="00F970C0" w:rsidP="00F970C0">
      <w:pPr>
        <w:ind w:firstLine="709"/>
        <w:jc w:val="both"/>
        <w:rPr>
          <w:color w:val="000000"/>
          <w:sz w:val="28"/>
          <w:szCs w:val="28"/>
          <w:shd w:val="clear" w:color="auto" w:fill="FFFFFF"/>
        </w:rPr>
      </w:pPr>
      <w:r>
        <w:rPr>
          <w:color w:val="000000"/>
          <w:sz w:val="28"/>
          <w:szCs w:val="28"/>
          <w:shd w:val="clear" w:color="auto" w:fill="FFFFFF"/>
        </w:rPr>
        <w:t xml:space="preserve">В соответствии с пунктом 6 статьи 81 БК РФ постановлением Администрации </w:t>
      </w:r>
      <w:r>
        <w:rPr>
          <w:sz w:val="28"/>
          <w:szCs w:val="28"/>
        </w:rPr>
        <w:t>Андрейковского сельского поселения</w:t>
      </w:r>
      <w:r w:rsidRPr="000F0A7E">
        <w:rPr>
          <w:sz w:val="28"/>
          <w:szCs w:val="28"/>
        </w:rPr>
        <w:t xml:space="preserve"> Вяземск</w:t>
      </w:r>
      <w:r>
        <w:rPr>
          <w:sz w:val="28"/>
          <w:szCs w:val="28"/>
        </w:rPr>
        <w:t>ого</w:t>
      </w:r>
      <w:r w:rsidRPr="000F0A7E">
        <w:rPr>
          <w:sz w:val="28"/>
          <w:szCs w:val="28"/>
        </w:rPr>
        <w:t xml:space="preserve"> район</w:t>
      </w:r>
      <w:r>
        <w:rPr>
          <w:sz w:val="28"/>
          <w:szCs w:val="28"/>
        </w:rPr>
        <w:t>а</w:t>
      </w:r>
      <w:r w:rsidRPr="000F0A7E">
        <w:rPr>
          <w:sz w:val="28"/>
          <w:szCs w:val="28"/>
        </w:rPr>
        <w:t xml:space="preserve"> Смоленской области</w:t>
      </w:r>
      <w:r>
        <w:rPr>
          <w:color w:val="000000"/>
          <w:sz w:val="28"/>
          <w:szCs w:val="28"/>
          <w:shd w:val="clear" w:color="auto" w:fill="FFFFFF"/>
        </w:rPr>
        <w:t xml:space="preserve"> от 20.05.2020 №65 утверждено Положение </w:t>
      </w:r>
      <w:r w:rsidR="00F951CE">
        <w:rPr>
          <w:color w:val="000000"/>
          <w:sz w:val="28"/>
          <w:szCs w:val="28"/>
          <w:shd w:val="clear" w:color="auto" w:fill="FFFFFF"/>
        </w:rPr>
        <w:t xml:space="preserve">о </w:t>
      </w:r>
      <w:r>
        <w:rPr>
          <w:color w:val="000000"/>
          <w:sz w:val="28"/>
          <w:szCs w:val="28"/>
          <w:shd w:val="clear" w:color="auto" w:fill="FFFFFF"/>
        </w:rPr>
        <w:t xml:space="preserve">резервном фонде Администрации </w:t>
      </w:r>
      <w:r>
        <w:rPr>
          <w:sz w:val="28"/>
          <w:szCs w:val="28"/>
        </w:rPr>
        <w:t>Андрейковского сельского поселения</w:t>
      </w:r>
      <w:r w:rsidRPr="000F0A7E">
        <w:rPr>
          <w:sz w:val="28"/>
          <w:szCs w:val="28"/>
        </w:rPr>
        <w:t xml:space="preserve"> Вяземск</w:t>
      </w:r>
      <w:r>
        <w:rPr>
          <w:sz w:val="28"/>
          <w:szCs w:val="28"/>
        </w:rPr>
        <w:t>ого</w:t>
      </w:r>
      <w:r w:rsidRPr="000F0A7E">
        <w:rPr>
          <w:sz w:val="28"/>
          <w:szCs w:val="28"/>
        </w:rPr>
        <w:t xml:space="preserve"> район</w:t>
      </w:r>
      <w:r>
        <w:rPr>
          <w:sz w:val="28"/>
          <w:szCs w:val="28"/>
        </w:rPr>
        <w:t>а</w:t>
      </w:r>
      <w:r w:rsidRPr="000F0A7E">
        <w:rPr>
          <w:sz w:val="28"/>
          <w:szCs w:val="28"/>
        </w:rPr>
        <w:t xml:space="preserve"> Смоленской области </w:t>
      </w:r>
      <w:r>
        <w:rPr>
          <w:color w:val="000000"/>
          <w:sz w:val="28"/>
          <w:szCs w:val="28"/>
          <w:shd w:val="clear" w:color="auto" w:fill="FFFFFF"/>
        </w:rPr>
        <w:t>(далее – Положение о резервном фонде), в котором предусмотрено:</w:t>
      </w:r>
    </w:p>
    <w:p w:rsidR="00F970C0" w:rsidRDefault="00F970C0" w:rsidP="00F970C0">
      <w:pPr>
        <w:ind w:firstLine="709"/>
        <w:jc w:val="both"/>
        <w:rPr>
          <w:color w:val="000000"/>
          <w:sz w:val="28"/>
          <w:szCs w:val="28"/>
          <w:shd w:val="clear" w:color="auto" w:fill="FFFFFF"/>
        </w:rPr>
      </w:pPr>
      <w:r>
        <w:rPr>
          <w:color w:val="000000"/>
          <w:sz w:val="28"/>
          <w:szCs w:val="28"/>
          <w:shd w:val="clear" w:color="auto" w:fill="FFFFFF"/>
        </w:rPr>
        <w:lastRenderedPageBreak/>
        <w:t xml:space="preserve">- резервный фонд Администрации </w:t>
      </w:r>
      <w:r w:rsidR="00F951CE">
        <w:rPr>
          <w:sz w:val="28"/>
          <w:szCs w:val="28"/>
        </w:rPr>
        <w:t>Андрейковского сельского поселения</w:t>
      </w:r>
      <w:r w:rsidR="00F951CE" w:rsidRPr="000F0A7E">
        <w:rPr>
          <w:sz w:val="28"/>
          <w:szCs w:val="28"/>
        </w:rPr>
        <w:t xml:space="preserve"> Вяземск</w:t>
      </w:r>
      <w:r w:rsidR="00F951CE">
        <w:rPr>
          <w:sz w:val="28"/>
          <w:szCs w:val="28"/>
        </w:rPr>
        <w:t>ого</w:t>
      </w:r>
      <w:r w:rsidR="00F951CE" w:rsidRPr="000F0A7E">
        <w:rPr>
          <w:sz w:val="28"/>
          <w:szCs w:val="28"/>
        </w:rPr>
        <w:t xml:space="preserve"> район</w:t>
      </w:r>
      <w:r w:rsidR="00F951CE">
        <w:rPr>
          <w:sz w:val="28"/>
          <w:szCs w:val="28"/>
        </w:rPr>
        <w:t>а</w:t>
      </w:r>
      <w:r w:rsidR="00F951CE" w:rsidRPr="000F0A7E">
        <w:rPr>
          <w:sz w:val="28"/>
          <w:szCs w:val="28"/>
        </w:rPr>
        <w:t xml:space="preserve"> Смоленской области</w:t>
      </w:r>
      <w:r w:rsidR="00F951CE">
        <w:rPr>
          <w:color w:val="000000"/>
          <w:sz w:val="28"/>
          <w:szCs w:val="28"/>
          <w:shd w:val="clear" w:color="auto" w:fill="FFFFFF"/>
        </w:rPr>
        <w:t xml:space="preserve"> формируется в </w:t>
      </w:r>
      <w:r>
        <w:rPr>
          <w:color w:val="000000"/>
          <w:sz w:val="28"/>
          <w:szCs w:val="28"/>
          <w:shd w:val="clear" w:color="auto" w:fill="FFFFFF"/>
        </w:rPr>
        <w:t xml:space="preserve">расходной части бюджета </w:t>
      </w:r>
      <w:r w:rsidR="00F951CE">
        <w:rPr>
          <w:sz w:val="28"/>
          <w:szCs w:val="28"/>
        </w:rPr>
        <w:t>Андрейковского сельского поселения</w:t>
      </w:r>
      <w:r w:rsidR="00F951CE" w:rsidRPr="000F0A7E">
        <w:rPr>
          <w:sz w:val="28"/>
          <w:szCs w:val="28"/>
        </w:rPr>
        <w:t xml:space="preserve"> Вяземск</w:t>
      </w:r>
      <w:r w:rsidR="00F951CE">
        <w:rPr>
          <w:sz w:val="28"/>
          <w:szCs w:val="28"/>
        </w:rPr>
        <w:t>ого</w:t>
      </w:r>
      <w:r w:rsidR="00F951CE" w:rsidRPr="000F0A7E">
        <w:rPr>
          <w:sz w:val="28"/>
          <w:szCs w:val="28"/>
        </w:rPr>
        <w:t xml:space="preserve"> район</w:t>
      </w:r>
      <w:r w:rsidR="00F951CE">
        <w:rPr>
          <w:sz w:val="28"/>
          <w:szCs w:val="28"/>
        </w:rPr>
        <w:t>а</w:t>
      </w:r>
      <w:r w:rsidR="00F951CE" w:rsidRPr="000F0A7E">
        <w:rPr>
          <w:sz w:val="28"/>
          <w:szCs w:val="28"/>
        </w:rPr>
        <w:t xml:space="preserve"> Смоленской области</w:t>
      </w:r>
      <w:r>
        <w:rPr>
          <w:color w:val="000000"/>
          <w:sz w:val="28"/>
          <w:szCs w:val="28"/>
          <w:shd w:val="clear" w:color="auto" w:fill="FFFFFF"/>
        </w:rPr>
        <w:t>;</w:t>
      </w:r>
    </w:p>
    <w:p w:rsidR="00F951CE" w:rsidRDefault="00F951CE" w:rsidP="00F970C0">
      <w:pPr>
        <w:ind w:firstLine="709"/>
        <w:jc w:val="both"/>
        <w:rPr>
          <w:color w:val="000000"/>
          <w:sz w:val="28"/>
          <w:szCs w:val="28"/>
          <w:shd w:val="clear" w:color="auto" w:fill="FFFFFF"/>
        </w:rPr>
      </w:pPr>
      <w:r>
        <w:rPr>
          <w:color w:val="000000"/>
          <w:sz w:val="28"/>
          <w:szCs w:val="28"/>
          <w:shd w:val="clear" w:color="auto" w:fill="FFFFFF"/>
        </w:rPr>
        <w:t>- расходы резервного фонда предусматриваются в бюджете Андрейковского сельского поселения отдельной строкой;</w:t>
      </w:r>
    </w:p>
    <w:p w:rsidR="00F970C0" w:rsidRDefault="00F970C0" w:rsidP="00F970C0">
      <w:pPr>
        <w:ind w:firstLine="709"/>
        <w:jc w:val="both"/>
        <w:rPr>
          <w:sz w:val="28"/>
          <w:szCs w:val="28"/>
        </w:rPr>
      </w:pPr>
      <w:r>
        <w:rPr>
          <w:sz w:val="28"/>
          <w:szCs w:val="28"/>
        </w:rPr>
        <w:t xml:space="preserve">- размер резервного фонда </w:t>
      </w:r>
      <w:r w:rsidR="00F951CE">
        <w:rPr>
          <w:sz w:val="28"/>
          <w:szCs w:val="28"/>
        </w:rPr>
        <w:t>определяется при формировании</w:t>
      </w:r>
      <w:r>
        <w:rPr>
          <w:sz w:val="28"/>
          <w:szCs w:val="28"/>
        </w:rPr>
        <w:t xml:space="preserve"> бюджета поселения </w:t>
      </w:r>
      <w:r w:rsidR="00F951CE">
        <w:rPr>
          <w:sz w:val="28"/>
          <w:szCs w:val="28"/>
        </w:rPr>
        <w:t xml:space="preserve">и устанавливается решением о бюджете поселения на соответствующий </w:t>
      </w:r>
      <w:r>
        <w:rPr>
          <w:sz w:val="28"/>
          <w:szCs w:val="28"/>
        </w:rPr>
        <w:t>финансовый год и плановый период.</w:t>
      </w:r>
    </w:p>
    <w:p w:rsidR="00F970C0" w:rsidRDefault="00F970C0" w:rsidP="00F970C0">
      <w:pPr>
        <w:ind w:firstLine="709"/>
        <w:jc w:val="both"/>
        <w:rPr>
          <w:sz w:val="28"/>
          <w:szCs w:val="28"/>
        </w:rPr>
      </w:pPr>
      <w:r>
        <w:rPr>
          <w:sz w:val="28"/>
          <w:szCs w:val="28"/>
        </w:rPr>
        <w:t>Кроме того, стать</w:t>
      </w:r>
      <w:r w:rsidR="00F951CE">
        <w:rPr>
          <w:sz w:val="28"/>
          <w:szCs w:val="28"/>
        </w:rPr>
        <w:t>ей 6 главы 1</w:t>
      </w:r>
      <w:r>
        <w:rPr>
          <w:sz w:val="28"/>
          <w:szCs w:val="28"/>
        </w:rPr>
        <w:t xml:space="preserve"> Положения о бюджетном процессе определено: «В </w:t>
      </w:r>
      <w:r w:rsidR="00F951CE">
        <w:rPr>
          <w:sz w:val="28"/>
          <w:szCs w:val="28"/>
        </w:rPr>
        <w:t>расходной части бюджета сельского поселения предусматривается создание резервного фонда Администрации сельского поселения</w:t>
      </w:r>
      <w:r>
        <w:rPr>
          <w:sz w:val="28"/>
          <w:szCs w:val="28"/>
        </w:rPr>
        <w:t>».</w:t>
      </w:r>
    </w:p>
    <w:p w:rsidR="00F970C0" w:rsidRDefault="00F970C0" w:rsidP="00F970C0">
      <w:pPr>
        <w:ind w:firstLine="709"/>
        <w:jc w:val="both"/>
        <w:rPr>
          <w:sz w:val="28"/>
          <w:szCs w:val="28"/>
        </w:rPr>
      </w:pPr>
      <w:bookmarkStart w:id="47" w:name="_Hlk89247831"/>
      <w:r>
        <w:rPr>
          <w:sz w:val="28"/>
          <w:szCs w:val="28"/>
        </w:rPr>
        <w:t xml:space="preserve">В нарушение требований </w:t>
      </w:r>
      <w:r w:rsidR="00F951CE">
        <w:rPr>
          <w:sz w:val="28"/>
          <w:szCs w:val="28"/>
        </w:rPr>
        <w:t xml:space="preserve">статьи 6 главы 1 </w:t>
      </w:r>
      <w:r>
        <w:rPr>
          <w:sz w:val="28"/>
          <w:szCs w:val="28"/>
        </w:rPr>
        <w:t xml:space="preserve">Положения о бюджетном процессе, </w:t>
      </w:r>
      <w:r w:rsidR="00F951CE">
        <w:rPr>
          <w:color w:val="000000"/>
          <w:sz w:val="28"/>
          <w:szCs w:val="28"/>
          <w:shd w:val="clear" w:color="auto" w:fill="FFFFFF"/>
        </w:rPr>
        <w:t xml:space="preserve">Положения о резервном фонде Администрации </w:t>
      </w:r>
      <w:r w:rsidR="00F951CE">
        <w:rPr>
          <w:sz w:val="28"/>
          <w:szCs w:val="28"/>
        </w:rPr>
        <w:t>Андрейковского сельского поселения</w:t>
      </w:r>
      <w:r w:rsidR="00F951CE" w:rsidRPr="000F0A7E">
        <w:rPr>
          <w:sz w:val="28"/>
          <w:szCs w:val="28"/>
        </w:rPr>
        <w:t xml:space="preserve"> Вяземск</w:t>
      </w:r>
      <w:r w:rsidR="00F951CE">
        <w:rPr>
          <w:sz w:val="28"/>
          <w:szCs w:val="28"/>
        </w:rPr>
        <w:t>ого</w:t>
      </w:r>
      <w:r w:rsidR="00F951CE" w:rsidRPr="000F0A7E">
        <w:rPr>
          <w:sz w:val="28"/>
          <w:szCs w:val="28"/>
        </w:rPr>
        <w:t xml:space="preserve"> район</w:t>
      </w:r>
      <w:r w:rsidR="00F951CE">
        <w:rPr>
          <w:sz w:val="28"/>
          <w:szCs w:val="28"/>
        </w:rPr>
        <w:t>а</w:t>
      </w:r>
      <w:r w:rsidR="00F951CE" w:rsidRPr="000F0A7E">
        <w:rPr>
          <w:sz w:val="28"/>
          <w:szCs w:val="28"/>
        </w:rPr>
        <w:t xml:space="preserve"> Смоленской области</w:t>
      </w:r>
      <w:r>
        <w:rPr>
          <w:color w:val="000000"/>
          <w:sz w:val="28"/>
          <w:szCs w:val="28"/>
          <w:shd w:val="clear" w:color="auto" w:fill="FFFFFF"/>
        </w:rPr>
        <w:t xml:space="preserve">, утвержденного постановлением Администрации муниципального образования «Вяземский район» Смоленской области от </w:t>
      </w:r>
      <w:r w:rsidR="00F951CE">
        <w:rPr>
          <w:color w:val="000000"/>
          <w:sz w:val="28"/>
          <w:szCs w:val="28"/>
          <w:shd w:val="clear" w:color="auto" w:fill="FFFFFF"/>
        </w:rPr>
        <w:t>20.05.2020 №65</w:t>
      </w:r>
      <w:r>
        <w:rPr>
          <w:color w:val="000000"/>
          <w:sz w:val="28"/>
          <w:szCs w:val="28"/>
          <w:shd w:val="clear" w:color="auto" w:fill="FFFFFF"/>
        </w:rPr>
        <w:t xml:space="preserve">, в проекте решения о бюджете не установлен объем денежных средств резервного фонда </w:t>
      </w:r>
      <w:r w:rsidR="00F951CE">
        <w:rPr>
          <w:color w:val="000000"/>
          <w:sz w:val="28"/>
          <w:szCs w:val="28"/>
          <w:shd w:val="clear" w:color="auto" w:fill="FFFFFF"/>
        </w:rPr>
        <w:t>Администрации Андрейковского сельского поселения Вяземского района Смоленской области на 2023 и 2024 годы.</w:t>
      </w:r>
    </w:p>
    <w:bookmarkEnd w:id="47"/>
    <w:p w:rsidR="00F970C0" w:rsidRPr="00B757E1" w:rsidRDefault="00F970C0" w:rsidP="0014332D">
      <w:pPr>
        <w:shd w:val="clear" w:color="auto" w:fill="FFFFFF"/>
        <w:ind w:firstLine="709"/>
        <w:jc w:val="both"/>
        <w:rPr>
          <w:sz w:val="28"/>
          <w:szCs w:val="28"/>
        </w:rPr>
      </w:pPr>
    </w:p>
    <w:p w:rsidR="00D21232" w:rsidRPr="00B757E1" w:rsidRDefault="005C5344" w:rsidP="00A13C8B">
      <w:pPr>
        <w:jc w:val="both"/>
        <w:rPr>
          <w:b/>
          <w:sz w:val="28"/>
          <w:szCs w:val="28"/>
        </w:rPr>
      </w:pPr>
      <w:r>
        <w:rPr>
          <w:b/>
          <w:sz w:val="28"/>
          <w:szCs w:val="28"/>
        </w:rPr>
        <w:t>7</w:t>
      </w:r>
      <w:r w:rsidR="00D21232" w:rsidRPr="00B757E1">
        <w:rPr>
          <w:b/>
          <w:sz w:val="28"/>
          <w:szCs w:val="28"/>
        </w:rPr>
        <w:t xml:space="preserve">. Условно утвержденные расходы бюджета </w:t>
      </w:r>
      <w:r w:rsidR="00CC377A">
        <w:rPr>
          <w:b/>
          <w:sz w:val="28"/>
          <w:szCs w:val="28"/>
        </w:rPr>
        <w:t>Андрейковского</w:t>
      </w:r>
      <w:r w:rsidR="001921A9" w:rsidRPr="00B757E1">
        <w:rPr>
          <w:b/>
          <w:sz w:val="28"/>
          <w:szCs w:val="28"/>
        </w:rPr>
        <w:t xml:space="preserve"> сельского</w:t>
      </w:r>
      <w:r w:rsidR="00D21232" w:rsidRPr="00B757E1">
        <w:rPr>
          <w:b/>
          <w:sz w:val="28"/>
          <w:szCs w:val="28"/>
        </w:rPr>
        <w:t xml:space="preserve"> поселения Вяземский район Смоленской области на плановый период 202</w:t>
      </w:r>
      <w:r w:rsidR="00915462">
        <w:rPr>
          <w:b/>
          <w:sz w:val="28"/>
          <w:szCs w:val="28"/>
        </w:rPr>
        <w:t>3</w:t>
      </w:r>
      <w:r w:rsidR="00D21232" w:rsidRPr="00B757E1">
        <w:rPr>
          <w:b/>
          <w:sz w:val="28"/>
          <w:szCs w:val="28"/>
        </w:rPr>
        <w:t xml:space="preserve"> и 202</w:t>
      </w:r>
      <w:r w:rsidR="00915462">
        <w:rPr>
          <w:b/>
          <w:sz w:val="28"/>
          <w:szCs w:val="28"/>
        </w:rPr>
        <w:t>4</w:t>
      </w:r>
      <w:r w:rsidR="00D21232" w:rsidRPr="00B757E1">
        <w:rPr>
          <w:b/>
          <w:sz w:val="28"/>
          <w:szCs w:val="28"/>
        </w:rPr>
        <w:t xml:space="preserve"> годов</w:t>
      </w:r>
    </w:p>
    <w:p w:rsidR="00A13C8B" w:rsidRPr="00B757E1" w:rsidRDefault="00A13C8B" w:rsidP="00D21232">
      <w:pPr>
        <w:autoSpaceDE w:val="0"/>
        <w:autoSpaceDN w:val="0"/>
        <w:adjustRightInd w:val="0"/>
        <w:ind w:firstLine="709"/>
        <w:jc w:val="both"/>
        <w:rPr>
          <w:sz w:val="28"/>
          <w:szCs w:val="28"/>
        </w:rPr>
      </w:pPr>
    </w:p>
    <w:p w:rsidR="00D21232" w:rsidRPr="00B757E1" w:rsidRDefault="00D21232" w:rsidP="00D21232">
      <w:pPr>
        <w:autoSpaceDE w:val="0"/>
        <w:autoSpaceDN w:val="0"/>
        <w:adjustRightInd w:val="0"/>
        <w:ind w:firstLine="709"/>
        <w:jc w:val="both"/>
        <w:rPr>
          <w:rFonts w:eastAsiaTheme="minorHAnsi"/>
          <w:sz w:val="28"/>
          <w:szCs w:val="28"/>
          <w:lang w:eastAsia="en-US"/>
        </w:rPr>
      </w:pPr>
      <w:r w:rsidRPr="00B757E1">
        <w:rPr>
          <w:sz w:val="28"/>
          <w:szCs w:val="28"/>
        </w:rPr>
        <w:t xml:space="preserve">Пунктом 3 статьи 184.1 БК РФ определено, что </w:t>
      </w:r>
      <w:r w:rsidRPr="00B757E1">
        <w:rPr>
          <w:rFonts w:eastAsiaTheme="minorHAnsi"/>
          <w:sz w:val="28"/>
          <w:szCs w:val="28"/>
          <w:lang w:eastAsia="en-US"/>
        </w:rPr>
        <w:t>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D21232" w:rsidRPr="00B757E1" w:rsidRDefault="00D21232"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xml:space="preserve">Аналогичные требования содержатся и в пункте </w:t>
      </w:r>
      <w:r w:rsidR="001921A9" w:rsidRPr="00B757E1">
        <w:rPr>
          <w:rFonts w:eastAsiaTheme="minorHAnsi"/>
          <w:sz w:val="28"/>
          <w:szCs w:val="28"/>
          <w:lang w:eastAsia="en-US"/>
        </w:rPr>
        <w:t>2</w:t>
      </w:r>
      <w:r w:rsidRPr="00B757E1">
        <w:rPr>
          <w:rFonts w:eastAsiaTheme="minorHAnsi"/>
          <w:sz w:val="28"/>
          <w:szCs w:val="28"/>
          <w:lang w:eastAsia="en-US"/>
        </w:rPr>
        <w:t xml:space="preserve"> статьи </w:t>
      </w:r>
      <w:r w:rsidR="00915462">
        <w:rPr>
          <w:rFonts w:eastAsiaTheme="minorHAnsi"/>
          <w:sz w:val="28"/>
          <w:szCs w:val="28"/>
          <w:lang w:eastAsia="en-US"/>
        </w:rPr>
        <w:t>8 главы 1</w:t>
      </w:r>
      <w:r w:rsidRPr="00B757E1">
        <w:rPr>
          <w:rFonts w:eastAsiaTheme="minorHAnsi"/>
          <w:sz w:val="28"/>
          <w:szCs w:val="28"/>
          <w:lang w:eastAsia="en-US"/>
        </w:rPr>
        <w:t xml:space="preserve"> Положения о бюджетном процессе.</w:t>
      </w:r>
    </w:p>
    <w:p w:rsidR="00D21232" w:rsidRPr="00B757E1" w:rsidRDefault="00A13C8B"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Согласно пункту</w:t>
      </w:r>
      <w:r w:rsidR="00D21232" w:rsidRPr="00B757E1">
        <w:rPr>
          <w:rFonts w:eastAsiaTheme="minorHAnsi"/>
          <w:sz w:val="28"/>
          <w:szCs w:val="28"/>
          <w:lang w:eastAsia="en-US"/>
        </w:rPr>
        <w:t xml:space="preserve"> 5 статьи 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D21232" w:rsidRPr="00B757E1" w:rsidRDefault="00D21232"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lastRenderedPageBreak/>
        <w:t xml:space="preserve">В соответствии с требованиями статьи 184.1 БК РФ, статьи </w:t>
      </w:r>
      <w:r w:rsidR="00915462">
        <w:rPr>
          <w:rFonts w:eastAsiaTheme="minorHAnsi"/>
          <w:sz w:val="28"/>
          <w:szCs w:val="28"/>
          <w:lang w:eastAsia="en-US"/>
        </w:rPr>
        <w:t>8</w:t>
      </w:r>
      <w:r w:rsidRPr="00B757E1">
        <w:rPr>
          <w:rFonts w:eastAsiaTheme="minorHAnsi"/>
          <w:sz w:val="28"/>
          <w:szCs w:val="28"/>
          <w:lang w:eastAsia="en-US"/>
        </w:rPr>
        <w:t xml:space="preserve"> </w:t>
      </w:r>
      <w:r w:rsidR="00915462">
        <w:rPr>
          <w:rFonts w:eastAsiaTheme="minorHAnsi"/>
          <w:sz w:val="28"/>
          <w:szCs w:val="28"/>
          <w:lang w:eastAsia="en-US"/>
        </w:rPr>
        <w:t xml:space="preserve">главы 1 </w:t>
      </w:r>
      <w:r w:rsidRPr="00B757E1">
        <w:rPr>
          <w:rFonts w:eastAsiaTheme="minorHAnsi"/>
          <w:sz w:val="28"/>
          <w:szCs w:val="28"/>
          <w:lang w:eastAsia="en-US"/>
        </w:rPr>
        <w:t>Положения о бюджетном процессе проектом решения предлагается к утверждению объем условно утвержденных расходов бюджета на плановый период 202</w:t>
      </w:r>
      <w:r w:rsidR="00A13C8B" w:rsidRPr="00B757E1">
        <w:rPr>
          <w:rFonts w:eastAsiaTheme="minorHAnsi"/>
          <w:sz w:val="28"/>
          <w:szCs w:val="28"/>
          <w:lang w:eastAsia="en-US"/>
        </w:rPr>
        <w:t>3</w:t>
      </w:r>
      <w:r w:rsidRPr="00B757E1">
        <w:rPr>
          <w:rFonts w:eastAsiaTheme="minorHAnsi"/>
          <w:sz w:val="28"/>
          <w:szCs w:val="28"/>
          <w:lang w:eastAsia="en-US"/>
        </w:rPr>
        <w:t xml:space="preserve"> и 202</w:t>
      </w:r>
      <w:r w:rsidR="00A13C8B" w:rsidRPr="00B757E1">
        <w:rPr>
          <w:rFonts w:eastAsiaTheme="minorHAnsi"/>
          <w:sz w:val="28"/>
          <w:szCs w:val="28"/>
          <w:lang w:eastAsia="en-US"/>
        </w:rPr>
        <w:t>4</w:t>
      </w:r>
      <w:r w:rsidRPr="00B757E1">
        <w:rPr>
          <w:rFonts w:eastAsiaTheme="minorHAnsi"/>
          <w:sz w:val="28"/>
          <w:szCs w:val="28"/>
          <w:lang w:eastAsia="en-US"/>
        </w:rPr>
        <w:t xml:space="preserve"> годов в размерах:</w:t>
      </w:r>
    </w:p>
    <w:p w:rsidR="00D21232" w:rsidRPr="00B757E1" w:rsidRDefault="005E28A4"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на 202</w:t>
      </w:r>
      <w:r w:rsidR="00A13C8B" w:rsidRPr="00B757E1">
        <w:rPr>
          <w:rFonts w:eastAsiaTheme="minorHAnsi"/>
          <w:sz w:val="28"/>
          <w:szCs w:val="28"/>
          <w:lang w:eastAsia="en-US"/>
        </w:rPr>
        <w:t>3</w:t>
      </w:r>
      <w:r w:rsidRPr="00B757E1">
        <w:rPr>
          <w:rFonts w:eastAsiaTheme="minorHAnsi"/>
          <w:sz w:val="28"/>
          <w:szCs w:val="28"/>
          <w:lang w:eastAsia="en-US"/>
        </w:rPr>
        <w:t xml:space="preserve"> год </w:t>
      </w:r>
      <w:r w:rsidRPr="00B757E1">
        <w:rPr>
          <w:rFonts w:eastAsiaTheme="minorHAnsi"/>
          <w:b/>
          <w:sz w:val="28"/>
          <w:szCs w:val="28"/>
          <w:lang w:eastAsia="en-US"/>
        </w:rPr>
        <w:t xml:space="preserve">– </w:t>
      </w:r>
      <w:r w:rsidR="00EC1BC0">
        <w:rPr>
          <w:rFonts w:eastAsiaTheme="minorHAnsi"/>
          <w:b/>
          <w:sz w:val="28"/>
          <w:szCs w:val="28"/>
          <w:lang w:eastAsia="en-US"/>
        </w:rPr>
        <w:t>392,0</w:t>
      </w:r>
      <w:r w:rsidRPr="00B757E1">
        <w:rPr>
          <w:rFonts w:eastAsiaTheme="minorHAnsi"/>
          <w:sz w:val="28"/>
          <w:szCs w:val="28"/>
          <w:lang w:eastAsia="en-US"/>
        </w:rPr>
        <w:t xml:space="preserve"> тыс. рублей;</w:t>
      </w:r>
    </w:p>
    <w:p w:rsidR="005E28A4" w:rsidRPr="00B757E1" w:rsidRDefault="005E28A4" w:rsidP="005E28A4">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на 202</w:t>
      </w:r>
      <w:r w:rsidR="00A13C8B" w:rsidRPr="00B757E1">
        <w:rPr>
          <w:rFonts w:eastAsiaTheme="minorHAnsi"/>
          <w:sz w:val="28"/>
          <w:szCs w:val="28"/>
          <w:lang w:eastAsia="en-US"/>
        </w:rPr>
        <w:t>4</w:t>
      </w:r>
      <w:r w:rsidRPr="00B757E1">
        <w:rPr>
          <w:rFonts w:eastAsiaTheme="minorHAnsi"/>
          <w:sz w:val="28"/>
          <w:szCs w:val="28"/>
          <w:lang w:eastAsia="en-US"/>
        </w:rPr>
        <w:t xml:space="preserve"> год – </w:t>
      </w:r>
      <w:r w:rsidR="00EC1BC0">
        <w:rPr>
          <w:rFonts w:eastAsiaTheme="minorHAnsi"/>
          <w:b/>
          <w:sz w:val="28"/>
          <w:szCs w:val="28"/>
          <w:lang w:eastAsia="en-US"/>
        </w:rPr>
        <w:t>659,0</w:t>
      </w:r>
      <w:r w:rsidRPr="00B757E1">
        <w:rPr>
          <w:rFonts w:eastAsiaTheme="minorHAnsi"/>
          <w:sz w:val="28"/>
          <w:szCs w:val="28"/>
          <w:lang w:eastAsia="en-US"/>
        </w:rPr>
        <w:t xml:space="preserve"> тыс. рублей.</w:t>
      </w:r>
    </w:p>
    <w:p w:rsidR="005E28A4" w:rsidRPr="00B757E1" w:rsidRDefault="005E28A4" w:rsidP="005E28A4">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xml:space="preserve">Таким образом, </w:t>
      </w:r>
      <w:bookmarkStart w:id="48" w:name="_Hlk88724635"/>
      <w:r w:rsidRPr="00B757E1">
        <w:rPr>
          <w:rFonts w:eastAsiaTheme="minorHAnsi"/>
          <w:sz w:val="28"/>
          <w:szCs w:val="28"/>
          <w:lang w:eastAsia="en-US"/>
        </w:rPr>
        <w:t xml:space="preserve">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статьи </w:t>
      </w:r>
      <w:r w:rsidR="00915462">
        <w:rPr>
          <w:rFonts w:eastAsiaTheme="minorHAnsi"/>
          <w:sz w:val="28"/>
          <w:szCs w:val="28"/>
          <w:lang w:eastAsia="en-US"/>
        </w:rPr>
        <w:t>8 главы 1</w:t>
      </w:r>
      <w:r w:rsidRPr="00B757E1">
        <w:rPr>
          <w:rFonts w:eastAsiaTheme="minorHAnsi"/>
          <w:sz w:val="28"/>
          <w:szCs w:val="28"/>
          <w:lang w:eastAsia="en-US"/>
        </w:rPr>
        <w:t xml:space="preserve"> Положения о бюджетном процессе составляет от общего объема расходов (без учета расходов бюджета, предусмотренных за счет межбюджетных трансфертов): в 202</w:t>
      </w:r>
      <w:r w:rsidR="00A13C8B" w:rsidRPr="00B757E1">
        <w:rPr>
          <w:rFonts w:eastAsiaTheme="minorHAnsi"/>
          <w:sz w:val="28"/>
          <w:szCs w:val="28"/>
          <w:lang w:eastAsia="en-US"/>
        </w:rPr>
        <w:t>3</w:t>
      </w:r>
      <w:r w:rsidRPr="00B757E1">
        <w:rPr>
          <w:rFonts w:eastAsiaTheme="minorHAnsi"/>
          <w:sz w:val="28"/>
          <w:szCs w:val="28"/>
          <w:lang w:eastAsia="en-US"/>
        </w:rPr>
        <w:t xml:space="preserve"> году</w:t>
      </w:r>
      <w:r w:rsidR="00915462">
        <w:rPr>
          <w:rFonts w:eastAsiaTheme="minorHAnsi"/>
          <w:sz w:val="28"/>
          <w:szCs w:val="28"/>
          <w:lang w:eastAsia="en-US"/>
        </w:rPr>
        <w:t xml:space="preserve"> не менее</w:t>
      </w:r>
      <w:r w:rsidR="00CD4819">
        <w:rPr>
          <w:rFonts w:eastAsiaTheme="minorHAnsi"/>
          <w:sz w:val="28"/>
          <w:szCs w:val="28"/>
          <w:lang w:eastAsia="en-US"/>
        </w:rPr>
        <w:t xml:space="preserve"> </w:t>
      </w:r>
      <w:r w:rsidRPr="00B757E1">
        <w:rPr>
          <w:rFonts w:eastAsiaTheme="minorHAnsi"/>
          <w:b/>
          <w:sz w:val="28"/>
          <w:szCs w:val="28"/>
          <w:lang w:eastAsia="en-US"/>
        </w:rPr>
        <w:t>2,5</w:t>
      </w:r>
      <w:r w:rsidRPr="00B757E1">
        <w:rPr>
          <w:rFonts w:eastAsiaTheme="minorHAnsi"/>
          <w:sz w:val="28"/>
          <w:szCs w:val="28"/>
          <w:lang w:eastAsia="en-US"/>
        </w:rPr>
        <w:t>%, в 202</w:t>
      </w:r>
      <w:r w:rsidR="00A13C8B" w:rsidRPr="00B757E1">
        <w:rPr>
          <w:rFonts w:eastAsiaTheme="minorHAnsi"/>
          <w:sz w:val="28"/>
          <w:szCs w:val="28"/>
          <w:lang w:eastAsia="en-US"/>
        </w:rPr>
        <w:t>4</w:t>
      </w:r>
      <w:r w:rsidRPr="00B757E1">
        <w:rPr>
          <w:rFonts w:eastAsiaTheme="minorHAnsi"/>
          <w:sz w:val="28"/>
          <w:szCs w:val="28"/>
          <w:lang w:eastAsia="en-US"/>
        </w:rPr>
        <w:t xml:space="preserve"> году </w:t>
      </w:r>
      <w:r w:rsidR="00915462">
        <w:rPr>
          <w:rFonts w:eastAsiaTheme="minorHAnsi"/>
          <w:sz w:val="28"/>
          <w:szCs w:val="28"/>
          <w:lang w:eastAsia="en-US"/>
        </w:rPr>
        <w:t>не менее</w:t>
      </w:r>
      <w:r w:rsidRPr="00B757E1">
        <w:rPr>
          <w:rFonts w:eastAsiaTheme="minorHAnsi"/>
          <w:sz w:val="28"/>
          <w:szCs w:val="28"/>
          <w:lang w:eastAsia="en-US"/>
        </w:rPr>
        <w:t xml:space="preserve"> </w:t>
      </w:r>
      <w:r w:rsidRPr="00B757E1">
        <w:rPr>
          <w:rFonts w:eastAsiaTheme="minorHAnsi"/>
          <w:b/>
          <w:sz w:val="28"/>
          <w:szCs w:val="28"/>
          <w:lang w:eastAsia="en-US"/>
        </w:rPr>
        <w:t>5,0</w:t>
      </w:r>
      <w:r w:rsidRPr="00B757E1">
        <w:rPr>
          <w:rFonts w:eastAsiaTheme="minorHAnsi"/>
          <w:sz w:val="28"/>
          <w:szCs w:val="28"/>
          <w:lang w:eastAsia="en-US"/>
        </w:rPr>
        <w:t>%.</w:t>
      </w:r>
    </w:p>
    <w:bookmarkEnd w:id="48"/>
    <w:p w:rsidR="00860EE2" w:rsidRPr="00B757E1" w:rsidRDefault="00860EE2" w:rsidP="00860EE2">
      <w:pPr>
        <w:ind w:firstLine="708"/>
        <w:jc w:val="both"/>
        <w:rPr>
          <w:sz w:val="28"/>
          <w:szCs w:val="28"/>
        </w:rPr>
      </w:pPr>
    </w:p>
    <w:p w:rsidR="00831BBB" w:rsidRPr="00B757E1" w:rsidRDefault="005C5344" w:rsidP="003F1F3C">
      <w:pPr>
        <w:pStyle w:val="a3"/>
        <w:ind w:left="720"/>
        <w:jc w:val="both"/>
        <w:rPr>
          <w:rFonts w:ascii="Times New Roman" w:hAnsi="Times New Roman" w:cs="Times New Roman"/>
          <w:b/>
          <w:sz w:val="28"/>
          <w:szCs w:val="28"/>
        </w:rPr>
      </w:pPr>
      <w:r>
        <w:rPr>
          <w:rFonts w:ascii="Times New Roman" w:hAnsi="Times New Roman" w:cs="Times New Roman"/>
          <w:b/>
          <w:sz w:val="28"/>
          <w:szCs w:val="28"/>
        </w:rPr>
        <w:t>8</w:t>
      </w:r>
      <w:r w:rsidR="007A3D26" w:rsidRPr="00B757E1">
        <w:rPr>
          <w:rFonts w:ascii="Times New Roman" w:hAnsi="Times New Roman" w:cs="Times New Roman"/>
          <w:b/>
          <w:sz w:val="28"/>
          <w:szCs w:val="28"/>
        </w:rPr>
        <w:t xml:space="preserve">. </w:t>
      </w:r>
      <w:r w:rsidR="00ED770A" w:rsidRPr="00B757E1">
        <w:rPr>
          <w:rFonts w:ascii="Times New Roman" w:hAnsi="Times New Roman" w:cs="Times New Roman"/>
          <w:b/>
          <w:sz w:val="28"/>
          <w:szCs w:val="28"/>
        </w:rPr>
        <w:t>Дефицит и источники ф</w:t>
      </w:r>
      <w:r w:rsidR="001921A9" w:rsidRPr="00B757E1">
        <w:rPr>
          <w:rFonts w:ascii="Times New Roman" w:hAnsi="Times New Roman" w:cs="Times New Roman"/>
          <w:b/>
          <w:sz w:val="28"/>
          <w:szCs w:val="28"/>
        </w:rPr>
        <w:t xml:space="preserve">инансирования дефицита бюджета сельского </w:t>
      </w:r>
      <w:r w:rsidR="00ED770A" w:rsidRPr="00B757E1">
        <w:rPr>
          <w:rFonts w:ascii="Times New Roman" w:hAnsi="Times New Roman" w:cs="Times New Roman"/>
          <w:b/>
          <w:sz w:val="28"/>
          <w:szCs w:val="28"/>
        </w:rPr>
        <w:t>поселения на 202</w:t>
      </w:r>
      <w:r w:rsidR="00A13C8B" w:rsidRPr="00B757E1">
        <w:rPr>
          <w:rFonts w:ascii="Times New Roman" w:hAnsi="Times New Roman" w:cs="Times New Roman"/>
          <w:b/>
          <w:sz w:val="28"/>
          <w:szCs w:val="28"/>
        </w:rPr>
        <w:t>2</w:t>
      </w:r>
      <w:r w:rsidR="00ED770A" w:rsidRPr="00B757E1">
        <w:rPr>
          <w:rFonts w:ascii="Times New Roman" w:hAnsi="Times New Roman" w:cs="Times New Roman"/>
          <w:b/>
          <w:sz w:val="28"/>
          <w:szCs w:val="28"/>
        </w:rPr>
        <w:t xml:space="preserve"> год и плановый период 202</w:t>
      </w:r>
      <w:r w:rsidR="00915462">
        <w:rPr>
          <w:rFonts w:ascii="Times New Roman" w:hAnsi="Times New Roman" w:cs="Times New Roman"/>
          <w:b/>
          <w:sz w:val="28"/>
          <w:szCs w:val="28"/>
        </w:rPr>
        <w:t>3</w:t>
      </w:r>
      <w:r w:rsidR="00ED770A" w:rsidRPr="00B757E1">
        <w:rPr>
          <w:rFonts w:ascii="Times New Roman" w:hAnsi="Times New Roman" w:cs="Times New Roman"/>
          <w:b/>
          <w:sz w:val="28"/>
          <w:szCs w:val="28"/>
        </w:rPr>
        <w:t xml:space="preserve"> и 202</w:t>
      </w:r>
      <w:r w:rsidR="00915462">
        <w:rPr>
          <w:rFonts w:ascii="Times New Roman" w:hAnsi="Times New Roman" w:cs="Times New Roman"/>
          <w:b/>
          <w:sz w:val="28"/>
          <w:szCs w:val="28"/>
        </w:rPr>
        <w:t>4</w:t>
      </w:r>
      <w:r w:rsidR="00ED770A" w:rsidRPr="00B757E1">
        <w:rPr>
          <w:rFonts w:ascii="Times New Roman" w:hAnsi="Times New Roman" w:cs="Times New Roman"/>
          <w:b/>
          <w:sz w:val="28"/>
          <w:szCs w:val="28"/>
        </w:rPr>
        <w:t xml:space="preserve"> годов</w:t>
      </w:r>
    </w:p>
    <w:p w:rsidR="00831BBB" w:rsidRPr="00B757E1" w:rsidRDefault="00831BBB" w:rsidP="00ED770A">
      <w:pPr>
        <w:pStyle w:val="a3"/>
        <w:ind w:firstLine="709"/>
        <w:jc w:val="both"/>
        <w:rPr>
          <w:rFonts w:ascii="Times New Roman" w:hAnsi="Times New Roman" w:cs="Times New Roman"/>
          <w:b/>
          <w:sz w:val="28"/>
          <w:szCs w:val="28"/>
        </w:rPr>
      </w:pPr>
    </w:p>
    <w:p w:rsidR="00E0499B" w:rsidRDefault="00ED770A" w:rsidP="00E0499B">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На 202</w:t>
      </w:r>
      <w:r w:rsidR="00A13C8B"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 и плановый период 202</w:t>
      </w:r>
      <w:r w:rsidR="00A13C8B" w:rsidRPr="00B757E1">
        <w:rPr>
          <w:rFonts w:ascii="Times New Roman" w:hAnsi="Times New Roman" w:cs="Times New Roman"/>
          <w:sz w:val="28"/>
          <w:szCs w:val="28"/>
        </w:rPr>
        <w:t>3</w:t>
      </w:r>
      <w:r w:rsidRPr="00B757E1">
        <w:rPr>
          <w:rFonts w:ascii="Times New Roman" w:hAnsi="Times New Roman" w:cs="Times New Roman"/>
          <w:sz w:val="28"/>
          <w:szCs w:val="28"/>
        </w:rPr>
        <w:t xml:space="preserve"> и 202</w:t>
      </w:r>
      <w:r w:rsidR="00A13C8B" w:rsidRPr="00B757E1">
        <w:rPr>
          <w:rFonts w:ascii="Times New Roman" w:hAnsi="Times New Roman" w:cs="Times New Roman"/>
          <w:sz w:val="28"/>
          <w:szCs w:val="28"/>
        </w:rPr>
        <w:t>4</w:t>
      </w:r>
      <w:r w:rsidRPr="00B757E1">
        <w:rPr>
          <w:rFonts w:ascii="Times New Roman" w:hAnsi="Times New Roman" w:cs="Times New Roman"/>
          <w:sz w:val="28"/>
          <w:szCs w:val="28"/>
        </w:rPr>
        <w:t xml:space="preserve"> годов предлагается к утверждению бездефицитный бюджет.</w:t>
      </w:r>
    </w:p>
    <w:p w:rsidR="00ED770A" w:rsidRPr="00B757E1" w:rsidRDefault="00E0499B" w:rsidP="00E0499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Согласно </w:t>
      </w:r>
      <w:r w:rsidR="00ED770A" w:rsidRPr="00B757E1">
        <w:rPr>
          <w:rFonts w:ascii="Times New Roman" w:hAnsi="Times New Roman" w:cs="Times New Roman"/>
          <w:sz w:val="28"/>
          <w:szCs w:val="28"/>
        </w:rPr>
        <w:t>оценк</w:t>
      </w:r>
      <w:r>
        <w:rPr>
          <w:rFonts w:ascii="Times New Roman" w:hAnsi="Times New Roman" w:cs="Times New Roman"/>
          <w:sz w:val="28"/>
          <w:szCs w:val="28"/>
        </w:rPr>
        <w:t>и</w:t>
      </w:r>
      <w:r w:rsidR="00ED770A" w:rsidRPr="00B757E1">
        <w:rPr>
          <w:rFonts w:ascii="Times New Roman" w:hAnsi="Times New Roman" w:cs="Times New Roman"/>
          <w:sz w:val="28"/>
          <w:szCs w:val="28"/>
        </w:rPr>
        <w:t xml:space="preserve"> ожидаемого исполнения бюджета на 20</w:t>
      </w:r>
      <w:r w:rsidR="00A13C8B" w:rsidRPr="00B757E1">
        <w:rPr>
          <w:rFonts w:ascii="Times New Roman" w:hAnsi="Times New Roman" w:cs="Times New Roman"/>
          <w:sz w:val="28"/>
          <w:szCs w:val="28"/>
        </w:rPr>
        <w:t>21</w:t>
      </w:r>
      <w:r w:rsidR="00ED770A" w:rsidRPr="00B757E1">
        <w:rPr>
          <w:rFonts w:ascii="Times New Roman" w:hAnsi="Times New Roman" w:cs="Times New Roman"/>
          <w:sz w:val="28"/>
          <w:szCs w:val="28"/>
        </w:rPr>
        <w:t xml:space="preserve"> год в 202</w:t>
      </w:r>
      <w:r w:rsidR="00A13C8B" w:rsidRPr="00B757E1">
        <w:rPr>
          <w:rFonts w:ascii="Times New Roman" w:hAnsi="Times New Roman" w:cs="Times New Roman"/>
          <w:sz w:val="28"/>
          <w:szCs w:val="28"/>
        </w:rPr>
        <w:t>2</w:t>
      </w:r>
      <w:r w:rsidR="00ED770A" w:rsidRPr="00B757E1">
        <w:rPr>
          <w:rFonts w:ascii="Times New Roman" w:hAnsi="Times New Roman" w:cs="Times New Roman"/>
          <w:sz w:val="28"/>
          <w:szCs w:val="28"/>
        </w:rPr>
        <w:t xml:space="preserve"> году планируется снижение </w:t>
      </w:r>
      <w:r w:rsidR="001921A9" w:rsidRPr="00B757E1">
        <w:rPr>
          <w:rFonts w:ascii="Times New Roman" w:hAnsi="Times New Roman" w:cs="Times New Roman"/>
          <w:sz w:val="28"/>
          <w:szCs w:val="28"/>
        </w:rPr>
        <w:t>дефицита</w:t>
      </w:r>
      <w:r w:rsidR="00ED770A" w:rsidRPr="00B757E1">
        <w:rPr>
          <w:rFonts w:ascii="Times New Roman" w:hAnsi="Times New Roman" w:cs="Times New Roman"/>
          <w:sz w:val="28"/>
          <w:szCs w:val="28"/>
        </w:rPr>
        <w:t xml:space="preserve"> бюджета на </w:t>
      </w:r>
      <w:r w:rsidR="00512DFA">
        <w:rPr>
          <w:rFonts w:ascii="Times New Roman" w:hAnsi="Times New Roman" w:cs="Times New Roman"/>
          <w:b/>
          <w:sz w:val="28"/>
          <w:szCs w:val="28"/>
        </w:rPr>
        <w:t>151,8</w:t>
      </w:r>
      <w:r>
        <w:rPr>
          <w:rFonts w:ascii="Times New Roman" w:hAnsi="Times New Roman" w:cs="Times New Roman"/>
          <w:b/>
          <w:sz w:val="28"/>
          <w:szCs w:val="28"/>
        </w:rPr>
        <w:t xml:space="preserve"> </w:t>
      </w:r>
      <w:r w:rsidR="00ED770A" w:rsidRPr="00B757E1">
        <w:rPr>
          <w:rFonts w:ascii="Times New Roman" w:hAnsi="Times New Roman" w:cs="Times New Roman"/>
          <w:sz w:val="28"/>
          <w:szCs w:val="28"/>
        </w:rPr>
        <w:t xml:space="preserve">тыс. рублей, согласно предоставленной оценки ожидаемого исполнения бюджета </w:t>
      </w:r>
      <w:r w:rsidR="001921A9" w:rsidRPr="00B757E1">
        <w:rPr>
          <w:rFonts w:ascii="Times New Roman" w:hAnsi="Times New Roman" w:cs="Times New Roman"/>
          <w:sz w:val="28"/>
          <w:szCs w:val="28"/>
        </w:rPr>
        <w:t>сельского</w:t>
      </w:r>
      <w:r w:rsidR="00ED770A" w:rsidRPr="00B757E1">
        <w:rPr>
          <w:rFonts w:ascii="Times New Roman" w:hAnsi="Times New Roman" w:cs="Times New Roman"/>
          <w:sz w:val="28"/>
          <w:szCs w:val="28"/>
        </w:rPr>
        <w:t xml:space="preserve"> поселения на 20</w:t>
      </w:r>
      <w:r w:rsidR="00A13C8B" w:rsidRPr="00B757E1">
        <w:rPr>
          <w:rFonts w:ascii="Times New Roman" w:hAnsi="Times New Roman" w:cs="Times New Roman"/>
          <w:sz w:val="28"/>
          <w:szCs w:val="28"/>
        </w:rPr>
        <w:t>21</w:t>
      </w:r>
      <w:r w:rsidR="00ED770A" w:rsidRPr="00B757E1">
        <w:rPr>
          <w:rFonts w:ascii="Times New Roman" w:hAnsi="Times New Roman" w:cs="Times New Roman"/>
          <w:sz w:val="28"/>
          <w:szCs w:val="28"/>
        </w:rPr>
        <w:t xml:space="preserve"> год исполнение бюджета планируется с превышением </w:t>
      </w:r>
      <w:r>
        <w:rPr>
          <w:rFonts w:ascii="Times New Roman" w:hAnsi="Times New Roman" w:cs="Times New Roman"/>
          <w:sz w:val="28"/>
          <w:szCs w:val="28"/>
        </w:rPr>
        <w:t>расходов над доходами</w:t>
      </w:r>
      <w:r w:rsidR="00ED770A" w:rsidRPr="00B757E1">
        <w:rPr>
          <w:rFonts w:ascii="Times New Roman" w:hAnsi="Times New Roman" w:cs="Times New Roman"/>
          <w:sz w:val="28"/>
          <w:szCs w:val="28"/>
        </w:rPr>
        <w:t xml:space="preserve"> (</w:t>
      </w:r>
      <w:r>
        <w:rPr>
          <w:rFonts w:ascii="Times New Roman" w:hAnsi="Times New Roman" w:cs="Times New Roman"/>
          <w:sz w:val="28"/>
          <w:szCs w:val="28"/>
        </w:rPr>
        <w:t>дефицит</w:t>
      </w:r>
      <w:r w:rsidR="00ED770A" w:rsidRPr="00B757E1">
        <w:rPr>
          <w:rFonts w:ascii="Times New Roman" w:hAnsi="Times New Roman" w:cs="Times New Roman"/>
          <w:sz w:val="28"/>
          <w:szCs w:val="28"/>
        </w:rPr>
        <w:t xml:space="preserve"> бюджета) в сумме </w:t>
      </w:r>
      <w:r w:rsidR="00512DFA">
        <w:rPr>
          <w:rFonts w:ascii="Times New Roman" w:hAnsi="Times New Roman" w:cs="Times New Roman"/>
          <w:b/>
          <w:sz w:val="28"/>
          <w:szCs w:val="28"/>
        </w:rPr>
        <w:t>151,8</w:t>
      </w:r>
      <w:r w:rsidR="001921A9" w:rsidRPr="00B757E1">
        <w:rPr>
          <w:rFonts w:ascii="Times New Roman" w:hAnsi="Times New Roman" w:cs="Times New Roman"/>
          <w:b/>
          <w:sz w:val="28"/>
          <w:szCs w:val="28"/>
        </w:rPr>
        <w:t xml:space="preserve"> </w:t>
      </w:r>
      <w:r w:rsidR="00ED770A" w:rsidRPr="00B757E1">
        <w:rPr>
          <w:rFonts w:ascii="Times New Roman" w:hAnsi="Times New Roman" w:cs="Times New Roman"/>
          <w:sz w:val="28"/>
          <w:szCs w:val="28"/>
        </w:rPr>
        <w:t>тыс. рублей.</w:t>
      </w:r>
    </w:p>
    <w:p w:rsidR="00F921A9" w:rsidRPr="00B757E1" w:rsidRDefault="00F921A9" w:rsidP="00F921A9">
      <w:pPr>
        <w:tabs>
          <w:tab w:val="left" w:pos="709"/>
        </w:tabs>
        <w:ind w:firstLine="709"/>
        <w:contextualSpacing/>
        <w:jc w:val="both"/>
        <w:rPr>
          <w:sz w:val="28"/>
          <w:szCs w:val="28"/>
        </w:rPr>
      </w:pPr>
      <w:r w:rsidRPr="00B757E1">
        <w:rPr>
          <w:sz w:val="28"/>
          <w:szCs w:val="28"/>
        </w:rPr>
        <w:t xml:space="preserve">Источники финансирования дефицита бюджета </w:t>
      </w:r>
      <w:r w:rsidR="001921A9" w:rsidRPr="00B757E1">
        <w:rPr>
          <w:sz w:val="28"/>
          <w:szCs w:val="28"/>
        </w:rPr>
        <w:t xml:space="preserve">сельского </w:t>
      </w:r>
      <w:r w:rsidRPr="00B757E1">
        <w:rPr>
          <w:sz w:val="28"/>
          <w:szCs w:val="28"/>
        </w:rPr>
        <w:t>поселения на 202</w:t>
      </w:r>
      <w:r w:rsidR="00A13C8B" w:rsidRPr="00B757E1">
        <w:rPr>
          <w:sz w:val="28"/>
          <w:szCs w:val="28"/>
        </w:rPr>
        <w:t>2</w:t>
      </w:r>
      <w:r w:rsidRPr="00B757E1">
        <w:rPr>
          <w:sz w:val="28"/>
          <w:szCs w:val="28"/>
        </w:rPr>
        <w:t xml:space="preserve"> год и на плановый период 202</w:t>
      </w:r>
      <w:r w:rsidR="00A13C8B" w:rsidRPr="00B757E1">
        <w:rPr>
          <w:sz w:val="28"/>
          <w:szCs w:val="28"/>
        </w:rPr>
        <w:t>3</w:t>
      </w:r>
      <w:r w:rsidRPr="00B757E1">
        <w:rPr>
          <w:sz w:val="28"/>
          <w:szCs w:val="28"/>
        </w:rPr>
        <w:t xml:space="preserve"> и 202</w:t>
      </w:r>
      <w:r w:rsidR="00A13C8B" w:rsidRPr="00B757E1">
        <w:rPr>
          <w:sz w:val="28"/>
          <w:szCs w:val="28"/>
        </w:rPr>
        <w:t>4</w:t>
      </w:r>
      <w:r w:rsidRPr="00B757E1">
        <w:rPr>
          <w:sz w:val="28"/>
          <w:szCs w:val="28"/>
        </w:rPr>
        <w:t xml:space="preserve"> годов сформированы в соответствии со статьей 96 БК РФ. </w:t>
      </w:r>
    </w:p>
    <w:p w:rsidR="00F921A9" w:rsidRPr="00B757E1" w:rsidRDefault="00ED770A" w:rsidP="00F921A9">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Приложениями </w:t>
      </w:r>
      <w:r w:rsidR="00512DFA">
        <w:rPr>
          <w:rFonts w:ascii="Times New Roman" w:hAnsi="Times New Roman" w:cs="Times New Roman"/>
          <w:sz w:val="28"/>
          <w:szCs w:val="28"/>
        </w:rPr>
        <w:t>1 и 2</w:t>
      </w:r>
      <w:r w:rsidRPr="00B757E1">
        <w:rPr>
          <w:rFonts w:ascii="Times New Roman" w:hAnsi="Times New Roman" w:cs="Times New Roman"/>
          <w:sz w:val="28"/>
          <w:szCs w:val="28"/>
        </w:rPr>
        <w:t xml:space="preserve"> к проекту </w:t>
      </w:r>
      <w:r w:rsidR="00A13C8B" w:rsidRPr="00B757E1">
        <w:rPr>
          <w:rFonts w:ascii="Times New Roman" w:hAnsi="Times New Roman" w:cs="Times New Roman"/>
          <w:sz w:val="28"/>
          <w:szCs w:val="28"/>
        </w:rPr>
        <w:t>решения о бюджете</w:t>
      </w:r>
      <w:r w:rsidRPr="00B757E1">
        <w:rPr>
          <w:rFonts w:ascii="Times New Roman" w:hAnsi="Times New Roman" w:cs="Times New Roman"/>
          <w:sz w:val="28"/>
          <w:szCs w:val="28"/>
        </w:rPr>
        <w:t xml:space="preserve"> предлага</w:t>
      </w:r>
      <w:r w:rsidR="00A13C8B" w:rsidRPr="00B757E1">
        <w:rPr>
          <w:rFonts w:ascii="Times New Roman" w:hAnsi="Times New Roman" w:cs="Times New Roman"/>
          <w:sz w:val="28"/>
          <w:szCs w:val="28"/>
        </w:rPr>
        <w:t>ю</w:t>
      </w:r>
      <w:r w:rsidRPr="00B757E1">
        <w:rPr>
          <w:rFonts w:ascii="Times New Roman" w:hAnsi="Times New Roman" w:cs="Times New Roman"/>
          <w:sz w:val="28"/>
          <w:szCs w:val="28"/>
        </w:rPr>
        <w:t xml:space="preserve">тся к утверждению источники </w:t>
      </w:r>
      <w:r w:rsidR="00F921A9" w:rsidRPr="00B757E1">
        <w:rPr>
          <w:rFonts w:ascii="Times New Roman" w:hAnsi="Times New Roman" w:cs="Times New Roman"/>
          <w:sz w:val="28"/>
          <w:szCs w:val="28"/>
        </w:rPr>
        <w:t>финансирования</w:t>
      </w:r>
      <w:r w:rsidRPr="00B757E1">
        <w:rPr>
          <w:rFonts w:ascii="Times New Roman" w:hAnsi="Times New Roman" w:cs="Times New Roman"/>
          <w:sz w:val="28"/>
          <w:szCs w:val="28"/>
        </w:rPr>
        <w:t xml:space="preserve"> дефицита </w:t>
      </w:r>
      <w:r w:rsidR="00F921A9" w:rsidRPr="00B757E1">
        <w:rPr>
          <w:rFonts w:ascii="Times New Roman" w:hAnsi="Times New Roman" w:cs="Times New Roman"/>
          <w:sz w:val="28"/>
          <w:szCs w:val="28"/>
        </w:rPr>
        <w:t xml:space="preserve">бюджета </w:t>
      </w:r>
      <w:r w:rsidRPr="00B757E1">
        <w:rPr>
          <w:rFonts w:ascii="Times New Roman" w:hAnsi="Times New Roman" w:cs="Times New Roman"/>
          <w:sz w:val="28"/>
          <w:szCs w:val="28"/>
        </w:rPr>
        <w:t xml:space="preserve">поселения </w:t>
      </w:r>
      <w:r w:rsidR="00F921A9" w:rsidRPr="00B757E1">
        <w:rPr>
          <w:rFonts w:ascii="Times New Roman" w:hAnsi="Times New Roman" w:cs="Times New Roman"/>
          <w:sz w:val="28"/>
          <w:szCs w:val="28"/>
        </w:rPr>
        <w:t>в трехлетнем периоде.</w:t>
      </w:r>
    </w:p>
    <w:p w:rsidR="00F921A9" w:rsidRPr="00B757E1" w:rsidRDefault="00F921A9" w:rsidP="001154DD">
      <w:pPr>
        <w:pStyle w:val="a3"/>
        <w:ind w:firstLine="709"/>
        <w:jc w:val="both"/>
        <w:rPr>
          <w:rFonts w:ascii="Times New Roman" w:hAnsi="Times New Roman" w:cs="Times New Roman"/>
          <w:sz w:val="28"/>
          <w:szCs w:val="28"/>
        </w:rPr>
      </w:pPr>
      <w:r w:rsidRPr="00B757E1">
        <w:rPr>
          <w:rFonts w:ascii="Times New Roman" w:hAnsi="Times New Roman" w:cs="Times New Roman"/>
          <w:bCs/>
          <w:sz w:val="28"/>
          <w:szCs w:val="28"/>
        </w:rPr>
        <w:t xml:space="preserve">Единственным источником </w:t>
      </w:r>
      <w:r w:rsidRPr="00B757E1">
        <w:rPr>
          <w:rFonts w:ascii="Times New Roman" w:hAnsi="Times New Roman" w:cs="Times New Roman"/>
          <w:sz w:val="28"/>
          <w:szCs w:val="28"/>
        </w:rPr>
        <w:t xml:space="preserve">финансирования дефицита бюджета </w:t>
      </w:r>
      <w:r w:rsidR="001921A9" w:rsidRPr="00B757E1">
        <w:rPr>
          <w:rFonts w:ascii="Times New Roman" w:hAnsi="Times New Roman" w:cs="Times New Roman"/>
          <w:sz w:val="28"/>
          <w:szCs w:val="28"/>
        </w:rPr>
        <w:t xml:space="preserve">сельского </w:t>
      </w:r>
      <w:r w:rsidRPr="00B757E1">
        <w:rPr>
          <w:rFonts w:ascii="Times New Roman" w:hAnsi="Times New Roman" w:cs="Times New Roman"/>
          <w:sz w:val="28"/>
          <w:szCs w:val="28"/>
        </w:rPr>
        <w:t>поселения в 202</w:t>
      </w:r>
      <w:r w:rsidR="00A13C8B" w:rsidRPr="00B757E1">
        <w:rPr>
          <w:rFonts w:ascii="Times New Roman" w:hAnsi="Times New Roman" w:cs="Times New Roman"/>
          <w:sz w:val="28"/>
          <w:szCs w:val="28"/>
        </w:rPr>
        <w:t>2</w:t>
      </w:r>
      <w:r w:rsidRPr="00B757E1">
        <w:rPr>
          <w:rFonts w:ascii="Times New Roman" w:hAnsi="Times New Roman" w:cs="Times New Roman"/>
          <w:sz w:val="28"/>
          <w:szCs w:val="28"/>
        </w:rPr>
        <w:t xml:space="preserve"> году </w:t>
      </w:r>
      <w:r w:rsidR="001154DD" w:rsidRPr="00B757E1">
        <w:rPr>
          <w:rFonts w:ascii="Times New Roman" w:hAnsi="Times New Roman" w:cs="Times New Roman"/>
          <w:sz w:val="28"/>
          <w:szCs w:val="28"/>
        </w:rPr>
        <w:t>и плановом периоде 202</w:t>
      </w:r>
      <w:r w:rsidR="00A13C8B" w:rsidRPr="00B757E1">
        <w:rPr>
          <w:rFonts w:ascii="Times New Roman" w:hAnsi="Times New Roman" w:cs="Times New Roman"/>
          <w:sz w:val="28"/>
          <w:szCs w:val="28"/>
        </w:rPr>
        <w:t>3</w:t>
      </w:r>
      <w:r w:rsidR="001154DD" w:rsidRPr="00B757E1">
        <w:rPr>
          <w:rFonts w:ascii="Times New Roman" w:hAnsi="Times New Roman" w:cs="Times New Roman"/>
          <w:sz w:val="28"/>
          <w:szCs w:val="28"/>
        </w:rPr>
        <w:t xml:space="preserve"> и 202</w:t>
      </w:r>
      <w:r w:rsidR="00A13C8B" w:rsidRPr="00B757E1">
        <w:rPr>
          <w:rFonts w:ascii="Times New Roman" w:hAnsi="Times New Roman" w:cs="Times New Roman"/>
          <w:sz w:val="28"/>
          <w:szCs w:val="28"/>
        </w:rPr>
        <w:t>4</w:t>
      </w:r>
      <w:r w:rsidR="001154DD" w:rsidRPr="00B757E1">
        <w:rPr>
          <w:rFonts w:ascii="Times New Roman" w:hAnsi="Times New Roman" w:cs="Times New Roman"/>
          <w:sz w:val="28"/>
          <w:szCs w:val="28"/>
        </w:rPr>
        <w:t xml:space="preserve"> годах </w:t>
      </w:r>
      <w:r w:rsidRPr="00B757E1">
        <w:rPr>
          <w:rFonts w:ascii="Times New Roman" w:hAnsi="Times New Roman" w:cs="Times New Roman"/>
          <w:sz w:val="28"/>
          <w:szCs w:val="28"/>
        </w:rPr>
        <w:t>явля</w:t>
      </w:r>
      <w:r w:rsidR="00BA41D0" w:rsidRPr="00B757E1">
        <w:rPr>
          <w:rFonts w:ascii="Times New Roman" w:hAnsi="Times New Roman" w:cs="Times New Roman"/>
          <w:sz w:val="28"/>
          <w:szCs w:val="28"/>
        </w:rPr>
        <w:t>ю</w:t>
      </w:r>
      <w:r w:rsidRPr="00B757E1">
        <w:rPr>
          <w:rFonts w:ascii="Times New Roman" w:hAnsi="Times New Roman" w:cs="Times New Roman"/>
          <w:sz w:val="28"/>
          <w:szCs w:val="28"/>
        </w:rPr>
        <w:t>тся изменение остатков средств на счетах по учету сре</w:t>
      </w:r>
      <w:r w:rsidR="001154DD" w:rsidRPr="00B757E1">
        <w:rPr>
          <w:rFonts w:ascii="Times New Roman" w:hAnsi="Times New Roman" w:cs="Times New Roman"/>
          <w:sz w:val="28"/>
          <w:szCs w:val="28"/>
        </w:rPr>
        <w:t>дств бюджета поселения</w:t>
      </w:r>
      <w:r w:rsidR="00BA41D0" w:rsidRPr="00B757E1">
        <w:rPr>
          <w:rFonts w:ascii="Times New Roman" w:hAnsi="Times New Roman" w:cs="Times New Roman"/>
          <w:sz w:val="28"/>
          <w:szCs w:val="28"/>
        </w:rPr>
        <w:t xml:space="preserve"> в течение соответствующего финансового года</w:t>
      </w:r>
      <w:r w:rsidR="001154DD" w:rsidRPr="00B757E1">
        <w:rPr>
          <w:rFonts w:ascii="Times New Roman" w:hAnsi="Times New Roman" w:cs="Times New Roman"/>
          <w:sz w:val="28"/>
          <w:szCs w:val="28"/>
        </w:rPr>
        <w:t>.</w:t>
      </w:r>
    </w:p>
    <w:p w:rsidR="00AE11FD" w:rsidRPr="00B757E1" w:rsidRDefault="00F921A9" w:rsidP="00AE11FD">
      <w:pPr>
        <w:tabs>
          <w:tab w:val="left" w:pos="709"/>
        </w:tabs>
        <w:ind w:firstLine="709"/>
        <w:contextualSpacing/>
        <w:jc w:val="both"/>
        <w:rPr>
          <w:sz w:val="28"/>
          <w:szCs w:val="28"/>
        </w:rPr>
      </w:pPr>
      <w:r w:rsidRPr="00B757E1">
        <w:rPr>
          <w:sz w:val="28"/>
          <w:szCs w:val="28"/>
        </w:rPr>
        <w:t>П</w:t>
      </w:r>
      <w:r w:rsidRPr="00B757E1">
        <w:rPr>
          <w:bCs/>
          <w:sz w:val="28"/>
          <w:szCs w:val="28"/>
        </w:rPr>
        <w:t>ривлечение кредитов кредитных организаций</w:t>
      </w:r>
      <w:r w:rsidR="001154DD" w:rsidRPr="00B757E1">
        <w:rPr>
          <w:bCs/>
          <w:sz w:val="28"/>
          <w:szCs w:val="28"/>
        </w:rPr>
        <w:t xml:space="preserve">, бюджетных кредитов от других бюджетов бюджетной системы Российской Федерации </w:t>
      </w:r>
      <w:r w:rsidRPr="00B757E1">
        <w:rPr>
          <w:sz w:val="28"/>
          <w:szCs w:val="28"/>
        </w:rPr>
        <w:t>в 202</w:t>
      </w:r>
      <w:r w:rsidR="00A13C8B" w:rsidRPr="00B757E1">
        <w:rPr>
          <w:sz w:val="28"/>
          <w:szCs w:val="28"/>
        </w:rPr>
        <w:t>2</w:t>
      </w:r>
      <w:r w:rsidRPr="00B757E1">
        <w:rPr>
          <w:sz w:val="28"/>
          <w:szCs w:val="28"/>
        </w:rPr>
        <w:t xml:space="preserve"> году и плановом периоде 202</w:t>
      </w:r>
      <w:r w:rsidR="00A13C8B" w:rsidRPr="00B757E1">
        <w:rPr>
          <w:sz w:val="28"/>
          <w:szCs w:val="28"/>
        </w:rPr>
        <w:t>3</w:t>
      </w:r>
      <w:r w:rsidRPr="00B757E1">
        <w:rPr>
          <w:sz w:val="28"/>
          <w:szCs w:val="28"/>
        </w:rPr>
        <w:t xml:space="preserve"> и 202</w:t>
      </w:r>
      <w:r w:rsidR="00A13C8B" w:rsidRPr="00B757E1">
        <w:rPr>
          <w:sz w:val="28"/>
          <w:szCs w:val="28"/>
        </w:rPr>
        <w:t>4</w:t>
      </w:r>
      <w:r w:rsidRPr="00B757E1">
        <w:rPr>
          <w:sz w:val="28"/>
          <w:szCs w:val="28"/>
        </w:rPr>
        <w:t xml:space="preserve"> годов на финансирование дефицита бюджета </w:t>
      </w:r>
      <w:r w:rsidRPr="00B757E1">
        <w:rPr>
          <w:bCs/>
          <w:sz w:val="28"/>
          <w:szCs w:val="28"/>
        </w:rPr>
        <w:t>н</w:t>
      </w:r>
      <w:r w:rsidRPr="00B757E1">
        <w:rPr>
          <w:sz w:val="28"/>
          <w:szCs w:val="28"/>
        </w:rPr>
        <w:t>е планируется.</w:t>
      </w:r>
    </w:p>
    <w:p w:rsidR="00AE11FD" w:rsidRPr="00B757E1" w:rsidRDefault="00A13C8B" w:rsidP="00AE11FD">
      <w:pPr>
        <w:tabs>
          <w:tab w:val="left" w:pos="709"/>
        </w:tabs>
        <w:ind w:firstLine="709"/>
        <w:contextualSpacing/>
        <w:jc w:val="both"/>
        <w:rPr>
          <w:rFonts w:eastAsiaTheme="minorHAnsi"/>
          <w:sz w:val="28"/>
          <w:szCs w:val="28"/>
          <w:lang w:eastAsia="en-US"/>
        </w:rPr>
      </w:pPr>
      <w:r w:rsidRPr="00B757E1">
        <w:rPr>
          <w:sz w:val="28"/>
          <w:szCs w:val="28"/>
        </w:rPr>
        <w:t>Согласно пункту</w:t>
      </w:r>
      <w:r w:rsidR="00AE11FD" w:rsidRPr="00B757E1">
        <w:rPr>
          <w:sz w:val="28"/>
          <w:szCs w:val="28"/>
        </w:rPr>
        <w:t xml:space="preserve"> 3 статьи 92.1 БК РФ д</w:t>
      </w:r>
      <w:r w:rsidR="00AE11FD" w:rsidRPr="00B757E1">
        <w:rPr>
          <w:rFonts w:eastAsiaTheme="minorHAnsi"/>
          <w:sz w:val="28"/>
          <w:szCs w:val="28"/>
          <w:lang w:eastAsia="en-US"/>
        </w:rPr>
        <w:t xml:space="preserve">ефицит местного бюджета не должен превышать 10 процентов утвержденного общего годового объема доходов местного бюджета без учета утвержденного объема безвозмездных </w:t>
      </w:r>
      <w:r w:rsidR="00AE11FD" w:rsidRPr="00B757E1">
        <w:rPr>
          <w:rFonts w:eastAsiaTheme="minorHAnsi"/>
          <w:sz w:val="28"/>
          <w:szCs w:val="28"/>
          <w:lang w:eastAsia="en-US"/>
        </w:rPr>
        <w:lastRenderedPageBreak/>
        <w:t>поступлений и (или) поступлений налоговых доходов по дополнительным нормативам отчислений.</w:t>
      </w:r>
    </w:p>
    <w:p w:rsidR="00AE11FD" w:rsidRPr="00B757E1" w:rsidRDefault="00AE11FD" w:rsidP="00F921A9">
      <w:pPr>
        <w:tabs>
          <w:tab w:val="left" w:pos="709"/>
        </w:tabs>
        <w:ind w:firstLine="709"/>
        <w:contextualSpacing/>
        <w:jc w:val="both"/>
        <w:rPr>
          <w:sz w:val="28"/>
          <w:szCs w:val="28"/>
        </w:rPr>
      </w:pPr>
      <w:bookmarkStart w:id="49" w:name="_Hlk89875332"/>
      <w:r w:rsidRPr="00B757E1">
        <w:rPr>
          <w:rFonts w:eastAsiaTheme="minorHAnsi"/>
          <w:sz w:val="28"/>
          <w:szCs w:val="28"/>
          <w:lang w:eastAsia="en-US"/>
        </w:rPr>
        <w:t xml:space="preserve">Ограничение, установленное </w:t>
      </w:r>
      <w:r w:rsidRPr="00B757E1">
        <w:rPr>
          <w:sz w:val="28"/>
          <w:szCs w:val="28"/>
        </w:rPr>
        <w:t>пунктом 3 статьи 92.1 БК РФ соблюдено, дефицит бюджета поселения на 202</w:t>
      </w:r>
      <w:r w:rsidR="00A13C8B" w:rsidRPr="00B757E1">
        <w:rPr>
          <w:sz w:val="28"/>
          <w:szCs w:val="28"/>
        </w:rPr>
        <w:t>2</w:t>
      </w:r>
      <w:r w:rsidRPr="00B757E1">
        <w:rPr>
          <w:sz w:val="28"/>
          <w:szCs w:val="28"/>
        </w:rPr>
        <w:t xml:space="preserve"> год и плановый период 202</w:t>
      </w:r>
      <w:r w:rsidR="00A13C8B" w:rsidRPr="00B757E1">
        <w:rPr>
          <w:sz w:val="28"/>
          <w:szCs w:val="28"/>
        </w:rPr>
        <w:t>3</w:t>
      </w:r>
      <w:r w:rsidRPr="00B757E1">
        <w:rPr>
          <w:sz w:val="28"/>
          <w:szCs w:val="28"/>
        </w:rPr>
        <w:t xml:space="preserve"> и 202</w:t>
      </w:r>
      <w:r w:rsidR="00A13C8B" w:rsidRPr="00B757E1">
        <w:rPr>
          <w:sz w:val="28"/>
          <w:szCs w:val="28"/>
        </w:rPr>
        <w:t>4</w:t>
      </w:r>
      <w:r w:rsidRPr="00B757E1">
        <w:rPr>
          <w:sz w:val="28"/>
          <w:szCs w:val="28"/>
        </w:rPr>
        <w:t xml:space="preserve"> годов предлагается к утверждению в сумме </w:t>
      </w:r>
      <w:r w:rsidRPr="00B757E1">
        <w:rPr>
          <w:b/>
          <w:sz w:val="28"/>
          <w:szCs w:val="28"/>
        </w:rPr>
        <w:t>0,0</w:t>
      </w:r>
      <w:r w:rsidR="00FF3F0A" w:rsidRPr="00B757E1">
        <w:rPr>
          <w:sz w:val="28"/>
          <w:szCs w:val="28"/>
        </w:rPr>
        <w:t xml:space="preserve"> тыс. рублей.</w:t>
      </w:r>
    </w:p>
    <w:bookmarkEnd w:id="49"/>
    <w:p w:rsidR="00816695" w:rsidRPr="00B757E1" w:rsidRDefault="00816695" w:rsidP="00F921A9">
      <w:pPr>
        <w:tabs>
          <w:tab w:val="left" w:pos="709"/>
        </w:tabs>
        <w:ind w:firstLine="709"/>
        <w:contextualSpacing/>
        <w:jc w:val="both"/>
        <w:rPr>
          <w:sz w:val="28"/>
          <w:szCs w:val="28"/>
        </w:rPr>
      </w:pPr>
    </w:p>
    <w:p w:rsidR="00816695" w:rsidRPr="00B757E1" w:rsidRDefault="005C5344" w:rsidP="00816695">
      <w:pPr>
        <w:jc w:val="center"/>
        <w:rPr>
          <w:b/>
          <w:sz w:val="28"/>
          <w:szCs w:val="28"/>
        </w:rPr>
      </w:pPr>
      <w:r>
        <w:rPr>
          <w:b/>
          <w:sz w:val="28"/>
          <w:szCs w:val="28"/>
        </w:rPr>
        <w:t>9</w:t>
      </w:r>
      <w:r w:rsidR="00816695" w:rsidRPr="00B757E1">
        <w:rPr>
          <w:b/>
          <w:sz w:val="28"/>
          <w:szCs w:val="28"/>
        </w:rPr>
        <w:t>. Экспертиза планирования и управления муниципальным долгом на 20</w:t>
      </w:r>
      <w:r w:rsidR="001921A9" w:rsidRPr="00B757E1">
        <w:rPr>
          <w:b/>
          <w:sz w:val="28"/>
          <w:szCs w:val="28"/>
        </w:rPr>
        <w:t>2</w:t>
      </w:r>
      <w:r w:rsidR="00A13C8B" w:rsidRPr="00B757E1">
        <w:rPr>
          <w:b/>
          <w:sz w:val="28"/>
          <w:szCs w:val="28"/>
        </w:rPr>
        <w:t>2</w:t>
      </w:r>
      <w:r w:rsidR="00816695" w:rsidRPr="00B757E1">
        <w:rPr>
          <w:b/>
          <w:sz w:val="28"/>
          <w:szCs w:val="28"/>
        </w:rPr>
        <w:t xml:space="preserve"> год и на плановый период 202</w:t>
      </w:r>
      <w:r w:rsidR="00A13C8B" w:rsidRPr="00B757E1">
        <w:rPr>
          <w:b/>
          <w:sz w:val="28"/>
          <w:szCs w:val="28"/>
        </w:rPr>
        <w:t>3</w:t>
      </w:r>
      <w:r w:rsidR="00816695" w:rsidRPr="00B757E1">
        <w:rPr>
          <w:b/>
          <w:sz w:val="28"/>
          <w:szCs w:val="28"/>
        </w:rPr>
        <w:t xml:space="preserve"> и 202</w:t>
      </w:r>
      <w:r w:rsidR="00A13C8B" w:rsidRPr="00B757E1">
        <w:rPr>
          <w:b/>
          <w:sz w:val="28"/>
          <w:szCs w:val="28"/>
        </w:rPr>
        <w:t>4</w:t>
      </w:r>
      <w:r w:rsidR="00816695" w:rsidRPr="00B757E1">
        <w:rPr>
          <w:b/>
          <w:sz w:val="28"/>
          <w:szCs w:val="28"/>
        </w:rPr>
        <w:t xml:space="preserve"> годов</w:t>
      </w:r>
    </w:p>
    <w:p w:rsidR="00816695" w:rsidRPr="00B757E1" w:rsidRDefault="00816695" w:rsidP="00816695">
      <w:pPr>
        <w:jc w:val="both"/>
        <w:rPr>
          <w:b/>
          <w:sz w:val="28"/>
          <w:szCs w:val="28"/>
        </w:rPr>
      </w:pPr>
    </w:p>
    <w:p w:rsidR="00816695" w:rsidRPr="00B757E1" w:rsidRDefault="00816695" w:rsidP="00816695">
      <w:pPr>
        <w:ind w:firstLine="708"/>
        <w:jc w:val="both"/>
        <w:rPr>
          <w:sz w:val="28"/>
          <w:szCs w:val="28"/>
        </w:rPr>
      </w:pPr>
      <w:r w:rsidRPr="00B757E1">
        <w:rPr>
          <w:sz w:val="28"/>
          <w:szCs w:val="28"/>
        </w:rPr>
        <w:t xml:space="preserve">Контрольно-ревизионной комиссией проведен анализ объема, структуры муниципального долга, вида и срочности долговых обязательств, оценка их влияния на эффективность бюджета </w:t>
      </w:r>
      <w:r w:rsidR="001921A9" w:rsidRPr="00B757E1">
        <w:rPr>
          <w:sz w:val="28"/>
          <w:szCs w:val="28"/>
        </w:rPr>
        <w:t>сельского</w:t>
      </w:r>
      <w:r w:rsidRPr="00B757E1">
        <w:rPr>
          <w:sz w:val="28"/>
          <w:szCs w:val="28"/>
        </w:rPr>
        <w:t xml:space="preserve"> поселения, а также соответствие предельных параметров муниципального долга бюджетному законодательству Российской Федерации (ст.100 БК РФ).</w:t>
      </w:r>
    </w:p>
    <w:p w:rsidR="00816695" w:rsidRPr="00B757E1" w:rsidRDefault="00816695" w:rsidP="00816695">
      <w:pPr>
        <w:ind w:firstLine="708"/>
        <w:jc w:val="both"/>
        <w:rPr>
          <w:sz w:val="28"/>
          <w:szCs w:val="28"/>
        </w:rPr>
      </w:pPr>
      <w:r w:rsidRPr="00B757E1">
        <w:rPr>
          <w:sz w:val="28"/>
          <w:szCs w:val="28"/>
        </w:rPr>
        <w:t xml:space="preserve">Верхний предел муниципального внутреннего долга </w:t>
      </w:r>
      <w:r w:rsidR="00CC377A">
        <w:rPr>
          <w:sz w:val="28"/>
          <w:szCs w:val="28"/>
        </w:rPr>
        <w:t>Андрейковского</w:t>
      </w:r>
      <w:r w:rsidR="001921A9" w:rsidRPr="00B757E1">
        <w:rPr>
          <w:sz w:val="28"/>
          <w:szCs w:val="28"/>
        </w:rPr>
        <w:t xml:space="preserve"> сельского поселения</w:t>
      </w:r>
      <w:r w:rsidRPr="00B757E1">
        <w:rPr>
          <w:sz w:val="28"/>
          <w:szCs w:val="28"/>
        </w:rPr>
        <w:t xml:space="preserve"> по долговым обязательствам поселения составит:</w:t>
      </w:r>
    </w:p>
    <w:p w:rsidR="00816695" w:rsidRPr="00B757E1" w:rsidRDefault="00816695" w:rsidP="00816695">
      <w:pPr>
        <w:ind w:firstLine="708"/>
        <w:jc w:val="both"/>
        <w:rPr>
          <w:sz w:val="28"/>
          <w:szCs w:val="28"/>
        </w:rPr>
      </w:pPr>
      <w:r w:rsidRPr="00B757E1">
        <w:rPr>
          <w:sz w:val="28"/>
          <w:szCs w:val="28"/>
        </w:rPr>
        <w:t>- на 1 января 202</w:t>
      </w:r>
      <w:r w:rsidR="00A13C8B" w:rsidRPr="00B757E1">
        <w:rPr>
          <w:sz w:val="28"/>
          <w:szCs w:val="28"/>
        </w:rPr>
        <w:t>3</w:t>
      </w:r>
      <w:r w:rsidRPr="00B757E1">
        <w:rPr>
          <w:sz w:val="28"/>
          <w:szCs w:val="28"/>
        </w:rPr>
        <w:t xml:space="preserve"> года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на 1 января 202</w:t>
      </w:r>
      <w:r w:rsidR="00A13C8B" w:rsidRPr="00B757E1">
        <w:rPr>
          <w:sz w:val="28"/>
          <w:szCs w:val="28"/>
        </w:rPr>
        <w:t>4</w:t>
      </w:r>
      <w:r w:rsidRPr="00B757E1">
        <w:rPr>
          <w:sz w:val="28"/>
          <w:szCs w:val="28"/>
        </w:rPr>
        <w:t xml:space="preserve"> года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на 1 января 202</w:t>
      </w:r>
      <w:r w:rsidR="00A13C8B" w:rsidRPr="00B757E1">
        <w:rPr>
          <w:sz w:val="28"/>
          <w:szCs w:val="28"/>
        </w:rPr>
        <w:t>5</w:t>
      </w:r>
      <w:r w:rsidRPr="00B757E1">
        <w:rPr>
          <w:sz w:val="28"/>
          <w:szCs w:val="28"/>
        </w:rPr>
        <w:t xml:space="preserve"> года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tabs>
          <w:tab w:val="left" w:pos="709"/>
        </w:tabs>
        <w:ind w:firstLine="709"/>
        <w:contextualSpacing/>
        <w:jc w:val="both"/>
        <w:rPr>
          <w:sz w:val="28"/>
          <w:szCs w:val="28"/>
        </w:rPr>
      </w:pPr>
      <w:r w:rsidRPr="00B757E1">
        <w:rPr>
          <w:sz w:val="28"/>
          <w:szCs w:val="28"/>
        </w:rPr>
        <w:t>Предельный объем расходов бюджета поселения на обслуживание муниципального долга составит:</w:t>
      </w:r>
    </w:p>
    <w:p w:rsidR="00816695" w:rsidRPr="00B757E1" w:rsidRDefault="00816695" w:rsidP="00816695">
      <w:pPr>
        <w:ind w:firstLine="708"/>
        <w:jc w:val="both"/>
        <w:rPr>
          <w:sz w:val="28"/>
          <w:szCs w:val="28"/>
        </w:rPr>
      </w:pPr>
      <w:r w:rsidRPr="00B757E1">
        <w:rPr>
          <w:sz w:val="28"/>
          <w:szCs w:val="28"/>
        </w:rPr>
        <w:t>- в 202</w:t>
      </w:r>
      <w:r w:rsidR="00A13C8B" w:rsidRPr="00B757E1">
        <w:rPr>
          <w:sz w:val="28"/>
          <w:szCs w:val="28"/>
        </w:rPr>
        <w:t>2</w:t>
      </w:r>
      <w:r w:rsidRPr="00B757E1">
        <w:rPr>
          <w:sz w:val="28"/>
          <w:szCs w:val="28"/>
        </w:rPr>
        <w:t xml:space="preserve"> году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в 202</w:t>
      </w:r>
      <w:r w:rsidR="00A13C8B" w:rsidRPr="00B757E1">
        <w:rPr>
          <w:sz w:val="28"/>
          <w:szCs w:val="28"/>
        </w:rPr>
        <w:t>3</w:t>
      </w:r>
      <w:r w:rsidRPr="00B757E1">
        <w:rPr>
          <w:sz w:val="28"/>
          <w:szCs w:val="28"/>
        </w:rPr>
        <w:t xml:space="preserve"> году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в 202</w:t>
      </w:r>
      <w:r w:rsidR="00A13C8B" w:rsidRPr="00B757E1">
        <w:rPr>
          <w:sz w:val="28"/>
          <w:szCs w:val="28"/>
        </w:rPr>
        <w:t>4</w:t>
      </w:r>
      <w:r w:rsidRPr="00B757E1">
        <w:rPr>
          <w:sz w:val="28"/>
          <w:szCs w:val="28"/>
        </w:rPr>
        <w:t xml:space="preserve"> году в сумме </w:t>
      </w:r>
      <w:r w:rsidR="001921A9" w:rsidRPr="00B757E1">
        <w:rPr>
          <w:b/>
          <w:sz w:val="28"/>
          <w:szCs w:val="28"/>
        </w:rPr>
        <w:t>0,0</w:t>
      </w:r>
      <w:r w:rsidRPr="00B757E1">
        <w:rPr>
          <w:sz w:val="28"/>
          <w:szCs w:val="28"/>
        </w:rPr>
        <w:t xml:space="preserve"> тыс. рублей.</w:t>
      </w:r>
    </w:p>
    <w:p w:rsidR="00816695" w:rsidRDefault="00816695" w:rsidP="00816695">
      <w:pPr>
        <w:tabs>
          <w:tab w:val="left" w:pos="709"/>
        </w:tabs>
        <w:ind w:firstLine="709"/>
        <w:contextualSpacing/>
        <w:jc w:val="both"/>
        <w:rPr>
          <w:sz w:val="28"/>
          <w:szCs w:val="28"/>
        </w:rPr>
      </w:pPr>
      <w:bookmarkStart w:id="50" w:name="_Hlk88724712"/>
      <w:r w:rsidRPr="00B757E1">
        <w:rPr>
          <w:sz w:val="28"/>
          <w:szCs w:val="28"/>
        </w:rPr>
        <w:t>П</w:t>
      </w:r>
      <w:r w:rsidRPr="00B757E1">
        <w:rPr>
          <w:bCs/>
          <w:sz w:val="28"/>
          <w:szCs w:val="28"/>
        </w:rPr>
        <w:t xml:space="preserve">ривлечение кредитов кредитных организаций, бюджетных кредитов от других бюджетов бюджетной системы Российской Федерации </w:t>
      </w:r>
      <w:r w:rsidRPr="00B757E1">
        <w:rPr>
          <w:sz w:val="28"/>
          <w:szCs w:val="28"/>
        </w:rPr>
        <w:t>в 202</w:t>
      </w:r>
      <w:r w:rsidR="00A13C8B" w:rsidRPr="00B757E1">
        <w:rPr>
          <w:sz w:val="28"/>
          <w:szCs w:val="28"/>
        </w:rPr>
        <w:t>2</w:t>
      </w:r>
      <w:r w:rsidRPr="00B757E1">
        <w:rPr>
          <w:sz w:val="28"/>
          <w:szCs w:val="28"/>
        </w:rPr>
        <w:t xml:space="preserve"> году и плановом периоде 202</w:t>
      </w:r>
      <w:r w:rsidR="00A13C8B" w:rsidRPr="00B757E1">
        <w:rPr>
          <w:sz w:val="28"/>
          <w:szCs w:val="28"/>
        </w:rPr>
        <w:t>3</w:t>
      </w:r>
      <w:r w:rsidRPr="00B757E1">
        <w:rPr>
          <w:sz w:val="28"/>
          <w:szCs w:val="28"/>
        </w:rPr>
        <w:t xml:space="preserve"> и 202</w:t>
      </w:r>
      <w:r w:rsidR="00A13C8B" w:rsidRPr="00B757E1">
        <w:rPr>
          <w:sz w:val="28"/>
          <w:szCs w:val="28"/>
        </w:rPr>
        <w:t>4</w:t>
      </w:r>
      <w:r w:rsidRPr="00B757E1">
        <w:rPr>
          <w:sz w:val="28"/>
          <w:szCs w:val="28"/>
        </w:rPr>
        <w:t xml:space="preserve"> годов </w:t>
      </w:r>
      <w:r w:rsidRPr="00B757E1">
        <w:rPr>
          <w:bCs/>
          <w:sz w:val="28"/>
          <w:szCs w:val="28"/>
        </w:rPr>
        <w:t>н</w:t>
      </w:r>
      <w:r w:rsidRPr="00B757E1">
        <w:rPr>
          <w:sz w:val="28"/>
          <w:szCs w:val="28"/>
        </w:rPr>
        <w:t>е планируется.</w:t>
      </w:r>
    </w:p>
    <w:p w:rsidR="00C32B1E" w:rsidRDefault="00C32B1E" w:rsidP="00C32B1E">
      <w:pPr>
        <w:pStyle w:val="a3"/>
        <w:tabs>
          <w:tab w:val="left" w:pos="426"/>
        </w:tabs>
        <w:jc w:val="center"/>
        <w:rPr>
          <w:rFonts w:ascii="Times New Roman" w:hAnsi="Times New Roman" w:cs="Times New Roman"/>
          <w:b/>
          <w:sz w:val="28"/>
          <w:szCs w:val="28"/>
        </w:rPr>
      </w:pPr>
    </w:p>
    <w:p w:rsidR="00C32B1E" w:rsidRPr="000514D4" w:rsidRDefault="005C5344" w:rsidP="00C32B1E">
      <w:pPr>
        <w:pStyle w:val="a3"/>
        <w:tabs>
          <w:tab w:val="left" w:pos="426"/>
        </w:tabs>
        <w:jc w:val="center"/>
        <w:rPr>
          <w:rFonts w:ascii="Times New Roman" w:hAnsi="Times New Roman" w:cs="Times New Roman"/>
          <w:b/>
          <w:sz w:val="28"/>
          <w:szCs w:val="28"/>
        </w:rPr>
      </w:pPr>
      <w:r>
        <w:rPr>
          <w:rFonts w:ascii="Times New Roman" w:hAnsi="Times New Roman" w:cs="Times New Roman"/>
          <w:b/>
          <w:sz w:val="28"/>
          <w:szCs w:val="28"/>
        </w:rPr>
        <w:t>10</w:t>
      </w:r>
      <w:r w:rsidR="00C32B1E">
        <w:rPr>
          <w:rFonts w:ascii="Times New Roman" w:hAnsi="Times New Roman" w:cs="Times New Roman"/>
          <w:b/>
          <w:sz w:val="28"/>
          <w:szCs w:val="28"/>
        </w:rPr>
        <w:t xml:space="preserve">. </w:t>
      </w:r>
      <w:r w:rsidR="00C32B1E" w:rsidRPr="000514D4">
        <w:rPr>
          <w:rFonts w:ascii="Times New Roman" w:hAnsi="Times New Roman" w:cs="Times New Roman"/>
          <w:b/>
          <w:sz w:val="28"/>
          <w:szCs w:val="28"/>
        </w:rPr>
        <w:t>Проверка полноты пред</w:t>
      </w:r>
      <w:r w:rsidR="00C32B1E">
        <w:rPr>
          <w:rFonts w:ascii="Times New Roman" w:hAnsi="Times New Roman" w:cs="Times New Roman"/>
          <w:b/>
          <w:sz w:val="28"/>
          <w:szCs w:val="28"/>
        </w:rPr>
        <w:t>о</w:t>
      </w:r>
      <w:r w:rsidR="00C32B1E" w:rsidRPr="000514D4">
        <w:rPr>
          <w:rFonts w:ascii="Times New Roman" w:hAnsi="Times New Roman" w:cs="Times New Roman"/>
          <w:b/>
          <w:sz w:val="28"/>
          <w:szCs w:val="28"/>
        </w:rPr>
        <w:t>ставления</w:t>
      </w:r>
      <w:r w:rsidR="00C32B1E">
        <w:rPr>
          <w:rFonts w:ascii="Times New Roman" w:hAnsi="Times New Roman" w:cs="Times New Roman"/>
          <w:b/>
          <w:sz w:val="28"/>
          <w:szCs w:val="28"/>
        </w:rPr>
        <w:t xml:space="preserve">, </w:t>
      </w:r>
      <w:r w:rsidR="00C32B1E" w:rsidRPr="000514D4">
        <w:rPr>
          <w:rFonts w:ascii="Times New Roman" w:hAnsi="Times New Roman" w:cs="Times New Roman"/>
          <w:b/>
          <w:sz w:val="28"/>
          <w:szCs w:val="28"/>
        </w:rPr>
        <w:t>одновременно с проектом решения о бюджете</w:t>
      </w:r>
      <w:r w:rsidR="00C32B1E">
        <w:rPr>
          <w:rFonts w:ascii="Times New Roman" w:hAnsi="Times New Roman" w:cs="Times New Roman"/>
          <w:b/>
          <w:sz w:val="28"/>
          <w:szCs w:val="28"/>
        </w:rPr>
        <w:t xml:space="preserve">, </w:t>
      </w:r>
      <w:r w:rsidR="00C32B1E" w:rsidRPr="000514D4">
        <w:rPr>
          <w:rFonts w:ascii="Times New Roman" w:hAnsi="Times New Roman" w:cs="Times New Roman"/>
          <w:b/>
          <w:sz w:val="28"/>
          <w:szCs w:val="28"/>
        </w:rPr>
        <w:t xml:space="preserve">документов и материалов, установленных требованиями Бюджетного кодекса Российской Федерации и Положения о бюджетном процессе в </w:t>
      </w:r>
      <w:r w:rsidR="00CC377A">
        <w:rPr>
          <w:rFonts w:ascii="Times New Roman" w:hAnsi="Times New Roman" w:cs="Times New Roman"/>
          <w:b/>
          <w:sz w:val="28"/>
          <w:szCs w:val="28"/>
        </w:rPr>
        <w:t>Андрейковском</w:t>
      </w:r>
      <w:r w:rsidR="00C32B1E">
        <w:rPr>
          <w:rFonts w:ascii="Times New Roman" w:hAnsi="Times New Roman" w:cs="Times New Roman"/>
          <w:b/>
          <w:sz w:val="28"/>
          <w:szCs w:val="28"/>
        </w:rPr>
        <w:t xml:space="preserve"> сельском поселении</w:t>
      </w:r>
      <w:r w:rsidR="00C32B1E" w:rsidRPr="000514D4">
        <w:rPr>
          <w:rFonts w:ascii="Times New Roman" w:hAnsi="Times New Roman" w:cs="Times New Roman"/>
          <w:b/>
          <w:sz w:val="28"/>
          <w:szCs w:val="28"/>
        </w:rPr>
        <w:t xml:space="preserve"> Вяземского района Смоленской области</w:t>
      </w:r>
    </w:p>
    <w:p w:rsidR="00C32B1E" w:rsidRPr="000514D4" w:rsidRDefault="00C32B1E" w:rsidP="00C32B1E">
      <w:pPr>
        <w:pStyle w:val="a3"/>
        <w:ind w:firstLine="709"/>
        <w:jc w:val="both"/>
        <w:rPr>
          <w:rFonts w:ascii="Times New Roman" w:hAnsi="Times New Roman" w:cs="Times New Roman"/>
          <w:b/>
          <w:sz w:val="28"/>
          <w:szCs w:val="28"/>
        </w:rPr>
      </w:pPr>
    </w:p>
    <w:p w:rsidR="00C32B1E" w:rsidRPr="00590F60"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требованиями статьи </w:t>
      </w:r>
      <w:r w:rsidRPr="00590F60">
        <w:rPr>
          <w:rFonts w:ascii="Times New Roman" w:hAnsi="Times New Roman" w:cs="Times New Roman"/>
          <w:sz w:val="28"/>
          <w:szCs w:val="28"/>
        </w:rPr>
        <w:t>184.2 БК РФ и ст</w:t>
      </w:r>
      <w:r>
        <w:rPr>
          <w:rFonts w:ascii="Times New Roman" w:hAnsi="Times New Roman" w:cs="Times New Roman"/>
          <w:sz w:val="28"/>
          <w:szCs w:val="28"/>
        </w:rPr>
        <w:t>атьи 7</w:t>
      </w:r>
      <w:r w:rsidRPr="00590F60">
        <w:rPr>
          <w:rFonts w:ascii="Times New Roman" w:hAnsi="Times New Roman" w:cs="Times New Roman"/>
          <w:sz w:val="28"/>
          <w:szCs w:val="28"/>
        </w:rPr>
        <w:t xml:space="preserve"> </w:t>
      </w:r>
      <w:r>
        <w:rPr>
          <w:rFonts w:ascii="Times New Roman" w:hAnsi="Times New Roman" w:cs="Times New Roman"/>
          <w:sz w:val="28"/>
          <w:szCs w:val="28"/>
        </w:rPr>
        <w:t xml:space="preserve">главы 1 </w:t>
      </w:r>
      <w:r w:rsidRPr="00590F60">
        <w:rPr>
          <w:rFonts w:ascii="Times New Roman" w:hAnsi="Times New Roman" w:cs="Times New Roman"/>
          <w:sz w:val="28"/>
          <w:szCs w:val="28"/>
        </w:rPr>
        <w:t xml:space="preserve">Положения о бюджетном процессе </w:t>
      </w:r>
      <w:r>
        <w:rPr>
          <w:rFonts w:ascii="Times New Roman" w:hAnsi="Times New Roman" w:cs="Times New Roman"/>
          <w:sz w:val="28"/>
          <w:szCs w:val="28"/>
        </w:rPr>
        <w:t>п</w:t>
      </w:r>
      <w:r w:rsidRPr="00590F60">
        <w:rPr>
          <w:rFonts w:ascii="Times New Roman" w:hAnsi="Times New Roman" w:cs="Times New Roman"/>
          <w:sz w:val="28"/>
          <w:szCs w:val="28"/>
        </w:rPr>
        <w:t xml:space="preserve">роект решения о бюджете </w:t>
      </w:r>
      <w:r>
        <w:rPr>
          <w:rFonts w:ascii="Times New Roman" w:hAnsi="Times New Roman" w:cs="Times New Roman"/>
          <w:sz w:val="28"/>
          <w:szCs w:val="28"/>
        </w:rPr>
        <w:t xml:space="preserve">представлен в Совет депутатов </w:t>
      </w:r>
      <w:r w:rsidR="00CC377A">
        <w:rPr>
          <w:rFonts w:ascii="Times New Roman" w:hAnsi="Times New Roman" w:cs="Times New Roman"/>
          <w:sz w:val="28"/>
          <w:szCs w:val="28"/>
        </w:rPr>
        <w:t>Андрейковского</w:t>
      </w:r>
      <w:r>
        <w:rPr>
          <w:rFonts w:ascii="Times New Roman" w:hAnsi="Times New Roman" w:cs="Times New Roman"/>
          <w:sz w:val="28"/>
          <w:szCs w:val="28"/>
        </w:rPr>
        <w:t xml:space="preserve"> сельского поселения Вяземского района Смоленской области одновременно со следующими документами и материалами</w:t>
      </w:r>
      <w:r w:rsidRPr="00590F60">
        <w:rPr>
          <w:rFonts w:ascii="Times New Roman" w:hAnsi="Times New Roman" w:cs="Times New Roman"/>
          <w:sz w:val="28"/>
          <w:szCs w:val="28"/>
        </w:rPr>
        <w:t>:</w:t>
      </w:r>
    </w:p>
    <w:p w:rsidR="00C32B1E" w:rsidRDefault="00C32B1E" w:rsidP="00C32B1E">
      <w:pPr>
        <w:pStyle w:val="a3"/>
        <w:ind w:firstLine="709"/>
        <w:jc w:val="both"/>
        <w:rPr>
          <w:rFonts w:ascii="Times New Roman" w:hAnsi="Times New Roman" w:cs="Times New Roman"/>
          <w:sz w:val="28"/>
          <w:szCs w:val="28"/>
        </w:rPr>
      </w:pPr>
    </w:p>
    <w:p w:rsidR="00C32B1E" w:rsidRDefault="005C5344"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10</w:t>
      </w:r>
      <w:r w:rsidR="00C32B1E" w:rsidRPr="00AA6CF0">
        <w:rPr>
          <w:rFonts w:ascii="Times New Roman" w:hAnsi="Times New Roman" w:cs="Times New Roman"/>
          <w:b/>
          <w:i/>
          <w:sz w:val="28"/>
          <w:szCs w:val="28"/>
        </w:rPr>
        <w:t xml:space="preserve">.1. Основные направления бюджетной и налоговой политики </w:t>
      </w:r>
      <w:r w:rsidR="00CC377A">
        <w:rPr>
          <w:rFonts w:ascii="Times New Roman" w:hAnsi="Times New Roman" w:cs="Times New Roman"/>
          <w:b/>
          <w:i/>
          <w:sz w:val="28"/>
          <w:szCs w:val="28"/>
        </w:rPr>
        <w:t>Андрейковского</w:t>
      </w:r>
      <w:r w:rsidR="00C32B1E">
        <w:rPr>
          <w:rFonts w:ascii="Times New Roman" w:hAnsi="Times New Roman" w:cs="Times New Roman"/>
          <w:b/>
          <w:i/>
          <w:sz w:val="28"/>
          <w:szCs w:val="28"/>
        </w:rPr>
        <w:t xml:space="preserve"> сельского</w:t>
      </w:r>
      <w:r w:rsidR="00C32B1E" w:rsidRPr="00AA6CF0">
        <w:rPr>
          <w:rFonts w:ascii="Times New Roman" w:hAnsi="Times New Roman" w:cs="Times New Roman"/>
          <w:b/>
          <w:i/>
          <w:sz w:val="28"/>
          <w:szCs w:val="28"/>
        </w:rPr>
        <w:t xml:space="preserve"> поселени</w:t>
      </w:r>
      <w:r w:rsidR="00C32B1E">
        <w:rPr>
          <w:rFonts w:ascii="Times New Roman" w:hAnsi="Times New Roman" w:cs="Times New Roman"/>
          <w:b/>
          <w:i/>
          <w:sz w:val="28"/>
          <w:szCs w:val="28"/>
        </w:rPr>
        <w:t>я</w:t>
      </w:r>
      <w:r w:rsidR="00C32B1E" w:rsidRPr="00AA6CF0">
        <w:rPr>
          <w:rFonts w:ascii="Times New Roman" w:hAnsi="Times New Roman" w:cs="Times New Roman"/>
          <w:b/>
          <w:i/>
          <w:sz w:val="28"/>
          <w:szCs w:val="28"/>
        </w:rPr>
        <w:t xml:space="preserve"> Вяземского района Смоленской области на 2022 год и </w:t>
      </w:r>
      <w:r w:rsidR="003F1F3C">
        <w:rPr>
          <w:rFonts w:ascii="Times New Roman" w:hAnsi="Times New Roman" w:cs="Times New Roman"/>
          <w:b/>
          <w:i/>
          <w:sz w:val="28"/>
          <w:szCs w:val="28"/>
        </w:rPr>
        <w:t xml:space="preserve">на </w:t>
      </w:r>
      <w:r w:rsidR="00C32B1E" w:rsidRPr="00AA6CF0">
        <w:rPr>
          <w:rFonts w:ascii="Times New Roman" w:hAnsi="Times New Roman" w:cs="Times New Roman"/>
          <w:b/>
          <w:i/>
          <w:sz w:val="28"/>
          <w:szCs w:val="28"/>
        </w:rPr>
        <w:t>плановый период 2023 и 2024 годов</w:t>
      </w:r>
    </w:p>
    <w:p w:rsidR="00C32B1E" w:rsidRDefault="00C32B1E" w:rsidP="00C32B1E">
      <w:pPr>
        <w:jc w:val="both"/>
        <w:rPr>
          <w:sz w:val="28"/>
          <w:szCs w:val="28"/>
        </w:rPr>
      </w:pPr>
    </w:p>
    <w:p w:rsidR="00C32B1E" w:rsidRDefault="00C32B1E" w:rsidP="00C32B1E">
      <w:pPr>
        <w:ind w:firstLine="709"/>
        <w:jc w:val="both"/>
        <w:rPr>
          <w:sz w:val="28"/>
          <w:szCs w:val="28"/>
        </w:rPr>
      </w:pPr>
      <w:r w:rsidRPr="007D11BB">
        <w:rPr>
          <w:spacing w:val="-8"/>
          <w:sz w:val="28"/>
          <w:szCs w:val="28"/>
        </w:rPr>
        <w:lastRenderedPageBreak/>
        <w:t>Основные направления бюджетной и налоговой политики</w:t>
      </w:r>
      <w:r>
        <w:rPr>
          <w:spacing w:val="-8"/>
          <w:sz w:val="28"/>
          <w:szCs w:val="28"/>
        </w:rPr>
        <w:t xml:space="preserve"> </w:t>
      </w:r>
      <w:r w:rsidR="00CC377A">
        <w:rPr>
          <w:spacing w:val="-8"/>
          <w:sz w:val="28"/>
          <w:szCs w:val="28"/>
        </w:rPr>
        <w:t>Андрейковского</w:t>
      </w:r>
      <w:r>
        <w:rPr>
          <w:spacing w:val="-8"/>
          <w:sz w:val="28"/>
          <w:szCs w:val="28"/>
        </w:rPr>
        <w:t xml:space="preserve"> </w:t>
      </w:r>
      <w:r w:rsidRPr="007D11BB">
        <w:rPr>
          <w:spacing w:val="-8"/>
          <w:sz w:val="28"/>
          <w:szCs w:val="28"/>
        </w:rPr>
        <w:t xml:space="preserve">сельского поселения </w:t>
      </w:r>
      <w:r>
        <w:rPr>
          <w:spacing w:val="-8"/>
          <w:sz w:val="28"/>
          <w:szCs w:val="28"/>
        </w:rPr>
        <w:t xml:space="preserve">Вяземского района Смоленской области </w:t>
      </w:r>
      <w:r>
        <w:rPr>
          <w:sz w:val="28"/>
          <w:szCs w:val="28"/>
        </w:rPr>
        <w:t xml:space="preserve">на 2022 год и </w:t>
      </w:r>
      <w:r w:rsidR="003F1F3C">
        <w:rPr>
          <w:sz w:val="28"/>
          <w:szCs w:val="28"/>
        </w:rPr>
        <w:t xml:space="preserve">на </w:t>
      </w:r>
      <w:r w:rsidRPr="007D11BB">
        <w:rPr>
          <w:sz w:val="28"/>
          <w:szCs w:val="28"/>
        </w:rPr>
        <w:t>плановый период 2023 и 2024 годов</w:t>
      </w:r>
      <w:r>
        <w:rPr>
          <w:sz w:val="28"/>
          <w:szCs w:val="28"/>
        </w:rPr>
        <w:t xml:space="preserve"> утверждены постановлением Администрации </w:t>
      </w:r>
      <w:r w:rsidR="00CC377A">
        <w:rPr>
          <w:sz w:val="28"/>
          <w:szCs w:val="28"/>
        </w:rPr>
        <w:t>Андрейковского</w:t>
      </w:r>
      <w:r>
        <w:rPr>
          <w:sz w:val="28"/>
          <w:szCs w:val="28"/>
        </w:rPr>
        <w:t xml:space="preserve"> сельского поселения Вяземского района Смоленской области от </w:t>
      </w:r>
      <w:r w:rsidR="005C5344">
        <w:rPr>
          <w:sz w:val="28"/>
          <w:szCs w:val="28"/>
        </w:rPr>
        <w:t>12.11.2021 №111</w:t>
      </w:r>
      <w:r>
        <w:rPr>
          <w:sz w:val="28"/>
          <w:szCs w:val="28"/>
        </w:rPr>
        <w:t>.</w:t>
      </w:r>
    </w:p>
    <w:p w:rsidR="00C32B1E" w:rsidRDefault="00C32B1E" w:rsidP="00C32B1E">
      <w:pPr>
        <w:ind w:firstLine="709"/>
        <w:jc w:val="both"/>
        <w:rPr>
          <w:sz w:val="20"/>
          <w:szCs w:val="20"/>
        </w:rPr>
      </w:pPr>
      <w:r w:rsidRPr="003F2159">
        <w:rPr>
          <w:sz w:val="28"/>
          <w:szCs w:val="28"/>
        </w:rPr>
        <w:t>Главными целями бюджетной и налоговой полит</w:t>
      </w:r>
      <w:r>
        <w:rPr>
          <w:sz w:val="28"/>
          <w:szCs w:val="28"/>
        </w:rPr>
        <w:t xml:space="preserve">ики на 2022 год и </w:t>
      </w:r>
      <w:r w:rsidRPr="003F2159">
        <w:rPr>
          <w:sz w:val="28"/>
          <w:szCs w:val="28"/>
        </w:rPr>
        <w:t>плановый период 2023-2024 годов явля</w:t>
      </w:r>
      <w:r>
        <w:rPr>
          <w:sz w:val="28"/>
          <w:szCs w:val="28"/>
        </w:rPr>
        <w:t>е</w:t>
      </w:r>
      <w:r w:rsidRPr="003F2159">
        <w:rPr>
          <w:sz w:val="28"/>
          <w:szCs w:val="28"/>
        </w:rPr>
        <w:t>тся:</w:t>
      </w:r>
    </w:p>
    <w:p w:rsidR="00C32B1E" w:rsidRDefault="00C32B1E" w:rsidP="00C32B1E">
      <w:pPr>
        <w:ind w:firstLine="709"/>
        <w:jc w:val="both"/>
        <w:rPr>
          <w:sz w:val="20"/>
          <w:szCs w:val="20"/>
        </w:rPr>
      </w:pPr>
      <w:r>
        <w:rPr>
          <w:sz w:val="28"/>
          <w:szCs w:val="28"/>
        </w:rPr>
        <w:t xml:space="preserve">- </w:t>
      </w:r>
      <w:r w:rsidRPr="003F2159">
        <w:rPr>
          <w:sz w:val="28"/>
          <w:szCs w:val="28"/>
        </w:rPr>
        <w:t>обеспечение социальной и экономической стабильности, сбалансированности и устойчивости бюджета поселения;</w:t>
      </w:r>
    </w:p>
    <w:p w:rsidR="00C32B1E" w:rsidRDefault="00C32B1E" w:rsidP="00C32B1E">
      <w:pPr>
        <w:ind w:firstLine="709"/>
        <w:jc w:val="both"/>
        <w:rPr>
          <w:sz w:val="20"/>
          <w:szCs w:val="20"/>
        </w:rPr>
      </w:pPr>
      <w:r>
        <w:rPr>
          <w:sz w:val="28"/>
          <w:szCs w:val="28"/>
        </w:rPr>
        <w:t xml:space="preserve">- </w:t>
      </w:r>
      <w:r w:rsidRPr="003F2159">
        <w:rPr>
          <w:sz w:val="28"/>
          <w:szCs w:val="28"/>
        </w:rPr>
        <w:t>повышение эффективности и результативности бюджетных расходов;</w:t>
      </w:r>
    </w:p>
    <w:p w:rsidR="00C32B1E" w:rsidRDefault="00C32B1E" w:rsidP="00C32B1E">
      <w:pPr>
        <w:ind w:firstLine="709"/>
        <w:jc w:val="both"/>
        <w:rPr>
          <w:sz w:val="20"/>
          <w:szCs w:val="20"/>
        </w:rPr>
      </w:pPr>
      <w:r>
        <w:rPr>
          <w:sz w:val="28"/>
          <w:szCs w:val="28"/>
        </w:rPr>
        <w:t xml:space="preserve">- </w:t>
      </w:r>
      <w:r w:rsidRPr="003F2159">
        <w:rPr>
          <w:sz w:val="28"/>
          <w:szCs w:val="28"/>
        </w:rPr>
        <w:t>стимулирования развития налогового потенциала;</w:t>
      </w:r>
    </w:p>
    <w:p w:rsidR="00C32B1E" w:rsidRDefault="00C32B1E" w:rsidP="00C32B1E">
      <w:pPr>
        <w:ind w:firstLine="709"/>
        <w:jc w:val="both"/>
        <w:rPr>
          <w:sz w:val="28"/>
          <w:szCs w:val="28"/>
        </w:rPr>
      </w:pPr>
      <w:r>
        <w:rPr>
          <w:sz w:val="28"/>
          <w:szCs w:val="28"/>
        </w:rPr>
        <w:t xml:space="preserve">- </w:t>
      </w:r>
      <w:r w:rsidRPr="003F2159">
        <w:rPr>
          <w:sz w:val="28"/>
          <w:szCs w:val="28"/>
        </w:rPr>
        <w:t>повышения открытости</w:t>
      </w:r>
      <w:r>
        <w:rPr>
          <w:sz w:val="28"/>
          <w:szCs w:val="28"/>
        </w:rPr>
        <w:t xml:space="preserve">, </w:t>
      </w:r>
      <w:r w:rsidRPr="003F2159">
        <w:rPr>
          <w:sz w:val="28"/>
          <w:szCs w:val="28"/>
        </w:rPr>
        <w:t>эффективности и прозрачности муниципального управления.</w:t>
      </w:r>
    </w:p>
    <w:p w:rsidR="00C32B1E" w:rsidRPr="007173AB" w:rsidRDefault="00C32B1E" w:rsidP="00C32B1E">
      <w:pPr>
        <w:ind w:firstLine="709"/>
        <w:jc w:val="both"/>
        <w:rPr>
          <w:bCs/>
          <w:color w:val="1D1D1D"/>
        </w:rPr>
      </w:pPr>
      <w:r w:rsidRPr="00172777">
        <w:rPr>
          <w:color w:val="000000"/>
          <w:sz w:val="28"/>
          <w:szCs w:val="28"/>
        </w:rPr>
        <w:t xml:space="preserve">Основными   направлениями   бюджетной   политики </w:t>
      </w:r>
      <w:r w:rsidR="00CC377A">
        <w:rPr>
          <w:color w:val="000000"/>
          <w:sz w:val="28"/>
          <w:szCs w:val="28"/>
        </w:rPr>
        <w:t>Андрейковского</w:t>
      </w:r>
      <w:r w:rsidRPr="00172777">
        <w:rPr>
          <w:color w:val="000000"/>
          <w:sz w:val="28"/>
          <w:szCs w:val="28"/>
        </w:rPr>
        <w:t xml:space="preserve"> сельского</w:t>
      </w:r>
      <w:r>
        <w:rPr>
          <w:color w:val="000000"/>
          <w:sz w:val="28"/>
          <w:szCs w:val="28"/>
        </w:rPr>
        <w:t xml:space="preserve"> поселения на 2022 и </w:t>
      </w:r>
      <w:r w:rsidRPr="00172777">
        <w:rPr>
          <w:color w:val="000000"/>
          <w:sz w:val="28"/>
          <w:szCs w:val="28"/>
        </w:rPr>
        <w:t>плановый период 2023 и 2024 годов явля</w:t>
      </w:r>
      <w:r>
        <w:rPr>
          <w:color w:val="000000"/>
          <w:sz w:val="28"/>
          <w:szCs w:val="28"/>
        </w:rPr>
        <w:t>е</w:t>
      </w:r>
      <w:r w:rsidRPr="00172777">
        <w:rPr>
          <w:color w:val="000000"/>
          <w:sz w:val="28"/>
          <w:szCs w:val="28"/>
        </w:rPr>
        <w:t>тся:</w:t>
      </w:r>
    </w:p>
    <w:p w:rsidR="00C32B1E" w:rsidRPr="00216A0A" w:rsidRDefault="00C32B1E" w:rsidP="00C32B1E">
      <w:pPr>
        <w:ind w:firstLine="709"/>
        <w:jc w:val="both"/>
        <w:rPr>
          <w:bCs/>
          <w:color w:val="1D1D1D"/>
          <w:sz w:val="28"/>
          <w:szCs w:val="28"/>
        </w:rPr>
      </w:pPr>
      <w:r w:rsidRPr="00216A0A">
        <w:rPr>
          <w:bCs/>
          <w:color w:val="1D1D1D"/>
          <w:sz w:val="28"/>
          <w:szCs w:val="28"/>
        </w:rPr>
        <w:t>- определение четких приоритетов использования бюджетных средств с учетом текущей экономической ситуации при планировании бюджетных ассигнований на 202</w:t>
      </w:r>
      <w:r>
        <w:rPr>
          <w:bCs/>
          <w:color w:val="1D1D1D"/>
          <w:sz w:val="28"/>
          <w:szCs w:val="28"/>
        </w:rPr>
        <w:t>2</w:t>
      </w:r>
      <w:r w:rsidRPr="00216A0A">
        <w:rPr>
          <w:bCs/>
          <w:color w:val="1D1D1D"/>
          <w:sz w:val="28"/>
          <w:szCs w:val="28"/>
        </w:rPr>
        <w:t xml:space="preserve"> год и плановый период 202</w:t>
      </w:r>
      <w:r>
        <w:rPr>
          <w:bCs/>
          <w:color w:val="1D1D1D"/>
          <w:sz w:val="28"/>
          <w:szCs w:val="28"/>
        </w:rPr>
        <w:t>3</w:t>
      </w:r>
      <w:r w:rsidRPr="00216A0A">
        <w:rPr>
          <w:bCs/>
          <w:color w:val="1D1D1D"/>
          <w:sz w:val="28"/>
          <w:szCs w:val="28"/>
        </w:rPr>
        <w:t xml:space="preserve"> и 202</w:t>
      </w:r>
      <w:r>
        <w:rPr>
          <w:bCs/>
          <w:color w:val="1D1D1D"/>
          <w:sz w:val="28"/>
          <w:szCs w:val="28"/>
        </w:rPr>
        <w:t>4</w:t>
      </w:r>
      <w:r w:rsidRPr="00216A0A">
        <w:rPr>
          <w:bCs/>
          <w:color w:val="1D1D1D"/>
          <w:sz w:val="28"/>
          <w:szCs w:val="28"/>
        </w:rPr>
        <w:t xml:space="preserve"> годов;</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t xml:space="preserve">планирование бюджетных ассигнований исходя из исполнения действующих расходных обязательств с сохранением социальной направленности бюджета </w:t>
      </w:r>
      <w:r w:rsidR="00CC377A">
        <w:rPr>
          <w:color w:val="000000"/>
          <w:sz w:val="28"/>
          <w:szCs w:val="28"/>
        </w:rPr>
        <w:t>Андрейковского</w:t>
      </w:r>
      <w:r w:rsidRPr="00172777">
        <w:rPr>
          <w:color w:val="000000"/>
          <w:sz w:val="28"/>
          <w:szCs w:val="28"/>
        </w:rPr>
        <w:t xml:space="preserve"> сельского поселения;</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t>обеспечение реализации первоочередных задач социальной сферы;</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t>принятие новых расходных обязательств на основе оценки их эффективности и при наличии ресурсов для их гарантированного исполнения в пределах принятых бюджетных ограничений;</w:t>
      </w:r>
    </w:p>
    <w:p w:rsidR="00C32B1E"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участие в реализации программ и мероприятий, со финансируемых из федерального и областного бюджетов</w:t>
      </w:r>
      <w:r>
        <w:rPr>
          <w:color w:val="000000"/>
          <w:sz w:val="28"/>
          <w:szCs w:val="28"/>
        </w:rPr>
        <w:t>;</w:t>
      </w:r>
    </w:p>
    <w:p w:rsidR="00C32B1E" w:rsidRDefault="00C32B1E" w:rsidP="00C32B1E">
      <w:pPr>
        <w:overflowPunct w:val="0"/>
        <w:autoSpaceDE w:val="0"/>
        <w:autoSpaceDN w:val="0"/>
        <w:adjustRightInd w:val="0"/>
        <w:ind w:firstLine="709"/>
        <w:jc w:val="both"/>
        <w:textAlignment w:val="baseline"/>
        <w:rPr>
          <w:sz w:val="28"/>
          <w:szCs w:val="28"/>
          <w:lang w:eastAsia="en-US"/>
        </w:rPr>
      </w:pPr>
      <w:r>
        <w:rPr>
          <w:color w:val="000000"/>
          <w:sz w:val="28"/>
          <w:szCs w:val="28"/>
        </w:rPr>
        <w:t>-</w:t>
      </w:r>
      <w:r w:rsidRPr="00216A0A">
        <w:rPr>
          <w:sz w:val="28"/>
          <w:szCs w:val="28"/>
          <w:lang w:eastAsia="en-US"/>
        </w:rPr>
        <w:t xml:space="preserve"> сокращение размера бюджетного дефицита</w:t>
      </w:r>
      <w:r>
        <w:rPr>
          <w:sz w:val="28"/>
          <w:szCs w:val="28"/>
          <w:lang w:eastAsia="en-US"/>
        </w:rPr>
        <w:t>.</w:t>
      </w:r>
    </w:p>
    <w:p w:rsidR="00C32B1E" w:rsidRPr="007173AB" w:rsidRDefault="00C32B1E" w:rsidP="00C32B1E">
      <w:pPr>
        <w:ind w:firstLine="709"/>
        <w:jc w:val="both"/>
        <w:rPr>
          <w:b/>
          <w:sz w:val="28"/>
          <w:szCs w:val="28"/>
        </w:rPr>
      </w:pPr>
      <w:r w:rsidRPr="00172777">
        <w:rPr>
          <w:color w:val="000000"/>
          <w:sz w:val="28"/>
          <w:szCs w:val="28"/>
        </w:rPr>
        <w:t xml:space="preserve">Основными направлениями налоговой политики </w:t>
      </w:r>
      <w:r>
        <w:rPr>
          <w:color w:val="000000"/>
          <w:sz w:val="28"/>
          <w:szCs w:val="28"/>
        </w:rPr>
        <w:t>и формирование доходов бюджета поселения</w:t>
      </w:r>
      <w:r w:rsidRPr="00172777">
        <w:rPr>
          <w:color w:val="000000"/>
          <w:sz w:val="28"/>
          <w:szCs w:val="28"/>
        </w:rPr>
        <w:t xml:space="preserve">  </w:t>
      </w:r>
      <w:r>
        <w:rPr>
          <w:color w:val="000000"/>
          <w:sz w:val="28"/>
          <w:szCs w:val="28"/>
        </w:rPr>
        <w:t xml:space="preserve"> на </w:t>
      </w:r>
      <w:r w:rsidRPr="00172777">
        <w:rPr>
          <w:color w:val="000000"/>
          <w:sz w:val="28"/>
          <w:szCs w:val="28"/>
        </w:rPr>
        <w:t>2022</w:t>
      </w:r>
      <w:r>
        <w:rPr>
          <w:color w:val="000000"/>
          <w:sz w:val="28"/>
          <w:szCs w:val="28"/>
        </w:rPr>
        <w:t xml:space="preserve"> год и плановый период 2023 и </w:t>
      </w:r>
      <w:r w:rsidRPr="00172777">
        <w:rPr>
          <w:color w:val="000000"/>
          <w:sz w:val="28"/>
          <w:szCs w:val="28"/>
        </w:rPr>
        <w:t>2024 годов являются:</w:t>
      </w:r>
    </w:p>
    <w:p w:rsidR="00C32B1E" w:rsidRPr="00172777" w:rsidRDefault="00C32B1E" w:rsidP="00C32B1E">
      <w:pPr>
        <w:tabs>
          <w:tab w:val="left" w:pos="993"/>
        </w:tabs>
        <w:ind w:firstLine="709"/>
        <w:jc w:val="both"/>
        <w:rPr>
          <w:color w:val="000000"/>
          <w:sz w:val="28"/>
          <w:szCs w:val="28"/>
        </w:rPr>
      </w:pPr>
      <w:r>
        <w:rPr>
          <w:color w:val="000000"/>
          <w:sz w:val="28"/>
          <w:szCs w:val="28"/>
        </w:rPr>
        <w:t xml:space="preserve">- </w:t>
      </w:r>
      <w:r w:rsidRPr="00172777">
        <w:rPr>
          <w:color w:val="000000"/>
          <w:sz w:val="28"/>
          <w:szCs w:val="28"/>
        </w:rPr>
        <w:t>продолжение    работы    по    совершенствованию налогового администрирования   в   целях   обеспечения   точности   планирования и стабильного поступления доходов, увеличения собираемости администрируемых налогов и сборов;</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t>проведение целенаправленной работы с недоимщиками по погашению задолженности по начисленным налогам, пеням и штрафам;</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t>продолжение работы по легализации объектов налогообложения, в том числе «теневой» заработной платы, для выявления резервов роста налога на доходы физических лиц и повышения социальной защищенности населения;</w:t>
      </w:r>
    </w:p>
    <w:p w:rsidR="00C32B1E"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t xml:space="preserve">обеспечение увеличения поступлений земельного налога и арендной платы за землю путем усиления муниципального контроля за использованием земель. Принятие мер к установлению землепользователей, </w:t>
      </w:r>
      <w:r w:rsidRPr="00172777">
        <w:rPr>
          <w:color w:val="000000"/>
          <w:sz w:val="28"/>
          <w:szCs w:val="28"/>
        </w:rPr>
        <w:lastRenderedPageBreak/>
        <w:t>использующих земельные участки без оформления земельно-правовых документов, обеспечение контроля за оформлением прав на используемые земельные участки;</w:t>
      </w:r>
    </w:p>
    <w:p w:rsidR="00C32B1E" w:rsidRDefault="00C32B1E" w:rsidP="00C32B1E">
      <w:pPr>
        <w:ind w:firstLine="709"/>
        <w:jc w:val="both"/>
        <w:rPr>
          <w:sz w:val="28"/>
          <w:szCs w:val="28"/>
        </w:rPr>
      </w:pPr>
      <w:r w:rsidRPr="0004017B">
        <w:rPr>
          <w:sz w:val="28"/>
          <w:szCs w:val="28"/>
        </w:rPr>
        <w:t>- стимулирование и развитие малого бизнеса</w:t>
      </w:r>
      <w:r>
        <w:rPr>
          <w:sz w:val="28"/>
          <w:szCs w:val="28"/>
        </w:rPr>
        <w:t>.</w:t>
      </w:r>
      <w:r w:rsidRPr="0004017B">
        <w:rPr>
          <w:sz w:val="28"/>
          <w:szCs w:val="28"/>
        </w:rPr>
        <w:t xml:space="preserve"> </w:t>
      </w:r>
    </w:p>
    <w:p w:rsidR="00C32B1E" w:rsidRPr="0075612C" w:rsidRDefault="00C32B1E" w:rsidP="00C32B1E">
      <w:pPr>
        <w:pStyle w:val="a3"/>
        <w:ind w:firstLine="709"/>
        <w:jc w:val="both"/>
      </w:pPr>
    </w:p>
    <w:p w:rsidR="00C32B1E" w:rsidRPr="0075612C" w:rsidRDefault="005C5344"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10</w:t>
      </w:r>
      <w:r w:rsidR="00C32B1E" w:rsidRPr="0075612C">
        <w:rPr>
          <w:rFonts w:ascii="Times New Roman" w:hAnsi="Times New Roman" w:cs="Times New Roman"/>
          <w:b/>
          <w:i/>
          <w:sz w:val="28"/>
          <w:szCs w:val="28"/>
        </w:rPr>
        <w:t xml:space="preserve">.2. Предварительные итоги социально-экономического развития </w:t>
      </w:r>
      <w:r w:rsidR="00CC377A">
        <w:rPr>
          <w:rFonts w:ascii="Times New Roman" w:hAnsi="Times New Roman" w:cs="Times New Roman"/>
          <w:b/>
          <w:i/>
          <w:sz w:val="28"/>
          <w:szCs w:val="28"/>
        </w:rPr>
        <w:t>Андрейковского</w:t>
      </w:r>
      <w:r w:rsidR="00D23C49">
        <w:rPr>
          <w:rFonts w:ascii="Times New Roman" w:hAnsi="Times New Roman" w:cs="Times New Roman"/>
          <w:b/>
          <w:i/>
          <w:sz w:val="28"/>
          <w:szCs w:val="28"/>
        </w:rPr>
        <w:t xml:space="preserve"> сельского поселения Вяземского района</w:t>
      </w:r>
      <w:r w:rsidR="00C32B1E" w:rsidRPr="0075612C">
        <w:rPr>
          <w:rFonts w:ascii="Times New Roman" w:hAnsi="Times New Roman" w:cs="Times New Roman"/>
          <w:b/>
          <w:i/>
          <w:sz w:val="28"/>
          <w:szCs w:val="28"/>
        </w:rPr>
        <w:t xml:space="preserve"> Смоленской области за истекший период 2021 года и ожидаемые итоги за текущий финансовый год</w:t>
      </w:r>
    </w:p>
    <w:p w:rsidR="00C32B1E" w:rsidRPr="00E20CB4" w:rsidRDefault="00C32B1E" w:rsidP="00C32B1E">
      <w:pPr>
        <w:pStyle w:val="a3"/>
        <w:ind w:firstLine="709"/>
        <w:jc w:val="both"/>
        <w:rPr>
          <w:rFonts w:ascii="Times New Roman" w:hAnsi="Times New Roman" w:cs="Times New Roman"/>
          <w:sz w:val="28"/>
          <w:szCs w:val="28"/>
          <w:highlight w:val="yellow"/>
        </w:rPr>
      </w:pPr>
    </w:p>
    <w:p w:rsidR="00C32B1E" w:rsidRDefault="00C32B1E" w:rsidP="00C32B1E">
      <w:pPr>
        <w:autoSpaceDE w:val="0"/>
        <w:autoSpaceDN w:val="0"/>
        <w:adjustRightInd w:val="0"/>
        <w:ind w:firstLine="709"/>
        <w:jc w:val="both"/>
        <w:rPr>
          <w:sz w:val="28"/>
          <w:szCs w:val="28"/>
        </w:rPr>
      </w:pPr>
      <w:bookmarkStart w:id="51" w:name="_Hlk89235047"/>
      <w:r w:rsidRPr="0075612C">
        <w:rPr>
          <w:sz w:val="28"/>
          <w:szCs w:val="28"/>
        </w:rPr>
        <w:t xml:space="preserve">В предоставленных предварительных итогах социально-экономического развития </w:t>
      </w:r>
      <w:r>
        <w:rPr>
          <w:sz w:val="28"/>
          <w:szCs w:val="28"/>
        </w:rPr>
        <w:t xml:space="preserve">за </w:t>
      </w:r>
      <w:r w:rsidRPr="0075612C">
        <w:rPr>
          <w:sz w:val="28"/>
          <w:szCs w:val="28"/>
        </w:rPr>
        <w:t>истекший период 2021 года и ожидаемые итоги за текущий финансовый год</w:t>
      </w:r>
      <w:r>
        <w:rPr>
          <w:sz w:val="28"/>
          <w:szCs w:val="28"/>
        </w:rPr>
        <w:t xml:space="preserve"> </w:t>
      </w:r>
      <w:r w:rsidRPr="0075612C">
        <w:rPr>
          <w:sz w:val="28"/>
          <w:szCs w:val="28"/>
        </w:rPr>
        <w:t>содерж</w:t>
      </w:r>
      <w:r>
        <w:rPr>
          <w:sz w:val="28"/>
          <w:szCs w:val="28"/>
        </w:rPr>
        <w:t>ится</w:t>
      </w:r>
      <w:r w:rsidRPr="0075612C">
        <w:rPr>
          <w:sz w:val="28"/>
          <w:szCs w:val="28"/>
        </w:rPr>
        <w:t xml:space="preserve"> информаци</w:t>
      </w:r>
      <w:r>
        <w:rPr>
          <w:sz w:val="28"/>
          <w:szCs w:val="28"/>
        </w:rPr>
        <w:t>я</w:t>
      </w:r>
      <w:r w:rsidRPr="0075612C">
        <w:rPr>
          <w:sz w:val="28"/>
          <w:szCs w:val="28"/>
        </w:rPr>
        <w:t xml:space="preserve"> о социально-экономическом развитии </w:t>
      </w:r>
      <w:r>
        <w:rPr>
          <w:sz w:val="28"/>
          <w:szCs w:val="28"/>
        </w:rPr>
        <w:t xml:space="preserve">сельского </w:t>
      </w:r>
      <w:r w:rsidRPr="0075612C">
        <w:rPr>
          <w:sz w:val="28"/>
          <w:szCs w:val="28"/>
        </w:rPr>
        <w:t xml:space="preserve">поселения, </w:t>
      </w:r>
      <w:r>
        <w:rPr>
          <w:sz w:val="28"/>
          <w:szCs w:val="28"/>
        </w:rPr>
        <w:t>необходимая</w:t>
      </w:r>
      <w:r w:rsidRPr="0075612C">
        <w:rPr>
          <w:sz w:val="28"/>
          <w:szCs w:val="28"/>
        </w:rPr>
        <w:t xml:space="preserve"> для планирования бюджета на 2022 год и </w:t>
      </w:r>
      <w:r w:rsidR="003F1F3C">
        <w:rPr>
          <w:sz w:val="28"/>
          <w:szCs w:val="28"/>
        </w:rPr>
        <w:t xml:space="preserve">на </w:t>
      </w:r>
      <w:r w:rsidRPr="0075612C">
        <w:rPr>
          <w:sz w:val="28"/>
          <w:szCs w:val="28"/>
        </w:rPr>
        <w:t>плановый период 2023 и 2024 годов</w:t>
      </w:r>
      <w:r>
        <w:rPr>
          <w:sz w:val="28"/>
          <w:szCs w:val="28"/>
        </w:rPr>
        <w:t>:</w:t>
      </w:r>
    </w:p>
    <w:p w:rsidR="00C32B1E" w:rsidRDefault="00C32B1E" w:rsidP="00C32B1E">
      <w:pPr>
        <w:autoSpaceDE w:val="0"/>
        <w:autoSpaceDN w:val="0"/>
        <w:adjustRightInd w:val="0"/>
        <w:ind w:firstLine="709"/>
        <w:jc w:val="both"/>
        <w:rPr>
          <w:sz w:val="28"/>
          <w:szCs w:val="28"/>
        </w:rPr>
      </w:pPr>
      <w:r>
        <w:rPr>
          <w:sz w:val="28"/>
          <w:szCs w:val="28"/>
        </w:rPr>
        <w:t>- динамика основных показателей 2021 года (доходы и расходы бюджета поселения);</w:t>
      </w:r>
    </w:p>
    <w:p w:rsidR="00C32B1E" w:rsidRDefault="00C32B1E" w:rsidP="00C32B1E">
      <w:pPr>
        <w:autoSpaceDE w:val="0"/>
        <w:autoSpaceDN w:val="0"/>
        <w:adjustRightInd w:val="0"/>
        <w:ind w:firstLine="709"/>
        <w:jc w:val="both"/>
        <w:rPr>
          <w:sz w:val="28"/>
          <w:szCs w:val="28"/>
        </w:rPr>
      </w:pPr>
      <w:r>
        <w:rPr>
          <w:sz w:val="28"/>
          <w:szCs w:val="28"/>
        </w:rPr>
        <w:t>- состояние дорожного хозяйства, жилищно-коммунального хозяйства и благоустройство поселения;</w:t>
      </w:r>
    </w:p>
    <w:p w:rsidR="00C32B1E" w:rsidRDefault="00C32B1E" w:rsidP="00C32B1E">
      <w:pPr>
        <w:autoSpaceDE w:val="0"/>
        <w:autoSpaceDN w:val="0"/>
        <w:adjustRightInd w:val="0"/>
        <w:ind w:firstLine="709"/>
        <w:jc w:val="both"/>
        <w:rPr>
          <w:sz w:val="28"/>
          <w:szCs w:val="28"/>
        </w:rPr>
      </w:pPr>
      <w:r>
        <w:rPr>
          <w:sz w:val="28"/>
          <w:szCs w:val="28"/>
        </w:rPr>
        <w:t>- развитие на территории поселения образования, культуры, спорта;</w:t>
      </w:r>
    </w:p>
    <w:p w:rsidR="00C32B1E" w:rsidRDefault="00C32B1E" w:rsidP="00C32B1E">
      <w:pPr>
        <w:autoSpaceDE w:val="0"/>
        <w:autoSpaceDN w:val="0"/>
        <w:adjustRightInd w:val="0"/>
        <w:ind w:firstLine="709"/>
        <w:jc w:val="both"/>
        <w:rPr>
          <w:sz w:val="28"/>
          <w:szCs w:val="28"/>
        </w:rPr>
      </w:pPr>
      <w:r>
        <w:rPr>
          <w:sz w:val="28"/>
          <w:szCs w:val="28"/>
        </w:rPr>
        <w:t>- показатели занятости населения;</w:t>
      </w:r>
    </w:p>
    <w:p w:rsidR="00C32B1E" w:rsidRDefault="00C32B1E" w:rsidP="00C32B1E">
      <w:pPr>
        <w:autoSpaceDE w:val="0"/>
        <w:autoSpaceDN w:val="0"/>
        <w:adjustRightInd w:val="0"/>
        <w:ind w:firstLine="709"/>
        <w:jc w:val="both"/>
        <w:rPr>
          <w:sz w:val="28"/>
          <w:szCs w:val="28"/>
        </w:rPr>
      </w:pPr>
      <w:r>
        <w:rPr>
          <w:sz w:val="28"/>
          <w:szCs w:val="28"/>
        </w:rPr>
        <w:t>- развитие экономики.</w:t>
      </w:r>
    </w:p>
    <w:p w:rsidR="005C5344" w:rsidRPr="00C0431D" w:rsidRDefault="005C5344" w:rsidP="00C32B1E">
      <w:pPr>
        <w:autoSpaceDE w:val="0"/>
        <w:autoSpaceDN w:val="0"/>
        <w:adjustRightInd w:val="0"/>
        <w:ind w:firstLine="709"/>
        <w:jc w:val="both"/>
        <w:rPr>
          <w:sz w:val="28"/>
          <w:szCs w:val="28"/>
        </w:rPr>
      </w:pPr>
    </w:p>
    <w:bookmarkEnd w:id="51"/>
    <w:p w:rsidR="00C32B1E" w:rsidRPr="00EB375B" w:rsidRDefault="005C5344"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10</w:t>
      </w:r>
      <w:r w:rsidR="00C32B1E" w:rsidRPr="00EB375B">
        <w:rPr>
          <w:rFonts w:ascii="Times New Roman" w:hAnsi="Times New Roman" w:cs="Times New Roman"/>
          <w:b/>
          <w:i/>
          <w:sz w:val="28"/>
          <w:szCs w:val="28"/>
        </w:rPr>
        <w:t xml:space="preserve">.3. Прогноз социально-экономического развития </w:t>
      </w:r>
      <w:r w:rsidR="00CC377A">
        <w:rPr>
          <w:rFonts w:ascii="Times New Roman" w:hAnsi="Times New Roman" w:cs="Times New Roman"/>
          <w:b/>
          <w:i/>
          <w:sz w:val="28"/>
          <w:szCs w:val="28"/>
        </w:rPr>
        <w:t>Андрейковского</w:t>
      </w:r>
      <w:r w:rsidR="00C32B1E">
        <w:rPr>
          <w:rFonts w:ascii="Times New Roman" w:hAnsi="Times New Roman" w:cs="Times New Roman"/>
          <w:b/>
          <w:i/>
          <w:sz w:val="28"/>
          <w:szCs w:val="28"/>
        </w:rPr>
        <w:t xml:space="preserve"> сельского</w:t>
      </w:r>
      <w:r w:rsidR="00C32B1E" w:rsidRPr="00EB375B">
        <w:rPr>
          <w:rFonts w:ascii="Times New Roman" w:hAnsi="Times New Roman" w:cs="Times New Roman"/>
          <w:b/>
          <w:i/>
          <w:sz w:val="28"/>
          <w:szCs w:val="28"/>
        </w:rPr>
        <w:t xml:space="preserve"> поселения Вяземского района Смоленской области на </w:t>
      </w:r>
      <w:r w:rsidR="00C32B1E">
        <w:rPr>
          <w:rFonts w:ascii="Times New Roman" w:hAnsi="Times New Roman" w:cs="Times New Roman"/>
          <w:b/>
          <w:i/>
          <w:sz w:val="28"/>
          <w:szCs w:val="28"/>
        </w:rPr>
        <w:t xml:space="preserve">2022 год и плановый период </w:t>
      </w:r>
      <w:r w:rsidR="00C32B1E" w:rsidRPr="00EB375B">
        <w:rPr>
          <w:rFonts w:ascii="Times New Roman" w:hAnsi="Times New Roman" w:cs="Times New Roman"/>
          <w:b/>
          <w:i/>
          <w:sz w:val="28"/>
          <w:szCs w:val="28"/>
        </w:rPr>
        <w:t>202</w:t>
      </w:r>
      <w:r w:rsidR="00C32B1E">
        <w:rPr>
          <w:rFonts w:ascii="Times New Roman" w:hAnsi="Times New Roman" w:cs="Times New Roman"/>
          <w:b/>
          <w:i/>
          <w:sz w:val="28"/>
          <w:szCs w:val="28"/>
        </w:rPr>
        <w:t>3</w:t>
      </w:r>
      <w:r w:rsidR="00C32B1E" w:rsidRPr="00EB375B">
        <w:rPr>
          <w:rFonts w:ascii="Times New Roman" w:hAnsi="Times New Roman" w:cs="Times New Roman"/>
          <w:b/>
          <w:i/>
          <w:sz w:val="28"/>
          <w:szCs w:val="28"/>
        </w:rPr>
        <w:t>-202</w:t>
      </w:r>
      <w:r w:rsidR="00C32B1E">
        <w:rPr>
          <w:rFonts w:ascii="Times New Roman" w:hAnsi="Times New Roman" w:cs="Times New Roman"/>
          <w:b/>
          <w:i/>
          <w:sz w:val="28"/>
          <w:szCs w:val="28"/>
        </w:rPr>
        <w:t>4</w:t>
      </w:r>
      <w:r w:rsidR="00C32B1E" w:rsidRPr="00EB375B">
        <w:rPr>
          <w:rFonts w:ascii="Times New Roman" w:hAnsi="Times New Roman" w:cs="Times New Roman"/>
          <w:b/>
          <w:i/>
          <w:sz w:val="28"/>
          <w:szCs w:val="28"/>
        </w:rPr>
        <w:t xml:space="preserve"> год</w:t>
      </w:r>
      <w:r w:rsidR="00C32B1E">
        <w:rPr>
          <w:rFonts w:ascii="Times New Roman" w:hAnsi="Times New Roman" w:cs="Times New Roman"/>
          <w:b/>
          <w:i/>
          <w:sz w:val="28"/>
          <w:szCs w:val="28"/>
        </w:rPr>
        <w:t>ов</w:t>
      </w:r>
    </w:p>
    <w:p w:rsidR="00C32B1E" w:rsidRDefault="00C32B1E" w:rsidP="00C32B1E">
      <w:pPr>
        <w:autoSpaceDE w:val="0"/>
        <w:autoSpaceDN w:val="0"/>
        <w:adjustRightInd w:val="0"/>
        <w:ind w:firstLine="709"/>
        <w:jc w:val="both"/>
        <w:rPr>
          <w:sz w:val="28"/>
          <w:szCs w:val="28"/>
        </w:rPr>
      </w:pPr>
    </w:p>
    <w:p w:rsidR="00C32B1E" w:rsidRPr="00CA015C" w:rsidRDefault="00C32B1E" w:rsidP="00C32B1E">
      <w:pPr>
        <w:autoSpaceDE w:val="0"/>
        <w:autoSpaceDN w:val="0"/>
        <w:adjustRightInd w:val="0"/>
        <w:ind w:firstLine="709"/>
        <w:jc w:val="both"/>
        <w:rPr>
          <w:rFonts w:eastAsiaTheme="minorHAnsi"/>
          <w:sz w:val="28"/>
          <w:szCs w:val="28"/>
          <w:lang w:eastAsia="en-US"/>
        </w:rPr>
      </w:pPr>
      <w:r w:rsidRPr="00CA015C">
        <w:rPr>
          <w:sz w:val="28"/>
          <w:szCs w:val="28"/>
        </w:rPr>
        <w:t>В</w:t>
      </w:r>
      <w:r>
        <w:rPr>
          <w:sz w:val="28"/>
          <w:szCs w:val="28"/>
        </w:rPr>
        <w:t xml:space="preserve"> соответствии с требованиями статьи</w:t>
      </w:r>
      <w:r w:rsidRPr="00CA015C">
        <w:rPr>
          <w:sz w:val="28"/>
          <w:szCs w:val="28"/>
        </w:rPr>
        <w:t xml:space="preserve"> 172 БК РФ составление проектов бюджета основывается на прогнозе социально-экономического развития.</w:t>
      </w:r>
    </w:p>
    <w:p w:rsidR="00C32B1E" w:rsidRDefault="00C32B1E" w:rsidP="00C32B1E">
      <w:pPr>
        <w:autoSpaceDE w:val="0"/>
        <w:autoSpaceDN w:val="0"/>
        <w:adjustRightInd w:val="0"/>
        <w:ind w:firstLine="709"/>
        <w:jc w:val="both"/>
        <w:rPr>
          <w:rFonts w:eastAsiaTheme="minorHAnsi"/>
          <w:sz w:val="28"/>
          <w:szCs w:val="28"/>
          <w:lang w:eastAsia="en-US"/>
        </w:rPr>
      </w:pPr>
      <w:r w:rsidRPr="00350596">
        <w:rPr>
          <w:rFonts w:eastAsiaTheme="minorHAnsi"/>
          <w:sz w:val="28"/>
          <w:szCs w:val="28"/>
          <w:lang w:eastAsia="en-US"/>
        </w:rPr>
        <w:t>В пункте 3 ст</w:t>
      </w:r>
      <w:r>
        <w:rPr>
          <w:rFonts w:eastAsiaTheme="minorHAnsi"/>
          <w:sz w:val="28"/>
          <w:szCs w:val="28"/>
          <w:lang w:eastAsia="en-US"/>
        </w:rPr>
        <w:t xml:space="preserve">атьи </w:t>
      </w:r>
      <w:r w:rsidRPr="00350596">
        <w:rPr>
          <w:rFonts w:eastAsiaTheme="minorHAnsi"/>
          <w:sz w:val="28"/>
          <w:szCs w:val="28"/>
          <w:lang w:eastAsia="en-US"/>
        </w:rPr>
        <w:t>173 БК РФ указано, что прогноз социально-экономического развития муниципального образования одобряется местной администрацией одновременно с принятием решения о внесении проекта бюджета в законодательный (представительный) орган.</w:t>
      </w:r>
    </w:p>
    <w:p w:rsidR="00C32B1E" w:rsidRDefault="00C32B1E" w:rsidP="00C32B1E">
      <w:pPr>
        <w:autoSpaceDE w:val="0"/>
        <w:autoSpaceDN w:val="0"/>
        <w:adjustRightInd w:val="0"/>
        <w:ind w:firstLine="709"/>
        <w:jc w:val="both"/>
        <w:rPr>
          <w:rFonts w:eastAsiaTheme="minorHAnsi"/>
          <w:sz w:val="28"/>
          <w:szCs w:val="28"/>
          <w:lang w:eastAsia="en-US"/>
        </w:rPr>
      </w:pPr>
      <w:bookmarkStart w:id="52" w:name="_Hlk89235580"/>
      <w:r>
        <w:rPr>
          <w:rFonts w:eastAsiaTheme="minorHAnsi"/>
          <w:sz w:val="28"/>
          <w:szCs w:val="28"/>
          <w:lang w:eastAsia="en-US"/>
        </w:rPr>
        <w:t>Согласно пункта</w:t>
      </w:r>
      <w:r w:rsidRPr="00350596">
        <w:rPr>
          <w:rFonts w:eastAsiaTheme="minorHAnsi"/>
          <w:sz w:val="28"/>
          <w:szCs w:val="28"/>
          <w:lang w:eastAsia="en-US"/>
        </w:rPr>
        <w:t xml:space="preserve"> 3 ст</w:t>
      </w:r>
      <w:r>
        <w:rPr>
          <w:rFonts w:eastAsiaTheme="minorHAnsi"/>
          <w:sz w:val="28"/>
          <w:szCs w:val="28"/>
          <w:lang w:eastAsia="en-US"/>
        </w:rPr>
        <w:t xml:space="preserve">атьи </w:t>
      </w:r>
      <w:r w:rsidRPr="00350596">
        <w:rPr>
          <w:rFonts w:eastAsiaTheme="minorHAnsi"/>
          <w:sz w:val="28"/>
          <w:szCs w:val="28"/>
          <w:lang w:eastAsia="en-US"/>
        </w:rPr>
        <w:t>173 БК РФ</w:t>
      </w:r>
      <w:r>
        <w:rPr>
          <w:rFonts w:eastAsiaTheme="minorHAnsi"/>
          <w:sz w:val="28"/>
          <w:szCs w:val="28"/>
          <w:lang w:eastAsia="en-US"/>
        </w:rPr>
        <w:t xml:space="preserve"> прогноз социально-экономического развития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на 2022 год и </w:t>
      </w:r>
      <w:r w:rsidR="005C5344">
        <w:rPr>
          <w:rFonts w:eastAsiaTheme="minorHAnsi"/>
          <w:sz w:val="28"/>
          <w:szCs w:val="28"/>
          <w:lang w:eastAsia="en-US"/>
        </w:rPr>
        <w:t xml:space="preserve">на </w:t>
      </w:r>
      <w:r>
        <w:rPr>
          <w:rFonts w:eastAsiaTheme="minorHAnsi"/>
          <w:sz w:val="28"/>
          <w:szCs w:val="28"/>
          <w:lang w:eastAsia="en-US"/>
        </w:rPr>
        <w:t>плановый период 2023</w:t>
      </w:r>
      <w:r w:rsidR="005C5344">
        <w:rPr>
          <w:rFonts w:eastAsiaTheme="minorHAnsi"/>
          <w:sz w:val="28"/>
          <w:szCs w:val="28"/>
          <w:lang w:eastAsia="en-US"/>
        </w:rPr>
        <w:t xml:space="preserve"> и </w:t>
      </w:r>
      <w:r>
        <w:rPr>
          <w:rFonts w:eastAsiaTheme="minorHAnsi"/>
          <w:sz w:val="28"/>
          <w:szCs w:val="28"/>
          <w:lang w:eastAsia="en-US"/>
        </w:rPr>
        <w:t xml:space="preserve">2024 годов одобрен постановлением Администрации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от </w:t>
      </w:r>
      <w:r w:rsidR="005C5344">
        <w:rPr>
          <w:rFonts w:eastAsiaTheme="minorHAnsi"/>
          <w:sz w:val="28"/>
          <w:szCs w:val="28"/>
          <w:lang w:eastAsia="en-US"/>
        </w:rPr>
        <w:t>15.11.2021 №113</w:t>
      </w:r>
      <w:r>
        <w:rPr>
          <w:rFonts w:eastAsiaTheme="minorHAnsi"/>
          <w:sz w:val="28"/>
          <w:szCs w:val="28"/>
          <w:lang w:eastAsia="en-US"/>
        </w:rPr>
        <w:t>, одновременно с принятием решения о внесении проекта бюджета в представительный орган.</w:t>
      </w:r>
    </w:p>
    <w:bookmarkEnd w:id="52"/>
    <w:p w:rsidR="00C32B1E" w:rsidRPr="00FB0BC1" w:rsidRDefault="00C32B1E" w:rsidP="00C32B1E">
      <w:pPr>
        <w:ind w:firstLine="709"/>
        <w:jc w:val="both"/>
        <w:rPr>
          <w:rFonts w:ascii="Verdana" w:hAnsi="Verdana"/>
          <w:sz w:val="28"/>
          <w:szCs w:val="28"/>
        </w:rPr>
      </w:pPr>
      <w:r w:rsidRPr="00FB0BC1">
        <w:rPr>
          <w:rFonts w:eastAsiaTheme="minorHAnsi"/>
          <w:sz w:val="28"/>
          <w:szCs w:val="28"/>
          <w:lang w:eastAsia="en-US"/>
        </w:rPr>
        <w:t>Кроме того, требования пункта 1 статьи 173 БК РФ: «</w:t>
      </w:r>
      <w:r w:rsidRPr="00FB0BC1">
        <w:rPr>
          <w:sz w:val="28"/>
          <w:szCs w:val="28"/>
        </w:rPr>
        <w:t>Прогноз социально-экономического развития Российской Федерации, субъекта Российской Федерации, муниципального образования разрабатывается на период не менее трех лет»</w:t>
      </w:r>
      <w:r>
        <w:rPr>
          <w:sz w:val="28"/>
          <w:szCs w:val="28"/>
        </w:rPr>
        <w:t xml:space="preserve"> выполнены, прогноз социально-экономического </w:t>
      </w:r>
      <w:r>
        <w:rPr>
          <w:sz w:val="28"/>
          <w:szCs w:val="28"/>
        </w:rPr>
        <w:lastRenderedPageBreak/>
        <w:t xml:space="preserve">развития </w:t>
      </w:r>
      <w:r w:rsidR="00CC377A">
        <w:rPr>
          <w:sz w:val="28"/>
          <w:szCs w:val="28"/>
        </w:rPr>
        <w:t>Андрейковского</w:t>
      </w:r>
      <w:r>
        <w:rPr>
          <w:sz w:val="28"/>
          <w:szCs w:val="28"/>
        </w:rPr>
        <w:t xml:space="preserve"> сельского поселения Вяземского района Смоленской области разработан и одобрен на период 2022-2024 годы.</w:t>
      </w:r>
    </w:p>
    <w:p w:rsidR="00C32B1E" w:rsidRDefault="00C32B1E" w:rsidP="00C32B1E">
      <w:pPr>
        <w:autoSpaceDE w:val="0"/>
        <w:autoSpaceDN w:val="0"/>
        <w:adjustRightInd w:val="0"/>
        <w:ind w:firstLine="709"/>
        <w:jc w:val="both"/>
        <w:rPr>
          <w:color w:val="000000"/>
          <w:sz w:val="28"/>
          <w:szCs w:val="28"/>
        </w:rPr>
      </w:pPr>
      <w:r w:rsidRPr="00FB0BC1">
        <w:rPr>
          <w:sz w:val="28"/>
          <w:szCs w:val="28"/>
        </w:rPr>
        <w:t xml:space="preserve">На основании пункта 4 статьи 173 БК РФ </w:t>
      </w:r>
      <w:r w:rsidRPr="00FB0BC1">
        <w:rPr>
          <w:color w:val="000000"/>
          <w:sz w:val="28"/>
          <w:szCs w:val="28"/>
        </w:rPr>
        <w:t>с проектом решения о бюдже</w:t>
      </w:r>
      <w:r w:rsidRPr="00E15C06">
        <w:rPr>
          <w:color w:val="000000"/>
          <w:sz w:val="28"/>
          <w:szCs w:val="28"/>
        </w:rPr>
        <w:t xml:space="preserve">те представлена пояснительная записка к прогнозу социально-экономического развития, </w:t>
      </w:r>
      <w:r>
        <w:rPr>
          <w:color w:val="000000"/>
          <w:sz w:val="28"/>
          <w:szCs w:val="28"/>
        </w:rPr>
        <w:t>в которой</w:t>
      </w:r>
      <w:r w:rsidRPr="00E15C06">
        <w:rPr>
          <w:color w:val="000000"/>
          <w:sz w:val="28"/>
          <w:szCs w:val="28"/>
        </w:rPr>
        <w:t xml:space="preserve"> приводится обоснование параметров прогноза</w:t>
      </w:r>
      <w:r>
        <w:rPr>
          <w:color w:val="000000"/>
          <w:sz w:val="28"/>
          <w:szCs w:val="28"/>
        </w:rPr>
        <w:t>.</w:t>
      </w:r>
      <w:r w:rsidRPr="00E15C06">
        <w:rPr>
          <w:color w:val="000000"/>
          <w:sz w:val="28"/>
          <w:szCs w:val="28"/>
        </w:rPr>
        <w:t xml:space="preserve"> </w:t>
      </w:r>
    </w:p>
    <w:p w:rsidR="00C32B1E" w:rsidRDefault="00C32B1E" w:rsidP="00C32B1E">
      <w:pPr>
        <w:autoSpaceDE w:val="0"/>
        <w:autoSpaceDN w:val="0"/>
        <w:adjustRightInd w:val="0"/>
        <w:ind w:firstLine="709"/>
        <w:jc w:val="both"/>
        <w:rPr>
          <w:color w:val="000000"/>
          <w:sz w:val="28"/>
          <w:szCs w:val="28"/>
        </w:rPr>
      </w:pPr>
      <w:r w:rsidRPr="00977A6D">
        <w:rPr>
          <w:color w:val="000000"/>
          <w:sz w:val="28"/>
          <w:szCs w:val="28"/>
        </w:rPr>
        <w:t xml:space="preserve">В </w:t>
      </w:r>
      <w:r w:rsidR="005C5344">
        <w:rPr>
          <w:color w:val="000000"/>
          <w:sz w:val="28"/>
          <w:szCs w:val="28"/>
        </w:rPr>
        <w:t>нарушение требований</w:t>
      </w:r>
      <w:r w:rsidRPr="00977A6D">
        <w:rPr>
          <w:color w:val="000000"/>
          <w:sz w:val="28"/>
          <w:szCs w:val="28"/>
        </w:rPr>
        <w:t xml:space="preserve"> стать</w:t>
      </w:r>
      <w:r w:rsidR="005C5344">
        <w:rPr>
          <w:color w:val="000000"/>
          <w:sz w:val="28"/>
          <w:szCs w:val="28"/>
        </w:rPr>
        <w:t>и</w:t>
      </w:r>
      <w:r w:rsidRPr="00977A6D">
        <w:rPr>
          <w:color w:val="000000"/>
          <w:sz w:val="28"/>
          <w:szCs w:val="28"/>
        </w:rPr>
        <w:t xml:space="preserve"> 36 БК РФ в целях обеспечения общественного обсуждения «Прогноз социально-экономического развития </w:t>
      </w:r>
      <w:r w:rsidR="00CC377A">
        <w:rPr>
          <w:color w:val="000000"/>
          <w:sz w:val="28"/>
          <w:szCs w:val="28"/>
        </w:rPr>
        <w:t>Андрейковского</w:t>
      </w:r>
      <w:r>
        <w:rPr>
          <w:color w:val="000000"/>
          <w:sz w:val="28"/>
          <w:szCs w:val="28"/>
        </w:rPr>
        <w:t xml:space="preserve"> сельского</w:t>
      </w:r>
      <w:r w:rsidRPr="00977A6D">
        <w:rPr>
          <w:color w:val="000000"/>
          <w:sz w:val="28"/>
          <w:szCs w:val="28"/>
        </w:rPr>
        <w:t xml:space="preserve"> поселения Вяземского района Смоленской области на 202</w:t>
      </w:r>
      <w:r>
        <w:rPr>
          <w:color w:val="000000"/>
          <w:sz w:val="28"/>
          <w:szCs w:val="28"/>
        </w:rPr>
        <w:t xml:space="preserve">2 год и </w:t>
      </w:r>
      <w:r w:rsidR="005C5344">
        <w:rPr>
          <w:color w:val="000000"/>
          <w:sz w:val="28"/>
          <w:szCs w:val="28"/>
        </w:rPr>
        <w:t xml:space="preserve">на </w:t>
      </w:r>
      <w:r>
        <w:rPr>
          <w:color w:val="000000"/>
          <w:sz w:val="28"/>
          <w:szCs w:val="28"/>
        </w:rPr>
        <w:t>плановый период 2023</w:t>
      </w:r>
      <w:r w:rsidR="005C5344">
        <w:rPr>
          <w:color w:val="000000"/>
          <w:sz w:val="28"/>
          <w:szCs w:val="28"/>
        </w:rPr>
        <w:t xml:space="preserve"> и </w:t>
      </w:r>
      <w:r w:rsidRPr="00977A6D">
        <w:rPr>
          <w:color w:val="000000"/>
          <w:sz w:val="28"/>
          <w:szCs w:val="28"/>
        </w:rPr>
        <w:t>202</w:t>
      </w:r>
      <w:r>
        <w:rPr>
          <w:color w:val="000000"/>
          <w:sz w:val="28"/>
          <w:szCs w:val="28"/>
        </w:rPr>
        <w:t>4</w:t>
      </w:r>
      <w:r w:rsidRPr="00977A6D">
        <w:rPr>
          <w:color w:val="000000"/>
          <w:sz w:val="28"/>
          <w:szCs w:val="28"/>
        </w:rPr>
        <w:t xml:space="preserve"> год</w:t>
      </w:r>
      <w:r>
        <w:rPr>
          <w:color w:val="000000"/>
          <w:sz w:val="28"/>
          <w:szCs w:val="28"/>
        </w:rPr>
        <w:t>ов</w:t>
      </w:r>
      <w:r w:rsidRPr="00977A6D">
        <w:rPr>
          <w:color w:val="000000"/>
          <w:sz w:val="28"/>
          <w:szCs w:val="28"/>
        </w:rPr>
        <w:t xml:space="preserve">» </w:t>
      </w:r>
      <w:r w:rsidR="005C5344">
        <w:rPr>
          <w:color w:val="000000"/>
          <w:sz w:val="28"/>
          <w:szCs w:val="28"/>
        </w:rPr>
        <w:t xml:space="preserve">не </w:t>
      </w:r>
      <w:r w:rsidRPr="00977A6D">
        <w:rPr>
          <w:color w:val="000000"/>
          <w:sz w:val="28"/>
          <w:szCs w:val="28"/>
        </w:rPr>
        <w:t xml:space="preserve">размещен на официальном сайте Администрации </w:t>
      </w:r>
      <w:r w:rsidR="00CC377A">
        <w:rPr>
          <w:color w:val="000000"/>
          <w:sz w:val="28"/>
          <w:szCs w:val="28"/>
        </w:rPr>
        <w:t>Андрейковского</w:t>
      </w:r>
      <w:r>
        <w:rPr>
          <w:color w:val="000000"/>
          <w:sz w:val="28"/>
          <w:szCs w:val="28"/>
        </w:rPr>
        <w:t xml:space="preserve"> сельского</w:t>
      </w:r>
      <w:r w:rsidRPr="00977A6D">
        <w:rPr>
          <w:color w:val="000000"/>
          <w:sz w:val="28"/>
          <w:szCs w:val="28"/>
        </w:rPr>
        <w:t xml:space="preserve"> поселения Вяземского района Смоленской области.</w:t>
      </w:r>
      <w:r>
        <w:rPr>
          <w:color w:val="000000"/>
          <w:sz w:val="28"/>
          <w:szCs w:val="28"/>
        </w:rPr>
        <w:t xml:space="preserve"> </w:t>
      </w:r>
    </w:p>
    <w:p w:rsidR="00C32B1E" w:rsidRPr="00CA015C" w:rsidRDefault="00C32B1E" w:rsidP="00C32B1E">
      <w:pPr>
        <w:autoSpaceDE w:val="0"/>
        <w:autoSpaceDN w:val="0"/>
        <w:adjustRightInd w:val="0"/>
        <w:ind w:firstLine="709"/>
        <w:jc w:val="both"/>
        <w:rPr>
          <w:sz w:val="28"/>
          <w:szCs w:val="28"/>
        </w:rPr>
      </w:pPr>
      <w:r w:rsidRPr="00CA015C">
        <w:rPr>
          <w:sz w:val="28"/>
          <w:szCs w:val="28"/>
        </w:rPr>
        <w:t xml:space="preserve">В соответствии со статьей 174.1 </w:t>
      </w:r>
      <w:r>
        <w:rPr>
          <w:sz w:val="28"/>
          <w:szCs w:val="28"/>
        </w:rPr>
        <w:t>БК РФ</w:t>
      </w:r>
      <w:r w:rsidRPr="00CA015C">
        <w:rPr>
          <w:sz w:val="28"/>
          <w:szCs w:val="28"/>
        </w:rPr>
        <w:t xml:space="preserve"> доходы бюджета прогнозируются на основе прогноза социально-экономического развития территории в условиях действующего на день внесения проекта решения о бюджете в представительный орган законодательства о налогах и сборах и бюджетного законодательства Российской Федерации, а также законодательства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Российской Федерации.</w:t>
      </w:r>
    </w:p>
    <w:p w:rsidR="00C32B1E" w:rsidRPr="00CA015C" w:rsidRDefault="00C32B1E" w:rsidP="00C32B1E">
      <w:pPr>
        <w:pStyle w:val="ConsNonformat"/>
        <w:widowControl/>
        <w:ind w:firstLine="709"/>
        <w:jc w:val="both"/>
        <w:rPr>
          <w:rFonts w:ascii="Times New Roman" w:hAnsi="Times New Roman"/>
          <w:sz w:val="28"/>
          <w:szCs w:val="28"/>
        </w:rPr>
      </w:pPr>
      <w:r w:rsidRPr="00CA015C">
        <w:rPr>
          <w:rFonts w:ascii="Times New Roman" w:hAnsi="Times New Roman"/>
          <w:sz w:val="28"/>
          <w:szCs w:val="28"/>
        </w:rPr>
        <w:t xml:space="preserve">Основные показатели </w:t>
      </w:r>
      <w:r>
        <w:rPr>
          <w:rFonts w:ascii="Times New Roman" w:hAnsi="Times New Roman"/>
          <w:sz w:val="28"/>
          <w:szCs w:val="28"/>
        </w:rPr>
        <w:t>прогноза социально-экономического развития</w:t>
      </w:r>
      <w:r w:rsidRPr="00CA015C">
        <w:rPr>
          <w:rFonts w:ascii="Times New Roman" w:hAnsi="Times New Roman"/>
          <w:sz w:val="28"/>
          <w:szCs w:val="28"/>
        </w:rPr>
        <w:t xml:space="preserve"> являются базовыми для разработки бюджета </w:t>
      </w:r>
      <w:r w:rsidR="00D23C49">
        <w:rPr>
          <w:rFonts w:ascii="Times New Roman" w:hAnsi="Times New Roman"/>
          <w:spacing w:val="-4"/>
          <w:sz w:val="28"/>
          <w:szCs w:val="28"/>
        </w:rPr>
        <w:t>сельского</w:t>
      </w:r>
      <w:r>
        <w:rPr>
          <w:rFonts w:ascii="Times New Roman" w:hAnsi="Times New Roman"/>
          <w:spacing w:val="-4"/>
          <w:sz w:val="28"/>
          <w:szCs w:val="28"/>
        </w:rPr>
        <w:t xml:space="preserve"> поселения</w:t>
      </w:r>
      <w:r w:rsidRPr="00CA015C">
        <w:rPr>
          <w:rFonts w:ascii="Times New Roman" w:hAnsi="Times New Roman"/>
          <w:spacing w:val="-4"/>
          <w:sz w:val="28"/>
          <w:szCs w:val="28"/>
        </w:rPr>
        <w:t xml:space="preserve"> на 202</w:t>
      </w:r>
      <w:r>
        <w:rPr>
          <w:rFonts w:ascii="Times New Roman" w:hAnsi="Times New Roman"/>
          <w:spacing w:val="-4"/>
          <w:sz w:val="28"/>
          <w:szCs w:val="28"/>
        </w:rPr>
        <w:t>2</w:t>
      </w:r>
      <w:r w:rsidRPr="00CA015C">
        <w:rPr>
          <w:rFonts w:ascii="Times New Roman" w:hAnsi="Times New Roman"/>
          <w:spacing w:val="-4"/>
          <w:sz w:val="28"/>
          <w:szCs w:val="28"/>
        </w:rPr>
        <w:t xml:space="preserve"> год и на плановый период 202</w:t>
      </w:r>
      <w:r>
        <w:rPr>
          <w:rFonts w:ascii="Times New Roman" w:hAnsi="Times New Roman"/>
          <w:spacing w:val="-4"/>
          <w:sz w:val="28"/>
          <w:szCs w:val="28"/>
        </w:rPr>
        <w:t>3</w:t>
      </w:r>
      <w:r w:rsidRPr="00CA015C">
        <w:rPr>
          <w:rFonts w:ascii="Times New Roman" w:hAnsi="Times New Roman"/>
          <w:spacing w:val="-4"/>
          <w:sz w:val="28"/>
          <w:szCs w:val="28"/>
        </w:rPr>
        <w:t xml:space="preserve"> и 202</w:t>
      </w:r>
      <w:r>
        <w:rPr>
          <w:rFonts w:ascii="Times New Roman" w:hAnsi="Times New Roman"/>
          <w:spacing w:val="-4"/>
          <w:sz w:val="28"/>
          <w:szCs w:val="28"/>
        </w:rPr>
        <w:t>4</w:t>
      </w:r>
      <w:r w:rsidRPr="00CA015C">
        <w:rPr>
          <w:rFonts w:ascii="Times New Roman" w:hAnsi="Times New Roman"/>
          <w:spacing w:val="-4"/>
          <w:sz w:val="28"/>
          <w:szCs w:val="28"/>
        </w:rPr>
        <w:t xml:space="preserve"> годов</w:t>
      </w:r>
      <w:r w:rsidRPr="00CA015C">
        <w:rPr>
          <w:rFonts w:ascii="Times New Roman" w:hAnsi="Times New Roman"/>
          <w:sz w:val="28"/>
          <w:szCs w:val="28"/>
        </w:rPr>
        <w:t>.</w:t>
      </w:r>
    </w:p>
    <w:p w:rsidR="00C32B1E" w:rsidRDefault="00C32B1E" w:rsidP="00C32B1E">
      <w:pPr>
        <w:shd w:val="clear" w:color="auto" w:fill="FFFFFF"/>
        <w:ind w:firstLine="709"/>
        <w:jc w:val="both"/>
        <w:rPr>
          <w:spacing w:val="-4"/>
          <w:sz w:val="28"/>
          <w:szCs w:val="28"/>
        </w:rPr>
      </w:pPr>
      <w:r w:rsidRPr="00537966">
        <w:rPr>
          <w:spacing w:val="-4"/>
          <w:sz w:val="28"/>
          <w:szCs w:val="28"/>
        </w:rPr>
        <w:t xml:space="preserve">Исходными  данными  для разработки  основных  показателей  прогноза социально-экономического  развития </w:t>
      </w:r>
      <w:r>
        <w:rPr>
          <w:spacing w:val="-4"/>
          <w:sz w:val="28"/>
          <w:szCs w:val="28"/>
        </w:rPr>
        <w:t>сельского</w:t>
      </w:r>
      <w:r w:rsidRPr="00537966">
        <w:rPr>
          <w:spacing w:val="-4"/>
          <w:sz w:val="28"/>
          <w:szCs w:val="28"/>
        </w:rPr>
        <w:t xml:space="preserve"> поселения на 202</w:t>
      </w:r>
      <w:r>
        <w:rPr>
          <w:spacing w:val="-4"/>
          <w:sz w:val="28"/>
          <w:szCs w:val="28"/>
        </w:rPr>
        <w:t>2</w:t>
      </w:r>
      <w:r w:rsidRPr="00537966">
        <w:rPr>
          <w:spacing w:val="-4"/>
          <w:sz w:val="28"/>
          <w:szCs w:val="28"/>
        </w:rPr>
        <w:t xml:space="preserve"> год и на плановый период 202</w:t>
      </w:r>
      <w:r>
        <w:rPr>
          <w:spacing w:val="-4"/>
          <w:sz w:val="28"/>
          <w:szCs w:val="28"/>
        </w:rPr>
        <w:t>3</w:t>
      </w:r>
      <w:r w:rsidRPr="00537966">
        <w:rPr>
          <w:spacing w:val="-4"/>
          <w:sz w:val="28"/>
          <w:szCs w:val="28"/>
        </w:rPr>
        <w:t xml:space="preserve"> и 202</w:t>
      </w:r>
      <w:r>
        <w:rPr>
          <w:spacing w:val="-4"/>
          <w:sz w:val="28"/>
          <w:szCs w:val="28"/>
        </w:rPr>
        <w:t>4</w:t>
      </w:r>
      <w:r w:rsidRPr="00537966">
        <w:rPr>
          <w:spacing w:val="-4"/>
          <w:sz w:val="28"/>
          <w:szCs w:val="28"/>
        </w:rPr>
        <w:t xml:space="preserve"> годов   являются  статистические данные за ряд предыдущих лет, оценка текущего года, анализ сложившихся тенденций развития экономики </w:t>
      </w:r>
      <w:r>
        <w:rPr>
          <w:spacing w:val="-4"/>
          <w:sz w:val="28"/>
          <w:szCs w:val="28"/>
        </w:rPr>
        <w:t xml:space="preserve">сельского поселения </w:t>
      </w:r>
      <w:r w:rsidRPr="00537966">
        <w:rPr>
          <w:spacing w:val="-4"/>
          <w:sz w:val="28"/>
          <w:szCs w:val="28"/>
        </w:rPr>
        <w:t xml:space="preserve">и прогноз развития предприятий и организаций всех форм собственности находящихся на территории муниципального образования </w:t>
      </w:r>
      <w:r w:rsidR="00CC377A">
        <w:rPr>
          <w:spacing w:val="-4"/>
          <w:sz w:val="28"/>
          <w:szCs w:val="28"/>
        </w:rPr>
        <w:t>Андрейковского</w:t>
      </w:r>
      <w:r>
        <w:rPr>
          <w:spacing w:val="-4"/>
          <w:sz w:val="28"/>
          <w:szCs w:val="28"/>
        </w:rPr>
        <w:t xml:space="preserve"> сельского поселения Вяземского района</w:t>
      </w:r>
      <w:r w:rsidRPr="00537966">
        <w:rPr>
          <w:spacing w:val="-4"/>
          <w:sz w:val="28"/>
          <w:szCs w:val="28"/>
        </w:rPr>
        <w:t xml:space="preserve"> Смоленской области</w:t>
      </w:r>
      <w:r w:rsidRPr="00537966">
        <w:rPr>
          <w:sz w:val="28"/>
          <w:szCs w:val="28"/>
        </w:rPr>
        <w:t>.</w:t>
      </w:r>
    </w:p>
    <w:p w:rsidR="00C32B1E" w:rsidRDefault="00C32B1E" w:rsidP="00C32B1E">
      <w:pPr>
        <w:shd w:val="clear" w:color="auto" w:fill="FFFFFF"/>
        <w:ind w:firstLine="709"/>
        <w:jc w:val="both"/>
        <w:rPr>
          <w:spacing w:val="-4"/>
          <w:sz w:val="28"/>
          <w:szCs w:val="28"/>
        </w:rPr>
      </w:pPr>
      <w:bookmarkStart w:id="53" w:name="_Hlk89235612"/>
      <w:r w:rsidRPr="00537966">
        <w:rPr>
          <w:sz w:val="28"/>
          <w:szCs w:val="28"/>
        </w:rPr>
        <w:t xml:space="preserve">При этом в пояснительной записке к </w:t>
      </w:r>
      <w:r>
        <w:rPr>
          <w:sz w:val="28"/>
          <w:szCs w:val="28"/>
        </w:rPr>
        <w:t>прогнозу социально-экономического развития</w:t>
      </w:r>
      <w:r w:rsidRPr="00537966">
        <w:rPr>
          <w:sz w:val="28"/>
          <w:szCs w:val="28"/>
        </w:rPr>
        <w:t xml:space="preserve"> </w:t>
      </w:r>
      <w:r>
        <w:rPr>
          <w:sz w:val="28"/>
          <w:szCs w:val="28"/>
        </w:rPr>
        <w:t>приведено сопоставление п</w:t>
      </w:r>
      <w:r w:rsidRPr="00537966">
        <w:rPr>
          <w:sz w:val="28"/>
          <w:szCs w:val="28"/>
        </w:rPr>
        <w:t>араметров</w:t>
      </w:r>
      <w:r>
        <w:rPr>
          <w:sz w:val="28"/>
          <w:szCs w:val="28"/>
        </w:rPr>
        <w:t xml:space="preserve"> прогноза с ранее утвержденными параметрами, </w:t>
      </w:r>
      <w:r w:rsidRPr="00537966">
        <w:rPr>
          <w:sz w:val="28"/>
          <w:szCs w:val="28"/>
        </w:rPr>
        <w:t>с   указанием   причин   и факторов прогнозируемых изменений</w:t>
      </w:r>
      <w:r>
        <w:rPr>
          <w:sz w:val="28"/>
          <w:szCs w:val="28"/>
        </w:rPr>
        <w:t>, что соответствует требованиям пункта 4 статьи 173 БК РФ.</w:t>
      </w:r>
    </w:p>
    <w:bookmarkEnd w:id="53"/>
    <w:p w:rsidR="00C32B1E" w:rsidRDefault="00C32B1E" w:rsidP="00C32B1E">
      <w:pPr>
        <w:autoSpaceDE w:val="0"/>
        <w:autoSpaceDN w:val="0"/>
        <w:adjustRightInd w:val="0"/>
        <w:ind w:firstLine="709"/>
        <w:jc w:val="both"/>
        <w:rPr>
          <w:rFonts w:eastAsiaTheme="minorHAnsi"/>
          <w:b/>
          <w:i/>
          <w:sz w:val="28"/>
          <w:szCs w:val="28"/>
          <w:lang w:eastAsia="en-US"/>
        </w:rPr>
      </w:pPr>
    </w:p>
    <w:p w:rsidR="00A670CE" w:rsidRDefault="00A670CE" w:rsidP="00C32B1E">
      <w:pPr>
        <w:autoSpaceDE w:val="0"/>
        <w:autoSpaceDN w:val="0"/>
        <w:adjustRightInd w:val="0"/>
        <w:ind w:firstLine="709"/>
        <w:jc w:val="both"/>
        <w:rPr>
          <w:rFonts w:eastAsiaTheme="minorHAnsi"/>
          <w:b/>
          <w:i/>
          <w:sz w:val="28"/>
          <w:szCs w:val="28"/>
          <w:lang w:eastAsia="en-US"/>
        </w:rPr>
      </w:pPr>
    </w:p>
    <w:p w:rsidR="00A670CE" w:rsidRDefault="00A670CE" w:rsidP="00C32B1E">
      <w:pPr>
        <w:autoSpaceDE w:val="0"/>
        <w:autoSpaceDN w:val="0"/>
        <w:adjustRightInd w:val="0"/>
        <w:ind w:firstLine="709"/>
        <w:jc w:val="both"/>
        <w:rPr>
          <w:rFonts w:eastAsiaTheme="minorHAnsi"/>
          <w:b/>
          <w:i/>
          <w:sz w:val="28"/>
          <w:szCs w:val="28"/>
          <w:lang w:eastAsia="en-US"/>
        </w:rPr>
      </w:pPr>
    </w:p>
    <w:p w:rsidR="00A670CE" w:rsidRDefault="00A670CE" w:rsidP="00C32B1E">
      <w:pPr>
        <w:autoSpaceDE w:val="0"/>
        <w:autoSpaceDN w:val="0"/>
        <w:adjustRightInd w:val="0"/>
        <w:ind w:firstLine="709"/>
        <w:jc w:val="both"/>
        <w:rPr>
          <w:rFonts w:eastAsiaTheme="minorHAnsi"/>
          <w:b/>
          <w:i/>
          <w:sz w:val="28"/>
          <w:szCs w:val="28"/>
          <w:lang w:eastAsia="en-US"/>
        </w:rPr>
      </w:pPr>
    </w:p>
    <w:p w:rsidR="00A670CE" w:rsidRDefault="00A670CE" w:rsidP="00C32B1E">
      <w:pPr>
        <w:autoSpaceDE w:val="0"/>
        <w:autoSpaceDN w:val="0"/>
        <w:adjustRightInd w:val="0"/>
        <w:ind w:firstLine="709"/>
        <w:jc w:val="both"/>
        <w:rPr>
          <w:rFonts w:eastAsiaTheme="minorHAnsi"/>
          <w:b/>
          <w:i/>
          <w:sz w:val="28"/>
          <w:szCs w:val="28"/>
          <w:lang w:eastAsia="en-US"/>
        </w:rPr>
      </w:pPr>
    </w:p>
    <w:p w:rsidR="00A670CE" w:rsidRDefault="00A670CE" w:rsidP="00C32B1E">
      <w:pPr>
        <w:autoSpaceDE w:val="0"/>
        <w:autoSpaceDN w:val="0"/>
        <w:adjustRightInd w:val="0"/>
        <w:ind w:firstLine="709"/>
        <w:jc w:val="both"/>
        <w:rPr>
          <w:rFonts w:eastAsiaTheme="minorHAnsi"/>
          <w:b/>
          <w:i/>
          <w:sz w:val="28"/>
          <w:szCs w:val="28"/>
          <w:lang w:eastAsia="en-US"/>
        </w:rPr>
      </w:pPr>
    </w:p>
    <w:p w:rsidR="00C32B1E" w:rsidRPr="00BC7AD1" w:rsidRDefault="005C5344"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lastRenderedPageBreak/>
        <w:t>10</w:t>
      </w:r>
      <w:r w:rsidR="00C32B1E" w:rsidRPr="00BC7AD1">
        <w:rPr>
          <w:rFonts w:eastAsiaTheme="minorHAnsi"/>
          <w:b/>
          <w:i/>
          <w:sz w:val="28"/>
          <w:szCs w:val="28"/>
          <w:lang w:eastAsia="en-US"/>
        </w:rPr>
        <w:t xml:space="preserve">.4. Прогноз основных характеристик (общий объем доходов, общий объем расходов, дефицит (профицит)) бюджета </w:t>
      </w:r>
      <w:r w:rsidR="00CC377A">
        <w:rPr>
          <w:rFonts w:eastAsiaTheme="minorHAnsi"/>
          <w:b/>
          <w:i/>
          <w:sz w:val="28"/>
          <w:szCs w:val="28"/>
          <w:lang w:eastAsia="en-US"/>
        </w:rPr>
        <w:t>Андрейковского</w:t>
      </w:r>
      <w:r w:rsidR="00C32B1E">
        <w:rPr>
          <w:rFonts w:eastAsiaTheme="minorHAnsi"/>
          <w:b/>
          <w:i/>
          <w:sz w:val="28"/>
          <w:szCs w:val="28"/>
          <w:lang w:eastAsia="en-US"/>
        </w:rPr>
        <w:t xml:space="preserve"> сельского</w:t>
      </w:r>
      <w:r w:rsidR="00C32B1E" w:rsidRPr="00BC7AD1">
        <w:rPr>
          <w:rFonts w:eastAsiaTheme="minorHAnsi"/>
          <w:b/>
          <w:i/>
          <w:sz w:val="28"/>
          <w:szCs w:val="28"/>
          <w:lang w:eastAsia="en-US"/>
        </w:rPr>
        <w:t xml:space="preserve"> поселения Вяземского района Смоленской области на 202</w:t>
      </w:r>
      <w:r w:rsidR="00C32B1E">
        <w:rPr>
          <w:rFonts w:eastAsiaTheme="minorHAnsi"/>
          <w:b/>
          <w:i/>
          <w:sz w:val="28"/>
          <w:szCs w:val="28"/>
          <w:lang w:eastAsia="en-US"/>
        </w:rPr>
        <w:t>2</w:t>
      </w:r>
      <w:r w:rsidR="00C32B1E" w:rsidRPr="00BC7AD1">
        <w:rPr>
          <w:rFonts w:eastAsiaTheme="minorHAnsi"/>
          <w:b/>
          <w:i/>
          <w:sz w:val="28"/>
          <w:szCs w:val="28"/>
          <w:lang w:eastAsia="en-US"/>
        </w:rPr>
        <w:t xml:space="preserve"> год и </w:t>
      </w:r>
      <w:r w:rsidR="00C32B1E">
        <w:rPr>
          <w:rFonts w:eastAsiaTheme="minorHAnsi"/>
          <w:b/>
          <w:i/>
          <w:sz w:val="28"/>
          <w:szCs w:val="28"/>
          <w:lang w:eastAsia="en-US"/>
        </w:rPr>
        <w:t xml:space="preserve">на </w:t>
      </w:r>
      <w:r w:rsidR="00C32B1E" w:rsidRPr="00BC7AD1">
        <w:rPr>
          <w:rFonts w:eastAsiaTheme="minorHAnsi"/>
          <w:b/>
          <w:i/>
          <w:sz w:val="28"/>
          <w:szCs w:val="28"/>
          <w:lang w:eastAsia="en-US"/>
        </w:rPr>
        <w:t>плановый период 202</w:t>
      </w:r>
      <w:r w:rsidR="00C32B1E">
        <w:rPr>
          <w:rFonts w:eastAsiaTheme="minorHAnsi"/>
          <w:b/>
          <w:i/>
          <w:sz w:val="28"/>
          <w:szCs w:val="28"/>
          <w:lang w:eastAsia="en-US"/>
        </w:rPr>
        <w:t>3</w:t>
      </w:r>
      <w:r w:rsidR="00C32B1E" w:rsidRPr="00BC7AD1">
        <w:rPr>
          <w:rFonts w:eastAsiaTheme="minorHAnsi"/>
          <w:b/>
          <w:i/>
          <w:sz w:val="28"/>
          <w:szCs w:val="28"/>
          <w:lang w:eastAsia="en-US"/>
        </w:rPr>
        <w:t xml:space="preserve"> и 202</w:t>
      </w:r>
      <w:r w:rsidR="00C32B1E">
        <w:rPr>
          <w:rFonts w:eastAsiaTheme="minorHAnsi"/>
          <w:b/>
          <w:i/>
          <w:sz w:val="28"/>
          <w:szCs w:val="28"/>
          <w:lang w:eastAsia="en-US"/>
        </w:rPr>
        <w:t>4</w:t>
      </w:r>
      <w:r w:rsidR="00C32B1E" w:rsidRPr="00BC7AD1">
        <w:rPr>
          <w:rFonts w:eastAsiaTheme="minorHAnsi"/>
          <w:b/>
          <w:i/>
          <w:sz w:val="28"/>
          <w:szCs w:val="28"/>
          <w:lang w:eastAsia="en-US"/>
        </w:rPr>
        <w:t xml:space="preserve"> годов</w:t>
      </w:r>
    </w:p>
    <w:p w:rsidR="00C32B1E" w:rsidRDefault="00C32B1E" w:rsidP="00C32B1E">
      <w:pPr>
        <w:autoSpaceDE w:val="0"/>
        <w:autoSpaceDN w:val="0"/>
        <w:adjustRightInd w:val="0"/>
        <w:ind w:firstLine="709"/>
        <w:jc w:val="both"/>
        <w:rPr>
          <w:rFonts w:eastAsiaTheme="minorHAnsi"/>
          <w:sz w:val="28"/>
          <w:szCs w:val="28"/>
          <w:lang w:eastAsia="en-US"/>
        </w:rPr>
      </w:pPr>
    </w:p>
    <w:p w:rsidR="00C32B1E" w:rsidRDefault="00C32B1E" w:rsidP="00C32B1E">
      <w:pPr>
        <w:autoSpaceDE w:val="0"/>
        <w:autoSpaceDN w:val="0"/>
        <w:adjustRightInd w:val="0"/>
        <w:ind w:firstLine="709"/>
        <w:jc w:val="both"/>
        <w:rPr>
          <w:rFonts w:eastAsiaTheme="minorHAnsi"/>
          <w:lang w:eastAsia="en-US"/>
        </w:rPr>
      </w:pPr>
      <w:r>
        <w:rPr>
          <w:rFonts w:eastAsiaTheme="minorHAnsi"/>
          <w:sz w:val="28"/>
          <w:szCs w:val="28"/>
          <w:lang w:eastAsia="en-US"/>
        </w:rPr>
        <w:t xml:space="preserve">Прогноз основных характеристик бюджета </w:t>
      </w:r>
      <w:r w:rsidR="00D23C49">
        <w:rPr>
          <w:rFonts w:eastAsiaTheme="minorHAnsi"/>
          <w:sz w:val="28"/>
          <w:szCs w:val="28"/>
          <w:lang w:eastAsia="en-US"/>
        </w:rPr>
        <w:t>сельского</w:t>
      </w:r>
      <w:r>
        <w:rPr>
          <w:rFonts w:eastAsiaTheme="minorHAnsi"/>
          <w:sz w:val="28"/>
          <w:szCs w:val="28"/>
          <w:lang w:eastAsia="en-US"/>
        </w:rPr>
        <w:t xml:space="preserve"> поселения приведен в таблице №</w:t>
      </w:r>
      <w:r w:rsidR="00844C57">
        <w:rPr>
          <w:rFonts w:eastAsiaTheme="minorHAnsi"/>
          <w:sz w:val="28"/>
          <w:szCs w:val="28"/>
          <w:lang w:eastAsia="en-US"/>
        </w:rPr>
        <w:t>7</w:t>
      </w:r>
      <w:r>
        <w:rPr>
          <w:rFonts w:eastAsiaTheme="minorHAnsi"/>
          <w:sz w:val="28"/>
          <w:szCs w:val="28"/>
          <w:lang w:eastAsia="en-US"/>
        </w:rPr>
        <w:t>.</w:t>
      </w:r>
    </w:p>
    <w:p w:rsidR="00C32B1E" w:rsidRPr="00B94514" w:rsidRDefault="00C32B1E" w:rsidP="00C32B1E">
      <w:pPr>
        <w:autoSpaceDE w:val="0"/>
        <w:autoSpaceDN w:val="0"/>
        <w:adjustRightInd w:val="0"/>
        <w:ind w:firstLine="709"/>
        <w:jc w:val="right"/>
        <w:rPr>
          <w:rFonts w:eastAsiaTheme="minorHAnsi"/>
          <w:lang w:eastAsia="en-US"/>
        </w:rPr>
      </w:pPr>
      <w:r w:rsidRPr="00B94514">
        <w:rPr>
          <w:rFonts w:eastAsiaTheme="minorHAnsi"/>
          <w:lang w:eastAsia="en-US"/>
        </w:rPr>
        <w:t>Таблица №</w:t>
      </w:r>
      <w:r w:rsidR="00844C57">
        <w:rPr>
          <w:rFonts w:eastAsiaTheme="minorHAnsi"/>
          <w:lang w:eastAsia="en-US"/>
        </w:rPr>
        <w:t>7</w:t>
      </w:r>
      <w:r w:rsidRPr="00B94514">
        <w:rPr>
          <w:rFonts w:eastAsiaTheme="minorHAnsi"/>
          <w:lang w:eastAsia="en-US"/>
        </w:rPr>
        <w:t xml:space="preserve"> (тыс. рублей)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92"/>
        <w:gridCol w:w="1684"/>
        <w:gridCol w:w="1822"/>
        <w:gridCol w:w="1547"/>
      </w:tblGrid>
      <w:tr w:rsidR="00C32B1E" w:rsidRPr="00B94514" w:rsidTr="00C32B1E">
        <w:tc>
          <w:tcPr>
            <w:tcW w:w="4292" w:type="dxa"/>
            <w:vMerge w:val="restart"/>
          </w:tcPr>
          <w:p w:rsidR="00C32B1E" w:rsidRPr="00B94514" w:rsidRDefault="00C32B1E" w:rsidP="00C32B1E">
            <w:pPr>
              <w:jc w:val="center"/>
            </w:pPr>
            <w:r w:rsidRPr="00B94514">
              <w:t>Наименование показателя</w:t>
            </w:r>
          </w:p>
        </w:tc>
        <w:tc>
          <w:tcPr>
            <w:tcW w:w="5053" w:type="dxa"/>
            <w:gridSpan w:val="3"/>
          </w:tcPr>
          <w:p w:rsidR="00C32B1E" w:rsidRPr="00B94514" w:rsidRDefault="00C32B1E" w:rsidP="00C32B1E">
            <w:pPr>
              <w:jc w:val="center"/>
            </w:pPr>
            <w:r w:rsidRPr="00B94514">
              <w:t>прогноз</w:t>
            </w:r>
          </w:p>
        </w:tc>
      </w:tr>
      <w:tr w:rsidR="00C32B1E" w:rsidRPr="00B94514" w:rsidTr="00C32B1E">
        <w:tc>
          <w:tcPr>
            <w:tcW w:w="4292" w:type="dxa"/>
            <w:vMerge/>
          </w:tcPr>
          <w:p w:rsidR="00C32B1E" w:rsidRPr="00B94514" w:rsidRDefault="00C32B1E" w:rsidP="00C32B1E">
            <w:pPr>
              <w:jc w:val="center"/>
            </w:pPr>
          </w:p>
        </w:tc>
        <w:tc>
          <w:tcPr>
            <w:tcW w:w="1684" w:type="dxa"/>
          </w:tcPr>
          <w:p w:rsidR="00C32B1E" w:rsidRPr="00B94514" w:rsidRDefault="00C32B1E" w:rsidP="00C32B1E">
            <w:pPr>
              <w:jc w:val="center"/>
            </w:pPr>
            <w:r w:rsidRPr="00B94514">
              <w:t>202</w:t>
            </w:r>
            <w:r>
              <w:t>2</w:t>
            </w:r>
            <w:r w:rsidRPr="00B94514">
              <w:t xml:space="preserve"> год</w:t>
            </w:r>
          </w:p>
        </w:tc>
        <w:tc>
          <w:tcPr>
            <w:tcW w:w="1822" w:type="dxa"/>
          </w:tcPr>
          <w:p w:rsidR="00C32B1E" w:rsidRPr="00B94514" w:rsidRDefault="00C32B1E" w:rsidP="00C32B1E">
            <w:pPr>
              <w:jc w:val="center"/>
            </w:pPr>
            <w:r w:rsidRPr="00B94514">
              <w:t>202</w:t>
            </w:r>
            <w:r>
              <w:t>3</w:t>
            </w:r>
            <w:r w:rsidRPr="00B94514">
              <w:t xml:space="preserve"> год</w:t>
            </w:r>
          </w:p>
        </w:tc>
        <w:tc>
          <w:tcPr>
            <w:tcW w:w="1547" w:type="dxa"/>
          </w:tcPr>
          <w:p w:rsidR="00C32B1E" w:rsidRPr="00B94514" w:rsidRDefault="00C32B1E" w:rsidP="00C32B1E">
            <w:pPr>
              <w:jc w:val="center"/>
            </w:pPr>
            <w:r w:rsidRPr="00B94514">
              <w:t>202</w:t>
            </w:r>
            <w:r>
              <w:t>4</w:t>
            </w:r>
            <w:r w:rsidRPr="00B94514">
              <w:t xml:space="preserve"> год</w:t>
            </w:r>
          </w:p>
        </w:tc>
      </w:tr>
      <w:tr w:rsidR="00C32B1E" w:rsidRPr="00B94514" w:rsidTr="00C32B1E">
        <w:tc>
          <w:tcPr>
            <w:tcW w:w="4292" w:type="dxa"/>
          </w:tcPr>
          <w:p w:rsidR="00C32B1E" w:rsidRPr="00B94514" w:rsidRDefault="00C32B1E" w:rsidP="00C32B1E">
            <w:r w:rsidRPr="00B94514">
              <w:t>Доходы</w:t>
            </w:r>
          </w:p>
        </w:tc>
        <w:tc>
          <w:tcPr>
            <w:tcW w:w="1684" w:type="dxa"/>
          </w:tcPr>
          <w:p w:rsidR="00C32B1E" w:rsidRPr="00B94514" w:rsidRDefault="005C5344" w:rsidP="00C32B1E">
            <w:pPr>
              <w:jc w:val="right"/>
              <w:rPr>
                <w:b/>
              </w:rPr>
            </w:pPr>
            <w:r>
              <w:rPr>
                <w:b/>
              </w:rPr>
              <w:t>16 646,1</w:t>
            </w:r>
          </w:p>
        </w:tc>
        <w:tc>
          <w:tcPr>
            <w:tcW w:w="1822" w:type="dxa"/>
          </w:tcPr>
          <w:p w:rsidR="00C32B1E" w:rsidRPr="00B94514" w:rsidRDefault="005C5344" w:rsidP="00C32B1E">
            <w:pPr>
              <w:jc w:val="right"/>
              <w:rPr>
                <w:b/>
              </w:rPr>
            </w:pPr>
            <w:r>
              <w:rPr>
                <w:b/>
              </w:rPr>
              <w:t>15 937,1</w:t>
            </w:r>
          </w:p>
        </w:tc>
        <w:tc>
          <w:tcPr>
            <w:tcW w:w="1547" w:type="dxa"/>
          </w:tcPr>
          <w:p w:rsidR="00C32B1E" w:rsidRPr="00B94514" w:rsidRDefault="005C5344" w:rsidP="00C32B1E">
            <w:pPr>
              <w:jc w:val="right"/>
              <w:rPr>
                <w:b/>
              </w:rPr>
            </w:pPr>
            <w:r>
              <w:rPr>
                <w:b/>
              </w:rPr>
              <w:t>13 450,9</w:t>
            </w:r>
          </w:p>
        </w:tc>
      </w:tr>
      <w:tr w:rsidR="00C32B1E" w:rsidRPr="00B94514" w:rsidTr="00C32B1E">
        <w:tc>
          <w:tcPr>
            <w:tcW w:w="4292" w:type="dxa"/>
          </w:tcPr>
          <w:p w:rsidR="00C32B1E" w:rsidRPr="00B94514" w:rsidRDefault="00C32B1E" w:rsidP="00C32B1E">
            <w:r w:rsidRPr="00B94514">
              <w:t>Расходы</w:t>
            </w:r>
          </w:p>
        </w:tc>
        <w:tc>
          <w:tcPr>
            <w:tcW w:w="1684" w:type="dxa"/>
          </w:tcPr>
          <w:p w:rsidR="00C32B1E" w:rsidRPr="00B94514" w:rsidRDefault="005C5344" w:rsidP="00C32B1E">
            <w:pPr>
              <w:jc w:val="right"/>
              <w:rPr>
                <w:b/>
              </w:rPr>
            </w:pPr>
            <w:r>
              <w:rPr>
                <w:b/>
              </w:rPr>
              <w:t>16 646,1</w:t>
            </w:r>
          </w:p>
        </w:tc>
        <w:tc>
          <w:tcPr>
            <w:tcW w:w="1822" w:type="dxa"/>
          </w:tcPr>
          <w:p w:rsidR="00C32B1E" w:rsidRPr="00B94514" w:rsidRDefault="005C5344" w:rsidP="00C32B1E">
            <w:pPr>
              <w:jc w:val="right"/>
              <w:rPr>
                <w:b/>
              </w:rPr>
            </w:pPr>
            <w:r>
              <w:rPr>
                <w:b/>
              </w:rPr>
              <w:t>15 937,1</w:t>
            </w:r>
          </w:p>
        </w:tc>
        <w:tc>
          <w:tcPr>
            <w:tcW w:w="1547" w:type="dxa"/>
          </w:tcPr>
          <w:p w:rsidR="00C32B1E" w:rsidRPr="00B94514" w:rsidRDefault="005C5344" w:rsidP="00C32B1E">
            <w:pPr>
              <w:jc w:val="right"/>
              <w:rPr>
                <w:b/>
              </w:rPr>
            </w:pPr>
            <w:r>
              <w:rPr>
                <w:b/>
              </w:rPr>
              <w:t>13 450,9</w:t>
            </w:r>
          </w:p>
        </w:tc>
      </w:tr>
      <w:tr w:rsidR="00C32B1E" w:rsidRPr="00B94514" w:rsidTr="00C32B1E">
        <w:tc>
          <w:tcPr>
            <w:tcW w:w="4292" w:type="dxa"/>
          </w:tcPr>
          <w:p w:rsidR="00C32B1E" w:rsidRPr="00B94514" w:rsidRDefault="00C32B1E" w:rsidP="00C32B1E">
            <w:r w:rsidRPr="00B94514">
              <w:t>Дефицит/профицит бюджета</w:t>
            </w:r>
          </w:p>
        </w:tc>
        <w:tc>
          <w:tcPr>
            <w:tcW w:w="1684" w:type="dxa"/>
          </w:tcPr>
          <w:p w:rsidR="00C32B1E" w:rsidRPr="00B94514" w:rsidRDefault="00C32B1E" w:rsidP="00C32B1E">
            <w:pPr>
              <w:jc w:val="right"/>
              <w:rPr>
                <w:b/>
              </w:rPr>
            </w:pPr>
            <w:r>
              <w:rPr>
                <w:b/>
              </w:rPr>
              <w:t>0,0</w:t>
            </w:r>
          </w:p>
        </w:tc>
        <w:tc>
          <w:tcPr>
            <w:tcW w:w="1822" w:type="dxa"/>
          </w:tcPr>
          <w:p w:rsidR="00C32B1E" w:rsidRPr="00B94514" w:rsidRDefault="00C32B1E" w:rsidP="00C32B1E">
            <w:pPr>
              <w:jc w:val="right"/>
              <w:rPr>
                <w:b/>
              </w:rPr>
            </w:pPr>
            <w:r>
              <w:rPr>
                <w:b/>
              </w:rPr>
              <w:t>0,0</w:t>
            </w:r>
          </w:p>
        </w:tc>
        <w:tc>
          <w:tcPr>
            <w:tcW w:w="1547" w:type="dxa"/>
          </w:tcPr>
          <w:p w:rsidR="00C32B1E" w:rsidRPr="00B94514" w:rsidRDefault="00C32B1E" w:rsidP="00C32B1E">
            <w:pPr>
              <w:jc w:val="right"/>
              <w:rPr>
                <w:b/>
              </w:rPr>
            </w:pPr>
            <w:r>
              <w:rPr>
                <w:b/>
              </w:rPr>
              <w:t>0,0</w:t>
            </w:r>
          </w:p>
        </w:tc>
      </w:tr>
    </w:tbl>
    <w:p w:rsidR="00C32B1E" w:rsidRDefault="00C32B1E" w:rsidP="00C32B1E">
      <w:pPr>
        <w:autoSpaceDE w:val="0"/>
        <w:autoSpaceDN w:val="0"/>
        <w:adjustRightInd w:val="0"/>
        <w:ind w:firstLine="709"/>
        <w:jc w:val="both"/>
        <w:rPr>
          <w:rFonts w:eastAsiaTheme="minorHAnsi"/>
          <w:sz w:val="28"/>
          <w:szCs w:val="28"/>
          <w:lang w:eastAsia="en-US"/>
        </w:rPr>
      </w:pPr>
    </w:p>
    <w:p w:rsidR="00C32B1E" w:rsidRPr="008E2574" w:rsidRDefault="00C32B1E" w:rsidP="00C32B1E">
      <w:pPr>
        <w:ind w:firstLine="709"/>
        <w:jc w:val="both"/>
        <w:rPr>
          <w:sz w:val="28"/>
          <w:szCs w:val="28"/>
        </w:rPr>
      </w:pPr>
      <w:r>
        <w:rPr>
          <w:rFonts w:eastAsiaTheme="minorHAnsi"/>
          <w:sz w:val="28"/>
          <w:szCs w:val="28"/>
          <w:lang w:eastAsia="en-US"/>
        </w:rPr>
        <w:t xml:space="preserve">Согласно предоставленного прогноза основных характеристик бюджета </w:t>
      </w:r>
      <w:r w:rsidR="00D23C49">
        <w:rPr>
          <w:rFonts w:eastAsiaTheme="minorHAnsi"/>
          <w:sz w:val="28"/>
          <w:szCs w:val="28"/>
          <w:lang w:eastAsia="en-US"/>
        </w:rPr>
        <w:t>сельского</w:t>
      </w:r>
      <w:r>
        <w:rPr>
          <w:rFonts w:eastAsiaTheme="minorHAnsi"/>
          <w:sz w:val="28"/>
          <w:szCs w:val="28"/>
          <w:lang w:eastAsia="en-US"/>
        </w:rPr>
        <w:t xml:space="preserve"> поселения на 2022 и на плановый период 2023 и 2024 годов планируется бездефицитный бюджет, то есть бюджет сельского поселения на 2022 год и плановый период 2023 и 2024 годов </w:t>
      </w:r>
      <w:r w:rsidRPr="008E2574">
        <w:rPr>
          <w:sz w:val="28"/>
          <w:szCs w:val="28"/>
        </w:rPr>
        <w:t xml:space="preserve">сбалансирован по доходам и расходам, планируется бездефицитным. </w:t>
      </w:r>
    </w:p>
    <w:p w:rsidR="00C32B1E" w:rsidRDefault="00C32B1E" w:rsidP="00C32B1E">
      <w:pPr>
        <w:ind w:firstLine="709"/>
        <w:rPr>
          <w:rFonts w:eastAsiaTheme="minorHAnsi"/>
          <w:b/>
          <w:i/>
          <w:sz w:val="28"/>
          <w:szCs w:val="28"/>
          <w:lang w:eastAsia="en-US"/>
        </w:rPr>
      </w:pPr>
      <w:r w:rsidRPr="008E2574">
        <w:rPr>
          <w:sz w:val="28"/>
          <w:szCs w:val="28"/>
        </w:rPr>
        <w:t xml:space="preserve"> </w:t>
      </w:r>
    </w:p>
    <w:p w:rsidR="00C32B1E" w:rsidRPr="00E9333E" w:rsidRDefault="005C5344"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10</w:t>
      </w:r>
      <w:r w:rsidR="00C32B1E" w:rsidRPr="00E9333E">
        <w:rPr>
          <w:rFonts w:eastAsiaTheme="minorHAnsi"/>
          <w:b/>
          <w:i/>
          <w:sz w:val="28"/>
          <w:szCs w:val="28"/>
          <w:lang w:eastAsia="en-US"/>
        </w:rPr>
        <w:t xml:space="preserve">.5. Пояснительная записка </w:t>
      </w:r>
      <w:bookmarkStart w:id="54" w:name="_Hlk89245177"/>
      <w:r w:rsidR="00C32B1E" w:rsidRPr="00E9333E">
        <w:rPr>
          <w:rFonts w:eastAsiaTheme="minorHAnsi"/>
          <w:b/>
          <w:i/>
          <w:sz w:val="28"/>
          <w:szCs w:val="28"/>
          <w:lang w:eastAsia="en-US"/>
        </w:rPr>
        <w:t xml:space="preserve">к проекту решения «О бюджете </w:t>
      </w:r>
      <w:r w:rsidR="00CC377A">
        <w:rPr>
          <w:rFonts w:eastAsiaTheme="minorHAnsi"/>
          <w:b/>
          <w:i/>
          <w:sz w:val="28"/>
          <w:szCs w:val="28"/>
          <w:lang w:eastAsia="en-US"/>
        </w:rPr>
        <w:t>Андрейковского</w:t>
      </w:r>
      <w:r w:rsidR="00C32B1E">
        <w:rPr>
          <w:rFonts w:eastAsiaTheme="minorHAnsi"/>
          <w:b/>
          <w:i/>
          <w:sz w:val="28"/>
          <w:szCs w:val="28"/>
          <w:lang w:eastAsia="en-US"/>
        </w:rPr>
        <w:t xml:space="preserve"> сельского</w:t>
      </w:r>
      <w:r w:rsidR="00C32B1E" w:rsidRPr="00E9333E">
        <w:rPr>
          <w:rFonts w:eastAsiaTheme="minorHAnsi"/>
          <w:b/>
          <w:i/>
          <w:sz w:val="28"/>
          <w:szCs w:val="28"/>
          <w:lang w:eastAsia="en-US"/>
        </w:rPr>
        <w:t xml:space="preserve"> поселения Вяземского района Смоленской области на 202</w:t>
      </w:r>
      <w:r w:rsidR="00C32B1E">
        <w:rPr>
          <w:rFonts w:eastAsiaTheme="minorHAnsi"/>
          <w:b/>
          <w:i/>
          <w:sz w:val="28"/>
          <w:szCs w:val="28"/>
          <w:lang w:eastAsia="en-US"/>
        </w:rPr>
        <w:t>2</w:t>
      </w:r>
      <w:r w:rsidR="00C32B1E" w:rsidRPr="00E9333E">
        <w:rPr>
          <w:rFonts w:eastAsiaTheme="minorHAnsi"/>
          <w:b/>
          <w:i/>
          <w:sz w:val="28"/>
          <w:szCs w:val="28"/>
          <w:lang w:eastAsia="en-US"/>
        </w:rPr>
        <w:t xml:space="preserve"> год и плановый период 202</w:t>
      </w:r>
      <w:r w:rsidR="00C32B1E">
        <w:rPr>
          <w:rFonts w:eastAsiaTheme="minorHAnsi"/>
          <w:b/>
          <w:i/>
          <w:sz w:val="28"/>
          <w:szCs w:val="28"/>
          <w:lang w:eastAsia="en-US"/>
        </w:rPr>
        <w:t>3-</w:t>
      </w:r>
      <w:r w:rsidR="00C32B1E" w:rsidRPr="00E9333E">
        <w:rPr>
          <w:rFonts w:eastAsiaTheme="minorHAnsi"/>
          <w:b/>
          <w:i/>
          <w:sz w:val="28"/>
          <w:szCs w:val="28"/>
          <w:lang w:eastAsia="en-US"/>
        </w:rPr>
        <w:t>202</w:t>
      </w:r>
      <w:r w:rsidR="00C32B1E">
        <w:rPr>
          <w:rFonts w:eastAsiaTheme="minorHAnsi"/>
          <w:b/>
          <w:i/>
          <w:sz w:val="28"/>
          <w:szCs w:val="28"/>
          <w:lang w:eastAsia="en-US"/>
        </w:rPr>
        <w:t>4</w:t>
      </w:r>
      <w:r w:rsidR="00C32B1E" w:rsidRPr="00E9333E">
        <w:rPr>
          <w:rFonts w:eastAsiaTheme="minorHAnsi"/>
          <w:b/>
          <w:i/>
          <w:sz w:val="28"/>
          <w:szCs w:val="28"/>
          <w:lang w:eastAsia="en-US"/>
        </w:rPr>
        <w:t xml:space="preserve"> год</w:t>
      </w:r>
      <w:r w:rsidR="00C32B1E">
        <w:rPr>
          <w:rFonts w:eastAsiaTheme="minorHAnsi"/>
          <w:b/>
          <w:i/>
          <w:sz w:val="28"/>
          <w:szCs w:val="28"/>
          <w:lang w:eastAsia="en-US"/>
        </w:rPr>
        <w:t>ы</w:t>
      </w:r>
      <w:r w:rsidR="00C32B1E" w:rsidRPr="00E9333E">
        <w:rPr>
          <w:rFonts w:eastAsiaTheme="minorHAnsi"/>
          <w:b/>
          <w:i/>
          <w:sz w:val="28"/>
          <w:szCs w:val="28"/>
          <w:lang w:eastAsia="en-US"/>
        </w:rPr>
        <w:t>»</w:t>
      </w:r>
    </w:p>
    <w:bookmarkEnd w:id="54"/>
    <w:p w:rsidR="00C32B1E" w:rsidRDefault="00C32B1E" w:rsidP="00C32B1E">
      <w:pPr>
        <w:autoSpaceDE w:val="0"/>
        <w:autoSpaceDN w:val="0"/>
        <w:adjustRightInd w:val="0"/>
        <w:ind w:firstLine="709"/>
        <w:jc w:val="both"/>
        <w:rPr>
          <w:rFonts w:eastAsiaTheme="minorHAnsi"/>
          <w:sz w:val="28"/>
          <w:szCs w:val="28"/>
          <w:lang w:eastAsia="en-US"/>
        </w:rPr>
      </w:pP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Предоставленная пояснительная записка к проекту бюджета содержит информацию:</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 о формировании доходной части бюджета поселения на 2022 год и на плановый период 2023 и 2024 годов;</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2) об особенности расчетов поступлений платежей в бюджет поселения по отдельным доходным источникам на 2022 год и на плановый период 2023 и 2024 годов, в том числе:</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налога на доходы физических лиц;</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w:t>
      </w:r>
      <w:r w:rsidRPr="00B94514">
        <w:rPr>
          <w:rFonts w:eastAsiaTheme="minorHAnsi"/>
          <w:sz w:val="28"/>
          <w:szCs w:val="28"/>
          <w:lang w:eastAsia="en-US"/>
        </w:rPr>
        <w:t>алог</w:t>
      </w:r>
      <w:r>
        <w:rPr>
          <w:rFonts w:eastAsiaTheme="minorHAnsi"/>
          <w:sz w:val="28"/>
          <w:szCs w:val="28"/>
          <w:lang w:eastAsia="en-US"/>
        </w:rPr>
        <w:t>ов</w:t>
      </w:r>
      <w:r w:rsidRPr="00B94514">
        <w:rPr>
          <w:rFonts w:eastAsiaTheme="minorHAnsi"/>
          <w:sz w:val="28"/>
          <w:szCs w:val="28"/>
          <w:lang w:eastAsia="en-US"/>
        </w:rPr>
        <w:t xml:space="preserve"> на товары (работы, услуги), реализуемые на территории Российской Федерации</w:t>
      </w:r>
      <w:r>
        <w:rPr>
          <w:rFonts w:eastAsiaTheme="minorHAnsi"/>
          <w:sz w:val="28"/>
          <w:szCs w:val="28"/>
          <w:lang w:eastAsia="en-US"/>
        </w:rPr>
        <w:t>;</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налога на имущество физических лиц;</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земельного налога;</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неналоговых доходов;</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3) о формировании расходной части бюджета поселения на 2022 год и на плановый период 2023 и 2024 годов;</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4) о верхнем пределе муниципального </w:t>
      </w:r>
      <w:r w:rsidRPr="001659B6">
        <w:rPr>
          <w:rFonts w:eastAsiaTheme="minorHAnsi"/>
          <w:sz w:val="28"/>
          <w:szCs w:val="28"/>
          <w:lang w:eastAsia="en-US"/>
        </w:rPr>
        <w:t>внутреннего</w:t>
      </w:r>
      <w:r>
        <w:rPr>
          <w:rFonts w:eastAsiaTheme="minorHAnsi"/>
          <w:sz w:val="28"/>
          <w:szCs w:val="28"/>
          <w:lang w:eastAsia="en-US"/>
        </w:rPr>
        <w:t xml:space="preserve"> долга.</w:t>
      </w:r>
    </w:p>
    <w:p w:rsidR="00C32B1E" w:rsidRDefault="00C32B1E" w:rsidP="00C32B1E">
      <w:pPr>
        <w:autoSpaceDE w:val="0"/>
        <w:autoSpaceDN w:val="0"/>
        <w:adjustRightInd w:val="0"/>
        <w:ind w:firstLine="709"/>
        <w:jc w:val="both"/>
        <w:rPr>
          <w:rFonts w:eastAsiaTheme="minorHAnsi"/>
          <w:sz w:val="28"/>
          <w:szCs w:val="28"/>
          <w:lang w:eastAsia="en-US"/>
        </w:rPr>
      </w:pPr>
      <w:bookmarkStart w:id="55" w:name="_Hlk89245157"/>
    </w:p>
    <w:p w:rsidR="00A670CE" w:rsidRDefault="00A670CE" w:rsidP="00C32B1E">
      <w:pPr>
        <w:autoSpaceDE w:val="0"/>
        <w:autoSpaceDN w:val="0"/>
        <w:adjustRightInd w:val="0"/>
        <w:ind w:firstLine="709"/>
        <w:jc w:val="both"/>
        <w:rPr>
          <w:rFonts w:eastAsiaTheme="minorHAnsi"/>
          <w:sz w:val="28"/>
          <w:szCs w:val="28"/>
          <w:lang w:eastAsia="en-US"/>
        </w:rPr>
      </w:pPr>
    </w:p>
    <w:p w:rsidR="00A670CE" w:rsidRDefault="00A670CE" w:rsidP="00C32B1E">
      <w:pPr>
        <w:autoSpaceDE w:val="0"/>
        <w:autoSpaceDN w:val="0"/>
        <w:adjustRightInd w:val="0"/>
        <w:ind w:firstLine="709"/>
        <w:jc w:val="both"/>
        <w:rPr>
          <w:rFonts w:eastAsiaTheme="minorHAnsi"/>
          <w:sz w:val="28"/>
          <w:szCs w:val="28"/>
          <w:lang w:eastAsia="en-US"/>
        </w:rPr>
      </w:pPr>
    </w:p>
    <w:p w:rsidR="00A670CE" w:rsidRDefault="00A670CE" w:rsidP="00C32B1E">
      <w:pPr>
        <w:autoSpaceDE w:val="0"/>
        <w:autoSpaceDN w:val="0"/>
        <w:adjustRightInd w:val="0"/>
        <w:ind w:firstLine="709"/>
        <w:jc w:val="both"/>
        <w:rPr>
          <w:rFonts w:eastAsiaTheme="minorHAnsi"/>
          <w:sz w:val="28"/>
          <w:szCs w:val="28"/>
          <w:lang w:eastAsia="en-US"/>
        </w:rPr>
      </w:pPr>
    </w:p>
    <w:bookmarkEnd w:id="55"/>
    <w:p w:rsidR="00C32B1E" w:rsidRPr="001C2737" w:rsidRDefault="005C5344"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lastRenderedPageBreak/>
        <w:t>10</w:t>
      </w:r>
      <w:r w:rsidR="00C32B1E" w:rsidRPr="00A73B5F">
        <w:rPr>
          <w:rFonts w:eastAsiaTheme="minorHAnsi"/>
          <w:b/>
          <w:i/>
          <w:sz w:val="28"/>
          <w:szCs w:val="28"/>
          <w:lang w:eastAsia="en-US"/>
        </w:rPr>
        <w:t>.6. Методика (проект методики) и расчет распределения межбюджетных трансфертов</w:t>
      </w:r>
    </w:p>
    <w:p w:rsidR="00C32B1E" w:rsidRDefault="00C32B1E" w:rsidP="00C32B1E">
      <w:pPr>
        <w:autoSpaceDE w:val="0"/>
        <w:autoSpaceDN w:val="0"/>
        <w:adjustRightInd w:val="0"/>
        <w:ind w:firstLine="709"/>
        <w:jc w:val="both"/>
        <w:rPr>
          <w:rFonts w:eastAsiaTheme="minorHAnsi"/>
          <w:sz w:val="28"/>
          <w:szCs w:val="28"/>
          <w:lang w:eastAsia="en-US"/>
        </w:rPr>
      </w:pPr>
    </w:p>
    <w:p w:rsidR="00C32B1E" w:rsidRDefault="00C32B1E" w:rsidP="00C32B1E">
      <w:pPr>
        <w:autoSpaceDE w:val="0"/>
        <w:autoSpaceDN w:val="0"/>
        <w:adjustRightInd w:val="0"/>
        <w:ind w:firstLine="709"/>
        <w:jc w:val="both"/>
        <w:rPr>
          <w:rFonts w:eastAsiaTheme="minorHAnsi"/>
          <w:sz w:val="28"/>
          <w:szCs w:val="28"/>
          <w:lang w:eastAsia="en-US"/>
        </w:rPr>
      </w:pPr>
      <w:r w:rsidRPr="009128B2">
        <w:rPr>
          <w:rFonts w:eastAsiaTheme="minorHAnsi"/>
          <w:sz w:val="28"/>
          <w:szCs w:val="28"/>
          <w:lang w:eastAsia="en-US"/>
        </w:rPr>
        <w:t xml:space="preserve">Одновременно с проектом </w:t>
      </w:r>
      <w:r>
        <w:rPr>
          <w:rFonts w:eastAsiaTheme="minorHAnsi"/>
          <w:sz w:val="28"/>
          <w:szCs w:val="28"/>
          <w:lang w:eastAsia="en-US"/>
        </w:rPr>
        <w:t>решения о бюджете предоставлены методики и расчеты распределения межбюджетных трансфертов, согласно которых:</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1) объем межбюджетных трансфертов, передаваемых из бюджета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по осуществлению финансового контроля на 2022 год и на плановый период 2023 и 2024 годов составил:</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на 2022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на 2023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на 2024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2) объем межбюджетных трансфертов, передаваемых из бюджета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внутреннего муниципального финансового контроля на 2022 год и на плановый период 2023 и 2024 годов составил:</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на 2022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на 2023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на 2024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3) объем межбюджетных трансфертов, передаваемых из бюджета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контрольно-ревизионной комиссии по осуществлению внешнего муниципального контроля на 2022 год и на плановый период 2023 и 2024 годов составил:</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на 2022 год в сумме </w:t>
      </w:r>
      <w:r>
        <w:rPr>
          <w:rFonts w:eastAsiaTheme="minorHAnsi"/>
          <w:b/>
          <w:sz w:val="28"/>
          <w:szCs w:val="28"/>
          <w:lang w:eastAsia="en-US"/>
        </w:rPr>
        <w:t>21,0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на 2023 год в сумме </w:t>
      </w:r>
      <w:r>
        <w:rPr>
          <w:rFonts w:eastAsiaTheme="minorHAnsi"/>
          <w:b/>
          <w:sz w:val="28"/>
          <w:szCs w:val="28"/>
          <w:lang w:eastAsia="en-US"/>
        </w:rPr>
        <w:t>21,0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на 2024 год в сумме </w:t>
      </w:r>
      <w:r>
        <w:rPr>
          <w:rFonts w:eastAsiaTheme="minorHAnsi"/>
          <w:b/>
          <w:sz w:val="28"/>
          <w:szCs w:val="28"/>
          <w:lang w:eastAsia="en-US"/>
        </w:rPr>
        <w:t>21,0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b/>
          <w:i/>
          <w:sz w:val="28"/>
          <w:szCs w:val="28"/>
          <w:lang w:eastAsia="en-US"/>
        </w:rPr>
      </w:pPr>
    </w:p>
    <w:p w:rsidR="00C32B1E" w:rsidRPr="00A2735D" w:rsidRDefault="00596BCA"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10</w:t>
      </w:r>
      <w:r w:rsidR="00C32B1E" w:rsidRPr="00A2735D">
        <w:rPr>
          <w:rFonts w:eastAsiaTheme="minorHAnsi"/>
          <w:b/>
          <w:i/>
          <w:sz w:val="28"/>
          <w:szCs w:val="28"/>
          <w:lang w:eastAsia="en-US"/>
        </w:rPr>
        <w:t xml:space="preserve">.7. Верхний предел муниципального </w:t>
      </w:r>
      <w:r w:rsidR="00C32B1E">
        <w:rPr>
          <w:rFonts w:eastAsiaTheme="minorHAnsi"/>
          <w:b/>
          <w:i/>
          <w:sz w:val="28"/>
          <w:szCs w:val="28"/>
          <w:lang w:eastAsia="en-US"/>
        </w:rPr>
        <w:t xml:space="preserve">внутреннего </w:t>
      </w:r>
      <w:r w:rsidR="00C32B1E" w:rsidRPr="00A2735D">
        <w:rPr>
          <w:rFonts w:eastAsiaTheme="minorHAnsi"/>
          <w:b/>
          <w:i/>
          <w:sz w:val="28"/>
          <w:szCs w:val="28"/>
          <w:lang w:eastAsia="en-US"/>
        </w:rPr>
        <w:t xml:space="preserve">долга </w:t>
      </w:r>
      <w:r w:rsidR="00CC377A">
        <w:rPr>
          <w:rFonts w:eastAsiaTheme="minorHAnsi"/>
          <w:b/>
          <w:i/>
          <w:sz w:val="28"/>
          <w:szCs w:val="28"/>
          <w:lang w:eastAsia="en-US"/>
        </w:rPr>
        <w:t>Андрейковского</w:t>
      </w:r>
      <w:r w:rsidR="00C32B1E" w:rsidRPr="00A2735D">
        <w:rPr>
          <w:rFonts w:eastAsiaTheme="minorHAnsi"/>
          <w:b/>
          <w:i/>
          <w:sz w:val="28"/>
          <w:szCs w:val="28"/>
          <w:lang w:eastAsia="en-US"/>
        </w:rPr>
        <w:t xml:space="preserve"> </w:t>
      </w:r>
      <w:r w:rsidR="00C32B1E">
        <w:rPr>
          <w:rFonts w:eastAsiaTheme="minorHAnsi"/>
          <w:b/>
          <w:i/>
          <w:sz w:val="28"/>
          <w:szCs w:val="28"/>
          <w:lang w:eastAsia="en-US"/>
        </w:rPr>
        <w:t xml:space="preserve">сельского </w:t>
      </w:r>
      <w:r w:rsidR="00C32B1E" w:rsidRPr="00A2735D">
        <w:rPr>
          <w:rFonts w:eastAsiaTheme="minorHAnsi"/>
          <w:b/>
          <w:i/>
          <w:sz w:val="28"/>
          <w:szCs w:val="28"/>
          <w:lang w:eastAsia="en-US"/>
        </w:rPr>
        <w:t>поселени</w:t>
      </w:r>
      <w:r w:rsidR="00C32B1E">
        <w:rPr>
          <w:rFonts w:eastAsiaTheme="minorHAnsi"/>
          <w:b/>
          <w:i/>
          <w:sz w:val="28"/>
          <w:szCs w:val="28"/>
          <w:lang w:eastAsia="en-US"/>
        </w:rPr>
        <w:t>я</w:t>
      </w:r>
      <w:r w:rsidR="00C32B1E" w:rsidRPr="00A2735D">
        <w:rPr>
          <w:rFonts w:eastAsiaTheme="minorHAnsi"/>
          <w:b/>
          <w:i/>
          <w:sz w:val="28"/>
          <w:szCs w:val="28"/>
          <w:lang w:eastAsia="en-US"/>
        </w:rPr>
        <w:t xml:space="preserve"> Вяземского района Смоленской области на 1 января 20</w:t>
      </w:r>
      <w:r w:rsidR="00C32B1E">
        <w:rPr>
          <w:rFonts w:eastAsiaTheme="minorHAnsi"/>
          <w:b/>
          <w:i/>
          <w:sz w:val="28"/>
          <w:szCs w:val="28"/>
          <w:lang w:eastAsia="en-US"/>
        </w:rPr>
        <w:t>23</w:t>
      </w:r>
      <w:r w:rsidR="00C32B1E" w:rsidRPr="00A2735D">
        <w:rPr>
          <w:rFonts w:eastAsiaTheme="minorHAnsi"/>
          <w:b/>
          <w:i/>
          <w:sz w:val="28"/>
          <w:szCs w:val="28"/>
          <w:lang w:eastAsia="en-US"/>
        </w:rPr>
        <w:t xml:space="preserve"> года, на 1 января 202</w:t>
      </w:r>
      <w:r w:rsidR="00C32B1E">
        <w:rPr>
          <w:rFonts w:eastAsiaTheme="minorHAnsi"/>
          <w:b/>
          <w:i/>
          <w:sz w:val="28"/>
          <w:szCs w:val="28"/>
          <w:lang w:eastAsia="en-US"/>
        </w:rPr>
        <w:t>4</w:t>
      </w:r>
      <w:r w:rsidR="00C32B1E" w:rsidRPr="00A2735D">
        <w:rPr>
          <w:rFonts w:eastAsiaTheme="minorHAnsi"/>
          <w:b/>
          <w:i/>
          <w:sz w:val="28"/>
          <w:szCs w:val="28"/>
          <w:lang w:eastAsia="en-US"/>
        </w:rPr>
        <w:t xml:space="preserve"> года, на 1 января 202</w:t>
      </w:r>
      <w:r w:rsidR="00C32B1E">
        <w:rPr>
          <w:rFonts w:eastAsiaTheme="minorHAnsi"/>
          <w:b/>
          <w:i/>
          <w:sz w:val="28"/>
          <w:szCs w:val="28"/>
          <w:lang w:eastAsia="en-US"/>
        </w:rPr>
        <w:t>5</w:t>
      </w:r>
      <w:r w:rsidR="00C32B1E" w:rsidRPr="00A2735D">
        <w:rPr>
          <w:rFonts w:eastAsiaTheme="minorHAnsi"/>
          <w:b/>
          <w:i/>
          <w:sz w:val="28"/>
          <w:szCs w:val="28"/>
          <w:lang w:eastAsia="en-US"/>
        </w:rPr>
        <w:t xml:space="preserve"> года</w:t>
      </w:r>
    </w:p>
    <w:p w:rsidR="00C32B1E" w:rsidRDefault="00C32B1E" w:rsidP="00C32B1E">
      <w:pPr>
        <w:autoSpaceDE w:val="0"/>
        <w:autoSpaceDN w:val="0"/>
        <w:adjustRightInd w:val="0"/>
        <w:ind w:firstLine="709"/>
        <w:jc w:val="both"/>
        <w:rPr>
          <w:rFonts w:eastAsiaTheme="minorHAnsi"/>
          <w:sz w:val="28"/>
          <w:szCs w:val="28"/>
          <w:lang w:eastAsia="en-US"/>
        </w:rPr>
      </w:pPr>
    </w:p>
    <w:p w:rsidR="00C32B1E" w:rsidRPr="005D5084" w:rsidRDefault="00C32B1E" w:rsidP="00C32B1E">
      <w:pPr>
        <w:ind w:firstLine="709"/>
        <w:jc w:val="both"/>
        <w:rPr>
          <w:sz w:val="28"/>
          <w:szCs w:val="28"/>
        </w:rPr>
      </w:pPr>
      <w:r w:rsidRPr="005D5084">
        <w:rPr>
          <w:sz w:val="28"/>
          <w:szCs w:val="28"/>
        </w:rPr>
        <w:t xml:space="preserve">В </w:t>
      </w:r>
      <w:r>
        <w:rPr>
          <w:sz w:val="28"/>
          <w:szCs w:val="28"/>
        </w:rPr>
        <w:t>соответствии со</w:t>
      </w:r>
      <w:r w:rsidRPr="005D5084">
        <w:rPr>
          <w:sz w:val="28"/>
          <w:szCs w:val="28"/>
        </w:rPr>
        <w:t xml:space="preserve"> стать</w:t>
      </w:r>
      <w:r>
        <w:rPr>
          <w:sz w:val="28"/>
          <w:szCs w:val="28"/>
        </w:rPr>
        <w:t>ёй</w:t>
      </w:r>
      <w:r w:rsidRPr="005D5084">
        <w:rPr>
          <w:sz w:val="28"/>
          <w:szCs w:val="28"/>
        </w:rPr>
        <w:t xml:space="preserve"> 184.2 БК РФ, </w:t>
      </w:r>
      <w:r>
        <w:rPr>
          <w:sz w:val="28"/>
          <w:szCs w:val="28"/>
        </w:rPr>
        <w:t>с пунктом 2 статьи 8</w:t>
      </w:r>
      <w:r w:rsidRPr="005D5084">
        <w:rPr>
          <w:sz w:val="28"/>
          <w:szCs w:val="28"/>
        </w:rPr>
        <w:t xml:space="preserve"> </w:t>
      </w:r>
      <w:r>
        <w:rPr>
          <w:sz w:val="28"/>
          <w:szCs w:val="28"/>
        </w:rPr>
        <w:t xml:space="preserve">главы 1 </w:t>
      </w:r>
      <w:r w:rsidRPr="005D5084">
        <w:rPr>
          <w:sz w:val="28"/>
          <w:szCs w:val="28"/>
        </w:rPr>
        <w:t>Положения о бюджетном процессе</w:t>
      </w:r>
      <w:r>
        <w:rPr>
          <w:sz w:val="28"/>
          <w:szCs w:val="28"/>
        </w:rPr>
        <w:t>,</w:t>
      </w:r>
      <w:r w:rsidRPr="005D5084">
        <w:rPr>
          <w:sz w:val="28"/>
          <w:szCs w:val="28"/>
        </w:rPr>
        <w:t xml:space="preserve"> о</w:t>
      </w:r>
      <w:r w:rsidRPr="00290C60">
        <w:rPr>
          <w:sz w:val="28"/>
          <w:szCs w:val="28"/>
        </w:rPr>
        <w:t>дновременно с проектом решения о бюджете</w:t>
      </w:r>
      <w:r w:rsidRPr="005D5084">
        <w:rPr>
          <w:sz w:val="28"/>
          <w:szCs w:val="28"/>
        </w:rPr>
        <w:t xml:space="preserve"> </w:t>
      </w:r>
      <w:r>
        <w:rPr>
          <w:sz w:val="28"/>
          <w:szCs w:val="28"/>
        </w:rPr>
        <w:t>предоставлен</w:t>
      </w:r>
      <w:r w:rsidRPr="005D5084">
        <w:rPr>
          <w:sz w:val="28"/>
          <w:szCs w:val="28"/>
        </w:rPr>
        <w:t xml:space="preserve"> </w:t>
      </w:r>
      <w:r w:rsidRPr="005D5084">
        <w:rPr>
          <w:rFonts w:eastAsiaTheme="minorHAnsi"/>
          <w:sz w:val="28"/>
          <w:szCs w:val="28"/>
          <w:lang w:eastAsia="en-US"/>
        </w:rPr>
        <w:t xml:space="preserve">верхний предел муниципального </w:t>
      </w:r>
      <w:r w:rsidRPr="0049147C">
        <w:rPr>
          <w:sz w:val="28"/>
          <w:szCs w:val="28"/>
        </w:rPr>
        <w:t>внутреннего</w:t>
      </w:r>
      <w:r w:rsidRPr="005D5084">
        <w:rPr>
          <w:rFonts w:eastAsiaTheme="minorHAnsi"/>
          <w:sz w:val="28"/>
          <w:szCs w:val="28"/>
          <w:lang w:eastAsia="en-US"/>
        </w:rPr>
        <w:t xml:space="preserve"> долга </w:t>
      </w:r>
      <w:r w:rsidR="00CC377A">
        <w:rPr>
          <w:rFonts w:eastAsiaTheme="minorHAnsi"/>
          <w:sz w:val="28"/>
          <w:szCs w:val="28"/>
          <w:lang w:eastAsia="en-US"/>
        </w:rPr>
        <w:t>Андрейковского</w:t>
      </w:r>
      <w:r>
        <w:rPr>
          <w:rFonts w:eastAsiaTheme="minorHAnsi"/>
          <w:sz w:val="28"/>
          <w:szCs w:val="28"/>
          <w:lang w:eastAsia="en-US"/>
        </w:rPr>
        <w:t xml:space="preserve"> сельского</w:t>
      </w:r>
      <w:r w:rsidRPr="005D5084">
        <w:rPr>
          <w:rFonts w:eastAsiaTheme="minorHAnsi"/>
          <w:sz w:val="28"/>
          <w:szCs w:val="28"/>
          <w:lang w:eastAsia="en-US"/>
        </w:rPr>
        <w:t xml:space="preserve"> поселени</w:t>
      </w:r>
      <w:r>
        <w:rPr>
          <w:rFonts w:eastAsiaTheme="minorHAnsi"/>
          <w:sz w:val="28"/>
          <w:szCs w:val="28"/>
          <w:lang w:eastAsia="en-US"/>
        </w:rPr>
        <w:t>я</w:t>
      </w:r>
      <w:r w:rsidRPr="005D5084">
        <w:rPr>
          <w:rFonts w:eastAsiaTheme="minorHAnsi"/>
          <w:sz w:val="28"/>
          <w:szCs w:val="28"/>
          <w:lang w:eastAsia="en-US"/>
        </w:rPr>
        <w:t xml:space="preserve"> Вяземского района Смоленской области на 1 января 202</w:t>
      </w:r>
      <w:r>
        <w:rPr>
          <w:rFonts w:eastAsiaTheme="minorHAnsi"/>
          <w:sz w:val="28"/>
          <w:szCs w:val="28"/>
          <w:lang w:eastAsia="en-US"/>
        </w:rPr>
        <w:t>3</w:t>
      </w:r>
      <w:r w:rsidRPr="005D5084">
        <w:rPr>
          <w:rFonts w:eastAsiaTheme="minorHAnsi"/>
          <w:sz w:val="28"/>
          <w:szCs w:val="28"/>
          <w:lang w:eastAsia="en-US"/>
        </w:rPr>
        <w:t xml:space="preserve"> года, на 1 января 202</w:t>
      </w:r>
      <w:r>
        <w:rPr>
          <w:rFonts w:eastAsiaTheme="minorHAnsi"/>
          <w:sz w:val="28"/>
          <w:szCs w:val="28"/>
          <w:lang w:eastAsia="en-US"/>
        </w:rPr>
        <w:t>4</w:t>
      </w:r>
      <w:r w:rsidRPr="005D5084">
        <w:rPr>
          <w:rFonts w:eastAsiaTheme="minorHAnsi"/>
          <w:sz w:val="28"/>
          <w:szCs w:val="28"/>
          <w:lang w:eastAsia="en-US"/>
        </w:rPr>
        <w:t xml:space="preserve"> года, на 1 января 202</w:t>
      </w:r>
      <w:r>
        <w:rPr>
          <w:rFonts w:eastAsiaTheme="minorHAnsi"/>
          <w:sz w:val="28"/>
          <w:szCs w:val="28"/>
          <w:lang w:eastAsia="en-US"/>
        </w:rPr>
        <w:t>5</w:t>
      </w:r>
      <w:r w:rsidRPr="005D5084">
        <w:rPr>
          <w:rFonts w:eastAsiaTheme="minorHAnsi"/>
          <w:sz w:val="28"/>
          <w:szCs w:val="28"/>
          <w:lang w:eastAsia="en-US"/>
        </w:rPr>
        <w:t xml:space="preserve"> года</w:t>
      </w:r>
      <w:r w:rsidRPr="005D5084">
        <w:rPr>
          <w:sz w:val="28"/>
          <w:szCs w:val="28"/>
        </w:rPr>
        <w:t>.</w:t>
      </w:r>
    </w:p>
    <w:p w:rsidR="00C32B1E" w:rsidRDefault="00C32B1E" w:rsidP="00C32B1E">
      <w:pPr>
        <w:autoSpaceDE w:val="0"/>
        <w:autoSpaceDN w:val="0"/>
        <w:adjustRightInd w:val="0"/>
        <w:ind w:firstLine="709"/>
        <w:jc w:val="both"/>
        <w:rPr>
          <w:rFonts w:eastAsiaTheme="minorHAnsi"/>
          <w:sz w:val="28"/>
          <w:szCs w:val="28"/>
          <w:lang w:eastAsia="en-US"/>
        </w:rPr>
      </w:pPr>
      <w:r w:rsidRPr="005D5084">
        <w:rPr>
          <w:sz w:val="28"/>
          <w:szCs w:val="28"/>
        </w:rPr>
        <w:lastRenderedPageBreak/>
        <w:t xml:space="preserve">Согласно предоставленной информации </w:t>
      </w:r>
      <w:r>
        <w:rPr>
          <w:sz w:val="28"/>
          <w:szCs w:val="28"/>
        </w:rPr>
        <w:t xml:space="preserve">верхний предел муниципального внутреннего долга </w:t>
      </w:r>
      <w:r w:rsidRPr="005D5084">
        <w:rPr>
          <w:rFonts w:eastAsiaTheme="minorHAnsi"/>
          <w:sz w:val="28"/>
          <w:szCs w:val="28"/>
          <w:lang w:eastAsia="en-US"/>
        </w:rPr>
        <w:t>на 1 января 202</w:t>
      </w:r>
      <w:r>
        <w:rPr>
          <w:rFonts w:eastAsiaTheme="minorHAnsi"/>
          <w:sz w:val="28"/>
          <w:szCs w:val="28"/>
          <w:lang w:eastAsia="en-US"/>
        </w:rPr>
        <w:t>3</w:t>
      </w:r>
      <w:r w:rsidRPr="005D5084">
        <w:rPr>
          <w:rFonts w:eastAsiaTheme="minorHAnsi"/>
          <w:sz w:val="28"/>
          <w:szCs w:val="28"/>
          <w:lang w:eastAsia="en-US"/>
        </w:rPr>
        <w:t xml:space="preserve"> года, на 1 января 202</w:t>
      </w:r>
      <w:r>
        <w:rPr>
          <w:rFonts w:eastAsiaTheme="minorHAnsi"/>
          <w:sz w:val="28"/>
          <w:szCs w:val="28"/>
          <w:lang w:eastAsia="en-US"/>
        </w:rPr>
        <w:t>4</w:t>
      </w:r>
      <w:r w:rsidRPr="005D5084">
        <w:rPr>
          <w:rFonts w:eastAsiaTheme="minorHAnsi"/>
          <w:sz w:val="28"/>
          <w:szCs w:val="28"/>
          <w:lang w:eastAsia="en-US"/>
        </w:rPr>
        <w:t xml:space="preserve"> года, на 1 января 202</w:t>
      </w:r>
      <w:r>
        <w:rPr>
          <w:rFonts w:eastAsiaTheme="minorHAnsi"/>
          <w:sz w:val="28"/>
          <w:szCs w:val="28"/>
          <w:lang w:eastAsia="en-US"/>
        </w:rPr>
        <w:t>5</w:t>
      </w:r>
      <w:r w:rsidRPr="005D5084">
        <w:rPr>
          <w:rFonts w:eastAsiaTheme="minorHAnsi"/>
          <w:sz w:val="28"/>
          <w:szCs w:val="28"/>
          <w:lang w:eastAsia="en-US"/>
        </w:rPr>
        <w:t xml:space="preserve"> года</w:t>
      </w:r>
      <w:r>
        <w:rPr>
          <w:rFonts w:eastAsiaTheme="minorHAnsi"/>
          <w:sz w:val="28"/>
          <w:szCs w:val="28"/>
          <w:lang w:eastAsia="en-US"/>
        </w:rPr>
        <w:t xml:space="preserve"> устанавливается в сумме </w:t>
      </w:r>
      <w:r>
        <w:rPr>
          <w:rFonts w:eastAsiaTheme="minorHAnsi"/>
          <w:b/>
          <w:sz w:val="28"/>
          <w:szCs w:val="28"/>
          <w:lang w:eastAsia="en-US"/>
        </w:rPr>
        <w:t>0,0</w:t>
      </w:r>
      <w:r>
        <w:rPr>
          <w:rFonts w:eastAsiaTheme="minorHAnsi"/>
          <w:sz w:val="28"/>
          <w:szCs w:val="28"/>
          <w:lang w:eastAsia="en-US"/>
        </w:rPr>
        <w:t xml:space="preserve"> тыс. рублей.</w:t>
      </w:r>
    </w:p>
    <w:p w:rsidR="00C32B1E" w:rsidRPr="005D5084" w:rsidRDefault="00C32B1E" w:rsidP="00C32B1E">
      <w:pPr>
        <w:autoSpaceDE w:val="0"/>
        <w:autoSpaceDN w:val="0"/>
        <w:adjustRightInd w:val="0"/>
        <w:ind w:firstLine="709"/>
        <w:jc w:val="both"/>
        <w:rPr>
          <w:rFonts w:eastAsiaTheme="minorHAnsi"/>
          <w:b/>
          <w:i/>
          <w:sz w:val="28"/>
          <w:szCs w:val="28"/>
          <w:lang w:eastAsia="en-US"/>
        </w:rPr>
      </w:pPr>
    </w:p>
    <w:p w:rsidR="00C32B1E" w:rsidRPr="005D5084" w:rsidRDefault="00596BCA"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10</w:t>
      </w:r>
      <w:r w:rsidR="00C32B1E" w:rsidRPr="005D5084">
        <w:rPr>
          <w:rFonts w:eastAsiaTheme="minorHAnsi"/>
          <w:b/>
          <w:i/>
          <w:sz w:val="28"/>
          <w:szCs w:val="28"/>
          <w:lang w:eastAsia="en-US"/>
        </w:rPr>
        <w:t xml:space="preserve">.8. Оценка ожидаемого исполнения бюджета </w:t>
      </w:r>
      <w:r w:rsidR="00CC377A">
        <w:rPr>
          <w:rFonts w:eastAsiaTheme="minorHAnsi"/>
          <w:b/>
          <w:i/>
          <w:sz w:val="28"/>
          <w:szCs w:val="28"/>
          <w:lang w:eastAsia="en-US"/>
        </w:rPr>
        <w:t>Андрейковского</w:t>
      </w:r>
      <w:r w:rsidR="00C32B1E">
        <w:rPr>
          <w:rFonts w:eastAsiaTheme="minorHAnsi"/>
          <w:b/>
          <w:i/>
          <w:sz w:val="28"/>
          <w:szCs w:val="28"/>
          <w:lang w:eastAsia="en-US"/>
        </w:rPr>
        <w:t xml:space="preserve"> сельского</w:t>
      </w:r>
      <w:r w:rsidR="00C32B1E" w:rsidRPr="005D5084">
        <w:rPr>
          <w:rFonts w:eastAsiaTheme="minorHAnsi"/>
          <w:b/>
          <w:i/>
          <w:sz w:val="28"/>
          <w:szCs w:val="28"/>
          <w:lang w:eastAsia="en-US"/>
        </w:rPr>
        <w:t xml:space="preserve"> поселения Вяземского района Смоленской области </w:t>
      </w:r>
      <w:r w:rsidR="00C32B1E">
        <w:rPr>
          <w:rFonts w:eastAsiaTheme="minorHAnsi"/>
          <w:b/>
          <w:i/>
          <w:sz w:val="28"/>
          <w:szCs w:val="28"/>
          <w:lang w:eastAsia="en-US"/>
        </w:rPr>
        <w:t>на</w:t>
      </w:r>
      <w:r w:rsidR="00C32B1E" w:rsidRPr="005D5084">
        <w:rPr>
          <w:rFonts w:eastAsiaTheme="minorHAnsi"/>
          <w:b/>
          <w:i/>
          <w:sz w:val="28"/>
          <w:szCs w:val="28"/>
          <w:lang w:eastAsia="en-US"/>
        </w:rPr>
        <w:t xml:space="preserve"> 202</w:t>
      </w:r>
      <w:r w:rsidR="00C32B1E">
        <w:rPr>
          <w:rFonts w:eastAsiaTheme="minorHAnsi"/>
          <w:b/>
          <w:i/>
          <w:sz w:val="28"/>
          <w:szCs w:val="28"/>
          <w:lang w:eastAsia="en-US"/>
        </w:rPr>
        <w:t>1</w:t>
      </w:r>
      <w:r w:rsidR="00C32B1E" w:rsidRPr="005D5084">
        <w:rPr>
          <w:rFonts w:eastAsiaTheme="minorHAnsi"/>
          <w:b/>
          <w:i/>
          <w:sz w:val="28"/>
          <w:szCs w:val="28"/>
          <w:lang w:eastAsia="en-US"/>
        </w:rPr>
        <w:t xml:space="preserve"> год</w:t>
      </w:r>
    </w:p>
    <w:p w:rsidR="00C32B1E" w:rsidRDefault="00C32B1E" w:rsidP="00C32B1E">
      <w:pPr>
        <w:autoSpaceDE w:val="0"/>
        <w:autoSpaceDN w:val="0"/>
        <w:adjustRightInd w:val="0"/>
        <w:ind w:firstLine="709"/>
        <w:jc w:val="both"/>
        <w:rPr>
          <w:rFonts w:eastAsiaTheme="minorHAnsi"/>
          <w:sz w:val="28"/>
          <w:szCs w:val="28"/>
          <w:lang w:eastAsia="en-US"/>
        </w:rPr>
      </w:pPr>
    </w:p>
    <w:p w:rsidR="00C32B1E" w:rsidRDefault="00C32B1E" w:rsidP="00C32B1E">
      <w:pPr>
        <w:pStyle w:val="a3"/>
        <w:ind w:firstLine="709"/>
        <w:jc w:val="both"/>
        <w:rPr>
          <w:rFonts w:ascii="Times New Roman" w:hAnsi="Times New Roman" w:cs="Times New Roman"/>
          <w:sz w:val="28"/>
          <w:szCs w:val="28"/>
        </w:rPr>
      </w:pPr>
      <w:bookmarkStart w:id="56" w:name="_Hlk89235867"/>
      <w:r>
        <w:rPr>
          <w:rFonts w:ascii="Times New Roman" w:hAnsi="Times New Roman" w:cs="Times New Roman"/>
          <w:sz w:val="28"/>
          <w:szCs w:val="28"/>
        </w:rPr>
        <w:t>Согласно предоставленной оценки ожидаемого исполнения бюджета сельского поселения на 2021 год, исполнение составит:</w:t>
      </w:r>
    </w:p>
    <w:p w:rsidR="00C32B1E" w:rsidRPr="00992672" w:rsidRDefault="00C32B1E" w:rsidP="00C32B1E">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в сумме </w:t>
      </w:r>
      <w:r w:rsidR="00596BCA">
        <w:rPr>
          <w:rFonts w:ascii="Times New Roman" w:hAnsi="Times New Roman" w:cs="Times New Roman"/>
          <w:b/>
          <w:sz w:val="28"/>
          <w:szCs w:val="28"/>
        </w:rPr>
        <w:t>27 502,9</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 xml:space="preserve">тыс. рублей, из них безвозмездные поступления в сумме </w:t>
      </w:r>
      <w:r w:rsidR="00596BCA">
        <w:rPr>
          <w:rFonts w:ascii="Times New Roman" w:hAnsi="Times New Roman" w:cs="Times New Roman"/>
          <w:b/>
          <w:sz w:val="28"/>
          <w:szCs w:val="28"/>
        </w:rPr>
        <w:t>18 292,8</w:t>
      </w:r>
      <w:r w:rsidRPr="00992672">
        <w:rPr>
          <w:rFonts w:ascii="Times New Roman" w:hAnsi="Times New Roman" w:cs="Times New Roman"/>
          <w:sz w:val="28"/>
          <w:szCs w:val="28"/>
        </w:rPr>
        <w:t xml:space="preserve"> тыс. рублей;</w:t>
      </w:r>
    </w:p>
    <w:p w:rsidR="00C32B1E" w:rsidRPr="00992672" w:rsidRDefault="00C32B1E" w:rsidP="00C32B1E">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в сумме </w:t>
      </w:r>
      <w:r w:rsidR="00596BCA">
        <w:rPr>
          <w:rFonts w:ascii="Times New Roman" w:hAnsi="Times New Roman" w:cs="Times New Roman"/>
          <w:b/>
          <w:sz w:val="28"/>
          <w:szCs w:val="28"/>
        </w:rPr>
        <w:t>27 654,7</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p>
    <w:p w:rsidR="00C32B1E" w:rsidRDefault="00C32B1E" w:rsidP="00C32B1E">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превышение расходов над доходами (дефицит бюджета) в сумме </w:t>
      </w:r>
      <w:r w:rsidR="00596BCA">
        <w:rPr>
          <w:rFonts w:ascii="Times New Roman" w:hAnsi="Times New Roman" w:cs="Times New Roman"/>
          <w:b/>
          <w:sz w:val="28"/>
          <w:szCs w:val="28"/>
        </w:rPr>
        <w:t>151,8</w:t>
      </w:r>
      <w:r w:rsidRPr="00992672">
        <w:rPr>
          <w:rFonts w:ascii="Times New Roman" w:hAnsi="Times New Roman" w:cs="Times New Roman"/>
          <w:sz w:val="28"/>
          <w:szCs w:val="28"/>
        </w:rPr>
        <w:t xml:space="preserve"> тыс. рублей.</w:t>
      </w:r>
    </w:p>
    <w:bookmarkEnd w:id="56"/>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Исполнение по доходам составит </w:t>
      </w:r>
      <w:r w:rsidRPr="00992672">
        <w:rPr>
          <w:rFonts w:ascii="Times New Roman" w:hAnsi="Times New Roman" w:cs="Times New Roman"/>
          <w:sz w:val="28"/>
          <w:szCs w:val="28"/>
        </w:rPr>
        <w:t xml:space="preserve">в сумме </w:t>
      </w:r>
      <w:r w:rsidR="00596BCA">
        <w:rPr>
          <w:rFonts w:ascii="Times New Roman" w:hAnsi="Times New Roman" w:cs="Times New Roman"/>
          <w:b/>
          <w:sz w:val="28"/>
          <w:szCs w:val="28"/>
        </w:rPr>
        <w:t>27 502,9</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 в том числе:</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собственные доходы в сумме </w:t>
      </w:r>
      <w:r w:rsidR="00596BCA">
        <w:rPr>
          <w:rFonts w:ascii="Times New Roman" w:hAnsi="Times New Roman" w:cs="Times New Roman"/>
          <w:b/>
          <w:sz w:val="28"/>
          <w:szCs w:val="28"/>
        </w:rPr>
        <w:t>9 298,1</w:t>
      </w:r>
      <w:r>
        <w:rPr>
          <w:rFonts w:ascii="Times New Roman" w:hAnsi="Times New Roman" w:cs="Times New Roman"/>
          <w:sz w:val="28"/>
          <w:szCs w:val="28"/>
        </w:rPr>
        <w:t xml:space="preserve"> тыс. рублей, в том числе:</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sidR="00596BCA">
        <w:rPr>
          <w:rFonts w:ascii="Times New Roman" w:hAnsi="Times New Roman" w:cs="Times New Roman"/>
          <w:b/>
          <w:sz w:val="28"/>
          <w:szCs w:val="28"/>
        </w:rPr>
        <w:t>9 122,1</w:t>
      </w:r>
      <w:r>
        <w:rPr>
          <w:rFonts w:ascii="Times New Roman" w:hAnsi="Times New Roman" w:cs="Times New Roman"/>
          <w:sz w:val="28"/>
          <w:szCs w:val="28"/>
        </w:rPr>
        <w:t xml:space="preserve"> тыс. рублей;</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неналоговые доходы в сумме </w:t>
      </w:r>
      <w:r w:rsidR="00596BCA">
        <w:rPr>
          <w:rFonts w:ascii="Times New Roman" w:hAnsi="Times New Roman" w:cs="Times New Roman"/>
          <w:b/>
          <w:sz w:val="28"/>
          <w:szCs w:val="28"/>
        </w:rPr>
        <w:t xml:space="preserve">88,0 </w:t>
      </w:r>
      <w:r>
        <w:rPr>
          <w:rFonts w:ascii="Times New Roman" w:hAnsi="Times New Roman" w:cs="Times New Roman"/>
          <w:sz w:val="28"/>
          <w:szCs w:val="28"/>
        </w:rPr>
        <w:t>тыс. рублей;</w:t>
      </w:r>
    </w:p>
    <w:p w:rsidR="00C32B1E" w:rsidRPr="00992672"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безвозмездные поступления в сумме </w:t>
      </w:r>
      <w:r w:rsidR="00596BCA">
        <w:rPr>
          <w:rFonts w:ascii="Times New Roman" w:hAnsi="Times New Roman" w:cs="Times New Roman"/>
          <w:b/>
          <w:sz w:val="28"/>
          <w:szCs w:val="28"/>
        </w:rPr>
        <w:t>18 292,8</w:t>
      </w:r>
      <w:r>
        <w:rPr>
          <w:rFonts w:ascii="Times New Roman" w:hAnsi="Times New Roman" w:cs="Times New Roman"/>
          <w:sz w:val="28"/>
          <w:szCs w:val="28"/>
        </w:rPr>
        <w:t xml:space="preserve"> тыс. рублей.</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Исполнение по расходам составит </w:t>
      </w:r>
      <w:r w:rsidRPr="00992672">
        <w:rPr>
          <w:rFonts w:ascii="Times New Roman" w:hAnsi="Times New Roman" w:cs="Times New Roman"/>
          <w:sz w:val="28"/>
          <w:szCs w:val="28"/>
        </w:rPr>
        <w:t xml:space="preserve">в сумме </w:t>
      </w:r>
      <w:r w:rsidR="00596BCA">
        <w:rPr>
          <w:rFonts w:ascii="Times New Roman" w:hAnsi="Times New Roman" w:cs="Times New Roman"/>
          <w:b/>
          <w:sz w:val="28"/>
          <w:szCs w:val="28"/>
        </w:rPr>
        <w:t>27 654,7</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 в том числе:</w:t>
      </w:r>
    </w:p>
    <w:p w:rsidR="00C32B1E" w:rsidRDefault="00C32B1E" w:rsidP="00C32B1E">
      <w:pPr>
        <w:ind w:firstLine="709"/>
        <w:jc w:val="both"/>
        <w:rPr>
          <w:sz w:val="28"/>
          <w:szCs w:val="28"/>
        </w:rPr>
      </w:pPr>
      <w:r w:rsidRPr="004F4AC7">
        <w:rPr>
          <w:sz w:val="28"/>
          <w:szCs w:val="28"/>
        </w:rPr>
        <w:t xml:space="preserve">- по разделу 01 «Общегосударственные вопросы» - </w:t>
      </w:r>
      <w:r>
        <w:rPr>
          <w:sz w:val="28"/>
          <w:szCs w:val="28"/>
        </w:rPr>
        <w:t xml:space="preserve">в сумме </w:t>
      </w:r>
      <w:r w:rsidR="00596BCA">
        <w:rPr>
          <w:b/>
          <w:sz w:val="28"/>
          <w:szCs w:val="28"/>
        </w:rPr>
        <w:t>8 602,2</w:t>
      </w:r>
      <w:r>
        <w:rPr>
          <w:sz w:val="28"/>
          <w:szCs w:val="28"/>
        </w:rPr>
        <w:t xml:space="preserve"> тыс. рублей;</w:t>
      </w:r>
    </w:p>
    <w:p w:rsidR="00C32B1E" w:rsidRDefault="00C32B1E" w:rsidP="00C32B1E">
      <w:pPr>
        <w:ind w:firstLine="709"/>
        <w:jc w:val="both"/>
        <w:rPr>
          <w:sz w:val="28"/>
          <w:szCs w:val="28"/>
        </w:rPr>
      </w:pPr>
      <w:r w:rsidRPr="004F4AC7">
        <w:rPr>
          <w:sz w:val="28"/>
          <w:szCs w:val="28"/>
        </w:rPr>
        <w:t>- по разделу 0</w:t>
      </w:r>
      <w:r>
        <w:rPr>
          <w:sz w:val="28"/>
          <w:szCs w:val="28"/>
        </w:rPr>
        <w:t>2</w:t>
      </w:r>
      <w:r w:rsidRPr="004F4AC7">
        <w:rPr>
          <w:sz w:val="28"/>
          <w:szCs w:val="28"/>
        </w:rPr>
        <w:t xml:space="preserve"> «</w:t>
      </w:r>
      <w:r>
        <w:rPr>
          <w:sz w:val="28"/>
          <w:szCs w:val="28"/>
        </w:rPr>
        <w:t>Национальная оборона</w:t>
      </w:r>
      <w:r w:rsidRPr="004F4AC7">
        <w:rPr>
          <w:sz w:val="28"/>
          <w:szCs w:val="28"/>
        </w:rPr>
        <w:t xml:space="preserve">» - </w:t>
      </w:r>
      <w:r>
        <w:rPr>
          <w:sz w:val="28"/>
          <w:szCs w:val="28"/>
        </w:rPr>
        <w:t xml:space="preserve">в сумме </w:t>
      </w:r>
      <w:r w:rsidR="00596BCA">
        <w:rPr>
          <w:b/>
          <w:sz w:val="28"/>
          <w:szCs w:val="28"/>
        </w:rPr>
        <w:t>267,8</w:t>
      </w:r>
      <w:r>
        <w:rPr>
          <w:sz w:val="28"/>
          <w:szCs w:val="28"/>
        </w:rPr>
        <w:t xml:space="preserve"> тыс. рублей;</w:t>
      </w:r>
    </w:p>
    <w:p w:rsidR="00C32B1E" w:rsidRDefault="00C32B1E" w:rsidP="00C32B1E">
      <w:pPr>
        <w:ind w:firstLine="709"/>
        <w:jc w:val="both"/>
        <w:rPr>
          <w:sz w:val="28"/>
          <w:szCs w:val="28"/>
        </w:rPr>
      </w:pPr>
      <w:r>
        <w:rPr>
          <w:sz w:val="28"/>
          <w:szCs w:val="28"/>
        </w:rPr>
        <w:t xml:space="preserve">- по разделу 03 «Национальная безопасность и правоохранительная деятельность в сумме </w:t>
      </w:r>
      <w:r w:rsidR="00596BCA">
        <w:rPr>
          <w:b/>
          <w:sz w:val="28"/>
          <w:szCs w:val="28"/>
        </w:rPr>
        <w:t>73,8</w:t>
      </w:r>
      <w:r>
        <w:rPr>
          <w:sz w:val="28"/>
          <w:szCs w:val="28"/>
        </w:rPr>
        <w:t xml:space="preserve"> тыс. рублей;</w:t>
      </w:r>
    </w:p>
    <w:p w:rsidR="00C32B1E" w:rsidRPr="004F4AC7" w:rsidRDefault="00C32B1E" w:rsidP="00C32B1E">
      <w:pPr>
        <w:ind w:firstLine="709"/>
        <w:jc w:val="both"/>
        <w:rPr>
          <w:sz w:val="28"/>
          <w:szCs w:val="28"/>
        </w:rPr>
      </w:pPr>
      <w:r w:rsidRPr="004F4AC7">
        <w:rPr>
          <w:sz w:val="28"/>
          <w:szCs w:val="28"/>
        </w:rPr>
        <w:t xml:space="preserve">- по разделу 04 «Национальная экономика» - </w:t>
      </w:r>
      <w:r>
        <w:rPr>
          <w:sz w:val="28"/>
          <w:szCs w:val="28"/>
        </w:rPr>
        <w:t xml:space="preserve">в сумме </w:t>
      </w:r>
      <w:r w:rsidR="00596BCA">
        <w:rPr>
          <w:b/>
          <w:sz w:val="28"/>
          <w:szCs w:val="28"/>
        </w:rPr>
        <w:t>12 511,5</w:t>
      </w:r>
      <w:r>
        <w:rPr>
          <w:sz w:val="28"/>
          <w:szCs w:val="28"/>
        </w:rPr>
        <w:t xml:space="preserve"> тыс. рублей;</w:t>
      </w:r>
    </w:p>
    <w:p w:rsidR="00C32B1E" w:rsidRDefault="00C32B1E" w:rsidP="00C32B1E">
      <w:pPr>
        <w:ind w:firstLine="709"/>
        <w:jc w:val="both"/>
        <w:rPr>
          <w:sz w:val="28"/>
          <w:szCs w:val="28"/>
        </w:rPr>
      </w:pPr>
      <w:r w:rsidRPr="004F4AC7">
        <w:rPr>
          <w:sz w:val="28"/>
          <w:szCs w:val="28"/>
        </w:rPr>
        <w:t xml:space="preserve">- по разделу 05 «Жилищно-коммунальное хозяйство» - </w:t>
      </w:r>
      <w:r>
        <w:rPr>
          <w:sz w:val="28"/>
          <w:szCs w:val="28"/>
        </w:rPr>
        <w:t xml:space="preserve">в сумме </w:t>
      </w:r>
      <w:r w:rsidR="00596BCA">
        <w:rPr>
          <w:b/>
          <w:sz w:val="28"/>
          <w:szCs w:val="28"/>
        </w:rPr>
        <w:t>5 919,4</w:t>
      </w:r>
      <w:r>
        <w:rPr>
          <w:sz w:val="28"/>
          <w:szCs w:val="28"/>
        </w:rPr>
        <w:t xml:space="preserve"> тыс. рублей;</w:t>
      </w:r>
    </w:p>
    <w:p w:rsidR="00596BCA" w:rsidRDefault="00596BCA" w:rsidP="00C32B1E">
      <w:pPr>
        <w:ind w:firstLine="709"/>
        <w:jc w:val="both"/>
        <w:rPr>
          <w:sz w:val="28"/>
          <w:szCs w:val="28"/>
        </w:rPr>
      </w:pPr>
      <w:r w:rsidRPr="004F4AC7">
        <w:rPr>
          <w:sz w:val="28"/>
          <w:szCs w:val="28"/>
        </w:rPr>
        <w:t xml:space="preserve">- по разделу </w:t>
      </w:r>
      <w:r>
        <w:rPr>
          <w:sz w:val="28"/>
          <w:szCs w:val="28"/>
        </w:rPr>
        <w:t>08</w:t>
      </w:r>
      <w:r w:rsidRPr="004F4AC7">
        <w:rPr>
          <w:sz w:val="28"/>
          <w:szCs w:val="28"/>
        </w:rPr>
        <w:t xml:space="preserve"> «</w:t>
      </w:r>
      <w:r>
        <w:rPr>
          <w:sz w:val="28"/>
          <w:szCs w:val="28"/>
        </w:rPr>
        <w:t>Культура, кинематография</w:t>
      </w:r>
      <w:r w:rsidRPr="004F4AC7">
        <w:rPr>
          <w:sz w:val="28"/>
          <w:szCs w:val="28"/>
        </w:rPr>
        <w:t xml:space="preserve">» - </w:t>
      </w:r>
      <w:r>
        <w:rPr>
          <w:sz w:val="28"/>
          <w:szCs w:val="28"/>
        </w:rPr>
        <w:t xml:space="preserve">в сумме </w:t>
      </w:r>
      <w:r>
        <w:rPr>
          <w:b/>
          <w:sz w:val="28"/>
          <w:szCs w:val="28"/>
        </w:rPr>
        <w:t>125,0</w:t>
      </w:r>
      <w:r>
        <w:rPr>
          <w:sz w:val="28"/>
          <w:szCs w:val="28"/>
        </w:rPr>
        <w:t xml:space="preserve"> тыс. рублей</w:t>
      </w:r>
    </w:p>
    <w:p w:rsidR="003F1F3C" w:rsidRPr="004F4AC7" w:rsidRDefault="003F1F3C" w:rsidP="003F1F3C">
      <w:pPr>
        <w:ind w:firstLine="709"/>
        <w:jc w:val="both"/>
        <w:rPr>
          <w:sz w:val="28"/>
          <w:szCs w:val="28"/>
        </w:rPr>
      </w:pPr>
      <w:r w:rsidRPr="004F4AC7">
        <w:rPr>
          <w:sz w:val="28"/>
          <w:szCs w:val="28"/>
        </w:rPr>
        <w:t xml:space="preserve">- по разделу </w:t>
      </w:r>
      <w:r>
        <w:rPr>
          <w:sz w:val="28"/>
          <w:szCs w:val="28"/>
        </w:rPr>
        <w:t>10</w:t>
      </w:r>
      <w:r w:rsidRPr="004F4AC7">
        <w:rPr>
          <w:sz w:val="28"/>
          <w:szCs w:val="28"/>
        </w:rPr>
        <w:t xml:space="preserve"> «</w:t>
      </w:r>
      <w:r>
        <w:rPr>
          <w:sz w:val="28"/>
          <w:szCs w:val="28"/>
        </w:rPr>
        <w:t>Социальная политика</w:t>
      </w:r>
      <w:r w:rsidRPr="004F4AC7">
        <w:rPr>
          <w:sz w:val="28"/>
          <w:szCs w:val="28"/>
        </w:rPr>
        <w:t xml:space="preserve">» - </w:t>
      </w:r>
      <w:r>
        <w:rPr>
          <w:sz w:val="28"/>
          <w:szCs w:val="28"/>
        </w:rPr>
        <w:t xml:space="preserve">в сумме </w:t>
      </w:r>
      <w:r w:rsidR="00596BCA">
        <w:rPr>
          <w:b/>
          <w:sz w:val="28"/>
          <w:szCs w:val="28"/>
        </w:rPr>
        <w:t>155,0</w:t>
      </w:r>
      <w:r>
        <w:rPr>
          <w:sz w:val="28"/>
          <w:szCs w:val="28"/>
        </w:rPr>
        <w:t xml:space="preserve"> тыс. рублей.</w:t>
      </w:r>
    </w:p>
    <w:p w:rsidR="003F1F3C" w:rsidRDefault="003F1F3C" w:rsidP="00C32B1E">
      <w:pPr>
        <w:ind w:firstLine="709"/>
        <w:jc w:val="both"/>
        <w:rPr>
          <w:sz w:val="28"/>
          <w:szCs w:val="28"/>
        </w:rPr>
      </w:pPr>
    </w:p>
    <w:p w:rsidR="00596BCA" w:rsidRDefault="00596BCA" w:rsidP="00C32B1E">
      <w:pPr>
        <w:ind w:firstLine="709"/>
        <w:jc w:val="both"/>
        <w:rPr>
          <w:sz w:val="28"/>
          <w:szCs w:val="28"/>
        </w:rPr>
      </w:pPr>
      <w:r>
        <w:rPr>
          <w:sz w:val="28"/>
          <w:szCs w:val="28"/>
        </w:rPr>
        <w:t xml:space="preserve">Исполнение бюджета в 2021 году планируется с превышением расходов над доходами (дефицит бюджета) в сумме </w:t>
      </w:r>
      <w:r w:rsidRPr="00596BCA">
        <w:rPr>
          <w:b/>
          <w:sz w:val="28"/>
          <w:szCs w:val="28"/>
        </w:rPr>
        <w:t>151,8</w:t>
      </w:r>
      <w:r>
        <w:rPr>
          <w:sz w:val="28"/>
          <w:szCs w:val="28"/>
        </w:rPr>
        <w:t xml:space="preserve"> тыс. рублей.</w:t>
      </w:r>
    </w:p>
    <w:p w:rsidR="00596BCA" w:rsidRPr="004F4AC7" w:rsidRDefault="00596BCA" w:rsidP="00C32B1E">
      <w:pPr>
        <w:ind w:firstLine="709"/>
        <w:jc w:val="both"/>
        <w:rPr>
          <w:sz w:val="28"/>
          <w:szCs w:val="28"/>
        </w:rPr>
      </w:pPr>
    </w:p>
    <w:p w:rsidR="00C32B1E" w:rsidRPr="008B5CA0" w:rsidRDefault="00596BCA"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10</w:t>
      </w:r>
      <w:r w:rsidR="00C32B1E" w:rsidRPr="00193A04">
        <w:rPr>
          <w:rFonts w:ascii="Times New Roman" w:hAnsi="Times New Roman" w:cs="Times New Roman"/>
          <w:b/>
          <w:i/>
          <w:sz w:val="28"/>
          <w:szCs w:val="28"/>
        </w:rPr>
        <w:t>.9. Паспорта муниципальных программ (проекты изменений в указанные паспорта)</w:t>
      </w:r>
    </w:p>
    <w:p w:rsidR="00C32B1E" w:rsidRPr="00CE336E" w:rsidRDefault="00C32B1E" w:rsidP="00C32B1E">
      <w:pPr>
        <w:tabs>
          <w:tab w:val="left" w:pos="1134"/>
        </w:tabs>
        <w:ind w:firstLine="709"/>
        <w:contextualSpacing/>
        <w:jc w:val="both"/>
        <w:outlineLvl w:val="0"/>
        <w:rPr>
          <w:sz w:val="28"/>
          <w:szCs w:val="28"/>
        </w:rPr>
      </w:pPr>
    </w:p>
    <w:p w:rsidR="00C32B1E" w:rsidRDefault="00596BCA" w:rsidP="00C32B1E">
      <w:pPr>
        <w:shd w:val="clear" w:color="auto" w:fill="FFFFFF"/>
        <w:ind w:firstLine="709"/>
        <w:jc w:val="both"/>
        <w:rPr>
          <w:color w:val="000000"/>
          <w:sz w:val="28"/>
          <w:szCs w:val="28"/>
        </w:rPr>
      </w:pPr>
      <w:bookmarkStart w:id="57" w:name="_Hlk89236900"/>
      <w:r>
        <w:rPr>
          <w:color w:val="000000"/>
          <w:sz w:val="28"/>
          <w:szCs w:val="28"/>
        </w:rPr>
        <w:t>Предоставлены проекты паспортов 10 муниципальных программ, результаты проведенного анализа которых, изложены в разделе 5 настоящего заключения.</w:t>
      </w:r>
    </w:p>
    <w:bookmarkEnd w:id="57"/>
    <w:p w:rsidR="00C32B1E" w:rsidRDefault="00C32B1E" w:rsidP="00C32B1E">
      <w:pPr>
        <w:autoSpaceDE w:val="0"/>
        <w:autoSpaceDN w:val="0"/>
        <w:adjustRightInd w:val="0"/>
        <w:ind w:firstLine="709"/>
        <w:jc w:val="both"/>
        <w:rPr>
          <w:color w:val="000000"/>
          <w:sz w:val="28"/>
          <w:szCs w:val="28"/>
        </w:rPr>
      </w:pPr>
    </w:p>
    <w:p w:rsidR="00D23C49" w:rsidRPr="00903DFA" w:rsidRDefault="00D23C49" w:rsidP="00D23C49">
      <w:pPr>
        <w:pStyle w:val="a3"/>
        <w:ind w:firstLine="709"/>
        <w:jc w:val="both"/>
        <w:rPr>
          <w:rFonts w:ascii="Times New Roman" w:hAnsi="Times New Roman" w:cs="Times New Roman"/>
          <w:b/>
          <w:sz w:val="28"/>
          <w:szCs w:val="28"/>
        </w:rPr>
      </w:pPr>
      <w:r w:rsidRPr="00903DFA">
        <w:rPr>
          <w:rFonts w:ascii="Times New Roman" w:hAnsi="Times New Roman" w:cs="Times New Roman"/>
          <w:b/>
          <w:sz w:val="28"/>
          <w:szCs w:val="28"/>
        </w:rPr>
        <w:t>1</w:t>
      </w:r>
      <w:r w:rsidR="004A62E8">
        <w:rPr>
          <w:rFonts w:ascii="Times New Roman" w:hAnsi="Times New Roman" w:cs="Times New Roman"/>
          <w:b/>
          <w:sz w:val="28"/>
          <w:szCs w:val="28"/>
        </w:rPr>
        <w:t>1</w:t>
      </w:r>
      <w:r w:rsidRPr="00903DFA">
        <w:rPr>
          <w:rFonts w:ascii="Times New Roman" w:hAnsi="Times New Roman" w:cs="Times New Roman"/>
          <w:b/>
          <w:sz w:val="28"/>
          <w:szCs w:val="28"/>
        </w:rPr>
        <w:t>. Проверка соблюдения требований статьи 160.1 и статьи 160.2 Бюджетного кодекса Российской Федерации</w:t>
      </w:r>
      <w:r>
        <w:rPr>
          <w:rFonts w:ascii="Times New Roman" w:hAnsi="Times New Roman" w:cs="Times New Roman"/>
          <w:b/>
          <w:sz w:val="28"/>
          <w:szCs w:val="28"/>
        </w:rPr>
        <w:t>, при формировании бюджета поселения на 2022 год и плановый период 2023 и 2024 годов</w:t>
      </w:r>
    </w:p>
    <w:p w:rsidR="00D23C49" w:rsidRDefault="00D23C49" w:rsidP="00D23C49">
      <w:pPr>
        <w:autoSpaceDE w:val="0"/>
        <w:autoSpaceDN w:val="0"/>
        <w:adjustRightInd w:val="0"/>
        <w:jc w:val="both"/>
        <w:rPr>
          <w:color w:val="000000"/>
          <w:sz w:val="28"/>
          <w:szCs w:val="28"/>
        </w:rPr>
      </w:pPr>
    </w:p>
    <w:p w:rsidR="00D23C49" w:rsidRDefault="00D23C49" w:rsidP="00D23C49">
      <w:pPr>
        <w:autoSpaceDE w:val="0"/>
        <w:autoSpaceDN w:val="0"/>
        <w:adjustRightInd w:val="0"/>
        <w:ind w:firstLine="709"/>
        <w:jc w:val="both"/>
        <w:rPr>
          <w:color w:val="000000"/>
          <w:sz w:val="28"/>
          <w:szCs w:val="28"/>
        </w:rPr>
      </w:pPr>
      <w:r w:rsidRPr="003E0EBD">
        <w:rPr>
          <w:b/>
          <w:color w:val="000000"/>
          <w:sz w:val="28"/>
          <w:szCs w:val="28"/>
        </w:rPr>
        <w:t>1</w:t>
      </w:r>
      <w:r w:rsidR="004A62E8">
        <w:rPr>
          <w:b/>
          <w:color w:val="000000"/>
          <w:sz w:val="28"/>
          <w:szCs w:val="28"/>
        </w:rPr>
        <w:t>1</w:t>
      </w:r>
      <w:r w:rsidRPr="003E0EBD">
        <w:rPr>
          <w:b/>
          <w:color w:val="000000"/>
          <w:sz w:val="28"/>
          <w:szCs w:val="28"/>
        </w:rPr>
        <w:t>.1.</w:t>
      </w:r>
      <w:r>
        <w:rPr>
          <w:color w:val="000000"/>
          <w:sz w:val="28"/>
          <w:szCs w:val="28"/>
        </w:rPr>
        <w:t xml:space="preserve"> Одновременно с проектом решения предоставлен</w:t>
      </w:r>
      <w:r w:rsidR="004A62E8">
        <w:rPr>
          <w:color w:val="000000"/>
          <w:sz w:val="28"/>
          <w:szCs w:val="28"/>
        </w:rPr>
        <w:t xml:space="preserve"> проект постановления </w:t>
      </w:r>
      <w:r>
        <w:rPr>
          <w:color w:val="000000"/>
          <w:sz w:val="28"/>
          <w:szCs w:val="28"/>
        </w:rPr>
        <w:t xml:space="preserve">Администрации </w:t>
      </w:r>
      <w:r w:rsidR="00CC377A">
        <w:rPr>
          <w:color w:val="000000"/>
          <w:sz w:val="28"/>
          <w:szCs w:val="28"/>
        </w:rPr>
        <w:t>Андрейковского</w:t>
      </w:r>
      <w:r>
        <w:rPr>
          <w:color w:val="000000"/>
          <w:sz w:val="28"/>
          <w:szCs w:val="28"/>
        </w:rPr>
        <w:t xml:space="preserve"> сельского поселения Вяземского района Смоленской области </w:t>
      </w:r>
      <w:bookmarkStart w:id="58" w:name="_Hlk89251626"/>
      <w:r>
        <w:rPr>
          <w:color w:val="000000"/>
          <w:sz w:val="28"/>
          <w:szCs w:val="28"/>
        </w:rPr>
        <w:t xml:space="preserve">от «Об утверждении перечня главных администраторов доходов бюджета </w:t>
      </w:r>
      <w:r w:rsidR="00CC377A">
        <w:rPr>
          <w:color w:val="000000"/>
          <w:sz w:val="28"/>
          <w:szCs w:val="28"/>
        </w:rPr>
        <w:t>Андрейковского</w:t>
      </w:r>
      <w:r>
        <w:rPr>
          <w:color w:val="000000"/>
          <w:sz w:val="28"/>
          <w:szCs w:val="28"/>
        </w:rPr>
        <w:t xml:space="preserve"> сельского поселения Вяземского района Смоленской области»</w:t>
      </w:r>
      <w:bookmarkEnd w:id="58"/>
      <w:r>
        <w:rPr>
          <w:color w:val="000000"/>
          <w:sz w:val="28"/>
          <w:szCs w:val="28"/>
        </w:rPr>
        <w:t xml:space="preserve">, в котором </w:t>
      </w:r>
      <w:r w:rsidR="004A62E8">
        <w:rPr>
          <w:color w:val="000000"/>
          <w:sz w:val="28"/>
          <w:szCs w:val="28"/>
        </w:rPr>
        <w:t xml:space="preserve">предлагаются к </w:t>
      </w:r>
      <w:r>
        <w:rPr>
          <w:color w:val="000000"/>
          <w:sz w:val="28"/>
          <w:szCs w:val="28"/>
        </w:rPr>
        <w:t>утвержден</w:t>
      </w:r>
      <w:r w:rsidR="004A62E8">
        <w:rPr>
          <w:color w:val="000000"/>
          <w:sz w:val="28"/>
          <w:szCs w:val="28"/>
        </w:rPr>
        <w:t>ию</w:t>
      </w:r>
      <w:r>
        <w:rPr>
          <w:color w:val="000000"/>
          <w:sz w:val="28"/>
          <w:szCs w:val="28"/>
        </w:rPr>
        <w:t xml:space="preserve"> главные администраторы доходов:</w:t>
      </w:r>
    </w:p>
    <w:p w:rsidR="00D23C49" w:rsidRDefault="00D23C49" w:rsidP="00D23C49">
      <w:pPr>
        <w:autoSpaceDE w:val="0"/>
        <w:autoSpaceDN w:val="0"/>
        <w:adjustRightInd w:val="0"/>
        <w:ind w:firstLine="709"/>
        <w:jc w:val="both"/>
        <w:rPr>
          <w:color w:val="000000"/>
          <w:sz w:val="28"/>
          <w:szCs w:val="28"/>
        </w:rPr>
      </w:pPr>
      <w:r>
        <w:rPr>
          <w:color w:val="000000"/>
          <w:sz w:val="28"/>
          <w:szCs w:val="28"/>
        </w:rPr>
        <w:t>- Федеральное казначейство;</w:t>
      </w:r>
    </w:p>
    <w:p w:rsidR="00D23C49" w:rsidRDefault="00D23C49" w:rsidP="00D23C49">
      <w:pPr>
        <w:autoSpaceDE w:val="0"/>
        <w:autoSpaceDN w:val="0"/>
        <w:adjustRightInd w:val="0"/>
        <w:ind w:firstLine="709"/>
        <w:jc w:val="both"/>
        <w:rPr>
          <w:color w:val="000000"/>
          <w:sz w:val="28"/>
          <w:szCs w:val="28"/>
        </w:rPr>
      </w:pPr>
      <w:r>
        <w:rPr>
          <w:color w:val="000000"/>
          <w:sz w:val="28"/>
          <w:szCs w:val="28"/>
        </w:rPr>
        <w:t>- Федеральная налоговая служба;</w:t>
      </w:r>
    </w:p>
    <w:p w:rsidR="00D23C49" w:rsidRPr="003E0EBD" w:rsidRDefault="00D23C49" w:rsidP="00D23C49">
      <w:pPr>
        <w:autoSpaceDE w:val="0"/>
        <w:autoSpaceDN w:val="0"/>
        <w:adjustRightInd w:val="0"/>
        <w:ind w:firstLine="709"/>
        <w:jc w:val="both"/>
        <w:rPr>
          <w:color w:val="000000"/>
          <w:sz w:val="28"/>
          <w:szCs w:val="28"/>
        </w:rPr>
      </w:pPr>
      <w:r>
        <w:rPr>
          <w:color w:val="000000"/>
          <w:sz w:val="28"/>
          <w:szCs w:val="28"/>
        </w:rPr>
        <w:t xml:space="preserve">- Администрация </w:t>
      </w:r>
      <w:r w:rsidR="00CC377A">
        <w:rPr>
          <w:color w:val="000000"/>
          <w:sz w:val="28"/>
          <w:szCs w:val="28"/>
        </w:rPr>
        <w:t>Андрейковского</w:t>
      </w:r>
      <w:r>
        <w:rPr>
          <w:color w:val="000000"/>
          <w:sz w:val="28"/>
          <w:szCs w:val="28"/>
        </w:rPr>
        <w:t xml:space="preserve"> сельского </w:t>
      </w:r>
      <w:r w:rsidR="00844C57">
        <w:rPr>
          <w:color w:val="000000"/>
          <w:sz w:val="28"/>
          <w:szCs w:val="28"/>
        </w:rPr>
        <w:t>поселения</w:t>
      </w:r>
      <w:r>
        <w:rPr>
          <w:color w:val="000000"/>
          <w:sz w:val="28"/>
          <w:szCs w:val="28"/>
        </w:rPr>
        <w:t xml:space="preserve"> Вяземского района Смоленской области</w:t>
      </w:r>
      <w:r w:rsidRPr="00BE18C4">
        <w:rPr>
          <w:sz w:val="28"/>
          <w:szCs w:val="28"/>
        </w:rPr>
        <w:t>.</w:t>
      </w:r>
    </w:p>
    <w:p w:rsidR="00D23C49" w:rsidRPr="00BE18C4" w:rsidRDefault="00D23C49" w:rsidP="00D23C49">
      <w:pPr>
        <w:autoSpaceDE w:val="0"/>
        <w:autoSpaceDN w:val="0"/>
        <w:adjustRightInd w:val="0"/>
        <w:ind w:firstLine="709"/>
        <w:jc w:val="both"/>
        <w:rPr>
          <w:rFonts w:eastAsiaTheme="minorHAnsi"/>
          <w:sz w:val="28"/>
          <w:szCs w:val="28"/>
          <w:lang w:eastAsia="en-US"/>
        </w:rPr>
      </w:pPr>
      <w:r w:rsidRPr="00BE18C4">
        <w:rPr>
          <w:sz w:val="28"/>
          <w:szCs w:val="28"/>
        </w:rPr>
        <w:t>Требованиями пункта 3.2 статьи 160.1 БК РФ определено</w:t>
      </w:r>
      <w:r>
        <w:rPr>
          <w:sz w:val="28"/>
          <w:szCs w:val="28"/>
        </w:rPr>
        <w:t>: «</w:t>
      </w:r>
      <w:r w:rsidRPr="00BE18C4">
        <w:rPr>
          <w:rFonts w:eastAsiaTheme="minorHAnsi"/>
          <w:sz w:val="28"/>
          <w:szCs w:val="28"/>
          <w:lang w:eastAsia="en-US"/>
        </w:rPr>
        <w:t xml:space="preserve">Закрепление за органами государственной власти (государственными органами), органами местного самоуправления, органами местной администрации, органами управления государственными внебюджетными фондами, Центральным банком Российской Федерации, иными организациями бюджетных полномочий главного администратора доходов бюджета производится с учетом выполняемых ими полномочий по исполнению государственных функций в соответствии с общими </w:t>
      </w:r>
      <w:hyperlink r:id="rId10" w:history="1">
        <w:r w:rsidRPr="00BE18C4">
          <w:rPr>
            <w:rFonts w:eastAsiaTheme="minorHAnsi"/>
            <w:sz w:val="28"/>
            <w:szCs w:val="28"/>
            <w:lang w:eastAsia="en-US"/>
          </w:rPr>
          <w:t>требованиями</w:t>
        </w:r>
      </w:hyperlink>
      <w:r w:rsidRPr="00BE18C4">
        <w:rPr>
          <w:rFonts w:eastAsiaTheme="minorHAnsi"/>
          <w:sz w:val="28"/>
          <w:szCs w:val="28"/>
          <w:lang w:eastAsia="en-US"/>
        </w:rPr>
        <w:t>, установленными Правительством Российской Федерации</w:t>
      </w:r>
      <w:r>
        <w:rPr>
          <w:rFonts w:eastAsiaTheme="minorHAnsi"/>
          <w:sz w:val="28"/>
          <w:szCs w:val="28"/>
          <w:lang w:eastAsia="en-US"/>
        </w:rPr>
        <w:t>»</w:t>
      </w:r>
      <w:r w:rsidRPr="00BE18C4">
        <w:rPr>
          <w:rFonts w:eastAsiaTheme="minorHAnsi"/>
          <w:sz w:val="28"/>
          <w:szCs w:val="28"/>
          <w:lang w:eastAsia="en-US"/>
        </w:rPr>
        <w:t>.</w:t>
      </w:r>
    </w:p>
    <w:p w:rsidR="00D23C49" w:rsidRPr="00BE18C4" w:rsidRDefault="00D23C49" w:rsidP="00D23C49">
      <w:pPr>
        <w:autoSpaceDE w:val="0"/>
        <w:autoSpaceDN w:val="0"/>
        <w:adjustRightInd w:val="0"/>
        <w:ind w:firstLine="709"/>
        <w:jc w:val="both"/>
        <w:rPr>
          <w:rFonts w:eastAsiaTheme="minorHAnsi"/>
          <w:sz w:val="28"/>
          <w:szCs w:val="28"/>
          <w:lang w:eastAsia="en-US"/>
        </w:rPr>
      </w:pPr>
      <w:r w:rsidRPr="00BE18C4">
        <w:rPr>
          <w:sz w:val="28"/>
          <w:szCs w:val="28"/>
        </w:rPr>
        <w:t>Требованиями пункта 3.2 статьи 160.1 БК РФ определено: «</w:t>
      </w:r>
      <w:r w:rsidRPr="00BE18C4">
        <w:rPr>
          <w:rFonts w:eastAsiaTheme="minorHAnsi"/>
          <w:sz w:val="28"/>
          <w:szCs w:val="28"/>
          <w:lang w:eastAsia="en-US"/>
        </w:rPr>
        <w:t xml:space="preserve">Перечень главных администраторов доходов местного бюджета утверждается местной администрацией в соответствии с общими </w:t>
      </w:r>
      <w:hyperlink r:id="rId11" w:history="1">
        <w:r w:rsidRPr="00BE18C4">
          <w:rPr>
            <w:rFonts w:eastAsiaTheme="minorHAnsi"/>
            <w:sz w:val="28"/>
            <w:szCs w:val="28"/>
            <w:lang w:eastAsia="en-US"/>
          </w:rPr>
          <w:t>требованиями</w:t>
        </w:r>
      </w:hyperlink>
      <w:r w:rsidRPr="00BE18C4">
        <w:rPr>
          <w:rFonts w:eastAsiaTheme="minorHAnsi"/>
          <w:sz w:val="28"/>
          <w:szCs w:val="28"/>
          <w:lang w:eastAsia="en-US"/>
        </w:rPr>
        <w:t>, установленными Правительством Российской Федерации».</w:t>
      </w:r>
    </w:p>
    <w:p w:rsidR="00D23C49" w:rsidRPr="001129EB" w:rsidRDefault="00D23C49" w:rsidP="00D23C49">
      <w:pPr>
        <w:autoSpaceDE w:val="0"/>
        <w:autoSpaceDN w:val="0"/>
        <w:adjustRightInd w:val="0"/>
        <w:ind w:firstLine="709"/>
        <w:jc w:val="both"/>
        <w:rPr>
          <w:rFonts w:eastAsiaTheme="minorHAnsi"/>
          <w:sz w:val="28"/>
          <w:szCs w:val="28"/>
          <w:lang w:eastAsia="en-US"/>
        </w:rPr>
      </w:pPr>
      <w:r w:rsidRPr="00BE18C4">
        <w:rPr>
          <w:rFonts w:eastAsiaTheme="minorHAnsi"/>
          <w:sz w:val="28"/>
          <w:szCs w:val="28"/>
          <w:lang w:eastAsia="en-US"/>
        </w:rPr>
        <w:t xml:space="preserve">В соответствии с </w:t>
      </w:r>
      <w:hyperlink r:id="rId12" w:history="1">
        <w:r w:rsidRPr="00BE18C4">
          <w:rPr>
            <w:rFonts w:eastAsiaTheme="minorHAnsi"/>
            <w:sz w:val="28"/>
            <w:szCs w:val="28"/>
            <w:lang w:eastAsia="en-US"/>
          </w:rPr>
          <w:t>пунктами 3.1</w:t>
        </w:r>
      </w:hyperlink>
      <w:r w:rsidRPr="00BE18C4">
        <w:rPr>
          <w:rFonts w:eastAsiaTheme="minorHAnsi"/>
          <w:sz w:val="28"/>
          <w:szCs w:val="28"/>
          <w:lang w:eastAsia="en-US"/>
        </w:rPr>
        <w:t xml:space="preserve"> и 3.2 статьи 160.1 Бюджетного кодекса Российской Федерации </w:t>
      </w:r>
      <w:r>
        <w:rPr>
          <w:rFonts w:eastAsiaTheme="minorHAnsi"/>
          <w:sz w:val="28"/>
          <w:szCs w:val="28"/>
          <w:lang w:eastAsia="en-US"/>
        </w:rPr>
        <w:t xml:space="preserve">постановлением </w:t>
      </w:r>
      <w:r w:rsidRPr="00BE18C4">
        <w:rPr>
          <w:rFonts w:eastAsiaTheme="minorHAnsi"/>
          <w:sz w:val="28"/>
          <w:szCs w:val="28"/>
          <w:lang w:eastAsia="en-US"/>
        </w:rPr>
        <w:t>Правительств</w:t>
      </w:r>
      <w:r>
        <w:rPr>
          <w:rFonts w:eastAsiaTheme="minorHAnsi"/>
          <w:sz w:val="28"/>
          <w:szCs w:val="28"/>
          <w:lang w:eastAsia="en-US"/>
        </w:rPr>
        <w:t>а</w:t>
      </w:r>
      <w:r w:rsidRPr="00BE18C4">
        <w:rPr>
          <w:rFonts w:eastAsiaTheme="minorHAnsi"/>
          <w:sz w:val="28"/>
          <w:szCs w:val="28"/>
          <w:lang w:eastAsia="en-US"/>
        </w:rPr>
        <w:t xml:space="preserve"> Российской Федерации </w:t>
      </w:r>
      <w:r>
        <w:rPr>
          <w:rFonts w:eastAsiaTheme="minorHAnsi"/>
          <w:sz w:val="28"/>
          <w:szCs w:val="28"/>
          <w:lang w:eastAsia="en-US"/>
        </w:rPr>
        <w:t>от 16.09.2021 №1569 утверждены «О</w:t>
      </w:r>
      <w:r w:rsidRPr="00BE18C4">
        <w:rPr>
          <w:rFonts w:eastAsiaTheme="minorHAnsi"/>
          <w:sz w:val="28"/>
          <w:szCs w:val="28"/>
          <w:lang w:eastAsia="en-US"/>
        </w:rPr>
        <w:t xml:space="preserve">бщие </w:t>
      </w:r>
      <w:hyperlink r:id="rId13" w:history="1">
        <w:r w:rsidRPr="00BE18C4">
          <w:rPr>
            <w:rFonts w:eastAsiaTheme="minorHAnsi"/>
            <w:sz w:val="28"/>
            <w:szCs w:val="28"/>
            <w:lang w:eastAsia="en-US"/>
          </w:rPr>
          <w:t>требования</w:t>
        </w:r>
      </w:hyperlink>
      <w:r w:rsidRPr="00BE18C4">
        <w:rPr>
          <w:rFonts w:eastAsiaTheme="minorHAnsi"/>
          <w:sz w:val="28"/>
          <w:szCs w:val="28"/>
          <w:lang w:eastAsia="en-US"/>
        </w:rPr>
        <w:t xml:space="preserve">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доходов бюджета и к утверждению перечня главных администраторов доходов </w:t>
      </w:r>
      <w:r w:rsidRPr="001129EB">
        <w:rPr>
          <w:rFonts w:eastAsiaTheme="minorHAnsi"/>
          <w:sz w:val="28"/>
          <w:szCs w:val="28"/>
          <w:lang w:eastAsia="en-US"/>
        </w:rPr>
        <w:t>бюджета субъекта Российской Федерации, бюджета территориального фонда обязательного медицинского страхования, местного бюджета».</w:t>
      </w:r>
    </w:p>
    <w:p w:rsidR="00D23C49" w:rsidRPr="001129EB" w:rsidRDefault="00D23C49" w:rsidP="00D23C4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Данный </w:t>
      </w:r>
      <w:r w:rsidRPr="001129EB">
        <w:rPr>
          <w:rFonts w:eastAsiaTheme="minorHAnsi"/>
          <w:sz w:val="28"/>
          <w:szCs w:val="28"/>
          <w:lang w:eastAsia="en-US"/>
        </w:rPr>
        <w:t>документ определяет общие требования:</w:t>
      </w:r>
    </w:p>
    <w:p w:rsidR="00D23C49" w:rsidRPr="001129EB" w:rsidRDefault="00D23C49" w:rsidP="00D23C4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1129EB">
        <w:rPr>
          <w:rFonts w:eastAsiaTheme="minorHAnsi"/>
          <w:sz w:val="28"/>
          <w:szCs w:val="28"/>
          <w:lang w:eastAsia="en-US"/>
        </w:rPr>
        <w:t xml:space="preserve">к закреплению </w:t>
      </w:r>
      <w:bookmarkStart w:id="59" w:name="_Hlk89252466"/>
      <w:r w:rsidRPr="001129EB">
        <w:rPr>
          <w:rFonts w:eastAsiaTheme="minorHAnsi"/>
          <w:sz w:val="28"/>
          <w:szCs w:val="28"/>
          <w:lang w:eastAsia="en-US"/>
        </w:rPr>
        <w:t xml:space="preserve">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w:t>
      </w:r>
      <w:r w:rsidRPr="001129EB">
        <w:rPr>
          <w:rFonts w:eastAsiaTheme="minorHAnsi"/>
          <w:sz w:val="28"/>
          <w:szCs w:val="28"/>
          <w:lang w:eastAsia="en-US"/>
        </w:rPr>
        <w:lastRenderedPageBreak/>
        <w:t>страхования, органами местного самоуправления, органами местной администрации полномочий главного администратора доходов бюджета;</w:t>
      </w:r>
    </w:p>
    <w:bookmarkEnd w:id="59"/>
    <w:p w:rsidR="00D23C49" w:rsidRPr="001129EB" w:rsidRDefault="00D23C49" w:rsidP="00D23C4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1129EB">
        <w:rPr>
          <w:rFonts w:eastAsiaTheme="minorHAnsi"/>
          <w:sz w:val="28"/>
          <w:szCs w:val="28"/>
          <w:lang w:eastAsia="en-US"/>
        </w:rPr>
        <w:t>к утверждению перечня главных администраторов доходов бюджета субъекта Российской Федерации, бюджета территориального фонда обязательного медицинского страхования, местного бюджета.</w:t>
      </w:r>
    </w:p>
    <w:p w:rsidR="00D23C49" w:rsidRPr="00F84AB9" w:rsidRDefault="00D23C49" w:rsidP="00D23C49">
      <w:pPr>
        <w:autoSpaceDE w:val="0"/>
        <w:autoSpaceDN w:val="0"/>
        <w:adjustRightInd w:val="0"/>
        <w:ind w:firstLine="709"/>
        <w:jc w:val="both"/>
        <w:rPr>
          <w:rFonts w:eastAsiaTheme="minorHAnsi"/>
          <w:sz w:val="28"/>
          <w:szCs w:val="28"/>
          <w:lang w:eastAsia="en-US"/>
        </w:rPr>
      </w:pPr>
      <w:r w:rsidRPr="00F84AB9">
        <w:rPr>
          <w:rFonts w:eastAsiaTheme="minorHAnsi"/>
          <w:sz w:val="28"/>
          <w:szCs w:val="28"/>
          <w:lang w:eastAsia="en-US"/>
        </w:rPr>
        <w:t xml:space="preserve">Предоставленным </w:t>
      </w:r>
      <w:r>
        <w:rPr>
          <w:rFonts w:eastAsiaTheme="minorHAnsi"/>
          <w:sz w:val="28"/>
          <w:szCs w:val="28"/>
          <w:lang w:eastAsia="en-US"/>
        </w:rPr>
        <w:t>муниципальным правовым актом</w:t>
      </w:r>
      <w:r w:rsidRPr="00F84AB9">
        <w:rPr>
          <w:rFonts w:eastAsiaTheme="minorHAnsi"/>
          <w:sz w:val="28"/>
          <w:szCs w:val="28"/>
          <w:lang w:eastAsia="en-US"/>
        </w:rPr>
        <w:t xml:space="preserve"> </w:t>
      </w:r>
      <w:bookmarkStart w:id="60" w:name="_Hlk89251662"/>
      <w:r w:rsidRPr="00F84AB9">
        <w:rPr>
          <w:rFonts w:eastAsiaTheme="minorHAnsi"/>
          <w:sz w:val="28"/>
          <w:szCs w:val="28"/>
          <w:lang w:eastAsia="en-US"/>
        </w:rPr>
        <w:t>утверж</w:t>
      </w:r>
      <w:r>
        <w:rPr>
          <w:rFonts w:eastAsiaTheme="minorHAnsi"/>
          <w:sz w:val="28"/>
          <w:szCs w:val="28"/>
          <w:lang w:eastAsia="en-US"/>
        </w:rPr>
        <w:t>дается</w:t>
      </w:r>
      <w:r w:rsidRPr="00F84AB9">
        <w:rPr>
          <w:rFonts w:eastAsiaTheme="minorHAnsi"/>
          <w:sz w:val="28"/>
          <w:szCs w:val="28"/>
          <w:lang w:eastAsia="en-US"/>
        </w:rPr>
        <w:t xml:space="preserve"> </w:t>
      </w:r>
      <w:bookmarkStart w:id="61" w:name="_Hlk89251802"/>
      <w:r w:rsidRPr="00F84AB9">
        <w:rPr>
          <w:rFonts w:eastAsiaTheme="minorHAnsi"/>
          <w:sz w:val="28"/>
          <w:szCs w:val="28"/>
          <w:lang w:eastAsia="en-US"/>
        </w:rPr>
        <w:t xml:space="preserve">перечень главных администраторов доходов бюджета </w:t>
      </w:r>
      <w:r>
        <w:rPr>
          <w:rFonts w:eastAsiaTheme="minorHAnsi"/>
          <w:sz w:val="28"/>
          <w:szCs w:val="28"/>
          <w:lang w:eastAsia="en-US"/>
        </w:rPr>
        <w:t>сельского поселения</w:t>
      </w:r>
      <w:r w:rsidRPr="00F84AB9">
        <w:rPr>
          <w:rFonts w:eastAsiaTheme="minorHAnsi"/>
          <w:sz w:val="28"/>
          <w:szCs w:val="28"/>
          <w:lang w:eastAsia="en-US"/>
        </w:rPr>
        <w:t>.</w:t>
      </w:r>
    </w:p>
    <w:p w:rsidR="00D23C49" w:rsidRPr="00F84AB9" w:rsidRDefault="00D23C49" w:rsidP="00D23C49">
      <w:pPr>
        <w:autoSpaceDE w:val="0"/>
        <w:autoSpaceDN w:val="0"/>
        <w:adjustRightInd w:val="0"/>
        <w:ind w:firstLine="709"/>
        <w:jc w:val="both"/>
        <w:rPr>
          <w:rFonts w:eastAsiaTheme="minorHAnsi"/>
          <w:sz w:val="28"/>
          <w:szCs w:val="28"/>
          <w:lang w:eastAsia="en-US"/>
        </w:rPr>
      </w:pPr>
      <w:bookmarkStart w:id="62" w:name="_Hlk89251679"/>
      <w:bookmarkStart w:id="63" w:name="_Hlk89252139"/>
      <w:bookmarkEnd w:id="60"/>
      <w:bookmarkEnd w:id="61"/>
      <w:r w:rsidRPr="00F84AB9">
        <w:rPr>
          <w:rFonts w:eastAsiaTheme="minorHAnsi"/>
          <w:sz w:val="28"/>
          <w:szCs w:val="28"/>
          <w:lang w:eastAsia="en-US"/>
        </w:rPr>
        <w:t xml:space="preserve">Информация </w:t>
      </w:r>
      <w:bookmarkEnd w:id="62"/>
      <w:r>
        <w:rPr>
          <w:rFonts w:eastAsiaTheme="minorHAnsi"/>
          <w:sz w:val="28"/>
          <w:szCs w:val="28"/>
          <w:lang w:eastAsia="en-US"/>
        </w:rPr>
        <w:t xml:space="preserve">о закреплении </w:t>
      </w:r>
      <w:r w:rsidRPr="00F84AB9">
        <w:rPr>
          <w:rFonts w:eastAsiaTheme="minorHAnsi"/>
          <w:sz w:val="28"/>
          <w:szCs w:val="28"/>
          <w:lang w:eastAsia="en-US"/>
        </w:rPr>
        <w:t>за органами местного самоуправления, органами местной администрации полномочий главного администратора доходов бюджета</w:t>
      </w:r>
      <w:r>
        <w:rPr>
          <w:rFonts w:eastAsiaTheme="minorHAnsi"/>
          <w:sz w:val="28"/>
          <w:szCs w:val="28"/>
          <w:lang w:eastAsia="en-US"/>
        </w:rPr>
        <w:t xml:space="preserve"> в предоставленном проекте не содержится.</w:t>
      </w:r>
    </w:p>
    <w:bookmarkEnd w:id="63"/>
    <w:p w:rsidR="00D23C49" w:rsidRDefault="00D23C49" w:rsidP="00D23C49">
      <w:pPr>
        <w:autoSpaceDE w:val="0"/>
        <w:autoSpaceDN w:val="0"/>
        <w:adjustRightInd w:val="0"/>
        <w:ind w:firstLine="709"/>
        <w:jc w:val="both"/>
        <w:rPr>
          <w:rFonts w:eastAsiaTheme="minorHAnsi"/>
          <w:sz w:val="28"/>
          <w:szCs w:val="28"/>
          <w:lang w:eastAsia="en-US"/>
        </w:rPr>
      </w:pPr>
      <w:r w:rsidRPr="00F84AB9">
        <w:rPr>
          <w:rFonts w:eastAsiaTheme="minorHAnsi"/>
          <w:sz w:val="28"/>
          <w:szCs w:val="28"/>
          <w:lang w:eastAsia="en-US"/>
        </w:rPr>
        <w:t>Пунктом 10 Общих требований предусмотрено: «Порядок и сроки внесения изменений в перечень главных администраторов доходов бюджета субъекта Российской Федерации, бюджета территориального фонда обязательного медицинского страхования, местного бюджета определяются органом, утвердившим перечень главных администраторов</w:t>
      </w:r>
      <w:r w:rsidRPr="001129EB">
        <w:rPr>
          <w:rFonts w:eastAsiaTheme="minorHAnsi"/>
          <w:sz w:val="28"/>
          <w:szCs w:val="28"/>
          <w:lang w:eastAsia="en-US"/>
        </w:rPr>
        <w:t xml:space="preserve"> доходов бюджета субъекта Российской Федерации, бюджета территориального фонда обязательного медицинского страхования, местного бюджета</w:t>
      </w:r>
      <w:r>
        <w:rPr>
          <w:rFonts w:eastAsiaTheme="minorHAnsi"/>
          <w:sz w:val="28"/>
          <w:szCs w:val="28"/>
          <w:lang w:eastAsia="en-US"/>
        </w:rPr>
        <w:t>»</w:t>
      </w:r>
      <w:r w:rsidRPr="001129EB">
        <w:rPr>
          <w:rFonts w:eastAsiaTheme="minorHAnsi"/>
          <w:sz w:val="28"/>
          <w:szCs w:val="28"/>
          <w:lang w:eastAsia="en-US"/>
        </w:rPr>
        <w:t>.</w:t>
      </w:r>
    </w:p>
    <w:p w:rsidR="00D23C49" w:rsidRDefault="00D23C49" w:rsidP="00D23C49">
      <w:pPr>
        <w:autoSpaceDE w:val="0"/>
        <w:autoSpaceDN w:val="0"/>
        <w:adjustRightInd w:val="0"/>
        <w:ind w:firstLine="540"/>
        <w:jc w:val="both"/>
        <w:rPr>
          <w:rFonts w:eastAsiaTheme="minorHAnsi"/>
          <w:sz w:val="28"/>
          <w:szCs w:val="28"/>
          <w:lang w:eastAsia="en-US"/>
        </w:rPr>
      </w:pPr>
      <w:bookmarkStart w:id="64" w:name="_Hlk89251720"/>
      <w:r>
        <w:rPr>
          <w:rFonts w:eastAsiaTheme="minorHAnsi"/>
          <w:sz w:val="28"/>
          <w:szCs w:val="28"/>
          <w:lang w:eastAsia="en-US"/>
        </w:rPr>
        <w:t>В соответствии с требованиями пункта 10 О</w:t>
      </w:r>
      <w:r w:rsidRPr="00BE18C4">
        <w:rPr>
          <w:rFonts w:eastAsiaTheme="minorHAnsi"/>
          <w:sz w:val="28"/>
          <w:szCs w:val="28"/>
          <w:lang w:eastAsia="en-US"/>
        </w:rPr>
        <w:t>бщи</w:t>
      </w:r>
      <w:r>
        <w:rPr>
          <w:rFonts w:eastAsiaTheme="minorHAnsi"/>
          <w:sz w:val="28"/>
          <w:szCs w:val="28"/>
          <w:lang w:eastAsia="en-US"/>
        </w:rPr>
        <w:t>х</w:t>
      </w:r>
      <w:r w:rsidRPr="00BE18C4">
        <w:rPr>
          <w:rFonts w:eastAsiaTheme="minorHAnsi"/>
          <w:sz w:val="28"/>
          <w:szCs w:val="28"/>
          <w:lang w:eastAsia="en-US"/>
        </w:rPr>
        <w:t xml:space="preserve"> </w:t>
      </w:r>
      <w:hyperlink r:id="rId14" w:history="1">
        <w:r w:rsidRPr="00BE18C4">
          <w:rPr>
            <w:rFonts w:eastAsiaTheme="minorHAnsi"/>
            <w:sz w:val="28"/>
            <w:szCs w:val="28"/>
            <w:lang w:eastAsia="en-US"/>
          </w:rPr>
          <w:t>требовани</w:t>
        </w:r>
      </w:hyperlink>
      <w:r>
        <w:rPr>
          <w:rFonts w:eastAsiaTheme="minorHAnsi"/>
          <w:sz w:val="28"/>
          <w:szCs w:val="28"/>
          <w:lang w:eastAsia="en-US"/>
        </w:rPr>
        <w:t>й</w:t>
      </w:r>
      <w:r w:rsidRPr="00BE18C4">
        <w:rPr>
          <w:rFonts w:eastAsiaTheme="minorHAnsi"/>
          <w:sz w:val="28"/>
          <w:szCs w:val="28"/>
          <w:lang w:eastAsia="en-US"/>
        </w:rPr>
        <w:t xml:space="preserve">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w:t>
      </w:r>
      <w:r w:rsidRPr="00917A4C">
        <w:rPr>
          <w:rFonts w:eastAsiaTheme="minorHAnsi"/>
          <w:sz w:val="28"/>
          <w:szCs w:val="28"/>
          <w:lang w:eastAsia="en-US"/>
        </w:rPr>
        <w:t xml:space="preserve">полномочий главного администратора доходов бюджета и к утверждению перечня главных администраторов доходов бюджета субъекта Российской Федерации, бюджета территориального фонда обязательного медицинского страхования, местного бюджета», утвержденных постановлением Правительства Российской Федерации от 16.09.2021 №1569, </w:t>
      </w:r>
      <w:bookmarkEnd w:id="64"/>
      <w:r w:rsidRPr="00917A4C">
        <w:rPr>
          <w:rFonts w:eastAsiaTheme="minorHAnsi"/>
          <w:sz w:val="28"/>
          <w:szCs w:val="28"/>
          <w:lang w:eastAsia="en-US"/>
        </w:rPr>
        <w:t xml:space="preserve">необходимо  </w:t>
      </w:r>
      <w:bookmarkStart w:id="65" w:name="_Hlk89253472"/>
      <w:r w:rsidRPr="00917A4C">
        <w:rPr>
          <w:rFonts w:eastAsiaTheme="minorHAnsi"/>
          <w:sz w:val="28"/>
          <w:szCs w:val="28"/>
          <w:lang w:eastAsia="en-US"/>
        </w:rPr>
        <w:t xml:space="preserve">определить порядок </w:t>
      </w:r>
      <w:r w:rsidRPr="001129EB">
        <w:rPr>
          <w:rFonts w:eastAsiaTheme="minorHAnsi"/>
          <w:sz w:val="28"/>
          <w:szCs w:val="28"/>
          <w:lang w:eastAsia="en-US"/>
        </w:rPr>
        <w:t xml:space="preserve">и сроки внесения изменений в перечень главных администраторов доходов бюджета </w:t>
      </w:r>
      <w:r w:rsidR="00CC377A">
        <w:rPr>
          <w:rFonts w:eastAsiaTheme="minorHAnsi"/>
          <w:sz w:val="28"/>
          <w:szCs w:val="28"/>
          <w:lang w:eastAsia="en-US"/>
        </w:rPr>
        <w:t>Андрейковского</w:t>
      </w:r>
      <w:r>
        <w:rPr>
          <w:rFonts w:eastAsiaTheme="minorHAnsi"/>
          <w:sz w:val="28"/>
          <w:szCs w:val="28"/>
          <w:lang w:eastAsia="en-US"/>
        </w:rPr>
        <w:t xml:space="preserve"> сельского поселения Вяземского района Смоленской области</w:t>
      </w:r>
      <w:bookmarkEnd w:id="65"/>
      <w:r>
        <w:rPr>
          <w:rFonts w:eastAsiaTheme="minorHAnsi"/>
          <w:sz w:val="28"/>
          <w:szCs w:val="28"/>
          <w:lang w:eastAsia="en-US"/>
        </w:rPr>
        <w:t>.</w:t>
      </w:r>
    </w:p>
    <w:p w:rsidR="004A62E8" w:rsidRPr="006F0DBD" w:rsidRDefault="004A62E8" w:rsidP="006F0DBD">
      <w:pPr>
        <w:pStyle w:val="1"/>
        <w:shd w:val="clear" w:color="auto" w:fill="FFFFFF"/>
        <w:spacing w:before="0"/>
        <w:ind w:firstLine="709"/>
        <w:jc w:val="both"/>
        <w:rPr>
          <w:rFonts w:ascii="Times New Roman" w:hAnsi="Times New Roman" w:cs="Times New Roman"/>
          <w:color w:val="auto"/>
          <w:sz w:val="28"/>
          <w:szCs w:val="28"/>
        </w:rPr>
      </w:pPr>
      <w:bookmarkStart w:id="66" w:name="_Hlk90635325"/>
      <w:r w:rsidRPr="006F0DBD">
        <w:rPr>
          <w:rFonts w:ascii="Times New Roman" w:hAnsi="Times New Roman" w:cs="Times New Roman"/>
          <w:color w:val="auto"/>
          <w:sz w:val="28"/>
          <w:szCs w:val="28"/>
        </w:rPr>
        <w:t>В нарушении требований приказа Минфина России от 08.06.2021 №75н «Об утверждении кодов (перечней кодов) бюджетной классификации Российской Федерации на 2022 год (на 2022 год и на плановый период 2023 и 2024 годов)» в предлагаемом к утверждению Перечне главных администраторов доходов бюджета Андрейковского сельского поселения Вяземского района Смоленской области</w:t>
      </w:r>
      <w:r w:rsidR="006F0DBD" w:rsidRPr="006F0DBD">
        <w:rPr>
          <w:rFonts w:ascii="Times New Roman" w:hAnsi="Times New Roman" w:cs="Times New Roman"/>
          <w:color w:val="auto"/>
          <w:sz w:val="28"/>
          <w:szCs w:val="28"/>
        </w:rPr>
        <w:t xml:space="preserve"> неверно указано наименование кода бюджетной классификации 2 02 35118 10 0000 150 – Прочие субсидии бюджетам сельских поселений на осуществление первичного воинского учета на территориях, где отсутствуют военные комиссариаты.</w:t>
      </w:r>
    </w:p>
    <w:p w:rsidR="004A62E8" w:rsidRPr="006F0DBD" w:rsidRDefault="006F0DBD" w:rsidP="006F0DBD">
      <w:pPr>
        <w:ind w:firstLine="709"/>
        <w:jc w:val="both"/>
        <w:rPr>
          <w:rFonts w:eastAsiaTheme="minorHAnsi"/>
          <w:sz w:val="28"/>
          <w:szCs w:val="28"/>
          <w:lang w:eastAsia="en-US"/>
        </w:rPr>
      </w:pPr>
      <w:r w:rsidRPr="006F0DBD">
        <w:rPr>
          <w:sz w:val="28"/>
          <w:szCs w:val="28"/>
        </w:rPr>
        <w:t>Необходимо указать: 2 02 35118 10 0000 150 - Субвенции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w:t>
      </w:r>
      <w:r>
        <w:rPr>
          <w:sz w:val="28"/>
          <w:szCs w:val="28"/>
        </w:rPr>
        <w:t>.</w:t>
      </w:r>
    </w:p>
    <w:bookmarkEnd w:id="66"/>
    <w:p w:rsidR="00D23C49" w:rsidRDefault="00D23C49" w:rsidP="00D23C49">
      <w:pPr>
        <w:autoSpaceDE w:val="0"/>
        <w:autoSpaceDN w:val="0"/>
        <w:adjustRightInd w:val="0"/>
        <w:ind w:firstLine="709"/>
        <w:jc w:val="both"/>
        <w:rPr>
          <w:color w:val="000000"/>
          <w:sz w:val="28"/>
          <w:szCs w:val="28"/>
        </w:rPr>
      </w:pPr>
      <w:r w:rsidRPr="003E0EBD">
        <w:rPr>
          <w:b/>
          <w:color w:val="000000"/>
          <w:sz w:val="28"/>
          <w:szCs w:val="28"/>
        </w:rPr>
        <w:t>1</w:t>
      </w:r>
      <w:r w:rsidR="004A62E8">
        <w:rPr>
          <w:b/>
          <w:color w:val="000000"/>
          <w:sz w:val="28"/>
          <w:szCs w:val="28"/>
        </w:rPr>
        <w:t>1</w:t>
      </w:r>
      <w:r w:rsidRPr="003E0EBD">
        <w:rPr>
          <w:b/>
          <w:color w:val="000000"/>
          <w:sz w:val="28"/>
          <w:szCs w:val="28"/>
        </w:rPr>
        <w:t>.2.</w:t>
      </w:r>
      <w:r>
        <w:rPr>
          <w:color w:val="000000"/>
          <w:sz w:val="28"/>
          <w:szCs w:val="28"/>
        </w:rPr>
        <w:t xml:space="preserve"> Одновременно с проектом решения предоставлен</w:t>
      </w:r>
      <w:r w:rsidR="006F0DBD">
        <w:rPr>
          <w:color w:val="000000"/>
          <w:sz w:val="28"/>
          <w:szCs w:val="28"/>
        </w:rPr>
        <w:t xml:space="preserve"> проект </w:t>
      </w:r>
      <w:r>
        <w:rPr>
          <w:color w:val="000000"/>
          <w:sz w:val="28"/>
          <w:szCs w:val="28"/>
        </w:rPr>
        <w:t xml:space="preserve"> </w:t>
      </w:r>
      <w:r w:rsidR="006F0DBD">
        <w:rPr>
          <w:color w:val="000000"/>
          <w:sz w:val="28"/>
          <w:szCs w:val="28"/>
        </w:rPr>
        <w:t>постановления</w:t>
      </w:r>
      <w:r>
        <w:rPr>
          <w:color w:val="000000"/>
          <w:sz w:val="28"/>
          <w:szCs w:val="28"/>
        </w:rPr>
        <w:t xml:space="preserve">  Администрации </w:t>
      </w:r>
      <w:r w:rsidR="00CC377A">
        <w:rPr>
          <w:color w:val="000000"/>
          <w:sz w:val="28"/>
          <w:szCs w:val="28"/>
        </w:rPr>
        <w:t>Андрейковского</w:t>
      </w:r>
      <w:r>
        <w:rPr>
          <w:color w:val="000000"/>
          <w:sz w:val="28"/>
          <w:szCs w:val="28"/>
        </w:rPr>
        <w:t xml:space="preserve"> сельского поселения </w:t>
      </w:r>
      <w:r>
        <w:rPr>
          <w:color w:val="000000"/>
          <w:sz w:val="28"/>
          <w:szCs w:val="28"/>
        </w:rPr>
        <w:lastRenderedPageBreak/>
        <w:t xml:space="preserve">Вяземского района Смоленской области от «Об утверждении перечня главных администраторов источников финансирования дефицита бюджета </w:t>
      </w:r>
      <w:r w:rsidR="00CC377A">
        <w:rPr>
          <w:color w:val="000000"/>
          <w:sz w:val="28"/>
          <w:szCs w:val="28"/>
        </w:rPr>
        <w:t>Андрейковского</w:t>
      </w:r>
      <w:r>
        <w:rPr>
          <w:color w:val="000000"/>
          <w:sz w:val="28"/>
          <w:szCs w:val="28"/>
        </w:rPr>
        <w:t xml:space="preserve"> сельского поселения Вяземского района Смоленской области», в котором главным администратором источников финансирования дефицита бюджета определена Администрация </w:t>
      </w:r>
      <w:r w:rsidR="00CC377A">
        <w:rPr>
          <w:color w:val="000000"/>
          <w:sz w:val="28"/>
          <w:szCs w:val="28"/>
        </w:rPr>
        <w:t>Андрейковского</w:t>
      </w:r>
      <w:r>
        <w:rPr>
          <w:color w:val="000000"/>
          <w:sz w:val="28"/>
          <w:szCs w:val="28"/>
        </w:rPr>
        <w:t xml:space="preserve"> сельского поселения Вяземского района  Смоленской области.</w:t>
      </w:r>
    </w:p>
    <w:p w:rsidR="00D23C49" w:rsidRPr="006431D8" w:rsidRDefault="00D23C49" w:rsidP="00D23C49">
      <w:pPr>
        <w:autoSpaceDE w:val="0"/>
        <w:autoSpaceDN w:val="0"/>
        <w:adjustRightInd w:val="0"/>
        <w:ind w:firstLine="709"/>
        <w:jc w:val="both"/>
        <w:rPr>
          <w:rFonts w:eastAsiaTheme="minorHAnsi"/>
          <w:sz w:val="28"/>
          <w:szCs w:val="28"/>
          <w:lang w:eastAsia="en-US"/>
        </w:rPr>
      </w:pPr>
      <w:r w:rsidRPr="006431D8">
        <w:rPr>
          <w:rFonts w:eastAsiaTheme="minorHAnsi"/>
          <w:sz w:val="28"/>
          <w:szCs w:val="28"/>
          <w:lang w:eastAsia="en-US"/>
        </w:rPr>
        <w:t>Постановление</w:t>
      </w:r>
      <w:r>
        <w:rPr>
          <w:rFonts w:eastAsiaTheme="minorHAnsi"/>
          <w:sz w:val="28"/>
          <w:szCs w:val="28"/>
          <w:lang w:eastAsia="en-US"/>
        </w:rPr>
        <w:t>м</w:t>
      </w:r>
      <w:r w:rsidRPr="006431D8">
        <w:rPr>
          <w:rFonts w:eastAsiaTheme="minorHAnsi"/>
          <w:sz w:val="28"/>
          <w:szCs w:val="28"/>
          <w:lang w:eastAsia="en-US"/>
        </w:rPr>
        <w:t xml:space="preserve"> Правительства Р</w:t>
      </w:r>
      <w:r>
        <w:rPr>
          <w:rFonts w:eastAsiaTheme="minorHAnsi"/>
          <w:sz w:val="28"/>
          <w:szCs w:val="28"/>
          <w:lang w:eastAsia="en-US"/>
        </w:rPr>
        <w:t xml:space="preserve">оссийской </w:t>
      </w:r>
      <w:r w:rsidRPr="006431D8">
        <w:rPr>
          <w:rFonts w:eastAsiaTheme="minorHAnsi"/>
          <w:sz w:val="28"/>
          <w:szCs w:val="28"/>
          <w:lang w:eastAsia="en-US"/>
        </w:rPr>
        <w:t>Ф</w:t>
      </w:r>
      <w:r>
        <w:rPr>
          <w:rFonts w:eastAsiaTheme="minorHAnsi"/>
          <w:sz w:val="28"/>
          <w:szCs w:val="28"/>
          <w:lang w:eastAsia="en-US"/>
        </w:rPr>
        <w:t>едерации</w:t>
      </w:r>
      <w:r w:rsidRPr="006431D8">
        <w:rPr>
          <w:rFonts w:eastAsiaTheme="minorHAnsi"/>
          <w:sz w:val="28"/>
          <w:szCs w:val="28"/>
          <w:lang w:eastAsia="en-US"/>
        </w:rPr>
        <w:t xml:space="preserve"> от 16.09.2021 </w:t>
      </w:r>
      <w:r>
        <w:rPr>
          <w:rFonts w:eastAsiaTheme="minorHAnsi"/>
          <w:sz w:val="28"/>
          <w:szCs w:val="28"/>
          <w:lang w:eastAsia="en-US"/>
        </w:rPr>
        <w:t>№</w:t>
      </w:r>
      <w:r w:rsidRPr="006431D8">
        <w:rPr>
          <w:rFonts w:eastAsiaTheme="minorHAnsi"/>
          <w:sz w:val="28"/>
          <w:szCs w:val="28"/>
          <w:lang w:eastAsia="en-US"/>
        </w:rPr>
        <w:t xml:space="preserve">1568 </w:t>
      </w:r>
      <w:r>
        <w:rPr>
          <w:rFonts w:eastAsiaTheme="minorHAnsi"/>
          <w:sz w:val="28"/>
          <w:szCs w:val="28"/>
          <w:lang w:eastAsia="en-US"/>
        </w:rPr>
        <w:t>утверждены О</w:t>
      </w:r>
      <w:r w:rsidRPr="006431D8">
        <w:rPr>
          <w:rFonts w:eastAsiaTheme="minorHAnsi"/>
          <w:sz w:val="28"/>
          <w:szCs w:val="28"/>
          <w:lang w:eastAsia="en-US"/>
        </w:rPr>
        <w:t>бщи</w:t>
      </w:r>
      <w:r>
        <w:rPr>
          <w:rFonts w:eastAsiaTheme="minorHAnsi"/>
          <w:sz w:val="28"/>
          <w:szCs w:val="28"/>
          <w:lang w:eastAsia="en-US"/>
        </w:rPr>
        <w:t>е</w:t>
      </w:r>
      <w:r w:rsidRPr="006431D8">
        <w:rPr>
          <w:rFonts w:eastAsiaTheme="minorHAnsi"/>
          <w:sz w:val="28"/>
          <w:szCs w:val="28"/>
          <w:lang w:eastAsia="en-US"/>
        </w:rPr>
        <w:t xml:space="preserve"> требовани</w:t>
      </w:r>
      <w:r>
        <w:rPr>
          <w:rFonts w:eastAsiaTheme="minorHAnsi"/>
          <w:sz w:val="28"/>
          <w:szCs w:val="28"/>
          <w:lang w:eastAsia="en-US"/>
        </w:rPr>
        <w:t>я</w:t>
      </w:r>
      <w:r w:rsidRPr="006431D8">
        <w:rPr>
          <w:rFonts w:eastAsiaTheme="minorHAnsi"/>
          <w:sz w:val="28"/>
          <w:szCs w:val="28"/>
          <w:lang w:eastAsia="en-US"/>
        </w:rPr>
        <w:t xml:space="preserve">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источников финансирования дефицита бюджета и к утверждению перечня главных администраторов источников финансирования дефицита бюджета субъекта Российской Федерации, бюджета территориального фонда обязательного медицинского страхования, местного бюджета.</w:t>
      </w:r>
    </w:p>
    <w:p w:rsidR="00D23C49" w:rsidRDefault="00D23C49" w:rsidP="00D23C49">
      <w:pPr>
        <w:autoSpaceDE w:val="0"/>
        <w:autoSpaceDN w:val="0"/>
        <w:adjustRightInd w:val="0"/>
        <w:ind w:firstLine="709"/>
        <w:jc w:val="both"/>
        <w:rPr>
          <w:rFonts w:eastAsiaTheme="minorHAnsi"/>
          <w:sz w:val="28"/>
          <w:szCs w:val="28"/>
          <w:lang w:eastAsia="en-US"/>
        </w:rPr>
      </w:pPr>
      <w:r w:rsidRPr="006431D8">
        <w:rPr>
          <w:sz w:val="28"/>
          <w:szCs w:val="28"/>
        </w:rPr>
        <w:t xml:space="preserve">Пунктом 8 общих требований </w:t>
      </w:r>
      <w:r>
        <w:rPr>
          <w:sz w:val="28"/>
          <w:szCs w:val="28"/>
        </w:rPr>
        <w:t>определено: «</w:t>
      </w:r>
      <w:r w:rsidRPr="006431D8">
        <w:rPr>
          <w:rFonts w:eastAsiaTheme="minorHAnsi"/>
          <w:sz w:val="28"/>
          <w:szCs w:val="28"/>
          <w:lang w:eastAsia="en-US"/>
        </w:rPr>
        <w:t>Порядок и сроки внесения изменений в перечень главных администраторов источников финансирования дефицита бюджета субъекта Российской Федерации, бюджета территориального фонда обязательного медицинского страхования, местного бюджета определяются органом, утвердившим перечень главных администраторов источников финансирования дефицита бюджета субъекта Российской Федерации, бюджета территориального фонда обязательного медицинского страхования, местного бюджета</w:t>
      </w:r>
      <w:r>
        <w:rPr>
          <w:rFonts w:eastAsiaTheme="minorHAnsi"/>
          <w:sz w:val="28"/>
          <w:szCs w:val="28"/>
          <w:lang w:eastAsia="en-US"/>
        </w:rPr>
        <w:t>».</w:t>
      </w:r>
    </w:p>
    <w:p w:rsidR="00D23C49" w:rsidRDefault="00D23C49" w:rsidP="00D23C49">
      <w:pPr>
        <w:autoSpaceDE w:val="0"/>
        <w:autoSpaceDN w:val="0"/>
        <w:adjustRightInd w:val="0"/>
        <w:ind w:firstLine="709"/>
        <w:jc w:val="both"/>
        <w:rPr>
          <w:color w:val="000000"/>
          <w:sz w:val="28"/>
          <w:szCs w:val="28"/>
        </w:rPr>
      </w:pPr>
      <w:r>
        <w:rPr>
          <w:rFonts w:eastAsiaTheme="minorHAnsi"/>
          <w:sz w:val="28"/>
          <w:szCs w:val="28"/>
          <w:lang w:eastAsia="en-US"/>
        </w:rPr>
        <w:t xml:space="preserve">Следовательно, </w:t>
      </w:r>
      <w:bookmarkStart w:id="67" w:name="_Hlk89254291"/>
      <w:r>
        <w:rPr>
          <w:color w:val="000000"/>
          <w:sz w:val="28"/>
          <w:szCs w:val="28"/>
        </w:rPr>
        <w:t>Администраци</w:t>
      </w:r>
      <w:r w:rsidR="006F0DBD">
        <w:rPr>
          <w:color w:val="000000"/>
          <w:sz w:val="28"/>
          <w:szCs w:val="28"/>
        </w:rPr>
        <w:t>и</w:t>
      </w:r>
      <w:r>
        <w:rPr>
          <w:color w:val="000000"/>
          <w:sz w:val="28"/>
          <w:szCs w:val="28"/>
        </w:rPr>
        <w:t xml:space="preserve"> </w:t>
      </w:r>
      <w:r w:rsidR="00CC377A">
        <w:rPr>
          <w:color w:val="000000"/>
          <w:sz w:val="28"/>
          <w:szCs w:val="28"/>
        </w:rPr>
        <w:t>Андрейковского</w:t>
      </w:r>
      <w:r>
        <w:rPr>
          <w:color w:val="000000"/>
          <w:sz w:val="28"/>
          <w:szCs w:val="28"/>
        </w:rPr>
        <w:t xml:space="preserve"> сельского поселения Вяземского </w:t>
      </w:r>
      <w:r w:rsidR="00844C57">
        <w:rPr>
          <w:color w:val="000000"/>
          <w:sz w:val="28"/>
          <w:szCs w:val="28"/>
        </w:rPr>
        <w:t>района Смоленской</w:t>
      </w:r>
      <w:r>
        <w:rPr>
          <w:color w:val="000000"/>
          <w:sz w:val="28"/>
          <w:szCs w:val="28"/>
        </w:rPr>
        <w:t xml:space="preserve"> области</w:t>
      </w:r>
      <w:r>
        <w:rPr>
          <w:rFonts w:eastAsiaTheme="minorHAnsi"/>
          <w:sz w:val="28"/>
          <w:szCs w:val="28"/>
          <w:lang w:eastAsia="en-US"/>
        </w:rPr>
        <w:t xml:space="preserve"> необходимо определить порядок и сроки внесения изменений в </w:t>
      </w:r>
      <w:r>
        <w:rPr>
          <w:color w:val="000000"/>
          <w:sz w:val="28"/>
          <w:szCs w:val="28"/>
        </w:rPr>
        <w:t>перечень главных администраторов источников финансирования дефицита бюджета сельского поселения.</w:t>
      </w:r>
    </w:p>
    <w:p w:rsidR="00D23C49" w:rsidRDefault="00D23C49" w:rsidP="00D23C49">
      <w:pPr>
        <w:autoSpaceDE w:val="0"/>
        <w:autoSpaceDN w:val="0"/>
        <w:adjustRightInd w:val="0"/>
        <w:ind w:firstLine="709"/>
        <w:jc w:val="both"/>
        <w:rPr>
          <w:color w:val="000000"/>
          <w:sz w:val="28"/>
          <w:szCs w:val="28"/>
        </w:rPr>
      </w:pPr>
      <w:r w:rsidRPr="003E0EBD">
        <w:rPr>
          <w:b/>
          <w:color w:val="000000"/>
          <w:sz w:val="28"/>
          <w:szCs w:val="28"/>
        </w:rPr>
        <w:t>10.3.</w:t>
      </w:r>
      <w:r>
        <w:rPr>
          <w:color w:val="000000"/>
          <w:sz w:val="28"/>
          <w:szCs w:val="28"/>
        </w:rPr>
        <w:t xml:space="preserve"> </w:t>
      </w:r>
      <w:r w:rsidR="006F0DBD">
        <w:rPr>
          <w:color w:val="000000"/>
          <w:sz w:val="28"/>
          <w:szCs w:val="28"/>
        </w:rPr>
        <w:t>Одновременно с проектом решения о бюджете предоставлен проект р</w:t>
      </w:r>
      <w:r>
        <w:rPr>
          <w:color w:val="000000"/>
          <w:sz w:val="28"/>
          <w:szCs w:val="28"/>
        </w:rPr>
        <w:t>аспоряжени</w:t>
      </w:r>
      <w:r w:rsidR="006F0DBD">
        <w:rPr>
          <w:color w:val="000000"/>
          <w:sz w:val="28"/>
          <w:szCs w:val="28"/>
        </w:rPr>
        <w:t>я</w:t>
      </w:r>
      <w:r>
        <w:rPr>
          <w:color w:val="000000"/>
          <w:sz w:val="28"/>
          <w:szCs w:val="28"/>
        </w:rPr>
        <w:t xml:space="preserve"> </w:t>
      </w:r>
      <w:bookmarkEnd w:id="67"/>
      <w:r>
        <w:rPr>
          <w:color w:val="000000"/>
          <w:sz w:val="28"/>
          <w:szCs w:val="28"/>
        </w:rPr>
        <w:t>Администраци</w:t>
      </w:r>
      <w:r w:rsidR="006F0DBD">
        <w:rPr>
          <w:color w:val="000000"/>
          <w:sz w:val="28"/>
          <w:szCs w:val="28"/>
        </w:rPr>
        <w:t>и</w:t>
      </w:r>
      <w:r>
        <w:rPr>
          <w:color w:val="000000"/>
          <w:sz w:val="28"/>
          <w:szCs w:val="28"/>
        </w:rPr>
        <w:t xml:space="preserve"> </w:t>
      </w:r>
      <w:r w:rsidR="00CC377A">
        <w:rPr>
          <w:color w:val="000000"/>
          <w:sz w:val="28"/>
          <w:szCs w:val="28"/>
        </w:rPr>
        <w:t>Андрейковского</w:t>
      </w:r>
      <w:r>
        <w:rPr>
          <w:color w:val="000000"/>
          <w:sz w:val="28"/>
          <w:szCs w:val="28"/>
        </w:rPr>
        <w:t xml:space="preserve"> сельского поселения Вяземского </w:t>
      </w:r>
      <w:r w:rsidR="006F0DBD">
        <w:rPr>
          <w:color w:val="000000"/>
          <w:sz w:val="28"/>
          <w:szCs w:val="28"/>
        </w:rPr>
        <w:t>района Смоленской</w:t>
      </w:r>
      <w:r>
        <w:rPr>
          <w:color w:val="000000"/>
          <w:sz w:val="28"/>
          <w:szCs w:val="28"/>
        </w:rPr>
        <w:t xml:space="preserve"> области </w:t>
      </w:r>
      <w:r w:rsidR="006F0DBD">
        <w:rPr>
          <w:color w:val="000000"/>
          <w:sz w:val="28"/>
          <w:szCs w:val="28"/>
        </w:rPr>
        <w:t xml:space="preserve">«Об </w:t>
      </w:r>
      <w:r>
        <w:rPr>
          <w:color w:val="000000"/>
          <w:sz w:val="28"/>
          <w:szCs w:val="28"/>
        </w:rPr>
        <w:t>утвержден</w:t>
      </w:r>
      <w:r w:rsidR="006F0DBD">
        <w:rPr>
          <w:color w:val="000000"/>
          <w:sz w:val="28"/>
          <w:szCs w:val="28"/>
        </w:rPr>
        <w:t>ии</w:t>
      </w:r>
      <w:r>
        <w:rPr>
          <w:color w:val="000000"/>
          <w:sz w:val="28"/>
          <w:szCs w:val="28"/>
        </w:rPr>
        <w:t xml:space="preserve"> Перечн</w:t>
      </w:r>
      <w:r w:rsidR="006F0DBD">
        <w:rPr>
          <w:color w:val="000000"/>
          <w:sz w:val="28"/>
          <w:szCs w:val="28"/>
        </w:rPr>
        <w:t>я</w:t>
      </w:r>
      <w:r>
        <w:rPr>
          <w:color w:val="000000"/>
          <w:sz w:val="28"/>
          <w:szCs w:val="28"/>
        </w:rPr>
        <w:t xml:space="preserve"> кодов подвидов по видам доходов бюджета </w:t>
      </w:r>
      <w:r w:rsidR="00CC377A">
        <w:rPr>
          <w:color w:val="000000"/>
          <w:sz w:val="28"/>
          <w:szCs w:val="28"/>
        </w:rPr>
        <w:t>Андрейковского</w:t>
      </w:r>
      <w:r>
        <w:rPr>
          <w:color w:val="000000"/>
          <w:sz w:val="28"/>
          <w:szCs w:val="28"/>
        </w:rPr>
        <w:t xml:space="preserve"> сельского поселения Вяземского </w:t>
      </w:r>
      <w:r w:rsidR="006F0DBD">
        <w:rPr>
          <w:color w:val="000000"/>
          <w:sz w:val="28"/>
          <w:szCs w:val="28"/>
        </w:rPr>
        <w:t>района Смоленской</w:t>
      </w:r>
      <w:r>
        <w:rPr>
          <w:color w:val="000000"/>
          <w:sz w:val="28"/>
          <w:szCs w:val="28"/>
        </w:rPr>
        <w:t xml:space="preserve"> области, главными администраторами которых являются органы местного самоуправления</w:t>
      </w:r>
      <w:r w:rsidR="006F0DBD">
        <w:rPr>
          <w:color w:val="000000"/>
          <w:sz w:val="28"/>
          <w:szCs w:val="28"/>
        </w:rPr>
        <w:t>»</w:t>
      </w:r>
      <w:r>
        <w:rPr>
          <w:color w:val="000000"/>
          <w:sz w:val="28"/>
          <w:szCs w:val="28"/>
        </w:rPr>
        <w:t>.</w:t>
      </w:r>
    </w:p>
    <w:bookmarkEnd w:id="50"/>
    <w:p w:rsidR="00FF3F0A" w:rsidRDefault="00FF3F0A" w:rsidP="00FF3F0A">
      <w:pPr>
        <w:jc w:val="both"/>
      </w:pPr>
    </w:p>
    <w:p w:rsidR="004956D6" w:rsidRPr="00B757E1" w:rsidRDefault="004956D6" w:rsidP="004956D6">
      <w:pPr>
        <w:pStyle w:val="a3"/>
        <w:ind w:firstLine="709"/>
        <w:jc w:val="center"/>
        <w:rPr>
          <w:rFonts w:ascii="Times New Roman" w:hAnsi="Times New Roman" w:cs="Times New Roman"/>
          <w:sz w:val="28"/>
          <w:szCs w:val="28"/>
        </w:rPr>
      </w:pPr>
      <w:r w:rsidRPr="00B757E1">
        <w:rPr>
          <w:rFonts w:ascii="Times New Roman" w:hAnsi="Times New Roman" w:cs="Times New Roman"/>
          <w:b/>
          <w:sz w:val="28"/>
          <w:szCs w:val="28"/>
        </w:rPr>
        <w:t>Выводы</w:t>
      </w:r>
      <w:r w:rsidRPr="00B757E1">
        <w:rPr>
          <w:rFonts w:ascii="Times New Roman" w:hAnsi="Times New Roman" w:cs="Times New Roman"/>
          <w:sz w:val="28"/>
          <w:szCs w:val="28"/>
        </w:rPr>
        <w:t>:</w:t>
      </w:r>
    </w:p>
    <w:p w:rsidR="00C16764" w:rsidRPr="00B757E1" w:rsidRDefault="00C16764" w:rsidP="004956D6">
      <w:pPr>
        <w:pStyle w:val="a3"/>
        <w:ind w:firstLine="709"/>
        <w:jc w:val="center"/>
        <w:rPr>
          <w:rFonts w:ascii="Times New Roman" w:hAnsi="Times New Roman" w:cs="Times New Roman"/>
          <w:sz w:val="28"/>
          <w:szCs w:val="28"/>
        </w:rPr>
      </w:pPr>
    </w:p>
    <w:p w:rsidR="00C16764" w:rsidRDefault="00C16764" w:rsidP="00C16764">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Контрольно-ревизионной комиссией проанализированы предоставленные показатели проекта решения о бюджете, а также проверено наличие и оценено состояние нормативной и методической базы, регулирующей порядок формирования проекта бюджета поселения, в результате установлено:</w:t>
      </w:r>
    </w:p>
    <w:p w:rsidR="00C10E9C" w:rsidRPr="00BD1722" w:rsidRDefault="006F0DBD" w:rsidP="00C10E9C">
      <w:pPr>
        <w:ind w:firstLine="709"/>
        <w:jc w:val="both"/>
        <w:rPr>
          <w:sz w:val="28"/>
          <w:szCs w:val="28"/>
        </w:rPr>
      </w:pPr>
      <w:r>
        <w:rPr>
          <w:sz w:val="28"/>
          <w:szCs w:val="28"/>
        </w:rPr>
        <w:t>1</w:t>
      </w:r>
      <w:r w:rsidR="00C10E9C" w:rsidRPr="00BD1722">
        <w:rPr>
          <w:sz w:val="28"/>
          <w:szCs w:val="28"/>
        </w:rPr>
        <w:t xml:space="preserve">. В ходе проведения экспертно-аналитического мероприятия установлены замечания к Положению о порядке осуществления мероприятий, связанных с разработкой проекта бюджета </w:t>
      </w:r>
      <w:r w:rsidR="00CC377A">
        <w:rPr>
          <w:sz w:val="28"/>
          <w:szCs w:val="28"/>
        </w:rPr>
        <w:t>Андрейковского</w:t>
      </w:r>
      <w:r w:rsidR="00C10E9C" w:rsidRPr="00BD1722">
        <w:rPr>
          <w:sz w:val="28"/>
          <w:szCs w:val="28"/>
        </w:rPr>
        <w:t xml:space="preserve"> </w:t>
      </w:r>
      <w:r w:rsidR="00C10E9C" w:rsidRPr="00BD1722">
        <w:rPr>
          <w:sz w:val="28"/>
          <w:szCs w:val="28"/>
        </w:rPr>
        <w:lastRenderedPageBreak/>
        <w:t xml:space="preserve">сельского поселения Вяземского района Смоленской области на очередной финансовый год и плановый период, подготовкой документов и материалов, обязательных для представления одновременно с проектом решения о бюджете </w:t>
      </w:r>
      <w:r w:rsidR="00CC377A">
        <w:rPr>
          <w:sz w:val="28"/>
          <w:szCs w:val="28"/>
        </w:rPr>
        <w:t>Андрейковского</w:t>
      </w:r>
      <w:r w:rsidR="00C10E9C" w:rsidRPr="00BD1722">
        <w:rPr>
          <w:sz w:val="28"/>
          <w:szCs w:val="28"/>
        </w:rPr>
        <w:t xml:space="preserve"> сельского поселения Вяземского района Смоленской области на очередной финансовый год и плановый период, утвержденному </w:t>
      </w:r>
      <w:r w:rsidR="00C10E9C">
        <w:rPr>
          <w:sz w:val="28"/>
          <w:szCs w:val="28"/>
        </w:rPr>
        <w:t>п</w:t>
      </w:r>
      <w:r w:rsidR="00C10E9C" w:rsidRPr="00BD1722">
        <w:rPr>
          <w:sz w:val="28"/>
          <w:szCs w:val="28"/>
        </w:rPr>
        <w:t xml:space="preserve">остановлением Администрации </w:t>
      </w:r>
      <w:r w:rsidR="00CC377A">
        <w:rPr>
          <w:sz w:val="28"/>
          <w:szCs w:val="28"/>
        </w:rPr>
        <w:t>Андрейковского</w:t>
      </w:r>
      <w:r w:rsidR="00C10E9C" w:rsidRPr="00BD1722">
        <w:rPr>
          <w:sz w:val="28"/>
          <w:szCs w:val="28"/>
        </w:rPr>
        <w:t xml:space="preserve"> сельского поселения Вяземского района Смоленской области от </w:t>
      </w:r>
      <w:r w:rsidR="00092FCC">
        <w:rPr>
          <w:sz w:val="28"/>
          <w:szCs w:val="28"/>
        </w:rPr>
        <w:t>14.10.2020 №121</w:t>
      </w:r>
      <w:r w:rsidR="00C10E9C" w:rsidRPr="00BD1722">
        <w:rPr>
          <w:sz w:val="28"/>
          <w:szCs w:val="28"/>
        </w:rPr>
        <w:t>:</w:t>
      </w:r>
    </w:p>
    <w:p w:rsidR="00C10E9C" w:rsidRPr="00BD1722" w:rsidRDefault="006F0DBD" w:rsidP="00C10E9C">
      <w:pPr>
        <w:autoSpaceDE w:val="0"/>
        <w:autoSpaceDN w:val="0"/>
        <w:adjustRightInd w:val="0"/>
        <w:ind w:firstLine="709"/>
        <w:jc w:val="both"/>
        <w:rPr>
          <w:sz w:val="28"/>
          <w:szCs w:val="28"/>
        </w:rPr>
      </w:pPr>
      <w:r>
        <w:rPr>
          <w:sz w:val="28"/>
          <w:szCs w:val="28"/>
        </w:rPr>
        <w:t>1</w:t>
      </w:r>
      <w:r w:rsidR="00C10E9C" w:rsidRPr="00BD1722">
        <w:rPr>
          <w:sz w:val="28"/>
          <w:szCs w:val="28"/>
        </w:rPr>
        <w:t xml:space="preserve">.1. по тексту Положения делается ссылка на решение Совета депутатов </w:t>
      </w:r>
      <w:r w:rsidR="00CC377A">
        <w:rPr>
          <w:sz w:val="28"/>
          <w:szCs w:val="28"/>
        </w:rPr>
        <w:t>Андрейковского</w:t>
      </w:r>
      <w:r w:rsidR="00C10E9C" w:rsidRPr="00BD1722">
        <w:rPr>
          <w:sz w:val="28"/>
          <w:szCs w:val="28"/>
        </w:rPr>
        <w:t xml:space="preserve"> сельского поселения Вяземского района Смоленской области от </w:t>
      </w:r>
      <w:r>
        <w:rPr>
          <w:sz w:val="28"/>
          <w:szCs w:val="28"/>
        </w:rPr>
        <w:t>14.11.2016 №31</w:t>
      </w:r>
      <w:r w:rsidR="00C10E9C" w:rsidRPr="00BD1722">
        <w:rPr>
          <w:sz w:val="28"/>
          <w:szCs w:val="28"/>
        </w:rPr>
        <w:t xml:space="preserve"> «Об утверждении Положения о бюджетном процессе в </w:t>
      </w:r>
      <w:r w:rsidR="00CC377A">
        <w:rPr>
          <w:sz w:val="28"/>
          <w:szCs w:val="28"/>
        </w:rPr>
        <w:t>Андрейковском</w:t>
      </w:r>
      <w:r w:rsidR="00C10E9C" w:rsidRPr="00BD1722">
        <w:rPr>
          <w:sz w:val="28"/>
          <w:szCs w:val="28"/>
        </w:rPr>
        <w:t xml:space="preserve"> сельском поселении Вяземского района Смоленской области», которое утратило силу, в связи с принятием  решения Совета депутатов </w:t>
      </w:r>
      <w:r w:rsidR="00CC377A">
        <w:rPr>
          <w:sz w:val="28"/>
          <w:szCs w:val="28"/>
        </w:rPr>
        <w:t>Андрейковского</w:t>
      </w:r>
      <w:r w:rsidR="00C10E9C" w:rsidRPr="00BD1722">
        <w:rPr>
          <w:sz w:val="28"/>
          <w:szCs w:val="28"/>
        </w:rPr>
        <w:t xml:space="preserve"> сельского поселения Вяземского района Смоленской области от </w:t>
      </w:r>
      <w:r>
        <w:rPr>
          <w:sz w:val="28"/>
          <w:szCs w:val="28"/>
        </w:rPr>
        <w:t>08.11.2021 №27</w:t>
      </w:r>
      <w:r w:rsidR="00C10E9C" w:rsidRPr="00BD1722">
        <w:rPr>
          <w:sz w:val="28"/>
          <w:szCs w:val="28"/>
        </w:rPr>
        <w:t xml:space="preserve"> «Об утверждении Положения о бюджетном процессе в </w:t>
      </w:r>
      <w:r w:rsidR="00CC377A">
        <w:rPr>
          <w:sz w:val="28"/>
          <w:szCs w:val="28"/>
        </w:rPr>
        <w:t>Андрейковском</w:t>
      </w:r>
      <w:r w:rsidR="00C10E9C" w:rsidRPr="00BD1722">
        <w:rPr>
          <w:sz w:val="28"/>
          <w:szCs w:val="28"/>
        </w:rPr>
        <w:t xml:space="preserve"> сельском поселении Вяземского района Смоленской области»;</w:t>
      </w:r>
    </w:p>
    <w:p w:rsidR="00C10E9C" w:rsidRPr="00BD1722" w:rsidRDefault="006F0DBD" w:rsidP="00C10E9C">
      <w:pPr>
        <w:autoSpaceDE w:val="0"/>
        <w:autoSpaceDN w:val="0"/>
        <w:adjustRightInd w:val="0"/>
        <w:ind w:firstLine="709"/>
        <w:jc w:val="both"/>
        <w:rPr>
          <w:sz w:val="28"/>
          <w:szCs w:val="28"/>
        </w:rPr>
      </w:pPr>
      <w:r>
        <w:rPr>
          <w:sz w:val="28"/>
          <w:szCs w:val="28"/>
        </w:rPr>
        <w:t>1</w:t>
      </w:r>
      <w:r w:rsidR="00C10E9C" w:rsidRPr="00BD1722">
        <w:rPr>
          <w:sz w:val="28"/>
          <w:szCs w:val="28"/>
        </w:rPr>
        <w:t xml:space="preserve">.2. в нарушение требований статьи 15 БК РФ и Федерального закона от 06.10.2003 №131-ФЗ «Об общих принципах организации местного самоуправления в Российской Федерации» в пункте 1.2 раздела 1 Положения от </w:t>
      </w:r>
      <w:r w:rsidR="00092FCC">
        <w:rPr>
          <w:sz w:val="28"/>
          <w:szCs w:val="28"/>
        </w:rPr>
        <w:t>14.10.2020 №121</w:t>
      </w:r>
      <w:r w:rsidR="00C10E9C" w:rsidRPr="00BD1722">
        <w:rPr>
          <w:sz w:val="28"/>
          <w:szCs w:val="28"/>
        </w:rPr>
        <w:t xml:space="preserve"> определено:</w:t>
      </w:r>
    </w:p>
    <w:p w:rsidR="00C10E9C" w:rsidRPr="00BD1722" w:rsidRDefault="00C10E9C" w:rsidP="00C10E9C">
      <w:pPr>
        <w:autoSpaceDE w:val="0"/>
        <w:autoSpaceDN w:val="0"/>
        <w:adjustRightInd w:val="0"/>
        <w:ind w:firstLine="709"/>
        <w:jc w:val="both"/>
        <w:rPr>
          <w:sz w:val="28"/>
          <w:szCs w:val="28"/>
        </w:rPr>
      </w:pPr>
      <w:r w:rsidRPr="00BD1722">
        <w:rPr>
          <w:sz w:val="28"/>
          <w:szCs w:val="28"/>
        </w:rPr>
        <w:t xml:space="preserve">- субъекты бюджетного планирования Вяземского района Смоленской области (далее - субъекты бюджетного планирования) – органы местного самоуправления </w:t>
      </w:r>
      <w:r w:rsidR="00CC377A">
        <w:rPr>
          <w:sz w:val="28"/>
          <w:szCs w:val="28"/>
        </w:rPr>
        <w:t>Андрейковского</w:t>
      </w:r>
      <w:r w:rsidRPr="00BD1722">
        <w:rPr>
          <w:sz w:val="28"/>
          <w:szCs w:val="28"/>
        </w:rPr>
        <w:t xml:space="preserve"> сельского поселения Вяземского района Смоленской области, являющиеся в соответствии с решением о местном бюджете на очередной финансовый год и плановый период главными распорядителями средств местного бюджета;</w:t>
      </w:r>
    </w:p>
    <w:p w:rsidR="00C10E9C" w:rsidRPr="00BD1722" w:rsidRDefault="00C10E9C" w:rsidP="00C10E9C">
      <w:pPr>
        <w:autoSpaceDE w:val="0"/>
        <w:autoSpaceDN w:val="0"/>
        <w:adjustRightInd w:val="0"/>
        <w:ind w:firstLine="709"/>
        <w:jc w:val="both"/>
        <w:rPr>
          <w:sz w:val="28"/>
          <w:szCs w:val="28"/>
        </w:rPr>
      </w:pPr>
      <w:r w:rsidRPr="00BD1722">
        <w:rPr>
          <w:sz w:val="28"/>
          <w:szCs w:val="28"/>
        </w:rPr>
        <w:t xml:space="preserve">- бюджет субъекта бюджетного планирования </w:t>
      </w:r>
      <w:r w:rsidR="00CC377A">
        <w:rPr>
          <w:sz w:val="28"/>
          <w:szCs w:val="28"/>
        </w:rPr>
        <w:t>Андрейковского</w:t>
      </w:r>
      <w:r w:rsidRPr="00BD1722">
        <w:rPr>
          <w:sz w:val="28"/>
          <w:szCs w:val="28"/>
        </w:rPr>
        <w:t xml:space="preserve"> поселения Вяземского района Смоленской области (далее - бюджет субъекта бюджетного планирования) - используемый для целей бюджетного планирования общий объем расходов субъекта бюджетного планирования, включая расходы подведомственных ему распорядителей и (или) получателей средств местного бюджета;</w:t>
      </w:r>
    </w:p>
    <w:p w:rsidR="00C10E9C" w:rsidRPr="00BD1722" w:rsidRDefault="00C10E9C" w:rsidP="00C10E9C">
      <w:pPr>
        <w:autoSpaceDE w:val="0"/>
        <w:autoSpaceDN w:val="0"/>
        <w:adjustRightInd w:val="0"/>
        <w:ind w:firstLine="709"/>
        <w:jc w:val="both"/>
        <w:rPr>
          <w:sz w:val="28"/>
          <w:szCs w:val="28"/>
        </w:rPr>
      </w:pPr>
      <w:r w:rsidRPr="00BD1722">
        <w:rPr>
          <w:sz w:val="28"/>
          <w:szCs w:val="28"/>
        </w:rPr>
        <w:t xml:space="preserve">- действующие обязательства </w:t>
      </w:r>
      <w:r w:rsidR="00CC377A">
        <w:rPr>
          <w:sz w:val="28"/>
          <w:szCs w:val="28"/>
        </w:rPr>
        <w:t>Андрейковского</w:t>
      </w:r>
      <w:r w:rsidRPr="00BD1722">
        <w:rPr>
          <w:sz w:val="28"/>
          <w:szCs w:val="28"/>
        </w:rPr>
        <w:t xml:space="preserve"> сельского поселения Вяземского района Смоленской области - расходные обязательства </w:t>
      </w:r>
      <w:r w:rsidR="00CC377A">
        <w:rPr>
          <w:sz w:val="28"/>
          <w:szCs w:val="28"/>
        </w:rPr>
        <w:t>Андрейковского</w:t>
      </w:r>
      <w:r w:rsidRPr="00BD1722">
        <w:rPr>
          <w:sz w:val="28"/>
          <w:szCs w:val="28"/>
        </w:rPr>
        <w:t xml:space="preserve"> сельского поселения Вяземского района Смоленской области, подлежащие исполнению в текущем финансовом году, очередном финансовом году и плановом периоде за счет средств местного бюджета в объеме, установленном в соответствии нормативными правовыми актами органов местного самоуправления </w:t>
      </w:r>
      <w:r w:rsidR="00CC377A">
        <w:rPr>
          <w:sz w:val="28"/>
          <w:szCs w:val="28"/>
        </w:rPr>
        <w:t>Андрейковского</w:t>
      </w:r>
      <w:r w:rsidRPr="00BD1722">
        <w:rPr>
          <w:sz w:val="28"/>
          <w:szCs w:val="28"/>
        </w:rPr>
        <w:t xml:space="preserve"> сельского поселения Вяземского района Смоленской области, договорами и соглашениями, не предлагаемыми (не планируемыми) к изменению в текущем финансовом году, в очередном финансовом году или в плановом периоде, к признанию утратившими силу либо к изменению с увеличением объема бюджетных ассигнований, предусмотренного на исполнение соответствующих </w:t>
      </w:r>
      <w:r w:rsidRPr="00BD1722">
        <w:rPr>
          <w:sz w:val="28"/>
          <w:szCs w:val="28"/>
        </w:rPr>
        <w:lastRenderedPageBreak/>
        <w:t xml:space="preserve">обязательств в текущем финансовом году, включая договоры и соглашения, заключенные (подлежащие заключению) получателями средств местного бюджета во исполнение указанных нормативных правовых актов органов местного самоуправления </w:t>
      </w:r>
      <w:r w:rsidR="00CC377A">
        <w:rPr>
          <w:sz w:val="28"/>
          <w:szCs w:val="28"/>
        </w:rPr>
        <w:t>Андрейковского</w:t>
      </w:r>
      <w:r w:rsidRPr="00BD1722">
        <w:rPr>
          <w:sz w:val="28"/>
          <w:szCs w:val="28"/>
        </w:rPr>
        <w:t xml:space="preserve"> сельского поселения Вяземского района Смоленской области;</w:t>
      </w:r>
    </w:p>
    <w:p w:rsidR="00C10E9C" w:rsidRPr="00BD1722" w:rsidRDefault="00C10E9C" w:rsidP="00C10E9C">
      <w:pPr>
        <w:autoSpaceDE w:val="0"/>
        <w:autoSpaceDN w:val="0"/>
        <w:adjustRightInd w:val="0"/>
        <w:ind w:firstLine="709"/>
        <w:jc w:val="both"/>
        <w:rPr>
          <w:sz w:val="28"/>
          <w:szCs w:val="28"/>
        </w:rPr>
      </w:pPr>
      <w:r w:rsidRPr="00BD1722">
        <w:rPr>
          <w:sz w:val="28"/>
          <w:szCs w:val="28"/>
        </w:rPr>
        <w:t xml:space="preserve">- принимаемые обязательства </w:t>
      </w:r>
      <w:r w:rsidR="00CC377A">
        <w:rPr>
          <w:sz w:val="28"/>
          <w:szCs w:val="28"/>
        </w:rPr>
        <w:t>Андрейковского</w:t>
      </w:r>
      <w:r w:rsidRPr="00BD1722">
        <w:rPr>
          <w:sz w:val="28"/>
          <w:szCs w:val="28"/>
        </w:rPr>
        <w:t xml:space="preserve"> сельского поселения Вяземского района Смоленской области - расходные обязательства </w:t>
      </w:r>
      <w:r w:rsidR="00CC377A">
        <w:rPr>
          <w:sz w:val="28"/>
          <w:szCs w:val="28"/>
        </w:rPr>
        <w:t>Андрейковского</w:t>
      </w:r>
      <w:r w:rsidRPr="00BD1722">
        <w:rPr>
          <w:sz w:val="28"/>
          <w:szCs w:val="28"/>
        </w:rPr>
        <w:t xml:space="preserve"> сельского поселения Вяземского района Смоленской области в объеме, установленном нормативными правовыми актами органов местного самоуправления </w:t>
      </w:r>
      <w:r w:rsidR="00CC377A">
        <w:rPr>
          <w:sz w:val="28"/>
          <w:szCs w:val="28"/>
        </w:rPr>
        <w:t>Андрейковского</w:t>
      </w:r>
      <w:r w:rsidRPr="00BD1722">
        <w:rPr>
          <w:sz w:val="28"/>
          <w:szCs w:val="28"/>
        </w:rPr>
        <w:t xml:space="preserve"> сельского поселения Вяземского района Смоленской области, договорами и соглашениями, предлагаемыми (планируемыми) к принятию или изменению в текущем финансовом году, в очередном финансовом году или в плановом периоде, к принятию либо к изменению с увеличением объема бюджетных ассигнований, предусмотренного на исполнение соответствующих обязательств в текущем финансовом году, включая договоры и соглашения, подлежащие заключению получателями средств местного бюджета во исполнение указанных нормативных правовых актов органов местного самоуправления </w:t>
      </w:r>
      <w:r w:rsidR="00CC377A">
        <w:rPr>
          <w:sz w:val="28"/>
          <w:szCs w:val="28"/>
        </w:rPr>
        <w:t>Андрейковского</w:t>
      </w:r>
      <w:r w:rsidRPr="00BD1722">
        <w:rPr>
          <w:sz w:val="28"/>
          <w:szCs w:val="28"/>
        </w:rPr>
        <w:t xml:space="preserve"> сельского поселения Вяземского района Смоленской области;</w:t>
      </w:r>
    </w:p>
    <w:p w:rsidR="00C10E9C" w:rsidRPr="00BD1722" w:rsidRDefault="00C10E9C" w:rsidP="00C10E9C">
      <w:pPr>
        <w:autoSpaceDE w:val="0"/>
        <w:autoSpaceDN w:val="0"/>
        <w:adjustRightInd w:val="0"/>
        <w:ind w:firstLine="709"/>
        <w:jc w:val="both"/>
        <w:rPr>
          <w:sz w:val="28"/>
          <w:szCs w:val="28"/>
        </w:rPr>
      </w:pPr>
      <w:r w:rsidRPr="00BD1722">
        <w:rPr>
          <w:sz w:val="28"/>
          <w:szCs w:val="28"/>
        </w:rPr>
        <w:t xml:space="preserve">- бюджет действующих обязательств </w:t>
      </w:r>
      <w:r w:rsidR="00CC377A">
        <w:rPr>
          <w:sz w:val="28"/>
          <w:szCs w:val="28"/>
        </w:rPr>
        <w:t>Андрейковского</w:t>
      </w:r>
      <w:r w:rsidRPr="00BD1722">
        <w:rPr>
          <w:sz w:val="28"/>
          <w:szCs w:val="28"/>
        </w:rPr>
        <w:t xml:space="preserve"> сельского поселения Вяземского района Смоленской области - объем бюджетных ассигнований, необходимых для исполнения действующих обязательств </w:t>
      </w:r>
      <w:r w:rsidR="00CC377A">
        <w:rPr>
          <w:sz w:val="28"/>
          <w:szCs w:val="28"/>
        </w:rPr>
        <w:t>Андрейковского</w:t>
      </w:r>
      <w:r w:rsidRPr="00BD1722">
        <w:rPr>
          <w:sz w:val="28"/>
          <w:szCs w:val="28"/>
        </w:rPr>
        <w:t xml:space="preserve"> сельского поселения Вяземского района Смоленской области в текущем финансовом году, очередном финансовом году и плановом периоде;</w:t>
      </w:r>
    </w:p>
    <w:p w:rsidR="00C10E9C" w:rsidRDefault="00C10E9C" w:rsidP="00C10E9C">
      <w:pPr>
        <w:autoSpaceDE w:val="0"/>
        <w:autoSpaceDN w:val="0"/>
        <w:adjustRightInd w:val="0"/>
        <w:ind w:firstLine="709"/>
        <w:jc w:val="both"/>
        <w:rPr>
          <w:sz w:val="28"/>
          <w:szCs w:val="28"/>
        </w:rPr>
      </w:pPr>
      <w:r w:rsidRPr="00BD1722">
        <w:rPr>
          <w:sz w:val="28"/>
          <w:szCs w:val="28"/>
        </w:rPr>
        <w:t xml:space="preserve">- бюджет принимаемых обязательств </w:t>
      </w:r>
      <w:r w:rsidR="00CC377A">
        <w:rPr>
          <w:sz w:val="28"/>
          <w:szCs w:val="28"/>
        </w:rPr>
        <w:t>Андрейковского</w:t>
      </w:r>
      <w:r w:rsidRPr="00BD1722">
        <w:rPr>
          <w:sz w:val="28"/>
          <w:szCs w:val="28"/>
        </w:rPr>
        <w:t xml:space="preserve"> сельского поселения Вяземского района Смоленской области - объем бюджетных ассигнований, необходимых для исполнения принимаемых обязательств </w:t>
      </w:r>
      <w:r w:rsidR="00CC377A">
        <w:rPr>
          <w:sz w:val="28"/>
          <w:szCs w:val="28"/>
        </w:rPr>
        <w:t>Андрейковского</w:t>
      </w:r>
      <w:r w:rsidRPr="00BD1722">
        <w:rPr>
          <w:sz w:val="28"/>
          <w:szCs w:val="28"/>
        </w:rPr>
        <w:t xml:space="preserve"> сельского поселения Вяземского района Смоленской области в текущем финансовом году, очередном финансовом году и плановом периоде;</w:t>
      </w:r>
    </w:p>
    <w:p w:rsidR="00C10E9C" w:rsidRPr="00BD1722" w:rsidRDefault="006F0DBD" w:rsidP="00C10E9C">
      <w:pPr>
        <w:autoSpaceDE w:val="0"/>
        <w:autoSpaceDN w:val="0"/>
        <w:adjustRightInd w:val="0"/>
        <w:ind w:firstLine="709"/>
        <w:jc w:val="both"/>
        <w:rPr>
          <w:sz w:val="28"/>
          <w:szCs w:val="28"/>
        </w:rPr>
      </w:pPr>
      <w:r>
        <w:rPr>
          <w:sz w:val="28"/>
          <w:szCs w:val="28"/>
        </w:rPr>
        <w:t>1</w:t>
      </w:r>
      <w:r w:rsidR="00C10E9C" w:rsidRPr="00BD1722">
        <w:rPr>
          <w:sz w:val="28"/>
          <w:szCs w:val="28"/>
        </w:rPr>
        <w:t xml:space="preserve">.3. в пункте 2.1 раздела 1 Положения от </w:t>
      </w:r>
      <w:r w:rsidR="00092FCC">
        <w:rPr>
          <w:sz w:val="28"/>
          <w:szCs w:val="28"/>
        </w:rPr>
        <w:t>14.10.2020 №121</w:t>
      </w:r>
      <w:r w:rsidR="00C10E9C" w:rsidRPr="00BD1722">
        <w:rPr>
          <w:sz w:val="28"/>
          <w:szCs w:val="28"/>
        </w:rPr>
        <w:t xml:space="preserve"> определено: «Администрация </w:t>
      </w:r>
      <w:r w:rsidR="00CC377A">
        <w:rPr>
          <w:sz w:val="28"/>
          <w:szCs w:val="28"/>
        </w:rPr>
        <w:t>Андрейковского</w:t>
      </w:r>
      <w:r w:rsidR="00C10E9C" w:rsidRPr="00BD1722">
        <w:rPr>
          <w:sz w:val="28"/>
          <w:szCs w:val="28"/>
        </w:rPr>
        <w:t xml:space="preserve"> сельского поселения Вяземского района Смоленской области разрабатывает основные направления бюджетной политики и основные направления налоговой политики», что противоречит требованиям пункта 2 статьи 172 БК РФ: «Составление проектов бюджетов основывается на основных направлениях бюджетной, налоговой и таможенно-тарифной политики Российской Федерации (основных направлениях бюджетной и налоговой политики субъектов Российской Федерации, </w:t>
      </w:r>
      <w:r w:rsidR="00C10E9C" w:rsidRPr="00BD1722">
        <w:rPr>
          <w:b/>
          <w:sz w:val="28"/>
          <w:szCs w:val="28"/>
        </w:rPr>
        <w:t>основных направлениях бюджетной и налоговой политики муниципальных образований</w:t>
      </w:r>
      <w:r w:rsidR="00C10E9C" w:rsidRPr="00BD1722">
        <w:rPr>
          <w:sz w:val="28"/>
          <w:szCs w:val="28"/>
        </w:rPr>
        <w:t>);</w:t>
      </w:r>
    </w:p>
    <w:p w:rsidR="00C10E9C" w:rsidRPr="00BD1722" w:rsidRDefault="006F0DBD" w:rsidP="00C10E9C">
      <w:pPr>
        <w:autoSpaceDE w:val="0"/>
        <w:autoSpaceDN w:val="0"/>
        <w:adjustRightInd w:val="0"/>
        <w:ind w:firstLine="709"/>
        <w:jc w:val="both"/>
        <w:rPr>
          <w:sz w:val="28"/>
          <w:szCs w:val="28"/>
        </w:rPr>
      </w:pPr>
      <w:r>
        <w:rPr>
          <w:sz w:val="28"/>
          <w:szCs w:val="28"/>
        </w:rPr>
        <w:t>1</w:t>
      </w:r>
      <w:r w:rsidR="00C10E9C" w:rsidRPr="00BD1722">
        <w:rPr>
          <w:sz w:val="28"/>
          <w:szCs w:val="28"/>
        </w:rPr>
        <w:t xml:space="preserve">.4. </w:t>
      </w:r>
      <w:r w:rsidR="00C10E9C">
        <w:rPr>
          <w:sz w:val="28"/>
          <w:szCs w:val="28"/>
        </w:rPr>
        <w:t xml:space="preserve">в нарушение требований </w:t>
      </w:r>
      <w:r w:rsidR="00C10E9C" w:rsidRPr="00BD1722">
        <w:rPr>
          <w:sz w:val="28"/>
          <w:szCs w:val="28"/>
        </w:rPr>
        <w:t xml:space="preserve">пункта 2 статьи 172 </w:t>
      </w:r>
      <w:r w:rsidR="00C10E9C">
        <w:rPr>
          <w:sz w:val="28"/>
          <w:szCs w:val="28"/>
        </w:rPr>
        <w:t xml:space="preserve">БК РФ в </w:t>
      </w:r>
      <w:r w:rsidR="00C10E9C" w:rsidRPr="00BD1722">
        <w:rPr>
          <w:sz w:val="28"/>
          <w:szCs w:val="28"/>
        </w:rPr>
        <w:t>пункт</w:t>
      </w:r>
      <w:r w:rsidR="00C10E9C">
        <w:rPr>
          <w:sz w:val="28"/>
          <w:szCs w:val="28"/>
        </w:rPr>
        <w:t>е</w:t>
      </w:r>
      <w:r w:rsidR="00C10E9C" w:rsidRPr="00BD1722">
        <w:rPr>
          <w:sz w:val="28"/>
          <w:szCs w:val="28"/>
        </w:rPr>
        <w:t xml:space="preserve"> 3.2 раздела 1 Положения </w:t>
      </w:r>
      <w:r w:rsidR="00C10E9C">
        <w:rPr>
          <w:sz w:val="28"/>
          <w:szCs w:val="28"/>
        </w:rPr>
        <w:t>определено, что и</w:t>
      </w:r>
      <w:r w:rsidR="00C10E9C" w:rsidRPr="00BD1722">
        <w:rPr>
          <w:sz w:val="28"/>
          <w:szCs w:val="28"/>
        </w:rPr>
        <w:t xml:space="preserve">сходной базой для разработки </w:t>
      </w:r>
      <w:r w:rsidR="00C10E9C" w:rsidRPr="00BD1722">
        <w:rPr>
          <w:sz w:val="28"/>
          <w:szCs w:val="28"/>
        </w:rPr>
        <w:lastRenderedPageBreak/>
        <w:t xml:space="preserve">проекта решения о бюджете </w:t>
      </w:r>
      <w:r w:rsidR="00CC377A">
        <w:rPr>
          <w:sz w:val="28"/>
          <w:szCs w:val="28"/>
        </w:rPr>
        <w:t>Андрейковского</w:t>
      </w:r>
      <w:r w:rsidR="00C10E9C" w:rsidRPr="00BD1722">
        <w:rPr>
          <w:sz w:val="28"/>
          <w:szCs w:val="28"/>
        </w:rPr>
        <w:t xml:space="preserve"> сельского поселения Вяземского района Смоленской области на очередной финансовый год и плановый период являются:</w:t>
      </w:r>
    </w:p>
    <w:p w:rsidR="00C10E9C" w:rsidRPr="00BD1722" w:rsidRDefault="00C10E9C" w:rsidP="00C10E9C">
      <w:pPr>
        <w:autoSpaceDE w:val="0"/>
        <w:autoSpaceDN w:val="0"/>
        <w:adjustRightInd w:val="0"/>
        <w:ind w:firstLine="709"/>
        <w:jc w:val="both"/>
        <w:rPr>
          <w:sz w:val="28"/>
          <w:szCs w:val="28"/>
        </w:rPr>
      </w:pPr>
      <w:r w:rsidRPr="00BD1722">
        <w:rPr>
          <w:sz w:val="28"/>
          <w:szCs w:val="28"/>
        </w:rPr>
        <w:t>а) Бюджетное послание Президента Российской Федерации;</w:t>
      </w:r>
    </w:p>
    <w:p w:rsidR="00C10E9C" w:rsidRPr="00BD1722" w:rsidRDefault="00C10E9C" w:rsidP="00C10E9C">
      <w:pPr>
        <w:autoSpaceDE w:val="0"/>
        <w:autoSpaceDN w:val="0"/>
        <w:adjustRightInd w:val="0"/>
        <w:ind w:firstLine="709"/>
        <w:jc w:val="both"/>
        <w:rPr>
          <w:sz w:val="28"/>
          <w:szCs w:val="28"/>
        </w:rPr>
      </w:pPr>
      <w:r w:rsidRPr="00BD1722">
        <w:rPr>
          <w:sz w:val="28"/>
          <w:szCs w:val="28"/>
        </w:rPr>
        <w:t xml:space="preserve">б) утвержденный бюджет </w:t>
      </w:r>
      <w:r w:rsidR="00CC377A">
        <w:rPr>
          <w:sz w:val="28"/>
          <w:szCs w:val="28"/>
        </w:rPr>
        <w:t>Андрейковского</w:t>
      </w:r>
      <w:r w:rsidRPr="00BD1722">
        <w:rPr>
          <w:sz w:val="28"/>
          <w:szCs w:val="28"/>
        </w:rPr>
        <w:t xml:space="preserve"> сельского поселения Вяземского района Смоленской области на текущий финансовый год и на плановый период;</w:t>
      </w:r>
    </w:p>
    <w:p w:rsidR="00C10E9C" w:rsidRPr="00BD1722" w:rsidRDefault="00C10E9C" w:rsidP="00C10E9C">
      <w:pPr>
        <w:autoSpaceDE w:val="0"/>
        <w:autoSpaceDN w:val="0"/>
        <w:adjustRightInd w:val="0"/>
        <w:ind w:firstLine="709"/>
        <w:jc w:val="both"/>
        <w:rPr>
          <w:sz w:val="28"/>
          <w:szCs w:val="28"/>
        </w:rPr>
      </w:pPr>
      <w:r w:rsidRPr="00BD1722">
        <w:rPr>
          <w:sz w:val="28"/>
          <w:szCs w:val="28"/>
        </w:rPr>
        <w:t xml:space="preserve">в) прогноз социально-экономического развития </w:t>
      </w:r>
      <w:r w:rsidR="00CC377A">
        <w:rPr>
          <w:sz w:val="28"/>
          <w:szCs w:val="28"/>
        </w:rPr>
        <w:t>Андрейковского</w:t>
      </w:r>
      <w:r w:rsidRPr="00BD1722">
        <w:rPr>
          <w:sz w:val="28"/>
          <w:szCs w:val="28"/>
        </w:rPr>
        <w:t xml:space="preserve"> сельского поселения Вяземского района Смоленской области на очередной финансовый год и плановый период;</w:t>
      </w:r>
    </w:p>
    <w:p w:rsidR="00C10E9C" w:rsidRPr="00BD1722" w:rsidRDefault="00C10E9C" w:rsidP="00C10E9C">
      <w:pPr>
        <w:autoSpaceDE w:val="0"/>
        <w:autoSpaceDN w:val="0"/>
        <w:adjustRightInd w:val="0"/>
        <w:ind w:firstLine="709"/>
        <w:jc w:val="both"/>
        <w:rPr>
          <w:sz w:val="28"/>
          <w:szCs w:val="28"/>
        </w:rPr>
      </w:pPr>
      <w:r w:rsidRPr="00BD1722">
        <w:rPr>
          <w:sz w:val="28"/>
          <w:szCs w:val="28"/>
        </w:rPr>
        <w:t xml:space="preserve">г) основные направления бюджетной политики и основные направления налоговой политики </w:t>
      </w:r>
      <w:r w:rsidR="00CC377A">
        <w:rPr>
          <w:sz w:val="28"/>
          <w:szCs w:val="28"/>
        </w:rPr>
        <w:t>Андрейковского</w:t>
      </w:r>
      <w:r w:rsidRPr="00BD1722">
        <w:rPr>
          <w:sz w:val="28"/>
          <w:szCs w:val="28"/>
        </w:rPr>
        <w:t xml:space="preserve"> поселения Вяземского района Смоленской области на очередной финансовый год и плановый период;</w:t>
      </w:r>
    </w:p>
    <w:p w:rsidR="00C10E9C" w:rsidRPr="00BD1722" w:rsidRDefault="00C10E9C" w:rsidP="00C10E9C">
      <w:pPr>
        <w:autoSpaceDE w:val="0"/>
        <w:autoSpaceDN w:val="0"/>
        <w:adjustRightInd w:val="0"/>
        <w:ind w:firstLine="709"/>
        <w:jc w:val="both"/>
        <w:rPr>
          <w:sz w:val="28"/>
          <w:szCs w:val="28"/>
        </w:rPr>
      </w:pPr>
      <w:r w:rsidRPr="00BD1722">
        <w:rPr>
          <w:sz w:val="28"/>
          <w:szCs w:val="28"/>
        </w:rPr>
        <w:t xml:space="preserve">д) отчет об исполнении бюджета </w:t>
      </w:r>
      <w:r w:rsidR="00CC377A">
        <w:rPr>
          <w:sz w:val="28"/>
          <w:szCs w:val="28"/>
        </w:rPr>
        <w:t>Андрейковского</w:t>
      </w:r>
      <w:r w:rsidRPr="00BD1722">
        <w:rPr>
          <w:sz w:val="28"/>
          <w:szCs w:val="28"/>
        </w:rPr>
        <w:t xml:space="preserve"> сельского поселения Вяземского района Смоленской области в отчетном финансовом году и основные показатели ожидаемого исполнения бюджета </w:t>
      </w:r>
      <w:r w:rsidR="00CC377A">
        <w:rPr>
          <w:sz w:val="28"/>
          <w:szCs w:val="28"/>
        </w:rPr>
        <w:t>Андрейковского</w:t>
      </w:r>
      <w:r w:rsidRPr="00BD1722">
        <w:rPr>
          <w:sz w:val="28"/>
          <w:szCs w:val="28"/>
        </w:rPr>
        <w:t xml:space="preserve"> сельского поселения Вяземского района Смоленской области в текущем финансовом году;</w:t>
      </w:r>
    </w:p>
    <w:p w:rsidR="00C10E9C" w:rsidRPr="00836D11" w:rsidRDefault="00C10E9C" w:rsidP="00C10E9C">
      <w:pPr>
        <w:autoSpaceDE w:val="0"/>
        <w:autoSpaceDN w:val="0"/>
        <w:adjustRightInd w:val="0"/>
        <w:ind w:firstLine="709"/>
        <w:jc w:val="both"/>
        <w:rPr>
          <w:sz w:val="28"/>
          <w:szCs w:val="28"/>
        </w:rPr>
      </w:pPr>
      <w:r w:rsidRPr="00BD1722">
        <w:rPr>
          <w:sz w:val="28"/>
          <w:szCs w:val="28"/>
        </w:rPr>
        <w:t xml:space="preserve">е) реестр расходных обязательств </w:t>
      </w:r>
      <w:r w:rsidR="00CC377A">
        <w:rPr>
          <w:sz w:val="28"/>
          <w:szCs w:val="28"/>
        </w:rPr>
        <w:t>Андрейковского</w:t>
      </w:r>
      <w:r w:rsidRPr="00BD1722">
        <w:rPr>
          <w:sz w:val="28"/>
          <w:szCs w:val="28"/>
        </w:rPr>
        <w:t xml:space="preserve"> сельского поселения </w:t>
      </w:r>
      <w:r w:rsidRPr="00836D11">
        <w:rPr>
          <w:sz w:val="28"/>
          <w:szCs w:val="28"/>
        </w:rPr>
        <w:t>Вяземского района Смоленской области;</w:t>
      </w:r>
    </w:p>
    <w:p w:rsidR="00C10E9C" w:rsidRPr="00836D11" w:rsidRDefault="00C10E9C" w:rsidP="00C10E9C">
      <w:pPr>
        <w:autoSpaceDE w:val="0"/>
        <w:autoSpaceDN w:val="0"/>
        <w:adjustRightInd w:val="0"/>
        <w:ind w:firstLine="709"/>
        <w:jc w:val="both"/>
        <w:rPr>
          <w:sz w:val="28"/>
          <w:szCs w:val="28"/>
        </w:rPr>
      </w:pPr>
      <w:r w:rsidRPr="00836D11">
        <w:rPr>
          <w:sz w:val="28"/>
          <w:szCs w:val="28"/>
        </w:rPr>
        <w:t>ж) реестр источников дохода местного бюджета;</w:t>
      </w:r>
    </w:p>
    <w:p w:rsidR="00C10E9C" w:rsidRPr="002B3E86" w:rsidRDefault="006F0DBD" w:rsidP="00C10E9C">
      <w:pPr>
        <w:autoSpaceDE w:val="0"/>
        <w:autoSpaceDN w:val="0"/>
        <w:adjustRightInd w:val="0"/>
        <w:ind w:firstLine="709"/>
        <w:jc w:val="both"/>
        <w:rPr>
          <w:sz w:val="28"/>
          <w:szCs w:val="28"/>
        </w:rPr>
      </w:pPr>
      <w:r>
        <w:rPr>
          <w:sz w:val="28"/>
          <w:szCs w:val="28"/>
        </w:rPr>
        <w:t>1</w:t>
      </w:r>
      <w:r w:rsidR="00C10E9C" w:rsidRPr="00836D11">
        <w:rPr>
          <w:sz w:val="28"/>
          <w:szCs w:val="28"/>
        </w:rPr>
        <w:t xml:space="preserve">.5. в нарушение требований пункта 2 статьи 107 БК РФ </w:t>
      </w:r>
      <w:r w:rsidR="00C10E9C">
        <w:rPr>
          <w:sz w:val="28"/>
          <w:szCs w:val="28"/>
        </w:rPr>
        <w:t>в</w:t>
      </w:r>
      <w:r w:rsidR="00C10E9C" w:rsidRPr="00836D11">
        <w:rPr>
          <w:sz w:val="28"/>
          <w:szCs w:val="28"/>
        </w:rPr>
        <w:t xml:space="preserve"> пункт</w:t>
      </w:r>
      <w:r w:rsidR="00C10E9C">
        <w:rPr>
          <w:sz w:val="28"/>
          <w:szCs w:val="28"/>
        </w:rPr>
        <w:t>е</w:t>
      </w:r>
      <w:r w:rsidR="00C10E9C" w:rsidRPr="00836D11">
        <w:rPr>
          <w:sz w:val="28"/>
          <w:szCs w:val="28"/>
        </w:rPr>
        <w:t xml:space="preserve"> 3.10 раздела 1 Положения </w:t>
      </w:r>
      <w:r w:rsidR="00C10E9C">
        <w:rPr>
          <w:sz w:val="28"/>
          <w:szCs w:val="28"/>
        </w:rPr>
        <w:t>определено:</w:t>
      </w:r>
      <w:r w:rsidR="00C10E9C" w:rsidRPr="00836D11">
        <w:rPr>
          <w:sz w:val="28"/>
          <w:szCs w:val="28"/>
        </w:rPr>
        <w:t xml:space="preserve"> «Верхний предел муниципального долга </w:t>
      </w:r>
      <w:r w:rsidR="00CC377A">
        <w:rPr>
          <w:sz w:val="28"/>
          <w:szCs w:val="28"/>
        </w:rPr>
        <w:t>Андрейковского</w:t>
      </w:r>
      <w:r w:rsidR="00C10E9C" w:rsidRPr="00836D11">
        <w:rPr>
          <w:sz w:val="28"/>
          <w:szCs w:val="28"/>
        </w:rPr>
        <w:t xml:space="preserve"> сельского поселения Вяземского района Смоленской области является расчетным показателем и рассчитывается по состоянию на 1 января года, следующего за отчетным финансовым годом и каждым годом планового </w:t>
      </w:r>
      <w:r w:rsidR="00C10E9C" w:rsidRPr="002B3E86">
        <w:rPr>
          <w:sz w:val="28"/>
          <w:szCs w:val="28"/>
        </w:rPr>
        <w:t>периода».</w:t>
      </w:r>
    </w:p>
    <w:p w:rsidR="00C10E9C" w:rsidRDefault="00835A93" w:rsidP="00C10E9C">
      <w:pPr>
        <w:autoSpaceDE w:val="0"/>
        <w:autoSpaceDN w:val="0"/>
        <w:adjustRightInd w:val="0"/>
        <w:ind w:firstLine="709"/>
        <w:jc w:val="both"/>
        <w:rPr>
          <w:sz w:val="28"/>
          <w:szCs w:val="28"/>
        </w:rPr>
      </w:pPr>
      <w:r>
        <w:rPr>
          <w:sz w:val="28"/>
          <w:szCs w:val="28"/>
        </w:rPr>
        <w:t>2</w:t>
      </w:r>
      <w:r w:rsidR="00C10E9C" w:rsidRPr="002B3E86">
        <w:rPr>
          <w:sz w:val="28"/>
          <w:szCs w:val="28"/>
        </w:rPr>
        <w:t xml:space="preserve">. Проект решения о бюджете разработан в форме решения Совета депутатов </w:t>
      </w:r>
      <w:r w:rsidR="00CC377A">
        <w:rPr>
          <w:sz w:val="28"/>
          <w:szCs w:val="28"/>
        </w:rPr>
        <w:t>Андрейковского</w:t>
      </w:r>
      <w:r w:rsidR="00C10E9C" w:rsidRPr="002B3E86">
        <w:rPr>
          <w:sz w:val="28"/>
          <w:szCs w:val="28"/>
        </w:rPr>
        <w:t xml:space="preserve"> сельского поселения Вяземского района Смоленской области «О бюджете </w:t>
      </w:r>
      <w:r w:rsidR="00CC377A">
        <w:rPr>
          <w:sz w:val="28"/>
          <w:szCs w:val="28"/>
        </w:rPr>
        <w:t>Андрейковского</w:t>
      </w:r>
      <w:r w:rsidR="00C10E9C" w:rsidRPr="002B3E86">
        <w:rPr>
          <w:sz w:val="28"/>
          <w:szCs w:val="28"/>
        </w:rPr>
        <w:t xml:space="preserve"> сельского поселения Вяземского района Смоленской области на 2022 год и плановый период 2023 и 2024 годов», что соответствует требованиям пункта 4 статьи 169 БК РФ и пункта 2 статьи 1 главы 1 Положения о бюджетном процессе.</w:t>
      </w:r>
    </w:p>
    <w:p w:rsidR="00C10E9C" w:rsidRDefault="00835A93" w:rsidP="00C10E9C">
      <w:pPr>
        <w:autoSpaceDE w:val="0"/>
        <w:autoSpaceDN w:val="0"/>
        <w:adjustRightInd w:val="0"/>
        <w:ind w:firstLine="709"/>
        <w:jc w:val="both"/>
        <w:rPr>
          <w:sz w:val="28"/>
          <w:szCs w:val="28"/>
        </w:rPr>
      </w:pPr>
      <w:r>
        <w:rPr>
          <w:sz w:val="28"/>
          <w:szCs w:val="28"/>
        </w:rPr>
        <w:t>3</w:t>
      </w:r>
      <w:r w:rsidR="00C10E9C">
        <w:rPr>
          <w:sz w:val="28"/>
          <w:szCs w:val="28"/>
        </w:rPr>
        <w:t xml:space="preserve">. Замечания к проекту решения </w:t>
      </w:r>
      <w:r w:rsidR="00C10E9C" w:rsidRPr="002B3E86">
        <w:rPr>
          <w:sz w:val="28"/>
          <w:szCs w:val="28"/>
        </w:rPr>
        <w:t xml:space="preserve">Совета депутатов </w:t>
      </w:r>
      <w:r w:rsidR="00CC377A">
        <w:rPr>
          <w:sz w:val="28"/>
          <w:szCs w:val="28"/>
        </w:rPr>
        <w:t>Андрейковского</w:t>
      </w:r>
      <w:r w:rsidR="00C10E9C" w:rsidRPr="002B3E86">
        <w:rPr>
          <w:sz w:val="28"/>
          <w:szCs w:val="28"/>
        </w:rPr>
        <w:t xml:space="preserve"> сельского поселения Вяземского района Смоленской области «О бюджете </w:t>
      </w:r>
      <w:r w:rsidR="00CC377A">
        <w:rPr>
          <w:sz w:val="28"/>
          <w:szCs w:val="28"/>
        </w:rPr>
        <w:t>Андрейковского</w:t>
      </w:r>
      <w:r w:rsidR="00C10E9C" w:rsidRPr="002B3E86">
        <w:rPr>
          <w:sz w:val="28"/>
          <w:szCs w:val="28"/>
        </w:rPr>
        <w:t xml:space="preserve"> сельского поселения Вяземского района Смоленской области на 2022 год и плановый период 2023 и 2024 годов»</w:t>
      </w:r>
      <w:r w:rsidR="00C10E9C">
        <w:rPr>
          <w:sz w:val="28"/>
          <w:szCs w:val="28"/>
        </w:rPr>
        <w:t>:</w:t>
      </w:r>
    </w:p>
    <w:p w:rsidR="00835A93" w:rsidRDefault="00835A93" w:rsidP="00835A93">
      <w:pPr>
        <w:pStyle w:val="a3"/>
        <w:ind w:firstLine="709"/>
        <w:jc w:val="both"/>
        <w:rPr>
          <w:rFonts w:ascii="Times New Roman" w:hAnsi="Times New Roman" w:cs="Times New Roman"/>
          <w:sz w:val="28"/>
          <w:szCs w:val="28"/>
        </w:rPr>
      </w:pPr>
      <w:r w:rsidRPr="00835A93">
        <w:rPr>
          <w:rFonts w:ascii="Times New Roman" w:hAnsi="Times New Roman" w:cs="Times New Roman"/>
          <w:sz w:val="28"/>
          <w:szCs w:val="28"/>
        </w:rPr>
        <w:t>3</w:t>
      </w:r>
      <w:r w:rsidR="00C10E9C" w:rsidRPr="00835A93">
        <w:rPr>
          <w:rFonts w:ascii="Times New Roman" w:hAnsi="Times New Roman" w:cs="Times New Roman"/>
          <w:sz w:val="28"/>
          <w:szCs w:val="28"/>
        </w:rPr>
        <w:t xml:space="preserve">.1. </w:t>
      </w:r>
      <w:r w:rsidRPr="00835A93">
        <w:rPr>
          <w:rFonts w:ascii="Times New Roman" w:hAnsi="Times New Roman" w:cs="Times New Roman"/>
          <w:sz w:val="28"/>
          <w:szCs w:val="28"/>
        </w:rPr>
        <w:t>В Приложении</w:t>
      </w:r>
      <w:r>
        <w:rPr>
          <w:rFonts w:ascii="Times New Roman" w:hAnsi="Times New Roman" w:cs="Times New Roman"/>
          <w:sz w:val="28"/>
          <w:szCs w:val="28"/>
        </w:rPr>
        <w:t xml:space="preserve"> 4 к проекту решения неверно установлена общая сумма налога на имущество по КБК 1 06 00000 00 0000 000:</w:t>
      </w:r>
    </w:p>
    <w:p w:rsidR="00835A93" w:rsidRDefault="00835A93" w:rsidP="00835A93">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2023 год – </w:t>
      </w:r>
      <w:r w:rsidRPr="00F1255F">
        <w:rPr>
          <w:rFonts w:ascii="Times New Roman" w:hAnsi="Times New Roman" w:cs="Times New Roman"/>
          <w:b/>
          <w:sz w:val="28"/>
          <w:szCs w:val="28"/>
        </w:rPr>
        <w:t>4 594,6</w:t>
      </w:r>
      <w:r>
        <w:rPr>
          <w:rFonts w:ascii="Times New Roman" w:hAnsi="Times New Roman" w:cs="Times New Roman"/>
          <w:sz w:val="28"/>
          <w:szCs w:val="28"/>
        </w:rPr>
        <w:t xml:space="preserve"> тыс. рублей;</w:t>
      </w:r>
    </w:p>
    <w:p w:rsidR="00835A93" w:rsidRDefault="00835A93" w:rsidP="00835A93">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2024 год – </w:t>
      </w:r>
      <w:r w:rsidRPr="00F1255F">
        <w:rPr>
          <w:rFonts w:ascii="Times New Roman" w:hAnsi="Times New Roman" w:cs="Times New Roman"/>
          <w:b/>
          <w:sz w:val="28"/>
          <w:szCs w:val="28"/>
        </w:rPr>
        <w:t>4 792,8</w:t>
      </w:r>
      <w:r>
        <w:rPr>
          <w:rFonts w:ascii="Times New Roman" w:hAnsi="Times New Roman" w:cs="Times New Roman"/>
          <w:sz w:val="28"/>
          <w:szCs w:val="28"/>
        </w:rPr>
        <w:t xml:space="preserve"> тыс. рублей.</w:t>
      </w:r>
    </w:p>
    <w:p w:rsidR="00835A93" w:rsidRDefault="00835A93" w:rsidP="00835A93">
      <w:pPr>
        <w:pStyle w:val="a3"/>
        <w:ind w:firstLine="709"/>
        <w:jc w:val="both"/>
        <w:rPr>
          <w:rFonts w:ascii="Times New Roman" w:hAnsi="Times New Roman" w:cs="Times New Roman"/>
          <w:sz w:val="28"/>
          <w:szCs w:val="28"/>
        </w:rPr>
      </w:pPr>
      <w:r>
        <w:rPr>
          <w:rFonts w:ascii="Times New Roman" w:hAnsi="Times New Roman" w:cs="Times New Roman"/>
          <w:sz w:val="28"/>
          <w:szCs w:val="28"/>
        </w:rPr>
        <w:t>Согласно показателям Приложения 4 к проекту решения, общая сумма налога на имущество по КБК 1 06 00000 00 0000 000 составила:</w:t>
      </w:r>
    </w:p>
    <w:p w:rsidR="00835A93" w:rsidRDefault="00835A93" w:rsidP="00835A93">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 на 2023 год в сумме </w:t>
      </w:r>
      <w:r w:rsidRPr="00F1255F">
        <w:rPr>
          <w:rFonts w:ascii="Times New Roman" w:hAnsi="Times New Roman" w:cs="Times New Roman"/>
          <w:b/>
          <w:sz w:val="28"/>
          <w:szCs w:val="28"/>
        </w:rPr>
        <w:t>4 713,2</w:t>
      </w:r>
      <w:r>
        <w:rPr>
          <w:rFonts w:ascii="Times New Roman" w:hAnsi="Times New Roman" w:cs="Times New Roman"/>
          <w:sz w:val="28"/>
          <w:szCs w:val="28"/>
        </w:rPr>
        <w:t xml:space="preserve"> тыс. рублей, а именно:</w:t>
      </w:r>
    </w:p>
    <w:p w:rsidR="00835A93" w:rsidRDefault="00835A93" w:rsidP="00835A93">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06 01030 10 0000 110 – </w:t>
      </w:r>
      <w:r w:rsidRPr="00F1255F">
        <w:rPr>
          <w:rFonts w:ascii="Times New Roman" w:hAnsi="Times New Roman" w:cs="Times New Roman"/>
          <w:b/>
          <w:sz w:val="28"/>
          <w:szCs w:val="28"/>
        </w:rPr>
        <w:t>806,4</w:t>
      </w:r>
      <w:r>
        <w:rPr>
          <w:rFonts w:ascii="Times New Roman" w:hAnsi="Times New Roman" w:cs="Times New Roman"/>
          <w:sz w:val="28"/>
          <w:szCs w:val="28"/>
        </w:rPr>
        <w:t xml:space="preserve"> тыс. рублей;</w:t>
      </w:r>
    </w:p>
    <w:p w:rsidR="00835A93" w:rsidRDefault="00835A93" w:rsidP="00835A93">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06 06033 10 0000 110 – </w:t>
      </w:r>
      <w:r w:rsidRPr="00F1255F">
        <w:rPr>
          <w:rFonts w:ascii="Times New Roman" w:hAnsi="Times New Roman" w:cs="Times New Roman"/>
          <w:b/>
          <w:sz w:val="28"/>
          <w:szCs w:val="28"/>
        </w:rPr>
        <w:t>786,8</w:t>
      </w:r>
      <w:r>
        <w:rPr>
          <w:rFonts w:ascii="Times New Roman" w:hAnsi="Times New Roman" w:cs="Times New Roman"/>
          <w:sz w:val="28"/>
          <w:szCs w:val="28"/>
        </w:rPr>
        <w:t xml:space="preserve"> тыс. рублей;</w:t>
      </w:r>
    </w:p>
    <w:p w:rsidR="00835A93" w:rsidRDefault="00835A93" w:rsidP="00835A93">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06 06043 10 0000 110 – </w:t>
      </w:r>
      <w:r w:rsidRPr="00F1255F">
        <w:rPr>
          <w:rFonts w:ascii="Times New Roman" w:hAnsi="Times New Roman" w:cs="Times New Roman"/>
          <w:b/>
          <w:sz w:val="28"/>
          <w:szCs w:val="28"/>
        </w:rPr>
        <w:t>3 120,0</w:t>
      </w:r>
      <w:r>
        <w:rPr>
          <w:rFonts w:ascii="Times New Roman" w:hAnsi="Times New Roman" w:cs="Times New Roman"/>
          <w:sz w:val="28"/>
          <w:szCs w:val="28"/>
        </w:rPr>
        <w:t xml:space="preserve"> тыс. рублей;</w:t>
      </w:r>
    </w:p>
    <w:p w:rsidR="00835A93" w:rsidRDefault="00835A93" w:rsidP="00835A93">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2024 год в сумме </w:t>
      </w:r>
      <w:r>
        <w:rPr>
          <w:rFonts w:ascii="Times New Roman" w:hAnsi="Times New Roman" w:cs="Times New Roman"/>
          <w:b/>
          <w:sz w:val="28"/>
          <w:szCs w:val="28"/>
        </w:rPr>
        <w:t>4 827,2</w:t>
      </w:r>
      <w:r>
        <w:rPr>
          <w:rFonts w:ascii="Times New Roman" w:hAnsi="Times New Roman" w:cs="Times New Roman"/>
          <w:sz w:val="28"/>
          <w:szCs w:val="28"/>
        </w:rPr>
        <w:t xml:space="preserve"> тыс. рублей, а именно:</w:t>
      </w:r>
    </w:p>
    <w:p w:rsidR="00835A93" w:rsidRDefault="00835A93" w:rsidP="00835A93">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06 01030 10 0000 110 – </w:t>
      </w:r>
      <w:r>
        <w:rPr>
          <w:rFonts w:ascii="Times New Roman" w:hAnsi="Times New Roman" w:cs="Times New Roman"/>
          <w:b/>
          <w:sz w:val="28"/>
          <w:szCs w:val="28"/>
        </w:rPr>
        <w:t>848,4</w:t>
      </w:r>
      <w:r>
        <w:rPr>
          <w:rFonts w:ascii="Times New Roman" w:hAnsi="Times New Roman" w:cs="Times New Roman"/>
          <w:sz w:val="28"/>
          <w:szCs w:val="28"/>
        </w:rPr>
        <w:t xml:space="preserve"> тыс. рублей;</w:t>
      </w:r>
    </w:p>
    <w:p w:rsidR="00835A93" w:rsidRDefault="00835A93" w:rsidP="00835A93">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06 06033 10 0000 110 – </w:t>
      </w:r>
      <w:r>
        <w:rPr>
          <w:rFonts w:ascii="Times New Roman" w:hAnsi="Times New Roman" w:cs="Times New Roman"/>
          <w:b/>
          <w:sz w:val="28"/>
          <w:szCs w:val="28"/>
        </w:rPr>
        <w:t>802,5</w:t>
      </w:r>
      <w:r>
        <w:rPr>
          <w:rFonts w:ascii="Times New Roman" w:hAnsi="Times New Roman" w:cs="Times New Roman"/>
          <w:sz w:val="28"/>
          <w:szCs w:val="28"/>
        </w:rPr>
        <w:t xml:space="preserve"> тыс. рублей;</w:t>
      </w:r>
    </w:p>
    <w:p w:rsidR="00835A93" w:rsidRDefault="00835A93" w:rsidP="00835A93">
      <w:pPr>
        <w:pStyle w:val="a3"/>
        <w:ind w:firstLine="709"/>
        <w:jc w:val="both"/>
        <w:rPr>
          <w:sz w:val="28"/>
          <w:szCs w:val="28"/>
        </w:rPr>
      </w:pPr>
      <w:r>
        <w:rPr>
          <w:rFonts w:ascii="Times New Roman" w:hAnsi="Times New Roman" w:cs="Times New Roman"/>
          <w:sz w:val="28"/>
          <w:szCs w:val="28"/>
        </w:rPr>
        <w:t xml:space="preserve">1 06 06043 10 0000 110 – </w:t>
      </w:r>
      <w:r>
        <w:rPr>
          <w:rFonts w:ascii="Times New Roman" w:hAnsi="Times New Roman" w:cs="Times New Roman"/>
          <w:b/>
          <w:sz w:val="28"/>
          <w:szCs w:val="28"/>
        </w:rPr>
        <w:t>3 176,3</w:t>
      </w:r>
      <w:r>
        <w:rPr>
          <w:rFonts w:ascii="Times New Roman" w:hAnsi="Times New Roman" w:cs="Times New Roman"/>
          <w:sz w:val="28"/>
          <w:szCs w:val="28"/>
        </w:rPr>
        <w:t xml:space="preserve"> тыс. рублей;</w:t>
      </w:r>
    </w:p>
    <w:p w:rsidR="00C10E9C" w:rsidRPr="002B3E86" w:rsidRDefault="00835A93" w:rsidP="00C10E9C">
      <w:pPr>
        <w:autoSpaceDE w:val="0"/>
        <w:autoSpaceDN w:val="0"/>
        <w:adjustRightInd w:val="0"/>
        <w:ind w:firstLine="709"/>
        <w:jc w:val="both"/>
        <w:rPr>
          <w:sz w:val="28"/>
          <w:szCs w:val="28"/>
        </w:rPr>
      </w:pPr>
      <w:r>
        <w:rPr>
          <w:sz w:val="28"/>
          <w:szCs w:val="28"/>
        </w:rPr>
        <w:t xml:space="preserve">3.2. </w:t>
      </w:r>
      <w:r w:rsidR="00C10E9C">
        <w:rPr>
          <w:sz w:val="28"/>
          <w:szCs w:val="28"/>
        </w:rPr>
        <w:t xml:space="preserve">в нарушение </w:t>
      </w:r>
      <w:r w:rsidR="00C10E9C" w:rsidRPr="00C86B34">
        <w:rPr>
          <w:sz w:val="28"/>
          <w:szCs w:val="28"/>
        </w:rPr>
        <w:t>Приказ</w:t>
      </w:r>
      <w:r w:rsidR="00C10E9C">
        <w:rPr>
          <w:sz w:val="28"/>
          <w:szCs w:val="28"/>
        </w:rPr>
        <w:t>а</w:t>
      </w:r>
      <w:r w:rsidR="00C10E9C" w:rsidRPr="00C86B34">
        <w:rPr>
          <w:sz w:val="28"/>
          <w:szCs w:val="28"/>
        </w:rPr>
        <w:t xml:space="preserve"> Минфина России от 08.06.2021 №75н «Об утверждении кодов (перечней кодов) бюджетной классификации Российской Федерации на 2022 год (на 2022 год и на плановый период 2023 и 2024 годов)»</w:t>
      </w:r>
      <w:r w:rsidR="00C10E9C">
        <w:rPr>
          <w:sz w:val="28"/>
          <w:szCs w:val="28"/>
        </w:rPr>
        <w:t xml:space="preserve"> </w:t>
      </w:r>
      <w:r w:rsidR="00C10E9C" w:rsidRPr="002B3E86">
        <w:rPr>
          <w:sz w:val="28"/>
          <w:szCs w:val="28"/>
        </w:rPr>
        <w:t xml:space="preserve">в Приложениях </w:t>
      </w:r>
      <w:r>
        <w:rPr>
          <w:sz w:val="28"/>
          <w:szCs w:val="28"/>
        </w:rPr>
        <w:t>5 и 6</w:t>
      </w:r>
      <w:r w:rsidR="00C10E9C" w:rsidRPr="002B3E86">
        <w:rPr>
          <w:sz w:val="28"/>
          <w:szCs w:val="28"/>
        </w:rPr>
        <w:t xml:space="preserve"> к проекту решения о бюджете неверно указаны наименования кодов бюджетной классификации:</w:t>
      </w:r>
    </w:p>
    <w:p w:rsidR="00C10E9C" w:rsidRPr="002B3E86" w:rsidRDefault="00C10E9C" w:rsidP="00C10E9C">
      <w:pPr>
        <w:autoSpaceDE w:val="0"/>
        <w:autoSpaceDN w:val="0"/>
        <w:adjustRightInd w:val="0"/>
        <w:ind w:firstLine="709"/>
        <w:jc w:val="both"/>
        <w:rPr>
          <w:sz w:val="28"/>
          <w:szCs w:val="28"/>
        </w:rPr>
      </w:pPr>
      <w:r w:rsidRPr="002B3E86">
        <w:rPr>
          <w:sz w:val="28"/>
          <w:szCs w:val="28"/>
        </w:rPr>
        <w:t>- 2 02 35118 00 0000 150;</w:t>
      </w:r>
    </w:p>
    <w:p w:rsidR="00C10E9C" w:rsidRPr="002B3E86" w:rsidRDefault="00C10E9C" w:rsidP="00C10E9C">
      <w:pPr>
        <w:autoSpaceDE w:val="0"/>
        <w:autoSpaceDN w:val="0"/>
        <w:adjustRightInd w:val="0"/>
        <w:ind w:firstLine="709"/>
        <w:jc w:val="both"/>
        <w:rPr>
          <w:sz w:val="28"/>
          <w:szCs w:val="28"/>
        </w:rPr>
      </w:pPr>
      <w:r w:rsidRPr="002B3E86">
        <w:rPr>
          <w:sz w:val="28"/>
          <w:szCs w:val="28"/>
        </w:rPr>
        <w:t>- 2 02 35118 10 0000 150;</w:t>
      </w:r>
    </w:p>
    <w:p w:rsidR="00C10E9C" w:rsidRPr="002B3E86" w:rsidRDefault="00835A93" w:rsidP="00C10E9C">
      <w:pPr>
        <w:ind w:firstLine="709"/>
        <w:jc w:val="both"/>
        <w:rPr>
          <w:sz w:val="28"/>
          <w:szCs w:val="28"/>
        </w:rPr>
      </w:pPr>
      <w:r>
        <w:rPr>
          <w:sz w:val="28"/>
          <w:szCs w:val="28"/>
        </w:rPr>
        <w:t>3</w:t>
      </w:r>
      <w:r w:rsidR="00C10E9C" w:rsidRPr="002B3E86">
        <w:rPr>
          <w:sz w:val="28"/>
          <w:szCs w:val="28"/>
        </w:rPr>
        <w:t>.</w:t>
      </w:r>
      <w:r>
        <w:rPr>
          <w:sz w:val="28"/>
          <w:szCs w:val="28"/>
        </w:rPr>
        <w:t>3</w:t>
      </w:r>
      <w:r w:rsidR="00C10E9C" w:rsidRPr="002B3E86">
        <w:rPr>
          <w:sz w:val="28"/>
          <w:szCs w:val="28"/>
        </w:rPr>
        <w:t xml:space="preserve">. </w:t>
      </w:r>
      <w:r w:rsidR="00C10E9C">
        <w:rPr>
          <w:sz w:val="28"/>
          <w:szCs w:val="28"/>
        </w:rPr>
        <w:t>п</w:t>
      </w:r>
      <w:r w:rsidR="00C10E9C" w:rsidRPr="002B3E86">
        <w:rPr>
          <w:sz w:val="28"/>
          <w:szCs w:val="28"/>
        </w:rPr>
        <w:t xml:space="preserve">редлагаемой к утверждению Программой муниципальных внутренних заимствований </w:t>
      </w:r>
      <w:r w:rsidR="00CC377A">
        <w:rPr>
          <w:sz w:val="28"/>
          <w:szCs w:val="28"/>
        </w:rPr>
        <w:t>Андрейковского</w:t>
      </w:r>
      <w:r w:rsidR="00C10E9C" w:rsidRPr="002B3E86">
        <w:rPr>
          <w:sz w:val="28"/>
          <w:szCs w:val="28"/>
        </w:rPr>
        <w:t xml:space="preserve"> сельского поселения Вяземского района Смоленской области на 2022 год и на плановый период 2023 и 2024 годов (приложения №17, №18) определены показатели, название которых не соответствуют требованиям пункта 2 статьи 110.1 БК РФ;</w:t>
      </w:r>
    </w:p>
    <w:p w:rsidR="00C10E9C" w:rsidRDefault="00835A93" w:rsidP="00C10E9C">
      <w:pPr>
        <w:ind w:firstLine="709"/>
        <w:jc w:val="both"/>
        <w:rPr>
          <w:sz w:val="28"/>
          <w:szCs w:val="28"/>
        </w:rPr>
      </w:pPr>
      <w:r>
        <w:rPr>
          <w:sz w:val="28"/>
          <w:szCs w:val="28"/>
        </w:rPr>
        <w:t>3</w:t>
      </w:r>
      <w:r w:rsidR="00C10E9C" w:rsidRPr="002B3E86">
        <w:rPr>
          <w:sz w:val="28"/>
          <w:szCs w:val="28"/>
        </w:rPr>
        <w:t>.</w:t>
      </w:r>
      <w:r>
        <w:rPr>
          <w:sz w:val="28"/>
          <w:szCs w:val="28"/>
        </w:rPr>
        <w:t>4</w:t>
      </w:r>
      <w:r w:rsidR="00C10E9C" w:rsidRPr="002B3E86">
        <w:rPr>
          <w:sz w:val="28"/>
          <w:szCs w:val="28"/>
        </w:rPr>
        <w:t xml:space="preserve">. </w:t>
      </w:r>
      <w:r w:rsidR="00C10E9C">
        <w:rPr>
          <w:sz w:val="28"/>
          <w:szCs w:val="28"/>
        </w:rPr>
        <w:t>н</w:t>
      </w:r>
      <w:r w:rsidR="00C10E9C" w:rsidRPr="002B3E86">
        <w:rPr>
          <w:sz w:val="28"/>
          <w:szCs w:val="28"/>
        </w:rPr>
        <w:t>аименование перечня и показателей перечня муниципальных гарантий не соответствует требованиям пункта 1 статьи 110.2 БК РФ</w:t>
      </w:r>
      <w:r w:rsidR="00C10E9C">
        <w:rPr>
          <w:sz w:val="28"/>
          <w:szCs w:val="28"/>
        </w:rPr>
        <w:t>;</w:t>
      </w:r>
    </w:p>
    <w:p w:rsidR="00C10E9C" w:rsidRPr="002B3E86" w:rsidRDefault="00835A93" w:rsidP="00C10E9C">
      <w:pPr>
        <w:pStyle w:val="a3"/>
        <w:ind w:firstLine="709"/>
        <w:jc w:val="both"/>
        <w:rPr>
          <w:rFonts w:ascii="Times New Roman" w:hAnsi="Times New Roman" w:cs="Times New Roman"/>
          <w:sz w:val="28"/>
          <w:szCs w:val="28"/>
        </w:rPr>
      </w:pPr>
      <w:r>
        <w:rPr>
          <w:rFonts w:ascii="Times New Roman" w:hAnsi="Times New Roman" w:cs="Times New Roman"/>
          <w:sz w:val="28"/>
          <w:szCs w:val="28"/>
        </w:rPr>
        <w:t>3.5</w:t>
      </w:r>
      <w:r w:rsidR="00C10E9C">
        <w:rPr>
          <w:rFonts w:ascii="Times New Roman" w:hAnsi="Times New Roman" w:cs="Times New Roman"/>
          <w:sz w:val="28"/>
          <w:szCs w:val="28"/>
        </w:rPr>
        <w:t>. в</w:t>
      </w:r>
      <w:r w:rsidR="00C10E9C" w:rsidRPr="00C97F7C">
        <w:rPr>
          <w:rFonts w:ascii="Times New Roman" w:hAnsi="Times New Roman" w:cs="Times New Roman"/>
          <w:sz w:val="28"/>
          <w:szCs w:val="28"/>
        </w:rPr>
        <w:t xml:space="preserve"> пункте 2</w:t>
      </w:r>
      <w:r>
        <w:rPr>
          <w:rFonts w:ascii="Times New Roman" w:hAnsi="Times New Roman" w:cs="Times New Roman"/>
          <w:sz w:val="28"/>
          <w:szCs w:val="28"/>
        </w:rPr>
        <w:t>4</w:t>
      </w:r>
      <w:r w:rsidR="00C10E9C" w:rsidRPr="00C97F7C">
        <w:rPr>
          <w:rFonts w:ascii="Times New Roman" w:hAnsi="Times New Roman" w:cs="Times New Roman"/>
          <w:sz w:val="28"/>
          <w:szCs w:val="28"/>
        </w:rPr>
        <w:t xml:space="preserve"> проекта решения </w:t>
      </w:r>
      <w:r w:rsidR="00C10E9C">
        <w:rPr>
          <w:rFonts w:ascii="Times New Roman" w:hAnsi="Times New Roman" w:cs="Times New Roman"/>
          <w:sz w:val="28"/>
          <w:szCs w:val="28"/>
        </w:rPr>
        <w:t xml:space="preserve">неправомерно делается ссылка на </w:t>
      </w:r>
      <w:r w:rsidR="00C10E9C" w:rsidRPr="00C97F7C">
        <w:rPr>
          <w:rFonts w:ascii="Times New Roman" w:hAnsi="Times New Roman" w:cs="Times New Roman"/>
          <w:sz w:val="28"/>
          <w:szCs w:val="28"/>
        </w:rPr>
        <w:t xml:space="preserve">решение Совета депутатов </w:t>
      </w:r>
      <w:r w:rsidR="00CC377A">
        <w:rPr>
          <w:rFonts w:ascii="Times New Roman" w:hAnsi="Times New Roman" w:cs="Times New Roman"/>
          <w:sz w:val="28"/>
          <w:szCs w:val="28"/>
        </w:rPr>
        <w:t>Андрейковского</w:t>
      </w:r>
      <w:r w:rsidR="00C10E9C" w:rsidRPr="00C97F7C">
        <w:rPr>
          <w:rFonts w:ascii="Times New Roman" w:hAnsi="Times New Roman" w:cs="Times New Roman"/>
          <w:sz w:val="28"/>
          <w:szCs w:val="28"/>
        </w:rPr>
        <w:t xml:space="preserve"> сельского поселения Вяземского района Смоленской области от </w:t>
      </w:r>
      <w:r>
        <w:rPr>
          <w:rFonts w:ascii="Times New Roman" w:hAnsi="Times New Roman" w:cs="Times New Roman"/>
          <w:sz w:val="28"/>
          <w:szCs w:val="28"/>
        </w:rPr>
        <w:t>14.11.2016 №31</w:t>
      </w:r>
      <w:r w:rsidR="00C10E9C" w:rsidRPr="00C97F7C">
        <w:rPr>
          <w:rFonts w:ascii="Times New Roman" w:hAnsi="Times New Roman" w:cs="Times New Roman"/>
          <w:sz w:val="28"/>
          <w:szCs w:val="28"/>
        </w:rPr>
        <w:t xml:space="preserve"> «Об утверждении Положения о бюджетном процессе в </w:t>
      </w:r>
      <w:r w:rsidR="00CC377A">
        <w:rPr>
          <w:rFonts w:ascii="Times New Roman" w:hAnsi="Times New Roman" w:cs="Times New Roman"/>
          <w:sz w:val="28"/>
          <w:szCs w:val="28"/>
        </w:rPr>
        <w:t>Андрейковском</w:t>
      </w:r>
      <w:r w:rsidR="00C10E9C" w:rsidRPr="00C97F7C">
        <w:rPr>
          <w:rFonts w:ascii="Times New Roman" w:hAnsi="Times New Roman" w:cs="Times New Roman"/>
          <w:sz w:val="28"/>
          <w:szCs w:val="28"/>
        </w:rPr>
        <w:t xml:space="preserve"> сельском поселении Вяземского района </w:t>
      </w:r>
      <w:r w:rsidR="00C10E9C" w:rsidRPr="002B3E86">
        <w:rPr>
          <w:rFonts w:ascii="Times New Roman" w:hAnsi="Times New Roman" w:cs="Times New Roman"/>
          <w:sz w:val="28"/>
          <w:szCs w:val="28"/>
        </w:rPr>
        <w:t>Смоленской области», которое признано утратившим силу.</w:t>
      </w:r>
    </w:p>
    <w:p w:rsidR="00C10E9C" w:rsidRPr="002B3E86" w:rsidRDefault="00835A93" w:rsidP="00C10E9C">
      <w:pPr>
        <w:autoSpaceDE w:val="0"/>
        <w:autoSpaceDN w:val="0"/>
        <w:adjustRightInd w:val="0"/>
        <w:ind w:firstLine="709"/>
        <w:jc w:val="both"/>
        <w:rPr>
          <w:sz w:val="28"/>
          <w:szCs w:val="28"/>
        </w:rPr>
      </w:pPr>
      <w:r>
        <w:rPr>
          <w:sz w:val="28"/>
          <w:szCs w:val="28"/>
        </w:rPr>
        <w:t>4</w:t>
      </w:r>
      <w:r w:rsidR="00C10E9C" w:rsidRPr="002B3E86">
        <w:rPr>
          <w:sz w:val="28"/>
          <w:szCs w:val="28"/>
        </w:rPr>
        <w:t>. Проектом решения о бюджете предлагаются к утверждению доходы бюджета:</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1) на 2022 год в сумме </w:t>
      </w:r>
      <w:r w:rsidR="00835A93">
        <w:rPr>
          <w:b/>
          <w:sz w:val="28"/>
          <w:szCs w:val="28"/>
        </w:rPr>
        <w:t>16 646,1</w:t>
      </w:r>
      <w:r w:rsidRPr="002B3E86">
        <w:rPr>
          <w:sz w:val="28"/>
          <w:szCs w:val="28"/>
        </w:rPr>
        <w:t xml:space="preserve"> тыс. рублей, из них:</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 собственные доходы в сумме </w:t>
      </w:r>
      <w:r w:rsidR="00835A93">
        <w:rPr>
          <w:b/>
          <w:sz w:val="28"/>
          <w:szCs w:val="28"/>
        </w:rPr>
        <w:t>9 534,1</w:t>
      </w:r>
      <w:r w:rsidRPr="002B3E86">
        <w:rPr>
          <w:sz w:val="28"/>
          <w:szCs w:val="28"/>
        </w:rPr>
        <w:t xml:space="preserve"> тыс. рублей: налоговые доходы в сумме </w:t>
      </w:r>
      <w:r w:rsidR="00835A93">
        <w:rPr>
          <w:b/>
          <w:sz w:val="28"/>
          <w:szCs w:val="28"/>
        </w:rPr>
        <w:t>9 442,6</w:t>
      </w:r>
      <w:r w:rsidRPr="002B3E86">
        <w:rPr>
          <w:sz w:val="28"/>
          <w:szCs w:val="28"/>
        </w:rPr>
        <w:t xml:space="preserve"> тыс. рублей, неналоговые доходы в сумме </w:t>
      </w:r>
      <w:r w:rsidR="00835A93">
        <w:rPr>
          <w:b/>
          <w:sz w:val="28"/>
          <w:szCs w:val="28"/>
        </w:rPr>
        <w:t xml:space="preserve">91,5 </w:t>
      </w:r>
      <w:r w:rsidRPr="002B3E86">
        <w:rPr>
          <w:sz w:val="28"/>
          <w:szCs w:val="28"/>
        </w:rPr>
        <w:t>тыс. рублей;</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 безвозмездные поступления в сумме </w:t>
      </w:r>
      <w:r w:rsidR="00835A93">
        <w:rPr>
          <w:b/>
          <w:sz w:val="28"/>
          <w:szCs w:val="28"/>
        </w:rPr>
        <w:t>7 112,0</w:t>
      </w:r>
      <w:r w:rsidRPr="002B3E86">
        <w:rPr>
          <w:sz w:val="28"/>
          <w:szCs w:val="28"/>
        </w:rPr>
        <w:t xml:space="preserve"> тыс. рублей;</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2) на 2023 год в сумме </w:t>
      </w:r>
      <w:r w:rsidR="00835A93">
        <w:rPr>
          <w:b/>
          <w:sz w:val="28"/>
          <w:szCs w:val="28"/>
        </w:rPr>
        <w:t>15 937,1</w:t>
      </w:r>
      <w:r w:rsidRPr="002B3E86">
        <w:rPr>
          <w:sz w:val="28"/>
          <w:szCs w:val="28"/>
        </w:rPr>
        <w:t xml:space="preserve"> тыс. рублей, из них:</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 собственные доходы в сумме </w:t>
      </w:r>
      <w:r w:rsidR="00835A93">
        <w:rPr>
          <w:b/>
          <w:sz w:val="28"/>
          <w:szCs w:val="28"/>
        </w:rPr>
        <w:t>9 805,4</w:t>
      </w:r>
      <w:r w:rsidRPr="002B3E86">
        <w:rPr>
          <w:b/>
          <w:sz w:val="28"/>
          <w:szCs w:val="28"/>
        </w:rPr>
        <w:t xml:space="preserve"> </w:t>
      </w:r>
      <w:r w:rsidRPr="002B3E86">
        <w:rPr>
          <w:sz w:val="28"/>
          <w:szCs w:val="28"/>
        </w:rPr>
        <w:t xml:space="preserve">тыс. рублей: налоговые доходы в сумме </w:t>
      </w:r>
      <w:r w:rsidR="00835A93">
        <w:rPr>
          <w:b/>
          <w:sz w:val="28"/>
          <w:szCs w:val="28"/>
        </w:rPr>
        <w:t>9 710,2</w:t>
      </w:r>
      <w:r w:rsidRPr="002B3E86">
        <w:rPr>
          <w:sz w:val="28"/>
          <w:szCs w:val="28"/>
        </w:rPr>
        <w:t xml:space="preserve"> тыс. рублей, неналоговые доходы в сумме </w:t>
      </w:r>
      <w:r w:rsidR="00835A93">
        <w:rPr>
          <w:b/>
          <w:sz w:val="28"/>
          <w:szCs w:val="28"/>
        </w:rPr>
        <w:t>95,2</w:t>
      </w:r>
      <w:r w:rsidRPr="002B3E86">
        <w:rPr>
          <w:sz w:val="28"/>
          <w:szCs w:val="28"/>
        </w:rPr>
        <w:t xml:space="preserve"> тыс. рублей;</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 безвозмездные поступления в сумме </w:t>
      </w:r>
      <w:r w:rsidR="00835A93">
        <w:rPr>
          <w:b/>
          <w:sz w:val="28"/>
          <w:szCs w:val="28"/>
        </w:rPr>
        <w:t>6 131,7</w:t>
      </w:r>
      <w:r w:rsidRPr="002B3E86">
        <w:rPr>
          <w:sz w:val="28"/>
          <w:szCs w:val="28"/>
        </w:rPr>
        <w:t xml:space="preserve"> тыс. рублей;</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3) на 2024 год в сумме </w:t>
      </w:r>
      <w:r w:rsidR="00835A93">
        <w:rPr>
          <w:b/>
          <w:sz w:val="28"/>
          <w:szCs w:val="28"/>
        </w:rPr>
        <w:t>13 450,9</w:t>
      </w:r>
      <w:r w:rsidRPr="002B3E86">
        <w:rPr>
          <w:sz w:val="28"/>
          <w:szCs w:val="28"/>
        </w:rPr>
        <w:t xml:space="preserve"> тыс. рублей, из них:</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 собственные доходы в сумме </w:t>
      </w:r>
      <w:r w:rsidR="00835A93">
        <w:rPr>
          <w:b/>
          <w:sz w:val="28"/>
          <w:szCs w:val="28"/>
        </w:rPr>
        <w:t>10 098,3</w:t>
      </w:r>
      <w:r w:rsidRPr="002B3E86">
        <w:rPr>
          <w:sz w:val="28"/>
          <w:szCs w:val="28"/>
        </w:rPr>
        <w:t xml:space="preserve"> тыс. рублей: налоговые доходы в сумме </w:t>
      </w:r>
      <w:r w:rsidR="00835A93">
        <w:rPr>
          <w:b/>
          <w:sz w:val="28"/>
          <w:szCs w:val="28"/>
        </w:rPr>
        <w:t>9 999,3</w:t>
      </w:r>
      <w:r w:rsidRPr="002B3E86">
        <w:rPr>
          <w:sz w:val="28"/>
          <w:szCs w:val="28"/>
        </w:rPr>
        <w:t xml:space="preserve"> тыс. рублей, неналоговые доходы в сумме </w:t>
      </w:r>
      <w:r w:rsidR="00835A93">
        <w:rPr>
          <w:b/>
          <w:sz w:val="28"/>
          <w:szCs w:val="28"/>
        </w:rPr>
        <w:t>99,0</w:t>
      </w:r>
      <w:r w:rsidRPr="002B3E86">
        <w:rPr>
          <w:sz w:val="28"/>
          <w:szCs w:val="28"/>
        </w:rPr>
        <w:t xml:space="preserve"> тыс. рублей;</w:t>
      </w:r>
    </w:p>
    <w:p w:rsidR="00C10E9C" w:rsidRPr="002B3E86" w:rsidRDefault="00C10E9C" w:rsidP="00C10E9C">
      <w:pPr>
        <w:autoSpaceDE w:val="0"/>
        <w:autoSpaceDN w:val="0"/>
        <w:adjustRightInd w:val="0"/>
        <w:ind w:firstLine="709"/>
        <w:jc w:val="both"/>
        <w:rPr>
          <w:sz w:val="28"/>
          <w:szCs w:val="28"/>
        </w:rPr>
      </w:pPr>
      <w:r w:rsidRPr="002B3E86">
        <w:rPr>
          <w:sz w:val="28"/>
          <w:szCs w:val="28"/>
        </w:rPr>
        <w:t xml:space="preserve">- безвозмездные поступления в сумме </w:t>
      </w:r>
      <w:r w:rsidR="00835A93">
        <w:rPr>
          <w:b/>
          <w:sz w:val="28"/>
          <w:szCs w:val="28"/>
        </w:rPr>
        <w:t>3 352,6</w:t>
      </w:r>
      <w:r w:rsidRPr="002B3E86">
        <w:rPr>
          <w:sz w:val="28"/>
          <w:szCs w:val="28"/>
        </w:rPr>
        <w:t xml:space="preserve"> тыс. рублей.</w:t>
      </w:r>
    </w:p>
    <w:p w:rsidR="00C10E9C" w:rsidRPr="00B757E1" w:rsidRDefault="00A03C33" w:rsidP="00C10E9C">
      <w:pPr>
        <w:pStyle w:val="a3"/>
        <w:ind w:firstLine="709"/>
        <w:jc w:val="both"/>
        <w:rPr>
          <w:rFonts w:ascii="Times New Roman" w:hAnsi="Times New Roman" w:cs="Times New Roman"/>
          <w:sz w:val="28"/>
          <w:szCs w:val="28"/>
        </w:rPr>
      </w:pPr>
      <w:r>
        <w:rPr>
          <w:rFonts w:ascii="Times New Roman" w:hAnsi="Times New Roman" w:cs="Times New Roman"/>
          <w:sz w:val="28"/>
          <w:szCs w:val="28"/>
        </w:rPr>
        <w:t>5</w:t>
      </w:r>
      <w:r w:rsidR="00C10E9C" w:rsidRPr="002B3E86">
        <w:rPr>
          <w:rFonts w:ascii="Times New Roman" w:hAnsi="Times New Roman" w:cs="Times New Roman"/>
          <w:sz w:val="28"/>
          <w:szCs w:val="28"/>
        </w:rPr>
        <w:t xml:space="preserve">. </w:t>
      </w:r>
      <w:r w:rsidR="00C10E9C" w:rsidRPr="00B757E1">
        <w:rPr>
          <w:rFonts w:ascii="Times New Roman" w:hAnsi="Times New Roman" w:cs="Times New Roman"/>
          <w:sz w:val="28"/>
          <w:szCs w:val="28"/>
        </w:rPr>
        <w:t xml:space="preserve">Общий объем расходов бюджета </w:t>
      </w:r>
      <w:r w:rsidR="00CC377A">
        <w:rPr>
          <w:rFonts w:ascii="Times New Roman" w:hAnsi="Times New Roman" w:cs="Times New Roman"/>
          <w:sz w:val="28"/>
          <w:szCs w:val="28"/>
        </w:rPr>
        <w:t>Андрейковского</w:t>
      </w:r>
      <w:r w:rsidR="00C10E9C" w:rsidRPr="00B757E1">
        <w:rPr>
          <w:rFonts w:ascii="Times New Roman" w:hAnsi="Times New Roman" w:cs="Times New Roman"/>
          <w:sz w:val="28"/>
          <w:szCs w:val="28"/>
        </w:rPr>
        <w:t xml:space="preserve"> сельского поселения на 2022 год прогнозируется в сумме </w:t>
      </w:r>
      <w:r>
        <w:rPr>
          <w:rFonts w:ascii="Times New Roman" w:hAnsi="Times New Roman" w:cs="Times New Roman"/>
          <w:b/>
          <w:sz w:val="28"/>
          <w:szCs w:val="28"/>
        </w:rPr>
        <w:t>16 646,1</w:t>
      </w:r>
      <w:r w:rsidR="00C10E9C" w:rsidRPr="00B757E1">
        <w:rPr>
          <w:rFonts w:ascii="Times New Roman" w:hAnsi="Times New Roman" w:cs="Times New Roman"/>
          <w:sz w:val="28"/>
          <w:szCs w:val="28"/>
        </w:rPr>
        <w:t xml:space="preserve"> тыс. рублей. В целом прогнозируемые расходы у</w:t>
      </w:r>
      <w:r w:rsidR="00C10E9C">
        <w:rPr>
          <w:rFonts w:ascii="Times New Roman" w:hAnsi="Times New Roman" w:cs="Times New Roman"/>
          <w:sz w:val="28"/>
          <w:szCs w:val="28"/>
        </w:rPr>
        <w:t xml:space="preserve">величатся </w:t>
      </w:r>
      <w:r w:rsidR="00C10E9C" w:rsidRPr="00B757E1">
        <w:rPr>
          <w:rFonts w:ascii="Times New Roman" w:hAnsi="Times New Roman" w:cs="Times New Roman"/>
          <w:sz w:val="28"/>
          <w:szCs w:val="28"/>
        </w:rPr>
        <w:t xml:space="preserve">на </w:t>
      </w:r>
      <w:r>
        <w:rPr>
          <w:rFonts w:ascii="Times New Roman" w:hAnsi="Times New Roman" w:cs="Times New Roman"/>
          <w:b/>
          <w:sz w:val="28"/>
          <w:szCs w:val="28"/>
        </w:rPr>
        <w:t>2,1</w:t>
      </w:r>
      <w:r w:rsidR="00C10E9C" w:rsidRPr="00B757E1">
        <w:rPr>
          <w:rFonts w:ascii="Times New Roman" w:hAnsi="Times New Roman" w:cs="Times New Roman"/>
          <w:b/>
          <w:sz w:val="28"/>
          <w:szCs w:val="28"/>
        </w:rPr>
        <w:t>%</w:t>
      </w:r>
      <w:r w:rsidR="00C10E9C" w:rsidRPr="00B757E1">
        <w:rPr>
          <w:rFonts w:ascii="Times New Roman" w:hAnsi="Times New Roman" w:cs="Times New Roman"/>
          <w:sz w:val="28"/>
          <w:szCs w:val="28"/>
        </w:rPr>
        <w:t xml:space="preserve"> (</w:t>
      </w:r>
      <w:r w:rsidR="00C10E9C">
        <w:rPr>
          <w:rFonts w:ascii="Times New Roman" w:hAnsi="Times New Roman" w:cs="Times New Roman"/>
          <w:b/>
          <w:sz w:val="28"/>
          <w:szCs w:val="28"/>
        </w:rPr>
        <w:t>+</w:t>
      </w:r>
      <w:r>
        <w:rPr>
          <w:rFonts w:ascii="Times New Roman" w:hAnsi="Times New Roman" w:cs="Times New Roman"/>
          <w:b/>
          <w:sz w:val="28"/>
          <w:szCs w:val="28"/>
        </w:rPr>
        <w:t>345,5</w:t>
      </w:r>
      <w:r w:rsidR="00C10E9C">
        <w:rPr>
          <w:rFonts w:ascii="Times New Roman" w:hAnsi="Times New Roman" w:cs="Times New Roman"/>
          <w:b/>
          <w:sz w:val="28"/>
          <w:szCs w:val="28"/>
        </w:rPr>
        <w:t xml:space="preserve"> </w:t>
      </w:r>
      <w:r w:rsidR="00C10E9C" w:rsidRPr="00B757E1">
        <w:rPr>
          <w:rFonts w:ascii="Times New Roman" w:hAnsi="Times New Roman" w:cs="Times New Roman"/>
          <w:sz w:val="28"/>
          <w:szCs w:val="28"/>
        </w:rPr>
        <w:t xml:space="preserve">тыс. рублей) по </w:t>
      </w:r>
      <w:r w:rsidR="00C10E9C" w:rsidRPr="00B757E1">
        <w:rPr>
          <w:rFonts w:ascii="Times New Roman" w:hAnsi="Times New Roman" w:cs="Times New Roman"/>
          <w:sz w:val="28"/>
          <w:szCs w:val="28"/>
        </w:rPr>
        <w:lastRenderedPageBreak/>
        <w:t xml:space="preserve">отношению к первоначальному плану 2021 года. К ожидаемому исполнению 2021 года расходы сельского поселения в 2022 году прогнозируется с уменьшением на </w:t>
      </w:r>
      <w:r>
        <w:rPr>
          <w:rFonts w:ascii="Times New Roman" w:hAnsi="Times New Roman" w:cs="Times New Roman"/>
          <w:b/>
          <w:sz w:val="28"/>
          <w:szCs w:val="28"/>
        </w:rPr>
        <w:t>39,8</w:t>
      </w:r>
      <w:r w:rsidR="00C10E9C" w:rsidRPr="00B757E1">
        <w:rPr>
          <w:rFonts w:ascii="Times New Roman" w:hAnsi="Times New Roman" w:cs="Times New Roman"/>
          <w:b/>
          <w:sz w:val="28"/>
          <w:szCs w:val="28"/>
        </w:rPr>
        <w:t>%</w:t>
      </w:r>
      <w:r w:rsidR="00C10E9C" w:rsidRPr="00B757E1">
        <w:rPr>
          <w:rFonts w:ascii="Times New Roman" w:hAnsi="Times New Roman" w:cs="Times New Roman"/>
          <w:sz w:val="28"/>
          <w:szCs w:val="28"/>
        </w:rPr>
        <w:t xml:space="preserve"> (-</w:t>
      </w:r>
      <w:r>
        <w:rPr>
          <w:rFonts w:ascii="Times New Roman" w:hAnsi="Times New Roman" w:cs="Times New Roman"/>
          <w:b/>
          <w:sz w:val="28"/>
          <w:szCs w:val="28"/>
        </w:rPr>
        <w:t>11 008,6</w:t>
      </w:r>
      <w:r w:rsidR="00C10E9C" w:rsidRPr="00B757E1">
        <w:rPr>
          <w:rFonts w:ascii="Times New Roman" w:hAnsi="Times New Roman" w:cs="Times New Roman"/>
          <w:sz w:val="28"/>
          <w:szCs w:val="28"/>
        </w:rPr>
        <w:t xml:space="preserve"> тыс. рублей).</w:t>
      </w:r>
    </w:p>
    <w:p w:rsidR="00C10E9C" w:rsidRDefault="00C10E9C" w:rsidP="00C10E9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Расходы поселения в 2023 году планируются с уменьшением к прогнозу 2022 года на </w:t>
      </w:r>
      <w:r w:rsidR="00A03C33">
        <w:rPr>
          <w:rFonts w:ascii="Times New Roman" w:hAnsi="Times New Roman" w:cs="Times New Roman"/>
          <w:b/>
          <w:sz w:val="28"/>
          <w:szCs w:val="28"/>
        </w:rPr>
        <w:t>4,3</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A03C33">
        <w:rPr>
          <w:rFonts w:ascii="Times New Roman" w:hAnsi="Times New Roman" w:cs="Times New Roman"/>
          <w:b/>
          <w:sz w:val="28"/>
          <w:szCs w:val="28"/>
        </w:rPr>
        <w:t>709,0</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 xml:space="preserve">тыс. рублей), в 2024 году с уменьшением к прогнозу 2023 года на </w:t>
      </w:r>
      <w:r w:rsidR="00A03C33">
        <w:rPr>
          <w:rFonts w:ascii="Times New Roman" w:hAnsi="Times New Roman" w:cs="Times New Roman"/>
          <w:b/>
          <w:sz w:val="28"/>
          <w:szCs w:val="28"/>
        </w:rPr>
        <w:t>15,6</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A03C33">
        <w:rPr>
          <w:rFonts w:ascii="Times New Roman" w:hAnsi="Times New Roman" w:cs="Times New Roman"/>
          <w:b/>
          <w:sz w:val="28"/>
          <w:szCs w:val="28"/>
        </w:rPr>
        <w:t>2 486,2</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p>
    <w:p w:rsidR="00C10E9C" w:rsidRPr="00FB12C8" w:rsidRDefault="00A03C33" w:rsidP="00C10E9C">
      <w:pPr>
        <w:pStyle w:val="a3"/>
        <w:ind w:firstLine="709"/>
        <w:jc w:val="both"/>
        <w:rPr>
          <w:rFonts w:ascii="Times New Roman" w:hAnsi="Times New Roman" w:cs="Times New Roman"/>
          <w:sz w:val="28"/>
          <w:szCs w:val="28"/>
        </w:rPr>
      </w:pPr>
      <w:bookmarkStart w:id="68" w:name="_Hlk90634842"/>
      <w:r>
        <w:rPr>
          <w:rFonts w:ascii="Times New Roman" w:hAnsi="Times New Roman" w:cs="Times New Roman"/>
          <w:sz w:val="28"/>
          <w:szCs w:val="28"/>
        </w:rPr>
        <w:t>6</w:t>
      </w:r>
      <w:r w:rsidR="00C10E9C">
        <w:rPr>
          <w:rFonts w:ascii="Times New Roman" w:hAnsi="Times New Roman" w:cs="Times New Roman"/>
          <w:sz w:val="28"/>
          <w:szCs w:val="28"/>
        </w:rPr>
        <w:t xml:space="preserve">. </w:t>
      </w:r>
      <w:r>
        <w:rPr>
          <w:rFonts w:ascii="Times New Roman" w:hAnsi="Times New Roman" w:cs="Times New Roman"/>
          <w:sz w:val="28"/>
          <w:szCs w:val="28"/>
        </w:rPr>
        <w:t xml:space="preserve">Предоставлен проект </w:t>
      </w:r>
      <w:r w:rsidRPr="00B757E1">
        <w:rPr>
          <w:rFonts w:ascii="Times New Roman" w:hAnsi="Times New Roman" w:cs="Times New Roman"/>
          <w:sz w:val="28"/>
          <w:szCs w:val="28"/>
        </w:rPr>
        <w:t>постановлени</w:t>
      </w:r>
      <w:r>
        <w:rPr>
          <w:rFonts w:ascii="Times New Roman" w:hAnsi="Times New Roman" w:cs="Times New Roman"/>
          <w:sz w:val="28"/>
          <w:szCs w:val="28"/>
        </w:rPr>
        <w:t>я</w:t>
      </w:r>
      <w:r w:rsidRPr="00B757E1">
        <w:rPr>
          <w:rFonts w:ascii="Times New Roman" w:hAnsi="Times New Roman" w:cs="Times New Roman"/>
          <w:sz w:val="28"/>
          <w:szCs w:val="28"/>
        </w:rPr>
        <w:t xml:space="preserve"> Администрации </w:t>
      </w:r>
      <w:r>
        <w:rPr>
          <w:rFonts w:ascii="Times New Roman" w:hAnsi="Times New Roman" w:cs="Times New Roman"/>
          <w:sz w:val="28"/>
          <w:szCs w:val="28"/>
        </w:rPr>
        <w:t>Андрейковского</w:t>
      </w:r>
      <w:r w:rsidRPr="00B757E1">
        <w:rPr>
          <w:rFonts w:ascii="Times New Roman" w:hAnsi="Times New Roman" w:cs="Times New Roman"/>
          <w:sz w:val="28"/>
          <w:szCs w:val="28"/>
        </w:rPr>
        <w:t xml:space="preserve"> сельского поселения Вяземского района Смоленской области </w:t>
      </w:r>
      <w:r>
        <w:rPr>
          <w:rFonts w:ascii="Times New Roman" w:hAnsi="Times New Roman" w:cs="Times New Roman"/>
          <w:sz w:val="28"/>
          <w:szCs w:val="28"/>
        </w:rPr>
        <w:t xml:space="preserve">«Об утверждении </w:t>
      </w:r>
      <w:r w:rsidR="00C10E9C" w:rsidRPr="00B757E1">
        <w:rPr>
          <w:rFonts w:ascii="Times New Roman" w:hAnsi="Times New Roman" w:cs="Times New Roman"/>
          <w:sz w:val="28"/>
          <w:szCs w:val="28"/>
        </w:rPr>
        <w:t>Перечн</w:t>
      </w:r>
      <w:r>
        <w:rPr>
          <w:rFonts w:ascii="Times New Roman" w:hAnsi="Times New Roman" w:cs="Times New Roman"/>
          <w:sz w:val="28"/>
          <w:szCs w:val="28"/>
        </w:rPr>
        <w:t>я</w:t>
      </w:r>
      <w:r w:rsidR="00C10E9C" w:rsidRPr="00B757E1">
        <w:rPr>
          <w:rFonts w:ascii="Times New Roman" w:hAnsi="Times New Roman" w:cs="Times New Roman"/>
          <w:sz w:val="28"/>
          <w:szCs w:val="28"/>
        </w:rPr>
        <w:t xml:space="preserve"> муниципальных программ </w:t>
      </w:r>
      <w:r w:rsidR="00CC377A">
        <w:rPr>
          <w:rFonts w:ascii="Times New Roman" w:hAnsi="Times New Roman" w:cs="Times New Roman"/>
          <w:sz w:val="28"/>
          <w:szCs w:val="28"/>
        </w:rPr>
        <w:t>Андрейковского</w:t>
      </w:r>
      <w:r w:rsidR="00C10E9C" w:rsidRPr="00B757E1">
        <w:rPr>
          <w:rFonts w:ascii="Times New Roman" w:hAnsi="Times New Roman" w:cs="Times New Roman"/>
          <w:sz w:val="28"/>
          <w:szCs w:val="28"/>
        </w:rPr>
        <w:t xml:space="preserve"> сельского поселения Вяземского района Смоленской области</w:t>
      </w:r>
      <w:r>
        <w:rPr>
          <w:rFonts w:ascii="Times New Roman" w:hAnsi="Times New Roman" w:cs="Times New Roman"/>
          <w:sz w:val="28"/>
          <w:szCs w:val="28"/>
        </w:rPr>
        <w:t>»,</w:t>
      </w:r>
      <w:r w:rsidR="00C10E9C" w:rsidRPr="00B757E1">
        <w:rPr>
          <w:rFonts w:ascii="Times New Roman" w:hAnsi="Times New Roman" w:cs="Times New Roman"/>
          <w:sz w:val="28"/>
          <w:szCs w:val="28"/>
        </w:rPr>
        <w:t xml:space="preserve"> в который </w:t>
      </w:r>
      <w:r w:rsidR="00C10E9C" w:rsidRPr="00FB12C8">
        <w:rPr>
          <w:rFonts w:ascii="Times New Roman" w:hAnsi="Times New Roman" w:cs="Times New Roman"/>
          <w:sz w:val="28"/>
          <w:szCs w:val="28"/>
        </w:rPr>
        <w:t xml:space="preserve">включены </w:t>
      </w:r>
      <w:r>
        <w:rPr>
          <w:rFonts w:ascii="Times New Roman" w:hAnsi="Times New Roman" w:cs="Times New Roman"/>
          <w:sz w:val="28"/>
          <w:szCs w:val="28"/>
        </w:rPr>
        <w:t>14</w:t>
      </w:r>
      <w:r w:rsidR="00C10E9C" w:rsidRPr="00FB12C8">
        <w:rPr>
          <w:rFonts w:ascii="Times New Roman" w:hAnsi="Times New Roman" w:cs="Times New Roman"/>
          <w:sz w:val="28"/>
          <w:szCs w:val="28"/>
        </w:rPr>
        <w:t xml:space="preserve"> муниципальных программ.</w:t>
      </w:r>
    </w:p>
    <w:bookmarkEnd w:id="68"/>
    <w:p w:rsidR="00A03C33" w:rsidRDefault="00A03C33" w:rsidP="00A03C33">
      <w:pPr>
        <w:shd w:val="clear" w:color="auto" w:fill="FFFFFF"/>
        <w:ind w:firstLine="709"/>
        <w:jc w:val="both"/>
        <w:rPr>
          <w:sz w:val="28"/>
          <w:szCs w:val="28"/>
        </w:rPr>
      </w:pPr>
      <w:r>
        <w:rPr>
          <w:sz w:val="28"/>
          <w:szCs w:val="28"/>
        </w:rPr>
        <w:t>7</w:t>
      </w:r>
      <w:r w:rsidR="00C10E9C" w:rsidRPr="00FB12C8">
        <w:rPr>
          <w:sz w:val="28"/>
          <w:szCs w:val="28"/>
        </w:rPr>
        <w:t xml:space="preserve">. </w:t>
      </w:r>
      <w:r>
        <w:rPr>
          <w:sz w:val="28"/>
          <w:szCs w:val="28"/>
        </w:rPr>
        <w:t>В</w:t>
      </w:r>
      <w:r w:rsidRPr="00B757E1">
        <w:rPr>
          <w:sz w:val="28"/>
          <w:szCs w:val="28"/>
        </w:rPr>
        <w:t xml:space="preserve"> проекте паспорта муниципальной программы «</w:t>
      </w:r>
      <w:r>
        <w:rPr>
          <w:sz w:val="28"/>
          <w:szCs w:val="28"/>
        </w:rPr>
        <w:t>Обеспечение пожарной безопасности на территории Андрейковского сельского поселения Вяземского района Смоленской области</w:t>
      </w:r>
      <w:r w:rsidRPr="00B757E1">
        <w:rPr>
          <w:sz w:val="28"/>
          <w:szCs w:val="28"/>
        </w:rPr>
        <w:t xml:space="preserve">» указан объем финансирования </w:t>
      </w:r>
      <w:r>
        <w:rPr>
          <w:sz w:val="28"/>
          <w:szCs w:val="28"/>
        </w:rPr>
        <w:t xml:space="preserve">муниципальной программы </w:t>
      </w:r>
      <w:r w:rsidRPr="00B757E1">
        <w:rPr>
          <w:sz w:val="28"/>
          <w:szCs w:val="28"/>
        </w:rPr>
        <w:t xml:space="preserve">на </w:t>
      </w:r>
      <w:r>
        <w:rPr>
          <w:sz w:val="28"/>
          <w:szCs w:val="28"/>
        </w:rPr>
        <w:t>2024</w:t>
      </w:r>
      <w:r w:rsidRPr="00B757E1">
        <w:rPr>
          <w:sz w:val="28"/>
          <w:szCs w:val="28"/>
        </w:rPr>
        <w:t xml:space="preserve"> год в сумме </w:t>
      </w:r>
      <w:r>
        <w:rPr>
          <w:b/>
          <w:sz w:val="28"/>
          <w:szCs w:val="28"/>
        </w:rPr>
        <w:t>100,0</w:t>
      </w:r>
      <w:r w:rsidRPr="00B757E1">
        <w:rPr>
          <w:sz w:val="28"/>
          <w:szCs w:val="28"/>
        </w:rPr>
        <w:t xml:space="preserve"> рублей</w:t>
      </w:r>
      <w:r>
        <w:rPr>
          <w:sz w:val="28"/>
          <w:szCs w:val="28"/>
        </w:rPr>
        <w:t xml:space="preserve">. В проекте решения о бюджете объем финансирования по данной муниципальной программе предусмотрен в сумме </w:t>
      </w:r>
      <w:r>
        <w:rPr>
          <w:b/>
          <w:sz w:val="28"/>
          <w:szCs w:val="28"/>
        </w:rPr>
        <w:t>100,0</w:t>
      </w:r>
      <w:r>
        <w:rPr>
          <w:sz w:val="28"/>
          <w:szCs w:val="28"/>
        </w:rPr>
        <w:t xml:space="preserve"> тыс. рублей. Общая сумма финансирования в проекте паспорта муниципальной программы указана неверно (</w:t>
      </w:r>
      <w:r>
        <w:rPr>
          <w:b/>
          <w:sz w:val="28"/>
          <w:szCs w:val="28"/>
        </w:rPr>
        <w:t>120,0</w:t>
      </w:r>
      <w:r>
        <w:rPr>
          <w:sz w:val="28"/>
          <w:szCs w:val="28"/>
        </w:rPr>
        <w:t xml:space="preserve"> тыс. рублей).</w:t>
      </w:r>
    </w:p>
    <w:p w:rsidR="00A03C33" w:rsidRDefault="00A03C33" w:rsidP="00A03C33">
      <w:pPr>
        <w:shd w:val="clear" w:color="auto" w:fill="FFFFFF"/>
        <w:ind w:firstLine="709"/>
        <w:jc w:val="both"/>
        <w:rPr>
          <w:sz w:val="28"/>
          <w:szCs w:val="28"/>
        </w:rPr>
      </w:pPr>
      <w:r>
        <w:rPr>
          <w:sz w:val="28"/>
          <w:szCs w:val="28"/>
        </w:rPr>
        <w:t>8. В п</w:t>
      </w:r>
      <w:r w:rsidRPr="00B757E1">
        <w:rPr>
          <w:sz w:val="28"/>
          <w:szCs w:val="28"/>
        </w:rPr>
        <w:t>роекте паспорта муниципальной программы «</w:t>
      </w:r>
      <w:r>
        <w:rPr>
          <w:sz w:val="28"/>
          <w:szCs w:val="28"/>
        </w:rPr>
        <w:t>Управление имуществом и земельными ресурсами Андрейковского сельского поселения Вяземского района Смоленской области</w:t>
      </w:r>
      <w:r w:rsidRPr="00B757E1">
        <w:rPr>
          <w:sz w:val="28"/>
          <w:szCs w:val="28"/>
        </w:rPr>
        <w:t xml:space="preserve">» указан объем финансирования </w:t>
      </w:r>
      <w:r>
        <w:rPr>
          <w:sz w:val="28"/>
          <w:szCs w:val="28"/>
        </w:rPr>
        <w:t xml:space="preserve">муниципальной программы </w:t>
      </w:r>
      <w:r w:rsidRPr="00B757E1">
        <w:rPr>
          <w:sz w:val="28"/>
          <w:szCs w:val="28"/>
        </w:rPr>
        <w:t xml:space="preserve">на </w:t>
      </w:r>
      <w:r>
        <w:rPr>
          <w:sz w:val="28"/>
          <w:szCs w:val="28"/>
        </w:rPr>
        <w:t>2024</w:t>
      </w:r>
      <w:r w:rsidRPr="00B757E1">
        <w:rPr>
          <w:sz w:val="28"/>
          <w:szCs w:val="28"/>
        </w:rPr>
        <w:t xml:space="preserve"> год в сумме </w:t>
      </w:r>
      <w:r>
        <w:rPr>
          <w:b/>
          <w:sz w:val="28"/>
          <w:szCs w:val="28"/>
        </w:rPr>
        <w:t>100,0</w:t>
      </w:r>
      <w:r w:rsidRPr="00B757E1">
        <w:rPr>
          <w:sz w:val="28"/>
          <w:szCs w:val="28"/>
        </w:rPr>
        <w:t xml:space="preserve"> рублей</w:t>
      </w:r>
      <w:r>
        <w:rPr>
          <w:sz w:val="28"/>
          <w:szCs w:val="28"/>
        </w:rPr>
        <w:t xml:space="preserve">. В проекте решения о бюджете объем финансирования по данной муниципальной программе предусмотрен в сумме </w:t>
      </w:r>
      <w:r>
        <w:rPr>
          <w:b/>
          <w:sz w:val="28"/>
          <w:szCs w:val="28"/>
        </w:rPr>
        <w:t>100,0</w:t>
      </w:r>
      <w:r>
        <w:rPr>
          <w:sz w:val="28"/>
          <w:szCs w:val="28"/>
        </w:rPr>
        <w:t xml:space="preserve"> тыс. рублей. Общая сумма финансирования в проекте паспорта муниципальной программы указана неверно (</w:t>
      </w:r>
      <w:r>
        <w:rPr>
          <w:b/>
          <w:sz w:val="28"/>
          <w:szCs w:val="28"/>
        </w:rPr>
        <w:t>700,0</w:t>
      </w:r>
      <w:r>
        <w:rPr>
          <w:sz w:val="28"/>
          <w:szCs w:val="28"/>
        </w:rPr>
        <w:t xml:space="preserve"> тыс. рублей). </w:t>
      </w:r>
    </w:p>
    <w:p w:rsidR="00C10E9C" w:rsidRPr="00FB12C8" w:rsidRDefault="00C10E9C" w:rsidP="00C10E9C">
      <w:pPr>
        <w:shd w:val="clear" w:color="auto" w:fill="FFFFFF"/>
        <w:ind w:firstLine="709"/>
        <w:jc w:val="both"/>
        <w:rPr>
          <w:sz w:val="28"/>
          <w:szCs w:val="28"/>
        </w:rPr>
      </w:pPr>
      <w:r w:rsidRPr="00FB12C8">
        <w:rPr>
          <w:sz w:val="28"/>
          <w:szCs w:val="28"/>
        </w:rPr>
        <w:t xml:space="preserve">9. </w:t>
      </w:r>
      <w:r>
        <w:rPr>
          <w:sz w:val="28"/>
          <w:szCs w:val="28"/>
        </w:rPr>
        <w:t>Проектом решения к</w:t>
      </w:r>
      <w:r w:rsidRPr="00FB12C8">
        <w:rPr>
          <w:sz w:val="28"/>
          <w:szCs w:val="28"/>
        </w:rPr>
        <w:t xml:space="preserve"> утверждению предлагаются:</w:t>
      </w:r>
    </w:p>
    <w:p w:rsidR="00A03C33" w:rsidRPr="00B757E1" w:rsidRDefault="00A03C33" w:rsidP="00A03C33">
      <w:pPr>
        <w:shd w:val="clear" w:color="auto" w:fill="FFFFFF"/>
        <w:ind w:firstLine="709"/>
        <w:jc w:val="both"/>
        <w:rPr>
          <w:sz w:val="28"/>
          <w:szCs w:val="28"/>
        </w:rPr>
      </w:pPr>
      <w:r w:rsidRPr="00B757E1">
        <w:rPr>
          <w:sz w:val="28"/>
          <w:szCs w:val="28"/>
        </w:rPr>
        <w:t>1) на 2022 год:</w:t>
      </w:r>
    </w:p>
    <w:p w:rsidR="00A03C33" w:rsidRPr="00B757E1" w:rsidRDefault="00A03C33" w:rsidP="00A03C33">
      <w:pPr>
        <w:shd w:val="clear" w:color="auto" w:fill="FFFFFF"/>
        <w:ind w:firstLine="709"/>
        <w:jc w:val="both"/>
        <w:rPr>
          <w:sz w:val="28"/>
          <w:szCs w:val="28"/>
        </w:rPr>
      </w:pPr>
      <w:r w:rsidRPr="00B757E1">
        <w:rPr>
          <w:sz w:val="28"/>
          <w:szCs w:val="28"/>
        </w:rPr>
        <w:t xml:space="preserve">- программные расходы в сумме </w:t>
      </w:r>
      <w:r>
        <w:rPr>
          <w:b/>
          <w:sz w:val="28"/>
          <w:szCs w:val="28"/>
        </w:rPr>
        <w:t>15 413,8</w:t>
      </w:r>
      <w:r w:rsidRPr="00B757E1">
        <w:rPr>
          <w:sz w:val="28"/>
          <w:szCs w:val="28"/>
        </w:rPr>
        <w:t xml:space="preserve"> тыс. рублей</w:t>
      </w:r>
      <w:r>
        <w:rPr>
          <w:sz w:val="28"/>
          <w:szCs w:val="28"/>
        </w:rPr>
        <w:t xml:space="preserve">, что составляет </w:t>
      </w:r>
      <w:r>
        <w:rPr>
          <w:b/>
          <w:sz w:val="28"/>
          <w:szCs w:val="28"/>
        </w:rPr>
        <w:t>92,6</w:t>
      </w:r>
      <w:r>
        <w:rPr>
          <w:sz w:val="28"/>
          <w:szCs w:val="28"/>
        </w:rPr>
        <w:t>% в общем объеме расходов бюджета</w:t>
      </w:r>
      <w:r w:rsidRPr="00B757E1">
        <w:rPr>
          <w:sz w:val="28"/>
          <w:szCs w:val="28"/>
        </w:rPr>
        <w:t>;</w:t>
      </w:r>
    </w:p>
    <w:p w:rsidR="00A03C33" w:rsidRPr="00B757E1" w:rsidRDefault="00A03C33" w:rsidP="00A03C33">
      <w:pPr>
        <w:shd w:val="clear" w:color="auto" w:fill="FFFFFF"/>
        <w:ind w:firstLine="709"/>
        <w:jc w:val="both"/>
        <w:rPr>
          <w:sz w:val="28"/>
          <w:szCs w:val="28"/>
        </w:rPr>
      </w:pPr>
      <w:r w:rsidRPr="00B757E1">
        <w:rPr>
          <w:sz w:val="28"/>
          <w:szCs w:val="28"/>
        </w:rPr>
        <w:t xml:space="preserve">- непрограммное расходы в сумме </w:t>
      </w:r>
      <w:r>
        <w:rPr>
          <w:b/>
          <w:sz w:val="28"/>
          <w:szCs w:val="28"/>
        </w:rPr>
        <w:t>1 232,3</w:t>
      </w:r>
      <w:r w:rsidRPr="00B757E1">
        <w:rPr>
          <w:sz w:val="28"/>
          <w:szCs w:val="28"/>
        </w:rPr>
        <w:t xml:space="preserve"> тыс. рублей</w:t>
      </w:r>
      <w:r>
        <w:rPr>
          <w:sz w:val="28"/>
          <w:szCs w:val="28"/>
        </w:rPr>
        <w:t xml:space="preserve">, что составляет </w:t>
      </w:r>
      <w:r>
        <w:rPr>
          <w:b/>
          <w:sz w:val="28"/>
          <w:szCs w:val="28"/>
        </w:rPr>
        <w:t>7,4</w:t>
      </w:r>
      <w:r>
        <w:rPr>
          <w:sz w:val="28"/>
          <w:szCs w:val="28"/>
        </w:rPr>
        <w:t>% в общем объеме расходов бюджета</w:t>
      </w:r>
      <w:r w:rsidRPr="00B757E1">
        <w:rPr>
          <w:sz w:val="28"/>
          <w:szCs w:val="28"/>
        </w:rPr>
        <w:t>;</w:t>
      </w:r>
    </w:p>
    <w:p w:rsidR="00A03C33" w:rsidRPr="00B757E1" w:rsidRDefault="00A03C33" w:rsidP="00A03C33">
      <w:pPr>
        <w:shd w:val="clear" w:color="auto" w:fill="FFFFFF"/>
        <w:ind w:firstLine="709"/>
        <w:jc w:val="both"/>
        <w:rPr>
          <w:sz w:val="28"/>
          <w:szCs w:val="28"/>
        </w:rPr>
      </w:pPr>
      <w:r w:rsidRPr="00B757E1">
        <w:rPr>
          <w:sz w:val="28"/>
          <w:szCs w:val="28"/>
        </w:rPr>
        <w:t>2) на 2023 год:</w:t>
      </w:r>
    </w:p>
    <w:p w:rsidR="00A03C33" w:rsidRPr="00B757E1" w:rsidRDefault="00A03C33" w:rsidP="00A03C33">
      <w:pPr>
        <w:shd w:val="clear" w:color="auto" w:fill="FFFFFF"/>
        <w:ind w:firstLine="709"/>
        <w:jc w:val="both"/>
        <w:rPr>
          <w:sz w:val="28"/>
          <w:szCs w:val="28"/>
        </w:rPr>
      </w:pPr>
      <w:r w:rsidRPr="00B757E1">
        <w:rPr>
          <w:sz w:val="28"/>
          <w:szCs w:val="28"/>
        </w:rPr>
        <w:t xml:space="preserve">- программные расходы в сумме </w:t>
      </w:r>
      <w:r>
        <w:rPr>
          <w:b/>
          <w:sz w:val="28"/>
          <w:szCs w:val="28"/>
        </w:rPr>
        <w:t>14 454,9</w:t>
      </w:r>
      <w:r w:rsidRPr="00B757E1">
        <w:rPr>
          <w:sz w:val="28"/>
          <w:szCs w:val="28"/>
        </w:rPr>
        <w:t xml:space="preserve"> тыс. рублей</w:t>
      </w:r>
      <w:r>
        <w:rPr>
          <w:sz w:val="28"/>
          <w:szCs w:val="28"/>
        </w:rPr>
        <w:t xml:space="preserve">, что составляет </w:t>
      </w:r>
      <w:r>
        <w:rPr>
          <w:b/>
          <w:sz w:val="28"/>
          <w:szCs w:val="28"/>
        </w:rPr>
        <w:t>90,7</w:t>
      </w:r>
      <w:r>
        <w:rPr>
          <w:sz w:val="28"/>
          <w:szCs w:val="28"/>
        </w:rPr>
        <w:t>% в общем объеме расходов бюджета</w:t>
      </w:r>
      <w:r w:rsidRPr="00B757E1">
        <w:rPr>
          <w:sz w:val="28"/>
          <w:szCs w:val="28"/>
        </w:rPr>
        <w:t>;</w:t>
      </w:r>
    </w:p>
    <w:p w:rsidR="00A03C33" w:rsidRPr="00B757E1" w:rsidRDefault="00A03C33" w:rsidP="00A03C33">
      <w:pPr>
        <w:shd w:val="clear" w:color="auto" w:fill="FFFFFF"/>
        <w:ind w:firstLine="709"/>
        <w:jc w:val="both"/>
        <w:rPr>
          <w:sz w:val="28"/>
          <w:szCs w:val="28"/>
        </w:rPr>
      </w:pPr>
      <w:r w:rsidRPr="00B757E1">
        <w:rPr>
          <w:sz w:val="28"/>
          <w:szCs w:val="28"/>
        </w:rPr>
        <w:t xml:space="preserve">- непрограммное расходы в сумме </w:t>
      </w:r>
      <w:r>
        <w:rPr>
          <w:b/>
          <w:sz w:val="28"/>
          <w:szCs w:val="28"/>
        </w:rPr>
        <w:t>1 090,2</w:t>
      </w:r>
      <w:r w:rsidRPr="00B757E1">
        <w:rPr>
          <w:sz w:val="28"/>
          <w:szCs w:val="28"/>
        </w:rPr>
        <w:t xml:space="preserve"> тыс. рублей</w:t>
      </w:r>
      <w:r>
        <w:rPr>
          <w:sz w:val="28"/>
          <w:szCs w:val="28"/>
        </w:rPr>
        <w:t xml:space="preserve">, что составляет </w:t>
      </w:r>
      <w:r>
        <w:rPr>
          <w:b/>
          <w:sz w:val="28"/>
          <w:szCs w:val="28"/>
        </w:rPr>
        <w:t>6,8</w:t>
      </w:r>
      <w:r>
        <w:rPr>
          <w:sz w:val="28"/>
          <w:szCs w:val="28"/>
        </w:rPr>
        <w:t>% в общем объеме расходов бюджета</w:t>
      </w:r>
      <w:r w:rsidRPr="00B757E1">
        <w:rPr>
          <w:sz w:val="28"/>
          <w:szCs w:val="28"/>
        </w:rPr>
        <w:t>;</w:t>
      </w:r>
    </w:p>
    <w:p w:rsidR="00A03C33" w:rsidRPr="00B757E1" w:rsidRDefault="00A03C33" w:rsidP="00A03C33">
      <w:pPr>
        <w:shd w:val="clear" w:color="auto" w:fill="FFFFFF"/>
        <w:ind w:firstLine="709"/>
        <w:jc w:val="both"/>
        <w:rPr>
          <w:sz w:val="28"/>
          <w:szCs w:val="28"/>
        </w:rPr>
      </w:pPr>
      <w:r w:rsidRPr="00B757E1">
        <w:rPr>
          <w:sz w:val="28"/>
          <w:szCs w:val="28"/>
        </w:rPr>
        <w:t>3) на 2024 год:</w:t>
      </w:r>
    </w:p>
    <w:p w:rsidR="00A03C33" w:rsidRPr="00B757E1" w:rsidRDefault="00A03C33" w:rsidP="00A03C33">
      <w:pPr>
        <w:shd w:val="clear" w:color="auto" w:fill="FFFFFF"/>
        <w:ind w:firstLine="709"/>
        <w:jc w:val="both"/>
        <w:rPr>
          <w:sz w:val="28"/>
          <w:szCs w:val="28"/>
        </w:rPr>
      </w:pPr>
      <w:r w:rsidRPr="00B757E1">
        <w:rPr>
          <w:sz w:val="28"/>
          <w:szCs w:val="28"/>
        </w:rPr>
        <w:t xml:space="preserve">- программные расходы в сумме </w:t>
      </w:r>
      <w:r>
        <w:rPr>
          <w:b/>
          <w:sz w:val="28"/>
          <w:szCs w:val="28"/>
        </w:rPr>
        <w:t>11 691,7</w:t>
      </w:r>
      <w:r w:rsidRPr="00B757E1">
        <w:rPr>
          <w:sz w:val="28"/>
          <w:szCs w:val="28"/>
        </w:rPr>
        <w:t xml:space="preserve"> тыс. рублей</w:t>
      </w:r>
      <w:r>
        <w:rPr>
          <w:sz w:val="28"/>
          <w:szCs w:val="28"/>
        </w:rPr>
        <w:t xml:space="preserve">, что составляет </w:t>
      </w:r>
      <w:r>
        <w:rPr>
          <w:b/>
          <w:sz w:val="28"/>
          <w:szCs w:val="28"/>
        </w:rPr>
        <w:t>86,9</w:t>
      </w:r>
      <w:r>
        <w:rPr>
          <w:sz w:val="28"/>
          <w:szCs w:val="28"/>
        </w:rPr>
        <w:t>% в общем объеме расходов бюджета</w:t>
      </w:r>
      <w:r w:rsidRPr="00B757E1">
        <w:rPr>
          <w:sz w:val="28"/>
          <w:szCs w:val="28"/>
        </w:rPr>
        <w:t>;</w:t>
      </w:r>
    </w:p>
    <w:p w:rsidR="00A03C33" w:rsidRPr="00B757E1" w:rsidRDefault="00A03C33" w:rsidP="00A03C33">
      <w:pPr>
        <w:shd w:val="clear" w:color="auto" w:fill="FFFFFF"/>
        <w:ind w:firstLine="709"/>
        <w:jc w:val="both"/>
        <w:rPr>
          <w:sz w:val="28"/>
          <w:szCs w:val="28"/>
        </w:rPr>
      </w:pPr>
      <w:r w:rsidRPr="00B757E1">
        <w:rPr>
          <w:sz w:val="28"/>
          <w:szCs w:val="28"/>
        </w:rPr>
        <w:t xml:space="preserve">- непрограммное расходы в сумме </w:t>
      </w:r>
      <w:r>
        <w:rPr>
          <w:b/>
          <w:sz w:val="28"/>
          <w:szCs w:val="28"/>
        </w:rPr>
        <w:t>1 100,2</w:t>
      </w:r>
      <w:r w:rsidRPr="00B757E1">
        <w:rPr>
          <w:sz w:val="28"/>
          <w:szCs w:val="28"/>
        </w:rPr>
        <w:t xml:space="preserve"> тыс. рублей</w:t>
      </w:r>
      <w:r>
        <w:rPr>
          <w:sz w:val="28"/>
          <w:szCs w:val="28"/>
        </w:rPr>
        <w:t xml:space="preserve">, что составляет </w:t>
      </w:r>
      <w:r>
        <w:rPr>
          <w:b/>
          <w:sz w:val="28"/>
          <w:szCs w:val="28"/>
        </w:rPr>
        <w:t>8,2</w:t>
      </w:r>
      <w:r>
        <w:rPr>
          <w:sz w:val="28"/>
          <w:szCs w:val="28"/>
        </w:rPr>
        <w:t>% в общем объеме расходов бюджета.</w:t>
      </w:r>
    </w:p>
    <w:p w:rsidR="00C10E9C" w:rsidRPr="00FB12C8" w:rsidRDefault="00C10E9C" w:rsidP="00C10E9C">
      <w:pPr>
        <w:autoSpaceDE w:val="0"/>
        <w:autoSpaceDN w:val="0"/>
        <w:adjustRightInd w:val="0"/>
        <w:ind w:firstLine="709"/>
        <w:jc w:val="both"/>
        <w:rPr>
          <w:sz w:val="28"/>
          <w:szCs w:val="28"/>
        </w:rPr>
      </w:pPr>
      <w:r w:rsidRPr="00FB12C8">
        <w:rPr>
          <w:sz w:val="28"/>
          <w:szCs w:val="28"/>
        </w:rPr>
        <w:lastRenderedPageBreak/>
        <w:t xml:space="preserve">10. 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статьи 8 главы 1 Положения о бюджетном процессе составляет от общего объема расходов (без учета расходов бюджета, предусмотренных за счет межбюджетных трансфертов): в 2023 году не менее </w:t>
      </w:r>
      <w:r w:rsidRPr="00FB12C8">
        <w:rPr>
          <w:b/>
          <w:sz w:val="28"/>
          <w:szCs w:val="28"/>
        </w:rPr>
        <w:t>2,5</w:t>
      </w:r>
      <w:r w:rsidRPr="00FB12C8">
        <w:rPr>
          <w:sz w:val="28"/>
          <w:szCs w:val="28"/>
        </w:rPr>
        <w:t xml:space="preserve">%, в 2024 году не менее </w:t>
      </w:r>
      <w:r w:rsidRPr="00FB12C8">
        <w:rPr>
          <w:b/>
          <w:sz w:val="28"/>
          <w:szCs w:val="28"/>
        </w:rPr>
        <w:t>5,0</w:t>
      </w:r>
      <w:r w:rsidRPr="00FB12C8">
        <w:rPr>
          <w:sz w:val="28"/>
          <w:szCs w:val="28"/>
        </w:rPr>
        <w:t>%.</w:t>
      </w:r>
    </w:p>
    <w:p w:rsidR="00C10E9C" w:rsidRPr="00FB12C8" w:rsidRDefault="00C10E9C" w:rsidP="00C10E9C">
      <w:pPr>
        <w:tabs>
          <w:tab w:val="left" w:pos="709"/>
        </w:tabs>
        <w:ind w:firstLine="709"/>
        <w:contextualSpacing/>
        <w:jc w:val="both"/>
        <w:rPr>
          <w:sz w:val="28"/>
          <w:szCs w:val="28"/>
        </w:rPr>
      </w:pPr>
      <w:r w:rsidRPr="00FB12C8">
        <w:rPr>
          <w:sz w:val="28"/>
          <w:szCs w:val="28"/>
        </w:rPr>
        <w:t xml:space="preserve">11. Ограничение, установленное пунктом 3 статьи 92.1 БК РФ соблюдено, дефицит бюджета поселения на 2022 год и плановый период 2023 и 2024 годов предлагается к утверждению в сумме </w:t>
      </w:r>
      <w:r w:rsidRPr="00FB12C8">
        <w:rPr>
          <w:b/>
          <w:sz w:val="28"/>
          <w:szCs w:val="28"/>
        </w:rPr>
        <w:t>0,0</w:t>
      </w:r>
      <w:r w:rsidRPr="00FB12C8">
        <w:rPr>
          <w:sz w:val="28"/>
          <w:szCs w:val="28"/>
        </w:rPr>
        <w:t xml:space="preserve"> тыс. рублей.</w:t>
      </w:r>
    </w:p>
    <w:p w:rsidR="00C10E9C" w:rsidRDefault="00C10E9C" w:rsidP="00C10E9C">
      <w:pPr>
        <w:tabs>
          <w:tab w:val="left" w:pos="709"/>
        </w:tabs>
        <w:ind w:firstLine="709"/>
        <w:contextualSpacing/>
        <w:jc w:val="both"/>
        <w:rPr>
          <w:sz w:val="28"/>
          <w:szCs w:val="28"/>
        </w:rPr>
      </w:pPr>
      <w:r w:rsidRPr="00FB12C8">
        <w:rPr>
          <w:sz w:val="28"/>
          <w:szCs w:val="28"/>
        </w:rPr>
        <w:t>12. П</w:t>
      </w:r>
      <w:r w:rsidRPr="00FB12C8">
        <w:rPr>
          <w:bCs/>
          <w:sz w:val="28"/>
          <w:szCs w:val="28"/>
        </w:rPr>
        <w:t xml:space="preserve">ривлечение кредитов кредитных организаций, бюджетных </w:t>
      </w:r>
      <w:r w:rsidRPr="005D49FA">
        <w:rPr>
          <w:bCs/>
          <w:sz w:val="28"/>
          <w:szCs w:val="28"/>
        </w:rPr>
        <w:t xml:space="preserve">кредитов от других бюджетов бюджетной системы Российской Федерации </w:t>
      </w:r>
      <w:r w:rsidRPr="005D49FA">
        <w:rPr>
          <w:sz w:val="28"/>
          <w:szCs w:val="28"/>
        </w:rPr>
        <w:t xml:space="preserve">в 2022 году и плановом периоде 2023 и 2024 годов </w:t>
      </w:r>
      <w:r w:rsidRPr="005D49FA">
        <w:rPr>
          <w:bCs/>
          <w:sz w:val="28"/>
          <w:szCs w:val="28"/>
        </w:rPr>
        <w:t>н</w:t>
      </w:r>
      <w:r w:rsidRPr="005D49FA">
        <w:rPr>
          <w:sz w:val="28"/>
          <w:szCs w:val="28"/>
        </w:rPr>
        <w:t>е планируется.</w:t>
      </w:r>
    </w:p>
    <w:p w:rsidR="00A03C33" w:rsidRPr="003F51D4" w:rsidRDefault="00A03C33" w:rsidP="00A03C33">
      <w:pPr>
        <w:ind w:firstLine="709"/>
        <w:jc w:val="both"/>
        <w:rPr>
          <w:sz w:val="28"/>
          <w:szCs w:val="28"/>
        </w:rPr>
      </w:pPr>
      <w:r>
        <w:rPr>
          <w:sz w:val="28"/>
          <w:szCs w:val="28"/>
        </w:rPr>
        <w:t xml:space="preserve">13. В нарушение требований статьи 6 главы 1 Положения о бюджетном процессе, </w:t>
      </w:r>
      <w:r>
        <w:rPr>
          <w:color w:val="000000"/>
          <w:sz w:val="28"/>
          <w:szCs w:val="28"/>
          <w:shd w:val="clear" w:color="auto" w:fill="FFFFFF"/>
        </w:rPr>
        <w:t xml:space="preserve">Положения о резервном фонде Администрации </w:t>
      </w:r>
      <w:r>
        <w:rPr>
          <w:sz w:val="28"/>
          <w:szCs w:val="28"/>
        </w:rPr>
        <w:t>Андрейковского сельского поселения</w:t>
      </w:r>
      <w:r w:rsidRPr="000F0A7E">
        <w:rPr>
          <w:sz w:val="28"/>
          <w:szCs w:val="28"/>
        </w:rPr>
        <w:t xml:space="preserve"> Вяземск</w:t>
      </w:r>
      <w:r>
        <w:rPr>
          <w:sz w:val="28"/>
          <w:szCs w:val="28"/>
        </w:rPr>
        <w:t>ого</w:t>
      </w:r>
      <w:r w:rsidRPr="000F0A7E">
        <w:rPr>
          <w:sz w:val="28"/>
          <w:szCs w:val="28"/>
        </w:rPr>
        <w:t xml:space="preserve"> район</w:t>
      </w:r>
      <w:r>
        <w:rPr>
          <w:sz w:val="28"/>
          <w:szCs w:val="28"/>
        </w:rPr>
        <w:t>а</w:t>
      </w:r>
      <w:r w:rsidRPr="000F0A7E">
        <w:rPr>
          <w:sz w:val="28"/>
          <w:szCs w:val="28"/>
        </w:rPr>
        <w:t xml:space="preserve"> Смоленской области</w:t>
      </w:r>
      <w:r>
        <w:rPr>
          <w:color w:val="000000"/>
          <w:sz w:val="28"/>
          <w:szCs w:val="28"/>
          <w:shd w:val="clear" w:color="auto" w:fill="FFFFFF"/>
        </w:rPr>
        <w:t>, утвержденного постановлением Администрации муниципального образования «Вяземский район</w:t>
      </w:r>
      <w:r w:rsidRPr="003F51D4">
        <w:rPr>
          <w:sz w:val="28"/>
          <w:szCs w:val="28"/>
          <w:shd w:val="clear" w:color="auto" w:fill="FFFFFF"/>
        </w:rPr>
        <w:t>» Смоленской области от 20.05.2020 №65, в проекте решения о бюджете не установлен объем денежных средств резервного фонда Администрации Андрейковского сельского поселения Вяземского района Смоленской области на 2023 и 2024 годы.</w:t>
      </w:r>
    </w:p>
    <w:p w:rsidR="003F51D4" w:rsidRDefault="003F51D4" w:rsidP="003F51D4">
      <w:pPr>
        <w:pStyle w:val="1"/>
        <w:shd w:val="clear" w:color="auto" w:fill="FFFFFF"/>
        <w:spacing w:before="0"/>
        <w:ind w:firstLine="709"/>
        <w:jc w:val="both"/>
        <w:rPr>
          <w:rFonts w:ascii="Times New Roman" w:hAnsi="Times New Roman" w:cs="Times New Roman"/>
          <w:color w:val="auto"/>
          <w:sz w:val="28"/>
          <w:szCs w:val="28"/>
        </w:rPr>
      </w:pPr>
      <w:r w:rsidRPr="003F51D4">
        <w:rPr>
          <w:rFonts w:ascii="Times New Roman" w:hAnsi="Times New Roman" w:cs="Times New Roman"/>
          <w:color w:val="auto"/>
          <w:sz w:val="28"/>
          <w:szCs w:val="28"/>
        </w:rPr>
        <w:t>14. В нарушении требований приказа Минфина России от 08.06.2021 №75н «Об утверждении кодов (перечней кодов) бюджетной классификации Российской Федерации на 2022 год (на 2022 год и на плановый период 2023 и 2024 годов)» в п</w:t>
      </w:r>
      <w:r w:rsidRPr="006F0DBD">
        <w:rPr>
          <w:rFonts w:ascii="Times New Roman" w:hAnsi="Times New Roman" w:cs="Times New Roman"/>
          <w:color w:val="auto"/>
          <w:sz w:val="28"/>
          <w:szCs w:val="28"/>
        </w:rPr>
        <w:t>редлагаемом к утверждению Перечне главных администраторов доходов бюджета Андрейковского сельского поселения Вяземского района Смоленской области неверно указано наименование кода бюджетной классификации 2 02 35118 10 0000 150 – Прочие субсидии бюджетам сельских поселений на осуществление первичного воинского учета на территориях, где отсутствуют военные комиссариаты</w:t>
      </w:r>
      <w:r>
        <w:rPr>
          <w:rFonts w:ascii="Times New Roman" w:hAnsi="Times New Roman" w:cs="Times New Roman"/>
          <w:color w:val="auto"/>
          <w:sz w:val="28"/>
          <w:szCs w:val="28"/>
        </w:rPr>
        <w:t>.</w:t>
      </w:r>
    </w:p>
    <w:p w:rsidR="004956D6" w:rsidRPr="00B757E1" w:rsidRDefault="003F51D4" w:rsidP="00A670CE">
      <w:pPr>
        <w:autoSpaceDE w:val="0"/>
        <w:autoSpaceDN w:val="0"/>
        <w:adjustRightInd w:val="0"/>
        <w:ind w:firstLine="709"/>
        <w:jc w:val="both"/>
        <w:rPr>
          <w:sz w:val="28"/>
          <w:szCs w:val="28"/>
        </w:rPr>
      </w:pPr>
      <w:bookmarkStart w:id="69" w:name="_Hlk90635417"/>
      <w:r>
        <w:rPr>
          <w:sz w:val="28"/>
          <w:szCs w:val="28"/>
        </w:rPr>
        <w:t xml:space="preserve">15. </w:t>
      </w:r>
      <w:r w:rsidRPr="00977A6D">
        <w:rPr>
          <w:color w:val="000000"/>
          <w:sz w:val="28"/>
          <w:szCs w:val="28"/>
        </w:rPr>
        <w:t xml:space="preserve">В </w:t>
      </w:r>
      <w:r>
        <w:rPr>
          <w:color w:val="000000"/>
          <w:sz w:val="28"/>
          <w:szCs w:val="28"/>
        </w:rPr>
        <w:t>нарушение требований</w:t>
      </w:r>
      <w:r w:rsidRPr="00977A6D">
        <w:rPr>
          <w:color w:val="000000"/>
          <w:sz w:val="28"/>
          <w:szCs w:val="28"/>
        </w:rPr>
        <w:t xml:space="preserve"> стать</w:t>
      </w:r>
      <w:r>
        <w:rPr>
          <w:color w:val="000000"/>
          <w:sz w:val="28"/>
          <w:szCs w:val="28"/>
        </w:rPr>
        <w:t>и</w:t>
      </w:r>
      <w:r w:rsidRPr="00977A6D">
        <w:rPr>
          <w:color w:val="000000"/>
          <w:sz w:val="28"/>
          <w:szCs w:val="28"/>
        </w:rPr>
        <w:t xml:space="preserve"> 36 БК РФ в целях обеспечения общественного обсуждения «Прогноз социально-экономического развития </w:t>
      </w:r>
      <w:r>
        <w:rPr>
          <w:color w:val="000000"/>
          <w:sz w:val="28"/>
          <w:szCs w:val="28"/>
        </w:rPr>
        <w:t>Андрейковского сельского</w:t>
      </w:r>
      <w:r w:rsidRPr="00977A6D">
        <w:rPr>
          <w:color w:val="000000"/>
          <w:sz w:val="28"/>
          <w:szCs w:val="28"/>
        </w:rPr>
        <w:t xml:space="preserve"> поселения Вяземского района Смоленской области на 202</w:t>
      </w:r>
      <w:r>
        <w:rPr>
          <w:color w:val="000000"/>
          <w:sz w:val="28"/>
          <w:szCs w:val="28"/>
        </w:rPr>
        <w:t xml:space="preserve">2 год и плановый период 2023 и </w:t>
      </w:r>
      <w:r w:rsidRPr="00977A6D">
        <w:rPr>
          <w:color w:val="000000"/>
          <w:sz w:val="28"/>
          <w:szCs w:val="28"/>
        </w:rPr>
        <w:t>202</w:t>
      </w:r>
      <w:r>
        <w:rPr>
          <w:color w:val="000000"/>
          <w:sz w:val="28"/>
          <w:szCs w:val="28"/>
        </w:rPr>
        <w:t>4</w:t>
      </w:r>
      <w:r w:rsidRPr="00977A6D">
        <w:rPr>
          <w:color w:val="000000"/>
          <w:sz w:val="28"/>
          <w:szCs w:val="28"/>
        </w:rPr>
        <w:t xml:space="preserve"> год</w:t>
      </w:r>
      <w:r>
        <w:rPr>
          <w:color w:val="000000"/>
          <w:sz w:val="28"/>
          <w:szCs w:val="28"/>
        </w:rPr>
        <w:t>ов</w:t>
      </w:r>
      <w:r w:rsidRPr="00977A6D">
        <w:rPr>
          <w:color w:val="000000"/>
          <w:sz w:val="28"/>
          <w:szCs w:val="28"/>
        </w:rPr>
        <w:t xml:space="preserve">» </w:t>
      </w:r>
      <w:r>
        <w:rPr>
          <w:color w:val="000000"/>
          <w:sz w:val="28"/>
          <w:szCs w:val="28"/>
        </w:rPr>
        <w:t xml:space="preserve">не </w:t>
      </w:r>
      <w:r w:rsidRPr="00977A6D">
        <w:rPr>
          <w:color w:val="000000"/>
          <w:sz w:val="28"/>
          <w:szCs w:val="28"/>
        </w:rPr>
        <w:t xml:space="preserve">размещен на официальном сайте Администрации </w:t>
      </w:r>
      <w:r>
        <w:rPr>
          <w:color w:val="000000"/>
          <w:sz w:val="28"/>
          <w:szCs w:val="28"/>
        </w:rPr>
        <w:t xml:space="preserve"> сельского</w:t>
      </w:r>
      <w:r w:rsidRPr="00977A6D">
        <w:rPr>
          <w:color w:val="000000"/>
          <w:sz w:val="28"/>
          <w:szCs w:val="28"/>
        </w:rPr>
        <w:t xml:space="preserve"> поселения Вяземского района Смоленской области.</w:t>
      </w:r>
      <w:r>
        <w:rPr>
          <w:color w:val="000000"/>
          <w:sz w:val="28"/>
          <w:szCs w:val="28"/>
        </w:rPr>
        <w:t xml:space="preserve"> </w:t>
      </w:r>
      <w:bookmarkEnd w:id="69"/>
    </w:p>
    <w:p w:rsidR="00831BBB" w:rsidRPr="00B757E1" w:rsidRDefault="005C4C78" w:rsidP="002F6D25">
      <w:pPr>
        <w:pStyle w:val="a3"/>
        <w:jc w:val="center"/>
        <w:rPr>
          <w:rFonts w:ascii="Times New Roman" w:hAnsi="Times New Roman" w:cs="Times New Roman"/>
          <w:b/>
          <w:sz w:val="28"/>
          <w:szCs w:val="28"/>
        </w:rPr>
      </w:pPr>
      <w:r w:rsidRPr="00B757E1">
        <w:rPr>
          <w:rFonts w:ascii="Times New Roman" w:hAnsi="Times New Roman" w:cs="Times New Roman"/>
          <w:b/>
          <w:sz w:val="28"/>
          <w:szCs w:val="28"/>
        </w:rPr>
        <w:t>Предложения</w:t>
      </w:r>
      <w:r w:rsidR="00831BBB" w:rsidRPr="00B757E1">
        <w:rPr>
          <w:rFonts w:ascii="Times New Roman" w:hAnsi="Times New Roman" w:cs="Times New Roman"/>
          <w:b/>
          <w:sz w:val="28"/>
          <w:szCs w:val="28"/>
        </w:rPr>
        <w:t>:</w:t>
      </w:r>
    </w:p>
    <w:p w:rsidR="0005424B" w:rsidRPr="00B757E1" w:rsidRDefault="0005424B" w:rsidP="003F51D4">
      <w:pPr>
        <w:pStyle w:val="a3"/>
        <w:ind w:firstLine="709"/>
        <w:jc w:val="both"/>
        <w:rPr>
          <w:rFonts w:ascii="Times New Roman" w:hAnsi="Times New Roman" w:cs="Times New Roman"/>
          <w:b/>
          <w:sz w:val="28"/>
          <w:szCs w:val="28"/>
        </w:rPr>
      </w:pPr>
    </w:p>
    <w:p w:rsidR="00744586" w:rsidRDefault="00F54C15" w:rsidP="003F51D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831BBB" w:rsidRPr="00B757E1">
        <w:rPr>
          <w:rFonts w:ascii="Times New Roman" w:hAnsi="Times New Roman" w:cs="Times New Roman"/>
          <w:sz w:val="28"/>
          <w:szCs w:val="28"/>
        </w:rPr>
        <w:t xml:space="preserve">Администрации </w:t>
      </w:r>
      <w:r w:rsidR="00CC377A">
        <w:rPr>
          <w:rFonts w:ascii="Times New Roman" w:hAnsi="Times New Roman" w:cs="Times New Roman"/>
          <w:sz w:val="28"/>
          <w:szCs w:val="28"/>
        </w:rPr>
        <w:t>Андрейковского</w:t>
      </w:r>
      <w:r w:rsidR="004956D6" w:rsidRPr="00B757E1">
        <w:rPr>
          <w:rFonts w:ascii="Times New Roman" w:hAnsi="Times New Roman" w:cs="Times New Roman"/>
          <w:sz w:val="28"/>
          <w:szCs w:val="28"/>
        </w:rPr>
        <w:t xml:space="preserve"> сельского поселения Вяземского района</w:t>
      </w:r>
      <w:r w:rsidR="00831BBB" w:rsidRPr="00B757E1">
        <w:rPr>
          <w:rFonts w:ascii="Times New Roman" w:hAnsi="Times New Roman" w:cs="Times New Roman"/>
          <w:sz w:val="28"/>
          <w:szCs w:val="28"/>
        </w:rPr>
        <w:t xml:space="preserve"> Смоленской области </w:t>
      </w:r>
      <w:r w:rsidR="00831BBB" w:rsidRPr="00B757E1">
        <w:rPr>
          <w:rFonts w:ascii="Times New Roman" w:hAnsi="Times New Roman" w:cs="Times New Roman"/>
          <w:b/>
          <w:sz w:val="28"/>
          <w:szCs w:val="28"/>
        </w:rPr>
        <w:t xml:space="preserve">устранить </w:t>
      </w:r>
      <w:r w:rsidR="00DF2CEA" w:rsidRPr="00B757E1">
        <w:rPr>
          <w:rFonts w:ascii="Times New Roman" w:hAnsi="Times New Roman" w:cs="Times New Roman"/>
          <w:b/>
          <w:sz w:val="28"/>
          <w:szCs w:val="28"/>
        </w:rPr>
        <w:t>недостатки и замечания</w:t>
      </w:r>
      <w:r w:rsidR="00831BBB" w:rsidRPr="00B757E1">
        <w:rPr>
          <w:rFonts w:ascii="Times New Roman" w:hAnsi="Times New Roman" w:cs="Times New Roman"/>
          <w:sz w:val="28"/>
          <w:szCs w:val="28"/>
        </w:rPr>
        <w:t xml:space="preserve">, указанные в </w:t>
      </w:r>
      <w:r w:rsidR="00C16764" w:rsidRPr="00B757E1">
        <w:rPr>
          <w:rFonts w:ascii="Times New Roman" w:hAnsi="Times New Roman" w:cs="Times New Roman"/>
          <w:sz w:val="28"/>
          <w:szCs w:val="28"/>
        </w:rPr>
        <w:t xml:space="preserve">настоящем </w:t>
      </w:r>
      <w:r w:rsidR="00831BBB" w:rsidRPr="00B757E1">
        <w:rPr>
          <w:rFonts w:ascii="Times New Roman" w:hAnsi="Times New Roman" w:cs="Times New Roman"/>
          <w:sz w:val="28"/>
          <w:szCs w:val="28"/>
        </w:rPr>
        <w:t xml:space="preserve">заключении на проект решения </w:t>
      </w:r>
      <w:r w:rsidR="002B2EBF" w:rsidRPr="00B757E1">
        <w:rPr>
          <w:rFonts w:ascii="Times New Roman" w:hAnsi="Times New Roman" w:cs="Times New Roman"/>
          <w:sz w:val="28"/>
          <w:szCs w:val="28"/>
        </w:rPr>
        <w:t xml:space="preserve">Совета депутатов </w:t>
      </w:r>
      <w:r w:rsidR="00CC377A">
        <w:rPr>
          <w:rFonts w:ascii="Times New Roman" w:hAnsi="Times New Roman" w:cs="Times New Roman"/>
          <w:sz w:val="28"/>
          <w:szCs w:val="28"/>
        </w:rPr>
        <w:t>Андрейковского</w:t>
      </w:r>
      <w:r w:rsidR="004956D6" w:rsidRPr="00B757E1">
        <w:rPr>
          <w:rFonts w:ascii="Times New Roman" w:hAnsi="Times New Roman" w:cs="Times New Roman"/>
          <w:sz w:val="28"/>
          <w:szCs w:val="28"/>
        </w:rPr>
        <w:t xml:space="preserve"> сельского </w:t>
      </w:r>
      <w:r w:rsidR="002B2EBF" w:rsidRPr="00B757E1">
        <w:rPr>
          <w:rFonts w:ascii="Times New Roman" w:hAnsi="Times New Roman" w:cs="Times New Roman"/>
          <w:sz w:val="28"/>
          <w:szCs w:val="28"/>
        </w:rPr>
        <w:t xml:space="preserve">поселения Вяземского района Смоленской области «О бюджете </w:t>
      </w:r>
      <w:r w:rsidR="00CC377A">
        <w:rPr>
          <w:rFonts w:ascii="Times New Roman" w:hAnsi="Times New Roman" w:cs="Times New Roman"/>
          <w:sz w:val="28"/>
          <w:szCs w:val="28"/>
        </w:rPr>
        <w:t>Андрейковского</w:t>
      </w:r>
      <w:r w:rsidR="004956D6" w:rsidRPr="00B757E1">
        <w:rPr>
          <w:rFonts w:ascii="Times New Roman" w:hAnsi="Times New Roman" w:cs="Times New Roman"/>
          <w:sz w:val="28"/>
          <w:szCs w:val="28"/>
        </w:rPr>
        <w:t xml:space="preserve"> сельского </w:t>
      </w:r>
      <w:r w:rsidR="002B2EBF" w:rsidRPr="00B757E1">
        <w:rPr>
          <w:rFonts w:ascii="Times New Roman" w:hAnsi="Times New Roman" w:cs="Times New Roman"/>
          <w:sz w:val="28"/>
          <w:szCs w:val="28"/>
        </w:rPr>
        <w:t xml:space="preserve">поселения Вяземского </w:t>
      </w:r>
      <w:r w:rsidR="0005424B" w:rsidRPr="00B757E1">
        <w:rPr>
          <w:rFonts w:ascii="Times New Roman" w:hAnsi="Times New Roman" w:cs="Times New Roman"/>
          <w:sz w:val="28"/>
          <w:szCs w:val="28"/>
        </w:rPr>
        <w:lastRenderedPageBreak/>
        <w:t>района Смоленской области на 202</w:t>
      </w:r>
      <w:r w:rsidR="00C16764" w:rsidRPr="00B757E1">
        <w:rPr>
          <w:rFonts w:ascii="Times New Roman" w:hAnsi="Times New Roman" w:cs="Times New Roman"/>
          <w:sz w:val="28"/>
          <w:szCs w:val="28"/>
        </w:rPr>
        <w:t>2</w:t>
      </w:r>
      <w:r w:rsidR="002B2EBF" w:rsidRPr="00B757E1">
        <w:rPr>
          <w:rFonts w:ascii="Times New Roman" w:hAnsi="Times New Roman" w:cs="Times New Roman"/>
          <w:sz w:val="28"/>
          <w:szCs w:val="28"/>
        </w:rPr>
        <w:t xml:space="preserve"> год и</w:t>
      </w:r>
      <w:r w:rsidR="00C10E9C">
        <w:rPr>
          <w:rFonts w:ascii="Times New Roman" w:hAnsi="Times New Roman" w:cs="Times New Roman"/>
          <w:sz w:val="28"/>
          <w:szCs w:val="28"/>
        </w:rPr>
        <w:t xml:space="preserve"> </w:t>
      </w:r>
      <w:r w:rsidR="002B2EBF" w:rsidRPr="00B757E1">
        <w:rPr>
          <w:rFonts w:ascii="Times New Roman" w:hAnsi="Times New Roman" w:cs="Times New Roman"/>
          <w:sz w:val="28"/>
          <w:szCs w:val="28"/>
        </w:rPr>
        <w:t>плановый</w:t>
      </w:r>
      <w:r w:rsidR="004956D6" w:rsidRPr="00B757E1">
        <w:rPr>
          <w:rFonts w:ascii="Times New Roman" w:hAnsi="Times New Roman" w:cs="Times New Roman"/>
          <w:sz w:val="28"/>
          <w:szCs w:val="28"/>
        </w:rPr>
        <w:t xml:space="preserve"> </w:t>
      </w:r>
      <w:r w:rsidR="002B2EBF" w:rsidRPr="00B757E1">
        <w:rPr>
          <w:rFonts w:ascii="Times New Roman" w:hAnsi="Times New Roman" w:cs="Times New Roman"/>
          <w:sz w:val="28"/>
          <w:szCs w:val="28"/>
        </w:rPr>
        <w:t>20</w:t>
      </w:r>
      <w:r w:rsidR="007C4E52" w:rsidRPr="00B757E1">
        <w:rPr>
          <w:rFonts w:ascii="Times New Roman" w:hAnsi="Times New Roman" w:cs="Times New Roman"/>
          <w:sz w:val="28"/>
          <w:szCs w:val="28"/>
        </w:rPr>
        <w:t>2</w:t>
      </w:r>
      <w:r w:rsidR="00C16764" w:rsidRPr="00B757E1">
        <w:rPr>
          <w:rFonts w:ascii="Times New Roman" w:hAnsi="Times New Roman" w:cs="Times New Roman"/>
          <w:sz w:val="28"/>
          <w:szCs w:val="28"/>
        </w:rPr>
        <w:t>3</w:t>
      </w:r>
      <w:r w:rsidR="002B2EBF" w:rsidRPr="00B757E1">
        <w:rPr>
          <w:rFonts w:ascii="Times New Roman" w:hAnsi="Times New Roman" w:cs="Times New Roman"/>
          <w:sz w:val="28"/>
          <w:szCs w:val="28"/>
        </w:rPr>
        <w:t xml:space="preserve"> и 20</w:t>
      </w:r>
      <w:r w:rsidR="00B76A43" w:rsidRPr="00B757E1">
        <w:rPr>
          <w:rFonts w:ascii="Times New Roman" w:hAnsi="Times New Roman" w:cs="Times New Roman"/>
          <w:sz w:val="28"/>
          <w:szCs w:val="28"/>
        </w:rPr>
        <w:t>2</w:t>
      </w:r>
      <w:r w:rsidR="00C16764" w:rsidRPr="00B757E1">
        <w:rPr>
          <w:rFonts w:ascii="Times New Roman" w:hAnsi="Times New Roman" w:cs="Times New Roman"/>
          <w:sz w:val="28"/>
          <w:szCs w:val="28"/>
        </w:rPr>
        <w:t>4</w:t>
      </w:r>
      <w:r w:rsidR="002B2EBF" w:rsidRPr="00B757E1">
        <w:rPr>
          <w:rFonts w:ascii="Times New Roman" w:hAnsi="Times New Roman" w:cs="Times New Roman"/>
          <w:sz w:val="28"/>
          <w:szCs w:val="28"/>
        </w:rPr>
        <w:t xml:space="preserve"> го</w:t>
      </w:r>
      <w:r w:rsidR="002F6D25" w:rsidRPr="00B757E1">
        <w:rPr>
          <w:rFonts w:ascii="Times New Roman" w:hAnsi="Times New Roman" w:cs="Times New Roman"/>
          <w:sz w:val="28"/>
          <w:szCs w:val="28"/>
        </w:rPr>
        <w:t>д</w:t>
      </w:r>
      <w:r w:rsidR="00C16764" w:rsidRPr="00B757E1">
        <w:rPr>
          <w:rFonts w:ascii="Times New Roman" w:hAnsi="Times New Roman" w:cs="Times New Roman"/>
          <w:sz w:val="28"/>
          <w:szCs w:val="28"/>
        </w:rPr>
        <w:t>ов</w:t>
      </w:r>
      <w:r w:rsidR="002F6D25" w:rsidRPr="00B757E1">
        <w:rPr>
          <w:rFonts w:ascii="Times New Roman" w:hAnsi="Times New Roman" w:cs="Times New Roman"/>
          <w:sz w:val="28"/>
          <w:szCs w:val="28"/>
        </w:rPr>
        <w:t>», а именно:</w:t>
      </w:r>
    </w:p>
    <w:p w:rsidR="00296DC0" w:rsidRDefault="00F54C15" w:rsidP="003F51D4">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003F51D4">
        <w:rPr>
          <w:rFonts w:ascii="Times New Roman" w:hAnsi="Times New Roman" w:cs="Times New Roman"/>
          <w:sz w:val="28"/>
          <w:szCs w:val="28"/>
        </w:rPr>
        <w:t>1</w:t>
      </w:r>
      <w:r w:rsidR="00296DC0" w:rsidRPr="004D4C1B">
        <w:rPr>
          <w:rFonts w:ascii="Times New Roman" w:hAnsi="Times New Roman" w:cs="Times New Roman"/>
          <w:sz w:val="28"/>
          <w:szCs w:val="28"/>
        </w:rPr>
        <w:t xml:space="preserve">. Внести изменения в Положение о порядке осуществления мероприятий, связанных с разработкой проекта бюджета </w:t>
      </w:r>
      <w:r w:rsidR="00CC377A">
        <w:rPr>
          <w:rFonts w:ascii="Times New Roman" w:hAnsi="Times New Roman" w:cs="Times New Roman"/>
          <w:sz w:val="28"/>
          <w:szCs w:val="28"/>
        </w:rPr>
        <w:t>Андрейковского</w:t>
      </w:r>
      <w:r w:rsidR="00296DC0" w:rsidRPr="004D4C1B">
        <w:rPr>
          <w:rFonts w:ascii="Times New Roman" w:hAnsi="Times New Roman" w:cs="Times New Roman"/>
          <w:sz w:val="28"/>
          <w:szCs w:val="28"/>
        </w:rPr>
        <w:t xml:space="preserve"> сельского поселения Вяземского района Смоленской области на очередной финансовый год и плановый период, подготовкой документов и материалов, обязательных для представления одновременно с проектом решения о бюджете </w:t>
      </w:r>
      <w:r w:rsidR="00CC377A">
        <w:rPr>
          <w:rFonts w:ascii="Times New Roman" w:hAnsi="Times New Roman" w:cs="Times New Roman"/>
          <w:sz w:val="28"/>
          <w:szCs w:val="28"/>
        </w:rPr>
        <w:t>Андрейковского</w:t>
      </w:r>
      <w:r w:rsidR="00296DC0" w:rsidRPr="004D4C1B">
        <w:rPr>
          <w:rFonts w:ascii="Times New Roman" w:hAnsi="Times New Roman" w:cs="Times New Roman"/>
          <w:sz w:val="28"/>
          <w:szCs w:val="28"/>
        </w:rPr>
        <w:t xml:space="preserve"> сельского поселения Вяземского района Смоленской области на очередной финансовый год и плановый период, утвержденное постановлением Администрации </w:t>
      </w:r>
      <w:r w:rsidR="00CC377A">
        <w:rPr>
          <w:rFonts w:ascii="Times New Roman" w:hAnsi="Times New Roman" w:cs="Times New Roman"/>
          <w:sz w:val="28"/>
          <w:szCs w:val="28"/>
        </w:rPr>
        <w:t>Андрейковского</w:t>
      </w:r>
      <w:r w:rsidR="00296DC0" w:rsidRPr="004D4C1B">
        <w:rPr>
          <w:rFonts w:ascii="Times New Roman" w:hAnsi="Times New Roman" w:cs="Times New Roman"/>
          <w:sz w:val="28"/>
          <w:szCs w:val="28"/>
        </w:rPr>
        <w:t xml:space="preserve"> сельского поселения Вяземского района Смоленской области от </w:t>
      </w:r>
      <w:r w:rsidR="00092FCC">
        <w:rPr>
          <w:rFonts w:ascii="Times New Roman" w:hAnsi="Times New Roman" w:cs="Times New Roman"/>
          <w:sz w:val="28"/>
          <w:szCs w:val="28"/>
        </w:rPr>
        <w:t>14.10.2020 №121</w:t>
      </w:r>
      <w:r w:rsidR="00296DC0">
        <w:rPr>
          <w:rFonts w:ascii="Times New Roman" w:hAnsi="Times New Roman" w:cs="Times New Roman"/>
          <w:sz w:val="28"/>
          <w:szCs w:val="28"/>
        </w:rPr>
        <w:t>:</w:t>
      </w:r>
    </w:p>
    <w:p w:rsidR="00296DC0" w:rsidRDefault="00F54C15" w:rsidP="003F51D4">
      <w:pPr>
        <w:autoSpaceDE w:val="0"/>
        <w:autoSpaceDN w:val="0"/>
        <w:adjustRightInd w:val="0"/>
        <w:ind w:firstLine="709"/>
        <w:jc w:val="both"/>
        <w:rPr>
          <w:rFonts w:eastAsiaTheme="minorHAnsi"/>
          <w:sz w:val="28"/>
          <w:szCs w:val="28"/>
          <w:lang w:eastAsia="en-US"/>
        </w:rPr>
      </w:pPr>
      <w:r>
        <w:rPr>
          <w:sz w:val="28"/>
          <w:szCs w:val="28"/>
        </w:rPr>
        <w:t>1.</w:t>
      </w:r>
      <w:r w:rsidR="003F51D4">
        <w:rPr>
          <w:sz w:val="28"/>
          <w:szCs w:val="28"/>
        </w:rPr>
        <w:t>1</w:t>
      </w:r>
      <w:r w:rsidR="00296DC0">
        <w:rPr>
          <w:sz w:val="28"/>
          <w:szCs w:val="28"/>
        </w:rPr>
        <w:t xml:space="preserve">.1. по тексту Положения указать </w:t>
      </w:r>
      <w:r w:rsidR="00296DC0">
        <w:rPr>
          <w:rFonts w:eastAsiaTheme="minorHAnsi"/>
          <w:sz w:val="28"/>
          <w:szCs w:val="28"/>
          <w:lang w:eastAsia="en-US"/>
        </w:rPr>
        <w:t xml:space="preserve">решение Совета депутатов </w:t>
      </w:r>
      <w:r w:rsidR="00CC377A">
        <w:rPr>
          <w:rFonts w:eastAsiaTheme="minorHAnsi"/>
          <w:sz w:val="28"/>
          <w:szCs w:val="28"/>
          <w:lang w:eastAsia="en-US"/>
        </w:rPr>
        <w:t>Андрейковского</w:t>
      </w:r>
      <w:r w:rsidR="00296DC0">
        <w:rPr>
          <w:rFonts w:eastAsiaTheme="minorHAnsi"/>
          <w:sz w:val="28"/>
          <w:szCs w:val="28"/>
          <w:lang w:eastAsia="en-US"/>
        </w:rPr>
        <w:t xml:space="preserve"> сельского поселения Вяземского района Смоленской области от </w:t>
      </w:r>
      <w:r w:rsidR="003F51D4">
        <w:rPr>
          <w:rFonts w:eastAsiaTheme="minorHAnsi"/>
          <w:sz w:val="28"/>
          <w:szCs w:val="28"/>
          <w:lang w:eastAsia="en-US"/>
        </w:rPr>
        <w:t>08.11.2021 №27</w:t>
      </w:r>
      <w:r w:rsidR="00296DC0">
        <w:rPr>
          <w:rFonts w:eastAsiaTheme="minorHAnsi"/>
          <w:sz w:val="28"/>
          <w:szCs w:val="28"/>
          <w:lang w:eastAsia="en-US"/>
        </w:rPr>
        <w:t xml:space="preserve"> «Об утверждении Положения о бюджетном процессе в </w:t>
      </w:r>
      <w:r w:rsidR="00CC377A">
        <w:rPr>
          <w:rFonts w:eastAsiaTheme="minorHAnsi"/>
          <w:sz w:val="28"/>
          <w:szCs w:val="28"/>
          <w:lang w:eastAsia="en-US"/>
        </w:rPr>
        <w:t>Андрейковском</w:t>
      </w:r>
      <w:r w:rsidR="00296DC0">
        <w:rPr>
          <w:rFonts w:eastAsiaTheme="minorHAnsi"/>
          <w:sz w:val="28"/>
          <w:szCs w:val="28"/>
          <w:lang w:eastAsia="en-US"/>
        </w:rPr>
        <w:t xml:space="preserve"> сельском поселении Вяземского района Смоленской области»;</w:t>
      </w:r>
    </w:p>
    <w:p w:rsidR="00296DC0" w:rsidRDefault="00F54C15" w:rsidP="003F51D4">
      <w:pPr>
        <w:autoSpaceDE w:val="0"/>
        <w:autoSpaceDN w:val="0"/>
        <w:adjustRightInd w:val="0"/>
        <w:ind w:firstLine="709"/>
        <w:jc w:val="both"/>
        <w:rPr>
          <w:sz w:val="28"/>
          <w:szCs w:val="28"/>
        </w:rPr>
      </w:pPr>
      <w:r>
        <w:rPr>
          <w:rFonts w:eastAsiaTheme="minorHAnsi"/>
          <w:sz w:val="28"/>
          <w:szCs w:val="28"/>
          <w:lang w:eastAsia="en-US"/>
        </w:rPr>
        <w:t>1.</w:t>
      </w:r>
      <w:r w:rsidR="003F51D4">
        <w:rPr>
          <w:rFonts w:eastAsiaTheme="minorHAnsi"/>
          <w:sz w:val="28"/>
          <w:szCs w:val="28"/>
          <w:lang w:eastAsia="en-US"/>
        </w:rPr>
        <w:t>1</w:t>
      </w:r>
      <w:r w:rsidR="00296DC0">
        <w:rPr>
          <w:rFonts w:eastAsiaTheme="minorHAnsi"/>
          <w:sz w:val="28"/>
          <w:szCs w:val="28"/>
          <w:lang w:eastAsia="en-US"/>
        </w:rPr>
        <w:t xml:space="preserve">.2. </w:t>
      </w:r>
      <w:r w:rsidR="00296DC0" w:rsidRPr="00A57863">
        <w:rPr>
          <w:sz w:val="28"/>
          <w:szCs w:val="28"/>
        </w:rPr>
        <w:t xml:space="preserve">пункт 1.2 раздела 1 </w:t>
      </w:r>
      <w:r w:rsidR="00296DC0" w:rsidRPr="00A57863">
        <w:rPr>
          <w:rFonts w:eastAsiaTheme="minorHAnsi"/>
          <w:sz w:val="28"/>
          <w:szCs w:val="28"/>
          <w:lang w:eastAsia="en-US"/>
        </w:rPr>
        <w:t xml:space="preserve">Положения </w:t>
      </w:r>
      <w:r w:rsidR="00296DC0">
        <w:rPr>
          <w:rFonts w:eastAsiaTheme="minorHAnsi"/>
          <w:sz w:val="28"/>
          <w:szCs w:val="28"/>
          <w:lang w:eastAsia="en-US"/>
        </w:rPr>
        <w:t xml:space="preserve">привести в соответствие с требованиями </w:t>
      </w:r>
      <w:r w:rsidR="00296DC0">
        <w:rPr>
          <w:sz w:val="28"/>
          <w:szCs w:val="28"/>
        </w:rPr>
        <w:t xml:space="preserve">статьи 15 Бюджетного кодекса Российской Федерации и </w:t>
      </w:r>
      <w:r w:rsidR="00296DC0" w:rsidRPr="002E46CC">
        <w:rPr>
          <w:sz w:val="28"/>
          <w:szCs w:val="28"/>
        </w:rPr>
        <w:t>Федерального закона от 06.10.2003</w:t>
      </w:r>
      <w:r w:rsidR="00296DC0">
        <w:rPr>
          <w:sz w:val="28"/>
          <w:szCs w:val="28"/>
        </w:rPr>
        <w:t xml:space="preserve"> </w:t>
      </w:r>
      <w:r w:rsidR="00296DC0" w:rsidRPr="002E46CC">
        <w:rPr>
          <w:sz w:val="28"/>
          <w:szCs w:val="28"/>
        </w:rPr>
        <w:t xml:space="preserve">№131-ФЗ «Об общих принципах организации местного </w:t>
      </w:r>
      <w:r w:rsidR="00296DC0" w:rsidRPr="00A57863">
        <w:rPr>
          <w:sz w:val="28"/>
          <w:szCs w:val="28"/>
        </w:rPr>
        <w:t>самоуправления в Российской Федерации»</w:t>
      </w:r>
      <w:r w:rsidR="00296DC0">
        <w:rPr>
          <w:sz w:val="28"/>
          <w:szCs w:val="28"/>
        </w:rPr>
        <w:t>;</w:t>
      </w:r>
    </w:p>
    <w:p w:rsidR="00296DC0" w:rsidRDefault="00F54C15" w:rsidP="003F51D4">
      <w:pPr>
        <w:autoSpaceDE w:val="0"/>
        <w:autoSpaceDN w:val="0"/>
        <w:adjustRightInd w:val="0"/>
        <w:ind w:firstLine="709"/>
        <w:jc w:val="both"/>
        <w:rPr>
          <w:rFonts w:eastAsiaTheme="minorHAnsi"/>
          <w:sz w:val="28"/>
          <w:szCs w:val="28"/>
          <w:lang w:eastAsia="en-US"/>
        </w:rPr>
      </w:pPr>
      <w:r>
        <w:rPr>
          <w:sz w:val="28"/>
          <w:szCs w:val="28"/>
        </w:rPr>
        <w:t>1.</w:t>
      </w:r>
      <w:r w:rsidR="003F51D4">
        <w:rPr>
          <w:sz w:val="28"/>
          <w:szCs w:val="28"/>
        </w:rPr>
        <w:t>1</w:t>
      </w:r>
      <w:r w:rsidR="00296DC0">
        <w:rPr>
          <w:sz w:val="28"/>
          <w:szCs w:val="28"/>
        </w:rPr>
        <w:t xml:space="preserve">.3. </w:t>
      </w:r>
      <w:r w:rsidR="00296DC0" w:rsidRPr="00A57863">
        <w:rPr>
          <w:sz w:val="28"/>
          <w:szCs w:val="28"/>
        </w:rPr>
        <w:t xml:space="preserve"> </w:t>
      </w:r>
      <w:r w:rsidR="00296DC0">
        <w:rPr>
          <w:sz w:val="28"/>
          <w:szCs w:val="28"/>
        </w:rPr>
        <w:t xml:space="preserve">в соответствии с </w:t>
      </w:r>
      <w:r w:rsidR="00296DC0" w:rsidRPr="006D1D25">
        <w:rPr>
          <w:rFonts w:eastAsiaTheme="minorHAnsi"/>
          <w:sz w:val="28"/>
          <w:szCs w:val="28"/>
          <w:lang w:eastAsia="en-US"/>
        </w:rPr>
        <w:t>требованиям</w:t>
      </w:r>
      <w:r w:rsidR="00296DC0">
        <w:rPr>
          <w:rFonts w:eastAsiaTheme="minorHAnsi"/>
          <w:sz w:val="28"/>
          <w:szCs w:val="28"/>
          <w:lang w:eastAsia="en-US"/>
        </w:rPr>
        <w:t>и</w:t>
      </w:r>
      <w:r w:rsidR="00296DC0" w:rsidRPr="006D1D25">
        <w:rPr>
          <w:rFonts w:eastAsiaTheme="minorHAnsi"/>
          <w:sz w:val="28"/>
          <w:szCs w:val="28"/>
          <w:lang w:eastAsia="en-US"/>
        </w:rPr>
        <w:t xml:space="preserve"> пункта 2 статьи 172 БК РФ: «Составление проектов бюджетов основывается на основных направлениях бюджетной, налоговой и таможенно-тарифной политики Российской Федерации (основных направлениях бюджетной и налоговой политики субъектов Российской Федерации, </w:t>
      </w:r>
      <w:r w:rsidR="00296DC0" w:rsidRPr="006D1D25">
        <w:rPr>
          <w:rFonts w:eastAsiaTheme="minorHAnsi"/>
          <w:b/>
          <w:sz w:val="28"/>
          <w:szCs w:val="28"/>
          <w:lang w:eastAsia="en-US"/>
        </w:rPr>
        <w:t>основных направлениях бюджетной и налоговой политики муниципальных образований</w:t>
      </w:r>
      <w:r w:rsidR="00296DC0" w:rsidRPr="006D1D25">
        <w:rPr>
          <w:rFonts w:eastAsiaTheme="minorHAnsi"/>
          <w:sz w:val="28"/>
          <w:szCs w:val="28"/>
          <w:lang w:eastAsia="en-US"/>
        </w:rPr>
        <w:t>)</w:t>
      </w:r>
      <w:r w:rsidR="00296DC0">
        <w:rPr>
          <w:rFonts w:eastAsiaTheme="minorHAnsi"/>
          <w:sz w:val="28"/>
          <w:szCs w:val="28"/>
          <w:lang w:eastAsia="en-US"/>
        </w:rPr>
        <w:t>, по тексту Положения указать: «</w:t>
      </w:r>
      <w:r w:rsidR="00296DC0" w:rsidRPr="00CC768B">
        <w:rPr>
          <w:rFonts w:eastAsiaTheme="minorHAnsi"/>
          <w:sz w:val="28"/>
          <w:szCs w:val="28"/>
          <w:lang w:eastAsia="en-US"/>
        </w:rPr>
        <w:t>основные направления бюджетной и налоговой политики</w:t>
      </w:r>
      <w:r w:rsidR="00296DC0">
        <w:rPr>
          <w:rFonts w:eastAsiaTheme="minorHAnsi"/>
          <w:sz w:val="28"/>
          <w:szCs w:val="28"/>
          <w:lang w:eastAsia="en-US"/>
        </w:rPr>
        <w:t>», в том числе в Приложениях к Положению;</w:t>
      </w:r>
    </w:p>
    <w:p w:rsidR="00296DC0" w:rsidRPr="00FD39D2" w:rsidRDefault="00F54C15" w:rsidP="003F51D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w:t>
      </w:r>
      <w:r w:rsidR="003F51D4">
        <w:rPr>
          <w:rFonts w:eastAsiaTheme="minorHAnsi"/>
          <w:sz w:val="28"/>
          <w:szCs w:val="28"/>
          <w:lang w:eastAsia="en-US"/>
        </w:rPr>
        <w:t>1</w:t>
      </w:r>
      <w:r w:rsidR="00296DC0">
        <w:rPr>
          <w:rFonts w:eastAsiaTheme="minorHAnsi"/>
          <w:sz w:val="28"/>
          <w:szCs w:val="28"/>
          <w:lang w:eastAsia="en-US"/>
        </w:rPr>
        <w:t xml:space="preserve">.4. пункт </w:t>
      </w:r>
      <w:r w:rsidR="00296DC0" w:rsidRPr="00FD39D2">
        <w:rPr>
          <w:rFonts w:eastAsiaTheme="minorHAnsi"/>
          <w:sz w:val="28"/>
          <w:szCs w:val="28"/>
          <w:lang w:eastAsia="en-US"/>
        </w:rPr>
        <w:t xml:space="preserve">3.2 раздела 1 Положения </w:t>
      </w:r>
      <w:r w:rsidR="00296DC0">
        <w:rPr>
          <w:rFonts w:eastAsiaTheme="minorHAnsi"/>
          <w:sz w:val="28"/>
          <w:szCs w:val="28"/>
          <w:lang w:eastAsia="en-US"/>
        </w:rPr>
        <w:t xml:space="preserve">привести в соответствии с </w:t>
      </w:r>
      <w:r w:rsidR="00296DC0" w:rsidRPr="00FD39D2">
        <w:rPr>
          <w:rFonts w:eastAsiaTheme="minorHAnsi"/>
          <w:sz w:val="28"/>
          <w:szCs w:val="28"/>
          <w:lang w:eastAsia="en-US"/>
        </w:rPr>
        <w:t>требованиям</w:t>
      </w:r>
      <w:r w:rsidR="00296DC0">
        <w:rPr>
          <w:rFonts w:eastAsiaTheme="minorHAnsi"/>
          <w:sz w:val="28"/>
          <w:szCs w:val="28"/>
          <w:lang w:eastAsia="en-US"/>
        </w:rPr>
        <w:t>и</w:t>
      </w:r>
      <w:r w:rsidR="00296DC0" w:rsidRPr="00FD39D2">
        <w:rPr>
          <w:rFonts w:eastAsiaTheme="minorHAnsi"/>
          <w:sz w:val="28"/>
          <w:szCs w:val="28"/>
          <w:lang w:eastAsia="en-US"/>
        </w:rPr>
        <w:t xml:space="preserve"> пункта 2 статьи 172 БК РФ</w:t>
      </w:r>
      <w:r w:rsidR="00296DC0">
        <w:rPr>
          <w:rFonts w:eastAsiaTheme="minorHAnsi"/>
          <w:sz w:val="28"/>
          <w:szCs w:val="28"/>
          <w:lang w:eastAsia="en-US"/>
        </w:rPr>
        <w:t>: «</w:t>
      </w:r>
      <w:r w:rsidR="00296DC0" w:rsidRPr="00FD39D2">
        <w:rPr>
          <w:rFonts w:eastAsiaTheme="minorHAnsi"/>
          <w:sz w:val="28"/>
          <w:szCs w:val="28"/>
          <w:lang w:eastAsia="en-US"/>
        </w:rPr>
        <w:t>Составление проектов бюджетов основывается на:</w:t>
      </w:r>
    </w:p>
    <w:p w:rsidR="00296DC0" w:rsidRPr="00FD39D2" w:rsidRDefault="00296DC0" w:rsidP="003F51D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FD39D2">
        <w:rPr>
          <w:rFonts w:eastAsiaTheme="minorHAnsi"/>
          <w:sz w:val="28"/>
          <w:szCs w:val="28"/>
          <w:lang w:eastAsia="en-US"/>
        </w:rPr>
        <w:t>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политике) в Российской Федерации;</w:t>
      </w:r>
    </w:p>
    <w:p w:rsidR="00296DC0" w:rsidRPr="00FD39D2" w:rsidRDefault="00296DC0" w:rsidP="003F51D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FD39D2">
        <w:rPr>
          <w:rFonts w:eastAsiaTheme="minorHAnsi"/>
          <w:sz w:val="28"/>
          <w:szCs w:val="28"/>
          <w:lang w:eastAsia="en-US"/>
        </w:rPr>
        <w:t>основных направлениях бюджетной, налоговой и таможенно-тарифной политики Российской Федерации (основных направлениях бюджетной и налоговой политики субъектов Российской Федерации, основных направлениях бюджетной и налоговой политики муниципальных образований);</w:t>
      </w:r>
    </w:p>
    <w:p w:rsidR="00296DC0" w:rsidRPr="00FD39D2" w:rsidRDefault="00296DC0" w:rsidP="003F51D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FD39D2">
        <w:rPr>
          <w:rFonts w:eastAsiaTheme="minorHAnsi"/>
          <w:sz w:val="28"/>
          <w:szCs w:val="28"/>
          <w:lang w:eastAsia="en-US"/>
        </w:rPr>
        <w:t>прогнозе социально-экономического развития;</w:t>
      </w:r>
    </w:p>
    <w:p w:rsidR="00296DC0" w:rsidRPr="00FD39D2" w:rsidRDefault="00296DC0" w:rsidP="003F51D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FD39D2">
        <w:rPr>
          <w:rFonts w:eastAsiaTheme="minorHAnsi"/>
          <w:sz w:val="28"/>
          <w:szCs w:val="28"/>
          <w:lang w:eastAsia="en-US"/>
        </w:rPr>
        <w:t>бюджетном прогнозе (проекте бюджетного прогноза, проекте изменений бюджетного прогноза) на долгосрочный период;</w:t>
      </w:r>
    </w:p>
    <w:p w:rsidR="00296DC0" w:rsidRDefault="00296DC0" w:rsidP="003F51D4">
      <w:pPr>
        <w:autoSpaceDE w:val="0"/>
        <w:autoSpaceDN w:val="0"/>
        <w:adjustRightInd w:val="0"/>
        <w:ind w:firstLine="709"/>
        <w:jc w:val="both"/>
        <w:rPr>
          <w:rFonts w:eastAsiaTheme="minorHAnsi"/>
          <w:sz w:val="28"/>
          <w:szCs w:val="28"/>
          <w:lang w:eastAsia="en-US"/>
        </w:rPr>
      </w:pPr>
      <w:r w:rsidRPr="004A65D0">
        <w:rPr>
          <w:rFonts w:eastAsiaTheme="minorHAnsi"/>
          <w:sz w:val="28"/>
          <w:szCs w:val="28"/>
          <w:lang w:eastAsia="en-US"/>
        </w:rPr>
        <w:lastRenderedPageBreak/>
        <w:t>- государственных (муниципальных) программах (проектах государственных (муниципальных) программ, проектах изменений указанных программ)»;</w:t>
      </w:r>
    </w:p>
    <w:p w:rsidR="00296DC0" w:rsidRDefault="00F54C15" w:rsidP="003F51D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w:t>
      </w:r>
      <w:r w:rsidR="003F51D4">
        <w:rPr>
          <w:rFonts w:eastAsiaTheme="minorHAnsi"/>
          <w:sz w:val="28"/>
          <w:szCs w:val="28"/>
          <w:lang w:eastAsia="en-US"/>
        </w:rPr>
        <w:t>1</w:t>
      </w:r>
      <w:r w:rsidR="00296DC0">
        <w:rPr>
          <w:rFonts w:eastAsiaTheme="minorHAnsi"/>
          <w:sz w:val="28"/>
          <w:szCs w:val="28"/>
          <w:lang w:eastAsia="en-US"/>
        </w:rPr>
        <w:t xml:space="preserve">.5. </w:t>
      </w:r>
      <w:r w:rsidR="00296DC0" w:rsidRPr="004A65D0">
        <w:rPr>
          <w:rFonts w:eastAsiaTheme="minorHAnsi"/>
          <w:sz w:val="28"/>
          <w:szCs w:val="28"/>
          <w:lang w:eastAsia="en-US"/>
        </w:rPr>
        <w:t>пункт 3.10 раздела 1 Положения</w:t>
      </w:r>
      <w:r w:rsidR="00296DC0">
        <w:rPr>
          <w:rFonts w:eastAsiaTheme="minorHAnsi"/>
          <w:sz w:val="28"/>
          <w:szCs w:val="28"/>
          <w:lang w:eastAsia="en-US"/>
        </w:rPr>
        <w:t xml:space="preserve"> привести в соответствие с </w:t>
      </w:r>
      <w:r w:rsidR="00296DC0" w:rsidRPr="004A65D0">
        <w:rPr>
          <w:sz w:val="28"/>
          <w:szCs w:val="28"/>
        </w:rPr>
        <w:t>требованиям</w:t>
      </w:r>
      <w:r w:rsidR="00296DC0">
        <w:rPr>
          <w:sz w:val="28"/>
          <w:szCs w:val="28"/>
        </w:rPr>
        <w:t>и</w:t>
      </w:r>
      <w:r w:rsidR="00296DC0" w:rsidRPr="004A65D0">
        <w:rPr>
          <w:sz w:val="28"/>
          <w:szCs w:val="28"/>
        </w:rPr>
        <w:t xml:space="preserve"> пункта 2 статьи 107 БК РФ: </w:t>
      </w:r>
      <w:r w:rsidR="00296DC0">
        <w:rPr>
          <w:sz w:val="28"/>
          <w:szCs w:val="28"/>
        </w:rPr>
        <w:t>«</w:t>
      </w:r>
      <w:r w:rsidR="00296DC0" w:rsidRPr="004A65D0">
        <w:rPr>
          <w:rFonts w:eastAsiaTheme="minorHAnsi"/>
          <w:sz w:val="28"/>
          <w:szCs w:val="28"/>
          <w:lang w:eastAsia="en-US"/>
        </w:rPr>
        <w:t>Муниципальным правовым актом представительного органа муниципального образования о местном бюджете (решением о местном бюджете) устанавливаются верхние пределы муниципального внутреннего долга, муниципального внешнего долга (при наличии у муниципального образования обязательств в иностранной валюте) по состоянию на 1 января года, следующего за очередным финансовым годом и каждым годом планового периода (по состоянию на 1 января года, следующего за очередным финансовым годом), с указанием в том числе верхнего предела долга по муниципальным гарантиям в валюте Российской Федерации, муниципальным гарантиям в иностранной валюте (при наличии у муниципального образования обязательств по муниципальным гарантиям в иностранной валюте)</w:t>
      </w:r>
      <w:r w:rsidR="00296DC0">
        <w:rPr>
          <w:rFonts w:eastAsiaTheme="minorHAnsi"/>
          <w:sz w:val="28"/>
          <w:szCs w:val="28"/>
          <w:lang w:eastAsia="en-US"/>
        </w:rPr>
        <w:t>»</w:t>
      </w:r>
      <w:r w:rsidR="00296DC0" w:rsidRPr="004A65D0">
        <w:rPr>
          <w:rFonts w:eastAsiaTheme="minorHAnsi"/>
          <w:sz w:val="28"/>
          <w:szCs w:val="28"/>
          <w:lang w:eastAsia="en-US"/>
        </w:rPr>
        <w:t>.</w:t>
      </w:r>
    </w:p>
    <w:p w:rsidR="00296DC0" w:rsidRDefault="00F54C15" w:rsidP="003F51D4">
      <w:pPr>
        <w:autoSpaceDE w:val="0"/>
        <w:autoSpaceDN w:val="0"/>
        <w:adjustRightInd w:val="0"/>
        <w:ind w:firstLine="709"/>
        <w:jc w:val="both"/>
        <w:rPr>
          <w:sz w:val="28"/>
          <w:szCs w:val="28"/>
        </w:rPr>
      </w:pPr>
      <w:r>
        <w:rPr>
          <w:rFonts w:eastAsiaTheme="minorHAnsi"/>
          <w:sz w:val="28"/>
          <w:szCs w:val="28"/>
          <w:lang w:eastAsia="en-US"/>
        </w:rPr>
        <w:t>1.</w:t>
      </w:r>
      <w:r w:rsidR="003F51D4">
        <w:rPr>
          <w:rFonts w:eastAsiaTheme="minorHAnsi"/>
          <w:sz w:val="28"/>
          <w:szCs w:val="28"/>
          <w:lang w:eastAsia="en-US"/>
        </w:rPr>
        <w:t>2</w:t>
      </w:r>
      <w:r w:rsidR="00296DC0">
        <w:rPr>
          <w:rFonts w:eastAsiaTheme="minorHAnsi"/>
          <w:sz w:val="28"/>
          <w:szCs w:val="28"/>
          <w:lang w:eastAsia="en-US"/>
        </w:rPr>
        <w:t>.</w:t>
      </w:r>
      <w:r w:rsidR="00296DC0" w:rsidRPr="004E2830">
        <w:rPr>
          <w:sz w:val="28"/>
          <w:szCs w:val="28"/>
        </w:rPr>
        <w:t xml:space="preserve"> </w:t>
      </w:r>
      <w:r w:rsidR="00296DC0">
        <w:rPr>
          <w:sz w:val="28"/>
          <w:szCs w:val="28"/>
        </w:rPr>
        <w:t xml:space="preserve">Внести изменения в проект решения </w:t>
      </w:r>
      <w:r w:rsidR="00296DC0" w:rsidRPr="002B3E86">
        <w:rPr>
          <w:sz w:val="28"/>
          <w:szCs w:val="28"/>
        </w:rPr>
        <w:t xml:space="preserve">Совета депутатов </w:t>
      </w:r>
      <w:r w:rsidR="00CC377A">
        <w:rPr>
          <w:sz w:val="28"/>
          <w:szCs w:val="28"/>
        </w:rPr>
        <w:t>Андрейковского</w:t>
      </w:r>
      <w:r w:rsidR="00296DC0" w:rsidRPr="002B3E86">
        <w:rPr>
          <w:sz w:val="28"/>
          <w:szCs w:val="28"/>
        </w:rPr>
        <w:t xml:space="preserve"> сельского поселения Вяземского района Смоленской области «О бюджете </w:t>
      </w:r>
      <w:r w:rsidR="00CC377A">
        <w:rPr>
          <w:sz w:val="28"/>
          <w:szCs w:val="28"/>
        </w:rPr>
        <w:t>Андрейковского</w:t>
      </w:r>
      <w:r w:rsidR="00296DC0" w:rsidRPr="002B3E86">
        <w:rPr>
          <w:sz w:val="28"/>
          <w:szCs w:val="28"/>
        </w:rPr>
        <w:t xml:space="preserve"> сельского поселения Вяземского района Смоленской области на 2022 год и плановый период 2023 и 2024 годов»</w:t>
      </w:r>
      <w:r w:rsidR="00296DC0">
        <w:rPr>
          <w:sz w:val="28"/>
          <w:szCs w:val="28"/>
        </w:rPr>
        <w:t>:</w:t>
      </w:r>
    </w:p>
    <w:p w:rsidR="00296DC0" w:rsidRPr="002B3E86" w:rsidRDefault="00F54C15" w:rsidP="003F51D4">
      <w:pPr>
        <w:autoSpaceDE w:val="0"/>
        <w:autoSpaceDN w:val="0"/>
        <w:adjustRightInd w:val="0"/>
        <w:ind w:firstLine="709"/>
        <w:jc w:val="both"/>
        <w:rPr>
          <w:sz w:val="28"/>
          <w:szCs w:val="28"/>
        </w:rPr>
      </w:pPr>
      <w:r>
        <w:rPr>
          <w:sz w:val="28"/>
          <w:szCs w:val="28"/>
        </w:rPr>
        <w:t>1.</w:t>
      </w:r>
      <w:r w:rsidR="003F51D4">
        <w:rPr>
          <w:sz w:val="28"/>
          <w:szCs w:val="28"/>
        </w:rPr>
        <w:t>2</w:t>
      </w:r>
      <w:r w:rsidR="00296DC0">
        <w:rPr>
          <w:sz w:val="28"/>
          <w:szCs w:val="28"/>
        </w:rPr>
        <w:t xml:space="preserve">.1. в соответствие с требованиями </w:t>
      </w:r>
      <w:r w:rsidR="00296DC0" w:rsidRPr="00C86B34">
        <w:rPr>
          <w:sz w:val="28"/>
          <w:szCs w:val="28"/>
        </w:rPr>
        <w:t>Приказ</w:t>
      </w:r>
      <w:r w:rsidR="00296DC0">
        <w:rPr>
          <w:sz w:val="28"/>
          <w:szCs w:val="28"/>
        </w:rPr>
        <w:t>а</w:t>
      </w:r>
      <w:r w:rsidR="00296DC0" w:rsidRPr="00C86B34">
        <w:rPr>
          <w:sz w:val="28"/>
          <w:szCs w:val="28"/>
        </w:rPr>
        <w:t xml:space="preserve"> Минфина России от 08.06.2021 №75н «Об утверждении кодов (перечней кодов) бюджетной классификации Российской Федерации на 2022 год (на 2022 год и на плановый период 2023 и 2024 годов)»</w:t>
      </w:r>
      <w:r w:rsidR="00296DC0">
        <w:rPr>
          <w:sz w:val="28"/>
          <w:szCs w:val="28"/>
        </w:rPr>
        <w:t xml:space="preserve"> </w:t>
      </w:r>
      <w:r w:rsidR="00296DC0" w:rsidRPr="002B3E86">
        <w:rPr>
          <w:sz w:val="28"/>
          <w:szCs w:val="28"/>
        </w:rPr>
        <w:t xml:space="preserve">в Приложениях </w:t>
      </w:r>
      <w:r w:rsidR="003F51D4">
        <w:rPr>
          <w:sz w:val="28"/>
          <w:szCs w:val="28"/>
        </w:rPr>
        <w:t>5 и 6</w:t>
      </w:r>
      <w:r w:rsidR="00296DC0" w:rsidRPr="002B3E86">
        <w:rPr>
          <w:sz w:val="28"/>
          <w:szCs w:val="28"/>
        </w:rPr>
        <w:t xml:space="preserve"> к проекту решения </w:t>
      </w:r>
      <w:r w:rsidR="00296DC0">
        <w:rPr>
          <w:sz w:val="28"/>
          <w:szCs w:val="28"/>
        </w:rPr>
        <w:t>указать наименование</w:t>
      </w:r>
      <w:r w:rsidR="00296DC0" w:rsidRPr="002B3E86">
        <w:rPr>
          <w:sz w:val="28"/>
          <w:szCs w:val="28"/>
        </w:rPr>
        <w:t xml:space="preserve"> кодов бюджетной классификации:</w:t>
      </w:r>
    </w:p>
    <w:p w:rsidR="00296DC0" w:rsidRPr="00413A54" w:rsidRDefault="00296DC0" w:rsidP="003F51D4">
      <w:pPr>
        <w:pStyle w:val="a3"/>
        <w:ind w:firstLine="709"/>
        <w:jc w:val="both"/>
        <w:rPr>
          <w:rFonts w:ascii="Times New Roman" w:hAnsi="Times New Roman" w:cs="Times New Roman"/>
          <w:sz w:val="28"/>
          <w:szCs w:val="28"/>
        </w:rPr>
      </w:pPr>
      <w:r w:rsidRPr="00413A54">
        <w:rPr>
          <w:rFonts w:ascii="Times New Roman" w:hAnsi="Times New Roman" w:cs="Times New Roman"/>
          <w:sz w:val="28"/>
          <w:szCs w:val="28"/>
        </w:rPr>
        <w:t>2 02 35118 00 0000 150 - Субвенции бюджетам на осуществление первичного воинского учета органами местного самоуправления поселений, муниципальных и городских округов</w:t>
      </w:r>
    </w:p>
    <w:p w:rsidR="00296DC0" w:rsidRDefault="00296DC0" w:rsidP="003F51D4">
      <w:pPr>
        <w:autoSpaceDE w:val="0"/>
        <w:autoSpaceDN w:val="0"/>
        <w:adjustRightInd w:val="0"/>
        <w:ind w:firstLine="709"/>
        <w:jc w:val="both"/>
        <w:rPr>
          <w:sz w:val="28"/>
          <w:szCs w:val="28"/>
        </w:rPr>
      </w:pPr>
      <w:r w:rsidRPr="00413A54">
        <w:rPr>
          <w:sz w:val="28"/>
          <w:szCs w:val="28"/>
        </w:rPr>
        <w:t>2 02 35118 10 0000 150 - Субвенции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w:t>
      </w:r>
      <w:r>
        <w:rPr>
          <w:sz w:val="28"/>
          <w:szCs w:val="28"/>
        </w:rPr>
        <w:t>;</w:t>
      </w:r>
    </w:p>
    <w:p w:rsidR="00296DC0" w:rsidRPr="00690F9E" w:rsidRDefault="00F54C15" w:rsidP="003F51D4">
      <w:pPr>
        <w:ind w:firstLine="709"/>
        <w:jc w:val="both"/>
        <w:rPr>
          <w:sz w:val="28"/>
          <w:szCs w:val="28"/>
        </w:rPr>
      </w:pPr>
      <w:r>
        <w:rPr>
          <w:sz w:val="28"/>
          <w:szCs w:val="28"/>
        </w:rPr>
        <w:t>1.</w:t>
      </w:r>
      <w:r w:rsidR="003F51D4">
        <w:rPr>
          <w:sz w:val="28"/>
          <w:szCs w:val="28"/>
        </w:rPr>
        <w:t>2</w:t>
      </w:r>
      <w:r w:rsidR="00296DC0" w:rsidRPr="002B3E86">
        <w:rPr>
          <w:sz w:val="28"/>
          <w:szCs w:val="28"/>
        </w:rPr>
        <w:t xml:space="preserve">.2. </w:t>
      </w:r>
      <w:r w:rsidR="00296DC0" w:rsidRPr="00690F9E">
        <w:rPr>
          <w:sz w:val="28"/>
          <w:szCs w:val="28"/>
        </w:rPr>
        <w:t xml:space="preserve">Программой муниципальных внутренних заимствований </w:t>
      </w:r>
      <w:r w:rsidR="00CC377A">
        <w:rPr>
          <w:sz w:val="28"/>
          <w:szCs w:val="28"/>
        </w:rPr>
        <w:t>Андрейковского</w:t>
      </w:r>
      <w:r w:rsidR="00296DC0">
        <w:rPr>
          <w:sz w:val="28"/>
          <w:szCs w:val="28"/>
        </w:rPr>
        <w:t xml:space="preserve"> сельского </w:t>
      </w:r>
      <w:r w:rsidR="00296DC0" w:rsidRPr="00690F9E">
        <w:rPr>
          <w:sz w:val="28"/>
          <w:szCs w:val="28"/>
        </w:rPr>
        <w:t>поселения Вяземского района Смоленской области на 2022 год и на плановый период 2023 и 2024 годов определить:</w:t>
      </w:r>
    </w:p>
    <w:p w:rsidR="00296DC0" w:rsidRPr="00690F9E" w:rsidRDefault="00296DC0" w:rsidP="003F51D4">
      <w:pPr>
        <w:ind w:firstLine="709"/>
        <w:jc w:val="both"/>
        <w:rPr>
          <w:sz w:val="28"/>
          <w:szCs w:val="28"/>
        </w:rPr>
      </w:pPr>
      <w:r w:rsidRPr="00690F9E">
        <w:rPr>
          <w:sz w:val="28"/>
          <w:szCs w:val="28"/>
        </w:rPr>
        <w:t xml:space="preserve">- объемы привлечения средств в бюджет </w:t>
      </w:r>
      <w:r>
        <w:rPr>
          <w:sz w:val="28"/>
          <w:szCs w:val="28"/>
        </w:rPr>
        <w:t>сельского</w:t>
      </w:r>
      <w:r w:rsidRPr="00690F9E">
        <w:rPr>
          <w:sz w:val="28"/>
          <w:szCs w:val="28"/>
        </w:rPr>
        <w:t xml:space="preserve"> поселения;</w:t>
      </w:r>
    </w:p>
    <w:p w:rsidR="00296DC0" w:rsidRPr="00690F9E" w:rsidRDefault="00296DC0" w:rsidP="003F51D4">
      <w:pPr>
        <w:ind w:firstLine="709"/>
        <w:jc w:val="both"/>
        <w:rPr>
          <w:sz w:val="28"/>
          <w:szCs w:val="28"/>
        </w:rPr>
      </w:pPr>
      <w:r w:rsidRPr="00690F9E">
        <w:rPr>
          <w:sz w:val="28"/>
          <w:szCs w:val="28"/>
        </w:rPr>
        <w:t>- предельные сроки погашения долговых обязательств, возникающих при осуществлении муниципальных внутренних заимствований в очередном финансовом году и плановом периоде, по видам соответствующих долговых обязательств;</w:t>
      </w:r>
    </w:p>
    <w:p w:rsidR="00296DC0" w:rsidRPr="002B3E86" w:rsidRDefault="00296DC0" w:rsidP="003F51D4">
      <w:pPr>
        <w:ind w:firstLine="709"/>
        <w:jc w:val="both"/>
        <w:rPr>
          <w:sz w:val="28"/>
          <w:szCs w:val="28"/>
        </w:rPr>
      </w:pPr>
      <w:r w:rsidRPr="00690F9E">
        <w:rPr>
          <w:sz w:val="28"/>
          <w:szCs w:val="28"/>
        </w:rPr>
        <w:t>- объемы погашения муниципальных долговых обязательств, выраженных в валюте Российской Федерации, по видам соотве</w:t>
      </w:r>
      <w:r>
        <w:rPr>
          <w:sz w:val="28"/>
          <w:szCs w:val="28"/>
        </w:rPr>
        <w:t>тствующих долговых обязательств;</w:t>
      </w:r>
      <w:r w:rsidRPr="002B3E86">
        <w:rPr>
          <w:sz w:val="28"/>
          <w:szCs w:val="28"/>
        </w:rPr>
        <w:t xml:space="preserve"> </w:t>
      </w:r>
    </w:p>
    <w:p w:rsidR="00296DC0" w:rsidRDefault="00F54C15" w:rsidP="003F51D4">
      <w:pPr>
        <w:ind w:firstLine="709"/>
        <w:jc w:val="both"/>
        <w:rPr>
          <w:sz w:val="28"/>
          <w:szCs w:val="28"/>
        </w:rPr>
      </w:pPr>
      <w:r>
        <w:rPr>
          <w:sz w:val="28"/>
          <w:szCs w:val="28"/>
        </w:rPr>
        <w:lastRenderedPageBreak/>
        <w:t>1.</w:t>
      </w:r>
      <w:r w:rsidR="003F51D4">
        <w:rPr>
          <w:sz w:val="28"/>
          <w:szCs w:val="28"/>
        </w:rPr>
        <w:t>2</w:t>
      </w:r>
      <w:r w:rsidR="00296DC0" w:rsidRPr="002B3E86">
        <w:rPr>
          <w:sz w:val="28"/>
          <w:szCs w:val="28"/>
        </w:rPr>
        <w:t xml:space="preserve">.3. </w:t>
      </w:r>
      <w:r w:rsidR="00296DC0" w:rsidRPr="00690F9E">
        <w:rPr>
          <w:sz w:val="28"/>
          <w:szCs w:val="28"/>
        </w:rPr>
        <w:t xml:space="preserve">в перечне муниципальных гарантий в валюте Российской Федерации, предоставляемых в 2022 году и плановом периоде 2023 и 2024 годов указать сведения, в соответствии с требованиями пункта 1 статьи 110.2 </w:t>
      </w:r>
      <w:r w:rsidR="00296DC0">
        <w:rPr>
          <w:sz w:val="28"/>
          <w:szCs w:val="28"/>
        </w:rPr>
        <w:t>Бюджетного кодекса Российской Федерации</w:t>
      </w:r>
      <w:r w:rsidR="00296DC0" w:rsidRPr="00690F9E">
        <w:rPr>
          <w:sz w:val="28"/>
          <w:szCs w:val="28"/>
        </w:rPr>
        <w:t>:</w:t>
      </w:r>
    </w:p>
    <w:p w:rsidR="00296DC0" w:rsidRPr="004E2830" w:rsidRDefault="00296DC0" w:rsidP="003F51D4">
      <w:pPr>
        <w:ind w:firstLine="709"/>
        <w:jc w:val="both"/>
        <w:rPr>
          <w:sz w:val="28"/>
          <w:szCs w:val="28"/>
        </w:rPr>
      </w:pPr>
      <w:r>
        <w:rPr>
          <w:sz w:val="28"/>
          <w:szCs w:val="28"/>
        </w:rPr>
        <w:t xml:space="preserve">- </w:t>
      </w:r>
      <w:r w:rsidRPr="00407FA0">
        <w:rPr>
          <w:sz w:val="28"/>
          <w:szCs w:val="28"/>
        </w:rPr>
        <w:t xml:space="preserve">направления (цели) гарантирования с указанием объема гарантий по </w:t>
      </w:r>
      <w:r w:rsidRPr="004E2830">
        <w:rPr>
          <w:sz w:val="28"/>
          <w:szCs w:val="28"/>
        </w:rPr>
        <w:t>каждому направлению (цели), категорий (групп) и (или) наименований принципалов по каждому направлению (цели) гарантирования;</w:t>
      </w:r>
    </w:p>
    <w:p w:rsidR="00296DC0" w:rsidRPr="004E2830" w:rsidRDefault="00296DC0" w:rsidP="003F51D4">
      <w:pPr>
        <w:ind w:firstLine="709"/>
        <w:jc w:val="both"/>
        <w:rPr>
          <w:sz w:val="28"/>
          <w:szCs w:val="28"/>
        </w:rPr>
      </w:pPr>
      <w:r w:rsidRPr="004E2830">
        <w:rPr>
          <w:sz w:val="28"/>
          <w:szCs w:val="28"/>
        </w:rPr>
        <w:t>- общий объем гарантий;</w:t>
      </w:r>
    </w:p>
    <w:p w:rsidR="00296DC0" w:rsidRPr="004E2830" w:rsidRDefault="00296DC0" w:rsidP="003F51D4">
      <w:pPr>
        <w:ind w:firstLine="709"/>
        <w:jc w:val="both"/>
        <w:rPr>
          <w:sz w:val="28"/>
          <w:szCs w:val="28"/>
        </w:rPr>
      </w:pPr>
      <w:r w:rsidRPr="004E2830">
        <w:rPr>
          <w:sz w:val="28"/>
          <w:szCs w:val="28"/>
        </w:rPr>
        <w:t>- наличие (отсутствие) права регрессного требования гаранта к принципалам;</w:t>
      </w:r>
    </w:p>
    <w:p w:rsidR="00296DC0" w:rsidRPr="004E2830" w:rsidRDefault="00296DC0" w:rsidP="003F51D4">
      <w:pPr>
        <w:ind w:firstLine="709"/>
        <w:jc w:val="both"/>
        <w:rPr>
          <w:sz w:val="28"/>
          <w:szCs w:val="28"/>
        </w:rPr>
      </w:pPr>
      <w:r w:rsidRPr="004E2830">
        <w:rPr>
          <w:sz w:val="28"/>
          <w:szCs w:val="28"/>
        </w:rPr>
        <w:t>- иные условия предоставления и исполнения гарантий.</w:t>
      </w:r>
    </w:p>
    <w:p w:rsidR="00296DC0" w:rsidRDefault="00F54C15" w:rsidP="003F51D4">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003F51D4">
        <w:rPr>
          <w:rFonts w:ascii="Times New Roman" w:hAnsi="Times New Roman" w:cs="Times New Roman"/>
          <w:sz w:val="28"/>
          <w:szCs w:val="28"/>
        </w:rPr>
        <w:t>2</w:t>
      </w:r>
      <w:r w:rsidR="00296DC0" w:rsidRPr="004E2830">
        <w:rPr>
          <w:rFonts w:ascii="Times New Roman" w:hAnsi="Times New Roman" w:cs="Times New Roman"/>
          <w:sz w:val="28"/>
          <w:szCs w:val="28"/>
        </w:rPr>
        <w:t>.4. в пункте 2</w:t>
      </w:r>
      <w:r w:rsidR="003F51D4">
        <w:rPr>
          <w:rFonts w:ascii="Times New Roman" w:hAnsi="Times New Roman" w:cs="Times New Roman"/>
          <w:sz w:val="28"/>
          <w:szCs w:val="28"/>
        </w:rPr>
        <w:t>4</w:t>
      </w:r>
      <w:r w:rsidR="00296DC0" w:rsidRPr="004E2830">
        <w:rPr>
          <w:rFonts w:ascii="Times New Roman" w:hAnsi="Times New Roman" w:cs="Times New Roman"/>
          <w:sz w:val="28"/>
          <w:szCs w:val="28"/>
        </w:rPr>
        <w:t xml:space="preserve"> проекта решения слова «</w:t>
      </w:r>
      <w:r w:rsidR="00296DC0" w:rsidRPr="004E2830">
        <w:rPr>
          <w:rFonts w:ascii="Times New Roman" w:hAnsi="Times New Roman" w:cs="Times New Roman"/>
          <w:b/>
          <w:sz w:val="28"/>
          <w:szCs w:val="28"/>
        </w:rPr>
        <w:t xml:space="preserve">решением Совета депутатов </w:t>
      </w:r>
      <w:r w:rsidR="00CC377A">
        <w:rPr>
          <w:rFonts w:ascii="Times New Roman" w:hAnsi="Times New Roman" w:cs="Times New Roman"/>
          <w:b/>
          <w:sz w:val="28"/>
          <w:szCs w:val="28"/>
        </w:rPr>
        <w:t>Андрейковского</w:t>
      </w:r>
      <w:r w:rsidR="00296DC0" w:rsidRPr="004E2830">
        <w:rPr>
          <w:rFonts w:ascii="Times New Roman" w:hAnsi="Times New Roman" w:cs="Times New Roman"/>
          <w:b/>
          <w:sz w:val="28"/>
          <w:szCs w:val="28"/>
        </w:rPr>
        <w:t xml:space="preserve"> сельского поселения Вяземского района Смоленской области от </w:t>
      </w:r>
      <w:r w:rsidR="003F51D4">
        <w:rPr>
          <w:rFonts w:ascii="Times New Roman" w:hAnsi="Times New Roman" w:cs="Times New Roman"/>
          <w:b/>
          <w:sz w:val="28"/>
          <w:szCs w:val="28"/>
        </w:rPr>
        <w:t>14.11.2016 №31</w:t>
      </w:r>
      <w:r w:rsidR="00296DC0" w:rsidRPr="004E2830">
        <w:rPr>
          <w:rFonts w:ascii="Times New Roman" w:hAnsi="Times New Roman" w:cs="Times New Roman"/>
          <w:sz w:val="28"/>
          <w:szCs w:val="28"/>
        </w:rPr>
        <w:t>» заменить словами «</w:t>
      </w:r>
      <w:r w:rsidR="00296DC0" w:rsidRPr="004E2830">
        <w:rPr>
          <w:rFonts w:ascii="Times New Roman" w:hAnsi="Times New Roman" w:cs="Times New Roman"/>
          <w:b/>
          <w:sz w:val="28"/>
          <w:szCs w:val="28"/>
        </w:rPr>
        <w:t xml:space="preserve">решением Совета депутатов </w:t>
      </w:r>
      <w:r w:rsidR="00CC377A">
        <w:rPr>
          <w:rFonts w:ascii="Times New Roman" w:hAnsi="Times New Roman" w:cs="Times New Roman"/>
          <w:b/>
          <w:sz w:val="28"/>
          <w:szCs w:val="28"/>
        </w:rPr>
        <w:t>Андрейковского</w:t>
      </w:r>
      <w:r w:rsidR="00296DC0" w:rsidRPr="004E2830">
        <w:rPr>
          <w:rFonts w:ascii="Times New Roman" w:hAnsi="Times New Roman" w:cs="Times New Roman"/>
          <w:b/>
          <w:sz w:val="28"/>
          <w:szCs w:val="28"/>
        </w:rPr>
        <w:t xml:space="preserve"> сельского поселения Вяземского района Смоленской области от </w:t>
      </w:r>
      <w:r w:rsidR="003F51D4">
        <w:rPr>
          <w:rFonts w:ascii="Times New Roman" w:hAnsi="Times New Roman" w:cs="Times New Roman"/>
          <w:b/>
          <w:sz w:val="28"/>
          <w:szCs w:val="28"/>
        </w:rPr>
        <w:t>08.11.2021 №27</w:t>
      </w:r>
      <w:r w:rsidR="00296DC0" w:rsidRPr="004E2830">
        <w:rPr>
          <w:rFonts w:ascii="Times New Roman" w:hAnsi="Times New Roman" w:cs="Times New Roman"/>
          <w:sz w:val="28"/>
          <w:szCs w:val="28"/>
        </w:rPr>
        <w:t>»</w:t>
      </w:r>
      <w:r w:rsidR="003F51D4">
        <w:rPr>
          <w:rFonts w:ascii="Times New Roman" w:hAnsi="Times New Roman" w:cs="Times New Roman"/>
          <w:sz w:val="28"/>
          <w:szCs w:val="28"/>
        </w:rPr>
        <w:t>;</w:t>
      </w:r>
    </w:p>
    <w:p w:rsidR="003F51D4" w:rsidRPr="003F51D4" w:rsidRDefault="003F51D4" w:rsidP="003F51D4">
      <w:pPr>
        <w:pStyle w:val="a3"/>
        <w:ind w:firstLine="709"/>
        <w:jc w:val="both"/>
        <w:rPr>
          <w:rFonts w:ascii="Times New Roman" w:hAnsi="Times New Roman" w:cs="Times New Roman"/>
          <w:sz w:val="28"/>
          <w:szCs w:val="28"/>
        </w:rPr>
      </w:pPr>
      <w:r w:rsidRPr="003F51D4">
        <w:rPr>
          <w:rFonts w:ascii="Times New Roman" w:hAnsi="Times New Roman" w:cs="Times New Roman"/>
          <w:sz w:val="28"/>
          <w:szCs w:val="28"/>
        </w:rPr>
        <w:t>1.2.5. Внести изменения в Приложении 4 к проекту решения, указав общую сумму налога на имущество по КБК 1 06 00000 00 0000 000:</w:t>
      </w:r>
    </w:p>
    <w:p w:rsidR="003F51D4" w:rsidRPr="003F51D4" w:rsidRDefault="003F51D4" w:rsidP="003F51D4">
      <w:pPr>
        <w:pStyle w:val="a3"/>
        <w:ind w:firstLine="709"/>
        <w:jc w:val="both"/>
        <w:rPr>
          <w:rFonts w:ascii="Times New Roman" w:hAnsi="Times New Roman" w:cs="Times New Roman"/>
          <w:sz w:val="28"/>
          <w:szCs w:val="28"/>
        </w:rPr>
      </w:pPr>
      <w:r w:rsidRPr="003F51D4">
        <w:rPr>
          <w:rFonts w:ascii="Times New Roman" w:hAnsi="Times New Roman" w:cs="Times New Roman"/>
          <w:sz w:val="28"/>
          <w:szCs w:val="28"/>
        </w:rPr>
        <w:t xml:space="preserve">- на 2023 год – </w:t>
      </w:r>
      <w:r w:rsidRPr="003F51D4">
        <w:rPr>
          <w:rFonts w:ascii="Times New Roman" w:hAnsi="Times New Roman" w:cs="Times New Roman"/>
          <w:b/>
          <w:sz w:val="28"/>
          <w:szCs w:val="28"/>
        </w:rPr>
        <w:t>4 713,2</w:t>
      </w:r>
      <w:r w:rsidRPr="003F51D4">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296DC0" w:rsidRDefault="00F54C15" w:rsidP="003F51D4">
      <w:pPr>
        <w:autoSpaceDE w:val="0"/>
        <w:autoSpaceDN w:val="0"/>
        <w:adjustRightInd w:val="0"/>
        <w:ind w:firstLine="709"/>
        <w:jc w:val="both"/>
        <w:rPr>
          <w:rFonts w:eastAsiaTheme="minorHAnsi"/>
          <w:sz w:val="28"/>
          <w:szCs w:val="28"/>
          <w:lang w:eastAsia="en-US"/>
        </w:rPr>
      </w:pPr>
      <w:r>
        <w:rPr>
          <w:sz w:val="28"/>
          <w:szCs w:val="28"/>
        </w:rPr>
        <w:t>1.</w:t>
      </w:r>
      <w:r w:rsidR="003F51D4">
        <w:rPr>
          <w:sz w:val="28"/>
          <w:szCs w:val="28"/>
        </w:rPr>
        <w:t>3</w:t>
      </w:r>
      <w:r w:rsidR="00296DC0">
        <w:rPr>
          <w:sz w:val="28"/>
          <w:szCs w:val="28"/>
        </w:rPr>
        <w:t xml:space="preserve">. </w:t>
      </w:r>
      <w:r w:rsidR="00296DC0">
        <w:rPr>
          <w:rFonts w:eastAsiaTheme="minorHAnsi"/>
          <w:sz w:val="28"/>
          <w:szCs w:val="28"/>
          <w:lang w:eastAsia="en-US"/>
        </w:rPr>
        <w:t>В соответствии с требованиями пункта 10 О</w:t>
      </w:r>
      <w:r w:rsidR="00296DC0" w:rsidRPr="00BE18C4">
        <w:rPr>
          <w:rFonts w:eastAsiaTheme="minorHAnsi"/>
          <w:sz w:val="28"/>
          <w:szCs w:val="28"/>
          <w:lang w:eastAsia="en-US"/>
        </w:rPr>
        <w:t>бщи</w:t>
      </w:r>
      <w:r w:rsidR="00296DC0">
        <w:rPr>
          <w:rFonts w:eastAsiaTheme="minorHAnsi"/>
          <w:sz w:val="28"/>
          <w:szCs w:val="28"/>
          <w:lang w:eastAsia="en-US"/>
        </w:rPr>
        <w:t>х</w:t>
      </w:r>
      <w:r w:rsidR="00296DC0" w:rsidRPr="00BE18C4">
        <w:rPr>
          <w:rFonts w:eastAsiaTheme="minorHAnsi"/>
          <w:sz w:val="28"/>
          <w:szCs w:val="28"/>
          <w:lang w:eastAsia="en-US"/>
        </w:rPr>
        <w:t xml:space="preserve"> </w:t>
      </w:r>
      <w:hyperlink r:id="rId15" w:history="1">
        <w:r w:rsidR="00296DC0" w:rsidRPr="00BE18C4">
          <w:rPr>
            <w:rFonts w:eastAsiaTheme="minorHAnsi"/>
            <w:sz w:val="28"/>
            <w:szCs w:val="28"/>
            <w:lang w:eastAsia="en-US"/>
          </w:rPr>
          <w:t>требовани</w:t>
        </w:r>
      </w:hyperlink>
      <w:r w:rsidR="00296DC0">
        <w:rPr>
          <w:rFonts w:eastAsiaTheme="minorHAnsi"/>
          <w:sz w:val="28"/>
          <w:szCs w:val="28"/>
          <w:lang w:eastAsia="en-US"/>
        </w:rPr>
        <w:t>й</w:t>
      </w:r>
      <w:r w:rsidR="00296DC0" w:rsidRPr="00BE18C4">
        <w:rPr>
          <w:rFonts w:eastAsiaTheme="minorHAnsi"/>
          <w:sz w:val="28"/>
          <w:szCs w:val="28"/>
          <w:lang w:eastAsia="en-US"/>
        </w:rPr>
        <w:t xml:space="preserve">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w:t>
      </w:r>
      <w:r w:rsidR="00296DC0" w:rsidRPr="00917A4C">
        <w:rPr>
          <w:rFonts w:eastAsiaTheme="minorHAnsi"/>
          <w:sz w:val="28"/>
          <w:szCs w:val="28"/>
          <w:lang w:eastAsia="en-US"/>
        </w:rPr>
        <w:t xml:space="preserve">полномочий главного администратора доходов бюджета и к утверждению перечня главных администраторов доходов бюджета субъекта Российской Федерации, бюджета территориального фонда обязательного медицинского страхования, местного бюджета», утвержденных постановлением Правительства Российской Федерации от 16.09.2021 №1569, определить порядок </w:t>
      </w:r>
      <w:r w:rsidR="00296DC0" w:rsidRPr="001129EB">
        <w:rPr>
          <w:rFonts w:eastAsiaTheme="minorHAnsi"/>
          <w:sz w:val="28"/>
          <w:szCs w:val="28"/>
          <w:lang w:eastAsia="en-US"/>
        </w:rPr>
        <w:t xml:space="preserve">и сроки внесения изменений в перечень главных администраторов доходов бюджета </w:t>
      </w:r>
      <w:r w:rsidR="00CC377A">
        <w:rPr>
          <w:rFonts w:eastAsiaTheme="minorHAnsi"/>
          <w:sz w:val="28"/>
          <w:szCs w:val="28"/>
          <w:lang w:eastAsia="en-US"/>
        </w:rPr>
        <w:t>Андрейковского</w:t>
      </w:r>
      <w:r w:rsidR="00296DC0">
        <w:rPr>
          <w:rFonts w:eastAsiaTheme="minorHAnsi"/>
          <w:sz w:val="28"/>
          <w:szCs w:val="28"/>
          <w:lang w:eastAsia="en-US"/>
        </w:rPr>
        <w:t xml:space="preserve"> сельского поселения Вяземского района Смоленской области </w:t>
      </w:r>
      <w:r w:rsidR="00296DC0">
        <w:rPr>
          <w:color w:val="000000"/>
          <w:sz w:val="28"/>
          <w:szCs w:val="28"/>
        </w:rPr>
        <w:t>(копию муниципального правового акта предоставит в Контрольно-ревизионную комиссию).</w:t>
      </w:r>
    </w:p>
    <w:p w:rsidR="00296DC0" w:rsidRDefault="00F54C15" w:rsidP="003F51D4">
      <w:pPr>
        <w:autoSpaceDE w:val="0"/>
        <w:autoSpaceDN w:val="0"/>
        <w:adjustRightInd w:val="0"/>
        <w:ind w:firstLine="709"/>
        <w:jc w:val="both"/>
        <w:rPr>
          <w:color w:val="000000"/>
          <w:sz w:val="28"/>
          <w:szCs w:val="28"/>
        </w:rPr>
      </w:pPr>
      <w:r>
        <w:rPr>
          <w:rFonts w:eastAsiaTheme="minorHAnsi"/>
          <w:sz w:val="28"/>
          <w:szCs w:val="28"/>
          <w:lang w:eastAsia="en-US"/>
        </w:rPr>
        <w:t>1.</w:t>
      </w:r>
      <w:r w:rsidR="003F51D4">
        <w:rPr>
          <w:rFonts w:eastAsiaTheme="minorHAnsi"/>
          <w:sz w:val="28"/>
          <w:szCs w:val="28"/>
          <w:lang w:eastAsia="en-US"/>
        </w:rPr>
        <w:t>4</w:t>
      </w:r>
      <w:r w:rsidR="00296DC0">
        <w:rPr>
          <w:rFonts w:eastAsiaTheme="minorHAnsi"/>
          <w:sz w:val="28"/>
          <w:szCs w:val="28"/>
          <w:lang w:eastAsia="en-US"/>
        </w:rPr>
        <w:t>. В соответствии с требованиями пункта 8 О</w:t>
      </w:r>
      <w:r w:rsidR="00296DC0" w:rsidRPr="006431D8">
        <w:rPr>
          <w:rFonts w:eastAsiaTheme="minorHAnsi"/>
          <w:sz w:val="28"/>
          <w:szCs w:val="28"/>
          <w:lang w:eastAsia="en-US"/>
        </w:rPr>
        <w:t>бщи</w:t>
      </w:r>
      <w:r w:rsidR="00296DC0">
        <w:rPr>
          <w:rFonts w:eastAsiaTheme="minorHAnsi"/>
          <w:sz w:val="28"/>
          <w:szCs w:val="28"/>
          <w:lang w:eastAsia="en-US"/>
        </w:rPr>
        <w:t>х</w:t>
      </w:r>
      <w:r w:rsidR="00296DC0" w:rsidRPr="006431D8">
        <w:rPr>
          <w:rFonts w:eastAsiaTheme="minorHAnsi"/>
          <w:sz w:val="28"/>
          <w:szCs w:val="28"/>
          <w:lang w:eastAsia="en-US"/>
        </w:rPr>
        <w:t xml:space="preserve"> требовани</w:t>
      </w:r>
      <w:r w:rsidR="00296DC0">
        <w:rPr>
          <w:rFonts w:eastAsiaTheme="minorHAnsi"/>
          <w:sz w:val="28"/>
          <w:szCs w:val="28"/>
          <w:lang w:eastAsia="en-US"/>
        </w:rPr>
        <w:t>я</w:t>
      </w:r>
      <w:r w:rsidR="00296DC0" w:rsidRPr="006431D8">
        <w:rPr>
          <w:rFonts w:eastAsiaTheme="minorHAnsi"/>
          <w:sz w:val="28"/>
          <w:szCs w:val="28"/>
          <w:lang w:eastAsia="en-US"/>
        </w:rPr>
        <w:t xml:space="preserve">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источников финансирования дефицита бюджета и к утверждению перечня главных администраторов источников финансирования дефицита бюджета субъекта Российской Федерации, бюджета территориального фонда обязательного медицинског</w:t>
      </w:r>
      <w:r w:rsidR="00296DC0">
        <w:rPr>
          <w:rFonts w:eastAsiaTheme="minorHAnsi"/>
          <w:sz w:val="28"/>
          <w:szCs w:val="28"/>
          <w:lang w:eastAsia="en-US"/>
        </w:rPr>
        <w:t xml:space="preserve">о страхования, местного бюджета, утвержденных </w:t>
      </w:r>
      <w:r w:rsidR="00296DC0" w:rsidRPr="006431D8">
        <w:rPr>
          <w:rFonts w:eastAsiaTheme="minorHAnsi"/>
          <w:sz w:val="28"/>
          <w:szCs w:val="28"/>
          <w:lang w:eastAsia="en-US"/>
        </w:rPr>
        <w:t>Постановление</w:t>
      </w:r>
      <w:r w:rsidR="00296DC0">
        <w:rPr>
          <w:rFonts w:eastAsiaTheme="minorHAnsi"/>
          <w:sz w:val="28"/>
          <w:szCs w:val="28"/>
          <w:lang w:eastAsia="en-US"/>
        </w:rPr>
        <w:t>м</w:t>
      </w:r>
      <w:r w:rsidR="00296DC0" w:rsidRPr="006431D8">
        <w:rPr>
          <w:rFonts w:eastAsiaTheme="minorHAnsi"/>
          <w:sz w:val="28"/>
          <w:szCs w:val="28"/>
          <w:lang w:eastAsia="en-US"/>
        </w:rPr>
        <w:t xml:space="preserve"> Правительства Р</w:t>
      </w:r>
      <w:r w:rsidR="00296DC0">
        <w:rPr>
          <w:rFonts w:eastAsiaTheme="minorHAnsi"/>
          <w:sz w:val="28"/>
          <w:szCs w:val="28"/>
          <w:lang w:eastAsia="en-US"/>
        </w:rPr>
        <w:t xml:space="preserve">оссийской </w:t>
      </w:r>
      <w:r w:rsidR="00296DC0" w:rsidRPr="006431D8">
        <w:rPr>
          <w:rFonts w:eastAsiaTheme="minorHAnsi"/>
          <w:sz w:val="28"/>
          <w:szCs w:val="28"/>
          <w:lang w:eastAsia="en-US"/>
        </w:rPr>
        <w:t>Ф</w:t>
      </w:r>
      <w:r w:rsidR="00296DC0">
        <w:rPr>
          <w:rFonts w:eastAsiaTheme="minorHAnsi"/>
          <w:sz w:val="28"/>
          <w:szCs w:val="28"/>
          <w:lang w:eastAsia="en-US"/>
        </w:rPr>
        <w:t>едерации</w:t>
      </w:r>
      <w:r w:rsidR="00296DC0" w:rsidRPr="006431D8">
        <w:rPr>
          <w:rFonts w:eastAsiaTheme="minorHAnsi"/>
          <w:sz w:val="28"/>
          <w:szCs w:val="28"/>
          <w:lang w:eastAsia="en-US"/>
        </w:rPr>
        <w:t xml:space="preserve"> от 16.09.2021 </w:t>
      </w:r>
      <w:r w:rsidR="00296DC0">
        <w:rPr>
          <w:rFonts w:eastAsiaTheme="minorHAnsi"/>
          <w:sz w:val="28"/>
          <w:szCs w:val="28"/>
          <w:lang w:eastAsia="en-US"/>
        </w:rPr>
        <w:t>№</w:t>
      </w:r>
      <w:r w:rsidR="00296DC0" w:rsidRPr="006431D8">
        <w:rPr>
          <w:rFonts w:eastAsiaTheme="minorHAnsi"/>
          <w:sz w:val="28"/>
          <w:szCs w:val="28"/>
          <w:lang w:eastAsia="en-US"/>
        </w:rPr>
        <w:t>1568</w:t>
      </w:r>
      <w:r w:rsidR="00296DC0">
        <w:rPr>
          <w:rFonts w:eastAsiaTheme="minorHAnsi"/>
          <w:sz w:val="28"/>
          <w:szCs w:val="28"/>
          <w:lang w:eastAsia="en-US"/>
        </w:rPr>
        <w:t xml:space="preserve"> определить порядок и сроки </w:t>
      </w:r>
      <w:r w:rsidR="00296DC0">
        <w:rPr>
          <w:rFonts w:eastAsiaTheme="minorHAnsi"/>
          <w:sz w:val="28"/>
          <w:szCs w:val="28"/>
          <w:lang w:eastAsia="en-US"/>
        </w:rPr>
        <w:lastRenderedPageBreak/>
        <w:t xml:space="preserve">внесения изменений в </w:t>
      </w:r>
      <w:r w:rsidR="00296DC0">
        <w:rPr>
          <w:color w:val="000000"/>
          <w:sz w:val="28"/>
          <w:szCs w:val="28"/>
        </w:rPr>
        <w:t xml:space="preserve">перечень главных администраторов источников финансирования дефицита бюджета </w:t>
      </w:r>
      <w:r w:rsidR="00CC377A">
        <w:rPr>
          <w:color w:val="000000"/>
          <w:sz w:val="28"/>
          <w:szCs w:val="28"/>
        </w:rPr>
        <w:t>Андрейковского</w:t>
      </w:r>
      <w:r w:rsidR="00296DC0">
        <w:rPr>
          <w:color w:val="000000"/>
          <w:sz w:val="28"/>
          <w:szCs w:val="28"/>
        </w:rPr>
        <w:t xml:space="preserve"> сельского поселения Вяземского района  Смоленской области (копию муниципального правового акта предоставит в Контрольно-ревизионную комиссию).</w:t>
      </w:r>
    </w:p>
    <w:p w:rsidR="003F51D4" w:rsidRDefault="003F51D4" w:rsidP="003F51D4">
      <w:pPr>
        <w:autoSpaceDE w:val="0"/>
        <w:autoSpaceDN w:val="0"/>
        <w:adjustRightInd w:val="0"/>
        <w:ind w:firstLine="709"/>
        <w:jc w:val="both"/>
        <w:rPr>
          <w:sz w:val="28"/>
          <w:szCs w:val="28"/>
        </w:rPr>
      </w:pPr>
      <w:r>
        <w:rPr>
          <w:color w:val="000000"/>
          <w:sz w:val="28"/>
          <w:szCs w:val="28"/>
        </w:rPr>
        <w:t xml:space="preserve">1.5. </w:t>
      </w:r>
      <w:r>
        <w:rPr>
          <w:sz w:val="28"/>
          <w:szCs w:val="28"/>
        </w:rPr>
        <w:t xml:space="preserve">Утвердить </w:t>
      </w:r>
      <w:r w:rsidRPr="00B757E1">
        <w:rPr>
          <w:sz w:val="28"/>
          <w:szCs w:val="28"/>
        </w:rPr>
        <w:t>Переч</w:t>
      </w:r>
      <w:r>
        <w:rPr>
          <w:sz w:val="28"/>
          <w:szCs w:val="28"/>
        </w:rPr>
        <w:t>е</w:t>
      </w:r>
      <w:r w:rsidRPr="00B757E1">
        <w:rPr>
          <w:sz w:val="28"/>
          <w:szCs w:val="28"/>
        </w:rPr>
        <w:t>н</w:t>
      </w:r>
      <w:r>
        <w:rPr>
          <w:sz w:val="28"/>
          <w:szCs w:val="28"/>
        </w:rPr>
        <w:t>ь</w:t>
      </w:r>
      <w:r w:rsidRPr="00B757E1">
        <w:rPr>
          <w:sz w:val="28"/>
          <w:szCs w:val="28"/>
        </w:rPr>
        <w:t xml:space="preserve"> муниципальных программ </w:t>
      </w:r>
      <w:r>
        <w:rPr>
          <w:sz w:val="28"/>
          <w:szCs w:val="28"/>
        </w:rPr>
        <w:t>Андрейковского</w:t>
      </w:r>
      <w:r w:rsidRPr="00B757E1">
        <w:rPr>
          <w:sz w:val="28"/>
          <w:szCs w:val="28"/>
        </w:rPr>
        <w:t xml:space="preserve"> сельского поселения Вяземского района Смоленской области</w:t>
      </w:r>
      <w:r>
        <w:rPr>
          <w:sz w:val="28"/>
          <w:szCs w:val="28"/>
        </w:rPr>
        <w:t>, копию предоставить в Контрольно-ревизионную комиссию.</w:t>
      </w:r>
    </w:p>
    <w:p w:rsidR="003F51D4" w:rsidRDefault="003F51D4" w:rsidP="00A670CE">
      <w:pPr>
        <w:autoSpaceDE w:val="0"/>
        <w:autoSpaceDN w:val="0"/>
        <w:adjustRightInd w:val="0"/>
        <w:ind w:firstLine="709"/>
        <w:jc w:val="both"/>
        <w:rPr>
          <w:sz w:val="28"/>
          <w:szCs w:val="28"/>
        </w:rPr>
      </w:pPr>
      <w:r w:rsidRPr="003F51D4">
        <w:rPr>
          <w:sz w:val="28"/>
          <w:szCs w:val="28"/>
        </w:rPr>
        <w:t xml:space="preserve">1.6. </w:t>
      </w:r>
      <w:r>
        <w:rPr>
          <w:sz w:val="28"/>
          <w:szCs w:val="28"/>
        </w:rPr>
        <w:t>В</w:t>
      </w:r>
      <w:r w:rsidRPr="003F51D4">
        <w:rPr>
          <w:sz w:val="28"/>
          <w:szCs w:val="28"/>
        </w:rPr>
        <w:t xml:space="preserve"> проекте</w:t>
      </w:r>
      <w:r w:rsidRPr="00B757E1">
        <w:rPr>
          <w:sz w:val="28"/>
          <w:szCs w:val="28"/>
        </w:rPr>
        <w:t xml:space="preserve"> паспорта муниципальной программы «</w:t>
      </w:r>
      <w:r>
        <w:rPr>
          <w:sz w:val="28"/>
          <w:szCs w:val="28"/>
        </w:rPr>
        <w:t>Обеспечение пожарной безопасности на территории Андрейковского сельского поселения Вяземского района Смоленской области</w:t>
      </w:r>
      <w:r w:rsidRPr="00B757E1">
        <w:rPr>
          <w:sz w:val="28"/>
          <w:szCs w:val="28"/>
        </w:rPr>
        <w:t>» указа</w:t>
      </w:r>
      <w:r w:rsidR="00A670CE">
        <w:rPr>
          <w:sz w:val="28"/>
          <w:szCs w:val="28"/>
        </w:rPr>
        <w:t>ть</w:t>
      </w:r>
      <w:r w:rsidRPr="00B757E1">
        <w:rPr>
          <w:sz w:val="28"/>
          <w:szCs w:val="28"/>
        </w:rPr>
        <w:t xml:space="preserve"> </w:t>
      </w:r>
      <w:r w:rsidR="00A670CE">
        <w:rPr>
          <w:sz w:val="28"/>
          <w:szCs w:val="28"/>
        </w:rPr>
        <w:t>о</w:t>
      </w:r>
      <w:r>
        <w:rPr>
          <w:sz w:val="28"/>
          <w:szCs w:val="28"/>
        </w:rPr>
        <w:t xml:space="preserve">бщий объем финансирования муниципальной программы на 2022-2024 годы в сумме </w:t>
      </w:r>
      <w:r>
        <w:rPr>
          <w:b/>
          <w:sz w:val="28"/>
          <w:szCs w:val="28"/>
        </w:rPr>
        <w:t>300,0</w:t>
      </w:r>
      <w:r>
        <w:rPr>
          <w:sz w:val="28"/>
          <w:szCs w:val="28"/>
        </w:rPr>
        <w:t xml:space="preserve"> тыс. рублей</w:t>
      </w:r>
      <w:r w:rsidR="00A670CE">
        <w:rPr>
          <w:sz w:val="28"/>
          <w:szCs w:val="28"/>
        </w:rPr>
        <w:t>, в том числе по годам</w:t>
      </w:r>
      <w:r>
        <w:rPr>
          <w:sz w:val="28"/>
          <w:szCs w:val="28"/>
        </w:rPr>
        <w:t>:</w:t>
      </w:r>
    </w:p>
    <w:p w:rsidR="003F51D4" w:rsidRDefault="003F51D4" w:rsidP="003F51D4">
      <w:pPr>
        <w:shd w:val="clear" w:color="auto" w:fill="FFFFFF"/>
        <w:ind w:firstLine="709"/>
        <w:jc w:val="both"/>
        <w:rPr>
          <w:sz w:val="28"/>
          <w:szCs w:val="28"/>
        </w:rPr>
      </w:pPr>
      <w:r>
        <w:rPr>
          <w:sz w:val="28"/>
          <w:szCs w:val="28"/>
        </w:rPr>
        <w:t xml:space="preserve">- на 2022 год – </w:t>
      </w:r>
      <w:r>
        <w:rPr>
          <w:b/>
          <w:sz w:val="28"/>
          <w:szCs w:val="28"/>
        </w:rPr>
        <w:t>100,0</w:t>
      </w:r>
      <w:r>
        <w:rPr>
          <w:sz w:val="28"/>
          <w:szCs w:val="28"/>
        </w:rPr>
        <w:t xml:space="preserve"> тыс. рублей;</w:t>
      </w:r>
    </w:p>
    <w:p w:rsidR="003F51D4" w:rsidRDefault="003F51D4" w:rsidP="003F51D4">
      <w:pPr>
        <w:shd w:val="clear" w:color="auto" w:fill="FFFFFF"/>
        <w:ind w:firstLine="709"/>
        <w:jc w:val="both"/>
        <w:rPr>
          <w:sz w:val="28"/>
          <w:szCs w:val="28"/>
        </w:rPr>
      </w:pPr>
      <w:r>
        <w:rPr>
          <w:sz w:val="28"/>
          <w:szCs w:val="28"/>
        </w:rPr>
        <w:t xml:space="preserve">- на 2023 год – </w:t>
      </w:r>
      <w:r>
        <w:rPr>
          <w:b/>
          <w:sz w:val="28"/>
          <w:szCs w:val="28"/>
        </w:rPr>
        <w:t>100,0</w:t>
      </w:r>
      <w:r>
        <w:rPr>
          <w:sz w:val="28"/>
          <w:szCs w:val="28"/>
        </w:rPr>
        <w:t xml:space="preserve"> тыс. рублей;</w:t>
      </w:r>
    </w:p>
    <w:p w:rsidR="003F51D4" w:rsidRDefault="003F51D4" w:rsidP="003F51D4">
      <w:pPr>
        <w:shd w:val="clear" w:color="auto" w:fill="FFFFFF"/>
        <w:ind w:firstLine="709"/>
        <w:jc w:val="both"/>
        <w:rPr>
          <w:sz w:val="28"/>
          <w:szCs w:val="28"/>
        </w:rPr>
      </w:pPr>
      <w:r>
        <w:rPr>
          <w:sz w:val="28"/>
          <w:szCs w:val="28"/>
        </w:rPr>
        <w:t xml:space="preserve">- на 2024 год – </w:t>
      </w:r>
      <w:r>
        <w:rPr>
          <w:b/>
          <w:sz w:val="28"/>
          <w:szCs w:val="28"/>
        </w:rPr>
        <w:t>100,0</w:t>
      </w:r>
      <w:r>
        <w:rPr>
          <w:sz w:val="28"/>
          <w:szCs w:val="28"/>
        </w:rPr>
        <w:t xml:space="preserve"> тыс. рублей</w:t>
      </w:r>
      <w:r w:rsidR="00A670CE">
        <w:rPr>
          <w:sz w:val="28"/>
          <w:szCs w:val="28"/>
        </w:rPr>
        <w:t>.</w:t>
      </w:r>
    </w:p>
    <w:p w:rsidR="00A670CE" w:rsidRDefault="00A670CE" w:rsidP="00A670CE">
      <w:pPr>
        <w:shd w:val="clear" w:color="auto" w:fill="FFFFFF"/>
        <w:ind w:firstLine="709"/>
        <w:jc w:val="both"/>
        <w:rPr>
          <w:sz w:val="28"/>
          <w:szCs w:val="28"/>
        </w:rPr>
      </w:pPr>
      <w:r>
        <w:rPr>
          <w:sz w:val="28"/>
          <w:szCs w:val="28"/>
        </w:rPr>
        <w:t>1.7. В</w:t>
      </w:r>
      <w:r w:rsidRPr="00B757E1">
        <w:rPr>
          <w:sz w:val="28"/>
          <w:szCs w:val="28"/>
        </w:rPr>
        <w:t xml:space="preserve"> проекте паспорта муниципальной программы «</w:t>
      </w:r>
      <w:r>
        <w:rPr>
          <w:sz w:val="28"/>
          <w:szCs w:val="28"/>
        </w:rPr>
        <w:t>Управление имуществом и земельными ресурсами Андрейковского сельского поселения Вяземского района Смоленской области</w:t>
      </w:r>
      <w:r w:rsidRPr="00B757E1">
        <w:rPr>
          <w:sz w:val="28"/>
          <w:szCs w:val="28"/>
        </w:rPr>
        <w:t xml:space="preserve">» </w:t>
      </w:r>
      <w:r>
        <w:rPr>
          <w:sz w:val="28"/>
          <w:szCs w:val="28"/>
        </w:rPr>
        <w:t xml:space="preserve">указать общий объем финансирования муниципальной программы на 2022-2024 годы в сумме </w:t>
      </w:r>
      <w:r>
        <w:rPr>
          <w:b/>
          <w:sz w:val="28"/>
          <w:szCs w:val="28"/>
        </w:rPr>
        <w:t>600,0</w:t>
      </w:r>
      <w:r>
        <w:rPr>
          <w:sz w:val="28"/>
          <w:szCs w:val="28"/>
        </w:rPr>
        <w:t xml:space="preserve"> тыс. рублей, в том числе по годам:</w:t>
      </w:r>
    </w:p>
    <w:p w:rsidR="00A670CE" w:rsidRDefault="00A670CE" w:rsidP="00A670CE">
      <w:pPr>
        <w:shd w:val="clear" w:color="auto" w:fill="FFFFFF"/>
        <w:ind w:firstLine="709"/>
        <w:jc w:val="both"/>
        <w:rPr>
          <w:sz w:val="28"/>
          <w:szCs w:val="28"/>
        </w:rPr>
      </w:pPr>
      <w:r>
        <w:rPr>
          <w:sz w:val="28"/>
          <w:szCs w:val="28"/>
        </w:rPr>
        <w:t xml:space="preserve">- на 2022 год – </w:t>
      </w:r>
      <w:r>
        <w:rPr>
          <w:b/>
          <w:sz w:val="28"/>
          <w:szCs w:val="28"/>
        </w:rPr>
        <w:t>400,0</w:t>
      </w:r>
      <w:r>
        <w:rPr>
          <w:sz w:val="28"/>
          <w:szCs w:val="28"/>
        </w:rPr>
        <w:t xml:space="preserve"> тыс. рублей;</w:t>
      </w:r>
    </w:p>
    <w:p w:rsidR="00A670CE" w:rsidRDefault="00A670CE" w:rsidP="00A670CE">
      <w:pPr>
        <w:shd w:val="clear" w:color="auto" w:fill="FFFFFF"/>
        <w:ind w:firstLine="709"/>
        <w:jc w:val="both"/>
        <w:rPr>
          <w:sz w:val="28"/>
          <w:szCs w:val="28"/>
        </w:rPr>
      </w:pPr>
      <w:r>
        <w:rPr>
          <w:sz w:val="28"/>
          <w:szCs w:val="28"/>
        </w:rPr>
        <w:t xml:space="preserve">- на 2023 год – </w:t>
      </w:r>
      <w:r>
        <w:rPr>
          <w:b/>
          <w:sz w:val="28"/>
          <w:szCs w:val="28"/>
        </w:rPr>
        <w:t>100,0</w:t>
      </w:r>
      <w:r>
        <w:rPr>
          <w:sz w:val="28"/>
          <w:szCs w:val="28"/>
        </w:rPr>
        <w:t xml:space="preserve"> тыс. рублей;</w:t>
      </w:r>
    </w:p>
    <w:p w:rsidR="00A670CE" w:rsidRDefault="00A670CE" w:rsidP="00A670CE">
      <w:pPr>
        <w:shd w:val="clear" w:color="auto" w:fill="FFFFFF"/>
        <w:ind w:firstLine="709"/>
        <w:jc w:val="both"/>
        <w:rPr>
          <w:sz w:val="28"/>
          <w:szCs w:val="28"/>
        </w:rPr>
      </w:pPr>
      <w:r>
        <w:rPr>
          <w:sz w:val="28"/>
          <w:szCs w:val="28"/>
        </w:rPr>
        <w:t xml:space="preserve">- на 2024 год – </w:t>
      </w:r>
      <w:r>
        <w:rPr>
          <w:b/>
          <w:sz w:val="28"/>
          <w:szCs w:val="28"/>
        </w:rPr>
        <w:t>100,0</w:t>
      </w:r>
      <w:r>
        <w:rPr>
          <w:sz w:val="28"/>
          <w:szCs w:val="28"/>
        </w:rPr>
        <w:t xml:space="preserve"> тыс. рублей.</w:t>
      </w:r>
    </w:p>
    <w:p w:rsidR="00A670CE" w:rsidRDefault="00A670CE" w:rsidP="00A670CE">
      <w:pPr>
        <w:shd w:val="clear" w:color="auto" w:fill="FFFFFF"/>
        <w:ind w:firstLine="709"/>
        <w:jc w:val="both"/>
        <w:rPr>
          <w:color w:val="000000"/>
          <w:sz w:val="28"/>
          <w:szCs w:val="28"/>
          <w:shd w:val="clear" w:color="auto" w:fill="FFFFFF"/>
        </w:rPr>
      </w:pPr>
      <w:r>
        <w:rPr>
          <w:sz w:val="28"/>
          <w:szCs w:val="28"/>
        </w:rPr>
        <w:t xml:space="preserve">1.8. В соответствии с требованиями статьи 6 главы 1 Положения о бюджетном процессе, </w:t>
      </w:r>
      <w:r>
        <w:rPr>
          <w:color w:val="000000"/>
          <w:sz w:val="28"/>
          <w:szCs w:val="28"/>
          <w:shd w:val="clear" w:color="auto" w:fill="FFFFFF"/>
        </w:rPr>
        <w:t xml:space="preserve">Положения о резервном фонде Администрации </w:t>
      </w:r>
      <w:r>
        <w:rPr>
          <w:sz w:val="28"/>
          <w:szCs w:val="28"/>
        </w:rPr>
        <w:t>Андрейковского сельского поселения</w:t>
      </w:r>
      <w:r w:rsidRPr="000F0A7E">
        <w:rPr>
          <w:sz w:val="28"/>
          <w:szCs w:val="28"/>
        </w:rPr>
        <w:t xml:space="preserve"> Вяземск</w:t>
      </w:r>
      <w:r>
        <w:rPr>
          <w:sz w:val="28"/>
          <w:szCs w:val="28"/>
        </w:rPr>
        <w:t>ого</w:t>
      </w:r>
      <w:r w:rsidRPr="000F0A7E">
        <w:rPr>
          <w:sz w:val="28"/>
          <w:szCs w:val="28"/>
        </w:rPr>
        <w:t xml:space="preserve"> район</w:t>
      </w:r>
      <w:r>
        <w:rPr>
          <w:sz w:val="28"/>
          <w:szCs w:val="28"/>
        </w:rPr>
        <w:t>а</w:t>
      </w:r>
      <w:r w:rsidRPr="000F0A7E">
        <w:rPr>
          <w:sz w:val="28"/>
          <w:szCs w:val="28"/>
        </w:rPr>
        <w:t xml:space="preserve"> Смоленской области</w:t>
      </w:r>
      <w:r>
        <w:rPr>
          <w:color w:val="000000"/>
          <w:sz w:val="28"/>
          <w:szCs w:val="28"/>
          <w:shd w:val="clear" w:color="auto" w:fill="FFFFFF"/>
        </w:rPr>
        <w:t>, утвержденного постановлением Администрации муниципального образования «Вяземский район» Смоленской области от 20.05.2020 №65, в проекте решения о бюджете установить объем денежных средств резервного фонда Администрации Андрейковского сельского поселения Вяземского района Смоленской области на 2023 и 2024 годы.</w:t>
      </w:r>
    </w:p>
    <w:p w:rsidR="00A670CE" w:rsidRPr="00A670CE" w:rsidRDefault="00A670CE" w:rsidP="00A670CE">
      <w:pPr>
        <w:pStyle w:val="1"/>
        <w:shd w:val="clear" w:color="auto" w:fill="FFFFFF"/>
        <w:spacing w:before="0"/>
        <w:ind w:firstLine="709"/>
        <w:jc w:val="both"/>
        <w:rPr>
          <w:rFonts w:ascii="Times New Roman" w:hAnsi="Times New Roman" w:cs="Times New Roman"/>
          <w:color w:val="auto"/>
          <w:sz w:val="28"/>
          <w:szCs w:val="28"/>
        </w:rPr>
      </w:pPr>
      <w:r w:rsidRPr="00A670CE">
        <w:rPr>
          <w:rFonts w:ascii="Times New Roman" w:hAnsi="Times New Roman" w:cs="Times New Roman"/>
          <w:color w:val="auto"/>
          <w:sz w:val="28"/>
          <w:szCs w:val="28"/>
        </w:rPr>
        <w:t xml:space="preserve">1.9. В </w:t>
      </w:r>
      <w:r>
        <w:rPr>
          <w:rFonts w:ascii="Times New Roman" w:hAnsi="Times New Roman" w:cs="Times New Roman"/>
          <w:color w:val="auto"/>
          <w:sz w:val="28"/>
          <w:szCs w:val="28"/>
        </w:rPr>
        <w:t>соответствии с</w:t>
      </w:r>
      <w:r w:rsidRPr="00A670CE">
        <w:rPr>
          <w:rFonts w:ascii="Times New Roman" w:hAnsi="Times New Roman" w:cs="Times New Roman"/>
          <w:color w:val="auto"/>
          <w:sz w:val="28"/>
          <w:szCs w:val="28"/>
        </w:rPr>
        <w:t xml:space="preserve"> требовани</w:t>
      </w:r>
      <w:r>
        <w:rPr>
          <w:rFonts w:ascii="Times New Roman" w:hAnsi="Times New Roman" w:cs="Times New Roman"/>
          <w:color w:val="auto"/>
          <w:sz w:val="28"/>
          <w:szCs w:val="28"/>
        </w:rPr>
        <w:t>ями</w:t>
      </w:r>
      <w:r w:rsidRPr="00A670CE">
        <w:rPr>
          <w:rFonts w:ascii="Times New Roman" w:hAnsi="Times New Roman" w:cs="Times New Roman"/>
          <w:color w:val="auto"/>
          <w:sz w:val="28"/>
          <w:szCs w:val="28"/>
        </w:rPr>
        <w:t xml:space="preserve"> приказа Минфина России от 08.06.2021 №75н «Об утверждении кодов (перечней кодов) бюджетной классификации Российской Федерации на 2022 год (на 2022 год и на плановый период 2023 и 2024 годов)» в предлагаемом к утверждению Перечне главных администраторов доходов бюджета Андрейковского сельского поселения Вяземского района Смоленской области указать:</w:t>
      </w:r>
    </w:p>
    <w:p w:rsidR="00A670CE" w:rsidRPr="00A670CE" w:rsidRDefault="00A670CE" w:rsidP="00A670CE">
      <w:pPr>
        <w:pStyle w:val="1"/>
        <w:shd w:val="clear" w:color="auto" w:fill="FFFFFF"/>
        <w:spacing w:before="0"/>
        <w:ind w:firstLine="709"/>
        <w:jc w:val="both"/>
        <w:rPr>
          <w:rFonts w:ascii="Times New Roman" w:hAnsi="Times New Roman" w:cs="Times New Roman"/>
          <w:color w:val="auto"/>
          <w:sz w:val="28"/>
          <w:szCs w:val="28"/>
        </w:rPr>
      </w:pPr>
      <w:r w:rsidRPr="00A670CE">
        <w:rPr>
          <w:rFonts w:ascii="Times New Roman" w:hAnsi="Times New Roman" w:cs="Times New Roman"/>
          <w:color w:val="auto"/>
          <w:sz w:val="28"/>
          <w:szCs w:val="28"/>
        </w:rPr>
        <w:t>- 2 02 35118 10 0000 150 - Субвенции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w:t>
      </w:r>
    </w:p>
    <w:p w:rsidR="00A670CE" w:rsidRPr="00A670CE" w:rsidRDefault="00A670CE" w:rsidP="00A670CE">
      <w:pPr>
        <w:ind w:firstLine="709"/>
        <w:jc w:val="both"/>
        <w:rPr>
          <w:rFonts w:eastAsiaTheme="minorHAnsi"/>
          <w:sz w:val="28"/>
          <w:szCs w:val="28"/>
        </w:rPr>
      </w:pPr>
      <w:r w:rsidRPr="00A670CE">
        <w:rPr>
          <w:rFonts w:eastAsiaTheme="minorHAnsi"/>
          <w:sz w:val="28"/>
          <w:szCs w:val="28"/>
        </w:rPr>
        <w:t xml:space="preserve">1.10. </w:t>
      </w:r>
      <w:r w:rsidRPr="00A670CE">
        <w:rPr>
          <w:color w:val="000000"/>
          <w:sz w:val="28"/>
          <w:szCs w:val="28"/>
        </w:rPr>
        <w:t xml:space="preserve">В </w:t>
      </w:r>
      <w:r>
        <w:rPr>
          <w:color w:val="000000"/>
          <w:sz w:val="28"/>
          <w:szCs w:val="28"/>
        </w:rPr>
        <w:t xml:space="preserve">соответствии с </w:t>
      </w:r>
      <w:r w:rsidRPr="00A670CE">
        <w:rPr>
          <w:color w:val="000000"/>
          <w:sz w:val="28"/>
          <w:szCs w:val="28"/>
        </w:rPr>
        <w:t>требовани</w:t>
      </w:r>
      <w:r>
        <w:rPr>
          <w:color w:val="000000"/>
          <w:sz w:val="28"/>
          <w:szCs w:val="28"/>
        </w:rPr>
        <w:t>ями</w:t>
      </w:r>
      <w:r w:rsidRPr="00A670CE">
        <w:rPr>
          <w:color w:val="000000"/>
          <w:sz w:val="28"/>
          <w:szCs w:val="28"/>
        </w:rPr>
        <w:t xml:space="preserve"> статьи 36 БК РФ</w:t>
      </w:r>
      <w:r>
        <w:rPr>
          <w:color w:val="000000"/>
          <w:sz w:val="28"/>
          <w:szCs w:val="28"/>
        </w:rPr>
        <w:t>,</w:t>
      </w:r>
      <w:r w:rsidRPr="00A670CE">
        <w:rPr>
          <w:color w:val="000000"/>
          <w:sz w:val="28"/>
          <w:szCs w:val="28"/>
        </w:rPr>
        <w:t xml:space="preserve"> в целях обеспечения общественного обсуждения «Прогноз социально-экономического развития Андрейковского сельского поселения Вяземского района Смоленской области на 2022 год и </w:t>
      </w:r>
      <w:r>
        <w:rPr>
          <w:color w:val="000000"/>
          <w:sz w:val="28"/>
          <w:szCs w:val="28"/>
        </w:rPr>
        <w:t xml:space="preserve">на </w:t>
      </w:r>
      <w:r w:rsidRPr="00A670CE">
        <w:rPr>
          <w:color w:val="000000"/>
          <w:sz w:val="28"/>
          <w:szCs w:val="28"/>
        </w:rPr>
        <w:t xml:space="preserve">плановый период 2023 и 2024 </w:t>
      </w:r>
      <w:r w:rsidRPr="00A670CE">
        <w:rPr>
          <w:color w:val="000000"/>
          <w:sz w:val="28"/>
          <w:szCs w:val="28"/>
        </w:rPr>
        <w:lastRenderedPageBreak/>
        <w:t xml:space="preserve">годов» </w:t>
      </w:r>
      <w:r>
        <w:rPr>
          <w:color w:val="000000"/>
          <w:sz w:val="28"/>
          <w:szCs w:val="28"/>
        </w:rPr>
        <w:t>разместить</w:t>
      </w:r>
      <w:r w:rsidRPr="00A670CE">
        <w:rPr>
          <w:color w:val="000000"/>
          <w:sz w:val="28"/>
          <w:szCs w:val="28"/>
        </w:rPr>
        <w:t xml:space="preserve"> на официальном сайте Администрации  сельского поселения Вяземского района Смоленской области.</w:t>
      </w:r>
    </w:p>
    <w:p w:rsidR="003F1F3C" w:rsidRDefault="003F1F3C" w:rsidP="005C4C78">
      <w:pPr>
        <w:ind w:firstLine="708"/>
        <w:jc w:val="both"/>
        <w:rPr>
          <w:b/>
          <w:sz w:val="28"/>
          <w:szCs w:val="28"/>
        </w:rPr>
      </w:pPr>
    </w:p>
    <w:p w:rsidR="005C4C78" w:rsidRPr="00B757E1" w:rsidRDefault="005C4C78" w:rsidP="005C4C78">
      <w:pPr>
        <w:ind w:firstLine="708"/>
        <w:jc w:val="both"/>
      </w:pPr>
      <w:r w:rsidRPr="00B757E1">
        <w:rPr>
          <w:b/>
          <w:sz w:val="28"/>
          <w:szCs w:val="28"/>
        </w:rPr>
        <w:t>2.</w:t>
      </w:r>
      <w:r w:rsidRPr="00B757E1">
        <w:rPr>
          <w:sz w:val="28"/>
          <w:szCs w:val="28"/>
        </w:rPr>
        <w:t xml:space="preserve"> Рекомендовать депутатам Совета депутатов </w:t>
      </w:r>
      <w:r w:rsidR="00CC377A">
        <w:rPr>
          <w:sz w:val="28"/>
          <w:szCs w:val="28"/>
        </w:rPr>
        <w:t>Андрейковского</w:t>
      </w:r>
      <w:r w:rsidR="004956D6" w:rsidRPr="00B757E1">
        <w:rPr>
          <w:sz w:val="28"/>
          <w:szCs w:val="28"/>
        </w:rPr>
        <w:t xml:space="preserve"> сельского </w:t>
      </w:r>
      <w:r w:rsidRPr="00B757E1">
        <w:rPr>
          <w:sz w:val="28"/>
          <w:szCs w:val="28"/>
        </w:rPr>
        <w:t xml:space="preserve">поселения Вяземского района Смоленской области </w:t>
      </w:r>
      <w:r w:rsidRPr="00B757E1">
        <w:rPr>
          <w:b/>
          <w:sz w:val="28"/>
          <w:szCs w:val="28"/>
        </w:rPr>
        <w:t>принять к рассмотрению проект бюджета</w:t>
      </w:r>
      <w:r w:rsidRPr="00B757E1">
        <w:rPr>
          <w:sz w:val="28"/>
          <w:szCs w:val="28"/>
        </w:rPr>
        <w:t xml:space="preserve"> </w:t>
      </w:r>
      <w:r w:rsidR="00CC377A">
        <w:rPr>
          <w:sz w:val="28"/>
          <w:szCs w:val="28"/>
        </w:rPr>
        <w:t>Андрейковского</w:t>
      </w:r>
      <w:r w:rsidR="004956D6" w:rsidRPr="00B757E1">
        <w:rPr>
          <w:sz w:val="28"/>
          <w:szCs w:val="28"/>
        </w:rPr>
        <w:t xml:space="preserve"> сельского </w:t>
      </w:r>
      <w:r w:rsidRPr="00B757E1">
        <w:rPr>
          <w:sz w:val="28"/>
          <w:szCs w:val="28"/>
        </w:rPr>
        <w:t xml:space="preserve">поселения </w:t>
      </w:r>
      <w:r w:rsidR="00B159AA" w:rsidRPr="00B757E1">
        <w:rPr>
          <w:sz w:val="28"/>
          <w:szCs w:val="28"/>
        </w:rPr>
        <w:t xml:space="preserve">Вяземского района Смоленской области </w:t>
      </w:r>
      <w:r w:rsidRPr="00B757E1">
        <w:rPr>
          <w:sz w:val="28"/>
          <w:szCs w:val="28"/>
        </w:rPr>
        <w:t>на 202</w:t>
      </w:r>
      <w:r w:rsidR="00C16764" w:rsidRPr="00B757E1">
        <w:rPr>
          <w:sz w:val="28"/>
          <w:szCs w:val="28"/>
        </w:rPr>
        <w:t>2</w:t>
      </w:r>
      <w:r w:rsidRPr="00B757E1">
        <w:rPr>
          <w:sz w:val="28"/>
          <w:szCs w:val="28"/>
        </w:rPr>
        <w:t xml:space="preserve"> год и</w:t>
      </w:r>
      <w:r w:rsidR="00C10E9C">
        <w:rPr>
          <w:sz w:val="28"/>
          <w:szCs w:val="28"/>
        </w:rPr>
        <w:t xml:space="preserve"> </w:t>
      </w:r>
      <w:r w:rsidRPr="00B757E1">
        <w:rPr>
          <w:sz w:val="28"/>
          <w:szCs w:val="28"/>
        </w:rPr>
        <w:t>плановый период 202</w:t>
      </w:r>
      <w:r w:rsidR="00C16764" w:rsidRPr="00B757E1">
        <w:rPr>
          <w:sz w:val="28"/>
          <w:szCs w:val="28"/>
        </w:rPr>
        <w:t>3</w:t>
      </w:r>
      <w:r w:rsidRPr="00B757E1">
        <w:rPr>
          <w:sz w:val="28"/>
          <w:szCs w:val="28"/>
        </w:rPr>
        <w:t xml:space="preserve"> и 202</w:t>
      </w:r>
      <w:r w:rsidR="00C16764" w:rsidRPr="00B757E1">
        <w:rPr>
          <w:sz w:val="28"/>
          <w:szCs w:val="28"/>
        </w:rPr>
        <w:t>4</w:t>
      </w:r>
      <w:r w:rsidRPr="00B757E1">
        <w:rPr>
          <w:sz w:val="28"/>
          <w:szCs w:val="28"/>
        </w:rPr>
        <w:t xml:space="preserve"> год</w:t>
      </w:r>
      <w:r w:rsidR="00C16764" w:rsidRPr="00B757E1">
        <w:rPr>
          <w:sz w:val="28"/>
          <w:szCs w:val="28"/>
        </w:rPr>
        <w:t>ов</w:t>
      </w:r>
      <w:r w:rsidRPr="00B757E1">
        <w:rPr>
          <w:sz w:val="28"/>
          <w:szCs w:val="28"/>
        </w:rPr>
        <w:t>,</w:t>
      </w:r>
      <w:r w:rsidR="00C16764" w:rsidRPr="00B757E1">
        <w:rPr>
          <w:sz w:val="28"/>
          <w:szCs w:val="28"/>
        </w:rPr>
        <w:t xml:space="preserve"> </w:t>
      </w:r>
      <w:r w:rsidR="00C16764" w:rsidRPr="00B757E1">
        <w:rPr>
          <w:b/>
          <w:sz w:val="28"/>
          <w:szCs w:val="28"/>
        </w:rPr>
        <w:t xml:space="preserve">после устранения Администрацией </w:t>
      </w:r>
      <w:r w:rsidR="00CC377A">
        <w:rPr>
          <w:b/>
          <w:sz w:val="28"/>
          <w:szCs w:val="28"/>
        </w:rPr>
        <w:t>Андрейковского</w:t>
      </w:r>
      <w:r w:rsidR="00C16764" w:rsidRPr="00B757E1">
        <w:rPr>
          <w:b/>
          <w:sz w:val="28"/>
          <w:szCs w:val="28"/>
        </w:rPr>
        <w:t xml:space="preserve"> сельского поселения Вяземского района Смоленской области </w:t>
      </w:r>
      <w:r w:rsidRPr="00B757E1">
        <w:rPr>
          <w:b/>
          <w:sz w:val="28"/>
          <w:szCs w:val="28"/>
        </w:rPr>
        <w:t>замечаний</w:t>
      </w:r>
      <w:r w:rsidRPr="00B757E1">
        <w:rPr>
          <w:sz w:val="28"/>
          <w:szCs w:val="28"/>
        </w:rPr>
        <w:t xml:space="preserve"> Контрольно-ревизионной комиссии, отраженных в данном заключении.</w:t>
      </w:r>
    </w:p>
    <w:p w:rsidR="005C4C78" w:rsidRPr="00B757E1" w:rsidRDefault="005C4C78" w:rsidP="007C4E52">
      <w:pPr>
        <w:pStyle w:val="a3"/>
        <w:jc w:val="both"/>
        <w:rPr>
          <w:rFonts w:ascii="Times New Roman" w:hAnsi="Times New Roman" w:cs="Times New Roman"/>
          <w:sz w:val="24"/>
          <w:szCs w:val="24"/>
        </w:rPr>
      </w:pPr>
    </w:p>
    <w:p w:rsidR="00C00D37" w:rsidRPr="00B757E1" w:rsidRDefault="00C00D37" w:rsidP="007C4E52">
      <w:pPr>
        <w:pStyle w:val="a3"/>
        <w:jc w:val="both"/>
        <w:rPr>
          <w:rFonts w:ascii="Times New Roman" w:hAnsi="Times New Roman" w:cs="Times New Roman"/>
          <w:sz w:val="24"/>
          <w:szCs w:val="24"/>
        </w:rPr>
      </w:pPr>
    </w:p>
    <w:p w:rsidR="001D30ED" w:rsidRPr="00B757E1" w:rsidRDefault="001D30ED" w:rsidP="007C4E52">
      <w:pPr>
        <w:pStyle w:val="a3"/>
        <w:jc w:val="both"/>
        <w:rPr>
          <w:rFonts w:ascii="Times New Roman" w:hAnsi="Times New Roman" w:cs="Times New Roman"/>
          <w:sz w:val="24"/>
          <w:szCs w:val="24"/>
        </w:rPr>
      </w:pPr>
    </w:p>
    <w:p w:rsidR="001D30ED" w:rsidRPr="00B757E1" w:rsidRDefault="001D30ED" w:rsidP="007C4E52">
      <w:pPr>
        <w:pStyle w:val="a3"/>
        <w:jc w:val="both"/>
        <w:rPr>
          <w:rFonts w:ascii="Times New Roman" w:hAnsi="Times New Roman" w:cs="Times New Roman"/>
          <w:sz w:val="24"/>
          <w:szCs w:val="24"/>
        </w:rPr>
      </w:pPr>
    </w:p>
    <w:p w:rsidR="00831BBB" w:rsidRPr="00B757E1" w:rsidRDefault="00C00D37" w:rsidP="007C4E52">
      <w:pPr>
        <w:pStyle w:val="a3"/>
        <w:jc w:val="both"/>
        <w:rPr>
          <w:rFonts w:ascii="Times New Roman" w:hAnsi="Times New Roman" w:cs="Times New Roman"/>
          <w:sz w:val="28"/>
          <w:szCs w:val="28"/>
        </w:rPr>
      </w:pPr>
      <w:r w:rsidRPr="00B757E1">
        <w:rPr>
          <w:rFonts w:ascii="Times New Roman" w:hAnsi="Times New Roman" w:cs="Times New Roman"/>
          <w:sz w:val="28"/>
          <w:szCs w:val="28"/>
        </w:rPr>
        <w:t xml:space="preserve">Аудитор </w:t>
      </w:r>
      <w:r w:rsidR="00831BBB" w:rsidRPr="00B757E1">
        <w:rPr>
          <w:rFonts w:ascii="Times New Roman" w:hAnsi="Times New Roman" w:cs="Times New Roman"/>
          <w:sz w:val="28"/>
          <w:szCs w:val="28"/>
        </w:rPr>
        <w:t xml:space="preserve">Контрольно-ревизионной </w:t>
      </w:r>
    </w:p>
    <w:p w:rsidR="00751573" w:rsidRPr="00B757E1" w:rsidRDefault="00831BBB" w:rsidP="007C4E52">
      <w:pPr>
        <w:pStyle w:val="a3"/>
        <w:jc w:val="both"/>
        <w:rPr>
          <w:rFonts w:ascii="Times New Roman" w:hAnsi="Times New Roman" w:cs="Times New Roman"/>
          <w:sz w:val="28"/>
          <w:szCs w:val="28"/>
        </w:rPr>
      </w:pPr>
      <w:r w:rsidRPr="00B757E1">
        <w:rPr>
          <w:rFonts w:ascii="Times New Roman" w:hAnsi="Times New Roman" w:cs="Times New Roman"/>
          <w:sz w:val="28"/>
          <w:szCs w:val="28"/>
        </w:rPr>
        <w:t>коми</w:t>
      </w:r>
      <w:r w:rsidR="00751573" w:rsidRPr="00B757E1">
        <w:rPr>
          <w:rFonts w:ascii="Times New Roman" w:hAnsi="Times New Roman" w:cs="Times New Roman"/>
          <w:sz w:val="28"/>
          <w:szCs w:val="28"/>
        </w:rPr>
        <w:t>ссии муниципального образования</w:t>
      </w:r>
    </w:p>
    <w:p w:rsidR="00831BBB" w:rsidRPr="00B757E1" w:rsidRDefault="00831BBB" w:rsidP="007C4E52">
      <w:pPr>
        <w:pStyle w:val="a3"/>
        <w:jc w:val="both"/>
        <w:rPr>
          <w:rFonts w:ascii="Times New Roman" w:hAnsi="Times New Roman" w:cs="Times New Roman"/>
          <w:sz w:val="28"/>
          <w:szCs w:val="28"/>
        </w:rPr>
      </w:pPr>
      <w:r w:rsidRPr="00B757E1">
        <w:rPr>
          <w:rFonts w:ascii="Times New Roman" w:hAnsi="Times New Roman" w:cs="Times New Roman"/>
          <w:sz w:val="28"/>
          <w:szCs w:val="28"/>
        </w:rPr>
        <w:t>«Вяземский район» Смоленской области</w:t>
      </w:r>
      <w:r w:rsidR="00C00D37" w:rsidRPr="00B757E1">
        <w:rPr>
          <w:rFonts w:ascii="Times New Roman" w:hAnsi="Times New Roman" w:cs="Times New Roman"/>
          <w:sz w:val="28"/>
          <w:szCs w:val="28"/>
        </w:rPr>
        <w:t xml:space="preserve">      </w:t>
      </w:r>
      <w:r w:rsidR="00844C57">
        <w:rPr>
          <w:rFonts w:ascii="Times New Roman" w:hAnsi="Times New Roman" w:cs="Times New Roman"/>
          <w:sz w:val="28"/>
          <w:szCs w:val="28"/>
        </w:rPr>
        <w:t xml:space="preserve">  </w:t>
      </w:r>
      <w:r w:rsidR="007C4E52" w:rsidRPr="00B757E1">
        <w:rPr>
          <w:rFonts w:ascii="Times New Roman" w:hAnsi="Times New Roman" w:cs="Times New Roman"/>
          <w:sz w:val="28"/>
          <w:szCs w:val="28"/>
        </w:rPr>
        <w:t xml:space="preserve">            </w:t>
      </w:r>
      <w:r w:rsidR="005C4C78" w:rsidRPr="00B757E1">
        <w:rPr>
          <w:rFonts w:ascii="Times New Roman" w:hAnsi="Times New Roman" w:cs="Times New Roman"/>
          <w:sz w:val="28"/>
          <w:szCs w:val="28"/>
        </w:rPr>
        <w:t xml:space="preserve"> </w:t>
      </w:r>
      <w:r w:rsidR="00710D4A" w:rsidRPr="00B757E1">
        <w:rPr>
          <w:rFonts w:ascii="Times New Roman" w:hAnsi="Times New Roman" w:cs="Times New Roman"/>
          <w:sz w:val="28"/>
          <w:szCs w:val="28"/>
        </w:rPr>
        <w:t xml:space="preserve">  </w:t>
      </w:r>
      <w:r w:rsidR="00C00D37" w:rsidRPr="00B757E1">
        <w:rPr>
          <w:rFonts w:ascii="Times New Roman" w:hAnsi="Times New Roman" w:cs="Times New Roman"/>
          <w:sz w:val="28"/>
          <w:szCs w:val="28"/>
        </w:rPr>
        <w:t xml:space="preserve">   </w:t>
      </w:r>
      <w:r w:rsidR="00E3559F" w:rsidRPr="00B757E1">
        <w:rPr>
          <w:rFonts w:ascii="Times New Roman" w:hAnsi="Times New Roman" w:cs="Times New Roman"/>
          <w:sz w:val="28"/>
          <w:szCs w:val="28"/>
        </w:rPr>
        <w:t xml:space="preserve">            </w:t>
      </w:r>
      <w:r w:rsidR="00C00D37" w:rsidRPr="00B757E1">
        <w:rPr>
          <w:rFonts w:ascii="Times New Roman" w:hAnsi="Times New Roman" w:cs="Times New Roman"/>
          <w:sz w:val="28"/>
          <w:szCs w:val="28"/>
        </w:rPr>
        <w:t>Н.С. Смирнова</w:t>
      </w:r>
    </w:p>
    <w:p w:rsidR="001D30ED" w:rsidRPr="00B757E1" w:rsidRDefault="001D30ED" w:rsidP="006E2804">
      <w:pPr>
        <w:autoSpaceDE w:val="0"/>
        <w:autoSpaceDN w:val="0"/>
        <w:adjustRightInd w:val="0"/>
        <w:ind w:firstLine="709"/>
        <w:jc w:val="right"/>
      </w:pPr>
    </w:p>
    <w:p w:rsidR="001D30ED" w:rsidRPr="00B757E1" w:rsidRDefault="001D30ED" w:rsidP="006E2804">
      <w:pPr>
        <w:autoSpaceDE w:val="0"/>
        <w:autoSpaceDN w:val="0"/>
        <w:adjustRightInd w:val="0"/>
        <w:ind w:firstLine="709"/>
        <w:jc w:val="right"/>
      </w:pPr>
    </w:p>
    <w:p w:rsidR="001D30ED" w:rsidRPr="00B757E1" w:rsidRDefault="001D30ED" w:rsidP="006E2804">
      <w:pPr>
        <w:autoSpaceDE w:val="0"/>
        <w:autoSpaceDN w:val="0"/>
        <w:adjustRightInd w:val="0"/>
        <w:ind w:firstLine="709"/>
        <w:jc w:val="right"/>
      </w:pPr>
    </w:p>
    <w:p w:rsidR="001D30ED" w:rsidRPr="00B757E1" w:rsidRDefault="001D30ED" w:rsidP="006E2804">
      <w:pPr>
        <w:autoSpaceDE w:val="0"/>
        <w:autoSpaceDN w:val="0"/>
        <w:adjustRightInd w:val="0"/>
        <w:ind w:firstLine="709"/>
        <w:jc w:val="right"/>
      </w:pPr>
    </w:p>
    <w:p w:rsidR="001D30ED" w:rsidRPr="00B757E1" w:rsidRDefault="001D30ED" w:rsidP="006E2804">
      <w:pPr>
        <w:autoSpaceDE w:val="0"/>
        <w:autoSpaceDN w:val="0"/>
        <w:adjustRightInd w:val="0"/>
        <w:ind w:firstLine="709"/>
        <w:jc w:val="right"/>
      </w:pPr>
    </w:p>
    <w:p w:rsidR="001D30ED" w:rsidRPr="00B757E1" w:rsidRDefault="001D30ED" w:rsidP="006E2804">
      <w:pPr>
        <w:autoSpaceDE w:val="0"/>
        <w:autoSpaceDN w:val="0"/>
        <w:adjustRightInd w:val="0"/>
        <w:ind w:firstLine="709"/>
        <w:jc w:val="right"/>
      </w:pPr>
    </w:p>
    <w:p w:rsidR="006907C1" w:rsidRPr="00B757E1" w:rsidRDefault="006907C1" w:rsidP="006E2804">
      <w:pPr>
        <w:autoSpaceDE w:val="0"/>
        <w:autoSpaceDN w:val="0"/>
        <w:adjustRightInd w:val="0"/>
        <w:ind w:firstLine="709"/>
        <w:jc w:val="right"/>
      </w:pPr>
    </w:p>
    <w:p w:rsidR="006907C1" w:rsidRPr="00B757E1" w:rsidRDefault="006907C1" w:rsidP="006E2804">
      <w:pPr>
        <w:autoSpaceDE w:val="0"/>
        <w:autoSpaceDN w:val="0"/>
        <w:adjustRightInd w:val="0"/>
        <w:ind w:firstLine="709"/>
        <w:jc w:val="right"/>
      </w:pPr>
    </w:p>
    <w:p w:rsidR="00B757E1" w:rsidRPr="00B757E1" w:rsidRDefault="00B757E1">
      <w:pPr>
        <w:autoSpaceDE w:val="0"/>
        <w:autoSpaceDN w:val="0"/>
        <w:adjustRightInd w:val="0"/>
        <w:ind w:firstLine="709"/>
        <w:jc w:val="right"/>
      </w:pPr>
    </w:p>
    <w:sectPr w:rsidR="00B757E1" w:rsidRPr="00B757E1" w:rsidSect="006907C1">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54EE" w:rsidRDefault="006554EE" w:rsidP="00482AB3">
      <w:r>
        <w:separator/>
      </w:r>
    </w:p>
  </w:endnote>
  <w:endnote w:type="continuationSeparator" w:id="0">
    <w:p w:rsidR="006554EE" w:rsidRDefault="006554EE" w:rsidP="0048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84414932"/>
      <w:docPartObj>
        <w:docPartGallery w:val="Page Numbers (Bottom of Page)"/>
        <w:docPartUnique/>
      </w:docPartObj>
    </w:sdtPr>
    <w:sdtContent>
      <w:p w:rsidR="00FD618A" w:rsidRDefault="00FD618A">
        <w:pPr>
          <w:pStyle w:val="ab"/>
          <w:jc w:val="right"/>
        </w:pPr>
        <w:r>
          <w:rPr>
            <w:noProof/>
          </w:rPr>
          <w:fldChar w:fldCharType="begin"/>
        </w:r>
        <w:r>
          <w:rPr>
            <w:noProof/>
          </w:rPr>
          <w:instrText>PAGE   \* MERGEFORMAT</w:instrText>
        </w:r>
        <w:r>
          <w:rPr>
            <w:noProof/>
          </w:rPr>
          <w:fldChar w:fldCharType="separate"/>
        </w:r>
        <w:r>
          <w:rPr>
            <w:noProof/>
          </w:rPr>
          <w:t>47</w:t>
        </w:r>
        <w:r>
          <w:rPr>
            <w:noProof/>
          </w:rPr>
          <w:fldChar w:fldCharType="end"/>
        </w:r>
      </w:p>
    </w:sdtContent>
  </w:sdt>
  <w:p w:rsidR="00FD618A" w:rsidRDefault="00FD618A">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54EE" w:rsidRDefault="006554EE" w:rsidP="00482AB3">
      <w:r>
        <w:separator/>
      </w:r>
    </w:p>
  </w:footnote>
  <w:footnote w:type="continuationSeparator" w:id="0">
    <w:p w:rsidR="006554EE" w:rsidRDefault="006554EE" w:rsidP="00482A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A6FD1"/>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95809DF"/>
    <w:multiLevelType w:val="hybridMultilevel"/>
    <w:tmpl w:val="53FE92B0"/>
    <w:lvl w:ilvl="0" w:tplc="59B0236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2" w15:restartNumberingAfterBreak="0">
    <w:nsid w:val="1A0A366C"/>
    <w:multiLevelType w:val="hybridMultilevel"/>
    <w:tmpl w:val="2E2E0468"/>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067D90"/>
    <w:multiLevelType w:val="hybridMultilevel"/>
    <w:tmpl w:val="212CE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D2470EC"/>
    <w:multiLevelType w:val="hybridMultilevel"/>
    <w:tmpl w:val="2AC41598"/>
    <w:lvl w:ilvl="0" w:tplc="0419000F">
      <w:start w:val="1"/>
      <w:numFmt w:val="decimal"/>
      <w:lvlText w:val="%1."/>
      <w:lvlJc w:val="left"/>
      <w:pPr>
        <w:ind w:left="34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2C56F0A"/>
    <w:multiLevelType w:val="hybridMultilevel"/>
    <w:tmpl w:val="FD52BD00"/>
    <w:lvl w:ilvl="0" w:tplc="B96284E6">
      <w:start w:val="21"/>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6" w15:restartNumberingAfterBreak="0">
    <w:nsid w:val="3382351A"/>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2D64246"/>
    <w:multiLevelType w:val="hybridMultilevel"/>
    <w:tmpl w:val="871E2060"/>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25D7BDC"/>
    <w:multiLevelType w:val="hybridMultilevel"/>
    <w:tmpl w:val="648A84C0"/>
    <w:lvl w:ilvl="0" w:tplc="FEA0F262">
      <w:start w:val="1"/>
      <w:numFmt w:val="decimal"/>
      <w:lvlText w:val="%1."/>
      <w:lvlJc w:val="left"/>
      <w:pPr>
        <w:ind w:left="1897" w:hanging="1188"/>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5CBC5C3A"/>
    <w:multiLevelType w:val="hybridMultilevel"/>
    <w:tmpl w:val="D1B83E02"/>
    <w:lvl w:ilvl="0" w:tplc="3C10C2C0">
      <w:start w:val="8"/>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10" w15:restartNumberingAfterBreak="0">
    <w:nsid w:val="69B469C8"/>
    <w:multiLevelType w:val="hybridMultilevel"/>
    <w:tmpl w:val="7C0EA7FC"/>
    <w:lvl w:ilvl="0" w:tplc="39749A9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1" w15:restartNumberingAfterBreak="0">
    <w:nsid w:val="6E7B3D12"/>
    <w:multiLevelType w:val="multilevel"/>
    <w:tmpl w:val="1402D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512093"/>
    <w:multiLevelType w:val="multilevel"/>
    <w:tmpl w:val="D5ACA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AC64E13"/>
    <w:multiLevelType w:val="hybridMultilevel"/>
    <w:tmpl w:val="3692E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10"/>
  </w:num>
  <w:num w:numId="5">
    <w:abstractNumId w:val="13"/>
  </w:num>
  <w:num w:numId="6">
    <w:abstractNumId w:val="3"/>
  </w:num>
  <w:num w:numId="7">
    <w:abstractNumId w:val="5"/>
  </w:num>
  <w:num w:numId="8">
    <w:abstractNumId w:val="9"/>
  </w:num>
  <w:num w:numId="9">
    <w:abstractNumId w:val="2"/>
  </w:num>
  <w:num w:numId="10">
    <w:abstractNumId w:val="7"/>
  </w:num>
  <w:num w:numId="11">
    <w:abstractNumId w:val="6"/>
  </w:num>
  <w:num w:numId="12">
    <w:abstractNumId w:val="11"/>
  </w:num>
  <w:num w:numId="13">
    <w:abstractNumId w:val="1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F72BA"/>
    <w:rsid w:val="0000096F"/>
    <w:rsid w:val="00001DBF"/>
    <w:rsid w:val="00001F11"/>
    <w:rsid w:val="000024A5"/>
    <w:rsid w:val="0000277D"/>
    <w:rsid w:val="00002880"/>
    <w:rsid w:val="00004FD7"/>
    <w:rsid w:val="000053DB"/>
    <w:rsid w:val="0000560E"/>
    <w:rsid w:val="0000594B"/>
    <w:rsid w:val="00005D76"/>
    <w:rsid w:val="00007558"/>
    <w:rsid w:val="00010DA7"/>
    <w:rsid w:val="000110CE"/>
    <w:rsid w:val="00011BF5"/>
    <w:rsid w:val="0001294F"/>
    <w:rsid w:val="00012A83"/>
    <w:rsid w:val="00014014"/>
    <w:rsid w:val="00017596"/>
    <w:rsid w:val="00017E80"/>
    <w:rsid w:val="000211B8"/>
    <w:rsid w:val="00021644"/>
    <w:rsid w:val="000240B4"/>
    <w:rsid w:val="000247E0"/>
    <w:rsid w:val="00024D1D"/>
    <w:rsid w:val="000260DD"/>
    <w:rsid w:val="00026D9A"/>
    <w:rsid w:val="00030226"/>
    <w:rsid w:val="00032102"/>
    <w:rsid w:val="000339C4"/>
    <w:rsid w:val="0003458F"/>
    <w:rsid w:val="00034D1E"/>
    <w:rsid w:val="00034DFA"/>
    <w:rsid w:val="00035545"/>
    <w:rsid w:val="00035BA7"/>
    <w:rsid w:val="00036658"/>
    <w:rsid w:val="00037039"/>
    <w:rsid w:val="000370BE"/>
    <w:rsid w:val="000378B9"/>
    <w:rsid w:val="00037EA4"/>
    <w:rsid w:val="00040F82"/>
    <w:rsid w:val="00041760"/>
    <w:rsid w:val="000433BC"/>
    <w:rsid w:val="0004348B"/>
    <w:rsid w:val="00043593"/>
    <w:rsid w:val="00044BF5"/>
    <w:rsid w:val="00046205"/>
    <w:rsid w:val="0004639A"/>
    <w:rsid w:val="00047870"/>
    <w:rsid w:val="000509EA"/>
    <w:rsid w:val="00051186"/>
    <w:rsid w:val="00053CE6"/>
    <w:rsid w:val="0005424B"/>
    <w:rsid w:val="0005428A"/>
    <w:rsid w:val="00054C37"/>
    <w:rsid w:val="00054FE0"/>
    <w:rsid w:val="000552EC"/>
    <w:rsid w:val="00055650"/>
    <w:rsid w:val="00055909"/>
    <w:rsid w:val="00055E2C"/>
    <w:rsid w:val="00060966"/>
    <w:rsid w:val="00060C0B"/>
    <w:rsid w:val="000612E3"/>
    <w:rsid w:val="0006132E"/>
    <w:rsid w:val="00062969"/>
    <w:rsid w:val="000639B1"/>
    <w:rsid w:val="00064476"/>
    <w:rsid w:val="0006467A"/>
    <w:rsid w:val="00065122"/>
    <w:rsid w:val="0006518D"/>
    <w:rsid w:val="00065A87"/>
    <w:rsid w:val="00066782"/>
    <w:rsid w:val="00070B16"/>
    <w:rsid w:val="00070E22"/>
    <w:rsid w:val="00072061"/>
    <w:rsid w:val="00073273"/>
    <w:rsid w:val="0007431A"/>
    <w:rsid w:val="000745BA"/>
    <w:rsid w:val="000814A4"/>
    <w:rsid w:val="00081970"/>
    <w:rsid w:val="0008250F"/>
    <w:rsid w:val="00083379"/>
    <w:rsid w:val="00083D4A"/>
    <w:rsid w:val="00084342"/>
    <w:rsid w:val="00084928"/>
    <w:rsid w:val="00084CF9"/>
    <w:rsid w:val="00085BFD"/>
    <w:rsid w:val="000865AC"/>
    <w:rsid w:val="00092397"/>
    <w:rsid w:val="00092437"/>
    <w:rsid w:val="00092FCC"/>
    <w:rsid w:val="00094B51"/>
    <w:rsid w:val="00095DFB"/>
    <w:rsid w:val="000961AA"/>
    <w:rsid w:val="000A0484"/>
    <w:rsid w:val="000A0C2F"/>
    <w:rsid w:val="000A13E2"/>
    <w:rsid w:val="000A28E8"/>
    <w:rsid w:val="000A3408"/>
    <w:rsid w:val="000A35B4"/>
    <w:rsid w:val="000A5398"/>
    <w:rsid w:val="000A6FB0"/>
    <w:rsid w:val="000A7418"/>
    <w:rsid w:val="000A7D4A"/>
    <w:rsid w:val="000B0535"/>
    <w:rsid w:val="000B141C"/>
    <w:rsid w:val="000B16F0"/>
    <w:rsid w:val="000B264F"/>
    <w:rsid w:val="000B3476"/>
    <w:rsid w:val="000B3F56"/>
    <w:rsid w:val="000B4552"/>
    <w:rsid w:val="000B4757"/>
    <w:rsid w:val="000B54E0"/>
    <w:rsid w:val="000C0E75"/>
    <w:rsid w:val="000C1F10"/>
    <w:rsid w:val="000C38F4"/>
    <w:rsid w:val="000C44A9"/>
    <w:rsid w:val="000C4BF5"/>
    <w:rsid w:val="000C4E42"/>
    <w:rsid w:val="000C51E7"/>
    <w:rsid w:val="000C5566"/>
    <w:rsid w:val="000D11F7"/>
    <w:rsid w:val="000D2139"/>
    <w:rsid w:val="000D2162"/>
    <w:rsid w:val="000D29AC"/>
    <w:rsid w:val="000D49DF"/>
    <w:rsid w:val="000D68C0"/>
    <w:rsid w:val="000D6BB2"/>
    <w:rsid w:val="000D7D14"/>
    <w:rsid w:val="000E06CB"/>
    <w:rsid w:val="000E0963"/>
    <w:rsid w:val="000E26DC"/>
    <w:rsid w:val="000E30D9"/>
    <w:rsid w:val="000E33A1"/>
    <w:rsid w:val="000E5084"/>
    <w:rsid w:val="000E5C15"/>
    <w:rsid w:val="000E634B"/>
    <w:rsid w:val="000E6883"/>
    <w:rsid w:val="000F05DB"/>
    <w:rsid w:val="000F198E"/>
    <w:rsid w:val="000F3CC4"/>
    <w:rsid w:val="000F572A"/>
    <w:rsid w:val="000F659C"/>
    <w:rsid w:val="00100154"/>
    <w:rsid w:val="00100960"/>
    <w:rsid w:val="00100BC7"/>
    <w:rsid w:val="00101BEE"/>
    <w:rsid w:val="00102196"/>
    <w:rsid w:val="00102C05"/>
    <w:rsid w:val="00102D2A"/>
    <w:rsid w:val="00103394"/>
    <w:rsid w:val="001045B0"/>
    <w:rsid w:val="001050E5"/>
    <w:rsid w:val="00105ACA"/>
    <w:rsid w:val="00107434"/>
    <w:rsid w:val="00107A5B"/>
    <w:rsid w:val="001154DD"/>
    <w:rsid w:val="0011648D"/>
    <w:rsid w:val="0011758C"/>
    <w:rsid w:val="00120930"/>
    <w:rsid w:val="00120988"/>
    <w:rsid w:val="00121B01"/>
    <w:rsid w:val="001233D4"/>
    <w:rsid w:val="00123C00"/>
    <w:rsid w:val="00123FB1"/>
    <w:rsid w:val="00125698"/>
    <w:rsid w:val="00126F8D"/>
    <w:rsid w:val="0013008D"/>
    <w:rsid w:val="001304B0"/>
    <w:rsid w:val="00131F0F"/>
    <w:rsid w:val="00132EFA"/>
    <w:rsid w:val="0013669A"/>
    <w:rsid w:val="001370D6"/>
    <w:rsid w:val="001400B6"/>
    <w:rsid w:val="00140908"/>
    <w:rsid w:val="0014242F"/>
    <w:rsid w:val="0014280C"/>
    <w:rsid w:val="00142B7B"/>
    <w:rsid w:val="0014332D"/>
    <w:rsid w:val="00144EF5"/>
    <w:rsid w:val="00145334"/>
    <w:rsid w:val="001461FA"/>
    <w:rsid w:val="001462F8"/>
    <w:rsid w:val="00147315"/>
    <w:rsid w:val="00150156"/>
    <w:rsid w:val="00153C01"/>
    <w:rsid w:val="00154E96"/>
    <w:rsid w:val="0015500A"/>
    <w:rsid w:val="001558AB"/>
    <w:rsid w:val="00155D72"/>
    <w:rsid w:val="001576F0"/>
    <w:rsid w:val="001577EA"/>
    <w:rsid w:val="0016152B"/>
    <w:rsid w:val="0016382C"/>
    <w:rsid w:val="00164512"/>
    <w:rsid w:val="00165626"/>
    <w:rsid w:val="00165E8D"/>
    <w:rsid w:val="00166A8A"/>
    <w:rsid w:val="001678C6"/>
    <w:rsid w:val="00171911"/>
    <w:rsid w:val="00172374"/>
    <w:rsid w:val="00174C16"/>
    <w:rsid w:val="00175C19"/>
    <w:rsid w:val="00180C81"/>
    <w:rsid w:val="001836E2"/>
    <w:rsid w:val="0018428C"/>
    <w:rsid w:val="001850A6"/>
    <w:rsid w:val="001857F8"/>
    <w:rsid w:val="001869B1"/>
    <w:rsid w:val="001875DF"/>
    <w:rsid w:val="00187E7E"/>
    <w:rsid w:val="00190252"/>
    <w:rsid w:val="00191C39"/>
    <w:rsid w:val="001921A9"/>
    <w:rsid w:val="0019278A"/>
    <w:rsid w:val="001937A6"/>
    <w:rsid w:val="00193D2A"/>
    <w:rsid w:val="00194434"/>
    <w:rsid w:val="001947EF"/>
    <w:rsid w:val="0019487F"/>
    <w:rsid w:val="00195744"/>
    <w:rsid w:val="00196283"/>
    <w:rsid w:val="0019781F"/>
    <w:rsid w:val="001A043F"/>
    <w:rsid w:val="001A11AC"/>
    <w:rsid w:val="001A12C1"/>
    <w:rsid w:val="001A183C"/>
    <w:rsid w:val="001A2667"/>
    <w:rsid w:val="001A2D0D"/>
    <w:rsid w:val="001A408B"/>
    <w:rsid w:val="001A4E76"/>
    <w:rsid w:val="001A5017"/>
    <w:rsid w:val="001A50E1"/>
    <w:rsid w:val="001A5332"/>
    <w:rsid w:val="001A5FBC"/>
    <w:rsid w:val="001A60A5"/>
    <w:rsid w:val="001A6284"/>
    <w:rsid w:val="001A6E13"/>
    <w:rsid w:val="001B0498"/>
    <w:rsid w:val="001B1FC7"/>
    <w:rsid w:val="001B21D1"/>
    <w:rsid w:val="001B39E9"/>
    <w:rsid w:val="001B6FCD"/>
    <w:rsid w:val="001C1654"/>
    <w:rsid w:val="001C1EC4"/>
    <w:rsid w:val="001C201B"/>
    <w:rsid w:val="001C20FB"/>
    <w:rsid w:val="001C3C1F"/>
    <w:rsid w:val="001C40C9"/>
    <w:rsid w:val="001C4500"/>
    <w:rsid w:val="001C503A"/>
    <w:rsid w:val="001C760B"/>
    <w:rsid w:val="001C788D"/>
    <w:rsid w:val="001C790B"/>
    <w:rsid w:val="001D0586"/>
    <w:rsid w:val="001D30C3"/>
    <w:rsid w:val="001D30ED"/>
    <w:rsid w:val="001D43A0"/>
    <w:rsid w:val="001D7270"/>
    <w:rsid w:val="001D7F9C"/>
    <w:rsid w:val="001E1A19"/>
    <w:rsid w:val="001E1E4B"/>
    <w:rsid w:val="001E2450"/>
    <w:rsid w:val="001E27D3"/>
    <w:rsid w:val="001E3077"/>
    <w:rsid w:val="001E331C"/>
    <w:rsid w:val="001E3961"/>
    <w:rsid w:val="001E4A2D"/>
    <w:rsid w:val="001E574A"/>
    <w:rsid w:val="001F118D"/>
    <w:rsid w:val="001F1B24"/>
    <w:rsid w:val="001F3053"/>
    <w:rsid w:val="001F349E"/>
    <w:rsid w:val="001F4A65"/>
    <w:rsid w:val="001F65DF"/>
    <w:rsid w:val="001F7776"/>
    <w:rsid w:val="00205A95"/>
    <w:rsid w:val="00205EE0"/>
    <w:rsid w:val="002066A3"/>
    <w:rsid w:val="00206768"/>
    <w:rsid w:val="00206D7A"/>
    <w:rsid w:val="00207DD7"/>
    <w:rsid w:val="00213F44"/>
    <w:rsid w:val="0021533B"/>
    <w:rsid w:val="0021690F"/>
    <w:rsid w:val="00216FCE"/>
    <w:rsid w:val="00217891"/>
    <w:rsid w:val="002204E8"/>
    <w:rsid w:val="002207B8"/>
    <w:rsid w:val="00220911"/>
    <w:rsid w:val="00220D14"/>
    <w:rsid w:val="00220F26"/>
    <w:rsid w:val="00221D7F"/>
    <w:rsid w:val="00222EB9"/>
    <w:rsid w:val="002232BF"/>
    <w:rsid w:val="002252A2"/>
    <w:rsid w:val="0022772B"/>
    <w:rsid w:val="00230FB8"/>
    <w:rsid w:val="002314BF"/>
    <w:rsid w:val="002320D6"/>
    <w:rsid w:val="002322C1"/>
    <w:rsid w:val="0023461B"/>
    <w:rsid w:val="00234803"/>
    <w:rsid w:val="0023608E"/>
    <w:rsid w:val="002371D8"/>
    <w:rsid w:val="002407F7"/>
    <w:rsid w:val="00241A32"/>
    <w:rsid w:val="002421FB"/>
    <w:rsid w:val="002422B6"/>
    <w:rsid w:val="00243778"/>
    <w:rsid w:val="00244657"/>
    <w:rsid w:val="0024538A"/>
    <w:rsid w:val="00246BA5"/>
    <w:rsid w:val="00247C16"/>
    <w:rsid w:val="00251677"/>
    <w:rsid w:val="00251B62"/>
    <w:rsid w:val="002525DF"/>
    <w:rsid w:val="002556C1"/>
    <w:rsid w:val="00256D1C"/>
    <w:rsid w:val="00257652"/>
    <w:rsid w:val="002607B4"/>
    <w:rsid w:val="0026296B"/>
    <w:rsid w:val="00263CB1"/>
    <w:rsid w:val="00264E30"/>
    <w:rsid w:val="00270110"/>
    <w:rsid w:val="0027227E"/>
    <w:rsid w:val="002723D7"/>
    <w:rsid w:val="00272887"/>
    <w:rsid w:val="00272998"/>
    <w:rsid w:val="00273005"/>
    <w:rsid w:val="00275EE1"/>
    <w:rsid w:val="00276D27"/>
    <w:rsid w:val="00280116"/>
    <w:rsid w:val="00280172"/>
    <w:rsid w:val="0028060D"/>
    <w:rsid w:val="00280633"/>
    <w:rsid w:val="00280B35"/>
    <w:rsid w:val="00282CF6"/>
    <w:rsid w:val="00285490"/>
    <w:rsid w:val="00285EF3"/>
    <w:rsid w:val="002861E6"/>
    <w:rsid w:val="002919CA"/>
    <w:rsid w:val="002949FB"/>
    <w:rsid w:val="00294B5F"/>
    <w:rsid w:val="00294CE6"/>
    <w:rsid w:val="00295243"/>
    <w:rsid w:val="002955AC"/>
    <w:rsid w:val="00295D0D"/>
    <w:rsid w:val="00295F44"/>
    <w:rsid w:val="00296DC0"/>
    <w:rsid w:val="0029744B"/>
    <w:rsid w:val="00297911"/>
    <w:rsid w:val="002A04C2"/>
    <w:rsid w:val="002A06CB"/>
    <w:rsid w:val="002A10CB"/>
    <w:rsid w:val="002A1C7B"/>
    <w:rsid w:val="002A3EAF"/>
    <w:rsid w:val="002A4197"/>
    <w:rsid w:val="002A4D22"/>
    <w:rsid w:val="002A4DEE"/>
    <w:rsid w:val="002A50C7"/>
    <w:rsid w:val="002A6254"/>
    <w:rsid w:val="002A75D8"/>
    <w:rsid w:val="002B0A46"/>
    <w:rsid w:val="002B0FBB"/>
    <w:rsid w:val="002B13DB"/>
    <w:rsid w:val="002B1C69"/>
    <w:rsid w:val="002B2EBF"/>
    <w:rsid w:val="002B35BA"/>
    <w:rsid w:val="002B3B2D"/>
    <w:rsid w:val="002B4B76"/>
    <w:rsid w:val="002B58ED"/>
    <w:rsid w:val="002B5953"/>
    <w:rsid w:val="002B5ECA"/>
    <w:rsid w:val="002B662B"/>
    <w:rsid w:val="002B79B0"/>
    <w:rsid w:val="002C0B71"/>
    <w:rsid w:val="002C3D0F"/>
    <w:rsid w:val="002C67D7"/>
    <w:rsid w:val="002C731C"/>
    <w:rsid w:val="002D14F1"/>
    <w:rsid w:val="002D2672"/>
    <w:rsid w:val="002D2D0B"/>
    <w:rsid w:val="002D2F63"/>
    <w:rsid w:val="002D339E"/>
    <w:rsid w:val="002D422E"/>
    <w:rsid w:val="002D42C9"/>
    <w:rsid w:val="002D491B"/>
    <w:rsid w:val="002D7053"/>
    <w:rsid w:val="002D7E82"/>
    <w:rsid w:val="002E003D"/>
    <w:rsid w:val="002E092E"/>
    <w:rsid w:val="002E0D09"/>
    <w:rsid w:val="002E256A"/>
    <w:rsid w:val="002E28C3"/>
    <w:rsid w:val="002E2A13"/>
    <w:rsid w:val="002E342D"/>
    <w:rsid w:val="002E46CC"/>
    <w:rsid w:val="002E4BFA"/>
    <w:rsid w:val="002E5A51"/>
    <w:rsid w:val="002F007D"/>
    <w:rsid w:val="002F08BF"/>
    <w:rsid w:val="002F0914"/>
    <w:rsid w:val="002F0D3A"/>
    <w:rsid w:val="002F1898"/>
    <w:rsid w:val="002F1A8A"/>
    <w:rsid w:val="002F2944"/>
    <w:rsid w:val="002F2CA5"/>
    <w:rsid w:val="002F3455"/>
    <w:rsid w:val="002F3DAB"/>
    <w:rsid w:val="002F6D25"/>
    <w:rsid w:val="002F6DDF"/>
    <w:rsid w:val="002F6F82"/>
    <w:rsid w:val="002F7F20"/>
    <w:rsid w:val="0030083A"/>
    <w:rsid w:val="003019C2"/>
    <w:rsid w:val="00303471"/>
    <w:rsid w:val="00304AAB"/>
    <w:rsid w:val="00304DF5"/>
    <w:rsid w:val="003071B7"/>
    <w:rsid w:val="003079EC"/>
    <w:rsid w:val="003101D8"/>
    <w:rsid w:val="0031032C"/>
    <w:rsid w:val="003105F3"/>
    <w:rsid w:val="003126AA"/>
    <w:rsid w:val="0031457F"/>
    <w:rsid w:val="0031577D"/>
    <w:rsid w:val="00315C74"/>
    <w:rsid w:val="0031775C"/>
    <w:rsid w:val="0031799B"/>
    <w:rsid w:val="00321334"/>
    <w:rsid w:val="00321A59"/>
    <w:rsid w:val="00321A87"/>
    <w:rsid w:val="00322174"/>
    <w:rsid w:val="003238C9"/>
    <w:rsid w:val="003246BD"/>
    <w:rsid w:val="00325A2A"/>
    <w:rsid w:val="00325C33"/>
    <w:rsid w:val="00325DAC"/>
    <w:rsid w:val="003275E2"/>
    <w:rsid w:val="00327D6C"/>
    <w:rsid w:val="00327F1C"/>
    <w:rsid w:val="003307FF"/>
    <w:rsid w:val="00331D4E"/>
    <w:rsid w:val="00332557"/>
    <w:rsid w:val="00332B50"/>
    <w:rsid w:val="00334297"/>
    <w:rsid w:val="00334BA1"/>
    <w:rsid w:val="00335CED"/>
    <w:rsid w:val="00340A9B"/>
    <w:rsid w:val="00344508"/>
    <w:rsid w:val="0034595B"/>
    <w:rsid w:val="00346350"/>
    <w:rsid w:val="003468B6"/>
    <w:rsid w:val="00350596"/>
    <w:rsid w:val="00352CC7"/>
    <w:rsid w:val="0035378C"/>
    <w:rsid w:val="00354A4F"/>
    <w:rsid w:val="00355CFE"/>
    <w:rsid w:val="00355E44"/>
    <w:rsid w:val="003569B4"/>
    <w:rsid w:val="00357B6B"/>
    <w:rsid w:val="00360308"/>
    <w:rsid w:val="003603CB"/>
    <w:rsid w:val="00360B71"/>
    <w:rsid w:val="003618F4"/>
    <w:rsid w:val="0036385A"/>
    <w:rsid w:val="0036388B"/>
    <w:rsid w:val="003642A9"/>
    <w:rsid w:val="00365854"/>
    <w:rsid w:val="003668C1"/>
    <w:rsid w:val="0036728B"/>
    <w:rsid w:val="003677C8"/>
    <w:rsid w:val="00373210"/>
    <w:rsid w:val="003770E8"/>
    <w:rsid w:val="00377BC4"/>
    <w:rsid w:val="00380052"/>
    <w:rsid w:val="003803A0"/>
    <w:rsid w:val="00380D57"/>
    <w:rsid w:val="003814B6"/>
    <w:rsid w:val="0038353E"/>
    <w:rsid w:val="0038366D"/>
    <w:rsid w:val="003848EA"/>
    <w:rsid w:val="00384D1C"/>
    <w:rsid w:val="00384D2C"/>
    <w:rsid w:val="00385E13"/>
    <w:rsid w:val="0038725B"/>
    <w:rsid w:val="00387790"/>
    <w:rsid w:val="00387A3B"/>
    <w:rsid w:val="00391857"/>
    <w:rsid w:val="003929C0"/>
    <w:rsid w:val="00394191"/>
    <w:rsid w:val="003953E8"/>
    <w:rsid w:val="00396815"/>
    <w:rsid w:val="00396A65"/>
    <w:rsid w:val="003A228B"/>
    <w:rsid w:val="003A25A2"/>
    <w:rsid w:val="003A3E76"/>
    <w:rsid w:val="003A5677"/>
    <w:rsid w:val="003A5A61"/>
    <w:rsid w:val="003A67A6"/>
    <w:rsid w:val="003A780D"/>
    <w:rsid w:val="003A7F80"/>
    <w:rsid w:val="003B0F88"/>
    <w:rsid w:val="003B14E4"/>
    <w:rsid w:val="003B2697"/>
    <w:rsid w:val="003B2C40"/>
    <w:rsid w:val="003B4849"/>
    <w:rsid w:val="003B6830"/>
    <w:rsid w:val="003C18B6"/>
    <w:rsid w:val="003C3313"/>
    <w:rsid w:val="003C5C5A"/>
    <w:rsid w:val="003C5DFB"/>
    <w:rsid w:val="003C6880"/>
    <w:rsid w:val="003C7547"/>
    <w:rsid w:val="003D3840"/>
    <w:rsid w:val="003D5E16"/>
    <w:rsid w:val="003D5FA9"/>
    <w:rsid w:val="003D6471"/>
    <w:rsid w:val="003D6F14"/>
    <w:rsid w:val="003E0927"/>
    <w:rsid w:val="003E0986"/>
    <w:rsid w:val="003E1B22"/>
    <w:rsid w:val="003E229B"/>
    <w:rsid w:val="003E7499"/>
    <w:rsid w:val="003E796D"/>
    <w:rsid w:val="003E79DB"/>
    <w:rsid w:val="003F07FE"/>
    <w:rsid w:val="003F0B6D"/>
    <w:rsid w:val="003F17C7"/>
    <w:rsid w:val="003F1F3C"/>
    <w:rsid w:val="003F2001"/>
    <w:rsid w:val="003F2A17"/>
    <w:rsid w:val="003F51D4"/>
    <w:rsid w:val="0040163C"/>
    <w:rsid w:val="004031EC"/>
    <w:rsid w:val="0040523E"/>
    <w:rsid w:val="0040567C"/>
    <w:rsid w:val="00405766"/>
    <w:rsid w:val="00405B25"/>
    <w:rsid w:val="00405D30"/>
    <w:rsid w:val="00406112"/>
    <w:rsid w:val="004104D1"/>
    <w:rsid w:val="00411DF8"/>
    <w:rsid w:val="00412396"/>
    <w:rsid w:val="0041264A"/>
    <w:rsid w:val="004128CF"/>
    <w:rsid w:val="00412943"/>
    <w:rsid w:val="004165CF"/>
    <w:rsid w:val="00416AAF"/>
    <w:rsid w:val="00417D5F"/>
    <w:rsid w:val="004220F3"/>
    <w:rsid w:val="00422866"/>
    <w:rsid w:val="00422CF1"/>
    <w:rsid w:val="004231FC"/>
    <w:rsid w:val="0042322A"/>
    <w:rsid w:val="00423B70"/>
    <w:rsid w:val="004241A9"/>
    <w:rsid w:val="00424C47"/>
    <w:rsid w:val="00424E4F"/>
    <w:rsid w:val="0042561A"/>
    <w:rsid w:val="0042702A"/>
    <w:rsid w:val="00427E5F"/>
    <w:rsid w:val="0043026C"/>
    <w:rsid w:val="00430612"/>
    <w:rsid w:val="00430A2F"/>
    <w:rsid w:val="00434001"/>
    <w:rsid w:val="00434232"/>
    <w:rsid w:val="00434517"/>
    <w:rsid w:val="0043492B"/>
    <w:rsid w:val="00434BBD"/>
    <w:rsid w:val="00435526"/>
    <w:rsid w:val="004355CA"/>
    <w:rsid w:val="00436C1D"/>
    <w:rsid w:val="00440544"/>
    <w:rsid w:val="00441BFF"/>
    <w:rsid w:val="00442076"/>
    <w:rsid w:val="00443933"/>
    <w:rsid w:val="004446A8"/>
    <w:rsid w:val="00450636"/>
    <w:rsid w:val="00452B64"/>
    <w:rsid w:val="0045328E"/>
    <w:rsid w:val="00454308"/>
    <w:rsid w:val="00455289"/>
    <w:rsid w:val="004554D0"/>
    <w:rsid w:val="004557A5"/>
    <w:rsid w:val="004574EC"/>
    <w:rsid w:val="00457AC5"/>
    <w:rsid w:val="00457B24"/>
    <w:rsid w:val="00460ABD"/>
    <w:rsid w:val="00460C53"/>
    <w:rsid w:val="004616D7"/>
    <w:rsid w:val="004617F8"/>
    <w:rsid w:val="00462511"/>
    <w:rsid w:val="004627BE"/>
    <w:rsid w:val="00465DA6"/>
    <w:rsid w:val="004670A4"/>
    <w:rsid w:val="00471346"/>
    <w:rsid w:val="00471B63"/>
    <w:rsid w:val="0047461A"/>
    <w:rsid w:val="00475A7F"/>
    <w:rsid w:val="004761B1"/>
    <w:rsid w:val="00477C92"/>
    <w:rsid w:val="00477D19"/>
    <w:rsid w:val="0048028C"/>
    <w:rsid w:val="00481953"/>
    <w:rsid w:val="00481ECF"/>
    <w:rsid w:val="00482AB3"/>
    <w:rsid w:val="00482CDC"/>
    <w:rsid w:val="004838B2"/>
    <w:rsid w:val="00484422"/>
    <w:rsid w:val="00486FD2"/>
    <w:rsid w:val="00487528"/>
    <w:rsid w:val="0049128E"/>
    <w:rsid w:val="00491E46"/>
    <w:rsid w:val="004931A6"/>
    <w:rsid w:val="00493575"/>
    <w:rsid w:val="00493618"/>
    <w:rsid w:val="004956D6"/>
    <w:rsid w:val="00496CFB"/>
    <w:rsid w:val="004979BD"/>
    <w:rsid w:val="004A0081"/>
    <w:rsid w:val="004A1568"/>
    <w:rsid w:val="004A3BEC"/>
    <w:rsid w:val="004A62E8"/>
    <w:rsid w:val="004A6E66"/>
    <w:rsid w:val="004B0568"/>
    <w:rsid w:val="004B1BE2"/>
    <w:rsid w:val="004B3059"/>
    <w:rsid w:val="004B4D85"/>
    <w:rsid w:val="004B5DFF"/>
    <w:rsid w:val="004B72BD"/>
    <w:rsid w:val="004B73D4"/>
    <w:rsid w:val="004B7DB6"/>
    <w:rsid w:val="004C0569"/>
    <w:rsid w:val="004C2219"/>
    <w:rsid w:val="004C2C19"/>
    <w:rsid w:val="004C2E2B"/>
    <w:rsid w:val="004C37EF"/>
    <w:rsid w:val="004C3FF5"/>
    <w:rsid w:val="004C40A8"/>
    <w:rsid w:val="004C4D3E"/>
    <w:rsid w:val="004C641D"/>
    <w:rsid w:val="004D0203"/>
    <w:rsid w:val="004D12F3"/>
    <w:rsid w:val="004D1B55"/>
    <w:rsid w:val="004D239E"/>
    <w:rsid w:val="004D2669"/>
    <w:rsid w:val="004D2A40"/>
    <w:rsid w:val="004D37B1"/>
    <w:rsid w:val="004D389A"/>
    <w:rsid w:val="004D5149"/>
    <w:rsid w:val="004D5D67"/>
    <w:rsid w:val="004D65D3"/>
    <w:rsid w:val="004D6B89"/>
    <w:rsid w:val="004D6CB1"/>
    <w:rsid w:val="004D7900"/>
    <w:rsid w:val="004D796E"/>
    <w:rsid w:val="004D79A3"/>
    <w:rsid w:val="004E0AFE"/>
    <w:rsid w:val="004E0B1C"/>
    <w:rsid w:val="004E0D5B"/>
    <w:rsid w:val="004E16C3"/>
    <w:rsid w:val="004E2323"/>
    <w:rsid w:val="004E3AE8"/>
    <w:rsid w:val="004E4421"/>
    <w:rsid w:val="004E5511"/>
    <w:rsid w:val="004E5896"/>
    <w:rsid w:val="004E6732"/>
    <w:rsid w:val="004E6A75"/>
    <w:rsid w:val="004F03CF"/>
    <w:rsid w:val="004F2275"/>
    <w:rsid w:val="004F3DEA"/>
    <w:rsid w:val="004F67EF"/>
    <w:rsid w:val="004F6831"/>
    <w:rsid w:val="004F72B3"/>
    <w:rsid w:val="004F7B7A"/>
    <w:rsid w:val="00503C77"/>
    <w:rsid w:val="00506E75"/>
    <w:rsid w:val="005100DF"/>
    <w:rsid w:val="005109B4"/>
    <w:rsid w:val="00510D9D"/>
    <w:rsid w:val="0051154C"/>
    <w:rsid w:val="00512310"/>
    <w:rsid w:val="00512DFA"/>
    <w:rsid w:val="00513103"/>
    <w:rsid w:val="00514D78"/>
    <w:rsid w:val="00515774"/>
    <w:rsid w:val="00517C9C"/>
    <w:rsid w:val="00520287"/>
    <w:rsid w:val="00522F88"/>
    <w:rsid w:val="00523A23"/>
    <w:rsid w:val="005247F6"/>
    <w:rsid w:val="005256AF"/>
    <w:rsid w:val="005263E6"/>
    <w:rsid w:val="0052783A"/>
    <w:rsid w:val="00530F5F"/>
    <w:rsid w:val="00532E95"/>
    <w:rsid w:val="005332E6"/>
    <w:rsid w:val="00533610"/>
    <w:rsid w:val="0053398E"/>
    <w:rsid w:val="0053439F"/>
    <w:rsid w:val="00535993"/>
    <w:rsid w:val="00535B49"/>
    <w:rsid w:val="00535B55"/>
    <w:rsid w:val="00537E42"/>
    <w:rsid w:val="00537F0A"/>
    <w:rsid w:val="00542138"/>
    <w:rsid w:val="0054380B"/>
    <w:rsid w:val="00543F4B"/>
    <w:rsid w:val="00544A7B"/>
    <w:rsid w:val="00544D15"/>
    <w:rsid w:val="005501BC"/>
    <w:rsid w:val="005502CD"/>
    <w:rsid w:val="00550C27"/>
    <w:rsid w:val="005526A2"/>
    <w:rsid w:val="00552AF3"/>
    <w:rsid w:val="00554A90"/>
    <w:rsid w:val="005550B8"/>
    <w:rsid w:val="00555F25"/>
    <w:rsid w:val="0055648D"/>
    <w:rsid w:val="00556FFE"/>
    <w:rsid w:val="005614B7"/>
    <w:rsid w:val="0056473D"/>
    <w:rsid w:val="005707A2"/>
    <w:rsid w:val="00572BB3"/>
    <w:rsid w:val="005730C0"/>
    <w:rsid w:val="00573483"/>
    <w:rsid w:val="005817EF"/>
    <w:rsid w:val="005824CD"/>
    <w:rsid w:val="00584B27"/>
    <w:rsid w:val="005864B4"/>
    <w:rsid w:val="00586638"/>
    <w:rsid w:val="005879B9"/>
    <w:rsid w:val="00590403"/>
    <w:rsid w:val="00590F60"/>
    <w:rsid w:val="00591B4C"/>
    <w:rsid w:val="00591D34"/>
    <w:rsid w:val="00594564"/>
    <w:rsid w:val="0059487F"/>
    <w:rsid w:val="005964B3"/>
    <w:rsid w:val="00596504"/>
    <w:rsid w:val="0059664C"/>
    <w:rsid w:val="00596BCA"/>
    <w:rsid w:val="005A0A21"/>
    <w:rsid w:val="005A0BC8"/>
    <w:rsid w:val="005A1D6D"/>
    <w:rsid w:val="005A2A52"/>
    <w:rsid w:val="005A429C"/>
    <w:rsid w:val="005A4458"/>
    <w:rsid w:val="005A50C1"/>
    <w:rsid w:val="005A58F8"/>
    <w:rsid w:val="005A63BE"/>
    <w:rsid w:val="005A799A"/>
    <w:rsid w:val="005A7F72"/>
    <w:rsid w:val="005B0120"/>
    <w:rsid w:val="005B0640"/>
    <w:rsid w:val="005B081F"/>
    <w:rsid w:val="005B0847"/>
    <w:rsid w:val="005B16EA"/>
    <w:rsid w:val="005B1EC9"/>
    <w:rsid w:val="005B216B"/>
    <w:rsid w:val="005B227E"/>
    <w:rsid w:val="005B3E18"/>
    <w:rsid w:val="005B3FC4"/>
    <w:rsid w:val="005B619C"/>
    <w:rsid w:val="005B65E4"/>
    <w:rsid w:val="005B6948"/>
    <w:rsid w:val="005B7CD5"/>
    <w:rsid w:val="005C088D"/>
    <w:rsid w:val="005C13B5"/>
    <w:rsid w:val="005C15C7"/>
    <w:rsid w:val="005C357E"/>
    <w:rsid w:val="005C4C74"/>
    <w:rsid w:val="005C4C78"/>
    <w:rsid w:val="005C5344"/>
    <w:rsid w:val="005C66F8"/>
    <w:rsid w:val="005D0129"/>
    <w:rsid w:val="005D1887"/>
    <w:rsid w:val="005D2959"/>
    <w:rsid w:val="005D3783"/>
    <w:rsid w:val="005D3AD4"/>
    <w:rsid w:val="005D5CCF"/>
    <w:rsid w:val="005D7593"/>
    <w:rsid w:val="005E07C7"/>
    <w:rsid w:val="005E1F1B"/>
    <w:rsid w:val="005E28A4"/>
    <w:rsid w:val="005E2A75"/>
    <w:rsid w:val="005E3135"/>
    <w:rsid w:val="005E4072"/>
    <w:rsid w:val="005E4537"/>
    <w:rsid w:val="005E501A"/>
    <w:rsid w:val="005E50BB"/>
    <w:rsid w:val="005E5527"/>
    <w:rsid w:val="005E6580"/>
    <w:rsid w:val="005E666F"/>
    <w:rsid w:val="005E6E5C"/>
    <w:rsid w:val="005E75FA"/>
    <w:rsid w:val="005E7918"/>
    <w:rsid w:val="005E7986"/>
    <w:rsid w:val="005E7BB1"/>
    <w:rsid w:val="005E7EE0"/>
    <w:rsid w:val="005F013D"/>
    <w:rsid w:val="005F061E"/>
    <w:rsid w:val="005F0E96"/>
    <w:rsid w:val="005F3D32"/>
    <w:rsid w:val="005F5983"/>
    <w:rsid w:val="005F6706"/>
    <w:rsid w:val="006011C2"/>
    <w:rsid w:val="00602170"/>
    <w:rsid w:val="00604B10"/>
    <w:rsid w:val="0060606C"/>
    <w:rsid w:val="00607FCE"/>
    <w:rsid w:val="006102AD"/>
    <w:rsid w:val="00610829"/>
    <w:rsid w:val="0061233A"/>
    <w:rsid w:val="006124A3"/>
    <w:rsid w:val="00612B37"/>
    <w:rsid w:val="00612EAD"/>
    <w:rsid w:val="00613114"/>
    <w:rsid w:val="0061444B"/>
    <w:rsid w:val="00620C3A"/>
    <w:rsid w:val="00622640"/>
    <w:rsid w:val="006234E9"/>
    <w:rsid w:val="00623B49"/>
    <w:rsid w:val="0062413B"/>
    <w:rsid w:val="0062612A"/>
    <w:rsid w:val="006266D7"/>
    <w:rsid w:val="00626709"/>
    <w:rsid w:val="00626BED"/>
    <w:rsid w:val="00627708"/>
    <w:rsid w:val="00630E4D"/>
    <w:rsid w:val="006324F1"/>
    <w:rsid w:val="006329A5"/>
    <w:rsid w:val="00632C11"/>
    <w:rsid w:val="00634965"/>
    <w:rsid w:val="0063520B"/>
    <w:rsid w:val="006379E6"/>
    <w:rsid w:val="00637C96"/>
    <w:rsid w:val="00637EA6"/>
    <w:rsid w:val="006411E7"/>
    <w:rsid w:val="00641E07"/>
    <w:rsid w:val="00643BC6"/>
    <w:rsid w:val="00644EE5"/>
    <w:rsid w:val="00646CCF"/>
    <w:rsid w:val="00646F5F"/>
    <w:rsid w:val="00647407"/>
    <w:rsid w:val="00650156"/>
    <w:rsid w:val="00650686"/>
    <w:rsid w:val="00651591"/>
    <w:rsid w:val="00651E28"/>
    <w:rsid w:val="0065280C"/>
    <w:rsid w:val="0065478D"/>
    <w:rsid w:val="00654C9A"/>
    <w:rsid w:val="006554EE"/>
    <w:rsid w:val="00657DF2"/>
    <w:rsid w:val="0066026D"/>
    <w:rsid w:val="00660A4A"/>
    <w:rsid w:val="006634FE"/>
    <w:rsid w:val="00665621"/>
    <w:rsid w:val="00670130"/>
    <w:rsid w:val="00670533"/>
    <w:rsid w:val="006712D3"/>
    <w:rsid w:val="006717FA"/>
    <w:rsid w:val="00671D7B"/>
    <w:rsid w:val="00671DE8"/>
    <w:rsid w:val="00672239"/>
    <w:rsid w:val="006733A8"/>
    <w:rsid w:val="006733F1"/>
    <w:rsid w:val="00673924"/>
    <w:rsid w:val="00674002"/>
    <w:rsid w:val="0067586C"/>
    <w:rsid w:val="00676E92"/>
    <w:rsid w:val="00680424"/>
    <w:rsid w:val="00681890"/>
    <w:rsid w:val="0068220C"/>
    <w:rsid w:val="00682656"/>
    <w:rsid w:val="00684D75"/>
    <w:rsid w:val="00690694"/>
    <w:rsid w:val="006907C1"/>
    <w:rsid w:val="00690FD6"/>
    <w:rsid w:val="0069400B"/>
    <w:rsid w:val="00694AC5"/>
    <w:rsid w:val="00694B73"/>
    <w:rsid w:val="00695974"/>
    <w:rsid w:val="006962A0"/>
    <w:rsid w:val="006A1135"/>
    <w:rsid w:val="006A172B"/>
    <w:rsid w:val="006A1ED3"/>
    <w:rsid w:val="006A22B6"/>
    <w:rsid w:val="006A23CE"/>
    <w:rsid w:val="006A4286"/>
    <w:rsid w:val="006A58C4"/>
    <w:rsid w:val="006A5BEE"/>
    <w:rsid w:val="006A5C72"/>
    <w:rsid w:val="006A6DC4"/>
    <w:rsid w:val="006B015A"/>
    <w:rsid w:val="006B11A9"/>
    <w:rsid w:val="006B14C0"/>
    <w:rsid w:val="006B1FCD"/>
    <w:rsid w:val="006B340E"/>
    <w:rsid w:val="006B3424"/>
    <w:rsid w:val="006B34B6"/>
    <w:rsid w:val="006B3C08"/>
    <w:rsid w:val="006B3E30"/>
    <w:rsid w:val="006B511B"/>
    <w:rsid w:val="006B72B2"/>
    <w:rsid w:val="006B733E"/>
    <w:rsid w:val="006B7930"/>
    <w:rsid w:val="006B79D9"/>
    <w:rsid w:val="006B7DBF"/>
    <w:rsid w:val="006C005D"/>
    <w:rsid w:val="006C1818"/>
    <w:rsid w:val="006C1FA0"/>
    <w:rsid w:val="006C4187"/>
    <w:rsid w:val="006C4477"/>
    <w:rsid w:val="006C4852"/>
    <w:rsid w:val="006C512D"/>
    <w:rsid w:val="006C5DD6"/>
    <w:rsid w:val="006C5F8D"/>
    <w:rsid w:val="006C673D"/>
    <w:rsid w:val="006C6913"/>
    <w:rsid w:val="006C71DF"/>
    <w:rsid w:val="006C77ED"/>
    <w:rsid w:val="006D0CED"/>
    <w:rsid w:val="006D11D7"/>
    <w:rsid w:val="006D16CF"/>
    <w:rsid w:val="006D2F98"/>
    <w:rsid w:val="006D3179"/>
    <w:rsid w:val="006D4310"/>
    <w:rsid w:val="006D4323"/>
    <w:rsid w:val="006D4511"/>
    <w:rsid w:val="006D707B"/>
    <w:rsid w:val="006D75E8"/>
    <w:rsid w:val="006E02AD"/>
    <w:rsid w:val="006E0E1E"/>
    <w:rsid w:val="006E0ECC"/>
    <w:rsid w:val="006E12C2"/>
    <w:rsid w:val="006E2804"/>
    <w:rsid w:val="006E2FD6"/>
    <w:rsid w:val="006E3366"/>
    <w:rsid w:val="006E432B"/>
    <w:rsid w:val="006E44EA"/>
    <w:rsid w:val="006E6257"/>
    <w:rsid w:val="006E7E58"/>
    <w:rsid w:val="006F0206"/>
    <w:rsid w:val="006F0DBD"/>
    <w:rsid w:val="006F0FD5"/>
    <w:rsid w:val="006F1ED7"/>
    <w:rsid w:val="006F2BC7"/>
    <w:rsid w:val="006F6420"/>
    <w:rsid w:val="006F696E"/>
    <w:rsid w:val="006F7FD6"/>
    <w:rsid w:val="007014E4"/>
    <w:rsid w:val="007049CA"/>
    <w:rsid w:val="0071032D"/>
    <w:rsid w:val="00710D4A"/>
    <w:rsid w:val="007138E6"/>
    <w:rsid w:val="00715218"/>
    <w:rsid w:val="007237A1"/>
    <w:rsid w:val="00724285"/>
    <w:rsid w:val="0072461D"/>
    <w:rsid w:val="007258E6"/>
    <w:rsid w:val="00726165"/>
    <w:rsid w:val="00726349"/>
    <w:rsid w:val="00731D14"/>
    <w:rsid w:val="007324E9"/>
    <w:rsid w:val="00732684"/>
    <w:rsid w:val="007327D7"/>
    <w:rsid w:val="00733148"/>
    <w:rsid w:val="00733AED"/>
    <w:rsid w:val="0073469C"/>
    <w:rsid w:val="00734DD5"/>
    <w:rsid w:val="00736101"/>
    <w:rsid w:val="00736BB5"/>
    <w:rsid w:val="0073760D"/>
    <w:rsid w:val="00737D51"/>
    <w:rsid w:val="00741124"/>
    <w:rsid w:val="007423A4"/>
    <w:rsid w:val="00743543"/>
    <w:rsid w:val="00744586"/>
    <w:rsid w:val="0074468B"/>
    <w:rsid w:val="00744B28"/>
    <w:rsid w:val="007465BE"/>
    <w:rsid w:val="00751573"/>
    <w:rsid w:val="00752506"/>
    <w:rsid w:val="00752AE5"/>
    <w:rsid w:val="00753437"/>
    <w:rsid w:val="007542BD"/>
    <w:rsid w:val="007550B2"/>
    <w:rsid w:val="00755206"/>
    <w:rsid w:val="007556BE"/>
    <w:rsid w:val="007566CA"/>
    <w:rsid w:val="007603AB"/>
    <w:rsid w:val="00761433"/>
    <w:rsid w:val="00764EEE"/>
    <w:rsid w:val="00765D2E"/>
    <w:rsid w:val="00766720"/>
    <w:rsid w:val="007700EE"/>
    <w:rsid w:val="0077077C"/>
    <w:rsid w:val="00770ED1"/>
    <w:rsid w:val="00771175"/>
    <w:rsid w:val="007713B9"/>
    <w:rsid w:val="00773D7C"/>
    <w:rsid w:val="00774073"/>
    <w:rsid w:val="007740E8"/>
    <w:rsid w:val="00774218"/>
    <w:rsid w:val="007746DA"/>
    <w:rsid w:val="007753C6"/>
    <w:rsid w:val="00775FE6"/>
    <w:rsid w:val="00780FF9"/>
    <w:rsid w:val="007852B9"/>
    <w:rsid w:val="007865B3"/>
    <w:rsid w:val="00787BE0"/>
    <w:rsid w:val="0079168C"/>
    <w:rsid w:val="007955F5"/>
    <w:rsid w:val="00796626"/>
    <w:rsid w:val="00796A2F"/>
    <w:rsid w:val="007977E6"/>
    <w:rsid w:val="007A386A"/>
    <w:rsid w:val="007A3D26"/>
    <w:rsid w:val="007A4B34"/>
    <w:rsid w:val="007A4FB7"/>
    <w:rsid w:val="007A6639"/>
    <w:rsid w:val="007A668F"/>
    <w:rsid w:val="007A6999"/>
    <w:rsid w:val="007A7B12"/>
    <w:rsid w:val="007B0F32"/>
    <w:rsid w:val="007B41CA"/>
    <w:rsid w:val="007B4AC1"/>
    <w:rsid w:val="007B6A99"/>
    <w:rsid w:val="007C2D2E"/>
    <w:rsid w:val="007C3CCB"/>
    <w:rsid w:val="007C4E52"/>
    <w:rsid w:val="007C62FE"/>
    <w:rsid w:val="007C691E"/>
    <w:rsid w:val="007C743D"/>
    <w:rsid w:val="007C7739"/>
    <w:rsid w:val="007D0EDF"/>
    <w:rsid w:val="007D3B74"/>
    <w:rsid w:val="007D448B"/>
    <w:rsid w:val="007D4714"/>
    <w:rsid w:val="007D5039"/>
    <w:rsid w:val="007D5C36"/>
    <w:rsid w:val="007D63EA"/>
    <w:rsid w:val="007D6E16"/>
    <w:rsid w:val="007E018F"/>
    <w:rsid w:val="007E02BF"/>
    <w:rsid w:val="007E111D"/>
    <w:rsid w:val="007E22C5"/>
    <w:rsid w:val="007E3B80"/>
    <w:rsid w:val="007E4189"/>
    <w:rsid w:val="007E4586"/>
    <w:rsid w:val="007E5AA0"/>
    <w:rsid w:val="007E6017"/>
    <w:rsid w:val="007E60D6"/>
    <w:rsid w:val="007E6A4D"/>
    <w:rsid w:val="007F1AF8"/>
    <w:rsid w:val="007F34C6"/>
    <w:rsid w:val="007F3949"/>
    <w:rsid w:val="007F4535"/>
    <w:rsid w:val="007F59AA"/>
    <w:rsid w:val="007F5F5A"/>
    <w:rsid w:val="007F7198"/>
    <w:rsid w:val="007F7E04"/>
    <w:rsid w:val="0080030A"/>
    <w:rsid w:val="00801210"/>
    <w:rsid w:val="00803E00"/>
    <w:rsid w:val="00803EDA"/>
    <w:rsid w:val="008055E4"/>
    <w:rsid w:val="00806263"/>
    <w:rsid w:val="0080673F"/>
    <w:rsid w:val="00806A08"/>
    <w:rsid w:val="0080795B"/>
    <w:rsid w:val="00807CBC"/>
    <w:rsid w:val="008116E4"/>
    <w:rsid w:val="00812F25"/>
    <w:rsid w:val="008146C3"/>
    <w:rsid w:val="008150CE"/>
    <w:rsid w:val="00816695"/>
    <w:rsid w:val="00817266"/>
    <w:rsid w:val="008201FB"/>
    <w:rsid w:val="0082244D"/>
    <w:rsid w:val="00824341"/>
    <w:rsid w:val="00824371"/>
    <w:rsid w:val="00824A2E"/>
    <w:rsid w:val="00824A34"/>
    <w:rsid w:val="00831BBB"/>
    <w:rsid w:val="00832D10"/>
    <w:rsid w:val="00833C78"/>
    <w:rsid w:val="00834BDF"/>
    <w:rsid w:val="00835A93"/>
    <w:rsid w:val="00836EE4"/>
    <w:rsid w:val="00837DA7"/>
    <w:rsid w:val="00840BB4"/>
    <w:rsid w:val="00841FAA"/>
    <w:rsid w:val="00842651"/>
    <w:rsid w:val="00842694"/>
    <w:rsid w:val="008427CD"/>
    <w:rsid w:val="00843E68"/>
    <w:rsid w:val="0084408B"/>
    <w:rsid w:val="008441AF"/>
    <w:rsid w:val="00844658"/>
    <w:rsid w:val="00844C57"/>
    <w:rsid w:val="008458AC"/>
    <w:rsid w:val="00845D5B"/>
    <w:rsid w:val="0085029A"/>
    <w:rsid w:val="00851341"/>
    <w:rsid w:val="00852255"/>
    <w:rsid w:val="00852B12"/>
    <w:rsid w:val="00852BA3"/>
    <w:rsid w:val="00853EDA"/>
    <w:rsid w:val="00855374"/>
    <w:rsid w:val="008553DA"/>
    <w:rsid w:val="00855A63"/>
    <w:rsid w:val="00855D43"/>
    <w:rsid w:val="008608A8"/>
    <w:rsid w:val="00860EE2"/>
    <w:rsid w:val="00860F67"/>
    <w:rsid w:val="00865190"/>
    <w:rsid w:val="00866859"/>
    <w:rsid w:val="008679B2"/>
    <w:rsid w:val="008705D4"/>
    <w:rsid w:val="00874396"/>
    <w:rsid w:val="00874C85"/>
    <w:rsid w:val="008754CE"/>
    <w:rsid w:val="00876257"/>
    <w:rsid w:val="0087789A"/>
    <w:rsid w:val="008804CB"/>
    <w:rsid w:val="00880545"/>
    <w:rsid w:val="00880C93"/>
    <w:rsid w:val="00881CFA"/>
    <w:rsid w:val="00882869"/>
    <w:rsid w:val="00882CC7"/>
    <w:rsid w:val="008845DB"/>
    <w:rsid w:val="00884CDC"/>
    <w:rsid w:val="0088737F"/>
    <w:rsid w:val="00890B0E"/>
    <w:rsid w:val="008923C5"/>
    <w:rsid w:val="008925E7"/>
    <w:rsid w:val="00892FA2"/>
    <w:rsid w:val="00894136"/>
    <w:rsid w:val="00894315"/>
    <w:rsid w:val="008946D3"/>
    <w:rsid w:val="00896D6B"/>
    <w:rsid w:val="00897FB7"/>
    <w:rsid w:val="008A1BE1"/>
    <w:rsid w:val="008A1D68"/>
    <w:rsid w:val="008A2544"/>
    <w:rsid w:val="008A36EF"/>
    <w:rsid w:val="008A463F"/>
    <w:rsid w:val="008A4BEE"/>
    <w:rsid w:val="008A4F27"/>
    <w:rsid w:val="008A5603"/>
    <w:rsid w:val="008A6D11"/>
    <w:rsid w:val="008B0643"/>
    <w:rsid w:val="008B0D1E"/>
    <w:rsid w:val="008B1BE3"/>
    <w:rsid w:val="008B2157"/>
    <w:rsid w:val="008B2665"/>
    <w:rsid w:val="008B34C4"/>
    <w:rsid w:val="008B4B62"/>
    <w:rsid w:val="008B5420"/>
    <w:rsid w:val="008B7159"/>
    <w:rsid w:val="008C0725"/>
    <w:rsid w:val="008C0921"/>
    <w:rsid w:val="008C10D9"/>
    <w:rsid w:val="008C11EF"/>
    <w:rsid w:val="008C1AEE"/>
    <w:rsid w:val="008C35E3"/>
    <w:rsid w:val="008C4832"/>
    <w:rsid w:val="008C564E"/>
    <w:rsid w:val="008C6615"/>
    <w:rsid w:val="008D02DC"/>
    <w:rsid w:val="008D0830"/>
    <w:rsid w:val="008D17A5"/>
    <w:rsid w:val="008D4176"/>
    <w:rsid w:val="008D4656"/>
    <w:rsid w:val="008D4E46"/>
    <w:rsid w:val="008D6C55"/>
    <w:rsid w:val="008D73BC"/>
    <w:rsid w:val="008D7D6F"/>
    <w:rsid w:val="008E1098"/>
    <w:rsid w:val="008E1366"/>
    <w:rsid w:val="008E38D3"/>
    <w:rsid w:val="008E3B57"/>
    <w:rsid w:val="008E4038"/>
    <w:rsid w:val="008E403A"/>
    <w:rsid w:val="008E4721"/>
    <w:rsid w:val="008E4A96"/>
    <w:rsid w:val="008E56DA"/>
    <w:rsid w:val="008E631E"/>
    <w:rsid w:val="008E68DD"/>
    <w:rsid w:val="008E7B26"/>
    <w:rsid w:val="008E7E93"/>
    <w:rsid w:val="008F077C"/>
    <w:rsid w:val="008F07C1"/>
    <w:rsid w:val="008F0B72"/>
    <w:rsid w:val="008F0BE0"/>
    <w:rsid w:val="008F147B"/>
    <w:rsid w:val="008F1B81"/>
    <w:rsid w:val="008F2BE7"/>
    <w:rsid w:val="008F3746"/>
    <w:rsid w:val="008F425D"/>
    <w:rsid w:val="008F4457"/>
    <w:rsid w:val="008F4C6E"/>
    <w:rsid w:val="00901E70"/>
    <w:rsid w:val="009021A4"/>
    <w:rsid w:val="00902B29"/>
    <w:rsid w:val="00903C9E"/>
    <w:rsid w:val="00903F53"/>
    <w:rsid w:val="009050FA"/>
    <w:rsid w:val="009119D3"/>
    <w:rsid w:val="00913231"/>
    <w:rsid w:val="0091350F"/>
    <w:rsid w:val="009135EB"/>
    <w:rsid w:val="00913B83"/>
    <w:rsid w:val="00915462"/>
    <w:rsid w:val="00915917"/>
    <w:rsid w:val="00916D11"/>
    <w:rsid w:val="0091704C"/>
    <w:rsid w:val="00917AEF"/>
    <w:rsid w:val="00920EBE"/>
    <w:rsid w:val="00921A6C"/>
    <w:rsid w:val="00922C2A"/>
    <w:rsid w:val="00923B1F"/>
    <w:rsid w:val="00923C79"/>
    <w:rsid w:val="00924CF1"/>
    <w:rsid w:val="009256C1"/>
    <w:rsid w:val="009262EF"/>
    <w:rsid w:val="00931732"/>
    <w:rsid w:val="00932F13"/>
    <w:rsid w:val="00934C21"/>
    <w:rsid w:val="00935409"/>
    <w:rsid w:val="00935ED0"/>
    <w:rsid w:val="00936DE6"/>
    <w:rsid w:val="0093745F"/>
    <w:rsid w:val="0093786D"/>
    <w:rsid w:val="0093795B"/>
    <w:rsid w:val="00937ACE"/>
    <w:rsid w:val="00941062"/>
    <w:rsid w:val="00942347"/>
    <w:rsid w:val="009430C1"/>
    <w:rsid w:val="009433C0"/>
    <w:rsid w:val="00943655"/>
    <w:rsid w:val="009438C0"/>
    <w:rsid w:val="009453F9"/>
    <w:rsid w:val="00945B81"/>
    <w:rsid w:val="009466B5"/>
    <w:rsid w:val="00946BDD"/>
    <w:rsid w:val="00947EE9"/>
    <w:rsid w:val="0095049A"/>
    <w:rsid w:val="009514B3"/>
    <w:rsid w:val="0095177B"/>
    <w:rsid w:val="00951846"/>
    <w:rsid w:val="00951901"/>
    <w:rsid w:val="009519FE"/>
    <w:rsid w:val="00951AD4"/>
    <w:rsid w:val="0095414F"/>
    <w:rsid w:val="00956918"/>
    <w:rsid w:val="00957883"/>
    <w:rsid w:val="009578D1"/>
    <w:rsid w:val="00960DFF"/>
    <w:rsid w:val="00961CBE"/>
    <w:rsid w:val="00962509"/>
    <w:rsid w:val="00962C03"/>
    <w:rsid w:val="00964CE7"/>
    <w:rsid w:val="00965159"/>
    <w:rsid w:val="009656EC"/>
    <w:rsid w:val="00966289"/>
    <w:rsid w:val="00967538"/>
    <w:rsid w:val="009676B8"/>
    <w:rsid w:val="00970E60"/>
    <w:rsid w:val="0097232B"/>
    <w:rsid w:val="00972AEB"/>
    <w:rsid w:val="00974CF7"/>
    <w:rsid w:val="009767B9"/>
    <w:rsid w:val="00977A6D"/>
    <w:rsid w:val="009804AF"/>
    <w:rsid w:val="00981D47"/>
    <w:rsid w:val="0098245D"/>
    <w:rsid w:val="009834B2"/>
    <w:rsid w:val="00985814"/>
    <w:rsid w:val="0098631C"/>
    <w:rsid w:val="0098646F"/>
    <w:rsid w:val="009872F9"/>
    <w:rsid w:val="00987B56"/>
    <w:rsid w:val="00987BD1"/>
    <w:rsid w:val="00990157"/>
    <w:rsid w:val="00990304"/>
    <w:rsid w:val="0099137A"/>
    <w:rsid w:val="00991424"/>
    <w:rsid w:val="00991457"/>
    <w:rsid w:val="00991E14"/>
    <w:rsid w:val="00993096"/>
    <w:rsid w:val="00993B1F"/>
    <w:rsid w:val="00993FD8"/>
    <w:rsid w:val="0099433D"/>
    <w:rsid w:val="00994592"/>
    <w:rsid w:val="00994B50"/>
    <w:rsid w:val="00995E7B"/>
    <w:rsid w:val="00996403"/>
    <w:rsid w:val="00996C5D"/>
    <w:rsid w:val="00997537"/>
    <w:rsid w:val="00997AE7"/>
    <w:rsid w:val="00997D02"/>
    <w:rsid w:val="009A0858"/>
    <w:rsid w:val="009A0E4D"/>
    <w:rsid w:val="009A11C5"/>
    <w:rsid w:val="009A1778"/>
    <w:rsid w:val="009A261E"/>
    <w:rsid w:val="009A2A6D"/>
    <w:rsid w:val="009A2D59"/>
    <w:rsid w:val="009A3D66"/>
    <w:rsid w:val="009A47C8"/>
    <w:rsid w:val="009A49E3"/>
    <w:rsid w:val="009A662C"/>
    <w:rsid w:val="009A78C8"/>
    <w:rsid w:val="009B0226"/>
    <w:rsid w:val="009B052C"/>
    <w:rsid w:val="009B3EE6"/>
    <w:rsid w:val="009B40A0"/>
    <w:rsid w:val="009B48D4"/>
    <w:rsid w:val="009B55B5"/>
    <w:rsid w:val="009B57AA"/>
    <w:rsid w:val="009B590B"/>
    <w:rsid w:val="009B6401"/>
    <w:rsid w:val="009B6563"/>
    <w:rsid w:val="009C004A"/>
    <w:rsid w:val="009C1992"/>
    <w:rsid w:val="009C1BBC"/>
    <w:rsid w:val="009C249A"/>
    <w:rsid w:val="009C2755"/>
    <w:rsid w:val="009C7CE9"/>
    <w:rsid w:val="009D13AA"/>
    <w:rsid w:val="009D1A8A"/>
    <w:rsid w:val="009D2EAB"/>
    <w:rsid w:val="009D665F"/>
    <w:rsid w:val="009D6728"/>
    <w:rsid w:val="009E05A5"/>
    <w:rsid w:val="009E0B5A"/>
    <w:rsid w:val="009E1C82"/>
    <w:rsid w:val="009E3E4D"/>
    <w:rsid w:val="009E4350"/>
    <w:rsid w:val="009E4944"/>
    <w:rsid w:val="009E4C8A"/>
    <w:rsid w:val="009E63E0"/>
    <w:rsid w:val="009E7BDA"/>
    <w:rsid w:val="009F076F"/>
    <w:rsid w:val="009F350F"/>
    <w:rsid w:val="009F3630"/>
    <w:rsid w:val="009F5D7E"/>
    <w:rsid w:val="00A00F88"/>
    <w:rsid w:val="00A017A6"/>
    <w:rsid w:val="00A01F98"/>
    <w:rsid w:val="00A02F7E"/>
    <w:rsid w:val="00A03115"/>
    <w:rsid w:val="00A03C33"/>
    <w:rsid w:val="00A040BF"/>
    <w:rsid w:val="00A04C50"/>
    <w:rsid w:val="00A05B2B"/>
    <w:rsid w:val="00A06131"/>
    <w:rsid w:val="00A06D37"/>
    <w:rsid w:val="00A077D2"/>
    <w:rsid w:val="00A106A5"/>
    <w:rsid w:val="00A10BD7"/>
    <w:rsid w:val="00A12015"/>
    <w:rsid w:val="00A12281"/>
    <w:rsid w:val="00A12E33"/>
    <w:rsid w:val="00A13C8B"/>
    <w:rsid w:val="00A14B93"/>
    <w:rsid w:val="00A15366"/>
    <w:rsid w:val="00A15D6B"/>
    <w:rsid w:val="00A229CC"/>
    <w:rsid w:val="00A22FC4"/>
    <w:rsid w:val="00A23B6D"/>
    <w:rsid w:val="00A2724F"/>
    <w:rsid w:val="00A32191"/>
    <w:rsid w:val="00A32DEE"/>
    <w:rsid w:val="00A336E1"/>
    <w:rsid w:val="00A337A9"/>
    <w:rsid w:val="00A338D2"/>
    <w:rsid w:val="00A353BA"/>
    <w:rsid w:val="00A3547D"/>
    <w:rsid w:val="00A36CDF"/>
    <w:rsid w:val="00A37271"/>
    <w:rsid w:val="00A3751B"/>
    <w:rsid w:val="00A37E3E"/>
    <w:rsid w:val="00A4066B"/>
    <w:rsid w:val="00A409C6"/>
    <w:rsid w:val="00A40D2B"/>
    <w:rsid w:val="00A41305"/>
    <w:rsid w:val="00A41307"/>
    <w:rsid w:val="00A41EC0"/>
    <w:rsid w:val="00A45799"/>
    <w:rsid w:val="00A46B03"/>
    <w:rsid w:val="00A477EE"/>
    <w:rsid w:val="00A5113F"/>
    <w:rsid w:val="00A51690"/>
    <w:rsid w:val="00A53992"/>
    <w:rsid w:val="00A553CD"/>
    <w:rsid w:val="00A557C4"/>
    <w:rsid w:val="00A5612E"/>
    <w:rsid w:val="00A56B19"/>
    <w:rsid w:val="00A5735B"/>
    <w:rsid w:val="00A60D1A"/>
    <w:rsid w:val="00A61315"/>
    <w:rsid w:val="00A6155B"/>
    <w:rsid w:val="00A6159F"/>
    <w:rsid w:val="00A6168E"/>
    <w:rsid w:val="00A618B1"/>
    <w:rsid w:val="00A62473"/>
    <w:rsid w:val="00A63D70"/>
    <w:rsid w:val="00A649E1"/>
    <w:rsid w:val="00A65F75"/>
    <w:rsid w:val="00A66C3A"/>
    <w:rsid w:val="00A66E1F"/>
    <w:rsid w:val="00A66EB2"/>
    <w:rsid w:val="00A670CE"/>
    <w:rsid w:val="00A702B2"/>
    <w:rsid w:val="00A70F33"/>
    <w:rsid w:val="00A74594"/>
    <w:rsid w:val="00A75066"/>
    <w:rsid w:val="00A75C07"/>
    <w:rsid w:val="00A7604C"/>
    <w:rsid w:val="00A76893"/>
    <w:rsid w:val="00A80449"/>
    <w:rsid w:val="00A80A68"/>
    <w:rsid w:val="00A81BB4"/>
    <w:rsid w:val="00A8312C"/>
    <w:rsid w:val="00A847AA"/>
    <w:rsid w:val="00A85A4A"/>
    <w:rsid w:val="00A87863"/>
    <w:rsid w:val="00A90119"/>
    <w:rsid w:val="00A92374"/>
    <w:rsid w:val="00A92656"/>
    <w:rsid w:val="00A92919"/>
    <w:rsid w:val="00A96BE9"/>
    <w:rsid w:val="00A96EBF"/>
    <w:rsid w:val="00A96FC8"/>
    <w:rsid w:val="00A974E8"/>
    <w:rsid w:val="00A977B4"/>
    <w:rsid w:val="00A97A60"/>
    <w:rsid w:val="00A97DEA"/>
    <w:rsid w:val="00A97F9C"/>
    <w:rsid w:val="00AA0654"/>
    <w:rsid w:val="00AA081A"/>
    <w:rsid w:val="00AA2962"/>
    <w:rsid w:val="00AA4FC1"/>
    <w:rsid w:val="00AA60DA"/>
    <w:rsid w:val="00AA6F41"/>
    <w:rsid w:val="00AB0DC1"/>
    <w:rsid w:val="00AB2E98"/>
    <w:rsid w:val="00AB51F8"/>
    <w:rsid w:val="00AB5FEF"/>
    <w:rsid w:val="00AB7CC8"/>
    <w:rsid w:val="00AC05F3"/>
    <w:rsid w:val="00AC1716"/>
    <w:rsid w:val="00AC1801"/>
    <w:rsid w:val="00AC27F9"/>
    <w:rsid w:val="00AC2916"/>
    <w:rsid w:val="00AC2FF3"/>
    <w:rsid w:val="00AC332D"/>
    <w:rsid w:val="00AC3D8E"/>
    <w:rsid w:val="00AC480D"/>
    <w:rsid w:val="00AC48C4"/>
    <w:rsid w:val="00AC54F8"/>
    <w:rsid w:val="00AC5879"/>
    <w:rsid w:val="00AC6E59"/>
    <w:rsid w:val="00AC70FE"/>
    <w:rsid w:val="00AD0F88"/>
    <w:rsid w:val="00AD2BB1"/>
    <w:rsid w:val="00AD392F"/>
    <w:rsid w:val="00AD3AEB"/>
    <w:rsid w:val="00AD472D"/>
    <w:rsid w:val="00AD608E"/>
    <w:rsid w:val="00AD6316"/>
    <w:rsid w:val="00AE0C82"/>
    <w:rsid w:val="00AE0DD9"/>
    <w:rsid w:val="00AE0E66"/>
    <w:rsid w:val="00AE0F03"/>
    <w:rsid w:val="00AE11FD"/>
    <w:rsid w:val="00AE21F7"/>
    <w:rsid w:val="00AE43D0"/>
    <w:rsid w:val="00AE46BB"/>
    <w:rsid w:val="00AE55CA"/>
    <w:rsid w:val="00AE79E2"/>
    <w:rsid w:val="00AF011F"/>
    <w:rsid w:val="00AF0141"/>
    <w:rsid w:val="00AF0F12"/>
    <w:rsid w:val="00AF225B"/>
    <w:rsid w:val="00AF2A1B"/>
    <w:rsid w:val="00AF3807"/>
    <w:rsid w:val="00AF3EEC"/>
    <w:rsid w:val="00AF4E29"/>
    <w:rsid w:val="00AF57BF"/>
    <w:rsid w:val="00AF5FA9"/>
    <w:rsid w:val="00B00ADB"/>
    <w:rsid w:val="00B012C6"/>
    <w:rsid w:val="00B03D6D"/>
    <w:rsid w:val="00B05396"/>
    <w:rsid w:val="00B05C30"/>
    <w:rsid w:val="00B062E6"/>
    <w:rsid w:val="00B0698C"/>
    <w:rsid w:val="00B078CF"/>
    <w:rsid w:val="00B106AA"/>
    <w:rsid w:val="00B11A0D"/>
    <w:rsid w:val="00B12976"/>
    <w:rsid w:val="00B137E2"/>
    <w:rsid w:val="00B13ECC"/>
    <w:rsid w:val="00B14890"/>
    <w:rsid w:val="00B155EF"/>
    <w:rsid w:val="00B159AA"/>
    <w:rsid w:val="00B1616F"/>
    <w:rsid w:val="00B166D0"/>
    <w:rsid w:val="00B17B01"/>
    <w:rsid w:val="00B202BF"/>
    <w:rsid w:val="00B2037D"/>
    <w:rsid w:val="00B2205D"/>
    <w:rsid w:val="00B233FA"/>
    <w:rsid w:val="00B24275"/>
    <w:rsid w:val="00B26935"/>
    <w:rsid w:val="00B273A0"/>
    <w:rsid w:val="00B30551"/>
    <w:rsid w:val="00B3063C"/>
    <w:rsid w:val="00B30B77"/>
    <w:rsid w:val="00B31DD4"/>
    <w:rsid w:val="00B3212F"/>
    <w:rsid w:val="00B33C81"/>
    <w:rsid w:val="00B358C8"/>
    <w:rsid w:val="00B3617E"/>
    <w:rsid w:val="00B374BF"/>
    <w:rsid w:val="00B3773E"/>
    <w:rsid w:val="00B41577"/>
    <w:rsid w:val="00B43DEA"/>
    <w:rsid w:val="00B440C2"/>
    <w:rsid w:val="00B44F3B"/>
    <w:rsid w:val="00B457DD"/>
    <w:rsid w:val="00B45E7D"/>
    <w:rsid w:val="00B46381"/>
    <w:rsid w:val="00B5198A"/>
    <w:rsid w:val="00B51B39"/>
    <w:rsid w:val="00B53303"/>
    <w:rsid w:val="00B53DFA"/>
    <w:rsid w:val="00B5574F"/>
    <w:rsid w:val="00B56951"/>
    <w:rsid w:val="00B57287"/>
    <w:rsid w:val="00B63DAB"/>
    <w:rsid w:val="00B64C3A"/>
    <w:rsid w:val="00B64F76"/>
    <w:rsid w:val="00B657B7"/>
    <w:rsid w:val="00B65963"/>
    <w:rsid w:val="00B65C30"/>
    <w:rsid w:val="00B67EC4"/>
    <w:rsid w:val="00B704EC"/>
    <w:rsid w:val="00B713DE"/>
    <w:rsid w:val="00B722AD"/>
    <w:rsid w:val="00B72338"/>
    <w:rsid w:val="00B72C2B"/>
    <w:rsid w:val="00B7377A"/>
    <w:rsid w:val="00B74937"/>
    <w:rsid w:val="00B75075"/>
    <w:rsid w:val="00B757E1"/>
    <w:rsid w:val="00B76280"/>
    <w:rsid w:val="00B76A43"/>
    <w:rsid w:val="00B77B37"/>
    <w:rsid w:val="00B827A8"/>
    <w:rsid w:val="00B83B54"/>
    <w:rsid w:val="00B84283"/>
    <w:rsid w:val="00B844F4"/>
    <w:rsid w:val="00B84D44"/>
    <w:rsid w:val="00B8555F"/>
    <w:rsid w:val="00B86716"/>
    <w:rsid w:val="00B86788"/>
    <w:rsid w:val="00B907FA"/>
    <w:rsid w:val="00B913ED"/>
    <w:rsid w:val="00B92DA1"/>
    <w:rsid w:val="00B941C9"/>
    <w:rsid w:val="00B950B6"/>
    <w:rsid w:val="00B95D81"/>
    <w:rsid w:val="00B97072"/>
    <w:rsid w:val="00BA05E5"/>
    <w:rsid w:val="00BA190F"/>
    <w:rsid w:val="00BA1B20"/>
    <w:rsid w:val="00BA2A0E"/>
    <w:rsid w:val="00BA2F45"/>
    <w:rsid w:val="00BA41D0"/>
    <w:rsid w:val="00BA5E53"/>
    <w:rsid w:val="00BA62C1"/>
    <w:rsid w:val="00BB1845"/>
    <w:rsid w:val="00BB2DF1"/>
    <w:rsid w:val="00BB36DE"/>
    <w:rsid w:val="00BB39CB"/>
    <w:rsid w:val="00BB5F02"/>
    <w:rsid w:val="00BB699D"/>
    <w:rsid w:val="00BB6CFB"/>
    <w:rsid w:val="00BB7157"/>
    <w:rsid w:val="00BB71EB"/>
    <w:rsid w:val="00BB7FF1"/>
    <w:rsid w:val="00BC00AB"/>
    <w:rsid w:val="00BC1F69"/>
    <w:rsid w:val="00BC1FDD"/>
    <w:rsid w:val="00BC3449"/>
    <w:rsid w:val="00BC3499"/>
    <w:rsid w:val="00BC3F28"/>
    <w:rsid w:val="00BC50D6"/>
    <w:rsid w:val="00BC51D7"/>
    <w:rsid w:val="00BC540B"/>
    <w:rsid w:val="00BC6242"/>
    <w:rsid w:val="00BD0A97"/>
    <w:rsid w:val="00BD0DC4"/>
    <w:rsid w:val="00BD1CAE"/>
    <w:rsid w:val="00BD25E0"/>
    <w:rsid w:val="00BD28B1"/>
    <w:rsid w:val="00BD2C02"/>
    <w:rsid w:val="00BD3849"/>
    <w:rsid w:val="00BD3ADF"/>
    <w:rsid w:val="00BD5536"/>
    <w:rsid w:val="00BD5831"/>
    <w:rsid w:val="00BD6203"/>
    <w:rsid w:val="00BD658D"/>
    <w:rsid w:val="00BD727B"/>
    <w:rsid w:val="00BE2720"/>
    <w:rsid w:val="00BE4D77"/>
    <w:rsid w:val="00BE4E2F"/>
    <w:rsid w:val="00BE660F"/>
    <w:rsid w:val="00BE72A5"/>
    <w:rsid w:val="00BE74E5"/>
    <w:rsid w:val="00BF0BC1"/>
    <w:rsid w:val="00BF1050"/>
    <w:rsid w:val="00BF1D3A"/>
    <w:rsid w:val="00BF46BA"/>
    <w:rsid w:val="00BF4A69"/>
    <w:rsid w:val="00BF4F31"/>
    <w:rsid w:val="00BF5448"/>
    <w:rsid w:val="00BF5BE3"/>
    <w:rsid w:val="00BF635E"/>
    <w:rsid w:val="00BF76DD"/>
    <w:rsid w:val="00C00D37"/>
    <w:rsid w:val="00C01CF8"/>
    <w:rsid w:val="00C02BE1"/>
    <w:rsid w:val="00C05631"/>
    <w:rsid w:val="00C05C0B"/>
    <w:rsid w:val="00C05C31"/>
    <w:rsid w:val="00C0600C"/>
    <w:rsid w:val="00C0646F"/>
    <w:rsid w:val="00C07AF0"/>
    <w:rsid w:val="00C07B01"/>
    <w:rsid w:val="00C10064"/>
    <w:rsid w:val="00C10E9C"/>
    <w:rsid w:val="00C11C56"/>
    <w:rsid w:val="00C11EC3"/>
    <w:rsid w:val="00C1257B"/>
    <w:rsid w:val="00C137FA"/>
    <w:rsid w:val="00C165A8"/>
    <w:rsid w:val="00C166B8"/>
    <w:rsid w:val="00C16764"/>
    <w:rsid w:val="00C16D77"/>
    <w:rsid w:val="00C20284"/>
    <w:rsid w:val="00C2089F"/>
    <w:rsid w:val="00C228F8"/>
    <w:rsid w:val="00C27473"/>
    <w:rsid w:val="00C30027"/>
    <w:rsid w:val="00C3040C"/>
    <w:rsid w:val="00C3120F"/>
    <w:rsid w:val="00C313A0"/>
    <w:rsid w:val="00C31827"/>
    <w:rsid w:val="00C32B1E"/>
    <w:rsid w:val="00C32EC7"/>
    <w:rsid w:val="00C3406B"/>
    <w:rsid w:val="00C34599"/>
    <w:rsid w:val="00C3508F"/>
    <w:rsid w:val="00C40730"/>
    <w:rsid w:val="00C40D1E"/>
    <w:rsid w:val="00C413A5"/>
    <w:rsid w:val="00C426BA"/>
    <w:rsid w:val="00C4348A"/>
    <w:rsid w:val="00C43BF0"/>
    <w:rsid w:val="00C43BF4"/>
    <w:rsid w:val="00C447C5"/>
    <w:rsid w:val="00C448BE"/>
    <w:rsid w:val="00C46A04"/>
    <w:rsid w:val="00C46B79"/>
    <w:rsid w:val="00C477D8"/>
    <w:rsid w:val="00C47877"/>
    <w:rsid w:val="00C50EE4"/>
    <w:rsid w:val="00C51704"/>
    <w:rsid w:val="00C52AC1"/>
    <w:rsid w:val="00C53A70"/>
    <w:rsid w:val="00C53B8A"/>
    <w:rsid w:val="00C53D56"/>
    <w:rsid w:val="00C54266"/>
    <w:rsid w:val="00C555DB"/>
    <w:rsid w:val="00C557D8"/>
    <w:rsid w:val="00C56245"/>
    <w:rsid w:val="00C5680E"/>
    <w:rsid w:val="00C569DE"/>
    <w:rsid w:val="00C57E7B"/>
    <w:rsid w:val="00C57F89"/>
    <w:rsid w:val="00C600EF"/>
    <w:rsid w:val="00C60890"/>
    <w:rsid w:val="00C612D1"/>
    <w:rsid w:val="00C61945"/>
    <w:rsid w:val="00C61B14"/>
    <w:rsid w:val="00C62C90"/>
    <w:rsid w:val="00C62D43"/>
    <w:rsid w:val="00C6356A"/>
    <w:rsid w:val="00C636A0"/>
    <w:rsid w:val="00C63CEA"/>
    <w:rsid w:val="00C649E1"/>
    <w:rsid w:val="00C65C24"/>
    <w:rsid w:val="00C66914"/>
    <w:rsid w:val="00C67EDE"/>
    <w:rsid w:val="00C67FBE"/>
    <w:rsid w:val="00C708E1"/>
    <w:rsid w:val="00C70DAB"/>
    <w:rsid w:val="00C714D5"/>
    <w:rsid w:val="00C73C5C"/>
    <w:rsid w:val="00C75D03"/>
    <w:rsid w:val="00C7661D"/>
    <w:rsid w:val="00C77125"/>
    <w:rsid w:val="00C77CEB"/>
    <w:rsid w:val="00C813F0"/>
    <w:rsid w:val="00C8153E"/>
    <w:rsid w:val="00C81DD5"/>
    <w:rsid w:val="00C824E9"/>
    <w:rsid w:val="00C82FE6"/>
    <w:rsid w:val="00C83A33"/>
    <w:rsid w:val="00C84B2C"/>
    <w:rsid w:val="00C8580E"/>
    <w:rsid w:val="00C858F4"/>
    <w:rsid w:val="00C86110"/>
    <w:rsid w:val="00C8692D"/>
    <w:rsid w:val="00C86C2D"/>
    <w:rsid w:val="00C906DA"/>
    <w:rsid w:val="00C90726"/>
    <w:rsid w:val="00C91341"/>
    <w:rsid w:val="00C920DD"/>
    <w:rsid w:val="00C92FBA"/>
    <w:rsid w:val="00C9448E"/>
    <w:rsid w:val="00C966FF"/>
    <w:rsid w:val="00C96BAF"/>
    <w:rsid w:val="00C96CD0"/>
    <w:rsid w:val="00C96EA0"/>
    <w:rsid w:val="00C9754D"/>
    <w:rsid w:val="00C97820"/>
    <w:rsid w:val="00CA25B9"/>
    <w:rsid w:val="00CA2AE7"/>
    <w:rsid w:val="00CA3033"/>
    <w:rsid w:val="00CA3BBD"/>
    <w:rsid w:val="00CA4B3D"/>
    <w:rsid w:val="00CA5503"/>
    <w:rsid w:val="00CA574B"/>
    <w:rsid w:val="00CA5E65"/>
    <w:rsid w:val="00CA6934"/>
    <w:rsid w:val="00CA6CB6"/>
    <w:rsid w:val="00CA6EFB"/>
    <w:rsid w:val="00CB0C83"/>
    <w:rsid w:val="00CB0D98"/>
    <w:rsid w:val="00CB1983"/>
    <w:rsid w:val="00CB2347"/>
    <w:rsid w:val="00CB412F"/>
    <w:rsid w:val="00CB56EF"/>
    <w:rsid w:val="00CB57BD"/>
    <w:rsid w:val="00CB5E60"/>
    <w:rsid w:val="00CB661D"/>
    <w:rsid w:val="00CC136B"/>
    <w:rsid w:val="00CC377A"/>
    <w:rsid w:val="00CC3BA7"/>
    <w:rsid w:val="00CC473A"/>
    <w:rsid w:val="00CC5F3A"/>
    <w:rsid w:val="00CD13AB"/>
    <w:rsid w:val="00CD1ADE"/>
    <w:rsid w:val="00CD3670"/>
    <w:rsid w:val="00CD4819"/>
    <w:rsid w:val="00CD49B0"/>
    <w:rsid w:val="00CD6EC3"/>
    <w:rsid w:val="00CE1580"/>
    <w:rsid w:val="00CE170A"/>
    <w:rsid w:val="00CE234B"/>
    <w:rsid w:val="00CE2AAC"/>
    <w:rsid w:val="00CE2D2B"/>
    <w:rsid w:val="00CE3708"/>
    <w:rsid w:val="00CE4450"/>
    <w:rsid w:val="00CE52AA"/>
    <w:rsid w:val="00CF1DC0"/>
    <w:rsid w:val="00CF2D7E"/>
    <w:rsid w:val="00CF3B42"/>
    <w:rsid w:val="00CF4311"/>
    <w:rsid w:val="00CF50C7"/>
    <w:rsid w:val="00CF71BC"/>
    <w:rsid w:val="00CF72BA"/>
    <w:rsid w:val="00CF7658"/>
    <w:rsid w:val="00D011A1"/>
    <w:rsid w:val="00D02067"/>
    <w:rsid w:val="00D04D96"/>
    <w:rsid w:val="00D04F9C"/>
    <w:rsid w:val="00D051C3"/>
    <w:rsid w:val="00D10EB3"/>
    <w:rsid w:val="00D11A0F"/>
    <w:rsid w:val="00D11EB6"/>
    <w:rsid w:val="00D152FA"/>
    <w:rsid w:val="00D16C7C"/>
    <w:rsid w:val="00D178E0"/>
    <w:rsid w:val="00D21232"/>
    <w:rsid w:val="00D22F20"/>
    <w:rsid w:val="00D23C00"/>
    <w:rsid w:val="00D23C49"/>
    <w:rsid w:val="00D252E7"/>
    <w:rsid w:val="00D2545A"/>
    <w:rsid w:val="00D25C50"/>
    <w:rsid w:val="00D261D6"/>
    <w:rsid w:val="00D26CF4"/>
    <w:rsid w:val="00D30C2E"/>
    <w:rsid w:val="00D31D1F"/>
    <w:rsid w:val="00D33827"/>
    <w:rsid w:val="00D341D5"/>
    <w:rsid w:val="00D34378"/>
    <w:rsid w:val="00D356D0"/>
    <w:rsid w:val="00D3572B"/>
    <w:rsid w:val="00D36033"/>
    <w:rsid w:val="00D36B82"/>
    <w:rsid w:val="00D371D5"/>
    <w:rsid w:val="00D37C56"/>
    <w:rsid w:val="00D37F14"/>
    <w:rsid w:val="00D4090F"/>
    <w:rsid w:val="00D41C38"/>
    <w:rsid w:val="00D421E6"/>
    <w:rsid w:val="00D4330F"/>
    <w:rsid w:val="00D47E60"/>
    <w:rsid w:val="00D5074C"/>
    <w:rsid w:val="00D50E74"/>
    <w:rsid w:val="00D512C8"/>
    <w:rsid w:val="00D515EB"/>
    <w:rsid w:val="00D5335D"/>
    <w:rsid w:val="00D54995"/>
    <w:rsid w:val="00D559BA"/>
    <w:rsid w:val="00D57D58"/>
    <w:rsid w:val="00D602FB"/>
    <w:rsid w:val="00D609AD"/>
    <w:rsid w:val="00D60A24"/>
    <w:rsid w:val="00D61DCA"/>
    <w:rsid w:val="00D6292F"/>
    <w:rsid w:val="00D65E9F"/>
    <w:rsid w:val="00D66301"/>
    <w:rsid w:val="00D717E0"/>
    <w:rsid w:val="00D71F67"/>
    <w:rsid w:val="00D7347E"/>
    <w:rsid w:val="00D73CF5"/>
    <w:rsid w:val="00D75013"/>
    <w:rsid w:val="00D7605D"/>
    <w:rsid w:val="00D769B4"/>
    <w:rsid w:val="00D829E5"/>
    <w:rsid w:val="00D84A41"/>
    <w:rsid w:val="00D87249"/>
    <w:rsid w:val="00D8725D"/>
    <w:rsid w:val="00D90F4B"/>
    <w:rsid w:val="00D9121B"/>
    <w:rsid w:val="00D91A21"/>
    <w:rsid w:val="00D92B6F"/>
    <w:rsid w:val="00D92F44"/>
    <w:rsid w:val="00D93F2A"/>
    <w:rsid w:val="00D93FB8"/>
    <w:rsid w:val="00D94971"/>
    <w:rsid w:val="00D96FEA"/>
    <w:rsid w:val="00DA097D"/>
    <w:rsid w:val="00DA2F89"/>
    <w:rsid w:val="00DA3CD4"/>
    <w:rsid w:val="00DA50F2"/>
    <w:rsid w:val="00DA7BFC"/>
    <w:rsid w:val="00DB057A"/>
    <w:rsid w:val="00DB09F1"/>
    <w:rsid w:val="00DB149D"/>
    <w:rsid w:val="00DB2855"/>
    <w:rsid w:val="00DB2D32"/>
    <w:rsid w:val="00DB4D86"/>
    <w:rsid w:val="00DB5D7D"/>
    <w:rsid w:val="00DB7C5B"/>
    <w:rsid w:val="00DB7DD0"/>
    <w:rsid w:val="00DC0268"/>
    <w:rsid w:val="00DC093E"/>
    <w:rsid w:val="00DC26E6"/>
    <w:rsid w:val="00DC5484"/>
    <w:rsid w:val="00DC5BE4"/>
    <w:rsid w:val="00DD0AC1"/>
    <w:rsid w:val="00DD0D5D"/>
    <w:rsid w:val="00DD1574"/>
    <w:rsid w:val="00DD2214"/>
    <w:rsid w:val="00DD58A7"/>
    <w:rsid w:val="00DD7458"/>
    <w:rsid w:val="00DD79F3"/>
    <w:rsid w:val="00DE0023"/>
    <w:rsid w:val="00DE00B3"/>
    <w:rsid w:val="00DE2953"/>
    <w:rsid w:val="00DE2F86"/>
    <w:rsid w:val="00DE512B"/>
    <w:rsid w:val="00DE5371"/>
    <w:rsid w:val="00DE5B0B"/>
    <w:rsid w:val="00DE634C"/>
    <w:rsid w:val="00DE7933"/>
    <w:rsid w:val="00DF12DE"/>
    <w:rsid w:val="00DF19C8"/>
    <w:rsid w:val="00DF2504"/>
    <w:rsid w:val="00DF255D"/>
    <w:rsid w:val="00DF29A5"/>
    <w:rsid w:val="00DF2CEA"/>
    <w:rsid w:val="00DF682E"/>
    <w:rsid w:val="00DF6D60"/>
    <w:rsid w:val="00DF76EA"/>
    <w:rsid w:val="00E0066E"/>
    <w:rsid w:val="00E00BE6"/>
    <w:rsid w:val="00E01982"/>
    <w:rsid w:val="00E028B7"/>
    <w:rsid w:val="00E03F9D"/>
    <w:rsid w:val="00E0499B"/>
    <w:rsid w:val="00E04E5F"/>
    <w:rsid w:val="00E05101"/>
    <w:rsid w:val="00E056FA"/>
    <w:rsid w:val="00E05ABB"/>
    <w:rsid w:val="00E0684C"/>
    <w:rsid w:val="00E11E4B"/>
    <w:rsid w:val="00E11EFE"/>
    <w:rsid w:val="00E12405"/>
    <w:rsid w:val="00E1260A"/>
    <w:rsid w:val="00E13F5D"/>
    <w:rsid w:val="00E145B7"/>
    <w:rsid w:val="00E14ACD"/>
    <w:rsid w:val="00E15288"/>
    <w:rsid w:val="00E15C06"/>
    <w:rsid w:val="00E15EB7"/>
    <w:rsid w:val="00E16162"/>
    <w:rsid w:val="00E16CA9"/>
    <w:rsid w:val="00E1736D"/>
    <w:rsid w:val="00E17D2A"/>
    <w:rsid w:val="00E200EA"/>
    <w:rsid w:val="00E205F9"/>
    <w:rsid w:val="00E208FA"/>
    <w:rsid w:val="00E219DA"/>
    <w:rsid w:val="00E219E6"/>
    <w:rsid w:val="00E2302C"/>
    <w:rsid w:val="00E24E35"/>
    <w:rsid w:val="00E25B45"/>
    <w:rsid w:val="00E25BDD"/>
    <w:rsid w:val="00E27434"/>
    <w:rsid w:val="00E27A89"/>
    <w:rsid w:val="00E27B8A"/>
    <w:rsid w:val="00E27F9A"/>
    <w:rsid w:val="00E30133"/>
    <w:rsid w:val="00E3077C"/>
    <w:rsid w:val="00E31BD6"/>
    <w:rsid w:val="00E33405"/>
    <w:rsid w:val="00E34865"/>
    <w:rsid w:val="00E351F3"/>
    <w:rsid w:val="00E3559F"/>
    <w:rsid w:val="00E36D6B"/>
    <w:rsid w:val="00E37231"/>
    <w:rsid w:val="00E37771"/>
    <w:rsid w:val="00E377E7"/>
    <w:rsid w:val="00E4008D"/>
    <w:rsid w:val="00E40BF9"/>
    <w:rsid w:val="00E4175B"/>
    <w:rsid w:val="00E417D4"/>
    <w:rsid w:val="00E42408"/>
    <w:rsid w:val="00E42CB1"/>
    <w:rsid w:val="00E43C7D"/>
    <w:rsid w:val="00E43D05"/>
    <w:rsid w:val="00E44785"/>
    <w:rsid w:val="00E5090F"/>
    <w:rsid w:val="00E51A84"/>
    <w:rsid w:val="00E51AEA"/>
    <w:rsid w:val="00E527CC"/>
    <w:rsid w:val="00E53223"/>
    <w:rsid w:val="00E5437F"/>
    <w:rsid w:val="00E55591"/>
    <w:rsid w:val="00E559AC"/>
    <w:rsid w:val="00E57E63"/>
    <w:rsid w:val="00E601D1"/>
    <w:rsid w:val="00E618BC"/>
    <w:rsid w:val="00E61D29"/>
    <w:rsid w:val="00E62F9C"/>
    <w:rsid w:val="00E65D41"/>
    <w:rsid w:val="00E67EDD"/>
    <w:rsid w:val="00E71EC1"/>
    <w:rsid w:val="00E721A8"/>
    <w:rsid w:val="00E728FC"/>
    <w:rsid w:val="00E741C7"/>
    <w:rsid w:val="00E74C60"/>
    <w:rsid w:val="00E8046E"/>
    <w:rsid w:val="00E805FD"/>
    <w:rsid w:val="00E80AE6"/>
    <w:rsid w:val="00E81BA9"/>
    <w:rsid w:val="00E82D93"/>
    <w:rsid w:val="00E83BF8"/>
    <w:rsid w:val="00E841B4"/>
    <w:rsid w:val="00E84464"/>
    <w:rsid w:val="00E85C77"/>
    <w:rsid w:val="00E86363"/>
    <w:rsid w:val="00E87098"/>
    <w:rsid w:val="00E87C00"/>
    <w:rsid w:val="00E90906"/>
    <w:rsid w:val="00E91069"/>
    <w:rsid w:val="00E91DF3"/>
    <w:rsid w:val="00E91FD3"/>
    <w:rsid w:val="00E92EFB"/>
    <w:rsid w:val="00E93285"/>
    <w:rsid w:val="00E94AD2"/>
    <w:rsid w:val="00E94CA8"/>
    <w:rsid w:val="00E957AC"/>
    <w:rsid w:val="00E95C6D"/>
    <w:rsid w:val="00E970B4"/>
    <w:rsid w:val="00E97D26"/>
    <w:rsid w:val="00EA0402"/>
    <w:rsid w:val="00EA0766"/>
    <w:rsid w:val="00EA26E0"/>
    <w:rsid w:val="00EA308D"/>
    <w:rsid w:val="00EA4386"/>
    <w:rsid w:val="00EA628C"/>
    <w:rsid w:val="00EA6422"/>
    <w:rsid w:val="00EA657F"/>
    <w:rsid w:val="00EA7C9B"/>
    <w:rsid w:val="00EB0DE0"/>
    <w:rsid w:val="00EB5619"/>
    <w:rsid w:val="00EB60C5"/>
    <w:rsid w:val="00EB7968"/>
    <w:rsid w:val="00EC030E"/>
    <w:rsid w:val="00EC1845"/>
    <w:rsid w:val="00EC1BC0"/>
    <w:rsid w:val="00EC220E"/>
    <w:rsid w:val="00EC364D"/>
    <w:rsid w:val="00EC3B75"/>
    <w:rsid w:val="00EC5CD0"/>
    <w:rsid w:val="00EC5E82"/>
    <w:rsid w:val="00EC7DC6"/>
    <w:rsid w:val="00ED05D4"/>
    <w:rsid w:val="00ED206F"/>
    <w:rsid w:val="00ED326A"/>
    <w:rsid w:val="00ED32B3"/>
    <w:rsid w:val="00ED369E"/>
    <w:rsid w:val="00ED45BF"/>
    <w:rsid w:val="00ED5EB7"/>
    <w:rsid w:val="00ED6045"/>
    <w:rsid w:val="00ED74BF"/>
    <w:rsid w:val="00ED770A"/>
    <w:rsid w:val="00EE0480"/>
    <w:rsid w:val="00EE0751"/>
    <w:rsid w:val="00EE1D2D"/>
    <w:rsid w:val="00EE2368"/>
    <w:rsid w:val="00EE40FA"/>
    <w:rsid w:val="00EE4F47"/>
    <w:rsid w:val="00EE5386"/>
    <w:rsid w:val="00EE5AB5"/>
    <w:rsid w:val="00EE60D4"/>
    <w:rsid w:val="00EE60E5"/>
    <w:rsid w:val="00EE631B"/>
    <w:rsid w:val="00EE665E"/>
    <w:rsid w:val="00EE7BFC"/>
    <w:rsid w:val="00EF14B6"/>
    <w:rsid w:val="00EF1CFC"/>
    <w:rsid w:val="00EF1DBB"/>
    <w:rsid w:val="00EF20F8"/>
    <w:rsid w:val="00EF255F"/>
    <w:rsid w:val="00EF2DFC"/>
    <w:rsid w:val="00EF3556"/>
    <w:rsid w:val="00EF3692"/>
    <w:rsid w:val="00EF3C17"/>
    <w:rsid w:val="00EF5929"/>
    <w:rsid w:val="00EF5C0F"/>
    <w:rsid w:val="00EF5D62"/>
    <w:rsid w:val="00EF5DA3"/>
    <w:rsid w:val="00F00235"/>
    <w:rsid w:val="00F008E3"/>
    <w:rsid w:val="00F021CA"/>
    <w:rsid w:val="00F026C3"/>
    <w:rsid w:val="00F029B8"/>
    <w:rsid w:val="00F03620"/>
    <w:rsid w:val="00F05DF4"/>
    <w:rsid w:val="00F06435"/>
    <w:rsid w:val="00F0709D"/>
    <w:rsid w:val="00F073B5"/>
    <w:rsid w:val="00F0763A"/>
    <w:rsid w:val="00F07E21"/>
    <w:rsid w:val="00F1190A"/>
    <w:rsid w:val="00F12454"/>
    <w:rsid w:val="00F1255F"/>
    <w:rsid w:val="00F130BB"/>
    <w:rsid w:val="00F13183"/>
    <w:rsid w:val="00F134BD"/>
    <w:rsid w:val="00F14647"/>
    <w:rsid w:val="00F146D3"/>
    <w:rsid w:val="00F146FF"/>
    <w:rsid w:val="00F148F0"/>
    <w:rsid w:val="00F158C6"/>
    <w:rsid w:val="00F15932"/>
    <w:rsid w:val="00F15AFF"/>
    <w:rsid w:val="00F168B1"/>
    <w:rsid w:val="00F170A4"/>
    <w:rsid w:val="00F201CF"/>
    <w:rsid w:val="00F21EFF"/>
    <w:rsid w:val="00F22374"/>
    <w:rsid w:val="00F22537"/>
    <w:rsid w:val="00F2315B"/>
    <w:rsid w:val="00F2325A"/>
    <w:rsid w:val="00F23E00"/>
    <w:rsid w:val="00F24070"/>
    <w:rsid w:val="00F245D4"/>
    <w:rsid w:val="00F24CFD"/>
    <w:rsid w:val="00F24D22"/>
    <w:rsid w:val="00F25C88"/>
    <w:rsid w:val="00F26F77"/>
    <w:rsid w:val="00F31897"/>
    <w:rsid w:val="00F32321"/>
    <w:rsid w:val="00F32E60"/>
    <w:rsid w:val="00F33916"/>
    <w:rsid w:val="00F33A34"/>
    <w:rsid w:val="00F341CA"/>
    <w:rsid w:val="00F34617"/>
    <w:rsid w:val="00F34E81"/>
    <w:rsid w:val="00F351EF"/>
    <w:rsid w:val="00F36297"/>
    <w:rsid w:val="00F37317"/>
    <w:rsid w:val="00F377C5"/>
    <w:rsid w:val="00F40760"/>
    <w:rsid w:val="00F40FEC"/>
    <w:rsid w:val="00F4248D"/>
    <w:rsid w:val="00F43122"/>
    <w:rsid w:val="00F44209"/>
    <w:rsid w:val="00F44F0B"/>
    <w:rsid w:val="00F46723"/>
    <w:rsid w:val="00F46C66"/>
    <w:rsid w:val="00F522FF"/>
    <w:rsid w:val="00F52CF0"/>
    <w:rsid w:val="00F546AA"/>
    <w:rsid w:val="00F54C15"/>
    <w:rsid w:val="00F556E6"/>
    <w:rsid w:val="00F557E9"/>
    <w:rsid w:val="00F56684"/>
    <w:rsid w:val="00F6004A"/>
    <w:rsid w:val="00F603B5"/>
    <w:rsid w:val="00F619D0"/>
    <w:rsid w:val="00F626B0"/>
    <w:rsid w:val="00F63066"/>
    <w:rsid w:val="00F64F26"/>
    <w:rsid w:val="00F6598F"/>
    <w:rsid w:val="00F65A56"/>
    <w:rsid w:val="00F65FE8"/>
    <w:rsid w:val="00F66903"/>
    <w:rsid w:val="00F7037D"/>
    <w:rsid w:val="00F727F8"/>
    <w:rsid w:val="00F72D0D"/>
    <w:rsid w:val="00F73AE2"/>
    <w:rsid w:val="00F73E18"/>
    <w:rsid w:val="00F8022B"/>
    <w:rsid w:val="00F80D96"/>
    <w:rsid w:val="00F80F67"/>
    <w:rsid w:val="00F81B93"/>
    <w:rsid w:val="00F831BD"/>
    <w:rsid w:val="00F848B6"/>
    <w:rsid w:val="00F857A0"/>
    <w:rsid w:val="00F86810"/>
    <w:rsid w:val="00F86D13"/>
    <w:rsid w:val="00F86F70"/>
    <w:rsid w:val="00F87086"/>
    <w:rsid w:val="00F87201"/>
    <w:rsid w:val="00F8759A"/>
    <w:rsid w:val="00F87721"/>
    <w:rsid w:val="00F9036D"/>
    <w:rsid w:val="00F9088F"/>
    <w:rsid w:val="00F9162A"/>
    <w:rsid w:val="00F91FCB"/>
    <w:rsid w:val="00F921A9"/>
    <w:rsid w:val="00F92B2D"/>
    <w:rsid w:val="00F92F5A"/>
    <w:rsid w:val="00F937D4"/>
    <w:rsid w:val="00F951CE"/>
    <w:rsid w:val="00F970C0"/>
    <w:rsid w:val="00F97328"/>
    <w:rsid w:val="00F97DDD"/>
    <w:rsid w:val="00FA016C"/>
    <w:rsid w:val="00FA1324"/>
    <w:rsid w:val="00FA1E71"/>
    <w:rsid w:val="00FA283A"/>
    <w:rsid w:val="00FA3481"/>
    <w:rsid w:val="00FA3B44"/>
    <w:rsid w:val="00FA4A14"/>
    <w:rsid w:val="00FA4E05"/>
    <w:rsid w:val="00FA5066"/>
    <w:rsid w:val="00FA540E"/>
    <w:rsid w:val="00FA5544"/>
    <w:rsid w:val="00FA5FA7"/>
    <w:rsid w:val="00FA6175"/>
    <w:rsid w:val="00FB01F7"/>
    <w:rsid w:val="00FB12D3"/>
    <w:rsid w:val="00FB289E"/>
    <w:rsid w:val="00FB2D45"/>
    <w:rsid w:val="00FB3CDD"/>
    <w:rsid w:val="00FB596C"/>
    <w:rsid w:val="00FB5B50"/>
    <w:rsid w:val="00FB5FB2"/>
    <w:rsid w:val="00FB6ED5"/>
    <w:rsid w:val="00FB708E"/>
    <w:rsid w:val="00FB7394"/>
    <w:rsid w:val="00FB7C1F"/>
    <w:rsid w:val="00FB7DBA"/>
    <w:rsid w:val="00FC0532"/>
    <w:rsid w:val="00FC10D7"/>
    <w:rsid w:val="00FC324B"/>
    <w:rsid w:val="00FC40DF"/>
    <w:rsid w:val="00FC416A"/>
    <w:rsid w:val="00FC545C"/>
    <w:rsid w:val="00FD0649"/>
    <w:rsid w:val="00FD1198"/>
    <w:rsid w:val="00FD1362"/>
    <w:rsid w:val="00FD1717"/>
    <w:rsid w:val="00FD2578"/>
    <w:rsid w:val="00FD2EAA"/>
    <w:rsid w:val="00FD3551"/>
    <w:rsid w:val="00FD40DC"/>
    <w:rsid w:val="00FD618A"/>
    <w:rsid w:val="00FD7B98"/>
    <w:rsid w:val="00FD7CD7"/>
    <w:rsid w:val="00FD7D60"/>
    <w:rsid w:val="00FE10EA"/>
    <w:rsid w:val="00FE19EA"/>
    <w:rsid w:val="00FE1F2E"/>
    <w:rsid w:val="00FE2328"/>
    <w:rsid w:val="00FE2B46"/>
    <w:rsid w:val="00FE3C7C"/>
    <w:rsid w:val="00FE5C84"/>
    <w:rsid w:val="00FE6188"/>
    <w:rsid w:val="00FE65BC"/>
    <w:rsid w:val="00FE677C"/>
    <w:rsid w:val="00FF1342"/>
    <w:rsid w:val="00FF152C"/>
    <w:rsid w:val="00FF3768"/>
    <w:rsid w:val="00FF3F0A"/>
    <w:rsid w:val="00FF4D09"/>
    <w:rsid w:val="00FF568D"/>
    <w:rsid w:val="00FF5E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C0317"/>
  <w15:docId w15:val="{8D4D4A3E-B066-4472-B045-26EAA9BC9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E43D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C4BF5"/>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link w:val="20"/>
    <w:uiPriority w:val="9"/>
    <w:qFormat/>
    <w:rsid w:val="00FA5FA7"/>
    <w:pPr>
      <w:spacing w:before="100" w:beforeAutospacing="1" w:after="100" w:afterAutospacing="1"/>
      <w:outlineLvl w:val="1"/>
    </w:pPr>
    <w:rPr>
      <w:b/>
      <w:bCs/>
      <w:sz w:val="36"/>
      <w:szCs w:val="36"/>
    </w:rPr>
  </w:style>
  <w:style w:type="paragraph" w:styleId="4">
    <w:name w:val="heading 4"/>
    <w:basedOn w:val="a"/>
    <w:next w:val="a"/>
    <w:link w:val="40"/>
    <w:uiPriority w:val="9"/>
    <w:semiHidden/>
    <w:unhideWhenUsed/>
    <w:qFormat/>
    <w:rsid w:val="00FA5FA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semiHidden/>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1">
    <w:name w:val="Body Text Indent 2"/>
    <w:basedOn w:val="a"/>
    <w:link w:val="22"/>
    <w:rsid w:val="005A2A52"/>
    <w:pPr>
      <w:ind w:firstLine="720"/>
      <w:jc w:val="both"/>
    </w:pPr>
    <w:rPr>
      <w:b/>
      <w:szCs w:val="20"/>
    </w:rPr>
  </w:style>
  <w:style w:type="character" w:customStyle="1" w:styleId="22">
    <w:name w:val="Основной текст с отступом 2 Знак"/>
    <w:basedOn w:val="a0"/>
    <w:link w:val="21"/>
    <w:rsid w:val="005A2A52"/>
    <w:rPr>
      <w:rFonts w:ascii="Times New Roman" w:eastAsia="Times New Roman" w:hAnsi="Times New Roman" w:cs="Times New Roman"/>
      <w:b/>
      <w:sz w:val="24"/>
      <w:szCs w:val="20"/>
      <w:lang w:eastAsia="ru-RU"/>
    </w:rPr>
  </w:style>
  <w:style w:type="paragraph" w:customStyle="1" w:styleId="tile-itemtext">
    <w:name w:val="tile-item__text"/>
    <w:basedOn w:val="a"/>
    <w:rsid w:val="00D152FA"/>
    <w:pPr>
      <w:spacing w:before="100" w:beforeAutospacing="1" w:after="100" w:afterAutospacing="1"/>
    </w:pPr>
  </w:style>
  <w:style w:type="character" w:customStyle="1" w:styleId="20">
    <w:name w:val="Заголовок 2 Знак"/>
    <w:basedOn w:val="a0"/>
    <w:link w:val="2"/>
    <w:uiPriority w:val="9"/>
    <w:rsid w:val="00FA5FA7"/>
    <w:rPr>
      <w:rFonts w:ascii="Times New Roman" w:eastAsia="Times New Roman" w:hAnsi="Times New Roman" w:cs="Times New Roman"/>
      <w:b/>
      <w:bCs/>
      <w:sz w:val="36"/>
      <w:szCs w:val="36"/>
      <w:lang w:eastAsia="ru-RU"/>
    </w:rPr>
  </w:style>
  <w:style w:type="character" w:customStyle="1" w:styleId="name">
    <w:name w:val="name"/>
    <w:basedOn w:val="a0"/>
    <w:rsid w:val="00FA5FA7"/>
  </w:style>
  <w:style w:type="character" w:customStyle="1" w:styleId="value">
    <w:name w:val="value"/>
    <w:basedOn w:val="a0"/>
    <w:rsid w:val="00FA5FA7"/>
  </w:style>
  <w:style w:type="character" w:customStyle="1" w:styleId="type">
    <w:name w:val="type"/>
    <w:basedOn w:val="a0"/>
    <w:rsid w:val="00FA5FA7"/>
  </w:style>
  <w:style w:type="character" w:customStyle="1" w:styleId="40">
    <w:name w:val="Заголовок 4 Знак"/>
    <w:basedOn w:val="a0"/>
    <w:link w:val="4"/>
    <w:uiPriority w:val="9"/>
    <w:semiHidden/>
    <w:rsid w:val="00FA5FA7"/>
    <w:rPr>
      <w:rFonts w:asciiTheme="majorHAnsi" w:eastAsiaTheme="majorEastAsia" w:hAnsiTheme="majorHAnsi" w:cstheme="majorBidi"/>
      <w:i/>
      <w:iCs/>
      <w:color w:val="365F91" w:themeColor="accent1" w:themeShade="BF"/>
      <w:sz w:val="24"/>
      <w:szCs w:val="24"/>
      <w:lang w:eastAsia="ru-RU"/>
    </w:rPr>
  </w:style>
  <w:style w:type="character" w:customStyle="1" w:styleId="10">
    <w:name w:val="Заголовок 1 Знак"/>
    <w:basedOn w:val="a0"/>
    <w:link w:val="1"/>
    <w:uiPriority w:val="9"/>
    <w:rsid w:val="000C4BF5"/>
    <w:rPr>
      <w:rFonts w:asciiTheme="majorHAnsi" w:eastAsiaTheme="majorEastAsia" w:hAnsiTheme="majorHAnsi" w:cstheme="majorBidi"/>
      <w:color w:val="365F91" w:themeColor="accent1" w:themeShade="BF"/>
      <w:sz w:val="32"/>
      <w:szCs w:val="32"/>
      <w:lang w:eastAsia="ru-RU"/>
    </w:rPr>
  </w:style>
  <w:style w:type="paragraph" w:customStyle="1" w:styleId="ConsNonformat">
    <w:name w:val="ConsNonformat"/>
    <w:uiPriority w:val="99"/>
    <w:rsid w:val="00C32B1E"/>
    <w:pPr>
      <w:widowControl w:val="0"/>
      <w:autoSpaceDE w:val="0"/>
      <w:autoSpaceDN w:val="0"/>
      <w:adjustRightInd w:val="0"/>
      <w:spacing w:after="0" w:line="240" w:lineRule="auto"/>
    </w:pPr>
    <w:rPr>
      <w:rFonts w:ascii="Courier New" w:eastAsia="Times New Roman"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4459">
      <w:bodyDiv w:val="1"/>
      <w:marLeft w:val="0"/>
      <w:marRight w:val="0"/>
      <w:marTop w:val="0"/>
      <w:marBottom w:val="0"/>
      <w:divBdr>
        <w:top w:val="none" w:sz="0" w:space="0" w:color="auto"/>
        <w:left w:val="none" w:sz="0" w:space="0" w:color="auto"/>
        <w:bottom w:val="none" w:sz="0" w:space="0" w:color="auto"/>
        <w:right w:val="none" w:sz="0" w:space="0" w:color="auto"/>
      </w:divBdr>
    </w:div>
    <w:div w:id="77212061">
      <w:bodyDiv w:val="1"/>
      <w:marLeft w:val="0"/>
      <w:marRight w:val="0"/>
      <w:marTop w:val="0"/>
      <w:marBottom w:val="0"/>
      <w:divBdr>
        <w:top w:val="none" w:sz="0" w:space="0" w:color="auto"/>
        <w:left w:val="none" w:sz="0" w:space="0" w:color="auto"/>
        <w:bottom w:val="none" w:sz="0" w:space="0" w:color="auto"/>
        <w:right w:val="none" w:sz="0" w:space="0" w:color="auto"/>
      </w:divBdr>
    </w:div>
    <w:div w:id="109323111">
      <w:bodyDiv w:val="1"/>
      <w:marLeft w:val="0"/>
      <w:marRight w:val="0"/>
      <w:marTop w:val="0"/>
      <w:marBottom w:val="0"/>
      <w:divBdr>
        <w:top w:val="none" w:sz="0" w:space="0" w:color="auto"/>
        <w:left w:val="none" w:sz="0" w:space="0" w:color="auto"/>
        <w:bottom w:val="none" w:sz="0" w:space="0" w:color="auto"/>
        <w:right w:val="none" w:sz="0" w:space="0" w:color="auto"/>
      </w:divBdr>
    </w:div>
    <w:div w:id="137769441">
      <w:bodyDiv w:val="1"/>
      <w:marLeft w:val="0"/>
      <w:marRight w:val="0"/>
      <w:marTop w:val="0"/>
      <w:marBottom w:val="0"/>
      <w:divBdr>
        <w:top w:val="none" w:sz="0" w:space="0" w:color="auto"/>
        <w:left w:val="none" w:sz="0" w:space="0" w:color="auto"/>
        <w:bottom w:val="none" w:sz="0" w:space="0" w:color="auto"/>
        <w:right w:val="none" w:sz="0" w:space="0" w:color="auto"/>
      </w:divBdr>
    </w:div>
    <w:div w:id="146282993">
      <w:bodyDiv w:val="1"/>
      <w:marLeft w:val="0"/>
      <w:marRight w:val="0"/>
      <w:marTop w:val="0"/>
      <w:marBottom w:val="0"/>
      <w:divBdr>
        <w:top w:val="none" w:sz="0" w:space="0" w:color="auto"/>
        <w:left w:val="none" w:sz="0" w:space="0" w:color="auto"/>
        <w:bottom w:val="none" w:sz="0" w:space="0" w:color="auto"/>
        <w:right w:val="none" w:sz="0" w:space="0" w:color="auto"/>
      </w:divBdr>
    </w:div>
    <w:div w:id="189688107">
      <w:bodyDiv w:val="1"/>
      <w:marLeft w:val="0"/>
      <w:marRight w:val="0"/>
      <w:marTop w:val="0"/>
      <w:marBottom w:val="0"/>
      <w:divBdr>
        <w:top w:val="none" w:sz="0" w:space="0" w:color="auto"/>
        <w:left w:val="none" w:sz="0" w:space="0" w:color="auto"/>
        <w:bottom w:val="none" w:sz="0" w:space="0" w:color="auto"/>
        <w:right w:val="none" w:sz="0" w:space="0" w:color="auto"/>
      </w:divBdr>
      <w:divsChild>
        <w:div w:id="33584697">
          <w:marLeft w:val="0"/>
          <w:marRight w:val="0"/>
          <w:marTop w:val="0"/>
          <w:marBottom w:val="0"/>
          <w:divBdr>
            <w:top w:val="none" w:sz="0" w:space="0" w:color="auto"/>
            <w:left w:val="none" w:sz="0" w:space="0" w:color="auto"/>
            <w:bottom w:val="none" w:sz="0" w:space="0" w:color="auto"/>
            <w:right w:val="none" w:sz="0" w:space="0" w:color="auto"/>
          </w:divBdr>
        </w:div>
        <w:div w:id="255286555">
          <w:marLeft w:val="0"/>
          <w:marRight w:val="0"/>
          <w:marTop w:val="0"/>
          <w:marBottom w:val="0"/>
          <w:divBdr>
            <w:top w:val="none" w:sz="0" w:space="0" w:color="auto"/>
            <w:left w:val="none" w:sz="0" w:space="0" w:color="auto"/>
            <w:bottom w:val="none" w:sz="0" w:space="0" w:color="auto"/>
            <w:right w:val="none" w:sz="0" w:space="0" w:color="auto"/>
          </w:divBdr>
        </w:div>
        <w:div w:id="353923468">
          <w:marLeft w:val="0"/>
          <w:marRight w:val="0"/>
          <w:marTop w:val="0"/>
          <w:marBottom w:val="0"/>
          <w:divBdr>
            <w:top w:val="none" w:sz="0" w:space="0" w:color="auto"/>
            <w:left w:val="none" w:sz="0" w:space="0" w:color="auto"/>
            <w:bottom w:val="none" w:sz="0" w:space="0" w:color="auto"/>
            <w:right w:val="none" w:sz="0" w:space="0" w:color="auto"/>
          </w:divBdr>
        </w:div>
        <w:div w:id="563956420">
          <w:marLeft w:val="0"/>
          <w:marRight w:val="0"/>
          <w:marTop w:val="0"/>
          <w:marBottom w:val="0"/>
          <w:divBdr>
            <w:top w:val="none" w:sz="0" w:space="0" w:color="auto"/>
            <w:left w:val="none" w:sz="0" w:space="0" w:color="auto"/>
            <w:bottom w:val="none" w:sz="0" w:space="0" w:color="auto"/>
            <w:right w:val="none" w:sz="0" w:space="0" w:color="auto"/>
          </w:divBdr>
        </w:div>
        <w:div w:id="1032651729">
          <w:marLeft w:val="0"/>
          <w:marRight w:val="0"/>
          <w:marTop w:val="0"/>
          <w:marBottom w:val="0"/>
          <w:divBdr>
            <w:top w:val="none" w:sz="0" w:space="0" w:color="auto"/>
            <w:left w:val="none" w:sz="0" w:space="0" w:color="auto"/>
            <w:bottom w:val="none" w:sz="0" w:space="0" w:color="auto"/>
            <w:right w:val="none" w:sz="0" w:space="0" w:color="auto"/>
          </w:divBdr>
        </w:div>
        <w:div w:id="1340742653">
          <w:marLeft w:val="0"/>
          <w:marRight w:val="0"/>
          <w:marTop w:val="0"/>
          <w:marBottom w:val="0"/>
          <w:divBdr>
            <w:top w:val="none" w:sz="0" w:space="0" w:color="auto"/>
            <w:left w:val="none" w:sz="0" w:space="0" w:color="auto"/>
            <w:bottom w:val="none" w:sz="0" w:space="0" w:color="auto"/>
            <w:right w:val="none" w:sz="0" w:space="0" w:color="auto"/>
          </w:divBdr>
        </w:div>
        <w:div w:id="1666399406">
          <w:marLeft w:val="0"/>
          <w:marRight w:val="0"/>
          <w:marTop w:val="0"/>
          <w:marBottom w:val="0"/>
          <w:divBdr>
            <w:top w:val="none" w:sz="0" w:space="0" w:color="auto"/>
            <w:left w:val="none" w:sz="0" w:space="0" w:color="auto"/>
            <w:bottom w:val="none" w:sz="0" w:space="0" w:color="auto"/>
            <w:right w:val="none" w:sz="0" w:space="0" w:color="auto"/>
          </w:divBdr>
        </w:div>
      </w:divsChild>
    </w:div>
    <w:div w:id="203754281">
      <w:bodyDiv w:val="1"/>
      <w:marLeft w:val="0"/>
      <w:marRight w:val="0"/>
      <w:marTop w:val="0"/>
      <w:marBottom w:val="0"/>
      <w:divBdr>
        <w:top w:val="none" w:sz="0" w:space="0" w:color="auto"/>
        <w:left w:val="none" w:sz="0" w:space="0" w:color="auto"/>
        <w:bottom w:val="none" w:sz="0" w:space="0" w:color="auto"/>
        <w:right w:val="none" w:sz="0" w:space="0" w:color="auto"/>
      </w:divBdr>
    </w:div>
    <w:div w:id="242227567">
      <w:bodyDiv w:val="1"/>
      <w:marLeft w:val="0"/>
      <w:marRight w:val="0"/>
      <w:marTop w:val="0"/>
      <w:marBottom w:val="0"/>
      <w:divBdr>
        <w:top w:val="none" w:sz="0" w:space="0" w:color="auto"/>
        <w:left w:val="none" w:sz="0" w:space="0" w:color="auto"/>
        <w:bottom w:val="none" w:sz="0" w:space="0" w:color="auto"/>
        <w:right w:val="none" w:sz="0" w:space="0" w:color="auto"/>
      </w:divBdr>
    </w:div>
    <w:div w:id="248739272">
      <w:bodyDiv w:val="1"/>
      <w:marLeft w:val="0"/>
      <w:marRight w:val="0"/>
      <w:marTop w:val="0"/>
      <w:marBottom w:val="0"/>
      <w:divBdr>
        <w:top w:val="none" w:sz="0" w:space="0" w:color="auto"/>
        <w:left w:val="none" w:sz="0" w:space="0" w:color="auto"/>
        <w:bottom w:val="none" w:sz="0" w:space="0" w:color="auto"/>
        <w:right w:val="none" w:sz="0" w:space="0" w:color="auto"/>
      </w:divBdr>
    </w:div>
    <w:div w:id="260799121">
      <w:bodyDiv w:val="1"/>
      <w:marLeft w:val="0"/>
      <w:marRight w:val="0"/>
      <w:marTop w:val="0"/>
      <w:marBottom w:val="0"/>
      <w:divBdr>
        <w:top w:val="none" w:sz="0" w:space="0" w:color="auto"/>
        <w:left w:val="none" w:sz="0" w:space="0" w:color="auto"/>
        <w:bottom w:val="none" w:sz="0" w:space="0" w:color="auto"/>
        <w:right w:val="none" w:sz="0" w:space="0" w:color="auto"/>
      </w:divBdr>
    </w:div>
    <w:div w:id="296301127">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41510925">
      <w:bodyDiv w:val="1"/>
      <w:marLeft w:val="0"/>
      <w:marRight w:val="0"/>
      <w:marTop w:val="0"/>
      <w:marBottom w:val="0"/>
      <w:divBdr>
        <w:top w:val="none" w:sz="0" w:space="0" w:color="auto"/>
        <w:left w:val="none" w:sz="0" w:space="0" w:color="auto"/>
        <w:bottom w:val="none" w:sz="0" w:space="0" w:color="auto"/>
        <w:right w:val="none" w:sz="0" w:space="0" w:color="auto"/>
      </w:divBdr>
    </w:div>
    <w:div w:id="364019168">
      <w:bodyDiv w:val="1"/>
      <w:marLeft w:val="0"/>
      <w:marRight w:val="0"/>
      <w:marTop w:val="0"/>
      <w:marBottom w:val="0"/>
      <w:divBdr>
        <w:top w:val="none" w:sz="0" w:space="0" w:color="auto"/>
        <w:left w:val="none" w:sz="0" w:space="0" w:color="auto"/>
        <w:bottom w:val="none" w:sz="0" w:space="0" w:color="auto"/>
        <w:right w:val="none" w:sz="0" w:space="0" w:color="auto"/>
      </w:divBdr>
    </w:div>
    <w:div w:id="379012676">
      <w:bodyDiv w:val="1"/>
      <w:marLeft w:val="0"/>
      <w:marRight w:val="0"/>
      <w:marTop w:val="0"/>
      <w:marBottom w:val="0"/>
      <w:divBdr>
        <w:top w:val="none" w:sz="0" w:space="0" w:color="auto"/>
        <w:left w:val="none" w:sz="0" w:space="0" w:color="auto"/>
        <w:bottom w:val="none" w:sz="0" w:space="0" w:color="auto"/>
        <w:right w:val="none" w:sz="0" w:space="0" w:color="auto"/>
      </w:divBdr>
    </w:div>
    <w:div w:id="384722131">
      <w:bodyDiv w:val="1"/>
      <w:marLeft w:val="0"/>
      <w:marRight w:val="0"/>
      <w:marTop w:val="0"/>
      <w:marBottom w:val="0"/>
      <w:divBdr>
        <w:top w:val="none" w:sz="0" w:space="0" w:color="auto"/>
        <w:left w:val="none" w:sz="0" w:space="0" w:color="auto"/>
        <w:bottom w:val="none" w:sz="0" w:space="0" w:color="auto"/>
        <w:right w:val="none" w:sz="0" w:space="0" w:color="auto"/>
      </w:divBdr>
    </w:div>
    <w:div w:id="420881674">
      <w:bodyDiv w:val="1"/>
      <w:marLeft w:val="0"/>
      <w:marRight w:val="0"/>
      <w:marTop w:val="0"/>
      <w:marBottom w:val="0"/>
      <w:divBdr>
        <w:top w:val="none" w:sz="0" w:space="0" w:color="auto"/>
        <w:left w:val="none" w:sz="0" w:space="0" w:color="auto"/>
        <w:bottom w:val="none" w:sz="0" w:space="0" w:color="auto"/>
        <w:right w:val="none" w:sz="0" w:space="0" w:color="auto"/>
      </w:divBdr>
    </w:div>
    <w:div w:id="422530641">
      <w:bodyDiv w:val="1"/>
      <w:marLeft w:val="0"/>
      <w:marRight w:val="0"/>
      <w:marTop w:val="0"/>
      <w:marBottom w:val="0"/>
      <w:divBdr>
        <w:top w:val="none" w:sz="0" w:space="0" w:color="auto"/>
        <w:left w:val="none" w:sz="0" w:space="0" w:color="auto"/>
        <w:bottom w:val="none" w:sz="0" w:space="0" w:color="auto"/>
        <w:right w:val="none" w:sz="0" w:space="0" w:color="auto"/>
      </w:divBdr>
    </w:div>
    <w:div w:id="424569713">
      <w:bodyDiv w:val="1"/>
      <w:marLeft w:val="0"/>
      <w:marRight w:val="0"/>
      <w:marTop w:val="0"/>
      <w:marBottom w:val="0"/>
      <w:divBdr>
        <w:top w:val="none" w:sz="0" w:space="0" w:color="auto"/>
        <w:left w:val="none" w:sz="0" w:space="0" w:color="auto"/>
        <w:bottom w:val="none" w:sz="0" w:space="0" w:color="auto"/>
        <w:right w:val="none" w:sz="0" w:space="0" w:color="auto"/>
      </w:divBdr>
    </w:div>
    <w:div w:id="464392704">
      <w:bodyDiv w:val="1"/>
      <w:marLeft w:val="0"/>
      <w:marRight w:val="0"/>
      <w:marTop w:val="0"/>
      <w:marBottom w:val="0"/>
      <w:divBdr>
        <w:top w:val="none" w:sz="0" w:space="0" w:color="auto"/>
        <w:left w:val="none" w:sz="0" w:space="0" w:color="auto"/>
        <w:bottom w:val="none" w:sz="0" w:space="0" w:color="auto"/>
        <w:right w:val="none" w:sz="0" w:space="0" w:color="auto"/>
      </w:divBdr>
    </w:div>
    <w:div w:id="477840612">
      <w:bodyDiv w:val="1"/>
      <w:marLeft w:val="0"/>
      <w:marRight w:val="0"/>
      <w:marTop w:val="0"/>
      <w:marBottom w:val="0"/>
      <w:divBdr>
        <w:top w:val="none" w:sz="0" w:space="0" w:color="auto"/>
        <w:left w:val="none" w:sz="0" w:space="0" w:color="auto"/>
        <w:bottom w:val="none" w:sz="0" w:space="0" w:color="auto"/>
        <w:right w:val="none" w:sz="0" w:space="0" w:color="auto"/>
      </w:divBdr>
    </w:div>
    <w:div w:id="492188592">
      <w:bodyDiv w:val="1"/>
      <w:marLeft w:val="0"/>
      <w:marRight w:val="0"/>
      <w:marTop w:val="0"/>
      <w:marBottom w:val="0"/>
      <w:divBdr>
        <w:top w:val="none" w:sz="0" w:space="0" w:color="auto"/>
        <w:left w:val="none" w:sz="0" w:space="0" w:color="auto"/>
        <w:bottom w:val="none" w:sz="0" w:space="0" w:color="auto"/>
        <w:right w:val="none" w:sz="0" w:space="0" w:color="auto"/>
      </w:divBdr>
    </w:div>
    <w:div w:id="540244808">
      <w:bodyDiv w:val="1"/>
      <w:marLeft w:val="0"/>
      <w:marRight w:val="0"/>
      <w:marTop w:val="0"/>
      <w:marBottom w:val="0"/>
      <w:divBdr>
        <w:top w:val="none" w:sz="0" w:space="0" w:color="auto"/>
        <w:left w:val="none" w:sz="0" w:space="0" w:color="auto"/>
        <w:bottom w:val="none" w:sz="0" w:space="0" w:color="auto"/>
        <w:right w:val="none" w:sz="0" w:space="0" w:color="auto"/>
      </w:divBdr>
    </w:div>
    <w:div w:id="556626076">
      <w:bodyDiv w:val="1"/>
      <w:marLeft w:val="0"/>
      <w:marRight w:val="0"/>
      <w:marTop w:val="0"/>
      <w:marBottom w:val="0"/>
      <w:divBdr>
        <w:top w:val="none" w:sz="0" w:space="0" w:color="auto"/>
        <w:left w:val="none" w:sz="0" w:space="0" w:color="auto"/>
        <w:bottom w:val="none" w:sz="0" w:space="0" w:color="auto"/>
        <w:right w:val="none" w:sz="0" w:space="0" w:color="auto"/>
      </w:divBdr>
    </w:div>
    <w:div w:id="702900231">
      <w:bodyDiv w:val="1"/>
      <w:marLeft w:val="0"/>
      <w:marRight w:val="0"/>
      <w:marTop w:val="0"/>
      <w:marBottom w:val="0"/>
      <w:divBdr>
        <w:top w:val="none" w:sz="0" w:space="0" w:color="auto"/>
        <w:left w:val="none" w:sz="0" w:space="0" w:color="auto"/>
        <w:bottom w:val="none" w:sz="0" w:space="0" w:color="auto"/>
        <w:right w:val="none" w:sz="0" w:space="0" w:color="auto"/>
      </w:divBdr>
    </w:div>
    <w:div w:id="708066343">
      <w:bodyDiv w:val="1"/>
      <w:marLeft w:val="0"/>
      <w:marRight w:val="0"/>
      <w:marTop w:val="0"/>
      <w:marBottom w:val="0"/>
      <w:divBdr>
        <w:top w:val="none" w:sz="0" w:space="0" w:color="auto"/>
        <w:left w:val="none" w:sz="0" w:space="0" w:color="auto"/>
        <w:bottom w:val="none" w:sz="0" w:space="0" w:color="auto"/>
        <w:right w:val="none" w:sz="0" w:space="0" w:color="auto"/>
      </w:divBdr>
    </w:div>
    <w:div w:id="781345011">
      <w:bodyDiv w:val="1"/>
      <w:marLeft w:val="0"/>
      <w:marRight w:val="0"/>
      <w:marTop w:val="0"/>
      <w:marBottom w:val="0"/>
      <w:divBdr>
        <w:top w:val="none" w:sz="0" w:space="0" w:color="auto"/>
        <w:left w:val="none" w:sz="0" w:space="0" w:color="auto"/>
        <w:bottom w:val="none" w:sz="0" w:space="0" w:color="auto"/>
        <w:right w:val="none" w:sz="0" w:space="0" w:color="auto"/>
      </w:divBdr>
    </w:div>
    <w:div w:id="791941683">
      <w:bodyDiv w:val="1"/>
      <w:marLeft w:val="0"/>
      <w:marRight w:val="0"/>
      <w:marTop w:val="0"/>
      <w:marBottom w:val="0"/>
      <w:divBdr>
        <w:top w:val="none" w:sz="0" w:space="0" w:color="auto"/>
        <w:left w:val="none" w:sz="0" w:space="0" w:color="auto"/>
        <w:bottom w:val="none" w:sz="0" w:space="0" w:color="auto"/>
        <w:right w:val="none" w:sz="0" w:space="0" w:color="auto"/>
      </w:divBdr>
    </w:div>
    <w:div w:id="796416622">
      <w:bodyDiv w:val="1"/>
      <w:marLeft w:val="0"/>
      <w:marRight w:val="0"/>
      <w:marTop w:val="0"/>
      <w:marBottom w:val="0"/>
      <w:divBdr>
        <w:top w:val="none" w:sz="0" w:space="0" w:color="auto"/>
        <w:left w:val="none" w:sz="0" w:space="0" w:color="auto"/>
        <w:bottom w:val="none" w:sz="0" w:space="0" w:color="auto"/>
        <w:right w:val="none" w:sz="0" w:space="0" w:color="auto"/>
      </w:divBdr>
    </w:div>
    <w:div w:id="821433815">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48586392">
      <w:bodyDiv w:val="1"/>
      <w:marLeft w:val="0"/>
      <w:marRight w:val="0"/>
      <w:marTop w:val="0"/>
      <w:marBottom w:val="0"/>
      <w:divBdr>
        <w:top w:val="none" w:sz="0" w:space="0" w:color="auto"/>
        <w:left w:val="none" w:sz="0" w:space="0" w:color="auto"/>
        <w:bottom w:val="none" w:sz="0" w:space="0" w:color="auto"/>
        <w:right w:val="none" w:sz="0" w:space="0" w:color="auto"/>
      </w:divBdr>
    </w:div>
    <w:div w:id="949238800">
      <w:bodyDiv w:val="1"/>
      <w:marLeft w:val="0"/>
      <w:marRight w:val="0"/>
      <w:marTop w:val="0"/>
      <w:marBottom w:val="0"/>
      <w:divBdr>
        <w:top w:val="none" w:sz="0" w:space="0" w:color="auto"/>
        <w:left w:val="none" w:sz="0" w:space="0" w:color="auto"/>
        <w:bottom w:val="none" w:sz="0" w:space="0" w:color="auto"/>
        <w:right w:val="none" w:sz="0" w:space="0" w:color="auto"/>
      </w:divBdr>
    </w:div>
    <w:div w:id="1034769636">
      <w:bodyDiv w:val="1"/>
      <w:marLeft w:val="0"/>
      <w:marRight w:val="0"/>
      <w:marTop w:val="0"/>
      <w:marBottom w:val="0"/>
      <w:divBdr>
        <w:top w:val="none" w:sz="0" w:space="0" w:color="auto"/>
        <w:left w:val="none" w:sz="0" w:space="0" w:color="auto"/>
        <w:bottom w:val="none" w:sz="0" w:space="0" w:color="auto"/>
        <w:right w:val="none" w:sz="0" w:space="0" w:color="auto"/>
      </w:divBdr>
    </w:div>
    <w:div w:id="1040471328">
      <w:bodyDiv w:val="1"/>
      <w:marLeft w:val="0"/>
      <w:marRight w:val="0"/>
      <w:marTop w:val="0"/>
      <w:marBottom w:val="0"/>
      <w:divBdr>
        <w:top w:val="none" w:sz="0" w:space="0" w:color="auto"/>
        <w:left w:val="none" w:sz="0" w:space="0" w:color="auto"/>
        <w:bottom w:val="none" w:sz="0" w:space="0" w:color="auto"/>
        <w:right w:val="none" w:sz="0" w:space="0" w:color="auto"/>
      </w:divBdr>
    </w:div>
    <w:div w:id="1097822316">
      <w:bodyDiv w:val="1"/>
      <w:marLeft w:val="0"/>
      <w:marRight w:val="0"/>
      <w:marTop w:val="0"/>
      <w:marBottom w:val="0"/>
      <w:divBdr>
        <w:top w:val="none" w:sz="0" w:space="0" w:color="auto"/>
        <w:left w:val="none" w:sz="0" w:space="0" w:color="auto"/>
        <w:bottom w:val="none" w:sz="0" w:space="0" w:color="auto"/>
        <w:right w:val="none" w:sz="0" w:space="0" w:color="auto"/>
      </w:divBdr>
    </w:div>
    <w:div w:id="1115178313">
      <w:bodyDiv w:val="1"/>
      <w:marLeft w:val="0"/>
      <w:marRight w:val="0"/>
      <w:marTop w:val="0"/>
      <w:marBottom w:val="0"/>
      <w:divBdr>
        <w:top w:val="none" w:sz="0" w:space="0" w:color="auto"/>
        <w:left w:val="none" w:sz="0" w:space="0" w:color="auto"/>
        <w:bottom w:val="none" w:sz="0" w:space="0" w:color="auto"/>
        <w:right w:val="none" w:sz="0" w:space="0" w:color="auto"/>
      </w:divBdr>
    </w:div>
    <w:div w:id="1137533163">
      <w:bodyDiv w:val="1"/>
      <w:marLeft w:val="0"/>
      <w:marRight w:val="0"/>
      <w:marTop w:val="0"/>
      <w:marBottom w:val="0"/>
      <w:divBdr>
        <w:top w:val="none" w:sz="0" w:space="0" w:color="auto"/>
        <w:left w:val="none" w:sz="0" w:space="0" w:color="auto"/>
        <w:bottom w:val="none" w:sz="0" w:space="0" w:color="auto"/>
        <w:right w:val="none" w:sz="0" w:space="0" w:color="auto"/>
      </w:divBdr>
    </w:div>
    <w:div w:id="1186552407">
      <w:bodyDiv w:val="1"/>
      <w:marLeft w:val="0"/>
      <w:marRight w:val="0"/>
      <w:marTop w:val="0"/>
      <w:marBottom w:val="0"/>
      <w:divBdr>
        <w:top w:val="none" w:sz="0" w:space="0" w:color="auto"/>
        <w:left w:val="none" w:sz="0" w:space="0" w:color="auto"/>
        <w:bottom w:val="none" w:sz="0" w:space="0" w:color="auto"/>
        <w:right w:val="none" w:sz="0" w:space="0" w:color="auto"/>
      </w:divBdr>
      <w:divsChild>
        <w:div w:id="686981117">
          <w:marLeft w:val="0"/>
          <w:marRight w:val="0"/>
          <w:marTop w:val="300"/>
          <w:marBottom w:val="300"/>
          <w:divBdr>
            <w:top w:val="single" w:sz="6" w:space="23" w:color="FFDB4D"/>
            <w:left w:val="single" w:sz="2" w:space="11" w:color="FFDB4D"/>
            <w:bottom w:val="single" w:sz="6" w:space="25" w:color="FFDB4D"/>
            <w:right w:val="single" w:sz="2" w:space="11" w:color="FFDB4D"/>
          </w:divBdr>
        </w:div>
        <w:div w:id="1960843100">
          <w:marLeft w:val="0"/>
          <w:marRight w:val="0"/>
          <w:marTop w:val="225"/>
          <w:marBottom w:val="0"/>
          <w:divBdr>
            <w:top w:val="none" w:sz="0" w:space="0" w:color="auto"/>
            <w:left w:val="none" w:sz="0" w:space="0" w:color="auto"/>
            <w:bottom w:val="none" w:sz="0" w:space="0" w:color="auto"/>
            <w:right w:val="none" w:sz="0" w:space="0" w:color="auto"/>
          </w:divBdr>
          <w:divsChild>
            <w:div w:id="1483539606">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1233471115">
      <w:bodyDiv w:val="1"/>
      <w:marLeft w:val="0"/>
      <w:marRight w:val="0"/>
      <w:marTop w:val="0"/>
      <w:marBottom w:val="0"/>
      <w:divBdr>
        <w:top w:val="none" w:sz="0" w:space="0" w:color="auto"/>
        <w:left w:val="none" w:sz="0" w:space="0" w:color="auto"/>
        <w:bottom w:val="none" w:sz="0" w:space="0" w:color="auto"/>
        <w:right w:val="none" w:sz="0" w:space="0" w:color="auto"/>
      </w:divBdr>
    </w:div>
    <w:div w:id="1236474555">
      <w:bodyDiv w:val="1"/>
      <w:marLeft w:val="0"/>
      <w:marRight w:val="0"/>
      <w:marTop w:val="0"/>
      <w:marBottom w:val="0"/>
      <w:divBdr>
        <w:top w:val="none" w:sz="0" w:space="0" w:color="auto"/>
        <w:left w:val="none" w:sz="0" w:space="0" w:color="auto"/>
        <w:bottom w:val="none" w:sz="0" w:space="0" w:color="auto"/>
        <w:right w:val="none" w:sz="0" w:space="0" w:color="auto"/>
      </w:divBdr>
    </w:div>
    <w:div w:id="1283926784">
      <w:bodyDiv w:val="1"/>
      <w:marLeft w:val="0"/>
      <w:marRight w:val="0"/>
      <w:marTop w:val="0"/>
      <w:marBottom w:val="0"/>
      <w:divBdr>
        <w:top w:val="none" w:sz="0" w:space="0" w:color="auto"/>
        <w:left w:val="none" w:sz="0" w:space="0" w:color="auto"/>
        <w:bottom w:val="none" w:sz="0" w:space="0" w:color="auto"/>
        <w:right w:val="none" w:sz="0" w:space="0" w:color="auto"/>
      </w:divBdr>
    </w:div>
    <w:div w:id="1319579746">
      <w:bodyDiv w:val="1"/>
      <w:marLeft w:val="0"/>
      <w:marRight w:val="0"/>
      <w:marTop w:val="0"/>
      <w:marBottom w:val="0"/>
      <w:divBdr>
        <w:top w:val="none" w:sz="0" w:space="0" w:color="auto"/>
        <w:left w:val="none" w:sz="0" w:space="0" w:color="auto"/>
        <w:bottom w:val="none" w:sz="0" w:space="0" w:color="auto"/>
        <w:right w:val="none" w:sz="0" w:space="0" w:color="auto"/>
      </w:divBdr>
    </w:div>
    <w:div w:id="1372614404">
      <w:bodyDiv w:val="1"/>
      <w:marLeft w:val="0"/>
      <w:marRight w:val="0"/>
      <w:marTop w:val="0"/>
      <w:marBottom w:val="0"/>
      <w:divBdr>
        <w:top w:val="none" w:sz="0" w:space="0" w:color="auto"/>
        <w:left w:val="none" w:sz="0" w:space="0" w:color="auto"/>
        <w:bottom w:val="none" w:sz="0" w:space="0" w:color="auto"/>
        <w:right w:val="none" w:sz="0" w:space="0" w:color="auto"/>
      </w:divBdr>
    </w:div>
    <w:div w:id="1375076551">
      <w:bodyDiv w:val="1"/>
      <w:marLeft w:val="0"/>
      <w:marRight w:val="0"/>
      <w:marTop w:val="0"/>
      <w:marBottom w:val="0"/>
      <w:divBdr>
        <w:top w:val="none" w:sz="0" w:space="0" w:color="auto"/>
        <w:left w:val="none" w:sz="0" w:space="0" w:color="auto"/>
        <w:bottom w:val="none" w:sz="0" w:space="0" w:color="auto"/>
        <w:right w:val="none" w:sz="0" w:space="0" w:color="auto"/>
      </w:divBdr>
    </w:div>
    <w:div w:id="1391029146">
      <w:bodyDiv w:val="1"/>
      <w:marLeft w:val="0"/>
      <w:marRight w:val="0"/>
      <w:marTop w:val="0"/>
      <w:marBottom w:val="0"/>
      <w:divBdr>
        <w:top w:val="none" w:sz="0" w:space="0" w:color="auto"/>
        <w:left w:val="none" w:sz="0" w:space="0" w:color="auto"/>
        <w:bottom w:val="none" w:sz="0" w:space="0" w:color="auto"/>
        <w:right w:val="none" w:sz="0" w:space="0" w:color="auto"/>
      </w:divBdr>
    </w:div>
    <w:div w:id="1397823644">
      <w:bodyDiv w:val="1"/>
      <w:marLeft w:val="0"/>
      <w:marRight w:val="0"/>
      <w:marTop w:val="0"/>
      <w:marBottom w:val="0"/>
      <w:divBdr>
        <w:top w:val="none" w:sz="0" w:space="0" w:color="auto"/>
        <w:left w:val="none" w:sz="0" w:space="0" w:color="auto"/>
        <w:bottom w:val="none" w:sz="0" w:space="0" w:color="auto"/>
        <w:right w:val="none" w:sz="0" w:space="0" w:color="auto"/>
      </w:divBdr>
    </w:div>
    <w:div w:id="1438450947">
      <w:bodyDiv w:val="1"/>
      <w:marLeft w:val="0"/>
      <w:marRight w:val="0"/>
      <w:marTop w:val="0"/>
      <w:marBottom w:val="0"/>
      <w:divBdr>
        <w:top w:val="none" w:sz="0" w:space="0" w:color="auto"/>
        <w:left w:val="none" w:sz="0" w:space="0" w:color="auto"/>
        <w:bottom w:val="none" w:sz="0" w:space="0" w:color="auto"/>
        <w:right w:val="none" w:sz="0" w:space="0" w:color="auto"/>
      </w:divBdr>
      <w:divsChild>
        <w:div w:id="155388637">
          <w:marLeft w:val="0"/>
          <w:marRight w:val="0"/>
          <w:marTop w:val="0"/>
          <w:marBottom w:val="120"/>
          <w:divBdr>
            <w:top w:val="none" w:sz="0" w:space="0" w:color="auto"/>
            <w:left w:val="none" w:sz="0" w:space="0" w:color="auto"/>
            <w:bottom w:val="none" w:sz="0" w:space="0" w:color="auto"/>
            <w:right w:val="none" w:sz="0" w:space="0" w:color="auto"/>
          </w:divBdr>
          <w:divsChild>
            <w:div w:id="35600913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500651852">
      <w:bodyDiv w:val="1"/>
      <w:marLeft w:val="0"/>
      <w:marRight w:val="0"/>
      <w:marTop w:val="0"/>
      <w:marBottom w:val="0"/>
      <w:divBdr>
        <w:top w:val="none" w:sz="0" w:space="0" w:color="auto"/>
        <w:left w:val="none" w:sz="0" w:space="0" w:color="auto"/>
        <w:bottom w:val="none" w:sz="0" w:space="0" w:color="auto"/>
        <w:right w:val="none" w:sz="0" w:space="0" w:color="auto"/>
      </w:divBdr>
    </w:div>
    <w:div w:id="1565291173">
      <w:bodyDiv w:val="1"/>
      <w:marLeft w:val="0"/>
      <w:marRight w:val="0"/>
      <w:marTop w:val="0"/>
      <w:marBottom w:val="0"/>
      <w:divBdr>
        <w:top w:val="none" w:sz="0" w:space="0" w:color="auto"/>
        <w:left w:val="none" w:sz="0" w:space="0" w:color="auto"/>
        <w:bottom w:val="none" w:sz="0" w:space="0" w:color="auto"/>
        <w:right w:val="none" w:sz="0" w:space="0" w:color="auto"/>
      </w:divBdr>
    </w:div>
    <w:div w:id="1595434739">
      <w:bodyDiv w:val="1"/>
      <w:marLeft w:val="0"/>
      <w:marRight w:val="0"/>
      <w:marTop w:val="0"/>
      <w:marBottom w:val="0"/>
      <w:divBdr>
        <w:top w:val="none" w:sz="0" w:space="0" w:color="auto"/>
        <w:left w:val="none" w:sz="0" w:space="0" w:color="auto"/>
        <w:bottom w:val="none" w:sz="0" w:space="0" w:color="auto"/>
        <w:right w:val="none" w:sz="0" w:space="0" w:color="auto"/>
      </w:divBdr>
    </w:div>
    <w:div w:id="1647322943">
      <w:bodyDiv w:val="1"/>
      <w:marLeft w:val="0"/>
      <w:marRight w:val="0"/>
      <w:marTop w:val="0"/>
      <w:marBottom w:val="0"/>
      <w:divBdr>
        <w:top w:val="none" w:sz="0" w:space="0" w:color="auto"/>
        <w:left w:val="none" w:sz="0" w:space="0" w:color="auto"/>
        <w:bottom w:val="none" w:sz="0" w:space="0" w:color="auto"/>
        <w:right w:val="none" w:sz="0" w:space="0" w:color="auto"/>
      </w:divBdr>
    </w:div>
    <w:div w:id="1654676517">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815680782">
      <w:bodyDiv w:val="1"/>
      <w:marLeft w:val="0"/>
      <w:marRight w:val="0"/>
      <w:marTop w:val="0"/>
      <w:marBottom w:val="0"/>
      <w:divBdr>
        <w:top w:val="none" w:sz="0" w:space="0" w:color="auto"/>
        <w:left w:val="none" w:sz="0" w:space="0" w:color="auto"/>
        <w:bottom w:val="none" w:sz="0" w:space="0" w:color="auto"/>
        <w:right w:val="none" w:sz="0" w:space="0" w:color="auto"/>
      </w:divBdr>
    </w:div>
    <w:div w:id="1825779136">
      <w:bodyDiv w:val="1"/>
      <w:marLeft w:val="0"/>
      <w:marRight w:val="0"/>
      <w:marTop w:val="0"/>
      <w:marBottom w:val="0"/>
      <w:divBdr>
        <w:top w:val="none" w:sz="0" w:space="0" w:color="auto"/>
        <w:left w:val="none" w:sz="0" w:space="0" w:color="auto"/>
        <w:bottom w:val="none" w:sz="0" w:space="0" w:color="auto"/>
        <w:right w:val="none" w:sz="0" w:space="0" w:color="auto"/>
      </w:divBdr>
    </w:div>
    <w:div w:id="1863744830">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9">
          <w:marLeft w:val="0"/>
          <w:marRight w:val="0"/>
          <w:marTop w:val="0"/>
          <w:marBottom w:val="0"/>
          <w:divBdr>
            <w:top w:val="none" w:sz="0" w:space="0" w:color="auto"/>
            <w:left w:val="none" w:sz="0" w:space="0" w:color="auto"/>
            <w:bottom w:val="none" w:sz="0" w:space="0" w:color="auto"/>
            <w:right w:val="none" w:sz="0" w:space="0" w:color="auto"/>
          </w:divBdr>
          <w:divsChild>
            <w:div w:id="390733681">
              <w:marLeft w:val="0"/>
              <w:marRight w:val="0"/>
              <w:marTop w:val="0"/>
              <w:marBottom w:val="0"/>
              <w:divBdr>
                <w:top w:val="none" w:sz="0" w:space="0" w:color="auto"/>
                <w:left w:val="none" w:sz="0" w:space="0" w:color="auto"/>
                <w:bottom w:val="none" w:sz="0" w:space="0" w:color="auto"/>
                <w:right w:val="none" w:sz="0" w:space="0" w:color="auto"/>
              </w:divBdr>
              <w:divsChild>
                <w:div w:id="399139220">
                  <w:marLeft w:val="0"/>
                  <w:marRight w:val="0"/>
                  <w:marTop w:val="120"/>
                  <w:marBottom w:val="0"/>
                  <w:divBdr>
                    <w:top w:val="none" w:sz="0" w:space="0" w:color="auto"/>
                    <w:left w:val="none" w:sz="0" w:space="0" w:color="auto"/>
                    <w:bottom w:val="none" w:sz="0" w:space="0" w:color="auto"/>
                    <w:right w:val="none" w:sz="0" w:space="0" w:color="auto"/>
                  </w:divBdr>
                </w:div>
                <w:div w:id="88364011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26769609">
      <w:bodyDiv w:val="1"/>
      <w:marLeft w:val="0"/>
      <w:marRight w:val="0"/>
      <w:marTop w:val="0"/>
      <w:marBottom w:val="0"/>
      <w:divBdr>
        <w:top w:val="none" w:sz="0" w:space="0" w:color="auto"/>
        <w:left w:val="none" w:sz="0" w:space="0" w:color="auto"/>
        <w:bottom w:val="none" w:sz="0" w:space="0" w:color="auto"/>
        <w:right w:val="none" w:sz="0" w:space="0" w:color="auto"/>
      </w:divBdr>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 w:id="2007512621">
      <w:bodyDiv w:val="1"/>
      <w:marLeft w:val="0"/>
      <w:marRight w:val="0"/>
      <w:marTop w:val="0"/>
      <w:marBottom w:val="0"/>
      <w:divBdr>
        <w:top w:val="none" w:sz="0" w:space="0" w:color="auto"/>
        <w:left w:val="none" w:sz="0" w:space="0" w:color="auto"/>
        <w:bottom w:val="none" w:sz="0" w:space="0" w:color="auto"/>
        <w:right w:val="none" w:sz="0" w:space="0" w:color="auto"/>
      </w:divBdr>
    </w:div>
    <w:div w:id="2067143795">
      <w:bodyDiv w:val="1"/>
      <w:marLeft w:val="0"/>
      <w:marRight w:val="0"/>
      <w:marTop w:val="0"/>
      <w:marBottom w:val="0"/>
      <w:divBdr>
        <w:top w:val="none" w:sz="0" w:space="0" w:color="auto"/>
        <w:left w:val="none" w:sz="0" w:space="0" w:color="auto"/>
        <w:bottom w:val="none" w:sz="0" w:space="0" w:color="auto"/>
        <w:right w:val="none" w:sz="0" w:space="0" w:color="auto"/>
      </w:divBdr>
    </w:div>
    <w:div w:id="2096199091">
      <w:bodyDiv w:val="1"/>
      <w:marLeft w:val="0"/>
      <w:marRight w:val="0"/>
      <w:marTop w:val="0"/>
      <w:marBottom w:val="0"/>
      <w:divBdr>
        <w:top w:val="none" w:sz="0" w:space="0" w:color="auto"/>
        <w:left w:val="none" w:sz="0" w:space="0" w:color="auto"/>
        <w:bottom w:val="none" w:sz="0" w:space="0" w:color="auto"/>
        <w:right w:val="none" w:sz="0" w:space="0" w:color="auto"/>
      </w:divBdr>
    </w:div>
    <w:div w:id="2117409122">
      <w:bodyDiv w:val="1"/>
      <w:marLeft w:val="0"/>
      <w:marRight w:val="0"/>
      <w:marTop w:val="0"/>
      <w:marBottom w:val="0"/>
      <w:divBdr>
        <w:top w:val="none" w:sz="0" w:space="0" w:color="auto"/>
        <w:left w:val="none" w:sz="0" w:space="0" w:color="auto"/>
        <w:bottom w:val="none" w:sz="0" w:space="0" w:color="auto"/>
        <w:right w:val="none" w:sz="0" w:space="0" w:color="auto"/>
      </w:divBdr>
    </w:div>
    <w:div w:id="213243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ogin.consultant.ru/link/?req=doc&amp;base=LAW&amp;n=370144&amp;dst=289430&amp;field=134&amp;date=29.11.2021" TargetMode="External"/><Relationship Id="rId13" Type="http://schemas.openxmlformats.org/officeDocument/2006/relationships/hyperlink" Target="consultantplus://offline/ref=513567F338C7C02118CB99E86E166ACA6717E47B967D59EC7671DE3DFD76024AAEB4C5542CDBACA1E37009733535C70C3F87B8C951398661Z5e5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13567F338C7C02118CB99E86E166ACA6716E87F977959EC7671DE3DFD76024AAEB4C55329DCAEAABE2A19777C60CB123F9BA7C94F39Z8e7I"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3B897C6CFF7707B043FEA25CAC43739D91520BFE86466D5FB283FA3DAF42CB038565330B300ADEBA4E972CBE5918E18A2BED23E7A8B129F7Z6a6I" TargetMode="External"/><Relationship Id="rId5" Type="http://schemas.openxmlformats.org/officeDocument/2006/relationships/webSettings" Target="webSettings.xml"/><Relationship Id="rId15" Type="http://schemas.openxmlformats.org/officeDocument/2006/relationships/hyperlink" Target="consultantplus://offline/ref=513567F338C7C02118CB99E86E166ACA6717E47B967D59EC7671DE3DFD76024AAEB4C5542CDBACA1E37009733535C70C3F87B8C951398661Z5e5I" TargetMode="External"/><Relationship Id="rId10" Type="http://schemas.openxmlformats.org/officeDocument/2006/relationships/hyperlink" Target="consultantplus://offline/ref=37A3A386848B42FDDB18676A2A8C7D068E51DD01E131A93EBBBA878B60EB33703DFED31B63735F332B319562FB4443244566F087190B9A98vEcDI"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513567F338C7C02118CB99E86E166ACA6717E47B967D59EC7671DE3DFD76024AAEB4C5542CDBACA1E37009733535C70C3F87B8C951398661Z5e5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8D9B51-54F7-4872-8B19-6C99BF368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16569</TotalTime>
  <Pages>50</Pages>
  <Words>18167</Words>
  <Characters>103555</Characters>
  <Application>Microsoft Office Word</Application>
  <DocSecurity>0</DocSecurity>
  <Lines>862</Lines>
  <Paragraphs>242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Наталья</cp:lastModifiedBy>
  <cp:revision>23</cp:revision>
  <cp:lastPrinted>2021-12-20T08:08:00Z</cp:lastPrinted>
  <dcterms:created xsi:type="dcterms:W3CDTF">2013-11-26T12:02:00Z</dcterms:created>
  <dcterms:modified xsi:type="dcterms:W3CDTF">2021-12-20T08:18:00Z</dcterms:modified>
</cp:coreProperties>
</file>