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9F4B7E" w:rsidRDefault="00CF72BA" w:rsidP="0006329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4B7E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8D2C3B" w:rsidRPr="009F4B7E" w:rsidRDefault="008D2C3B" w:rsidP="0006329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2BA" w:rsidRPr="009F4B7E" w:rsidRDefault="00CF72BA" w:rsidP="0055485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4B7E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r w:rsidR="00F749D4" w:rsidRPr="009F4B7E">
        <w:rPr>
          <w:rFonts w:ascii="Times New Roman" w:hAnsi="Times New Roman" w:cs="Times New Roman"/>
          <w:b/>
          <w:sz w:val="26"/>
          <w:szCs w:val="26"/>
        </w:rPr>
        <w:t>Совета депутатов Вяземского городского поселения Вяземского района Смоленской области</w:t>
      </w:r>
      <w:r w:rsidRPr="009F4B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547E" w:rsidRPr="009F4B7E">
        <w:rPr>
          <w:rFonts w:ascii="Times New Roman" w:hAnsi="Times New Roman" w:cs="Times New Roman"/>
          <w:b/>
          <w:sz w:val="26"/>
          <w:szCs w:val="26"/>
        </w:rPr>
        <w:t>«</w:t>
      </w:r>
      <w:r w:rsidRPr="009F4B7E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282B4D" w:rsidRPr="009F4B7E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решение </w:t>
      </w:r>
      <w:r w:rsidR="00A0223F" w:rsidRPr="009F4B7E">
        <w:rPr>
          <w:rFonts w:ascii="Times New Roman" w:hAnsi="Times New Roman" w:cs="Times New Roman"/>
          <w:b/>
          <w:sz w:val="26"/>
          <w:szCs w:val="26"/>
        </w:rPr>
        <w:t xml:space="preserve">Совета депутатов </w:t>
      </w:r>
      <w:r w:rsidR="00C22B3F" w:rsidRPr="009F4B7E">
        <w:rPr>
          <w:rFonts w:ascii="Times New Roman" w:hAnsi="Times New Roman" w:cs="Times New Roman"/>
          <w:b/>
          <w:sz w:val="26"/>
          <w:szCs w:val="26"/>
        </w:rPr>
        <w:t>Вя</w:t>
      </w:r>
      <w:r w:rsidR="00F749D4" w:rsidRPr="009F4B7E">
        <w:rPr>
          <w:rFonts w:ascii="Times New Roman" w:hAnsi="Times New Roman" w:cs="Times New Roman"/>
          <w:b/>
          <w:sz w:val="26"/>
          <w:szCs w:val="26"/>
        </w:rPr>
        <w:t xml:space="preserve">земского городского поселения Вяземского района Смоленской области </w:t>
      </w:r>
      <w:r w:rsidR="00282B4D" w:rsidRPr="009F4B7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7D22F7" w:rsidRPr="009F4B7E">
        <w:rPr>
          <w:rFonts w:ascii="Times New Roman" w:hAnsi="Times New Roman" w:cs="Times New Roman"/>
          <w:b/>
          <w:sz w:val="26"/>
          <w:szCs w:val="26"/>
        </w:rPr>
        <w:t>15</w:t>
      </w:r>
      <w:r w:rsidR="00545595" w:rsidRPr="009F4B7E">
        <w:rPr>
          <w:rFonts w:ascii="Times New Roman" w:hAnsi="Times New Roman" w:cs="Times New Roman"/>
          <w:b/>
          <w:sz w:val="26"/>
          <w:szCs w:val="26"/>
        </w:rPr>
        <w:t>.12.202</w:t>
      </w:r>
      <w:r w:rsidR="007D22F7" w:rsidRPr="009F4B7E">
        <w:rPr>
          <w:rFonts w:ascii="Times New Roman" w:hAnsi="Times New Roman" w:cs="Times New Roman"/>
          <w:b/>
          <w:sz w:val="26"/>
          <w:szCs w:val="26"/>
        </w:rPr>
        <w:t>1</w:t>
      </w:r>
      <w:r w:rsidR="00545595" w:rsidRPr="009F4B7E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7D22F7" w:rsidRPr="009F4B7E">
        <w:rPr>
          <w:rFonts w:ascii="Times New Roman" w:hAnsi="Times New Roman" w:cs="Times New Roman"/>
          <w:b/>
          <w:sz w:val="26"/>
          <w:szCs w:val="26"/>
        </w:rPr>
        <w:t>93</w:t>
      </w:r>
      <w:r w:rsidR="00282B4D" w:rsidRPr="009F4B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547E" w:rsidRPr="009F4B7E">
        <w:rPr>
          <w:rFonts w:ascii="Times New Roman" w:hAnsi="Times New Roman" w:cs="Times New Roman"/>
          <w:b/>
          <w:sz w:val="26"/>
          <w:szCs w:val="26"/>
        </w:rPr>
        <w:t>«</w:t>
      </w:r>
      <w:r w:rsidR="00282B4D" w:rsidRPr="009F4B7E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Pr="009F4B7E">
        <w:rPr>
          <w:rFonts w:ascii="Times New Roman" w:hAnsi="Times New Roman" w:cs="Times New Roman"/>
          <w:b/>
          <w:sz w:val="26"/>
          <w:szCs w:val="26"/>
        </w:rPr>
        <w:t xml:space="preserve">бюджете </w:t>
      </w:r>
      <w:r w:rsidR="00F749D4" w:rsidRPr="009F4B7E">
        <w:rPr>
          <w:rFonts w:ascii="Times New Roman" w:hAnsi="Times New Roman" w:cs="Times New Roman"/>
          <w:b/>
          <w:sz w:val="26"/>
          <w:szCs w:val="26"/>
        </w:rPr>
        <w:t xml:space="preserve">Вяземского городского поселения Вяземского </w:t>
      </w:r>
      <w:r w:rsidR="00BC0317" w:rsidRPr="009F4B7E">
        <w:rPr>
          <w:rFonts w:ascii="Times New Roman" w:hAnsi="Times New Roman" w:cs="Times New Roman"/>
          <w:b/>
          <w:sz w:val="26"/>
          <w:szCs w:val="26"/>
        </w:rPr>
        <w:t>района Смоленской</w:t>
      </w:r>
      <w:r w:rsidR="00F749D4" w:rsidRPr="009F4B7E">
        <w:rPr>
          <w:rFonts w:ascii="Times New Roman" w:hAnsi="Times New Roman" w:cs="Times New Roman"/>
          <w:b/>
          <w:sz w:val="26"/>
          <w:szCs w:val="26"/>
        </w:rPr>
        <w:t xml:space="preserve"> области </w:t>
      </w:r>
      <w:r w:rsidRPr="009F4B7E">
        <w:rPr>
          <w:rFonts w:ascii="Times New Roman" w:hAnsi="Times New Roman" w:cs="Times New Roman"/>
          <w:b/>
          <w:sz w:val="26"/>
          <w:szCs w:val="26"/>
        </w:rPr>
        <w:t>на 20</w:t>
      </w:r>
      <w:r w:rsidR="00545595" w:rsidRPr="009F4B7E">
        <w:rPr>
          <w:rFonts w:ascii="Times New Roman" w:hAnsi="Times New Roman" w:cs="Times New Roman"/>
          <w:b/>
          <w:sz w:val="26"/>
          <w:szCs w:val="26"/>
        </w:rPr>
        <w:t>2</w:t>
      </w:r>
      <w:r w:rsidR="007D22F7" w:rsidRPr="009F4B7E">
        <w:rPr>
          <w:rFonts w:ascii="Times New Roman" w:hAnsi="Times New Roman" w:cs="Times New Roman"/>
          <w:b/>
          <w:sz w:val="26"/>
          <w:szCs w:val="26"/>
        </w:rPr>
        <w:t>2</w:t>
      </w:r>
      <w:r w:rsidRPr="009F4B7E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E7DB0" w:rsidRPr="009F4B7E">
        <w:rPr>
          <w:rFonts w:ascii="Times New Roman" w:hAnsi="Times New Roman" w:cs="Times New Roman"/>
          <w:b/>
          <w:sz w:val="26"/>
          <w:szCs w:val="26"/>
        </w:rPr>
        <w:t xml:space="preserve"> и на плановый период 20</w:t>
      </w:r>
      <w:r w:rsidR="00545595" w:rsidRPr="009F4B7E">
        <w:rPr>
          <w:rFonts w:ascii="Times New Roman" w:hAnsi="Times New Roman" w:cs="Times New Roman"/>
          <w:b/>
          <w:sz w:val="26"/>
          <w:szCs w:val="26"/>
        </w:rPr>
        <w:t>2</w:t>
      </w:r>
      <w:r w:rsidR="007D22F7" w:rsidRPr="009F4B7E">
        <w:rPr>
          <w:rFonts w:ascii="Times New Roman" w:hAnsi="Times New Roman" w:cs="Times New Roman"/>
          <w:b/>
          <w:sz w:val="26"/>
          <w:szCs w:val="26"/>
        </w:rPr>
        <w:t>3</w:t>
      </w:r>
      <w:r w:rsidR="00EE7DB0" w:rsidRPr="009F4B7E">
        <w:rPr>
          <w:rFonts w:ascii="Times New Roman" w:hAnsi="Times New Roman" w:cs="Times New Roman"/>
          <w:b/>
          <w:sz w:val="26"/>
          <w:szCs w:val="26"/>
        </w:rPr>
        <w:t xml:space="preserve"> и 20</w:t>
      </w:r>
      <w:r w:rsidR="00594B6B" w:rsidRPr="009F4B7E">
        <w:rPr>
          <w:rFonts w:ascii="Times New Roman" w:hAnsi="Times New Roman" w:cs="Times New Roman"/>
          <w:b/>
          <w:sz w:val="26"/>
          <w:szCs w:val="26"/>
        </w:rPr>
        <w:t>2</w:t>
      </w:r>
      <w:r w:rsidR="007D22F7" w:rsidRPr="009F4B7E">
        <w:rPr>
          <w:rFonts w:ascii="Times New Roman" w:hAnsi="Times New Roman" w:cs="Times New Roman"/>
          <w:b/>
          <w:sz w:val="26"/>
          <w:szCs w:val="26"/>
        </w:rPr>
        <w:t>4</w:t>
      </w:r>
      <w:r w:rsidR="00EE7DB0" w:rsidRPr="009F4B7E">
        <w:rPr>
          <w:rFonts w:ascii="Times New Roman" w:hAnsi="Times New Roman" w:cs="Times New Roman"/>
          <w:b/>
          <w:sz w:val="26"/>
          <w:szCs w:val="26"/>
        </w:rPr>
        <w:t xml:space="preserve"> годов</w:t>
      </w:r>
      <w:r w:rsidR="001D547E" w:rsidRPr="009F4B7E">
        <w:rPr>
          <w:rFonts w:ascii="Times New Roman" w:hAnsi="Times New Roman" w:cs="Times New Roman"/>
          <w:b/>
          <w:sz w:val="26"/>
          <w:szCs w:val="26"/>
        </w:rPr>
        <w:t>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3A7C" w:rsidRPr="009F4B7E" w:rsidRDefault="00EF3A7C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F4B7E" w:rsidRPr="009F4B7E" w:rsidTr="009F4B7E">
        <w:tc>
          <w:tcPr>
            <w:tcW w:w="4672" w:type="dxa"/>
          </w:tcPr>
          <w:p w:rsidR="009F4B7E" w:rsidRPr="009F4B7E" w:rsidRDefault="009F4B7E" w:rsidP="007B1C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4B7E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673" w:type="dxa"/>
          </w:tcPr>
          <w:p w:rsidR="009F4B7E" w:rsidRPr="009F4B7E" w:rsidRDefault="009F4B7E" w:rsidP="009F4B7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B7E">
              <w:rPr>
                <w:rFonts w:ascii="Times New Roman" w:hAnsi="Times New Roman" w:cs="Times New Roman"/>
                <w:sz w:val="20"/>
                <w:szCs w:val="20"/>
              </w:rPr>
              <w:t>01.02.2022 года</w:t>
            </w:r>
          </w:p>
        </w:tc>
      </w:tr>
    </w:tbl>
    <w:p w:rsidR="00B0698C" w:rsidRPr="00EF3A7C" w:rsidRDefault="00282B4D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3A7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12967" w:rsidRPr="00EF3A7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F3A7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EF3A7C">
        <w:rPr>
          <w:rFonts w:ascii="Times New Roman" w:hAnsi="Times New Roman" w:cs="Times New Roman"/>
          <w:sz w:val="28"/>
          <w:szCs w:val="28"/>
        </w:rPr>
        <w:t xml:space="preserve"> </w:t>
      </w:r>
      <w:r w:rsidRPr="00EF3A7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EF3A7C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EF3A7C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EF3A7C">
        <w:rPr>
          <w:rFonts w:ascii="Times New Roman" w:hAnsi="Times New Roman" w:cs="Times New Roman"/>
          <w:sz w:val="28"/>
          <w:szCs w:val="28"/>
        </w:rPr>
        <w:t xml:space="preserve">  </w:t>
      </w:r>
      <w:r w:rsidR="007B1C6E" w:rsidRPr="00EF3A7C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EF3A7C">
        <w:rPr>
          <w:rFonts w:ascii="Times New Roman" w:hAnsi="Times New Roman" w:cs="Times New Roman"/>
          <w:sz w:val="28"/>
          <w:szCs w:val="28"/>
        </w:rPr>
        <w:t xml:space="preserve"> </w:t>
      </w:r>
      <w:r w:rsidR="007B1C6E" w:rsidRPr="00EF3A7C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EF3A7C">
        <w:rPr>
          <w:rFonts w:ascii="Times New Roman" w:hAnsi="Times New Roman" w:cs="Times New Roman"/>
          <w:sz w:val="28"/>
          <w:szCs w:val="28"/>
        </w:rPr>
        <w:t xml:space="preserve"> </w:t>
      </w:r>
      <w:r w:rsidR="007B1C6E" w:rsidRPr="00EF3A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22F7" w:rsidRPr="00EF3A7C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A7C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D22F7" w:rsidRPr="00EF3A7C" w:rsidRDefault="002E1F24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F3A7C">
        <w:rPr>
          <w:rFonts w:ascii="Times New Roman" w:hAnsi="Times New Roman" w:cs="Times New Roman"/>
          <w:sz w:val="24"/>
          <w:szCs w:val="24"/>
        </w:rPr>
        <w:t>ст.265 Бюджетно</w:t>
      </w:r>
      <w:r w:rsidR="00EF3A7C" w:rsidRPr="00EF3A7C">
        <w:rPr>
          <w:rFonts w:ascii="Times New Roman" w:hAnsi="Times New Roman" w:cs="Times New Roman"/>
          <w:sz w:val="24"/>
          <w:szCs w:val="24"/>
        </w:rPr>
        <w:t>го кодекса Российской Федерации;</w:t>
      </w:r>
      <w:r w:rsidRPr="00EF3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2F7" w:rsidRPr="00EF3A7C" w:rsidRDefault="002E1F24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F3A7C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</w:t>
      </w:r>
      <w:r w:rsidR="001D547E" w:rsidRPr="00EF3A7C">
        <w:rPr>
          <w:rFonts w:ascii="Times New Roman" w:hAnsi="Times New Roman" w:cs="Times New Roman"/>
          <w:sz w:val="24"/>
          <w:szCs w:val="24"/>
        </w:rPr>
        <w:t>«</w:t>
      </w:r>
      <w:r w:rsidRPr="00EF3A7C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EF3A7C">
        <w:rPr>
          <w:rFonts w:ascii="Times New Roman" w:hAnsi="Times New Roman" w:cs="Times New Roman"/>
          <w:sz w:val="24"/>
          <w:szCs w:val="24"/>
        </w:rPr>
        <w:t>»</w:t>
      </w:r>
      <w:r w:rsidR="00EF3A7C" w:rsidRPr="00EF3A7C">
        <w:rPr>
          <w:rFonts w:ascii="Times New Roman" w:hAnsi="Times New Roman" w:cs="Times New Roman"/>
          <w:sz w:val="24"/>
          <w:szCs w:val="24"/>
        </w:rPr>
        <w:t>;</w:t>
      </w:r>
    </w:p>
    <w:p w:rsidR="007D22F7" w:rsidRPr="00EF3A7C" w:rsidRDefault="002E1F24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F3A7C">
        <w:rPr>
          <w:rFonts w:ascii="Times New Roman" w:hAnsi="Times New Roman" w:cs="Times New Roman"/>
          <w:sz w:val="24"/>
          <w:szCs w:val="24"/>
        </w:rPr>
        <w:t xml:space="preserve">соглашение от </w:t>
      </w:r>
      <w:r w:rsidR="00EF3A7C" w:rsidRPr="00EF3A7C">
        <w:rPr>
          <w:rFonts w:ascii="Times New Roman" w:hAnsi="Times New Roman" w:cs="Times New Roman"/>
          <w:sz w:val="24"/>
          <w:szCs w:val="24"/>
        </w:rPr>
        <w:t>28</w:t>
      </w:r>
      <w:r w:rsidRPr="00EF3A7C">
        <w:rPr>
          <w:rFonts w:ascii="Times New Roman" w:hAnsi="Times New Roman" w:cs="Times New Roman"/>
          <w:sz w:val="24"/>
          <w:szCs w:val="24"/>
        </w:rPr>
        <w:t>.</w:t>
      </w:r>
      <w:r w:rsidR="00EF3A7C" w:rsidRPr="00EF3A7C">
        <w:rPr>
          <w:rFonts w:ascii="Times New Roman" w:hAnsi="Times New Roman" w:cs="Times New Roman"/>
          <w:sz w:val="24"/>
          <w:szCs w:val="24"/>
        </w:rPr>
        <w:t>12</w:t>
      </w:r>
      <w:r w:rsidRPr="00EF3A7C">
        <w:rPr>
          <w:rFonts w:ascii="Times New Roman" w:hAnsi="Times New Roman" w:cs="Times New Roman"/>
          <w:sz w:val="24"/>
          <w:szCs w:val="24"/>
        </w:rPr>
        <w:t>.20</w:t>
      </w:r>
      <w:r w:rsidR="00EF3A7C" w:rsidRPr="00EF3A7C">
        <w:rPr>
          <w:rFonts w:ascii="Times New Roman" w:hAnsi="Times New Roman" w:cs="Times New Roman"/>
          <w:sz w:val="24"/>
          <w:szCs w:val="24"/>
        </w:rPr>
        <w:t>21</w:t>
      </w:r>
      <w:r w:rsidRPr="00EF3A7C">
        <w:rPr>
          <w:rFonts w:ascii="Times New Roman" w:hAnsi="Times New Roman" w:cs="Times New Roman"/>
          <w:sz w:val="24"/>
          <w:szCs w:val="24"/>
        </w:rPr>
        <w:t xml:space="preserve"> №</w:t>
      </w:r>
      <w:r w:rsidR="00EF3A7C" w:rsidRPr="00EF3A7C">
        <w:rPr>
          <w:rFonts w:ascii="Times New Roman" w:hAnsi="Times New Roman" w:cs="Times New Roman"/>
          <w:sz w:val="24"/>
          <w:szCs w:val="24"/>
        </w:rPr>
        <w:t xml:space="preserve">1 </w:t>
      </w:r>
      <w:r w:rsidR="001D547E" w:rsidRPr="00EF3A7C">
        <w:rPr>
          <w:rFonts w:ascii="Times New Roman" w:hAnsi="Times New Roman" w:cs="Times New Roman"/>
          <w:sz w:val="24"/>
          <w:szCs w:val="24"/>
        </w:rPr>
        <w:t>«</w:t>
      </w:r>
      <w:r w:rsidRPr="00EF3A7C">
        <w:rPr>
          <w:rFonts w:ascii="Times New Roman" w:hAnsi="Times New Roman" w:cs="Times New Roman"/>
          <w:sz w:val="24"/>
          <w:szCs w:val="24"/>
        </w:rPr>
        <w:t xml:space="preserve">О передаче Контрольно-ревизионной </w:t>
      </w:r>
      <w:r w:rsidR="007D22F7" w:rsidRPr="00EF3A7C">
        <w:rPr>
          <w:rFonts w:ascii="Times New Roman" w:hAnsi="Times New Roman" w:cs="Times New Roman"/>
          <w:sz w:val="24"/>
          <w:szCs w:val="24"/>
        </w:rPr>
        <w:t>комиссии муниципального</w:t>
      </w:r>
      <w:r w:rsidR="007F73E8" w:rsidRPr="00EF3A7C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1D547E" w:rsidRPr="00EF3A7C">
        <w:rPr>
          <w:rFonts w:ascii="Times New Roman" w:hAnsi="Times New Roman" w:cs="Times New Roman"/>
          <w:sz w:val="24"/>
          <w:szCs w:val="24"/>
        </w:rPr>
        <w:t>«</w:t>
      </w:r>
      <w:r w:rsidR="007F73E8" w:rsidRPr="00EF3A7C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EF3A7C">
        <w:rPr>
          <w:rFonts w:ascii="Times New Roman" w:hAnsi="Times New Roman" w:cs="Times New Roman"/>
          <w:sz w:val="24"/>
          <w:szCs w:val="24"/>
        </w:rPr>
        <w:t>»</w:t>
      </w:r>
      <w:r w:rsidR="007F73E8" w:rsidRPr="00EF3A7C">
        <w:rPr>
          <w:rFonts w:ascii="Times New Roman" w:hAnsi="Times New Roman" w:cs="Times New Roman"/>
          <w:sz w:val="24"/>
          <w:szCs w:val="24"/>
        </w:rPr>
        <w:t xml:space="preserve"> Смоленской области полномочий Контрольно-ревизионной комиссии Вяземского </w:t>
      </w:r>
      <w:r w:rsidRPr="00EF3A7C">
        <w:rPr>
          <w:rFonts w:ascii="Times New Roman" w:hAnsi="Times New Roman" w:cs="Times New Roman"/>
          <w:sz w:val="24"/>
          <w:szCs w:val="24"/>
        </w:rPr>
        <w:t>городского поселения Вяземс</w:t>
      </w:r>
      <w:r w:rsidR="005C5E0D" w:rsidRPr="00EF3A7C">
        <w:rPr>
          <w:rFonts w:ascii="Times New Roman" w:hAnsi="Times New Roman" w:cs="Times New Roman"/>
          <w:sz w:val="24"/>
          <w:szCs w:val="24"/>
        </w:rPr>
        <w:t xml:space="preserve">кого района Смоленской области </w:t>
      </w:r>
      <w:r w:rsidRPr="00EF3A7C">
        <w:rPr>
          <w:rFonts w:ascii="Times New Roman" w:hAnsi="Times New Roman" w:cs="Times New Roman"/>
          <w:sz w:val="24"/>
          <w:szCs w:val="24"/>
        </w:rPr>
        <w:t>по осуществлению внешнего муниципального контроля</w:t>
      </w:r>
      <w:r w:rsidR="001D547E" w:rsidRPr="00EF3A7C">
        <w:rPr>
          <w:rFonts w:ascii="Times New Roman" w:hAnsi="Times New Roman" w:cs="Times New Roman"/>
          <w:sz w:val="24"/>
          <w:szCs w:val="24"/>
        </w:rPr>
        <w:t>»</w:t>
      </w:r>
      <w:r w:rsidRPr="00EF3A7C">
        <w:rPr>
          <w:rFonts w:ascii="Times New Roman" w:hAnsi="Times New Roman" w:cs="Times New Roman"/>
          <w:sz w:val="24"/>
          <w:szCs w:val="24"/>
        </w:rPr>
        <w:t xml:space="preserve"> (п</w:t>
      </w:r>
      <w:r w:rsidR="00254AFB" w:rsidRPr="00EF3A7C">
        <w:rPr>
          <w:rFonts w:ascii="Times New Roman" w:hAnsi="Times New Roman" w:cs="Times New Roman"/>
          <w:sz w:val="24"/>
          <w:szCs w:val="24"/>
        </w:rPr>
        <w:t>.</w:t>
      </w:r>
      <w:r w:rsidRPr="00EF3A7C">
        <w:rPr>
          <w:rFonts w:ascii="Times New Roman" w:hAnsi="Times New Roman" w:cs="Times New Roman"/>
          <w:sz w:val="24"/>
          <w:szCs w:val="24"/>
        </w:rPr>
        <w:t>1.2)</w:t>
      </w:r>
      <w:r w:rsidR="00EF3A7C" w:rsidRPr="00EF3A7C">
        <w:rPr>
          <w:rFonts w:ascii="Times New Roman" w:hAnsi="Times New Roman" w:cs="Times New Roman"/>
          <w:sz w:val="24"/>
          <w:szCs w:val="24"/>
        </w:rPr>
        <w:t>;</w:t>
      </w:r>
      <w:r w:rsidRPr="00EF3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2F7" w:rsidRPr="00EF3A7C" w:rsidRDefault="009B1D41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F3A7C">
        <w:rPr>
          <w:rFonts w:ascii="Times New Roman" w:hAnsi="Times New Roman" w:cs="Times New Roman"/>
          <w:sz w:val="24"/>
          <w:szCs w:val="24"/>
        </w:rPr>
        <w:t>Положение</w:t>
      </w:r>
      <w:r w:rsidR="002E1F24" w:rsidRPr="00EF3A7C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EF3A7C">
        <w:rPr>
          <w:rFonts w:ascii="Times New Roman" w:hAnsi="Times New Roman" w:cs="Times New Roman"/>
          <w:sz w:val="24"/>
          <w:szCs w:val="24"/>
        </w:rPr>
        <w:t>«</w:t>
      </w:r>
      <w:r w:rsidR="002E1F24" w:rsidRPr="00EF3A7C">
        <w:rPr>
          <w:rFonts w:ascii="Times New Roman" w:hAnsi="Times New Roman" w:cs="Times New Roman"/>
          <w:sz w:val="24"/>
          <w:szCs w:val="24"/>
        </w:rPr>
        <w:t xml:space="preserve">О Контрольно-ревизионной комиссии муниципального образования </w:t>
      </w:r>
      <w:r w:rsidR="001D547E" w:rsidRPr="00EF3A7C">
        <w:rPr>
          <w:rFonts w:ascii="Times New Roman" w:hAnsi="Times New Roman" w:cs="Times New Roman"/>
          <w:sz w:val="24"/>
          <w:szCs w:val="24"/>
        </w:rPr>
        <w:t>«</w:t>
      </w:r>
      <w:r w:rsidR="002E1F24" w:rsidRPr="00EF3A7C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EF3A7C">
        <w:rPr>
          <w:rFonts w:ascii="Times New Roman" w:hAnsi="Times New Roman" w:cs="Times New Roman"/>
          <w:sz w:val="24"/>
          <w:szCs w:val="24"/>
        </w:rPr>
        <w:t>»</w:t>
      </w:r>
      <w:r w:rsidR="002E1F24" w:rsidRPr="00EF3A7C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1D547E" w:rsidRPr="00EF3A7C">
        <w:rPr>
          <w:rFonts w:ascii="Times New Roman" w:hAnsi="Times New Roman" w:cs="Times New Roman"/>
          <w:sz w:val="24"/>
          <w:szCs w:val="24"/>
        </w:rPr>
        <w:t>»</w:t>
      </w:r>
      <w:r w:rsidRPr="00EF3A7C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EF3A7C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</w:t>
      </w:r>
      <w:r w:rsidR="00EF3A7C" w:rsidRPr="00EF3A7C">
        <w:rPr>
          <w:rFonts w:ascii="Times New Roman" w:hAnsi="Times New Roman" w:cs="Times New Roman"/>
          <w:sz w:val="24"/>
          <w:szCs w:val="24"/>
        </w:rPr>
        <w:t>06.09.2021 № 81 (с изменениями);</w:t>
      </w:r>
      <w:r w:rsidRPr="00EF3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9EE" w:rsidRPr="00EF3A7C" w:rsidRDefault="009B1D41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7C">
        <w:rPr>
          <w:rFonts w:ascii="Times New Roman" w:hAnsi="Times New Roman" w:cs="Times New Roman"/>
          <w:sz w:val="24"/>
          <w:szCs w:val="24"/>
        </w:rPr>
        <w:t>п</w:t>
      </w:r>
      <w:r w:rsidR="00254AFB" w:rsidRPr="00EF3A7C">
        <w:rPr>
          <w:rFonts w:ascii="Times New Roman" w:hAnsi="Times New Roman" w:cs="Times New Roman"/>
          <w:sz w:val="24"/>
          <w:szCs w:val="24"/>
        </w:rPr>
        <w:t>.</w:t>
      </w:r>
      <w:r w:rsidR="002E1F24" w:rsidRPr="00EF3A7C">
        <w:rPr>
          <w:rFonts w:ascii="Times New Roman" w:hAnsi="Times New Roman" w:cs="Times New Roman"/>
          <w:sz w:val="24"/>
          <w:szCs w:val="24"/>
        </w:rPr>
        <w:t>2.</w:t>
      </w:r>
      <w:r w:rsidR="003414A2" w:rsidRPr="00EF3A7C">
        <w:rPr>
          <w:rFonts w:ascii="Times New Roman" w:hAnsi="Times New Roman" w:cs="Times New Roman"/>
          <w:sz w:val="24"/>
          <w:szCs w:val="24"/>
        </w:rPr>
        <w:t>5</w:t>
      </w:r>
      <w:r w:rsidR="002E1F24" w:rsidRPr="00EF3A7C">
        <w:rPr>
          <w:rFonts w:ascii="Times New Roman" w:hAnsi="Times New Roman" w:cs="Times New Roman"/>
          <w:sz w:val="24"/>
          <w:szCs w:val="24"/>
        </w:rPr>
        <w:t xml:space="preserve">.1 Плана работы Контрольно-ревизионной комиссии </w:t>
      </w:r>
      <w:r w:rsidR="007B1C6E" w:rsidRPr="00EF3A7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EF3A7C">
        <w:rPr>
          <w:rFonts w:ascii="Times New Roman" w:hAnsi="Times New Roman" w:cs="Times New Roman"/>
          <w:sz w:val="24"/>
          <w:szCs w:val="24"/>
        </w:rPr>
        <w:t>«</w:t>
      </w:r>
      <w:r w:rsidR="007B1C6E" w:rsidRPr="00EF3A7C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EF3A7C">
        <w:rPr>
          <w:rFonts w:ascii="Times New Roman" w:hAnsi="Times New Roman" w:cs="Times New Roman"/>
          <w:sz w:val="24"/>
          <w:szCs w:val="24"/>
        </w:rPr>
        <w:t>»</w:t>
      </w:r>
      <w:r w:rsidR="007B1C6E" w:rsidRPr="00EF3A7C">
        <w:rPr>
          <w:rFonts w:ascii="Times New Roman" w:hAnsi="Times New Roman" w:cs="Times New Roman"/>
          <w:sz w:val="24"/>
          <w:szCs w:val="24"/>
        </w:rPr>
        <w:t xml:space="preserve"> Смоленской области (далее – Контрольно-ревизионная комиссия) </w:t>
      </w:r>
      <w:r w:rsidR="002E1F24" w:rsidRPr="00EF3A7C">
        <w:rPr>
          <w:rFonts w:ascii="Times New Roman" w:hAnsi="Times New Roman" w:cs="Times New Roman"/>
          <w:sz w:val="24"/>
          <w:szCs w:val="24"/>
        </w:rPr>
        <w:t>на 20</w:t>
      </w:r>
      <w:r w:rsidR="009429BA" w:rsidRPr="00EF3A7C">
        <w:rPr>
          <w:rFonts w:ascii="Times New Roman" w:hAnsi="Times New Roman" w:cs="Times New Roman"/>
          <w:sz w:val="24"/>
          <w:szCs w:val="24"/>
        </w:rPr>
        <w:t>2</w:t>
      </w:r>
      <w:r w:rsidR="00EF3A7C" w:rsidRPr="00EF3A7C">
        <w:rPr>
          <w:rFonts w:ascii="Times New Roman" w:hAnsi="Times New Roman" w:cs="Times New Roman"/>
          <w:sz w:val="24"/>
          <w:szCs w:val="24"/>
        </w:rPr>
        <w:t>2</w:t>
      </w:r>
      <w:r w:rsidR="002E1F24" w:rsidRPr="00EF3A7C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EF3A7C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EF3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приказом от </w:t>
      </w:r>
      <w:r w:rsidR="00EF3A7C" w:rsidRPr="00EF3A7C">
        <w:rPr>
          <w:rFonts w:ascii="Times New Roman" w:hAnsi="Times New Roman" w:cs="Times New Roman"/>
          <w:sz w:val="24"/>
          <w:szCs w:val="24"/>
        </w:rPr>
        <w:t>24.12.2021 №15</w:t>
      </w:r>
      <w:r w:rsidR="009429BA" w:rsidRPr="00EF3A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A7C" w:rsidRDefault="00EF3A7C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</w:p>
    <w:p w:rsidR="00A24FE4" w:rsidRPr="00EF3A7C" w:rsidRDefault="009B1D4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A7C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EF3A7C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EF3A7C" w:rsidRDefault="00D4378E" w:rsidP="00EF3A7C">
      <w:pPr>
        <w:numPr>
          <w:ilvl w:val="0"/>
          <w:numId w:val="14"/>
        </w:numPr>
        <w:ind w:left="426"/>
        <w:jc w:val="both"/>
        <w:rPr>
          <w:b/>
        </w:rPr>
      </w:pPr>
      <w:r w:rsidRPr="00EF3A7C">
        <w:t>определение достоверности и обоснованности показателей вносимых изменений в бюджет городского поселения на очередной финансовый год и плановый период</w:t>
      </w:r>
      <w:r w:rsidR="00A24FE4" w:rsidRPr="00EF3A7C">
        <w:t>;</w:t>
      </w:r>
    </w:p>
    <w:p w:rsidR="00AC09EE" w:rsidRPr="00EF3A7C" w:rsidRDefault="00A24FE4" w:rsidP="00EF3A7C">
      <w:pPr>
        <w:numPr>
          <w:ilvl w:val="0"/>
          <w:numId w:val="14"/>
        </w:numPr>
        <w:ind w:left="426"/>
        <w:jc w:val="both"/>
        <w:rPr>
          <w:rFonts w:eastAsia="Calibri"/>
        </w:rPr>
      </w:pPr>
      <w:r w:rsidRPr="00EF3A7C">
        <w:rPr>
          <w:rFonts w:eastAsia="Calibri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EF3A7C" w:rsidRPr="00EF3A7C" w:rsidRDefault="00EF3A7C" w:rsidP="007A1BD5">
      <w:pPr>
        <w:ind w:firstLine="709"/>
        <w:jc w:val="both"/>
        <w:rPr>
          <w:b/>
        </w:rPr>
      </w:pPr>
    </w:p>
    <w:p w:rsidR="009B1D41" w:rsidRPr="00EC5BF2" w:rsidRDefault="009B1D41" w:rsidP="007A1BD5">
      <w:pPr>
        <w:ind w:firstLine="709"/>
        <w:jc w:val="both"/>
        <w:rPr>
          <w:b/>
        </w:rPr>
      </w:pPr>
      <w:r w:rsidRPr="00EC5BF2">
        <w:rPr>
          <w:b/>
        </w:rPr>
        <w:t>Нормативно-правовая база:</w:t>
      </w:r>
    </w:p>
    <w:p w:rsidR="009B1D41" w:rsidRPr="00EC5BF2" w:rsidRDefault="009B1D41" w:rsidP="00EC5BF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5BF2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EC5BF2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EC5BF2">
        <w:rPr>
          <w:rFonts w:ascii="Times New Roman" w:hAnsi="Times New Roman" w:cs="Times New Roman"/>
          <w:sz w:val="24"/>
          <w:szCs w:val="24"/>
        </w:rPr>
        <w:t>;</w:t>
      </w:r>
    </w:p>
    <w:p w:rsidR="009B1D41" w:rsidRPr="00EC5BF2" w:rsidRDefault="009B1D41" w:rsidP="00EC5BF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5BF2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D547E" w:rsidRPr="00EC5BF2">
        <w:rPr>
          <w:rFonts w:ascii="Times New Roman" w:hAnsi="Times New Roman" w:cs="Times New Roman"/>
          <w:sz w:val="24"/>
          <w:szCs w:val="24"/>
        </w:rPr>
        <w:t>«</w:t>
      </w:r>
      <w:r w:rsidRPr="00EC5BF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EC5BF2">
        <w:rPr>
          <w:rFonts w:ascii="Times New Roman" w:hAnsi="Times New Roman" w:cs="Times New Roman"/>
          <w:sz w:val="24"/>
          <w:szCs w:val="24"/>
        </w:rPr>
        <w:t>»</w:t>
      </w:r>
      <w:r w:rsidRPr="00EC5BF2">
        <w:rPr>
          <w:rFonts w:ascii="Times New Roman" w:hAnsi="Times New Roman" w:cs="Times New Roman"/>
          <w:sz w:val="24"/>
          <w:szCs w:val="24"/>
        </w:rPr>
        <w:t>;</w:t>
      </w:r>
    </w:p>
    <w:p w:rsidR="009B1D41" w:rsidRPr="00EC5BF2" w:rsidRDefault="009B1D41" w:rsidP="00EC5BF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5BF2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EC5BF2">
        <w:rPr>
          <w:rFonts w:ascii="Times New Roman" w:hAnsi="Times New Roman" w:cs="Times New Roman"/>
          <w:sz w:val="24"/>
          <w:szCs w:val="24"/>
        </w:rPr>
        <w:t>«</w:t>
      </w:r>
      <w:r w:rsidRPr="00EC5BF2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EC5BF2">
        <w:rPr>
          <w:rFonts w:ascii="Times New Roman" w:hAnsi="Times New Roman" w:cs="Times New Roman"/>
          <w:sz w:val="24"/>
          <w:szCs w:val="24"/>
        </w:rPr>
        <w:t>»</w:t>
      </w:r>
      <w:r w:rsidRPr="00EC5BF2">
        <w:rPr>
          <w:rFonts w:ascii="Times New Roman" w:hAnsi="Times New Roman" w:cs="Times New Roman"/>
          <w:sz w:val="24"/>
          <w:szCs w:val="24"/>
        </w:rPr>
        <w:t>;</w:t>
      </w:r>
    </w:p>
    <w:p w:rsidR="009B1D41" w:rsidRPr="00EC5BF2" w:rsidRDefault="009B1D41" w:rsidP="00EC5BF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BF2">
        <w:rPr>
          <w:rFonts w:ascii="Times New Roman" w:hAnsi="Times New Roman" w:cs="Times New Roman"/>
          <w:sz w:val="24"/>
          <w:szCs w:val="24"/>
        </w:rPr>
        <w:t>Положение о бюджетном процессе в муниципальном образовании Вяземское городское поселение Вяземского района Смоленской области</w:t>
      </w:r>
      <w:r w:rsidR="000E26E8" w:rsidRPr="00EC5BF2">
        <w:rPr>
          <w:rFonts w:ascii="Times New Roman" w:hAnsi="Times New Roman" w:cs="Times New Roman"/>
          <w:sz w:val="24"/>
          <w:szCs w:val="24"/>
        </w:rPr>
        <w:t>, утвержденное решением Совета депутатов Вяземского городского поселения Вяземского района Смоленской области от 01.11.2018 №96</w:t>
      </w:r>
      <w:r w:rsidR="00EB4797" w:rsidRPr="00EC5BF2">
        <w:rPr>
          <w:rFonts w:ascii="Times New Roman" w:hAnsi="Times New Roman" w:cs="Times New Roman"/>
          <w:sz w:val="24"/>
          <w:szCs w:val="24"/>
        </w:rPr>
        <w:t xml:space="preserve"> </w:t>
      </w:r>
      <w:r w:rsidR="00545595" w:rsidRPr="00EC5BF2">
        <w:rPr>
          <w:rFonts w:ascii="Times New Roman" w:hAnsi="Times New Roman" w:cs="Times New Roman"/>
          <w:sz w:val="24"/>
          <w:szCs w:val="24"/>
        </w:rPr>
        <w:t xml:space="preserve">(с изменениями) </w:t>
      </w:r>
      <w:r w:rsidR="00EB4797" w:rsidRPr="00EC5BF2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</w:t>
      </w:r>
      <w:r w:rsidR="000E26E8" w:rsidRPr="00EC5BF2">
        <w:rPr>
          <w:rFonts w:ascii="Times New Roman" w:hAnsi="Times New Roman" w:cs="Times New Roman"/>
          <w:sz w:val="24"/>
          <w:szCs w:val="24"/>
        </w:rPr>
        <w:t>.</w:t>
      </w:r>
    </w:p>
    <w:p w:rsidR="00EC5BF2" w:rsidRPr="00EC5BF2" w:rsidRDefault="00EC5BF2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797" w:rsidRPr="00EC5BF2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BF2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Pr="00EC5BF2">
        <w:rPr>
          <w:rFonts w:ascii="Times New Roman" w:hAnsi="Times New Roman" w:cs="Times New Roman"/>
          <w:sz w:val="24"/>
          <w:szCs w:val="24"/>
        </w:rPr>
        <w:t>п</w:t>
      </w:r>
      <w:r w:rsidR="0056745F" w:rsidRPr="00EC5BF2">
        <w:rPr>
          <w:rFonts w:ascii="Times New Roman" w:hAnsi="Times New Roman" w:cs="Times New Roman"/>
          <w:sz w:val="24"/>
          <w:szCs w:val="24"/>
        </w:rPr>
        <w:t xml:space="preserve">роект решения </w:t>
      </w:r>
      <w:r w:rsidR="001D547E" w:rsidRPr="00EC5BF2">
        <w:rPr>
          <w:rFonts w:ascii="Times New Roman" w:hAnsi="Times New Roman" w:cs="Times New Roman"/>
          <w:sz w:val="24"/>
          <w:szCs w:val="24"/>
        </w:rPr>
        <w:t>«</w:t>
      </w:r>
      <w:bookmarkStart w:id="0" w:name="_Hlk65045169"/>
      <w:r w:rsidR="0056745F" w:rsidRPr="00EC5BF2">
        <w:rPr>
          <w:rFonts w:ascii="Times New Roman" w:hAnsi="Times New Roman" w:cs="Times New Roman"/>
          <w:sz w:val="24"/>
          <w:szCs w:val="24"/>
        </w:rPr>
        <w:t xml:space="preserve">О внесении изменений в решение Совета депутатов Вяземского городского поселения Вяземского </w:t>
      </w:r>
      <w:r w:rsidR="0056745F" w:rsidRPr="00EC5BF2">
        <w:rPr>
          <w:rFonts w:ascii="Times New Roman" w:hAnsi="Times New Roman" w:cs="Times New Roman"/>
          <w:sz w:val="24"/>
          <w:szCs w:val="24"/>
        </w:rPr>
        <w:lastRenderedPageBreak/>
        <w:t>района С</w:t>
      </w:r>
      <w:r w:rsidR="00A0223F" w:rsidRPr="00EC5BF2">
        <w:rPr>
          <w:rFonts w:ascii="Times New Roman" w:hAnsi="Times New Roman" w:cs="Times New Roman"/>
          <w:sz w:val="24"/>
          <w:szCs w:val="24"/>
        </w:rPr>
        <w:t xml:space="preserve">моленской области от </w:t>
      </w:r>
      <w:r w:rsidR="00EC5BF2" w:rsidRPr="00EC5BF2">
        <w:rPr>
          <w:rFonts w:ascii="Times New Roman" w:hAnsi="Times New Roman" w:cs="Times New Roman"/>
          <w:sz w:val="24"/>
          <w:szCs w:val="24"/>
        </w:rPr>
        <w:t>15</w:t>
      </w:r>
      <w:r w:rsidR="00545595" w:rsidRPr="00EC5BF2">
        <w:rPr>
          <w:rFonts w:ascii="Times New Roman" w:hAnsi="Times New Roman" w:cs="Times New Roman"/>
          <w:sz w:val="24"/>
          <w:szCs w:val="24"/>
        </w:rPr>
        <w:t>.12.202</w:t>
      </w:r>
      <w:r w:rsidR="00EC5BF2" w:rsidRPr="00EC5BF2">
        <w:rPr>
          <w:rFonts w:ascii="Times New Roman" w:hAnsi="Times New Roman" w:cs="Times New Roman"/>
          <w:sz w:val="24"/>
          <w:szCs w:val="24"/>
        </w:rPr>
        <w:t>1</w:t>
      </w:r>
      <w:r w:rsidR="00545595" w:rsidRPr="00EC5BF2">
        <w:rPr>
          <w:rFonts w:ascii="Times New Roman" w:hAnsi="Times New Roman" w:cs="Times New Roman"/>
          <w:sz w:val="24"/>
          <w:szCs w:val="24"/>
        </w:rPr>
        <w:t xml:space="preserve"> №</w:t>
      </w:r>
      <w:r w:rsidR="00EC5BF2" w:rsidRPr="00EC5BF2">
        <w:rPr>
          <w:rFonts w:ascii="Times New Roman" w:hAnsi="Times New Roman" w:cs="Times New Roman"/>
          <w:sz w:val="24"/>
          <w:szCs w:val="24"/>
        </w:rPr>
        <w:t>93</w:t>
      </w:r>
      <w:r w:rsidR="0056745F" w:rsidRPr="00EC5BF2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EC5BF2">
        <w:rPr>
          <w:rFonts w:ascii="Times New Roman" w:hAnsi="Times New Roman" w:cs="Times New Roman"/>
          <w:sz w:val="24"/>
          <w:szCs w:val="24"/>
        </w:rPr>
        <w:t>«</w:t>
      </w:r>
      <w:r w:rsidR="0056745F" w:rsidRPr="00EC5BF2">
        <w:rPr>
          <w:rFonts w:ascii="Times New Roman" w:hAnsi="Times New Roman" w:cs="Times New Roman"/>
          <w:sz w:val="24"/>
          <w:szCs w:val="24"/>
        </w:rPr>
        <w:t xml:space="preserve">О бюджете Вяземского городского поселения Вяземского </w:t>
      </w:r>
      <w:r w:rsidR="00AC09EE" w:rsidRPr="00EC5BF2">
        <w:rPr>
          <w:rFonts w:ascii="Times New Roman" w:hAnsi="Times New Roman" w:cs="Times New Roman"/>
          <w:sz w:val="24"/>
          <w:szCs w:val="24"/>
        </w:rPr>
        <w:t>р</w:t>
      </w:r>
      <w:r w:rsidR="00545595" w:rsidRPr="00EC5BF2">
        <w:rPr>
          <w:rFonts w:ascii="Times New Roman" w:hAnsi="Times New Roman" w:cs="Times New Roman"/>
          <w:sz w:val="24"/>
          <w:szCs w:val="24"/>
        </w:rPr>
        <w:t>айона Смоленской области на 202</w:t>
      </w:r>
      <w:r w:rsidR="00EC5BF2" w:rsidRPr="00EC5BF2">
        <w:rPr>
          <w:rFonts w:ascii="Times New Roman" w:hAnsi="Times New Roman" w:cs="Times New Roman"/>
          <w:sz w:val="24"/>
          <w:szCs w:val="24"/>
        </w:rPr>
        <w:t>2</w:t>
      </w:r>
      <w:r w:rsidR="00545595" w:rsidRPr="00EC5BF2">
        <w:rPr>
          <w:rFonts w:ascii="Times New Roman" w:hAnsi="Times New Roman" w:cs="Times New Roman"/>
          <w:sz w:val="24"/>
          <w:szCs w:val="24"/>
        </w:rPr>
        <w:t xml:space="preserve"> </w:t>
      </w:r>
      <w:r w:rsidR="0056745F" w:rsidRPr="00EC5BF2">
        <w:rPr>
          <w:rFonts w:ascii="Times New Roman" w:hAnsi="Times New Roman" w:cs="Times New Roman"/>
          <w:sz w:val="24"/>
          <w:szCs w:val="24"/>
        </w:rPr>
        <w:t>год</w:t>
      </w:r>
      <w:r w:rsidR="00EE7DB0" w:rsidRPr="00EC5BF2">
        <w:rPr>
          <w:rFonts w:ascii="Times New Roman" w:hAnsi="Times New Roman" w:cs="Times New Roman"/>
          <w:sz w:val="24"/>
          <w:szCs w:val="24"/>
        </w:rPr>
        <w:t xml:space="preserve"> и на плановый период 20</w:t>
      </w:r>
      <w:r w:rsidR="00EB4797" w:rsidRPr="00EC5BF2">
        <w:rPr>
          <w:rFonts w:ascii="Times New Roman" w:hAnsi="Times New Roman" w:cs="Times New Roman"/>
          <w:sz w:val="24"/>
          <w:szCs w:val="24"/>
        </w:rPr>
        <w:t>2</w:t>
      </w:r>
      <w:r w:rsidR="00EC5BF2" w:rsidRPr="00EC5BF2">
        <w:rPr>
          <w:rFonts w:ascii="Times New Roman" w:hAnsi="Times New Roman" w:cs="Times New Roman"/>
          <w:sz w:val="24"/>
          <w:szCs w:val="24"/>
        </w:rPr>
        <w:t>3</w:t>
      </w:r>
      <w:r w:rsidR="00EE7DB0" w:rsidRPr="00EC5BF2">
        <w:rPr>
          <w:rFonts w:ascii="Times New Roman" w:hAnsi="Times New Roman" w:cs="Times New Roman"/>
          <w:sz w:val="24"/>
          <w:szCs w:val="24"/>
        </w:rPr>
        <w:t xml:space="preserve"> и 20</w:t>
      </w:r>
      <w:r w:rsidR="00AC09EE" w:rsidRPr="00EC5BF2">
        <w:rPr>
          <w:rFonts w:ascii="Times New Roman" w:hAnsi="Times New Roman" w:cs="Times New Roman"/>
          <w:sz w:val="24"/>
          <w:szCs w:val="24"/>
        </w:rPr>
        <w:t>2</w:t>
      </w:r>
      <w:r w:rsidR="00EC5BF2" w:rsidRPr="00EC5BF2">
        <w:rPr>
          <w:rFonts w:ascii="Times New Roman" w:hAnsi="Times New Roman" w:cs="Times New Roman"/>
          <w:sz w:val="24"/>
          <w:szCs w:val="24"/>
        </w:rPr>
        <w:t>4</w:t>
      </w:r>
      <w:r w:rsidR="00EE7DB0" w:rsidRPr="00EC5BF2">
        <w:rPr>
          <w:rFonts w:ascii="Times New Roman" w:hAnsi="Times New Roman" w:cs="Times New Roman"/>
          <w:sz w:val="24"/>
          <w:szCs w:val="24"/>
        </w:rPr>
        <w:t xml:space="preserve"> годов</w:t>
      </w:r>
      <w:bookmarkEnd w:id="0"/>
      <w:r w:rsidR="001D547E" w:rsidRPr="00EC5BF2">
        <w:rPr>
          <w:rFonts w:ascii="Times New Roman" w:hAnsi="Times New Roman" w:cs="Times New Roman"/>
          <w:sz w:val="24"/>
          <w:szCs w:val="24"/>
        </w:rPr>
        <w:t>»</w:t>
      </w:r>
      <w:r w:rsidR="00791CC5">
        <w:rPr>
          <w:rFonts w:ascii="Times New Roman" w:hAnsi="Times New Roman" w:cs="Times New Roman"/>
          <w:sz w:val="24"/>
          <w:szCs w:val="24"/>
        </w:rPr>
        <w:t xml:space="preserve"> (далее – проект решения)</w:t>
      </w:r>
      <w:r w:rsidRPr="00EC5BF2">
        <w:rPr>
          <w:rFonts w:ascii="Times New Roman" w:hAnsi="Times New Roman" w:cs="Times New Roman"/>
          <w:sz w:val="24"/>
          <w:szCs w:val="24"/>
        </w:rPr>
        <w:t>.</w:t>
      </w:r>
    </w:p>
    <w:p w:rsidR="00EB4797" w:rsidRPr="00B33577" w:rsidRDefault="00EB4797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577">
        <w:rPr>
          <w:rFonts w:ascii="Times New Roman" w:hAnsi="Times New Roman" w:cs="Times New Roman"/>
          <w:sz w:val="24"/>
          <w:szCs w:val="24"/>
        </w:rPr>
        <w:t>В соответствии с п.1 ст.13 Положения о бюджетном процессе проект</w:t>
      </w:r>
      <w:r w:rsidR="00A24FE4" w:rsidRPr="00B33577">
        <w:rPr>
          <w:rFonts w:ascii="Times New Roman" w:hAnsi="Times New Roman" w:cs="Times New Roman"/>
          <w:sz w:val="24"/>
          <w:szCs w:val="24"/>
        </w:rPr>
        <w:t xml:space="preserve"> </w:t>
      </w:r>
      <w:r w:rsidRPr="00B33577">
        <w:rPr>
          <w:rFonts w:ascii="Times New Roman" w:hAnsi="Times New Roman" w:cs="Times New Roman"/>
          <w:sz w:val="24"/>
          <w:szCs w:val="24"/>
        </w:rPr>
        <w:t xml:space="preserve">решения о внесении изменений в бюджет </w:t>
      </w:r>
      <w:r w:rsidR="0056745F" w:rsidRPr="00B33577">
        <w:rPr>
          <w:rFonts w:ascii="Times New Roman" w:hAnsi="Times New Roman" w:cs="Times New Roman"/>
          <w:sz w:val="24"/>
          <w:szCs w:val="24"/>
        </w:rPr>
        <w:t xml:space="preserve">подготовлен Администрацией муниципального образования </w:t>
      </w:r>
      <w:r w:rsidR="001D547E" w:rsidRPr="00B33577">
        <w:rPr>
          <w:rFonts w:ascii="Times New Roman" w:hAnsi="Times New Roman" w:cs="Times New Roman"/>
          <w:sz w:val="24"/>
          <w:szCs w:val="24"/>
        </w:rPr>
        <w:t>«</w:t>
      </w:r>
      <w:r w:rsidR="0056745F" w:rsidRPr="00B33577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B33577">
        <w:rPr>
          <w:rFonts w:ascii="Times New Roman" w:hAnsi="Times New Roman" w:cs="Times New Roman"/>
          <w:sz w:val="24"/>
          <w:szCs w:val="24"/>
        </w:rPr>
        <w:t>»</w:t>
      </w:r>
      <w:r w:rsidR="0056745F" w:rsidRPr="00B33577">
        <w:rPr>
          <w:rFonts w:ascii="Times New Roman" w:hAnsi="Times New Roman" w:cs="Times New Roman"/>
          <w:sz w:val="24"/>
          <w:szCs w:val="24"/>
        </w:rPr>
        <w:t xml:space="preserve"> Смоленской области и направлен в </w:t>
      </w:r>
      <w:r w:rsidR="008C3C16" w:rsidRPr="00B33577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="0056745F" w:rsidRPr="00B33577">
        <w:rPr>
          <w:rFonts w:ascii="Times New Roman" w:hAnsi="Times New Roman" w:cs="Times New Roman"/>
          <w:sz w:val="24"/>
          <w:szCs w:val="24"/>
        </w:rPr>
        <w:t xml:space="preserve">Главой муниципального образования </w:t>
      </w:r>
      <w:r w:rsidR="001D547E" w:rsidRPr="00B33577">
        <w:rPr>
          <w:rFonts w:ascii="Times New Roman" w:hAnsi="Times New Roman" w:cs="Times New Roman"/>
          <w:sz w:val="24"/>
          <w:szCs w:val="24"/>
        </w:rPr>
        <w:t>«</w:t>
      </w:r>
      <w:r w:rsidRPr="00B33577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B33577">
        <w:rPr>
          <w:rFonts w:ascii="Times New Roman" w:hAnsi="Times New Roman" w:cs="Times New Roman"/>
          <w:sz w:val="24"/>
          <w:szCs w:val="24"/>
        </w:rPr>
        <w:t>»</w:t>
      </w:r>
      <w:r w:rsidR="00576D00" w:rsidRPr="00B33577">
        <w:rPr>
          <w:rFonts w:ascii="Times New Roman" w:hAnsi="Times New Roman" w:cs="Times New Roman"/>
          <w:sz w:val="24"/>
          <w:szCs w:val="24"/>
        </w:rPr>
        <w:t xml:space="preserve"> Смоленской области (вх. </w:t>
      </w:r>
      <w:r w:rsidRPr="00B33577">
        <w:rPr>
          <w:rFonts w:ascii="Times New Roman" w:hAnsi="Times New Roman" w:cs="Times New Roman"/>
          <w:sz w:val="24"/>
          <w:szCs w:val="24"/>
        </w:rPr>
        <w:t xml:space="preserve">от </w:t>
      </w:r>
      <w:r w:rsidR="00B33577" w:rsidRPr="00B33577">
        <w:rPr>
          <w:rFonts w:ascii="Times New Roman" w:hAnsi="Times New Roman" w:cs="Times New Roman"/>
          <w:sz w:val="24"/>
          <w:szCs w:val="24"/>
        </w:rPr>
        <w:t>28</w:t>
      </w:r>
      <w:r w:rsidR="00545595" w:rsidRPr="00B33577">
        <w:rPr>
          <w:rFonts w:ascii="Times New Roman" w:hAnsi="Times New Roman" w:cs="Times New Roman"/>
          <w:sz w:val="24"/>
          <w:szCs w:val="24"/>
        </w:rPr>
        <w:t>.0</w:t>
      </w:r>
      <w:r w:rsidR="00B33577" w:rsidRPr="00B33577">
        <w:rPr>
          <w:rFonts w:ascii="Times New Roman" w:hAnsi="Times New Roman" w:cs="Times New Roman"/>
          <w:sz w:val="24"/>
          <w:szCs w:val="24"/>
        </w:rPr>
        <w:t>1</w:t>
      </w:r>
      <w:r w:rsidR="00545595" w:rsidRPr="00B33577">
        <w:rPr>
          <w:rFonts w:ascii="Times New Roman" w:hAnsi="Times New Roman" w:cs="Times New Roman"/>
          <w:sz w:val="24"/>
          <w:szCs w:val="24"/>
        </w:rPr>
        <w:t>.202</w:t>
      </w:r>
      <w:r w:rsidR="00B33577" w:rsidRPr="00B33577">
        <w:rPr>
          <w:rFonts w:ascii="Times New Roman" w:hAnsi="Times New Roman" w:cs="Times New Roman"/>
          <w:sz w:val="24"/>
          <w:szCs w:val="24"/>
        </w:rPr>
        <w:t>2</w:t>
      </w:r>
      <w:r w:rsidR="00175A45" w:rsidRPr="00B33577">
        <w:rPr>
          <w:rFonts w:ascii="Times New Roman" w:hAnsi="Times New Roman" w:cs="Times New Roman"/>
          <w:sz w:val="24"/>
          <w:szCs w:val="24"/>
        </w:rPr>
        <w:t xml:space="preserve"> №</w:t>
      </w:r>
      <w:r w:rsidR="00B33577" w:rsidRPr="00B33577">
        <w:rPr>
          <w:rFonts w:ascii="Times New Roman" w:hAnsi="Times New Roman" w:cs="Times New Roman"/>
          <w:sz w:val="24"/>
          <w:szCs w:val="24"/>
        </w:rPr>
        <w:t>15</w:t>
      </w:r>
      <w:r w:rsidR="00175A45" w:rsidRPr="00B33577">
        <w:rPr>
          <w:rFonts w:ascii="Times New Roman" w:hAnsi="Times New Roman" w:cs="Times New Roman"/>
          <w:sz w:val="24"/>
          <w:szCs w:val="24"/>
        </w:rPr>
        <w:t>)</w:t>
      </w:r>
      <w:r w:rsidR="007B1C6E" w:rsidRPr="00B33577">
        <w:rPr>
          <w:rFonts w:ascii="Times New Roman" w:hAnsi="Times New Roman" w:cs="Times New Roman"/>
          <w:sz w:val="24"/>
          <w:szCs w:val="24"/>
        </w:rPr>
        <w:t xml:space="preserve"> для подготовки заключения.</w:t>
      </w:r>
    </w:p>
    <w:p w:rsidR="000E26E8" w:rsidRPr="00B33577" w:rsidRDefault="000E26E8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577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Вяземского городского поселения Вяземского района Смоленской области </w:t>
      </w:r>
      <w:r w:rsidR="001D547E" w:rsidRPr="00B33577">
        <w:rPr>
          <w:rFonts w:ascii="Times New Roman" w:hAnsi="Times New Roman" w:cs="Times New Roman"/>
          <w:sz w:val="24"/>
          <w:szCs w:val="24"/>
        </w:rPr>
        <w:t>«</w:t>
      </w:r>
      <w:r w:rsidRPr="00B33577">
        <w:rPr>
          <w:rFonts w:ascii="Times New Roman" w:hAnsi="Times New Roman" w:cs="Times New Roman"/>
          <w:sz w:val="24"/>
          <w:szCs w:val="24"/>
        </w:rPr>
        <w:t xml:space="preserve">О внесении изменений в решение Совета депутатов Вяземского городского поселения Вяземского района Смоленской области </w:t>
      </w:r>
      <w:r w:rsidR="00B33577" w:rsidRPr="00B33577">
        <w:rPr>
          <w:rFonts w:ascii="Times New Roman" w:hAnsi="Times New Roman" w:cs="Times New Roman"/>
          <w:sz w:val="24"/>
          <w:szCs w:val="24"/>
        </w:rPr>
        <w:t>от 15.12.2021 №93 «О бюджете Вяземского городского поселения Вяземского района Смоленской области на 2022 год и на плановый период 2023 и 2024 годов»</w:t>
      </w:r>
      <w:r w:rsidRPr="00B33577">
        <w:rPr>
          <w:rFonts w:ascii="Times New Roman" w:hAnsi="Times New Roman" w:cs="Times New Roman"/>
          <w:sz w:val="24"/>
          <w:szCs w:val="24"/>
        </w:rPr>
        <w:t xml:space="preserve"> подготовлено </w:t>
      </w:r>
      <w:r w:rsidR="00B33577" w:rsidRPr="00B33577">
        <w:rPr>
          <w:rFonts w:ascii="Times New Roman" w:hAnsi="Times New Roman" w:cs="Times New Roman"/>
          <w:sz w:val="24"/>
          <w:szCs w:val="24"/>
        </w:rPr>
        <w:t>председателем</w:t>
      </w:r>
      <w:r w:rsidRPr="00B33577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D547E" w:rsidRPr="00B33577">
        <w:rPr>
          <w:rFonts w:ascii="Times New Roman" w:hAnsi="Times New Roman" w:cs="Times New Roman"/>
          <w:sz w:val="24"/>
          <w:szCs w:val="24"/>
        </w:rPr>
        <w:t>«</w:t>
      </w:r>
      <w:r w:rsidRPr="00B33577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B33577">
        <w:rPr>
          <w:rFonts w:ascii="Times New Roman" w:hAnsi="Times New Roman" w:cs="Times New Roman"/>
          <w:sz w:val="24"/>
          <w:szCs w:val="24"/>
        </w:rPr>
        <w:t>»</w:t>
      </w:r>
      <w:r w:rsidRPr="00B33577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B33577" w:rsidRPr="00B33577">
        <w:rPr>
          <w:rFonts w:ascii="Times New Roman" w:hAnsi="Times New Roman" w:cs="Times New Roman"/>
          <w:sz w:val="24"/>
          <w:szCs w:val="24"/>
        </w:rPr>
        <w:t>О.Н. Марфичевой</w:t>
      </w:r>
      <w:r w:rsidRPr="00B33577">
        <w:rPr>
          <w:rFonts w:ascii="Times New Roman" w:hAnsi="Times New Roman" w:cs="Times New Roman"/>
          <w:sz w:val="24"/>
          <w:szCs w:val="24"/>
        </w:rPr>
        <w:t>.</w:t>
      </w:r>
    </w:p>
    <w:p w:rsidR="00B33577" w:rsidRPr="00B33577" w:rsidRDefault="00B33577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5A45" w:rsidRPr="00B33577" w:rsidRDefault="00175A45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04AAF" w:rsidRPr="00B33577" w:rsidRDefault="00B04AAF" w:rsidP="00B04AAF">
      <w:pPr>
        <w:pStyle w:val="a3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B33577">
        <w:rPr>
          <w:rStyle w:val="ad"/>
          <w:rFonts w:ascii="Times New Roman" w:hAnsi="Times New Roman" w:cs="Times New Roman"/>
          <w:sz w:val="24"/>
          <w:szCs w:val="24"/>
        </w:rPr>
        <w:t>Анализ изменений, вносимых в решение о бюджете Вяземского городского поселения Вяземского района Смоленской области на 20</w:t>
      </w:r>
      <w:r w:rsidR="00545595" w:rsidRPr="00B33577">
        <w:rPr>
          <w:rStyle w:val="ad"/>
          <w:rFonts w:ascii="Times New Roman" w:hAnsi="Times New Roman" w:cs="Times New Roman"/>
          <w:sz w:val="24"/>
          <w:szCs w:val="24"/>
        </w:rPr>
        <w:t>2</w:t>
      </w:r>
      <w:r w:rsidR="00042D87">
        <w:rPr>
          <w:rStyle w:val="ad"/>
          <w:rFonts w:ascii="Times New Roman" w:hAnsi="Times New Roman" w:cs="Times New Roman"/>
          <w:sz w:val="24"/>
          <w:szCs w:val="24"/>
        </w:rPr>
        <w:t>2</w:t>
      </w:r>
      <w:r w:rsidR="00545595" w:rsidRPr="00B33577">
        <w:rPr>
          <w:rStyle w:val="ad"/>
          <w:rFonts w:ascii="Times New Roman" w:hAnsi="Times New Roman" w:cs="Times New Roman"/>
          <w:sz w:val="24"/>
          <w:szCs w:val="24"/>
        </w:rPr>
        <w:t xml:space="preserve"> </w:t>
      </w:r>
      <w:r w:rsidRPr="00B33577">
        <w:rPr>
          <w:rStyle w:val="ad"/>
          <w:rFonts w:ascii="Times New Roman" w:hAnsi="Times New Roman" w:cs="Times New Roman"/>
          <w:sz w:val="24"/>
          <w:szCs w:val="24"/>
        </w:rPr>
        <w:t>год и на плановый период 202</w:t>
      </w:r>
      <w:r w:rsidR="00042D87">
        <w:rPr>
          <w:rStyle w:val="ad"/>
          <w:rFonts w:ascii="Times New Roman" w:hAnsi="Times New Roman" w:cs="Times New Roman"/>
          <w:sz w:val="24"/>
          <w:szCs w:val="24"/>
        </w:rPr>
        <w:t>3</w:t>
      </w:r>
      <w:r w:rsidRPr="00B33577">
        <w:rPr>
          <w:rStyle w:val="ad"/>
          <w:rFonts w:ascii="Times New Roman" w:hAnsi="Times New Roman" w:cs="Times New Roman"/>
          <w:sz w:val="24"/>
          <w:szCs w:val="24"/>
        </w:rPr>
        <w:t xml:space="preserve"> и 20</w:t>
      </w:r>
      <w:r w:rsidR="00042D87">
        <w:rPr>
          <w:rStyle w:val="ad"/>
          <w:rFonts w:ascii="Times New Roman" w:hAnsi="Times New Roman" w:cs="Times New Roman"/>
          <w:sz w:val="24"/>
          <w:szCs w:val="24"/>
        </w:rPr>
        <w:t>24</w:t>
      </w:r>
      <w:r w:rsidRPr="00B33577">
        <w:rPr>
          <w:rStyle w:val="ad"/>
          <w:rFonts w:ascii="Times New Roman" w:hAnsi="Times New Roman" w:cs="Times New Roman"/>
          <w:sz w:val="24"/>
          <w:szCs w:val="24"/>
        </w:rPr>
        <w:t xml:space="preserve"> годов</w:t>
      </w:r>
    </w:p>
    <w:p w:rsidR="00B04AAF" w:rsidRPr="00497F41" w:rsidRDefault="00B04AAF" w:rsidP="00B04AAF">
      <w:pPr>
        <w:ind w:firstLine="709"/>
        <w:jc w:val="both"/>
      </w:pPr>
    </w:p>
    <w:p w:rsidR="00100E34" w:rsidRDefault="00100E34" w:rsidP="00100E34">
      <w:pPr>
        <w:ind w:left="-13" w:firstLine="721"/>
        <w:jc w:val="both"/>
      </w:pPr>
      <w:r>
        <w:t>В соответствии с проект</w:t>
      </w:r>
      <w:r w:rsidR="005A2E96">
        <w:t>ом</w:t>
      </w:r>
      <w:r>
        <w:t xml:space="preserve"> решения основные характеристики </w:t>
      </w:r>
      <w:r w:rsidR="00791CC5">
        <w:t>бюджета</w:t>
      </w:r>
      <w:r w:rsidR="00791CC5" w:rsidRPr="00791CC5">
        <w:t xml:space="preserve"> Вяземского городского поселения Вяземского района Смоленской области</w:t>
      </w:r>
      <w:r w:rsidRPr="00791CC5">
        <w:t xml:space="preserve"> </w:t>
      </w:r>
      <w:r>
        <w:t xml:space="preserve">предлагается утвердить в следующих размерах: </w:t>
      </w:r>
    </w:p>
    <w:p w:rsidR="00100E34" w:rsidRDefault="00100E34" w:rsidP="00E122A1">
      <w:pPr>
        <w:numPr>
          <w:ilvl w:val="0"/>
          <w:numId w:val="18"/>
        </w:numPr>
        <w:spacing w:after="63" w:line="259" w:lineRule="auto"/>
        <w:ind w:left="993"/>
      </w:pPr>
      <w:r>
        <w:rPr>
          <w:b/>
        </w:rPr>
        <w:t xml:space="preserve">на 2022 год: </w:t>
      </w:r>
    </w:p>
    <w:p w:rsidR="00100E34" w:rsidRDefault="00D608EB" w:rsidP="00C54B91">
      <w:pPr>
        <w:numPr>
          <w:ilvl w:val="0"/>
          <w:numId w:val="17"/>
        </w:numPr>
        <w:spacing w:after="28" w:line="259" w:lineRule="auto"/>
        <w:ind w:left="426"/>
        <w:jc w:val="both"/>
      </w:pPr>
      <w:r>
        <w:t xml:space="preserve">общий объем доходов бюджета поселения </w:t>
      </w:r>
      <w:r w:rsidR="00100E34">
        <w:t xml:space="preserve">в сумме </w:t>
      </w:r>
      <w:r w:rsidR="00791CC5">
        <w:rPr>
          <w:b/>
        </w:rPr>
        <w:t>190 767,7</w:t>
      </w:r>
      <w:r w:rsidR="00791CC5">
        <w:t xml:space="preserve"> </w:t>
      </w:r>
      <w:proofErr w:type="gramStart"/>
      <w:r w:rsidR="00791CC5">
        <w:t>тыс.</w:t>
      </w:r>
      <w:r w:rsidR="00100E34">
        <w:t>рублей</w:t>
      </w:r>
      <w:proofErr w:type="gramEnd"/>
      <w:r w:rsidR="00791CC5">
        <w:t xml:space="preserve">, в том числе </w:t>
      </w:r>
      <w:r>
        <w:t xml:space="preserve">объем безвозмездных поступлений в сумме </w:t>
      </w:r>
      <w:r w:rsidRPr="00D608EB">
        <w:rPr>
          <w:b/>
        </w:rPr>
        <w:t>5 651,8</w:t>
      </w:r>
      <w:r>
        <w:t xml:space="preserve"> тыс.рублей, из которых объем получаемых межбюджетных трансфертов </w:t>
      </w:r>
      <w:r w:rsidRPr="00D608EB">
        <w:rPr>
          <w:b/>
        </w:rPr>
        <w:t>5 651,8</w:t>
      </w:r>
      <w:r>
        <w:t xml:space="preserve"> тыс.рублей </w:t>
      </w:r>
      <w:r w:rsidR="00791CC5">
        <w:t>(без изменений)</w:t>
      </w:r>
      <w:r w:rsidR="00100E34">
        <w:t xml:space="preserve">; </w:t>
      </w:r>
    </w:p>
    <w:p w:rsidR="00100E34" w:rsidRDefault="00D608EB" w:rsidP="00C54B91">
      <w:pPr>
        <w:numPr>
          <w:ilvl w:val="0"/>
          <w:numId w:val="17"/>
        </w:numPr>
        <w:spacing w:after="28"/>
        <w:ind w:left="426"/>
        <w:jc w:val="both"/>
      </w:pPr>
      <w:r w:rsidRPr="00D608EB">
        <w:t xml:space="preserve">общий объем </w:t>
      </w:r>
      <w:r w:rsidR="00100E34">
        <w:t>расход</w:t>
      </w:r>
      <w:r>
        <w:t>ов бюджет поселения в сумме</w:t>
      </w:r>
      <w:r w:rsidR="00100E34">
        <w:t xml:space="preserve"> </w:t>
      </w:r>
      <w:r>
        <w:rPr>
          <w:b/>
        </w:rPr>
        <w:t>207 045,1</w:t>
      </w:r>
      <w:r>
        <w:t xml:space="preserve"> </w:t>
      </w:r>
      <w:proofErr w:type="gramStart"/>
      <w:r>
        <w:t>тыс.</w:t>
      </w:r>
      <w:r w:rsidR="00100E34">
        <w:t>рублей</w:t>
      </w:r>
      <w:proofErr w:type="gramEnd"/>
      <w:r w:rsidR="00100E34">
        <w:t xml:space="preserve"> </w:t>
      </w:r>
      <w:r w:rsidR="005A2E96">
        <w:t>с увеличением</w:t>
      </w:r>
      <w:r w:rsidR="00100E34">
        <w:t xml:space="preserve"> на </w:t>
      </w:r>
      <w:r w:rsidRPr="00C54B91">
        <w:t>16 277,4</w:t>
      </w:r>
      <w:r>
        <w:t xml:space="preserve"> тыс.</w:t>
      </w:r>
      <w:r w:rsidR="00100E34">
        <w:t>рублей</w:t>
      </w:r>
      <w:r>
        <w:t xml:space="preserve"> (или на </w:t>
      </w:r>
      <w:r w:rsidRPr="00C54B91">
        <w:t>8,8</w:t>
      </w:r>
      <w:r>
        <w:t>%)</w:t>
      </w:r>
      <w:r w:rsidR="00100E34">
        <w:t xml:space="preserve">; </w:t>
      </w:r>
    </w:p>
    <w:p w:rsidR="00D608EB" w:rsidRDefault="00D608EB" w:rsidP="00C54B91">
      <w:pPr>
        <w:numPr>
          <w:ilvl w:val="0"/>
          <w:numId w:val="17"/>
        </w:numPr>
        <w:spacing w:after="28"/>
        <w:ind w:left="426"/>
        <w:jc w:val="both"/>
      </w:pPr>
      <w:r>
        <w:t xml:space="preserve">дефицит бюджета поселения в сумме </w:t>
      </w:r>
      <w:r w:rsidRPr="005A2E96">
        <w:rPr>
          <w:b/>
        </w:rPr>
        <w:t>16 277,4</w:t>
      </w:r>
      <w:r>
        <w:t xml:space="preserve"> </w:t>
      </w:r>
      <w:proofErr w:type="gramStart"/>
      <w:r>
        <w:t>тыс.рублей</w:t>
      </w:r>
      <w:proofErr w:type="gramEnd"/>
      <w:r>
        <w:t xml:space="preserve">, что составляет </w:t>
      </w:r>
      <w:r w:rsidRPr="005A2E96">
        <w:rPr>
          <w:b/>
        </w:rPr>
        <w:t>8,8</w:t>
      </w:r>
      <w:r>
        <w:t xml:space="preserve"> процента от утвержденного годового объема доходов бюджета поселения без учета объема безвозмездных поступлений</w:t>
      </w:r>
      <w:r w:rsidR="005A2E96">
        <w:t>;</w:t>
      </w:r>
    </w:p>
    <w:p w:rsidR="005A2E96" w:rsidRDefault="005A2E96" w:rsidP="00C54B91">
      <w:pPr>
        <w:numPr>
          <w:ilvl w:val="0"/>
          <w:numId w:val="17"/>
        </w:numPr>
        <w:spacing w:after="28"/>
        <w:ind w:left="426"/>
        <w:jc w:val="both"/>
      </w:pPr>
      <w:r>
        <w:t>о</w:t>
      </w:r>
      <w:r w:rsidRPr="005A2E96">
        <w:t>бъем бюджетных ассигнований на финансовое обеспечение реализации муниципальных программ</w:t>
      </w:r>
      <w:r>
        <w:t xml:space="preserve"> в сумме </w:t>
      </w:r>
      <w:r w:rsidRPr="005A2E96">
        <w:rPr>
          <w:b/>
        </w:rPr>
        <w:t>198 837,6</w:t>
      </w:r>
      <w:r>
        <w:t xml:space="preserve"> </w:t>
      </w:r>
      <w:proofErr w:type="gramStart"/>
      <w:r>
        <w:t>тыс.рублей</w:t>
      </w:r>
      <w:proofErr w:type="gramEnd"/>
      <w:r>
        <w:t xml:space="preserve"> </w:t>
      </w:r>
      <w:r w:rsidRPr="005A2E96">
        <w:t xml:space="preserve">с увеличением на </w:t>
      </w:r>
      <w:r w:rsidRPr="00C54B91">
        <w:t>17 270,5</w:t>
      </w:r>
      <w:r w:rsidRPr="005A2E96">
        <w:t xml:space="preserve"> тыс.рублей (или на </w:t>
      </w:r>
      <w:r w:rsidRPr="00C54B91">
        <w:t>9,5</w:t>
      </w:r>
      <w:r w:rsidRPr="005A2E96">
        <w:t>%)</w:t>
      </w:r>
      <w:r>
        <w:t>;</w:t>
      </w:r>
    </w:p>
    <w:p w:rsidR="005A2E96" w:rsidRDefault="005A2E96" w:rsidP="00C54B91">
      <w:pPr>
        <w:numPr>
          <w:ilvl w:val="0"/>
          <w:numId w:val="17"/>
        </w:numPr>
        <w:spacing w:after="28"/>
        <w:ind w:left="426"/>
        <w:jc w:val="both"/>
      </w:pPr>
      <w:r>
        <w:t>о</w:t>
      </w:r>
      <w:r w:rsidRPr="005A2E96">
        <w:t xml:space="preserve">бъем бюджетных ассигнований дорожного фонда городского поселения в сумме </w:t>
      </w:r>
      <w:r>
        <w:rPr>
          <w:b/>
        </w:rPr>
        <w:t>8 335,6</w:t>
      </w:r>
      <w:r w:rsidRPr="005A2E96">
        <w:t xml:space="preserve"> </w:t>
      </w:r>
      <w:proofErr w:type="gramStart"/>
      <w:r w:rsidRPr="005A2E96">
        <w:t>тыс.рублей</w:t>
      </w:r>
      <w:proofErr w:type="gramEnd"/>
      <w:r w:rsidRPr="005A2E96">
        <w:t xml:space="preserve"> с увеличением на </w:t>
      </w:r>
      <w:r w:rsidRPr="00C54B91">
        <w:t>1 410,0</w:t>
      </w:r>
      <w:r w:rsidRPr="005A2E96">
        <w:t xml:space="preserve"> тыс.рублей (или на </w:t>
      </w:r>
      <w:r w:rsidRPr="00C54B91">
        <w:t>20,4</w:t>
      </w:r>
      <w:r w:rsidRPr="005A2E96">
        <w:t>%);</w:t>
      </w:r>
    </w:p>
    <w:p w:rsidR="005A2E96" w:rsidRDefault="00D6051E" w:rsidP="00C54B91">
      <w:pPr>
        <w:numPr>
          <w:ilvl w:val="0"/>
          <w:numId w:val="17"/>
        </w:numPr>
        <w:spacing w:after="28"/>
        <w:ind w:left="426"/>
        <w:jc w:val="both"/>
      </w:pPr>
      <w:r>
        <w:t>о</w:t>
      </w:r>
      <w:r w:rsidRPr="00D6051E">
        <w:t xml:space="preserve">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</w:r>
      <w:r w:rsidRPr="005A2E96">
        <w:t xml:space="preserve">в сумме </w:t>
      </w:r>
      <w:r>
        <w:rPr>
          <w:b/>
        </w:rPr>
        <w:t>19 423,6</w:t>
      </w:r>
      <w:r w:rsidRPr="005A2E96">
        <w:t xml:space="preserve"> </w:t>
      </w:r>
      <w:proofErr w:type="gramStart"/>
      <w:r w:rsidRPr="005A2E96">
        <w:t>тыс.рублей</w:t>
      </w:r>
      <w:proofErr w:type="gramEnd"/>
      <w:r w:rsidRPr="005A2E96">
        <w:t xml:space="preserve"> с увеличением на </w:t>
      </w:r>
      <w:r w:rsidRPr="00C54B91">
        <w:t>11 549,8</w:t>
      </w:r>
      <w:r w:rsidRPr="005A2E96">
        <w:t xml:space="preserve"> тыс.рублей (или </w:t>
      </w:r>
      <w:r>
        <w:t>в 2,5 раза больше</w:t>
      </w:r>
      <w:r w:rsidRPr="005A2E96">
        <w:t>)</w:t>
      </w:r>
      <w:r>
        <w:t>;</w:t>
      </w:r>
    </w:p>
    <w:p w:rsidR="00D6051E" w:rsidRDefault="00D6051E" w:rsidP="00C54B91">
      <w:pPr>
        <w:numPr>
          <w:ilvl w:val="0"/>
          <w:numId w:val="17"/>
        </w:numPr>
        <w:spacing w:after="28"/>
        <w:ind w:left="426"/>
        <w:jc w:val="both"/>
      </w:pPr>
      <w:r>
        <w:t>р</w:t>
      </w:r>
      <w:r w:rsidRPr="00D6051E">
        <w:t xml:space="preserve">езервный фонд Администрации муниципального образования </w:t>
      </w:r>
      <w:r>
        <w:t>«</w:t>
      </w:r>
      <w:r w:rsidRPr="00D6051E">
        <w:t>Вяземский район</w:t>
      </w:r>
      <w:r>
        <w:t>»</w:t>
      </w:r>
      <w:r w:rsidRPr="00D6051E">
        <w:t xml:space="preserve"> Смоленской области</w:t>
      </w:r>
      <w:r w:rsidR="00C54B91">
        <w:t xml:space="preserve"> в сумме </w:t>
      </w:r>
      <w:r w:rsidR="00C54B91" w:rsidRPr="00C54B91">
        <w:rPr>
          <w:b/>
        </w:rPr>
        <w:t>1 500,0</w:t>
      </w:r>
      <w:r w:rsidR="00C54B91">
        <w:t xml:space="preserve"> </w:t>
      </w:r>
      <w:proofErr w:type="gramStart"/>
      <w:r w:rsidR="00C54B91">
        <w:t>тыс.рублей</w:t>
      </w:r>
      <w:proofErr w:type="gramEnd"/>
      <w:r w:rsidR="00C54B91">
        <w:t xml:space="preserve">, что составляет </w:t>
      </w:r>
      <w:r w:rsidR="00C54B91" w:rsidRPr="00C54B91">
        <w:rPr>
          <w:b/>
        </w:rPr>
        <w:t>0,72</w:t>
      </w:r>
      <w:r w:rsidR="00C54B91">
        <w:t xml:space="preserve"> процента от общего объема расходов бюджета поселения. </w:t>
      </w:r>
    </w:p>
    <w:p w:rsidR="00100E34" w:rsidRDefault="00100E34" w:rsidP="00100E34">
      <w:pPr>
        <w:numPr>
          <w:ilvl w:val="0"/>
          <w:numId w:val="16"/>
        </w:numPr>
        <w:spacing w:after="193" w:line="259" w:lineRule="auto"/>
        <w:ind w:hanging="348"/>
      </w:pPr>
      <w:r>
        <w:rPr>
          <w:b/>
        </w:rPr>
        <w:t xml:space="preserve">на </w:t>
      </w:r>
      <w:r w:rsidR="00E122A1">
        <w:rPr>
          <w:b/>
        </w:rPr>
        <w:t xml:space="preserve">плановый период </w:t>
      </w:r>
      <w:r>
        <w:rPr>
          <w:b/>
        </w:rPr>
        <w:t>2023 и 2024 год</w:t>
      </w:r>
      <w:r w:rsidR="00E122A1">
        <w:rPr>
          <w:b/>
        </w:rPr>
        <w:t>ов</w:t>
      </w:r>
      <w:r>
        <w:rPr>
          <w:b/>
        </w:rPr>
        <w:t xml:space="preserve"> без изменений. </w:t>
      </w:r>
    </w:p>
    <w:p w:rsidR="00B04AAF" w:rsidRPr="00497F41" w:rsidRDefault="00B04AAF" w:rsidP="007A1BD5">
      <w:pPr>
        <w:ind w:firstLine="709"/>
        <w:jc w:val="both"/>
      </w:pPr>
      <w:r w:rsidRPr="00497F41">
        <w:t xml:space="preserve">Согласно предоставленной пояснительной записки к проекту решения, изменения,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</w:t>
      </w:r>
      <w:r w:rsidRPr="00497F41">
        <w:lastRenderedPageBreak/>
        <w:t>ассигнований, в связи с необходимостью финансового обеспечения расходных обязательств бюджета городского поселения.</w:t>
      </w:r>
    </w:p>
    <w:p w:rsidR="00B04AAF" w:rsidRPr="00497F41" w:rsidRDefault="00B04AAF" w:rsidP="00497F41">
      <w:pPr>
        <w:widowControl w:val="0"/>
        <w:ind w:firstLine="708"/>
        <w:jc w:val="both"/>
      </w:pPr>
      <w:r w:rsidRPr="00497F41">
        <w:t>Предлагаемые поправки в решение о бюджете представлены в таблице №1.</w:t>
      </w:r>
    </w:p>
    <w:p w:rsidR="00C75198" w:rsidRDefault="00497F41" w:rsidP="00497F4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№1 (тыс. руб.)</w:t>
      </w:r>
    </w:p>
    <w:tbl>
      <w:tblPr>
        <w:tblW w:w="10241" w:type="dxa"/>
        <w:tblInd w:w="-431" w:type="dxa"/>
        <w:tblLook w:val="04A0" w:firstRow="1" w:lastRow="0" w:firstColumn="1" w:lastColumn="0" w:noHBand="0" w:noVBand="1"/>
      </w:tblPr>
      <w:tblGrid>
        <w:gridCol w:w="616"/>
        <w:gridCol w:w="5905"/>
        <w:gridCol w:w="1300"/>
        <w:gridCol w:w="1240"/>
        <w:gridCol w:w="1180"/>
      </w:tblGrid>
      <w:tr w:rsidR="00497F41" w:rsidRPr="00497F41" w:rsidTr="005B489A">
        <w:trPr>
          <w:trHeight w:val="9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№ пункта решения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Решение от 15.12.2021 №93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откл.                              (+,-)</w:t>
            </w:r>
          </w:p>
        </w:tc>
      </w:tr>
      <w:tr w:rsidR="00497F41" w:rsidRPr="00497F41" w:rsidTr="005B489A">
        <w:trPr>
          <w:trHeight w:val="13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1.1.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Доходы на 2022 год,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190 767,7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190 767,7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5 651,8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5 651,8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5 651,8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5 651,8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13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1.2.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Расходы на 2022 год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190 767,7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207 045,1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16 277,4</w:t>
            </w:r>
          </w:p>
        </w:tc>
      </w:tr>
      <w:tr w:rsidR="00497F41" w:rsidRPr="00497F41" w:rsidTr="005B489A">
        <w:trPr>
          <w:trHeight w:val="15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1.3.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497F41" w:rsidRPr="00497F41" w:rsidRDefault="00497F41" w:rsidP="00497F41">
            <w:pPr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Дефицит (профицит) на 2022 год, в том числе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16 277,4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16 277,4</w:t>
            </w:r>
          </w:p>
        </w:tc>
      </w:tr>
      <w:tr w:rsidR="00497F41" w:rsidRPr="00497F41" w:rsidTr="005B489A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увеличение остатков средств бюджета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190 767,7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190 767,7</w:t>
            </w:r>
          </w:p>
        </w:tc>
      </w:tr>
      <w:tr w:rsidR="00497F41" w:rsidRPr="00497F41" w:rsidTr="005B489A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уменьшение остатков средств бюджета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207 045,1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207 045,1</w:t>
            </w:r>
          </w:p>
        </w:tc>
      </w:tr>
      <w:tr w:rsidR="00497F41" w:rsidRPr="00497F41" w:rsidTr="005B489A">
        <w:trPr>
          <w:trHeight w:val="154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2.1.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Доходы на 2023 год, в том числе: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197 776,3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197 776,3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5 414,9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5 414,9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8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5 414,9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5 414,9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13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Доходы на 2024 год, в том числе: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205 602,3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205 602,3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4 913,2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4 913,2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4 913,2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4 913,2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116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2.2.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7F41" w:rsidRPr="00497F41" w:rsidRDefault="00497F41" w:rsidP="00497F41">
            <w:pPr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 xml:space="preserve">Расходы на 2023 год, в том числе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197 776,3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197 776,3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16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4 950,0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4 950,0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7F41" w:rsidRPr="00497F41" w:rsidRDefault="00497F41" w:rsidP="00497F41">
            <w:pPr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 xml:space="preserve">Расходы на 2024 год, в том числе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205 602,3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205 602,3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10 300,0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10 300,0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iCs/>
                <w:sz w:val="20"/>
                <w:szCs w:val="20"/>
              </w:rPr>
            </w:pPr>
            <w:r w:rsidRPr="00497F4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7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2.3.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E238C4">
            <w:pPr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Дефицит (профицит) на 202</w:t>
            </w:r>
            <w:r w:rsidR="00E238C4">
              <w:rPr>
                <w:b/>
                <w:bCs/>
                <w:sz w:val="20"/>
                <w:szCs w:val="20"/>
              </w:rPr>
              <w:t>3</w:t>
            </w:r>
            <w:r w:rsidRPr="00497F41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20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E238C4">
            <w:pPr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Дефицит (профицит) на 202</w:t>
            </w:r>
            <w:r w:rsidR="00E238C4">
              <w:rPr>
                <w:b/>
                <w:bCs/>
                <w:sz w:val="20"/>
                <w:szCs w:val="20"/>
              </w:rPr>
              <w:t>4</w:t>
            </w:r>
            <w:r w:rsidRPr="00497F41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55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3.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497F41" w:rsidRPr="00497F41" w:rsidRDefault="00497F41" w:rsidP="00497F41">
            <w:pPr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Межбюджетные трансферты, предоставляемые из бюджета городского поселения в бюджет муниципального образования "Вяземский район" Смоленской области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97F41" w:rsidRPr="00497F41" w:rsidTr="005B489A">
        <w:trPr>
          <w:trHeight w:val="141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3.1.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29,7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29,7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8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3.2.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29,7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29,7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9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3.3.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в 2024 году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29,7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316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10.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7F41" w:rsidRPr="00497F41" w:rsidRDefault="00497F41" w:rsidP="00497F41">
            <w:pPr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97F41" w:rsidRPr="00497F41" w:rsidTr="005B489A">
        <w:trPr>
          <w:trHeight w:val="114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10.1.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382,0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382,0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8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10.2.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382,0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382,0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10.3.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в 2024 году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382,0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382,0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104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11.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7F41" w:rsidRPr="00497F41" w:rsidRDefault="00497F41" w:rsidP="00497F41">
            <w:pPr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97F41" w:rsidRPr="00497F41" w:rsidTr="005B489A">
        <w:trPr>
          <w:trHeight w:val="8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11.1.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181 567,1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198 837,6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17 270,5</w:t>
            </w:r>
          </w:p>
        </w:tc>
      </w:tr>
      <w:tr w:rsidR="00497F41" w:rsidRPr="00497F41" w:rsidTr="005B489A">
        <w:trPr>
          <w:trHeight w:val="8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11.2.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188 325,4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188 325,4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11.3.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в 2024 году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190 701,4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190 701,4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362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13.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7F41" w:rsidRPr="00497F41" w:rsidRDefault="00497F41" w:rsidP="00497F41">
            <w:pPr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Объем бюджетных ассигнований дорожного фонда городского поселения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97F41" w:rsidRPr="00497F41" w:rsidTr="005B489A">
        <w:trPr>
          <w:trHeight w:val="8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13.1.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6 925,6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680C35" w:rsidRDefault="00497F41" w:rsidP="00497F41">
            <w:pPr>
              <w:jc w:val="right"/>
              <w:rPr>
                <w:sz w:val="20"/>
                <w:szCs w:val="20"/>
              </w:rPr>
            </w:pPr>
            <w:r w:rsidRPr="00680C35">
              <w:rPr>
                <w:sz w:val="20"/>
                <w:szCs w:val="20"/>
              </w:rPr>
              <w:t>8 335,6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1 410,0</w:t>
            </w:r>
          </w:p>
        </w:tc>
      </w:tr>
      <w:tr w:rsidR="00497F41" w:rsidRPr="00497F41" w:rsidTr="005B489A">
        <w:trPr>
          <w:trHeight w:val="8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13.2.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7 074,4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680C35" w:rsidRDefault="00497F41" w:rsidP="00497F41">
            <w:pPr>
              <w:jc w:val="right"/>
              <w:rPr>
                <w:sz w:val="20"/>
                <w:szCs w:val="20"/>
              </w:rPr>
            </w:pPr>
            <w:r w:rsidRPr="00680C35">
              <w:rPr>
                <w:sz w:val="20"/>
                <w:szCs w:val="20"/>
              </w:rPr>
              <w:t>7 074,4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13.3.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на 2024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7 218,3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680C35" w:rsidRDefault="00497F41" w:rsidP="00497F41">
            <w:pPr>
              <w:jc w:val="right"/>
              <w:rPr>
                <w:sz w:val="20"/>
                <w:szCs w:val="20"/>
              </w:rPr>
            </w:pPr>
            <w:r w:rsidRPr="00680C35">
              <w:rPr>
                <w:sz w:val="20"/>
                <w:szCs w:val="20"/>
              </w:rPr>
              <w:t>7 218,3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296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14.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7F41" w:rsidRPr="00497F41" w:rsidRDefault="00497F41" w:rsidP="00680C35">
            <w:pPr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 xml:space="preserve">Объем </w:t>
            </w:r>
            <w:r w:rsidR="00680C35">
              <w:rPr>
                <w:b/>
                <w:bCs/>
                <w:sz w:val="20"/>
                <w:szCs w:val="20"/>
              </w:rPr>
              <w:t>доходов</w:t>
            </w:r>
            <w:r w:rsidRPr="00497F41">
              <w:rPr>
                <w:b/>
                <w:bCs/>
                <w:sz w:val="20"/>
                <w:szCs w:val="20"/>
              </w:rPr>
              <w:t xml:space="preserve"> дорожного фонда городского поселения, установленных решением Совета депутатов от 24.04.2018 №39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680C35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680C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97F41" w:rsidRPr="00497F41" w:rsidTr="005B489A">
        <w:trPr>
          <w:trHeight w:val="8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6 925,6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680C35" w:rsidRDefault="00497F41" w:rsidP="00497F41">
            <w:pPr>
              <w:jc w:val="right"/>
              <w:rPr>
                <w:sz w:val="20"/>
                <w:szCs w:val="20"/>
              </w:rPr>
            </w:pPr>
            <w:r w:rsidRPr="00680C35">
              <w:rPr>
                <w:sz w:val="20"/>
                <w:szCs w:val="20"/>
              </w:rPr>
              <w:t>6 925,6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102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7 074,4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680C35" w:rsidRDefault="00497F41" w:rsidP="00497F41">
            <w:pPr>
              <w:jc w:val="right"/>
              <w:rPr>
                <w:sz w:val="20"/>
                <w:szCs w:val="20"/>
              </w:rPr>
            </w:pPr>
            <w:r w:rsidRPr="00680C35">
              <w:rPr>
                <w:sz w:val="20"/>
                <w:szCs w:val="20"/>
              </w:rPr>
              <w:t>7 074,4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15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в 2024 году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7 218,3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680C35" w:rsidRDefault="00497F41" w:rsidP="00497F41">
            <w:pPr>
              <w:jc w:val="right"/>
              <w:rPr>
                <w:sz w:val="20"/>
                <w:szCs w:val="20"/>
              </w:rPr>
            </w:pPr>
            <w:r w:rsidRPr="00680C35">
              <w:rPr>
                <w:sz w:val="20"/>
                <w:szCs w:val="20"/>
              </w:rPr>
              <w:t>7 218,3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15.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497F41" w:rsidRPr="00497F41" w:rsidRDefault="00497F41" w:rsidP="00497F41">
            <w:pPr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97F41" w:rsidRPr="00497F41" w:rsidTr="005B489A">
        <w:trPr>
          <w:trHeight w:val="122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15.1.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7 873,8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19 423,6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11 549,8</w:t>
            </w:r>
          </w:p>
        </w:tc>
      </w:tr>
      <w:tr w:rsidR="00497F41" w:rsidRPr="00497F41" w:rsidTr="005B489A">
        <w:trPr>
          <w:trHeight w:val="8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15.2.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13 098,5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13 098,5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15.3.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на 2024 год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14 646,3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14 646,3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7F41" w:rsidRPr="00497F41" w:rsidRDefault="00497F41" w:rsidP="00497F41">
            <w:pPr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Резервный фонд Администрации муниципального образования "Вяземский район" Смоленской области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97F41" w:rsidRPr="00497F41" w:rsidTr="005B489A">
        <w:trPr>
          <w:trHeight w:val="8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16.1.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1 500,0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114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16.2.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1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16.3.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на 2024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15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18.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Установить: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 </w:t>
            </w:r>
          </w:p>
        </w:tc>
      </w:tr>
      <w:tr w:rsidR="00497F41" w:rsidRPr="00497F41" w:rsidTr="005B489A">
        <w:trPr>
          <w:trHeight w:val="347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18.1.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7F41" w:rsidRPr="00497F41" w:rsidRDefault="00497F41" w:rsidP="00497F41">
            <w:pPr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 xml:space="preserve">Верхний предел муниципального внутреннего долга на 01.01.2023 года по долговым обязательствам городского поселения, в том числе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40 751,3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40 751,3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24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ind w:left="259"/>
              <w:rPr>
                <w:i/>
                <w:sz w:val="20"/>
                <w:szCs w:val="20"/>
              </w:rPr>
            </w:pPr>
            <w:r w:rsidRPr="00497F41">
              <w:rPr>
                <w:i/>
                <w:sz w:val="20"/>
                <w:szCs w:val="20"/>
              </w:rPr>
              <w:t>верхний предел долга по муниципальным гарантиям городского поселения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sz w:val="20"/>
                <w:szCs w:val="20"/>
              </w:rPr>
            </w:pPr>
            <w:r w:rsidRPr="00497F41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sz w:val="20"/>
                <w:szCs w:val="20"/>
              </w:rPr>
            </w:pPr>
            <w:r w:rsidRPr="00497F41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sz w:val="20"/>
                <w:szCs w:val="20"/>
              </w:rPr>
            </w:pPr>
            <w:r w:rsidRPr="00497F41">
              <w:rPr>
                <w:i/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33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18.2.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7F41" w:rsidRPr="00497F41" w:rsidRDefault="00497F41" w:rsidP="00497F41">
            <w:pPr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 xml:space="preserve">Верхний предел муниципального внутреннего долга на 01.01.2024 года по долговым обязательствам городского поселения, в том числе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40 751,3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40 751,3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ind w:left="259"/>
              <w:rPr>
                <w:i/>
                <w:sz w:val="20"/>
                <w:szCs w:val="20"/>
              </w:rPr>
            </w:pPr>
            <w:r w:rsidRPr="00497F41">
              <w:rPr>
                <w:i/>
                <w:sz w:val="20"/>
                <w:szCs w:val="20"/>
              </w:rPr>
              <w:t>верхний предел долга по муниципальным гарантиям городского поселения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sz w:val="20"/>
                <w:szCs w:val="20"/>
              </w:rPr>
            </w:pPr>
            <w:r w:rsidRPr="00497F41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sz w:val="20"/>
                <w:szCs w:val="20"/>
              </w:rPr>
            </w:pPr>
            <w:r w:rsidRPr="00497F41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sz w:val="20"/>
                <w:szCs w:val="20"/>
              </w:rPr>
            </w:pPr>
            <w:r w:rsidRPr="00497F41">
              <w:rPr>
                <w:i/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281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18.3.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7F41" w:rsidRPr="00497F41" w:rsidRDefault="00497F41" w:rsidP="00497F41">
            <w:pPr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 xml:space="preserve">Верхний предел муниципального внутреннего долга на 01.01.2025 года по долговым обязательствам городского поселения, в том числе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40 751,3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40 751,3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ind w:left="259"/>
              <w:rPr>
                <w:i/>
                <w:sz w:val="20"/>
                <w:szCs w:val="20"/>
              </w:rPr>
            </w:pPr>
            <w:r w:rsidRPr="00497F41">
              <w:rPr>
                <w:i/>
                <w:sz w:val="20"/>
                <w:szCs w:val="20"/>
              </w:rPr>
              <w:t>верхний предел долга по муниципальным гарантиям городского поселения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sz w:val="20"/>
                <w:szCs w:val="20"/>
              </w:rPr>
            </w:pPr>
            <w:r w:rsidRPr="00497F41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sz w:val="20"/>
                <w:szCs w:val="20"/>
              </w:rPr>
            </w:pPr>
            <w:r w:rsidRPr="00497F41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i/>
                <w:sz w:val="20"/>
                <w:szCs w:val="20"/>
              </w:rPr>
            </w:pPr>
            <w:r w:rsidRPr="00497F41">
              <w:rPr>
                <w:i/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2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19.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7F41" w:rsidRPr="00497F41" w:rsidRDefault="00497F41" w:rsidP="00497F41">
            <w:pPr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Расходы городского поселения на обслуживание муниципального долга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b/>
                <w:bCs/>
                <w:sz w:val="20"/>
                <w:szCs w:val="20"/>
              </w:rPr>
            </w:pPr>
            <w:r w:rsidRPr="00497F4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97F41" w:rsidRPr="00497F41" w:rsidTr="005B489A">
        <w:trPr>
          <w:trHeight w:val="8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19.1.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40,8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40,8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88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19.2.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40,8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40,8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  <w:tr w:rsidR="00497F41" w:rsidRPr="00497F41" w:rsidTr="005B489A">
        <w:trPr>
          <w:trHeight w:val="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center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19.3.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F41" w:rsidRPr="00497F41" w:rsidRDefault="00497F41" w:rsidP="00497F41">
            <w:pPr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в 2024 году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40,8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40,8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F41" w:rsidRPr="00497F41" w:rsidRDefault="00497F41" w:rsidP="00497F41">
            <w:pPr>
              <w:jc w:val="right"/>
              <w:rPr>
                <w:sz w:val="20"/>
                <w:szCs w:val="20"/>
              </w:rPr>
            </w:pPr>
            <w:r w:rsidRPr="00497F41">
              <w:rPr>
                <w:sz w:val="20"/>
                <w:szCs w:val="20"/>
              </w:rPr>
              <w:t>0,0</w:t>
            </w:r>
          </w:p>
        </w:tc>
      </w:tr>
    </w:tbl>
    <w:p w:rsidR="00497F41" w:rsidRPr="00497F41" w:rsidRDefault="00497F41" w:rsidP="00497F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D1693" w:rsidRPr="002A4626" w:rsidRDefault="00576D00" w:rsidP="007A1B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626">
        <w:rPr>
          <w:rFonts w:ascii="Times New Roman" w:hAnsi="Times New Roman" w:cs="Times New Roman"/>
          <w:sz w:val="24"/>
          <w:szCs w:val="24"/>
        </w:rPr>
        <w:t>П</w:t>
      </w:r>
      <w:r w:rsidR="009429BA" w:rsidRPr="002A4626">
        <w:rPr>
          <w:rFonts w:ascii="Times New Roman" w:hAnsi="Times New Roman" w:cs="Times New Roman"/>
          <w:sz w:val="24"/>
          <w:szCs w:val="24"/>
        </w:rPr>
        <w:t xml:space="preserve">роектом решения о внесение изменений в решение о бюджете на </w:t>
      </w:r>
      <w:r w:rsidR="009429BA" w:rsidRPr="002A4626">
        <w:rPr>
          <w:rFonts w:ascii="Times New Roman" w:hAnsi="Times New Roman" w:cs="Times New Roman"/>
          <w:b/>
          <w:sz w:val="24"/>
          <w:szCs w:val="24"/>
        </w:rPr>
        <w:t>202</w:t>
      </w:r>
      <w:r w:rsidR="002A4626" w:rsidRPr="002A4626">
        <w:rPr>
          <w:rFonts w:ascii="Times New Roman" w:hAnsi="Times New Roman" w:cs="Times New Roman"/>
          <w:b/>
          <w:sz w:val="24"/>
          <w:szCs w:val="24"/>
        </w:rPr>
        <w:t>2</w:t>
      </w:r>
      <w:r w:rsidR="009429BA" w:rsidRPr="002A46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C15" w:rsidRPr="002A4626">
        <w:rPr>
          <w:rFonts w:ascii="Times New Roman" w:hAnsi="Times New Roman" w:cs="Times New Roman"/>
          <w:sz w:val="24"/>
          <w:szCs w:val="24"/>
        </w:rPr>
        <w:t xml:space="preserve">год </w:t>
      </w:r>
      <w:r w:rsidR="009429BA" w:rsidRPr="002A4626">
        <w:rPr>
          <w:rFonts w:ascii="Times New Roman" w:hAnsi="Times New Roman" w:cs="Times New Roman"/>
          <w:sz w:val="24"/>
          <w:szCs w:val="24"/>
        </w:rPr>
        <w:t xml:space="preserve">и на плановый период </w:t>
      </w:r>
      <w:r w:rsidR="009429BA" w:rsidRPr="002A4626">
        <w:rPr>
          <w:rFonts w:ascii="Times New Roman" w:hAnsi="Times New Roman" w:cs="Times New Roman"/>
          <w:b/>
          <w:sz w:val="24"/>
          <w:szCs w:val="24"/>
        </w:rPr>
        <w:t>202</w:t>
      </w:r>
      <w:r w:rsidR="002A4626" w:rsidRPr="002A4626">
        <w:rPr>
          <w:rFonts w:ascii="Times New Roman" w:hAnsi="Times New Roman" w:cs="Times New Roman"/>
          <w:b/>
          <w:sz w:val="24"/>
          <w:szCs w:val="24"/>
        </w:rPr>
        <w:t>3</w:t>
      </w:r>
      <w:r w:rsidR="009429BA" w:rsidRPr="002A4626">
        <w:rPr>
          <w:rFonts w:ascii="Times New Roman" w:hAnsi="Times New Roman" w:cs="Times New Roman"/>
          <w:sz w:val="24"/>
          <w:szCs w:val="24"/>
        </w:rPr>
        <w:t xml:space="preserve"> и </w:t>
      </w:r>
      <w:r w:rsidR="009429BA" w:rsidRPr="002A4626">
        <w:rPr>
          <w:rFonts w:ascii="Times New Roman" w:hAnsi="Times New Roman" w:cs="Times New Roman"/>
          <w:b/>
          <w:sz w:val="24"/>
          <w:szCs w:val="24"/>
        </w:rPr>
        <w:t>202</w:t>
      </w:r>
      <w:r w:rsidR="002A4626" w:rsidRPr="002A4626">
        <w:rPr>
          <w:rFonts w:ascii="Times New Roman" w:hAnsi="Times New Roman" w:cs="Times New Roman"/>
          <w:b/>
          <w:sz w:val="24"/>
          <w:szCs w:val="24"/>
        </w:rPr>
        <w:t>4</w:t>
      </w:r>
      <w:r w:rsidR="009429BA" w:rsidRPr="002A4626">
        <w:rPr>
          <w:rFonts w:ascii="Times New Roman" w:hAnsi="Times New Roman" w:cs="Times New Roman"/>
          <w:sz w:val="24"/>
          <w:szCs w:val="24"/>
        </w:rPr>
        <w:t xml:space="preserve"> годов предлагается внести изменения</w:t>
      </w:r>
      <w:r w:rsidRPr="002A4626">
        <w:rPr>
          <w:rFonts w:ascii="Times New Roman" w:hAnsi="Times New Roman" w:cs="Times New Roman"/>
          <w:sz w:val="24"/>
          <w:szCs w:val="24"/>
        </w:rPr>
        <w:t xml:space="preserve"> </w:t>
      </w:r>
      <w:r w:rsidR="009429BA" w:rsidRPr="002A4626">
        <w:rPr>
          <w:rFonts w:ascii="Times New Roman" w:hAnsi="Times New Roman" w:cs="Times New Roman"/>
          <w:sz w:val="24"/>
          <w:szCs w:val="24"/>
        </w:rPr>
        <w:t>в Приложение №1 к решению о бюджете</w:t>
      </w:r>
      <w:r w:rsidR="006B791B">
        <w:rPr>
          <w:rFonts w:ascii="Times New Roman" w:hAnsi="Times New Roman" w:cs="Times New Roman"/>
          <w:sz w:val="24"/>
          <w:szCs w:val="24"/>
        </w:rPr>
        <w:t>,</w:t>
      </w:r>
      <w:r w:rsidR="005D1693" w:rsidRPr="002A4626">
        <w:rPr>
          <w:rFonts w:ascii="Times New Roman" w:hAnsi="Times New Roman" w:cs="Times New Roman"/>
          <w:sz w:val="24"/>
          <w:szCs w:val="24"/>
        </w:rPr>
        <w:t xml:space="preserve"> утверди</w:t>
      </w:r>
      <w:r w:rsidR="006B791B">
        <w:rPr>
          <w:rFonts w:ascii="Times New Roman" w:hAnsi="Times New Roman" w:cs="Times New Roman"/>
          <w:sz w:val="24"/>
          <w:szCs w:val="24"/>
        </w:rPr>
        <w:t>в</w:t>
      </w:r>
      <w:r w:rsidR="005D1693" w:rsidRPr="002A4626">
        <w:rPr>
          <w:rFonts w:ascii="Times New Roman" w:hAnsi="Times New Roman" w:cs="Times New Roman"/>
          <w:sz w:val="24"/>
          <w:szCs w:val="24"/>
        </w:rPr>
        <w:t xml:space="preserve"> </w:t>
      </w:r>
      <w:r w:rsidR="009429BA" w:rsidRPr="002A4626">
        <w:rPr>
          <w:rFonts w:ascii="Times New Roman" w:hAnsi="Times New Roman" w:cs="Times New Roman"/>
          <w:sz w:val="24"/>
          <w:szCs w:val="24"/>
        </w:rPr>
        <w:t xml:space="preserve">дефицит </w:t>
      </w:r>
      <w:r w:rsidR="005D1693" w:rsidRPr="002A4626">
        <w:rPr>
          <w:rFonts w:ascii="Times New Roman" w:hAnsi="Times New Roman" w:cs="Times New Roman"/>
          <w:sz w:val="24"/>
          <w:szCs w:val="24"/>
        </w:rPr>
        <w:t xml:space="preserve">бюджета городского поселения на </w:t>
      </w:r>
      <w:r w:rsidR="005D1693" w:rsidRPr="002A4626">
        <w:rPr>
          <w:rFonts w:ascii="Times New Roman" w:hAnsi="Times New Roman" w:cs="Times New Roman"/>
          <w:b/>
          <w:sz w:val="24"/>
          <w:szCs w:val="24"/>
        </w:rPr>
        <w:t>202</w:t>
      </w:r>
      <w:r w:rsidR="002A4626" w:rsidRPr="002A4626">
        <w:rPr>
          <w:rFonts w:ascii="Times New Roman" w:hAnsi="Times New Roman" w:cs="Times New Roman"/>
          <w:b/>
          <w:sz w:val="24"/>
          <w:szCs w:val="24"/>
        </w:rPr>
        <w:t>2</w:t>
      </w:r>
      <w:r w:rsidR="005D1693" w:rsidRPr="002A462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2A4626" w:rsidRPr="002A4626">
        <w:rPr>
          <w:rFonts w:ascii="Times New Roman" w:hAnsi="Times New Roman" w:cs="Times New Roman"/>
          <w:b/>
          <w:sz w:val="24"/>
          <w:szCs w:val="24"/>
        </w:rPr>
        <w:t>16 277,4</w:t>
      </w:r>
      <w:r w:rsidR="002A4626" w:rsidRPr="002A46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4626" w:rsidRPr="002A4626">
        <w:rPr>
          <w:rFonts w:ascii="Times New Roman" w:hAnsi="Times New Roman" w:cs="Times New Roman"/>
          <w:sz w:val="24"/>
          <w:szCs w:val="24"/>
        </w:rPr>
        <w:t>тыс.</w:t>
      </w:r>
      <w:r w:rsidR="005D1693" w:rsidRPr="002A462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5D1693" w:rsidRPr="002A4626">
        <w:rPr>
          <w:rFonts w:ascii="Times New Roman" w:hAnsi="Times New Roman" w:cs="Times New Roman"/>
          <w:sz w:val="24"/>
          <w:szCs w:val="24"/>
        </w:rPr>
        <w:t>.</w:t>
      </w:r>
      <w:r w:rsidR="006B791B">
        <w:rPr>
          <w:rFonts w:ascii="Times New Roman" w:hAnsi="Times New Roman" w:cs="Times New Roman"/>
          <w:sz w:val="24"/>
          <w:szCs w:val="24"/>
        </w:rPr>
        <w:t xml:space="preserve"> </w:t>
      </w:r>
      <w:r w:rsidRPr="002A4626">
        <w:rPr>
          <w:rFonts w:ascii="Times New Roman" w:hAnsi="Times New Roman" w:cs="Times New Roman"/>
          <w:sz w:val="24"/>
          <w:szCs w:val="24"/>
        </w:rPr>
        <w:t>К утверждению п</w:t>
      </w:r>
      <w:r w:rsidR="005D1693" w:rsidRPr="002A4626">
        <w:rPr>
          <w:rFonts w:ascii="Times New Roman" w:hAnsi="Times New Roman" w:cs="Times New Roman"/>
          <w:sz w:val="24"/>
          <w:szCs w:val="24"/>
        </w:rPr>
        <w:t xml:space="preserve">редлагаются источники финансирования дефицита бюджета городского поселения на </w:t>
      </w:r>
      <w:r w:rsidR="005D1693" w:rsidRPr="002A4626">
        <w:rPr>
          <w:rFonts w:ascii="Times New Roman" w:hAnsi="Times New Roman" w:cs="Times New Roman"/>
          <w:b/>
          <w:sz w:val="24"/>
          <w:szCs w:val="24"/>
        </w:rPr>
        <w:t>202</w:t>
      </w:r>
      <w:r w:rsidR="002A4626" w:rsidRPr="002A4626">
        <w:rPr>
          <w:rFonts w:ascii="Times New Roman" w:hAnsi="Times New Roman" w:cs="Times New Roman"/>
          <w:b/>
          <w:sz w:val="24"/>
          <w:szCs w:val="24"/>
        </w:rPr>
        <w:t>2</w:t>
      </w:r>
      <w:r w:rsidR="005D1693" w:rsidRPr="002A4626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5D1693" w:rsidRPr="002A4626" w:rsidRDefault="005D1693" w:rsidP="007A1B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626">
        <w:rPr>
          <w:rFonts w:ascii="Times New Roman" w:hAnsi="Times New Roman" w:cs="Times New Roman"/>
          <w:sz w:val="24"/>
          <w:szCs w:val="24"/>
        </w:rPr>
        <w:t xml:space="preserve">- увеличение </w:t>
      </w:r>
      <w:r w:rsidR="002A4626" w:rsidRPr="002A4626">
        <w:rPr>
          <w:rFonts w:ascii="Times New Roman" w:hAnsi="Times New Roman" w:cs="Times New Roman"/>
          <w:sz w:val="24"/>
          <w:szCs w:val="24"/>
        </w:rPr>
        <w:t xml:space="preserve">прочих </w:t>
      </w:r>
      <w:r w:rsidRPr="002A4626">
        <w:rPr>
          <w:rFonts w:ascii="Times New Roman" w:hAnsi="Times New Roman" w:cs="Times New Roman"/>
          <w:sz w:val="24"/>
          <w:szCs w:val="24"/>
        </w:rPr>
        <w:t xml:space="preserve">остатков средств бюджета в сумме </w:t>
      </w:r>
      <w:r w:rsidR="002A4626" w:rsidRPr="002A4626">
        <w:rPr>
          <w:rFonts w:ascii="Times New Roman" w:hAnsi="Times New Roman" w:cs="Times New Roman"/>
          <w:b/>
          <w:sz w:val="24"/>
          <w:szCs w:val="24"/>
        </w:rPr>
        <w:t>190 767,7</w:t>
      </w:r>
      <w:r w:rsidR="002A4626" w:rsidRPr="002A46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4626" w:rsidRPr="002A4626">
        <w:rPr>
          <w:rFonts w:ascii="Times New Roman" w:hAnsi="Times New Roman" w:cs="Times New Roman"/>
          <w:sz w:val="24"/>
          <w:szCs w:val="24"/>
        </w:rPr>
        <w:t>тыс.</w:t>
      </w:r>
      <w:r w:rsidRPr="002A462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A4626">
        <w:rPr>
          <w:rFonts w:ascii="Times New Roman" w:hAnsi="Times New Roman" w:cs="Times New Roman"/>
          <w:sz w:val="24"/>
          <w:szCs w:val="24"/>
        </w:rPr>
        <w:t>;</w:t>
      </w:r>
    </w:p>
    <w:p w:rsidR="005D1693" w:rsidRPr="002A4626" w:rsidRDefault="005D1693" w:rsidP="007A1B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626">
        <w:rPr>
          <w:rFonts w:ascii="Times New Roman" w:hAnsi="Times New Roman" w:cs="Times New Roman"/>
          <w:sz w:val="24"/>
          <w:szCs w:val="24"/>
        </w:rPr>
        <w:t xml:space="preserve">- уменьшение </w:t>
      </w:r>
      <w:r w:rsidR="002A4626" w:rsidRPr="002A4626">
        <w:rPr>
          <w:rFonts w:ascii="Times New Roman" w:hAnsi="Times New Roman" w:cs="Times New Roman"/>
          <w:sz w:val="24"/>
          <w:szCs w:val="24"/>
        </w:rPr>
        <w:t xml:space="preserve">прочих </w:t>
      </w:r>
      <w:r w:rsidRPr="002A4626">
        <w:rPr>
          <w:rFonts w:ascii="Times New Roman" w:hAnsi="Times New Roman" w:cs="Times New Roman"/>
          <w:sz w:val="24"/>
          <w:szCs w:val="24"/>
        </w:rPr>
        <w:t xml:space="preserve">остатков средств бюджета в сумме </w:t>
      </w:r>
      <w:r w:rsidR="002A4626" w:rsidRPr="002A4626">
        <w:rPr>
          <w:rFonts w:ascii="Times New Roman" w:hAnsi="Times New Roman" w:cs="Times New Roman"/>
          <w:b/>
          <w:sz w:val="24"/>
          <w:szCs w:val="24"/>
        </w:rPr>
        <w:t>207 045,1</w:t>
      </w:r>
      <w:r w:rsidR="002A4626" w:rsidRPr="002A46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4626" w:rsidRPr="002A4626">
        <w:rPr>
          <w:rFonts w:ascii="Times New Roman" w:hAnsi="Times New Roman" w:cs="Times New Roman"/>
          <w:sz w:val="24"/>
          <w:szCs w:val="24"/>
        </w:rPr>
        <w:t>тыс.</w:t>
      </w:r>
      <w:r w:rsidRPr="002A462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7C0348">
        <w:rPr>
          <w:rFonts w:ascii="Times New Roman" w:hAnsi="Times New Roman" w:cs="Times New Roman"/>
          <w:sz w:val="24"/>
          <w:szCs w:val="24"/>
        </w:rPr>
        <w:t>.</w:t>
      </w:r>
    </w:p>
    <w:p w:rsidR="002A4626" w:rsidRPr="00130E14" w:rsidRDefault="002A4626" w:rsidP="00130E14">
      <w:pPr>
        <w:pStyle w:val="a3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2F651F" w:rsidRPr="00130E14" w:rsidRDefault="002F651F" w:rsidP="00130E14">
      <w:pPr>
        <w:pStyle w:val="a3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130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Доходы бюджета</w:t>
      </w:r>
    </w:p>
    <w:p w:rsidR="002F651F" w:rsidRPr="00130E14" w:rsidRDefault="002F651F" w:rsidP="00130E14">
      <w:pPr>
        <w:pStyle w:val="a3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130E14" w:rsidRPr="002E78CA" w:rsidRDefault="002F651F" w:rsidP="00835466">
      <w:pPr>
        <w:ind w:left="-13"/>
        <w:jc w:val="both"/>
      </w:pPr>
      <w:r w:rsidRPr="002F651F">
        <w:rPr>
          <w:color w:val="000000"/>
        </w:rPr>
        <w:t xml:space="preserve">           Проектом </w:t>
      </w:r>
      <w:r w:rsidR="00130E14" w:rsidRPr="00130E14">
        <w:rPr>
          <w:color w:val="000000"/>
        </w:rPr>
        <w:t xml:space="preserve">решения изменение </w:t>
      </w:r>
      <w:r w:rsidRPr="002F651F">
        <w:rPr>
          <w:color w:val="000000"/>
        </w:rPr>
        <w:t xml:space="preserve">общего объема доходов бюджета </w:t>
      </w:r>
      <w:r w:rsidR="00130E14" w:rsidRPr="00130E14">
        <w:rPr>
          <w:color w:val="000000"/>
        </w:rPr>
        <w:t>Вяземского городского поселения Вяземского района Смоленской области</w:t>
      </w:r>
      <w:r w:rsidRPr="002F651F">
        <w:rPr>
          <w:color w:val="000000"/>
        </w:rPr>
        <w:t xml:space="preserve"> на 202</w:t>
      </w:r>
      <w:r w:rsidR="00130E14" w:rsidRPr="00130E14">
        <w:rPr>
          <w:color w:val="000000"/>
        </w:rPr>
        <w:t>2</w:t>
      </w:r>
      <w:r w:rsidRPr="002F651F">
        <w:rPr>
          <w:color w:val="000000"/>
        </w:rPr>
        <w:t xml:space="preserve"> год</w:t>
      </w:r>
      <w:r w:rsidR="00130E14" w:rsidRPr="00130E14">
        <w:rPr>
          <w:color w:val="000000"/>
        </w:rPr>
        <w:t xml:space="preserve"> и на плановый </w:t>
      </w:r>
      <w:r w:rsidR="00130E14" w:rsidRPr="002E78CA">
        <w:t>период 2023 и 2024 годов не предусмотрено.</w:t>
      </w:r>
    </w:p>
    <w:p w:rsidR="00DF665E" w:rsidRPr="002E78CA" w:rsidRDefault="00DF665E" w:rsidP="00DF66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8CA">
        <w:rPr>
          <w:rFonts w:ascii="Times New Roman" w:hAnsi="Times New Roman" w:cs="Times New Roman"/>
          <w:sz w:val="24"/>
          <w:szCs w:val="24"/>
        </w:rPr>
        <w:t>Собственные доходы проектом решения предлагаются к утверждению без изменений:</w:t>
      </w:r>
    </w:p>
    <w:p w:rsidR="00DF665E" w:rsidRPr="002E78CA" w:rsidRDefault="00DF665E" w:rsidP="00DF66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8CA">
        <w:rPr>
          <w:rFonts w:ascii="Times New Roman" w:hAnsi="Times New Roman" w:cs="Times New Roman"/>
          <w:sz w:val="24"/>
          <w:szCs w:val="24"/>
        </w:rPr>
        <w:t xml:space="preserve">- на </w:t>
      </w:r>
      <w:r w:rsidRPr="002E78CA">
        <w:rPr>
          <w:rFonts w:ascii="Times New Roman" w:hAnsi="Times New Roman" w:cs="Times New Roman"/>
          <w:b/>
          <w:sz w:val="24"/>
          <w:szCs w:val="24"/>
        </w:rPr>
        <w:t>202</w:t>
      </w:r>
      <w:r w:rsidR="004B2348" w:rsidRPr="002E78CA">
        <w:rPr>
          <w:rFonts w:ascii="Times New Roman" w:hAnsi="Times New Roman" w:cs="Times New Roman"/>
          <w:b/>
          <w:sz w:val="24"/>
          <w:szCs w:val="24"/>
        </w:rPr>
        <w:t>2</w:t>
      </w:r>
      <w:r w:rsidRPr="002E78C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4B2348" w:rsidRPr="002E78CA">
        <w:rPr>
          <w:rFonts w:ascii="Times New Roman" w:hAnsi="Times New Roman" w:cs="Times New Roman"/>
          <w:b/>
          <w:sz w:val="24"/>
          <w:szCs w:val="24"/>
        </w:rPr>
        <w:t>185 115,9</w:t>
      </w:r>
      <w:r w:rsidR="004B2348" w:rsidRPr="002E78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2348" w:rsidRPr="002E78CA">
        <w:rPr>
          <w:rFonts w:ascii="Times New Roman" w:hAnsi="Times New Roman" w:cs="Times New Roman"/>
          <w:sz w:val="24"/>
          <w:szCs w:val="24"/>
        </w:rPr>
        <w:t>тыс.</w:t>
      </w:r>
      <w:r w:rsidRPr="002E78CA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E78CA">
        <w:rPr>
          <w:rFonts w:ascii="Times New Roman" w:hAnsi="Times New Roman" w:cs="Times New Roman"/>
          <w:sz w:val="24"/>
          <w:szCs w:val="24"/>
        </w:rPr>
        <w:t>;</w:t>
      </w:r>
    </w:p>
    <w:p w:rsidR="00DF665E" w:rsidRPr="002E78CA" w:rsidRDefault="00DF665E" w:rsidP="00DF665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8CA">
        <w:rPr>
          <w:rFonts w:ascii="Times New Roman" w:hAnsi="Times New Roman" w:cs="Times New Roman"/>
          <w:sz w:val="24"/>
          <w:szCs w:val="24"/>
        </w:rPr>
        <w:t xml:space="preserve">- на </w:t>
      </w:r>
      <w:r w:rsidRPr="002E78CA">
        <w:rPr>
          <w:rFonts w:ascii="Times New Roman" w:hAnsi="Times New Roman" w:cs="Times New Roman"/>
          <w:b/>
          <w:sz w:val="24"/>
          <w:szCs w:val="24"/>
        </w:rPr>
        <w:t>202</w:t>
      </w:r>
      <w:r w:rsidR="004B2348" w:rsidRPr="002E78CA">
        <w:rPr>
          <w:rFonts w:ascii="Times New Roman" w:hAnsi="Times New Roman" w:cs="Times New Roman"/>
          <w:b/>
          <w:sz w:val="24"/>
          <w:szCs w:val="24"/>
        </w:rPr>
        <w:t>3</w:t>
      </w:r>
      <w:r w:rsidRPr="002E7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8CA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4B2348" w:rsidRPr="002E78CA">
        <w:rPr>
          <w:rFonts w:ascii="Times New Roman" w:hAnsi="Times New Roman" w:cs="Times New Roman"/>
          <w:b/>
          <w:sz w:val="24"/>
          <w:szCs w:val="24"/>
        </w:rPr>
        <w:t>192 361,4</w:t>
      </w:r>
      <w:r w:rsidR="004B2348" w:rsidRPr="002E78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2348" w:rsidRPr="002E78CA">
        <w:rPr>
          <w:rFonts w:ascii="Times New Roman" w:hAnsi="Times New Roman" w:cs="Times New Roman"/>
          <w:sz w:val="24"/>
          <w:szCs w:val="24"/>
        </w:rPr>
        <w:t>тыс.</w:t>
      </w:r>
      <w:r w:rsidRPr="002E78CA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E78CA">
        <w:rPr>
          <w:rFonts w:ascii="Times New Roman" w:hAnsi="Times New Roman" w:cs="Times New Roman"/>
          <w:sz w:val="24"/>
          <w:szCs w:val="24"/>
        </w:rPr>
        <w:t>;</w:t>
      </w:r>
    </w:p>
    <w:p w:rsidR="00DF665E" w:rsidRPr="002E78CA" w:rsidRDefault="00DF665E" w:rsidP="008354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8CA">
        <w:rPr>
          <w:rFonts w:ascii="Times New Roman" w:hAnsi="Times New Roman" w:cs="Times New Roman"/>
          <w:sz w:val="24"/>
          <w:szCs w:val="24"/>
        </w:rPr>
        <w:t xml:space="preserve">- на </w:t>
      </w:r>
      <w:r w:rsidRPr="002E78CA">
        <w:rPr>
          <w:rFonts w:ascii="Times New Roman" w:hAnsi="Times New Roman" w:cs="Times New Roman"/>
          <w:b/>
          <w:sz w:val="24"/>
          <w:szCs w:val="24"/>
        </w:rPr>
        <w:t>202</w:t>
      </w:r>
      <w:r w:rsidR="004B2348" w:rsidRPr="002E78CA">
        <w:rPr>
          <w:rFonts w:ascii="Times New Roman" w:hAnsi="Times New Roman" w:cs="Times New Roman"/>
          <w:b/>
          <w:sz w:val="24"/>
          <w:szCs w:val="24"/>
        </w:rPr>
        <w:t>4</w:t>
      </w:r>
      <w:r w:rsidRPr="002E78C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4B2348" w:rsidRPr="002E78CA">
        <w:rPr>
          <w:rFonts w:ascii="Times New Roman" w:hAnsi="Times New Roman" w:cs="Times New Roman"/>
          <w:b/>
          <w:sz w:val="24"/>
          <w:szCs w:val="24"/>
        </w:rPr>
        <w:t>200 689,1</w:t>
      </w:r>
      <w:r w:rsidRPr="002E78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E78CA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2E78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665E" w:rsidRPr="002E78CA" w:rsidRDefault="00DF665E" w:rsidP="00DF66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8CA">
        <w:rPr>
          <w:rFonts w:ascii="Times New Roman" w:hAnsi="Times New Roman" w:cs="Times New Roman"/>
          <w:sz w:val="24"/>
          <w:szCs w:val="24"/>
        </w:rPr>
        <w:t>Безвозмездные поступления проектом решения предлагаются к утверждению:</w:t>
      </w:r>
    </w:p>
    <w:p w:rsidR="00DF665E" w:rsidRPr="002E78CA" w:rsidRDefault="00DF665E" w:rsidP="00DF66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8CA">
        <w:rPr>
          <w:rFonts w:ascii="Times New Roman" w:hAnsi="Times New Roman" w:cs="Times New Roman"/>
          <w:sz w:val="24"/>
          <w:szCs w:val="24"/>
        </w:rPr>
        <w:t xml:space="preserve">- на </w:t>
      </w:r>
      <w:r w:rsidRPr="002E78CA">
        <w:rPr>
          <w:rFonts w:ascii="Times New Roman" w:hAnsi="Times New Roman" w:cs="Times New Roman"/>
          <w:b/>
          <w:sz w:val="24"/>
          <w:szCs w:val="24"/>
        </w:rPr>
        <w:t>202</w:t>
      </w:r>
      <w:r w:rsidR="004B2348" w:rsidRPr="002E78CA">
        <w:rPr>
          <w:rFonts w:ascii="Times New Roman" w:hAnsi="Times New Roman" w:cs="Times New Roman"/>
          <w:b/>
          <w:sz w:val="24"/>
          <w:szCs w:val="24"/>
        </w:rPr>
        <w:t>2</w:t>
      </w:r>
      <w:r w:rsidRPr="002E78C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4B2348" w:rsidRPr="002E78CA">
        <w:rPr>
          <w:rFonts w:ascii="Times New Roman" w:hAnsi="Times New Roman" w:cs="Times New Roman"/>
          <w:b/>
          <w:sz w:val="24"/>
          <w:szCs w:val="24"/>
        </w:rPr>
        <w:t>5 651,8</w:t>
      </w:r>
      <w:r w:rsidR="004B2348" w:rsidRPr="002E78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2348" w:rsidRPr="002E78CA">
        <w:rPr>
          <w:rFonts w:ascii="Times New Roman" w:hAnsi="Times New Roman" w:cs="Times New Roman"/>
          <w:sz w:val="24"/>
          <w:szCs w:val="24"/>
        </w:rPr>
        <w:t>тыс.</w:t>
      </w:r>
      <w:r w:rsidRPr="002E78CA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E78CA">
        <w:rPr>
          <w:rFonts w:ascii="Times New Roman" w:hAnsi="Times New Roman" w:cs="Times New Roman"/>
          <w:sz w:val="24"/>
          <w:szCs w:val="24"/>
        </w:rPr>
        <w:t>;</w:t>
      </w:r>
    </w:p>
    <w:p w:rsidR="00DF665E" w:rsidRPr="002E78CA" w:rsidRDefault="00DF665E" w:rsidP="00DF665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8CA">
        <w:rPr>
          <w:rFonts w:ascii="Times New Roman" w:hAnsi="Times New Roman" w:cs="Times New Roman"/>
          <w:sz w:val="24"/>
          <w:szCs w:val="24"/>
        </w:rPr>
        <w:t xml:space="preserve">- на </w:t>
      </w:r>
      <w:r w:rsidRPr="002E78CA">
        <w:rPr>
          <w:rFonts w:ascii="Times New Roman" w:hAnsi="Times New Roman" w:cs="Times New Roman"/>
          <w:b/>
          <w:sz w:val="24"/>
          <w:szCs w:val="24"/>
        </w:rPr>
        <w:t>202</w:t>
      </w:r>
      <w:r w:rsidR="004B2348" w:rsidRPr="002E78CA">
        <w:rPr>
          <w:rFonts w:ascii="Times New Roman" w:hAnsi="Times New Roman" w:cs="Times New Roman"/>
          <w:b/>
          <w:sz w:val="24"/>
          <w:szCs w:val="24"/>
        </w:rPr>
        <w:t>3</w:t>
      </w:r>
      <w:r w:rsidRPr="002E7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8CA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4B2348" w:rsidRPr="002E78CA">
        <w:rPr>
          <w:rFonts w:ascii="Times New Roman" w:hAnsi="Times New Roman" w:cs="Times New Roman"/>
          <w:b/>
          <w:sz w:val="24"/>
          <w:szCs w:val="24"/>
        </w:rPr>
        <w:t>5 414,9</w:t>
      </w:r>
      <w:r w:rsidR="004B2348" w:rsidRPr="002E78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2348" w:rsidRPr="002E78CA">
        <w:rPr>
          <w:rFonts w:ascii="Times New Roman" w:hAnsi="Times New Roman" w:cs="Times New Roman"/>
          <w:sz w:val="24"/>
          <w:szCs w:val="24"/>
        </w:rPr>
        <w:t>тыс.</w:t>
      </w:r>
      <w:r w:rsidRPr="002E78CA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E78CA">
        <w:rPr>
          <w:rFonts w:ascii="Times New Roman" w:hAnsi="Times New Roman" w:cs="Times New Roman"/>
          <w:sz w:val="24"/>
          <w:szCs w:val="24"/>
        </w:rPr>
        <w:t>;</w:t>
      </w:r>
    </w:p>
    <w:p w:rsidR="00DF665E" w:rsidRPr="002E78CA" w:rsidRDefault="00DF665E" w:rsidP="00DF66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8CA">
        <w:rPr>
          <w:rFonts w:ascii="Times New Roman" w:hAnsi="Times New Roman" w:cs="Times New Roman"/>
          <w:sz w:val="24"/>
          <w:szCs w:val="24"/>
        </w:rPr>
        <w:t xml:space="preserve">- на </w:t>
      </w:r>
      <w:r w:rsidRPr="002E78CA">
        <w:rPr>
          <w:rFonts w:ascii="Times New Roman" w:hAnsi="Times New Roman" w:cs="Times New Roman"/>
          <w:b/>
          <w:sz w:val="24"/>
          <w:szCs w:val="24"/>
        </w:rPr>
        <w:t>202</w:t>
      </w:r>
      <w:r w:rsidR="004B2348" w:rsidRPr="002E78CA">
        <w:rPr>
          <w:rFonts w:ascii="Times New Roman" w:hAnsi="Times New Roman" w:cs="Times New Roman"/>
          <w:b/>
          <w:sz w:val="24"/>
          <w:szCs w:val="24"/>
        </w:rPr>
        <w:t>4</w:t>
      </w:r>
      <w:r w:rsidRPr="002E78C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4B2348" w:rsidRPr="002E78CA">
        <w:rPr>
          <w:rFonts w:ascii="Times New Roman" w:hAnsi="Times New Roman" w:cs="Times New Roman"/>
          <w:b/>
          <w:sz w:val="24"/>
          <w:szCs w:val="24"/>
        </w:rPr>
        <w:t>4 913,2</w:t>
      </w:r>
      <w:r w:rsidRPr="002E78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B2348" w:rsidRPr="002E78CA">
        <w:rPr>
          <w:rFonts w:ascii="Times New Roman" w:hAnsi="Times New Roman" w:cs="Times New Roman"/>
          <w:sz w:val="24"/>
          <w:szCs w:val="24"/>
        </w:rPr>
        <w:t>тыс.</w:t>
      </w:r>
      <w:r w:rsidRPr="002E78CA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E78CA">
        <w:rPr>
          <w:rFonts w:ascii="Times New Roman" w:hAnsi="Times New Roman" w:cs="Times New Roman"/>
          <w:sz w:val="24"/>
          <w:szCs w:val="24"/>
        </w:rPr>
        <w:t>.</w:t>
      </w:r>
    </w:p>
    <w:p w:rsidR="004B2348" w:rsidRPr="002E78CA" w:rsidRDefault="004B2348" w:rsidP="00130E14">
      <w:pPr>
        <w:ind w:left="-13"/>
        <w:jc w:val="center"/>
        <w:rPr>
          <w:b/>
        </w:rPr>
      </w:pPr>
    </w:p>
    <w:p w:rsidR="00130E14" w:rsidRDefault="00130E14" w:rsidP="00130E14">
      <w:pPr>
        <w:ind w:left="-13"/>
        <w:jc w:val="center"/>
        <w:rPr>
          <w:b/>
          <w:color w:val="000000"/>
        </w:rPr>
      </w:pPr>
      <w:r w:rsidRPr="00130E14">
        <w:rPr>
          <w:b/>
          <w:color w:val="000000"/>
        </w:rPr>
        <w:t>Расходы бюджета</w:t>
      </w:r>
    </w:p>
    <w:p w:rsidR="00130E14" w:rsidRPr="00130E14" w:rsidRDefault="00130E14" w:rsidP="00DF665E">
      <w:pPr>
        <w:ind w:left="-13"/>
        <w:jc w:val="center"/>
        <w:rPr>
          <w:b/>
          <w:color w:val="000000"/>
        </w:rPr>
      </w:pPr>
    </w:p>
    <w:p w:rsidR="00130E14" w:rsidRPr="00130E14" w:rsidRDefault="00130E14" w:rsidP="00DF665E">
      <w:pPr>
        <w:ind w:left="-13" w:firstLine="710"/>
        <w:jc w:val="both"/>
        <w:rPr>
          <w:color w:val="000000"/>
        </w:rPr>
      </w:pPr>
      <w:r w:rsidRPr="00130E14">
        <w:rPr>
          <w:color w:val="000000"/>
        </w:rPr>
        <w:t xml:space="preserve">В соответствии с </w:t>
      </w:r>
      <w:r w:rsidRPr="00DF665E">
        <w:rPr>
          <w:color w:val="000000"/>
        </w:rPr>
        <w:t>п.</w:t>
      </w:r>
      <w:r w:rsidRPr="00130E14">
        <w:rPr>
          <w:color w:val="000000"/>
        </w:rPr>
        <w:t>1 проекта решения</w:t>
      </w:r>
      <w:r w:rsidRPr="00DF665E">
        <w:rPr>
          <w:color w:val="000000"/>
        </w:rPr>
        <w:t xml:space="preserve"> общий объем расходов</w:t>
      </w:r>
      <w:r w:rsidRPr="00130E14">
        <w:rPr>
          <w:color w:val="000000"/>
        </w:rPr>
        <w:t xml:space="preserve"> бюджета </w:t>
      </w:r>
      <w:r w:rsidRPr="00DF665E">
        <w:rPr>
          <w:color w:val="000000"/>
        </w:rPr>
        <w:t>Вяземского городского поселения Вяземского района Смоленской области</w:t>
      </w:r>
      <w:r w:rsidRPr="00130E14">
        <w:rPr>
          <w:color w:val="000000"/>
        </w:rPr>
        <w:t xml:space="preserve">: </w:t>
      </w:r>
    </w:p>
    <w:p w:rsidR="00130E14" w:rsidRPr="00130E14" w:rsidRDefault="00130E14" w:rsidP="00DF665E">
      <w:pPr>
        <w:numPr>
          <w:ilvl w:val="0"/>
          <w:numId w:val="19"/>
        </w:numPr>
        <w:tabs>
          <w:tab w:val="left" w:pos="993"/>
        </w:tabs>
        <w:ind w:firstLine="710"/>
        <w:jc w:val="both"/>
        <w:rPr>
          <w:color w:val="000000"/>
        </w:rPr>
      </w:pPr>
      <w:r w:rsidRPr="00130E14">
        <w:rPr>
          <w:b/>
          <w:color w:val="000000"/>
        </w:rPr>
        <w:t>на 202</w:t>
      </w:r>
      <w:r w:rsidRPr="00DF665E">
        <w:rPr>
          <w:b/>
          <w:color w:val="000000"/>
        </w:rPr>
        <w:t>2</w:t>
      </w:r>
      <w:r w:rsidRPr="00130E14">
        <w:rPr>
          <w:b/>
          <w:color w:val="000000"/>
        </w:rPr>
        <w:t xml:space="preserve"> год </w:t>
      </w:r>
      <w:r w:rsidRPr="00130E14">
        <w:rPr>
          <w:color w:val="000000"/>
        </w:rPr>
        <w:t xml:space="preserve">предлагается утвердить </w:t>
      </w:r>
      <w:r w:rsidRPr="00DF665E">
        <w:rPr>
          <w:color w:val="000000"/>
        </w:rPr>
        <w:t xml:space="preserve">в сумме </w:t>
      </w:r>
      <w:r w:rsidRPr="00DF665E">
        <w:rPr>
          <w:b/>
          <w:color w:val="000000"/>
        </w:rPr>
        <w:t>207 045,1</w:t>
      </w:r>
      <w:r w:rsidRPr="00DF665E">
        <w:rPr>
          <w:color w:val="000000"/>
        </w:rPr>
        <w:t xml:space="preserve"> </w:t>
      </w:r>
      <w:proofErr w:type="gramStart"/>
      <w:r w:rsidRPr="00DF665E">
        <w:rPr>
          <w:color w:val="000000"/>
        </w:rPr>
        <w:t>тыс.</w:t>
      </w:r>
      <w:r w:rsidRPr="00130E14">
        <w:rPr>
          <w:color w:val="000000"/>
        </w:rPr>
        <w:t>рублей</w:t>
      </w:r>
      <w:proofErr w:type="gramEnd"/>
      <w:r w:rsidRPr="00130E14">
        <w:rPr>
          <w:color w:val="000000"/>
        </w:rPr>
        <w:t xml:space="preserve"> с </w:t>
      </w:r>
      <w:r w:rsidRPr="00DF665E">
        <w:rPr>
          <w:color w:val="000000"/>
        </w:rPr>
        <w:t>увеличением</w:t>
      </w:r>
      <w:r w:rsidRPr="00130E14">
        <w:rPr>
          <w:color w:val="000000"/>
        </w:rPr>
        <w:t xml:space="preserve"> на </w:t>
      </w:r>
      <w:r w:rsidRPr="00DF665E">
        <w:rPr>
          <w:b/>
          <w:color w:val="000000"/>
        </w:rPr>
        <w:t>16 277,4</w:t>
      </w:r>
      <w:r w:rsidRPr="00130E14">
        <w:rPr>
          <w:color w:val="000000"/>
        </w:rPr>
        <w:t xml:space="preserve"> тыс. рублей или на </w:t>
      </w:r>
      <w:r w:rsidRPr="00DF665E">
        <w:rPr>
          <w:b/>
          <w:color w:val="000000"/>
        </w:rPr>
        <w:t>8,8</w:t>
      </w:r>
      <w:r w:rsidRPr="00DF665E">
        <w:rPr>
          <w:color w:val="000000"/>
        </w:rPr>
        <w:t xml:space="preserve"> процентов</w:t>
      </w:r>
      <w:r w:rsidRPr="00130E14">
        <w:rPr>
          <w:color w:val="000000"/>
        </w:rPr>
        <w:t>.</w:t>
      </w:r>
      <w:r w:rsidRPr="00130E14">
        <w:rPr>
          <w:b/>
          <w:color w:val="000000"/>
        </w:rPr>
        <w:t xml:space="preserve"> </w:t>
      </w:r>
    </w:p>
    <w:p w:rsidR="00130E14" w:rsidRPr="00DE286F" w:rsidRDefault="00130E14" w:rsidP="00835466">
      <w:pPr>
        <w:spacing w:after="5"/>
        <w:ind w:left="-13" w:firstLine="710"/>
        <w:jc w:val="both"/>
        <w:rPr>
          <w:i/>
          <w:color w:val="000000"/>
        </w:rPr>
      </w:pPr>
      <w:r w:rsidRPr="00DE286F">
        <w:rPr>
          <w:i/>
          <w:color w:val="000000"/>
        </w:rPr>
        <w:lastRenderedPageBreak/>
        <w:t>Изменение общего объема расходов бюджета Вяземского городского поселения Вяземского района Смоленской области в основном обусловлено следующими факторами: перераспределени</w:t>
      </w:r>
      <w:r w:rsidR="00BE4FF6" w:rsidRPr="00DE286F">
        <w:rPr>
          <w:i/>
          <w:color w:val="000000"/>
        </w:rPr>
        <w:t>ем</w:t>
      </w:r>
      <w:r w:rsidRPr="00DE286F">
        <w:rPr>
          <w:i/>
          <w:color w:val="000000"/>
        </w:rPr>
        <w:t xml:space="preserve"> остатков средств по учету средств бюджета по состоянию на 01.01.2022 года</w:t>
      </w:r>
      <w:r w:rsidR="00835466" w:rsidRPr="00DE286F">
        <w:rPr>
          <w:i/>
          <w:color w:val="000000"/>
        </w:rPr>
        <w:t xml:space="preserve"> и </w:t>
      </w:r>
      <w:r w:rsidR="00BE4FF6" w:rsidRPr="00DE286F">
        <w:rPr>
          <w:i/>
          <w:color w:val="000000"/>
        </w:rPr>
        <w:t>перераспределением бюджетных ассигнований между муниципальными программами и непрограммными расходами бюджета</w:t>
      </w:r>
      <w:r w:rsidRPr="00DE286F">
        <w:rPr>
          <w:i/>
          <w:color w:val="000000"/>
        </w:rPr>
        <w:t xml:space="preserve">. </w:t>
      </w:r>
    </w:p>
    <w:p w:rsidR="00130E14" w:rsidRPr="00130E14" w:rsidRDefault="00130E14" w:rsidP="00DF665E">
      <w:pPr>
        <w:numPr>
          <w:ilvl w:val="0"/>
          <w:numId w:val="19"/>
        </w:numPr>
        <w:tabs>
          <w:tab w:val="left" w:pos="993"/>
        </w:tabs>
        <w:ind w:firstLine="710"/>
        <w:jc w:val="both"/>
        <w:rPr>
          <w:color w:val="000000"/>
        </w:rPr>
      </w:pPr>
      <w:r w:rsidRPr="00130E14">
        <w:rPr>
          <w:color w:val="000000"/>
        </w:rPr>
        <w:t>Изменени</w:t>
      </w:r>
      <w:r w:rsidR="00BE4FF6" w:rsidRPr="00DF665E">
        <w:rPr>
          <w:color w:val="000000"/>
        </w:rPr>
        <w:t>я</w:t>
      </w:r>
      <w:r w:rsidRPr="00130E14">
        <w:rPr>
          <w:color w:val="000000"/>
        </w:rPr>
        <w:t xml:space="preserve"> </w:t>
      </w:r>
      <w:r w:rsidR="00BE4FF6" w:rsidRPr="00DF665E">
        <w:rPr>
          <w:color w:val="000000"/>
        </w:rPr>
        <w:t xml:space="preserve">общих </w:t>
      </w:r>
      <w:r w:rsidRPr="00130E14">
        <w:rPr>
          <w:color w:val="000000"/>
        </w:rPr>
        <w:t xml:space="preserve">объемов расходов бюджета на плановый период </w:t>
      </w:r>
      <w:r w:rsidRPr="00130E14">
        <w:rPr>
          <w:b/>
          <w:color w:val="000000"/>
        </w:rPr>
        <w:t>202</w:t>
      </w:r>
      <w:r w:rsidR="00BE4FF6" w:rsidRPr="00DF665E">
        <w:rPr>
          <w:b/>
          <w:color w:val="000000"/>
        </w:rPr>
        <w:t>3</w:t>
      </w:r>
      <w:r w:rsidRPr="00130E14">
        <w:rPr>
          <w:b/>
          <w:color w:val="000000"/>
        </w:rPr>
        <w:t xml:space="preserve"> и 202</w:t>
      </w:r>
      <w:r w:rsidR="00BE4FF6" w:rsidRPr="00DF665E">
        <w:rPr>
          <w:b/>
          <w:color w:val="000000"/>
        </w:rPr>
        <w:t>4</w:t>
      </w:r>
      <w:r w:rsidRPr="00130E14">
        <w:rPr>
          <w:b/>
          <w:color w:val="000000"/>
        </w:rPr>
        <w:t xml:space="preserve"> годов</w:t>
      </w:r>
      <w:r w:rsidRPr="00130E14">
        <w:rPr>
          <w:color w:val="000000"/>
        </w:rPr>
        <w:t xml:space="preserve"> </w:t>
      </w:r>
      <w:r w:rsidRPr="00835466">
        <w:rPr>
          <w:i/>
          <w:color w:val="000000"/>
        </w:rPr>
        <w:t>не предусмотрены</w:t>
      </w:r>
      <w:r w:rsidRPr="00130E14">
        <w:rPr>
          <w:color w:val="000000"/>
        </w:rPr>
        <w:t xml:space="preserve">. </w:t>
      </w:r>
    </w:p>
    <w:p w:rsidR="002F651F" w:rsidRPr="004B30F1" w:rsidRDefault="002F651F" w:rsidP="004B30F1">
      <w:pPr>
        <w:jc w:val="both"/>
      </w:pPr>
    </w:p>
    <w:p w:rsidR="004B30F1" w:rsidRPr="004B30F1" w:rsidRDefault="004B30F1" w:rsidP="004B30F1">
      <w:pPr>
        <w:jc w:val="center"/>
        <w:rPr>
          <w:b/>
        </w:rPr>
      </w:pPr>
      <w:r w:rsidRPr="004B30F1">
        <w:rPr>
          <w:b/>
        </w:rPr>
        <w:t>Динамика и структура расходов</w:t>
      </w:r>
    </w:p>
    <w:p w:rsidR="004B30F1" w:rsidRPr="004B30F1" w:rsidRDefault="004B30F1" w:rsidP="004B30F1">
      <w:pPr>
        <w:jc w:val="both"/>
      </w:pPr>
      <w:r w:rsidRPr="004B30F1">
        <w:t xml:space="preserve"> </w:t>
      </w:r>
    </w:p>
    <w:p w:rsidR="004B30F1" w:rsidRDefault="004B30F1" w:rsidP="004B30F1">
      <w:pPr>
        <w:ind w:firstLine="708"/>
        <w:jc w:val="both"/>
      </w:pPr>
      <w:r w:rsidRPr="004B30F1">
        <w:t>В структуре функциональной классификации расходов бюджета объемы бюджетных ассигнований</w:t>
      </w:r>
      <w:r>
        <w:t>:</w:t>
      </w:r>
    </w:p>
    <w:p w:rsidR="004B30F1" w:rsidRPr="004B30F1" w:rsidRDefault="004B30F1" w:rsidP="004B30F1">
      <w:pPr>
        <w:numPr>
          <w:ilvl w:val="0"/>
          <w:numId w:val="20"/>
        </w:numPr>
        <w:jc w:val="both"/>
        <w:rPr>
          <w:b/>
        </w:rPr>
      </w:pPr>
      <w:r w:rsidRPr="004B30F1">
        <w:rPr>
          <w:b/>
        </w:rPr>
        <w:t>на 202</w:t>
      </w:r>
      <w:r w:rsidR="005F2B6C">
        <w:rPr>
          <w:b/>
        </w:rPr>
        <w:t>2</w:t>
      </w:r>
      <w:r w:rsidRPr="004B30F1">
        <w:rPr>
          <w:b/>
        </w:rPr>
        <w:t xml:space="preserve"> год </w:t>
      </w:r>
    </w:p>
    <w:p w:rsidR="00A5566D" w:rsidRDefault="004B30F1" w:rsidP="004B30F1">
      <w:pPr>
        <w:ind w:firstLine="708"/>
        <w:jc w:val="both"/>
      </w:pPr>
      <w:r w:rsidRPr="002B2A63">
        <w:rPr>
          <w:i/>
          <w:u w:val="single"/>
        </w:rPr>
        <w:t>уменьшаются</w:t>
      </w:r>
      <w:r w:rsidRPr="004B30F1">
        <w:t xml:space="preserve"> по раздел</w:t>
      </w:r>
      <w:r w:rsidR="00A5566D">
        <w:t>у</w:t>
      </w:r>
      <w:r w:rsidRPr="004B30F1">
        <w:t xml:space="preserve"> 0100 «Общегосударственные вопросы»</w:t>
      </w:r>
      <w:r w:rsidR="00A5566D">
        <w:t xml:space="preserve"> на сумму </w:t>
      </w:r>
      <w:r w:rsidR="00A5566D" w:rsidRPr="002B2A63">
        <w:rPr>
          <w:b/>
        </w:rPr>
        <w:t>219,4</w:t>
      </w:r>
      <w:r w:rsidR="00A5566D">
        <w:t xml:space="preserve"> </w:t>
      </w:r>
      <w:proofErr w:type="gramStart"/>
      <w:r w:rsidR="00A5566D">
        <w:t>тыс.рублей</w:t>
      </w:r>
      <w:proofErr w:type="gramEnd"/>
      <w:r w:rsidR="00A5566D">
        <w:t xml:space="preserve"> (или на 1,2%);</w:t>
      </w:r>
      <w:r w:rsidRPr="004B30F1">
        <w:t xml:space="preserve"> </w:t>
      </w:r>
    </w:p>
    <w:p w:rsidR="002B2A63" w:rsidRDefault="00A5566D" w:rsidP="004B30F1">
      <w:pPr>
        <w:ind w:firstLine="708"/>
        <w:jc w:val="both"/>
      </w:pPr>
      <w:r w:rsidRPr="002B2A63">
        <w:rPr>
          <w:i/>
          <w:u w:val="single"/>
        </w:rPr>
        <w:t>увеличиваются</w:t>
      </w:r>
      <w:r>
        <w:t xml:space="preserve"> по 4 (четырем) разделам</w:t>
      </w:r>
      <w:r w:rsidR="002B2A63">
        <w:t xml:space="preserve"> на общую сумму </w:t>
      </w:r>
      <w:r w:rsidR="002B2A63">
        <w:rPr>
          <w:b/>
        </w:rPr>
        <w:t>16 496,8</w:t>
      </w:r>
      <w:r w:rsidR="002B2A63" w:rsidRPr="002B2A63">
        <w:t xml:space="preserve"> </w:t>
      </w:r>
      <w:proofErr w:type="gramStart"/>
      <w:r w:rsidR="002B2A63" w:rsidRPr="002B2A63">
        <w:t>тыс.рублей</w:t>
      </w:r>
      <w:proofErr w:type="gramEnd"/>
      <w:r>
        <w:t xml:space="preserve">: </w:t>
      </w:r>
    </w:p>
    <w:p w:rsidR="002B2A63" w:rsidRDefault="004B30F1" w:rsidP="002B2A63">
      <w:pPr>
        <w:jc w:val="both"/>
      </w:pPr>
      <w:r w:rsidRPr="00A5566D">
        <w:rPr>
          <w:i/>
        </w:rPr>
        <w:t>0300 «Национальная безопасность и правоохранительная деятельность»</w:t>
      </w:r>
      <w:r w:rsidR="00A5566D" w:rsidRPr="00A5566D">
        <w:t xml:space="preserve"> на сумму </w:t>
      </w:r>
      <w:r w:rsidR="00A5566D" w:rsidRPr="002B2A63">
        <w:rPr>
          <w:b/>
        </w:rPr>
        <w:t>534,4</w:t>
      </w:r>
      <w:r w:rsidR="00A5566D" w:rsidRPr="00A5566D">
        <w:t xml:space="preserve"> </w:t>
      </w:r>
      <w:proofErr w:type="gramStart"/>
      <w:r w:rsidR="00A5566D" w:rsidRPr="00A5566D">
        <w:t>тыс.рублей</w:t>
      </w:r>
      <w:proofErr w:type="gramEnd"/>
      <w:r w:rsidR="00A5566D" w:rsidRPr="00A5566D">
        <w:t xml:space="preserve"> (или на </w:t>
      </w:r>
      <w:r w:rsidR="00A5566D">
        <w:t>4,2%</w:t>
      </w:r>
      <w:r w:rsidR="00A5566D" w:rsidRPr="00A5566D">
        <w:t>)</w:t>
      </w:r>
      <w:r w:rsidR="002B2A63">
        <w:t>;</w:t>
      </w:r>
      <w:r w:rsidRPr="004B30F1">
        <w:t xml:space="preserve"> </w:t>
      </w:r>
    </w:p>
    <w:p w:rsidR="002B2A63" w:rsidRDefault="004B30F1" w:rsidP="002B2A63">
      <w:pPr>
        <w:jc w:val="both"/>
      </w:pPr>
      <w:r w:rsidRPr="00A5566D">
        <w:rPr>
          <w:i/>
        </w:rPr>
        <w:t>0400 «Национальная экономика»</w:t>
      </w:r>
      <w:r w:rsidR="00A5566D" w:rsidRPr="00A5566D">
        <w:t xml:space="preserve"> на сумму </w:t>
      </w:r>
      <w:r w:rsidR="00A5566D" w:rsidRPr="002B2A63">
        <w:rPr>
          <w:b/>
        </w:rPr>
        <w:t>1 375,0</w:t>
      </w:r>
      <w:r w:rsidR="00A5566D" w:rsidRPr="00A5566D">
        <w:t xml:space="preserve"> </w:t>
      </w:r>
      <w:proofErr w:type="gramStart"/>
      <w:r w:rsidR="00A5566D" w:rsidRPr="00A5566D">
        <w:t>тыс.рублей</w:t>
      </w:r>
      <w:proofErr w:type="gramEnd"/>
      <w:r w:rsidR="00A5566D" w:rsidRPr="00A5566D">
        <w:t xml:space="preserve"> (или на </w:t>
      </w:r>
      <w:r w:rsidR="00A5566D">
        <w:t>2,5</w:t>
      </w:r>
      <w:r w:rsidR="00A5566D" w:rsidRPr="00A5566D">
        <w:t>%)</w:t>
      </w:r>
      <w:r w:rsidR="002B2A63">
        <w:t>;</w:t>
      </w:r>
      <w:r w:rsidRPr="004B30F1">
        <w:t xml:space="preserve"> </w:t>
      </w:r>
    </w:p>
    <w:p w:rsidR="002B2A63" w:rsidRDefault="004B30F1" w:rsidP="002B2A63">
      <w:pPr>
        <w:jc w:val="both"/>
      </w:pPr>
      <w:r w:rsidRPr="00A5566D">
        <w:rPr>
          <w:i/>
        </w:rPr>
        <w:t>0500 «Жилищно-коммунальное хозяйство»</w:t>
      </w:r>
      <w:r w:rsidR="00A5566D" w:rsidRPr="00A5566D">
        <w:t xml:space="preserve"> на сумму </w:t>
      </w:r>
      <w:r w:rsidR="00A5566D">
        <w:rPr>
          <w:b/>
        </w:rPr>
        <w:t>14 390,0</w:t>
      </w:r>
      <w:r w:rsidR="00A5566D" w:rsidRPr="00A5566D">
        <w:t xml:space="preserve"> </w:t>
      </w:r>
      <w:proofErr w:type="gramStart"/>
      <w:r w:rsidR="00A5566D" w:rsidRPr="00A5566D">
        <w:t>тыс.рублей</w:t>
      </w:r>
      <w:proofErr w:type="gramEnd"/>
      <w:r w:rsidR="00A5566D" w:rsidRPr="00A5566D">
        <w:t xml:space="preserve"> (или на </w:t>
      </w:r>
      <w:r w:rsidR="00A5566D">
        <w:t>20,3</w:t>
      </w:r>
      <w:r w:rsidR="00A5566D" w:rsidRPr="00A5566D">
        <w:t>%)</w:t>
      </w:r>
      <w:r w:rsidR="002B2A63">
        <w:t>;</w:t>
      </w:r>
    </w:p>
    <w:p w:rsidR="004B30F1" w:rsidRDefault="004B30F1" w:rsidP="002B2A63">
      <w:pPr>
        <w:jc w:val="both"/>
      </w:pPr>
      <w:r w:rsidRPr="00A5566D">
        <w:rPr>
          <w:i/>
        </w:rPr>
        <w:t>1</w:t>
      </w:r>
      <w:r w:rsidR="00A5566D" w:rsidRPr="00A5566D">
        <w:rPr>
          <w:i/>
        </w:rPr>
        <w:t>2</w:t>
      </w:r>
      <w:r w:rsidRPr="00A5566D">
        <w:rPr>
          <w:i/>
        </w:rPr>
        <w:t>00 «</w:t>
      </w:r>
      <w:r w:rsidR="00A5566D" w:rsidRPr="00A5566D">
        <w:rPr>
          <w:i/>
        </w:rPr>
        <w:t>Средства массовой информации</w:t>
      </w:r>
      <w:r w:rsidRPr="00A5566D">
        <w:rPr>
          <w:i/>
        </w:rPr>
        <w:t>»</w:t>
      </w:r>
      <w:r w:rsidR="00A5566D" w:rsidRPr="00A5566D">
        <w:t xml:space="preserve"> на сумму </w:t>
      </w:r>
      <w:r w:rsidR="00A5566D">
        <w:rPr>
          <w:b/>
        </w:rPr>
        <w:t>197,4</w:t>
      </w:r>
      <w:r w:rsidR="00A5566D" w:rsidRPr="00A5566D">
        <w:t xml:space="preserve"> </w:t>
      </w:r>
      <w:proofErr w:type="gramStart"/>
      <w:r w:rsidR="00A5566D" w:rsidRPr="00A5566D">
        <w:t>тыс.рублей</w:t>
      </w:r>
      <w:proofErr w:type="gramEnd"/>
      <w:r w:rsidR="00A5566D" w:rsidRPr="00A5566D">
        <w:t xml:space="preserve"> (или на </w:t>
      </w:r>
      <w:r w:rsidR="00A5566D">
        <w:t>1,8%</w:t>
      </w:r>
      <w:r w:rsidR="00A5566D" w:rsidRPr="00A5566D">
        <w:t>)</w:t>
      </w:r>
      <w:r w:rsidRPr="004B30F1">
        <w:t xml:space="preserve">. </w:t>
      </w:r>
    </w:p>
    <w:p w:rsidR="005F2B6C" w:rsidRPr="004B30F1" w:rsidRDefault="005F2B6C" w:rsidP="005F2B6C">
      <w:pPr>
        <w:numPr>
          <w:ilvl w:val="0"/>
          <w:numId w:val="20"/>
        </w:numPr>
        <w:jc w:val="both"/>
        <w:rPr>
          <w:b/>
        </w:rPr>
      </w:pPr>
      <w:r w:rsidRPr="004B30F1">
        <w:rPr>
          <w:b/>
        </w:rPr>
        <w:t>на 202</w:t>
      </w:r>
      <w:r>
        <w:rPr>
          <w:b/>
        </w:rPr>
        <w:t>3</w:t>
      </w:r>
      <w:r w:rsidRPr="004B30F1">
        <w:rPr>
          <w:b/>
        </w:rPr>
        <w:t xml:space="preserve"> год </w:t>
      </w:r>
    </w:p>
    <w:p w:rsidR="005F2B6C" w:rsidRDefault="005F2B6C" w:rsidP="005F2B6C">
      <w:pPr>
        <w:ind w:firstLine="708"/>
        <w:jc w:val="both"/>
      </w:pPr>
      <w:r w:rsidRPr="002B2A63">
        <w:rPr>
          <w:i/>
          <w:u w:val="single"/>
        </w:rPr>
        <w:t>уменьшаются</w:t>
      </w:r>
      <w:r w:rsidRPr="004B30F1">
        <w:t xml:space="preserve"> по раздел</w:t>
      </w:r>
      <w:r>
        <w:t>у</w:t>
      </w:r>
      <w:r w:rsidRPr="004B30F1">
        <w:t xml:space="preserve"> 0100 «Общегосударственные вопросы»</w:t>
      </w:r>
      <w:r>
        <w:t xml:space="preserve"> на сумму </w:t>
      </w:r>
      <w:r>
        <w:rPr>
          <w:b/>
        </w:rPr>
        <w:t>16,0</w:t>
      </w:r>
      <w:r>
        <w:t xml:space="preserve"> </w:t>
      </w:r>
      <w:proofErr w:type="gramStart"/>
      <w:r>
        <w:t>тыс.рублей</w:t>
      </w:r>
      <w:proofErr w:type="gramEnd"/>
      <w:r>
        <w:t xml:space="preserve"> (или на 0,1%);</w:t>
      </w:r>
      <w:r w:rsidRPr="004B30F1">
        <w:t xml:space="preserve"> </w:t>
      </w:r>
    </w:p>
    <w:p w:rsidR="005F2B6C" w:rsidRDefault="005F2B6C" w:rsidP="005F2B6C">
      <w:pPr>
        <w:ind w:firstLine="708"/>
        <w:jc w:val="both"/>
      </w:pPr>
      <w:r w:rsidRPr="002B2A63">
        <w:rPr>
          <w:i/>
          <w:u w:val="single"/>
        </w:rPr>
        <w:t>увеличиваются</w:t>
      </w:r>
      <w:r>
        <w:t xml:space="preserve"> по разделу </w:t>
      </w:r>
      <w:r w:rsidRPr="00A5566D">
        <w:rPr>
          <w:i/>
        </w:rPr>
        <w:t>0500 «Жилищно-коммунальное хозяйство»</w:t>
      </w:r>
      <w:r w:rsidRPr="00A5566D">
        <w:t xml:space="preserve"> на сумму </w:t>
      </w:r>
      <w:r>
        <w:rPr>
          <w:b/>
        </w:rPr>
        <w:t>16,0</w:t>
      </w:r>
      <w:r w:rsidRPr="00A5566D">
        <w:t xml:space="preserve"> </w:t>
      </w:r>
      <w:proofErr w:type="gramStart"/>
      <w:r w:rsidRPr="00A5566D">
        <w:t>тыс.рублей</w:t>
      </w:r>
      <w:proofErr w:type="gramEnd"/>
      <w:r>
        <w:t>.</w:t>
      </w:r>
    </w:p>
    <w:p w:rsidR="005F2B6C" w:rsidRPr="004B30F1" w:rsidRDefault="005F2B6C" w:rsidP="005F2B6C">
      <w:pPr>
        <w:numPr>
          <w:ilvl w:val="0"/>
          <w:numId w:val="20"/>
        </w:numPr>
        <w:jc w:val="both"/>
        <w:rPr>
          <w:b/>
        </w:rPr>
      </w:pPr>
      <w:r w:rsidRPr="004B30F1">
        <w:rPr>
          <w:b/>
        </w:rPr>
        <w:t>на 202</w:t>
      </w:r>
      <w:r>
        <w:rPr>
          <w:b/>
        </w:rPr>
        <w:t>4</w:t>
      </w:r>
      <w:r w:rsidRPr="004B30F1">
        <w:rPr>
          <w:b/>
        </w:rPr>
        <w:t xml:space="preserve"> год </w:t>
      </w:r>
    </w:p>
    <w:p w:rsidR="005F2B6C" w:rsidRDefault="005F2B6C" w:rsidP="005F2B6C">
      <w:pPr>
        <w:ind w:firstLine="708"/>
        <w:jc w:val="both"/>
      </w:pPr>
      <w:r w:rsidRPr="002B2A63">
        <w:rPr>
          <w:i/>
          <w:u w:val="single"/>
        </w:rPr>
        <w:t>уменьшаются</w:t>
      </w:r>
      <w:r w:rsidRPr="004B30F1">
        <w:t xml:space="preserve"> по раздел</w:t>
      </w:r>
      <w:r>
        <w:t>у</w:t>
      </w:r>
      <w:r w:rsidRPr="004B30F1">
        <w:t xml:space="preserve"> 0100 «Общегосударственные вопросы»</w:t>
      </w:r>
      <w:r>
        <w:t xml:space="preserve"> на сумму </w:t>
      </w:r>
      <w:r>
        <w:rPr>
          <w:b/>
        </w:rPr>
        <w:t>16,0</w:t>
      </w:r>
      <w:r>
        <w:t xml:space="preserve"> </w:t>
      </w:r>
      <w:proofErr w:type="gramStart"/>
      <w:r>
        <w:t>тыс.рублей</w:t>
      </w:r>
      <w:proofErr w:type="gramEnd"/>
      <w:r>
        <w:t xml:space="preserve"> (или на 0,1%);</w:t>
      </w:r>
      <w:r w:rsidRPr="004B30F1">
        <w:t xml:space="preserve"> </w:t>
      </w:r>
    </w:p>
    <w:p w:rsidR="005F2B6C" w:rsidRDefault="005F2B6C" w:rsidP="005F2B6C">
      <w:pPr>
        <w:ind w:firstLine="708"/>
        <w:jc w:val="both"/>
      </w:pPr>
      <w:r w:rsidRPr="002B2A63">
        <w:rPr>
          <w:i/>
          <w:u w:val="single"/>
        </w:rPr>
        <w:t>увеличиваются</w:t>
      </w:r>
      <w:r>
        <w:t xml:space="preserve"> по разделу </w:t>
      </w:r>
      <w:r w:rsidRPr="00A5566D">
        <w:rPr>
          <w:i/>
        </w:rPr>
        <w:t>0500 «Жилищно-коммунальное хозяйство»</w:t>
      </w:r>
      <w:r w:rsidRPr="00A5566D">
        <w:t xml:space="preserve"> на сумму </w:t>
      </w:r>
      <w:r>
        <w:rPr>
          <w:b/>
        </w:rPr>
        <w:t>16,0</w:t>
      </w:r>
      <w:r w:rsidRPr="00A5566D">
        <w:t xml:space="preserve"> </w:t>
      </w:r>
      <w:proofErr w:type="gramStart"/>
      <w:r w:rsidRPr="00A5566D">
        <w:t>тыс.рублей</w:t>
      </w:r>
      <w:proofErr w:type="gramEnd"/>
      <w:r>
        <w:t>.</w:t>
      </w:r>
    </w:p>
    <w:p w:rsidR="004B30F1" w:rsidRPr="004B30F1" w:rsidRDefault="004B30F1" w:rsidP="004B30F1">
      <w:pPr>
        <w:jc w:val="both"/>
      </w:pPr>
      <w:r w:rsidRPr="004B30F1">
        <w:t xml:space="preserve">  </w:t>
      </w:r>
    </w:p>
    <w:p w:rsidR="004B30F1" w:rsidRPr="004B30F1" w:rsidRDefault="004B30F1" w:rsidP="005F2B6C">
      <w:pPr>
        <w:ind w:firstLine="708"/>
        <w:jc w:val="both"/>
      </w:pPr>
      <w:r w:rsidRPr="004B30F1">
        <w:t>Сравнительный анализ изменения объема и структуры расходов бюджета Вяземского городского поселения Вяземского района Смоленской области на 2022 год и на плановый период 2023 и 2024 годов по р</w:t>
      </w:r>
      <w:r>
        <w:t>азделам представлен в таблице №2</w:t>
      </w:r>
      <w:r w:rsidRPr="004B30F1">
        <w:t xml:space="preserve">. </w:t>
      </w:r>
    </w:p>
    <w:p w:rsidR="002F651F" w:rsidRPr="004B30F1" w:rsidRDefault="002F651F" w:rsidP="004B30F1">
      <w:pPr>
        <w:jc w:val="both"/>
      </w:pPr>
    </w:p>
    <w:p w:rsidR="002F651F" w:rsidRPr="004B30F1" w:rsidRDefault="002F651F" w:rsidP="004B30F1">
      <w:pPr>
        <w:jc w:val="both"/>
      </w:pPr>
    </w:p>
    <w:p w:rsidR="007A1BD5" w:rsidRPr="004B30F1" w:rsidRDefault="007A1BD5" w:rsidP="004B30F1">
      <w:pPr>
        <w:jc w:val="both"/>
      </w:pPr>
    </w:p>
    <w:p w:rsidR="007A1BD5" w:rsidRPr="007D22F7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7A1BD5" w:rsidRPr="007D22F7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7A1BD5" w:rsidRPr="007D22F7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7A1BD5" w:rsidRPr="007D22F7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7A1BD5" w:rsidRPr="007D22F7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7A1BD5" w:rsidRPr="007D22F7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7A1BD5" w:rsidRPr="007D22F7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7A1BD5" w:rsidRPr="007D22F7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7A1BD5" w:rsidRPr="007D22F7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7A1BD5" w:rsidRPr="007D22F7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7A1BD5" w:rsidRPr="007D22F7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7A1BD5" w:rsidRPr="007D22F7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2559BC" w:rsidRDefault="002559BC" w:rsidP="007A1BD5">
      <w:pPr>
        <w:pStyle w:val="a3"/>
        <w:ind w:firstLine="708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sectPr w:rsidR="002559BC" w:rsidSect="007A1BD5">
          <w:footerReference w:type="default" r:id="rId8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7A1BD5" w:rsidRPr="00236099" w:rsidRDefault="00201FD6" w:rsidP="00201FD6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236099">
        <w:rPr>
          <w:rFonts w:ascii="Times New Roman" w:hAnsi="Times New Roman" w:cs="Times New Roman"/>
          <w:sz w:val="20"/>
          <w:szCs w:val="20"/>
        </w:rPr>
        <w:lastRenderedPageBreak/>
        <w:t>Таблица №2 (</w:t>
      </w:r>
      <w:proofErr w:type="gramStart"/>
      <w:r w:rsidRPr="00236099">
        <w:rPr>
          <w:rFonts w:ascii="Times New Roman" w:hAnsi="Times New Roman" w:cs="Times New Roman"/>
          <w:sz w:val="20"/>
          <w:szCs w:val="20"/>
        </w:rPr>
        <w:t>тыс.рублей</w:t>
      </w:r>
      <w:proofErr w:type="gramEnd"/>
      <w:r w:rsidRPr="00236099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5742" w:type="dxa"/>
        <w:tblInd w:w="-572" w:type="dxa"/>
        <w:tblLook w:val="04A0" w:firstRow="1" w:lastRow="0" w:firstColumn="1" w:lastColumn="0" w:noHBand="0" w:noVBand="1"/>
      </w:tblPr>
      <w:tblGrid>
        <w:gridCol w:w="5387"/>
        <w:gridCol w:w="406"/>
        <w:gridCol w:w="406"/>
        <w:gridCol w:w="944"/>
        <w:gridCol w:w="893"/>
        <w:gridCol w:w="895"/>
        <w:gridCol w:w="605"/>
        <w:gridCol w:w="1026"/>
        <w:gridCol w:w="894"/>
        <w:gridCol w:w="598"/>
        <w:gridCol w:w="597"/>
        <w:gridCol w:w="1003"/>
        <w:gridCol w:w="893"/>
        <w:gridCol w:w="598"/>
        <w:gridCol w:w="597"/>
      </w:tblGrid>
      <w:tr w:rsidR="00201FD6" w:rsidRPr="00201FD6" w:rsidTr="00201FD6">
        <w:trPr>
          <w:trHeight w:val="24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Наименование расходов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33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01FD6">
              <w:rPr>
                <w:rFonts w:ascii="Arial CYR" w:hAnsi="Arial CYR" w:cs="Arial CYR"/>
                <w:b/>
                <w:bCs/>
                <w:sz w:val="16"/>
                <w:szCs w:val="16"/>
              </w:rPr>
              <w:t>2022</w:t>
            </w:r>
            <w:r w:rsidR="006909E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01FD6">
              <w:rPr>
                <w:rFonts w:ascii="Arial CYR" w:hAnsi="Arial CYR" w:cs="Arial CYR"/>
                <w:b/>
                <w:bCs/>
                <w:sz w:val="16"/>
                <w:szCs w:val="16"/>
              </w:rPr>
              <w:t>2023</w:t>
            </w:r>
            <w:r w:rsidR="006909E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01FD6">
              <w:rPr>
                <w:rFonts w:ascii="Arial CYR" w:hAnsi="Arial CYR" w:cs="Arial CYR"/>
                <w:b/>
                <w:bCs/>
                <w:sz w:val="16"/>
                <w:szCs w:val="16"/>
              </w:rPr>
              <w:t>2024</w:t>
            </w:r>
            <w:r w:rsidR="006909E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год</w:t>
            </w:r>
          </w:p>
        </w:tc>
      </w:tr>
      <w:tr w:rsidR="00201FD6" w:rsidRPr="00201FD6" w:rsidTr="00201FD6">
        <w:trPr>
          <w:trHeight w:val="61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FD6" w:rsidRPr="00201FD6" w:rsidRDefault="00201FD6" w:rsidP="00201F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FD6" w:rsidRPr="00201FD6" w:rsidRDefault="00201FD6" w:rsidP="00201F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FD6" w:rsidRPr="00201FD6" w:rsidRDefault="00201FD6" w:rsidP="00201F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 xml:space="preserve">решение _2022 и </w:t>
            </w:r>
            <w:proofErr w:type="spellStart"/>
            <w:r w:rsidRPr="00201FD6">
              <w:rPr>
                <w:b/>
                <w:bCs/>
                <w:sz w:val="16"/>
                <w:szCs w:val="16"/>
              </w:rPr>
              <w:t>пл.период</w:t>
            </w:r>
            <w:proofErr w:type="spellEnd"/>
            <w:r w:rsidRPr="00201FD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 xml:space="preserve">ПРОЕКТ решения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откл.                (+,-)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откл.  (%)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6909EB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решение _202</w:t>
            </w:r>
            <w:r w:rsidR="006909EB">
              <w:rPr>
                <w:b/>
                <w:bCs/>
                <w:sz w:val="16"/>
                <w:szCs w:val="16"/>
              </w:rPr>
              <w:t>2</w:t>
            </w:r>
            <w:r w:rsidRPr="00201FD6">
              <w:rPr>
                <w:b/>
                <w:bCs/>
                <w:sz w:val="16"/>
                <w:szCs w:val="16"/>
              </w:rPr>
              <w:t xml:space="preserve"> и </w:t>
            </w:r>
            <w:proofErr w:type="spellStart"/>
            <w:r w:rsidRPr="00201FD6">
              <w:rPr>
                <w:b/>
                <w:bCs/>
                <w:sz w:val="16"/>
                <w:szCs w:val="16"/>
              </w:rPr>
              <w:t>пл.период</w:t>
            </w:r>
            <w:proofErr w:type="spellEnd"/>
            <w:r w:rsidRPr="00201FD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 xml:space="preserve">ПРОЕКТ решения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откл.          (+,-)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откл.  (%)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6909EB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решение _202</w:t>
            </w:r>
            <w:r w:rsidR="006909EB">
              <w:rPr>
                <w:b/>
                <w:bCs/>
                <w:sz w:val="16"/>
                <w:szCs w:val="16"/>
              </w:rPr>
              <w:t>2</w:t>
            </w:r>
            <w:r w:rsidRPr="00201FD6">
              <w:rPr>
                <w:b/>
                <w:bCs/>
                <w:sz w:val="16"/>
                <w:szCs w:val="16"/>
              </w:rPr>
              <w:t xml:space="preserve"> и </w:t>
            </w:r>
            <w:proofErr w:type="spellStart"/>
            <w:r w:rsidRPr="00201FD6">
              <w:rPr>
                <w:b/>
                <w:bCs/>
                <w:sz w:val="16"/>
                <w:szCs w:val="16"/>
              </w:rPr>
              <w:t>пл.период</w:t>
            </w:r>
            <w:proofErr w:type="spellEnd"/>
            <w:r w:rsidRPr="00201FD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 xml:space="preserve">ПРОЕКТ решения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откл.                  (+,-)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откл.  (%)</w:t>
            </w:r>
          </w:p>
        </w:tc>
      </w:tr>
      <w:tr w:rsidR="00201FD6" w:rsidRPr="00201FD6" w:rsidTr="00201FD6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 xml:space="preserve">Общегосударственные вопросы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17 797,8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17 578,4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-219,4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98,8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15 298,1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15 282,1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-16,0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99,9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15 398,1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15 382,1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-16,0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99,9</w:t>
            </w:r>
          </w:p>
        </w:tc>
      </w:tr>
      <w:tr w:rsidR="00201FD6" w:rsidRPr="00201FD6" w:rsidTr="00201FD6">
        <w:trPr>
          <w:trHeight w:val="2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692,8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692,8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692,8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692,8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692,8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692,8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2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Функционирование представительных органов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3 983,3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3 983,3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3 283,6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3 283,7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3 383,6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3 383,7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2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29,7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29,7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29,7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29,7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29,7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29,7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12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Резервный фонд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1 500,0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1 500,0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01FD6" w:rsidRPr="00201FD6" w:rsidTr="00201FD6">
        <w:trPr>
          <w:trHeight w:val="7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11 592,0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11 372,6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-219,4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98,1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11 292,0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11 275,9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-16,1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99,9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11 292,0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11 275,9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-16,1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99,9</w:t>
            </w:r>
          </w:p>
        </w:tc>
      </w:tr>
      <w:tr w:rsidR="00201FD6" w:rsidRPr="00201FD6" w:rsidTr="00201FD6">
        <w:trPr>
          <w:trHeight w:val="2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12 619,7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13 154,1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534,4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104,2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11 187,6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11 187,6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11 187,6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11 187,6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1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12 619,7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12 619,7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11 187,6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11 187,6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11 187,6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11 187,6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16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 xml:space="preserve">Другие вопросы в области </w:t>
            </w:r>
            <w:proofErr w:type="spellStart"/>
            <w:r w:rsidRPr="00201FD6">
              <w:rPr>
                <w:i/>
                <w:iCs/>
                <w:sz w:val="16"/>
                <w:szCs w:val="16"/>
              </w:rPr>
              <w:t>нац</w:t>
            </w:r>
            <w:r>
              <w:rPr>
                <w:i/>
                <w:iCs/>
                <w:sz w:val="16"/>
                <w:szCs w:val="16"/>
              </w:rPr>
              <w:t>.</w:t>
            </w:r>
            <w:r w:rsidRPr="00201FD6">
              <w:rPr>
                <w:i/>
                <w:iCs/>
                <w:sz w:val="16"/>
                <w:szCs w:val="16"/>
              </w:rPr>
              <w:t>безопасности</w:t>
            </w:r>
            <w:proofErr w:type="spellEnd"/>
            <w:r w:rsidRPr="00201FD6">
              <w:rPr>
                <w:i/>
                <w:iCs/>
                <w:sz w:val="16"/>
                <w:szCs w:val="16"/>
              </w:rPr>
              <w:t xml:space="preserve"> и </w:t>
            </w:r>
            <w:proofErr w:type="spellStart"/>
            <w:r w:rsidRPr="00201FD6">
              <w:rPr>
                <w:i/>
                <w:iCs/>
                <w:sz w:val="16"/>
                <w:szCs w:val="16"/>
              </w:rPr>
              <w:t>правоох</w:t>
            </w:r>
            <w:r>
              <w:rPr>
                <w:i/>
                <w:iCs/>
                <w:sz w:val="16"/>
                <w:szCs w:val="16"/>
              </w:rPr>
              <w:t>р.</w:t>
            </w:r>
            <w:r w:rsidRPr="00201FD6">
              <w:rPr>
                <w:i/>
                <w:iCs/>
                <w:sz w:val="16"/>
                <w:szCs w:val="16"/>
              </w:rPr>
              <w:t>деятельности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534,4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534,4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01FD6" w:rsidRPr="00201FD6" w:rsidTr="00201FD6">
        <w:trPr>
          <w:trHeight w:val="7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 xml:space="preserve">Национальная экономика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55 906,0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57 281,0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1 375,0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102,5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56 148,9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56 148,9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57 444,2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57 444,2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Транспорт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58,0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58,0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68,0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68,0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71,0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71,0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2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53 458,0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54 833,0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1 375,0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102,6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53 840,9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53 840,9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55 133,2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55 133,2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2 390,0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2 390,0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2 240,0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2 240,0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2 240,0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2 240,0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12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 xml:space="preserve">Жилищно-коммунальное хозяйство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70 748,0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85 138,0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14 390,0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120,3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77 495,5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77 511,5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16,0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78 576,2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78 592,2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16,0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2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10 428,8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22 128,5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11 699,7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212,2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11 201,0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11 217,0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16,0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10 701,0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10 717,0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16,0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100,1</w:t>
            </w:r>
          </w:p>
        </w:tc>
      </w:tr>
      <w:tr w:rsidR="00201FD6" w:rsidRPr="00201FD6" w:rsidTr="00201FD6">
        <w:trPr>
          <w:trHeight w:val="1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10 588,5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12 536,6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1 948,1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118,4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16 271,4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16 271,4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17 852,1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17 852,1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1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49 730,7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50 472,9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742,2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50 023,1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50 023,1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50 023,1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50 023,1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 xml:space="preserve">Образование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350,0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350,0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350,0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350,0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350,0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350,0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2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Молодежная политика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350,0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350,0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350,0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350,0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350,0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350,0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1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2 470,0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2 470,0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2 470,0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2 470,0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2 470,0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2 470,0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2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2 470,0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2 470,0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2 470,0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2 470,0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2 470,0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2 470,0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2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 xml:space="preserve">Социальная политика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1 547,0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1 547,0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547,0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547,0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547,0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547,0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2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Пенсионное обеспечение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382,0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382,0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382,0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382,0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382,0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382,0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2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165,0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165,0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165,0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165,0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165,0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165,0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1 000,0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1 000,0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01FD6" w:rsidRPr="00201FD6" w:rsidTr="00201FD6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18 092,1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18 092,1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18 092,1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18 092,1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18 092,1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18 092,1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2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18 092,1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18 092,1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18 092,1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18 092,1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18 092,1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18 092,1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21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11 196,3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11 393,7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197,4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101,8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11 196,3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11 196,3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11 196,3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11 196,3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10 096,3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10 293,7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197,4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102,0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10 096,3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10 096,3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10 096,3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10 096,3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7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Другие вопросы в области средств массовой информации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1 100,0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1 100,0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1 100,0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1 100,0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1 100,0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1 100,0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i/>
                <w:iCs/>
                <w:sz w:val="16"/>
                <w:szCs w:val="16"/>
              </w:rPr>
            </w:pPr>
            <w:r w:rsidRPr="00201FD6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7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40,8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40,8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40,8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40,8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40,8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40,8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7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201FD6" w:rsidRPr="00201FD6" w:rsidTr="00201FD6">
        <w:trPr>
          <w:trHeight w:val="2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01FD6">
              <w:rPr>
                <w:b/>
                <w:bCs/>
                <w:i/>
                <w:i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01FD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01FD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01FD6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01FD6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01FD6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01FD6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01FD6">
              <w:rPr>
                <w:b/>
                <w:bCs/>
                <w:i/>
                <w:iCs/>
                <w:sz w:val="16"/>
                <w:szCs w:val="16"/>
              </w:rPr>
              <w:t>4 950,0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01FD6">
              <w:rPr>
                <w:b/>
                <w:bCs/>
                <w:i/>
                <w:iCs/>
                <w:sz w:val="16"/>
                <w:szCs w:val="16"/>
              </w:rPr>
              <w:t>4 950,0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01FD6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01FD6">
              <w:rPr>
                <w:b/>
                <w:bCs/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01FD6">
              <w:rPr>
                <w:b/>
                <w:bCs/>
                <w:i/>
                <w:iCs/>
                <w:sz w:val="16"/>
                <w:szCs w:val="16"/>
              </w:rPr>
              <w:t>10 300,0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01FD6">
              <w:rPr>
                <w:b/>
                <w:bCs/>
                <w:i/>
                <w:iCs/>
                <w:sz w:val="16"/>
                <w:szCs w:val="16"/>
              </w:rPr>
              <w:t>10 300,0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01FD6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01FD6">
              <w:rPr>
                <w:b/>
                <w:bCs/>
                <w:i/>
                <w:iCs/>
                <w:sz w:val="16"/>
                <w:szCs w:val="16"/>
              </w:rPr>
              <w:t>100,0</w:t>
            </w:r>
          </w:p>
        </w:tc>
      </w:tr>
      <w:tr w:rsidR="00201FD6" w:rsidRPr="00201FD6" w:rsidTr="00201FD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01FD6" w:rsidRPr="00201FD6" w:rsidRDefault="00201FD6" w:rsidP="00201FD6">
            <w:pPr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01FD6" w:rsidRPr="00201FD6" w:rsidRDefault="00201FD6" w:rsidP="00201FD6">
            <w:pPr>
              <w:jc w:val="center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190 767,7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207 045,1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16 277,4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108,5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197 776,3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197 776,3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205 602,3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205 602,3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1FD6" w:rsidRPr="00201FD6" w:rsidRDefault="00201FD6" w:rsidP="00201FD6">
            <w:pPr>
              <w:jc w:val="right"/>
              <w:rPr>
                <w:b/>
                <w:bCs/>
                <w:sz w:val="16"/>
                <w:szCs w:val="16"/>
              </w:rPr>
            </w:pPr>
            <w:r w:rsidRPr="00201FD6">
              <w:rPr>
                <w:b/>
                <w:bCs/>
                <w:sz w:val="16"/>
                <w:szCs w:val="16"/>
              </w:rPr>
              <w:t>100,0</w:t>
            </w:r>
          </w:p>
        </w:tc>
      </w:tr>
    </w:tbl>
    <w:p w:rsidR="007A1BD5" w:rsidRPr="007D22F7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sectPr w:rsidR="007A1BD5" w:rsidRPr="007D22F7" w:rsidSect="007A1BD5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F30954" w:rsidRDefault="00F30954" w:rsidP="00F30954">
      <w:pPr>
        <w:tabs>
          <w:tab w:val="center" w:pos="709"/>
          <w:tab w:val="center" w:pos="2400"/>
          <w:tab w:val="center" w:pos="4117"/>
          <w:tab w:val="center" w:pos="5829"/>
          <w:tab w:val="center" w:pos="7200"/>
          <w:tab w:val="center" w:pos="8479"/>
          <w:tab w:val="right" w:pos="10001"/>
        </w:tabs>
        <w:spacing w:line="259" w:lineRule="auto"/>
        <w:jc w:val="both"/>
      </w:pPr>
      <w:r>
        <w:rPr>
          <w:color w:val="000000"/>
          <w:sz w:val="20"/>
          <w:szCs w:val="20"/>
        </w:rPr>
        <w:lastRenderedPageBreak/>
        <w:tab/>
      </w:r>
      <w:r w:rsidRPr="00F30954">
        <w:tab/>
        <w:t xml:space="preserve">Анализ изменения ведомственной структуры расходов </w:t>
      </w:r>
      <w:r>
        <w:t xml:space="preserve">бюджета </w:t>
      </w:r>
      <w:r w:rsidRPr="00F30954">
        <w:t xml:space="preserve">Вяземского </w:t>
      </w:r>
      <w:r>
        <w:t>городского</w:t>
      </w:r>
      <w:r w:rsidRPr="00F30954">
        <w:t xml:space="preserve"> поселения Вяземского района Смоленской области на 2022 год и на плановый период 2023 и 2024 годов представлен в таблице №3. </w:t>
      </w:r>
    </w:p>
    <w:p w:rsidR="00236099" w:rsidRDefault="00236099" w:rsidP="00236099">
      <w:pPr>
        <w:ind w:firstLine="708"/>
        <w:jc w:val="right"/>
        <w:rPr>
          <w:rFonts w:eastAsiaTheme="minorHAnsi"/>
          <w:sz w:val="20"/>
          <w:szCs w:val="20"/>
          <w:lang w:eastAsia="en-US"/>
        </w:rPr>
      </w:pPr>
      <w:r w:rsidRPr="00236099">
        <w:rPr>
          <w:rFonts w:eastAsiaTheme="minorHAnsi"/>
          <w:sz w:val="20"/>
          <w:szCs w:val="20"/>
          <w:lang w:eastAsia="en-US"/>
        </w:rPr>
        <w:t>Таблица №</w:t>
      </w:r>
      <w:r>
        <w:rPr>
          <w:rFonts w:eastAsiaTheme="minorHAnsi"/>
          <w:sz w:val="20"/>
          <w:szCs w:val="20"/>
          <w:lang w:eastAsia="en-US"/>
        </w:rPr>
        <w:t>3</w:t>
      </w:r>
      <w:r w:rsidRPr="00236099">
        <w:rPr>
          <w:rFonts w:eastAsiaTheme="minorHAnsi"/>
          <w:sz w:val="20"/>
          <w:szCs w:val="20"/>
          <w:lang w:eastAsia="en-US"/>
        </w:rPr>
        <w:t xml:space="preserve"> (</w:t>
      </w:r>
      <w:proofErr w:type="gramStart"/>
      <w:r w:rsidRPr="00236099">
        <w:rPr>
          <w:rFonts w:eastAsiaTheme="minorHAnsi"/>
          <w:sz w:val="20"/>
          <w:szCs w:val="20"/>
          <w:lang w:eastAsia="en-US"/>
        </w:rPr>
        <w:t>тыс.рублей</w:t>
      </w:r>
      <w:proofErr w:type="gramEnd"/>
      <w:r w:rsidRPr="00236099">
        <w:rPr>
          <w:rFonts w:eastAsiaTheme="minorHAnsi"/>
          <w:sz w:val="20"/>
          <w:szCs w:val="20"/>
          <w:lang w:eastAsia="en-US"/>
        </w:rPr>
        <w:t>)</w:t>
      </w:r>
    </w:p>
    <w:tbl>
      <w:tblPr>
        <w:tblW w:w="10217" w:type="dxa"/>
        <w:tblInd w:w="-714" w:type="dxa"/>
        <w:tblLook w:val="04A0" w:firstRow="1" w:lastRow="0" w:firstColumn="1" w:lastColumn="0" w:noHBand="0" w:noVBand="1"/>
      </w:tblPr>
      <w:tblGrid>
        <w:gridCol w:w="417"/>
        <w:gridCol w:w="3269"/>
        <w:gridCol w:w="567"/>
        <w:gridCol w:w="16"/>
        <w:gridCol w:w="1118"/>
        <w:gridCol w:w="1062"/>
        <w:gridCol w:w="1064"/>
        <w:gridCol w:w="866"/>
        <w:gridCol w:w="993"/>
        <w:gridCol w:w="845"/>
      </w:tblGrid>
      <w:tr w:rsidR="00606209" w:rsidRPr="009A6273" w:rsidTr="005E27A5">
        <w:trPr>
          <w:trHeight w:val="274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A6273" w:rsidRPr="009A6273" w:rsidRDefault="009A6273" w:rsidP="005E27A5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6273" w:rsidRPr="009A6273" w:rsidRDefault="009A6273" w:rsidP="005E27A5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273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273" w:rsidRPr="009A6273" w:rsidRDefault="009A6273" w:rsidP="005E27A5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273" w:rsidRPr="009A6273" w:rsidRDefault="009A6273" w:rsidP="005E27A5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273">
              <w:rPr>
                <w:b/>
                <w:bCs/>
                <w:color w:val="000000"/>
                <w:sz w:val="20"/>
                <w:szCs w:val="20"/>
              </w:rPr>
              <w:t>решение о бюджете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273" w:rsidRPr="009A6273" w:rsidRDefault="009A6273" w:rsidP="005E27A5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ПРОЕКТ решени</w:t>
            </w:r>
            <w:r w:rsidRPr="009A6273">
              <w:rPr>
                <w:b/>
                <w:bCs/>
                <w:color w:val="000000"/>
                <w:sz w:val="20"/>
                <w:szCs w:val="20"/>
              </w:rPr>
              <w:t>я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6273" w:rsidRPr="009A6273" w:rsidRDefault="009A6273" w:rsidP="005E27A5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отклонения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273" w:rsidRPr="009A6273" w:rsidRDefault="009A6273" w:rsidP="005E27A5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273">
              <w:rPr>
                <w:b/>
                <w:bCs/>
                <w:color w:val="000000"/>
                <w:sz w:val="20"/>
                <w:szCs w:val="20"/>
              </w:rPr>
              <w:t>уд.вес</w:t>
            </w:r>
            <w:proofErr w:type="spellEnd"/>
            <w:r w:rsidRPr="009A6273">
              <w:rPr>
                <w:b/>
                <w:bCs/>
                <w:color w:val="000000"/>
                <w:sz w:val="20"/>
                <w:szCs w:val="20"/>
              </w:rPr>
              <w:t xml:space="preserve"> в общем объеме расходов</w:t>
            </w:r>
          </w:p>
        </w:tc>
      </w:tr>
      <w:tr w:rsidR="00606209" w:rsidRPr="009A6273" w:rsidTr="00606209">
        <w:trPr>
          <w:trHeight w:val="25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5E27A5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5E27A5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5E27A5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5E27A5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5E27A5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6273" w:rsidRPr="009A6273" w:rsidRDefault="009A6273" w:rsidP="005E27A5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+/-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6273" w:rsidRPr="009A6273" w:rsidRDefault="009A6273" w:rsidP="005E27A5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273" w:rsidRPr="009A6273" w:rsidRDefault="009A6273" w:rsidP="005E27A5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273">
              <w:rPr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273" w:rsidRPr="009A6273" w:rsidRDefault="009A6273" w:rsidP="005E27A5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273">
              <w:rPr>
                <w:b/>
                <w:bCs/>
                <w:color w:val="000000"/>
                <w:sz w:val="20"/>
                <w:szCs w:val="20"/>
              </w:rPr>
              <w:t>проект</w:t>
            </w:r>
          </w:p>
        </w:tc>
      </w:tr>
      <w:tr w:rsidR="009A6273" w:rsidRPr="009A6273" w:rsidTr="005E27A5">
        <w:trPr>
          <w:trHeight w:val="23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6273" w:rsidRPr="009A6273" w:rsidTr="00606209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273" w:rsidRPr="009A6273" w:rsidRDefault="009A6273" w:rsidP="009A6273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9A6273">
              <w:rPr>
                <w:b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273" w:rsidRPr="009A6273" w:rsidRDefault="009A6273" w:rsidP="009A6273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9A6273">
              <w:rPr>
                <w:b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273" w:rsidRPr="009A6273" w:rsidRDefault="009A6273" w:rsidP="009A6273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9A6273">
              <w:rPr>
                <w:b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273" w:rsidRPr="009A6273" w:rsidRDefault="009A6273" w:rsidP="009A6273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9A6273">
              <w:rPr>
                <w:b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273" w:rsidRPr="009A6273" w:rsidRDefault="009A6273" w:rsidP="009A6273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9A6273">
              <w:rPr>
                <w:b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273" w:rsidRPr="009A6273" w:rsidRDefault="009A6273" w:rsidP="009A6273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9A6273">
              <w:rPr>
                <w:b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273" w:rsidRPr="009A6273" w:rsidRDefault="009A6273" w:rsidP="009A6273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9A6273">
              <w:rPr>
                <w:b/>
                <w:bCs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273" w:rsidRPr="009A6273" w:rsidRDefault="009A6273" w:rsidP="009A6273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9A6273">
              <w:rPr>
                <w:b/>
                <w:bCs/>
                <w:i/>
                <w:color w:val="000000"/>
                <w:sz w:val="18"/>
                <w:szCs w:val="18"/>
              </w:rPr>
              <w:t>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273" w:rsidRPr="009A6273" w:rsidRDefault="009A6273" w:rsidP="009A6273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9A6273">
              <w:rPr>
                <w:b/>
                <w:bCs/>
                <w:i/>
                <w:color w:val="000000"/>
                <w:sz w:val="18"/>
                <w:szCs w:val="18"/>
              </w:rPr>
              <w:t>9</w:t>
            </w:r>
          </w:p>
        </w:tc>
      </w:tr>
      <w:tr w:rsidR="00606209" w:rsidRPr="009A6273" w:rsidTr="00606209">
        <w:trPr>
          <w:trHeight w:val="43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center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center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142 181,2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157 661,1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15 479,9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110,9%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74,5%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44,8%</w:t>
            </w:r>
          </w:p>
        </w:tc>
      </w:tr>
      <w:tr w:rsidR="00606209" w:rsidRPr="009A6273" w:rsidTr="00606209">
        <w:trPr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center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Финансовое управление Администрации муниципального образования «Вяземский район»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center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1 540,8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1 540,8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0,8%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0,4%</w:t>
            </w:r>
          </w:p>
        </w:tc>
      </w:tr>
      <w:tr w:rsidR="00606209" w:rsidRPr="009A6273" w:rsidTr="00606209">
        <w:trPr>
          <w:trHeight w:val="255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center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Комитет по культуре, спорту и туризму Администрации муниципального образования «Вяземский район» Смоленской области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center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31 008,4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31 205,8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100,6%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16,3%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8,9%</w:t>
            </w:r>
          </w:p>
        </w:tc>
      </w:tr>
      <w:tr w:rsidR="009A6273" w:rsidRPr="009A6273" w:rsidTr="00606209">
        <w:trPr>
          <w:trHeight w:val="25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color w:val="000000"/>
                <w:sz w:val="20"/>
                <w:szCs w:val="20"/>
              </w:rPr>
            </w:pPr>
          </w:p>
        </w:tc>
      </w:tr>
      <w:tr w:rsidR="00606209" w:rsidRPr="009A6273" w:rsidTr="00606209">
        <w:trPr>
          <w:trHeight w:val="255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center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Комитет имущественных отношений Администрации муниципального образования «Вяземский район» Смоленской области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center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11 331,4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11 931,5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600,1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105,3%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5,9%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3,4%</w:t>
            </w:r>
          </w:p>
        </w:tc>
      </w:tr>
      <w:tr w:rsidR="009A6273" w:rsidRPr="009A6273" w:rsidTr="00606209">
        <w:trPr>
          <w:trHeight w:val="25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73" w:rsidRPr="009A6273" w:rsidRDefault="009A6273" w:rsidP="009A6273">
            <w:pPr>
              <w:rPr>
                <w:color w:val="000000"/>
                <w:sz w:val="20"/>
                <w:szCs w:val="20"/>
              </w:rPr>
            </w:pPr>
          </w:p>
        </w:tc>
      </w:tr>
      <w:tr w:rsidR="00606209" w:rsidRPr="009A6273" w:rsidTr="00606209">
        <w:trPr>
          <w:trHeight w:val="56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center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Совет депутатов Вяземского городского поселения Вяземского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center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4 705,9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4 705,9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2,5%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73" w:rsidRPr="009A6273" w:rsidRDefault="009A6273" w:rsidP="009A6273">
            <w:pPr>
              <w:jc w:val="right"/>
              <w:rPr>
                <w:color w:val="000000"/>
                <w:sz w:val="20"/>
                <w:szCs w:val="20"/>
              </w:rPr>
            </w:pPr>
            <w:r w:rsidRPr="009A6273">
              <w:rPr>
                <w:color w:val="000000"/>
                <w:sz w:val="20"/>
                <w:szCs w:val="20"/>
              </w:rPr>
              <w:t>1,3%</w:t>
            </w:r>
          </w:p>
        </w:tc>
      </w:tr>
      <w:tr w:rsidR="00606209" w:rsidRPr="009A6273" w:rsidTr="00FC3B6F">
        <w:trPr>
          <w:trHeight w:val="354"/>
        </w:trPr>
        <w:tc>
          <w:tcPr>
            <w:tcW w:w="42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6209" w:rsidRPr="009A6273" w:rsidRDefault="00606209" w:rsidP="006062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273">
              <w:rPr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6209" w:rsidRPr="009A6273" w:rsidRDefault="00606209" w:rsidP="006062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6273">
              <w:rPr>
                <w:b/>
                <w:bCs/>
                <w:color w:val="000000"/>
                <w:sz w:val="20"/>
                <w:szCs w:val="20"/>
              </w:rPr>
              <w:t>190 767,7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06209" w:rsidRDefault="00606209" w:rsidP="006062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207 045,1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06209" w:rsidRDefault="00606209" w:rsidP="006062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16 277,4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06209" w:rsidRDefault="00606209" w:rsidP="006062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108,5%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06209" w:rsidRPr="009A6273" w:rsidRDefault="00606209" w:rsidP="006062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6273">
              <w:rPr>
                <w:b/>
                <w:bCs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06209" w:rsidRPr="009A6273" w:rsidRDefault="00606209" w:rsidP="006062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6273">
              <w:rPr>
                <w:b/>
                <w:bCs/>
                <w:color w:val="000000"/>
                <w:sz w:val="20"/>
                <w:szCs w:val="20"/>
              </w:rPr>
              <w:t>58,8%</w:t>
            </w:r>
          </w:p>
        </w:tc>
      </w:tr>
    </w:tbl>
    <w:p w:rsidR="002B7AB3" w:rsidRDefault="002B7AB3" w:rsidP="00236099">
      <w:pPr>
        <w:ind w:firstLine="708"/>
        <w:jc w:val="right"/>
        <w:rPr>
          <w:rFonts w:eastAsiaTheme="minorHAnsi"/>
          <w:sz w:val="20"/>
          <w:szCs w:val="20"/>
          <w:lang w:eastAsia="en-US"/>
        </w:rPr>
      </w:pPr>
    </w:p>
    <w:p w:rsidR="002B7AB3" w:rsidRPr="002B7AB3" w:rsidRDefault="002B7AB3" w:rsidP="002B7AB3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Изменение в разрезе групп расходов классификации бюджета </w:t>
      </w:r>
      <w:r w:rsidRPr="002B7AB3">
        <w:rPr>
          <w:rFonts w:eastAsiaTheme="minorHAnsi"/>
          <w:lang w:eastAsia="en-US"/>
        </w:rPr>
        <w:t>Вяземского городского поселения Вяземского района Смоленской области на 2022 год</w:t>
      </w:r>
      <w:r>
        <w:rPr>
          <w:rFonts w:eastAsiaTheme="minorHAnsi"/>
          <w:lang w:eastAsia="en-US"/>
        </w:rPr>
        <w:t xml:space="preserve"> представлено в таблице №4.</w:t>
      </w:r>
    </w:p>
    <w:p w:rsidR="002B7AB3" w:rsidRDefault="002B7AB3" w:rsidP="00236099">
      <w:pPr>
        <w:ind w:firstLine="708"/>
        <w:jc w:val="right"/>
      </w:pPr>
      <w:r w:rsidRPr="00236099">
        <w:rPr>
          <w:rFonts w:eastAsiaTheme="minorHAnsi"/>
          <w:sz w:val="20"/>
          <w:szCs w:val="20"/>
          <w:lang w:eastAsia="en-US"/>
        </w:rPr>
        <w:t>Таблица №</w:t>
      </w:r>
      <w:r>
        <w:rPr>
          <w:rFonts w:eastAsiaTheme="minorHAnsi"/>
          <w:sz w:val="20"/>
          <w:szCs w:val="20"/>
          <w:lang w:eastAsia="en-US"/>
        </w:rPr>
        <w:t>4</w:t>
      </w:r>
      <w:r w:rsidRPr="00236099">
        <w:rPr>
          <w:rFonts w:eastAsiaTheme="minorHAnsi"/>
          <w:sz w:val="20"/>
          <w:szCs w:val="20"/>
          <w:lang w:eastAsia="en-US"/>
        </w:rPr>
        <w:t xml:space="preserve"> (</w:t>
      </w:r>
      <w:proofErr w:type="gramStart"/>
      <w:r w:rsidRPr="00236099">
        <w:rPr>
          <w:rFonts w:eastAsiaTheme="minorHAnsi"/>
          <w:sz w:val="20"/>
          <w:szCs w:val="20"/>
          <w:lang w:eastAsia="en-US"/>
        </w:rPr>
        <w:t>тыс.рублей</w:t>
      </w:r>
      <w:proofErr w:type="gramEnd"/>
      <w:r w:rsidRPr="00236099">
        <w:rPr>
          <w:rFonts w:eastAsiaTheme="minorHAnsi"/>
          <w:sz w:val="20"/>
          <w:szCs w:val="20"/>
          <w:lang w:eastAsia="en-US"/>
        </w:rPr>
        <w:t>)</w:t>
      </w:r>
    </w:p>
    <w:tbl>
      <w:tblPr>
        <w:tblW w:w="10092" w:type="dxa"/>
        <w:tblInd w:w="-572" w:type="dxa"/>
        <w:tblLook w:val="04A0" w:firstRow="1" w:lastRow="0" w:firstColumn="1" w:lastColumn="0" w:noHBand="0" w:noVBand="1"/>
      </w:tblPr>
      <w:tblGrid>
        <w:gridCol w:w="567"/>
        <w:gridCol w:w="5387"/>
        <w:gridCol w:w="1120"/>
        <w:gridCol w:w="1163"/>
        <w:gridCol w:w="962"/>
        <w:gridCol w:w="893"/>
      </w:tblGrid>
      <w:tr w:rsidR="00236099" w:rsidRPr="00236099" w:rsidTr="005E27A5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099" w:rsidRPr="00236099" w:rsidRDefault="00236099" w:rsidP="00236099">
            <w:pPr>
              <w:jc w:val="center"/>
              <w:rPr>
                <w:b/>
                <w:bCs/>
                <w:sz w:val="20"/>
                <w:szCs w:val="20"/>
              </w:rPr>
            </w:pPr>
            <w:r w:rsidRPr="00236099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099" w:rsidRPr="00236099" w:rsidRDefault="00236099" w:rsidP="00236099">
            <w:pPr>
              <w:jc w:val="center"/>
              <w:rPr>
                <w:b/>
                <w:bCs/>
                <w:sz w:val="20"/>
                <w:szCs w:val="20"/>
              </w:rPr>
            </w:pPr>
            <w:r w:rsidRPr="00236099">
              <w:rPr>
                <w:b/>
                <w:bCs/>
                <w:sz w:val="20"/>
                <w:szCs w:val="20"/>
              </w:rPr>
              <w:t>Наименование вида расходов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099" w:rsidRPr="00236099" w:rsidRDefault="00236099" w:rsidP="00236099">
            <w:pPr>
              <w:jc w:val="center"/>
              <w:rPr>
                <w:b/>
                <w:bCs/>
                <w:sz w:val="20"/>
                <w:szCs w:val="20"/>
              </w:rPr>
            </w:pPr>
            <w:r w:rsidRPr="00236099">
              <w:rPr>
                <w:b/>
                <w:bCs/>
                <w:sz w:val="20"/>
                <w:szCs w:val="20"/>
              </w:rPr>
              <w:t>решение 2022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099" w:rsidRPr="00236099" w:rsidRDefault="00236099" w:rsidP="002360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6099" w:rsidRDefault="00236099" w:rsidP="0023609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36099">
              <w:rPr>
                <w:b/>
                <w:bCs/>
                <w:i/>
                <w:iCs/>
                <w:sz w:val="20"/>
                <w:szCs w:val="20"/>
              </w:rPr>
              <w:t>откл.</w:t>
            </w:r>
          </w:p>
          <w:p w:rsidR="00236099" w:rsidRPr="00236099" w:rsidRDefault="00236099" w:rsidP="0023609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36099">
              <w:rPr>
                <w:b/>
                <w:bCs/>
                <w:i/>
                <w:iCs/>
                <w:sz w:val="20"/>
                <w:szCs w:val="20"/>
              </w:rPr>
              <w:t>+/-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6099" w:rsidRDefault="00236099" w:rsidP="0023609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36099">
              <w:rPr>
                <w:b/>
                <w:bCs/>
                <w:i/>
                <w:iCs/>
                <w:sz w:val="20"/>
                <w:szCs w:val="20"/>
              </w:rPr>
              <w:t>откл.</w:t>
            </w:r>
          </w:p>
          <w:p w:rsidR="00236099" w:rsidRPr="00236099" w:rsidRDefault="00236099" w:rsidP="0023609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36099">
              <w:rPr>
                <w:b/>
                <w:bCs/>
                <w:i/>
                <w:iCs/>
                <w:sz w:val="20"/>
                <w:szCs w:val="20"/>
              </w:rPr>
              <w:t>%</w:t>
            </w:r>
          </w:p>
        </w:tc>
      </w:tr>
      <w:tr w:rsidR="00236099" w:rsidRPr="00236099" w:rsidTr="005E27A5">
        <w:trPr>
          <w:trHeight w:val="8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99" w:rsidRPr="00236099" w:rsidRDefault="00236099" w:rsidP="00236099">
            <w:pPr>
              <w:jc w:val="center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100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99" w:rsidRPr="00236099" w:rsidRDefault="00236099" w:rsidP="00236099">
            <w:pPr>
              <w:jc w:val="both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13 496,4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b/>
                <w:bCs/>
                <w:sz w:val="20"/>
                <w:szCs w:val="20"/>
              </w:rPr>
            </w:pPr>
            <w:r w:rsidRPr="00236099">
              <w:rPr>
                <w:b/>
                <w:bCs/>
                <w:sz w:val="20"/>
                <w:szCs w:val="20"/>
              </w:rPr>
              <w:t>13 496,4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i/>
                <w:iCs/>
                <w:sz w:val="20"/>
                <w:szCs w:val="20"/>
              </w:rPr>
            </w:pPr>
            <w:r w:rsidRPr="0023609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i/>
                <w:iCs/>
                <w:sz w:val="20"/>
                <w:szCs w:val="20"/>
              </w:rPr>
            </w:pPr>
            <w:r w:rsidRPr="00236099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36099" w:rsidRPr="00236099" w:rsidTr="005E27A5">
        <w:trPr>
          <w:trHeight w:val="2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99" w:rsidRPr="00236099" w:rsidRDefault="00236099" w:rsidP="00236099">
            <w:pPr>
              <w:jc w:val="center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200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99" w:rsidRPr="00236099" w:rsidRDefault="00236099" w:rsidP="00236099">
            <w:pPr>
              <w:jc w:val="both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110 610,1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b/>
                <w:bCs/>
                <w:sz w:val="20"/>
                <w:szCs w:val="20"/>
              </w:rPr>
            </w:pPr>
            <w:r w:rsidRPr="00236099">
              <w:rPr>
                <w:b/>
                <w:bCs/>
                <w:sz w:val="20"/>
                <w:szCs w:val="20"/>
              </w:rPr>
              <w:t>116 132,8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i/>
                <w:iCs/>
                <w:sz w:val="20"/>
                <w:szCs w:val="20"/>
              </w:rPr>
            </w:pPr>
            <w:r w:rsidRPr="00236099">
              <w:rPr>
                <w:i/>
                <w:iCs/>
                <w:sz w:val="20"/>
                <w:szCs w:val="20"/>
              </w:rPr>
              <w:t>5 522,7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i/>
                <w:iCs/>
                <w:sz w:val="20"/>
                <w:szCs w:val="20"/>
              </w:rPr>
            </w:pPr>
            <w:r w:rsidRPr="00236099">
              <w:rPr>
                <w:i/>
                <w:iCs/>
                <w:sz w:val="20"/>
                <w:szCs w:val="20"/>
              </w:rPr>
              <w:t>105,0</w:t>
            </w:r>
          </w:p>
        </w:tc>
      </w:tr>
      <w:tr w:rsidR="00236099" w:rsidRPr="00236099" w:rsidTr="00236099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99" w:rsidRPr="00236099" w:rsidRDefault="00236099" w:rsidP="00236099">
            <w:pPr>
              <w:jc w:val="center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300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99" w:rsidRPr="00236099" w:rsidRDefault="00236099" w:rsidP="00236099">
            <w:pPr>
              <w:jc w:val="both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2 986,0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b/>
                <w:bCs/>
                <w:sz w:val="20"/>
                <w:szCs w:val="20"/>
              </w:rPr>
            </w:pPr>
            <w:r w:rsidRPr="00236099">
              <w:rPr>
                <w:b/>
                <w:bCs/>
                <w:sz w:val="20"/>
                <w:szCs w:val="20"/>
              </w:rPr>
              <w:t>2 986,0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i/>
                <w:iCs/>
                <w:sz w:val="20"/>
                <w:szCs w:val="20"/>
              </w:rPr>
            </w:pPr>
            <w:r w:rsidRPr="0023609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i/>
                <w:iCs/>
                <w:sz w:val="20"/>
                <w:szCs w:val="20"/>
              </w:rPr>
            </w:pPr>
            <w:r w:rsidRPr="00236099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36099" w:rsidRPr="00236099" w:rsidTr="005E27A5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99" w:rsidRPr="00236099" w:rsidRDefault="00236099" w:rsidP="00236099">
            <w:pPr>
              <w:jc w:val="center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400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99" w:rsidRPr="00236099" w:rsidRDefault="00236099" w:rsidP="00236099">
            <w:pPr>
              <w:jc w:val="both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7 873,8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b/>
                <w:bCs/>
                <w:sz w:val="20"/>
                <w:szCs w:val="20"/>
              </w:rPr>
            </w:pPr>
            <w:r w:rsidRPr="00236099">
              <w:rPr>
                <w:b/>
                <w:bCs/>
                <w:sz w:val="20"/>
                <w:szCs w:val="20"/>
              </w:rPr>
              <w:t>19 423,6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i/>
                <w:iCs/>
                <w:sz w:val="20"/>
                <w:szCs w:val="20"/>
              </w:rPr>
            </w:pPr>
            <w:r w:rsidRPr="00236099">
              <w:rPr>
                <w:i/>
                <w:iCs/>
                <w:sz w:val="20"/>
                <w:szCs w:val="20"/>
              </w:rPr>
              <w:t>11 549,8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i/>
                <w:iCs/>
                <w:sz w:val="20"/>
                <w:szCs w:val="20"/>
              </w:rPr>
            </w:pPr>
            <w:r w:rsidRPr="00236099">
              <w:rPr>
                <w:i/>
                <w:iCs/>
                <w:sz w:val="20"/>
                <w:szCs w:val="20"/>
              </w:rPr>
              <w:t>246,7</w:t>
            </w:r>
          </w:p>
        </w:tc>
      </w:tr>
      <w:tr w:rsidR="00236099" w:rsidRPr="00236099" w:rsidTr="00236099">
        <w:trPr>
          <w:trHeight w:val="3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99" w:rsidRPr="00236099" w:rsidRDefault="00236099" w:rsidP="00236099">
            <w:pPr>
              <w:jc w:val="center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500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99" w:rsidRPr="00236099" w:rsidRDefault="00236099" w:rsidP="00236099">
            <w:pPr>
              <w:jc w:val="both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29,7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b/>
                <w:bCs/>
                <w:sz w:val="20"/>
                <w:szCs w:val="20"/>
              </w:rPr>
            </w:pPr>
            <w:r w:rsidRPr="00236099">
              <w:rPr>
                <w:b/>
                <w:bCs/>
                <w:sz w:val="20"/>
                <w:szCs w:val="20"/>
              </w:rPr>
              <w:t>29,7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i/>
                <w:iCs/>
                <w:sz w:val="20"/>
                <w:szCs w:val="20"/>
              </w:rPr>
            </w:pPr>
            <w:r w:rsidRPr="0023609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i/>
                <w:iCs/>
                <w:sz w:val="20"/>
                <w:szCs w:val="20"/>
              </w:rPr>
            </w:pPr>
            <w:r w:rsidRPr="00236099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36099" w:rsidRPr="00236099" w:rsidTr="005E27A5">
        <w:trPr>
          <w:trHeight w:val="2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99" w:rsidRPr="00236099" w:rsidRDefault="00236099" w:rsidP="00236099">
            <w:pPr>
              <w:jc w:val="center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600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99" w:rsidRPr="00236099" w:rsidRDefault="00236099" w:rsidP="00236099">
            <w:pPr>
              <w:jc w:val="both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52 488,4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b/>
                <w:bCs/>
                <w:sz w:val="20"/>
                <w:szCs w:val="20"/>
              </w:rPr>
            </w:pPr>
            <w:r w:rsidRPr="00236099">
              <w:rPr>
                <w:b/>
                <w:bCs/>
                <w:sz w:val="20"/>
                <w:szCs w:val="20"/>
              </w:rPr>
              <w:t>52 685,8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i/>
                <w:iCs/>
                <w:sz w:val="20"/>
                <w:szCs w:val="20"/>
              </w:rPr>
            </w:pPr>
            <w:r w:rsidRPr="00236099">
              <w:rPr>
                <w:i/>
                <w:iCs/>
                <w:sz w:val="20"/>
                <w:szCs w:val="20"/>
              </w:rPr>
              <w:t>197,4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i/>
                <w:iCs/>
                <w:sz w:val="20"/>
                <w:szCs w:val="20"/>
              </w:rPr>
            </w:pPr>
            <w:r w:rsidRPr="00236099">
              <w:rPr>
                <w:i/>
                <w:iCs/>
                <w:sz w:val="20"/>
                <w:szCs w:val="20"/>
              </w:rPr>
              <w:t>100,4</w:t>
            </w:r>
          </w:p>
        </w:tc>
      </w:tr>
      <w:tr w:rsidR="00236099" w:rsidRPr="00236099" w:rsidTr="00236099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99" w:rsidRPr="00236099" w:rsidRDefault="00236099" w:rsidP="00236099">
            <w:pPr>
              <w:jc w:val="center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700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99" w:rsidRPr="00236099" w:rsidRDefault="00236099" w:rsidP="00236099">
            <w:pPr>
              <w:jc w:val="both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40,8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b/>
                <w:bCs/>
                <w:sz w:val="20"/>
                <w:szCs w:val="20"/>
              </w:rPr>
            </w:pPr>
            <w:r w:rsidRPr="00236099">
              <w:rPr>
                <w:b/>
                <w:bCs/>
                <w:sz w:val="20"/>
                <w:szCs w:val="20"/>
              </w:rPr>
              <w:t>40,8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i/>
                <w:iCs/>
                <w:sz w:val="20"/>
                <w:szCs w:val="20"/>
              </w:rPr>
            </w:pPr>
            <w:r w:rsidRPr="0023609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i/>
                <w:iCs/>
                <w:sz w:val="20"/>
                <w:szCs w:val="20"/>
              </w:rPr>
            </w:pPr>
            <w:r w:rsidRPr="00236099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36099" w:rsidRPr="00236099" w:rsidTr="00236099">
        <w:trPr>
          <w:trHeight w:val="2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99" w:rsidRPr="00236099" w:rsidRDefault="00236099" w:rsidP="00236099">
            <w:pPr>
              <w:jc w:val="center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800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99" w:rsidRPr="00236099" w:rsidRDefault="00236099" w:rsidP="00236099">
            <w:pPr>
              <w:jc w:val="both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sz w:val="20"/>
                <w:szCs w:val="20"/>
              </w:rPr>
            </w:pPr>
            <w:r w:rsidRPr="00236099">
              <w:rPr>
                <w:sz w:val="20"/>
                <w:szCs w:val="20"/>
              </w:rPr>
              <w:t>3 242,5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b/>
                <w:bCs/>
                <w:sz w:val="20"/>
                <w:szCs w:val="20"/>
              </w:rPr>
            </w:pPr>
            <w:r w:rsidRPr="00236099">
              <w:rPr>
                <w:b/>
                <w:bCs/>
                <w:sz w:val="20"/>
                <w:szCs w:val="20"/>
              </w:rPr>
              <w:t>2 250,0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i/>
                <w:iCs/>
                <w:sz w:val="20"/>
                <w:szCs w:val="20"/>
              </w:rPr>
            </w:pPr>
            <w:r w:rsidRPr="00236099">
              <w:rPr>
                <w:i/>
                <w:iCs/>
                <w:sz w:val="20"/>
                <w:szCs w:val="20"/>
              </w:rPr>
              <w:t>-992,5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i/>
                <w:iCs/>
                <w:sz w:val="20"/>
                <w:szCs w:val="20"/>
              </w:rPr>
            </w:pPr>
            <w:r w:rsidRPr="00236099">
              <w:rPr>
                <w:i/>
                <w:iCs/>
                <w:sz w:val="20"/>
                <w:szCs w:val="20"/>
              </w:rPr>
              <w:t>69,4</w:t>
            </w:r>
          </w:p>
        </w:tc>
      </w:tr>
      <w:tr w:rsidR="00236099" w:rsidRPr="00236099" w:rsidTr="00F143FD">
        <w:trPr>
          <w:trHeight w:val="40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36099" w:rsidRPr="00236099" w:rsidRDefault="00236099" w:rsidP="002360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РАСХОДЫ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b/>
                <w:bCs/>
                <w:sz w:val="20"/>
                <w:szCs w:val="20"/>
              </w:rPr>
            </w:pPr>
            <w:r w:rsidRPr="00236099">
              <w:rPr>
                <w:b/>
                <w:bCs/>
                <w:sz w:val="20"/>
                <w:szCs w:val="20"/>
              </w:rPr>
              <w:t>190 767,7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b/>
                <w:bCs/>
                <w:sz w:val="20"/>
                <w:szCs w:val="20"/>
              </w:rPr>
            </w:pPr>
            <w:r w:rsidRPr="00236099">
              <w:rPr>
                <w:b/>
                <w:bCs/>
                <w:sz w:val="20"/>
                <w:szCs w:val="20"/>
              </w:rPr>
              <w:t>207 045,1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i/>
                <w:iCs/>
                <w:sz w:val="20"/>
                <w:szCs w:val="20"/>
              </w:rPr>
            </w:pPr>
            <w:r w:rsidRPr="00236099">
              <w:rPr>
                <w:i/>
                <w:iCs/>
                <w:sz w:val="20"/>
                <w:szCs w:val="20"/>
              </w:rPr>
              <w:t>16 277,4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36099" w:rsidRPr="00236099" w:rsidRDefault="00236099" w:rsidP="00236099">
            <w:pPr>
              <w:jc w:val="right"/>
              <w:rPr>
                <w:i/>
                <w:iCs/>
                <w:sz w:val="20"/>
                <w:szCs w:val="20"/>
              </w:rPr>
            </w:pPr>
            <w:r w:rsidRPr="00236099">
              <w:rPr>
                <w:i/>
                <w:iCs/>
                <w:sz w:val="20"/>
                <w:szCs w:val="20"/>
              </w:rPr>
              <w:t>108,5</w:t>
            </w:r>
          </w:p>
        </w:tc>
      </w:tr>
    </w:tbl>
    <w:p w:rsidR="00824EAD" w:rsidRDefault="00824EAD" w:rsidP="00824EAD">
      <w:pPr>
        <w:ind w:firstLine="708"/>
        <w:jc w:val="both"/>
      </w:pPr>
    </w:p>
    <w:p w:rsidR="00824EAD" w:rsidRPr="00D930F6" w:rsidRDefault="00824EAD" w:rsidP="00824EAD">
      <w:pPr>
        <w:ind w:firstLine="708"/>
        <w:jc w:val="both"/>
      </w:pPr>
      <w:r>
        <w:t>Увеличение</w:t>
      </w:r>
      <w:r w:rsidRPr="00824EAD">
        <w:t xml:space="preserve"> бюджетных асси</w:t>
      </w:r>
      <w:r>
        <w:t xml:space="preserve">гнований в размере </w:t>
      </w:r>
      <w:r w:rsidRPr="00824EAD">
        <w:rPr>
          <w:b/>
        </w:rPr>
        <w:t>17 072,5</w:t>
      </w:r>
      <w:r>
        <w:t xml:space="preserve"> тыс.</w:t>
      </w:r>
      <w:r w:rsidRPr="00824EAD">
        <w:t xml:space="preserve">рублей по </w:t>
      </w:r>
      <w:r>
        <w:t>в</w:t>
      </w:r>
      <w:r w:rsidRPr="00824EAD">
        <w:t>ид</w:t>
      </w:r>
      <w:r>
        <w:t>ам</w:t>
      </w:r>
      <w:r w:rsidRPr="00824EAD">
        <w:t xml:space="preserve"> расходов 200 «Закупка товаров, работ и услуг для государственных муниципальных) нужд»</w:t>
      </w:r>
      <w:r>
        <w:t xml:space="preserve"> и 400 «</w:t>
      </w:r>
      <w:r w:rsidRPr="00824EAD">
        <w:t xml:space="preserve">Капитальные вложения в объекты государственной (муниципальной) </w:t>
      </w:r>
      <w:r w:rsidRPr="00824EAD">
        <w:lastRenderedPageBreak/>
        <w:t>собственности</w:t>
      </w:r>
      <w:r>
        <w:t>»</w:t>
      </w:r>
      <w:r w:rsidRPr="00824EAD">
        <w:t xml:space="preserve"> в основном связано с </w:t>
      </w:r>
      <w:r>
        <w:t>увеличением</w:t>
      </w:r>
      <w:r w:rsidRPr="00824EAD">
        <w:t xml:space="preserve"> бюджетных ассигнований на выполнение работ по капитальному</w:t>
      </w:r>
      <w:r>
        <w:t xml:space="preserve"> и текущему</w:t>
      </w:r>
      <w:r w:rsidRPr="00824EAD">
        <w:t xml:space="preserve"> ремонту,</w:t>
      </w:r>
      <w:r>
        <w:t xml:space="preserve"> на приобретение жилых помещений в </w:t>
      </w:r>
      <w:r w:rsidRPr="00D930F6">
        <w:t xml:space="preserve">целях предоставления гражданам, признанным нуждающимися в жилых помещениях на территории Вяземского городского поселения Вяземского района Смоленской области  (+ 9 500,0 тыс.рублей) и других факторов. </w:t>
      </w:r>
    </w:p>
    <w:p w:rsidR="00F30954" w:rsidRPr="00D930F6" w:rsidRDefault="00F30954" w:rsidP="007D7F23">
      <w:pPr>
        <w:jc w:val="both"/>
      </w:pPr>
    </w:p>
    <w:p w:rsidR="007D7F23" w:rsidRPr="00D930F6" w:rsidRDefault="007D7F23" w:rsidP="007D7F23">
      <w:pPr>
        <w:jc w:val="center"/>
        <w:rPr>
          <w:b/>
        </w:rPr>
      </w:pPr>
      <w:r w:rsidRPr="00D930F6">
        <w:rPr>
          <w:b/>
        </w:rPr>
        <w:t>Расходы на реализацию муниципальных программ</w:t>
      </w:r>
    </w:p>
    <w:p w:rsidR="007D7F23" w:rsidRPr="00D930F6" w:rsidRDefault="007D7F23" w:rsidP="007D7F23">
      <w:pPr>
        <w:jc w:val="both"/>
      </w:pPr>
      <w:r w:rsidRPr="00D930F6">
        <w:t xml:space="preserve"> </w:t>
      </w:r>
    </w:p>
    <w:p w:rsidR="00827E8F" w:rsidRPr="00D930F6" w:rsidRDefault="007D7F23" w:rsidP="007D7F23">
      <w:pPr>
        <w:ind w:firstLine="708"/>
        <w:jc w:val="both"/>
      </w:pPr>
      <w:r w:rsidRPr="00D930F6">
        <w:t xml:space="preserve">Бюджет Вяземского городского поселения Вяземского района Смоленской области на 2022 год и на плановый период 2023 и 2024 годов сформирован в программной структуре расходов на основе 14 муниципальных программ (далее также – МП).  </w:t>
      </w:r>
    </w:p>
    <w:p w:rsidR="007D7F23" w:rsidRPr="00D930F6" w:rsidRDefault="007D7F23" w:rsidP="007D7F23">
      <w:pPr>
        <w:ind w:firstLine="708"/>
        <w:jc w:val="both"/>
      </w:pPr>
      <w:r w:rsidRPr="00D930F6">
        <w:t xml:space="preserve">Проектом решения расходы бюджета </w:t>
      </w:r>
      <w:r w:rsidR="00827E8F" w:rsidRPr="00D930F6">
        <w:t>Вяземского городского поселения Вяземского района Смоленской области</w:t>
      </w:r>
      <w:r w:rsidRPr="00D930F6">
        <w:t xml:space="preserve"> на реализацию </w:t>
      </w:r>
      <w:r w:rsidR="00827E8F" w:rsidRPr="00D930F6">
        <w:t>14</w:t>
      </w:r>
      <w:r w:rsidRPr="00D930F6">
        <w:t xml:space="preserve"> МП </w:t>
      </w:r>
      <w:r w:rsidR="00827E8F" w:rsidRPr="00D930F6">
        <w:t>увеличиваются</w:t>
      </w:r>
      <w:r w:rsidRPr="00D930F6">
        <w:t xml:space="preserve"> на </w:t>
      </w:r>
      <w:r w:rsidR="00827E8F" w:rsidRPr="00D930F6">
        <w:rPr>
          <w:b/>
        </w:rPr>
        <w:t>17 270,5</w:t>
      </w:r>
      <w:r w:rsidR="00827E8F" w:rsidRPr="00D930F6">
        <w:t xml:space="preserve"> </w:t>
      </w:r>
      <w:proofErr w:type="gramStart"/>
      <w:r w:rsidR="00827E8F" w:rsidRPr="00D930F6">
        <w:t>тыс.</w:t>
      </w:r>
      <w:r w:rsidRPr="00D930F6">
        <w:t>рублей</w:t>
      </w:r>
      <w:proofErr w:type="gramEnd"/>
      <w:r w:rsidRPr="00D930F6">
        <w:t xml:space="preserve">, или на </w:t>
      </w:r>
      <w:r w:rsidR="00827E8F" w:rsidRPr="00D930F6">
        <w:t>9,5</w:t>
      </w:r>
      <w:r w:rsidRPr="00D930F6">
        <w:t xml:space="preserve">% и предлагаются к </w:t>
      </w:r>
      <w:r w:rsidR="00827E8F" w:rsidRPr="00D930F6">
        <w:t>утверждению в</w:t>
      </w:r>
      <w:r w:rsidRPr="00D930F6">
        <w:t xml:space="preserve"> объеме </w:t>
      </w:r>
      <w:r w:rsidR="00827E8F" w:rsidRPr="00D930F6">
        <w:rPr>
          <w:b/>
        </w:rPr>
        <w:t>198 837,6</w:t>
      </w:r>
      <w:r w:rsidR="00827E8F" w:rsidRPr="00D930F6">
        <w:t xml:space="preserve"> тыс.</w:t>
      </w:r>
      <w:r w:rsidRPr="00D930F6">
        <w:t xml:space="preserve">рублей, или </w:t>
      </w:r>
      <w:r w:rsidR="00827E8F" w:rsidRPr="00D930F6">
        <w:t>96,0</w:t>
      </w:r>
      <w:r w:rsidRPr="00D930F6">
        <w:t xml:space="preserve">% общего объема расходов бюджета </w:t>
      </w:r>
      <w:r w:rsidR="00827E8F" w:rsidRPr="00D930F6">
        <w:t>Вяземского городского поселения Вяземского района Смоленской области</w:t>
      </w:r>
      <w:r w:rsidRPr="00D930F6">
        <w:t xml:space="preserve"> на 202</w:t>
      </w:r>
      <w:r w:rsidR="00827E8F" w:rsidRPr="00D930F6">
        <w:t>2</w:t>
      </w:r>
      <w:r w:rsidRPr="00D930F6">
        <w:t xml:space="preserve"> год. Данные о расходах бюджета </w:t>
      </w:r>
      <w:r w:rsidR="00827E8F" w:rsidRPr="00D930F6">
        <w:t>Вяземского городского поселения Вяземского района Смоленской области</w:t>
      </w:r>
      <w:r w:rsidRPr="00D930F6">
        <w:t xml:space="preserve"> </w:t>
      </w:r>
      <w:r w:rsidR="00827E8F" w:rsidRPr="00D930F6">
        <w:t>в</w:t>
      </w:r>
      <w:r w:rsidRPr="00D930F6">
        <w:t xml:space="preserve"> 202</w:t>
      </w:r>
      <w:r w:rsidR="00827E8F" w:rsidRPr="00D930F6">
        <w:t>2</w:t>
      </w:r>
      <w:r w:rsidRPr="00D930F6">
        <w:t xml:space="preserve"> году в разрезе муниципальных программ представлены в таблице №</w:t>
      </w:r>
      <w:r w:rsidR="00827E8F" w:rsidRPr="00D930F6">
        <w:t>5</w:t>
      </w:r>
      <w:r w:rsidRPr="00D930F6">
        <w:t xml:space="preserve">. </w:t>
      </w:r>
    </w:p>
    <w:p w:rsidR="00827E8F" w:rsidRPr="00827E8F" w:rsidRDefault="00827E8F" w:rsidP="00827E8F">
      <w:pPr>
        <w:pStyle w:val="a3"/>
        <w:ind w:firstLine="709"/>
        <w:jc w:val="right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827E8F">
        <w:rPr>
          <w:rFonts w:ascii="Times New Roman" w:hAnsi="Times New Roman" w:cs="Times New Roman"/>
          <w:sz w:val="20"/>
          <w:szCs w:val="20"/>
        </w:rPr>
        <w:t>Таблица №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827E8F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827E8F">
        <w:rPr>
          <w:rFonts w:ascii="Times New Roman" w:hAnsi="Times New Roman" w:cs="Times New Roman"/>
          <w:sz w:val="20"/>
          <w:szCs w:val="20"/>
        </w:rPr>
        <w:t>тыс.рублей</w:t>
      </w:r>
      <w:proofErr w:type="gramEnd"/>
      <w:r w:rsidRPr="00827E8F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0458" w:type="dxa"/>
        <w:tblInd w:w="-572" w:type="dxa"/>
        <w:tblLook w:val="04A0" w:firstRow="1" w:lastRow="0" w:firstColumn="1" w:lastColumn="0" w:noHBand="0" w:noVBand="1"/>
      </w:tblPr>
      <w:tblGrid>
        <w:gridCol w:w="524"/>
        <w:gridCol w:w="5855"/>
        <w:gridCol w:w="1126"/>
        <w:gridCol w:w="1062"/>
        <w:gridCol w:w="931"/>
        <w:gridCol w:w="960"/>
      </w:tblGrid>
      <w:tr w:rsidR="000F0CB8" w:rsidRPr="000F0CB8" w:rsidTr="005B489A">
        <w:trPr>
          <w:trHeight w:val="72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b/>
                <w:bCs/>
                <w:sz w:val="20"/>
                <w:szCs w:val="20"/>
              </w:rPr>
            </w:pPr>
            <w:r w:rsidRPr="000F0CB8">
              <w:rPr>
                <w:b/>
                <w:bCs/>
                <w:sz w:val="20"/>
                <w:szCs w:val="20"/>
              </w:rPr>
              <w:t xml:space="preserve">решение _2022 и </w:t>
            </w:r>
            <w:proofErr w:type="spellStart"/>
            <w:r w:rsidRPr="000F0CB8">
              <w:rPr>
                <w:b/>
                <w:bCs/>
                <w:sz w:val="20"/>
                <w:szCs w:val="20"/>
              </w:rPr>
              <w:t>пл.период</w:t>
            </w:r>
            <w:proofErr w:type="spellEnd"/>
            <w:r w:rsidRPr="000F0CB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b/>
                <w:bCs/>
                <w:sz w:val="20"/>
                <w:szCs w:val="20"/>
              </w:rPr>
            </w:pPr>
            <w:r w:rsidRPr="000F0CB8">
              <w:rPr>
                <w:b/>
                <w:bCs/>
                <w:sz w:val="20"/>
                <w:szCs w:val="20"/>
              </w:rPr>
              <w:t xml:space="preserve">ПРОЕКТ решения 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b/>
                <w:bCs/>
                <w:sz w:val="20"/>
                <w:szCs w:val="20"/>
              </w:rPr>
            </w:pPr>
            <w:r w:rsidRPr="000F0CB8">
              <w:rPr>
                <w:b/>
                <w:bCs/>
                <w:sz w:val="20"/>
                <w:szCs w:val="20"/>
              </w:rPr>
              <w:t>откл.                (+,-)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b/>
                <w:bCs/>
                <w:sz w:val="20"/>
                <w:szCs w:val="20"/>
              </w:rPr>
            </w:pPr>
            <w:r w:rsidRPr="000F0CB8">
              <w:rPr>
                <w:b/>
                <w:bCs/>
                <w:sz w:val="20"/>
                <w:szCs w:val="20"/>
              </w:rPr>
              <w:t>откл.                               (%)</w:t>
            </w:r>
          </w:p>
        </w:tc>
      </w:tr>
      <w:tr w:rsidR="000F0CB8" w:rsidRPr="000F0CB8" w:rsidTr="005B489A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 xml:space="preserve">МП «Энергосбережение и повышение энергетической эффективности на территории Вяземского городского поселения Вяземского района Смоленской области»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b/>
                <w:bCs/>
                <w:sz w:val="20"/>
                <w:szCs w:val="20"/>
              </w:rPr>
            </w:pPr>
            <w:r w:rsidRPr="000F0CB8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 xml:space="preserve">Установка приборов учета </w:t>
            </w:r>
            <w:proofErr w:type="spellStart"/>
            <w:r w:rsidRPr="000F0CB8">
              <w:rPr>
                <w:i/>
                <w:iCs/>
                <w:color w:val="000000"/>
                <w:sz w:val="20"/>
                <w:szCs w:val="20"/>
              </w:rPr>
              <w:t>энерг.ресурсов</w:t>
            </w:r>
            <w:proofErr w:type="spellEnd"/>
            <w:r w:rsidRPr="000F0CB8">
              <w:rPr>
                <w:i/>
                <w:iCs/>
                <w:color w:val="000000"/>
                <w:sz w:val="20"/>
                <w:szCs w:val="20"/>
              </w:rPr>
              <w:t xml:space="preserve"> и узлов управления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 xml:space="preserve">МП «Управление объектами муниципальной собственности и земельными ресурсами Вяземского городского поселения Вяземского района Смоленской области»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11 331,5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12 104,6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773,1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sz w:val="20"/>
                <w:szCs w:val="20"/>
              </w:rPr>
            </w:pPr>
            <w:r w:rsidRPr="000F0CB8">
              <w:rPr>
                <w:sz w:val="20"/>
                <w:szCs w:val="20"/>
              </w:rPr>
              <w:t>106,8</w:t>
            </w:r>
          </w:p>
        </w:tc>
      </w:tr>
      <w:tr w:rsidR="000F0CB8" w:rsidRPr="000F0CB8" w:rsidTr="005B489A">
        <w:trPr>
          <w:trHeight w:val="7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Расходы на обеспечение деятельности муниципального учреждения "городской жилищный фонд"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2 451,6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2 451,6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28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 xml:space="preserve">Проведение оценки рыночной стоимости объектов </w:t>
            </w:r>
            <w:proofErr w:type="spellStart"/>
            <w:r w:rsidRPr="000F0CB8">
              <w:rPr>
                <w:i/>
                <w:iCs/>
                <w:color w:val="000000"/>
                <w:sz w:val="20"/>
                <w:szCs w:val="20"/>
              </w:rPr>
              <w:t>гражд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  <w:r w:rsidRPr="000F0CB8">
              <w:rPr>
                <w:i/>
                <w:iCs/>
                <w:color w:val="000000"/>
                <w:sz w:val="20"/>
                <w:szCs w:val="20"/>
              </w:rPr>
              <w:t xml:space="preserve"> прав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 xml:space="preserve">Проведение землеустроительных работ в отношении земельных участков и постановки земельных участков на </w:t>
            </w:r>
            <w:proofErr w:type="spellStart"/>
            <w:r w:rsidRPr="000F0CB8">
              <w:rPr>
                <w:i/>
                <w:iCs/>
                <w:color w:val="000000"/>
                <w:sz w:val="20"/>
                <w:szCs w:val="20"/>
              </w:rPr>
              <w:t>кадастр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  <w:r w:rsidRPr="000F0CB8">
              <w:rPr>
                <w:i/>
                <w:iCs/>
                <w:color w:val="000000"/>
                <w:sz w:val="20"/>
                <w:szCs w:val="20"/>
              </w:rPr>
              <w:t>учет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27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Обеспечение содержания объектов муниципальной собственности Вяземского городского поселения Вяземского района Смоленской области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1 097,4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1 697,4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154,7</w:t>
            </w:r>
          </w:p>
        </w:tc>
      </w:tr>
      <w:tr w:rsidR="000F0CB8" w:rsidRPr="000F0CB8" w:rsidTr="005B489A">
        <w:trPr>
          <w:trHeight w:val="14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 xml:space="preserve">подготовительные мероприятия  в целях проведения ремонта здания кинотеатра "Победа" в </w:t>
            </w:r>
            <w:proofErr w:type="spellStart"/>
            <w:r w:rsidRPr="000F0CB8">
              <w:rPr>
                <w:i/>
                <w:iCs/>
                <w:color w:val="000000"/>
                <w:sz w:val="20"/>
                <w:szCs w:val="20"/>
              </w:rPr>
              <w:t>г.Вязьма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173,1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173,1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Взносы на капитальный ремонт за помещения в многоквартирных домах, принадлежащих на праве собственности Вяземскому городскому поселению Вяземского района Смоленской области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6 452,5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6 452,5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74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 xml:space="preserve">Проведение технической инвентаризации и оформление кадастровых паспортов, справок о постановке не технический учет объектов недвижимости, проведение кадастровых работ и оформление технических планов объектов </w:t>
            </w:r>
            <w:proofErr w:type="spellStart"/>
            <w:r w:rsidRPr="000F0CB8">
              <w:rPr>
                <w:i/>
                <w:iCs/>
                <w:color w:val="000000"/>
                <w:sz w:val="20"/>
                <w:szCs w:val="20"/>
              </w:rPr>
              <w:t>недвиж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  <w:r w:rsidRPr="000F0CB8">
              <w:rPr>
                <w:i/>
                <w:iCs/>
                <w:color w:val="000000"/>
                <w:sz w:val="20"/>
                <w:szCs w:val="20"/>
              </w:rPr>
              <w:t xml:space="preserve"> имущества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41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Проведение регистрации прав муниципальной собственности на объекты жилищно-коммунального хозяйства (в том числе бесхозяйственные объекты)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14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Мероприятия по формированию, межеванию и государственному кадастровому учету земельных участков, на которых расположены многоквартирные дома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 xml:space="preserve">МП «Развитие физической культуры, спорта и молодежной политики в Вяземском городском поселении Вяземского района Смоленской области»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18 442,1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18 442,1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sz w:val="20"/>
                <w:szCs w:val="20"/>
              </w:rPr>
            </w:pPr>
            <w:r w:rsidRPr="000F0CB8">
              <w:rPr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7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Реализация мероприятий по воспитанию молодежи, проживающей на территории г. Вязьма для детей и молодежи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9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Организация и проведение мероприятий по развитию добровольчества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7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Реализация мероприятий по гражданско-патриотическому воспитанию молодежи, проживающей на территории г. Вязьма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Расходы на проведение физкультурно-спортивных мероприятий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 xml:space="preserve">Расходы на обеспечение деятельности МБУ "ЦИВС"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12 583,4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12 583,4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Расходы на обеспечение деятельности МБУ Стадион "Салют"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4 808,7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4 808,7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 xml:space="preserve">МП «Информатизация Вяземского городского поселения Вяземского района Смоленской области»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11 496,3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11 693,7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sz w:val="20"/>
                <w:szCs w:val="20"/>
              </w:rPr>
            </w:pPr>
            <w:r w:rsidRPr="000F0CB8">
              <w:rPr>
                <w:sz w:val="20"/>
                <w:szCs w:val="20"/>
              </w:rPr>
              <w:t>101,7</w:t>
            </w:r>
          </w:p>
        </w:tc>
      </w:tr>
      <w:tr w:rsidR="000F0CB8" w:rsidRPr="000F0CB8" w:rsidTr="005B489A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 xml:space="preserve">Расходы на обеспечение деятельности МБУ "ВИЦ"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10 096,3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10 293,7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102,0</w:t>
            </w:r>
          </w:p>
        </w:tc>
      </w:tr>
      <w:tr w:rsidR="000F0CB8" w:rsidRPr="000F0CB8" w:rsidTr="005B489A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 xml:space="preserve">Расходы на проведение </w:t>
            </w:r>
            <w:proofErr w:type="spellStart"/>
            <w:r w:rsidRPr="000F0CB8">
              <w:rPr>
                <w:i/>
                <w:iCs/>
                <w:color w:val="000000"/>
                <w:sz w:val="20"/>
                <w:szCs w:val="20"/>
              </w:rPr>
              <w:t>информ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  <w:r w:rsidRPr="000F0CB8">
              <w:rPr>
                <w:i/>
                <w:iCs/>
                <w:color w:val="000000"/>
                <w:sz w:val="20"/>
                <w:szCs w:val="20"/>
              </w:rPr>
              <w:t>деятельности</w:t>
            </w:r>
            <w:proofErr w:type="spellEnd"/>
            <w:r w:rsidRPr="000F0CB8">
              <w:rPr>
                <w:i/>
                <w:iCs/>
                <w:color w:val="000000"/>
                <w:sz w:val="20"/>
                <w:szCs w:val="20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1 400,0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1 400,0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 xml:space="preserve"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1 270,0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1 270,0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sz w:val="20"/>
                <w:szCs w:val="20"/>
              </w:rPr>
            </w:pPr>
            <w:r w:rsidRPr="000F0CB8">
              <w:rPr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3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 xml:space="preserve">Разработка проектов планировки на территории Вяземского городского поселения Вяземского района Смоленской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34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 xml:space="preserve">Выполнение работ по муниципальному земельному контролю (вынос точек в натуру) на территории Вяземского городского поселения Вяземского района Смоленской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1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Выполнение работ по подготовке схемы размещения объектов, являющихся некапитальными сооружениями для возведения гражданами гаражей, либо для стоянки технических или других средств передвижения инвалидов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Выполнение работ по градостроительным планам ЗУ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МП «Вязьма-город воинской славы»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3 050,0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3 050,0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sz w:val="20"/>
                <w:szCs w:val="20"/>
              </w:rPr>
            </w:pPr>
            <w:r w:rsidRPr="000F0CB8">
              <w:rPr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16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Организация и проведение культурно-массовых, спортивных, патриотических мероприятий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770,0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770,0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7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2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Расходы на содержание памятников, обелисков, воинских захоронений, находящихся в муниципальной собственности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22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 xml:space="preserve">МП "Содержание автомобильных дорог и инженерных сооружений на них в границах Вяземского городского поселения Вяземского района Смоленской области"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54 148,0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55 558,0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1 410,0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sz w:val="20"/>
                <w:szCs w:val="20"/>
              </w:rPr>
            </w:pPr>
            <w:r w:rsidRPr="000F0CB8">
              <w:rPr>
                <w:sz w:val="20"/>
                <w:szCs w:val="20"/>
              </w:rPr>
              <w:t>102,6</w:t>
            </w:r>
          </w:p>
        </w:tc>
      </w:tr>
      <w:tr w:rsidR="000F0CB8" w:rsidRPr="000F0CB8" w:rsidTr="005B489A">
        <w:trPr>
          <w:trHeight w:val="14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Обеспечение капитального и текущего ремонта дорожной сети и дворовых территорий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17 860,0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19 270,0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1 410,0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107,9</w:t>
            </w:r>
          </w:p>
        </w:tc>
      </w:tr>
      <w:tr w:rsidR="000F0CB8" w:rsidRPr="000F0CB8" w:rsidTr="005B489A">
        <w:trPr>
          <w:trHeight w:val="10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Содержание автомобильных дорог и дворовых территорий в границах Вяземского городского поселения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32 200,0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32 200,0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6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Расходы на обеспечение текущего ремонта дорожного покрытия автомобильных дорог расположенных в границах Вяземского городского поселения Вяземского района Смоленской области удостоенного почётным званием РФ "Город воинской славы"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3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25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Обеспечение дорожно-транспортной сети дорожными знаками и другими техническими устройствами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58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Проведение технической инвентаризации и оформление кадастровых и технических паспортов автомобильных дорог расположенных на территории Вяземского городского поселения Вяземского района Смоленской области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7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Расходы на приобретение бланков строгой отчетности для осуществления пассажирских перевозок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76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 xml:space="preserve"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9 588,6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11 073,0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1 484,4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sz w:val="20"/>
                <w:szCs w:val="20"/>
              </w:rPr>
            </w:pPr>
            <w:r w:rsidRPr="000F0CB8">
              <w:rPr>
                <w:sz w:val="20"/>
                <w:szCs w:val="20"/>
              </w:rPr>
              <w:t>115,5</w:t>
            </w:r>
          </w:p>
        </w:tc>
      </w:tr>
      <w:tr w:rsidR="000F0CB8" w:rsidRPr="000F0CB8" w:rsidTr="005B489A">
        <w:trPr>
          <w:trHeight w:val="1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Расходы на организацию и осуществление профилактических мероприятий на сетях противопожарного водоснабжения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534,4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534,4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7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Расходы по содержанию объектов водоснабжения и водоотведения находящихся в собственности Вяземского городского поселения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-500,0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0F0CB8" w:rsidRPr="000F0CB8" w:rsidTr="005B489A">
        <w:trPr>
          <w:trHeight w:val="7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Расходы на капитальные вложения в объекты муниципальной собственности (строительство объектов водоснабжения и водоотведения)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0F0CB8" w:rsidRPr="000F0CB8" w:rsidTr="005B489A">
        <w:trPr>
          <w:trHeight w:val="16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Мероприятия по содержанию объектов газификации находящихся в собственности Вяземского городского поселения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7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Расходы на капитальные вложения в объекты муниципальной собственности (по газификации)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5 402,3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5 402,3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Расходы на содержание объектов электроснабжения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890,0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890,0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14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Расходы на капитальные вложения в объекты муниципальной собственности (по электроснабжению)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2 296,3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3 746,3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1 450,0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163,1</w:t>
            </w:r>
          </w:p>
        </w:tc>
      </w:tr>
      <w:tr w:rsidR="000F0CB8" w:rsidRPr="000F0CB8" w:rsidTr="005B489A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 xml:space="preserve">МП «Обеспечение мероприятий в области жилищного хозяйства на территории Вяземского городского поселения Вяземского района Смоленской области»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4 490,2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16 090,0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11 599,8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sz w:val="20"/>
                <w:szCs w:val="20"/>
              </w:rPr>
            </w:pPr>
            <w:r w:rsidRPr="000F0CB8">
              <w:rPr>
                <w:sz w:val="20"/>
                <w:szCs w:val="20"/>
              </w:rPr>
              <w:t>358,3</w:t>
            </w:r>
          </w:p>
        </w:tc>
      </w:tr>
      <w:tr w:rsidR="000F0CB8" w:rsidRPr="000F0CB8" w:rsidTr="005B489A">
        <w:trPr>
          <w:trHeight w:val="13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775,0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599,8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442,4</w:t>
            </w:r>
          </w:p>
        </w:tc>
      </w:tr>
      <w:tr w:rsidR="000F0CB8" w:rsidRPr="000F0CB8" w:rsidTr="005B489A">
        <w:trPr>
          <w:trHeight w:val="12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Снос ветхого и аварийного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1 400,0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1 400,0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36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Расходы на приобретение жилых помещений в целях предоставления гражданам, признанным нуждающимися в жилых помещениях на территории Вяземского городского поселения Вяземского района Смоленской области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9 500,0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9 500,0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7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Содержание и текущий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2 750,0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4 250,0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154,5</w:t>
            </w:r>
          </w:p>
        </w:tc>
      </w:tr>
      <w:tr w:rsidR="000F0CB8" w:rsidRPr="000F0CB8" w:rsidTr="005B489A">
        <w:trPr>
          <w:trHeight w:val="14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Расходы по обеспечению проведения ремонта одного из жилых помещений, нуждающихся в ремонте и принадлежащих на праве собственности детям-сиротам и детям, оставшихся без попечения родителей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 xml:space="preserve">МП "Благоустройство территории Вяземского городского поселения Вяземского района Смоленской области»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50 278,0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52 118,2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1 840,2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sz w:val="20"/>
                <w:szCs w:val="20"/>
              </w:rPr>
            </w:pPr>
            <w:r w:rsidRPr="000F0CB8">
              <w:rPr>
                <w:sz w:val="20"/>
                <w:szCs w:val="20"/>
              </w:rPr>
              <w:t>103,7</w:t>
            </w:r>
          </w:p>
        </w:tc>
      </w:tr>
      <w:tr w:rsidR="000F0CB8" w:rsidRPr="000F0CB8" w:rsidTr="005B489A">
        <w:trPr>
          <w:trHeight w:val="12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18 500,0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19 500,0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105,4</w:t>
            </w:r>
          </w:p>
        </w:tc>
      </w:tr>
      <w:tr w:rsidR="000F0CB8" w:rsidRPr="000F0CB8" w:rsidTr="005B489A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 xml:space="preserve">Расходы на проведение благоустройства на </w:t>
            </w:r>
            <w:proofErr w:type="spellStart"/>
            <w:r w:rsidRPr="000F0CB8">
              <w:rPr>
                <w:i/>
                <w:iCs/>
                <w:color w:val="000000"/>
                <w:sz w:val="20"/>
                <w:szCs w:val="20"/>
              </w:rPr>
              <w:t>терр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  <w:r w:rsidRPr="000F0CB8">
              <w:rPr>
                <w:i/>
                <w:iCs/>
                <w:color w:val="000000"/>
                <w:sz w:val="20"/>
                <w:szCs w:val="20"/>
              </w:rPr>
              <w:t>поселения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3 478,0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4 318,2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840,2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124,2</w:t>
            </w:r>
          </w:p>
        </w:tc>
      </w:tr>
      <w:tr w:rsidR="000F0CB8" w:rsidRPr="000F0CB8" w:rsidTr="005B489A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Расходы на озеленение территории  города Вязьма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1 002,0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100,2</w:t>
            </w:r>
          </w:p>
        </w:tc>
      </w:tr>
      <w:tr w:rsidR="000F0CB8" w:rsidRPr="000F0CB8" w:rsidTr="005B489A">
        <w:trPr>
          <w:trHeight w:val="7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 xml:space="preserve">Расходы на содержание и улучшение санитарного и эстетического состояния территории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7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Расходы на транспортировку тела (останков), умершего (погибшего) безродного, невостребованного, а также личность, которого не установлена от места обнаружения по заявке МВД и ГИБДД до отдела судмедэкспертизы или патологоанатомического отдела (морга)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198,0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-2,0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99,0</w:t>
            </w:r>
          </w:p>
        </w:tc>
      </w:tr>
      <w:tr w:rsidR="000F0CB8" w:rsidRPr="000F0CB8" w:rsidTr="005B489A">
        <w:trPr>
          <w:trHeight w:val="10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27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МП «Построение и развитие аппаратно-программного комплекса «Безопасный город» на территории Вяземского городского поселения»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3 850,0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3 850,0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sz w:val="20"/>
                <w:szCs w:val="20"/>
              </w:rPr>
            </w:pPr>
            <w:r w:rsidRPr="000F0CB8">
              <w:rPr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7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Создание условий для обеспечения правопорядка на улицах и других общественных местах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7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Обслуживание (содержание) существующего АПК "Безопасный город"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2 050,0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2 050,0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Развитие существующей системы АПК "Безопасный город"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7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 xml:space="preserve">Расходы на построение телекоммуникационной сети передачи данных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МП «Доступная среда на территории Вяземского городского поселения Вяземского района Смоленской области»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465,6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-34,4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sz w:val="20"/>
                <w:szCs w:val="20"/>
              </w:rPr>
            </w:pPr>
            <w:r w:rsidRPr="000F0CB8">
              <w:rPr>
                <w:sz w:val="20"/>
                <w:szCs w:val="20"/>
              </w:rPr>
              <w:t>93,1</w:t>
            </w:r>
          </w:p>
        </w:tc>
      </w:tr>
      <w:tr w:rsidR="000F0CB8" w:rsidRPr="000F0CB8" w:rsidTr="005B489A">
        <w:trPr>
          <w:trHeight w:val="18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Установка пандусов, на входах и между этажами в многоквартирных домах, в которых проживают инвалиды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Обустройство и ремонт пешеходных тротуаров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318,0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283,6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-34,4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89,2</w:t>
            </w:r>
          </w:p>
        </w:tc>
      </w:tr>
      <w:tr w:rsidR="000F0CB8" w:rsidRPr="000F0CB8" w:rsidTr="005B489A">
        <w:trPr>
          <w:trHeight w:val="15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Оборудование мест для парковки автотранспортных средств инвалидов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4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 xml:space="preserve">МП "Формирование современной городской среды на территории Вяземского городского поселения Вяземского района Смоленской области"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302,7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302,7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sz w:val="20"/>
                <w:szCs w:val="20"/>
              </w:rPr>
            </w:pPr>
            <w:r w:rsidRPr="000F0CB8">
              <w:rPr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11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Расхода на реализацию программ формирования современной городской среды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Расхода на реализацию программ формирования современной городской среды, за счет средств местного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10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Организация и осуществление мероприятий по гражданской обороне, защите населения на территории Вяземского городского поселения Вяземского района смоленской области от чрезвычайных ситуаций природного и техногенного характера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12 619,7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12 619,7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sz w:val="20"/>
                <w:szCs w:val="20"/>
              </w:rPr>
            </w:pPr>
            <w:r w:rsidRPr="000F0CB8">
              <w:rPr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center"/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12 619,7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12 619,7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0CB8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i/>
                <w:iCs/>
                <w:sz w:val="20"/>
                <w:szCs w:val="20"/>
              </w:rPr>
            </w:pPr>
            <w:r w:rsidRPr="000F0CB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F0CB8" w:rsidRPr="000F0CB8" w:rsidTr="005B489A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0CB8" w:rsidRPr="000F0CB8" w:rsidRDefault="000F0CB8" w:rsidP="000F0CB8">
            <w:pPr>
              <w:rPr>
                <w:color w:val="000000"/>
                <w:sz w:val="20"/>
                <w:szCs w:val="20"/>
              </w:rPr>
            </w:pPr>
            <w:r w:rsidRPr="000F0C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CB8" w:rsidRPr="000F0CB8" w:rsidRDefault="000F0CB8" w:rsidP="000F0C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РАСХОДЫ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181 567,1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198 837,6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CB8">
              <w:rPr>
                <w:b/>
                <w:bCs/>
                <w:color w:val="000000"/>
                <w:sz w:val="20"/>
                <w:szCs w:val="20"/>
              </w:rPr>
              <w:t>17 270,5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CB8" w:rsidRPr="000F0CB8" w:rsidRDefault="000F0CB8" w:rsidP="000F0CB8">
            <w:pPr>
              <w:jc w:val="right"/>
              <w:rPr>
                <w:sz w:val="20"/>
                <w:szCs w:val="20"/>
              </w:rPr>
            </w:pPr>
            <w:r w:rsidRPr="000F0CB8">
              <w:rPr>
                <w:sz w:val="20"/>
                <w:szCs w:val="20"/>
              </w:rPr>
              <w:t>109,5</w:t>
            </w:r>
          </w:p>
        </w:tc>
      </w:tr>
    </w:tbl>
    <w:p w:rsidR="00231690" w:rsidRDefault="00231690" w:rsidP="000F0CB8">
      <w:pPr>
        <w:tabs>
          <w:tab w:val="left" w:pos="0"/>
        </w:tabs>
        <w:rPr>
          <w:lang w:eastAsia="en-US"/>
        </w:rPr>
      </w:pPr>
    </w:p>
    <w:p w:rsidR="00231690" w:rsidRPr="00231690" w:rsidRDefault="00231690" w:rsidP="00231690">
      <w:pPr>
        <w:jc w:val="both"/>
      </w:pPr>
      <w:r>
        <w:rPr>
          <w:lang w:eastAsia="en-US"/>
        </w:rPr>
        <w:tab/>
      </w:r>
      <w:r w:rsidRPr="00231690">
        <w:t>По сравнению с показателями решения о бюджете на 202</w:t>
      </w:r>
      <w:r w:rsidR="00FC3B6F">
        <w:t>2</w:t>
      </w:r>
      <w:r w:rsidRPr="00231690">
        <w:t xml:space="preserve"> год проектом </w:t>
      </w:r>
      <w:r w:rsidR="00FC3B6F" w:rsidRPr="00231690">
        <w:t>решения предусматривается</w:t>
      </w:r>
      <w:r w:rsidRPr="00231690">
        <w:t xml:space="preserve"> </w:t>
      </w:r>
      <w:r w:rsidR="00FC3B6F">
        <w:t>увеличение</w:t>
      </w:r>
      <w:r w:rsidRPr="00231690">
        <w:t xml:space="preserve"> бюджетных ассигнований по </w:t>
      </w:r>
      <w:r w:rsidR="00FC3B6F">
        <w:t>6</w:t>
      </w:r>
      <w:r w:rsidRPr="00231690">
        <w:t xml:space="preserve"> (</w:t>
      </w:r>
      <w:r w:rsidR="00FC3B6F">
        <w:t>шести</w:t>
      </w:r>
      <w:r w:rsidRPr="00231690">
        <w:t xml:space="preserve">) муниципальным программам. В абсолютном выражении наибольшее </w:t>
      </w:r>
      <w:r w:rsidR="00FC3B6F">
        <w:t>увеличение</w:t>
      </w:r>
      <w:r w:rsidRPr="00231690">
        <w:t xml:space="preserve"> расходов предусматривается по МП: </w:t>
      </w:r>
    </w:p>
    <w:p w:rsidR="00231690" w:rsidRDefault="00231690" w:rsidP="00940285">
      <w:pPr>
        <w:numPr>
          <w:ilvl w:val="0"/>
          <w:numId w:val="22"/>
        </w:numPr>
        <w:ind w:left="426"/>
        <w:jc w:val="both"/>
      </w:pPr>
      <w:r w:rsidRPr="00231690">
        <w:t>«</w:t>
      </w:r>
      <w:r w:rsidR="00FC3B6F" w:rsidRPr="00FC3B6F"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 w:rsidR="00FC3B6F" w:rsidRPr="00231690">
        <w:t>»</w:t>
      </w:r>
      <w:r w:rsidRPr="00231690">
        <w:t xml:space="preserve"> на </w:t>
      </w:r>
      <w:r w:rsidR="00FC3B6F" w:rsidRPr="00231690">
        <w:t xml:space="preserve">сумму </w:t>
      </w:r>
      <w:r w:rsidR="00FC3B6F" w:rsidRPr="00FC3B6F">
        <w:rPr>
          <w:b/>
        </w:rPr>
        <w:t>11599,8</w:t>
      </w:r>
      <w:r w:rsidR="00FC3B6F">
        <w:t xml:space="preserve"> </w:t>
      </w:r>
      <w:proofErr w:type="gramStart"/>
      <w:r w:rsidR="00FC3B6F">
        <w:t>тыс.</w:t>
      </w:r>
      <w:r w:rsidRPr="00231690">
        <w:t>рублей</w:t>
      </w:r>
      <w:proofErr w:type="gramEnd"/>
      <w:r w:rsidRPr="00231690">
        <w:t xml:space="preserve"> (</w:t>
      </w:r>
      <w:r w:rsidR="00FC3B6F">
        <w:t>или в 3,6 раза больше</w:t>
      </w:r>
      <w:r w:rsidR="00940285">
        <w:t>):</w:t>
      </w:r>
    </w:p>
    <w:p w:rsidR="00940285" w:rsidRDefault="00940285" w:rsidP="00940285">
      <w:pPr>
        <w:numPr>
          <w:ilvl w:val="0"/>
          <w:numId w:val="23"/>
        </w:numPr>
        <w:jc w:val="both"/>
        <w:rPr>
          <w:i/>
        </w:rPr>
      </w:pPr>
      <w:r w:rsidRPr="00940285">
        <w:rPr>
          <w:i/>
        </w:rPr>
        <w:t>обеспечение мероприятий по переселению граждан из аварийного жилищного фонда за счет средств местного бюджета</w:t>
      </w:r>
      <w:r>
        <w:rPr>
          <w:i/>
        </w:rPr>
        <w:t xml:space="preserve"> </w:t>
      </w:r>
      <w:r w:rsidRPr="00940285">
        <w:rPr>
          <w:i/>
        </w:rPr>
        <w:t xml:space="preserve">увеличены на </w:t>
      </w:r>
      <w:r>
        <w:rPr>
          <w:i/>
        </w:rPr>
        <w:t>599,8</w:t>
      </w:r>
      <w:r w:rsidRPr="00940285">
        <w:rPr>
          <w:i/>
        </w:rPr>
        <w:t xml:space="preserve"> </w:t>
      </w:r>
      <w:proofErr w:type="gramStart"/>
      <w:r w:rsidRPr="00940285">
        <w:rPr>
          <w:i/>
        </w:rPr>
        <w:t>тыс.рублей</w:t>
      </w:r>
      <w:proofErr w:type="gramEnd"/>
      <w:r w:rsidRPr="00940285">
        <w:rPr>
          <w:i/>
        </w:rPr>
        <w:t xml:space="preserve"> и предлагаются к утверждению в сумме </w:t>
      </w:r>
      <w:r>
        <w:rPr>
          <w:i/>
        </w:rPr>
        <w:t>775,0</w:t>
      </w:r>
      <w:r w:rsidRPr="00940285">
        <w:rPr>
          <w:i/>
        </w:rPr>
        <w:t xml:space="preserve"> тыс.рублей;</w:t>
      </w:r>
    </w:p>
    <w:p w:rsidR="00940285" w:rsidRDefault="00940285" w:rsidP="00940285">
      <w:pPr>
        <w:numPr>
          <w:ilvl w:val="0"/>
          <w:numId w:val="23"/>
        </w:numPr>
        <w:jc w:val="both"/>
        <w:rPr>
          <w:i/>
        </w:rPr>
      </w:pPr>
      <w:r w:rsidRPr="00940285">
        <w:rPr>
          <w:i/>
        </w:rPr>
        <w:t xml:space="preserve">расходы на приобретение жилых помещений в целях предоставления гражданам, признанным нуждающимися в жилых помещениях на территории Вяземского городского поселения Вяземского района Смоленской области предлагаются к утверждению в сумме </w:t>
      </w:r>
      <w:r>
        <w:rPr>
          <w:i/>
        </w:rPr>
        <w:t>9 500,0</w:t>
      </w:r>
      <w:r w:rsidRPr="00940285">
        <w:rPr>
          <w:i/>
        </w:rPr>
        <w:t xml:space="preserve"> </w:t>
      </w:r>
      <w:proofErr w:type="gramStart"/>
      <w:r w:rsidRPr="00940285">
        <w:rPr>
          <w:i/>
        </w:rPr>
        <w:t>тыс.рублей</w:t>
      </w:r>
      <w:proofErr w:type="gramEnd"/>
      <w:r w:rsidRPr="00940285">
        <w:rPr>
          <w:i/>
        </w:rPr>
        <w:t xml:space="preserve"> (решением о бюджете не утверждались);</w:t>
      </w:r>
    </w:p>
    <w:p w:rsidR="00940285" w:rsidRPr="00940285" w:rsidRDefault="00940285" w:rsidP="00940285">
      <w:pPr>
        <w:numPr>
          <w:ilvl w:val="0"/>
          <w:numId w:val="23"/>
        </w:numPr>
        <w:spacing w:after="240"/>
        <w:jc w:val="both"/>
        <w:rPr>
          <w:i/>
        </w:rPr>
      </w:pPr>
      <w:r>
        <w:rPr>
          <w:i/>
        </w:rPr>
        <w:t>с</w:t>
      </w:r>
      <w:r w:rsidRPr="00940285">
        <w:rPr>
          <w:i/>
        </w:rPr>
        <w:t xml:space="preserve">одержание и текущий ремонт муниципального жилищного фонда Вяземского городского поселения Вяземского района Смоленской области увеличены на </w:t>
      </w:r>
      <w:r>
        <w:rPr>
          <w:i/>
        </w:rPr>
        <w:t>1 500,0</w:t>
      </w:r>
      <w:r w:rsidRPr="00940285">
        <w:rPr>
          <w:i/>
        </w:rPr>
        <w:t xml:space="preserve"> </w:t>
      </w:r>
      <w:proofErr w:type="gramStart"/>
      <w:r w:rsidRPr="00940285">
        <w:rPr>
          <w:i/>
        </w:rPr>
        <w:t>тыс.рублей</w:t>
      </w:r>
      <w:proofErr w:type="gramEnd"/>
      <w:r w:rsidRPr="00940285">
        <w:rPr>
          <w:i/>
        </w:rPr>
        <w:t xml:space="preserve"> и предлагаются к утверждению в сумме </w:t>
      </w:r>
      <w:r>
        <w:rPr>
          <w:i/>
        </w:rPr>
        <w:t>4 250,0</w:t>
      </w:r>
      <w:r w:rsidRPr="00940285">
        <w:rPr>
          <w:i/>
        </w:rPr>
        <w:t xml:space="preserve"> тыс.рублей;</w:t>
      </w:r>
    </w:p>
    <w:p w:rsidR="005C1C24" w:rsidRDefault="00231690" w:rsidP="00940285">
      <w:pPr>
        <w:numPr>
          <w:ilvl w:val="0"/>
          <w:numId w:val="22"/>
        </w:numPr>
        <w:ind w:left="426"/>
        <w:jc w:val="both"/>
      </w:pPr>
      <w:r w:rsidRPr="00231690">
        <w:t>«</w:t>
      </w:r>
      <w:r w:rsidR="00FC3B6F" w:rsidRPr="00FC3B6F">
        <w:t>Благоустройство территории Вяземского городского поселения Вяземского района Смоленской области</w:t>
      </w:r>
      <w:r w:rsidRPr="00231690">
        <w:t xml:space="preserve">» на сумму </w:t>
      </w:r>
      <w:r w:rsidR="00FC3B6F">
        <w:rPr>
          <w:b/>
        </w:rPr>
        <w:t>1 840,2</w:t>
      </w:r>
      <w:r w:rsidR="00FC3B6F">
        <w:t xml:space="preserve"> </w:t>
      </w:r>
      <w:proofErr w:type="gramStart"/>
      <w:r w:rsidR="00FC3B6F">
        <w:t>тыс.</w:t>
      </w:r>
      <w:r w:rsidRPr="00231690">
        <w:t>рублей</w:t>
      </w:r>
      <w:proofErr w:type="gramEnd"/>
      <w:r w:rsidRPr="00231690">
        <w:t xml:space="preserve"> (</w:t>
      </w:r>
      <w:r w:rsidR="00FC3B6F">
        <w:t>3,6</w:t>
      </w:r>
      <w:r w:rsidR="005C1C24">
        <w:t>%):</w:t>
      </w:r>
    </w:p>
    <w:p w:rsidR="00231690" w:rsidRDefault="00DB1A21" w:rsidP="00940285">
      <w:pPr>
        <w:numPr>
          <w:ilvl w:val="0"/>
          <w:numId w:val="24"/>
        </w:numPr>
        <w:jc w:val="both"/>
        <w:rPr>
          <w:i/>
        </w:rPr>
      </w:pPr>
      <w:r w:rsidRPr="00DB1A21">
        <w:rPr>
          <w:i/>
        </w:rPr>
        <w:t xml:space="preserve">расходы на содержание уличного освещения увеличены на </w:t>
      </w:r>
      <w:r>
        <w:rPr>
          <w:i/>
        </w:rPr>
        <w:t>1 000,0</w:t>
      </w:r>
      <w:r w:rsidRPr="00DB1A21">
        <w:rPr>
          <w:i/>
        </w:rPr>
        <w:t xml:space="preserve"> </w:t>
      </w:r>
      <w:proofErr w:type="gramStart"/>
      <w:r w:rsidRPr="00DB1A21">
        <w:rPr>
          <w:i/>
        </w:rPr>
        <w:t>тыс.рублей</w:t>
      </w:r>
      <w:proofErr w:type="gramEnd"/>
      <w:r w:rsidRPr="00DB1A21">
        <w:rPr>
          <w:i/>
        </w:rPr>
        <w:t xml:space="preserve"> и предлагаются к утверждению в сумме </w:t>
      </w:r>
      <w:r>
        <w:rPr>
          <w:i/>
        </w:rPr>
        <w:t>19 500,0</w:t>
      </w:r>
      <w:r w:rsidRPr="00DB1A21">
        <w:rPr>
          <w:i/>
        </w:rPr>
        <w:t xml:space="preserve"> тыс.рублей</w:t>
      </w:r>
      <w:r>
        <w:rPr>
          <w:i/>
        </w:rPr>
        <w:t>;</w:t>
      </w:r>
    </w:p>
    <w:p w:rsidR="00DB1A21" w:rsidRPr="00DB1A21" w:rsidRDefault="00DB1A21" w:rsidP="00940285">
      <w:pPr>
        <w:numPr>
          <w:ilvl w:val="0"/>
          <w:numId w:val="24"/>
        </w:numPr>
        <w:spacing w:after="240"/>
        <w:jc w:val="both"/>
        <w:rPr>
          <w:i/>
        </w:rPr>
      </w:pPr>
      <w:r>
        <w:rPr>
          <w:i/>
        </w:rPr>
        <w:t>р</w:t>
      </w:r>
      <w:r w:rsidRPr="00DB1A21">
        <w:rPr>
          <w:i/>
        </w:rPr>
        <w:t>асходы на проведение благоустройства на территории поселения</w:t>
      </w:r>
      <w:r>
        <w:rPr>
          <w:i/>
        </w:rPr>
        <w:t xml:space="preserve"> </w:t>
      </w:r>
      <w:r w:rsidRPr="00DB1A21">
        <w:rPr>
          <w:i/>
        </w:rPr>
        <w:t xml:space="preserve">увеличены на </w:t>
      </w:r>
      <w:r>
        <w:rPr>
          <w:i/>
        </w:rPr>
        <w:t>840,2</w:t>
      </w:r>
      <w:r w:rsidRPr="00DB1A21">
        <w:rPr>
          <w:i/>
        </w:rPr>
        <w:t xml:space="preserve"> </w:t>
      </w:r>
      <w:proofErr w:type="gramStart"/>
      <w:r w:rsidRPr="00DB1A21">
        <w:rPr>
          <w:i/>
        </w:rPr>
        <w:t>тыс.рублей</w:t>
      </w:r>
      <w:proofErr w:type="gramEnd"/>
      <w:r w:rsidRPr="00DB1A21">
        <w:rPr>
          <w:i/>
        </w:rPr>
        <w:t xml:space="preserve"> и предлагаются к утверждению в сумме </w:t>
      </w:r>
      <w:r>
        <w:rPr>
          <w:i/>
        </w:rPr>
        <w:t>4 318,2</w:t>
      </w:r>
      <w:r w:rsidRPr="00DB1A21">
        <w:rPr>
          <w:i/>
        </w:rPr>
        <w:t xml:space="preserve"> тыс.рублей;</w:t>
      </w:r>
    </w:p>
    <w:p w:rsidR="00231690" w:rsidRDefault="00231690" w:rsidP="00940285">
      <w:pPr>
        <w:numPr>
          <w:ilvl w:val="0"/>
          <w:numId w:val="22"/>
        </w:numPr>
        <w:ind w:left="426"/>
        <w:jc w:val="both"/>
      </w:pPr>
      <w:r w:rsidRPr="00231690">
        <w:lastRenderedPageBreak/>
        <w:t>«</w:t>
      </w:r>
      <w:r w:rsidR="00FC3B6F" w:rsidRPr="00FC3B6F"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</w:t>
      </w:r>
      <w:r w:rsidRPr="00231690">
        <w:t>»</w:t>
      </w:r>
      <w:r w:rsidR="00FC3B6F" w:rsidRPr="00FC3B6F">
        <w:t xml:space="preserve"> </w:t>
      </w:r>
      <w:r w:rsidRPr="00231690">
        <w:t xml:space="preserve">на сумму </w:t>
      </w:r>
      <w:r w:rsidR="00FC3B6F">
        <w:rPr>
          <w:b/>
        </w:rPr>
        <w:t>1 484,4</w:t>
      </w:r>
      <w:r w:rsidR="00FC3B6F">
        <w:t xml:space="preserve"> </w:t>
      </w:r>
      <w:proofErr w:type="gramStart"/>
      <w:r w:rsidR="00FC3B6F">
        <w:t>тыс.</w:t>
      </w:r>
      <w:r w:rsidRPr="00231690">
        <w:t>рублей</w:t>
      </w:r>
      <w:proofErr w:type="gramEnd"/>
      <w:r w:rsidRPr="00231690">
        <w:t xml:space="preserve"> (</w:t>
      </w:r>
      <w:r w:rsidR="00FC3B6F">
        <w:t>15,5%):</w:t>
      </w:r>
    </w:p>
    <w:p w:rsidR="00FC3B6F" w:rsidRPr="00FC3B6F" w:rsidRDefault="00FC3B6F" w:rsidP="00940285">
      <w:pPr>
        <w:numPr>
          <w:ilvl w:val="0"/>
          <w:numId w:val="25"/>
        </w:numPr>
        <w:jc w:val="both"/>
        <w:rPr>
          <w:i/>
        </w:rPr>
      </w:pPr>
      <w:r w:rsidRPr="00FC3B6F">
        <w:rPr>
          <w:i/>
        </w:rPr>
        <w:t xml:space="preserve">расходы на организацию и осуществление профилактических мероприятий на сетях противопожарного водоснабжения </w:t>
      </w:r>
      <w:r w:rsidR="00DB1A21" w:rsidRPr="00DB1A21">
        <w:rPr>
          <w:i/>
        </w:rPr>
        <w:t>предлагаются к утверждению в сумме</w:t>
      </w:r>
      <w:r w:rsidRPr="00FC3B6F">
        <w:rPr>
          <w:i/>
        </w:rPr>
        <w:t xml:space="preserve"> 534,4 </w:t>
      </w:r>
      <w:proofErr w:type="gramStart"/>
      <w:r w:rsidRPr="00FC3B6F">
        <w:rPr>
          <w:i/>
        </w:rPr>
        <w:t>тыс.рублей</w:t>
      </w:r>
      <w:proofErr w:type="gramEnd"/>
      <w:r w:rsidRPr="00FC3B6F">
        <w:rPr>
          <w:i/>
        </w:rPr>
        <w:t xml:space="preserve"> (решением о бюджете не утверждались);</w:t>
      </w:r>
    </w:p>
    <w:p w:rsidR="00FC3B6F" w:rsidRDefault="00FC3B6F" w:rsidP="00940285">
      <w:pPr>
        <w:numPr>
          <w:ilvl w:val="0"/>
          <w:numId w:val="25"/>
        </w:numPr>
        <w:jc w:val="both"/>
        <w:rPr>
          <w:i/>
        </w:rPr>
      </w:pPr>
      <w:r w:rsidRPr="00FC3B6F">
        <w:rPr>
          <w:i/>
        </w:rPr>
        <w:t xml:space="preserve">расходы по содержанию объектов водоснабжения и водоотведения, находящихся в собственности Вяземского городского поселения уменьшены на 500,0 </w:t>
      </w:r>
      <w:proofErr w:type="gramStart"/>
      <w:r w:rsidRPr="00FC3B6F">
        <w:rPr>
          <w:i/>
        </w:rPr>
        <w:t>тыс.рублей</w:t>
      </w:r>
      <w:proofErr w:type="gramEnd"/>
      <w:r w:rsidRPr="00FC3B6F">
        <w:rPr>
          <w:i/>
        </w:rPr>
        <w:t xml:space="preserve"> </w:t>
      </w:r>
      <w:r w:rsidR="00DB1A21">
        <w:rPr>
          <w:i/>
        </w:rPr>
        <w:t>и</w:t>
      </w:r>
      <w:r w:rsidR="00DB1A21" w:rsidRPr="00DB1A21">
        <w:rPr>
          <w:i/>
        </w:rPr>
        <w:t xml:space="preserve"> предлагаются к утверждению в сумме</w:t>
      </w:r>
      <w:r w:rsidRPr="00FC3B6F">
        <w:rPr>
          <w:i/>
        </w:rPr>
        <w:t xml:space="preserve"> 0,0 тыс.рублей</w:t>
      </w:r>
      <w:r>
        <w:rPr>
          <w:i/>
        </w:rPr>
        <w:t>;</w:t>
      </w:r>
    </w:p>
    <w:p w:rsidR="00FC3B6F" w:rsidRPr="005C1C24" w:rsidRDefault="00FC3B6F" w:rsidP="00940285">
      <w:pPr>
        <w:numPr>
          <w:ilvl w:val="0"/>
          <w:numId w:val="25"/>
        </w:numPr>
        <w:spacing w:after="240"/>
        <w:jc w:val="both"/>
        <w:rPr>
          <w:i/>
        </w:rPr>
      </w:pPr>
      <w:r>
        <w:rPr>
          <w:i/>
        </w:rPr>
        <w:t>р</w:t>
      </w:r>
      <w:r w:rsidRPr="00FC3B6F">
        <w:rPr>
          <w:i/>
        </w:rPr>
        <w:t>асходы на капитальные вложения в объекты муниципальной собственности (по электроснабжению)</w:t>
      </w:r>
      <w:r w:rsidR="005C1C24" w:rsidRPr="005C1C24">
        <w:t xml:space="preserve"> </w:t>
      </w:r>
      <w:r w:rsidR="005C1C24" w:rsidRPr="005C1C24">
        <w:rPr>
          <w:i/>
        </w:rPr>
        <w:t xml:space="preserve">увеличены на </w:t>
      </w:r>
      <w:r w:rsidR="005C1C24">
        <w:rPr>
          <w:i/>
        </w:rPr>
        <w:t>1 450,0</w:t>
      </w:r>
      <w:r w:rsidR="005C1C24" w:rsidRPr="005C1C24">
        <w:rPr>
          <w:i/>
        </w:rPr>
        <w:t xml:space="preserve"> </w:t>
      </w:r>
      <w:proofErr w:type="gramStart"/>
      <w:r w:rsidR="005C1C24" w:rsidRPr="005C1C24">
        <w:rPr>
          <w:i/>
        </w:rPr>
        <w:t>тыс.рублей</w:t>
      </w:r>
      <w:proofErr w:type="gramEnd"/>
      <w:r w:rsidR="005C1C24">
        <w:rPr>
          <w:i/>
        </w:rPr>
        <w:t xml:space="preserve"> и предлагаются к утверждению в сумме 3 746,3 тыс.рублей;</w:t>
      </w:r>
    </w:p>
    <w:p w:rsidR="00231690" w:rsidRDefault="00231690" w:rsidP="00940285">
      <w:pPr>
        <w:numPr>
          <w:ilvl w:val="0"/>
          <w:numId w:val="22"/>
        </w:numPr>
        <w:ind w:left="426"/>
        <w:jc w:val="both"/>
      </w:pPr>
      <w:r w:rsidRPr="00231690">
        <w:t>«</w:t>
      </w:r>
      <w:r w:rsidR="00FC3B6F" w:rsidRPr="00FC3B6F"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 w:rsidRPr="00231690">
        <w:t xml:space="preserve">» </w:t>
      </w:r>
      <w:r w:rsidR="00FC3B6F">
        <w:t>на обеспечение</w:t>
      </w:r>
      <w:r w:rsidR="00FC3B6F" w:rsidRPr="00FC3B6F">
        <w:t xml:space="preserve"> капитального и текущего ремонта дорожной сети и дворовых территорий</w:t>
      </w:r>
      <w:r w:rsidR="00FC3B6F" w:rsidRPr="00231690">
        <w:t xml:space="preserve"> </w:t>
      </w:r>
      <w:r w:rsidRPr="00231690">
        <w:t xml:space="preserve">на сумму </w:t>
      </w:r>
      <w:r w:rsidR="00FC3B6F">
        <w:rPr>
          <w:b/>
        </w:rPr>
        <w:t>1 410,0</w:t>
      </w:r>
      <w:r w:rsidRPr="00231690">
        <w:t xml:space="preserve"> тыс. рублей (</w:t>
      </w:r>
      <w:r w:rsidR="00FC3B6F">
        <w:t>2,6</w:t>
      </w:r>
      <w:r w:rsidR="005C1C24">
        <w:t xml:space="preserve"> процентов)</w:t>
      </w:r>
      <w:r w:rsidRPr="00231690">
        <w:t xml:space="preserve">. </w:t>
      </w:r>
    </w:p>
    <w:p w:rsidR="00CD137A" w:rsidRDefault="00CD137A" w:rsidP="00231690">
      <w:pPr>
        <w:jc w:val="both"/>
      </w:pPr>
    </w:p>
    <w:p w:rsidR="008A35B8" w:rsidRDefault="008A35B8" w:rsidP="008A35B8">
      <w:pPr>
        <w:jc w:val="center"/>
        <w:rPr>
          <w:rFonts w:eastAsiaTheme="minorHAnsi"/>
          <w:b/>
          <w:lang w:eastAsia="en-US"/>
        </w:rPr>
      </w:pPr>
      <w:r w:rsidRPr="008A35B8">
        <w:rPr>
          <w:rFonts w:eastAsiaTheme="minorHAnsi"/>
          <w:b/>
          <w:lang w:eastAsia="en-US"/>
        </w:rPr>
        <w:t>Расходные обязательства, не включен</w:t>
      </w:r>
      <w:r>
        <w:rPr>
          <w:rFonts w:eastAsiaTheme="minorHAnsi"/>
          <w:b/>
          <w:lang w:eastAsia="en-US"/>
        </w:rPr>
        <w:t>ные в муниципальные программы</w:t>
      </w:r>
    </w:p>
    <w:p w:rsidR="008A35B8" w:rsidRDefault="008A35B8" w:rsidP="008A35B8">
      <w:pPr>
        <w:jc w:val="center"/>
        <w:rPr>
          <w:rFonts w:eastAsiaTheme="minorHAnsi"/>
          <w:b/>
          <w:lang w:eastAsia="en-US"/>
        </w:rPr>
      </w:pPr>
    </w:p>
    <w:p w:rsidR="00944B41" w:rsidRDefault="00944B41" w:rsidP="008A35B8">
      <w:pPr>
        <w:ind w:firstLine="708"/>
        <w:jc w:val="both"/>
        <w:rPr>
          <w:rFonts w:eastAsiaTheme="minorHAnsi"/>
          <w:lang w:eastAsia="en-US"/>
        </w:rPr>
      </w:pPr>
      <w:r w:rsidRPr="00944B41">
        <w:rPr>
          <w:rFonts w:eastAsiaTheme="minorHAnsi"/>
          <w:lang w:eastAsia="en-US"/>
        </w:rPr>
        <w:t xml:space="preserve">В рамках </w:t>
      </w:r>
      <w:r w:rsidR="008A35B8" w:rsidRPr="008A35B8">
        <w:rPr>
          <w:rFonts w:eastAsiaTheme="minorHAnsi"/>
          <w:lang w:eastAsia="en-US"/>
        </w:rPr>
        <w:t>расходных обязательств, не включенных в муниципальные программы</w:t>
      </w:r>
      <w:r w:rsidR="00D930F6">
        <w:rPr>
          <w:rFonts w:eastAsiaTheme="minorHAnsi"/>
          <w:lang w:eastAsia="en-US"/>
        </w:rPr>
        <w:t>,</w:t>
      </w:r>
      <w:r w:rsidR="008A35B8" w:rsidRPr="008A35B8">
        <w:rPr>
          <w:rFonts w:eastAsiaTheme="minorHAnsi"/>
          <w:lang w:eastAsia="en-US"/>
        </w:rPr>
        <w:t xml:space="preserve"> </w:t>
      </w:r>
      <w:r w:rsidRPr="00944B41">
        <w:rPr>
          <w:rFonts w:eastAsiaTheme="minorHAnsi"/>
          <w:lang w:eastAsia="en-US"/>
        </w:rPr>
        <w:t xml:space="preserve">предлагается утвердить расходы на </w:t>
      </w:r>
      <w:r w:rsidRPr="0099182C">
        <w:rPr>
          <w:rFonts w:eastAsiaTheme="minorHAnsi"/>
          <w:lang w:eastAsia="en-US"/>
        </w:rPr>
        <w:t>2022</w:t>
      </w:r>
      <w:r w:rsidRPr="00944B41">
        <w:rPr>
          <w:rFonts w:eastAsiaTheme="minorHAnsi"/>
          <w:b/>
          <w:lang w:eastAsia="en-US"/>
        </w:rPr>
        <w:t xml:space="preserve"> </w:t>
      </w:r>
      <w:r w:rsidRPr="00944B41">
        <w:rPr>
          <w:rFonts w:eastAsiaTheme="minorHAnsi"/>
          <w:lang w:eastAsia="en-US"/>
        </w:rPr>
        <w:t xml:space="preserve">год в сумме </w:t>
      </w:r>
      <w:r w:rsidR="008A35B8" w:rsidRPr="008A35B8">
        <w:rPr>
          <w:rFonts w:eastAsiaTheme="minorHAnsi"/>
          <w:b/>
          <w:lang w:eastAsia="en-US"/>
        </w:rPr>
        <w:t>8 207,5</w:t>
      </w:r>
      <w:r w:rsidRPr="00944B41">
        <w:rPr>
          <w:rFonts w:eastAsiaTheme="minorHAnsi"/>
          <w:b/>
          <w:lang w:eastAsia="en-US"/>
        </w:rPr>
        <w:t xml:space="preserve"> </w:t>
      </w:r>
      <w:proofErr w:type="gramStart"/>
      <w:r w:rsidRPr="008A35B8">
        <w:rPr>
          <w:rFonts w:eastAsiaTheme="minorHAnsi"/>
          <w:lang w:eastAsia="en-US"/>
        </w:rPr>
        <w:t>тыс</w:t>
      </w:r>
      <w:r w:rsidR="002B6474">
        <w:rPr>
          <w:rFonts w:eastAsiaTheme="minorHAnsi"/>
          <w:lang w:eastAsia="en-US"/>
        </w:rPr>
        <w:t>.</w:t>
      </w:r>
      <w:r w:rsidRPr="00944B41">
        <w:rPr>
          <w:rFonts w:eastAsiaTheme="minorHAnsi"/>
          <w:lang w:eastAsia="en-US"/>
        </w:rPr>
        <w:t>рублей</w:t>
      </w:r>
      <w:proofErr w:type="gramEnd"/>
      <w:r w:rsidRPr="00944B41">
        <w:rPr>
          <w:rFonts w:eastAsiaTheme="minorHAnsi"/>
          <w:lang w:eastAsia="en-US"/>
        </w:rPr>
        <w:t xml:space="preserve"> с уменьшением на </w:t>
      </w:r>
      <w:r w:rsidR="008A35B8" w:rsidRPr="008A35B8">
        <w:rPr>
          <w:rFonts w:eastAsiaTheme="minorHAnsi"/>
          <w:b/>
          <w:lang w:eastAsia="en-US"/>
        </w:rPr>
        <w:t>993,1</w:t>
      </w:r>
      <w:r w:rsidRPr="008A35B8">
        <w:rPr>
          <w:rFonts w:eastAsiaTheme="minorHAnsi"/>
          <w:lang w:eastAsia="en-US"/>
        </w:rPr>
        <w:t xml:space="preserve"> тыс.</w:t>
      </w:r>
      <w:r w:rsidRPr="00944B41">
        <w:rPr>
          <w:rFonts w:eastAsiaTheme="minorHAnsi"/>
          <w:lang w:eastAsia="en-US"/>
        </w:rPr>
        <w:t>рублей за счёт</w:t>
      </w:r>
      <w:r w:rsidR="008A35B8" w:rsidRPr="008A35B8">
        <w:rPr>
          <w:rFonts w:eastAsiaTheme="minorHAnsi"/>
          <w:lang w:eastAsia="en-US"/>
        </w:rPr>
        <w:t xml:space="preserve"> перераспределения бюджетных ассигнований между муниципальными программами и непрограммными расходами бюджета  по исполнению судебных актов согласно предоставленной пояснительной записке.</w:t>
      </w:r>
    </w:p>
    <w:p w:rsidR="00D930F6" w:rsidRPr="004B30F1" w:rsidRDefault="00D930F6" w:rsidP="00D930F6">
      <w:pPr>
        <w:ind w:firstLine="708"/>
        <w:jc w:val="both"/>
      </w:pPr>
      <w:r w:rsidRPr="004B30F1">
        <w:t xml:space="preserve">Сравнительный анализ изменения объема и структуры </w:t>
      </w:r>
      <w:r w:rsidRPr="00D930F6">
        <w:t>расходных обязательств, не включенных в муниципальные программы</w:t>
      </w:r>
      <w:r>
        <w:t>, бюджета</w:t>
      </w:r>
      <w:r w:rsidRPr="004B30F1">
        <w:t xml:space="preserve"> </w:t>
      </w:r>
      <w:r w:rsidRPr="00D930F6">
        <w:t xml:space="preserve">Вяземского городского поселения Вяземского района Смоленской области </w:t>
      </w:r>
      <w:r w:rsidRPr="004B30F1">
        <w:t xml:space="preserve">на 2022 год </w:t>
      </w:r>
      <w:r>
        <w:t>представлен в таблице №6</w:t>
      </w:r>
      <w:r w:rsidRPr="004B30F1">
        <w:t xml:space="preserve">. </w:t>
      </w:r>
    </w:p>
    <w:p w:rsidR="00D930F6" w:rsidRPr="00D930F6" w:rsidRDefault="00D930F6" w:rsidP="00D930F6">
      <w:pPr>
        <w:ind w:firstLine="709"/>
        <w:jc w:val="right"/>
        <w:rPr>
          <w:rFonts w:eastAsiaTheme="minorHAnsi"/>
          <w:color w:val="365F91" w:themeColor="accent1" w:themeShade="BF"/>
          <w:lang w:eastAsia="en-US"/>
        </w:rPr>
      </w:pPr>
      <w:r w:rsidRPr="00D930F6">
        <w:rPr>
          <w:rFonts w:eastAsiaTheme="minorHAnsi"/>
          <w:sz w:val="20"/>
          <w:szCs w:val="20"/>
          <w:lang w:eastAsia="en-US"/>
        </w:rPr>
        <w:t>Таблица №</w:t>
      </w:r>
      <w:r>
        <w:rPr>
          <w:rFonts w:eastAsiaTheme="minorHAnsi"/>
          <w:sz w:val="20"/>
          <w:szCs w:val="20"/>
          <w:lang w:eastAsia="en-US"/>
        </w:rPr>
        <w:t>6</w:t>
      </w:r>
      <w:r w:rsidRPr="00D930F6">
        <w:rPr>
          <w:rFonts w:eastAsiaTheme="minorHAnsi"/>
          <w:sz w:val="20"/>
          <w:szCs w:val="20"/>
          <w:lang w:eastAsia="en-US"/>
        </w:rPr>
        <w:t xml:space="preserve"> (</w:t>
      </w:r>
      <w:proofErr w:type="gramStart"/>
      <w:r w:rsidRPr="00D930F6">
        <w:rPr>
          <w:rFonts w:eastAsiaTheme="minorHAnsi"/>
          <w:sz w:val="20"/>
          <w:szCs w:val="20"/>
          <w:lang w:eastAsia="en-US"/>
        </w:rPr>
        <w:t>тыс.рублей</w:t>
      </w:r>
      <w:proofErr w:type="gramEnd"/>
      <w:r w:rsidRPr="00D930F6">
        <w:rPr>
          <w:rFonts w:eastAsiaTheme="minorHAnsi"/>
          <w:sz w:val="20"/>
          <w:szCs w:val="20"/>
          <w:lang w:eastAsia="en-US"/>
        </w:rPr>
        <w:t>)</w:t>
      </w:r>
    </w:p>
    <w:tbl>
      <w:tblPr>
        <w:tblW w:w="10065" w:type="dxa"/>
        <w:tblInd w:w="-147" w:type="dxa"/>
        <w:tblLook w:val="04A0" w:firstRow="1" w:lastRow="0" w:firstColumn="1" w:lastColumn="0" w:noHBand="0" w:noVBand="1"/>
      </w:tblPr>
      <w:tblGrid>
        <w:gridCol w:w="525"/>
        <w:gridCol w:w="5889"/>
        <w:gridCol w:w="1126"/>
        <w:gridCol w:w="1062"/>
        <w:gridCol w:w="754"/>
        <w:gridCol w:w="709"/>
      </w:tblGrid>
      <w:tr w:rsidR="00D930F6" w:rsidRPr="00D930F6" w:rsidTr="005B489A">
        <w:trPr>
          <w:trHeight w:val="7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30F6" w:rsidRPr="00D930F6" w:rsidRDefault="00D930F6" w:rsidP="00D930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30F6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30F6" w:rsidRPr="00D930F6" w:rsidRDefault="00D930F6" w:rsidP="00D930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30F6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30F6" w:rsidRPr="00D930F6" w:rsidRDefault="00D930F6" w:rsidP="00D930F6">
            <w:pPr>
              <w:jc w:val="center"/>
              <w:rPr>
                <w:b/>
                <w:bCs/>
                <w:sz w:val="20"/>
                <w:szCs w:val="20"/>
              </w:rPr>
            </w:pPr>
            <w:r w:rsidRPr="00D930F6">
              <w:rPr>
                <w:b/>
                <w:bCs/>
                <w:sz w:val="20"/>
                <w:szCs w:val="20"/>
              </w:rPr>
              <w:t xml:space="preserve">решение _2022 и </w:t>
            </w:r>
            <w:proofErr w:type="spellStart"/>
            <w:r w:rsidRPr="00D930F6">
              <w:rPr>
                <w:b/>
                <w:bCs/>
                <w:sz w:val="20"/>
                <w:szCs w:val="20"/>
              </w:rPr>
              <w:t>пл.период</w:t>
            </w:r>
            <w:proofErr w:type="spellEnd"/>
            <w:r w:rsidRPr="00D930F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30F6" w:rsidRPr="00D930F6" w:rsidRDefault="00D930F6" w:rsidP="00D930F6">
            <w:pPr>
              <w:jc w:val="center"/>
              <w:rPr>
                <w:b/>
                <w:bCs/>
                <w:sz w:val="20"/>
                <w:szCs w:val="20"/>
              </w:rPr>
            </w:pPr>
            <w:r w:rsidRPr="00D930F6">
              <w:rPr>
                <w:b/>
                <w:bCs/>
                <w:sz w:val="20"/>
                <w:szCs w:val="20"/>
              </w:rPr>
              <w:t xml:space="preserve">ПРОЕКТ решения 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30F6" w:rsidRPr="00D930F6" w:rsidRDefault="00D930F6" w:rsidP="00D930F6">
            <w:pPr>
              <w:jc w:val="center"/>
              <w:rPr>
                <w:b/>
                <w:bCs/>
                <w:sz w:val="20"/>
                <w:szCs w:val="20"/>
              </w:rPr>
            </w:pPr>
            <w:r w:rsidRPr="00D930F6">
              <w:rPr>
                <w:b/>
                <w:bCs/>
                <w:sz w:val="20"/>
                <w:szCs w:val="20"/>
              </w:rPr>
              <w:t>откл.                (+,-)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30F6" w:rsidRPr="00D930F6" w:rsidRDefault="00D930F6" w:rsidP="00D930F6">
            <w:pPr>
              <w:jc w:val="center"/>
              <w:rPr>
                <w:b/>
                <w:bCs/>
                <w:sz w:val="20"/>
                <w:szCs w:val="20"/>
              </w:rPr>
            </w:pPr>
            <w:r w:rsidRPr="00D930F6">
              <w:rPr>
                <w:b/>
                <w:bCs/>
                <w:sz w:val="20"/>
                <w:szCs w:val="20"/>
              </w:rPr>
              <w:t>откл.                               (%)</w:t>
            </w:r>
          </w:p>
        </w:tc>
      </w:tr>
      <w:tr w:rsidR="00D930F6" w:rsidRPr="00D930F6" w:rsidTr="005B489A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Глава муниципального образования Вяземского городского поселения Вяземского района Смоленской области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692,8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692,8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930F6" w:rsidRPr="00D930F6" w:rsidTr="005B489A">
        <w:trPr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3 883,3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3 883,3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930F6" w:rsidRPr="00D930F6" w:rsidTr="005B489A">
        <w:trPr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Единовременное денежное вознаграждение при награждении Почетной грамотой и Благодарственным письмом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930F6" w:rsidRPr="00D930F6" w:rsidTr="005B489A">
        <w:trPr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Резервный фонд Администрации муниципального образования "Вяземский район" Смоленской области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930F6" w:rsidRPr="00D930F6" w:rsidTr="005B489A">
        <w:trPr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506,9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-993,1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33,8</w:t>
            </w:r>
          </w:p>
        </w:tc>
      </w:tr>
      <w:tr w:rsidR="00D930F6" w:rsidRPr="00D930F6" w:rsidTr="005B489A">
        <w:trPr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930F6" w:rsidRPr="00D930F6" w:rsidTr="005B489A">
        <w:trPr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930F6" w:rsidRPr="00D930F6" w:rsidTr="005B489A">
        <w:trPr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930F6" w:rsidRPr="00D930F6" w:rsidTr="005B489A">
        <w:trPr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930F6" w:rsidRPr="00D930F6" w:rsidTr="005B489A">
        <w:trPr>
          <w:trHeight w:val="14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6" w:rsidRDefault="00D930F6" w:rsidP="00D930F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930F6" w:rsidRPr="00D930F6" w:rsidTr="005B489A">
        <w:trPr>
          <w:trHeight w:val="331"/>
        </w:trPr>
        <w:tc>
          <w:tcPr>
            <w:tcW w:w="6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930F6" w:rsidRDefault="00D930F6" w:rsidP="00D930F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930F6" w:rsidRDefault="00D930F6" w:rsidP="00D930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9 200,6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930F6" w:rsidRDefault="00D930F6" w:rsidP="00D930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8 207,5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930F6" w:rsidRDefault="00D930F6" w:rsidP="00D930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-993,1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930F6" w:rsidRDefault="00D930F6" w:rsidP="00D930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</w:tr>
    </w:tbl>
    <w:p w:rsidR="00D930F6" w:rsidRPr="00944B41" w:rsidRDefault="00D930F6" w:rsidP="008A35B8">
      <w:pPr>
        <w:ind w:firstLine="708"/>
        <w:jc w:val="both"/>
        <w:rPr>
          <w:rFonts w:eastAsiaTheme="minorHAnsi"/>
          <w:lang w:eastAsia="en-US"/>
        </w:rPr>
      </w:pPr>
    </w:p>
    <w:p w:rsidR="008A35B8" w:rsidRPr="00CD137A" w:rsidRDefault="008A35B8" w:rsidP="008A35B8">
      <w:pPr>
        <w:ind w:firstLine="708"/>
        <w:jc w:val="both"/>
      </w:pPr>
      <w:r w:rsidRPr="008A35B8">
        <w:t xml:space="preserve">Представленным проектом решения </w:t>
      </w:r>
      <w:r w:rsidRPr="00645A09">
        <w:rPr>
          <w:i/>
        </w:rPr>
        <w:t>изменение</w:t>
      </w:r>
      <w:r w:rsidRPr="008A35B8">
        <w:t xml:space="preserve"> объемов резервного фонда на плановый период 2023 и 2024 годов </w:t>
      </w:r>
      <w:r w:rsidRPr="00645A09">
        <w:rPr>
          <w:i/>
        </w:rPr>
        <w:t>не предусмотрено</w:t>
      </w:r>
      <w:r w:rsidRPr="008A35B8">
        <w:t xml:space="preserve">. </w:t>
      </w:r>
      <w:r w:rsidR="00A70FF9">
        <w:t>Р</w:t>
      </w:r>
      <w:r w:rsidR="00A70FF9" w:rsidRPr="00A70FF9">
        <w:t>асходны</w:t>
      </w:r>
      <w:r w:rsidR="00A70FF9">
        <w:t>е</w:t>
      </w:r>
      <w:r w:rsidR="00A70FF9" w:rsidRPr="00A70FF9">
        <w:t xml:space="preserve"> обязательств</w:t>
      </w:r>
      <w:r w:rsidR="00A70FF9">
        <w:t>а</w:t>
      </w:r>
      <w:r w:rsidR="00A70FF9" w:rsidRPr="00A70FF9">
        <w:t>, не включенны</w:t>
      </w:r>
      <w:r w:rsidR="00A70FF9">
        <w:t>е</w:t>
      </w:r>
      <w:r w:rsidR="00A70FF9" w:rsidRPr="00A70FF9">
        <w:t xml:space="preserve"> в муниципальные программы,</w:t>
      </w:r>
      <w:r w:rsidRPr="008A35B8">
        <w:t xml:space="preserve"> на </w:t>
      </w:r>
      <w:r>
        <w:t xml:space="preserve">плановый период 2023 и 2024 годов </w:t>
      </w:r>
      <w:r w:rsidR="00645A09">
        <w:t xml:space="preserve">решением о бюджете </w:t>
      </w:r>
      <w:r w:rsidR="00A70FF9">
        <w:t>предлагаются к утверждению</w:t>
      </w:r>
      <w:r>
        <w:t xml:space="preserve"> в сумме </w:t>
      </w:r>
      <w:r w:rsidRPr="00055654">
        <w:rPr>
          <w:b/>
        </w:rPr>
        <w:t xml:space="preserve">4 500,9 </w:t>
      </w:r>
      <w:proofErr w:type="gramStart"/>
      <w:r>
        <w:t>тыс.рублей</w:t>
      </w:r>
      <w:proofErr w:type="gramEnd"/>
      <w:r>
        <w:t xml:space="preserve"> и в сумме </w:t>
      </w:r>
      <w:r w:rsidRPr="00055654">
        <w:rPr>
          <w:b/>
        </w:rPr>
        <w:t>4 600,9</w:t>
      </w:r>
      <w:r>
        <w:t xml:space="preserve"> тыс.рублей соответственно</w:t>
      </w:r>
      <w:r w:rsidR="00A70FF9">
        <w:t xml:space="preserve"> (без изменений)</w:t>
      </w:r>
      <w:r>
        <w:t>.</w:t>
      </w:r>
    </w:p>
    <w:p w:rsidR="003C36F0" w:rsidRPr="00CD137A" w:rsidRDefault="003C36F0" w:rsidP="003C36F0">
      <w:pPr>
        <w:jc w:val="center"/>
        <w:rPr>
          <w:b/>
        </w:rPr>
      </w:pPr>
      <w:r w:rsidRPr="00CD137A">
        <w:rPr>
          <w:b/>
        </w:rPr>
        <w:lastRenderedPageBreak/>
        <w:t>Резервные фонды</w:t>
      </w:r>
    </w:p>
    <w:p w:rsidR="003C36F0" w:rsidRPr="00CD137A" w:rsidRDefault="003C36F0" w:rsidP="003C36F0">
      <w:pPr>
        <w:jc w:val="both"/>
      </w:pPr>
      <w:r w:rsidRPr="00CD137A">
        <w:t xml:space="preserve"> </w:t>
      </w:r>
    </w:p>
    <w:p w:rsidR="003C36F0" w:rsidRPr="00CD137A" w:rsidRDefault="003C36F0" w:rsidP="003C36F0">
      <w:pPr>
        <w:ind w:firstLine="708"/>
        <w:jc w:val="both"/>
      </w:pPr>
      <w:r w:rsidRPr="00CD137A">
        <w:t>Резервный фонд сформирован исполнительным о</w:t>
      </w:r>
      <w:r>
        <w:t xml:space="preserve">рганом местного самоуправления </w:t>
      </w:r>
      <w:r w:rsidRPr="00CD137A">
        <w:t xml:space="preserve">за счет собственных средств бюджета Вяземского городского поселения Вяземского района Смоленской области. </w:t>
      </w:r>
    </w:p>
    <w:p w:rsidR="003C36F0" w:rsidRDefault="003C36F0" w:rsidP="003C36F0">
      <w:pPr>
        <w:ind w:firstLine="708"/>
        <w:jc w:val="both"/>
      </w:pPr>
      <w:r w:rsidRPr="00CD137A">
        <w:t>Положение о порядке использования бюджетных ассигнований резервного фонда Администрации муниципального образования «Вяземский район» Смоленской области, предусмотренного в расходной части бюджета Вяземского городского поселения Вяземского района Смоленской области</w:t>
      </w:r>
      <w:r>
        <w:t xml:space="preserve"> </w:t>
      </w:r>
      <w:r w:rsidRPr="00CD137A">
        <w:t>утвержден постановлением Администрации муниципального образования «Вяземский район» Смоленской области от 15.02.2015 №184</w:t>
      </w:r>
      <w:r>
        <w:t>.</w:t>
      </w:r>
    </w:p>
    <w:p w:rsidR="003C36F0" w:rsidRPr="00CD137A" w:rsidRDefault="003C36F0" w:rsidP="003C36F0">
      <w:pPr>
        <w:ind w:firstLine="708"/>
        <w:jc w:val="both"/>
      </w:pPr>
      <w:r w:rsidRPr="00CD137A">
        <w:t>Плановые бюджетные назначения резервного фонда, сформированного на 202</w:t>
      </w:r>
      <w:r>
        <w:t>2</w:t>
      </w:r>
      <w:r w:rsidRPr="00CD137A">
        <w:t xml:space="preserve"> год, не изменяются и составляют в сумме </w:t>
      </w:r>
      <w:r w:rsidRPr="00CD137A">
        <w:rPr>
          <w:b/>
        </w:rPr>
        <w:t>1 500,0</w:t>
      </w:r>
      <w:r>
        <w:t xml:space="preserve"> </w:t>
      </w:r>
      <w:proofErr w:type="gramStart"/>
      <w:r>
        <w:t>тыс.</w:t>
      </w:r>
      <w:r w:rsidRPr="00CD137A">
        <w:t>рублей</w:t>
      </w:r>
      <w:proofErr w:type="gramEnd"/>
      <w:r w:rsidRPr="00CD137A">
        <w:t xml:space="preserve">. Размер резервного фонда не превышает ограничения, установленные </w:t>
      </w:r>
      <w:r>
        <w:t>п.</w:t>
      </w:r>
      <w:r w:rsidRPr="00CD137A">
        <w:t>3 ст</w:t>
      </w:r>
      <w:r>
        <w:t>.</w:t>
      </w:r>
      <w:r w:rsidRPr="00CD137A">
        <w:t xml:space="preserve">81 Бюджетного кодекса РФ (3,0% общего объема расходов) и составляет </w:t>
      </w:r>
      <w:r w:rsidRPr="00CD137A">
        <w:rPr>
          <w:b/>
        </w:rPr>
        <w:t>0,7</w:t>
      </w:r>
      <w:r w:rsidRPr="00CD137A">
        <w:t xml:space="preserve">% общего объема расходов бюджета Вяземского городского поселения Вяземского района Смоленской области. </w:t>
      </w:r>
    </w:p>
    <w:p w:rsidR="003C36F0" w:rsidRPr="00CD137A" w:rsidRDefault="003C36F0" w:rsidP="003C36F0">
      <w:pPr>
        <w:ind w:firstLine="708"/>
        <w:jc w:val="both"/>
      </w:pPr>
      <w:r w:rsidRPr="00CD137A">
        <w:t xml:space="preserve">Представленным проектом решения изменение объемов резервного </w:t>
      </w:r>
      <w:r>
        <w:t xml:space="preserve">фонда </w:t>
      </w:r>
      <w:r w:rsidRPr="00CD137A">
        <w:t>на плановый период 202</w:t>
      </w:r>
      <w:r>
        <w:t>3</w:t>
      </w:r>
      <w:r w:rsidRPr="00CD137A">
        <w:t xml:space="preserve"> и 202</w:t>
      </w:r>
      <w:r>
        <w:t>4</w:t>
      </w:r>
      <w:r w:rsidRPr="00CD137A">
        <w:t xml:space="preserve"> год</w:t>
      </w:r>
      <w:r>
        <w:t>ов</w:t>
      </w:r>
      <w:r w:rsidRPr="00CD137A">
        <w:t xml:space="preserve"> не предусмотрено. </w:t>
      </w:r>
    </w:p>
    <w:p w:rsidR="003C36F0" w:rsidRPr="00CD137A" w:rsidRDefault="003C36F0" w:rsidP="003C36F0">
      <w:pPr>
        <w:jc w:val="both"/>
      </w:pPr>
      <w:r w:rsidRPr="00CD137A">
        <w:t xml:space="preserve"> </w:t>
      </w:r>
    </w:p>
    <w:p w:rsidR="003C36F0" w:rsidRPr="00CD137A" w:rsidRDefault="003C36F0" w:rsidP="003C36F0">
      <w:pPr>
        <w:jc w:val="center"/>
        <w:rPr>
          <w:b/>
        </w:rPr>
      </w:pPr>
      <w:r w:rsidRPr="00CD137A">
        <w:rPr>
          <w:b/>
        </w:rPr>
        <w:t>Дорожный фонд</w:t>
      </w:r>
    </w:p>
    <w:p w:rsidR="003C36F0" w:rsidRPr="00CD137A" w:rsidRDefault="003C36F0" w:rsidP="003C36F0">
      <w:pPr>
        <w:jc w:val="both"/>
      </w:pPr>
      <w:r w:rsidRPr="00CD137A">
        <w:t xml:space="preserve"> </w:t>
      </w:r>
    </w:p>
    <w:p w:rsidR="003C36F0" w:rsidRPr="00CD137A" w:rsidRDefault="003C36F0" w:rsidP="003C36F0">
      <w:pPr>
        <w:ind w:firstLine="708"/>
        <w:jc w:val="both"/>
      </w:pPr>
      <w:r w:rsidRPr="00CD137A">
        <w:t xml:space="preserve">Согласно решению о бюджете объем бюджетных ассигнований муниципального дорожного фонда </w:t>
      </w:r>
      <w:r w:rsidRPr="0085748C">
        <w:t>Вяземского городского поселения Вяземского района Смоленской области</w:t>
      </w:r>
      <w:r w:rsidRPr="00CD137A">
        <w:t xml:space="preserve"> утвержден на 202</w:t>
      </w:r>
      <w:r>
        <w:t>2</w:t>
      </w:r>
      <w:r w:rsidRPr="00CD137A">
        <w:t xml:space="preserve"> год в </w:t>
      </w:r>
      <w:r w:rsidR="0077714A">
        <w:t xml:space="preserve">сумме </w:t>
      </w:r>
      <w:r>
        <w:rPr>
          <w:b/>
        </w:rPr>
        <w:t>6 925,6</w:t>
      </w:r>
      <w:r>
        <w:t xml:space="preserve"> </w:t>
      </w:r>
      <w:proofErr w:type="gramStart"/>
      <w:r>
        <w:t>тыс.</w:t>
      </w:r>
      <w:r w:rsidRPr="00CD137A">
        <w:t>рублей</w:t>
      </w:r>
      <w:proofErr w:type="gramEnd"/>
      <w:r w:rsidRPr="00CD137A">
        <w:t>, на плановый период 202</w:t>
      </w:r>
      <w:r>
        <w:t>3</w:t>
      </w:r>
      <w:r w:rsidRPr="00CD137A">
        <w:t xml:space="preserve"> и 202</w:t>
      </w:r>
      <w:r>
        <w:t>4</w:t>
      </w:r>
      <w:r w:rsidRPr="00CD137A">
        <w:t xml:space="preserve"> годов – </w:t>
      </w:r>
      <w:r>
        <w:rPr>
          <w:b/>
        </w:rPr>
        <w:t>7 074,4</w:t>
      </w:r>
      <w:r w:rsidRPr="00CD137A">
        <w:t xml:space="preserve"> тыс.рублей и </w:t>
      </w:r>
      <w:r>
        <w:rPr>
          <w:b/>
        </w:rPr>
        <w:t>7 218,3</w:t>
      </w:r>
      <w:r w:rsidRPr="00CD137A">
        <w:t xml:space="preserve"> тыс.рублей соответственно.  </w:t>
      </w:r>
    </w:p>
    <w:p w:rsidR="003C36F0" w:rsidRPr="00CD137A" w:rsidRDefault="003C36F0" w:rsidP="003C36F0">
      <w:pPr>
        <w:ind w:firstLine="708"/>
        <w:jc w:val="both"/>
      </w:pPr>
      <w:r w:rsidRPr="00CD137A">
        <w:t xml:space="preserve">Проектом решения изменение объемов бюджетных ассигнований муниципального дорожного фонда </w:t>
      </w:r>
      <w:r w:rsidRPr="0085748C">
        <w:t>Вяземского городского поселения Вяземского района Смоленской области</w:t>
      </w:r>
      <w:r w:rsidRPr="00CD137A">
        <w:t xml:space="preserve"> </w:t>
      </w:r>
      <w:r>
        <w:t xml:space="preserve">на 2022 год предлагается к утверждению в сумме </w:t>
      </w:r>
      <w:r w:rsidRPr="0085748C">
        <w:rPr>
          <w:b/>
        </w:rPr>
        <w:t>8 335,6</w:t>
      </w:r>
      <w:r>
        <w:t xml:space="preserve"> </w:t>
      </w:r>
      <w:proofErr w:type="gramStart"/>
      <w:r>
        <w:t>тыс.рублей</w:t>
      </w:r>
      <w:proofErr w:type="gramEnd"/>
      <w:r>
        <w:t xml:space="preserve"> </w:t>
      </w:r>
      <w:r w:rsidRPr="0085748C">
        <w:rPr>
          <w:i/>
        </w:rPr>
        <w:t>с увеличением</w:t>
      </w:r>
      <w:r>
        <w:t xml:space="preserve"> за счет остатков средств на счетах по учету средств бюджета по состоянию на 01.01.2022 года в сумме </w:t>
      </w:r>
      <w:r w:rsidRPr="0085748C">
        <w:rPr>
          <w:b/>
        </w:rPr>
        <w:t>1 410,0</w:t>
      </w:r>
      <w:r>
        <w:t xml:space="preserve"> тыс.рублей согласно предоставленной пояснительной записки.</w:t>
      </w:r>
      <w:r w:rsidRPr="00CD137A">
        <w:t xml:space="preserve"> </w:t>
      </w:r>
    </w:p>
    <w:p w:rsidR="003C36F0" w:rsidRPr="003C3094" w:rsidRDefault="003C36F0">
      <w:pPr>
        <w:jc w:val="center"/>
        <w:rPr>
          <w:b/>
        </w:rPr>
      </w:pPr>
    </w:p>
    <w:p w:rsidR="00CD137A" w:rsidRPr="003C3094" w:rsidRDefault="00CD137A" w:rsidP="003C3094">
      <w:pPr>
        <w:jc w:val="center"/>
        <w:rPr>
          <w:b/>
        </w:rPr>
      </w:pPr>
      <w:r w:rsidRPr="003C3094">
        <w:rPr>
          <w:b/>
        </w:rPr>
        <w:t>Дефицит бюджета, источники финансирования дефицита бюджета</w:t>
      </w:r>
    </w:p>
    <w:p w:rsidR="00B44E7C" w:rsidRDefault="00B44E7C" w:rsidP="00B44E7C">
      <w:pPr>
        <w:ind w:firstLine="708"/>
        <w:jc w:val="both"/>
      </w:pPr>
    </w:p>
    <w:p w:rsidR="00B44E7C" w:rsidRDefault="00B44E7C" w:rsidP="00B44E7C">
      <w:pPr>
        <w:ind w:firstLine="708"/>
        <w:jc w:val="both"/>
      </w:pPr>
      <w:r>
        <w:t>Р</w:t>
      </w:r>
      <w:r w:rsidRPr="00B44E7C">
        <w:t>ешение</w:t>
      </w:r>
      <w:r>
        <w:t>м</w:t>
      </w:r>
      <w:r w:rsidRPr="00B44E7C">
        <w:t xml:space="preserve"> Совета депутатов Вяземского городского поселения Вяземского района Смоленской области от 15.12.2021 №93 «О бюджете Вяземского городского поселения Вяземского района Смоленской области на 2022 год и на плановый период 2023 и 2024 годов» утвержден бездефицитный бюджет. </w:t>
      </w:r>
      <w:r>
        <w:t>Единственным источником финансирования дефицита бюджета городского поселения в 2022 году и плановом периоде 2023 и 2024 годах являются изменения остатков средств на счетах по учету средств бюджетов поселения в течение соответствующего финансового года.</w:t>
      </w:r>
    </w:p>
    <w:p w:rsidR="007C0348" w:rsidRDefault="00CD137A" w:rsidP="007C0348">
      <w:pPr>
        <w:ind w:firstLine="708"/>
        <w:jc w:val="both"/>
      </w:pPr>
      <w:r w:rsidRPr="00CD137A">
        <w:t xml:space="preserve">Размер дефицита бюджета </w:t>
      </w:r>
      <w:r w:rsidR="003C3094" w:rsidRPr="003C3094">
        <w:t>Вяземского городского поселения Вяземского района Смоленской области</w:t>
      </w:r>
      <w:r w:rsidRPr="00CD137A">
        <w:t>, предусмотренный проектом решения, в 202</w:t>
      </w:r>
      <w:r w:rsidR="003C3094">
        <w:t>2</w:t>
      </w:r>
      <w:r w:rsidRPr="00CD137A">
        <w:t xml:space="preserve"> году </w:t>
      </w:r>
      <w:r w:rsidR="00B44E7C">
        <w:t xml:space="preserve">проектом решения предлагается к утверждению в сумме </w:t>
      </w:r>
      <w:r w:rsidR="00B44E7C">
        <w:rPr>
          <w:b/>
        </w:rPr>
        <w:t>16 277,4</w:t>
      </w:r>
      <w:r w:rsidR="003C3094">
        <w:t xml:space="preserve"> </w:t>
      </w:r>
      <w:proofErr w:type="gramStart"/>
      <w:r w:rsidR="003C3094">
        <w:t>тыс.</w:t>
      </w:r>
      <w:r w:rsidRPr="00CD137A">
        <w:t>рублей</w:t>
      </w:r>
      <w:proofErr w:type="gramEnd"/>
      <w:r w:rsidRPr="00CD137A">
        <w:t xml:space="preserve"> или </w:t>
      </w:r>
      <w:r w:rsidR="00B44E7C">
        <w:rPr>
          <w:b/>
        </w:rPr>
        <w:t>8,8</w:t>
      </w:r>
      <w:r w:rsidRPr="00CD137A">
        <w:t xml:space="preserve">% от общего годового объема доходов бюджета </w:t>
      </w:r>
      <w:r w:rsidR="003C3094" w:rsidRPr="003C3094">
        <w:t>Вяземского городского поселения Вяземского района Смоленской области</w:t>
      </w:r>
      <w:r w:rsidRPr="00CD137A">
        <w:t xml:space="preserve"> без учета безвозмездных поступлений. </w:t>
      </w:r>
      <w:r w:rsidR="007C0348">
        <w:t>К утверждению предлагаются источники финансирования дефицита бюджета городского поселения на 2022 год:</w:t>
      </w:r>
    </w:p>
    <w:p w:rsidR="007C0348" w:rsidRDefault="007C0348" w:rsidP="007C0348">
      <w:pPr>
        <w:ind w:firstLine="708"/>
        <w:jc w:val="both"/>
      </w:pPr>
      <w:r>
        <w:t xml:space="preserve">- увеличение прочих остатков средств бюджета в сумме </w:t>
      </w:r>
      <w:r w:rsidRPr="001409AB">
        <w:rPr>
          <w:b/>
        </w:rPr>
        <w:t>190 767,7</w:t>
      </w:r>
      <w:r>
        <w:t xml:space="preserve"> </w:t>
      </w:r>
      <w:proofErr w:type="gramStart"/>
      <w:r>
        <w:t>тыс.рублей</w:t>
      </w:r>
      <w:proofErr w:type="gramEnd"/>
      <w:r>
        <w:t>;</w:t>
      </w:r>
    </w:p>
    <w:p w:rsidR="00CD137A" w:rsidRPr="00CD137A" w:rsidRDefault="007C0348" w:rsidP="007C0348">
      <w:pPr>
        <w:ind w:firstLine="708"/>
        <w:jc w:val="both"/>
      </w:pPr>
      <w:r>
        <w:t xml:space="preserve">- уменьшение прочих остатков средств бюджета в сумме </w:t>
      </w:r>
      <w:r w:rsidRPr="001409AB">
        <w:rPr>
          <w:b/>
        </w:rPr>
        <w:t>207 045,1</w:t>
      </w:r>
      <w:r>
        <w:t xml:space="preserve"> </w:t>
      </w:r>
      <w:proofErr w:type="gramStart"/>
      <w:r>
        <w:t>тыс.рублей</w:t>
      </w:r>
      <w:proofErr w:type="gramEnd"/>
    </w:p>
    <w:p w:rsidR="00CD137A" w:rsidRPr="00CD137A" w:rsidRDefault="003C3094" w:rsidP="001409AB">
      <w:pPr>
        <w:jc w:val="both"/>
      </w:pPr>
      <w:r>
        <w:tab/>
      </w:r>
      <w:r w:rsidR="00CD137A" w:rsidRPr="00CD137A">
        <w:t xml:space="preserve"> </w:t>
      </w:r>
      <w:r w:rsidR="001409AB" w:rsidRPr="001409AB">
        <w:t xml:space="preserve">Представленным проектом решения изменение объема дефицита бюджета </w:t>
      </w:r>
      <w:r w:rsidR="001409AB" w:rsidRPr="00B44E7C">
        <w:t>Вяземского городского поселения Вяземского района Смоленской области</w:t>
      </w:r>
      <w:r w:rsidR="001409AB" w:rsidRPr="001409AB">
        <w:t xml:space="preserve"> </w:t>
      </w:r>
      <w:r w:rsidR="001409AB">
        <w:t>на п</w:t>
      </w:r>
      <w:r w:rsidR="001409AB" w:rsidRPr="00B44E7C">
        <w:t>лановый период 2023 и 2024 годо</w:t>
      </w:r>
      <w:r w:rsidR="001409AB" w:rsidRPr="001409AB">
        <w:t>в не предусмотрено</w:t>
      </w:r>
      <w:r w:rsidR="0077714A">
        <w:t>.</w:t>
      </w:r>
    </w:p>
    <w:p w:rsidR="001409AB" w:rsidRDefault="001409AB" w:rsidP="00CD137A">
      <w:pPr>
        <w:jc w:val="center"/>
        <w:rPr>
          <w:b/>
        </w:rPr>
      </w:pPr>
    </w:p>
    <w:p w:rsidR="003952B9" w:rsidRDefault="003952B9" w:rsidP="000A69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E2D" w:rsidRPr="000A69C4" w:rsidRDefault="000B4E2D" w:rsidP="000A69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9C4">
        <w:rPr>
          <w:rFonts w:ascii="Times New Roman" w:hAnsi="Times New Roman" w:cs="Times New Roman"/>
          <w:b/>
          <w:sz w:val="24"/>
          <w:szCs w:val="24"/>
        </w:rPr>
        <w:lastRenderedPageBreak/>
        <w:t>Выводы:</w:t>
      </w:r>
    </w:p>
    <w:p w:rsidR="00BD5F5E" w:rsidRPr="00C52810" w:rsidRDefault="00BD5F5E" w:rsidP="002E0EF0">
      <w:pPr>
        <w:pStyle w:val="a3"/>
        <w:ind w:firstLine="708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</w:p>
    <w:p w:rsidR="002E0EF0" w:rsidRPr="0077714A" w:rsidRDefault="002E0EF0" w:rsidP="0077714A">
      <w:pPr>
        <w:pStyle w:val="a3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36F15">
        <w:rPr>
          <w:rFonts w:ascii="Times New Roman" w:hAnsi="Times New Roman" w:cs="Times New Roman"/>
          <w:sz w:val="24"/>
          <w:szCs w:val="24"/>
        </w:rPr>
        <w:t xml:space="preserve">Проектом решения Совета депутатов Вяземского городского поселения Вяземского района Смоленской области </w:t>
      </w:r>
      <w:r w:rsidRPr="0077714A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Совета депутатов Вяземского городского поселения Вяземского района Смоленской области от </w:t>
      </w:r>
      <w:r w:rsidR="00936F15" w:rsidRPr="0077714A">
        <w:rPr>
          <w:rFonts w:ascii="Times New Roman" w:hAnsi="Times New Roman" w:cs="Times New Roman"/>
          <w:sz w:val="24"/>
          <w:szCs w:val="24"/>
        </w:rPr>
        <w:t>15</w:t>
      </w:r>
      <w:r w:rsidRPr="0077714A">
        <w:rPr>
          <w:rFonts w:ascii="Times New Roman" w:hAnsi="Times New Roman" w:cs="Times New Roman"/>
          <w:sz w:val="24"/>
          <w:szCs w:val="24"/>
        </w:rPr>
        <w:t>.12.202</w:t>
      </w:r>
      <w:r w:rsidR="00936F15" w:rsidRPr="0077714A">
        <w:rPr>
          <w:rFonts w:ascii="Times New Roman" w:hAnsi="Times New Roman" w:cs="Times New Roman"/>
          <w:sz w:val="24"/>
          <w:szCs w:val="24"/>
        </w:rPr>
        <w:t>1</w:t>
      </w:r>
      <w:r w:rsidRPr="0077714A">
        <w:rPr>
          <w:rFonts w:ascii="Times New Roman" w:hAnsi="Times New Roman" w:cs="Times New Roman"/>
          <w:sz w:val="24"/>
          <w:szCs w:val="24"/>
        </w:rPr>
        <w:t xml:space="preserve"> №</w:t>
      </w:r>
      <w:r w:rsidR="00936F15" w:rsidRPr="0077714A">
        <w:rPr>
          <w:rFonts w:ascii="Times New Roman" w:hAnsi="Times New Roman" w:cs="Times New Roman"/>
          <w:sz w:val="24"/>
          <w:szCs w:val="24"/>
        </w:rPr>
        <w:t>93</w:t>
      </w:r>
      <w:r w:rsidRPr="0077714A">
        <w:rPr>
          <w:rFonts w:ascii="Times New Roman" w:hAnsi="Times New Roman" w:cs="Times New Roman"/>
          <w:sz w:val="24"/>
          <w:szCs w:val="24"/>
        </w:rPr>
        <w:t xml:space="preserve">» предлагается внести изменения в показатели </w:t>
      </w:r>
      <w:r w:rsidRPr="0077714A">
        <w:rPr>
          <w:rFonts w:ascii="Times New Roman" w:hAnsi="Times New Roman" w:cs="Times New Roman"/>
          <w:b/>
          <w:sz w:val="24"/>
          <w:szCs w:val="24"/>
        </w:rPr>
        <w:t>202</w:t>
      </w:r>
      <w:r w:rsidR="00936F15" w:rsidRPr="0077714A">
        <w:rPr>
          <w:rFonts w:ascii="Times New Roman" w:hAnsi="Times New Roman" w:cs="Times New Roman"/>
          <w:b/>
          <w:sz w:val="24"/>
          <w:szCs w:val="24"/>
        </w:rPr>
        <w:t>2</w:t>
      </w:r>
      <w:r w:rsidRPr="0077714A">
        <w:rPr>
          <w:rFonts w:ascii="Times New Roman" w:hAnsi="Times New Roman" w:cs="Times New Roman"/>
          <w:sz w:val="24"/>
          <w:szCs w:val="24"/>
        </w:rPr>
        <w:t xml:space="preserve"> года и планового периода </w:t>
      </w:r>
      <w:r w:rsidRPr="0077714A">
        <w:rPr>
          <w:rFonts w:ascii="Times New Roman" w:hAnsi="Times New Roman" w:cs="Times New Roman"/>
          <w:b/>
          <w:sz w:val="24"/>
          <w:szCs w:val="24"/>
        </w:rPr>
        <w:t>202</w:t>
      </w:r>
      <w:r w:rsidR="00936F15" w:rsidRPr="0077714A">
        <w:rPr>
          <w:rFonts w:ascii="Times New Roman" w:hAnsi="Times New Roman" w:cs="Times New Roman"/>
          <w:b/>
          <w:sz w:val="24"/>
          <w:szCs w:val="24"/>
        </w:rPr>
        <w:t>3</w:t>
      </w:r>
      <w:r w:rsidRPr="00777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714A">
        <w:rPr>
          <w:rFonts w:ascii="Times New Roman" w:hAnsi="Times New Roman" w:cs="Times New Roman"/>
          <w:sz w:val="24"/>
          <w:szCs w:val="24"/>
        </w:rPr>
        <w:t xml:space="preserve">и </w:t>
      </w:r>
      <w:r w:rsidRPr="0077714A">
        <w:rPr>
          <w:rFonts w:ascii="Times New Roman" w:hAnsi="Times New Roman" w:cs="Times New Roman"/>
          <w:b/>
          <w:sz w:val="24"/>
          <w:szCs w:val="24"/>
        </w:rPr>
        <w:t>202</w:t>
      </w:r>
      <w:r w:rsidR="00936F15" w:rsidRPr="0077714A">
        <w:rPr>
          <w:rFonts w:ascii="Times New Roman" w:hAnsi="Times New Roman" w:cs="Times New Roman"/>
          <w:b/>
          <w:sz w:val="24"/>
          <w:szCs w:val="24"/>
        </w:rPr>
        <w:t>4</w:t>
      </w:r>
      <w:r w:rsidRPr="00777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714A">
        <w:rPr>
          <w:rFonts w:ascii="Times New Roman" w:hAnsi="Times New Roman" w:cs="Times New Roman"/>
          <w:sz w:val="24"/>
          <w:szCs w:val="24"/>
        </w:rPr>
        <w:t>годов.</w:t>
      </w:r>
    </w:p>
    <w:p w:rsidR="002E0EF0" w:rsidRPr="0077714A" w:rsidRDefault="00322DEF" w:rsidP="0077714A">
      <w:pPr>
        <w:pStyle w:val="a3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714A">
        <w:rPr>
          <w:rFonts w:ascii="Times New Roman" w:hAnsi="Times New Roman" w:cs="Times New Roman"/>
          <w:sz w:val="24"/>
          <w:szCs w:val="24"/>
        </w:rPr>
        <w:t xml:space="preserve">Проектом решения </w:t>
      </w:r>
      <w:r w:rsidRPr="0077714A">
        <w:rPr>
          <w:rFonts w:ascii="Times New Roman" w:hAnsi="Times New Roman" w:cs="Times New Roman"/>
          <w:i/>
          <w:sz w:val="24"/>
          <w:szCs w:val="24"/>
        </w:rPr>
        <w:t>изменение</w:t>
      </w:r>
      <w:r w:rsidRPr="0077714A">
        <w:rPr>
          <w:rFonts w:ascii="Times New Roman" w:hAnsi="Times New Roman" w:cs="Times New Roman"/>
          <w:sz w:val="24"/>
          <w:szCs w:val="24"/>
        </w:rPr>
        <w:t xml:space="preserve"> </w:t>
      </w:r>
      <w:r w:rsidRPr="0077714A">
        <w:rPr>
          <w:rFonts w:ascii="Times New Roman" w:hAnsi="Times New Roman" w:cs="Times New Roman"/>
          <w:b/>
          <w:sz w:val="24"/>
          <w:szCs w:val="24"/>
        </w:rPr>
        <w:t>общего объема доходов</w:t>
      </w:r>
      <w:r w:rsidRPr="0077714A">
        <w:rPr>
          <w:rFonts w:ascii="Times New Roman" w:hAnsi="Times New Roman" w:cs="Times New Roman"/>
          <w:sz w:val="24"/>
          <w:szCs w:val="24"/>
        </w:rPr>
        <w:t xml:space="preserve"> бюджета Вяземского городского поселения Вяземского района Смоленской области на 2022 год и на плановый период 2023 и 2024 годов </w:t>
      </w:r>
      <w:r w:rsidRPr="0077714A">
        <w:rPr>
          <w:rFonts w:ascii="Times New Roman" w:hAnsi="Times New Roman" w:cs="Times New Roman"/>
          <w:i/>
          <w:sz w:val="24"/>
          <w:szCs w:val="24"/>
        </w:rPr>
        <w:t>не предусмотрено</w:t>
      </w:r>
      <w:r w:rsidR="004E5C15" w:rsidRPr="0077714A">
        <w:rPr>
          <w:rFonts w:ascii="Times New Roman" w:hAnsi="Times New Roman" w:cs="Times New Roman"/>
          <w:sz w:val="24"/>
          <w:szCs w:val="24"/>
        </w:rPr>
        <w:t>.</w:t>
      </w:r>
    </w:p>
    <w:p w:rsidR="00322DEF" w:rsidRPr="0077714A" w:rsidRDefault="00322DEF" w:rsidP="0077714A">
      <w:pPr>
        <w:pStyle w:val="a3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  <w:r w:rsidRPr="0077714A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77714A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1E4FAF" w:rsidRPr="0077714A">
        <w:rPr>
          <w:rFonts w:ascii="Times New Roman" w:hAnsi="Times New Roman" w:cs="Times New Roman"/>
          <w:color w:val="000000"/>
          <w:sz w:val="24"/>
          <w:szCs w:val="24"/>
        </w:rPr>
        <w:t>Вяземского городского поселения Вяземского района Смоленской области</w:t>
      </w:r>
      <w:r w:rsidR="001E4FAF" w:rsidRPr="00777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714A">
        <w:rPr>
          <w:rFonts w:ascii="Times New Roman" w:hAnsi="Times New Roman" w:cs="Times New Roman"/>
          <w:b/>
          <w:sz w:val="24"/>
          <w:szCs w:val="24"/>
        </w:rPr>
        <w:t>на 202</w:t>
      </w:r>
      <w:r w:rsidR="00892A57" w:rsidRPr="0077714A">
        <w:rPr>
          <w:rFonts w:ascii="Times New Roman" w:hAnsi="Times New Roman" w:cs="Times New Roman"/>
          <w:b/>
          <w:sz w:val="24"/>
          <w:szCs w:val="24"/>
        </w:rPr>
        <w:t>2</w:t>
      </w:r>
      <w:r w:rsidRPr="0077714A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77714A">
        <w:rPr>
          <w:rFonts w:ascii="Times New Roman" w:hAnsi="Times New Roman" w:cs="Times New Roman"/>
          <w:sz w:val="24"/>
          <w:szCs w:val="24"/>
        </w:rPr>
        <w:t xml:space="preserve">предлагается к утверждению в сумме </w:t>
      </w:r>
      <w:r w:rsidR="00892A57" w:rsidRPr="0077714A">
        <w:rPr>
          <w:rFonts w:ascii="Times New Roman" w:hAnsi="Times New Roman" w:cs="Times New Roman"/>
          <w:b/>
          <w:sz w:val="24"/>
          <w:szCs w:val="24"/>
        </w:rPr>
        <w:t>207 045,1</w:t>
      </w:r>
      <w:r w:rsidRPr="00777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92A57" w:rsidRPr="0077714A">
        <w:rPr>
          <w:rFonts w:ascii="Times New Roman" w:hAnsi="Times New Roman" w:cs="Times New Roman"/>
          <w:sz w:val="24"/>
          <w:szCs w:val="24"/>
        </w:rPr>
        <w:t>тыс.</w:t>
      </w:r>
      <w:r w:rsidRPr="0077714A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77714A"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="00892A57" w:rsidRPr="0077714A">
        <w:rPr>
          <w:rFonts w:ascii="Times New Roman" w:hAnsi="Times New Roman" w:cs="Times New Roman"/>
          <w:b/>
          <w:sz w:val="24"/>
          <w:szCs w:val="24"/>
        </w:rPr>
        <w:t>16 277,4</w:t>
      </w:r>
      <w:r w:rsidR="00892A57" w:rsidRPr="0077714A">
        <w:rPr>
          <w:rFonts w:ascii="Times New Roman" w:hAnsi="Times New Roman" w:cs="Times New Roman"/>
          <w:sz w:val="24"/>
          <w:szCs w:val="24"/>
        </w:rPr>
        <w:t xml:space="preserve"> тыс.</w:t>
      </w:r>
      <w:r w:rsidRPr="0077714A">
        <w:rPr>
          <w:rFonts w:ascii="Times New Roman" w:hAnsi="Times New Roman" w:cs="Times New Roman"/>
          <w:sz w:val="24"/>
          <w:szCs w:val="24"/>
        </w:rPr>
        <w:t>рублей</w:t>
      </w:r>
      <w:r w:rsidR="001E4FAF" w:rsidRPr="0077714A">
        <w:rPr>
          <w:color w:val="000000"/>
          <w:sz w:val="24"/>
          <w:szCs w:val="24"/>
        </w:rPr>
        <w:t xml:space="preserve"> </w:t>
      </w:r>
      <w:r w:rsidR="001E4FAF" w:rsidRPr="0077714A">
        <w:rPr>
          <w:rFonts w:ascii="Times New Roman" w:hAnsi="Times New Roman" w:cs="Times New Roman"/>
          <w:color w:val="000000"/>
          <w:sz w:val="24"/>
          <w:szCs w:val="24"/>
        </w:rPr>
        <w:t xml:space="preserve">или на </w:t>
      </w:r>
      <w:r w:rsidR="001E4FAF" w:rsidRPr="0077714A">
        <w:rPr>
          <w:rFonts w:ascii="Times New Roman" w:hAnsi="Times New Roman" w:cs="Times New Roman"/>
          <w:b/>
          <w:color w:val="000000"/>
          <w:sz w:val="24"/>
          <w:szCs w:val="24"/>
        </w:rPr>
        <w:t>8,8</w:t>
      </w:r>
      <w:r w:rsidR="001E4FAF" w:rsidRPr="0077714A">
        <w:rPr>
          <w:rFonts w:ascii="Times New Roman" w:hAnsi="Times New Roman" w:cs="Times New Roman"/>
          <w:color w:val="000000"/>
          <w:sz w:val="24"/>
          <w:szCs w:val="24"/>
        </w:rPr>
        <w:t xml:space="preserve"> процентов</w:t>
      </w:r>
      <w:r w:rsidRPr="0077714A">
        <w:rPr>
          <w:rFonts w:ascii="Times New Roman" w:hAnsi="Times New Roman" w:cs="Times New Roman"/>
          <w:sz w:val="24"/>
          <w:szCs w:val="24"/>
        </w:rPr>
        <w:t>.</w:t>
      </w:r>
      <w:r w:rsidR="001E4FAF" w:rsidRPr="0077714A">
        <w:rPr>
          <w:color w:val="000000"/>
          <w:sz w:val="24"/>
          <w:szCs w:val="24"/>
        </w:rPr>
        <w:t xml:space="preserve"> </w:t>
      </w:r>
      <w:r w:rsidR="001E4FAF" w:rsidRPr="0077714A">
        <w:rPr>
          <w:rFonts w:ascii="Times New Roman" w:hAnsi="Times New Roman" w:cs="Times New Roman"/>
          <w:i/>
          <w:color w:val="000000"/>
          <w:sz w:val="24"/>
          <w:szCs w:val="24"/>
        </w:rPr>
        <w:t>Изменение общего объема расходов бюджета в основном обусловлено следующими факторами: перераспределением остатков средств по учету средств бюджета по состоянию на 01.01.2022 года и перераспределением бюджетных ассигнований между муниципальными программами и непрограммными расходами бюджета.</w:t>
      </w:r>
    </w:p>
    <w:p w:rsidR="00322DEF" w:rsidRPr="0077714A" w:rsidRDefault="001E4FAF" w:rsidP="0077714A">
      <w:pPr>
        <w:pStyle w:val="a3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7714A">
        <w:rPr>
          <w:rFonts w:ascii="Times New Roman" w:hAnsi="Times New Roman" w:cs="Times New Roman"/>
          <w:color w:val="000000"/>
          <w:sz w:val="24"/>
          <w:szCs w:val="24"/>
        </w:rPr>
        <w:t xml:space="preserve">Изменения </w:t>
      </w:r>
      <w:r w:rsidRPr="0077714A">
        <w:rPr>
          <w:rFonts w:ascii="Times New Roman" w:hAnsi="Times New Roman" w:cs="Times New Roman"/>
          <w:sz w:val="24"/>
          <w:szCs w:val="24"/>
        </w:rPr>
        <w:t xml:space="preserve">общих объемов расходов бюджета на плановый период </w:t>
      </w:r>
      <w:r w:rsidRPr="0077714A">
        <w:rPr>
          <w:rFonts w:ascii="Times New Roman" w:hAnsi="Times New Roman" w:cs="Times New Roman"/>
          <w:b/>
          <w:sz w:val="24"/>
          <w:szCs w:val="24"/>
        </w:rPr>
        <w:t>2023 и 2024 годов</w:t>
      </w:r>
      <w:r w:rsidRPr="0077714A">
        <w:rPr>
          <w:rFonts w:ascii="Times New Roman" w:hAnsi="Times New Roman" w:cs="Times New Roman"/>
          <w:sz w:val="24"/>
          <w:szCs w:val="24"/>
        </w:rPr>
        <w:t xml:space="preserve"> </w:t>
      </w:r>
      <w:r w:rsidRPr="0077714A">
        <w:rPr>
          <w:rFonts w:ascii="Times New Roman" w:hAnsi="Times New Roman" w:cs="Times New Roman"/>
          <w:i/>
          <w:sz w:val="24"/>
          <w:szCs w:val="24"/>
        </w:rPr>
        <w:t>не предусмотрены</w:t>
      </w:r>
      <w:r w:rsidRPr="0077714A">
        <w:rPr>
          <w:rFonts w:ascii="Times New Roman" w:hAnsi="Times New Roman" w:cs="Times New Roman"/>
          <w:sz w:val="24"/>
          <w:szCs w:val="24"/>
        </w:rPr>
        <w:t>.</w:t>
      </w:r>
    </w:p>
    <w:p w:rsidR="00510632" w:rsidRPr="0077714A" w:rsidRDefault="00510632" w:rsidP="0077714A">
      <w:pPr>
        <w:pStyle w:val="a3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71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Расходы бюджета Вяземского городского поселения Вяземского района Смоленской области на реализацию 14 МП увеличиваются на </w:t>
      </w:r>
      <w:r w:rsidRPr="007771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17 270,5</w:t>
      </w:r>
      <w:r w:rsidRPr="007771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77714A">
        <w:rPr>
          <w:rFonts w:ascii="Times New Roman" w:hAnsi="Times New Roman" w:cs="Times New Roman"/>
          <w:sz w:val="24"/>
          <w:szCs w:val="24"/>
          <w:shd w:val="clear" w:color="auto" w:fill="FFFFFF"/>
        </w:rPr>
        <w:t>тыс.рублей</w:t>
      </w:r>
      <w:proofErr w:type="gramEnd"/>
      <w:r w:rsidRPr="007771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или на 9,5% и предлагаются к утверждению в объеме </w:t>
      </w:r>
      <w:r w:rsidRPr="007771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198 837,6</w:t>
      </w:r>
      <w:r w:rsidRPr="007771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тыс.рублей, или 96,0% общего объема расходов бюджета Вяземского городского поселения Вяземского района Смоленской области на 2022 год.</w:t>
      </w:r>
    </w:p>
    <w:p w:rsidR="00510632" w:rsidRPr="0077714A" w:rsidRDefault="00510632" w:rsidP="0077714A">
      <w:pPr>
        <w:ind w:firstLine="708"/>
        <w:jc w:val="both"/>
      </w:pPr>
      <w:r w:rsidRPr="0077714A">
        <w:t xml:space="preserve">Увеличение бюджетных ассигнований в размере </w:t>
      </w:r>
      <w:r w:rsidRPr="0077714A">
        <w:rPr>
          <w:b/>
        </w:rPr>
        <w:t>17 072,5</w:t>
      </w:r>
      <w:r w:rsidRPr="0077714A">
        <w:t xml:space="preserve"> тыс.рублей по видам расходов 200 «Закупка товаров, работ и услуг для государственных муниципальных) нужд» и 400 «Капитальные вложения в объекты государственной (муниципальной) собственности» в основном связано с увеличением бюджетных ассигнований на выполнение работ по капитальному и текущему ремонту, на приобретение жилых помещений в целях предоставления гражданам, признанным нуждающимися в жилых помещениях на территории Вяземского городского поселения Вяземского района Смоленской области  (+ 9 500,0 тыс.рублей) и других факторов. </w:t>
      </w:r>
    </w:p>
    <w:p w:rsidR="00775365" w:rsidRPr="0077714A" w:rsidRDefault="00775365" w:rsidP="0077714A">
      <w:pPr>
        <w:numPr>
          <w:ilvl w:val="0"/>
          <w:numId w:val="27"/>
        </w:numPr>
        <w:ind w:left="0" w:firstLine="360"/>
        <w:jc w:val="both"/>
        <w:rPr>
          <w:rFonts w:eastAsiaTheme="minorHAnsi"/>
          <w:lang w:eastAsia="en-US"/>
        </w:rPr>
      </w:pPr>
      <w:r w:rsidRPr="0077714A">
        <w:rPr>
          <w:rFonts w:eastAsiaTheme="minorHAnsi"/>
          <w:lang w:eastAsia="en-US"/>
        </w:rPr>
        <w:t>В рамках расходных обязательств, не включенных в муниципальные программы, предлагается утвердить расходы на 2022</w:t>
      </w:r>
      <w:r w:rsidRPr="0077714A">
        <w:rPr>
          <w:rFonts w:eastAsiaTheme="minorHAnsi"/>
          <w:b/>
          <w:lang w:eastAsia="en-US"/>
        </w:rPr>
        <w:t xml:space="preserve"> </w:t>
      </w:r>
      <w:r w:rsidRPr="0077714A">
        <w:rPr>
          <w:rFonts w:eastAsiaTheme="minorHAnsi"/>
          <w:lang w:eastAsia="en-US"/>
        </w:rPr>
        <w:t xml:space="preserve">год в сумме </w:t>
      </w:r>
      <w:r w:rsidRPr="0077714A">
        <w:rPr>
          <w:rFonts w:eastAsiaTheme="minorHAnsi"/>
          <w:b/>
          <w:lang w:eastAsia="en-US"/>
        </w:rPr>
        <w:t xml:space="preserve">8 207,5 </w:t>
      </w:r>
      <w:proofErr w:type="gramStart"/>
      <w:r w:rsidRPr="0077714A">
        <w:rPr>
          <w:rFonts w:eastAsiaTheme="minorHAnsi"/>
          <w:lang w:eastAsia="en-US"/>
        </w:rPr>
        <w:t>тыс.рублей</w:t>
      </w:r>
      <w:proofErr w:type="gramEnd"/>
      <w:r w:rsidRPr="0077714A">
        <w:rPr>
          <w:rFonts w:eastAsiaTheme="minorHAnsi"/>
          <w:lang w:eastAsia="en-US"/>
        </w:rPr>
        <w:t xml:space="preserve"> с уменьшением на </w:t>
      </w:r>
      <w:r w:rsidRPr="0077714A">
        <w:rPr>
          <w:rFonts w:eastAsiaTheme="minorHAnsi"/>
          <w:b/>
          <w:lang w:eastAsia="en-US"/>
        </w:rPr>
        <w:t>993,1</w:t>
      </w:r>
      <w:r w:rsidRPr="0077714A">
        <w:rPr>
          <w:rFonts w:eastAsiaTheme="minorHAnsi"/>
          <w:lang w:eastAsia="en-US"/>
        </w:rPr>
        <w:t xml:space="preserve"> тыс.рублей за счёт перераспределения бюджетных ассигнований между муниципальными программами и непрограммными расходами бюджета  по исполнению судебных актов согласно предоставленной пояснительной записке.</w:t>
      </w:r>
    </w:p>
    <w:p w:rsidR="00510632" w:rsidRPr="0077714A" w:rsidRDefault="00BC0BA1" w:rsidP="0077714A">
      <w:pPr>
        <w:pStyle w:val="a3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714A">
        <w:rPr>
          <w:rFonts w:ascii="Times New Roman" w:hAnsi="Times New Roman" w:cs="Times New Roman"/>
          <w:sz w:val="24"/>
          <w:szCs w:val="24"/>
        </w:rPr>
        <w:t xml:space="preserve">Расходные обязательства, не включенные в муниципальные программы, на плановый период 2023 и 2024 годов решением о бюджете предлагаются к утверждению в сумме </w:t>
      </w:r>
      <w:r w:rsidRPr="0077714A">
        <w:rPr>
          <w:rFonts w:ascii="Times New Roman" w:hAnsi="Times New Roman" w:cs="Times New Roman"/>
          <w:b/>
          <w:sz w:val="24"/>
          <w:szCs w:val="24"/>
        </w:rPr>
        <w:t xml:space="preserve">4 500,9 </w:t>
      </w:r>
      <w:proofErr w:type="gramStart"/>
      <w:r w:rsidRPr="0077714A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77714A">
        <w:rPr>
          <w:rFonts w:ascii="Times New Roman" w:hAnsi="Times New Roman" w:cs="Times New Roman"/>
          <w:sz w:val="24"/>
          <w:szCs w:val="24"/>
        </w:rPr>
        <w:t xml:space="preserve"> и в сумме </w:t>
      </w:r>
      <w:r w:rsidRPr="0077714A">
        <w:rPr>
          <w:rFonts w:ascii="Times New Roman" w:hAnsi="Times New Roman" w:cs="Times New Roman"/>
          <w:b/>
          <w:sz w:val="24"/>
          <w:szCs w:val="24"/>
        </w:rPr>
        <w:t>4 600,9</w:t>
      </w:r>
      <w:r w:rsidRPr="0077714A">
        <w:rPr>
          <w:rFonts w:ascii="Times New Roman" w:hAnsi="Times New Roman" w:cs="Times New Roman"/>
          <w:sz w:val="24"/>
          <w:szCs w:val="24"/>
        </w:rPr>
        <w:t xml:space="preserve"> тыс.рублей соответственно (без изменений).</w:t>
      </w:r>
    </w:p>
    <w:p w:rsidR="00B96875" w:rsidRPr="0077714A" w:rsidRDefault="00B96875" w:rsidP="0077714A">
      <w:pPr>
        <w:pStyle w:val="a3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714A">
        <w:rPr>
          <w:rFonts w:ascii="Times New Roman" w:hAnsi="Times New Roman" w:cs="Times New Roman"/>
          <w:sz w:val="24"/>
          <w:szCs w:val="24"/>
        </w:rPr>
        <w:t xml:space="preserve">Плановые бюджетные назначения резервного фонда, сформированного на 2022 год, не изменяются и составляют в сумме </w:t>
      </w:r>
      <w:r w:rsidRPr="0077714A">
        <w:rPr>
          <w:rFonts w:ascii="Times New Roman" w:hAnsi="Times New Roman" w:cs="Times New Roman"/>
          <w:b/>
          <w:sz w:val="24"/>
          <w:szCs w:val="24"/>
        </w:rPr>
        <w:t>1 500,0</w:t>
      </w:r>
      <w:r w:rsidRPr="007771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714A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77714A">
        <w:rPr>
          <w:rFonts w:ascii="Times New Roman" w:hAnsi="Times New Roman" w:cs="Times New Roman"/>
          <w:sz w:val="24"/>
          <w:szCs w:val="24"/>
        </w:rPr>
        <w:t xml:space="preserve">. Размер резервного фонда не превышает ограничения, установленные п.3 ст.81 Бюджетного кодекса РФ (3,0% общего объема расходов) и составляет </w:t>
      </w:r>
      <w:r w:rsidRPr="0077714A">
        <w:rPr>
          <w:rFonts w:ascii="Times New Roman" w:hAnsi="Times New Roman" w:cs="Times New Roman"/>
          <w:b/>
          <w:sz w:val="24"/>
          <w:szCs w:val="24"/>
        </w:rPr>
        <w:t>0,7</w:t>
      </w:r>
      <w:r w:rsidRPr="0077714A">
        <w:rPr>
          <w:rFonts w:ascii="Times New Roman" w:hAnsi="Times New Roman" w:cs="Times New Roman"/>
          <w:sz w:val="24"/>
          <w:szCs w:val="24"/>
        </w:rPr>
        <w:t xml:space="preserve">% общего объема расходов бюджета Вяземского городского поселения Вяземского района Смоленской области. </w:t>
      </w:r>
    </w:p>
    <w:p w:rsidR="00510632" w:rsidRPr="0077714A" w:rsidRDefault="00B96875" w:rsidP="0077714A">
      <w:pPr>
        <w:pStyle w:val="a3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7714A">
        <w:rPr>
          <w:rFonts w:ascii="Times New Roman" w:hAnsi="Times New Roman" w:cs="Times New Roman"/>
          <w:sz w:val="24"/>
          <w:szCs w:val="24"/>
        </w:rPr>
        <w:t>Представленным проектом решения изменение объемов резервного фонда на плановый период 2023 и 2024 годов не предусмотрено.</w:t>
      </w:r>
    </w:p>
    <w:p w:rsidR="00510632" w:rsidRPr="0077714A" w:rsidRDefault="0077714A" w:rsidP="0077714A">
      <w:pPr>
        <w:pStyle w:val="a3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714A">
        <w:rPr>
          <w:rFonts w:ascii="Times New Roman" w:hAnsi="Times New Roman" w:cs="Times New Roman"/>
          <w:sz w:val="24"/>
          <w:szCs w:val="24"/>
        </w:rPr>
        <w:t xml:space="preserve">Объемов бюджетных ассигнований муниципального дорожного фонда Вяземского городского поселения Вяземского района Смоленской области на 2022 год предлагается к утверждению в сумме </w:t>
      </w:r>
      <w:r w:rsidRPr="0077714A">
        <w:rPr>
          <w:rFonts w:ascii="Times New Roman" w:hAnsi="Times New Roman" w:cs="Times New Roman"/>
          <w:b/>
          <w:sz w:val="24"/>
          <w:szCs w:val="24"/>
        </w:rPr>
        <w:t>8 335,6</w:t>
      </w:r>
      <w:r w:rsidRPr="007771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714A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77714A">
        <w:rPr>
          <w:rFonts w:ascii="Times New Roman" w:hAnsi="Times New Roman" w:cs="Times New Roman"/>
          <w:sz w:val="24"/>
          <w:szCs w:val="24"/>
        </w:rPr>
        <w:t xml:space="preserve"> </w:t>
      </w:r>
      <w:r w:rsidRPr="0077714A">
        <w:rPr>
          <w:rFonts w:ascii="Times New Roman" w:hAnsi="Times New Roman" w:cs="Times New Roman"/>
          <w:i/>
          <w:sz w:val="24"/>
          <w:szCs w:val="24"/>
        </w:rPr>
        <w:t>с увеличением</w:t>
      </w:r>
      <w:r w:rsidRPr="0077714A">
        <w:rPr>
          <w:rFonts w:ascii="Times New Roman" w:hAnsi="Times New Roman" w:cs="Times New Roman"/>
          <w:sz w:val="24"/>
          <w:szCs w:val="24"/>
        </w:rPr>
        <w:t xml:space="preserve"> за счет остатков средств на счетах по учету средств бюджета по состоянию на 01.01.2022 года в сумме </w:t>
      </w:r>
      <w:r w:rsidRPr="0077714A">
        <w:rPr>
          <w:rFonts w:ascii="Times New Roman" w:hAnsi="Times New Roman" w:cs="Times New Roman"/>
          <w:b/>
          <w:sz w:val="24"/>
          <w:szCs w:val="24"/>
        </w:rPr>
        <w:t>1 410,0</w:t>
      </w:r>
      <w:r w:rsidRPr="0077714A">
        <w:rPr>
          <w:rFonts w:ascii="Times New Roman" w:hAnsi="Times New Roman" w:cs="Times New Roman"/>
          <w:sz w:val="24"/>
          <w:szCs w:val="24"/>
        </w:rPr>
        <w:t xml:space="preserve"> тыс.рублей согласно предоставленной пояснительной записки.</w:t>
      </w:r>
    </w:p>
    <w:p w:rsidR="00EA7B96" w:rsidRPr="0077714A" w:rsidRDefault="00EA7B96" w:rsidP="003952B9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14A">
        <w:rPr>
          <w:rFonts w:ascii="Times New Roman" w:hAnsi="Times New Roman" w:cs="Times New Roman"/>
          <w:b/>
          <w:sz w:val="24"/>
          <w:szCs w:val="24"/>
        </w:rPr>
        <w:lastRenderedPageBreak/>
        <w:t>Дефицит</w:t>
      </w:r>
      <w:r w:rsidRPr="0077714A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4938BB" w:rsidRPr="0077714A">
        <w:rPr>
          <w:rFonts w:ascii="Times New Roman" w:hAnsi="Times New Roman" w:cs="Times New Roman"/>
          <w:sz w:val="24"/>
          <w:szCs w:val="24"/>
        </w:rPr>
        <w:t>Вяземского городского поселения Вяземского района Смоленской области</w:t>
      </w:r>
      <w:r w:rsidRPr="0077714A">
        <w:rPr>
          <w:rFonts w:ascii="Times New Roman" w:hAnsi="Times New Roman" w:cs="Times New Roman"/>
          <w:sz w:val="24"/>
          <w:szCs w:val="24"/>
        </w:rPr>
        <w:t xml:space="preserve"> на 2022 год предлагается к утверждению в сумме </w:t>
      </w:r>
      <w:r w:rsidRPr="0077714A">
        <w:rPr>
          <w:rFonts w:ascii="Times New Roman" w:hAnsi="Times New Roman" w:cs="Times New Roman"/>
          <w:b/>
          <w:sz w:val="24"/>
          <w:szCs w:val="24"/>
        </w:rPr>
        <w:t>16 277,4</w:t>
      </w:r>
      <w:r w:rsidRPr="007771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714A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77714A">
        <w:rPr>
          <w:rFonts w:ascii="Times New Roman" w:hAnsi="Times New Roman" w:cs="Times New Roman"/>
          <w:sz w:val="24"/>
          <w:szCs w:val="24"/>
        </w:rPr>
        <w:t>. Источниками финансирования дефицита бюджета городского поселения на 2022 год являются</w:t>
      </w:r>
      <w:r w:rsidR="0077714A" w:rsidRPr="0077714A">
        <w:rPr>
          <w:rFonts w:ascii="Times New Roman" w:hAnsi="Times New Roman" w:cs="Times New Roman"/>
          <w:sz w:val="24"/>
          <w:szCs w:val="24"/>
        </w:rPr>
        <w:t xml:space="preserve"> </w:t>
      </w:r>
      <w:r w:rsidRPr="0077714A">
        <w:rPr>
          <w:rFonts w:ascii="Times New Roman" w:hAnsi="Times New Roman" w:cs="Times New Roman"/>
          <w:sz w:val="24"/>
          <w:szCs w:val="24"/>
        </w:rPr>
        <w:t xml:space="preserve">увеличение прочих остатков средств бюджета в сумме 190 767,7 </w:t>
      </w:r>
      <w:proofErr w:type="gramStart"/>
      <w:r w:rsidRPr="0077714A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77714A" w:rsidRPr="0077714A">
        <w:rPr>
          <w:rFonts w:ascii="Times New Roman" w:hAnsi="Times New Roman" w:cs="Times New Roman"/>
          <w:sz w:val="24"/>
          <w:szCs w:val="24"/>
        </w:rPr>
        <w:t xml:space="preserve"> </w:t>
      </w:r>
      <w:r w:rsidR="0077714A">
        <w:rPr>
          <w:rFonts w:ascii="Times New Roman" w:hAnsi="Times New Roman" w:cs="Times New Roman"/>
          <w:sz w:val="24"/>
          <w:szCs w:val="24"/>
        </w:rPr>
        <w:t>и</w:t>
      </w:r>
      <w:r w:rsidRPr="0077714A">
        <w:rPr>
          <w:rFonts w:ascii="Times New Roman" w:hAnsi="Times New Roman" w:cs="Times New Roman"/>
          <w:sz w:val="24"/>
          <w:szCs w:val="24"/>
        </w:rPr>
        <w:t xml:space="preserve"> уменьшение прочих остатков средств бюджета в сумме 207 045,1 тыс.рублей.</w:t>
      </w:r>
    </w:p>
    <w:p w:rsidR="00EA7B96" w:rsidRPr="0077714A" w:rsidRDefault="0077714A" w:rsidP="007771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14A">
        <w:rPr>
          <w:rFonts w:ascii="Times New Roman" w:hAnsi="Times New Roman" w:cs="Times New Roman"/>
          <w:sz w:val="24"/>
          <w:szCs w:val="24"/>
        </w:rPr>
        <w:t>Изменение объема дефицита бюджета Вяземского городского поселения Вяземского района Смоленской области на плановый период 2023 и 2024 годов не предусмотрено.</w:t>
      </w:r>
    </w:p>
    <w:p w:rsidR="00934318" w:rsidRPr="0077714A" w:rsidRDefault="00934318" w:rsidP="0077714A">
      <w:pPr>
        <w:numPr>
          <w:ilvl w:val="0"/>
          <w:numId w:val="27"/>
        </w:numPr>
        <w:ind w:left="0" w:firstLine="360"/>
        <w:jc w:val="both"/>
      </w:pPr>
      <w:r w:rsidRPr="0077714A">
        <w:t xml:space="preserve">Состав показателей, предложенных к утверждению проектом решения, соответствует требованиям статьи 184.1 Бюджетного кодекса РФ.  </w:t>
      </w:r>
    </w:p>
    <w:p w:rsidR="00934318" w:rsidRPr="0077714A" w:rsidRDefault="00934318" w:rsidP="0077714A">
      <w:pPr>
        <w:ind w:firstLine="709"/>
        <w:jc w:val="both"/>
        <w:rPr>
          <w:color w:val="2E74B5"/>
        </w:rPr>
      </w:pPr>
      <w:r w:rsidRPr="0077714A">
        <w:t>Принципы сбалансированности бюджета и общего (совокупного) покрытия расходов, установленные статьями 33 и 35 Бюджетного кодекса РФ, соблюдены.</w:t>
      </w:r>
    </w:p>
    <w:p w:rsidR="00934318" w:rsidRPr="0077714A" w:rsidRDefault="00934318" w:rsidP="0077714A">
      <w:pPr>
        <w:ind w:firstLine="709"/>
        <w:jc w:val="both"/>
        <w:rPr>
          <w:color w:val="365F91" w:themeColor="accent1" w:themeShade="BF"/>
        </w:rPr>
      </w:pPr>
    </w:p>
    <w:p w:rsidR="00683E60" w:rsidRPr="006F4E44" w:rsidRDefault="00683E60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E44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3A3AA5" w:rsidRPr="00C52810" w:rsidRDefault="003A3AA5" w:rsidP="003077B9">
      <w:pPr>
        <w:pStyle w:val="a3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7D16A1" w:rsidRPr="0017200C" w:rsidRDefault="0017200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077B9" w:rsidRPr="0017200C">
        <w:rPr>
          <w:rFonts w:ascii="Times New Roman" w:hAnsi="Times New Roman" w:cs="Times New Roman"/>
          <w:sz w:val="24"/>
          <w:szCs w:val="24"/>
        </w:rPr>
        <w:t xml:space="preserve">овету депутатов Вяземского городского поселения </w:t>
      </w:r>
      <w:r w:rsidR="007D16A1" w:rsidRPr="0017200C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 w:rsidR="003077B9" w:rsidRPr="0017200C">
        <w:rPr>
          <w:rFonts w:ascii="Times New Roman" w:hAnsi="Times New Roman" w:cs="Times New Roman"/>
          <w:sz w:val="24"/>
          <w:szCs w:val="24"/>
        </w:rPr>
        <w:t xml:space="preserve">принять к рассмотрению проект предоставленного решения о внесении изменений в </w:t>
      </w:r>
      <w:r w:rsidR="006F3646" w:rsidRPr="0017200C">
        <w:rPr>
          <w:rFonts w:ascii="Times New Roman" w:hAnsi="Times New Roman" w:cs="Times New Roman"/>
          <w:sz w:val="24"/>
          <w:szCs w:val="24"/>
        </w:rPr>
        <w:t xml:space="preserve">решение о бюджете </w:t>
      </w:r>
      <w:r w:rsidR="003077B9" w:rsidRPr="0017200C">
        <w:rPr>
          <w:rFonts w:ascii="Times New Roman" w:hAnsi="Times New Roman" w:cs="Times New Roman"/>
          <w:sz w:val="24"/>
          <w:szCs w:val="24"/>
        </w:rPr>
        <w:t xml:space="preserve">на </w:t>
      </w:r>
      <w:r w:rsidR="003077B9" w:rsidRPr="0017200C">
        <w:rPr>
          <w:rFonts w:ascii="Times New Roman" w:hAnsi="Times New Roman" w:cs="Times New Roman"/>
          <w:b/>
          <w:sz w:val="24"/>
          <w:szCs w:val="24"/>
        </w:rPr>
        <w:t>202</w:t>
      </w:r>
      <w:r w:rsidRPr="0017200C">
        <w:rPr>
          <w:rFonts w:ascii="Times New Roman" w:hAnsi="Times New Roman" w:cs="Times New Roman"/>
          <w:b/>
          <w:sz w:val="24"/>
          <w:szCs w:val="24"/>
        </w:rPr>
        <w:t>2</w:t>
      </w:r>
      <w:r w:rsidR="006F3646" w:rsidRPr="0017200C">
        <w:rPr>
          <w:rFonts w:ascii="Times New Roman" w:hAnsi="Times New Roman" w:cs="Times New Roman"/>
          <w:sz w:val="24"/>
          <w:szCs w:val="24"/>
        </w:rPr>
        <w:t xml:space="preserve"> год и плановый период </w:t>
      </w:r>
      <w:r w:rsidR="006F3646" w:rsidRPr="0017200C">
        <w:rPr>
          <w:rFonts w:ascii="Times New Roman" w:hAnsi="Times New Roman" w:cs="Times New Roman"/>
          <w:b/>
          <w:sz w:val="24"/>
          <w:szCs w:val="24"/>
        </w:rPr>
        <w:t>202</w:t>
      </w:r>
      <w:r w:rsidRPr="0017200C">
        <w:rPr>
          <w:rFonts w:ascii="Times New Roman" w:hAnsi="Times New Roman" w:cs="Times New Roman"/>
          <w:b/>
          <w:sz w:val="24"/>
          <w:szCs w:val="24"/>
        </w:rPr>
        <w:t>3</w:t>
      </w:r>
      <w:r w:rsidR="006F3646" w:rsidRPr="0017200C">
        <w:rPr>
          <w:rFonts w:ascii="Times New Roman" w:hAnsi="Times New Roman" w:cs="Times New Roman"/>
          <w:sz w:val="24"/>
          <w:szCs w:val="24"/>
        </w:rPr>
        <w:t xml:space="preserve"> и </w:t>
      </w:r>
      <w:r w:rsidR="006F3646" w:rsidRPr="0017200C">
        <w:rPr>
          <w:rFonts w:ascii="Times New Roman" w:hAnsi="Times New Roman" w:cs="Times New Roman"/>
          <w:b/>
          <w:sz w:val="24"/>
          <w:szCs w:val="24"/>
        </w:rPr>
        <w:t>20</w:t>
      </w:r>
      <w:r w:rsidRPr="0017200C">
        <w:rPr>
          <w:rFonts w:ascii="Times New Roman" w:hAnsi="Times New Roman" w:cs="Times New Roman"/>
          <w:b/>
          <w:sz w:val="24"/>
          <w:szCs w:val="24"/>
        </w:rPr>
        <w:t>24</w:t>
      </w:r>
      <w:r w:rsidR="003077B9" w:rsidRPr="0017200C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7D16A1" w:rsidRPr="0017200C">
        <w:rPr>
          <w:rFonts w:ascii="Times New Roman" w:hAnsi="Times New Roman" w:cs="Times New Roman"/>
          <w:sz w:val="24"/>
          <w:szCs w:val="24"/>
        </w:rPr>
        <w:t>.</w:t>
      </w:r>
    </w:p>
    <w:p w:rsidR="0017200C" w:rsidRDefault="0017200C" w:rsidP="0017200C">
      <w:pPr>
        <w:ind w:firstLine="709"/>
        <w:jc w:val="both"/>
      </w:pPr>
    </w:p>
    <w:p w:rsidR="0017200C" w:rsidRDefault="0017200C" w:rsidP="0017200C">
      <w:pPr>
        <w:ind w:firstLine="709"/>
        <w:jc w:val="both"/>
      </w:pPr>
    </w:p>
    <w:p w:rsidR="0017200C" w:rsidRPr="0017200C" w:rsidRDefault="0017200C" w:rsidP="0017200C">
      <w:pPr>
        <w:ind w:firstLine="709"/>
        <w:jc w:val="both"/>
      </w:pPr>
    </w:p>
    <w:p w:rsidR="0017200C" w:rsidRPr="0077689E" w:rsidRDefault="0017200C" w:rsidP="0017200C">
      <w:pPr>
        <w:ind w:firstLine="709"/>
        <w:jc w:val="both"/>
        <w:rPr>
          <w:i/>
          <w:sz w:val="20"/>
          <w:szCs w:val="20"/>
        </w:rPr>
      </w:pPr>
      <w:r w:rsidRPr="0077689E">
        <w:rPr>
          <w:i/>
          <w:sz w:val="20"/>
          <w:szCs w:val="20"/>
        </w:rPr>
        <w:t xml:space="preserve">Настоящее заключение составлено в </w:t>
      </w:r>
      <w:r>
        <w:rPr>
          <w:i/>
          <w:sz w:val="20"/>
          <w:szCs w:val="20"/>
        </w:rPr>
        <w:t>3</w:t>
      </w:r>
      <w:r w:rsidRPr="0077689E">
        <w:rPr>
          <w:i/>
          <w:sz w:val="20"/>
          <w:szCs w:val="20"/>
        </w:rPr>
        <w:t>-х экземплярах:</w:t>
      </w:r>
    </w:p>
    <w:p w:rsidR="0017200C" w:rsidRDefault="0017200C" w:rsidP="0017200C">
      <w:pPr>
        <w:ind w:firstLine="709"/>
        <w:jc w:val="both"/>
        <w:rPr>
          <w:i/>
          <w:sz w:val="20"/>
          <w:szCs w:val="20"/>
        </w:rPr>
      </w:pPr>
      <w:r w:rsidRPr="0077689E">
        <w:rPr>
          <w:i/>
          <w:sz w:val="20"/>
          <w:szCs w:val="20"/>
        </w:rPr>
        <w:t xml:space="preserve">Один экземпляр для </w:t>
      </w:r>
      <w:r w:rsidRPr="0017200C">
        <w:rPr>
          <w:i/>
          <w:sz w:val="20"/>
          <w:szCs w:val="20"/>
        </w:rPr>
        <w:t>Совет</w:t>
      </w:r>
      <w:r>
        <w:rPr>
          <w:i/>
          <w:sz w:val="20"/>
          <w:szCs w:val="20"/>
        </w:rPr>
        <w:t>а</w:t>
      </w:r>
      <w:r w:rsidRPr="0017200C">
        <w:rPr>
          <w:i/>
          <w:sz w:val="20"/>
          <w:szCs w:val="20"/>
        </w:rPr>
        <w:t xml:space="preserve"> депутатов Вяземского городского поселения Вяземского района Смоленской области</w:t>
      </w:r>
      <w:r w:rsidRPr="0077689E">
        <w:rPr>
          <w:i/>
          <w:sz w:val="20"/>
          <w:szCs w:val="20"/>
        </w:rPr>
        <w:t xml:space="preserve"> направляется с сопроводительным письмом.</w:t>
      </w:r>
    </w:p>
    <w:p w:rsidR="0017200C" w:rsidRPr="0077689E" w:rsidRDefault="0017200C" w:rsidP="0017200C">
      <w:pPr>
        <w:ind w:firstLine="709"/>
        <w:jc w:val="both"/>
        <w:rPr>
          <w:i/>
          <w:sz w:val="20"/>
          <w:szCs w:val="20"/>
        </w:rPr>
      </w:pPr>
      <w:r w:rsidRPr="0017200C">
        <w:rPr>
          <w:i/>
          <w:sz w:val="20"/>
          <w:szCs w:val="20"/>
        </w:rPr>
        <w:t xml:space="preserve">Один экземпляр для Администрации </w:t>
      </w:r>
      <w:r>
        <w:rPr>
          <w:i/>
          <w:sz w:val="20"/>
          <w:szCs w:val="20"/>
        </w:rPr>
        <w:t>муниципального образования</w:t>
      </w:r>
      <w:r w:rsidRPr="0017200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«</w:t>
      </w:r>
      <w:r w:rsidRPr="0017200C">
        <w:rPr>
          <w:i/>
          <w:sz w:val="20"/>
          <w:szCs w:val="20"/>
        </w:rPr>
        <w:t>Вяземск</w:t>
      </w:r>
      <w:r>
        <w:rPr>
          <w:i/>
          <w:sz w:val="20"/>
          <w:szCs w:val="20"/>
        </w:rPr>
        <w:t>ий</w:t>
      </w:r>
      <w:r w:rsidRPr="0017200C">
        <w:rPr>
          <w:i/>
          <w:sz w:val="20"/>
          <w:szCs w:val="20"/>
        </w:rPr>
        <w:t xml:space="preserve"> район</w:t>
      </w:r>
      <w:r>
        <w:rPr>
          <w:i/>
          <w:sz w:val="20"/>
          <w:szCs w:val="20"/>
        </w:rPr>
        <w:t>»</w:t>
      </w:r>
      <w:r w:rsidRPr="0017200C">
        <w:rPr>
          <w:i/>
          <w:sz w:val="20"/>
          <w:szCs w:val="20"/>
        </w:rPr>
        <w:t xml:space="preserve"> Смоленской области</w:t>
      </w:r>
      <w:r>
        <w:rPr>
          <w:i/>
          <w:sz w:val="20"/>
          <w:szCs w:val="20"/>
        </w:rPr>
        <w:t xml:space="preserve"> </w:t>
      </w:r>
      <w:r w:rsidRPr="0017200C">
        <w:rPr>
          <w:i/>
          <w:sz w:val="20"/>
          <w:szCs w:val="20"/>
        </w:rPr>
        <w:t>направляется с сопроводительным письмом.</w:t>
      </w:r>
    </w:p>
    <w:p w:rsidR="0017200C" w:rsidRPr="0077689E" w:rsidRDefault="0017200C" w:rsidP="0017200C">
      <w:pPr>
        <w:ind w:firstLine="709"/>
        <w:jc w:val="both"/>
        <w:rPr>
          <w:i/>
          <w:sz w:val="20"/>
          <w:szCs w:val="20"/>
        </w:rPr>
      </w:pPr>
      <w:r w:rsidRPr="0077689E">
        <w:rPr>
          <w:i/>
          <w:sz w:val="20"/>
          <w:szCs w:val="20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17200C" w:rsidRDefault="0017200C" w:rsidP="00172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200C" w:rsidRDefault="0017200C" w:rsidP="00172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200C" w:rsidRDefault="0017200C" w:rsidP="00172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0"/>
      </w:tblGrid>
      <w:tr w:rsidR="0017200C" w:rsidRPr="001F1BE1" w:rsidTr="005979A2">
        <w:tc>
          <w:tcPr>
            <w:tcW w:w="4785" w:type="dxa"/>
          </w:tcPr>
          <w:p w:rsidR="0017200C" w:rsidRPr="001F1BE1" w:rsidRDefault="0017200C" w:rsidP="005979A2">
            <w:pPr>
              <w:jc w:val="both"/>
              <w:rPr>
                <w:rFonts w:eastAsiaTheme="minorHAnsi"/>
                <w:lang w:eastAsia="en-US"/>
              </w:rPr>
            </w:pPr>
            <w:r w:rsidRPr="001F1BE1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17200C" w:rsidRPr="001F1BE1" w:rsidRDefault="0017200C" w:rsidP="005979A2">
            <w:pPr>
              <w:jc w:val="both"/>
              <w:rPr>
                <w:rFonts w:eastAsiaTheme="minorHAnsi"/>
                <w:lang w:eastAsia="en-US"/>
              </w:rPr>
            </w:pPr>
            <w:r w:rsidRPr="001F1BE1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17200C" w:rsidRPr="001F1BE1" w:rsidRDefault="0017200C" w:rsidP="005979A2">
            <w:pPr>
              <w:jc w:val="both"/>
              <w:rPr>
                <w:rFonts w:eastAsiaTheme="minorHAnsi"/>
                <w:lang w:eastAsia="en-US"/>
              </w:rPr>
            </w:pPr>
            <w:r w:rsidRPr="001F1BE1">
              <w:rPr>
                <w:rFonts w:eastAsiaTheme="minorHAnsi"/>
                <w:lang w:eastAsia="en-US"/>
              </w:rPr>
              <w:t>«Вяземский район» Смоленской области</w:t>
            </w:r>
          </w:p>
        </w:tc>
        <w:tc>
          <w:tcPr>
            <w:tcW w:w="4786" w:type="dxa"/>
          </w:tcPr>
          <w:p w:rsidR="0017200C" w:rsidRPr="001F1BE1" w:rsidRDefault="0017200C" w:rsidP="005979A2">
            <w:pPr>
              <w:jc w:val="right"/>
              <w:rPr>
                <w:rFonts w:eastAsiaTheme="minorHAnsi"/>
                <w:lang w:eastAsia="en-US"/>
              </w:rPr>
            </w:pPr>
          </w:p>
          <w:p w:rsidR="0017200C" w:rsidRPr="001F1BE1" w:rsidRDefault="0017200C" w:rsidP="005979A2">
            <w:pPr>
              <w:jc w:val="right"/>
              <w:rPr>
                <w:rFonts w:eastAsiaTheme="minorHAnsi"/>
                <w:lang w:eastAsia="en-US"/>
              </w:rPr>
            </w:pPr>
          </w:p>
          <w:p w:rsidR="0017200C" w:rsidRPr="001F1BE1" w:rsidRDefault="0017200C" w:rsidP="005979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1F1BE1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17200C" w:rsidRDefault="0017200C" w:rsidP="00172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3D1F" w:rsidRDefault="00E53D1F" w:rsidP="00D266A0">
      <w:pPr>
        <w:pStyle w:val="a3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344E47" w:rsidRDefault="00C031D8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9D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66A0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439DE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1" w:name="_GoBack"/>
      <w:bookmarkEnd w:id="1"/>
    </w:p>
    <w:sectPr w:rsidR="00344E47" w:rsidSect="005B489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86F" w:rsidRDefault="00DE286F" w:rsidP="00482AB3">
      <w:r>
        <w:separator/>
      </w:r>
    </w:p>
  </w:endnote>
  <w:endnote w:type="continuationSeparator" w:id="0">
    <w:p w:rsidR="00DE286F" w:rsidRDefault="00DE286F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792368"/>
      <w:docPartObj>
        <w:docPartGallery w:val="Page Numbers (Bottom of Page)"/>
        <w:docPartUnique/>
      </w:docPartObj>
    </w:sdtPr>
    <w:sdtContent>
      <w:p w:rsidR="00DE286F" w:rsidRDefault="00DE286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89A">
          <w:rPr>
            <w:noProof/>
          </w:rPr>
          <w:t>15</w:t>
        </w:r>
        <w:r>
          <w:fldChar w:fldCharType="end"/>
        </w:r>
      </w:p>
    </w:sdtContent>
  </w:sdt>
  <w:p w:rsidR="00DE286F" w:rsidRDefault="00DE286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86F" w:rsidRDefault="00DE286F" w:rsidP="00482AB3">
      <w:r>
        <w:separator/>
      </w:r>
    </w:p>
  </w:footnote>
  <w:footnote w:type="continuationSeparator" w:id="0">
    <w:p w:rsidR="00DE286F" w:rsidRDefault="00DE286F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240"/>
    <w:multiLevelType w:val="hybridMultilevel"/>
    <w:tmpl w:val="716245D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53DF"/>
    <w:multiLevelType w:val="hybridMultilevel"/>
    <w:tmpl w:val="9A2C0A3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863A2"/>
    <w:multiLevelType w:val="hybridMultilevel"/>
    <w:tmpl w:val="11B014D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E6F4465"/>
    <w:multiLevelType w:val="hybridMultilevel"/>
    <w:tmpl w:val="20BE6D8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47592A"/>
    <w:multiLevelType w:val="hybridMultilevel"/>
    <w:tmpl w:val="D54E9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3120402"/>
    <w:multiLevelType w:val="hybridMultilevel"/>
    <w:tmpl w:val="B5B47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93CAF"/>
    <w:multiLevelType w:val="hybridMultilevel"/>
    <w:tmpl w:val="A1FA684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F6197"/>
    <w:multiLevelType w:val="multilevel"/>
    <w:tmpl w:val="2C506738"/>
    <w:lvl w:ilvl="0">
      <w:start w:val="6"/>
      <w:numFmt w:val="decimal"/>
      <w:lvlText w:val="%1."/>
      <w:lvlJc w:val="left"/>
      <w:pPr>
        <w:ind w:left="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B3205A6"/>
    <w:multiLevelType w:val="hybridMultilevel"/>
    <w:tmpl w:val="ACAA9DF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06C9F"/>
    <w:multiLevelType w:val="hybridMultilevel"/>
    <w:tmpl w:val="C642469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906A4E"/>
    <w:multiLevelType w:val="hybridMultilevel"/>
    <w:tmpl w:val="6374F738"/>
    <w:lvl w:ilvl="0" w:tplc="E730D6D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4739E"/>
    <w:multiLevelType w:val="hybridMultilevel"/>
    <w:tmpl w:val="AA7A9444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68514791"/>
    <w:multiLevelType w:val="hybridMultilevel"/>
    <w:tmpl w:val="99025B96"/>
    <w:lvl w:ilvl="0" w:tplc="0B16AFAC">
      <w:start w:val="1"/>
      <w:numFmt w:val="bullet"/>
      <w:lvlText w:val=""/>
      <w:lvlJc w:val="left"/>
      <w:pPr>
        <w:ind w:left="10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984822">
      <w:start w:val="1"/>
      <w:numFmt w:val="bullet"/>
      <w:lvlText w:val="o"/>
      <w:lvlJc w:val="left"/>
      <w:pPr>
        <w:ind w:left="1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F9EE750">
      <w:start w:val="1"/>
      <w:numFmt w:val="bullet"/>
      <w:lvlText w:val="▪"/>
      <w:lvlJc w:val="left"/>
      <w:pPr>
        <w:ind w:left="2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8C2DCE">
      <w:start w:val="1"/>
      <w:numFmt w:val="bullet"/>
      <w:lvlText w:val="•"/>
      <w:lvlJc w:val="left"/>
      <w:pPr>
        <w:ind w:left="3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DB6985C">
      <w:start w:val="1"/>
      <w:numFmt w:val="bullet"/>
      <w:lvlText w:val="o"/>
      <w:lvlJc w:val="left"/>
      <w:pPr>
        <w:ind w:left="39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F67302">
      <w:start w:val="1"/>
      <w:numFmt w:val="bullet"/>
      <w:lvlText w:val="▪"/>
      <w:lvlJc w:val="left"/>
      <w:pPr>
        <w:ind w:left="46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C6D76C">
      <w:start w:val="1"/>
      <w:numFmt w:val="bullet"/>
      <w:lvlText w:val="•"/>
      <w:lvlJc w:val="left"/>
      <w:pPr>
        <w:ind w:left="53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3EA098">
      <w:start w:val="1"/>
      <w:numFmt w:val="bullet"/>
      <w:lvlText w:val="o"/>
      <w:lvlJc w:val="left"/>
      <w:pPr>
        <w:ind w:left="61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30E500">
      <w:start w:val="1"/>
      <w:numFmt w:val="bullet"/>
      <w:lvlText w:val="▪"/>
      <w:lvlJc w:val="left"/>
      <w:pPr>
        <w:ind w:left="6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45394D"/>
    <w:multiLevelType w:val="hybridMultilevel"/>
    <w:tmpl w:val="FBF8E080"/>
    <w:lvl w:ilvl="0" w:tplc="1C843990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C8636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24AD78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F0403C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385AEA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588472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44C968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DAB964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FAAF76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 w15:restartNumberingAfterBreak="0">
    <w:nsid w:val="6A5D3DB9"/>
    <w:multiLevelType w:val="hybridMultilevel"/>
    <w:tmpl w:val="2EE804F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D07130"/>
    <w:multiLevelType w:val="hybridMultilevel"/>
    <w:tmpl w:val="2E50F82E"/>
    <w:lvl w:ilvl="0" w:tplc="7E8C47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C0AD4A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B046380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62158E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FE93B8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24D8DC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FEA63A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8082A4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383584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23"/>
  </w:num>
  <w:num w:numId="5">
    <w:abstractNumId w:val="27"/>
  </w:num>
  <w:num w:numId="6">
    <w:abstractNumId w:val="6"/>
  </w:num>
  <w:num w:numId="7">
    <w:abstractNumId w:val="10"/>
  </w:num>
  <w:num w:numId="8">
    <w:abstractNumId w:val="18"/>
  </w:num>
  <w:num w:numId="9">
    <w:abstractNumId w:val="14"/>
  </w:num>
  <w:num w:numId="10">
    <w:abstractNumId w:val="25"/>
  </w:num>
  <w:num w:numId="11">
    <w:abstractNumId w:val="7"/>
  </w:num>
  <w:num w:numId="12">
    <w:abstractNumId w:val="17"/>
  </w:num>
  <w:num w:numId="13">
    <w:abstractNumId w:val="12"/>
  </w:num>
  <w:num w:numId="14">
    <w:abstractNumId w:val="15"/>
  </w:num>
  <w:num w:numId="15">
    <w:abstractNumId w:val="0"/>
  </w:num>
  <w:num w:numId="16">
    <w:abstractNumId w:val="21"/>
  </w:num>
  <w:num w:numId="17">
    <w:abstractNumId w:val="16"/>
  </w:num>
  <w:num w:numId="18">
    <w:abstractNumId w:val="20"/>
  </w:num>
  <w:num w:numId="19">
    <w:abstractNumId w:val="22"/>
  </w:num>
  <w:num w:numId="20">
    <w:abstractNumId w:val="24"/>
  </w:num>
  <w:num w:numId="21">
    <w:abstractNumId w:val="26"/>
  </w:num>
  <w:num w:numId="22">
    <w:abstractNumId w:val="11"/>
  </w:num>
  <w:num w:numId="23">
    <w:abstractNumId w:val="1"/>
  </w:num>
  <w:num w:numId="24">
    <w:abstractNumId w:val="3"/>
  </w:num>
  <w:num w:numId="25">
    <w:abstractNumId w:val="5"/>
  </w:num>
  <w:num w:numId="26">
    <w:abstractNumId w:val="13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6CAF"/>
    <w:rsid w:val="00017345"/>
    <w:rsid w:val="00017596"/>
    <w:rsid w:val="00021644"/>
    <w:rsid w:val="0002182A"/>
    <w:rsid w:val="00024B85"/>
    <w:rsid w:val="00030226"/>
    <w:rsid w:val="0003171C"/>
    <w:rsid w:val="000317DE"/>
    <w:rsid w:val="000370BE"/>
    <w:rsid w:val="0003797A"/>
    <w:rsid w:val="00037EA4"/>
    <w:rsid w:val="00040953"/>
    <w:rsid w:val="00040F82"/>
    <w:rsid w:val="0004166F"/>
    <w:rsid w:val="00042C93"/>
    <w:rsid w:val="00042D87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654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A69C4"/>
    <w:rsid w:val="000A7692"/>
    <w:rsid w:val="000B12E6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3F0D"/>
    <w:rsid w:val="000E48CD"/>
    <w:rsid w:val="000E4D3E"/>
    <w:rsid w:val="000F0675"/>
    <w:rsid w:val="000F0CB8"/>
    <w:rsid w:val="000F30B9"/>
    <w:rsid w:val="000F3FA1"/>
    <w:rsid w:val="000F4703"/>
    <w:rsid w:val="000F5E4B"/>
    <w:rsid w:val="000F659C"/>
    <w:rsid w:val="000F6FFB"/>
    <w:rsid w:val="000F799E"/>
    <w:rsid w:val="00100E34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758C"/>
    <w:rsid w:val="00117A65"/>
    <w:rsid w:val="00122204"/>
    <w:rsid w:val="00123964"/>
    <w:rsid w:val="00123C00"/>
    <w:rsid w:val="00123FB1"/>
    <w:rsid w:val="001254B9"/>
    <w:rsid w:val="00126F8D"/>
    <w:rsid w:val="0012729B"/>
    <w:rsid w:val="0013008D"/>
    <w:rsid w:val="001304B0"/>
    <w:rsid w:val="00130E14"/>
    <w:rsid w:val="00133522"/>
    <w:rsid w:val="0013386C"/>
    <w:rsid w:val="00133A18"/>
    <w:rsid w:val="00135AF0"/>
    <w:rsid w:val="00136F14"/>
    <w:rsid w:val="00137EB7"/>
    <w:rsid w:val="001409AB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71B5"/>
    <w:rsid w:val="00170B5D"/>
    <w:rsid w:val="0017200C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75DF"/>
    <w:rsid w:val="001939CA"/>
    <w:rsid w:val="00193EDB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317"/>
    <w:rsid w:val="001E1E50"/>
    <w:rsid w:val="001E1EA3"/>
    <w:rsid w:val="001E331C"/>
    <w:rsid w:val="001E4FAF"/>
    <w:rsid w:val="001E574A"/>
    <w:rsid w:val="001E6928"/>
    <w:rsid w:val="001F118D"/>
    <w:rsid w:val="001F2626"/>
    <w:rsid w:val="001F349E"/>
    <w:rsid w:val="001F4346"/>
    <w:rsid w:val="001F4A65"/>
    <w:rsid w:val="00201FC0"/>
    <w:rsid w:val="00201FD6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1690"/>
    <w:rsid w:val="002320D6"/>
    <w:rsid w:val="002322C1"/>
    <w:rsid w:val="00232443"/>
    <w:rsid w:val="00233C92"/>
    <w:rsid w:val="0023461B"/>
    <w:rsid w:val="0023608E"/>
    <w:rsid w:val="00236099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AFB"/>
    <w:rsid w:val="00254DB7"/>
    <w:rsid w:val="002559BC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50D"/>
    <w:rsid w:val="00285F7B"/>
    <w:rsid w:val="00287A78"/>
    <w:rsid w:val="00290150"/>
    <w:rsid w:val="00291BA5"/>
    <w:rsid w:val="00291D0D"/>
    <w:rsid w:val="00293AC6"/>
    <w:rsid w:val="00295F44"/>
    <w:rsid w:val="002972B3"/>
    <w:rsid w:val="002977D6"/>
    <w:rsid w:val="002A095D"/>
    <w:rsid w:val="002A3EAF"/>
    <w:rsid w:val="002A4197"/>
    <w:rsid w:val="002A4626"/>
    <w:rsid w:val="002A5265"/>
    <w:rsid w:val="002B05F4"/>
    <w:rsid w:val="002B0D16"/>
    <w:rsid w:val="002B1C69"/>
    <w:rsid w:val="002B2A63"/>
    <w:rsid w:val="002B347A"/>
    <w:rsid w:val="002B4F71"/>
    <w:rsid w:val="002B5311"/>
    <w:rsid w:val="002B549E"/>
    <w:rsid w:val="002B58ED"/>
    <w:rsid w:val="002B5C28"/>
    <w:rsid w:val="002B5ECA"/>
    <w:rsid w:val="002B6474"/>
    <w:rsid w:val="002B67B9"/>
    <w:rsid w:val="002B7277"/>
    <w:rsid w:val="002B79B0"/>
    <w:rsid w:val="002B7AB3"/>
    <w:rsid w:val="002C4148"/>
    <w:rsid w:val="002C618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0EF0"/>
    <w:rsid w:val="002E1F24"/>
    <w:rsid w:val="002E1F46"/>
    <w:rsid w:val="002E5B23"/>
    <w:rsid w:val="002E6FFD"/>
    <w:rsid w:val="002E78CA"/>
    <w:rsid w:val="002F007D"/>
    <w:rsid w:val="002F1797"/>
    <w:rsid w:val="002F33FA"/>
    <w:rsid w:val="002F3455"/>
    <w:rsid w:val="002F3DAB"/>
    <w:rsid w:val="002F5718"/>
    <w:rsid w:val="002F651F"/>
    <w:rsid w:val="002F6DDF"/>
    <w:rsid w:val="00300F78"/>
    <w:rsid w:val="003071D4"/>
    <w:rsid w:val="003077B9"/>
    <w:rsid w:val="00317CD2"/>
    <w:rsid w:val="00321A59"/>
    <w:rsid w:val="00322174"/>
    <w:rsid w:val="00322DEF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0A2D"/>
    <w:rsid w:val="003518AF"/>
    <w:rsid w:val="0035221B"/>
    <w:rsid w:val="0035314A"/>
    <w:rsid w:val="003603CB"/>
    <w:rsid w:val="00362471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63E1"/>
    <w:rsid w:val="0038771A"/>
    <w:rsid w:val="003911EB"/>
    <w:rsid w:val="00392DFA"/>
    <w:rsid w:val="003933CB"/>
    <w:rsid w:val="003939CA"/>
    <w:rsid w:val="0039500D"/>
    <w:rsid w:val="003952B9"/>
    <w:rsid w:val="003962E2"/>
    <w:rsid w:val="0039684A"/>
    <w:rsid w:val="00397D0D"/>
    <w:rsid w:val="003A0173"/>
    <w:rsid w:val="003A084C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3094"/>
    <w:rsid w:val="003C36F0"/>
    <w:rsid w:val="003C63F6"/>
    <w:rsid w:val="003D0FF6"/>
    <w:rsid w:val="003D14BC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5DA6"/>
    <w:rsid w:val="00465F4D"/>
    <w:rsid w:val="00466C1C"/>
    <w:rsid w:val="00467443"/>
    <w:rsid w:val="0047588F"/>
    <w:rsid w:val="00476535"/>
    <w:rsid w:val="00477C92"/>
    <w:rsid w:val="0048103E"/>
    <w:rsid w:val="0048185B"/>
    <w:rsid w:val="00481953"/>
    <w:rsid w:val="00481B5C"/>
    <w:rsid w:val="00482AB3"/>
    <w:rsid w:val="00482CDC"/>
    <w:rsid w:val="00484422"/>
    <w:rsid w:val="00485B3A"/>
    <w:rsid w:val="00487E76"/>
    <w:rsid w:val="004902D2"/>
    <w:rsid w:val="00491F84"/>
    <w:rsid w:val="004938BB"/>
    <w:rsid w:val="00496CFB"/>
    <w:rsid w:val="00497F41"/>
    <w:rsid w:val="004A0295"/>
    <w:rsid w:val="004A0A91"/>
    <w:rsid w:val="004A17CB"/>
    <w:rsid w:val="004A21BE"/>
    <w:rsid w:val="004A30A4"/>
    <w:rsid w:val="004A3EBF"/>
    <w:rsid w:val="004A57D1"/>
    <w:rsid w:val="004A6F1E"/>
    <w:rsid w:val="004B0E36"/>
    <w:rsid w:val="004B1FAA"/>
    <w:rsid w:val="004B2348"/>
    <w:rsid w:val="004B259B"/>
    <w:rsid w:val="004B30F1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C555E"/>
    <w:rsid w:val="004C71E4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E3AE8"/>
    <w:rsid w:val="004E4061"/>
    <w:rsid w:val="004E5C15"/>
    <w:rsid w:val="004F2D8C"/>
    <w:rsid w:val="004F3681"/>
    <w:rsid w:val="004F4656"/>
    <w:rsid w:val="004F6559"/>
    <w:rsid w:val="00503847"/>
    <w:rsid w:val="00504F1E"/>
    <w:rsid w:val="00506439"/>
    <w:rsid w:val="005101D9"/>
    <w:rsid w:val="00510632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595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698"/>
    <w:rsid w:val="0056473D"/>
    <w:rsid w:val="0056745F"/>
    <w:rsid w:val="00572BB3"/>
    <w:rsid w:val="00573483"/>
    <w:rsid w:val="00576A60"/>
    <w:rsid w:val="00576D0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2E96"/>
    <w:rsid w:val="005A59BD"/>
    <w:rsid w:val="005A5FBC"/>
    <w:rsid w:val="005A6029"/>
    <w:rsid w:val="005A759D"/>
    <w:rsid w:val="005B0120"/>
    <w:rsid w:val="005B1C59"/>
    <w:rsid w:val="005B3FC4"/>
    <w:rsid w:val="005B489A"/>
    <w:rsid w:val="005B4CAF"/>
    <w:rsid w:val="005B7694"/>
    <w:rsid w:val="005C13B5"/>
    <w:rsid w:val="005C15C7"/>
    <w:rsid w:val="005C15E8"/>
    <w:rsid w:val="005C1C24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27A5"/>
    <w:rsid w:val="005E4427"/>
    <w:rsid w:val="005E4537"/>
    <w:rsid w:val="005E6E5C"/>
    <w:rsid w:val="005E75FA"/>
    <w:rsid w:val="005E7A4D"/>
    <w:rsid w:val="005F0809"/>
    <w:rsid w:val="005F0A31"/>
    <w:rsid w:val="005F0E96"/>
    <w:rsid w:val="005F2B6C"/>
    <w:rsid w:val="005F3D32"/>
    <w:rsid w:val="005F6A61"/>
    <w:rsid w:val="00600686"/>
    <w:rsid w:val="00601683"/>
    <w:rsid w:val="006017FE"/>
    <w:rsid w:val="00602ED8"/>
    <w:rsid w:val="0060369F"/>
    <w:rsid w:val="00603A86"/>
    <w:rsid w:val="00605C2A"/>
    <w:rsid w:val="00606209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09"/>
    <w:rsid w:val="00645A8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3A8B"/>
    <w:rsid w:val="0066619D"/>
    <w:rsid w:val="00667E5C"/>
    <w:rsid w:val="00670130"/>
    <w:rsid w:val="00670533"/>
    <w:rsid w:val="006733A8"/>
    <w:rsid w:val="00674002"/>
    <w:rsid w:val="006747DA"/>
    <w:rsid w:val="0067783A"/>
    <w:rsid w:val="006803FC"/>
    <w:rsid w:val="00680C35"/>
    <w:rsid w:val="00681E75"/>
    <w:rsid w:val="00683E60"/>
    <w:rsid w:val="00687079"/>
    <w:rsid w:val="006873E0"/>
    <w:rsid w:val="006909EB"/>
    <w:rsid w:val="00691752"/>
    <w:rsid w:val="0069212D"/>
    <w:rsid w:val="00692520"/>
    <w:rsid w:val="006947D8"/>
    <w:rsid w:val="006950CD"/>
    <w:rsid w:val="006972EA"/>
    <w:rsid w:val="006A1D5D"/>
    <w:rsid w:val="006A22B6"/>
    <w:rsid w:val="006A3EE3"/>
    <w:rsid w:val="006A50C9"/>
    <w:rsid w:val="006A59BB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B4FF4"/>
    <w:rsid w:val="006B791B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3646"/>
    <w:rsid w:val="006F36B3"/>
    <w:rsid w:val="006F4E44"/>
    <w:rsid w:val="006F4F0D"/>
    <w:rsid w:val="006F51A2"/>
    <w:rsid w:val="006F7635"/>
    <w:rsid w:val="00700815"/>
    <w:rsid w:val="007008F9"/>
    <w:rsid w:val="007058B5"/>
    <w:rsid w:val="00705B79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46443"/>
    <w:rsid w:val="00747F50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5365"/>
    <w:rsid w:val="007765EA"/>
    <w:rsid w:val="00776EC0"/>
    <w:rsid w:val="0077714A"/>
    <w:rsid w:val="00777FEA"/>
    <w:rsid w:val="00783B72"/>
    <w:rsid w:val="00783EAC"/>
    <w:rsid w:val="00787665"/>
    <w:rsid w:val="00787E77"/>
    <w:rsid w:val="0079168C"/>
    <w:rsid w:val="00791CC5"/>
    <w:rsid w:val="00792A0D"/>
    <w:rsid w:val="007948F0"/>
    <w:rsid w:val="00794E3D"/>
    <w:rsid w:val="00797B58"/>
    <w:rsid w:val="007A05B0"/>
    <w:rsid w:val="007A09D5"/>
    <w:rsid w:val="007A0E05"/>
    <w:rsid w:val="007A1BD5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0348"/>
    <w:rsid w:val="007C3C64"/>
    <w:rsid w:val="007C3CCB"/>
    <w:rsid w:val="007C569E"/>
    <w:rsid w:val="007C728A"/>
    <w:rsid w:val="007C7338"/>
    <w:rsid w:val="007C759F"/>
    <w:rsid w:val="007D0125"/>
    <w:rsid w:val="007D0DDA"/>
    <w:rsid w:val="007D16A1"/>
    <w:rsid w:val="007D22F7"/>
    <w:rsid w:val="007D2B46"/>
    <w:rsid w:val="007D2E17"/>
    <w:rsid w:val="007D4273"/>
    <w:rsid w:val="007D5039"/>
    <w:rsid w:val="007D56B8"/>
    <w:rsid w:val="007D7F23"/>
    <w:rsid w:val="007E018F"/>
    <w:rsid w:val="007E040D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24EAD"/>
    <w:rsid w:val="00827E8F"/>
    <w:rsid w:val="00833C78"/>
    <w:rsid w:val="00835466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5748C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2A57"/>
    <w:rsid w:val="00894315"/>
    <w:rsid w:val="00895992"/>
    <w:rsid w:val="00895C36"/>
    <w:rsid w:val="008964D7"/>
    <w:rsid w:val="008969D0"/>
    <w:rsid w:val="00897FB7"/>
    <w:rsid w:val="008A1218"/>
    <w:rsid w:val="008A1BF8"/>
    <w:rsid w:val="008A35B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506F"/>
    <w:rsid w:val="008B7D43"/>
    <w:rsid w:val="008C0725"/>
    <w:rsid w:val="008C09DA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3CAD"/>
    <w:rsid w:val="008D55C8"/>
    <w:rsid w:val="008D6C55"/>
    <w:rsid w:val="008D7FC5"/>
    <w:rsid w:val="008E0576"/>
    <w:rsid w:val="008E0660"/>
    <w:rsid w:val="008E0BC9"/>
    <w:rsid w:val="008E11A4"/>
    <w:rsid w:val="008E11E1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697"/>
    <w:rsid w:val="00923B1F"/>
    <w:rsid w:val="00923C79"/>
    <w:rsid w:val="009248E2"/>
    <w:rsid w:val="00925B3F"/>
    <w:rsid w:val="009266AF"/>
    <w:rsid w:val="00926AF6"/>
    <w:rsid w:val="00931270"/>
    <w:rsid w:val="00931AF2"/>
    <w:rsid w:val="00934318"/>
    <w:rsid w:val="00935409"/>
    <w:rsid w:val="009356C9"/>
    <w:rsid w:val="00936F15"/>
    <w:rsid w:val="009374C1"/>
    <w:rsid w:val="00940285"/>
    <w:rsid w:val="009409FE"/>
    <w:rsid w:val="00940A9F"/>
    <w:rsid w:val="00941062"/>
    <w:rsid w:val="00941C24"/>
    <w:rsid w:val="009429BA"/>
    <w:rsid w:val="009433C0"/>
    <w:rsid w:val="00943B8D"/>
    <w:rsid w:val="00944B41"/>
    <w:rsid w:val="00945B81"/>
    <w:rsid w:val="00946BDD"/>
    <w:rsid w:val="00947C5C"/>
    <w:rsid w:val="00947EE9"/>
    <w:rsid w:val="00947EED"/>
    <w:rsid w:val="00951092"/>
    <w:rsid w:val="00955A92"/>
    <w:rsid w:val="00956922"/>
    <w:rsid w:val="009578D1"/>
    <w:rsid w:val="00960D4B"/>
    <w:rsid w:val="0096310D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2EFF"/>
    <w:rsid w:val="00984BDF"/>
    <w:rsid w:val="009855AC"/>
    <w:rsid w:val="0098711E"/>
    <w:rsid w:val="00990304"/>
    <w:rsid w:val="009903D2"/>
    <w:rsid w:val="0099182C"/>
    <w:rsid w:val="00993052"/>
    <w:rsid w:val="00993096"/>
    <w:rsid w:val="00993E4E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273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465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9F4B7E"/>
    <w:rsid w:val="00A0223F"/>
    <w:rsid w:val="00A03115"/>
    <w:rsid w:val="00A10516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0F33"/>
    <w:rsid w:val="00A32DEE"/>
    <w:rsid w:val="00A338D2"/>
    <w:rsid w:val="00A3423A"/>
    <w:rsid w:val="00A35055"/>
    <w:rsid w:val="00A35882"/>
    <w:rsid w:val="00A36A8B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566D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0FF9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87D08"/>
    <w:rsid w:val="00A90ED5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3E9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4980"/>
    <w:rsid w:val="00B04AAF"/>
    <w:rsid w:val="00B04AF9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3577"/>
    <w:rsid w:val="00B35081"/>
    <w:rsid w:val="00B35AA1"/>
    <w:rsid w:val="00B35FAA"/>
    <w:rsid w:val="00B366F6"/>
    <w:rsid w:val="00B3746D"/>
    <w:rsid w:val="00B3773E"/>
    <w:rsid w:val="00B429FB"/>
    <w:rsid w:val="00B42AE2"/>
    <w:rsid w:val="00B42C17"/>
    <w:rsid w:val="00B44217"/>
    <w:rsid w:val="00B44E7C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6875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0BA1"/>
    <w:rsid w:val="00BC1F69"/>
    <w:rsid w:val="00BC34DC"/>
    <w:rsid w:val="00BC3A98"/>
    <w:rsid w:val="00BC4795"/>
    <w:rsid w:val="00BC6E36"/>
    <w:rsid w:val="00BD100A"/>
    <w:rsid w:val="00BD1D55"/>
    <w:rsid w:val="00BD25E0"/>
    <w:rsid w:val="00BD5536"/>
    <w:rsid w:val="00BD5F5E"/>
    <w:rsid w:val="00BD6D36"/>
    <w:rsid w:val="00BD761F"/>
    <w:rsid w:val="00BD776E"/>
    <w:rsid w:val="00BE0465"/>
    <w:rsid w:val="00BE1069"/>
    <w:rsid w:val="00BE4FF6"/>
    <w:rsid w:val="00BE5EDD"/>
    <w:rsid w:val="00BE7C85"/>
    <w:rsid w:val="00BF17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2C55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2810"/>
    <w:rsid w:val="00C54B91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2845"/>
    <w:rsid w:val="00CB56EF"/>
    <w:rsid w:val="00CB57B5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37A"/>
    <w:rsid w:val="00CD1ADE"/>
    <w:rsid w:val="00CD3BD2"/>
    <w:rsid w:val="00CD49A8"/>
    <w:rsid w:val="00CD49B0"/>
    <w:rsid w:val="00CD54FF"/>
    <w:rsid w:val="00CD6C5C"/>
    <w:rsid w:val="00CE10E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51E"/>
    <w:rsid w:val="00D608EB"/>
    <w:rsid w:val="00D60A59"/>
    <w:rsid w:val="00D60DB1"/>
    <w:rsid w:val="00D61360"/>
    <w:rsid w:val="00D61B9A"/>
    <w:rsid w:val="00D63663"/>
    <w:rsid w:val="00D66BD4"/>
    <w:rsid w:val="00D71EA9"/>
    <w:rsid w:val="00D72317"/>
    <w:rsid w:val="00D75013"/>
    <w:rsid w:val="00D75166"/>
    <w:rsid w:val="00D7605D"/>
    <w:rsid w:val="00D76721"/>
    <w:rsid w:val="00D81C77"/>
    <w:rsid w:val="00D83B1A"/>
    <w:rsid w:val="00D84A41"/>
    <w:rsid w:val="00D85879"/>
    <w:rsid w:val="00D86656"/>
    <w:rsid w:val="00D87249"/>
    <w:rsid w:val="00D90255"/>
    <w:rsid w:val="00D90B22"/>
    <w:rsid w:val="00D92964"/>
    <w:rsid w:val="00D92B6F"/>
    <w:rsid w:val="00D930F6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A21"/>
    <w:rsid w:val="00DB1E55"/>
    <w:rsid w:val="00DB1FC7"/>
    <w:rsid w:val="00DB28B8"/>
    <w:rsid w:val="00DB2C8D"/>
    <w:rsid w:val="00DB361A"/>
    <w:rsid w:val="00DC0C3F"/>
    <w:rsid w:val="00DC0E38"/>
    <w:rsid w:val="00DC4B1F"/>
    <w:rsid w:val="00DC516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86F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65E"/>
    <w:rsid w:val="00DF6D60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E4B"/>
    <w:rsid w:val="00E122A1"/>
    <w:rsid w:val="00E12405"/>
    <w:rsid w:val="00E145B7"/>
    <w:rsid w:val="00E1736D"/>
    <w:rsid w:val="00E215F4"/>
    <w:rsid w:val="00E21B2B"/>
    <w:rsid w:val="00E22479"/>
    <w:rsid w:val="00E238C4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AA3"/>
    <w:rsid w:val="00E61D29"/>
    <w:rsid w:val="00E62F9C"/>
    <w:rsid w:val="00E66504"/>
    <w:rsid w:val="00E67335"/>
    <w:rsid w:val="00E67792"/>
    <w:rsid w:val="00E706E4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A4"/>
    <w:rsid w:val="00EA0766"/>
    <w:rsid w:val="00EA0F1E"/>
    <w:rsid w:val="00EA6F24"/>
    <w:rsid w:val="00EA7B96"/>
    <w:rsid w:val="00EB4797"/>
    <w:rsid w:val="00EC030E"/>
    <w:rsid w:val="00EC0BE2"/>
    <w:rsid w:val="00EC1845"/>
    <w:rsid w:val="00EC4E9C"/>
    <w:rsid w:val="00EC5091"/>
    <w:rsid w:val="00EC5144"/>
    <w:rsid w:val="00EC5783"/>
    <w:rsid w:val="00EC5BF2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AE5"/>
    <w:rsid w:val="00EE7BFC"/>
    <w:rsid w:val="00EE7DB0"/>
    <w:rsid w:val="00EE7DD6"/>
    <w:rsid w:val="00EF14B6"/>
    <w:rsid w:val="00EF18CF"/>
    <w:rsid w:val="00EF1DBB"/>
    <w:rsid w:val="00EF3A7C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3F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30954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7394"/>
    <w:rsid w:val="00FB7627"/>
    <w:rsid w:val="00FC22F9"/>
    <w:rsid w:val="00FC3B6F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726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9918"/>
  <w15:docId w15:val="{D4C4C5EC-077E-4545-B869-0487DFFB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0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30E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12">
    <w:name w:val="Сетка таблицы1"/>
    <w:basedOn w:val="a1"/>
    <w:next w:val="a5"/>
    <w:uiPriority w:val="59"/>
    <w:rsid w:val="00172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F5051-6DCD-4ECA-8EF5-70570684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15</Pages>
  <Words>6741</Words>
  <Characters>38426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102</cp:revision>
  <cp:lastPrinted>2021-02-24T07:19:00Z</cp:lastPrinted>
  <dcterms:created xsi:type="dcterms:W3CDTF">2022-02-01T08:50:00Z</dcterms:created>
  <dcterms:modified xsi:type="dcterms:W3CDTF">2022-02-03T06:12:00Z</dcterms:modified>
</cp:coreProperties>
</file>