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941CC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7941CC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sz w:val="24"/>
          <w:szCs w:val="24"/>
        </w:rPr>
        <w:t>на решени</w:t>
      </w:r>
      <w:r w:rsidR="00BF6F59">
        <w:rPr>
          <w:rFonts w:ascii="Times New Roman" w:hAnsi="Times New Roman" w:cs="Times New Roman"/>
          <w:b/>
          <w:sz w:val="24"/>
          <w:szCs w:val="24"/>
        </w:rPr>
        <w:t>е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</w:t>
      </w:r>
      <w:r w:rsidR="00BF6F59">
        <w:rPr>
          <w:rFonts w:ascii="Times New Roman" w:hAnsi="Times New Roman" w:cs="Times New Roman"/>
          <w:b/>
          <w:sz w:val="24"/>
          <w:szCs w:val="24"/>
        </w:rPr>
        <w:t xml:space="preserve">области от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30.12.202</w:t>
      </w:r>
      <w:r w:rsidR="00BF6F59">
        <w:rPr>
          <w:rFonts w:ascii="Times New Roman" w:hAnsi="Times New Roman" w:cs="Times New Roman"/>
          <w:b/>
          <w:sz w:val="24"/>
          <w:szCs w:val="24"/>
        </w:rPr>
        <w:t>1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F6F59">
        <w:rPr>
          <w:rFonts w:ascii="Times New Roman" w:hAnsi="Times New Roman" w:cs="Times New Roman"/>
          <w:b/>
          <w:sz w:val="24"/>
          <w:szCs w:val="24"/>
        </w:rPr>
        <w:t>43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BF6F59">
        <w:rPr>
          <w:rFonts w:ascii="Times New Roman" w:hAnsi="Times New Roman" w:cs="Times New Roman"/>
          <w:b/>
          <w:sz w:val="24"/>
          <w:szCs w:val="24"/>
        </w:rPr>
        <w:t>2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941CC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BF6F59">
        <w:rPr>
          <w:rFonts w:ascii="Times New Roman" w:hAnsi="Times New Roman" w:cs="Times New Roman"/>
          <w:b/>
          <w:sz w:val="24"/>
          <w:szCs w:val="24"/>
        </w:rPr>
        <w:t>3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F6F59">
        <w:rPr>
          <w:rFonts w:ascii="Times New Roman" w:hAnsi="Times New Roman" w:cs="Times New Roman"/>
          <w:b/>
          <w:sz w:val="24"/>
          <w:szCs w:val="24"/>
        </w:rPr>
        <w:t>4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Pr="007941CC" w:rsidRDefault="007B1C6E" w:rsidP="007B1C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41CC" w:rsidRPr="007941CC" w:rsidRDefault="007941CC" w:rsidP="007B1C6E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7941CC" w:rsidRPr="007941CC" w:rsidTr="007941CC">
        <w:tc>
          <w:tcPr>
            <w:tcW w:w="4785" w:type="dxa"/>
          </w:tcPr>
          <w:p w:rsidR="007941CC" w:rsidRPr="007941CC" w:rsidRDefault="007941CC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41CC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7941CC" w:rsidRPr="007941CC" w:rsidRDefault="0079503F" w:rsidP="007C5D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5D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41CC" w:rsidRPr="007941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6F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1CC" w:rsidRPr="007941C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F6F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41CC" w:rsidRPr="007941C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7941CC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967" w:rsidRPr="007941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41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Pr="007941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7941CC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41CC" w:rsidRPr="007941CC" w:rsidRDefault="00DB1C0C" w:rsidP="007941CC">
      <w:pPr>
        <w:ind w:firstLine="708"/>
        <w:jc w:val="both"/>
        <w:rPr>
          <w:b/>
          <w:i/>
        </w:rPr>
      </w:pPr>
      <w:r w:rsidRPr="00DB1C0C">
        <w:rPr>
          <w:b/>
          <w:i/>
        </w:rPr>
        <w:t xml:space="preserve">         </w:t>
      </w:r>
      <w:r w:rsidR="002E1F24" w:rsidRPr="007941CC">
        <w:rPr>
          <w:b/>
          <w:i/>
        </w:rPr>
        <w:t xml:space="preserve">Основание проведения экспертно-аналитического мероприятия: </w:t>
      </w:r>
    </w:p>
    <w:p w:rsidR="001B6F0E" w:rsidRPr="007941CC" w:rsidRDefault="001B6F0E" w:rsidP="001B6F0E">
      <w:pPr>
        <w:numPr>
          <w:ilvl w:val="0"/>
          <w:numId w:val="11"/>
        </w:numPr>
        <w:ind w:left="284"/>
        <w:jc w:val="both"/>
      </w:pPr>
      <w:r w:rsidRPr="007941CC">
        <w:t>ст.265 Бюджетного кодекса Российской Федерации</w:t>
      </w:r>
      <w:r w:rsidRPr="001B6F0E">
        <w:t>;</w:t>
      </w:r>
      <w:r w:rsidRPr="007941CC">
        <w:t xml:space="preserve"> </w:t>
      </w:r>
    </w:p>
    <w:p w:rsidR="001B6F0E" w:rsidRPr="007941CC" w:rsidRDefault="001B6F0E" w:rsidP="001B6F0E">
      <w:pPr>
        <w:numPr>
          <w:ilvl w:val="0"/>
          <w:numId w:val="11"/>
        </w:numPr>
        <w:ind w:left="284"/>
        <w:jc w:val="both"/>
      </w:pPr>
      <w:r w:rsidRPr="007941CC"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1B6F0E">
        <w:t>;</w:t>
      </w:r>
      <w:r w:rsidRPr="007941CC">
        <w:t xml:space="preserve"> </w:t>
      </w:r>
    </w:p>
    <w:p w:rsidR="001B6F0E" w:rsidRPr="007941CC" w:rsidRDefault="001B6F0E" w:rsidP="001B6F0E">
      <w:pPr>
        <w:numPr>
          <w:ilvl w:val="0"/>
          <w:numId w:val="11"/>
        </w:numPr>
        <w:ind w:left="284"/>
        <w:jc w:val="both"/>
      </w:pPr>
      <w:r w:rsidRPr="007941CC">
        <w:t xml:space="preserve"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Степаниковского сельского поселения Вяземского района Смоленской области по осуществлению внешнего муниципального финансового контроля от </w:t>
      </w:r>
      <w:r w:rsidRPr="001B6F0E">
        <w:t>12</w:t>
      </w:r>
      <w:r w:rsidRPr="007941CC">
        <w:t>.</w:t>
      </w:r>
      <w:r w:rsidRPr="001B6F0E">
        <w:t>11</w:t>
      </w:r>
      <w:r w:rsidRPr="007941CC">
        <w:t>.20</w:t>
      </w:r>
      <w:r w:rsidRPr="001B6F0E">
        <w:t>21</w:t>
      </w:r>
      <w:r w:rsidRPr="007941CC">
        <w:t xml:space="preserve"> №</w:t>
      </w:r>
      <w:r w:rsidRPr="001B6F0E">
        <w:t>7</w:t>
      </w:r>
      <w:r w:rsidRPr="007941CC">
        <w:t xml:space="preserve"> (пункт 1.2)</w:t>
      </w:r>
      <w:r w:rsidRPr="001B6F0E">
        <w:t>;</w:t>
      </w:r>
      <w:r w:rsidRPr="007941CC">
        <w:t xml:space="preserve"> </w:t>
      </w:r>
    </w:p>
    <w:p w:rsidR="001B6F0E" w:rsidRPr="007941CC" w:rsidRDefault="001B6F0E" w:rsidP="001B6F0E">
      <w:pPr>
        <w:pStyle w:val="a8"/>
        <w:numPr>
          <w:ilvl w:val="0"/>
          <w:numId w:val="11"/>
        </w:numPr>
        <w:ind w:left="284"/>
        <w:jc w:val="both"/>
      </w:pPr>
      <w:r w:rsidRPr="007941CC">
        <w:t>Положение о Контрольно-ревизионной комиссии муниципального образования «Вяземский район» Смоленской области, утвержденно</w:t>
      </w:r>
      <w:r>
        <w:t>е</w:t>
      </w:r>
      <w:r w:rsidRPr="007941CC">
        <w:t xml:space="preserve"> решением Вяземского районного Совета депутатов от 06.09.2021 №81 (с изменениями)</w:t>
      </w:r>
      <w:r>
        <w:t>.</w:t>
      </w:r>
      <w:r w:rsidRPr="007941CC">
        <w:t xml:space="preserve"> </w:t>
      </w:r>
    </w:p>
    <w:p w:rsidR="001B6F0E" w:rsidRDefault="001B6F0E" w:rsidP="00F9225A">
      <w:pPr>
        <w:ind w:left="-360" w:firstLine="709"/>
        <w:jc w:val="both"/>
      </w:pPr>
    </w:p>
    <w:p w:rsidR="00A24FE4" w:rsidRPr="007941CC" w:rsidRDefault="009B1D41" w:rsidP="00F9225A">
      <w:pPr>
        <w:pStyle w:val="a3"/>
        <w:tabs>
          <w:tab w:val="left" w:pos="0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b/>
          <w:i/>
          <w:sz w:val="24"/>
          <w:szCs w:val="24"/>
        </w:rPr>
        <w:t>Цель экспер</w:t>
      </w:r>
      <w:r w:rsidR="00A24FE4" w:rsidRPr="007941CC">
        <w:rPr>
          <w:rFonts w:ascii="Times New Roman" w:hAnsi="Times New Roman" w:cs="Times New Roman"/>
          <w:b/>
          <w:i/>
          <w:sz w:val="24"/>
          <w:szCs w:val="24"/>
        </w:rPr>
        <w:t>тно-аналитического мероприятия:</w:t>
      </w:r>
    </w:p>
    <w:p w:rsidR="00275277" w:rsidRPr="00275277" w:rsidRDefault="00275277" w:rsidP="008D7752">
      <w:pPr>
        <w:numPr>
          <w:ilvl w:val="0"/>
          <w:numId w:val="9"/>
        </w:numPr>
        <w:ind w:left="284"/>
        <w:jc w:val="both"/>
        <w:rPr>
          <w:rStyle w:val="ad"/>
          <w:rFonts w:eastAsia="Calibri"/>
          <w:b w:val="0"/>
          <w:bCs w:val="0"/>
          <w:color w:val="000000"/>
        </w:rPr>
      </w:pPr>
      <w:r>
        <w:t xml:space="preserve">Анализ </w:t>
      </w:r>
      <w:r w:rsidRPr="00275277">
        <w:rPr>
          <w:rStyle w:val="ad"/>
          <w:b w:val="0"/>
          <w:color w:val="222222"/>
        </w:rPr>
        <w:t xml:space="preserve">соответствия показателей, указанных в текстовой части решения о бюджете Степаниковского сельского поселения Вяземского района Смоленской области на 2022 год и плановый период 2023 и 2024 годов показателям, указанным в приложениях к решению </w:t>
      </w:r>
      <w:r w:rsidRPr="00F9225A">
        <w:t>Совета депутатов Степаниковского сельского</w:t>
      </w:r>
      <w:r>
        <w:t xml:space="preserve"> </w:t>
      </w:r>
      <w:r w:rsidRPr="00F9225A">
        <w:t>поселения Вяземского района Смоленской</w:t>
      </w:r>
      <w:r>
        <w:t xml:space="preserve"> области</w:t>
      </w:r>
      <w:r w:rsidRPr="00275277">
        <w:t>;</w:t>
      </w:r>
      <w:r w:rsidRPr="00275277">
        <w:rPr>
          <w:rStyle w:val="ad"/>
          <w:b w:val="0"/>
          <w:color w:val="222222"/>
        </w:rPr>
        <w:t xml:space="preserve"> </w:t>
      </w:r>
    </w:p>
    <w:p w:rsidR="00C425D8" w:rsidRDefault="00275277" w:rsidP="008D7752">
      <w:pPr>
        <w:numPr>
          <w:ilvl w:val="0"/>
          <w:numId w:val="9"/>
        </w:numPr>
        <w:ind w:left="28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</w:t>
      </w:r>
      <w:r w:rsidRPr="00F9225A">
        <w:rPr>
          <w:rFonts w:eastAsia="Calibri"/>
          <w:color w:val="000000"/>
        </w:rPr>
        <w:t xml:space="preserve">ценка </w:t>
      </w:r>
      <w:r>
        <w:rPr>
          <w:rFonts w:eastAsia="Calibri"/>
          <w:color w:val="000000"/>
        </w:rPr>
        <w:t>у</w:t>
      </w:r>
      <w:r w:rsidRPr="00F9225A">
        <w:t>странени</w:t>
      </w:r>
      <w:r>
        <w:t>я</w:t>
      </w:r>
      <w:r w:rsidRPr="00F9225A">
        <w:t xml:space="preserve"> нарушений и замечаний, указанных в заключении </w:t>
      </w:r>
      <w:r>
        <w:t xml:space="preserve">Контрольно-ревизионной комиссии </w:t>
      </w:r>
      <w:r w:rsidRPr="00F9225A">
        <w:t>от 03.12.2021 года на проект решения Совета депутатов Степаниковского сельского</w:t>
      </w:r>
      <w:r>
        <w:t xml:space="preserve"> </w:t>
      </w:r>
      <w:r w:rsidRPr="00F9225A">
        <w:rPr>
          <w:rStyle w:val="ad"/>
          <w:b w:val="0"/>
          <w:color w:val="222222"/>
        </w:rPr>
        <w:t xml:space="preserve">поселения Вяземского района Смоленской области «О бюджете </w:t>
      </w:r>
      <w:r w:rsidRPr="00F9225A">
        <w:t xml:space="preserve">Степаниковского сельского </w:t>
      </w:r>
      <w:r w:rsidRPr="00F9225A">
        <w:rPr>
          <w:rStyle w:val="ad"/>
          <w:b w:val="0"/>
          <w:color w:val="222222"/>
        </w:rPr>
        <w:t>поселения Вяземского района Смоленской области на 2022 год и на плановый период 2023 и 2024 годов</w:t>
      </w:r>
      <w:r w:rsidR="00C425D8">
        <w:rPr>
          <w:rStyle w:val="ad"/>
          <w:b w:val="0"/>
          <w:color w:val="222222"/>
        </w:rPr>
        <w:t>»</w:t>
      </w:r>
      <w:r w:rsidR="00EC2E4E">
        <w:rPr>
          <w:rStyle w:val="ad"/>
          <w:b w:val="0"/>
          <w:color w:val="222222"/>
        </w:rPr>
        <w:t>.</w:t>
      </w:r>
      <w:r w:rsidR="00870B40" w:rsidRPr="00275277">
        <w:rPr>
          <w:rFonts w:eastAsia="Calibri"/>
          <w:color w:val="000000"/>
        </w:rPr>
        <w:t xml:space="preserve"> </w:t>
      </w:r>
    </w:p>
    <w:p w:rsidR="00F9225A" w:rsidRPr="00F9225A" w:rsidRDefault="00F9225A" w:rsidP="00F9225A">
      <w:pPr>
        <w:ind w:firstLine="709"/>
        <w:jc w:val="both"/>
        <w:rPr>
          <w:rFonts w:eastAsia="Calibri"/>
          <w:color w:val="000000"/>
        </w:rPr>
      </w:pPr>
    </w:p>
    <w:p w:rsidR="009B1D41" w:rsidRPr="007941CC" w:rsidRDefault="004567A9" w:rsidP="00DB251A">
      <w:pPr>
        <w:ind w:firstLine="709"/>
        <w:jc w:val="both"/>
        <w:rPr>
          <w:b/>
          <w:i/>
        </w:rPr>
      </w:pPr>
      <w:r w:rsidRPr="008758B0">
        <w:rPr>
          <w:b/>
          <w:i/>
        </w:rPr>
        <w:t xml:space="preserve">             </w:t>
      </w:r>
      <w:r w:rsidR="009B1D41" w:rsidRPr="007941CC">
        <w:rPr>
          <w:b/>
          <w:i/>
        </w:rPr>
        <w:t>Нормативно-правовая база: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7941CC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7941CC">
        <w:rPr>
          <w:rFonts w:ascii="Times New Roman" w:hAnsi="Times New Roman" w:cs="Times New Roman"/>
          <w:sz w:val="24"/>
          <w:szCs w:val="24"/>
        </w:rPr>
        <w:t>«</w:t>
      </w:r>
      <w:r w:rsidRPr="007941C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7941CC">
        <w:rPr>
          <w:rFonts w:ascii="Times New Roman" w:hAnsi="Times New Roman" w:cs="Times New Roman"/>
          <w:sz w:val="24"/>
          <w:szCs w:val="24"/>
        </w:rPr>
        <w:t>»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7941CC">
        <w:rPr>
          <w:rFonts w:ascii="Times New Roman" w:hAnsi="Times New Roman" w:cs="Times New Roman"/>
          <w:sz w:val="24"/>
          <w:szCs w:val="24"/>
        </w:rPr>
        <w:t>«</w:t>
      </w:r>
      <w:r w:rsidRPr="007941CC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941CC">
        <w:rPr>
          <w:rFonts w:ascii="Times New Roman" w:hAnsi="Times New Roman" w:cs="Times New Roman"/>
          <w:sz w:val="24"/>
          <w:szCs w:val="24"/>
        </w:rPr>
        <w:t>»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936E6" w:rsidRPr="007941CC" w:rsidRDefault="009936E6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74666279"/>
      <w:r w:rsidRPr="007941CC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4849D6" w:rsidRPr="007941CC">
        <w:rPr>
          <w:rFonts w:ascii="Times New Roman" w:hAnsi="Times New Roman"/>
          <w:sz w:val="24"/>
          <w:szCs w:val="24"/>
        </w:rPr>
        <w:t>Степаниковском</w:t>
      </w:r>
      <w:r w:rsidRPr="007941CC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 w:rsidRPr="007941CC">
        <w:rPr>
          <w:rFonts w:ascii="Times New Roman" w:hAnsi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43B79" w:rsidRPr="007941CC">
        <w:rPr>
          <w:rFonts w:ascii="Times New Roman" w:hAnsi="Times New Roman"/>
          <w:sz w:val="24"/>
          <w:szCs w:val="24"/>
        </w:rPr>
        <w:t>06.11.2020 №18</w:t>
      </w:r>
      <w:r w:rsidRPr="007941CC">
        <w:rPr>
          <w:rFonts w:ascii="Times New Roman" w:hAnsi="Times New Roman"/>
          <w:sz w:val="24"/>
          <w:szCs w:val="24"/>
        </w:rPr>
        <w:t xml:space="preserve"> (с изменениями) </w:t>
      </w:r>
      <w:bookmarkEnd w:id="0"/>
      <w:r w:rsidRPr="007941CC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0E5FE7" w:rsidRPr="008758B0" w:rsidRDefault="000E5FE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8B0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7941CC" w:rsidRDefault="000E5FE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8B0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A24FE4" w:rsidRPr="007941CC">
        <w:rPr>
          <w:rFonts w:ascii="Times New Roman" w:hAnsi="Times New Roman" w:cs="Times New Roman"/>
          <w:b/>
          <w:i/>
          <w:sz w:val="24"/>
          <w:szCs w:val="24"/>
        </w:rPr>
        <w:t>Предмет экспертно-аналитического мероприятия:</w:t>
      </w:r>
      <w:r w:rsidR="00A24FE4" w:rsidRPr="00794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>решени</w:t>
      </w:r>
      <w:r w:rsidR="002164F5">
        <w:rPr>
          <w:rFonts w:ascii="Times New Roman" w:hAnsi="Times New Roman" w:cs="Times New Roman"/>
          <w:sz w:val="24"/>
          <w:szCs w:val="24"/>
        </w:rPr>
        <w:t>е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43B79" w:rsidRPr="007941CC">
        <w:rPr>
          <w:rFonts w:ascii="Times New Roman" w:hAnsi="Times New Roman" w:cs="Times New Roman"/>
          <w:sz w:val="24"/>
          <w:szCs w:val="24"/>
        </w:rPr>
        <w:t>30.12.202</w:t>
      </w:r>
      <w:r w:rsidR="002164F5">
        <w:rPr>
          <w:rFonts w:ascii="Times New Roman" w:hAnsi="Times New Roman" w:cs="Times New Roman"/>
          <w:sz w:val="24"/>
          <w:szCs w:val="24"/>
        </w:rPr>
        <w:t>1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№</w:t>
      </w:r>
      <w:r w:rsidR="002164F5">
        <w:rPr>
          <w:rFonts w:ascii="Times New Roman" w:hAnsi="Times New Roman" w:cs="Times New Roman"/>
          <w:sz w:val="24"/>
          <w:szCs w:val="24"/>
        </w:rPr>
        <w:t>43</w:t>
      </w:r>
      <w:r w:rsidRPr="007941C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2164F5">
        <w:rPr>
          <w:rFonts w:ascii="Times New Roman" w:hAnsi="Times New Roman" w:cs="Times New Roman"/>
          <w:sz w:val="24"/>
          <w:szCs w:val="24"/>
        </w:rPr>
        <w:t>2</w:t>
      </w:r>
      <w:r w:rsidRPr="007941CC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на </w:t>
      </w:r>
      <w:r w:rsidRPr="007941CC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2164F5">
        <w:rPr>
          <w:rFonts w:ascii="Times New Roman" w:hAnsi="Times New Roman" w:cs="Times New Roman"/>
          <w:sz w:val="24"/>
          <w:szCs w:val="24"/>
        </w:rPr>
        <w:t>3</w:t>
      </w:r>
      <w:r w:rsidRPr="007941CC">
        <w:rPr>
          <w:rFonts w:ascii="Times New Roman" w:hAnsi="Times New Roman" w:cs="Times New Roman"/>
          <w:sz w:val="24"/>
          <w:szCs w:val="24"/>
        </w:rPr>
        <w:t xml:space="preserve"> и 202</w:t>
      </w:r>
      <w:r w:rsidR="002164F5">
        <w:rPr>
          <w:rFonts w:ascii="Times New Roman" w:hAnsi="Times New Roman" w:cs="Times New Roman"/>
          <w:sz w:val="24"/>
          <w:szCs w:val="24"/>
        </w:rPr>
        <w:t>4</w:t>
      </w:r>
      <w:r w:rsidRPr="007941CC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9936E6" w:rsidRPr="007941CC" w:rsidRDefault="002164F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9936E6" w:rsidRPr="007941CC">
        <w:rPr>
          <w:rFonts w:ascii="Times New Roman" w:hAnsi="Times New Roman" w:cs="Times New Roman"/>
          <w:sz w:val="24"/>
          <w:szCs w:val="24"/>
        </w:rPr>
        <w:t>ешение о бюджете поселения п</w:t>
      </w:r>
      <w:r w:rsidR="00F9225A">
        <w:rPr>
          <w:rFonts w:ascii="Times New Roman" w:hAnsi="Times New Roman" w:cs="Times New Roman"/>
          <w:sz w:val="24"/>
          <w:szCs w:val="24"/>
        </w:rPr>
        <w:t>редоставлено</w:t>
      </w:r>
      <w:r w:rsidR="009936E6" w:rsidRPr="007941CC">
        <w:rPr>
          <w:rFonts w:ascii="Times New Roman" w:hAnsi="Times New Roman" w:cs="Times New Roman"/>
          <w:sz w:val="24"/>
          <w:szCs w:val="24"/>
        </w:rPr>
        <w:t xml:space="preserve"> в Контрольно-ревизионную комиссию </w:t>
      </w:r>
      <w:r w:rsidR="005F228C" w:rsidRPr="007941CC">
        <w:rPr>
          <w:rFonts w:ascii="Times New Roman" w:hAnsi="Times New Roman" w:cs="Times New Roman"/>
          <w:sz w:val="24"/>
          <w:szCs w:val="24"/>
        </w:rPr>
        <w:t xml:space="preserve">Советом депутатов Степаниковского сельского поселения Вяземского района Смоленской области </w:t>
      </w:r>
      <w:r w:rsidR="009936E6" w:rsidRPr="007941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36E6" w:rsidRPr="007941CC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9936E6" w:rsidRPr="007941CC">
        <w:rPr>
          <w:rFonts w:ascii="Times New Roman" w:hAnsi="Times New Roman" w:cs="Times New Roman"/>
          <w:sz w:val="24"/>
          <w:szCs w:val="24"/>
        </w:rPr>
        <w:t xml:space="preserve">. 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743B79" w:rsidRPr="007941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743B79" w:rsidRPr="007941C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8</w:t>
      </w:r>
      <w:r w:rsidR="009936E6" w:rsidRPr="007941CC">
        <w:rPr>
          <w:rFonts w:ascii="Times New Roman" w:hAnsi="Times New Roman" w:cs="Times New Roman"/>
          <w:sz w:val="24"/>
          <w:szCs w:val="24"/>
        </w:rPr>
        <w:t>).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4666135"/>
      <w:r w:rsidRPr="007941CC">
        <w:rPr>
          <w:rFonts w:ascii="Times New Roman" w:hAnsi="Times New Roman" w:cs="Times New Roman"/>
          <w:sz w:val="24"/>
          <w:szCs w:val="24"/>
        </w:rPr>
        <w:t>Заключение</w:t>
      </w:r>
      <w:r w:rsidR="00F9225A">
        <w:rPr>
          <w:rFonts w:ascii="Times New Roman" w:hAnsi="Times New Roman" w:cs="Times New Roman"/>
          <w:sz w:val="24"/>
          <w:szCs w:val="24"/>
        </w:rPr>
        <w:t xml:space="preserve"> на</w:t>
      </w:r>
      <w:r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="00194195" w:rsidRPr="007941CC">
        <w:rPr>
          <w:rFonts w:ascii="Times New Roman" w:hAnsi="Times New Roman" w:cs="Times New Roman"/>
          <w:sz w:val="24"/>
          <w:szCs w:val="24"/>
        </w:rPr>
        <w:t>решени</w:t>
      </w:r>
      <w:r w:rsidR="00E46085">
        <w:rPr>
          <w:rFonts w:ascii="Times New Roman" w:hAnsi="Times New Roman" w:cs="Times New Roman"/>
          <w:sz w:val="24"/>
          <w:szCs w:val="24"/>
        </w:rPr>
        <w:t>е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43B79" w:rsidRPr="007941CC">
        <w:rPr>
          <w:rFonts w:ascii="Times New Roman" w:hAnsi="Times New Roman" w:cs="Times New Roman"/>
          <w:sz w:val="24"/>
          <w:szCs w:val="24"/>
        </w:rPr>
        <w:t>30.12.202</w:t>
      </w:r>
      <w:r w:rsidR="00E46085">
        <w:rPr>
          <w:rFonts w:ascii="Times New Roman" w:hAnsi="Times New Roman" w:cs="Times New Roman"/>
          <w:sz w:val="24"/>
          <w:szCs w:val="24"/>
        </w:rPr>
        <w:t>1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№</w:t>
      </w:r>
      <w:r w:rsidR="00E46085">
        <w:rPr>
          <w:rFonts w:ascii="Times New Roman" w:hAnsi="Times New Roman" w:cs="Times New Roman"/>
          <w:sz w:val="24"/>
          <w:szCs w:val="24"/>
        </w:rPr>
        <w:t>43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E46085">
        <w:rPr>
          <w:rFonts w:ascii="Times New Roman" w:hAnsi="Times New Roman" w:cs="Times New Roman"/>
          <w:sz w:val="24"/>
          <w:szCs w:val="24"/>
        </w:rPr>
        <w:t>2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год и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на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E46085">
        <w:rPr>
          <w:rFonts w:ascii="Times New Roman" w:hAnsi="Times New Roman" w:cs="Times New Roman"/>
          <w:sz w:val="24"/>
          <w:szCs w:val="24"/>
        </w:rPr>
        <w:t>3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и 202</w:t>
      </w:r>
      <w:r w:rsidR="00E46085">
        <w:rPr>
          <w:rFonts w:ascii="Times New Roman" w:hAnsi="Times New Roman" w:cs="Times New Roman"/>
          <w:sz w:val="24"/>
          <w:szCs w:val="24"/>
        </w:rPr>
        <w:t>4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7941CC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E46085">
        <w:rPr>
          <w:rFonts w:ascii="Times New Roman" w:hAnsi="Times New Roman" w:cs="Times New Roman"/>
          <w:sz w:val="24"/>
          <w:szCs w:val="24"/>
        </w:rPr>
        <w:t>инспектором</w:t>
      </w:r>
      <w:r w:rsidRPr="007941CC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E46085">
        <w:rPr>
          <w:rFonts w:ascii="Times New Roman" w:hAnsi="Times New Roman" w:cs="Times New Roman"/>
          <w:sz w:val="24"/>
          <w:szCs w:val="24"/>
        </w:rPr>
        <w:t>М</w:t>
      </w:r>
      <w:r w:rsidR="00FB25DB">
        <w:rPr>
          <w:rFonts w:ascii="Times New Roman" w:hAnsi="Times New Roman" w:cs="Times New Roman"/>
          <w:sz w:val="24"/>
          <w:szCs w:val="24"/>
        </w:rPr>
        <w:t>.</w:t>
      </w:r>
      <w:r w:rsidR="00E46085">
        <w:rPr>
          <w:rFonts w:ascii="Times New Roman" w:hAnsi="Times New Roman" w:cs="Times New Roman"/>
          <w:sz w:val="24"/>
          <w:szCs w:val="24"/>
        </w:rPr>
        <w:t>М</w:t>
      </w:r>
      <w:r w:rsidR="00FB25DB">
        <w:rPr>
          <w:rFonts w:ascii="Times New Roman" w:hAnsi="Times New Roman" w:cs="Times New Roman"/>
          <w:sz w:val="24"/>
          <w:szCs w:val="24"/>
        </w:rPr>
        <w:t xml:space="preserve">. </w:t>
      </w:r>
      <w:r w:rsidR="00E46085">
        <w:rPr>
          <w:rFonts w:ascii="Times New Roman" w:hAnsi="Times New Roman" w:cs="Times New Roman"/>
          <w:sz w:val="24"/>
          <w:szCs w:val="24"/>
        </w:rPr>
        <w:t>Денисовым</w:t>
      </w:r>
      <w:r w:rsidRPr="007941CC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0431B" w:rsidRDefault="0030431B" w:rsidP="0030431B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1B">
        <w:rPr>
          <w:rFonts w:ascii="Times New Roman" w:hAnsi="Times New Roman" w:cs="Times New Roman"/>
          <w:b/>
          <w:sz w:val="24"/>
          <w:szCs w:val="24"/>
        </w:rPr>
        <w:t>Устранение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нарушений и замечаний, указанных в заключении</w:t>
      </w:r>
      <w:r w:rsidR="00B42766">
        <w:rPr>
          <w:rFonts w:ascii="Times New Roman" w:hAnsi="Times New Roman" w:cs="Times New Roman"/>
          <w:b/>
          <w:sz w:val="24"/>
          <w:szCs w:val="24"/>
        </w:rPr>
        <w:t xml:space="preserve"> от 03.12.2021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B427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 решения Совета депутатов Степаниковского сельского </w:t>
      </w:r>
    </w:p>
    <w:p w:rsidR="0030431B" w:rsidRDefault="0030431B" w:rsidP="0030431B">
      <w:pPr>
        <w:pStyle w:val="a3"/>
        <w:tabs>
          <w:tab w:val="left" w:pos="0"/>
        </w:tabs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поселения Вяземского района Смоленской области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b/>
          <w:sz w:val="24"/>
          <w:szCs w:val="24"/>
        </w:rPr>
        <w:t xml:space="preserve">Степаниковского сельского 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поселения Вяземского района </w:t>
      </w:r>
    </w:p>
    <w:p w:rsidR="0030431B" w:rsidRDefault="0030431B" w:rsidP="0030431B">
      <w:pPr>
        <w:pStyle w:val="a3"/>
        <w:tabs>
          <w:tab w:val="left" w:pos="0"/>
        </w:tabs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Смоленской области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на 2022 год и на плановый период 2023 и 2024 годов»</w:t>
      </w:r>
    </w:p>
    <w:p w:rsidR="00747F9A" w:rsidRDefault="00747F9A" w:rsidP="0030431B">
      <w:pPr>
        <w:pStyle w:val="a3"/>
        <w:tabs>
          <w:tab w:val="left" w:pos="0"/>
        </w:tabs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</w:p>
    <w:p w:rsidR="00B42766" w:rsidRDefault="00B42766" w:rsidP="00B42766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42766">
        <w:rPr>
          <w:rFonts w:ascii="Times New Roman" w:hAnsi="Times New Roman" w:cs="Times New Roman"/>
          <w:sz w:val="24"/>
          <w:szCs w:val="24"/>
        </w:rPr>
        <w:t>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2766">
        <w:rPr>
          <w:rFonts w:ascii="Times New Roman" w:hAnsi="Times New Roman" w:cs="Times New Roman"/>
          <w:sz w:val="24"/>
          <w:szCs w:val="24"/>
        </w:rPr>
        <w:t xml:space="preserve"> и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2766">
        <w:rPr>
          <w:rFonts w:ascii="Times New Roman" w:hAnsi="Times New Roman" w:cs="Times New Roman"/>
          <w:sz w:val="24"/>
          <w:szCs w:val="24"/>
        </w:rPr>
        <w:t>, 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766">
        <w:rPr>
          <w:rFonts w:ascii="Times New Roman" w:hAnsi="Times New Roman" w:cs="Times New Roman"/>
          <w:sz w:val="24"/>
          <w:szCs w:val="24"/>
        </w:rPr>
        <w:t xml:space="preserve"> в заключении</w:t>
      </w:r>
      <w:r w:rsidR="00F9225A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от 03.12.2021</w:t>
      </w:r>
      <w:r w:rsidRPr="00B4276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766">
        <w:rPr>
          <w:rFonts w:ascii="Times New Roman" w:hAnsi="Times New Roman" w:cs="Times New Roman"/>
          <w:sz w:val="24"/>
          <w:szCs w:val="24"/>
        </w:rPr>
        <w:t>проект решения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766">
        <w:rPr>
          <w:rFonts w:ascii="Times New Roman" w:hAnsi="Times New Roman" w:cs="Times New Roman"/>
          <w:sz w:val="24"/>
          <w:szCs w:val="24"/>
        </w:rPr>
        <w:t>депутатов Степаниковского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766"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t xml:space="preserve">поселения Вяземского района Смоленской области «О бюджете </w:t>
      </w:r>
      <w:r w:rsidRPr="00B42766">
        <w:rPr>
          <w:rFonts w:ascii="Times New Roman" w:hAnsi="Times New Roman" w:cs="Times New Roman"/>
          <w:sz w:val="24"/>
          <w:szCs w:val="24"/>
        </w:rPr>
        <w:t xml:space="preserve">Степаниковского сельского </w:t>
      </w:r>
      <w:r w:rsidRPr="00B42766"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t>поселения Вяземского района</w:t>
      </w:r>
      <w:r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t xml:space="preserve"> </w:t>
      </w:r>
      <w:r w:rsidRPr="00B42766"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t>Смоленской области на 2022 год и на плановый период 2023 и 2024 годов»</w:t>
      </w:r>
      <w:r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t xml:space="preserve"> </w:t>
      </w:r>
      <w:r w:rsidR="00F9225A"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t xml:space="preserve">Администрацией сельского поселения </w:t>
      </w:r>
      <w:r>
        <w:rPr>
          <w:rStyle w:val="ad"/>
          <w:rFonts w:ascii="Times New Roman" w:hAnsi="Times New Roman" w:cs="Times New Roman"/>
          <w:b w:val="0"/>
          <w:color w:val="222222"/>
          <w:sz w:val="24"/>
          <w:szCs w:val="24"/>
        </w:rPr>
        <w:t>устранены в полном объеме.</w:t>
      </w:r>
    </w:p>
    <w:p w:rsidR="0030431B" w:rsidRDefault="0030431B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</w:p>
    <w:p w:rsidR="00194195" w:rsidRPr="00F14F1A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</w:t>
      </w:r>
      <w:r w:rsidR="00B40308">
        <w:rPr>
          <w:rStyle w:val="ad"/>
          <w:rFonts w:ascii="Times New Roman" w:hAnsi="Times New Roman" w:cs="Times New Roman"/>
          <w:color w:val="222222"/>
          <w:sz w:val="24"/>
          <w:szCs w:val="24"/>
        </w:rPr>
        <w:t>соответствия показателей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,</w:t>
      </w:r>
      <w:r w:rsidR="00B40308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указанных в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решени</w:t>
      </w:r>
      <w:r w:rsidR="00B40308">
        <w:rPr>
          <w:rStyle w:val="ad"/>
          <w:rFonts w:ascii="Times New Roman" w:hAnsi="Times New Roman" w:cs="Times New Roman"/>
          <w:color w:val="222222"/>
          <w:sz w:val="24"/>
          <w:szCs w:val="24"/>
        </w:rPr>
        <w:t>и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о бюджете </w:t>
      </w:r>
      <w:r w:rsidR="004849D6"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Степаниковского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на 202</w:t>
      </w:r>
      <w:r w:rsidR="00B40308">
        <w:rPr>
          <w:rStyle w:val="ad"/>
          <w:rFonts w:ascii="Times New Roman" w:hAnsi="Times New Roman" w:cs="Times New Roman"/>
          <w:color w:val="222222"/>
          <w:sz w:val="24"/>
          <w:szCs w:val="24"/>
        </w:rPr>
        <w:t>2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плановый период 202</w:t>
      </w:r>
      <w:r w:rsidR="00B40308">
        <w:rPr>
          <w:rStyle w:val="ad"/>
          <w:rFonts w:ascii="Times New Roman" w:hAnsi="Times New Roman" w:cs="Times New Roman"/>
          <w:color w:val="222222"/>
          <w:sz w:val="24"/>
          <w:szCs w:val="24"/>
        </w:rPr>
        <w:t>3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B40308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  <w:r w:rsidR="00C001C5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показателям</w:t>
      </w:r>
      <w:r w:rsidR="0096429D">
        <w:rPr>
          <w:rStyle w:val="ad"/>
          <w:rFonts w:ascii="Times New Roman" w:hAnsi="Times New Roman" w:cs="Times New Roman"/>
          <w:color w:val="222222"/>
          <w:sz w:val="24"/>
          <w:szCs w:val="24"/>
        </w:rPr>
        <w:t>,</w:t>
      </w:r>
      <w:r w:rsidR="00C001C5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указанным в приложениях к решению </w:t>
      </w:r>
      <w:r w:rsidR="00C001C5" w:rsidRPr="00C001C5">
        <w:rPr>
          <w:rFonts w:ascii="Times New Roman" w:hAnsi="Times New Roman" w:cs="Times New Roman"/>
          <w:b/>
          <w:sz w:val="24"/>
          <w:szCs w:val="24"/>
        </w:rPr>
        <w:t>Совета депутатов Степаниковского сельского поселения Вяземского района Смоленской области</w:t>
      </w:r>
    </w:p>
    <w:p w:rsidR="00B04AAF" w:rsidRPr="00F14F1A" w:rsidRDefault="00B04AAF" w:rsidP="00DB251A">
      <w:pPr>
        <w:ind w:firstLine="709"/>
        <w:jc w:val="both"/>
      </w:pPr>
    </w:p>
    <w:p w:rsidR="00846086" w:rsidRPr="00F14F1A" w:rsidRDefault="0039684A" w:rsidP="00DB251A">
      <w:pPr>
        <w:ind w:firstLine="709"/>
        <w:jc w:val="both"/>
      </w:pPr>
      <w:r w:rsidRPr="00F14F1A">
        <w:rPr>
          <w:b/>
        </w:rPr>
        <w:t>1.</w:t>
      </w:r>
      <w:r w:rsidRPr="00F14F1A">
        <w:t xml:space="preserve"> </w:t>
      </w:r>
      <w:r w:rsidR="00846086" w:rsidRPr="00F14F1A">
        <w:t>Решением Совета депутатов Степаниковского сельского поселения Вяземского района Смоленской области от 30.12.202</w:t>
      </w:r>
      <w:r w:rsidR="00C001C5">
        <w:t>1</w:t>
      </w:r>
      <w:r w:rsidR="00846086" w:rsidRPr="00F14F1A">
        <w:t xml:space="preserve"> №</w:t>
      </w:r>
      <w:r w:rsidR="00C001C5">
        <w:t>43</w:t>
      </w:r>
      <w:r w:rsidR="00846086" w:rsidRPr="00F14F1A">
        <w:t xml:space="preserve"> «О бюджете Степаниковского сельского поселения Вяземского района Смоленской области на 202</w:t>
      </w:r>
      <w:r w:rsidR="00C001C5">
        <w:t>2</w:t>
      </w:r>
      <w:r w:rsidR="00846086" w:rsidRPr="00F14F1A">
        <w:t xml:space="preserve"> год и на </w:t>
      </w:r>
      <w:r w:rsidR="00467BD2" w:rsidRPr="00F14F1A">
        <w:t>плановый период 202</w:t>
      </w:r>
      <w:r w:rsidR="00C001C5">
        <w:t>3</w:t>
      </w:r>
      <w:r w:rsidR="00467BD2" w:rsidRPr="00F14F1A">
        <w:t xml:space="preserve"> и 202</w:t>
      </w:r>
      <w:r w:rsidR="00C001C5">
        <w:t>4</w:t>
      </w:r>
      <w:r w:rsidR="00467BD2" w:rsidRPr="00F14F1A">
        <w:t xml:space="preserve"> годов» </w:t>
      </w:r>
      <w:r w:rsidR="00C034D7" w:rsidRPr="00F14F1A">
        <w:t>(далее – решение о бюджете от 30.12.202</w:t>
      </w:r>
      <w:r w:rsidR="00C001C5">
        <w:t>1</w:t>
      </w:r>
      <w:r w:rsidR="00C034D7" w:rsidRPr="00F14F1A">
        <w:t xml:space="preserve"> №</w:t>
      </w:r>
      <w:r w:rsidR="00C001C5">
        <w:t>43</w:t>
      </w:r>
      <w:r w:rsidR="00C034D7" w:rsidRPr="00F14F1A">
        <w:t>) утверждены основные характеристики бюджета Степаниковского сельского поселения Вяземского района Смоленской области.</w:t>
      </w:r>
    </w:p>
    <w:p w:rsidR="00B04AAF" w:rsidRPr="00F14F1A" w:rsidRDefault="00C001C5" w:rsidP="00C034D7">
      <w:pPr>
        <w:ind w:firstLine="709"/>
        <w:jc w:val="both"/>
      </w:pPr>
      <w:bookmarkStart w:id="2" w:name="_Hlk74666735"/>
      <w:r>
        <w:t xml:space="preserve">Анализ соответствия показателей, указанных в </w:t>
      </w:r>
      <w:r w:rsidR="009060A2" w:rsidRPr="00F14F1A">
        <w:t>решение о бюджете от 30.12.202</w:t>
      </w:r>
      <w:r w:rsidR="009060A2">
        <w:t>1</w:t>
      </w:r>
      <w:r w:rsidR="009060A2" w:rsidRPr="00F14F1A">
        <w:t xml:space="preserve"> №</w:t>
      </w:r>
      <w:r w:rsidR="009060A2">
        <w:t>43</w:t>
      </w:r>
      <w:r w:rsidR="00503CC8">
        <w:t>,</w:t>
      </w:r>
      <w:r w:rsidR="009060A2">
        <w:t xml:space="preserve"> показателям указанными в приложениях к </w:t>
      </w:r>
      <w:r w:rsidR="009060A2" w:rsidRPr="00F14F1A">
        <w:t>решени</w:t>
      </w:r>
      <w:r w:rsidR="009060A2">
        <w:t>ю</w:t>
      </w:r>
      <w:r w:rsidR="009060A2" w:rsidRPr="00F14F1A">
        <w:t xml:space="preserve"> о бюджете от 30.12.202</w:t>
      </w:r>
      <w:r w:rsidR="009060A2">
        <w:t>1</w:t>
      </w:r>
      <w:r w:rsidR="009060A2" w:rsidRPr="00F14F1A">
        <w:t xml:space="preserve"> №</w:t>
      </w:r>
      <w:r w:rsidR="009060A2">
        <w:t xml:space="preserve">43 </w:t>
      </w:r>
      <w:bookmarkEnd w:id="2"/>
      <w:r w:rsidR="009060A2">
        <w:t>п</w:t>
      </w:r>
      <w:r w:rsidR="00B04AAF" w:rsidRPr="00F14F1A">
        <w:t>редставлены в таблице №1.</w:t>
      </w:r>
    </w:p>
    <w:p w:rsidR="00B04AAF" w:rsidRPr="00F14F1A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14F1A">
        <w:rPr>
          <w:rFonts w:ascii="Times New Roman" w:hAnsi="Times New Roman" w:cs="Times New Roman"/>
          <w:sz w:val="20"/>
          <w:szCs w:val="20"/>
        </w:rPr>
        <w:t>Таблица №1 (тыс. руб.)</w:t>
      </w:r>
    </w:p>
    <w:tbl>
      <w:tblPr>
        <w:tblW w:w="10310" w:type="dxa"/>
        <w:tblInd w:w="-572" w:type="dxa"/>
        <w:tblLook w:val="04A0" w:firstRow="1" w:lastRow="0" w:firstColumn="1" w:lastColumn="0" w:noHBand="0" w:noVBand="1"/>
      </w:tblPr>
      <w:tblGrid>
        <w:gridCol w:w="640"/>
        <w:gridCol w:w="6164"/>
        <w:gridCol w:w="1276"/>
        <w:gridCol w:w="1230"/>
        <w:gridCol w:w="1000"/>
      </w:tblGrid>
      <w:tr w:rsidR="003D5504" w:rsidRPr="003D5504" w:rsidTr="001D64B3">
        <w:trPr>
          <w:trHeight w:val="85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b/>
                <w:bCs/>
                <w:sz w:val="17"/>
                <w:szCs w:val="17"/>
              </w:rPr>
            </w:pPr>
            <w:r w:rsidRPr="003D5504">
              <w:rPr>
                <w:b/>
                <w:bCs/>
                <w:sz w:val="17"/>
                <w:szCs w:val="17"/>
              </w:rPr>
              <w:t>№ пункта решения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5504">
              <w:rPr>
                <w:b/>
                <w:bCs/>
                <w:sz w:val="18"/>
                <w:szCs w:val="18"/>
              </w:rPr>
              <w:t>Наименование характеристик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503CC8">
            <w:pPr>
              <w:ind w:left="-107" w:right="-103"/>
              <w:jc w:val="center"/>
              <w:rPr>
                <w:b/>
                <w:bCs/>
                <w:sz w:val="18"/>
                <w:szCs w:val="18"/>
              </w:rPr>
            </w:pPr>
            <w:r w:rsidRPr="003D5504">
              <w:rPr>
                <w:b/>
                <w:bCs/>
                <w:sz w:val="18"/>
                <w:szCs w:val="18"/>
              </w:rPr>
              <w:t>решение о бюджете от 30.12.202</w:t>
            </w:r>
            <w:r w:rsidR="00503CC8">
              <w:rPr>
                <w:b/>
                <w:bCs/>
                <w:sz w:val="18"/>
                <w:szCs w:val="18"/>
              </w:rPr>
              <w:t>1</w:t>
            </w:r>
            <w:r w:rsidRPr="003D5504">
              <w:rPr>
                <w:b/>
                <w:bCs/>
                <w:sz w:val="18"/>
                <w:szCs w:val="18"/>
              </w:rPr>
              <w:t xml:space="preserve"> №</w:t>
            </w:r>
            <w:r w:rsidR="00503CC8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503C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5504">
              <w:rPr>
                <w:b/>
                <w:bCs/>
                <w:sz w:val="18"/>
                <w:szCs w:val="18"/>
              </w:rPr>
              <w:t>пр</w:t>
            </w:r>
            <w:r w:rsidR="00503CC8">
              <w:rPr>
                <w:b/>
                <w:bCs/>
                <w:sz w:val="18"/>
                <w:szCs w:val="18"/>
              </w:rPr>
              <w:t>иложения</w:t>
            </w:r>
            <w:r w:rsidRPr="003D5504">
              <w:rPr>
                <w:b/>
                <w:bCs/>
                <w:sz w:val="18"/>
                <w:szCs w:val="18"/>
              </w:rPr>
              <w:t xml:space="preserve"> </w:t>
            </w:r>
            <w:r w:rsidR="00503CC8">
              <w:rPr>
                <w:b/>
                <w:bCs/>
                <w:sz w:val="18"/>
                <w:szCs w:val="18"/>
              </w:rPr>
              <w:t xml:space="preserve">к </w:t>
            </w:r>
            <w:r w:rsidRPr="003D5504">
              <w:rPr>
                <w:b/>
                <w:bCs/>
                <w:sz w:val="18"/>
                <w:szCs w:val="18"/>
              </w:rPr>
              <w:t>решени</w:t>
            </w:r>
            <w:r w:rsidR="00503CC8">
              <w:rPr>
                <w:b/>
                <w:bCs/>
                <w:sz w:val="18"/>
                <w:szCs w:val="18"/>
              </w:rPr>
              <w:t>ю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D5504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D5504">
              <w:rPr>
                <w:b/>
                <w:bCs/>
                <w:sz w:val="18"/>
                <w:szCs w:val="18"/>
              </w:rPr>
              <w:t>.      (+,-)</w:t>
            </w:r>
          </w:p>
        </w:tc>
      </w:tr>
      <w:tr w:rsidR="003D5504" w:rsidRPr="003D5504" w:rsidTr="001D64B3">
        <w:trPr>
          <w:trHeight w:val="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D303F3" w:rsidRPr="003D5504" w:rsidTr="00D303F3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Доходы на 202</w:t>
            </w:r>
            <w:r>
              <w:rPr>
                <w:b/>
                <w:sz w:val="18"/>
                <w:szCs w:val="18"/>
              </w:rPr>
              <w:t>2</w:t>
            </w:r>
            <w:r w:rsidRPr="003D5504">
              <w:rPr>
                <w:b/>
                <w:sz w:val="18"/>
                <w:szCs w:val="18"/>
              </w:rPr>
              <w:t xml:space="preserve"> год,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11 523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11 523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D303F3" w:rsidRPr="003D5504" w:rsidTr="00D303F3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3F3" w:rsidRPr="003D5504" w:rsidRDefault="00D303F3" w:rsidP="00D303F3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F3" w:rsidRPr="003D5504" w:rsidRDefault="00D303F3" w:rsidP="00D303F3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безвозмездные поступления, из которых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3 422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3 422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D303F3" w:rsidRPr="003D5504" w:rsidTr="00D303F3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3F3" w:rsidRPr="003D5504" w:rsidRDefault="00D303F3" w:rsidP="00D303F3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F3" w:rsidRPr="003D5504" w:rsidRDefault="00D303F3" w:rsidP="00D303F3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получаемые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3 422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3 422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D303F3" w:rsidRPr="003D5504" w:rsidTr="00D303F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Расходы на 202</w:t>
            </w:r>
            <w:r>
              <w:rPr>
                <w:b/>
                <w:sz w:val="18"/>
                <w:szCs w:val="18"/>
              </w:rPr>
              <w:t>2</w:t>
            </w:r>
            <w:r w:rsidRPr="003D550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523</w:t>
            </w:r>
            <w:r w:rsidRPr="003D5504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523</w:t>
            </w:r>
            <w:r w:rsidRPr="003D5504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D303F3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F3" w:rsidRPr="003D5504" w:rsidRDefault="00D303F3" w:rsidP="00D303F3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Дефицит (профицит) на 202</w:t>
            </w:r>
            <w:r>
              <w:rPr>
                <w:b/>
                <w:sz w:val="18"/>
                <w:szCs w:val="18"/>
              </w:rPr>
              <w:t>2</w:t>
            </w:r>
            <w:r w:rsidRPr="003D550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3F3" w:rsidRPr="003D5504" w:rsidRDefault="00D303F3" w:rsidP="00D303F3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D303F3" w:rsidRPr="003D5504" w:rsidTr="001D64B3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F3" w:rsidRPr="003D5504" w:rsidRDefault="00D303F3" w:rsidP="00E07F0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</w:t>
            </w:r>
            <w:r w:rsidR="00E07F00"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E07F0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E07F00">
              <w:rPr>
                <w:sz w:val="18"/>
                <w:szCs w:val="18"/>
              </w:rPr>
              <w:t>1</w:t>
            </w:r>
            <w:r w:rsidRPr="003D5504">
              <w:rPr>
                <w:sz w:val="18"/>
                <w:szCs w:val="18"/>
              </w:rPr>
              <w:t>,</w:t>
            </w:r>
            <w:r w:rsidR="00E07F00">
              <w:rPr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E07F0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E07F00">
              <w:rPr>
                <w:sz w:val="18"/>
                <w:szCs w:val="18"/>
              </w:rPr>
              <w:t>1</w:t>
            </w:r>
            <w:r w:rsidRPr="003D5504">
              <w:rPr>
                <w:sz w:val="18"/>
                <w:szCs w:val="18"/>
              </w:rPr>
              <w:t>,</w:t>
            </w:r>
            <w:r w:rsidR="00E07F00">
              <w:rPr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D303F3" w:rsidRPr="003D5504" w:rsidTr="001D64B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F3" w:rsidRPr="003D5504" w:rsidRDefault="00D303F3" w:rsidP="00D303F3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F3" w:rsidRPr="003D5504" w:rsidRDefault="00D303F3" w:rsidP="00D303F3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Доходы на 202</w:t>
            </w:r>
            <w:r>
              <w:rPr>
                <w:b/>
                <w:sz w:val="18"/>
                <w:szCs w:val="18"/>
              </w:rPr>
              <w:t>3</w:t>
            </w:r>
            <w:r w:rsidRPr="003D5504">
              <w:rPr>
                <w:b/>
                <w:sz w:val="18"/>
                <w:szCs w:val="18"/>
              </w:rPr>
              <w:t xml:space="preserve"> год,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292</w:t>
            </w:r>
            <w:r w:rsidRPr="003D5504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292</w:t>
            </w:r>
            <w:r w:rsidRPr="003D5504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безвозмездные поступления, из которых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</w:t>
            </w:r>
            <w:r>
              <w:rPr>
                <w:sz w:val="18"/>
                <w:szCs w:val="18"/>
              </w:rPr>
              <w:t>49</w:t>
            </w:r>
            <w:r w:rsidRPr="003D5504">
              <w:rPr>
                <w:sz w:val="18"/>
                <w:szCs w:val="18"/>
              </w:rPr>
              <w:t>,8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</w:t>
            </w:r>
            <w:r>
              <w:rPr>
                <w:sz w:val="18"/>
                <w:szCs w:val="18"/>
              </w:rPr>
              <w:t>49</w:t>
            </w:r>
            <w:r w:rsidRPr="003D5504">
              <w:rPr>
                <w:sz w:val="18"/>
                <w:szCs w:val="18"/>
              </w:rPr>
              <w:t>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получаемые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</w:t>
            </w:r>
            <w:r>
              <w:rPr>
                <w:sz w:val="18"/>
                <w:szCs w:val="18"/>
              </w:rPr>
              <w:t>49</w:t>
            </w:r>
            <w:r w:rsidRPr="003D5504">
              <w:rPr>
                <w:sz w:val="18"/>
                <w:szCs w:val="18"/>
              </w:rPr>
              <w:t>,8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</w:t>
            </w:r>
            <w:r>
              <w:rPr>
                <w:sz w:val="18"/>
                <w:szCs w:val="18"/>
              </w:rPr>
              <w:t>49</w:t>
            </w:r>
            <w:r w:rsidRPr="003D5504">
              <w:rPr>
                <w:sz w:val="18"/>
                <w:szCs w:val="18"/>
              </w:rPr>
              <w:t>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Доходы на 202</w:t>
            </w:r>
            <w:r>
              <w:rPr>
                <w:b/>
                <w:sz w:val="18"/>
                <w:szCs w:val="18"/>
              </w:rPr>
              <w:t>4</w:t>
            </w:r>
            <w:r w:rsidRPr="003D5504">
              <w:rPr>
                <w:b/>
                <w:sz w:val="18"/>
                <w:szCs w:val="18"/>
              </w:rPr>
              <w:t xml:space="preserve"> год,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200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200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безвозмездные поступления, из которых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1 601,9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</w:t>
            </w:r>
            <w:r>
              <w:rPr>
                <w:sz w:val="18"/>
                <w:szCs w:val="18"/>
              </w:rPr>
              <w:t>9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8758B0" w:rsidP="00474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4741F0">
              <w:rPr>
                <w:sz w:val="18"/>
                <w:szCs w:val="18"/>
              </w:rPr>
              <w:t>7</w:t>
            </w:r>
            <w:r w:rsidR="004741F0" w:rsidRPr="003D5504">
              <w:rPr>
                <w:sz w:val="18"/>
                <w:szCs w:val="18"/>
              </w:rPr>
              <w:t>,</w:t>
            </w:r>
            <w:r w:rsidR="004741F0">
              <w:rPr>
                <w:sz w:val="18"/>
                <w:szCs w:val="18"/>
              </w:rPr>
              <w:t>4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получаемые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</w:t>
            </w:r>
            <w:r>
              <w:rPr>
                <w:sz w:val="18"/>
                <w:szCs w:val="18"/>
              </w:rPr>
              <w:t>9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</w:t>
            </w:r>
            <w:r>
              <w:rPr>
                <w:sz w:val="18"/>
                <w:szCs w:val="18"/>
              </w:rPr>
              <w:t>9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Расходы на 202</w:t>
            </w:r>
            <w:r>
              <w:rPr>
                <w:b/>
                <w:sz w:val="18"/>
                <w:szCs w:val="18"/>
              </w:rPr>
              <w:t>3</w:t>
            </w:r>
            <w:r w:rsidRPr="003D5504">
              <w:rPr>
                <w:b/>
                <w:sz w:val="18"/>
                <w:szCs w:val="18"/>
              </w:rPr>
              <w:t xml:space="preserve"> год,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292</w:t>
            </w:r>
            <w:r w:rsidRPr="003D5504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292</w:t>
            </w:r>
            <w:r w:rsidRPr="003D5504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условно утверждённые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Расходы на 202</w:t>
            </w:r>
            <w:r>
              <w:rPr>
                <w:b/>
                <w:sz w:val="18"/>
                <w:szCs w:val="18"/>
              </w:rPr>
              <w:t>4</w:t>
            </w:r>
            <w:r w:rsidRPr="003D5504">
              <w:rPr>
                <w:b/>
                <w:sz w:val="18"/>
                <w:szCs w:val="18"/>
              </w:rPr>
              <w:t xml:space="preserve"> год,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200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3D55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200</w:t>
            </w:r>
            <w:r w:rsidRPr="003D550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условно утверждённые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Дефицит (профицит) на 202</w:t>
            </w:r>
            <w:r>
              <w:rPr>
                <w:b/>
                <w:sz w:val="18"/>
                <w:szCs w:val="18"/>
              </w:rPr>
              <w:t>3</w:t>
            </w:r>
            <w:r w:rsidRPr="003D550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4741F0" w:rsidRPr="003D5504" w:rsidTr="004741F0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Дефицит (профицит) на 202</w:t>
            </w:r>
            <w:r>
              <w:rPr>
                <w:b/>
                <w:sz w:val="18"/>
                <w:szCs w:val="18"/>
              </w:rPr>
              <w:t>4</w:t>
            </w:r>
            <w:r w:rsidRPr="003D550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4741F0" w:rsidRPr="003D5504" w:rsidTr="001D64B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4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7D1D89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</w:t>
            </w:r>
            <w:r w:rsidR="007D1D89">
              <w:rPr>
                <w:b/>
                <w:sz w:val="18"/>
                <w:szCs w:val="18"/>
              </w:rPr>
              <w:t>3</w:t>
            </w:r>
            <w:r w:rsidRPr="003D5504">
              <w:rPr>
                <w:b/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7D1D89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7D1D89">
              <w:rPr>
                <w:sz w:val="18"/>
                <w:szCs w:val="18"/>
              </w:rPr>
              <w:t>1</w:t>
            </w:r>
            <w:r w:rsidRPr="003D5504">
              <w:rPr>
                <w:sz w:val="18"/>
                <w:szCs w:val="18"/>
              </w:rPr>
              <w:t>,</w:t>
            </w:r>
            <w:r w:rsidR="007D1D89">
              <w:rPr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7D1D89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7D1D89">
              <w:rPr>
                <w:sz w:val="18"/>
                <w:szCs w:val="18"/>
              </w:rPr>
              <w:t>1</w:t>
            </w:r>
            <w:r w:rsidRPr="003D5504">
              <w:rPr>
                <w:sz w:val="18"/>
                <w:szCs w:val="18"/>
              </w:rPr>
              <w:t>,</w:t>
            </w:r>
            <w:r w:rsidR="007D1D89">
              <w:rPr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1D64B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5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1F0" w:rsidRPr="003D5504" w:rsidRDefault="004741F0" w:rsidP="007D1D89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</w:t>
            </w:r>
            <w:r w:rsidR="007D1D89">
              <w:rPr>
                <w:b/>
                <w:sz w:val="18"/>
                <w:szCs w:val="18"/>
              </w:rPr>
              <w:t>4</w:t>
            </w:r>
            <w:r w:rsidRPr="003D5504">
              <w:rPr>
                <w:b/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7D1D89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7D1D89">
              <w:rPr>
                <w:sz w:val="18"/>
                <w:szCs w:val="18"/>
              </w:rPr>
              <w:t>1</w:t>
            </w:r>
            <w:r w:rsidRPr="003D5504">
              <w:rPr>
                <w:sz w:val="18"/>
                <w:szCs w:val="18"/>
              </w:rPr>
              <w:t>,</w:t>
            </w:r>
            <w:r w:rsidR="007D1D89">
              <w:rPr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7D1D89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7D1D89">
              <w:rPr>
                <w:sz w:val="18"/>
                <w:szCs w:val="18"/>
              </w:rPr>
              <w:t>1</w:t>
            </w:r>
            <w:r w:rsidRPr="003D5504">
              <w:rPr>
                <w:sz w:val="18"/>
                <w:szCs w:val="18"/>
              </w:rPr>
              <w:t>,</w:t>
            </w:r>
            <w:r w:rsidR="007D1D89">
              <w:rPr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1D64B3">
        <w:trPr>
          <w:trHeight w:val="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7D1D89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7D1D89"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4741F0" w:rsidRPr="003D5504" w:rsidTr="001D64B3">
        <w:trPr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7D1D89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 w:rsidR="007D1D89"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7D1D89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</w:t>
            </w:r>
            <w:r w:rsidR="007D1D89">
              <w:rPr>
                <w:sz w:val="18"/>
                <w:szCs w:val="18"/>
              </w:rPr>
              <w:t>6</w:t>
            </w:r>
            <w:r w:rsidRPr="003D5504">
              <w:rPr>
                <w:sz w:val="18"/>
                <w:szCs w:val="18"/>
              </w:rPr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7D1D89" w:rsidP="007D1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741F0" w:rsidRPr="003D5504">
              <w:rPr>
                <w:sz w:val="18"/>
                <w:szCs w:val="18"/>
              </w:rPr>
              <w:t>,0</w:t>
            </w:r>
          </w:p>
        </w:tc>
      </w:tr>
      <w:tr w:rsidR="004741F0" w:rsidRPr="003D5504" w:rsidTr="001D64B3">
        <w:trPr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7D1D89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 w:rsidR="007D1D89"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1D64B3">
        <w:trPr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7D1D89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 202</w:t>
            </w:r>
            <w:r w:rsidR="007D1D89">
              <w:rPr>
                <w:sz w:val="18"/>
                <w:szCs w:val="18"/>
              </w:rPr>
              <w:t>4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4741F0" w:rsidRPr="003D5504" w:rsidTr="001D64B3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F0" w:rsidRPr="003D5504" w:rsidRDefault="004741F0" w:rsidP="008E7750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E7750"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F0" w:rsidRPr="003D5504" w:rsidRDefault="004741F0" w:rsidP="004741F0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F0" w:rsidRPr="003D5504" w:rsidRDefault="004741F0" w:rsidP="004741F0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8714B4" w:rsidRPr="003D5504" w:rsidTr="00A6765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3D55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543</w:t>
            </w:r>
            <w:r w:rsidRPr="003D5504">
              <w:rPr>
                <w:sz w:val="18"/>
                <w:szCs w:val="18"/>
              </w:rPr>
              <w:t>,0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3D55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543</w:t>
            </w:r>
            <w:r w:rsidRPr="003D5504">
              <w:rPr>
                <w:sz w:val="18"/>
                <w:szCs w:val="18"/>
              </w:rPr>
              <w:t>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8714B4" w:rsidRPr="003D5504" w:rsidTr="00A6765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0 0</w:t>
            </w:r>
            <w:r w:rsidRPr="003D5504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0 0</w:t>
            </w:r>
            <w:r w:rsidRPr="003D5504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8714B4" w:rsidRPr="003D5504" w:rsidTr="00A6765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B4" w:rsidRPr="003D5504" w:rsidRDefault="008E6806" w:rsidP="00871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714B4" w:rsidRPr="003D5504">
              <w:rPr>
                <w:sz w:val="18"/>
                <w:szCs w:val="18"/>
              </w:rPr>
              <w:t>в 202</w:t>
            </w:r>
            <w:r w:rsidR="008714B4">
              <w:rPr>
                <w:sz w:val="18"/>
                <w:szCs w:val="18"/>
              </w:rPr>
              <w:t>4</w:t>
            </w:r>
            <w:r w:rsidR="008714B4"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D55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777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D55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777</w:t>
            </w:r>
            <w:r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8714B4" w:rsidRPr="003D5504" w:rsidTr="001D64B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B4" w:rsidRPr="003D5504" w:rsidRDefault="008714B4" w:rsidP="00685175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685175">
              <w:rPr>
                <w:sz w:val="18"/>
                <w:szCs w:val="18"/>
              </w:rPr>
              <w:t>5</w:t>
            </w:r>
            <w:r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B4" w:rsidRPr="003D5504" w:rsidRDefault="008714B4" w:rsidP="008714B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4B4" w:rsidRPr="003D5504" w:rsidRDefault="008714B4" w:rsidP="008714B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9609E" w:rsidRPr="003D5504" w:rsidTr="0039609E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09E" w:rsidRPr="003D5504" w:rsidRDefault="0039609E" w:rsidP="0039609E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E" w:rsidRPr="003D5504" w:rsidRDefault="0039609E" w:rsidP="0039609E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</w:t>
            </w:r>
            <w:r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09E" w:rsidRPr="0039609E" w:rsidRDefault="0039609E" w:rsidP="0039609E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1 464,9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09E" w:rsidRPr="0039609E" w:rsidRDefault="0039609E" w:rsidP="0039609E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1 464,9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9E" w:rsidRPr="003D5504" w:rsidRDefault="0039609E" w:rsidP="0039609E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9609E" w:rsidRPr="003D5504" w:rsidTr="0039609E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09E" w:rsidRPr="003D5504" w:rsidRDefault="0039609E" w:rsidP="0039609E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E" w:rsidRPr="003D5504" w:rsidRDefault="0039609E" w:rsidP="0039609E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</w:t>
            </w:r>
            <w:r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09E" w:rsidRPr="0039609E" w:rsidRDefault="0039609E" w:rsidP="0039609E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1 496,6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09E" w:rsidRPr="0039609E" w:rsidRDefault="0039609E" w:rsidP="0039609E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1 496,</w:t>
            </w: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9E" w:rsidRPr="003D5504" w:rsidRDefault="0039609E" w:rsidP="00396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D550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</w:t>
            </w:r>
          </w:p>
        </w:tc>
      </w:tr>
      <w:tr w:rsidR="0039609E" w:rsidRPr="003D5504" w:rsidTr="0039609E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09E" w:rsidRPr="003D5504" w:rsidRDefault="0039609E" w:rsidP="0039609E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E" w:rsidRPr="003D5504" w:rsidRDefault="0039609E" w:rsidP="00396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D5504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4</w:t>
            </w:r>
            <w:r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09E" w:rsidRPr="0039609E" w:rsidRDefault="0039609E" w:rsidP="0039609E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1 526,7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09E" w:rsidRPr="0039609E" w:rsidRDefault="0039609E" w:rsidP="0039609E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1 526,7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9E" w:rsidRPr="003D5504" w:rsidRDefault="0039609E" w:rsidP="0039609E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9609E" w:rsidRPr="003D5504" w:rsidTr="001D64B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09E" w:rsidRPr="003D5504" w:rsidRDefault="0039609E" w:rsidP="0085015F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5015F">
              <w:rPr>
                <w:sz w:val="18"/>
                <w:szCs w:val="18"/>
              </w:rPr>
              <w:t>6</w:t>
            </w:r>
            <w:r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9E" w:rsidRPr="003D5504" w:rsidRDefault="0039609E" w:rsidP="0039609E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9E" w:rsidRPr="003D5504" w:rsidRDefault="0039609E" w:rsidP="0039609E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9E" w:rsidRPr="003D5504" w:rsidRDefault="0039609E" w:rsidP="0039609E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9E" w:rsidRPr="003D5504" w:rsidRDefault="0039609E" w:rsidP="0039609E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2C3724" w:rsidRPr="003D5504" w:rsidTr="002C3724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724" w:rsidRPr="0039609E" w:rsidRDefault="002C3724" w:rsidP="002C3724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1 464,9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724" w:rsidRPr="0039609E" w:rsidRDefault="002C3724" w:rsidP="002C3724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1 464,9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2C3724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724" w:rsidRPr="0039609E" w:rsidRDefault="002C3724" w:rsidP="002C3724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1 496,6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724" w:rsidRPr="0039609E" w:rsidRDefault="002C3724" w:rsidP="002C3724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1 496,</w:t>
            </w: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D550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</w:t>
            </w:r>
          </w:p>
        </w:tc>
      </w:tr>
      <w:tr w:rsidR="002C3724" w:rsidRPr="003D5504" w:rsidTr="002C3724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4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724" w:rsidRPr="0039609E" w:rsidRDefault="002C3724" w:rsidP="002C3724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1 526,7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724" w:rsidRPr="0039609E" w:rsidRDefault="002C3724" w:rsidP="002C3724">
            <w:pPr>
              <w:jc w:val="right"/>
              <w:rPr>
                <w:i/>
                <w:sz w:val="18"/>
                <w:szCs w:val="18"/>
              </w:rPr>
            </w:pPr>
            <w:r w:rsidRPr="0039609E">
              <w:rPr>
                <w:i/>
                <w:sz w:val="18"/>
                <w:szCs w:val="18"/>
              </w:rPr>
              <w:t>1 526,7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85015F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5015F">
              <w:rPr>
                <w:sz w:val="18"/>
                <w:szCs w:val="18"/>
              </w:rPr>
              <w:t>7</w:t>
            </w:r>
            <w:r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724" w:rsidRPr="003D5504" w:rsidRDefault="002C3724" w:rsidP="0085015F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</w:t>
            </w:r>
            <w:r w:rsidR="0085015F"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140F40" w:rsidP="002C3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C3724" w:rsidRPr="003D5504">
              <w:rPr>
                <w:sz w:val="18"/>
                <w:szCs w:val="18"/>
              </w:rPr>
              <w:t>,0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140F40" w:rsidP="00140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C3724"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140F40" w:rsidP="00140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C3724" w:rsidRPr="003D55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724" w:rsidRPr="003D5504" w:rsidRDefault="002C3724" w:rsidP="0085015F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</w:t>
            </w:r>
            <w:r w:rsidR="0085015F"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724" w:rsidRPr="003D5504" w:rsidRDefault="0085015F" w:rsidP="00850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3724" w:rsidRPr="003D5504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4</w:t>
            </w:r>
            <w:r w:rsidR="002C3724"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646F33" w:rsidP="00646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3724"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Резервный фонд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646F33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</w:t>
            </w:r>
            <w:r w:rsidR="00646F33"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646F33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646F33"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886092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86092"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646F33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</w:t>
            </w:r>
            <w:r w:rsidR="00646F33"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886092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86092"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886092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86092"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646F33" w:rsidP="00646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3724" w:rsidRPr="003D5504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4</w:t>
            </w:r>
            <w:r w:rsidR="002C3724" w:rsidRPr="003D550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886092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86092"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886092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</w:t>
            </w:r>
            <w:r w:rsidR="00886092"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9A281B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9A281B">
              <w:rPr>
                <w:sz w:val="18"/>
                <w:szCs w:val="18"/>
              </w:rPr>
              <w:t>0</w:t>
            </w:r>
            <w:r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2E02" w:rsidP="002C2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C3724" w:rsidRPr="003D5504">
              <w:rPr>
                <w:sz w:val="18"/>
                <w:szCs w:val="18"/>
              </w:rPr>
              <w:t>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130D7B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муниципального внутреннего долга на 01.01.202</w:t>
            </w:r>
            <w:r w:rsidR="00130D7B"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2E02" w:rsidP="002C2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3724" w:rsidRPr="003D5504">
              <w:rPr>
                <w:sz w:val="18"/>
                <w:szCs w:val="18"/>
              </w:rPr>
              <w:t>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97" w:rsidRDefault="005D5197" w:rsidP="00130D7B">
            <w:pPr>
              <w:rPr>
                <w:sz w:val="18"/>
                <w:szCs w:val="18"/>
              </w:rPr>
            </w:pPr>
          </w:p>
          <w:p w:rsidR="002C3724" w:rsidRPr="003D5504" w:rsidRDefault="002C3724" w:rsidP="00130D7B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муниципального внутреннего долга на 01.01.202</w:t>
            </w:r>
            <w:r w:rsidR="00130D7B">
              <w:rPr>
                <w:sz w:val="18"/>
                <w:szCs w:val="18"/>
              </w:rPr>
              <w:t>4</w:t>
            </w:r>
            <w:r w:rsidRPr="003D5504">
              <w:rPr>
                <w:sz w:val="18"/>
                <w:szCs w:val="18"/>
              </w:rPr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2E02" w:rsidP="002C2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C3724" w:rsidRPr="003D5504">
              <w:rPr>
                <w:sz w:val="18"/>
                <w:szCs w:val="18"/>
              </w:rPr>
              <w:t>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9C" w:rsidRDefault="00E5259C" w:rsidP="00130D7B">
            <w:pPr>
              <w:rPr>
                <w:sz w:val="18"/>
                <w:szCs w:val="18"/>
              </w:rPr>
            </w:pPr>
          </w:p>
          <w:p w:rsidR="002C3724" w:rsidRPr="003D5504" w:rsidRDefault="002C3724" w:rsidP="00130D7B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муниципального внутреннего долга на 01.01.202</w:t>
            </w:r>
            <w:r w:rsidR="00130D7B">
              <w:rPr>
                <w:sz w:val="18"/>
                <w:szCs w:val="18"/>
              </w:rPr>
              <w:t>5</w:t>
            </w:r>
            <w:r w:rsidRPr="003D5504">
              <w:rPr>
                <w:sz w:val="18"/>
                <w:szCs w:val="18"/>
              </w:rPr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96429D">
        <w:trPr>
          <w:trHeight w:val="7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130D7B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</w:t>
            </w:r>
            <w:r w:rsidR="00130D7B">
              <w:rPr>
                <w:sz w:val="18"/>
                <w:szCs w:val="18"/>
              </w:rPr>
              <w:t>1</w:t>
            </w:r>
            <w:r w:rsidRPr="003D5504">
              <w:rPr>
                <w:sz w:val="18"/>
                <w:szCs w:val="18"/>
              </w:rPr>
              <w:t>.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2C372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130D7B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 w:rsidR="00130D7B">
              <w:rPr>
                <w:sz w:val="18"/>
                <w:szCs w:val="18"/>
              </w:rPr>
              <w:t>2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2C3724" w:rsidP="00130D7B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</w:t>
            </w:r>
            <w:r w:rsidR="00130D7B">
              <w:rPr>
                <w:sz w:val="18"/>
                <w:szCs w:val="18"/>
              </w:rPr>
              <w:t>3</w:t>
            </w:r>
            <w:r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2C3724" w:rsidRPr="003D5504" w:rsidTr="001D64B3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724" w:rsidRPr="003D5504" w:rsidRDefault="00130D7B" w:rsidP="00130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3724" w:rsidRPr="003D5504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4</w:t>
            </w:r>
            <w:r w:rsidR="002C3724" w:rsidRPr="003D5504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724" w:rsidRPr="003D5504" w:rsidRDefault="002C3724" w:rsidP="002C372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</w:tbl>
    <w:p w:rsidR="00194195" w:rsidRDefault="00194195" w:rsidP="003D55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561" w:rsidRDefault="007C7648" w:rsidP="0015653E">
      <w:pPr>
        <w:ind w:firstLine="709"/>
        <w:jc w:val="both"/>
      </w:pPr>
      <w:r w:rsidRPr="0015653E">
        <w:rPr>
          <w:rFonts w:eastAsiaTheme="minorHAnsi"/>
          <w:lang w:eastAsia="en-US"/>
        </w:rPr>
        <w:t>В соответствии с</w:t>
      </w:r>
      <w:r>
        <w:rPr>
          <w:rFonts w:eastAsiaTheme="minorHAnsi"/>
          <w:lang w:eastAsia="en-US"/>
        </w:rPr>
        <w:t xml:space="preserve"> подпунктом 1</w:t>
      </w:r>
      <w:r w:rsidRPr="0015653E">
        <w:rPr>
          <w:rFonts w:eastAsiaTheme="minorHAnsi"/>
          <w:lang w:eastAsia="en-US"/>
        </w:rPr>
        <w:t xml:space="preserve"> пункт</w:t>
      </w:r>
      <w:r>
        <w:rPr>
          <w:rFonts w:eastAsiaTheme="minorHAnsi"/>
          <w:lang w:eastAsia="en-US"/>
        </w:rPr>
        <w:t>а 3</w:t>
      </w:r>
      <w:r w:rsidRPr="0015653E">
        <w:rPr>
          <w:rFonts w:eastAsiaTheme="minorHAnsi"/>
          <w:lang w:eastAsia="en-US"/>
        </w:rPr>
        <w:t xml:space="preserve"> </w:t>
      </w:r>
      <w:r w:rsidRPr="00F14F1A">
        <w:t>решени</w:t>
      </w:r>
      <w:r w:rsidR="00D537A4">
        <w:t>я</w:t>
      </w:r>
      <w:r w:rsidRPr="00F14F1A">
        <w:t xml:space="preserve"> о бюджете от 30.12.202</w:t>
      </w:r>
      <w:r>
        <w:t>1</w:t>
      </w:r>
      <w:r w:rsidRPr="00F14F1A">
        <w:t xml:space="preserve"> №</w:t>
      </w:r>
      <w:r>
        <w:t xml:space="preserve">43 общий объем доходов бюджета поселения на 2024 год утвержден в сумме </w:t>
      </w:r>
      <w:r w:rsidRPr="007C7648">
        <w:rPr>
          <w:b/>
        </w:rPr>
        <w:t>10200,1</w:t>
      </w:r>
      <w:r>
        <w:t xml:space="preserve"> тыс. рублей, в том числе объем безвозмездных поступлений в сумме </w:t>
      </w:r>
      <w:r w:rsidRPr="00A10561">
        <w:rPr>
          <w:b/>
          <w:u w:val="single"/>
        </w:rPr>
        <w:t>1601,9</w:t>
      </w:r>
      <w:r>
        <w:t xml:space="preserve"> тыс.</w:t>
      </w:r>
      <w:r w:rsidR="00D537A4">
        <w:t xml:space="preserve"> рублей.</w:t>
      </w:r>
    </w:p>
    <w:p w:rsidR="00A10561" w:rsidRDefault="00A10561" w:rsidP="00A10561">
      <w:pPr>
        <w:ind w:firstLine="708"/>
        <w:jc w:val="both"/>
      </w:pPr>
      <w:r w:rsidRPr="00A10561">
        <w:t>В приложении 6 к решению Совета депутатов Степаниковского сельского поселения Вяземского района Смоленс</w:t>
      </w:r>
      <w:r w:rsidR="003F11AB">
        <w:t>кой области от 30.12.2021 № 43 «</w:t>
      </w:r>
      <w:r w:rsidRPr="00A10561">
        <w:t xml:space="preserve">О бюджете Степаниковского </w:t>
      </w:r>
      <w:r w:rsidRPr="00A10561">
        <w:lastRenderedPageBreak/>
        <w:t>сельского поселения Вяземского района Смоленской области на 2022 год и на плановый период 2023 и 2024 годов</w:t>
      </w:r>
      <w:r w:rsidR="003F11AB">
        <w:t>»</w:t>
      </w:r>
      <w:r w:rsidRPr="00A10561">
        <w:t xml:space="preserve"> по коду </w:t>
      </w:r>
      <w:r w:rsidRPr="00A10561">
        <w:rPr>
          <w:b/>
        </w:rPr>
        <w:t xml:space="preserve">2 00 00000 00 0000 000 </w:t>
      </w:r>
      <w:r w:rsidRPr="00A10561">
        <w:t xml:space="preserve">на 2024 год утверждены   </w:t>
      </w:r>
      <w:r w:rsidRPr="00A10561">
        <w:rPr>
          <w:b/>
        </w:rPr>
        <w:t>безвозмездные поступления</w:t>
      </w:r>
      <w:r w:rsidRPr="00A10561">
        <w:t xml:space="preserve"> в сумме </w:t>
      </w:r>
      <w:r w:rsidRPr="00A10561">
        <w:rPr>
          <w:b/>
          <w:u w:val="single"/>
        </w:rPr>
        <w:t>1609,3</w:t>
      </w:r>
      <w:r w:rsidRPr="00A10561">
        <w:t xml:space="preserve"> тыс. рублей.</w:t>
      </w:r>
      <w:r>
        <w:t xml:space="preserve"> Расхождение -  </w:t>
      </w:r>
      <w:r w:rsidRPr="00A10561">
        <w:rPr>
          <w:b/>
        </w:rPr>
        <w:t>7,4</w:t>
      </w:r>
      <w:r>
        <w:t xml:space="preserve"> тыс. рублей.</w:t>
      </w:r>
    </w:p>
    <w:p w:rsidR="0008656E" w:rsidRDefault="0008656E" w:rsidP="0008656E">
      <w:pPr>
        <w:ind w:firstLine="709"/>
        <w:jc w:val="both"/>
        <w:rPr>
          <w:rFonts w:eastAsiaTheme="minorHAnsi"/>
          <w:lang w:eastAsia="en-US"/>
        </w:rPr>
      </w:pPr>
    </w:p>
    <w:p w:rsidR="0008656E" w:rsidRDefault="0008656E" w:rsidP="0008656E">
      <w:pPr>
        <w:ind w:firstLine="709"/>
        <w:jc w:val="both"/>
      </w:pPr>
      <w:r w:rsidRPr="0015653E">
        <w:rPr>
          <w:rFonts w:eastAsiaTheme="minorHAnsi"/>
          <w:lang w:eastAsia="en-US"/>
        </w:rPr>
        <w:t>В соответствии с</w:t>
      </w:r>
      <w:r>
        <w:rPr>
          <w:rFonts w:eastAsiaTheme="minorHAnsi"/>
          <w:lang w:eastAsia="en-US"/>
        </w:rPr>
        <w:t xml:space="preserve"> подпунктом 2</w:t>
      </w:r>
      <w:r w:rsidRPr="0015653E">
        <w:rPr>
          <w:rFonts w:eastAsiaTheme="minorHAnsi"/>
          <w:lang w:eastAsia="en-US"/>
        </w:rPr>
        <w:t xml:space="preserve"> пункт</w:t>
      </w:r>
      <w:r>
        <w:rPr>
          <w:rFonts w:eastAsiaTheme="minorHAnsi"/>
          <w:lang w:eastAsia="en-US"/>
        </w:rPr>
        <w:t>а 15</w:t>
      </w:r>
      <w:r w:rsidRPr="0015653E">
        <w:rPr>
          <w:rFonts w:eastAsiaTheme="minorHAnsi"/>
          <w:lang w:eastAsia="en-US"/>
        </w:rPr>
        <w:t xml:space="preserve"> </w:t>
      </w:r>
      <w:r w:rsidRPr="00F14F1A">
        <w:t>решени</w:t>
      </w:r>
      <w:r>
        <w:t>я</w:t>
      </w:r>
      <w:r w:rsidRPr="00F14F1A">
        <w:t xml:space="preserve"> о бюджете от 30.12.202</w:t>
      </w:r>
      <w:r>
        <w:t>1</w:t>
      </w:r>
      <w:r w:rsidRPr="00F14F1A">
        <w:t xml:space="preserve"> №</w:t>
      </w:r>
      <w:r>
        <w:t xml:space="preserve">43 объем бюджетных ассигнований дорожного фонда поселения на 2023 год утвержден в сумме </w:t>
      </w:r>
      <w:r w:rsidRPr="00A10561">
        <w:rPr>
          <w:b/>
          <w:u w:val="single"/>
        </w:rPr>
        <w:t>1</w:t>
      </w:r>
      <w:r>
        <w:rPr>
          <w:b/>
          <w:u w:val="single"/>
        </w:rPr>
        <w:t>496</w:t>
      </w:r>
      <w:r w:rsidRPr="00A10561">
        <w:rPr>
          <w:b/>
          <w:u w:val="single"/>
        </w:rPr>
        <w:t>,</w:t>
      </w:r>
      <w:r>
        <w:rPr>
          <w:b/>
          <w:u w:val="single"/>
        </w:rPr>
        <w:t>6</w:t>
      </w:r>
      <w:r>
        <w:t xml:space="preserve"> тыс. рублей.</w:t>
      </w:r>
    </w:p>
    <w:p w:rsidR="0008656E" w:rsidRDefault="0008656E" w:rsidP="0008656E">
      <w:pPr>
        <w:ind w:firstLine="708"/>
        <w:jc w:val="both"/>
      </w:pPr>
      <w:r w:rsidRPr="00A10561">
        <w:t>В приложени</w:t>
      </w:r>
      <w:r w:rsidR="003F11AB">
        <w:t>ях</w:t>
      </w:r>
      <w:r w:rsidRPr="00A10561">
        <w:t xml:space="preserve"> </w:t>
      </w:r>
      <w:r>
        <w:t>8</w:t>
      </w:r>
      <w:r w:rsidR="003F11AB">
        <w:t>, 10, 12, 14</w:t>
      </w:r>
      <w:r w:rsidRPr="00A10561">
        <w:t xml:space="preserve"> к решению Совета депутатов Степаниковского сельского поселения Вяземского района Смоленской области от 30.12.2021 № 43 “О бюджете Степаниковского сельского поселения Вяземского района Смоленской области на 2022 год и на плановый период 2023 и 2024 годов”</w:t>
      </w:r>
      <w:r w:rsidR="00095E44">
        <w:t xml:space="preserve"> бюджетны</w:t>
      </w:r>
      <w:r w:rsidR="003F11AB">
        <w:t>е</w:t>
      </w:r>
      <w:r w:rsidR="00095E44">
        <w:t xml:space="preserve"> ассигновани</w:t>
      </w:r>
      <w:r w:rsidR="003F11AB">
        <w:t>я</w:t>
      </w:r>
      <w:r w:rsidR="00095E44">
        <w:t xml:space="preserve"> дорожного фонда</w:t>
      </w:r>
      <w:bookmarkStart w:id="3" w:name="_GoBack"/>
      <w:bookmarkEnd w:id="3"/>
      <w:r w:rsidR="00095E44">
        <w:t xml:space="preserve"> на </w:t>
      </w:r>
      <w:r w:rsidRPr="00A10561">
        <w:t>202</w:t>
      </w:r>
      <w:r w:rsidR="00095E44">
        <w:t>3</w:t>
      </w:r>
      <w:r w:rsidRPr="00A10561">
        <w:t xml:space="preserve"> год утверждены   в сумме </w:t>
      </w:r>
      <w:r w:rsidRPr="00A10561">
        <w:rPr>
          <w:b/>
          <w:u w:val="single"/>
        </w:rPr>
        <w:t>1</w:t>
      </w:r>
      <w:r w:rsidR="00095E44">
        <w:rPr>
          <w:b/>
          <w:u w:val="single"/>
        </w:rPr>
        <w:t>496</w:t>
      </w:r>
      <w:r w:rsidRPr="00A10561">
        <w:rPr>
          <w:b/>
          <w:u w:val="single"/>
        </w:rPr>
        <w:t>,</w:t>
      </w:r>
      <w:r w:rsidR="00095E44">
        <w:rPr>
          <w:b/>
          <w:u w:val="single"/>
        </w:rPr>
        <w:t>4</w:t>
      </w:r>
      <w:r w:rsidRPr="00A10561">
        <w:t xml:space="preserve"> тыс. рублей.</w:t>
      </w:r>
      <w:r>
        <w:t xml:space="preserve"> Расхождение </w:t>
      </w:r>
      <w:r w:rsidR="003F11AB">
        <w:t>–</w:t>
      </w:r>
      <w:r w:rsidR="00095E44">
        <w:t xml:space="preserve"> </w:t>
      </w:r>
      <w:r w:rsidR="003F11AB">
        <w:t>(-</w:t>
      </w:r>
      <w:r w:rsidR="00095E44" w:rsidRPr="00095E44">
        <w:rPr>
          <w:b/>
        </w:rPr>
        <w:t>0</w:t>
      </w:r>
      <w:r w:rsidRPr="00A10561">
        <w:rPr>
          <w:b/>
        </w:rPr>
        <w:t>,</w:t>
      </w:r>
      <w:r w:rsidR="00095E44">
        <w:rPr>
          <w:b/>
        </w:rPr>
        <w:t>2</w:t>
      </w:r>
      <w:r w:rsidR="003F11AB">
        <w:rPr>
          <w:b/>
        </w:rPr>
        <w:t>)</w:t>
      </w:r>
      <w:r>
        <w:t xml:space="preserve"> тыс. рублей.</w:t>
      </w:r>
    </w:p>
    <w:p w:rsidR="008B2FC3" w:rsidRDefault="008B2FC3" w:rsidP="0008656E">
      <w:pPr>
        <w:ind w:firstLine="708"/>
        <w:jc w:val="both"/>
      </w:pPr>
    </w:p>
    <w:p w:rsidR="008B2FC3" w:rsidRDefault="008B2FC3" w:rsidP="008B2FC3">
      <w:pPr>
        <w:ind w:firstLine="709"/>
        <w:jc w:val="both"/>
      </w:pPr>
      <w:r w:rsidRPr="0015653E">
        <w:rPr>
          <w:rFonts w:eastAsiaTheme="minorHAnsi"/>
          <w:lang w:eastAsia="en-US"/>
        </w:rPr>
        <w:t>В соответствии с</w:t>
      </w:r>
      <w:r>
        <w:rPr>
          <w:rFonts w:eastAsiaTheme="minorHAnsi"/>
          <w:lang w:eastAsia="en-US"/>
        </w:rPr>
        <w:t xml:space="preserve"> подпунктом 2 </w:t>
      </w:r>
      <w:r w:rsidRPr="0015653E">
        <w:rPr>
          <w:rFonts w:eastAsiaTheme="minorHAnsi"/>
          <w:lang w:eastAsia="en-US"/>
        </w:rPr>
        <w:t>пункт</w:t>
      </w:r>
      <w:r>
        <w:rPr>
          <w:rFonts w:eastAsiaTheme="minorHAnsi"/>
          <w:lang w:eastAsia="en-US"/>
        </w:rPr>
        <w:t>а 16</w:t>
      </w:r>
      <w:r w:rsidRPr="0015653E">
        <w:rPr>
          <w:rFonts w:eastAsiaTheme="minorHAnsi"/>
          <w:lang w:eastAsia="en-US"/>
        </w:rPr>
        <w:t xml:space="preserve"> </w:t>
      </w:r>
      <w:r w:rsidRPr="00F14F1A">
        <w:t>решени</w:t>
      </w:r>
      <w:r>
        <w:t>я</w:t>
      </w:r>
      <w:r w:rsidRPr="00F14F1A">
        <w:t xml:space="preserve"> о бюджете от 30.12.202</w:t>
      </w:r>
      <w:r>
        <w:t>1</w:t>
      </w:r>
      <w:r w:rsidRPr="00F14F1A">
        <w:t xml:space="preserve"> №</w:t>
      </w:r>
      <w:r>
        <w:t xml:space="preserve">43 прогнозируемый объем доходов бюджета поселения в части доходов, формирующих муниципальный дорожный фонд на 2023 год утвержден в сумме </w:t>
      </w:r>
      <w:r w:rsidRPr="00A10561">
        <w:rPr>
          <w:b/>
          <w:u w:val="single"/>
        </w:rPr>
        <w:t>1</w:t>
      </w:r>
      <w:r>
        <w:rPr>
          <w:b/>
          <w:u w:val="single"/>
        </w:rPr>
        <w:t>496</w:t>
      </w:r>
      <w:r w:rsidRPr="00A10561">
        <w:rPr>
          <w:b/>
          <w:u w:val="single"/>
        </w:rPr>
        <w:t>,</w:t>
      </w:r>
      <w:r>
        <w:rPr>
          <w:b/>
          <w:u w:val="single"/>
        </w:rPr>
        <w:t>6</w:t>
      </w:r>
      <w:r>
        <w:t xml:space="preserve"> тыс. рублей.</w:t>
      </w:r>
    </w:p>
    <w:p w:rsidR="008B2FC3" w:rsidRPr="00A10561" w:rsidRDefault="008B2FC3" w:rsidP="008B2FC3">
      <w:pPr>
        <w:ind w:firstLine="708"/>
        <w:jc w:val="both"/>
      </w:pPr>
      <w:r w:rsidRPr="00A10561">
        <w:t xml:space="preserve">В приложении </w:t>
      </w:r>
      <w:r w:rsidR="00FE103C">
        <w:t xml:space="preserve">16 </w:t>
      </w:r>
      <w:r w:rsidRPr="00A10561">
        <w:t xml:space="preserve">к решению Совета депутатов Степаниковского сельского поселения Вяземского района Смоленской области от 30.12.2021 № 43 “О бюджете Степаниковского сельского поселения Вяземского района Смоленской области на 2022 год и на плановый период 2023 и 2024 годов” </w:t>
      </w:r>
      <w:r w:rsidR="003F11AB">
        <w:t>утвержден</w:t>
      </w:r>
      <w:r w:rsidR="00FE103C">
        <w:t xml:space="preserve"> объем доходов бюджета поселения в части доходов, формирующих муниципальный дорожный фонд на 2023 год </w:t>
      </w:r>
      <w:r w:rsidRPr="00A10561">
        <w:t xml:space="preserve">в сумме </w:t>
      </w:r>
      <w:r w:rsidRPr="00A10561">
        <w:rPr>
          <w:b/>
          <w:u w:val="single"/>
        </w:rPr>
        <w:t>1</w:t>
      </w:r>
      <w:r>
        <w:rPr>
          <w:b/>
          <w:u w:val="single"/>
        </w:rPr>
        <w:t>496</w:t>
      </w:r>
      <w:r w:rsidRPr="00A10561">
        <w:rPr>
          <w:b/>
          <w:u w:val="single"/>
        </w:rPr>
        <w:t>,</w:t>
      </w:r>
      <w:r>
        <w:rPr>
          <w:b/>
          <w:u w:val="single"/>
        </w:rPr>
        <w:t>4</w:t>
      </w:r>
      <w:r w:rsidRPr="00A10561">
        <w:t xml:space="preserve"> тыс. рублей.</w:t>
      </w:r>
      <w:r>
        <w:t xml:space="preserve"> Расхождение </w:t>
      </w:r>
      <w:r w:rsidR="003F11AB">
        <w:t>–</w:t>
      </w:r>
      <w:r>
        <w:t xml:space="preserve"> </w:t>
      </w:r>
      <w:r w:rsidR="003F11AB">
        <w:t>(-</w:t>
      </w:r>
      <w:r w:rsidRPr="00095E44">
        <w:rPr>
          <w:b/>
        </w:rPr>
        <w:t>0</w:t>
      </w:r>
      <w:r w:rsidRPr="00A10561">
        <w:rPr>
          <w:b/>
        </w:rPr>
        <w:t>,</w:t>
      </w:r>
      <w:r>
        <w:rPr>
          <w:b/>
        </w:rPr>
        <w:t>2</w:t>
      </w:r>
      <w:r w:rsidR="003F11AB">
        <w:rPr>
          <w:b/>
        </w:rPr>
        <w:t>)</w:t>
      </w:r>
      <w:r>
        <w:t xml:space="preserve"> тыс. рублей.</w:t>
      </w:r>
    </w:p>
    <w:p w:rsidR="008B2FC3" w:rsidRDefault="008B2FC3" w:rsidP="0008656E">
      <w:pPr>
        <w:ind w:firstLine="708"/>
        <w:jc w:val="both"/>
      </w:pPr>
    </w:p>
    <w:p w:rsidR="00656ED2" w:rsidRPr="00A34454" w:rsidRDefault="00656ED2" w:rsidP="00656ED2">
      <w:pPr>
        <w:ind w:firstLine="709"/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Выводы:</w:t>
      </w:r>
    </w:p>
    <w:p w:rsidR="00656ED2" w:rsidRPr="00A10561" w:rsidRDefault="00377584" w:rsidP="0008656E">
      <w:pPr>
        <w:ind w:firstLine="708"/>
        <w:jc w:val="both"/>
      </w:pPr>
      <w:r>
        <w:t xml:space="preserve">Проведя анализ </w:t>
      </w:r>
      <w:r w:rsidRPr="00275277">
        <w:rPr>
          <w:rStyle w:val="ad"/>
          <w:b w:val="0"/>
          <w:color w:val="222222"/>
        </w:rPr>
        <w:t xml:space="preserve">соответствия показателей, указанных в текстовой части решения о бюджете Степаниковского сельского поселения Вяземского района Смоленской области на 2022 год и плановый период 2023 и 2024 годов показателям, указанным в приложениях к решению </w:t>
      </w:r>
      <w:r w:rsidRPr="00F9225A">
        <w:t>Совета депутатов Степаниковского сельского</w:t>
      </w:r>
      <w:r>
        <w:t xml:space="preserve"> </w:t>
      </w:r>
      <w:r w:rsidRPr="00F9225A">
        <w:t>поселения Вяземского района Смоленской</w:t>
      </w:r>
      <w:r>
        <w:t xml:space="preserve"> области Контрольно-ревизионной комиссией установлены расхождения между показателями текстовой части решения о бюджете и показателями Приложений к решению о бюджете.  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</w:p>
    <w:p w:rsidR="00A34454" w:rsidRPr="00A34454" w:rsidRDefault="00A34454" w:rsidP="00A34454">
      <w:pPr>
        <w:ind w:firstLine="709"/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Предложения: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Контрольно-ревизионная комиссия рекомендует Совету депутатов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 w:rsidR="00466C3C">
        <w:rPr>
          <w:rFonts w:eastAsiaTheme="minorHAnsi"/>
          <w:b/>
          <w:i/>
          <w:lang w:eastAsia="en-US"/>
        </w:rPr>
        <w:t>внести изменения</w:t>
      </w:r>
      <w:r w:rsidRPr="00A34454">
        <w:rPr>
          <w:rFonts w:eastAsiaTheme="minorHAnsi"/>
          <w:b/>
          <w:i/>
          <w:lang w:eastAsia="en-US"/>
        </w:rPr>
        <w:t xml:space="preserve"> </w:t>
      </w:r>
      <w:r w:rsidR="00466C3C">
        <w:rPr>
          <w:rFonts w:eastAsiaTheme="minorHAnsi"/>
          <w:lang w:eastAsia="en-US"/>
        </w:rPr>
        <w:t xml:space="preserve">в </w:t>
      </w:r>
      <w:r w:rsidR="001D4691">
        <w:rPr>
          <w:rFonts w:eastAsiaTheme="minorHAnsi"/>
          <w:lang w:eastAsia="en-US"/>
        </w:rPr>
        <w:t xml:space="preserve">решение </w:t>
      </w:r>
      <w:r w:rsidR="001D4691" w:rsidRPr="00F14F1A">
        <w:t>от 30.12.202</w:t>
      </w:r>
      <w:r w:rsidR="001D4691">
        <w:t>1</w:t>
      </w:r>
      <w:r w:rsidR="001D4691" w:rsidRPr="00F14F1A">
        <w:t xml:space="preserve"> №</w:t>
      </w:r>
      <w:r w:rsidR="001D4691">
        <w:t>43</w:t>
      </w:r>
      <w:r w:rsidR="001D4691" w:rsidRPr="00F14F1A">
        <w:t xml:space="preserve"> «О бюджете Степаниковского сельского поселения Вяземского района Смоленской области на 202</w:t>
      </w:r>
      <w:r w:rsidR="001D4691">
        <w:t>2</w:t>
      </w:r>
      <w:r w:rsidR="001D4691" w:rsidRPr="00F14F1A">
        <w:t xml:space="preserve"> год и на плановый период 202</w:t>
      </w:r>
      <w:r w:rsidR="001D4691">
        <w:t>3</w:t>
      </w:r>
      <w:r w:rsidR="001D4691" w:rsidRPr="00F14F1A">
        <w:t xml:space="preserve"> и 202</w:t>
      </w:r>
      <w:r w:rsidR="001D4691">
        <w:t>4</w:t>
      </w:r>
      <w:r w:rsidR="001D4691" w:rsidRPr="00F14F1A">
        <w:t xml:space="preserve"> годов»</w:t>
      </w:r>
      <w:r w:rsidR="00466C3C">
        <w:t xml:space="preserve">, в части приведения </w:t>
      </w:r>
      <w:r w:rsidR="006F61ED">
        <w:t xml:space="preserve">текстовой части решения о бюджете </w:t>
      </w:r>
      <w:r w:rsidR="00466C3C">
        <w:t>в соответствие</w:t>
      </w:r>
      <w:r w:rsidR="00DE731A">
        <w:t xml:space="preserve"> с</w:t>
      </w:r>
      <w:r w:rsidR="006F61ED">
        <w:t xml:space="preserve"> Приложениям</w:t>
      </w:r>
      <w:r w:rsidR="00DE731A">
        <w:t>и</w:t>
      </w:r>
      <w:r w:rsidR="006F61ED">
        <w:t xml:space="preserve"> к решению о бюджете.</w:t>
      </w:r>
      <w:r w:rsidR="00466C3C">
        <w:t xml:space="preserve"> </w:t>
      </w:r>
    </w:p>
    <w:p w:rsidR="00E70BD2" w:rsidRDefault="00E70BD2" w:rsidP="004728D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4BF" w:rsidRDefault="009234BF" w:rsidP="004728D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Один экземпляр для Совета депутатов Степаниковского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1F1BE1" w:rsidRPr="001F1BE1" w:rsidTr="00377584">
        <w:tc>
          <w:tcPr>
            <w:tcW w:w="4690" w:type="dxa"/>
          </w:tcPr>
          <w:p w:rsidR="001F1BE1" w:rsidRPr="001F1BE1" w:rsidRDefault="00DE731A" w:rsidP="001F1BE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</w:t>
            </w:r>
            <w:r w:rsidR="001F1BE1" w:rsidRPr="001F1BE1">
              <w:rPr>
                <w:rFonts w:eastAsiaTheme="minorHAnsi"/>
                <w:lang w:eastAsia="en-US"/>
              </w:rPr>
              <w:t xml:space="preserve"> Контрольно-ревизионной</w:t>
            </w:r>
          </w:p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>«Вяземский район» Смоленской области</w:t>
            </w:r>
          </w:p>
        </w:tc>
        <w:tc>
          <w:tcPr>
            <w:tcW w:w="4665" w:type="dxa"/>
          </w:tcPr>
          <w:p w:rsidR="001F1BE1" w:rsidRPr="001F1BE1" w:rsidRDefault="001F1BE1" w:rsidP="001F1BE1">
            <w:pPr>
              <w:jc w:val="right"/>
              <w:rPr>
                <w:rFonts w:eastAsiaTheme="minorHAnsi"/>
                <w:lang w:eastAsia="en-US"/>
              </w:rPr>
            </w:pPr>
          </w:p>
          <w:p w:rsidR="001F1BE1" w:rsidRPr="001F1BE1" w:rsidRDefault="001F1BE1" w:rsidP="001F1BE1">
            <w:pPr>
              <w:jc w:val="right"/>
              <w:rPr>
                <w:rFonts w:eastAsiaTheme="minorHAnsi"/>
                <w:lang w:eastAsia="en-US"/>
              </w:rPr>
            </w:pPr>
          </w:p>
          <w:p w:rsidR="001F1BE1" w:rsidRPr="001F1BE1" w:rsidRDefault="00B35E5F" w:rsidP="00B35E5F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</w:t>
            </w:r>
            <w:r w:rsidR="001F1BE1" w:rsidRPr="001F1BE1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b/>
                <w:lang w:eastAsia="en-US"/>
              </w:rPr>
              <w:t>М</w:t>
            </w:r>
            <w:r w:rsidR="001F1BE1" w:rsidRPr="001F1BE1">
              <w:rPr>
                <w:rFonts w:eastAsiaTheme="minorHAnsi"/>
                <w:b/>
                <w:lang w:eastAsia="en-US"/>
              </w:rPr>
              <w:t xml:space="preserve">. </w:t>
            </w:r>
            <w:r>
              <w:rPr>
                <w:rFonts w:eastAsiaTheme="minorHAnsi"/>
                <w:b/>
                <w:lang w:eastAsia="en-US"/>
              </w:rPr>
              <w:t>Денисов</w:t>
            </w:r>
          </w:p>
        </w:tc>
      </w:tr>
    </w:tbl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F1BE1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10" w:rsidRDefault="00974810" w:rsidP="00482AB3">
      <w:r>
        <w:separator/>
      </w:r>
    </w:p>
  </w:endnote>
  <w:endnote w:type="continuationSeparator" w:id="0">
    <w:p w:rsidR="00974810" w:rsidRDefault="0097481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03108"/>
      <w:docPartObj>
        <w:docPartGallery w:val="Page Numbers (Bottom of Page)"/>
        <w:docPartUnique/>
      </w:docPartObj>
    </w:sdtPr>
    <w:sdtEndPr/>
    <w:sdtContent>
      <w:p w:rsidR="00685175" w:rsidRDefault="0068517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CB3">
          <w:rPr>
            <w:noProof/>
          </w:rPr>
          <w:t>3</w:t>
        </w:r>
        <w:r>
          <w:fldChar w:fldCharType="end"/>
        </w:r>
      </w:p>
    </w:sdtContent>
  </w:sdt>
  <w:p w:rsidR="00685175" w:rsidRDefault="006851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10" w:rsidRDefault="00974810" w:rsidP="00482AB3">
      <w:r>
        <w:separator/>
      </w:r>
    </w:p>
  </w:footnote>
  <w:footnote w:type="continuationSeparator" w:id="0">
    <w:p w:rsidR="00974810" w:rsidRDefault="0097481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2D23"/>
    <w:multiLevelType w:val="hybridMultilevel"/>
    <w:tmpl w:val="CD142C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1BD1"/>
    <w:multiLevelType w:val="hybridMultilevel"/>
    <w:tmpl w:val="ADAE911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1E0"/>
    <w:multiLevelType w:val="hybridMultilevel"/>
    <w:tmpl w:val="D93A1F18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562B2"/>
    <w:multiLevelType w:val="hybridMultilevel"/>
    <w:tmpl w:val="135ABFF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9AF106C"/>
    <w:multiLevelType w:val="hybridMultilevel"/>
    <w:tmpl w:val="65DC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0043"/>
    <w:multiLevelType w:val="hybridMultilevel"/>
    <w:tmpl w:val="5FBC4E0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A482D"/>
    <w:multiLevelType w:val="hybridMultilevel"/>
    <w:tmpl w:val="4F66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0612"/>
    <w:multiLevelType w:val="hybridMultilevel"/>
    <w:tmpl w:val="840EA176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E579C"/>
    <w:multiLevelType w:val="hybridMultilevel"/>
    <w:tmpl w:val="A3F80D9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5784A"/>
    <w:multiLevelType w:val="hybridMultilevel"/>
    <w:tmpl w:val="F62A4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5448C"/>
    <w:multiLevelType w:val="hybridMultilevel"/>
    <w:tmpl w:val="D454184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145123"/>
    <w:multiLevelType w:val="hybridMultilevel"/>
    <w:tmpl w:val="EA04497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16BF"/>
    <w:multiLevelType w:val="hybridMultilevel"/>
    <w:tmpl w:val="BDA6186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176F9"/>
    <w:multiLevelType w:val="hybridMultilevel"/>
    <w:tmpl w:val="A21A3706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8E91D6D"/>
    <w:multiLevelType w:val="hybridMultilevel"/>
    <w:tmpl w:val="269C7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D040B1"/>
    <w:multiLevelType w:val="hybridMultilevel"/>
    <w:tmpl w:val="B084543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36903"/>
    <w:multiLevelType w:val="hybridMultilevel"/>
    <w:tmpl w:val="B0D4276A"/>
    <w:lvl w:ilvl="0" w:tplc="83560D1C">
      <w:start w:val="1"/>
      <w:numFmt w:val="bullet"/>
      <w:lvlText w:val="−"/>
      <w:lvlJc w:val="left"/>
      <w:pPr>
        <w:ind w:left="95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2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6EA51CF"/>
    <w:multiLevelType w:val="hybridMultilevel"/>
    <w:tmpl w:val="8612F580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09B3"/>
    <w:multiLevelType w:val="hybridMultilevel"/>
    <w:tmpl w:val="86FE4A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3620E"/>
    <w:multiLevelType w:val="hybridMultilevel"/>
    <w:tmpl w:val="DE6EA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939"/>
    <w:multiLevelType w:val="hybridMultilevel"/>
    <w:tmpl w:val="4334AE9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22"/>
  </w:num>
  <w:num w:numId="5">
    <w:abstractNumId w:val="24"/>
  </w:num>
  <w:num w:numId="6">
    <w:abstractNumId w:val="11"/>
  </w:num>
  <w:num w:numId="7">
    <w:abstractNumId w:val="15"/>
  </w:num>
  <w:num w:numId="8">
    <w:abstractNumId w:val="6"/>
  </w:num>
  <w:num w:numId="9">
    <w:abstractNumId w:val="21"/>
  </w:num>
  <w:num w:numId="10">
    <w:abstractNumId w:val="8"/>
  </w:num>
  <w:num w:numId="11">
    <w:abstractNumId w:val="17"/>
  </w:num>
  <w:num w:numId="12">
    <w:abstractNumId w:val="0"/>
  </w:num>
  <w:num w:numId="13">
    <w:abstractNumId w:val="10"/>
  </w:num>
  <w:num w:numId="14">
    <w:abstractNumId w:val="3"/>
  </w:num>
  <w:num w:numId="15">
    <w:abstractNumId w:val="18"/>
  </w:num>
  <w:num w:numId="16">
    <w:abstractNumId w:val="23"/>
  </w:num>
  <w:num w:numId="17">
    <w:abstractNumId w:val="13"/>
  </w:num>
  <w:num w:numId="18">
    <w:abstractNumId w:val="7"/>
  </w:num>
  <w:num w:numId="19">
    <w:abstractNumId w:val="16"/>
  </w:num>
  <w:num w:numId="20">
    <w:abstractNumId w:val="4"/>
  </w:num>
  <w:num w:numId="21">
    <w:abstractNumId w:val="25"/>
  </w:num>
  <w:num w:numId="22">
    <w:abstractNumId w:val="9"/>
  </w:num>
  <w:num w:numId="23">
    <w:abstractNumId w:val="1"/>
  </w:num>
  <w:num w:numId="24">
    <w:abstractNumId w:val="27"/>
  </w:num>
  <w:num w:numId="25">
    <w:abstractNumId w:val="20"/>
  </w:num>
  <w:num w:numId="26">
    <w:abstractNumId w:val="12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6BCF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0BB5"/>
    <w:rsid w:val="000813A3"/>
    <w:rsid w:val="0008205A"/>
    <w:rsid w:val="00083379"/>
    <w:rsid w:val="00083F86"/>
    <w:rsid w:val="00084342"/>
    <w:rsid w:val="0008656E"/>
    <w:rsid w:val="000865AC"/>
    <w:rsid w:val="000879E7"/>
    <w:rsid w:val="00093518"/>
    <w:rsid w:val="00095E44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E5FE7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0D7B"/>
    <w:rsid w:val="00133522"/>
    <w:rsid w:val="0013386C"/>
    <w:rsid w:val="00133A18"/>
    <w:rsid w:val="00134CAB"/>
    <w:rsid w:val="00135AF0"/>
    <w:rsid w:val="00136F14"/>
    <w:rsid w:val="00137EB7"/>
    <w:rsid w:val="00140F40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653E"/>
    <w:rsid w:val="001575B2"/>
    <w:rsid w:val="00161CE5"/>
    <w:rsid w:val="0016201D"/>
    <w:rsid w:val="0016382C"/>
    <w:rsid w:val="00164767"/>
    <w:rsid w:val="001655C9"/>
    <w:rsid w:val="00166353"/>
    <w:rsid w:val="0016698B"/>
    <w:rsid w:val="00166A8A"/>
    <w:rsid w:val="0016718B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6F0E"/>
    <w:rsid w:val="001B7AFB"/>
    <w:rsid w:val="001B7E50"/>
    <w:rsid w:val="001C201B"/>
    <w:rsid w:val="001C2F28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691"/>
    <w:rsid w:val="001D547E"/>
    <w:rsid w:val="001D64B3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1BE1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14573"/>
    <w:rsid w:val="002164F5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27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8724F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06E"/>
    <w:rsid w:val="002B4F71"/>
    <w:rsid w:val="002B5311"/>
    <w:rsid w:val="002B549E"/>
    <w:rsid w:val="002B58ED"/>
    <w:rsid w:val="002B5C28"/>
    <w:rsid w:val="002B5ECA"/>
    <w:rsid w:val="002B7277"/>
    <w:rsid w:val="002B79B0"/>
    <w:rsid w:val="002C2E02"/>
    <w:rsid w:val="002C3724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431B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584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09E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504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835"/>
    <w:rsid w:val="003E6208"/>
    <w:rsid w:val="003E7122"/>
    <w:rsid w:val="003E7370"/>
    <w:rsid w:val="003E7A0C"/>
    <w:rsid w:val="003F06F9"/>
    <w:rsid w:val="003F11AB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05B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7A9"/>
    <w:rsid w:val="00456A01"/>
    <w:rsid w:val="00456B0C"/>
    <w:rsid w:val="00457EA3"/>
    <w:rsid w:val="00464F0A"/>
    <w:rsid w:val="00465DA6"/>
    <w:rsid w:val="00465F4D"/>
    <w:rsid w:val="00466C1C"/>
    <w:rsid w:val="00466C3C"/>
    <w:rsid w:val="00467BD2"/>
    <w:rsid w:val="004728DA"/>
    <w:rsid w:val="004741F0"/>
    <w:rsid w:val="00475561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65DF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3B84"/>
    <w:rsid w:val="00503C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2CB3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0ACE"/>
    <w:rsid w:val="00572BB3"/>
    <w:rsid w:val="00572D8D"/>
    <w:rsid w:val="00573483"/>
    <w:rsid w:val="00574E9D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4C1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197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46F33"/>
    <w:rsid w:val="0064783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6ED2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5175"/>
    <w:rsid w:val="00687079"/>
    <w:rsid w:val="006873E0"/>
    <w:rsid w:val="00691752"/>
    <w:rsid w:val="0069212D"/>
    <w:rsid w:val="00692520"/>
    <w:rsid w:val="00692968"/>
    <w:rsid w:val="006934D6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4B57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6F61ED"/>
    <w:rsid w:val="00700815"/>
    <w:rsid w:val="007008F9"/>
    <w:rsid w:val="007058B5"/>
    <w:rsid w:val="00710780"/>
    <w:rsid w:val="00710EC9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211D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47F9A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143D"/>
    <w:rsid w:val="00762883"/>
    <w:rsid w:val="00765D2E"/>
    <w:rsid w:val="007667BA"/>
    <w:rsid w:val="0076683A"/>
    <w:rsid w:val="0077077C"/>
    <w:rsid w:val="007765EA"/>
    <w:rsid w:val="0077689E"/>
    <w:rsid w:val="00776EC0"/>
    <w:rsid w:val="00777FEA"/>
    <w:rsid w:val="00783B72"/>
    <w:rsid w:val="00783EAC"/>
    <w:rsid w:val="00787665"/>
    <w:rsid w:val="00787E77"/>
    <w:rsid w:val="0079168C"/>
    <w:rsid w:val="00792A0D"/>
    <w:rsid w:val="007941CC"/>
    <w:rsid w:val="007948F0"/>
    <w:rsid w:val="00794E3D"/>
    <w:rsid w:val="0079503F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5DBB"/>
    <w:rsid w:val="007C728A"/>
    <w:rsid w:val="007C7338"/>
    <w:rsid w:val="007C7648"/>
    <w:rsid w:val="007D0125"/>
    <w:rsid w:val="007D0DDA"/>
    <w:rsid w:val="007D16A1"/>
    <w:rsid w:val="007D1D89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A0D"/>
    <w:rsid w:val="007E5FD0"/>
    <w:rsid w:val="007E6858"/>
    <w:rsid w:val="007F09B3"/>
    <w:rsid w:val="007F142B"/>
    <w:rsid w:val="007F5F5A"/>
    <w:rsid w:val="007F7198"/>
    <w:rsid w:val="007F724F"/>
    <w:rsid w:val="007F73E8"/>
    <w:rsid w:val="0080031A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15F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4F43"/>
    <w:rsid w:val="008666F6"/>
    <w:rsid w:val="00866920"/>
    <w:rsid w:val="008679B2"/>
    <w:rsid w:val="00870B40"/>
    <w:rsid w:val="0087134E"/>
    <w:rsid w:val="008714B4"/>
    <w:rsid w:val="00872DDA"/>
    <w:rsid w:val="00872ECB"/>
    <w:rsid w:val="0087418A"/>
    <w:rsid w:val="00874427"/>
    <w:rsid w:val="008757A2"/>
    <w:rsid w:val="008758B0"/>
    <w:rsid w:val="00880C93"/>
    <w:rsid w:val="00883012"/>
    <w:rsid w:val="00884E62"/>
    <w:rsid w:val="0088609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2FC3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121"/>
    <w:rsid w:val="008E631E"/>
    <w:rsid w:val="008E6806"/>
    <w:rsid w:val="008E6FC7"/>
    <w:rsid w:val="008E7750"/>
    <w:rsid w:val="008E7F18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060A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4BF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429D"/>
    <w:rsid w:val="009656EC"/>
    <w:rsid w:val="00966725"/>
    <w:rsid w:val="009707F3"/>
    <w:rsid w:val="00970E60"/>
    <w:rsid w:val="00971248"/>
    <w:rsid w:val="00974044"/>
    <w:rsid w:val="00974810"/>
    <w:rsid w:val="00975681"/>
    <w:rsid w:val="0097572E"/>
    <w:rsid w:val="00977CF2"/>
    <w:rsid w:val="0098321D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281B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165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561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4454"/>
    <w:rsid w:val="00A346F0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05F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6765B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292C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E5F"/>
    <w:rsid w:val="00B35FAA"/>
    <w:rsid w:val="00B366F6"/>
    <w:rsid w:val="00B3746D"/>
    <w:rsid w:val="00B3773E"/>
    <w:rsid w:val="00B40308"/>
    <w:rsid w:val="00B42766"/>
    <w:rsid w:val="00B429FB"/>
    <w:rsid w:val="00B42C17"/>
    <w:rsid w:val="00B44217"/>
    <w:rsid w:val="00B45E7D"/>
    <w:rsid w:val="00B51A07"/>
    <w:rsid w:val="00B51B39"/>
    <w:rsid w:val="00B52268"/>
    <w:rsid w:val="00B52C07"/>
    <w:rsid w:val="00B54FBD"/>
    <w:rsid w:val="00B57527"/>
    <w:rsid w:val="00B60173"/>
    <w:rsid w:val="00B61256"/>
    <w:rsid w:val="00B62DD4"/>
    <w:rsid w:val="00B6477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992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BF6F59"/>
    <w:rsid w:val="00C001C5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BED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372C0"/>
    <w:rsid w:val="00C425D8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917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3B86"/>
    <w:rsid w:val="00D15212"/>
    <w:rsid w:val="00D152D9"/>
    <w:rsid w:val="00D2020C"/>
    <w:rsid w:val="00D22681"/>
    <w:rsid w:val="00D238B6"/>
    <w:rsid w:val="00D25C50"/>
    <w:rsid w:val="00D266A0"/>
    <w:rsid w:val="00D274AD"/>
    <w:rsid w:val="00D303F3"/>
    <w:rsid w:val="00D31AE4"/>
    <w:rsid w:val="00D31E4D"/>
    <w:rsid w:val="00D34378"/>
    <w:rsid w:val="00D374ED"/>
    <w:rsid w:val="00D37F14"/>
    <w:rsid w:val="00D401C4"/>
    <w:rsid w:val="00D41C38"/>
    <w:rsid w:val="00D42D2E"/>
    <w:rsid w:val="00D434EB"/>
    <w:rsid w:val="00D4378E"/>
    <w:rsid w:val="00D439DE"/>
    <w:rsid w:val="00D4479D"/>
    <w:rsid w:val="00D537A4"/>
    <w:rsid w:val="00D559B9"/>
    <w:rsid w:val="00D570F7"/>
    <w:rsid w:val="00D57A4D"/>
    <w:rsid w:val="00D60A59"/>
    <w:rsid w:val="00D60DB1"/>
    <w:rsid w:val="00D61B9A"/>
    <w:rsid w:val="00D63C96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C0C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C745A"/>
    <w:rsid w:val="00DD0701"/>
    <w:rsid w:val="00DD0C51"/>
    <w:rsid w:val="00DD16A4"/>
    <w:rsid w:val="00DD1845"/>
    <w:rsid w:val="00DD2214"/>
    <w:rsid w:val="00DD2E7A"/>
    <w:rsid w:val="00DD6811"/>
    <w:rsid w:val="00DD7458"/>
    <w:rsid w:val="00DE02A6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31A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F00"/>
    <w:rsid w:val="00E11E4B"/>
    <w:rsid w:val="00E12405"/>
    <w:rsid w:val="00E145B7"/>
    <w:rsid w:val="00E1736D"/>
    <w:rsid w:val="00E215F4"/>
    <w:rsid w:val="00E21B2B"/>
    <w:rsid w:val="00E22479"/>
    <w:rsid w:val="00E22D34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487"/>
    <w:rsid w:val="00E44785"/>
    <w:rsid w:val="00E46085"/>
    <w:rsid w:val="00E460FC"/>
    <w:rsid w:val="00E4728D"/>
    <w:rsid w:val="00E51106"/>
    <w:rsid w:val="00E51C31"/>
    <w:rsid w:val="00E5259C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0BD2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4818"/>
    <w:rsid w:val="00EB5E3F"/>
    <w:rsid w:val="00EC030E"/>
    <w:rsid w:val="00EC0BE2"/>
    <w:rsid w:val="00EC1845"/>
    <w:rsid w:val="00EC2E4E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254A"/>
    <w:rsid w:val="00F13183"/>
    <w:rsid w:val="00F134BD"/>
    <w:rsid w:val="00F14605"/>
    <w:rsid w:val="00F14647"/>
    <w:rsid w:val="00F148F0"/>
    <w:rsid w:val="00F14BF7"/>
    <w:rsid w:val="00F14F1A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25A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25DB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03C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5"/>
    <w:uiPriority w:val="59"/>
    <w:rsid w:val="001F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5821-5E92-40F5-9861-647DC054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107</cp:revision>
  <cp:lastPrinted>2022-03-01T12:55:00Z</cp:lastPrinted>
  <dcterms:created xsi:type="dcterms:W3CDTF">2021-12-27T05:50:00Z</dcterms:created>
  <dcterms:modified xsi:type="dcterms:W3CDTF">2022-03-01T12:59:00Z</dcterms:modified>
</cp:coreProperties>
</file>